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0F" w:rsidRDefault="004C1D12" w:rsidP="004C1D12">
      <w:pPr>
        <w:jc w:val="center"/>
      </w:pPr>
      <w:r w:rsidRPr="004C1D12">
        <w:rPr>
          <w:sz w:val="28"/>
          <w:szCs w:val="28"/>
        </w:rPr>
        <w:t>План работы районной библиотеки на май 2022 года</w:t>
      </w:r>
      <w:r>
        <w:t>.</w:t>
      </w:r>
    </w:p>
    <w:p w:rsidR="004C1D12" w:rsidRDefault="004C1D12" w:rsidP="004C1D12">
      <w:r>
        <w:t>05.05.2022 – Выставка «Наша Победа. День за днем.</w:t>
      </w:r>
    </w:p>
    <w:p w:rsidR="004C1D12" w:rsidRDefault="004C1D12" w:rsidP="004C1D12">
      <w:r>
        <w:t xml:space="preserve">Май - </w:t>
      </w:r>
      <w:proofErr w:type="spellStart"/>
      <w:r>
        <w:t>Онлайн-акция</w:t>
      </w:r>
      <w:proofErr w:type="spellEnd"/>
      <w:r>
        <w:t xml:space="preserve"> «Я расскажу вам о войне».</w:t>
      </w:r>
    </w:p>
    <w:p w:rsidR="004C1D12" w:rsidRDefault="004C1D12" w:rsidP="004C1D12">
      <w:r>
        <w:t>16.05.2022 -  Выставка «Дружим с книгой всей семьей».</w:t>
      </w:r>
    </w:p>
    <w:p w:rsidR="004C1D12" w:rsidRDefault="004C1D12" w:rsidP="004C1D12">
      <w:r>
        <w:t>16.05.2022 - Акция «Мир начинается с семьи».</w:t>
      </w:r>
    </w:p>
    <w:p w:rsidR="004C1D12" w:rsidRDefault="004C1D12" w:rsidP="004C1D12">
      <w:r>
        <w:t>24.05.2022. – Выставка-путешествие «Откуда азбука пришла?»</w:t>
      </w:r>
    </w:p>
    <w:p w:rsidR="004C1D12" w:rsidRDefault="004C1D12" w:rsidP="004C1D12">
      <w:r>
        <w:t xml:space="preserve">27.05.2022 - </w:t>
      </w:r>
      <w:proofErr w:type="spellStart"/>
      <w:r>
        <w:t>Онлайн-акция</w:t>
      </w:r>
      <w:proofErr w:type="spellEnd"/>
      <w:r>
        <w:t xml:space="preserve"> «Я прочитал и вам советую».</w:t>
      </w:r>
    </w:p>
    <w:p w:rsidR="004C1D12" w:rsidRDefault="004C1D12" w:rsidP="004C1D12">
      <w:r>
        <w:t>27.05.2022 - Акция «Литературное предсказание».</w:t>
      </w:r>
    </w:p>
    <w:p w:rsidR="004C1D12" w:rsidRDefault="004C1D12" w:rsidP="004C1D12">
      <w:proofErr w:type="gramStart"/>
      <w:r>
        <w:t>31.05.2022 – Литературный вернисаж «Имя герою – народ» (клуб «Встреча друзей»</w:t>
      </w:r>
      <w:proofErr w:type="gramEnd"/>
    </w:p>
    <w:p w:rsidR="004C1D12" w:rsidRDefault="004C1D12" w:rsidP="004C1D12">
      <w:r>
        <w:t xml:space="preserve">31.05.2022 – Игра-путешествие «По Руси былинной» </w:t>
      </w:r>
      <w:proofErr w:type="gramStart"/>
      <w:r>
        <w:t>-(</w:t>
      </w:r>
      <w:proofErr w:type="gramEnd"/>
      <w:r>
        <w:t>л/о «Читай компания»</w:t>
      </w:r>
    </w:p>
    <w:p w:rsidR="004C1D12" w:rsidRDefault="004C1D12" w:rsidP="004C1D12"/>
    <w:sectPr w:rsidR="004C1D12" w:rsidSect="00F7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D12"/>
    <w:rsid w:val="004C1D12"/>
    <w:rsid w:val="00F7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2022-04-28T13:37:00Z</dcterms:created>
  <dcterms:modified xsi:type="dcterms:W3CDTF">2022-04-28T13:45:00Z</dcterms:modified>
</cp:coreProperties>
</file>