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977" w:rsidRPr="00337EDD" w:rsidRDefault="009C100F" w:rsidP="00B25977">
      <w:pPr>
        <w:spacing w:before="300" w:after="30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 xml:space="preserve">22 октября  2020 года </w:t>
      </w:r>
      <w:r w:rsidR="00B25977" w:rsidRPr="00B25977">
        <w:rPr>
          <w:rFonts w:ascii="Times New Roman" w:eastAsia="Times New Roman" w:hAnsi="Times New Roman" w:cs="Times New Roman"/>
          <w:color w:val="FF0000"/>
          <w:sz w:val="36"/>
          <w:szCs w:val="36"/>
        </w:rPr>
        <w:t>исполняется  150 лет со дня рождения русского писателя И.А.Бунина, который внес  выдающийся вклад в отечественную и мировую литературу.</w:t>
      </w:r>
    </w:p>
    <w:p w:rsidR="00ED404B" w:rsidRPr="00ED404B" w:rsidRDefault="00206369" w:rsidP="00ED404B">
      <w:pPr>
        <w:spacing w:before="300" w:after="300" w:line="240" w:lineRule="auto"/>
        <w:rPr>
          <w:rFonts w:eastAsia="Times New Roman" w:cs="Times New Roman"/>
          <w:b/>
          <w:color w:val="0070C0"/>
          <w:sz w:val="28"/>
          <w:szCs w:val="28"/>
        </w:rPr>
      </w:pPr>
      <w:r w:rsidRPr="00ED404B">
        <w:rPr>
          <w:rFonts w:eastAsia="Times New Roman" w:cs="Times New Roman"/>
          <w:b/>
          <w:color w:val="0070C0"/>
          <w:sz w:val="28"/>
          <w:szCs w:val="28"/>
        </w:rPr>
        <w:t xml:space="preserve">Иван Алексеевич Бунин (1870-1953) — русский писатель, прозаик, поэт, переводчик, почетный академик Петербургской </w:t>
      </w:r>
      <w:r w:rsidR="00ED404B" w:rsidRPr="00ED404B">
        <w:rPr>
          <w:b/>
          <w:color w:val="0070C0"/>
          <w:sz w:val="28"/>
          <w:szCs w:val="28"/>
        </w:rPr>
        <w:t>академии наук</w:t>
      </w:r>
      <w:r w:rsidRPr="00ED404B">
        <w:rPr>
          <w:rFonts w:eastAsia="Times New Roman" w:cs="Times New Roman"/>
          <w:b/>
          <w:color w:val="0070C0"/>
          <w:sz w:val="28"/>
          <w:szCs w:val="28"/>
        </w:rPr>
        <w:t xml:space="preserve"> (1909). </w:t>
      </w:r>
      <w:r w:rsidR="00ED404B" w:rsidRPr="00ED404B">
        <w:rPr>
          <w:b/>
          <w:color w:val="0070C0"/>
          <w:sz w:val="28"/>
          <w:szCs w:val="28"/>
        </w:rPr>
        <w:t>П</w:t>
      </w:r>
      <w:r w:rsidR="00B23414" w:rsidRPr="00ED404B">
        <w:rPr>
          <w:b/>
          <w:color w:val="0070C0"/>
          <w:sz w:val="28"/>
          <w:szCs w:val="28"/>
        </w:rPr>
        <w:t>ервый русский лауреат Нобелевской премии (1933 г.).</w:t>
      </w:r>
      <w:r w:rsidR="00ED404B" w:rsidRPr="00ED404B">
        <w:rPr>
          <w:rFonts w:cs="Arial"/>
          <w:b/>
          <w:color w:val="0070C0"/>
          <w:sz w:val="28"/>
          <w:szCs w:val="28"/>
          <w:shd w:val="clear" w:color="auto" w:fill="FFFFFF"/>
        </w:rPr>
        <w:t xml:space="preserve"> Дважды лауреат</w:t>
      </w:r>
      <w:r w:rsidR="00ED404B" w:rsidRPr="00ED404B">
        <w:rPr>
          <w:rStyle w:val="apple-converted-space"/>
          <w:rFonts w:cs="Arial"/>
          <w:b/>
          <w:color w:val="0070C0"/>
          <w:sz w:val="28"/>
          <w:szCs w:val="28"/>
          <w:shd w:val="clear" w:color="auto" w:fill="FFFFFF"/>
        </w:rPr>
        <w:t> </w:t>
      </w:r>
      <w:hyperlink r:id="rId4" w:tooltip="Пушкинская премия" w:history="1">
        <w:r w:rsidR="00ED404B" w:rsidRPr="00ED404B">
          <w:rPr>
            <w:rStyle w:val="a5"/>
            <w:rFonts w:cs="Arial"/>
            <w:b/>
            <w:color w:val="0070C0"/>
            <w:sz w:val="28"/>
            <w:szCs w:val="28"/>
            <w:u w:val="none"/>
            <w:shd w:val="clear" w:color="auto" w:fill="FFFFFF"/>
          </w:rPr>
          <w:t>Пушкинской премии</w:t>
        </w:r>
      </w:hyperlink>
      <w:r w:rsidR="00ED404B" w:rsidRPr="00ED404B">
        <w:rPr>
          <w:rStyle w:val="apple-converted-space"/>
          <w:rFonts w:cs="Arial"/>
          <w:b/>
          <w:color w:val="0070C0"/>
          <w:sz w:val="28"/>
          <w:szCs w:val="28"/>
          <w:shd w:val="clear" w:color="auto" w:fill="FFFFFF"/>
        </w:rPr>
        <w:t> </w:t>
      </w:r>
      <w:r w:rsidR="00ED404B" w:rsidRPr="00ED404B">
        <w:rPr>
          <w:rFonts w:cs="Arial"/>
          <w:b/>
          <w:color w:val="0070C0"/>
          <w:sz w:val="28"/>
          <w:szCs w:val="28"/>
          <w:shd w:val="clear" w:color="auto" w:fill="FFFFFF"/>
        </w:rPr>
        <w:t>(1903, 1909).</w:t>
      </w:r>
    </w:p>
    <w:p w:rsidR="00B23414" w:rsidRPr="00ED404B" w:rsidRDefault="00ED404B" w:rsidP="00B23414">
      <w:pPr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44450</wp:posOffset>
            </wp:positionV>
            <wp:extent cx="6438900" cy="3781425"/>
            <wp:effectExtent l="19050" t="0" r="0" b="0"/>
            <wp:wrapNone/>
            <wp:docPr id="1" name="Рисунок 1" descr="C:\Documents and Settings\Библиотека1\Мои документы\43569db2-9884-41ee-b301-55f02305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43569db2-9884-41ee-b301-55f0230566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977" w:rsidRDefault="00B25977" w:rsidP="00B25977"/>
    <w:p w:rsidR="00B25977" w:rsidRDefault="00B25977" w:rsidP="00B25977"/>
    <w:p w:rsidR="00B25977" w:rsidRDefault="00B25977" w:rsidP="00B25977"/>
    <w:p w:rsidR="00B25977" w:rsidRDefault="00B25977" w:rsidP="00B25977"/>
    <w:p w:rsidR="00B25977" w:rsidRDefault="00B25977" w:rsidP="00B25977"/>
    <w:p w:rsidR="00B25977" w:rsidRDefault="00B25977" w:rsidP="00B25977"/>
    <w:p w:rsidR="00B25977" w:rsidRDefault="00B25977" w:rsidP="00B25977"/>
    <w:p w:rsidR="00B25977" w:rsidRDefault="00B25977" w:rsidP="00B25977"/>
    <w:p w:rsidR="00B25977" w:rsidRDefault="00B25977" w:rsidP="00B25977"/>
    <w:p w:rsidR="00B25977" w:rsidRDefault="00B25977" w:rsidP="00B25977"/>
    <w:p w:rsidR="00B25977" w:rsidRDefault="00B25977" w:rsidP="00B25977"/>
    <w:p w:rsidR="00B25977" w:rsidRDefault="00B25977" w:rsidP="00B25977"/>
    <w:p w:rsidR="009069AD" w:rsidRPr="00ED404B" w:rsidRDefault="00ED404B" w:rsidP="00B25977">
      <w:pPr>
        <w:spacing w:after="0" w:line="240" w:lineRule="auto"/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 w:rsidR="009C100F" w:rsidRPr="009C100F">
        <w:rPr>
          <w:b/>
          <w:color w:val="0070C0"/>
          <w:sz w:val="36"/>
          <w:szCs w:val="36"/>
        </w:rPr>
        <w:t>«Разве можем мы забыть родину?</w:t>
      </w:r>
    </w:p>
    <w:p w:rsidR="009C100F" w:rsidRPr="009C100F" w:rsidRDefault="009C100F" w:rsidP="00B25977">
      <w:pPr>
        <w:spacing w:after="0" w:line="240" w:lineRule="auto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ab/>
      </w:r>
      <w:r>
        <w:rPr>
          <w:b/>
          <w:color w:val="0070C0"/>
          <w:sz w:val="36"/>
          <w:szCs w:val="36"/>
        </w:rPr>
        <w:tab/>
      </w:r>
      <w:r>
        <w:rPr>
          <w:b/>
          <w:color w:val="0070C0"/>
          <w:sz w:val="36"/>
          <w:szCs w:val="36"/>
        </w:rPr>
        <w:tab/>
      </w:r>
      <w:r>
        <w:rPr>
          <w:b/>
          <w:color w:val="0070C0"/>
          <w:sz w:val="36"/>
          <w:szCs w:val="36"/>
        </w:rPr>
        <w:tab/>
      </w:r>
      <w:r w:rsidRPr="009C100F">
        <w:rPr>
          <w:b/>
          <w:color w:val="0070C0"/>
          <w:sz w:val="36"/>
          <w:szCs w:val="36"/>
        </w:rPr>
        <w:t xml:space="preserve">Она – в душе. Я </w:t>
      </w:r>
      <w:proofErr w:type="gramStart"/>
      <w:r w:rsidRPr="009C100F">
        <w:rPr>
          <w:b/>
          <w:color w:val="0070C0"/>
          <w:sz w:val="36"/>
          <w:szCs w:val="36"/>
        </w:rPr>
        <w:t>очень русский</w:t>
      </w:r>
      <w:proofErr w:type="gramEnd"/>
      <w:r w:rsidRPr="009C100F">
        <w:rPr>
          <w:b/>
          <w:color w:val="0070C0"/>
          <w:sz w:val="36"/>
          <w:szCs w:val="36"/>
        </w:rPr>
        <w:t xml:space="preserve"> человек.</w:t>
      </w:r>
    </w:p>
    <w:p w:rsidR="009C100F" w:rsidRDefault="009C100F" w:rsidP="00B25977">
      <w:pPr>
        <w:spacing w:after="0" w:line="240" w:lineRule="auto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ab/>
      </w:r>
      <w:r>
        <w:rPr>
          <w:b/>
          <w:color w:val="0070C0"/>
          <w:sz w:val="36"/>
          <w:szCs w:val="36"/>
        </w:rPr>
        <w:tab/>
      </w:r>
      <w:r>
        <w:rPr>
          <w:b/>
          <w:color w:val="0070C0"/>
          <w:sz w:val="36"/>
          <w:szCs w:val="36"/>
        </w:rPr>
        <w:tab/>
      </w:r>
      <w:r>
        <w:rPr>
          <w:b/>
          <w:color w:val="0070C0"/>
          <w:sz w:val="36"/>
          <w:szCs w:val="36"/>
        </w:rPr>
        <w:tab/>
      </w:r>
      <w:r w:rsidRPr="009C100F">
        <w:rPr>
          <w:b/>
          <w:color w:val="0070C0"/>
          <w:sz w:val="36"/>
          <w:szCs w:val="36"/>
        </w:rPr>
        <w:t>Это с годами не пропадает…»</w:t>
      </w:r>
    </w:p>
    <w:p w:rsidR="009C100F" w:rsidRPr="009C100F" w:rsidRDefault="009C100F" w:rsidP="00B25977">
      <w:pPr>
        <w:spacing w:after="0" w:line="240" w:lineRule="auto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ab/>
      </w:r>
      <w:r>
        <w:rPr>
          <w:b/>
          <w:color w:val="0070C0"/>
          <w:sz w:val="36"/>
          <w:szCs w:val="36"/>
        </w:rPr>
        <w:tab/>
      </w:r>
      <w:r>
        <w:rPr>
          <w:b/>
          <w:color w:val="0070C0"/>
          <w:sz w:val="36"/>
          <w:szCs w:val="36"/>
        </w:rPr>
        <w:tab/>
      </w:r>
      <w:r>
        <w:rPr>
          <w:b/>
          <w:color w:val="0070C0"/>
          <w:sz w:val="36"/>
          <w:szCs w:val="36"/>
        </w:rPr>
        <w:tab/>
      </w:r>
      <w:r>
        <w:rPr>
          <w:b/>
          <w:color w:val="0070C0"/>
          <w:sz w:val="36"/>
          <w:szCs w:val="36"/>
        </w:rPr>
        <w:tab/>
      </w:r>
      <w:r>
        <w:rPr>
          <w:b/>
          <w:color w:val="0070C0"/>
          <w:sz w:val="36"/>
          <w:szCs w:val="36"/>
        </w:rPr>
        <w:tab/>
      </w:r>
      <w:r>
        <w:rPr>
          <w:b/>
          <w:color w:val="0070C0"/>
          <w:sz w:val="36"/>
          <w:szCs w:val="36"/>
        </w:rPr>
        <w:tab/>
      </w:r>
      <w:r>
        <w:rPr>
          <w:b/>
          <w:color w:val="0070C0"/>
          <w:sz w:val="36"/>
          <w:szCs w:val="36"/>
        </w:rPr>
        <w:tab/>
        <w:t>И.А.Бунин</w:t>
      </w:r>
    </w:p>
    <w:p w:rsidR="009069AD" w:rsidRPr="009C100F" w:rsidRDefault="009069AD" w:rsidP="00B25977">
      <w:pPr>
        <w:spacing w:after="0" w:line="240" w:lineRule="auto"/>
        <w:rPr>
          <w:b/>
          <w:color w:val="0070C0"/>
          <w:sz w:val="36"/>
          <w:szCs w:val="36"/>
        </w:rPr>
      </w:pPr>
    </w:p>
    <w:p w:rsidR="009069AD" w:rsidRDefault="009069AD" w:rsidP="00B25977">
      <w:pPr>
        <w:spacing w:after="0" w:line="240" w:lineRule="auto"/>
        <w:rPr>
          <w:sz w:val="28"/>
          <w:szCs w:val="28"/>
        </w:rPr>
      </w:pPr>
    </w:p>
    <w:p w:rsidR="00B25977" w:rsidRPr="00392974" w:rsidRDefault="009C100F" w:rsidP="00B25977">
      <w:pPr>
        <w:spacing w:after="0" w:line="240" w:lineRule="auto"/>
        <w:rPr>
          <w:color w:val="984806" w:themeColor="accent6" w:themeShade="80"/>
          <w:sz w:val="28"/>
          <w:szCs w:val="28"/>
        </w:rPr>
      </w:pPr>
      <w:r>
        <w:rPr>
          <w:sz w:val="28"/>
          <w:szCs w:val="28"/>
        </w:rPr>
        <w:tab/>
      </w:r>
      <w:r w:rsidR="00B25977" w:rsidRPr="00392974">
        <w:rPr>
          <w:color w:val="984806" w:themeColor="accent6" w:themeShade="80"/>
          <w:sz w:val="28"/>
          <w:szCs w:val="28"/>
        </w:rPr>
        <w:t xml:space="preserve">Иван Бунин родился 22 октября 1870 года в Воронеже в дворянской семье. Детские годы прошли в родовом  имении на хуторе </w:t>
      </w:r>
      <w:proofErr w:type="spellStart"/>
      <w:r w:rsidR="00B25977" w:rsidRPr="00392974">
        <w:rPr>
          <w:color w:val="984806" w:themeColor="accent6" w:themeShade="80"/>
          <w:sz w:val="28"/>
          <w:szCs w:val="28"/>
        </w:rPr>
        <w:t>Бутырки</w:t>
      </w:r>
      <w:proofErr w:type="spellEnd"/>
      <w:r w:rsidR="00B25977" w:rsidRPr="00392974">
        <w:rPr>
          <w:color w:val="984806" w:themeColor="accent6" w:themeShade="80"/>
          <w:sz w:val="28"/>
          <w:szCs w:val="28"/>
        </w:rPr>
        <w:t xml:space="preserve"> Орловской губернии.</w:t>
      </w:r>
    </w:p>
    <w:p w:rsidR="00017E80" w:rsidRDefault="00B25977" w:rsidP="00017E80">
      <w:pPr>
        <w:shd w:val="clear" w:color="auto" w:fill="FFFFFF"/>
        <w:spacing w:after="0" w:line="240" w:lineRule="auto"/>
        <w:rPr>
          <w:rFonts w:eastAsia="Times New Roman" w:cs="Arial"/>
          <w:color w:val="984806" w:themeColor="accent6" w:themeShade="80"/>
          <w:sz w:val="28"/>
          <w:szCs w:val="28"/>
        </w:rPr>
      </w:pPr>
      <w:r w:rsidRPr="00392974">
        <w:rPr>
          <w:color w:val="984806" w:themeColor="accent6" w:themeShade="80"/>
          <w:sz w:val="28"/>
          <w:szCs w:val="28"/>
        </w:rPr>
        <w:tab/>
        <w:t>В 1881 г. поступил в Елецкую гимназию, которую оставил через четыре года из-за болезни.</w:t>
      </w:r>
      <w:r w:rsidRPr="00392974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 w:rsidRPr="00392974">
        <w:rPr>
          <w:color w:val="984806" w:themeColor="accent6" w:themeShade="80"/>
          <w:sz w:val="28"/>
          <w:szCs w:val="28"/>
        </w:rPr>
        <w:t>Следующие четыре года  Бунин провёл в деревне Озерки, где окреп и возмужал.</w:t>
      </w:r>
      <w:r w:rsidR="00017E80" w:rsidRPr="00017E80">
        <w:rPr>
          <w:rFonts w:ascii="Arial" w:eastAsia="Times New Roman" w:hAnsi="Arial" w:cs="Arial"/>
          <w:b/>
          <w:color w:val="000000"/>
          <w:sz w:val="26"/>
          <w:szCs w:val="26"/>
        </w:rPr>
        <w:t xml:space="preserve"> </w:t>
      </w:r>
      <w:r w:rsidR="00017E80" w:rsidRPr="00017E80">
        <w:rPr>
          <w:rFonts w:eastAsia="Times New Roman" w:cs="Arial"/>
          <w:color w:val="984806" w:themeColor="accent6" w:themeShade="80"/>
          <w:sz w:val="28"/>
          <w:szCs w:val="28"/>
        </w:rPr>
        <w:t>Освоить гимназическую программу полно</w:t>
      </w:r>
      <w:r w:rsidR="00017E80">
        <w:rPr>
          <w:rFonts w:eastAsia="Times New Roman" w:cs="Arial"/>
          <w:color w:val="984806" w:themeColor="accent6" w:themeShade="80"/>
          <w:sz w:val="28"/>
          <w:szCs w:val="28"/>
        </w:rPr>
        <w:t>стью ему помог старший брат</w:t>
      </w:r>
      <w:r w:rsidR="00017E80" w:rsidRPr="00017E80">
        <w:rPr>
          <w:rFonts w:eastAsia="Times New Roman" w:cs="Arial"/>
          <w:color w:val="984806" w:themeColor="accent6" w:themeShade="80"/>
          <w:sz w:val="28"/>
          <w:szCs w:val="28"/>
        </w:rPr>
        <w:t>.</w:t>
      </w:r>
    </w:p>
    <w:p w:rsidR="00017E80" w:rsidRDefault="00017E80" w:rsidP="00017E80">
      <w:pPr>
        <w:shd w:val="clear" w:color="auto" w:fill="FFFFFF"/>
        <w:spacing w:after="0" w:line="240" w:lineRule="auto"/>
        <w:rPr>
          <w:rFonts w:eastAsia="Times New Roman" w:cs="Arial"/>
          <w:color w:val="984806" w:themeColor="accent6" w:themeShade="80"/>
          <w:sz w:val="28"/>
          <w:szCs w:val="28"/>
        </w:rPr>
      </w:pPr>
      <w:r>
        <w:rPr>
          <w:color w:val="984806" w:themeColor="accent6" w:themeShade="80"/>
          <w:sz w:val="28"/>
          <w:szCs w:val="28"/>
        </w:rPr>
        <w:lastRenderedPageBreak/>
        <w:tab/>
      </w:r>
      <w:r w:rsidR="00B25977" w:rsidRPr="00392974">
        <w:rPr>
          <w:color w:val="984806" w:themeColor="accent6" w:themeShade="80"/>
          <w:sz w:val="28"/>
          <w:szCs w:val="28"/>
        </w:rPr>
        <w:t xml:space="preserve">В 1889 г. Бунин покинул имение и был вынужден искать работу (работал корректором, статистиком, библиотекарем, сотрудничал в газете). Часто переезжал – жил то в  Орле, то в Харькове, то в Полтаве, то в Москве. Первым из опубликованных произведений Бунина стало стихотворение </w:t>
      </w:r>
      <w:r w:rsidR="00B25977" w:rsidRPr="00392974">
        <w:rPr>
          <w:b/>
          <w:color w:val="984806" w:themeColor="accent6" w:themeShade="80"/>
          <w:sz w:val="28"/>
          <w:szCs w:val="28"/>
        </w:rPr>
        <w:t>«Над могилой С. Я. Надсона» (1887)</w:t>
      </w:r>
      <w:r w:rsidR="00B25977" w:rsidRPr="00392974">
        <w:rPr>
          <w:color w:val="984806" w:themeColor="accent6" w:themeShade="80"/>
          <w:sz w:val="28"/>
          <w:szCs w:val="28"/>
        </w:rPr>
        <w:t>; первый стихотворный сборник вышел в свет в 1891 году в Орле.</w:t>
      </w:r>
    </w:p>
    <w:p w:rsidR="00B25977" w:rsidRPr="00017E80" w:rsidRDefault="00017E80" w:rsidP="00017E80">
      <w:pPr>
        <w:shd w:val="clear" w:color="auto" w:fill="FFFFFF"/>
        <w:spacing w:after="0" w:line="240" w:lineRule="auto"/>
        <w:rPr>
          <w:rFonts w:eastAsia="Times New Roman" w:cs="Arial"/>
          <w:color w:val="984806" w:themeColor="accent6" w:themeShade="80"/>
          <w:sz w:val="28"/>
          <w:szCs w:val="28"/>
        </w:rPr>
      </w:pPr>
      <w:r>
        <w:rPr>
          <w:rFonts w:eastAsia="Times New Roman" w:cs="Arial"/>
          <w:color w:val="984806" w:themeColor="accent6" w:themeShade="80"/>
          <w:sz w:val="28"/>
          <w:szCs w:val="28"/>
        </w:rPr>
        <w:tab/>
      </w:r>
      <w:r w:rsidR="00B25977" w:rsidRPr="00392974">
        <w:rPr>
          <w:rFonts w:eastAsia="Times New Roman" w:cs="Helvetica"/>
          <w:color w:val="984806" w:themeColor="accent6" w:themeShade="80"/>
          <w:sz w:val="28"/>
          <w:szCs w:val="28"/>
        </w:rPr>
        <w:t>Знакомства с величайшими писателями (Горьким, Толстым, Чеховым и др.) оставляет значительный отпечаток в жизни и творчестве Бунина.</w:t>
      </w:r>
    </w:p>
    <w:p w:rsidR="00B25977" w:rsidRPr="00392974" w:rsidRDefault="00B25977" w:rsidP="00B25977">
      <w:pPr>
        <w:spacing w:after="0" w:line="240" w:lineRule="auto"/>
        <w:rPr>
          <w:rFonts w:cs="Arial"/>
          <w:color w:val="984806" w:themeColor="accent6" w:themeShade="80"/>
          <w:sz w:val="28"/>
          <w:szCs w:val="28"/>
          <w:shd w:val="clear" w:color="auto" w:fill="FFFFFF"/>
        </w:rPr>
      </w:pPr>
      <w:r w:rsidRPr="00392974">
        <w:rPr>
          <w:color w:val="984806" w:themeColor="accent6" w:themeShade="80"/>
          <w:sz w:val="28"/>
          <w:szCs w:val="28"/>
        </w:rPr>
        <w:tab/>
        <w:t xml:space="preserve"> В 1898г. выходит сборник стихов </w:t>
      </w:r>
      <w:r w:rsidRPr="00392974">
        <w:rPr>
          <w:b/>
          <w:color w:val="984806" w:themeColor="accent6" w:themeShade="80"/>
          <w:sz w:val="28"/>
          <w:szCs w:val="28"/>
        </w:rPr>
        <w:t>«Под открытым небом».</w:t>
      </w:r>
      <w:r w:rsidRPr="00392974">
        <w:rPr>
          <w:color w:val="984806" w:themeColor="accent6" w:themeShade="80"/>
          <w:sz w:val="28"/>
          <w:szCs w:val="28"/>
        </w:rPr>
        <w:t xml:space="preserve"> </w:t>
      </w:r>
      <w:r w:rsidRPr="00392974">
        <w:rPr>
          <w:rFonts w:cs="Arial"/>
          <w:color w:val="984806" w:themeColor="accent6" w:themeShade="80"/>
          <w:sz w:val="28"/>
          <w:szCs w:val="28"/>
          <w:shd w:val="clear" w:color="auto" w:fill="FFFFFF"/>
        </w:rPr>
        <w:t xml:space="preserve">Восторженными отзывами был встречен сборник </w:t>
      </w:r>
      <w:r w:rsidRPr="00392974">
        <w:rPr>
          <w:rFonts w:cs="Arial"/>
          <w:b/>
          <w:color w:val="984806" w:themeColor="accent6" w:themeShade="80"/>
          <w:sz w:val="28"/>
          <w:szCs w:val="28"/>
          <w:shd w:val="clear" w:color="auto" w:fill="FFFFFF"/>
        </w:rPr>
        <w:t>«Листопад» (1901),</w:t>
      </w:r>
      <w:r w:rsidRPr="00392974">
        <w:rPr>
          <w:rFonts w:cs="Arial"/>
          <w:color w:val="984806" w:themeColor="accent6" w:themeShade="80"/>
          <w:sz w:val="28"/>
          <w:szCs w:val="28"/>
          <w:shd w:val="clear" w:color="auto" w:fill="FFFFFF"/>
        </w:rPr>
        <w:t xml:space="preserve"> отмеченный вместе с переводом </w:t>
      </w:r>
      <w:r w:rsidRPr="00392974">
        <w:rPr>
          <w:rFonts w:cs="Arial"/>
          <w:b/>
          <w:color w:val="984806" w:themeColor="accent6" w:themeShade="80"/>
          <w:sz w:val="28"/>
          <w:szCs w:val="28"/>
          <w:shd w:val="clear" w:color="auto" w:fill="FFFFFF"/>
        </w:rPr>
        <w:t xml:space="preserve">«Песни о </w:t>
      </w:r>
      <w:proofErr w:type="spellStart"/>
      <w:r w:rsidRPr="00392974">
        <w:rPr>
          <w:rFonts w:cs="Arial"/>
          <w:b/>
          <w:color w:val="984806" w:themeColor="accent6" w:themeShade="80"/>
          <w:sz w:val="28"/>
          <w:szCs w:val="28"/>
          <w:shd w:val="clear" w:color="auto" w:fill="FFFFFF"/>
        </w:rPr>
        <w:t>Гайавате</w:t>
      </w:r>
      <w:proofErr w:type="spellEnd"/>
      <w:r w:rsidRPr="00392974">
        <w:rPr>
          <w:rFonts w:cs="Arial"/>
          <w:b/>
          <w:color w:val="984806" w:themeColor="accent6" w:themeShade="80"/>
          <w:sz w:val="28"/>
          <w:szCs w:val="28"/>
          <w:shd w:val="clear" w:color="auto" w:fill="FFFFFF"/>
        </w:rPr>
        <w:t>»</w:t>
      </w:r>
      <w:r w:rsidRPr="00392974">
        <w:rPr>
          <w:rFonts w:cs="Arial"/>
          <w:color w:val="984806" w:themeColor="accent6" w:themeShade="80"/>
          <w:sz w:val="28"/>
          <w:szCs w:val="28"/>
          <w:shd w:val="clear" w:color="auto" w:fill="FFFFFF"/>
        </w:rPr>
        <w:t xml:space="preserve"> Пушкинской премией Петербургской Академии наук </w:t>
      </w:r>
      <w:r w:rsidRPr="00392974">
        <w:rPr>
          <w:rFonts w:cs="Arial"/>
          <w:b/>
          <w:color w:val="984806" w:themeColor="accent6" w:themeShade="80"/>
          <w:sz w:val="28"/>
          <w:szCs w:val="28"/>
          <w:shd w:val="clear" w:color="auto" w:fill="FFFFFF"/>
        </w:rPr>
        <w:t>(1903)</w:t>
      </w:r>
      <w:r w:rsidRPr="00392974">
        <w:rPr>
          <w:rFonts w:cs="Arial"/>
          <w:color w:val="984806" w:themeColor="accent6" w:themeShade="80"/>
          <w:sz w:val="28"/>
          <w:szCs w:val="28"/>
          <w:shd w:val="clear" w:color="auto" w:fill="FFFFFF"/>
        </w:rPr>
        <w:t xml:space="preserve"> и снискавший Бунину славу «поэта русского пейзажа».</w:t>
      </w:r>
      <w:r w:rsidRPr="00392974">
        <w:rPr>
          <w:color w:val="984806" w:themeColor="accent6" w:themeShade="80"/>
          <w:sz w:val="28"/>
          <w:szCs w:val="28"/>
        </w:rPr>
        <w:t xml:space="preserve"> В 1909 году был повторно удостоен этой награды за 3-й и 4-й тома Собрания сочинений.</w:t>
      </w:r>
      <w:r w:rsidR="002D37CF">
        <w:rPr>
          <w:rFonts w:cs="Arial"/>
          <w:color w:val="984806" w:themeColor="accent6" w:themeShade="80"/>
          <w:sz w:val="28"/>
          <w:szCs w:val="28"/>
          <w:shd w:val="clear" w:color="auto" w:fill="FFFFFF"/>
        </w:rPr>
        <w:t xml:space="preserve"> В 1900 появили</w:t>
      </w:r>
      <w:r w:rsidRPr="00392974">
        <w:rPr>
          <w:rFonts w:cs="Arial"/>
          <w:color w:val="984806" w:themeColor="accent6" w:themeShade="80"/>
          <w:sz w:val="28"/>
          <w:szCs w:val="28"/>
          <w:shd w:val="clear" w:color="auto" w:fill="FFFFFF"/>
        </w:rPr>
        <w:t xml:space="preserve">сь знаменитые </w:t>
      </w:r>
      <w:r w:rsidRPr="00392974">
        <w:rPr>
          <w:rFonts w:cs="Arial"/>
          <w:b/>
          <w:color w:val="984806" w:themeColor="accent6" w:themeShade="80"/>
          <w:sz w:val="28"/>
          <w:szCs w:val="28"/>
          <w:shd w:val="clear" w:color="auto" w:fill="FFFFFF"/>
        </w:rPr>
        <w:t>«Антоновские яблоки»,</w:t>
      </w:r>
      <w:r w:rsidRPr="00392974">
        <w:rPr>
          <w:rFonts w:cs="Arial"/>
          <w:color w:val="984806" w:themeColor="accent6" w:themeShade="80"/>
          <w:sz w:val="28"/>
          <w:szCs w:val="28"/>
          <w:shd w:val="clear" w:color="auto" w:fill="FFFFFF"/>
        </w:rPr>
        <w:t xml:space="preserve"> обеспечившие ему настоящую литературную славу.</w:t>
      </w:r>
    </w:p>
    <w:p w:rsidR="00B25977" w:rsidRPr="00392974" w:rsidRDefault="00B25977" w:rsidP="00B25977">
      <w:pPr>
        <w:spacing w:after="0" w:line="240" w:lineRule="auto"/>
        <w:rPr>
          <w:rFonts w:cs="Arial"/>
          <w:color w:val="984806" w:themeColor="accent6" w:themeShade="80"/>
          <w:sz w:val="28"/>
          <w:szCs w:val="28"/>
          <w:shd w:val="clear" w:color="auto" w:fill="FFFFFF"/>
        </w:rPr>
      </w:pPr>
      <w:r w:rsidRPr="00392974">
        <w:rPr>
          <w:rFonts w:cs="Arial"/>
          <w:color w:val="984806" w:themeColor="accent6" w:themeShade="80"/>
          <w:sz w:val="28"/>
          <w:szCs w:val="28"/>
          <w:shd w:val="clear" w:color="auto" w:fill="FFFFFF"/>
        </w:rPr>
        <w:tab/>
      </w:r>
      <w:r w:rsidRPr="00392974">
        <w:rPr>
          <w:color w:val="984806" w:themeColor="accent6" w:themeShade="80"/>
          <w:sz w:val="28"/>
          <w:szCs w:val="28"/>
        </w:rPr>
        <w:t>В 1909 г. Бунин стал почётным членом Российской Академии наук.</w:t>
      </w:r>
    </w:p>
    <w:p w:rsidR="00B25977" w:rsidRPr="00392974" w:rsidRDefault="00B25977" w:rsidP="00B25977">
      <w:pPr>
        <w:spacing w:after="0" w:line="240" w:lineRule="auto"/>
        <w:rPr>
          <w:rFonts w:cs="Arial"/>
          <w:b/>
          <w:color w:val="984806" w:themeColor="accent6" w:themeShade="80"/>
          <w:sz w:val="28"/>
          <w:szCs w:val="28"/>
          <w:shd w:val="clear" w:color="auto" w:fill="FFFFFF"/>
        </w:rPr>
      </w:pPr>
      <w:r w:rsidRPr="00392974">
        <w:rPr>
          <w:color w:val="984806" w:themeColor="accent6" w:themeShade="80"/>
          <w:sz w:val="28"/>
          <w:szCs w:val="28"/>
        </w:rPr>
        <w:t xml:space="preserve">Повесть </w:t>
      </w:r>
      <w:r w:rsidRPr="00392974">
        <w:rPr>
          <w:b/>
          <w:color w:val="984806" w:themeColor="accent6" w:themeShade="80"/>
          <w:sz w:val="28"/>
          <w:szCs w:val="28"/>
        </w:rPr>
        <w:t>«Деревня»(1910)</w:t>
      </w:r>
      <w:r w:rsidRPr="00392974">
        <w:rPr>
          <w:color w:val="984806" w:themeColor="accent6" w:themeShade="80"/>
          <w:sz w:val="28"/>
          <w:szCs w:val="28"/>
        </w:rPr>
        <w:t xml:space="preserve"> принесла автору широкую читательскую известность, в 1911г.  вышла повесть </w:t>
      </w:r>
      <w:r w:rsidRPr="00392974">
        <w:rPr>
          <w:b/>
          <w:color w:val="984806" w:themeColor="accent6" w:themeShade="80"/>
          <w:sz w:val="28"/>
          <w:szCs w:val="28"/>
        </w:rPr>
        <w:t>«Суходол»</w:t>
      </w:r>
      <w:r w:rsidRPr="00392974">
        <w:rPr>
          <w:color w:val="984806" w:themeColor="accent6" w:themeShade="80"/>
          <w:sz w:val="28"/>
          <w:szCs w:val="28"/>
        </w:rPr>
        <w:t xml:space="preserve"> – хроника вырождения усадебного дворянства. В последующие годы  появилась серия значительных рассказов и повестей </w:t>
      </w:r>
      <w:r w:rsidRPr="00392974">
        <w:rPr>
          <w:b/>
          <w:color w:val="984806" w:themeColor="accent6" w:themeShade="80"/>
          <w:sz w:val="28"/>
          <w:szCs w:val="28"/>
        </w:rPr>
        <w:t>«Древний человек», «Игнат», «Захар Воробьёв», «Хорошая жизнь»,</w:t>
      </w:r>
      <w:r w:rsidR="00D76591">
        <w:rPr>
          <w:b/>
          <w:color w:val="984806" w:themeColor="accent6" w:themeShade="80"/>
          <w:sz w:val="28"/>
          <w:szCs w:val="28"/>
        </w:rPr>
        <w:t xml:space="preserve"> «Господин из С</w:t>
      </w:r>
      <w:r w:rsidRPr="00392974">
        <w:rPr>
          <w:b/>
          <w:color w:val="984806" w:themeColor="accent6" w:themeShade="80"/>
          <w:sz w:val="28"/>
          <w:szCs w:val="28"/>
        </w:rPr>
        <w:t>ан-Франциско».</w:t>
      </w:r>
    </w:p>
    <w:p w:rsidR="00B25977" w:rsidRPr="00392974" w:rsidRDefault="00B25977" w:rsidP="00B25977">
      <w:pPr>
        <w:spacing w:after="0" w:line="240" w:lineRule="auto"/>
        <w:rPr>
          <w:rFonts w:cs="Arial"/>
          <w:b/>
          <w:color w:val="984806" w:themeColor="accent6" w:themeShade="80"/>
          <w:sz w:val="28"/>
          <w:szCs w:val="28"/>
          <w:shd w:val="clear" w:color="auto" w:fill="FFFFFF"/>
        </w:rPr>
      </w:pPr>
      <w:r w:rsidRPr="00392974">
        <w:rPr>
          <w:color w:val="984806" w:themeColor="accent6" w:themeShade="80"/>
          <w:sz w:val="28"/>
          <w:szCs w:val="28"/>
        </w:rPr>
        <w:tab/>
        <w:t>Враждебно встретив Октябрьскую революцию, писатель в 1920 году навсегда покинул Россию и обосновался  в Париже.</w:t>
      </w:r>
      <w:r w:rsidRPr="00392974">
        <w:rPr>
          <w:rFonts w:eastAsia="Times New Roman" w:cs="Helvetica"/>
          <w:b/>
          <w:color w:val="984806" w:themeColor="accent6" w:themeShade="80"/>
          <w:sz w:val="28"/>
          <w:szCs w:val="28"/>
        </w:rPr>
        <w:t xml:space="preserve"> </w:t>
      </w:r>
      <w:r w:rsidRPr="00392974">
        <w:rPr>
          <w:rFonts w:eastAsia="Times New Roman" w:cs="Times New Roman"/>
          <w:color w:val="984806" w:themeColor="accent6" w:themeShade="80"/>
          <w:sz w:val="28"/>
          <w:szCs w:val="28"/>
        </w:rPr>
        <w:t>В эмиграции Бунин создает свои лучшие вещи:</w:t>
      </w:r>
      <w:r w:rsidR="003455FD">
        <w:rPr>
          <w:rFonts w:eastAsia="Times New Roman" w:cs="Times New Roman"/>
          <w:b/>
          <w:color w:val="984806" w:themeColor="accent6" w:themeShade="80"/>
          <w:sz w:val="28"/>
          <w:szCs w:val="28"/>
        </w:rPr>
        <w:t xml:space="preserve"> «Митина любовь» (1925), «Солнечный удар» (1926), «Дело корнета Елагина» (1926</w:t>
      </w:r>
      <w:r w:rsidRPr="00392974">
        <w:rPr>
          <w:rFonts w:eastAsia="Times New Roman" w:cs="Times New Roman"/>
          <w:b/>
          <w:color w:val="984806" w:themeColor="accent6" w:themeShade="80"/>
          <w:sz w:val="28"/>
          <w:szCs w:val="28"/>
        </w:rPr>
        <w:t xml:space="preserve">) </w:t>
      </w:r>
      <w:r w:rsidRPr="00392974">
        <w:rPr>
          <w:rFonts w:eastAsia="Times New Roman" w:cs="Times New Roman"/>
          <w:color w:val="984806" w:themeColor="accent6" w:themeShade="80"/>
          <w:sz w:val="28"/>
          <w:szCs w:val="28"/>
        </w:rPr>
        <w:t>и, наконец,</w:t>
      </w:r>
      <w:r w:rsidRPr="00392974">
        <w:rPr>
          <w:rFonts w:eastAsia="Times New Roman" w:cs="Times New Roman"/>
          <w:b/>
          <w:color w:val="984806" w:themeColor="accent6" w:themeShade="80"/>
          <w:sz w:val="28"/>
          <w:szCs w:val="28"/>
        </w:rPr>
        <w:t xml:space="preserve"> «Ж</w:t>
      </w:r>
      <w:r w:rsidR="003455FD">
        <w:rPr>
          <w:rFonts w:eastAsia="Times New Roman" w:cs="Times New Roman"/>
          <w:b/>
          <w:color w:val="984806" w:themeColor="accent6" w:themeShade="80"/>
          <w:sz w:val="28"/>
          <w:szCs w:val="28"/>
        </w:rPr>
        <w:t>изнь Арсеньева» (1927—1929</w:t>
      </w:r>
      <w:r w:rsidRPr="00392974">
        <w:rPr>
          <w:rFonts w:eastAsia="Times New Roman" w:cs="Times New Roman"/>
          <w:b/>
          <w:color w:val="984806" w:themeColor="accent6" w:themeShade="80"/>
          <w:sz w:val="28"/>
          <w:szCs w:val="28"/>
        </w:rPr>
        <w:t xml:space="preserve">)  </w:t>
      </w:r>
      <w:r w:rsidRPr="00392974">
        <w:rPr>
          <w:rFonts w:eastAsia="Times New Roman" w:cs="Times New Roman"/>
          <w:color w:val="984806" w:themeColor="accent6" w:themeShade="80"/>
          <w:sz w:val="28"/>
          <w:szCs w:val="28"/>
        </w:rPr>
        <w:t>и др.</w:t>
      </w:r>
    </w:p>
    <w:p w:rsidR="00B25977" w:rsidRDefault="00B25977" w:rsidP="00B25977">
      <w:pPr>
        <w:spacing w:after="0" w:line="240" w:lineRule="auto"/>
        <w:rPr>
          <w:rFonts w:cs="Arial"/>
          <w:color w:val="984806" w:themeColor="accent6" w:themeShade="80"/>
          <w:sz w:val="28"/>
          <w:szCs w:val="28"/>
          <w:shd w:val="clear" w:color="auto" w:fill="FFFFFF"/>
        </w:rPr>
      </w:pPr>
      <w:r w:rsidRPr="00392974">
        <w:rPr>
          <w:color w:val="984806" w:themeColor="accent6" w:themeShade="80"/>
          <w:sz w:val="28"/>
          <w:szCs w:val="28"/>
        </w:rPr>
        <w:tab/>
      </w:r>
      <w:r w:rsidRPr="00D76591">
        <w:rPr>
          <w:b/>
          <w:color w:val="984806" w:themeColor="accent6" w:themeShade="80"/>
          <w:sz w:val="28"/>
          <w:szCs w:val="28"/>
        </w:rPr>
        <w:t>В 1933 году Иван Бунин</w:t>
      </w:r>
      <w:r w:rsidRPr="00392974">
        <w:rPr>
          <w:color w:val="984806" w:themeColor="accent6" w:themeShade="80"/>
          <w:sz w:val="28"/>
          <w:szCs w:val="28"/>
        </w:rPr>
        <w:t xml:space="preserve"> — </w:t>
      </w:r>
      <w:r w:rsidRPr="00D76591">
        <w:rPr>
          <w:b/>
          <w:color w:val="984806" w:themeColor="accent6" w:themeShade="80"/>
          <w:sz w:val="28"/>
          <w:szCs w:val="28"/>
        </w:rPr>
        <w:t xml:space="preserve">первый из русских писателей — стал лауреатом Нобелевской премии по литературе </w:t>
      </w:r>
      <w:r w:rsidRPr="00392974">
        <w:rPr>
          <w:color w:val="984806" w:themeColor="accent6" w:themeShade="80"/>
          <w:sz w:val="28"/>
          <w:szCs w:val="28"/>
        </w:rPr>
        <w:t>за «строгое мастерство, с которым он развивает традиции русской классической прозы».</w:t>
      </w:r>
      <w:r w:rsidRPr="00392974">
        <w:rPr>
          <w:rFonts w:cs="Arial"/>
          <w:color w:val="984806" w:themeColor="accent6" w:themeShade="80"/>
          <w:sz w:val="28"/>
          <w:szCs w:val="28"/>
          <w:shd w:val="clear" w:color="auto" w:fill="FFFFFF"/>
        </w:rPr>
        <w:t xml:space="preserve"> Часть премии Иван Алексеевич перечислил </w:t>
      </w:r>
      <w:proofErr w:type="gramStart"/>
      <w:r w:rsidRPr="00392974">
        <w:rPr>
          <w:rFonts w:cs="Arial"/>
          <w:color w:val="984806" w:themeColor="accent6" w:themeShade="80"/>
          <w:sz w:val="28"/>
          <w:szCs w:val="28"/>
          <w:shd w:val="clear" w:color="auto" w:fill="FFFFFF"/>
        </w:rPr>
        <w:t>нуждающимся</w:t>
      </w:r>
      <w:proofErr w:type="gramEnd"/>
      <w:r w:rsidRPr="00392974">
        <w:rPr>
          <w:rFonts w:cs="Arial"/>
          <w:color w:val="984806" w:themeColor="accent6" w:themeShade="80"/>
          <w:sz w:val="28"/>
          <w:szCs w:val="28"/>
          <w:shd w:val="clear" w:color="auto" w:fill="FFFFFF"/>
        </w:rPr>
        <w:t>.</w:t>
      </w:r>
    </w:p>
    <w:p w:rsidR="00ED404B" w:rsidRDefault="00B23414" w:rsidP="00ED404B">
      <w:pPr>
        <w:shd w:val="clear" w:color="auto" w:fill="FFFFFF"/>
        <w:spacing w:after="0" w:line="240" w:lineRule="auto"/>
        <w:rPr>
          <w:rFonts w:eastAsia="Times New Roman" w:cs="Arial"/>
          <w:iCs/>
          <w:color w:val="984806" w:themeColor="accent6" w:themeShade="80"/>
          <w:sz w:val="28"/>
          <w:szCs w:val="28"/>
        </w:rPr>
      </w:pPr>
      <w:r>
        <w:rPr>
          <w:rFonts w:eastAsia="Times New Roman" w:cs="Times New Roman"/>
          <w:color w:val="984806" w:themeColor="accent6" w:themeShade="80"/>
          <w:sz w:val="28"/>
          <w:szCs w:val="28"/>
        </w:rPr>
        <w:tab/>
      </w:r>
      <w:r w:rsidRPr="00B23414">
        <w:rPr>
          <w:rFonts w:eastAsia="Times New Roman" w:cs="Times New Roman"/>
          <w:color w:val="984806" w:themeColor="accent6" w:themeShade="80"/>
          <w:sz w:val="28"/>
          <w:szCs w:val="28"/>
        </w:rPr>
        <w:t>Иван Алексеевич прожил сложную жизнь. Он много видел, знал, много любил и ненавидел, много трудился, иногда жестко ошибался, но всю жизнь величайшей, нежнейшей, неизменной е</w:t>
      </w:r>
      <w:r>
        <w:rPr>
          <w:rFonts w:eastAsia="Times New Roman" w:cs="Times New Roman"/>
          <w:color w:val="984806" w:themeColor="accent6" w:themeShade="80"/>
          <w:sz w:val="28"/>
          <w:szCs w:val="28"/>
        </w:rPr>
        <w:t>го любовью была родная сторона –</w:t>
      </w:r>
      <w:r w:rsidRPr="00B23414">
        <w:rPr>
          <w:rFonts w:eastAsia="Times New Roman" w:cs="Times New Roman"/>
          <w:color w:val="984806" w:themeColor="accent6" w:themeShade="80"/>
          <w:sz w:val="28"/>
          <w:szCs w:val="28"/>
        </w:rPr>
        <w:t xml:space="preserve"> Россия.</w:t>
      </w:r>
      <w:r w:rsidR="00ED404B" w:rsidRPr="00ED404B">
        <w:rPr>
          <w:rFonts w:ascii="Arial" w:eastAsia="Times New Roman" w:hAnsi="Arial" w:cs="Arial"/>
          <w:b/>
          <w:i/>
          <w:iCs/>
          <w:color w:val="000000"/>
          <w:sz w:val="26"/>
          <w:szCs w:val="26"/>
        </w:rPr>
        <w:t xml:space="preserve"> </w:t>
      </w:r>
      <w:r w:rsidR="00ED404B" w:rsidRPr="00ED404B">
        <w:rPr>
          <w:rFonts w:eastAsia="Times New Roman" w:cs="Arial"/>
          <w:iCs/>
          <w:color w:val="984806" w:themeColor="accent6" w:themeShade="80"/>
          <w:sz w:val="28"/>
          <w:szCs w:val="28"/>
        </w:rPr>
        <w:t>Все произведения были пропитаны любовью к стране и русским людям.</w:t>
      </w:r>
    </w:p>
    <w:p w:rsidR="00ED404B" w:rsidRDefault="00ED404B" w:rsidP="00ED404B">
      <w:pPr>
        <w:shd w:val="clear" w:color="auto" w:fill="FFFFFF"/>
        <w:spacing w:after="0" w:line="240" w:lineRule="auto"/>
        <w:rPr>
          <w:rFonts w:eastAsia="Times New Roman" w:cs="Arial"/>
          <w:iCs/>
          <w:color w:val="984806" w:themeColor="accent6" w:themeShade="80"/>
          <w:sz w:val="28"/>
          <w:szCs w:val="28"/>
        </w:rPr>
      </w:pPr>
      <w:r>
        <w:rPr>
          <w:rFonts w:eastAsia="Times New Roman" w:cs="Times New Roman"/>
          <w:color w:val="984806" w:themeColor="accent6" w:themeShade="80"/>
          <w:sz w:val="28"/>
          <w:szCs w:val="28"/>
        </w:rPr>
        <w:tab/>
      </w:r>
      <w:r w:rsidR="00B25977" w:rsidRPr="00392974">
        <w:rPr>
          <w:rFonts w:eastAsia="Times New Roman" w:cs="Times New Roman"/>
          <w:color w:val="984806" w:themeColor="accent6" w:themeShade="80"/>
          <w:sz w:val="28"/>
          <w:szCs w:val="28"/>
        </w:rPr>
        <w:t>Бунин долгие годы провел в эмиграции, но всегда мечтал вернуться в Россию. К сожалению, до смерти писателю так это и не удалось осуществить.</w:t>
      </w:r>
    </w:p>
    <w:p w:rsidR="00AC4A00" w:rsidRPr="00ED404B" w:rsidRDefault="00ED404B" w:rsidP="00ED404B">
      <w:pPr>
        <w:shd w:val="clear" w:color="auto" w:fill="FFFFFF"/>
        <w:spacing w:before="90" w:after="300" w:line="240" w:lineRule="auto"/>
        <w:rPr>
          <w:rFonts w:eastAsia="Times New Roman" w:cs="Arial"/>
          <w:iCs/>
          <w:color w:val="984806" w:themeColor="accent6" w:themeShade="80"/>
          <w:sz w:val="28"/>
          <w:szCs w:val="28"/>
        </w:rPr>
      </w:pPr>
      <w:r>
        <w:rPr>
          <w:rFonts w:eastAsia="Times New Roman" w:cs="Times New Roman"/>
          <w:color w:val="984806" w:themeColor="accent6" w:themeShade="80"/>
          <w:sz w:val="28"/>
          <w:szCs w:val="28"/>
        </w:rPr>
        <w:tab/>
      </w:r>
      <w:r w:rsidR="00AC4A00" w:rsidRPr="00AC4A00">
        <w:rPr>
          <w:rFonts w:eastAsia="Times New Roman" w:cs="Times New Roman"/>
          <w:color w:val="984806" w:themeColor="accent6" w:themeShade="80"/>
          <w:sz w:val="28"/>
          <w:szCs w:val="28"/>
        </w:rPr>
        <w:t>Иван Бунин умер в Париже 8 ноября 1953 года.</w:t>
      </w:r>
    </w:p>
    <w:p w:rsidR="00AC4A00" w:rsidRPr="00AC4A00" w:rsidRDefault="00AC4A00" w:rsidP="00B25977">
      <w:pPr>
        <w:spacing w:line="240" w:lineRule="auto"/>
        <w:rPr>
          <w:rFonts w:cs="Arial"/>
          <w:b/>
          <w:color w:val="984806" w:themeColor="accent6" w:themeShade="80"/>
          <w:sz w:val="28"/>
          <w:szCs w:val="28"/>
          <w:shd w:val="clear" w:color="auto" w:fill="FFFFFF"/>
        </w:rPr>
      </w:pPr>
    </w:p>
    <w:p w:rsidR="00B25977" w:rsidRPr="00392974" w:rsidRDefault="00B25977" w:rsidP="00B25977">
      <w:pPr>
        <w:rPr>
          <w:b/>
          <w:color w:val="984806" w:themeColor="accent6" w:themeShade="80"/>
          <w:sz w:val="28"/>
          <w:szCs w:val="28"/>
        </w:rPr>
      </w:pPr>
    </w:p>
    <w:p w:rsidR="003455FD" w:rsidRDefault="003455FD" w:rsidP="00763D4C">
      <w:pPr>
        <w:rPr>
          <w:b/>
          <w:color w:val="984806" w:themeColor="accent6" w:themeShade="80"/>
          <w:sz w:val="28"/>
          <w:szCs w:val="28"/>
        </w:rPr>
      </w:pPr>
    </w:p>
    <w:p w:rsidR="003137E2" w:rsidRDefault="003137E2" w:rsidP="00763D4C">
      <w:pPr>
        <w:rPr>
          <w:b/>
          <w:color w:val="984806" w:themeColor="accent6" w:themeShade="80"/>
          <w:sz w:val="28"/>
          <w:szCs w:val="28"/>
        </w:rPr>
      </w:pPr>
    </w:p>
    <w:p w:rsidR="00763D4C" w:rsidRPr="00763D4C" w:rsidRDefault="00763D4C" w:rsidP="00763D4C">
      <w:pPr>
        <w:rPr>
          <w:b/>
          <w:color w:val="984806" w:themeColor="accent6" w:themeShade="80"/>
          <w:sz w:val="28"/>
          <w:szCs w:val="28"/>
        </w:rPr>
      </w:pPr>
      <w:r w:rsidRPr="00763D4C">
        <w:rPr>
          <w:b/>
          <w:color w:val="984806" w:themeColor="accent6" w:themeShade="80"/>
          <w:sz w:val="28"/>
          <w:szCs w:val="28"/>
        </w:rPr>
        <w:t>Бунин,</w:t>
      </w:r>
      <w:r w:rsidR="00144D20">
        <w:rPr>
          <w:b/>
          <w:color w:val="984806" w:themeColor="accent6" w:themeShade="80"/>
          <w:sz w:val="28"/>
          <w:szCs w:val="28"/>
        </w:rPr>
        <w:t xml:space="preserve"> </w:t>
      </w:r>
      <w:r w:rsidRPr="00763D4C">
        <w:rPr>
          <w:b/>
          <w:color w:val="984806" w:themeColor="accent6" w:themeShade="80"/>
          <w:sz w:val="28"/>
          <w:szCs w:val="28"/>
        </w:rPr>
        <w:t>И.А. Деревня: Повести и рассказы / И.А. Бунин. – Москва: Художественная литература, 1981. – 319 с. – (Классики и современники) 12+</w:t>
      </w:r>
    </w:p>
    <w:p w:rsidR="00403FEA" w:rsidRDefault="00A54425">
      <w:pPr>
        <w:rPr>
          <w:color w:val="984806" w:themeColor="accent6" w:themeShade="80"/>
          <w:sz w:val="28"/>
          <w:szCs w:val="28"/>
        </w:rPr>
      </w:pPr>
      <w:r>
        <w:rPr>
          <w:noProof/>
          <w:color w:val="984806" w:themeColor="accent6" w:themeShade="8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252730</wp:posOffset>
            </wp:positionV>
            <wp:extent cx="1809750" cy="2562225"/>
            <wp:effectExtent l="19050" t="0" r="0" b="0"/>
            <wp:wrapNone/>
            <wp:docPr id="2" name="Рисунок 1" descr="C:\Documents and Settings\Библиотека1\Мои документы\5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55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D4C">
        <w:rPr>
          <w:color w:val="984806" w:themeColor="accent6" w:themeShade="80"/>
          <w:sz w:val="28"/>
          <w:szCs w:val="28"/>
        </w:rPr>
        <w:tab/>
      </w:r>
      <w:r w:rsidR="00763D4C">
        <w:rPr>
          <w:color w:val="984806" w:themeColor="accent6" w:themeShade="80"/>
          <w:sz w:val="28"/>
          <w:szCs w:val="28"/>
        </w:rPr>
        <w:tab/>
      </w:r>
      <w:r w:rsidR="00763D4C">
        <w:rPr>
          <w:color w:val="984806" w:themeColor="accent6" w:themeShade="80"/>
          <w:sz w:val="28"/>
          <w:szCs w:val="28"/>
        </w:rPr>
        <w:tab/>
      </w:r>
      <w:r w:rsidR="00763D4C">
        <w:rPr>
          <w:color w:val="984806" w:themeColor="accent6" w:themeShade="80"/>
          <w:sz w:val="28"/>
          <w:szCs w:val="28"/>
        </w:rPr>
        <w:tab/>
      </w:r>
    </w:p>
    <w:p w:rsidR="00763D4C" w:rsidRPr="002D37CF" w:rsidRDefault="00763D4C" w:rsidP="00763D4C">
      <w:pPr>
        <w:spacing w:after="0" w:line="240" w:lineRule="auto"/>
        <w:rPr>
          <w:sz w:val="24"/>
          <w:szCs w:val="24"/>
        </w:rPr>
      </w:pPr>
      <w:r>
        <w:rPr>
          <w:color w:val="984806" w:themeColor="accent6" w:themeShade="80"/>
          <w:sz w:val="28"/>
          <w:szCs w:val="28"/>
        </w:rPr>
        <w:tab/>
      </w:r>
      <w:r>
        <w:rPr>
          <w:color w:val="984806" w:themeColor="accent6" w:themeShade="80"/>
          <w:sz w:val="28"/>
          <w:szCs w:val="28"/>
        </w:rPr>
        <w:tab/>
      </w:r>
      <w:r>
        <w:rPr>
          <w:color w:val="984806" w:themeColor="accent6" w:themeShade="80"/>
          <w:sz w:val="28"/>
          <w:szCs w:val="28"/>
        </w:rPr>
        <w:tab/>
      </w:r>
      <w:r>
        <w:rPr>
          <w:color w:val="984806" w:themeColor="accent6" w:themeShade="80"/>
          <w:sz w:val="28"/>
          <w:szCs w:val="28"/>
        </w:rPr>
        <w:tab/>
      </w:r>
      <w:r>
        <w:rPr>
          <w:color w:val="984806" w:themeColor="accent6" w:themeShade="80"/>
          <w:sz w:val="28"/>
          <w:szCs w:val="28"/>
        </w:rPr>
        <w:tab/>
      </w:r>
      <w:r w:rsidRPr="002D37CF">
        <w:rPr>
          <w:sz w:val="24"/>
          <w:szCs w:val="24"/>
        </w:rPr>
        <w:t xml:space="preserve">Повесть Ивана Алексеевича Бунина </w:t>
      </w:r>
      <w:r w:rsidRPr="002D37CF">
        <w:rPr>
          <w:b/>
          <w:sz w:val="24"/>
          <w:szCs w:val="24"/>
        </w:rPr>
        <w:t>«Деревня»</w:t>
      </w:r>
      <w:r w:rsidRPr="002D37CF">
        <w:rPr>
          <w:sz w:val="24"/>
          <w:szCs w:val="24"/>
        </w:rPr>
        <w:t xml:space="preserve"> является </w:t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  <w:t xml:space="preserve">одним из самых первых масштабных трудов автора. </w:t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  <w:t xml:space="preserve">Над своим знаменитым творением, принадлежащим к </w:t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  <w:t xml:space="preserve">"деревенскому" циклу рассказов, писатель работал </w:t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  <w:t xml:space="preserve">около </w:t>
      </w:r>
      <w:r w:rsidRPr="002D37CF">
        <w:rPr>
          <w:sz w:val="24"/>
          <w:szCs w:val="24"/>
        </w:rPr>
        <w:tab/>
        <w:t>целого десятилетия, с 1900 по 1910 год.</w:t>
      </w:r>
      <w:r w:rsidRPr="002D37CF">
        <w:rPr>
          <w:b/>
          <w:sz w:val="24"/>
          <w:szCs w:val="24"/>
        </w:rPr>
        <w:t xml:space="preserve"> </w:t>
      </w:r>
      <w:r w:rsidRPr="002D37CF">
        <w:rPr>
          <w:b/>
          <w:sz w:val="24"/>
          <w:szCs w:val="24"/>
        </w:rPr>
        <w:tab/>
      </w:r>
      <w:r w:rsidRPr="002D37CF">
        <w:rPr>
          <w:b/>
          <w:sz w:val="24"/>
          <w:szCs w:val="24"/>
        </w:rPr>
        <w:tab/>
      </w:r>
      <w:r w:rsidRPr="002D37CF">
        <w:rPr>
          <w:b/>
          <w:sz w:val="24"/>
          <w:szCs w:val="24"/>
        </w:rPr>
        <w:tab/>
      </w:r>
      <w:r w:rsidRPr="002D37CF">
        <w:rPr>
          <w:b/>
          <w:sz w:val="24"/>
          <w:szCs w:val="24"/>
        </w:rPr>
        <w:tab/>
      </w:r>
      <w:r w:rsidRPr="002D37CF">
        <w:rPr>
          <w:b/>
          <w:sz w:val="24"/>
          <w:szCs w:val="24"/>
        </w:rPr>
        <w:tab/>
      </w:r>
      <w:r w:rsidRPr="002D37CF">
        <w:rPr>
          <w:b/>
          <w:sz w:val="24"/>
          <w:szCs w:val="24"/>
        </w:rPr>
        <w:tab/>
      </w:r>
      <w:r w:rsidRPr="002D37CF">
        <w:rPr>
          <w:b/>
          <w:sz w:val="24"/>
          <w:szCs w:val="24"/>
        </w:rPr>
        <w:tab/>
      </w:r>
      <w:r w:rsidRPr="002D37CF">
        <w:rPr>
          <w:sz w:val="24"/>
          <w:szCs w:val="24"/>
        </w:rPr>
        <w:t xml:space="preserve">Повседневный быт, </w:t>
      </w:r>
      <w:r w:rsidRPr="002D37CF">
        <w:rPr>
          <w:sz w:val="24"/>
          <w:szCs w:val="24"/>
        </w:rPr>
        <w:tab/>
        <w:t xml:space="preserve">образ простого русского мужика, </w:t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  <w:t xml:space="preserve">душа русского человека с её  тонкой и сложной </w:t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  <w:t xml:space="preserve">психологией – обо всем этом И. А. Бунин повествует и </w:t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  <w:t>размышляет с невероятной  правдивостью, без прикрас.</w:t>
      </w:r>
    </w:p>
    <w:p w:rsidR="00A54425" w:rsidRPr="002D37CF" w:rsidRDefault="00763D4C" w:rsidP="00A54425">
      <w:pPr>
        <w:spacing w:after="0" w:line="240" w:lineRule="auto"/>
        <w:rPr>
          <w:sz w:val="24"/>
          <w:szCs w:val="24"/>
        </w:rPr>
      </w:pP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  <w:t xml:space="preserve">Жизнь русской деревни показана через разговоры и </w:t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  <w:t xml:space="preserve">дискуссии двух братьев – Тихона и Кузьмы </w:t>
      </w:r>
      <w:proofErr w:type="spellStart"/>
      <w:r w:rsidRPr="002D37CF">
        <w:rPr>
          <w:sz w:val="24"/>
          <w:szCs w:val="24"/>
        </w:rPr>
        <w:t>Красовых</w:t>
      </w:r>
      <w:proofErr w:type="spellEnd"/>
      <w:r w:rsidRPr="002D37CF">
        <w:rPr>
          <w:sz w:val="24"/>
          <w:szCs w:val="24"/>
        </w:rPr>
        <w:t xml:space="preserve"> – </w:t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  <w:t>главных персонажей повести.</w:t>
      </w:r>
    </w:p>
    <w:p w:rsidR="00A54425" w:rsidRPr="002D37CF" w:rsidRDefault="00A54425" w:rsidP="00A54425">
      <w:pPr>
        <w:spacing w:line="240" w:lineRule="auto"/>
        <w:rPr>
          <w:sz w:val="24"/>
          <w:szCs w:val="24"/>
        </w:rPr>
      </w:pP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</w:p>
    <w:p w:rsidR="005650A1" w:rsidRDefault="005650A1" w:rsidP="00763D4C">
      <w:pPr>
        <w:spacing w:line="240" w:lineRule="auto"/>
        <w:rPr>
          <w:b/>
          <w:color w:val="984806" w:themeColor="accent6" w:themeShade="80"/>
          <w:sz w:val="28"/>
          <w:szCs w:val="28"/>
        </w:rPr>
      </w:pPr>
    </w:p>
    <w:p w:rsidR="003137E2" w:rsidRDefault="003137E2" w:rsidP="00763D4C">
      <w:pPr>
        <w:spacing w:line="240" w:lineRule="auto"/>
        <w:rPr>
          <w:b/>
          <w:color w:val="984806" w:themeColor="accent6" w:themeShade="80"/>
          <w:sz w:val="28"/>
          <w:szCs w:val="28"/>
        </w:rPr>
      </w:pPr>
    </w:p>
    <w:p w:rsidR="003137E2" w:rsidRDefault="003137E2" w:rsidP="00763D4C">
      <w:pPr>
        <w:spacing w:line="240" w:lineRule="auto"/>
        <w:rPr>
          <w:b/>
          <w:color w:val="984806" w:themeColor="accent6" w:themeShade="80"/>
          <w:sz w:val="28"/>
          <w:szCs w:val="28"/>
        </w:rPr>
      </w:pPr>
    </w:p>
    <w:p w:rsidR="00763D4C" w:rsidRDefault="00BF3738" w:rsidP="00763D4C">
      <w:pPr>
        <w:spacing w:line="240" w:lineRule="auto"/>
        <w:rPr>
          <w:b/>
          <w:color w:val="984806" w:themeColor="accent6" w:themeShade="80"/>
          <w:sz w:val="28"/>
          <w:szCs w:val="28"/>
        </w:rPr>
      </w:pPr>
      <w:r w:rsidRPr="00BF3738">
        <w:rPr>
          <w:b/>
          <w:color w:val="984806" w:themeColor="accent6" w:themeShade="80"/>
          <w:sz w:val="28"/>
          <w:szCs w:val="28"/>
        </w:rPr>
        <w:t>Бунин, И. А. Суходол: [повесть] //</w:t>
      </w:r>
      <w:r>
        <w:rPr>
          <w:color w:val="984806" w:themeColor="accent6" w:themeShade="80"/>
          <w:sz w:val="24"/>
          <w:szCs w:val="24"/>
        </w:rPr>
        <w:t xml:space="preserve"> </w:t>
      </w:r>
      <w:r w:rsidRPr="00763D4C">
        <w:rPr>
          <w:b/>
          <w:color w:val="984806" w:themeColor="accent6" w:themeShade="80"/>
          <w:sz w:val="28"/>
          <w:szCs w:val="28"/>
        </w:rPr>
        <w:t>Деревня: Повести и рассказы / И.А. Бунин. – Москва</w:t>
      </w:r>
      <w:r>
        <w:rPr>
          <w:b/>
          <w:color w:val="984806" w:themeColor="accent6" w:themeShade="80"/>
          <w:sz w:val="28"/>
          <w:szCs w:val="28"/>
        </w:rPr>
        <w:t>, 1981. – С. 157 – 205.</w:t>
      </w:r>
      <w:r w:rsidR="003137E2">
        <w:rPr>
          <w:b/>
          <w:color w:val="984806" w:themeColor="accent6" w:themeShade="80"/>
          <w:sz w:val="28"/>
          <w:szCs w:val="28"/>
        </w:rPr>
        <w:t xml:space="preserve"> 16</w:t>
      </w:r>
      <w:r w:rsidR="00BE0539">
        <w:rPr>
          <w:b/>
          <w:color w:val="984806" w:themeColor="accent6" w:themeShade="80"/>
          <w:sz w:val="28"/>
          <w:szCs w:val="28"/>
        </w:rPr>
        <w:t>+</w:t>
      </w:r>
    </w:p>
    <w:p w:rsidR="00C140B4" w:rsidRPr="002D37CF" w:rsidRDefault="002D37CF" w:rsidP="00C140B4">
      <w:pPr>
        <w:spacing w:after="0" w:line="240" w:lineRule="auto"/>
        <w:rPr>
          <w:sz w:val="24"/>
          <w:szCs w:val="24"/>
        </w:rPr>
      </w:pPr>
      <w:r>
        <w:rPr>
          <w:noProof/>
          <w:color w:val="984806" w:themeColor="accent6" w:themeShade="8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220345</wp:posOffset>
            </wp:positionV>
            <wp:extent cx="1724025" cy="2314575"/>
            <wp:effectExtent l="19050" t="0" r="9525" b="0"/>
            <wp:wrapNone/>
            <wp:docPr id="3" name="Рисунок 1" descr="C:\Documents and Settings\Библиотека1\Мои документы\Img_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Img_boo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0B4">
        <w:rPr>
          <w:color w:val="984806" w:themeColor="accent6" w:themeShade="80"/>
          <w:sz w:val="24"/>
          <w:szCs w:val="24"/>
        </w:rPr>
        <w:tab/>
      </w:r>
      <w:r w:rsidR="00C140B4">
        <w:rPr>
          <w:color w:val="984806" w:themeColor="accent6" w:themeShade="80"/>
          <w:sz w:val="24"/>
          <w:szCs w:val="24"/>
        </w:rPr>
        <w:tab/>
      </w:r>
      <w:r w:rsidR="00C140B4">
        <w:rPr>
          <w:color w:val="984806" w:themeColor="accent6" w:themeShade="80"/>
          <w:sz w:val="24"/>
          <w:szCs w:val="24"/>
        </w:rPr>
        <w:tab/>
      </w:r>
      <w:r w:rsidR="00C140B4">
        <w:rPr>
          <w:color w:val="984806" w:themeColor="accent6" w:themeShade="80"/>
          <w:sz w:val="24"/>
          <w:szCs w:val="24"/>
        </w:rPr>
        <w:tab/>
      </w:r>
      <w:r w:rsidR="00C140B4">
        <w:rPr>
          <w:color w:val="984806" w:themeColor="accent6" w:themeShade="80"/>
          <w:sz w:val="24"/>
          <w:szCs w:val="24"/>
        </w:rPr>
        <w:tab/>
      </w:r>
      <w:r w:rsidR="00C140B4">
        <w:rPr>
          <w:color w:val="984806" w:themeColor="accent6" w:themeShade="80"/>
          <w:sz w:val="24"/>
          <w:szCs w:val="24"/>
        </w:rPr>
        <w:tab/>
      </w:r>
      <w:r w:rsidR="00C140B4" w:rsidRPr="002D37CF">
        <w:rPr>
          <w:sz w:val="24"/>
          <w:szCs w:val="24"/>
        </w:rPr>
        <w:t xml:space="preserve">Повесть </w:t>
      </w:r>
      <w:r w:rsidR="00C140B4" w:rsidRPr="002D37CF">
        <w:rPr>
          <w:b/>
          <w:sz w:val="24"/>
          <w:szCs w:val="24"/>
        </w:rPr>
        <w:t>"Суходол"</w:t>
      </w:r>
      <w:r w:rsidR="00C140B4" w:rsidRPr="002D37CF">
        <w:rPr>
          <w:sz w:val="24"/>
          <w:szCs w:val="24"/>
        </w:rPr>
        <w:t xml:space="preserve"> Бунина, относится к жанру </w:t>
      </w:r>
      <w:r w:rsidR="00C140B4" w:rsidRPr="002D37CF">
        <w:rPr>
          <w:sz w:val="24"/>
          <w:szCs w:val="24"/>
        </w:rPr>
        <w:tab/>
      </w:r>
      <w:r w:rsidR="00C140B4" w:rsidRPr="002D37CF">
        <w:rPr>
          <w:sz w:val="24"/>
          <w:szCs w:val="24"/>
        </w:rPr>
        <w:tab/>
      </w:r>
      <w:r w:rsidR="00C140B4" w:rsidRPr="002D37CF">
        <w:rPr>
          <w:sz w:val="24"/>
          <w:szCs w:val="24"/>
        </w:rPr>
        <w:tab/>
      </w:r>
      <w:r w:rsidR="00C140B4" w:rsidRPr="002D37CF">
        <w:rPr>
          <w:sz w:val="24"/>
          <w:szCs w:val="24"/>
        </w:rPr>
        <w:tab/>
      </w:r>
      <w:r w:rsidR="00C140B4" w:rsidRPr="002D37CF">
        <w:rPr>
          <w:sz w:val="24"/>
          <w:szCs w:val="24"/>
        </w:rPr>
        <w:tab/>
      </w:r>
      <w:r w:rsidR="00C140B4" w:rsidRPr="002D37CF">
        <w:rPr>
          <w:sz w:val="24"/>
          <w:szCs w:val="24"/>
        </w:rPr>
        <w:tab/>
        <w:t xml:space="preserve">так называемой "деревенской прозы". Произведение </w:t>
      </w:r>
      <w:r w:rsidR="00C140B4" w:rsidRPr="002D37CF">
        <w:rPr>
          <w:sz w:val="24"/>
          <w:szCs w:val="24"/>
        </w:rPr>
        <w:tab/>
      </w:r>
      <w:r w:rsidR="00C140B4" w:rsidRPr="002D37CF">
        <w:rPr>
          <w:sz w:val="24"/>
          <w:szCs w:val="24"/>
        </w:rPr>
        <w:tab/>
      </w:r>
      <w:r w:rsidR="00C140B4" w:rsidRPr="002D37CF">
        <w:rPr>
          <w:sz w:val="24"/>
          <w:szCs w:val="24"/>
        </w:rPr>
        <w:tab/>
      </w:r>
      <w:r w:rsidR="00C140B4" w:rsidRPr="002D37CF">
        <w:rPr>
          <w:sz w:val="24"/>
          <w:szCs w:val="24"/>
        </w:rPr>
        <w:tab/>
      </w:r>
      <w:r w:rsidR="00C140B4" w:rsidRPr="002D37CF">
        <w:rPr>
          <w:sz w:val="24"/>
          <w:szCs w:val="24"/>
        </w:rPr>
        <w:tab/>
      </w:r>
      <w:r w:rsidR="00C140B4" w:rsidRPr="002D37CF">
        <w:rPr>
          <w:sz w:val="24"/>
          <w:szCs w:val="24"/>
        </w:rPr>
        <w:tab/>
        <w:t>было  написано в 1912 году.</w:t>
      </w:r>
    </w:p>
    <w:p w:rsidR="00BF3738" w:rsidRPr="002D37CF" w:rsidRDefault="00C140B4" w:rsidP="0025187D">
      <w:pPr>
        <w:spacing w:after="0" w:line="240" w:lineRule="auto"/>
        <w:rPr>
          <w:sz w:val="24"/>
          <w:szCs w:val="24"/>
        </w:rPr>
      </w:pP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  <w:t xml:space="preserve">Как и </w:t>
      </w:r>
      <w:proofErr w:type="gramStart"/>
      <w:r w:rsidRPr="002D37CF">
        <w:rPr>
          <w:sz w:val="24"/>
          <w:szCs w:val="24"/>
        </w:rPr>
        <w:t>в</w:t>
      </w:r>
      <w:proofErr w:type="gramEnd"/>
      <w:r w:rsidRPr="002D37CF">
        <w:rPr>
          <w:sz w:val="24"/>
          <w:szCs w:val="24"/>
        </w:rPr>
        <w:t xml:space="preserve"> многих своих произведениях, в повести </w:t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b/>
          <w:sz w:val="24"/>
          <w:szCs w:val="24"/>
        </w:rPr>
        <w:t>«Суходол»</w:t>
      </w:r>
      <w:r w:rsidRPr="002D37CF">
        <w:rPr>
          <w:sz w:val="24"/>
          <w:szCs w:val="24"/>
        </w:rPr>
        <w:t xml:space="preserve"> И. А. Бунин рисует картину обнищания и </w:t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  <w:t xml:space="preserve">вырождения дворянского рода. В данном </w:t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  <w:t xml:space="preserve">произведении речь идёт о фамильном имении </w:t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  <w:t xml:space="preserve">Хрущёвых. Автор с горечью рассказывает о жалких </w:t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  <w:t xml:space="preserve">попытках братьев Хрущёвых восстановить былое </w:t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  <w:t>благосостояние семьи.</w:t>
      </w:r>
    </w:p>
    <w:p w:rsidR="0025187D" w:rsidRPr="002D37CF" w:rsidRDefault="0025187D" w:rsidP="00043114">
      <w:pPr>
        <w:spacing w:after="0" w:line="240" w:lineRule="auto"/>
        <w:rPr>
          <w:sz w:val="24"/>
          <w:szCs w:val="24"/>
        </w:rPr>
      </w:pP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</w:r>
      <w:r w:rsidRPr="002D37CF">
        <w:rPr>
          <w:sz w:val="24"/>
          <w:szCs w:val="24"/>
        </w:rPr>
        <w:tab/>
        <w:t xml:space="preserve">С поразительными наблюдательностью и </w:t>
      </w:r>
      <w:r w:rsidR="002D37CF">
        <w:rPr>
          <w:sz w:val="24"/>
          <w:szCs w:val="24"/>
        </w:rPr>
        <w:tab/>
      </w:r>
      <w:r w:rsidR="002D37CF">
        <w:rPr>
          <w:sz w:val="24"/>
          <w:szCs w:val="24"/>
        </w:rPr>
        <w:tab/>
      </w:r>
      <w:r w:rsidR="002D37CF">
        <w:rPr>
          <w:sz w:val="24"/>
          <w:szCs w:val="24"/>
        </w:rPr>
        <w:tab/>
      </w:r>
      <w:r w:rsidR="002D37CF">
        <w:rPr>
          <w:sz w:val="24"/>
          <w:szCs w:val="24"/>
        </w:rPr>
        <w:tab/>
      </w:r>
      <w:r w:rsidR="002D37CF">
        <w:rPr>
          <w:sz w:val="24"/>
          <w:szCs w:val="24"/>
        </w:rPr>
        <w:tab/>
      </w:r>
      <w:r w:rsidR="002D37CF">
        <w:rPr>
          <w:sz w:val="24"/>
          <w:szCs w:val="24"/>
        </w:rPr>
        <w:tab/>
      </w:r>
      <w:r w:rsidRPr="002D37CF">
        <w:rPr>
          <w:sz w:val="24"/>
          <w:szCs w:val="24"/>
        </w:rPr>
        <w:t xml:space="preserve">зоркостью, Бунин схватывает черты разоряющихся </w:t>
      </w:r>
      <w:r w:rsidR="002D37CF">
        <w:rPr>
          <w:sz w:val="24"/>
          <w:szCs w:val="24"/>
        </w:rPr>
        <w:tab/>
      </w:r>
      <w:r w:rsidR="002D37CF">
        <w:rPr>
          <w:sz w:val="24"/>
          <w:szCs w:val="24"/>
        </w:rPr>
        <w:tab/>
      </w:r>
      <w:r w:rsidR="002D37CF">
        <w:rPr>
          <w:sz w:val="24"/>
          <w:szCs w:val="24"/>
        </w:rPr>
        <w:tab/>
      </w:r>
      <w:r w:rsidR="002D37CF">
        <w:rPr>
          <w:sz w:val="24"/>
          <w:szCs w:val="24"/>
        </w:rPr>
        <w:tab/>
      </w:r>
      <w:r w:rsidR="002D37CF">
        <w:rPr>
          <w:sz w:val="24"/>
          <w:szCs w:val="24"/>
        </w:rPr>
        <w:tab/>
      </w:r>
      <w:r w:rsidR="002D37CF">
        <w:rPr>
          <w:sz w:val="24"/>
          <w:szCs w:val="24"/>
        </w:rPr>
        <w:tab/>
      </w:r>
      <w:r w:rsidRPr="002D37CF">
        <w:rPr>
          <w:sz w:val="24"/>
          <w:szCs w:val="24"/>
        </w:rPr>
        <w:t xml:space="preserve">помещиков: нежизнеспособных, пассивных, живущих </w:t>
      </w:r>
      <w:r w:rsidR="002D37CF">
        <w:rPr>
          <w:sz w:val="24"/>
          <w:szCs w:val="24"/>
        </w:rPr>
        <w:tab/>
      </w:r>
      <w:r w:rsidR="002D37CF">
        <w:rPr>
          <w:sz w:val="24"/>
          <w:szCs w:val="24"/>
        </w:rPr>
        <w:tab/>
      </w:r>
      <w:r w:rsidR="002D37CF">
        <w:rPr>
          <w:sz w:val="24"/>
          <w:szCs w:val="24"/>
        </w:rPr>
        <w:tab/>
      </w:r>
      <w:r w:rsidR="002D37CF">
        <w:rPr>
          <w:sz w:val="24"/>
          <w:szCs w:val="24"/>
        </w:rPr>
        <w:tab/>
      </w:r>
      <w:r w:rsidR="002D37CF">
        <w:rPr>
          <w:sz w:val="24"/>
          <w:szCs w:val="24"/>
        </w:rPr>
        <w:tab/>
      </w:r>
      <w:r w:rsidR="002D37CF">
        <w:rPr>
          <w:sz w:val="24"/>
          <w:szCs w:val="24"/>
        </w:rPr>
        <w:tab/>
      </w:r>
      <w:r w:rsidRPr="002D37CF">
        <w:rPr>
          <w:sz w:val="24"/>
          <w:szCs w:val="24"/>
        </w:rPr>
        <w:t xml:space="preserve">воспоминаниями и </w:t>
      </w:r>
      <w:r w:rsidR="002D37CF">
        <w:rPr>
          <w:sz w:val="24"/>
          <w:szCs w:val="24"/>
        </w:rPr>
        <w:tab/>
      </w:r>
      <w:r w:rsidRPr="002D37CF">
        <w:rPr>
          <w:sz w:val="24"/>
          <w:szCs w:val="24"/>
        </w:rPr>
        <w:t>остатками былой роскоши.</w:t>
      </w:r>
    </w:p>
    <w:p w:rsidR="0025187D" w:rsidRPr="002D37CF" w:rsidRDefault="00043114" w:rsidP="00043114">
      <w:pPr>
        <w:spacing w:line="240" w:lineRule="auto"/>
        <w:rPr>
          <w:rFonts w:cs="Tahoma"/>
          <w:b/>
          <w:color w:val="3D4722"/>
          <w:sz w:val="24"/>
          <w:szCs w:val="24"/>
        </w:rPr>
      </w:pPr>
      <w:r w:rsidRPr="002D37CF">
        <w:rPr>
          <w:rFonts w:cs="Tahoma"/>
          <w:sz w:val="24"/>
          <w:szCs w:val="24"/>
        </w:rPr>
        <w:tab/>
      </w:r>
      <w:r w:rsidRPr="002D37CF">
        <w:rPr>
          <w:rFonts w:cs="Tahoma"/>
          <w:sz w:val="24"/>
          <w:szCs w:val="24"/>
        </w:rPr>
        <w:tab/>
      </w:r>
      <w:r w:rsidRPr="002D37CF">
        <w:rPr>
          <w:rFonts w:cs="Tahoma"/>
          <w:sz w:val="24"/>
          <w:szCs w:val="24"/>
        </w:rPr>
        <w:tab/>
      </w:r>
      <w:r w:rsidRPr="002D37CF">
        <w:rPr>
          <w:rFonts w:cs="Tahoma"/>
          <w:sz w:val="24"/>
          <w:szCs w:val="24"/>
        </w:rPr>
        <w:tab/>
      </w:r>
      <w:r w:rsidRPr="002D37CF">
        <w:rPr>
          <w:rFonts w:cs="Tahoma"/>
          <w:sz w:val="24"/>
          <w:szCs w:val="24"/>
        </w:rPr>
        <w:tab/>
      </w:r>
      <w:r w:rsidR="002D37CF">
        <w:rPr>
          <w:rFonts w:cs="Tahoma"/>
          <w:sz w:val="24"/>
          <w:szCs w:val="24"/>
        </w:rPr>
        <w:tab/>
      </w:r>
      <w:proofErr w:type="spellStart"/>
      <w:r w:rsidRPr="002D37CF">
        <w:rPr>
          <w:rFonts w:cs="Tahoma"/>
          <w:sz w:val="24"/>
          <w:szCs w:val="24"/>
        </w:rPr>
        <w:t>Пpooбpaзoм</w:t>
      </w:r>
      <w:proofErr w:type="spellEnd"/>
      <w:r w:rsidRPr="002D37CF">
        <w:rPr>
          <w:rFonts w:cs="Tahoma"/>
          <w:sz w:val="24"/>
          <w:szCs w:val="24"/>
        </w:rPr>
        <w:t xml:space="preserve"> </w:t>
      </w:r>
      <w:proofErr w:type="spellStart"/>
      <w:r w:rsidRPr="002D37CF">
        <w:rPr>
          <w:rFonts w:cs="Tahoma"/>
          <w:sz w:val="24"/>
          <w:szCs w:val="24"/>
        </w:rPr>
        <w:t>Cyxoдoлa</w:t>
      </w:r>
      <w:proofErr w:type="spellEnd"/>
      <w:r w:rsidRPr="002D37CF">
        <w:rPr>
          <w:rFonts w:cs="Tahoma"/>
          <w:sz w:val="24"/>
          <w:szCs w:val="24"/>
        </w:rPr>
        <w:t xml:space="preserve"> </w:t>
      </w:r>
      <w:proofErr w:type="spellStart"/>
      <w:r w:rsidRPr="002D37CF">
        <w:rPr>
          <w:rFonts w:cs="Tahoma"/>
          <w:sz w:val="24"/>
          <w:szCs w:val="24"/>
        </w:rPr>
        <w:t>п</w:t>
      </w:r>
      <w:proofErr w:type="gramStart"/>
      <w:r w:rsidRPr="002D37CF">
        <w:rPr>
          <w:rFonts w:cs="Tahoma"/>
          <w:sz w:val="24"/>
          <w:szCs w:val="24"/>
        </w:rPr>
        <w:t>oc</w:t>
      </w:r>
      <w:proofErr w:type="gramEnd"/>
      <w:r w:rsidRPr="002D37CF">
        <w:rPr>
          <w:rFonts w:cs="Tahoma"/>
          <w:sz w:val="24"/>
          <w:szCs w:val="24"/>
        </w:rPr>
        <w:t>лyжилo</w:t>
      </w:r>
      <w:proofErr w:type="spellEnd"/>
      <w:r w:rsidRPr="002D37CF">
        <w:rPr>
          <w:rFonts w:cs="Tahoma"/>
          <w:sz w:val="24"/>
          <w:szCs w:val="24"/>
        </w:rPr>
        <w:t xml:space="preserve"> </w:t>
      </w:r>
      <w:proofErr w:type="spellStart"/>
      <w:r w:rsidRPr="002D37CF">
        <w:rPr>
          <w:rFonts w:cs="Tahoma"/>
          <w:sz w:val="24"/>
          <w:szCs w:val="24"/>
        </w:rPr>
        <w:t>poдoвoe</w:t>
      </w:r>
      <w:proofErr w:type="spellEnd"/>
      <w:r w:rsidRPr="002D37CF">
        <w:rPr>
          <w:rFonts w:cs="Tahoma"/>
          <w:sz w:val="24"/>
          <w:szCs w:val="24"/>
        </w:rPr>
        <w:t xml:space="preserve"> </w:t>
      </w:r>
      <w:r w:rsidR="002D37CF">
        <w:rPr>
          <w:rFonts w:cs="Tahoma"/>
          <w:sz w:val="24"/>
          <w:szCs w:val="24"/>
        </w:rPr>
        <w:tab/>
      </w:r>
      <w:r w:rsidR="002D37CF">
        <w:rPr>
          <w:rFonts w:cs="Tahoma"/>
          <w:sz w:val="24"/>
          <w:szCs w:val="24"/>
        </w:rPr>
        <w:tab/>
      </w:r>
      <w:r w:rsidR="002D37CF">
        <w:rPr>
          <w:rFonts w:cs="Tahoma"/>
          <w:sz w:val="24"/>
          <w:szCs w:val="24"/>
        </w:rPr>
        <w:tab/>
      </w:r>
      <w:r w:rsidR="002D37CF">
        <w:rPr>
          <w:rFonts w:cs="Tahoma"/>
          <w:sz w:val="24"/>
          <w:szCs w:val="24"/>
        </w:rPr>
        <w:tab/>
      </w:r>
      <w:r w:rsidR="002D37CF">
        <w:rPr>
          <w:rFonts w:cs="Tahoma"/>
          <w:sz w:val="24"/>
          <w:szCs w:val="24"/>
        </w:rPr>
        <w:tab/>
      </w:r>
      <w:r w:rsidR="002D37CF">
        <w:rPr>
          <w:rFonts w:cs="Tahoma"/>
          <w:sz w:val="24"/>
          <w:szCs w:val="24"/>
        </w:rPr>
        <w:tab/>
      </w:r>
      <w:proofErr w:type="spellStart"/>
      <w:r w:rsidRPr="002D37CF">
        <w:rPr>
          <w:rFonts w:cs="Tahoma"/>
          <w:sz w:val="24"/>
          <w:szCs w:val="24"/>
        </w:rPr>
        <w:t>имeниe</w:t>
      </w:r>
      <w:proofErr w:type="spellEnd"/>
      <w:r w:rsidRPr="002D37CF">
        <w:rPr>
          <w:rFonts w:cs="Tahoma"/>
          <w:sz w:val="24"/>
          <w:szCs w:val="24"/>
        </w:rPr>
        <w:t xml:space="preserve"> </w:t>
      </w:r>
      <w:proofErr w:type="spellStart"/>
      <w:r w:rsidRPr="002D37CF">
        <w:rPr>
          <w:rFonts w:cs="Tahoma"/>
          <w:sz w:val="24"/>
          <w:szCs w:val="24"/>
        </w:rPr>
        <w:t>Kaмeнкa</w:t>
      </w:r>
      <w:proofErr w:type="spellEnd"/>
      <w:r w:rsidRPr="002D37CF">
        <w:rPr>
          <w:rFonts w:cs="Tahoma"/>
          <w:sz w:val="24"/>
          <w:szCs w:val="24"/>
        </w:rPr>
        <w:t xml:space="preserve">, </w:t>
      </w:r>
      <w:proofErr w:type="spellStart"/>
      <w:r w:rsidRPr="002D37CF">
        <w:rPr>
          <w:rFonts w:cs="Tahoma"/>
          <w:sz w:val="24"/>
          <w:szCs w:val="24"/>
        </w:rPr>
        <w:t>a</w:t>
      </w:r>
      <w:proofErr w:type="spellEnd"/>
      <w:r w:rsidRPr="002D37CF">
        <w:rPr>
          <w:rFonts w:cs="Tahoma"/>
          <w:sz w:val="24"/>
          <w:szCs w:val="24"/>
        </w:rPr>
        <w:t xml:space="preserve"> в </w:t>
      </w:r>
      <w:proofErr w:type="spellStart"/>
      <w:r w:rsidRPr="002D37CF">
        <w:rPr>
          <w:rFonts w:cs="Tahoma"/>
          <w:sz w:val="24"/>
          <w:szCs w:val="24"/>
        </w:rPr>
        <w:t>нpaвax</w:t>
      </w:r>
      <w:proofErr w:type="spellEnd"/>
      <w:r w:rsidRPr="002D37CF">
        <w:rPr>
          <w:rFonts w:cs="Tahoma"/>
          <w:sz w:val="24"/>
          <w:szCs w:val="24"/>
        </w:rPr>
        <w:t xml:space="preserve"> и </w:t>
      </w:r>
      <w:proofErr w:type="spellStart"/>
      <w:r w:rsidRPr="002D37CF">
        <w:rPr>
          <w:rFonts w:cs="Tahoma"/>
          <w:sz w:val="24"/>
          <w:szCs w:val="24"/>
        </w:rPr>
        <w:t>cyдьбax</w:t>
      </w:r>
      <w:proofErr w:type="spellEnd"/>
      <w:r w:rsidRPr="002D37CF">
        <w:rPr>
          <w:rFonts w:cs="Tahoma"/>
          <w:sz w:val="24"/>
          <w:szCs w:val="24"/>
        </w:rPr>
        <w:t xml:space="preserve"> </w:t>
      </w:r>
      <w:proofErr w:type="spellStart"/>
      <w:r w:rsidRPr="002D37CF">
        <w:rPr>
          <w:rFonts w:cs="Tahoma"/>
          <w:sz w:val="24"/>
          <w:szCs w:val="24"/>
        </w:rPr>
        <w:t>Xpyщeвыx</w:t>
      </w:r>
      <w:proofErr w:type="spellEnd"/>
      <w:r w:rsidRPr="002D37CF">
        <w:rPr>
          <w:rFonts w:cs="Tahoma"/>
          <w:sz w:val="24"/>
          <w:szCs w:val="24"/>
        </w:rPr>
        <w:t xml:space="preserve"> </w:t>
      </w:r>
      <w:r w:rsidR="002D37CF">
        <w:rPr>
          <w:rFonts w:cs="Tahoma"/>
          <w:sz w:val="24"/>
          <w:szCs w:val="24"/>
        </w:rPr>
        <w:tab/>
      </w:r>
      <w:r w:rsidR="002D37CF">
        <w:rPr>
          <w:rFonts w:cs="Tahoma"/>
          <w:sz w:val="24"/>
          <w:szCs w:val="24"/>
        </w:rPr>
        <w:tab/>
      </w:r>
      <w:r w:rsidR="002D37CF">
        <w:rPr>
          <w:rFonts w:cs="Tahoma"/>
          <w:sz w:val="24"/>
          <w:szCs w:val="24"/>
        </w:rPr>
        <w:tab/>
      </w:r>
      <w:r w:rsidR="002D37CF">
        <w:rPr>
          <w:rFonts w:cs="Tahoma"/>
          <w:sz w:val="24"/>
          <w:szCs w:val="24"/>
        </w:rPr>
        <w:tab/>
      </w:r>
      <w:r w:rsidR="002D37CF">
        <w:rPr>
          <w:rFonts w:cs="Tahoma"/>
          <w:sz w:val="24"/>
          <w:szCs w:val="24"/>
        </w:rPr>
        <w:tab/>
      </w:r>
      <w:r w:rsidR="002D37CF">
        <w:rPr>
          <w:rFonts w:cs="Tahoma"/>
          <w:sz w:val="24"/>
          <w:szCs w:val="24"/>
        </w:rPr>
        <w:tab/>
      </w:r>
      <w:proofErr w:type="spellStart"/>
      <w:r w:rsidRPr="002D37CF">
        <w:rPr>
          <w:rFonts w:cs="Tahoma"/>
          <w:sz w:val="24"/>
          <w:szCs w:val="24"/>
        </w:rPr>
        <w:t>yгaдывaютcя</w:t>
      </w:r>
      <w:proofErr w:type="spellEnd"/>
      <w:r w:rsidRPr="002D37CF">
        <w:rPr>
          <w:rFonts w:cs="Tahoma"/>
          <w:sz w:val="24"/>
          <w:szCs w:val="24"/>
        </w:rPr>
        <w:t xml:space="preserve"> </w:t>
      </w:r>
      <w:r w:rsidR="002D37CF">
        <w:rPr>
          <w:rFonts w:cs="Tahoma"/>
          <w:sz w:val="24"/>
          <w:szCs w:val="24"/>
        </w:rPr>
        <w:tab/>
      </w:r>
      <w:proofErr w:type="spellStart"/>
      <w:r w:rsidRPr="002D37CF">
        <w:rPr>
          <w:rFonts w:cs="Tahoma"/>
          <w:sz w:val="24"/>
          <w:szCs w:val="24"/>
        </w:rPr>
        <w:t>фaкты</w:t>
      </w:r>
      <w:proofErr w:type="spellEnd"/>
      <w:r w:rsidRPr="002D37CF">
        <w:rPr>
          <w:rFonts w:cs="Tahoma"/>
          <w:sz w:val="24"/>
          <w:szCs w:val="24"/>
        </w:rPr>
        <w:t xml:space="preserve"> из </w:t>
      </w:r>
      <w:proofErr w:type="spellStart"/>
      <w:r w:rsidRPr="002D37CF">
        <w:rPr>
          <w:rFonts w:cs="Tahoma"/>
          <w:sz w:val="24"/>
          <w:szCs w:val="24"/>
        </w:rPr>
        <w:t>иcтopии</w:t>
      </w:r>
      <w:proofErr w:type="spellEnd"/>
      <w:r w:rsidRPr="002D37CF">
        <w:rPr>
          <w:rFonts w:cs="Tahoma"/>
          <w:sz w:val="24"/>
          <w:szCs w:val="24"/>
        </w:rPr>
        <w:t xml:space="preserve"> </w:t>
      </w:r>
      <w:proofErr w:type="spellStart"/>
      <w:r w:rsidRPr="002D37CF">
        <w:rPr>
          <w:rFonts w:cs="Tahoma"/>
          <w:sz w:val="24"/>
          <w:szCs w:val="24"/>
        </w:rPr>
        <w:t>пpeдкoв</w:t>
      </w:r>
      <w:proofErr w:type="spellEnd"/>
      <w:r w:rsidRPr="002D37CF">
        <w:rPr>
          <w:rFonts w:cs="Tahoma"/>
          <w:sz w:val="24"/>
          <w:szCs w:val="24"/>
        </w:rPr>
        <w:t xml:space="preserve"> </w:t>
      </w:r>
      <w:proofErr w:type="spellStart"/>
      <w:r w:rsidRPr="002D37CF">
        <w:rPr>
          <w:rFonts w:cs="Tahoma"/>
          <w:sz w:val="24"/>
          <w:szCs w:val="24"/>
        </w:rPr>
        <w:t>Бyнинa</w:t>
      </w:r>
      <w:proofErr w:type="spellEnd"/>
      <w:r w:rsidRPr="002D37CF">
        <w:rPr>
          <w:rFonts w:cs="Tahoma"/>
          <w:sz w:val="24"/>
          <w:szCs w:val="24"/>
        </w:rPr>
        <w:t>.</w:t>
      </w:r>
      <w:r w:rsidRPr="002D37CF">
        <w:rPr>
          <w:rFonts w:cs="Tahoma"/>
          <w:b/>
          <w:color w:val="3D4722"/>
          <w:sz w:val="24"/>
          <w:szCs w:val="24"/>
        </w:rPr>
        <w:t xml:space="preserve"> </w:t>
      </w:r>
    </w:p>
    <w:p w:rsidR="0038166E" w:rsidRDefault="0038166E" w:rsidP="002D0A31">
      <w:pPr>
        <w:spacing w:line="240" w:lineRule="auto"/>
        <w:rPr>
          <w:b/>
          <w:color w:val="943634" w:themeColor="accent2" w:themeShade="BF"/>
          <w:sz w:val="28"/>
          <w:szCs w:val="28"/>
        </w:rPr>
      </w:pPr>
    </w:p>
    <w:p w:rsidR="0038166E" w:rsidRDefault="0038166E" w:rsidP="002D0A31">
      <w:pPr>
        <w:spacing w:line="240" w:lineRule="auto"/>
        <w:rPr>
          <w:b/>
          <w:color w:val="943634" w:themeColor="accent2" w:themeShade="BF"/>
          <w:sz w:val="28"/>
          <w:szCs w:val="28"/>
        </w:rPr>
      </w:pPr>
    </w:p>
    <w:p w:rsidR="002D0A31" w:rsidRPr="002D0A31" w:rsidRDefault="002D0A31" w:rsidP="002D0A31">
      <w:pPr>
        <w:spacing w:line="240" w:lineRule="auto"/>
        <w:rPr>
          <w:b/>
          <w:color w:val="943634" w:themeColor="accent2" w:themeShade="BF"/>
          <w:sz w:val="28"/>
          <w:szCs w:val="28"/>
        </w:rPr>
      </w:pPr>
      <w:r w:rsidRPr="002D0A31">
        <w:rPr>
          <w:b/>
          <w:color w:val="943634" w:themeColor="accent2" w:themeShade="BF"/>
          <w:sz w:val="28"/>
          <w:szCs w:val="28"/>
        </w:rPr>
        <w:lastRenderedPageBreak/>
        <w:t>Бунин, И.А. Антоновские яблоки: повести и рассказы / И.А. Бунин; художник И.Л. Ушаков. – Москва: Советская Россия, 1980. – 272 с.: ил. – (Школьная библиотека) 12+</w:t>
      </w:r>
    </w:p>
    <w:p w:rsidR="002D0A31" w:rsidRDefault="00304DD1" w:rsidP="002D0A31">
      <w:pPr>
        <w:spacing w:line="240" w:lineRule="auto"/>
        <w:rPr>
          <w:rFonts w:cs="Tahoma"/>
          <w:b/>
          <w:color w:val="943634" w:themeColor="accent2" w:themeShade="BF"/>
          <w:sz w:val="28"/>
          <w:szCs w:val="28"/>
        </w:rPr>
      </w:pPr>
      <w:r>
        <w:rPr>
          <w:rFonts w:cs="Tahoma"/>
          <w:b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267970</wp:posOffset>
            </wp:positionV>
            <wp:extent cx="1724025" cy="2457450"/>
            <wp:effectExtent l="19050" t="0" r="9525" b="0"/>
            <wp:wrapNone/>
            <wp:docPr id="8" name="Рисунок 2" descr="C:\Documents and Settings\Библиотека1\Мои документы\5a_Bunin_Antonovskie_yablo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5a_Bunin_Antonovskie_yablok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DD1" w:rsidRDefault="00304DD1" w:rsidP="00304DD1">
      <w:pPr>
        <w:spacing w:after="0" w:line="240" w:lineRule="auto"/>
        <w:rPr>
          <w:sz w:val="24"/>
          <w:szCs w:val="24"/>
        </w:rPr>
      </w:pPr>
      <w:r>
        <w:rPr>
          <w:rFonts w:cs="Tahoma"/>
          <w:b/>
          <w:color w:val="943634" w:themeColor="accent2" w:themeShade="BF"/>
          <w:sz w:val="28"/>
          <w:szCs w:val="28"/>
        </w:rPr>
        <w:tab/>
      </w:r>
      <w:r>
        <w:rPr>
          <w:rFonts w:cs="Tahoma"/>
          <w:b/>
          <w:color w:val="943634" w:themeColor="accent2" w:themeShade="BF"/>
          <w:sz w:val="28"/>
          <w:szCs w:val="28"/>
        </w:rPr>
        <w:tab/>
      </w:r>
      <w:r>
        <w:rPr>
          <w:rFonts w:cs="Tahoma"/>
          <w:b/>
          <w:color w:val="943634" w:themeColor="accent2" w:themeShade="BF"/>
          <w:sz w:val="28"/>
          <w:szCs w:val="28"/>
        </w:rPr>
        <w:tab/>
      </w:r>
      <w:r>
        <w:rPr>
          <w:rFonts w:cs="Tahoma"/>
          <w:b/>
          <w:color w:val="943634" w:themeColor="accent2" w:themeShade="BF"/>
          <w:sz w:val="28"/>
          <w:szCs w:val="28"/>
        </w:rPr>
        <w:tab/>
      </w:r>
      <w:r>
        <w:rPr>
          <w:rFonts w:cs="Tahoma"/>
          <w:b/>
          <w:color w:val="943634" w:themeColor="accent2" w:themeShade="BF"/>
          <w:sz w:val="28"/>
          <w:szCs w:val="28"/>
        </w:rPr>
        <w:tab/>
      </w:r>
      <w:r w:rsidRPr="00304DD1">
        <w:rPr>
          <w:b/>
          <w:sz w:val="24"/>
          <w:szCs w:val="24"/>
        </w:rPr>
        <w:t>«Антоновские яблоки»</w:t>
      </w:r>
      <w:r w:rsidRPr="00304DD1">
        <w:rPr>
          <w:sz w:val="24"/>
          <w:szCs w:val="24"/>
        </w:rPr>
        <w:t xml:space="preserve"> – рассказ И.А. Бунина,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04DD1">
        <w:rPr>
          <w:sz w:val="24"/>
          <w:szCs w:val="24"/>
        </w:rPr>
        <w:t xml:space="preserve">написанный в </w:t>
      </w:r>
      <w:r>
        <w:rPr>
          <w:sz w:val="24"/>
          <w:szCs w:val="24"/>
        </w:rPr>
        <w:t xml:space="preserve"> </w:t>
      </w:r>
      <w:r w:rsidRPr="00304DD1">
        <w:rPr>
          <w:sz w:val="24"/>
          <w:szCs w:val="24"/>
        </w:rPr>
        <w:t>1900 г.</w:t>
      </w:r>
      <w:r>
        <w:rPr>
          <w:sz w:val="24"/>
          <w:szCs w:val="24"/>
        </w:rPr>
        <w:t xml:space="preserve"> </w:t>
      </w:r>
      <w:r w:rsidRPr="00304DD1">
        <w:rPr>
          <w:sz w:val="24"/>
          <w:szCs w:val="24"/>
        </w:rPr>
        <w:t xml:space="preserve">В произведении, построенном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04DD1">
        <w:rPr>
          <w:sz w:val="24"/>
          <w:szCs w:val="24"/>
        </w:rPr>
        <w:t xml:space="preserve">как </w:t>
      </w:r>
      <w:r>
        <w:rPr>
          <w:sz w:val="24"/>
          <w:szCs w:val="24"/>
        </w:rPr>
        <w:t xml:space="preserve"> </w:t>
      </w:r>
      <w:r w:rsidRPr="00304DD1">
        <w:rPr>
          <w:sz w:val="24"/>
          <w:szCs w:val="24"/>
        </w:rPr>
        <w:t xml:space="preserve">лирический </w:t>
      </w:r>
      <w:r>
        <w:rPr>
          <w:sz w:val="24"/>
          <w:szCs w:val="24"/>
        </w:rPr>
        <w:tab/>
      </w:r>
      <w:r w:rsidRPr="00304DD1">
        <w:rPr>
          <w:sz w:val="24"/>
          <w:szCs w:val="24"/>
        </w:rPr>
        <w:t xml:space="preserve">монолог–воспоминание,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04DD1">
        <w:rPr>
          <w:sz w:val="24"/>
          <w:szCs w:val="24"/>
        </w:rPr>
        <w:t xml:space="preserve">присутствуют </w:t>
      </w:r>
      <w:r>
        <w:rPr>
          <w:sz w:val="24"/>
          <w:szCs w:val="24"/>
        </w:rPr>
        <w:t xml:space="preserve"> </w:t>
      </w:r>
      <w:r w:rsidRPr="00304DD1">
        <w:rPr>
          <w:sz w:val="24"/>
          <w:szCs w:val="24"/>
        </w:rPr>
        <w:t xml:space="preserve">мотивы прощания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разоряющимися</w:t>
      </w:r>
    </w:p>
    <w:p w:rsidR="00304DD1" w:rsidRDefault="00304DD1" w:rsidP="00304DD1">
      <w:pPr>
        <w:spacing w:after="0" w:line="240" w:lineRule="auto"/>
        <w:rPr>
          <w:b/>
          <w:color w:val="4F6228" w:themeColor="accent3" w:themeShade="8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04DD1">
        <w:rPr>
          <w:sz w:val="24"/>
          <w:szCs w:val="24"/>
        </w:rPr>
        <w:t xml:space="preserve">дворянскими гнездами и уходящим в прошлое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04DD1">
        <w:rPr>
          <w:sz w:val="24"/>
          <w:szCs w:val="24"/>
        </w:rPr>
        <w:t>усадебным миром.</w:t>
      </w:r>
      <w:r w:rsidRPr="00304DD1">
        <w:rPr>
          <w:b/>
          <w:color w:val="4F6228" w:themeColor="accent3" w:themeShade="80"/>
        </w:rPr>
        <w:t xml:space="preserve"> </w:t>
      </w:r>
    </w:p>
    <w:p w:rsidR="00304DD1" w:rsidRPr="00304DD1" w:rsidRDefault="00304DD1" w:rsidP="00304DD1">
      <w:pPr>
        <w:spacing w:line="240" w:lineRule="auto"/>
        <w:rPr>
          <w:sz w:val="24"/>
          <w:szCs w:val="24"/>
        </w:rPr>
      </w:pPr>
      <w:r>
        <w:rPr>
          <w:b/>
          <w:color w:val="4F6228" w:themeColor="accent3" w:themeShade="80"/>
        </w:rPr>
        <w:tab/>
      </w:r>
      <w:r>
        <w:rPr>
          <w:b/>
          <w:color w:val="4F6228" w:themeColor="accent3" w:themeShade="80"/>
        </w:rPr>
        <w:tab/>
      </w:r>
      <w:r>
        <w:rPr>
          <w:b/>
          <w:color w:val="4F6228" w:themeColor="accent3" w:themeShade="80"/>
        </w:rPr>
        <w:tab/>
      </w:r>
      <w:r>
        <w:rPr>
          <w:b/>
          <w:color w:val="4F6228" w:themeColor="accent3" w:themeShade="80"/>
        </w:rPr>
        <w:tab/>
      </w:r>
      <w:r>
        <w:rPr>
          <w:b/>
          <w:color w:val="4F6228" w:themeColor="accent3" w:themeShade="80"/>
        </w:rPr>
        <w:tab/>
      </w:r>
      <w:r>
        <w:rPr>
          <w:b/>
          <w:color w:val="4F6228" w:themeColor="accent3" w:themeShade="80"/>
        </w:rPr>
        <w:tab/>
      </w:r>
      <w:r w:rsidRPr="00304DD1">
        <w:rPr>
          <w:sz w:val="24"/>
          <w:szCs w:val="24"/>
        </w:rPr>
        <w:t xml:space="preserve">Этот рассказ – наиболее лиричный и красивый из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04DD1">
        <w:rPr>
          <w:sz w:val="24"/>
          <w:szCs w:val="24"/>
        </w:rPr>
        <w:t>всех  рассказов поэта о природе.</w:t>
      </w:r>
    </w:p>
    <w:p w:rsidR="00304DD1" w:rsidRDefault="00304DD1" w:rsidP="00304DD1">
      <w:pPr>
        <w:spacing w:line="240" w:lineRule="auto"/>
        <w:rPr>
          <w:sz w:val="24"/>
          <w:szCs w:val="24"/>
        </w:rPr>
      </w:pPr>
    </w:p>
    <w:p w:rsidR="002D0A31" w:rsidRPr="00304DD1" w:rsidRDefault="00304DD1" w:rsidP="00304DD1">
      <w:pPr>
        <w:spacing w:line="240" w:lineRule="auto"/>
        <w:rPr>
          <w:rFonts w:cs="Tahoma"/>
          <w:color w:val="943634" w:themeColor="accent2" w:themeShade="BF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D0A31" w:rsidRPr="00304DD1" w:rsidRDefault="002D0A31" w:rsidP="00043114">
      <w:pPr>
        <w:spacing w:line="240" w:lineRule="auto"/>
        <w:rPr>
          <w:rFonts w:cs="Tahoma"/>
          <w:color w:val="943634" w:themeColor="accent2" w:themeShade="BF"/>
          <w:sz w:val="24"/>
          <w:szCs w:val="24"/>
        </w:rPr>
      </w:pPr>
    </w:p>
    <w:p w:rsidR="002D0A31" w:rsidRDefault="002D0A31" w:rsidP="00043114">
      <w:pPr>
        <w:spacing w:line="240" w:lineRule="auto"/>
        <w:rPr>
          <w:rFonts w:cs="Tahoma"/>
          <w:b/>
          <w:color w:val="943634" w:themeColor="accent2" w:themeShade="BF"/>
          <w:sz w:val="28"/>
          <w:szCs w:val="28"/>
        </w:rPr>
      </w:pPr>
    </w:p>
    <w:p w:rsidR="00D504B9" w:rsidRPr="00E76197" w:rsidRDefault="00E76197" w:rsidP="00043114">
      <w:pPr>
        <w:spacing w:line="240" w:lineRule="auto"/>
        <w:rPr>
          <w:rFonts w:cs="Tahoma"/>
          <w:b/>
          <w:color w:val="943634" w:themeColor="accent2" w:themeShade="BF"/>
          <w:sz w:val="28"/>
          <w:szCs w:val="28"/>
        </w:rPr>
      </w:pPr>
      <w:r>
        <w:rPr>
          <w:rFonts w:cs="Tahoma"/>
          <w:b/>
          <w:color w:val="943634" w:themeColor="accent2" w:themeShade="BF"/>
          <w:sz w:val="28"/>
          <w:szCs w:val="28"/>
        </w:rPr>
        <w:t>Бунин, И.А. Господин из Са</w:t>
      </w:r>
      <w:r w:rsidR="00D504B9" w:rsidRPr="00E76197">
        <w:rPr>
          <w:rFonts w:cs="Tahoma"/>
          <w:b/>
          <w:color w:val="943634" w:themeColor="accent2" w:themeShade="BF"/>
          <w:sz w:val="28"/>
          <w:szCs w:val="28"/>
        </w:rPr>
        <w:t>н-Франциско // Чистый понедельник</w:t>
      </w:r>
      <w:r w:rsidRPr="00E76197">
        <w:rPr>
          <w:rFonts w:cs="Tahoma"/>
          <w:b/>
          <w:color w:val="943634" w:themeColor="accent2" w:themeShade="BF"/>
          <w:sz w:val="28"/>
          <w:szCs w:val="28"/>
        </w:rPr>
        <w:t>: повести и рассказы / И.А.Бунин. – Москва, 2001. – С.189–208. 12+</w:t>
      </w:r>
    </w:p>
    <w:p w:rsidR="00216E29" w:rsidRPr="008F2334" w:rsidRDefault="00135238" w:rsidP="008F2334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151765</wp:posOffset>
            </wp:positionV>
            <wp:extent cx="1724025" cy="2543175"/>
            <wp:effectExtent l="19050" t="0" r="9525" b="0"/>
            <wp:wrapNone/>
            <wp:docPr id="5" name="Рисунок 3" descr="C:\Documents and Settings\Библиотека1\Мои документы\cover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cover-1200x8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220" r="28487" b="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216E29" w:rsidRPr="008F2334">
        <w:rPr>
          <w:b/>
          <w:sz w:val="24"/>
          <w:szCs w:val="24"/>
        </w:rPr>
        <w:t>«Господин из Сан-Франциско»</w:t>
      </w:r>
      <w:r w:rsidR="00216E29" w:rsidRPr="008F2334">
        <w:rPr>
          <w:sz w:val="24"/>
          <w:szCs w:val="24"/>
        </w:rPr>
        <w:t xml:space="preserve"> — рассказ Ивана </w:t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216E29" w:rsidRPr="008F2334">
        <w:rPr>
          <w:sz w:val="24"/>
          <w:szCs w:val="24"/>
        </w:rPr>
        <w:t xml:space="preserve">Алексеевича Бунина. Представляет собой притчу, </w:t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216E29" w:rsidRPr="008F2334">
        <w:rPr>
          <w:sz w:val="24"/>
          <w:szCs w:val="24"/>
        </w:rPr>
        <w:t xml:space="preserve">повествующую о ничтожности богатства и власти перед </w:t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216E29" w:rsidRPr="008F2334">
        <w:rPr>
          <w:sz w:val="24"/>
          <w:szCs w:val="24"/>
        </w:rPr>
        <w:t>лицом смерти.</w:t>
      </w:r>
      <w:r w:rsidR="00216E29" w:rsidRPr="008F2334">
        <w:rPr>
          <w:rFonts w:cs="Arial"/>
          <w:sz w:val="24"/>
          <w:szCs w:val="24"/>
        </w:rPr>
        <w:t xml:space="preserve"> Американский предприниматель в </w:t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216E29" w:rsidRPr="008F2334">
        <w:rPr>
          <w:rFonts w:cs="Arial"/>
          <w:sz w:val="24"/>
          <w:szCs w:val="24"/>
        </w:rPr>
        <w:t xml:space="preserve">первый раз за много лет едет отдохнуть, в круиз по </w:t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216E29" w:rsidRPr="008F2334">
        <w:rPr>
          <w:rFonts w:cs="Arial"/>
          <w:sz w:val="24"/>
          <w:szCs w:val="24"/>
        </w:rPr>
        <w:t xml:space="preserve">Европе с семьёй. Он наслаждается однообразными </w:t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216E29" w:rsidRPr="008F2334">
        <w:rPr>
          <w:rFonts w:cs="Arial"/>
          <w:sz w:val="24"/>
          <w:szCs w:val="24"/>
        </w:rPr>
        <w:t xml:space="preserve">привилегиями, которые дарят ему деньги и статус, не </w:t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216E29" w:rsidRPr="008F2334">
        <w:rPr>
          <w:rFonts w:cs="Arial"/>
          <w:sz w:val="24"/>
          <w:szCs w:val="24"/>
        </w:rPr>
        <w:t xml:space="preserve">замечая скоротечности и красоты жизни, но когда с ним </w:t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216E29" w:rsidRPr="008F2334">
        <w:rPr>
          <w:rFonts w:cs="Arial"/>
          <w:sz w:val="24"/>
          <w:szCs w:val="24"/>
        </w:rPr>
        <w:t xml:space="preserve">самим происходит несчастье, все деньги мира не </w:t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8F2334">
        <w:rPr>
          <w:rFonts w:cs="Arial"/>
          <w:sz w:val="24"/>
          <w:szCs w:val="24"/>
        </w:rPr>
        <w:tab/>
      </w:r>
      <w:r w:rsidR="00216E29" w:rsidRPr="008F2334">
        <w:rPr>
          <w:rFonts w:cs="Arial"/>
          <w:sz w:val="24"/>
          <w:szCs w:val="24"/>
        </w:rPr>
        <w:t>приходят ему на помощь.</w:t>
      </w:r>
      <w:r w:rsidR="00216E29" w:rsidRPr="008F2334">
        <w:rPr>
          <w:sz w:val="24"/>
          <w:szCs w:val="24"/>
        </w:rPr>
        <w:t xml:space="preserve"> Главной идеей рассказа </w:t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216E29" w:rsidRPr="008F2334">
        <w:rPr>
          <w:sz w:val="24"/>
          <w:szCs w:val="24"/>
        </w:rPr>
        <w:t xml:space="preserve">выступает осмысление сущности бытия человека: жизнь </w:t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216E29" w:rsidRPr="008F2334">
        <w:rPr>
          <w:sz w:val="24"/>
          <w:szCs w:val="24"/>
        </w:rPr>
        <w:t xml:space="preserve">человека хрупка и тленна, поэтому она становится </w:t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216E29" w:rsidRPr="008F2334">
        <w:rPr>
          <w:sz w:val="24"/>
          <w:szCs w:val="24"/>
        </w:rPr>
        <w:t xml:space="preserve">отвратительной, если в ней отсутствует подлинность и </w:t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8F2334">
        <w:rPr>
          <w:sz w:val="24"/>
          <w:szCs w:val="24"/>
        </w:rPr>
        <w:tab/>
      </w:r>
      <w:r w:rsidR="00216E29" w:rsidRPr="008F2334">
        <w:rPr>
          <w:sz w:val="24"/>
          <w:szCs w:val="24"/>
        </w:rPr>
        <w:t>красота.</w:t>
      </w:r>
    </w:p>
    <w:p w:rsidR="00216E29" w:rsidRPr="008F2334" w:rsidRDefault="00216E29" w:rsidP="00E76197">
      <w:pPr>
        <w:spacing w:line="240" w:lineRule="auto"/>
        <w:rPr>
          <w:sz w:val="24"/>
          <w:szCs w:val="24"/>
        </w:rPr>
      </w:pPr>
    </w:p>
    <w:p w:rsidR="00215FA4" w:rsidRPr="002D0A31" w:rsidRDefault="00215FA4" w:rsidP="00215FA4">
      <w:pPr>
        <w:spacing w:line="240" w:lineRule="auto"/>
        <w:rPr>
          <w:b/>
          <w:color w:val="943634" w:themeColor="accent2" w:themeShade="BF"/>
          <w:sz w:val="28"/>
          <w:szCs w:val="28"/>
        </w:rPr>
      </w:pPr>
      <w:r w:rsidRPr="002D0A31">
        <w:rPr>
          <w:b/>
          <w:color w:val="943634" w:themeColor="accent2" w:themeShade="BF"/>
          <w:sz w:val="28"/>
          <w:szCs w:val="28"/>
        </w:rPr>
        <w:t>Бунин, И.А. Окаянные дни.</w:t>
      </w:r>
      <w:r w:rsidRPr="002D0A31">
        <w:rPr>
          <w:b/>
          <w:color w:val="943634" w:themeColor="accent2" w:themeShade="BF"/>
          <w:sz w:val="28"/>
          <w:szCs w:val="28"/>
        </w:rPr>
        <w:tab/>
      </w:r>
      <w:r w:rsidR="00BE0539">
        <w:rPr>
          <w:b/>
          <w:color w:val="943634" w:themeColor="accent2" w:themeShade="BF"/>
          <w:sz w:val="28"/>
          <w:szCs w:val="28"/>
        </w:rPr>
        <w:t>16+</w:t>
      </w:r>
      <w:r w:rsidRPr="002D0A31">
        <w:rPr>
          <w:b/>
          <w:color w:val="943634" w:themeColor="accent2" w:themeShade="BF"/>
          <w:sz w:val="28"/>
          <w:szCs w:val="28"/>
        </w:rPr>
        <w:tab/>
      </w:r>
      <w:r w:rsidRPr="002D0A31">
        <w:rPr>
          <w:b/>
          <w:color w:val="943634" w:themeColor="accent2" w:themeShade="BF"/>
          <w:sz w:val="28"/>
          <w:szCs w:val="28"/>
        </w:rPr>
        <w:tab/>
      </w:r>
      <w:r w:rsidRPr="002D0A31">
        <w:rPr>
          <w:b/>
          <w:color w:val="943634" w:themeColor="accent2" w:themeShade="BF"/>
          <w:sz w:val="28"/>
          <w:szCs w:val="28"/>
        </w:rPr>
        <w:tab/>
      </w:r>
      <w:r w:rsidRPr="002D0A31">
        <w:rPr>
          <w:b/>
          <w:color w:val="943634" w:themeColor="accent2" w:themeShade="BF"/>
          <w:sz w:val="28"/>
          <w:szCs w:val="28"/>
        </w:rPr>
        <w:tab/>
      </w:r>
    </w:p>
    <w:p w:rsidR="002D0A31" w:rsidRDefault="00337EDD" w:rsidP="002D0A31">
      <w:pPr>
        <w:spacing w:line="240" w:lineRule="auto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205105</wp:posOffset>
            </wp:positionV>
            <wp:extent cx="1724025" cy="2457450"/>
            <wp:effectExtent l="19050" t="0" r="9525" b="0"/>
            <wp:wrapNone/>
            <wp:docPr id="7" name="Рисунок 5" descr="C:\Documents and Settings\Библиотека1\Мои документы\600741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60074152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FA4">
        <w:rPr>
          <w:b/>
          <w:sz w:val="24"/>
          <w:szCs w:val="24"/>
        </w:rPr>
        <w:tab/>
      </w:r>
      <w:r w:rsidR="00215FA4">
        <w:rPr>
          <w:b/>
          <w:sz w:val="24"/>
          <w:szCs w:val="24"/>
        </w:rPr>
        <w:tab/>
      </w:r>
      <w:r w:rsidR="00215FA4">
        <w:rPr>
          <w:b/>
          <w:sz w:val="24"/>
          <w:szCs w:val="24"/>
        </w:rPr>
        <w:tab/>
      </w:r>
      <w:r w:rsidR="00215FA4">
        <w:rPr>
          <w:b/>
          <w:sz w:val="24"/>
          <w:szCs w:val="24"/>
        </w:rPr>
        <w:tab/>
      </w:r>
      <w:r w:rsidR="00215FA4">
        <w:rPr>
          <w:b/>
          <w:sz w:val="24"/>
          <w:szCs w:val="24"/>
        </w:rPr>
        <w:tab/>
      </w:r>
      <w:r w:rsidR="00415302">
        <w:rPr>
          <w:sz w:val="24"/>
          <w:szCs w:val="24"/>
        </w:rPr>
        <w:tab/>
      </w:r>
      <w:r w:rsidR="00415302">
        <w:rPr>
          <w:sz w:val="24"/>
          <w:szCs w:val="24"/>
        </w:rPr>
        <w:tab/>
      </w:r>
      <w:r w:rsidR="00415302">
        <w:rPr>
          <w:sz w:val="24"/>
          <w:szCs w:val="24"/>
        </w:rPr>
        <w:tab/>
      </w:r>
      <w:r w:rsidR="00415302">
        <w:rPr>
          <w:sz w:val="24"/>
          <w:szCs w:val="24"/>
        </w:rPr>
        <w:tab/>
      </w:r>
      <w:r w:rsidR="00415302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 w:rsidRPr="007929DD">
        <w:rPr>
          <w:sz w:val="24"/>
          <w:szCs w:val="24"/>
        </w:rPr>
        <w:t xml:space="preserve">Дневниковые записи Бунина </w:t>
      </w:r>
      <w:r w:rsidR="002D0A31" w:rsidRPr="007929DD">
        <w:rPr>
          <w:b/>
          <w:sz w:val="24"/>
          <w:szCs w:val="24"/>
        </w:rPr>
        <w:t>"Окаянные дни"</w:t>
      </w:r>
      <w:r w:rsidR="002D0A31" w:rsidRPr="007929DD">
        <w:rPr>
          <w:sz w:val="24"/>
          <w:szCs w:val="24"/>
        </w:rPr>
        <w:t xml:space="preserve">, </w:t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 w:rsidRPr="007929DD">
        <w:rPr>
          <w:sz w:val="24"/>
          <w:szCs w:val="24"/>
        </w:rPr>
        <w:t xml:space="preserve">описывающие трагические события первых лет </w:t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 w:rsidRPr="007929DD">
        <w:rPr>
          <w:sz w:val="24"/>
          <w:szCs w:val="24"/>
        </w:rPr>
        <w:t xml:space="preserve">революции, пропитаны болью и горечью автора за свою </w:t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 w:rsidRPr="007929DD">
        <w:rPr>
          <w:sz w:val="24"/>
          <w:szCs w:val="24"/>
        </w:rPr>
        <w:t xml:space="preserve">родину. Долгие </w:t>
      </w:r>
      <w:proofErr w:type="gramStart"/>
      <w:r w:rsidR="002D0A31" w:rsidRPr="007929DD">
        <w:rPr>
          <w:sz w:val="24"/>
          <w:szCs w:val="24"/>
        </w:rPr>
        <w:t>годы</w:t>
      </w:r>
      <w:proofErr w:type="gramEnd"/>
      <w:r w:rsidR="002D0A31" w:rsidRPr="007929DD">
        <w:rPr>
          <w:sz w:val="24"/>
          <w:szCs w:val="24"/>
        </w:rPr>
        <w:t xml:space="preserve"> запрещенные в Советской России, </w:t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 w:rsidRPr="007929DD">
        <w:rPr>
          <w:sz w:val="24"/>
          <w:szCs w:val="24"/>
        </w:rPr>
        <w:t xml:space="preserve">они являются бесценным документом эпохи и </w:t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 w:rsidRPr="007929DD">
        <w:rPr>
          <w:sz w:val="24"/>
          <w:szCs w:val="24"/>
        </w:rPr>
        <w:t xml:space="preserve">свидетельством очевидца, которые сам Бунин завещал </w:t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>
        <w:rPr>
          <w:sz w:val="24"/>
          <w:szCs w:val="24"/>
        </w:rPr>
        <w:tab/>
      </w:r>
      <w:r w:rsidR="002D0A31" w:rsidRPr="007929DD">
        <w:rPr>
          <w:sz w:val="24"/>
          <w:szCs w:val="24"/>
        </w:rPr>
        <w:t>"будущим историкам".</w:t>
      </w:r>
    </w:p>
    <w:p w:rsidR="00337EDD" w:rsidRPr="00337EDD" w:rsidRDefault="002D0A31" w:rsidP="00337ED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37EDD" w:rsidRPr="00337EDD">
        <w:rPr>
          <w:sz w:val="24"/>
          <w:szCs w:val="24"/>
        </w:rPr>
        <w:t xml:space="preserve">Свое отношение к Октябрьской революции и власти </w:t>
      </w:r>
      <w:r w:rsidR="00337EDD" w:rsidRPr="00337EDD">
        <w:rPr>
          <w:sz w:val="24"/>
          <w:szCs w:val="24"/>
        </w:rPr>
        <w:tab/>
      </w:r>
      <w:r w:rsidR="00337EDD" w:rsidRPr="00337EDD">
        <w:rPr>
          <w:sz w:val="24"/>
          <w:szCs w:val="24"/>
        </w:rPr>
        <w:tab/>
      </w:r>
      <w:r w:rsidR="00337EDD" w:rsidRPr="00337EDD">
        <w:rPr>
          <w:sz w:val="24"/>
          <w:szCs w:val="24"/>
        </w:rPr>
        <w:tab/>
      </w:r>
      <w:r w:rsidR="00337EDD" w:rsidRPr="00337EDD">
        <w:rPr>
          <w:sz w:val="24"/>
          <w:szCs w:val="24"/>
        </w:rPr>
        <w:tab/>
      </w:r>
      <w:r w:rsidR="00337EDD" w:rsidRPr="00337EDD">
        <w:rPr>
          <w:sz w:val="24"/>
          <w:szCs w:val="24"/>
        </w:rPr>
        <w:tab/>
      </w:r>
      <w:r w:rsidR="00337EDD" w:rsidRPr="00337EDD">
        <w:rPr>
          <w:sz w:val="24"/>
          <w:szCs w:val="24"/>
        </w:rPr>
        <w:tab/>
        <w:t xml:space="preserve">большевиков Иван Бунин открыто выразил в </w:t>
      </w:r>
      <w:r w:rsidR="00337EDD">
        <w:rPr>
          <w:sz w:val="24"/>
          <w:szCs w:val="24"/>
        </w:rPr>
        <w:tab/>
      </w:r>
      <w:r w:rsidR="00337EDD">
        <w:rPr>
          <w:sz w:val="24"/>
          <w:szCs w:val="24"/>
        </w:rPr>
        <w:tab/>
      </w:r>
      <w:r w:rsidR="00337EDD">
        <w:rPr>
          <w:sz w:val="24"/>
          <w:szCs w:val="24"/>
        </w:rPr>
        <w:tab/>
      </w:r>
      <w:r w:rsidR="00337EDD">
        <w:rPr>
          <w:sz w:val="24"/>
          <w:szCs w:val="24"/>
        </w:rPr>
        <w:tab/>
      </w:r>
      <w:r w:rsidR="00337EDD">
        <w:rPr>
          <w:sz w:val="24"/>
          <w:szCs w:val="24"/>
        </w:rPr>
        <w:tab/>
      </w:r>
      <w:r w:rsidR="00337EDD">
        <w:rPr>
          <w:sz w:val="24"/>
          <w:szCs w:val="24"/>
        </w:rPr>
        <w:tab/>
      </w:r>
      <w:r w:rsidR="00337EDD">
        <w:rPr>
          <w:sz w:val="24"/>
          <w:szCs w:val="24"/>
        </w:rPr>
        <w:tab/>
      </w:r>
      <w:r w:rsidR="00337EDD" w:rsidRPr="00337EDD">
        <w:rPr>
          <w:sz w:val="24"/>
          <w:szCs w:val="24"/>
        </w:rPr>
        <w:t>дневниковой книге "Окаянные дни".</w:t>
      </w:r>
    </w:p>
    <w:p w:rsidR="00216E29" w:rsidRDefault="00216E29" w:rsidP="002D0A31">
      <w:pPr>
        <w:spacing w:line="240" w:lineRule="auto"/>
        <w:rPr>
          <w:sz w:val="24"/>
          <w:szCs w:val="24"/>
        </w:rPr>
      </w:pPr>
    </w:p>
    <w:p w:rsidR="00216E29" w:rsidRDefault="00216E29" w:rsidP="00E76197">
      <w:pPr>
        <w:spacing w:line="240" w:lineRule="auto"/>
        <w:rPr>
          <w:sz w:val="24"/>
          <w:szCs w:val="24"/>
        </w:rPr>
      </w:pPr>
    </w:p>
    <w:p w:rsidR="00216E29" w:rsidRDefault="00216E29" w:rsidP="00E76197">
      <w:pPr>
        <w:spacing w:line="240" w:lineRule="auto"/>
        <w:rPr>
          <w:sz w:val="24"/>
          <w:szCs w:val="24"/>
        </w:rPr>
      </w:pPr>
    </w:p>
    <w:p w:rsidR="00867F03" w:rsidRPr="00867F03" w:rsidRDefault="00867F03" w:rsidP="00867F03">
      <w:pPr>
        <w:spacing w:line="240" w:lineRule="auto"/>
        <w:rPr>
          <w:b/>
          <w:color w:val="943634" w:themeColor="accent2" w:themeShade="BF"/>
          <w:sz w:val="28"/>
          <w:szCs w:val="28"/>
        </w:rPr>
      </w:pPr>
      <w:r w:rsidRPr="00867F03">
        <w:rPr>
          <w:b/>
          <w:color w:val="943634" w:themeColor="accent2" w:themeShade="BF"/>
          <w:sz w:val="28"/>
          <w:szCs w:val="28"/>
        </w:rPr>
        <w:t>Бунин,</w:t>
      </w:r>
      <w:r w:rsidR="008009AF" w:rsidRPr="008009AF">
        <w:rPr>
          <w:b/>
          <w:color w:val="943634" w:themeColor="accent2" w:themeShade="BF"/>
          <w:sz w:val="28"/>
          <w:szCs w:val="28"/>
        </w:rPr>
        <w:t xml:space="preserve"> </w:t>
      </w:r>
      <w:r w:rsidRPr="00867F03">
        <w:rPr>
          <w:b/>
          <w:color w:val="943634" w:themeColor="accent2" w:themeShade="BF"/>
          <w:sz w:val="28"/>
          <w:szCs w:val="28"/>
        </w:rPr>
        <w:t>И.А. Чистый понедельник: повести и рассказы / И.А. Бунин; рисунки Л.Бирюкова. – Москва: Детская литература, 2001. – 381 с.: ил. – (Школьная библиотека) 16+</w:t>
      </w:r>
    </w:p>
    <w:p w:rsidR="00E76197" w:rsidRPr="00E76197" w:rsidRDefault="00867F03" w:rsidP="00E76197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40005</wp:posOffset>
            </wp:positionV>
            <wp:extent cx="1609725" cy="2238375"/>
            <wp:effectExtent l="114300" t="76200" r="104775" b="85725"/>
            <wp:wrapNone/>
            <wp:docPr id="4" name="Рисунок 2" descr="C:\Documents and Settings\Библиотека1\Мои документы\53d1f60e-db46-11e7-8a5a-0025909300e0.800x60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53d1f60e-db46-11e7-8a5a-0025909300e0.800x600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76197" w:rsidRPr="00E76197">
        <w:rPr>
          <w:sz w:val="24"/>
          <w:szCs w:val="24"/>
        </w:rPr>
        <w:t xml:space="preserve">В рассказе </w:t>
      </w:r>
      <w:r w:rsidR="00E76197" w:rsidRPr="00E76197">
        <w:rPr>
          <w:b/>
          <w:sz w:val="24"/>
          <w:szCs w:val="24"/>
        </w:rPr>
        <w:t>«Чистый понедельник»</w:t>
      </w:r>
      <w:r w:rsidR="00E76197" w:rsidRPr="00E76197">
        <w:rPr>
          <w:sz w:val="24"/>
          <w:szCs w:val="24"/>
        </w:rPr>
        <w:t xml:space="preserve">  автор описывает </w:t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 w:rsidRPr="00E76197">
        <w:rPr>
          <w:sz w:val="24"/>
          <w:szCs w:val="24"/>
        </w:rPr>
        <w:t xml:space="preserve">необычную и трагическую историю любви. Главная </w:t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 w:rsidRPr="00E76197">
        <w:rPr>
          <w:sz w:val="24"/>
          <w:szCs w:val="24"/>
        </w:rPr>
        <w:t>героиня рассказа не может определит</w:t>
      </w:r>
      <w:r>
        <w:rPr>
          <w:sz w:val="24"/>
          <w:szCs w:val="24"/>
        </w:rPr>
        <w:t>ь</w:t>
      </w:r>
      <w:r w:rsidR="00E76197" w:rsidRPr="00E76197">
        <w:rPr>
          <w:sz w:val="24"/>
          <w:szCs w:val="24"/>
        </w:rPr>
        <w:t xml:space="preserve">ся с </w:t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 w:rsidRPr="00E76197">
        <w:rPr>
          <w:sz w:val="24"/>
          <w:szCs w:val="24"/>
        </w:rPr>
        <w:t>нравственным выбором.</w:t>
      </w:r>
      <w:r w:rsidR="00E76197">
        <w:rPr>
          <w:sz w:val="24"/>
          <w:szCs w:val="24"/>
        </w:rPr>
        <w:t xml:space="preserve"> </w:t>
      </w:r>
      <w:r w:rsidR="00E76197" w:rsidRPr="00E76197">
        <w:rPr>
          <w:sz w:val="24"/>
          <w:szCs w:val="24"/>
        </w:rPr>
        <w:t xml:space="preserve">Девушка не знает, что будет с </w:t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 w:rsidRPr="00E76197">
        <w:rPr>
          <w:sz w:val="24"/>
          <w:szCs w:val="24"/>
        </w:rPr>
        <w:t xml:space="preserve">ней в дальнейшем и из-за этого  происходит </w:t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 w:rsidRPr="00E76197">
        <w:rPr>
          <w:sz w:val="24"/>
          <w:szCs w:val="24"/>
        </w:rPr>
        <w:t xml:space="preserve">расставание двух влюблённых людей. Но Бунин </w:t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 w:rsidRPr="00E76197">
        <w:rPr>
          <w:sz w:val="24"/>
          <w:szCs w:val="24"/>
        </w:rPr>
        <w:t xml:space="preserve">описывает героиню удивительной и смелой, ведь она </w:t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>
        <w:rPr>
          <w:sz w:val="24"/>
          <w:szCs w:val="24"/>
        </w:rPr>
        <w:tab/>
      </w:r>
      <w:r w:rsidR="00E76197" w:rsidRPr="00E76197">
        <w:rPr>
          <w:sz w:val="24"/>
          <w:szCs w:val="24"/>
        </w:rPr>
        <w:t>смогла сделать выбор.</w:t>
      </w:r>
    </w:p>
    <w:p w:rsidR="00E76197" w:rsidRPr="00E76197" w:rsidRDefault="00E76197" w:rsidP="00E76197">
      <w:pPr>
        <w:spacing w:line="240" w:lineRule="auto"/>
        <w:rPr>
          <w:rFonts w:cs="Tahoma"/>
          <w:b/>
          <w:color w:val="3D4722"/>
          <w:sz w:val="24"/>
          <w:szCs w:val="24"/>
        </w:rPr>
      </w:pPr>
    </w:p>
    <w:p w:rsidR="00E76197" w:rsidRPr="00E76197" w:rsidRDefault="00E76197" w:rsidP="00E76197">
      <w:pPr>
        <w:spacing w:line="240" w:lineRule="auto"/>
        <w:rPr>
          <w:rFonts w:cs="Tahoma"/>
          <w:b/>
          <w:color w:val="3D4722"/>
          <w:sz w:val="24"/>
          <w:szCs w:val="24"/>
        </w:rPr>
      </w:pPr>
    </w:p>
    <w:p w:rsidR="0038166E" w:rsidRDefault="0038166E" w:rsidP="008E4256">
      <w:pPr>
        <w:spacing w:line="240" w:lineRule="auto"/>
        <w:rPr>
          <w:b/>
          <w:color w:val="943634" w:themeColor="accent2" w:themeShade="BF"/>
          <w:sz w:val="28"/>
          <w:szCs w:val="28"/>
        </w:rPr>
      </w:pPr>
    </w:p>
    <w:p w:rsidR="008E4256" w:rsidRPr="008E4256" w:rsidRDefault="008E4256" w:rsidP="008E4256">
      <w:pPr>
        <w:spacing w:line="240" w:lineRule="auto"/>
        <w:rPr>
          <w:b/>
          <w:color w:val="943634" w:themeColor="accent2" w:themeShade="BF"/>
          <w:sz w:val="28"/>
          <w:szCs w:val="28"/>
        </w:rPr>
      </w:pPr>
      <w:r w:rsidRPr="008E4256">
        <w:rPr>
          <w:b/>
          <w:color w:val="943634" w:themeColor="accent2" w:themeShade="BF"/>
          <w:sz w:val="28"/>
          <w:szCs w:val="28"/>
        </w:rPr>
        <w:t>Бунин, И.А. Лёгкое дыхание: [рассказ] //  Рассказы / И.А. Бунин. – Москва, 1978. – С. 132 – 137.</w:t>
      </w:r>
      <w:r w:rsidR="00BE0539">
        <w:rPr>
          <w:b/>
          <w:color w:val="943634" w:themeColor="accent2" w:themeShade="BF"/>
          <w:sz w:val="28"/>
          <w:szCs w:val="28"/>
        </w:rPr>
        <w:t xml:space="preserve"> 16+</w:t>
      </w:r>
    </w:p>
    <w:p w:rsidR="008E4256" w:rsidRDefault="007D12B7" w:rsidP="008E4256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7621</wp:posOffset>
            </wp:positionV>
            <wp:extent cx="1579345" cy="2514600"/>
            <wp:effectExtent l="19050" t="0" r="1805" b="0"/>
            <wp:wrapNone/>
            <wp:docPr id="10" name="Рисунок 6" descr="C:\Documents and Settings\Библиотека1\Мои документы\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1\Мои документы\fullsiz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326" t="4808" r="23356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34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  <w:t xml:space="preserve">Рассказ </w:t>
      </w:r>
      <w:r w:rsidR="008E4256" w:rsidRPr="008E4256">
        <w:rPr>
          <w:b/>
          <w:sz w:val="24"/>
          <w:szCs w:val="24"/>
        </w:rPr>
        <w:t>«Лёгкое дыхание»</w:t>
      </w:r>
      <w:r w:rsidR="008E4256">
        <w:rPr>
          <w:sz w:val="24"/>
          <w:szCs w:val="24"/>
        </w:rPr>
        <w:t xml:space="preserve"> И.А.Бунина, написан в марте </w:t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  <w:t xml:space="preserve">1916 г. В основе сюжета  история гимназистки Оли </w:t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  <w:t xml:space="preserve">Мещеряковой, </w:t>
      </w:r>
      <w:proofErr w:type="spellStart"/>
      <w:r w:rsidR="008E4256">
        <w:rPr>
          <w:sz w:val="24"/>
          <w:szCs w:val="24"/>
        </w:rPr>
        <w:t>застреляной</w:t>
      </w:r>
      <w:proofErr w:type="spellEnd"/>
      <w:r w:rsidR="008E4256">
        <w:rPr>
          <w:sz w:val="24"/>
          <w:szCs w:val="24"/>
        </w:rPr>
        <w:t xml:space="preserve"> казачьим офицером  на </w:t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  <w:t xml:space="preserve">вокзале  среди толпы народа. Произведение, названное </w:t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  <w:t xml:space="preserve">критиками «самым знаменитым» и «самым </w:t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  <w:t xml:space="preserve">чувственным» рассказом Бунина. Рассказ лёг в основу </w:t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</w:r>
      <w:r w:rsidR="008E4256">
        <w:rPr>
          <w:sz w:val="24"/>
          <w:szCs w:val="24"/>
        </w:rPr>
        <w:tab/>
        <w:t xml:space="preserve">снятого в 1994 г. фильма </w:t>
      </w:r>
      <w:r w:rsidR="008E4256" w:rsidRPr="008E4256">
        <w:rPr>
          <w:b/>
          <w:sz w:val="24"/>
          <w:szCs w:val="24"/>
        </w:rPr>
        <w:t>«Посвящение в любовь»</w:t>
      </w:r>
      <w:r w:rsidR="008E4256">
        <w:rPr>
          <w:sz w:val="24"/>
          <w:szCs w:val="24"/>
        </w:rPr>
        <w:t>.</w:t>
      </w:r>
    </w:p>
    <w:p w:rsidR="00E76197" w:rsidRDefault="00E76197" w:rsidP="008E4256">
      <w:pPr>
        <w:spacing w:line="240" w:lineRule="auto"/>
        <w:rPr>
          <w:b/>
        </w:rPr>
      </w:pPr>
    </w:p>
    <w:p w:rsidR="00E76197" w:rsidRDefault="00E76197" w:rsidP="008E4256">
      <w:pPr>
        <w:spacing w:line="240" w:lineRule="auto"/>
        <w:rPr>
          <w:b/>
        </w:rPr>
      </w:pPr>
    </w:p>
    <w:p w:rsidR="00E76197" w:rsidRDefault="00E76197" w:rsidP="00E76197">
      <w:pPr>
        <w:rPr>
          <w:b/>
        </w:rPr>
      </w:pPr>
    </w:p>
    <w:p w:rsidR="00E76197" w:rsidRDefault="00E76197" w:rsidP="00E76197">
      <w:pPr>
        <w:rPr>
          <w:b/>
        </w:rPr>
      </w:pPr>
    </w:p>
    <w:p w:rsidR="00E76197" w:rsidRPr="00246680" w:rsidRDefault="00246680" w:rsidP="00246680">
      <w:pPr>
        <w:spacing w:line="240" w:lineRule="auto"/>
        <w:rPr>
          <w:b/>
          <w:color w:val="943634" w:themeColor="accent2" w:themeShade="BF"/>
          <w:sz w:val="28"/>
          <w:szCs w:val="28"/>
        </w:rPr>
      </w:pPr>
      <w:r w:rsidRPr="00246680">
        <w:rPr>
          <w:b/>
          <w:color w:val="943634" w:themeColor="accent2" w:themeShade="BF"/>
          <w:sz w:val="28"/>
          <w:szCs w:val="28"/>
        </w:rPr>
        <w:t>Бунин, И.А. Солнечный удар: [рассказ] // Рассказы / И.А.Бунин. – Москва, 1978. – С. 153 – 159. 16+</w:t>
      </w:r>
    </w:p>
    <w:p w:rsidR="007E699B" w:rsidRPr="007E699B" w:rsidRDefault="00117DA6" w:rsidP="00117DA6">
      <w:pPr>
        <w:spacing w:line="240" w:lineRule="auto"/>
        <w:rPr>
          <w:noProof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62230</wp:posOffset>
            </wp:positionV>
            <wp:extent cx="1685925" cy="2381250"/>
            <wp:effectExtent l="19050" t="0" r="9525" b="0"/>
            <wp:wrapNone/>
            <wp:docPr id="13" name="Рисунок 8" descr="C:\Documents and Settings\Библиотека1\Мои документы\61698599_solnechnyiy-udar-ek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иблиотека1\Мои документы\61698599_solnechnyiy-udar-eksm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99B">
        <w:rPr>
          <w:b/>
        </w:rPr>
        <w:tab/>
      </w:r>
      <w:r w:rsidR="007E699B">
        <w:rPr>
          <w:b/>
        </w:rPr>
        <w:tab/>
      </w:r>
      <w:r w:rsidR="007E699B">
        <w:rPr>
          <w:b/>
        </w:rPr>
        <w:tab/>
      </w:r>
      <w:r w:rsidR="007E699B">
        <w:rPr>
          <w:b/>
        </w:rPr>
        <w:tab/>
      </w:r>
      <w:r w:rsidR="007E699B">
        <w:rPr>
          <w:b/>
        </w:rPr>
        <w:tab/>
      </w:r>
      <w:r w:rsidR="007E699B" w:rsidRPr="007E699B">
        <w:rPr>
          <w:sz w:val="24"/>
          <w:szCs w:val="24"/>
        </w:rPr>
        <w:t xml:space="preserve">Рассказ </w:t>
      </w:r>
      <w:r w:rsidR="007E699B" w:rsidRPr="007E699B">
        <w:rPr>
          <w:b/>
          <w:sz w:val="24"/>
          <w:szCs w:val="24"/>
        </w:rPr>
        <w:t>"Солнечный удар",</w:t>
      </w:r>
      <w:r w:rsidR="007E699B" w:rsidRPr="007E699B">
        <w:rPr>
          <w:sz w:val="24"/>
          <w:szCs w:val="24"/>
        </w:rPr>
        <w:t xml:space="preserve"> давший название этому </w:t>
      </w:r>
      <w:r w:rsidR="007E699B">
        <w:rPr>
          <w:sz w:val="24"/>
          <w:szCs w:val="24"/>
        </w:rPr>
        <w:tab/>
      </w:r>
      <w:r w:rsidR="007E699B">
        <w:rPr>
          <w:sz w:val="24"/>
          <w:szCs w:val="24"/>
        </w:rPr>
        <w:tab/>
      </w:r>
      <w:r w:rsidR="007E699B">
        <w:rPr>
          <w:sz w:val="24"/>
          <w:szCs w:val="24"/>
        </w:rPr>
        <w:tab/>
      </w:r>
      <w:r w:rsidR="007E699B">
        <w:rPr>
          <w:sz w:val="24"/>
          <w:szCs w:val="24"/>
        </w:rPr>
        <w:tab/>
      </w:r>
      <w:r w:rsidR="007E699B">
        <w:rPr>
          <w:sz w:val="24"/>
          <w:szCs w:val="24"/>
        </w:rPr>
        <w:tab/>
      </w:r>
      <w:r w:rsidR="007E699B">
        <w:rPr>
          <w:sz w:val="24"/>
          <w:szCs w:val="24"/>
        </w:rPr>
        <w:tab/>
      </w:r>
      <w:r w:rsidR="007E699B" w:rsidRPr="007E699B">
        <w:rPr>
          <w:sz w:val="24"/>
          <w:szCs w:val="24"/>
        </w:rPr>
        <w:t xml:space="preserve">сборнику очень точно отражает </w:t>
      </w:r>
      <w:proofErr w:type="spellStart"/>
      <w:r w:rsidR="007E699B" w:rsidRPr="007E699B">
        <w:rPr>
          <w:sz w:val="24"/>
          <w:szCs w:val="24"/>
        </w:rPr>
        <w:t>бунинское</w:t>
      </w:r>
      <w:proofErr w:type="spellEnd"/>
      <w:r w:rsidR="007E699B" w:rsidRPr="007E699B">
        <w:rPr>
          <w:sz w:val="24"/>
          <w:szCs w:val="24"/>
        </w:rPr>
        <w:t xml:space="preserve"> понимание </w:t>
      </w:r>
      <w:r w:rsidR="007E699B">
        <w:rPr>
          <w:sz w:val="24"/>
          <w:szCs w:val="24"/>
        </w:rPr>
        <w:tab/>
      </w:r>
      <w:r w:rsidR="007E699B">
        <w:rPr>
          <w:sz w:val="24"/>
          <w:szCs w:val="24"/>
        </w:rPr>
        <w:tab/>
      </w:r>
      <w:r w:rsidR="007E699B">
        <w:rPr>
          <w:sz w:val="24"/>
          <w:szCs w:val="24"/>
        </w:rPr>
        <w:tab/>
      </w:r>
      <w:r w:rsidR="007E699B">
        <w:rPr>
          <w:sz w:val="24"/>
          <w:szCs w:val="24"/>
        </w:rPr>
        <w:tab/>
      </w:r>
      <w:r w:rsidR="007E699B">
        <w:rPr>
          <w:sz w:val="24"/>
          <w:szCs w:val="24"/>
        </w:rPr>
        <w:tab/>
      </w:r>
      <w:r w:rsidR="007E699B" w:rsidRPr="007E699B">
        <w:rPr>
          <w:sz w:val="24"/>
          <w:szCs w:val="24"/>
        </w:rPr>
        <w:t xml:space="preserve">любви: внезапное, как солнечный удар, яркое чувство, </w:t>
      </w:r>
      <w:r w:rsidR="007E699B">
        <w:rPr>
          <w:sz w:val="24"/>
          <w:szCs w:val="24"/>
        </w:rPr>
        <w:tab/>
      </w:r>
      <w:r w:rsidR="007E699B">
        <w:rPr>
          <w:sz w:val="24"/>
          <w:szCs w:val="24"/>
        </w:rPr>
        <w:tab/>
      </w:r>
      <w:r w:rsidR="007E699B">
        <w:rPr>
          <w:sz w:val="24"/>
          <w:szCs w:val="24"/>
        </w:rPr>
        <w:tab/>
      </w:r>
      <w:r w:rsidR="007E699B">
        <w:rPr>
          <w:sz w:val="24"/>
          <w:szCs w:val="24"/>
        </w:rPr>
        <w:tab/>
      </w:r>
      <w:r w:rsidR="007E699B">
        <w:rPr>
          <w:sz w:val="24"/>
          <w:szCs w:val="24"/>
        </w:rPr>
        <w:tab/>
      </w:r>
      <w:r w:rsidR="007E699B" w:rsidRPr="007E699B">
        <w:rPr>
          <w:sz w:val="24"/>
          <w:szCs w:val="24"/>
        </w:rPr>
        <w:t>захватывающее человека.</w:t>
      </w:r>
      <w:r w:rsidR="007E699B" w:rsidRPr="007E699B">
        <w:rPr>
          <w:noProof/>
          <w:sz w:val="24"/>
          <w:szCs w:val="24"/>
        </w:rPr>
        <w:t xml:space="preserve"> </w:t>
      </w:r>
    </w:p>
    <w:p w:rsidR="007E699B" w:rsidRDefault="00117DA6" w:rsidP="00117DA6">
      <w:pPr>
        <w:spacing w:line="240" w:lineRule="auto"/>
        <w:rPr>
          <w:b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 w:rsidRPr="00117DA6">
        <w:t xml:space="preserve">Рассказ </w:t>
      </w:r>
      <w:r w:rsidR="007E699B" w:rsidRPr="00117DA6">
        <w:rPr>
          <w:b/>
        </w:rPr>
        <w:t>«Солнечный удар»</w:t>
      </w:r>
      <w:r w:rsidR="007E699B">
        <w:t xml:space="preserve"> </w:t>
      </w:r>
      <w:r>
        <w:t xml:space="preserve"> – м</w:t>
      </w:r>
      <w:r w:rsidR="007E699B">
        <w:t xml:space="preserve">олниеносный и обжигающий </w:t>
      </w:r>
      <w:r>
        <w:tab/>
      </w:r>
      <w:r>
        <w:tab/>
      </w:r>
      <w:r>
        <w:tab/>
      </w:r>
      <w:r>
        <w:tab/>
      </w:r>
      <w:r>
        <w:tab/>
      </w:r>
      <w:r w:rsidR="007E699B">
        <w:t xml:space="preserve">роман с прекрасной незнакомкой стремительно врывается в </w:t>
      </w:r>
      <w:r>
        <w:tab/>
      </w:r>
      <w:r>
        <w:tab/>
      </w:r>
      <w:r>
        <w:tab/>
      </w:r>
      <w:r>
        <w:tab/>
      </w:r>
      <w:r>
        <w:tab/>
      </w:r>
      <w:r w:rsidR="007E699B">
        <w:t>жизнь молодого поручика.</w:t>
      </w:r>
    </w:p>
    <w:p w:rsidR="00CF3E72" w:rsidRDefault="00CF3E72" w:rsidP="00117DA6">
      <w:pPr>
        <w:spacing w:line="240" w:lineRule="auto"/>
        <w:rPr>
          <w:sz w:val="24"/>
          <w:szCs w:val="24"/>
        </w:rPr>
      </w:pPr>
    </w:p>
    <w:p w:rsidR="00CF3E72" w:rsidRDefault="00CF3E72" w:rsidP="00117DA6">
      <w:pPr>
        <w:spacing w:line="240" w:lineRule="auto"/>
        <w:rPr>
          <w:sz w:val="24"/>
          <w:szCs w:val="24"/>
        </w:rPr>
      </w:pPr>
    </w:p>
    <w:p w:rsidR="00CF3E72" w:rsidRPr="00CF3E72" w:rsidRDefault="00BE0539" w:rsidP="00CF3E72">
      <w:pPr>
        <w:spacing w:line="240" w:lineRule="auto"/>
        <w:rPr>
          <w:rFonts w:cs="Tahoma"/>
          <w:b/>
          <w:color w:val="943634" w:themeColor="accent2" w:themeShade="BF"/>
          <w:sz w:val="28"/>
          <w:szCs w:val="28"/>
        </w:rPr>
      </w:pPr>
      <w:r>
        <w:rPr>
          <w:rFonts w:cs="Tahoma"/>
          <w:b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520065</wp:posOffset>
            </wp:positionV>
            <wp:extent cx="1781175" cy="2552700"/>
            <wp:effectExtent l="19050" t="0" r="9525" b="0"/>
            <wp:wrapNone/>
            <wp:docPr id="14" name="Рисунок 9" descr="C:\Documents and Settings\Библиотека1\Мои документы\h1001_w1001_05227b28e02b4257d7a85bc0ccf14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иблиотека1\Мои документы\h1001_w1001_05227b28e02b4257d7a85bc0ccf14cf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E72" w:rsidRPr="00CF3E72">
        <w:rPr>
          <w:rFonts w:cs="Tahoma"/>
          <w:b/>
          <w:color w:val="943634" w:themeColor="accent2" w:themeShade="BF"/>
          <w:sz w:val="28"/>
          <w:szCs w:val="28"/>
        </w:rPr>
        <w:t>Бунин, И.А. Митина любовь: [рассказ] // Чистый понедельник: повести и рассказы / И.А.Бунин.</w:t>
      </w:r>
      <w:r>
        <w:rPr>
          <w:rFonts w:cs="Tahoma"/>
          <w:b/>
          <w:color w:val="943634" w:themeColor="accent2" w:themeShade="BF"/>
          <w:sz w:val="28"/>
          <w:szCs w:val="28"/>
        </w:rPr>
        <w:t xml:space="preserve"> – Москва, 2001. – С. 255 – 307.  16+</w:t>
      </w:r>
    </w:p>
    <w:p w:rsidR="00CF3E72" w:rsidRPr="00CF3E72" w:rsidRDefault="00CF3E72" w:rsidP="00CF3E72">
      <w:pPr>
        <w:spacing w:line="240" w:lineRule="auto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 w:rsidRPr="00CF3E72">
        <w:rPr>
          <w:rFonts w:cs="Tahoma"/>
          <w:sz w:val="24"/>
          <w:szCs w:val="24"/>
        </w:rPr>
        <w:t xml:space="preserve">Рассказ </w:t>
      </w:r>
      <w:r w:rsidRPr="00CF3E72">
        <w:rPr>
          <w:rFonts w:cs="Tahoma"/>
          <w:b/>
          <w:sz w:val="24"/>
          <w:szCs w:val="24"/>
        </w:rPr>
        <w:t>«Митина любовь</w:t>
      </w:r>
      <w:r w:rsidRPr="00CF3E72">
        <w:rPr>
          <w:rFonts w:cs="Tahoma"/>
          <w:sz w:val="24"/>
          <w:szCs w:val="24"/>
        </w:rPr>
        <w:t xml:space="preserve">» Бунина был написан в 1924 г. </w:t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 w:rsidRPr="00CF3E72">
        <w:rPr>
          <w:rFonts w:cs="Tahoma"/>
          <w:sz w:val="24"/>
          <w:szCs w:val="24"/>
        </w:rPr>
        <w:t xml:space="preserve">и затронул любимую тему автора непростые любовные </w:t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 w:rsidRPr="00CF3E72">
        <w:rPr>
          <w:rFonts w:cs="Tahoma"/>
          <w:sz w:val="24"/>
          <w:szCs w:val="24"/>
        </w:rPr>
        <w:t xml:space="preserve">отношения. Бунину удалось очень тонко и вместе с тем </w:t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 w:rsidRPr="00CF3E72">
        <w:rPr>
          <w:rFonts w:cs="Tahoma"/>
          <w:sz w:val="24"/>
          <w:szCs w:val="24"/>
        </w:rPr>
        <w:t xml:space="preserve">художественно передать переживания юноши, </w:t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 w:rsidRPr="00CF3E72">
        <w:rPr>
          <w:rFonts w:cs="Tahoma"/>
          <w:sz w:val="24"/>
          <w:szCs w:val="24"/>
        </w:rPr>
        <w:t xml:space="preserve">оказавшегося один на один с неразделённой любовью. </w:t>
      </w:r>
    </w:p>
    <w:p w:rsidR="00BE0539" w:rsidRDefault="00BE0539" w:rsidP="00CF3E72">
      <w:pPr>
        <w:spacing w:line="240" w:lineRule="auto"/>
        <w:rPr>
          <w:sz w:val="24"/>
          <w:szCs w:val="24"/>
        </w:rPr>
      </w:pPr>
    </w:p>
    <w:p w:rsidR="00BE0539" w:rsidRDefault="00BE0539" w:rsidP="00CF3E72">
      <w:pPr>
        <w:spacing w:line="240" w:lineRule="auto"/>
        <w:rPr>
          <w:sz w:val="24"/>
          <w:szCs w:val="24"/>
        </w:rPr>
      </w:pPr>
    </w:p>
    <w:p w:rsidR="00BE0539" w:rsidRDefault="00BE0539" w:rsidP="00CF3E72">
      <w:pPr>
        <w:spacing w:line="240" w:lineRule="auto"/>
        <w:rPr>
          <w:sz w:val="24"/>
          <w:szCs w:val="24"/>
        </w:rPr>
      </w:pPr>
    </w:p>
    <w:p w:rsidR="00BE0539" w:rsidRDefault="00BE0539" w:rsidP="00CF3E72">
      <w:pPr>
        <w:spacing w:line="240" w:lineRule="auto"/>
        <w:rPr>
          <w:sz w:val="24"/>
          <w:szCs w:val="24"/>
        </w:rPr>
      </w:pPr>
    </w:p>
    <w:p w:rsidR="0038166E" w:rsidRDefault="0038166E" w:rsidP="00CF3E72">
      <w:pPr>
        <w:spacing w:line="240" w:lineRule="auto"/>
        <w:rPr>
          <w:b/>
          <w:color w:val="943634" w:themeColor="accent2" w:themeShade="BF"/>
          <w:sz w:val="28"/>
          <w:szCs w:val="28"/>
        </w:rPr>
      </w:pPr>
    </w:p>
    <w:p w:rsidR="00BE0539" w:rsidRPr="00557166" w:rsidRDefault="00D76563" w:rsidP="00CF3E72">
      <w:pPr>
        <w:spacing w:line="240" w:lineRule="auto"/>
        <w:rPr>
          <w:b/>
          <w:color w:val="943634" w:themeColor="accent2" w:themeShade="BF"/>
          <w:sz w:val="28"/>
          <w:szCs w:val="28"/>
        </w:rPr>
      </w:pPr>
      <w:r w:rsidRPr="00557166">
        <w:rPr>
          <w:b/>
          <w:color w:val="943634" w:themeColor="accent2" w:themeShade="BF"/>
          <w:sz w:val="28"/>
          <w:szCs w:val="28"/>
        </w:rPr>
        <w:t>Бунин, И.А. Тёмные аллеи</w:t>
      </w:r>
      <w:proofErr w:type="gramStart"/>
      <w:r w:rsidR="00557166" w:rsidRPr="00557166">
        <w:rPr>
          <w:b/>
          <w:color w:val="943634" w:themeColor="accent2" w:themeShade="BF"/>
          <w:sz w:val="28"/>
          <w:szCs w:val="28"/>
        </w:rPr>
        <w:t xml:space="preserve"> :</w:t>
      </w:r>
      <w:proofErr w:type="gramEnd"/>
      <w:r w:rsidR="00557166" w:rsidRPr="00557166">
        <w:rPr>
          <w:b/>
          <w:color w:val="943634" w:themeColor="accent2" w:themeShade="BF"/>
          <w:sz w:val="28"/>
          <w:szCs w:val="28"/>
        </w:rPr>
        <w:t xml:space="preserve"> [рассказ]</w:t>
      </w:r>
      <w:r w:rsidR="008009AF" w:rsidRPr="008009AF">
        <w:rPr>
          <w:b/>
          <w:color w:val="943634" w:themeColor="accent2" w:themeShade="BF"/>
          <w:sz w:val="28"/>
          <w:szCs w:val="28"/>
        </w:rPr>
        <w:t xml:space="preserve"> </w:t>
      </w:r>
      <w:r w:rsidR="00557166" w:rsidRPr="00557166">
        <w:rPr>
          <w:b/>
          <w:color w:val="943634" w:themeColor="accent2" w:themeShade="BF"/>
          <w:sz w:val="28"/>
          <w:szCs w:val="28"/>
        </w:rPr>
        <w:t xml:space="preserve">// Рассказы / И.А.Бунин. – Москва, 1978. – С.160 – 164. </w:t>
      </w:r>
      <w:r w:rsidR="00557166">
        <w:rPr>
          <w:b/>
          <w:color w:val="943634" w:themeColor="accent2" w:themeShade="BF"/>
          <w:sz w:val="28"/>
          <w:szCs w:val="28"/>
        </w:rPr>
        <w:t>16+</w:t>
      </w:r>
    </w:p>
    <w:p w:rsidR="00D76563" w:rsidRPr="00557166" w:rsidRDefault="002D51C2" w:rsidP="00D76563">
      <w:pPr>
        <w:spacing w:after="0" w:line="240" w:lineRule="auto"/>
        <w:rPr>
          <w:b/>
          <w:color w:val="943634" w:themeColor="accent2" w:themeShade="BF"/>
          <w:sz w:val="28"/>
          <w:szCs w:val="28"/>
        </w:rPr>
      </w:pPr>
      <w:r>
        <w:rPr>
          <w:b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149225</wp:posOffset>
            </wp:positionV>
            <wp:extent cx="1880235" cy="2667000"/>
            <wp:effectExtent l="19050" t="0" r="5715" b="0"/>
            <wp:wrapNone/>
            <wp:docPr id="12" name="Рисунок 3" descr="C:\Documents and Settings\Библиотека1\Мои документы\1014049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10140499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563" w:rsidRDefault="00D76563" w:rsidP="00D76563">
      <w:pPr>
        <w:spacing w:after="0" w:line="240" w:lineRule="auto"/>
        <w:rPr>
          <w:b/>
          <w:sz w:val="24"/>
          <w:szCs w:val="24"/>
        </w:rPr>
      </w:pPr>
    </w:p>
    <w:p w:rsidR="00D76563" w:rsidRDefault="00557166" w:rsidP="00D76563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D76563" w:rsidRPr="005E5824">
        <w:rPr>
          <w:b/>
          <w:sz w:val="24"/>
          <w:szCs w:val="24"/>
        </w:rPr>
        <w:t>"Темные аллеи"</w:t>
      </w:r>
      <w:r w:rsidR="00D76563" w:rsidRPr="005E5824">
        <w:rPr>
          <w:sz w:val="24"/>
          <w:szCs w:val="24"/>
        </w:rPr>
        <w:t xml:space="preserve"> (1937-1945) — самая известная книга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76563" w:rsidRPr="005E5824">
        <w:rPr>
          <w:sz w:val="24"/>
          <w:szCs w:val="24"/>
        </w:rPr>
        <w:t xml:space="preserve">Бунина, состоящая из рассказов о любви, этот сборник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76563" w:rsidRPr="005E5824">
        <w:rPr>
          <w:sz w:val="24"/>
          <w:szCs w:val="24"/>
        </w:rPr>
        <w:t>сам писатель считал своим лучшим творением.</w:t>
      </w:r>
    </w:p>
    <w:p w:rsidR="00D76563" w:rsidRPr="00D76563" w:rsidRDefault="00557166" w:rsidP="00D76563">
      <w:pPr>
        <w:spacing w:line="240" w:lineRule="auto"/>
        <w:rPr>
          <w:sz w:val="24"/>
          <w:szCs w:val="24"/>
        </w:rPr>
      </w:pP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 w:rsidR="00D76563" w:rsidRPr="00D76563">
        <w:rPr>
          <w:rFonts w:cs="Tahoma"/>
          <w:sz w:val="24"/>
          <w:szCs w:val="24"/>
        </w:rPr>
        <w:t xml:space="preserve">Все рассказы в этой книге о любви– </w:t>
      </w:r>
      <w:proofErr w:type="gramStart"/>
      <w:r w:rsidR="00D76563" w:rsidRPr="00D76563">
        <w:rPr>
          <w:rFonts w:cs="Tahoma"/>
          <w:sz w:val="24"/>
          <w:szCs w:val="24"/>
        </w:rPr>
        <w:t>пи</w:t>
      </w:r>
      <w:proofErr w:type="gramEnd"/>
      <w:r w:rsidR="00D76563" w:rsidRPr="00D76563">
        <w:rPr>
          <w:rFonts w:cs="Tahoma"/>
          <w:sz w:val="24"/>
          <w:szCs w:val="24"/>
        </w:rPr>
        <w:t xml:space="preserve">сал Бунин. </w:t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 w:rsidR="00D76563" w:rsidRPr="00D76563">
        <w:rPr>
          <w:rFonts w:cs="Tahoma"/>
          <w:sz w:val="24"/>
          <w:szCs w:val="24"/>
        </w:rPr>
        <w:t>– О самых темных и жестоких её аллеях».</w:t>
      </w:r>
    </w:p>
    <w:p w:rsidR="002D51C2" w:rsidRDefault="002D51C2" w:rsidP="002D51C2">
      <w:pPr>
        <w:spacing w:line="240" w:lineRule="auto"/>
        <w:rPr>
          <w:rFonts w:cs="Tahoma"/>
          <w:b/>
          <w:color w:val="3D4722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84A4F">
        <w:rPr>
          <w:rFonts w:cs="Tahoma"/>
          <w:b/>
          <w:color w:val="3D4722"/>
          <w:sz w:val="24"/>
          <w:szCs w:val="24"/>
        </w:rPr>
        <w:t xml:space="preserve">Думаю, что это самое лучшее и самое оригинальное </w:t>
      </w:r>
      <w:r>
        <w:rPr>
          <w:rFonts w:cs="Tahoma"/>
          <w:b/>
          <w:color w:val="3D4722"/>
          <w:sz w:val="24"/>
          <w:szCs w:val="24"/>
        </w:rPr>
        <w:tab/>
      </w:r>
      <w:r>
        <w:rPr>
          <w:rFonts w:cs="Tahoma"/>
          <w:b/>
          <w:color w:val="3D4722"/>
          <w:sz w:val="24"/>
          <w:szCs w:val="24"/>
        </w:rPr>
        <w:tab/>
      </w:r>
      <w:r>
        <w:rPr>
          <w:rFonts w:cs="Tahoma"/>
          <w:b/>
          <w:color w:val="3D4722"/>
          <w:sz w:val="24"/>
          <w:szCs w:val="24"/>
        </w:rPr>
        <w:tab/>
      </w:r>
      <w:r>
        <w:rPr>
          <w:rFonts w:cs="Tahoma"/>
          <w:b/>
          <w:color w:val="3D4722"/>
          <w:sz w:val="24"/>
          <w:szCs w:val="24"/>
        </w:rPr>
        <w:tab/>
      </w:r>
      <w:r>
        <w:rPr>
          <w:rFonts w:cs="Tahoma"/>
          <w:b/>
          <w:color w:val="3D4722"/>
          <w:sz w:val="24"/>
          <w:szCs w:val="24"/>
        </w:rPr>
        <w:tab/>
      </w:r>
      <w:r>
        <w:rPr>
          <w:rFonts w:cs="Tahoma"/>
          <w:b/>
          <w:color w:val="3D4722"/>
          <w:sz w:val="24"/>
          <w:szCs w:val="24"/>
        </w:rPr>
        <w:tab/>
      </w:r>
      <w:r w:rsidRPr="00984A4F">
        <w:rPr>
          <w:rFonts w:cs="Tahoma"/>
          <w:b/>
          <w:color w:val="3D4722"/>
          <w:sz w:val="24"/>
          <w:szCs w:val="24"/>
        </w:rPr>
        <w:t>из того, что я написал в жизни!»</w:t>
      </w:r>
      <w:r>
        <w:rPr>
          <w:rFonts w:cs="Tahoma"/>
          <w:b/>
          <w:color w:val="3D4722"/>
          <w:sz w:val="24"/>
          <w:szCs w:val="24"/>
        </w:rPr>
        <w:t xml:space="preserve"> </w:t>
      </w:r>
      <w:r w:rsidRPr="00984A4F">
        <w:rPr>
          <w:rFonts w:cs="Tahoma"/>
          <w:b/>
          <w:color w:val="3D4722"/>
          <w:sz w:val="24"/>
          <w:szCs w:val="24"/>
        </w:rPr>
        <w:t>(И.Бунин)</w:t>
      </w:r>
    </w:p>
    <w:p w:rsidR="00E76197" w:rsidRDefault="00E76197" w:rsidP="00CF3E72">
      <w:pPr>
        <w:spacing w:line="240" w:lineRule="auto"/>
        <w:rPr>
          <w:sz w:val="24"/>
          <w:szCs w:val="24"/>
        </w:rPr>
      </w:pPr>
    </w:p>
    <w:p w:rsidR="008C2742" w:rsidRDefault="008C2742" w:rsidP="00CF3E72">
      <w:pPr>
        <w:spacing w:line="240" w:lineRule="auto"/>
        <w:rPr>
          <w:sz w:val="24"/>
          <w:szCs w:val="24"/>
        </w:rPr>
      </w:pPr>
    </w:p>
    <w:p w:rsidR="008C2742" w:rsidRDefault="008C2742" w:rsidP="00CF3E72">
      <w:pPr>
        <w:spacing w:line="240" w:lineRule="auto"/>
        <w:rPr>
          <w:sz w:val="24"/>
          <w:szCs w:val="24"/>
        </w:rPr>
      </w:pPr>
    </w:p>
    <w:p w:rsidR="008C2742" w:rsidRDefault="008C2742" w:rsidP="00CF3E72">
      <w:pPr>
        <w:spacing w:line="240" w:lineRule="auto"/>
        <w:rPr>
          <w:sz w:val="24"/>
          <w:szCs w:val="24"/>
        </w:rPr>
      </w:pPr>
    </w:p>
    <w:p w:rsidR="007A1BC0" w:rsidRDefault="008C2742" w:rsidP="008C2742">
      <w:pPr>
        <w:spacing w:after="0" w:line="240" w:lineRule="auto"/>
        <w:rPr>
          <w:rFonts w:cs="Tahoma"/>
          <w:b/>
          <w:color w:val="3D4722"/>
          <w:sz w:val="24"/>
          <w:szCs w:val="24"/>
        </w:rPr>
      </w:pPr>
      <w:r>
        <w:rPr>
          <w:rFonts w:cs="Tahoma"/>
          <w:b/>
          <w:color w:val="3D4722"/>
          <w:sz w:val="24"/>
          <w:szCs w:val="24"/>
        </w:rPr>
        <w:tab/>
      </w:r>
      <w:r>
        <w:rPr>
          <w:rFonts w:cs="Tahoma"/>
          <w:b/>
          <w:color w:val="3D4722"/>
          <w:sz w:val="24"/>
          <w:szCs w:val="24"/>
        </w:rPr>
        <w:tab/>
      </w:r>
      <w:r>
        <w:rPr>
          <w:rFonts w:cs="Tahoma"/>
          <w:b/>
          <w:color w:val="3D4722"/>
          <w:sz w:val="24"/>
          <w:szCs w:val="24"/>
        </w:rPr>
        <w:tab/>
      </w:r>
      <w:r>
        <w:rPr>
          <w:rFonts w:cs="Tahoma"/>
          <w:b/>
          <w:color w:val="3D4722"/>
          <w:sz w:val="24"/>
          <w:szCs w:val="24"/>
        </w:rPr>
        <w:tab/>
      </w:r>
      <w:r>
        <w:rPr>
          <w:rFonts w:cs="Tahoma"/>
          <w:b/>
          <w:color w:val="3D4722"/>
          <w:sz w:val="24"/>
          <w:szCs w:val="24"/>
        </w:rPr>
        <w:tab/>
      </w:r>
      <w:r>
        <w:rPr>
          <w:rFonts w:cs="Tahoma"/>
          <w:b/>
          <w:color w:val="3D4722"/>
          <w:sz w:val="24"/>
          <w:szCs w:val="24"/>
        </w:rPr>
        <w:tab/>
      </w:r>
    </w:p>
    <w:p w:rsidR="007A1BC0" w:rsidRDefault="007A1BC0" w:rsidP="008C2742">
      <w:pPr>
        <w:spacing w:after="0" w:line="240" w:lineRule="auto"/>
        <w:rPr>
          <w:rFonts w:cs="Tahoma"/>
          <w:b/>
          <w:color w:val="3D4722"/>
          <w:sz w:val="24"/>
          <w:szCs w:val="24"/>
        </w:rPr>
      </w:pPr>
      <w:r>
        <w:rPr>
          <w:rFonts w:cs="Tahoma"/>
          <w:b/>
          <w:noProof/>
          <w:color w:val="3D4722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114300</wp:posOffset>
            </wp:positionV>
            <wp:extent cx="1651635" cy="2438400"/>
            <wp:effectExtent l="19050" t="0" r="5715" b="0"/>
            <wp:wrapNone/>
            <wp:docPr id="16" name="Рисунок 10" descr="C:\Documents and Settings\Библиотека1\Мои документы\bunin-ivan-zhizn-arsen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иблиотека1\Мои документы\bunin-ivan-zhizn-arsenev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751" r="15179" b="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BC0" w:rsidRDefault="007A1BC0" w:rsidP="008C2742">
      <w:pPr>
        <w:spacing w:after="0" w:line="240" w:lineRule="auto"/>
        <w:rPr>
          <w:rFonts w:cs="Tahoma"/>
          <w:b/>
          <w:color w:val="3D4722"/>
          <w:sz w:val="24"/>
          <w:szCs w:val="24"/>
        </w:rPr>
      </w:pPr>
    </w:p>
    <w:p w:rsidR="008C2742" w:rsidRPr="008C2742" w:rsidRDefault="007A1BC0" w:rsidP="008C2742">
      <w:pPr>
        <w:spacing w:after="0" w:line="240" w:lineRule="auto"/>
        <w:rPr>
          <w:rFonts w:cs="Tahoma"/>
          <w:sz w:val="24"/>
          <w:szCs w:val="24"/>
        </w:rPr>
      </w:pPr>
      <w:r>
        <w:rPr>
          <w:rFonts w:cs="Tahoma"/>
          <w:b/>
          <w:color w:val="3D4722"/>
          <w:sz w:val="24"/>
          <w:szCs w:val="24"/>
        </w:rPr>
        <w:tab/>
      </w:r>
      <w:r>
        <w:rPr>
          <w:rFonts w:cs="Tahoma"/>
          <w:b/>
          <w:color w:val="3D4722"/>
          <w:sz w:val="24"/>
          <w:szCs w:val="24"/>
        </w:rPr>
        <w:tab/>
      </w:r>
      <w:r>
        <w:rPr>
          <w:rFonts w:cs="Tahoma"/>
          <w:b/>
          <w:color w:val="3D4722"/>
          <w:sz w:val="24"/>
          <w:szCs w:val="24"/>
        </w:rPr>
        <w:tab/>
      </w:r>
      <w:r>
        <w:rPr>
          <w:rFonts w:cs="Tahoma"/>
          <w:b/>
          <w:color w:val="3D4722"/>
          <w:sz w:val="24"/>
          <w:szCs w:val="24"/>
        </w:rPr>
        <w:tab/>
      </w:r>
      <w:r>
        <w:rPr>
          <w:rFonts w:cs="Tahoma"/>
          <w:b/>
          <w:color w:val="3D4722"/>
          <w:sz w:val="24"/>
          <w:szCs w:val="24"/>
        </w:rPr>
        <w:tab/>
      </w:r>
      <w:r>
        <w:rPr>
          <w:rFonts w:cs="Tahoma"/>
          <w:b/>
          <w:color w:val="3D4722"/>
          <w:sz w:val="24"/>
          <w:szCs w:val="24"/>
        </w:rPr>
        <w:tab/>
      </w:r>
      <w:r w:rsidR="008C2742" w:rsidRPr="00E4752F">
        <w:rPr>
          <w:rFonts w:cs="Tahoma"/>
          <w:b/>
          <w:color w:val="3D4722"/>
          <w:sz w:val="24"/>
          <w:szCs w:val="24"/>
        </w:rPr>
        <w:t>«Жизнь Арсеньева»</w:t>
      </w:r>
      <w:r w:rsidR="008C2742">
        <w:rPr>
          <w:rFonts w:cs="Tahoma"/>
          <w:color w:val="3D4722"/>
          <w:sz w:val="24"/>
          <w:szCs w:val="24"/>
        </w:rPr>
        <w:t xml:space="preserve"> </w:t>
      </w:r>
      <w:r w:rsidR="008C2742" w:rsidRPr="008C2742">
        <w:rPr>
          <w:rFonts w:cs="Tahoma"/>
          <w:sz w:val="24"/>
          <w:szCs w:val="24"/>
        </w:rPr>
        <w:t xml:space="preserve">– единственный роман,  </w:t>
      </w:r>
      <w:r w:rsidR="008C2742">
        <w:rPr>
          <w:rFonts w:cs="Tahoma"/>
          <w:sz w:val="24"/>
          <w:szCs w:val="24"/>
        </w:rPr>
        <w:tab/>
      </w:r>
      <w:r w:rsidR="008C2742">
        <w:rPr>
          <w:rFonts w:cs="Tahoma"/>
          <w:sz w:val="24"/>
          <w:szCs w:val="24"/>
        </w:rPr>
        <w:tab/>
      </w:r>
      <w:r w:rsidR="008C2742">
        <w:rPr>
          <w:rFonts w:cs="Tahoma"/>
          <w:sz w:val="24"/>
          <w:szCs w:val="24"/>
        </w:rPr>
        <w:tab/>
      </w:r>
      <w:r w:rsidR="008C2742">
        <w:rPr>
          <w:rFonts w:cs="Tahoma"/>
          <w:sz w:val="24"/>
          <w:szCs w:val="24"/>
        </w:rPr>
        <w:tab/>
      </w:r>
      <w:r w:rsidR="008C2742">
        <w:rPr>
          <w:rFonts w:cs="Tahoma"/>
          <w:sz w:val="24"/>
          <w:szCs w:val="24"/>
        </w:rPr>
        <w:tab/>
      </w:r>
      <w:r w:rsidR="008C2742">
        <w:rPr>
          <w:rFonts w:cs="Tahoma"/>
          <w:sz w:val="24"/>
          <w:szCs w:val="24"/>
        </w:rPr>
        <w:tab/>
      </w:r>
      <w:r w:rsidR="008C2742" w:rsidRPr="008C2742">
        <w:rPr>
          <w:rFonts w:cs="Tahoma"/>
          <w:sz w:val="24"/>
          <w:szCs w:val="24"/>
        </w:rPr>
        <w:t xml:space="preserve">написанный Буниным…Блестящий образец </w:t>
      </w:r>
      <w:r w:rsidR="008C2742">
        <w:rPr>
          <w:rFonts w:cs="Tahoma"/>
          <w:sz w:val="24"/>
          <w:szCs w:val="24"/>
        </w:rPr>
        <w:tab/>
      </w:r>
      <w:r w:rsidR="008C2742">
        <w:rPr>
          <w:rFonts w:cs="Tahoma"/>
          <w:sz w:val="24"/>
          <w:szCs w:val="24"/>
        </w:rPr>
        <w:tab/>
      </w:r>
      <w:r w:rsidR="008C2742">
        <w:rPr>
          <w:rFonts w:cs="Tahoma"/>
          <w:sz w:val="24"/>
          <w:szCs w:val="24"/>
        </w:rPr>
        <w:tab/>
      </w:r>
      <w:r w:rsidR="008C2742">
        <w:rPr>
          <w:rFonts w:cs="Tahoma"/>
          <w:sz w:val="24"/>
          <w:szCs w:val="24"/>
        </w:rPr>
        <w:tab/>
      </w:r>
      <w:r w:rsidR="008C2742">
        <w:rPr>
          <w:rFonts w:cs="Tahoma"/>
          <w:sz w:val="24"/>
          <w:szCs w:val="24"/>
        </w:rPr>
        <w:tab/>
      </w:r>
      <w:r w:rsidR="008C2742">
        <w:rPr>
          <w:rFonts w:cs="Tahoma"/>
          <w:sz w:val="24"/>
          <w:szCs w:val="24"/>
        </w:rPr>
        <w:tab/>
      </w:r>
      <w:r w:rsidR="008C2742">
        <w:rPr>
          <w:rFonts w:cs="Tahoma"/>
          <w:sz w:val="24"/>
          <w:szCs w:val="24"/>
        </w:rPr>
        <w:tab/>
      </w:r>
      <w:r w:rsidR="008C2742" w:rsidRPr="008C2742">
        <w:rPr>
          <w:rFonts w:cs="Tahoma"/>
          <w:sz w:val="24"/>
          <w:szCs w:val="24"/>
        </w:rPr>
        <w:t xml:space="preserve">отечественной психологической прозы начала ХХ века – </w:t>
      </w:r>
      <w:r w:rsidR="008C2742">
        <w:rPr>
          <w:rFonts w:cs="Tahoma"/>
          <w:sz w:val="24"/>
          <w:szCs w:val="24"/>
        </w:rPr>
        <w:lastRenderedPageBreak/>
        <w:tab/>
      </w:r>
      <w:r w:rsidR="008C2742">
        <w:rPr>
          <w:rFonts w:cs="Tahoma"/>
          <w:sz w:val="24"/>
          <w:szCs w:val="24"/>
        </w:rPr>
        <w:tab/>
      </w:r>
      <w:r w:rsidR="008C2742">
        <w:rPr>
          <w:rFonts w:cs="Tahoma"/>
          <w:sz w:val="24"/>
          <w:szCs w:val="24"/>
        </w:rPr>
        <w:tab/>
      </w:r>
      <w:r w:rsidR="008C2742">
        <w:rPr>
          <w:rFonts w:cs="Tahoma"/>
          <w:sz w:val="24"/>
          <w:szCs w:val="24"/>
        </w:rPr>
        <w:tab/>
      </w:r>
      <w:r w:rsidR="008C2742">
        <w:rPr>
          <w:rFonts w:cs="Tahoma"/>
          <w:sz w:val="24"/>
          <w:szCs w:val="24"/>
        </w:rPr>
        <w:tab/>
      </w:r>
      <w:r w:rsidR="008C2742" w:rsidRPr="008C2742">
        <w:rPr>
          <w:rFonts w:cs="Tahoma"/>
          <w:sz w:val="24"/>
          <w:szCs w:val="24"/>
        </w:rPr>
        <w:t xml:space="preserve">прозы, умело и точно исследующей душу русского </w:t>
      </w:r>
      <w:r w:rsidR="008C2742">
        <w:rPr>
          <w:rFonts w:cs="Tahoma"/>
          <w:sz w:val="24"/>
          <w:szCs w:val="24"/>
        </w:rPr>
        <w:tab/>
      </w:r>
      <w:r w:rsidR="008C2742">
        <w:rPr>
          <w:rFonts w:cs="Tahoma"/>
          <w:sz w:val="24"/>
          <w:szCs w:val="24"/>
        </w:rPr>
        <w:tab/>
      </w:r>
      <w:r w:rsidR="008C2742">
        <w:rPr>
          <w:rFonts w:cs="Tahoma"/>
          <w:sz w:val="24"/>
          <w:szCs w:val="24"/>
        </w:rPr>
        <w:tab/>
      </w:r>
      <w:r w:rsidR="008C2742">
        <w:rPr>
          <w:rFonts w:cs="Tahoma"/>
          <w:sz w:val="24"/>
          <w:szCs w:val="24"/>
        </w:rPr>
        <w:tab/>
      </w:r>
      <w:r w:rsidR="008C2742">
        <w:rPr>
          <w:rFonts w:cs="Tahoma"/>
          <w:sz w:val="24"/>
          <w:szCs w:val="24"/>
        </w:rPr>
        <w:tab/>
      </w:r>
      <w:r w:rsidR="008C2742">
        <w:rPr>
          <w:rFonts w:cs="Tahoma"/>
          <w:sz w:val="24"/>
          <w:szCs w:val="24"/>
        </w:rPr>
        <w:tab/>
      </w:r>
      <w:r w:rsidR="008C2742" w:rsidRPr="008C2742">
        <w:rPr>
          <w:rFonts w:cs="Tahoma"/>
          <w:sz w:val="24"/>
          <w:szCs w:val="24"/>
        </w:rPr>
        <w:t>интеллигента в тончайших её проявлениях.</w:t>
      </w:r>
    </w:p>
    <w:p w:rsidR="008C2742" w:rsidRPr="008C2742" w:rsidRDefault="008C2742" w:rsidP="008C2742">
      <w:pPr>
        <w:spacing w:after="0" w:line="240" w:lineRule="auto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 w:rsidRPr="008C2742">
        <w:rPr>
          <w:rFonts w:cs="Tahoma"/>
          <w:sz w:val="24"/>
          <w:szCs w:val="24"/>
        </w:rPr>
        <w:t xml:space="preserve">В автобиографическом романе </w:t>
      </w:r>
      <w:r w:rsidRPr="008C2742">
        <w:rPr>
          <w:rFonts w:cs="Tahoma"/>
          <w:b/>
          <w:sz w:val="24"/>
          <w:szCs w:val="24"/>
        </w:rPr>
        <w:t xml:space="preserve">«Жизнь </w:t>
      </w:r>
      <w:r w:rsidRPr="008C2742">
        <w:rPr>
          <w:rFonts w:cs="Tahoma"/>
          <w:b/>
          <w:sz w:val="24"/>
          <w:szCs w:val="24"/>
        </w:rPr>
        <w:tab/>
      </w:r>
      <w:r w:rsidRPr="008C2742">
        <w:rPr>
          <w:rFonts w:cs="Tahoma"/>
          <w:b/>
          <w:sz w:val="24"/>
          <w:szCs w:val="24"/>
        </w:rPr>
        <w:tab/>
      </w:r>
      <w:r w:rsidRPr="008C2742">
        <w:rPr>
          <w:rFonts w:cs="Tahoma"/>
          <w:b/>
          <w:sz w:val="24"/>
          <w:szCs w:val="24"/>
        </w:rPr>
        <w:tab/>
      </w:r>
      <w:r w:rsidRPr="008C2742">
        <w:rPr>
          <w:rFonts w:cs="Tahoma"/>
          <w:b/>
          <w:sz w:val="24"/>
          <w:szCs w:val="24"/>
        </w:rPr>
        <w:tab/>
      </w:r>
      <w:r w:rsidRPr="008C2742">
        <w:rPr>
          <w:rFonts w:cs="Tahoma"/>
          <w:b/>
          <w:sz w:val="24"/>
          <w:szCs w:val="24"/>
        </w:rPr>
        <w:tab/>
      </w:r>
      <w:r w:rsidRPr="008C2742">
        <w:rPr>
          <w:rFonts w:cs="Tahoma"/>
          <w:b/>
          <w:sz w:val="24"/>
          <w:szCs w:val="24"/>
        </w:rPr>
        <w:tab/>
      </w:r>
      <w:r w:rsidRPr="008C2742">
        <w:rPr>
          <w:rFonts w:cs="Tahoma"/>
          <w:b/>
          <w:sz w:val="24"/>
          <w:szCs w:val="24"/>
        </w:rPr>
        <w:tab/>
        <w:t>Арсеньева»</w:t>
      </w:r>
      <w:r>
        <w:rPr>
          <w:rFonts w:cs="Tahoma"/>
          <w:b/>
          <w:sz w:val="24"/>
          <w:szCs w:val="24"/>
        </w:rPr>
        <w:t xml:space="preserve"> </w:t>
      </w:r>
      <w:r w:rsidRPr="008C2742">
        <w:rPr>
          <w:rFonts w:cs="Tahoma"/>
          <w:b/>
          <w:sz w:val="24"/>
          <w:szCs w:val="24"/>
        </w:rPr>
        <w:t>(1930)</w:t>
      </w:r>
      <w:r w:rsidRPr="008C2742">
        <w:rPr>
          <w:rFonts w:cs="Tahoma"/>
          <w:sz w:val="24"/>
          <w:szCs w:val="24"/>
        </w:rPr>
        <w:t xml:space="preserve"> – воссоздание прошлого России, </w:t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 w:rsidRPr="008C2742">
        <w:rPr>
          <w:rFonts w:cs="Tahoma"/>
          <w:sz w:val="24"/>
          <w:szCs w:val="24"/>
        </w:rPr>
        <w:t>детства и юности писателя.</w:t>
      </w:r>
    </w:p>
    <w:p w:rsidR="008C2742" w:rsidRDefault="008C2742" w:rsidP="008C2742">
      <w:pPr>
        <w:spacing w:line="240" w:lineRule="auto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 w:rsidRPr="008C2742">
        <w:rPr>
          <w:rFonts w:cs="Tahoma"/>
          <w:sz w:val="24"/>
          <w:szCs w:val="24"/>
        </w:rPr>
        <w:t xml:space="preserve">По словам К.Г.Паустовского </w:t>
      </w:r>
      <w:r w:rsidRPr="007A1BC0">
        <w:rPr>
          <w:rFonts w:cs="Tahoma"/>
          <w:b/>
          <w:sz w:val="24"/>
          <w:szCs w:val="24"/>
        </w:rPr>
        <w:t>«Жизнь Арсеньева»</w:t>
      </w:r>
      <w:r w:rsidRPr="008C2742">
        <w:rPr>
          <w:rFonts w:cs="Tahoma"/>
          <w:sz w:val="24"/>
          <w:szCs w:val="24"/>
        </w:rPr>
        <w:t xml:space="preserve"> </w:t>
      </w:r>
      <w:r w:rsidR="007A1BC0">
        <w:rPr>
          <w:rFonts w:cs="Tahoma"/>
          <w:sz w:val="24"/>
          <w:szCs w:val="24"/>
        </w:rPr>
        <w:tab/>
      </w:r>
      <w:r w:rsidR="007A1BC0">
        <w:rPr>
          <w:rFonts w:cs="Tahoma"/>
          <w:sz w:val="24"/>
          <w:szCs w:val="24"/>
        </w:rPr>
        <w:tab/>
      </w:r>
      <w:r w:rsidR="007A1BC0">
        <w:rPr>
          <w:rFonts w:cs="Tahoma"/>
          <w:sz w:val="24"/>
          <w:szCs w:val="24"/>
        </w:rPr>
        <w:tab/>
      </w:r>
      <w:r w:rsidR="007A1BC0">
        <w:rPr>
          <w:rFonts w:cs="Tahoma"/>
          <w:sz w:val="24"/>
          <w:szCs w:val="24"/>
        </w:rPr>
        <w:tab/>
      </w:r>
      <w:r w:rsidR="007A1BC0">
        <w:rPr>
          <w:rFonts w:cs="Tahoma"/>
          <w:sz w:val="24"/>
          <w:szCs w:val="24"/>
        </w:rPr>
        <w:tab/>
      </w:r>
      <w:r w:rsidRPr="008C2742">
        <w:rPr>
          <w:rFonts w:cs="Tahoma"/>
          <w:sz w:val="24"/>
          <w:szCs w:val="24"/>
        </w:rPr>
        <w:t xml:space="preserve">– это не только вершинное произведение русской </w:t>
      </w:r>
      <w:r w:rsidR="007A1BC0">
        <w:rPr>
          <w:rFonts w:cs="Tahoma"/>
          <w:sz w:val="24"/>
          <w:szCs w:val="24"/>
        </w:rPr>
        <w:tab/>
      </w:r>
      <w:r w:rsidR="007A1BC0">
        <w:rPr>
          <w:rFonts w:cs="Tahoma"/>
          <w:sz w:val="24"/>
          <w:szCs w:val="24"/>
        </w:rPr>
        <w:tab/>
      </w:r>
      <w:r w:rsidR="007A1BC0">
        <w:rPr>
          <w:rFonts w:cs="Tahoma"/>
          <w:sz w:val="24"/>
          <w:szCs w:val="24"/>
        </w:rPr>
        <w:tab/>
      </w:r>
      <w:r w:rsidR="007A1BC0">
        <w:rPr>
          <w:rFonts w:cs="Tahoma"/>
          <w:sz w:val="24"/>
          <w:szCs w:val="24"/>
        </w:rPr>
        <w:tab/>
      </w:r>
      <w:r w:rsidR="007A1BC0">
        <w:rPr>
          <w:rFonts w:cs="Tahoma"/>
          <w:sz w:val="24"/>
          <w:szCs w:val="24"/>
        </w:rPr>
        <w:tab/>
      </w:r>
      <w:r w:rsidR="007A1BC0">
        <w:rPr>
          <w:rFonts w:cs="Tahoma"/>
          <w:sz w:val="24"/>
          <w:szCs w:val="24"/>
        </w:rPr>
        <w:tab/>
      </w:r>
      <w:r w:rsidRPr="008C2742">
        <w:rPr>
          <w:rFonts w:cs="Tahoma"/>
          <w:sz w:val="24"/>
          <w:szCs w:val="24"/>
        </w:rPr>
        <w:t xml:space="preserve">литературы, но и «одно из замечательнейших явлений </w:t>
      </w:r>
      <w:r w:rsidR="007A1BC0">
        <w:rPr>
          <w:rFonts w:cs="Tahoma"/>
          <w:sz w:val="24"/>
          <w:szCs w:val="24"/>
        </w:rPr>
        <w:tab/>
      </w:r>
      <w:r w:rsidR="007A1BC0">
        <w:rPr>
          <w:rFonts w:cs="Tahoma"/>
          <w:sz w:val="24"/>
          <w:szCs w:val="24"/>
        </w:rPr>
        <w:tab/>
      </w:r>
      <w:r w:rsidR="007A1BC0">
        <w:rPr>
          <w:rFonts w:cs="Tahoma"/>
          <w:sz w:val="24"/>
          <w:szCs w:val="24"/>
        </w:rPr>
        <w:tab/>
      </w:r>
      <w:r w:rsidR="007A1BC0">
        <w:rPr>
          <w:rFonts w:cs="Tahoma"/>
          <w:sz w:val="24"/>
          <w:szCs w:val="24"/>
        </w:rPr>
        <w:tab/>
      </w:r>
      <w:r w:rsidR="007A1BC0">
        <w:rPr>
          <w:rFonts w:cs="Tahoma"/>
          <w:sz w:val="24"/>
          <w:szCs w:val="24"/>
        </w:rPr>
        <w:tab/>
      </w:r>
      <w:r w:rsidRPr="008C2742">
        <w:rPr>
          <w:rFonts w:cs="Tahoma"/>
          <w:sz w:val="24"/>
          <w:szCs w:val="24"/>
        </w:rPr>
        <w:t>мировой литературы».</w:t>
      </w:r>
    </w:p>
    <w:p w:rsidR="00E5735A" w:rsidRDefault="00E5735A" w:rsidP="008C2742">
      <w:pPr>
        <w:spacing w:line="240" w:lineRule="auto"/>
        <w:rPr>
          <w:rFonts w:cs="Tahoma"/>
          <w:sz w:val="24"/>
          <w:szCs w:val="24"/>
        </w:rPr>
      </w:pPr>
    </w:p>
    <w:p w:rsidR="00E5735A" w:rsidRDefault="0038166E" w:rsidP="008C2742">
      <w:pPr>
        <w:spacing w:line="240" w:lineRule="auto"/>
        <w:rPr>
          <w:rFonts w:cs="Tahoma"/>
          <w:b/>
          <w:color w:val="943634" w:themeColor="accent2" w:themeShade="BF"/>
          <w:sz w:val="28"/>
          <w:szCs w:val="28"/>
        </w:rPr>
      </w:pPr>
      <w:r>
        <w:rPr>
          <w:rFonts w:cs="Tahoma"/>
          <w:b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708025</wp:posOffset>
            </wp:positionV>
            <wp:extent cx="1714500" cy="2324100"/>
            <wp:effectExtent l="19050" t="0" r="0" b="0"/>
            <wp:wrapNone/>
            <wp:docPr id="17" name="Рисунок 11" descr="C:\Documents and Settings\Библиотека1\Мои документы\48979fdbf49d9c91af0e8e5472a5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Библиотека1\Мои документы\48979fdbf49d9c91af0e8e5472a557f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000" t="7333" r="4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35A" w:rsidRPr="00E5735A">
        <w:rPr>
          <w:rFonts w:cs="Tahoma"/>
          <w:b/>
          <w:color w:val="943634" w:themeColor="accent2" w:themeShade="BF"/>
          <w:sz w:val="28"/>
          <w:szCs w:val="28"/>
        </w:rPr>
        <w:t>Бунин, И.А. Избранное: стихотворения, переводы / И.А.Бунин; [составитель и автор послесловия О.Михайлов]. – Москв</w:t>
      </w:r>
      <w:r w:rsidR="00E5735A">
        <w:rPr>
          <w:rFonts w:cs="Tahoma"/>
          <w:b/>
          <w:color w:val="943634" w:themeColor="accent2" w:themeShade="BF"/>
          <w:sz w:val="28"/>
          <w:szCs w:val="28"/>
        </w:rPr>
        <w:t>а</w:t>
      </w:r>
      <w:r w:rsidR="00E5735A" w:rsidRPr="00E5735A">
        <w:rPr>
          <w:rFonts w:cs="Tahoma"/>
          <w:b/>
          <w:color w:val="943634" w:themeColor="accent2" w:themeShade="BF"/>
          <w:sz w:val="28"/>
          <w:szCs w:val="28"/>
        </w:rPr>
        <w:t xml:space="preserve">: Московский рабочий, 1977. – 344 </w:t>
      </w:r>
      <w:proofErr w:type="gramStart"/>
      <w:r w:rsidR="00E5735A" w:rsidRPr="00E5735A">
        <w:rPr>
          <w:rFonts w:cs="Tahoma"/>
          <w:b/>
          <w:color w:val="943634" w:themeColor="accent2" w:themeShade="BF"/>
          <w:sz w:val="28"/>
          <w:szCs w:val="28"/>
        </w:rPr>
        <w:t>с</w:t>
      </w:r>
      <w:proofErr w:type="gramEnd"/>
      <w:r w:rsidR="00E5735A" w:rsidRPr="00E5735A">
        <w:rPr>
          <w:rFonts w:cs="Tahoma"/>
          <w:b/>
          <w:color w:val="943634" w:themeColor="accent2" w:themeShade="BF"/>
          <w:sz w:val="28"/>
          <w:szCs w:val="28"/>
        </w:rPr>
        <w:t>.</w:t>
      </w:r>
    </w:p>
    <w:p w:rsidR="009069AD" w:rsidRDefault="009069AD" w:rsidP="008C2742">
      <w:pPr>
        <w:spacing w:line="240" w:lineRule="auto"/>
        <w:rPr>
          <w:rFonts w:cs="Tahoma"/>
          <w:b/>
          <w:color w:val="943634" w:themeColor="accent2" w:themeShade="BF"/>
          <w:sz w:val="28"/>
          <w:szCs w:val="28"/>
        </w:rPr>
      </w:pPr>
    </w:p>
    <w:p w:rsidR="000C15C2" w:rsidRPr="008009AF" w:rsidRDefault="008009AF" w:rsidP="008009AF">
      <w:pPr>
        <w:spacing w:line="240" w:lineRule="auto"/>
        <w:rPr>
          <w:rFonts w:cs="Tahoma"/>
          <w:b/>
          <w:color w:val="943634" w:themeColor="accent2" w:themeShade="BF"/>
          <w:sz w:val="28"/>
          <w:szCs w:val="28"/>
        </w:rPr>
      </w:pPr>
      <w:r w:rsidRPr="0038166E">
        <w:rPr>
          <w:rFonts w:cs="Tahoma"/>
          <w:b/>
          <w:color w:val="943634" w:themeColor="accent2" w:themeShade="BF"/>
          <w:sz w:val="28"/>
          <w:szCs w:val="28"/>
        </w:rPr>
        <w:tab/>
      </w:r>
      <w:r w:rsidRPr="0038166E">
        <w:rPr>
          <w:rFonts w:cs="Tahoma"/>
          <w:b/>
          <w:color w:val="943634" w:themeColor="accent2" w:themeShade="BF"/>
          <w:sz w:val="28"/>
          <w:szCs w:val="28"/>
        </w:rPr>
        <w:tab/>
      </w:r>
      <w:r w:rsidRPr="0038166E">
        <w:rPr>
          <w:rFonts w:cs="Tahoma"/>
          <w:b/>
          <w:color w:val="943634" w:themeColor="accent2" w:themeShade="BF"/>
          <w:sz w:val="28"/>
          <w:szCs w:val="28"/>
        </w:rPr>
        <w:tab/>
      </w:r>
      <w:r w:rsidRPr="0038166E">
        <w:rPr>
          <w:rFonts w:cs="Tahoma"/>
          <w:b/>
          <w:color w:val="943634" w:themeColor="accent2" w:themeShade="BF"/>
          <w:sz w:val="28"/>
          <w:szCs w:val="28"/>
        </w:rPr>
        <w:tab/>
      </w:r>
      <w:r w:rsidRPr="0038166E">
        <w:rPr>
          <w:rFonts w:cs="Tahoma"/>
          <w:b/>
          <w:color w:val="943634" w:themeColor="accent2" w:themeShade="BF"/>
          <w:sz w:val="28"/>
          <w:szCs w:val="28"/>
        </w:rPr>
        <w:tab/>
      </w:r>
      <w:r w:rsidRPr="0038166E">
        <w:rPr>
          <w:rFonts w:cs="Tahoma"/>
          <w:b/>
          <w:color w:val="943634" w:themeColor="accent2" w:themeShade="BF"/>
          <w:sz w:val="28"/>
          <w:szCs w:val="28"/>
        </w:rPr>
        <w:tab/>
      </w:r>
      <w:r w:rsidR="000C15C2" w:rsidRPr="000C15C2">
        <w:rPr>
          <w:rFonts w:cs="Tahoma"/>
          <w:sz w:val="24"/>
          <w:szCs w:val="24"/>
        </w:rPr>
        <w:t>И.А.Бунин – великий русский писатель – поэт</w:t>
      </w:r>
      <w:r w:rsidR="000C15C2">
        <w:rPr>
          <w:rFonts w:cs="Tahoma"/>
          <w:sz w:val="24"/>
          <w:szCs w:val="24"/>
        </w:rPr>
        <w:t xml:space="preserve">, </w:t>
      </w:r>
      <w:r w:rsidR="000C15C2">
        <w:rPr>
          <w:rFonts w:cs="Tahoma"/>
          <w:sz w:val="24"/>
          <w:szCs w:val="24"/>
        </w:rPr>
        <w:tab/>
      </w:r>
      <w:r w:rsidR="000C15C2">
        <w:rPr>
          <w:rFonts w:cs="Tahoma"/>
          <w:sz w:val="24"/>
          <w:szCs w:val="24"/>
        </w:rPr>
        <w:tab/>
      </w:r>
      <w:r w:rsidR="000C15C2">
        <w:rPr>
          <w:rFonts w:cs="Tahoma"/>
          <w:sz w:val="24"/>
          <w:szCs w:val="24"/>
        </w:rPr>
        <w:tab/>
      </w:r>
      <w:r w:rsidR="000C15C2">
        <w:rPr>
          <w:rFonts w:cs="Tahoma"/>
          <w:sz w:val="24"/>
          <w:szCs w:val="24"/>
        </w:rPr>
        <w:tab/>
      </w:r>
      <w:r w:rsidR="000C15C2">
        <w:rPr>
          <w:rFonts w:cs="Tahoma"/>
          <w:sz w:val="24"/>
          <w:szCs w:val="24"/>
        </w:rPr>
        <w:tab/>
      </w:r>
      <w:r w:rsidR="000C15C2">
        <w:rPr>
          <w:rFonts w:cs="Tahoma"/>
          <w:sz w:val="24"/>
          <w:szCs w:val="24"/>
        </w:rPr>
        <w:tab/>
        <w:t>прозаик, переводчик.</w:t>
      </w:r>
    </w:p>
    <w:p w:rsidR="00844996" w:rsidRDefault="000C15C2" w:rsidP="008C2742">
      <w:pPr>
        <w:spacing w:line="240" w:lineRule="auto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 w:rsidR="00844996" w:rsidRPr="00844996">
        <w:rPr>
          <w:rFonts w:cs="Tahoma"/>
          <w:sz w:val="24"/>
          <w:szCs w:val="24"/>
        </w:rPr>
        <w:t xml:space="preserve">В настоящее издание </w:t>
      </w:r>
      <w:r w:rsidR="00844996">
        <w:rPr>
          <w:rFonts w:cs="Tahoma"/>
          <w:sz w:val="24"/>
          <w:szCs w:val="24"/>
        </w:rPr>
        <w:t xml:space="preserve"> вошли избранные </w:t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 w:rsidR="00844996">
        <w:rPr>
          <w:rFonts w:cs="Tahoma"/>
          <w:sz w:val="24"/>
          <w:szCs w:val="24"/>
        </w:rPr>
        <w:t xml:space="preserve">стихотворения И.А.Бунина (с 1886 по 1953 г.г.), его </w:t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 w:rsidR="00844996">
        <w:rPr>
          <w:rFonts w:cs="Tahoma"/>
          <w:sz w:val="24"/>
          <w:szCs w:val="24"/>
        </w:rPr>
        <w:t>переводы.</w:t>
      </w:r>
    </w:p>
    <w:p w:rsidR="00E633F4" w:rsidRDefault="00E633F4" w:rsidP="008C2742">
      <w:pPr>
        <w:spacing w:line="240" w:lineRule="auto"/>
        <w:rPr>
          <w:rFonts w:cs="Tahoma"/>
          <w:sz w:val="24"/>
          <w:szCs w:val="24"/>
        </w:rPr>
      </w:pPr>
    </w:p>
    <w:p w:rsidR="00E633F4" w:rsidRDefault="00E633F4" w:rsidP="008C2742">
      <w:pPr>
        <w:spacing w:line="240" w:lineRule="auto"/>
        <w:rPr>
          <w:rFonts w:cs="Tahoma"/>
          <w:sz w:val="24"/>
          <w:szCs w:val="24"/>
        </w:rPr>
      </w:pPr>
    </w:p>
    <w:p w:rsidR="0038166E" w:rsidRDefault="0038166E" w:rsidP="00E633F4">
      <w:pPr>
        <w:spacing w:line="240" w:lineRule="auto"/>
        <w:rPr>
          <w:rFonts w:cs="Tahoma"/>
          <w:b/>
          <w:color w:val="943634" w:themeColor="accent2" w:themeShade="BF"/>
          <w:sz w:val="28"/>
          <w:szCs w:val="28"/>
        </w:rPr>
      </w:pPr>
    </w:p>
    <w:p w:rsidR="00E633F4" w:rsidRDefault="00E633F4" w:rsidP="00E633F4">
      <w:pPr>
        <w:spacing w:line="240" w:lineRule="auto"/>
        <w:rPr>
          <w:rFonts w:cs="Tahoma"/>
          <w:b/>
          <w:color w:val="943634" w:themeColor="accent2" w:themeShade="BF"/>
          <w:sz w:val="28"/>
          <w:szCs w:val="28"/>
        </w:rPr>
      </w:pPr>
      <w:r w:rsidRPr="00E633F4">
        <w:rPr>
          <w:rFonts w:cs="Tahoma"/>
          <w:b/>
          <w:color w:val="943634" w:themeColor="accent2" w:themeShade="BF"/>
          <w:sz w:val="28"/>
          <w:szCs w:val="28"/>
        </w:rPr>
        <w:t xml:space="preserve">Бунин, И. Стихотворения / И.Бунин; [составитель и автор вступительной статьи В.А. Приходько]. – Петрозаводск: Карелия, 1978. – 288 </w:t>
      </w:r>
      <w:proofErr w:type="gramStart"/>
      <w:r w:rsidRPr="00E633F4">
        <w:rPr>
          <w:rFonts w:cs="Tahoma"/>
          <w:b/>
          <w:color w:val="943634" w:themeColor="accent2" w:themeShade="BF"/>
          <w:sz w:val="28"/>
          <w:szCs w:val="28"/>
        </w:rPr>
        <w:t>с</w:t>
      </w:r>
      <w:proofErr w:type="gramEnd"/>
      <w:r w:rsidRPr="00E633F4">
        <w:rPr>
          <w:rFonts w:cs="Tahoma"/>
          <w:b/>
          <w:color w:val="943634" w:themeColor="accent2" w:themeShade="BF"/>
          <w:sz w:val="28"/>
          <w:szCs w:val="28"/>
        </w:rPr>
        <w:t>.</w:t>
      </w:r>
    </w:p>
    <w:p w:rsidR="000C15C2" w:rsidRPr="00E633F4" w:rsidRDefault="000C15C2" w:rsidP="00E633F4">
      <w:pPr>
        <w:spacing w:line="240" w:lineRule="auto"/>
        <w:rPr>
          <w:rFonts w:cs="Tahoma"/>
          <w:b/>
          <w:color w:val="943634" w:themeColor="accent2" w:themeShade="BF"/>
          <w:sz w:val="28"/>
          <w:szCs w:val="28"/>
        </w:rPr>
      </w:pPr>
      <w:r>
        <w:rPr>
          <w:rFonts w:cs="Tahoma"/>
          <w:b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19050</wp:posOffset>
            </wp:positionV>
            <wp:extent cx="1651635" cy="2286000"/>
            <wp:effectExtent l="19050" t="0" r="5715" b="0"/>
            <wp:wrapNone/>
            <wp:docPr id="6" name="Рисунок 1" descr="C:\Documents and Settings\Библиотека1\Мои документы\d198b1d2faac6a3c77f693dc332c3891267c25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d198b1d2faac6a3c77f693dc332c3891267c25c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8819" t="8832" r="70176" b="3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ahoma"/>
          <w:b/>
          <w:color w:val="943634" w:themeColor="accent2" w:themeShade="BF"/>
          <w:sz w:val="28"/>
          <w:szCs w:val="28"/>
        </w:rPr>
        <w:tab/>
      </w:r>
      <w:r>
        <w:rPr>
          <w:rFonts w:cs="Tahoma"/>
          <w:b/>
          <w:color w:val="943634" w:themeColor="accent2" w:themeShade="BF"/>
          <w:sz w:val="28"/>
          <w:szCs w:val="28"/>
        </w:rPr>
        <w:tab/>
      </w:r>
      <w:r>
        <w:rPr>
          <w:rFonts w:cs="Tahoma"/>
          <w:b/>
          <w:color w:val="943634" w:themeColor="accent2" w:themeShade="BF"/>
          <w:sz w:val="28"/>
          <w:szCs w:val="28"/>
        </w:rPr>
        <w:tab/>
      </w:r>
      <w:r>
        <w:rPr>
          <w:rFonts w:cs="Tahoma"/>
          <w:b/>
          <w:color w:val="943634" w:themeColor="accent2" w:themeShade="BF"/>
          <w:sz w:val="28"/>
          <w:szCs w:val="28"/>
        </w:rPr>
        <w:tab/>
      </w:r>
    </w:p>
    <w:p w:rsidR="008C2742" w:rsidRDefault="000C15C2" w:rsidP="00E633F4">
      <w:pPr>
        <w:spacing w:line="240" w:lineRule="auto"/>
        <w:rPr>
          <w:sz w:val="24"/>
          <w:szCs w:val="24"/>
        </w:rPr>
      </w:pPr>
      <w:r>
        <w:rPr>
          <w:b/>
          <w:color w:val="943634" w:themeColor="accent2" w:themeShade="BF"/>
          <w:sz w:val="28"/>
          <w:szCs w:val="28"/>
        </w:rPr>
        <w:tab/>
      </w:r>
      <w:r>
        <w:rPr>
          <w:b/>
          <w:color w:val="943634" w:themeColor="accent2" w:themeShade="BF"/>
          <w:sz w:val="28"/>
          <w:szCs w:val="28"/>
        </w:rPr>
        <w:tab/>
      </w:r>
      <w:r>
        <w:rPr>
          <w:b/>
          <w:color w:val="943634" w:themeColor="accent2" w:themeShade="BF"/>
          <w:sz w:val="28"/>
          <w:szCs w:val="28"/>
        </w:rPr>
        <w:tab/>
      </w:r>
      <w:r>
        <w:rPr>
          <w:b/>
          <w:color w:val="943634" w:themeColor="accent2" w:themeShade="BF"/>
          <w:sz w:val="28"/>
          <w:szCs w:val="28"/>
        </w:rPr>
        <w:tab/>
      </w:r>
      <w:r>
        <w:rPr>
          <w:b/>
          <w:color w:val="943634" w:themeColor="accent2" w:themeShade="BF"/>
          <w:sz w:val="28"/>
          <w:szCs w:val="28"/>
        </w:rPr>
        <w:tab/>
      </w:r>
      <w:r>
        <w:rPr>
          <w:sz w:val="24"/>
          <w:szCs w:val="24"/>
        </w:rPr>
        <w:t>К</w:t>
      </w:r>
      <w:r w:rsidRPr="000C15C2">
        <w:rPr>
          <w:sz w:val="24"/>
          <w:szCs w:val="24"/>
        </w:rPr>
        <w:t>нига</w:t>
      </w:r>
      <w:r>
        <w:rPr>
          <w:sz w:val="24"/>
          <w:szCs w:val="24"/>
        </w:rPr>
        <w:t xml:space="preserve"> </w:t>
      </w:r>
      <w:r w:rsidRPr="000C15C2">
        <w:rPr>
          <w:b/>
          <w:sz w:val="24"/>
          <w:szCs w:val="24"/>
        </w:rPr>
        <w:t>«Стихотворения»</w:t>
      </w:r>
      <w:r w:rsidRPr="000C15C2">
        <w:rPr>
          <w:sz w:val="24"/>
          <w:szCs w:val="24"/>
        </w:rPr>
        <w:t xml:space="preserve"> включает избранные </w:t>
      </w:r>
      <w:r w:rsidRPr="000C15C2">
        <w:rPr>
          <w:sz w:val="24"/>
          <w:szCs w:val="24"/>
        </w:rPr>
        <w:tab/>
      </w:r>
      <w:r w:rsidRPr="000C15C2">
        <w:rPr>
          <w:sz w:val="24"/>
          <w:szCs w:val="24"/>
        </w:rPr>
        <w:tab/>
      </w:r>
      <w:r w:rsidRPr="000C15C2">
        <w:rPr>
          <w:sz w:val="24"/>
          <w:szCs w:val="24"/>
        </w:rPr>
        <w:tab/>
      </w:r>
      <w:r w:rsidRPr="000C15C2">
        <w:rPr>
          <w:sz w:val="24"/>
          <w:szCs w:val="24"/>
        </w:rPr>
        <w:tab/>
      </w:r>
      <w:r w:rsidRPr="000C15C2">
        <w:rPr>
          <w:sz w:val="24"/>
          <w:szCs w:val="24"/>
        </w:rPr>
        <w:tab/>
      </w:r>
      <w:r w:rsidRPr="000C15C2">
        <w:rPr>
          <w:sz w:val="24"/>
          <w:szCs w:val="24"/>
        </w:rPr>
        <w:tab/>
      </w:r>
      <w:r w:rsidRPr="000C15C2">
        <w:rPr>
          <w:sz w:val="24"/>
          <w:szCs w:val="24"/>
        </w:rPr>
        <w:tab/>
        <w:t xml:space="preserve">стихотворения Бунина, даёт представление о </w:t>
      </w:r>
      <w:r w:rsidRPr="000C15C2">
        <w:rPr>
          <w:sz w:val="24"/>
          <w:szCs w:val="24"/>
        </w:rPr>
        <w:tab/>
      </w:r>
      <w:r w:rsidRPr="000C15C2">
        <w:rPr>
          <w:sz w:val="24"/>
          <w:szCs w:val="24"/>
        </w:rPr>
        <w:tab/>
      </w:r>
      <w:r w:rsidRPr="000C15C2">
        <w:rPr>
          <w:sz w:val="24"/>
          <w:szCs w:val="24"/>
        </w:rPr>
        <w:tab/>
      </w:r>
      <w:r w:rsidRPr="000C15C2">
        <w:rPr>
          <w:sz w:val="24"/>
          <w:szCs w:val="24"/>
        </w:rPr>
        <w:tab/>
      </w:r>
      <w:r w:rsidRPr="000C15C2">
        <w:rPr>
          <w:sz w:val="24"/>
          <w:szCs w:val="24"/>
        </w:rPr>
        <w:tab/>
      </w:r>
      <w:r w:rsidRPr="000C15C2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C15C2">
        <w:rPr>
          <w:sz w:val="24"/>
          <w:szCs w:val="24"/>
        </w:rPr>
        <w:t>его замечательном поэтическом таланте.</w:t>
      </w:r>
    </w:p>
    <w:p w:rsidR="00272E39" w:rsidRDefault="00272E39" w:rsidP="00E633F4">
      <w:pPr>
        <w:spacing w:line="240" w:lineRule="auto"/>
        <w:rPr>
          <w:sz w:val="24"/>
          <w:szCs w:val="24"/>
        </w:rPr>
      </w:pPr>
    </w:p>
    <w:p w:rsidR="00272E39" w:rsidRDefault="00272E39" w:rsidP="00E633F4">
      <w:pPr>
        <w:spacing w:line="240" w:lineRule="auto"/>
        <w:rPr>
          <w:sz w:val="24"/>
          <w:szCs w:val="24"/>
        </w:rPr>
      </w:pPr>
    </w:p>
    <w:p w:rsidR="00272E39" w:rsidRDefault="00272E39" w:rsidP="00E633F4">
      <w:pPr>
        <w:spacing w:line="240" w:lineRule="auto"/>
        <w:rPr>
          <w:sz w:val="24"/>
          <w:szCs w:val="24"/>
        </w:rPr>
      </w:pPr>
    </w:p>
    <w:p w:rsidR="00272E39" w:rsidRDefault="00272E39" w:rsidP="00E633F4">
      <w:pPr>
        <w:spacing w:line="240" w:lineRule="auto"/>
        <w:rPr>
          <w:sz w:val="24"/>
          <w:szCs w:val="24"/>
        </w:rPr>
      </w:pPr>
    </w:p>
    <w:p w:rsidR="00272E39" w:rsidRDefault="00272E39" w:rsidP="00E633F4">
      <w:pPr>
        <w:spacing w:line="240" w:lineRule="auto"/>
        <w:rPr>
          <w:sz w:val="24"/>
          <w:szCs w:val="24"/>
        </w:rPr>
      </w:pPr>
    </w:p>
    <w:p w:rsidR="00272E39" w:rsidRDefault="0038166E" w:rsidP="00E633F4">
      <w:pPr>
        <w:spacing w:line="240" w:lineRule="auto"/>
        <w:rPr>
          <w:b/>
          <w:color w:val="943634" w:themeColor="accent2" w:themeShade="BF"/>
          <w:sz w:val="28"/>
          <w:szCs w:val="28"/>
        </w:rPr>
      </w:pPr>
      <w:r>
        <w:rPr>
          <w:b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753110</wp:posOffset>
            </wp:positionV>
            <wp:extent cx="1628775" cy="2400300"/>
            <wp:effectExtent l="19050" t="0" r="9525" b="0"/>
            <wp:wrapNone/>
            <wp:docPr id="9" name="Рисунок 2" descr="C:\Documents and Settings\Библиотека1\Мои документы\49044256-avtor-i-a-bunin-stihotvoreniya-bunin-ivan-alekseevich-4904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49044256-avtor-i-a-bunin-stihotvoreniya-bunin-ivan-alekseevich-490442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2E39" w:rsidRPr="00272E39">
        <w:rPr>
          <w:b/>
          <w:color w:val="943634" w:themeColor="accent2" w:themeShade="BF"/>
          <w:sz w:val="28"/>
          <w:szCs w:val="28"/>
        </w:rPr>
        <w:t>Бунин, И.А. Стихотворения /И.А. Бунин; [художник В.Серебряков]</w:t>
      </w:r>
      <w:r w:rsidR="00272E39">
        <w:rPr>
          <w:b/>
          <w:color w:val="943634" w:themeColor="accent2" w:themeShade="BF"/>
          <w:sz w:val="28"/>
          <w:szCs w:val="28"/>
        </w:rPr>
        <w:t>. – М</w:t>
      </w:r>
      <w:r w:rsidR="00272E39" w:rsidRPr="00272E39">
        <w:rPr>
          <w:b/>
          <w:color w:val="943634" w:themeColor="accent2" w:themeShade="BF"/>
          <w:sz w:val="28"/>
          <w:szCs w:val="28"/>
        </w:rPr>
        <w:t xml:space="preserve">осква: </w:t>
      </w:r>
      <w:proofErr w:type="gramStart"/>
      <w:r w:rsidR="00272E39" w:rsidRPr="00272E39">
        <w:rPr>
          <w:b/>
          <w:color w:val="943634" w:themeColor="accent2" w:themeShade="BF"/>
          <w:sz w:val="28"/>
          <w:szCs w:val="28"/>
        </w:rPr>
        <w:t>Художественная литература, 1985. – 254 с. – (Классики и современники.</w:t>
      </w:r>
      <w:proofErr w:type="gramEnd"/>
      <w:r w:rsidR="00272E39" w:rsidRPr="00272E39">
        <w:rPr>
          <w:b/>
          <w:color w:val="943634" w:themeColor="accent2" w:themeShade="BF"/>
          <w:sz w:val="28"/>
          <w:szCs w:val="28"/>
        </w:rPr>
        <w:t xml:space="preserve"> </w:t>
      </w:r>
      <w:proofErr w:type="gramStart"/>
      <w:r w:rsidR="00272E39" w:rsidRPr="00272E39">
        <w:rPr>
          <w:b/>
          <w:color w:val="943634" w:themeColor="accent2" w:themeShade="BF"/>
          <w:sz w:val="28"/>
          <w:szCs w:val="28"/>
        </w:rPr>
        <w:t>Поэтическая библиотека).</w:t>
      </w:r>
      <w:proofErr w:type="gramEnd"/>
    </w:p>
    <w:p w:rsidR="00272E39" w:rsidRDefault="009C100F" w:rsidP="00E633F4">
      <w:pPr>
        <w:spacing w:line="240" w:lineRule="auto"/>
        <w:rPr>
          <w:b/>
          <w:color w:val="943634" w:themeColor="accent2" w:themeShade="BF"/>
          <w:sz w:val="24"/>
          <w:szCs w:val="24"/>
        </w:rPr>
      </w:pPr>
      <w:r>
        <w:rPr>
          <w:b/>
          <w:color w:val="943634" w:themeColor="accent2" w:themeShade="BF"/>
          <w:sz w:val="28"/>
          <w:szCs w:val="28"/>
        </w:rPr>
        <w:tab/>
      </w:r>
      <w:r>
        <w:rPr>
          <w:b/>
          <w:color w:val="943634" w:themeColor="accent2" w:themeShade="BF"/>
          <w:sz w:val="28"/>
          <w:szCs w:val="28"/>
        </w:rPr>
        <w:tab/>
      </w:r>
      <w:r>
        <w:rPr>
          <w:b/>
          <w:color w:val="943634" w:themeColor="accent2" w:themeShade="BF"/>
          <w:sz w:val="28"/>
          <w:szCs w:val="28"/>
        </w:rPr>
        <w:tab/>
      </w:r>
      <w:r>
        <w:rPr>
          <w:b/>
          <w:color w:val="943634" w:themeColor="accent2" w:themeShade="BF"/>
          <w:sz w:val="28"/>
          <w:szCs w:val="28"/>
        </w:rPr>
        <w:tab/>
      </w:r>
      <w:r>
        <w:rPr>
          <w:b/>
          <w:color w:val="943634" w:themeColor="accent2" w:themeShade="BF"/>
          <w:sz w:val="28"/>
          <w:szCs w:val="28"/>
        </w:rPr>
        <w:tab/>
      </w:r>
    </w:p>
    <w:p w:rsidR="00206369" w:rsidRPr="00337EDD" w:rsidRDefault="009C100F" w:rsidP="00E633F4">
      <w:pPr>
        <w:spacing w:line="240" w:lineRule="auto"/>
        <w:rPr>
          <w:rFonts w:cs="Tahoma"/>
          <w:sz w:val="24"/>
          <w:szCs w:val="24"/>
        </w:rPr>
      </w:pPr>
      <w:r>
        <w:rPr>
          <w:b/>
          <w:color w:val="943634" w:themeColor="accent2" w:themeShade="BF"/>
          <w:sz w:val="24"/>
          <w:szCs w:val="24"/>
        </w:rPr>
        <w:lastRenderedPageBreak/>
        <w:tab/>
      </w:r>
      <w:r>
        <w:rPr>
          <w:b/>
          <w:color w:val="943634" w:themeColor="accent2" w:themeShade="BF"/>
          <w:sz w:val="24"/>
          <w:szCs w:val="24"/>
        </w:rPr>
        <w:tab/>
      </w:r>
      <w:r>
        <w:rPr>
          <w:b/>
          <w:color w:val="943634" w:themeColor="accent2" w:themeShade="BF"/>
          <w:sz w:val="24"/>
          <w:szCs w:val="24"/>
        </w:rPr>
        <w:tab/>
      </w:r>
      <w:r>
        <w:rPr>
          <w:b/>
          <w:color w:val="943634" w:themeColor="accent2" w:themeShade="BF"/>
          <w:sz w:val="24"/>
          <w:szCs w:val="24"/>
        </w:rPr>
        <w:tab/>
      </w:r>
      <w:r>
        <w:rPr>
          <w:b/>
          <w:color w:val="943634" w:themeColor="accent2" w:themeShade="BF"/>
          <w:sz w:val="24"/>
          <w:szCs w:val="24"/>
        </w:rPr>
        <w:tab/>
      </w:r>
      <w:r w:rsidRPr="00844996">
        <w:rPr>
          <w:rFonts w:cs="Tahoma"/>
          <w:sz w:val="24"/>
          <w:szCs w:val="24"/>
        </w:rPr>
        <w:t xml:space="preserve">В настоящее издание </w:t>
      </w:r>
      <w:r>
        <w:rPr>
          <w:rFonts w:cs="Tahoma"/>
          <w:sz w:val="24"/>
          <w:szCs w:val="24"/>
        </w:rPr>
        <w:t xml:space="preserve"> входят  избранные </w:t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  <w:t>стихотворения И.А.Бунина (с 1870  – 1953 г.г.</w:t>
      </w:r>
      <w:proofErr w:type="gramStart"/>
      <w:r>
        <w:rPr>
          <w:rFonts w:cs="Tahoma"/>
          <w:sz w:val="24"/>
          <w:szCs w:val="24"/>
        </w:rPr>
        <w:t xml:space="preserve"> )</w:t>
      </w:r>
      <w:proofErr w:type="gramEnd"/>
      <w:r>
        <w:rPr>
          <w:rFonts w:cs="Tahoma"/>
          <w:sz w:val="24"/>
          <w:szCs w:val="24"/>
        </w:rPr>
        <w:t xml:space="preserve">, </w:t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  <w:t>относящиеся к разным периодам его творчества.</w:t>
      </w:r>
    </w:p>
    <w:p w:rsidR="00206369" w:rsidRPr="00337EDD" w:rsidRDefault="00206369" w:rsidP="00E633F4">
      <w:pPr>
        <w:spacing w:line="240" w:lineRule="auto"/>
        <w:rPr>
          <w:rFonts w:cs="Tahoma"/>
          <w:sz w:val="24"/>
          <w:szCs w:val="24"/>
        </w:rPr>
      </w:pPr>
    </w:p>
    <w:p w:rsidR="003137E2" w:rsidRDefault="00206369" w:rsidP="003137E2">
      <w:pPr>
        <w:spacing w:after="0" w:line="240" w:lineRule="auto"/>
        <w:rPr>
          <w:b/>
          <w:color w:val="0070C0"/>
          <w:sz w:val="28"/>
          <w:szCs w:val="28"/>
        </w:rPr>
      </w:pPr>
      <w:r w:rsidRPr="00206369">
        <w:rPr>
          <w:rFonts w:cs="Arial"/>
          <w:b/>
          <w:color w:val="0070C0"/>
          <w:sz w:val="28"/>
          <w:szCs w:val="28"/>
          <w:shd w:val="clear" w:color="auto" w:fill="FFFFFF"/>
        </w:rPr>
        <w:t>Иван Алексеевич Бунин – последний классик дореволюционной России и первый русский обладатель главной литературной награды – премии им. А. Нобеля. Его сочинения стали золотым фондом художественной культуры, переведены на все европейские языки, неоднократно экранизированы.</w:t>
      </w:r>
      <w:r w:rsidRPr="00206369">
        <w:rPr>
          <w:rStyle w:val="apple-converted-space"/>
          <w:rFonts w:cs="Arial"/>
          <w:b/>
          <w:color w:val="0070C0"/>
          <w:sz w:val="28"/>
          <w:szCs w:val="28"/>
          <w:shd w:val="clear" w:color="auto" w:fill="FFFFFF"/>
        </w:rPr>
        <w:t> </w:t>
      </w:r>
      <w:r w:rsidR="009C100F" w:rsidRPr="00206369">
        <w:rPr>
          <w:b/>
          <w:color w:val="0070C0"/>
          <w:sz w:val="28"/>
          <w:szCs w:val="28"/>
        </w:rPr>
        <w:tab/>
      </w:r>
    </w:p>
    <w:p w:rsidR="0038166E" w:rsidRPr="003137E2" w:rsidRDefault="003137E2" w:rsidP="003137E2">
      <w:pPr>
        <w:spacing w:after="0" w:line="240" w:lineRule="auto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ab/>
      </w:r>
      <w:proofErr w:type="gramStart"/>
      <w:r w:rsidR="0038166E" w:rsidRPr="003137E2">
        <w:rPr>
          <w:rFonts w:eastAsia="Times New Roman" w:cs="Times New Roman"/>
          <w:b/>
          <w:color w:val="0070C0"/>
          <w:sz w:val="28"/>
          <w:szCs w:val="28"/>
        </w:rPr>
        <w:t>В наши дни, книги Бунина,  напоминают нам о вечном и прекрасном, о том, что никогда не исчезают «любовь и радость бытия».</w:t>
      </w:r>
      <w:proofErr w:type="gramEnd"/>
    </w:p>
    <w:p w:rsidR="0038166E" w:rsidRPr="003137E2" w:rsidRDefault="003137E2" w:rsidP="003137E2">
      <w:pPr>
        <w:spacing w:line="240" w:lineRule="auto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ab/>
      </w:r>
      <w:r w:rsidR="0038166E" w:rsidRPr="003137E2">
        <w:rPr>
          <w:b/>
          <w:color w:val="0070C0"/>
          <w:sz w:val="28"/>
          <w:szCs w:val="28"/>
        </w:rPr>
        <w:t>Чем больше читаешь произведения Бунина, тем яснее становится, что Бунин почти неисчерпаем.</w:t>
      </w:r>
    </w:p>
    <w:p w:rsidR="0038166E" w:rsidRPr="003137E2" w:rsidRDefault="0038166E" w:rsidP="003137E2">
      <w:pPr>
        <w:spacing w:line="240" w:lineRule="auto"/>
        <w:rPr>
          <w:b/>
          <w:color w:val="0070C0"/>
          <w:sz w:val="28"/>
          <w:szCs w:val="28"/>
        </w:rPr>
      </w:pPr>
    </w:p>
    <w:p w:rsidR="0038166E" w:rsidRDefault="0038166E" w:rsidP="00206369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</w:rPr>
      </w:pPr>
    </w:p>
    <w:p w:rsidR="0038166E" w:rsidRDefault="0038166E" w:rsidP="00206369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</w:rPr>
      </w:pPr>
    </w:p>
    <w:p w:rsidR="0038166E" w:rsidRDefault="0038166E" w:rsidP="00206369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</w:rPr>
      </w:pPr>
    </w:p>
    <w:p w:rsidR="0038166E" w:rsidRDefault="0038166E" w:rsidP="00206369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</w:rPr>
      </w:pPr>
    </w:p>
    <w:sectPr w:rsidR="0038166E" w:rsidSect="00B2597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5977"/>
    <w:rsid w:val="00017E80"/>
    <w:rsid w:val="00043114"/>
    <w:rsid w:val="000C15C2"/>
    <w:rsid w:val="00117DA6"/>
    <w:rsid w:val="00135238"/>
    <w:rsid w:val="00144D20"/>
    <w:rsid w:val="001D2BFA"/>
    <w:rsid w:val="00206369"/>
    <w:rsid w:val="00215FA4"/>
    <w:rsid w:val="00216E29"/>
    <w:rsid w:val="00220A75"/>
    <w:rsid w:val="00221B09"/>
    <w:rsid w:val="00246680"/>
    <w:rsid w:val="0025187D"/>
    <w:rsid w:val="00272E39"/>
    <w:rsid w:val="002D0A31"/>
    <w:rsid w:val="002D37CF"/>
    <w:rsid w:val="002D51C2"/>
    <w:rsid w:val="002F0588"/>
    <w:rsid w:val="00304DD1"/>
    <w:rsid w:val="003137E2"/>
    <w:rsid w:val="00337EDD"/>
    <w:rsid w:val="003455FD"/>
    <w:rsid w:val="0038166E"/>
    <w:rsid w:val="00392974"/>
    <w:rsid w:val="003C3B35"/>
    <w:rsid w:val="00403FEA"/>
    <w:rsid w:val="00405E60"/>
    <w:rsid w:val="00415302"/>
    <w:rsid w:val="00557166"/>
    <w:rsid w:val="005650A1"/>
    <w:rsid w:val="005D4519"/>
    <w:rsid w:val="006B5F6A"/>
    <w:rsid w:val="00763D4C"/>
    <w:rsid w:val="007771A5"/>
    <w:rsid w:val="007A1BC0"/>
    <w:rsid w:val="007D12B7"/>
    <w:rsid w:val="007E699B"/>
    <w:rsid w:val="008009AF"/>
    <w:rsid w:val="00844996"/>
    <w:rsid w:val="00867F03"/>
    <w:rsid w:val="008C2742"/>
    <w:rsid w:val="008E4256"/>
    <w:rsid w:val="008F0F76"/>
    <w:rsid w:val="008F2334"/>
    <w:rsid w:val="009069AD"/>
    <w:rsid w:val="009B03F0"/>
    <w:rsid w:val="009C100F"/>
    <w:rsid w:val="00A54425"/>
    <w:rsid w:val="00A56E45"/>
    <w:rsid w:val="00AC4A00"/>
    <w:rsid w:val="00B23414"/>
    <w:rsid w:val="00B25977"/>
    <w:rsid w:val="00BB4FE6"/>
    <w:rsid w:val="00BE0539"/>
    <w:rsid w:val="00BF3738"/>
    <w:rsid w:val="00C140B4"/>
    <w:rsid w:val="00CD1CCD"/>
    <w:rsid w:val="00CF3E72"/>
    <w:rsid w:val="00D2107A"/>
    <w:rsid w:val="00D504B9"/>
    <w:rsid w:val="00D76563"/>
    <w:rsid w:val="00D76591"/>
    <w:rsid w:val="00E5735A"/>
    <w:rsid w:val="00E633F4"/>
    <w:rsid w:val="00E76197"/>
    <w:rsid w:val="00ED404B"/>
    <w:rsid w:val="00F07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97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C4A00"/>
  </w:style>
  <w:style w:type="character" w:styleId="a5">
    <w:name w:val="Hyperlink"/>
    <w:basedOn w:val="a0"/>
    <w:uiPriority w:val="99"/>
    <w:semiHidden/>
    <w:unhideWhenUsed/>
    <w:rsid w:val="00AC4A0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wikipedia.tel/%D0%9F%D1%83%D1%88%D0%BA%D0%B8%D0%BD%D1%81%D0%BA%D0%B0%D1%8F_%D0%BF%D1%80%D0%B5%D0%BC%D0%B8%D1%8F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8</Pages>
  <Words>1716</Words>
  <Characters>9786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ROSCOMPUTER</Company>
  <LinksUpToDate>false</LinksUpToDate>
  <CharactersWithSpaces>11480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INFORSER</dc:creator>
  <cp:keywords/>
  <dc:description/>
  <cp:lastModifiedBy>INFORSER</cp:lastModifiedBy>
  <cp:revision>111</cp:revision>
  <dcterms:created xsi:type="dcterms:W3CDTF">2020-10-20T11:42:00Z</dcterms:created>
  <dcterms:modified xsi:type="dcterms:W3CDTF">2020-10-21T12:05:00Z</dcterms:modified>
</cp:coreProperties>
</file>