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B5" w:rsidRDefault="004A309B" w:rsidP="00211D78">
      <w:pPr>
        <w:rPr>
          <w:b/>
          <w:color w:val="0070C0"/>
          <w:sz w:val="24"/>
          <w:szCs w:val="24"/>
        </w:rPr>
      </w:pPr>
      <w:r>
        <w:rPr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-723618</wp:posOffset>
            </wp:positionH>
            <wp:positionV relativeFrom="paragraph">
              <wp:posOffset>-315524</wp:posOffset>
            </wp:positionV>
            <wp:extent cx="10697140" cy="7473244"/>
            <wp:effectExtent l="19050" t="0" r="8960" b="0"/>
            <wp:wrapNone/>
            <wp:docPr id="1" name="Рисунок 1" descr="C:\Documents and Settings\Библиотека1\Мои документы\ALI1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иблиотека1\Мои документы\ALI10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140" cy="747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91D" w:rsidRPr="0046648A">
        <w:rPr>
          <w:b/>
          <w:color w:val="0070C0"/>
          <w:sz w:val="24"/>
          <w:szCs w:val="24"/>
        </w:rPr>
        <w:t xml:space="preserve">Владимир </w:t>
      </w:r>
      <w:proofErr w:type="spellStart"/>
      <w:r w:rsidR="0079191D" w:rsidRPr="0046648A">
        <w:rPr>
          <w:b/>
          <w:color w:val="0070C0"/>
          <w:sz w:val="24"/>
          <w:szCs w:val="24"/>
        </w:rPr>
        <w:t>Галактионович</w:t>
      </w:r>
      <w:proofErr w:type="spellEnd"/>
      <w:r w:rsidR="0079191D" w:rsidRPr="0046648A">
        <w:rPr>
          <w:b/>
          <w:color w:val="0070C0"/>
          <w:sz w:val="24"/>
          <w:szCs w:val="24"/>
        </w:rPr>
        <w:t xml:space="preserve"> Короле</w:t>
      </w:r>
      <w:r w:rsidR="00060C1D" w:rsidRPr="0046648A">
        <w:rPr>
          <w:b/>
          <w:color w:val="0070C0"/>
          <w:sz w:val="24"/>
          <w:szCs w:val="24"/>
        </w:rPr>
        <w:t>нко (15 [27] июля 1853, Житомир — 25 декабря 1921, Полтава) — русский писатель, журналист, прозаик и</w:t>
      </w:r>
      <w:r w:rsidR="00A5130E">
        <w:rPr>
          <w:b/>
          <w:color w:val="0070C0"/>
          <w:sz w:val="24"/>
          <w:szCs w:val="24"/>
        </w:rPr>
        <w:t xml:space="preserve"> редактор, общественный деятель,</w:t>
      </w:r>
      <w:r w:rsidR="00A5130E" w:rsidRPr="00A5130E">
        <w:rPr>
          <w:b/>
        </w:rPr>
        <w:t xml:space="preserve"> </w:t>
      </w:r>
      <w:r w:rsidR="00A5130E" w:rsidRPr="00A5130E">
        <w:rPr>
          <w:b/>
          <w:color w:val="0070C0"/>
          <w:sz w:val="24"/>
          <w:szCs w:val="24"/>
        </w:rPr>
        <w:t>правозащитник.</w:t>
      </w:r>
      <w:r w:rsidR="00060C1D" w:rsidRPr="0046648A">
        <w:rPr>
          <w:b/>
          <w:color w:val="0070C0"/>
          <w:sz w:val="24"/>
          <w:szCs w:val="24"/>
        </w:rPr>
        <w:t xml:space="preserve"> Известный публицист. Почётный академик Императорской Академии наук </w:t>
      </w:r>
      <w:r w:rsidR="00D30072">
        <w:rPr>
          <w:b/>
          <w:color w:val="0070C0"/>
          <w:sz w:val="24"/>
          <w:szCs w:val="24"/>
        </w:rPr>
        <w:t xml:space="preserve"> </w:t>
      </w:r>
      <w:r w:rsidR="00060C1D" w:rsidRPr="0046648A">
        <w:rPr>
          <w:b/>
          <w:color w:val="0070C0"/>
          <w:sz w:val="24"/>
          <w:szCs w:val="24"/>
        </w:rPr>
        <w:t>по разряду изящной словесности (1900—1902, с 1918).</w:t>
      </w:r>
      <w:r w:rsidR="00D30072" w:rsidRPr="00D30072">
        <w:rPr>
          <w:b/>
          <w:color w:val="984806" w:themeColor="accent6" w:themeShade="80"/>
        </w:rPr>
        <w:t xml:space="preserve"> </w:t>
      </w:r>
      <w:r w:rsidR="00D30072" w:rsidRPr="00D30072">
        <w:rPr>
          <w:b/>
          <w:color w:val="0070C0"/>
          <w:sz w:val="24"/>
          <w:szCs w:val="24"/>
        </w:rPr>
        <w:t xml:space="preserve">Его произведения вошли в сокровищницу </w:t>
      </w:r>
      <w:r w:rsidR="00296412">
        <w:rPr>
          <w:b/>
          <w:color w:val="0070C0"/>
          <w:sz w:val="24"/>
          <w:szCs w:val="24"/>
        </w:rPr>
        <w:t xml:space="preserve"> </w:t>
      </w:r>
      <w:r w:rsidR="00D30072" w:rsidRPr="00D30072">
        <w:rPr>
          <w:b/>
          <w:color w:val="0070C0"/>
          <w:sz w:val="24"/>
          <w:szCs w:val="24"/>
        </w:rPr>
        <w:t xml:space="preserve">мировой литературы. </w:t>
      </w:r>
    </w:p>
    <w:p w:rsidR="00CC5DE8" w:rsidRDefault="001C4790" w:rsidP="00CC5DE8">
      <w:pPr>
        <w:spacing w:after="0"/>
        <w:jc w:val="both"/>
        <w:rPr>
          <w:sz w:val="24"/>
          <w:szCs w:val="24"/>
        </w:rPr>
      </w:pPr>
      <w:r w:rsidRPr="00A84049">
        <w:rPr>
          <w:sz w:val="24"/>
          <w:szCs w:val="24"/>
        </w:rPr>
        <w:t xml:space="preserve">Владимир </w:t>
      </w:r>
      <w:proofErr w:type="spellStart"/>
      <w:r w:rsidRPr="00A84049">
        <w:rPr>
          <w:sz w:val="24"/>
          <w:szCs w:val="24"/>
        </w:rPr>
        <w:t>Галактионович</w:t>
      </w:r>
      <w:proofErr w:type="spellEnd"/>
      <w:r w:rsidRPr="00A84049">
        <w:rPr>
          <w:sz w:val="24"/>
          <w:szCs w:val="24"/>
        </w:rPr>
        <w:t xml:space="preserve"> Короленко родился в г. Житомире в семье чиновника судебного ведомства. Окончил Ровенское реальное училище. В 1874 г. поступил в Петровскую земледельческую академию в Москве. За участие в революционном движении из академии был исключен, неоднократно находился  в ссылке. </w:t>
      </w:r>
    </w:p>
    <w:p w:rsidR="00CC5DE8" w:rsidRDefault="00CC5DE8" w:rsidP="00CC5DE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4790" w:rsidRPr="00A84049">
        <w:rPr>
          <w:sz w:val="24"/>
          <w:szCs w:val="24"/>
        </w:rPr>
        <w:t xml:space="preserve">В 1885 г. получил разрешение поселиться в Нижнем Новгороде. Здесь проявил себя как талантливый писатель, публицист и общественный </w:t>
      </w:r>
      <w:r w:rsidR="00A84049">
        <w:rPr>
          <w:sz w:val="24"/>
          <w:szCs w:val="24"/>
        </w:rPr>
        <w:t xml:space="preserve">  деятель.</w:t>
      </w:r>
      <w:r w:rsidRPr="00CC5DE8">
        <w:rPr>
          <w:sz w:val="24"/>
          <w:szCs w:val="24"/>
        </w:rPr>
        <w:t xml:space="preserve"> </w:t>
      </w:r>
    </w:p>
    <w:p w:rsidR="003D6040" w:rsidRPr="00D30072" w:rsidRDefault="00CC5DE8" w:rsidP="00CC5DE8">
      <w:pPr>
        <w:jc w:val="both"/>
        <w:rPr>
          <w:b/>
          <w:color w:val="0070C0"/>
          <w:sz w:val="24"/>
          <w:szCs w:val="24"/>
        </w:rPr>
      </w:pPr>
      <w:r>
        <w:rPr>
          <w:sz w:val="24"/>
          <w:szCs w:val="24"/>
        </w:rPr>
        <w:tab/>
      </w:r>
      <w:r w:rsidRPr="00A84049">
        <w:rPr>
          <w:sz w:val="24"/>
          <w:szCs w:val="24"/>
        </w:rPr>
        <w:t xml:space="preserve">В январе 1886 года в Нижнем Новгороде Владимир </w:t>
      </w:r>
      <w:proofErr w:type="spellStart"/>
      <w:r w:rsidRPr="00A84049">
        <w:rPr>
          <w:sz w:val="24"/>
          <w:szCs w:val="24"/>
        </w:rPr>
        <w:t>Галактионович</w:t>
      </w:r>
      <w:proofErr w:type="spellEnd"/>
      <w:r w:rsidRPr="00A84049">
        <w:rPr>
          <w:sz w:val="24"/>
          <w:szCs w:val="24"/>
        </w:rPr>
        <w:t xml:space="preserve"> женился на Евдокии Семёновне Ивановской, которую давно знал; с ней он проживёт всю оставшуюся жизнь.</w:t>
      </w:r>
    </w:p>
    <w:p w:rsidR="003D6040" w:rsidRDefault="003D6040" w:rsidP="00CC5DE8">
      <w:pPr>
        <w:jc w:val="both"/>
        <w:rPr>
          <w:sz w:val="28"/>
          <w:szCs w:val="28"/>
        </w:rPr>
      </w:pPr>
    </w:p>
    <w:p w:rsidR="003D6040" w:rsidRDefault="003D6040" w:rsidP="00CC5DE8">
      <w:pPr>
        <w:jc w:val="both"/>
        <w:rPr>
          <w:sz w:val="28"/>
          <w:szCs w:val="28"/>
        </w:rPr>
      </w:pPr>
    </w:p>
    <w:p w:rsidR="003D6040" w:rsidRDefault="00DB26B0" w:rsidP="003D6040">
      <w:pPr>
        <w:spacing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214630</wp:posOffset>
            </wp:positionV>
            <wp:extent cx="2800350" cy="1839595"/>
            <wp:effectExtent l="19050" t="0" r="0" b="0"/>
            <wp:wrapNone/>
            <wp:docPr id="8" name="Рисунок 4" descr="C:\Documents and Settings\Библиотека1\Мои документы\Короленко,_1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Библиотека1\Мои документы\Короленко,_11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040" w:rsidRDefault="003D6040" w:rsidP="003D6040">
      <w:pPr>
        <w:spacing w:line="240" w:lineRule="auto"/>
        <w:jc w:val="both"/>
        <w:rPr>
          <w:sz w:val="28"/>
          <w:szCs w:val="28"/>
        </w:rPr>
      </w:pPr>
    </w:p>
    <w:p w:rsidR="003D6040" w:rsidRDefault="003D6040" w:rsidP="003D6040">
      <w:pPr>
        <w:spacing w:line="240" w:lineRule="auto"/>
        <w:jc w:val="both"/>
        <w:rPr>
          <w:sz w:val="28"/>
          <w:szCs w:val="28"/>
        </w:rPr>
      </w:pPr>
    </w:p>
    <w:p w:rsidR="00A84049" w:rsidRDefault="00A84049" w:rsidP="00A84049">
      <w:pPr>
        <w:spacing w:after="0" w:line="240" w:lineRule="auto"/>
        <w:jc w:val="both"/>
        <w:rPr>
          <w:b/>
        </w:rPr>
      </w:pPr>
      <w:r>
        <w:rPr>
          <w:b/>
        </w:rPr>
        <w:t xml:space="preserve">    </w:t>
      </w:r>
    </w:p>
    <w:p w:rsidR="00A84049" w:rsidRDefault="00A84049" w:rsidP="00A84049">
      <w:pPr>
        <w:spacing w:after="0" w:line="240" w:lineRule="auto"/>
        <w:jc w:val="both"/>
        <w:rPr>
          <w:b/>
        </w:rPr>
      </w:pPr>
    </w:p>
    <w:p w:rsidR="00A84049" w:rsidRDefault="00A84049" w:rsidP="00A84049">
      <w:pPr>
        <w:spacing w:after="0" w:line="240" w:lineRule="auto"/>
        <w:jc w:val="both"/>
        <w:rPr>
          <w:b/>
        </w:rPr>
      </w:pPr>
    </w:p>
    <w:p w:rsidR="00211D78" w:rsidRDefault="00A84049" w:rsidP="00A84049">
      <w:pPr>
        <w:spacing w:after="0" w:line="240" w:lineRule="auto"/>
        <w:jc w:val="both"/>
        <w:rPr>
          <w:b/>
        </w:rPr>
      </w:pPr>
      <w:r>
        <w:rPr>
          <w:b/>
        </w:rPr>
        <w:t xml:space="preserve">   </w:t>
      </w:r>
    </w:p>
    <w:p w:rsidR="00CC5DE8" w:rsidRDefault="00A84049" w:rsidP="00A84049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CC5DE8" w:rsidRDefault="00CC5DE8" w:rsidP="00A84049">
      <w:pPr>
        <w:spacing w:after="0" w:line="240" w:lineRule="auto"/>
        <w:jc w:val="both"/>
        <w:rPr>
          <w:b/>
        </w:rPr>
      </w:pPr>
    </w:p>
    <w:p w:rsidR="00CC5DE8" w:rsidRDefault="00CC5DE8" w:rsidP="00A84049">
      <w:pPr>
        <w:spacing w:after="0" w:line="240" w:lineRule="auto"/>
        <w:jc w:val="both"/>
        <w:rPr>
          <w:b/>
        </w:rPr>
      </w:pPr>
    </w:p>
    <w:p w:rsidR="00A84049" w:rsidRDefault="003D6040" w:rsidP="00A84049">
      <w:pPr>
        <w:spacing w:after="0" w:line="240" w:lineRule="auto"/>
        <w:jc w:val="both"/>
        <w:rPr>
          <w:b/>
        </w:rPr>
      </w:pPr>
      <w:r w:rsidRPr="003D6040">
        <w:rPr>
          <w:b/>
        </w:rPr>
        <w:t xml:space="preserve">Дом, в котором в  1888-1896 годах  жил </w:t>
      </w:r>
      <w:r w:rsidRPr="003D6040">
        <w:rPr>
          <w:b/>
        </w:rPr>
        <w:tab/>
        <w:t xml:space="preserve"> </w:t>
      </w:r>
      <w:r w:rsidRPr="003D6040">
        <w:rPr>
          <w:b/>
        </w:rPr>
        <w:tab/>
      </w:r>
      <w:r w:rsidR="00A84049">
        <w:rPr>
          <w:b/>
        </w:rPr>
        <w:t xml:space="preserve">     </w:t>
      </w:r>
      <w:r w:rsidRPr="003D6040">
        <w:rPr>
          <w:b/>
        </w:rPr>
        <w:t>писатель В.Г.Короленко</w:t>
      </w:r>
      <w:r w:rsidR="00A84049">
        <w:rPr>
          <w:b/>
        </w:rPr>
        <w:t xml:space="preserve"> </w:t>
      </w:r>
    </w:p>
    <w:p w:rsidR="003D6040" w:rsidRPr="003D6040" w:rsidRDefault="00A84049" w:rsidP="003D6040">
      <w:pPr>
        <w:spacing w:line="240" w:lineRule="auto"/>
        <w:jc w:val="both"/>
      </w:pPr>
      <w:r>
        <w:rPr>
          <w:b/>
        </w:rPr>
        <w:t xml:space="preserve">     </w:t>
      </w:r>
      <w:r w:rsidR="003D6040" w:rsidRPr="003D6040">
        <w:rPr>
          <w:b/>
        </w:rPr>
        <w:t>(</w:t>
      </w:r>
      <w:r>
        <w:rPr>
          <w:b/>
        </w:rPr>
        <w:t>Нижний Новгород</w:t>
      </w:r>
      <w:r w:rsidR="003D5657">
        <w:rPr>
          <w:b/>
        </w:rPr>
        <w:t>,</w:t>
      </w:r>
      <w:r>
        <w:rPr>
          <w:b/>
        </w:rPr>
        <w:t xml:space="preserve"> </w:t>
      </w:r>
      <w:r w:rsidR="003D6040" w:rsidRPr="003D6040">
        <w:rPr>
          <w:b/>
        </w:rPr>
        <w:t>ул. Короленко, 11а)</w:t>
      </w:r>
    </w:p>
    <w:p w:rsidR="00CC5DE8" w:rsidRDefault="00CC5DE8" w:rsidP="00A84049">
      <w:pPr>
        <w:spacing w:after="0"/>
        <w:jc w:val="both"/>
        <w:rPr>
          <w:sz w:val="24"/>
          <w:szCs w:val="24"/>
        </w:rPr>
      </w:pPr>
    </w:p>
    <w:p w:rsidR="001C4790" w:rsidRPr="00A84049" w:rsidRDefault="001C4790" w:rsidP="00A84049">
      <w:pPr>
        <w:spacing w:after="0"/>
        <w:jc w:val="both"/>
        <w:rPr>
          <w:sz w:val="24"/>
          <w:szCs w:val="24"/>
        </w:rPr>
      </w:pPr>
      <w:r w:rsidRPr="00A84049">
        <w:rPr>
          <w:sz w:val="24"/>
          <w:szCs w:val="24"/>
        </w:rPr>
        <w:t xml:space="preserve">За 11 лет жизни в Нижнем Новгороде  написал большинство своих художественных произведений и более ста публицистических заметок о губернской жизни. Они публиковались в местной печати и часто носили обличительный характер. </w:t>
      </w:r>
    </w:p>
    <w:p w:rsidR="001C4790" w:rsidRPr="00A84049" w:rsidRDefault="003D6040" w:rsidP="00A84049">
      <w:pPr>
        <w:jc w:val="both"/>
        <w:rPr>
          <w:sz w:val="24"/>
          <w:szCs w:val="24"/>
        </w:rPr>
      </w:pPr>
      <w:r w:rsidRPr="00A84049">
        <w:rPr>
          <w:sz w:val="24"/>
          <w:szCs w:val="24"/>
        </w:rPr>
        <w:tab/>
      </w:r>
      <w:r w:rsidR="001C4790" w:rsidRPr="00A84049">
        <w:rPr>
          <w:sz w:val="24"/>
          <w:szCs w:val="24"/>
        </w:rPr>
        <w:t xml:space="preserve">В 1886 году вышла его первая книга </w:t>
      </w:r>
      <w:r w:rsidR="001C4790" w:rsidRPr="00A84049">
        <w:rPr>
          <w:b/>
          <w:sz w:val="24"/>
          <w:szCs w:val="24"/>
        </w:rPr>
        <w:t>«Очерки и рассказы»,</w:t>
      </w:r>
      <w:r w:rsidR="001C4790" w:rsidRPr="00A84049">
        <w:rPr>
          <w:sz w:val="24"/>
          <w:szCs w:val="24"/>
        </w:rPr>
        <w:t xml:space="preserve"> в которую вошли сибирские новеллы писателя. В эти же годы Короленко  публикует свои </w:t>
      </w:r>
      <w:r w:rsidR="001C4790" w:rsidRPr="00A84049">
        <w:rPr>
          <w:b/>
          <w:sz w:val="24"/>
          <w:szCs w:val="24"/>
        </w:rPr>
        <w:t>«Павловские очерки»,</w:t>
      </w:r>
      <w:r w:rsidR="001C4790" w:rsidRPr="00A84049">
        <w:rPr>
          <w:sz w:val="24"/>
          <w:szCs w:val="24"/>
        </w:rPr>
        <w:t xml:space="preserve"> </w:t>
      </w:r>
      <w:r w:rsidR="001C4790" w:rsidRPr="00A84049">
        <w:rPr>
          <w:b/>
          <w:sz w:val="24"/>
          <w:szCs w:val="24"/>
        </w:rPr>
        <w:t xml:space="preserve"> </w:t>
      </w:r>
      <w:r w:rsidR="001C4790" w:rsidRPr="00A84049">
        <w:rPr>
          <w:sz w:val="24"/>
          <w:szCs w:val="24"/>
        </w:rPr>
        <w:t xml:space="preserve">явившиеся результатом неоднократных посещений села Павлова в </w:t>
      </w:r>
      <w:proofErr w:type="spellStart"/>
      <w:r w:rsidR="001C4790" w:rsidRPr="00A84049">
        <w:rPr>
          <w:sz w:val="24"/>
          <w:szCs w:val="24"/>
        </w:rPr>
        <w:t>Горбатовском</w:t>
      </w:r>
      <w:proofErr w:type="spellEnd"/>
      <w:r w:rsidR="001C4790" w:rsidRPr="00A84049">
        <w:rPr>
          <w:sz w:val="24"/>
          <w:szCs w:val="24"/>
        </w:rPr>
        <w:t xml:space="preserve"> уезде Нижегородской губернии. В произведении описывается тяжёлое положение кустарей-металлистов села, задавленных </w:t>
      </w:r>
      <w:r w:rsidR="0046648A">
        <w:rPr>
          <w:sz w:val="24"/>
          <w:szCs w:val="24"/>
        </w:rPr>
        <w:t xml:space="preserve"> </w:t>
      </w:r>
      <w:r w:rsidR="001C4790" w:rsidRPr="00A84049">
        <w:rPr>
          <w:sz w:val="24"/>
          <w:szCs w:val="24"/>
        </w:rPr>
        <w:t>нищетой.</w:t>
      </w:r>
    </w:p>
    <w:p w:rsidR="00A84049" w:rsidRDefault="001C4790" w:rsidP="00A84049">
      <w:pPr>
        <w:spacing w:after="0"/>
        <w:jc w:val="both"/>
        <w:rPr>
          <w:sz w:val="24"/>
          <w:szCs w:val="24"/>
        </w:rPr>
      </w:pPr>
      <w:r w:rsidRPr="003D6040">
        <w:rPr>
          <w:sz w:val="24"/>
          <w:szCs w:val="24"/>
        </w:rPr>
        <w:lastRenderedPageBreak/>
        <w:t xml:space="preserve">Настоящим триумфом Короленко стал выход его лучших произведений — </w:t>
      </w:r>
      <w:r w:rsidRPr="003D6040">
        <w:rPr>
          <w:b/>
          <w:sz w:val="24"/>
          <w:szCs w:val="24"/>
        </w:rPr>
        <w:t>«Сон Макара»</w:t>
      </w:r>
      <w:r w:rsidRPr="003D6040">
        <w:rPr>
          <w:sz w:val="24"/>
          <w:szCs w:val="24"/>
        </w:rPr>
        <w:t xml:space="preserve"> (1885), </w:t>
      </w:r>
      <w:r w:rsidRPr="003D6040">
        <w:rPr>
          <w:b/>
          <w:sz w:val="24"/>
          <w:szCs w:val="24"/>
        </w:rPr>
        <w:t>«В дурном обществе»</w:t>
      </w:r>
      <w:r w:rsidRPr="003D6040">
        <w:rPr>
          <w:sz w:val="24"/>
          <w:szCs w:val="24"/>
        </w:rPr>
        <w:t xml:space="preserve"> (1885) и </w:t>
      </w:r>
      <w:r w:rsidRPr="003D6040">
        <w:rPr>
          <w:b/>
          <w:sz w:val="24"/>
          <w:szCs w:val="24"/>
        </w:rPr>
        <w:t>«Слепой музыкант»</w:t>
      </w:r>
      <w:r w:rsidRPr="003D6040">
        <w:rPr>
          <w:sz w:val="24"/>
          <w:szCs w:val="24"/>
        </w:rPr>
        <w:t xml:space="preserve"> (1886). В них Короленко с глубоким знанием человеческой психологии по-философски подходит к разрешению проблемы взаимоотношения </w:t>
      </w:r>
      <w:r w:rsidR="003D6040" w:rsidRPr="003D6040">
        <w:rPr>
          <w:sz w:val="24"/>
          <w:szCs w:val="24"/>
        </w:rPr>
        <w:t xml:space="preserve"> </w:t>
      </w:r>
      <w:r w:rsidRPr="003D6040">
        <w:rPr>
          <w:sz w:val="24"/>
          <w:szCs w:val="24"/>
        </w:rPr>
        <w:t xml:space="preserve">человека </w:t>
      </w:r>
      <w:r w:rsidR="003D6040" w:rsidRPr="003D6040">
        <w:rPr>
          <w:sz w:val="24"/>
          <w:szCs w:val="24"/>
        </w:rPr>
        <w:t xml:space="preserve"> </w:t>
      </w:r>
      <w:r w:rsidRPr="003D6040">
        <w:rPr>
          <w:sz w:val="24"/>
          <w:szCs w:val="24"/>
        </w:rPr>
        <w:t>и общества.</w:t>
      </w:r>
    </w:p>
    <w:p w:rsidR="00A84049" w:rsidRDefault="00A84049" w:rsidP="00A840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4790" w:rsidRPr="003D6040">
        <w:rPr>
          <w:sz w:val="24"/>
          <w:szCs w:val="24"/>
        </w:rPr>
        <w:t>В 1891 г. принимал активное участие в организации помощи пострадавшим от неурожая.</w:t>
      </w:r>
      <w:r w:rsidR="001C4790" w:rsidRPr="003D6040">
        <w:rPr>
          <w:rFonts w:cs="Arial"/>
          <w:color w:val="000000"/>
          <w:sz w:val="24"/>
          <w:szCs w:val="24"/>
        </w:rPr>
        <w:t xml:space="preserve"> В 1893 году вышла книга Короленко </w:t>
      </w:r>
      <w:r w:rsidR="001C4790" w:rsidRPr="00A84049">
        <w:rPr>
          <w:rFonts w:cs="Arial"/>
          <w:b/>
          <w:color w:val="000000"/>
          <w:sz w:val="24"/>
          <w:szCs w:val="24"/>
        </w:rPr>
        <w:t>«В голодный год»</w:t>
      </w:r>
      <w:r w:rsidR="001C4790" w:rsidRPr="003D6040">
        <w:rPr>
          <w:rFonts w:cs="Arial"/>
          <w:color w:val="000000"/>
          <w:sz w:val="24"/>
          <w:szCs w:val="24"/>
        </w:rPr>
        <w:t>, которая явилась результатом энергичной деятельности писателя по устройству бесплатных столовых для голодающих в Нижегородской губернии.</w:t>
      </w:r>
      <w:r>
        <w:rPr>
          <w:sz w:val="24"/>
          <w:szCs w:val="24"/>
        </w:rPr>
        <w:tab/>
      </w:r>
      <w:r w:rsidR="001C4790" w:rsidRPr="003D604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C4790" w:rsidRPr="003D6040">
        <w:rPr>
          <w:sz w:val="24"/>
          <w:szCs w:val="24"/>
        </w:rPr>
        <w:t>В 1896г. уехал в Петербург.</w:t>
      </w:r>
    </w:p>
    <w:p w:rsidR="00A84049" w:rsidRPr="00211D78" w:rsidRDefault="001C4790" w:rsidP="00A84049">
      <w:pPr>
        <w:spacing w:after="0"/>
        <w:jc w:val="both"/>
        <w:rPr>
          <w:sz w:val="24"/>
          <w:szCs w:val="24"/>
        </w:rPr>
      </w:pPr>
      <w:r w:rsidRPr="00A84049">
        <w:rPr>
          <w:sz w:val="24"/>
          <w:szCs w:val="24"/>
        </w:rPr>
        <w:t xml:space="preserve">С Нижним Новгородом Владимира </w:t>
      </w:r>
      <w:proofErr w:type="spellStart"/>
      <w:r w:rsidRPr="00A84049">
        <w:rPr>
          <w:sz w:val="24"/>
          <w:szCs w:val="24"/>
        </w:rPr>
        <w:t>Галактионовича</w:t>
      </w:r>
      <w:proofErr w:type="spellEnd"/>
      <w:r w:rsidRPr="00A84049">
        <w:rPr>
          <w:sz w:val="24"/>
          <w:szCs w:val="24"/>
        </w:rPr>
        <w:t xml:space="preserve"> связывали одиннадцать лет жизни – с 1885-го по 1896-й, которые стали наиболее важными в его  судьбе и становлении как писателя.</w:t>
      </w:r>
      <w:r w:rsidR="00437BE0" w:rsidRPr="00437BE0">
        <w:rPr>
          <w:b/>
        </w:rPr>
        <w:t xml:space="preserve"> </w:t>
      </w:r>
      <w:r w:rsidR="00437BE0" w:rsidRPr="00211D78">
        <w:rPr>
          <w:sz w:val="24"/>
          <w:szCs w:val="24"/>
        </w:rPr>
        <w:t xml:space="preserve">Он прибыл в город никому не известным человеком, а покинул – крупным писателем и журналистом </w:t>
      </w:r>
      <w:proofErr w:type="gramStart"/>
      <w:r w:rsidR="00437BE0" w:rsidRPr="00211D78">
        <w:rPr>
          <w:sz w:val="24"/>
          <w:szCs w:val="24"/>
        </w:rPr>
        <w:t>со</w:t>
      </w:r>
      <w:proofErr w:type="gramEnd"/>
      <w:r w:rsidR="00437BE0" w:rsidRPr="00211D78">
        <w:rPr>
          <w:sz w:val="24"/>
          <w:szCs w:val="24"/>
        </w:rPr>
        <w:t xml:space="preserve"> всероссийской славой.</w:t>
      </w:r>
    </w:p>
    <w:p w:rsidR="001C4790" w:rsidRPr="00A84049" w:rsidRDefault="00A84049" w:rsidP="00A840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C4790" w:rsidRPr="00A84049">
        <w:rPr>
          <w:sz w:val="24"/>
          <w:szCs w:val="24"/>
        </w:rPr>
        <w:t>В школе № 14 Нижегородского района находится единственный в России музей В.Г.Короленко. На доме, где жил и работал писатель, в 1993г. установлена мемориальная доска (ул. Короленко, 11а).</w:t>
      </w:r>
    </w:p>
    <w:p w:rsidR="00632914" w:rsidRDefault="00632914" w:rsidP="00A84049">
      <w:pPr>
        <w:jc w:val="both"/>
        <w:rPr>
          <w:sz w:val="28"/>
          <w:szCs w:val="28"/>
        </w:rPr>
      </w:pPr>
    </w:p>
    <w:p w:rsidR="005A6464" w:rsidRDefault="00CC5DE8" w:rsidP="00574078">
      <w:pPr>
        <w:spacing w:line="240" w:lineRule="auto"/>
        <w:jc w:val="both"/>
        <w:outlineLvl w:val="0"/>
        <w:rPr>
          <w:b/>
          <w:color w:val="0070C0"/>
          <w:sz w:val="24"/>
          <w:szCs w:val="24"/>
        </w:rPr>
      </w:pPr>
      <w:r>
        <w:rPr>
          <w:b/>
          <w:noProof/>
          <w:color w:val="0070C0"/>
          <w:sz w:val="24"/>
          <w:szCs w:val="24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-723618</wp:posOffset>
            </wp:positionH>
            <wp:positionV relativeFrom="paragraph">
              <wp:posOffset>-315524</wp:posOffset>
            </wp:positionV>
            <wp:extent cx="10694106" cy="7788890"/>
            <wp:effectExtent l="19050" t="0" r="0" b="0"/>
            <wp:wrapNone/>
            <wp:docPr id="6" name="Рисунок 1" descr="C:\Documents and Settings\Библиотека1\Мои документы\ALI1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иблиотека1\Мои документы\ALI10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035" cy="778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464" w:rsidRDefault="005A6464" w:rsidP="00574078">
      <w:pPr>
        <w:spacing w:line="240" w:lineRule="auto"/>
        <w:jc w:val="both"/>
        <w:outlineLvl w:val="0"/>
        <w:rPr>
          <w:b/>
          <w:color w:val="0070C0"/>
          <w:sz w:val="24"/>
          <w:szCs w:val="24"/>
        </w:rPr>
      </w:pPr>
      <w:r>
        <w:rPr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-125307</wp:posOffset>
            </wp:positionH>
            <wp:positionV relativeFrom="paragraph">
              <wp:posOffset>-146191</wp:posOffset>
            </wp:positionV>
            <wp:extent cx="2775515" cy="2088444"/>
            <wp:effectExtent l="19050" t="0" r="5785" b="0"/>
            <wp:wrapNone/>
            <wp:docPr id="9" name="Рисунок 5" descr="C:\Documents and Settings\Библиотека1\Мои документы\6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Библиотека1\Мои документы\64.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15" cy="2088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464" w:rsidRDefault="005A6464" w:rsidP="00574078">
      <w:pPr>
        <w:spacing w:line="240" w:lineRule="auto"/>
        <w:jc w:val="both"/>
        <w:outlineLvl w:val="0"/>
        <w:rPr>
          <w:b/>
          <w:color w:val="0070C0"/>
          <w:sz w:val="24"/>
          <w:szCs w:val="24"/>
        </w:rPr>
      </w:pPr>
    </w:p>
    <w:p w:rsidR="005A6464" w:rsidRDefault="005A6464" w:rsidP="00574078">
      <w:pPr>
        <w:spacing w:line="240" w:lineRule="auto"/>
        <w:jc w:val="both"/>
        <w:outlineLvl w:val="0"/>
        <w:rPr>
          <w:b/>
          <w:color w:val="0070C0"/>
          <w:sz w:val="24"/>
          <w:szCs w:val="24"/>
        </w:rPr>
      </w:pPr>
    </w:p>
    <w:p w:rsidR="005A6464" w:rsidRDefault="005A6464" w:rsidP="00574078">
      <w:pPr>
        <w:spacing w:line="240" w:lineRule="auto"/>
        <w:jc w:val="both"/>
        <w:outlineLvl w:val="0"/>
        <w:rPr>
          <w:b/>
          <w:color w:val="0070C0"/>
          <w:sz w:val="24"/>
          <w:szCs w:val="24"/>
        </w:rPr>
      </w:pPr>
    </w:p>
    <w:p w:rsidR="005A6464" w:rsidRDefault="005A6464" w:rsidP="00574078">
      <w:pPr>
        <w:spacing w:line="240" w:lineRule="auto"/>
        <w:jc w:val="both"/>
        <w:outlineLvl w:val="0"/>
        <w:rPr>
          <w:b/>
          <w:color w:val="0070C0"/>
          <w:sz w:val="24"/>
          <w:szCs w:val="24"/>
        </w:rPr>
      </w:pPr>
    </w:p>
    <w:p w:rsidR="005A6464" w:rsidRDefault="005A6464" w:rsidP="00574078">
      <w:pPr>
        <w:spacing w:line="240" w:lineRule="auto"/>
        <w:jc w:val="both"/>
        <w:outlineLvl w:val="0"/>
        <w:rPr>
          <w:b/>
          <w:color w:val="0070C0"/>
          <w:sz w:val="24"/>
          <w:szCs w:val="24"/>
        </w:rPr>
      </w:pPr>
    </w:p>
    <w:p w:rsidR="005A6464" w:rsidRDefault="005A6464" w:rsidP="00574078">
      <w:pPr>
        <w:spacing w:line="240" w:lineRule="auto"/>
        <w:jc w:val="both"/>
        <w:outlineLvl w:val="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     </w:t>
      </w:r>
    </w:p>
    <w:p w:rsidR="00574078" w:rsidRDefault="005A6464" w:rsidP="00574078">
      <w:pPr>
        <w:spacing w:line="240" w:lineRule="auto"/>
        <w:jc w:val="both"/>
        <w:outlineLvl w:val="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     </w:t>
      </w:r>
      <w:r w:rsidR="00574078" w:rsidRPr="005D1A67">
        <w:rPr>
          <w:b/>
          <w:color w:val="0070C0"/>
          <w:sz w:val="24"/>
          <w:szCs w:val="24"/>
        </w:rPr>
        <w:t>ПРОИЗВЕДЕНИЯ В.Г.</w:t>
      </w:r>
      <w:r w:rsidR="00574078">
        <w:rPr>
          <w:b/>
          <w:color w:val="0070C0"/>
          <w:sz w:val="24"/>
          <w:szCs w:val="24"/>
        </w:rPr>
        <w:t xml:space="preserve"> </w:t>
      </w:r>
      <w:r w:rsidR="00574078" w:rsidRPr="005D1A67">
        <w:rPr>
          <w:b/>
          <w:color w:val="0070C0"/>
          <w:sz w:val="24"/>
          <w:szCs w:val="24"/>
        </w:rPr>
        <w:t>КОРОЛЕНКО</w:t>
      </w:r>
    </w:p>
    <w:p w:rsidR="00574078" w:rsidRPr="00574078" w:rsidRDefault="00574078" w:rsidP="00574078">
      <w:pPr>
        <w:spacing w:line="240" w:lineRule="auto"/>
        <w:jc w:val="both"/>
        <w:rPr>
          <w:b/>
        </w:rPr>
      </w:pPr>
      <w:r w:rsidRPr="00574078">
        <w:rPr>
          <w:b/>
        </w:rPr>
        <w:t xml:space="preserve">Короленко, В.Г. Река играет / В.Г.Короленко. – Казань: Татарское книжное издательство, 1978. – 256 </w:t>
      </w:r>
      <w:proofErr w:type="gramStart"/>
      <w:r w:rsidRPr="00574078">
        <w:rPr>
          <w:b/>
        </w:rPr>
        <w:t>с</w:t>
      </w:r>
      <w:proofErr w:type="gramEnd"/>
      <w:r w:rsidRPr="00574078">
        <w:rPr>
          <w:b/>
        </w:rPr>
        <w:t>.– (Школьная библиотека)</w:t>
      </w:r>
    </w:p>
    <w:p w:rsidR="00574078" w:rsidRPr="00574078" w:rsidRDefault="00574078" w:rsidP="00574078">
      <w:pPr>
        <w:spacing w:line="240" w:lineRule="auto"/>
        <w:jc w:val="both"/>
        <w:rPr>
          <w:b/>
        </w:rPr>
      </w:pPr>
      <w:r w:rsidRPr="00574078">
        <w:rPr>
          <w:b/>
        </w:rPr>
        <w:t xml:space="preserve">Короленко, В.Г. Дети подземелья / В.Г.Короленко. – Горький: Волго-Вятское книжное издательство, 1983. – 62 </w:t>
      </w:r>
      <w:proofErr w:type="gramStart"/>
      <w:r w:rsidRPr="00574078">
        <w:rPr>
          <w:b/>
        </w:rPr>
        <w:t>с</w:t>
      </w:r>
      <w:proofErr w:type="gramEnd"/>
      <w:r w:rsidRPr="00574078">
        <w:rPr>
          <w:b/>
        </w:rPr>
        <w:t>.</w:t>
      </w:r>
    </w:p>
    <w:p w:rsidR="00574078" w:rsidRPr="00574078" w:rsidRDefault="00574078" w:rsidP="00574078">
      <w:pPr>
        <w:spacing w:line="240" w:lineRule="auto"/>
        <w:jc w:val="both"/>
        <w:rPr>
          <w:b/>
        </w:rPr>
      </w:pPr>
      <w:r w:rsidRPr="00574078">
        <w:rPr>
          <w:b/>
        </w:rPr>
        <w:t>Короленко, В.Г. Слепой музыкант: повесть / В.Г. Короленко. – Москва: Детская литература, 1983. –126с.: ил. – (Школьная библиотека)</w:t>
      </w:r>
    </w:p>
    <w:p w:rsidR="00574078" w:rsidRPr="00574078" w:rsidRDefault="00574078" w:rsidP="00574078">
      <w:pPr>
        <w:spacing w:line="240" w:lineRule="auto"/>
        <w:jc w:val="both"/>
        <w:outlineLvl w:val="0"/>
        <w:rPr>
          <w:b/>
        </w:rPr>
      </w:pPr>
      <w:r w:rsidRPr="00574078">
        <w:rPr>
          <w:b/>
        </w:rPr>
        <w:t>Короленко, В.Г. История моего современника: [в 4-х томах] / В.Г.Короленко. – Москва: Правда, 1985.</w:t>
      </w:r>
    </w:p>
    <w:p w:rsidR="00574078" w:rsidRPr="00574078" w:rsidRDefault="00574078" w:rsidP="00574078">
      <w:pPr>
        <w:spacing w:line="240" w:lineRule="auto"/>
        <w:jc w:val="both"/>
        <w:outlineLvl w:val="0"/>
        <w:rPr>
          <w:b/>
        </w:rPr>
      </w:pPr>
      <w:r w:rsidRPr="00574078">
        <w:rPr>
          <w:b/>
        </w:rPr>
        <w:t xml:space="preserve">Короленко, В.Г. Повести и рассказы / В.Г.Короленко. – Москва: </w:t>
      </w:r>
      <w:proofErr w:type="gramStart"/>
      <w:r w:rsidRPr="00574078">
        <w:rPr>
          <w:b/>
        </w:rPr>
        <w:t>Художественная литература, 1984. – 352 с. – (Классики и современники.</w:t>
      </w:r>
      <w:proofErr w:type="gramEnd"/>
      <w:r w:rsidRPr="00574078">
        <w:rPr>
          <w:b/>
        </w:rPr>
        <w:t xml:space="preserve"> </w:t>
      </w:r>
      <w:proofErr w:type="gramStart"/>
      <w:r w:rsidRPr="00574078">
        <w:rPr>
          <w:b/>
        </w:rPr>
        <w:t>Русская классическая литература)</w:t>
      </w:r>
      <w:proofErr w:type="gramEnd"/>
    </w:p>
    <w:p w:rsidR="00574078" w:rsidRDefault="00574078" w:rsidP="00574078">
      <w:pPr>
        <w:spacing w:line="240" w:lineRule="auto"/>
        <w:jc w:val="both"/>
        <w:rPr>
          <w:b/>
        </w:rPr>
      </w:pPr>
      <w:r w:rsidRPr="00574078">
        <w:rPr>
          <w:b/>
        </w:rPr>
        <w:lastRenderedPageBreak/>
        <w:t xml:space="preserve">Короленко, В.Г. Сибирские рассказы и очерки / В.Г.Короленко. – Москва: Художественная литература, 1980. – 319 </w:t>
      </w:r>
      <w:proofErr w:type="gramStart"/>
      <w:r w:rsidRPr="00574078">
        <w:rPr>
          <w:b/>
        </w:rPr>
        <w:t>с</w:t>
      </w:r>
      <w:proofErr w:type="gramEnd"/>
      <w:r w:rsidRPr="00574078">
        <w:rPr>
          <w:b/>
        </w:rPr>
        <w:t>.</w:t>
      </w:r>
    </w:p>
    <w:p w:rsidR="00574078" w:rsidRPr="005A6464" w:rsidRDefault="00574078" w:rsidP="00574078">
      <w:pPr>
        <w:spacing w:line="240" w:lineRule="auto"/>
        <w:jc w:val="both"/>
        <w:outlineLvl w:val="0"/>
        <w:rPr>
          <w:sz w:val="24"/>
          <w:szCs w:val="24"/>
        </w:rPr>
      </w:pPr>
      <w:r w:rsidRPr="00574078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Pr="00574078">
        <w:rPr>
          <w:b/>
          <w:color w:val="0070C0"/>
          <w:sz w:val="24"/>
          <w:szCs w:val="24"/>
        </w:rPr>
        <w:t>КНИГИ о В.Г. КОРОЛЕНКО</w:t>
      </w:r>
    </w:p>
    <w:p w:rsidR="00574078" w:rsidRPr="00CA3E08" w:rsidRDefault="00574078" w:rsidP="00574078">
      <w:pPr>
        <w:spacing w:line="240" w:lineRule="auto"/>
        <w:jc w:val="both"/>
        <w:rPr>
          <w:b/>
        </w:rPr>
      </w:pPr>
      <w:r w:rsidRPr="00CA3E08">
        <w:rPr>
          <w:b/>
        </w:rPr>
        <w:t>Фортунатов, Н.М. В.Г.Короленко в Нижнем Новгороде, 1885 – 1896/ Н.М.Фортунатов. – Горький: Волго-Вятское книжное издательство,1986. – 159 с.: ил.</w:t>
      </w:r>
    </w:p>
    <w:p w:rsidR="00574078" w:rsidRPr="00CA3E08" w:rsidRDefault="00574078" w:rsidP="00574078">
      <w:pPr>
        <w:spacing w:line="240" w:lineRule="auto"/>
        <w:jc w:val="both"/>
        <w:rPr>
          <w:b/>
        </w:rPr>
      </w:pPr>
      <w:r w:rsidRPr="00CA3E08">
        <w:rPr>
          <w:b/>
        </w:rPr>
        <w:t xml:space="preserve">Владимир Короленко // Река </w:t>
      </w:r>
      <w:proofErr w:type="spellStart"/>
      <w:r w:rsidRPr="00CA3E08">
        <w:rPr>
          <w:b/>
        </w:rPr>
        <w:t>Керженец</w:t>
      </w:r>
      <w:proofErr w:type="spellEnd"/>
      <w:r w:rsidRPr="00CA3E08">
        <w:rPr>
          <w:b/>
        </w:rPr>
        <w:t xml:space="preserve">: путеводитель / текст: Н.В. </w:t>
      </w:r>
      <w:proofErr w:type="spellStart"/>
      <w:r w:rsidRPr="00CA3E08">
        <w:rPr>
          <w:b/>
        </w:rPr>
        <w:t>Морохин</w:t>
      </w:r>
      <w:proofErr w:type="spellEnd"/>
      <w:r w:rsidRPr="00CA3E08">
        <w:rPr>
          <w:b/>
        </w:rPr>
        <w:t>. – Нижний Новгород, 2021. – С 166-168.</w:t>
      </w:r>
    </w:p>
    <w:p w:rsidR="00574078" w:rsidRPr="00CA3E08" w:rsidRDefault="00574078" w:rsidP="00574078">
      <w:pPr>
        <w:spacing w:line="240" w:lineRule="auto"/>
        <w:jc w:val="both"/>
        <w:rPr>
          <w:b/>
        </w:rPr>
      </w:pPr>
      <w:r w:rsidRPr="00CA3E08">
        <w:rPr>
          <w:b/>
        </w:rPr>
        <w:t>Седов, А.В. В.Г.Короленко в Нижнем Новгороде / А.В.Седов // Глядя с Откоса: рассказы о родном крае/ А.В.Седов. – Нижний Новгород, 2009. – С.233-234.</w:t>
      </w:r>
    </w:p>
    <w:p w:rsidR="00574078" w:rsidRPr="00CA3E08" w:rsidRDefault="00574078" w:rsidP="00574078">
      <w:pPr>
        <w:spacing w:line="240" w:lineRule="auto"/>
        <w:jc w:val="both"/>
        <w:rPr>
          <w:b/>
        </w:rPr>
      </w:pPr>
      <w:r w:rsidRPr="00CA3E08">
        <w:rPr>
          <w:b/>
        </w:rPr>
        <w:t xml:space="preserve">Нижегородский край. Именитые земляки и гости / [главный редактор В.А. </w:t>
      </w:r>
      <w:proofErr w:type="spellStart"/>
      <w:r w:rsidRPr="00CA3E08">
        <w:rPr>
          <w:b/>
        </w:rPr>
        <w:t>Шамшурин</w:t>
      </w:r>
      <w:proofErr w:type="spellEnd"/>
      <w:r w:rsidRPr="00CA3E08">
        <w:rPr>
          <w:b/>
        </w:rPr>
        <w:t>]. – Нижний Новгород, 2005. – С.72-73.</w:t>
      </w:r>
    </w:p>
    <w:p w:rsidR="00574078" w:rsidRPr="00CA3E08" w:rsidRDefault="00574078" w:rsidP="00574078">
      <w:pPr>
        <w:spacing w:line="240" w:lineRule="auto"/>
        <w:jc w:val="both"/>
        <w:rPr>
          <w:b/>
        </w:rPr>
      </w:pPr>
    </w:p>
    <w:p w:rsidR="00632914" w:rsidRPr="00CA3E08" w:rsidRDefault="00632914" w:rsidP="00A84049">
      <w:pPr>
        <w:jc w:val="both"/>
      </w:pPr>
    </w:p>
    <w:p w:rsidR="009E700C" w:rsidRPr="007920A3" w:rsidRDefault="005A6464" w:rsidP="009E700C">
      <w:pPr>
        <w:spacing w:after="0" w:line="240" w:lineRule="auto"/>
      </w:pPr>
      <w:r>
        <w:tab/>
      </w:r>
      <w:r>
        <w:tab/>
        <w:t xml:space="preserve">   </w:t>
      </w:r>
      <w:r w:rsidR="009E700C" w:rsidRPr="00690BFC">
        <w:rPr>
          <w:b/>
        </w:rPr>
        <w:t>Наш  адрес:</w:t>
      </w:r>
    </w:p>
    <w:p w:rsidR="009E700C" w:rsidRPr="00B06FB9" w:rsidRDefault="009E700C" w:rsidP="009E700C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</w:rPr>
        <w:tab/>
      </w:r>
      <w:r w:rsidRPr="00B06FB9">
        <w:rPr>
          <w:b/>
        </w:rPr>
        <w:t>п. Ковернино, ул. К.Маркса,10</w:t>
      </w:r>
    </w:p>
    <w:p w:rsidR="009E700C" w:rsidRPr="00B06FB9" w:rsidRDefault="009E700C" w:rsidP="009E700C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 w:rsidRPr="00B06FB9">
        <w:rPr>
          <w:rFonts w:asciiTheme="minorHAnsi" w:hAnsiTheme="minorHAnsi"/>
          <w:b/>
          <w:sz w:val="22"/>
          <w:szCs w:val="22"/>
        </w:rPr>
        <w:t>Центральная  районная</w:t>
      </w:r>
    </w:p>
    <w:p w:rsidR="009E700C" w:rsidRPr="00B06FB9" w:rsidRDefault="009E700C" w:rsidP="009E700C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proofErr w:type="spellStart"/>
      <w:r w:rsidRPr="00B06FB9">
        <w:rPr>
          <w:rFonts w:asciiTheme="minorHAnsi" w:hAnsiTheme="minorHAnsi"/>
          <w:b/>
          <w:sz w:val="22"/>
          <w:szCs w:val="22"/>
        </w:rPr>
        <w:t>библиотеТелефоны</w:t>
      </w:r>
      <w:proofErr w:type="spellEnd"/>
      <w:r w:rsidRPr="00B06FB9">
        <w:rPr>
          <w:rFonts w:asciiTheme="minorHAnsi" w:hAnsiTheme="minorHAnsi"/>
          <w:b/>
          <w:sz w:val="22"/>
          <w:szCs w:val="22"/>
        </w:rPr>
        <w:t>: 8(83157)2-11-6</w:t>
      </w:r>
    </w:p>
    <w:p w:rsidR="009E700C" w:rsidRPr="00B06FB9" w:rsidRDefault="009E700C" w:rsidP="009E700C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 w:rsidRPr="00B06FB9">
        <w:rPr>
          <w:rFonts w:asciiTheme="minorHAnsi" w:hAnsiTheme="minorHAnsi"/>
          <w:b/>
          <w:sz w:val="22"/>
          <w:szCs w:val="22"/>
        </w:rPr>
        <w:t>Сайт  библиотеки:</w:t>
      </w:r>
    </w:p>
    <w:p w:rsidR="009E700C" w:rsidRDefault="00AE3B84" w:rsidP="009E700C">
      <w:pPr>
        <w:pStyle w:val="a3"/>
        <w:spacing w:before="0" w:beforeAutospacing="0" w:after="0" w:afterAutospacing="0"/>
        <w:jc w:val="center"/>
      </w:pPr>
      <w:hyperlink r:id="rId7" w:history="1">
        <w:r w:rsidR="009E700C" w:rsidRPr="00690BFC">
          <w:rPr>
            <w:rStyle w:val="a6"/>
            <w:rFonts w:eastAsiaTheme="majorEastAsia"/>
          </w:rPr>
          <w:t>https://bibl-kov.kulturu.ru</w:t>
        </w:r>
      </w:hyperlink>
      <w:r w:rsidR="009E700C" w:rsidRPr="00690BFC">
        <w:t xml:space="preserve"> </w:t>
      </w:r>
    </w:p>
    <w:p w:rsidR="00A5130E" w:rsidRDefault="00A5130E" w:rsidP="009E700C">
      <w:pPr>
        <w:pStyle w:val="a3"/>
        <w:spacing w:before="0" w:beforeAutospacing="0" w:after="0" w:afterAutospacing="0"/>
        <w:jc w:val="center"/>
      </w:pPr>
    </w:p>
    <w:p w:rsidR="00A5130E" w:rsidRDefault="00A5130E" w:rsidP="009E700C">
      <w:pPr>
        <w:pStyle w:val="a3"/>
        <w:spacing w:before="0" w:beforeAutospacing="0" w:after="0" w:afterAutospacing="0"/>
        <w:jc w:val="center"/>
      </w:pPr>
    </w:p>
    <w:p w:rsidR="00993D87" w:rsidRDefault="00993D87" w:rsidP="0063291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93D87" w:rsidRDefault="00993D87" w:rsidP="00632914">
      <w:pPr>
        <w:spacing w:after="0" w:line="240" w:lineRule="auto"/>
        <w:jc w:val="both"/>
        <w:rPr>
          <w:b/>
          <w:sz w:val="24"/>
          <w:szCs w:val="24"/>
        </w:rPr>
      </w:pPr>
    </w:p>
    <w:p w:rsidR="005A6464" w:rsidRDefault="005A6464" w:rsidP="0063291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A6464" w:rsidRDefault="005A6464" w:rsidP="00632914">
      <w:pPr>
        <w:spacing w:after="0" w:line="240" w:lineRule="auto"/>
        <w:jc w:val="both"/>
        <w:rPr>
          <w:b/>
          <w:sz w:val="24"/>
          <w:szCs w:val="24"/>
        </w:rPr>
      </w:pPr>
    </w:p>
    <w:p w:rsidR="00D21FAC" w:rsidRDefault="00D21FAC" w:rsidP="00632914">
      <w:pPr>
        <w:spacing w:after="0" w:line="240" w:lineRule="auto"/>
        <w:jc w:val="both"/>
        <w:rPr>
          <w:b/>
          <w:sz w:val="24"/>
          <w:szCs w:val="24"/>
        </w:rPr>
      </w:pPr>
    </w:p>
    <w:p w:rsidR="00632914" w:rsidRPr="00CC5DE8" w:rsidRDefault="00D21FAC" w:rsidP="0063291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 xml:space="preserve">       </w:t>
      </w:r>
      <w:r w:rsidR="00632914" w:rsidRPr="00632914">
        <w:rPr>
          <w:b/>
          <w:sz w:val="24"/>
          <w:szCs w:val="24"/>
        </w:rPr>
        <w:t>МУК «Ковернинская ЦБС»</w:t>
      </w:r>
    </w:p>
    <w:p w:rsidR="00632914" w:rsidRPr="00632914" w:rsidRDefault="00211D78" w:rsidP="00211D78">
      <w:pPr>
        <w:spacing w:line="240" w:lineRule="auto"/>
        <w:ind w:right="-4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632914" w:rsidRPr="00632914">
        <w:rPr>
          <w:b/>
          <w:sz w:val="24"/>
          <w:szCs w:val="24"/>
        </w:rPr>
        <w:t>Информационно-аналитический сектор</w:t>
      </w:r>
    </w:p>
    <w:p w:rsidR="00632914" w:rsidRPr="00632914" w:rsidRDefault="00632914" w:rsidP="00632914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="00211D78">
        <w:rPr>
          <w:sz w:val="24"/>
          <w:szCs w:val="24"/>
        </w:rPr>
        <w:t xml:space="preserve">         </w:t>
      </w:r>
      <w:r w:rsidRPr="00632914">
        <w:rPr>
          <w:b/>
          <w:color w:val="FF0000"/>
          <w:sz w:val="24"/>
          <w:szCs w:val="24"/>
        </w:rPr>
        <w:t>170 лет со дня</w:t>
      </w:r>
      <w:r w:rsidR="0046648A">
        <w:rPr>
          <w:b/>
          <w:color w:val="FF0000"/>
          <w:sz w:val="24"/>
          <w:szCs w:val="24"/>
        </w:rPr>
        <w:t xml:space="preserve"> </w:t>
      </w:r>
      <w:r w:rsidRPr="00632914">
        <w:rPr>
          <w:b/>
          <w:color w:val="FF0000"/>
          <w:sz w:val="24"/>
          <w:szCs w:val="24"/>
        </w:rPr>
        <w:t xml:space="preserve"> рождения </w:t>
      </w:r>
    </w:p>
    <w:p w:rsidR="00632914" w:rsidRPr="00632914" w:rsidRDefault="00D21FAC" w:rsidP="00211D78">
      <w:pPr>
        <w:spacing w:line="240" w:lineRule="auto"/>
        <w:ind w:right="-425"/>
        <w:jc w:val="both"/>
        <w:rPr>
          <w:b/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404282</wp:posOffset>
            </wp:positionH>
            <wp:positionV relativeFrom="paragraph">
              <wp:posOffset>207222</wp:posOffset>
            </wp:positionV>
            <wp:extent cx="308329" cy="282222"/>
            <wp:effectExtent l="19050" t="0" r="0" b="0"/>
            <wp:wrapNone/>
            <wp:docPr id="7" name="Рисунок 1" descr="C:\Documents and Settings\Библиотека1\Мои документы\33f8c66faf2fb421874dd762cbbe3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иблиотека1\Мои документы\33f8c66faf2fb421874dd762cbbe3e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4" cy="28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D78">
        <w:rPr>
          <w:b/>
          <w:color w:val="FF0000"/>
          <w:sz w:val="24"/>
          <w:szCs w:val="24"/>
        </w:rPr>
        <w:t xml:space="preserve">         Владимира </w:t>
      </w:r>
      <w:proofErr w:type="spellStart"/>
      <w:r w:rsidR="00632914" w:rsidRPr="00632914">
        <w:rPr>
          <w:b/>
          <w:color w:val="FF0000"/>
          <w:sz w:val="24"/>
          <w:szCs w:val="24"/>
        </w:rPr>
        <w:t>Галактионовича</w:t>
      </w:r>
      <w:proofErr w:type="spellEnd"/>
      <w:r w:rsidR="00632914" w:rsidRPr="00632914">
        <w:rPr>
          <w:b/>
          <w:color w:val="FF0000"/>
          <w:sz w:val="24"/>
          <w:szCs w:val="24"/>
        </w:rPr>
        <w:t xml:space="preserve">  Короленко</w:t>
      </w:r>
    </w:p>
    <w:p w:rsidR="00632914" w:rsidRPr="00632914" w:rsidRDefault="00632914" w:rsidP="001C4790">
      <w:pPr>
        <w:spacing w:line="240" w:lineRule="auto"/>
        <w:jc w:val="both"/>
        <w:rPr>
          <w:b/>
          <w:color w:val="0070C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1FAC">
        <w:rPr>
          <w:sz w:val="24"/>
          <w:szCs w:val="24"/>
        </w:rPr>
        <w:t xml:space="preserve">    </w:t>
      </w:r>
      <w:r w:rsidR="00211D78">
        <w:rPr>
          <w:sz w:val="24"/>
          <w:szCs w:val="24"/>
        </w:rPr>
        <w:t xml:space="preserve"> </w:t>
      </w:r>
      <w:r w:rsidRPr="00632914">
        <w:rPr>
          <w:b/>
          <w:color w:val="0070C0"/>
          <w:sz w:val="24"/>
          <w:szCs w:val="24"/>
        </w:rPr>
        <w:t>(1853 – 1921)</w:t>
      </w:r>
    </w:p>
    <w:p w:rsidR="00632914" w:rsidRDefault="00993D87" w:rsidP="001C4790">
      <w:p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404284</wp:posOffset>
            </wp:positionH>
            <wp:positionV relativeFrom="paragraph">
              <wp:posOffset>89112</wp:posOffset>
            </wp:positionV>
            <wp:extent cx="2633839" cy="2460977"/>
            <wp:effectExtent l="19050" t="0" r="0" b="0"/>
            <wp:wrapNone/>
            <wp:docPr id="5" name="Рисунок 3" descr="C:\Documents and Settings\Библиотека1\Мои документы\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Библиотека1\Мои документы\slide_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2865" t="16097" r="2091" b="28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839" cy="246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2914" w:rsidRDefault="00632914" w:rsidP="001C4790">
      <w:pPr>
        <w:spacing w:line="240" w:lineRule="auto"/>
        <w:jc w:val="both"/>
        <w:rPr>
          <w:sz w:val="24"/>
          <w:szCs w:val="24"/>
        </w:rPr>
      </w:pPr>
    </w:p>
    <w:p w:rsidR="00632914" w:rsidRDefault="00632914" w:rsidP="001C4790">
      <w:pPr>
        <w:spacing w:line="240" w:lineRule="auto"/>
        <w:jc w:val="both"/>
        <w:rPr>
          <w:sz w:val="24"/>
          <w:szCs w:val="24"/>
        </w:rPr>
      </w:pPr>
    </w:p>
    <w:p w:rsidR="00632914" w:rsidRDefault="00632914" w:rsidP="001C4790">
      <w:pPr>
        <w:spacing w:line="240" w:lineRule="auto"/>
        <w:jc w:val="both"/>
        <w:rPr>
          <w:sz w:val="24"/>
          <w:szCs w:val="24"/>
        </w:rPr>
      </w:pPr>
    </w:p>
    <w:p w:rsidR="00632914" w:rsidRDefault="00632914" w:rsidP="001C4790">
      <w:pPr>
        <w:spacing w:line="240" w:lineRule="auto"/>
        <w:jc w:val="both"/>
        <w:rPr>
          <w:sz w:val="24"/>
          <w:szCs w:val="24"/>
        </w:rPr>
      </w:pPr>
    </w:p>
    <w:p w:rsidR="00632914" w:rsidRDefault="00632914" w:rsidP="001C4790">
      <w:pPr>
        <w:spacing w:line="240" w:lineRule="auto"/>
        <w:jc w:val="both"/>
        <w:rPr>
          <w:sz w:val="24"/>
          <w:szCs w:val="24"/>
        </w:rPr>
      </w:pPr>
    </w:p>
    <w:p w:rsidR="00632914" w:rsidRDefault="00632914" w:rsidP="001C4790">
      <w:pPr>
        <w:spacing w:line="240" w:lineRule="auto"/>
        <w:jc w:val="both"/>
        <w:rPr>
          <w:sz w:val="24"/>
          <w:szCs w:val="24"/>
        </w:rPr>
      </w:pPr>
    </w:p>
    <w:p w:rsidR="008F6152" w:rsidRDefault="00632914" w:rsidP="001C4790">
      <w:pPr>
        <w:spacing w:line="240" w:lineRule="auto"/>
        <w:jc w:val="both"/>
        <w:rPr>
          <w:rFonts w:ascii="Sylfaen" w:hAnsi="Sylfaen" w:cs="Tahoma"/>
          <w:b/>
          <w:color w:val="0070C0"/>
          <w:sz w:val="36"/>
          <w:szCs w:val="36"/>
        </w:rPr>
      </w:pPr>
      <w:r>
        <w:rPr>
          <w:rFonts w:asciiTheme="majorHAnsi" w:hAnsiTheme="majorHAnsi"/>
          <w:b/>
          <w:color w:val="0070C0"/>
          <w:sz w:val="24"/>
          <w:szCs w:val="24"/>
        </w:rPr>
        <w:tab/>
      </w:r>
      <w:r>
        <w:rPr>
          <w:rFonts w:ascii="Sylfaen" w:hAnsi="Sylfaen" w:cs="Tahoma"/>
          <w:b/>
          <w:color w:val="0070C0"/>
          <w:sz w:val="36"/>
          <w:szCs w:val="36"/>
        </w:rPr>
        <w:t xml:space="preserve">   </w:t>
      </w:r>
    </w:p>
    <w:p w:rsidR="00632914" w:rsidRDefault="008F6152" w:rsidP="008F6152">
      <w:pPr>
        <w:spacing w:after="0" w:line="240" w:lineRule="auto"/>
        <w:jc w:val="both"/>
        <w:rPr>
          <w:rFonts w:ascii="Sylfaen" w:hAnsi="Sylfaen" w:cs="Tahoma"/>
          <w:b/>
          <w:color w:val="0070C0"/>
          <w:sz w:val="36"/>
          <w:szCs w:val="36"/>
        </w:rPr>
      </w:pPr>
      <w:r>
        <w:rPr>
          <w:rFonts w:ascii="Sylfaen" w:hAnsi="Sylfaen" w:cs="Tahoma"/>
          <w:b/>
          <w:color w:val="0070C0"/>
          <w:sz w:val="36"/>
          <w:szCs w:val="36"/>
        </w:rPr>
        <w:tab/>
      </w:r>
      <w:r w:rsidR="00211D78">
        <w:rPr>
          <w:rFonts w:ascii="Sylfaen" w:hAnsi="Sylfaen" w:cs="Tahoma"/>
          <w:b/>
          <w:color w:val="0070C0"/>
          <w:sz w:val="36"/>
          <w:szCs w:val="36"/>
        </w:rPr>
        <w:t xml:space="preserve">          </w:t>
      </w:r>
      <w:r w:rsidR="00632914" w:rsidRPr="00632914">
        <w:rPr>
          <w:rFonts w:ascii="Sylfaen" w:hAnsi="Sylfaen" w:cs="Tahoma"/>
          <w:b/>
          <w:color w:val="0070C0"/>
          <w:sz w:val="36"/>
          <w:szCs w:val="36"/>
        </w:rPr>
        <w:t xml:space="preserve">В.Г.Короленко </w:t>
      </w:r>
    </w:p>
    <w:p w:rsidR="00632914" w:rsidRDefault="001F7182" w:rsidP="00211D78">
      <w:pPr>
        <w:spacing w:line="240" w:lineRule="auto"/>
        <w:ind w:right="-567"/>
        <w:jc w:val="both"/>
        <w:rPr>
          <w:rFonts w:ascii="Sylfaen" w:hAnsi="Sylfaen" w:cs="Tahoma"/>
          <w:b/>
          <w:color w:val="0070C0"/>
          <w:sz w:val="36"/>
          <w:szCs w:val="36"/>
        </w:rPr>
      </w:pPr>
      <w:r>
        <w:rPr>
          <w:rFonts w:ascii="Sylfaen" w:hAnsi="Sylfaen" w:cs="Tahoma"/>
          <w:b/>
          <w:color w:val="0070C0"/>
          <w:sz w:val="36"/>
          <w:szCs w:val="36"/>
        </w:rPr>
        <w:t xml:space="preserve"> </w:t>
      </w:r>
      <w:r w:rsidR="00211D78">
        <w:rPr>
          <w:rFonts w:ascii="Sylfaen" w:hAnsi="Sylfaen" w:cs="Tahoma"/>
          <w:b/>
          <w:color w:val="0070C0"/>
          <w:sz w:val="36"/>
          <w:szCs w:val="36"/>
        </w:rPr>
        <w:t xml:space="preserve">        </w:t>
      </w:r>
      <w:r>
        <w:rPr>
          <w:rFonts w:ascii="Sylfaen" w:hAnsi="Sylfaen" w:cs="Tahoma"/>
          <w:b/>
          <w:color w:val="0070C0"/>
          <w:sz w:val="36"/>
          <w:szCs w:val="36"/>
        </w:rPr>
        <w:t xml:space="preserve">и Нижегородский </w:t>
      </w:r>
      <w:r w:rsidR="00632914" w:rsidRPr="00632914">
        <w:rPr>
          <w:rFonts w:ascii="Sylfaen" w:hAnsi="Sylfaen" w:cs="Tahoma"/>
          <w:b/>
          <w:color w:val="0070C0"/>
          <w:sz w:val="36"/>
          <w:szCs w:val="36"/>
        </w:rPr>
        <w:t xml:space="preserve"> </w:t>
      </w:r>
      <w:r>
        <w:rPr>
          <w:rFonts w:ascii="Sylfaen" w:hAnsi="Sylfaen" w:cs="Tahoma"/>
          <w:b/>
          <w:color w:val="0070C0"/>
          <w:sz w:val="36"/>
          <w:szCs w:val="36"/>
        </w:rPr>
        <w:t>край</w:t>
      </w:r>
    </w:p>
    <w:p w:rsidR="0079191D" w:rsidRDefault="0079191D" w:rsidP="00C0792B">
      <w:pPr>
        <w:spacing w:line="240" w:lineRule="auto"/>
        <w:rPr>
          <w:rFonts w:ascii="Arial" w:hAnsi="Arial" w:cs="Arial"/>
          <w:i/>
          <w:color w:val="000000"/>
          <w:sz w:val="24"/>
          <w:szCs w:val="24"/>
        </w:rPr>
      </w:pPr>
    </w:p>
    <w:p w:rsidR="00C0792B" w:rsidRPr="007C1BFF" w:rsidRDefault="00211D78" w:rsidP="00C0792B">
      <w:pPr>
        <w:spacing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ab/>
      </w:r>
      <w:r w:rsidR="00C0792B" w:rsidRPr="007C1BFF">
        <w:rPr>
          <w:rFonts w:ascii="Arial" w:hAnsi="Arial" w:cs="Arial"/>
          <w:b/>
          <w:i/>
          <w:color w:val="000000"/>
          <w:sz w:val="24"/>
          <w:szCs w:val="24"/>
        </w:rPr>
        <w:t xml:space="preserve">В Н.Новгороде он прожил 11 </w:t>
      </w:r>
      <w:r>
        <w:rPr>
          <w:rFonts w:ascii="Arial" w:hAnsi="Arial" w:cs="Arial"/>
          <w:b/>
          <w:i/>
          <w:color w:val="000000"/>
          <w:sz w:val="24"/>
          <w:szCs w:val="24"/>
        </w:rPr>
        <w:tab/>
      </w:r>
      <w:r w:rsidR="00C0792B" w:rsidRPr="007C1BFF">
        <w:rPr>
          <w:rFonts w:ascii="Arial" w:hAnsi="Arial" w:cs="Arial"/>
          <w:b/>
          <w:i/>
          <w:color w:val="000000"/>
          <w:sz w:val="24"/>
          <w:szCs w:val="24"/>
        </w:rPr>
        <w:t xml:space="preserve">лет. Это годы расцвета </w:t>
      </w:r>
      <w:r>
        <w:rPr>
          <w:rFonts w:ascii="Arial" w:hAnsi="Arial" w:cs="Arial"/>
          <w:b/>
          <w:i/>
          <w:color w:val="000000"/>
          <w:sz w:val="24"/>
          <w:szCs w:val="24"/>
        </w:rPr>
        <w:tab/>
      </w:r>
      <w:r w:rsidR="00C0792B" w:rsidRPr="007C1BFF">
        <w:rPr>
          <w:rFonts w:ascii="Arial" w:hAnsi="Arial" w:cs="Arial"/>
          <w:b/>
          <w:i/>
          <w:color w:val="000000"/>
          <w:sz w:val="24"/>
          <w:szCs w:val="24"/>
        </w:rPr>
        <w:t xml:space="preserve">творчества и плодотворной </w:t>
      </w:r>
      <w:r>
        <w:rPr>
          <w:rFonts w:ascii="Arial" w:hAnsi="Arial" w:cs="Arial"/>
          <w:b/>
          <w:i/>
          <w:color w:val="000000"/>
          <w:sz w:val="24"/>
          <w:szCs w:val="24"/>
        </w:rPr>
        <w:tab/>
      </w:r>
      <w:r w:rsidR="00C0792B" w:rsidRPr="007C1BFF">
        <w:rPr>
          <w:rFonts w:ascii="Arial" w:hAnsi="Arial" w:cs="Arial"/>
          <w:b/>
          <w:i/>
          <w:color w:val="000000"/>
          <w:sz w:val="24"/>
          <w:szCs w:val="24"/>
        </w:rPr>
        <w:t xml:space="preserve">работы писателя, когда о </w:t>
      </w:r>
      <w:r>
        <w:rPr>
          <w:rFonts w:ascii="Arial" w:hAnsi="Arial" w:cs="Arial"/>
          <w:b/>
          <w:i/>
          <w:color w:val="000000"/>
          <w:sz w:val="24"/>
          <w:szCs w:val="24"/>
        </w:rPr>
        <w:tab/>
      </w:r>
      <w:r w:rsidR="00C0792B" w:rsidRPr="007C1BFF">
        <w:rPr>
          <w:rFonts w:ascii="Arial" w:hAnsi="Arial" w:cs="Arial"/>
          <w:b/>
          <w:i/>
          <w:color w:val="000000"/>
          <w:sz w:val="24"/>
          <w:szCs w:val="24"/>
        </w:rPr>
        <w:t xml:space="preserve">нем заговорила вся </w:t>
      </w:r>
      <w:r>
        <w:rPr>
          <w:rFonts w:ascii="Arial" w:hAnsi="Arial" w:cs="Arial"/>
          <w:b/>
          <w:i/>
          <w:color w:val="000000"/>
          <w:sz w:val="24"/>
          <w:szCs w:val="24"/>
        </w:rPr>
        <w:tab/>
      </w:r>
      <w:r w:rsidR="00C0792B" w:rsidRPr="007C1BFF">
        <w:rPr>
          <w:rFonts w:ascii="Arial" w:hAnsi="Arial" w:cs="Arial"/>
          <w:b/>
          <w:i/>
          <w:color w:val="000000"/>
          <w:sz w:val="24"/>
          <w:szCs w:val="24"/>
        </w:rPr>
        <w:t>читающая Россия.</w:t>
      </w:r>
    </w:p>
    <w:p w:rsidR="008F6152" w:rsidRDefault="008F6152" w:rsidP="00C0792B">
      <w:pPr>
        <w:spacing w:line="240" w:lineRule="auto"/>
        <w:rPr>
          <w:rFonts w:ascii="Arial" w:hAnsi="Arial" w:cs="Arial"/>
          <w:color w:val="000000"/>
          <w:sz w:val="25"/>
          <w:szCs w:val="25"/>
        </w:rPr>
      </w:pPr>
    </w:p>
    <w:p w:rsidR="008F6152" w:rsidRDefault="008F6152" w:rsidP="008F6152">
      <w:pPr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ab/>
      </w:r>
      <w:r>
        <w:rPr>
          <w:rFonts w:ascii="Arial" w:hAnsi="Arial" w:cs="Arial"/>
          <w:color w:val="000000"/>
          <w:sz w:val="25"/>
          <w:szCs w:val="25"/>
        </w:rPr>
        <w:tab/>
      </w:r>
      <w:r w:rsidR="00296412">
        <w:rPr>
          <w:rFonts w:ascii="Arial" w:hAnsi="Arial" w:cs="Arial"/>
          <w:color w:val="000000"/>
          <w:sz w:val="25"/>
          <w:szCs w:val="25"/>
        </w:rPr>
        <w:tab/>
      </w:r>
      <w:r>
        <w:rPr>
          <w:rFonts w:ascii="Arial" w:hAnsi="Arial" w:cs="Arial"/>
          <w:color w:val="000000"/>
          <w:sz w:val="25"/>
          <w:szCs w:val="25"/>
        </w:rPr>
        <w:t>Ковернино</w:t>
      </w:r>
    </w:p>
    <w:p w:rsidR="008F6152" w:rsidRPr="00C0792B" w:rsidRDefault="008F6152" w:rsidP="00C0792B">
      <w:pPr>
        <w:spacing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ab/>
      </w:r>
      <w:r>
        <w:rPr>
          <w:rFonts w:ascii="Arial" w:hAnsi="Arial" w:cs="Arial"/>
          <w:color w:val="000000"/>
          <w:sz w:val="25"/>
          <w:szCs w:val="25"/>
        </w:rPr>
        <w:tab/>
        <w:t xml:space="preserve">     </w:t>
      </w:r>
      <w:r w:rsidR="00296412">
        <w:rPr>
          <w:rFonts w:ascii="Arial" w:hAnsi="Arial" w:cs="Arial"/>
          <w:color w:val="000000"/>
          <w:sz w:val="25"/>
          <w:szCs w:val="25"/>
        </w:rPr>
        <w:tab/>
        <w:t xml:space="preserve">     </w:t>
      </w:r>
      <w:r>
        <w:rPr>
          <w:rFonts w:ascii="Arial" w:hAnsi="Arial" w:cs="Arial"/>
          <w:color w:val="000000"/>
          <w:sz w:val="25"/>
          <w:szCs w:val="25"/>
        </w:rPr>
        <w:t xml:space="preserve"> 2023</w:t>
      </w:r>
    </w:p>
    <w:sectPr w:rsidR="008F6152" w:rsidRPr="00C0792B" w:rsidSect="00211D78">
      <w:pgSz w:w="16838" w:h="11906" w:orient="landscape"/>
      <w:pgMar w:top="568" w:right="1103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C1D"/>
    <w:rsid w:val="00060C1D"/>
    <w:rsid w:val="001111F2"/>
    <w:rsid w:val="001C4790"/>
    <w:rsid w:val="001F7182"/>
    <w:rsid w:val="00211D78"/>
    <w:rsid w:val="00296412"/>
    <w:rsid w:val="002E0701"/>
    <w:rsid w:val="003910B6"/>
    <w:rsid w:val="003D5657"/>
    <w:rsid w:val="003D6040"/>
    <w:rsid w:val="00437BE0"/>
    <w:rsid w:val="0046648A"/>
    <w:rsid w:val="004A309B"/>
    <w:rsid w:val="00574078"/>
    <w:rsid w:val="00576B9A"/>
    <w:rsid w:val="005A6464"/>
    <w:rsid w:val="00632914"/>
    <w:rsid w:val="006B603E"/>
    <w:rsid w:val="0079191D"/>
    <w:rsid w:val="007C1BFF"/>
    <w:rsid w:val="008F6152"/>
    <w:rsid w:val="009342B5"/>
    <w:rsid w:val="00993D87"/>
    <w:rsid w:val="009B000D"/>
    <w:rsid w:val="009E700C"/>
    <w:rsid w:val="00A5130E"/>
    <w:rsid w:val="00A66998"/>
    <w:rsid w:val="00A84049"/>
    <w:rsid w:val="00AE3B84"/>
    <w:rsid w:val="00B72681"/>
    <w:rsid w:val="00BF46E8"/>
    <w:rsid w:val="00C0792B"/>
    <w:rsid w:val="00C122B0"/>
    <w:rsid w:val="00C44F87"/>
    <w:rsid w:val="00C61FEF"/>
    <w:rsid w:val="00CA3E08"/>
    <w:rsid w:val="00CC5DE8"/>
    <w:rsid w:val="00D21FAC"/>
    <w:rsid w:val="00D30072"/>
    <w:rsid w:val="00DB26B0"/>
    <w:rsid w:val="00E2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91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E70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bibl-kov.kultur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ROSCOMPUTER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INFORSER</dc:creator>
  <cp:keywords/>
  <dc:description/>
  <cp:lastModifiedBy>INFORSER</cp:lastModifiedBy>
  <cp:revision>63</cp:revision>
  <dcterms:created xsi:type="dcterms:W3CDTF">2023-07-20T08:06:00Z</dcterms:created>
  <dcterms:modified xsi:type="dcterms:W3CDTF">2023-07-21T08:42:00Z</dcterms:modified>
</cp:coreProperties>
</file>