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C9" w:rsidRDefault="001973C9" w:rsidP="001973C9">
      <w:pPr>
        <w:pStyle w:val="a3"/>
        <w:spacing w:line="276" w:lineRule="auto"/>
        <w:ind w:left="-284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Отчет по выставочной деятельности за 2020-2021 учебный год</w:t>
      </w:r>
    </w:p>
    <w:p w:rsidR="001973C9" w:rsidRPr="00AF250E" w:rsidRDefault="001973C9" w:rsidP="001973C9">
      <w:pPr>
        <w:pStyle w:val="a3"/>
        <w:spacing w:line="276" w:lineRule="auto"/>
        <w:ind w:left="-284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34168">
        <w:rPr>
          <w:sz w:val="28"/>
          <w:szCs w:val="28"/>
        </w:rPr>
        <w:t xml:space="preserve">Выставочная деятельность - </w:t>
      </w:r>
      <w:r w:rsidRPr="00AF250E">
        <w:rPr>
          <w:sz w:val="28"/>
          <w:szCs w:val="28"/>
        </w:rPr>
        <w:t>один из важных аспектов в работе ХУДОЖЕСТВЕННЫХ ШКОЛ. Выставочная деятельность включает в себя организацию и проведение выставок на различных выставочных площадках. Ежегодно школа проводит более 25 различных выставок. Только в Выставочном зале СДХШ проводится в год от 10 до 12 выставок, как профессиональных художников, так и начинающих, а так же   учащихся школы. Каждая выставка сопровождается разработкой и изданием афиш, широко освещается в средствах массовой информации. Тем самым проводится большая работа по пропаганде изобразительного искусства, воспитанию у детей и взрослых хорошего художественного вкуса и культурного взгляда.</w:t>
      </w:r>
    </w:p>
    <w:p w:rsidR="001973C9" w:rsidRPr="00AF250E" w:rsidRDefault="001973C9" w:rsidP="001973C9">
      <w:pPr>
        <w:pStyle w:val="a3"/>
        <w:spacing w:line="276" w:lineRule="auto"/>
        <w:ind w:left="-284" w:firstLine="284"/>
        <w:jc w:val="both"/>
        <w:rPr>
          <w:sz w:val="28"/>
          <w:szCs w:val="28"/>
          <w:shd w:val="clear" w:color="auto" w:fill="FFFFFF"/>
        </w:rPr>
      </w:pPr>
      <w:r w:rsidRPr="00AF250E">
        <w:rPr>
          <w:sz w:val="28"/>
          <w:szCs w:val="28"/>
        </w:rPr>
        <w:t xml:space="preserve">      В соответствии с планом работы выставочного зала  2020</w:t>
      </w:r>
      <w:r>
        <w:rPr>
          <w:sz w:val="28"/>
          <w:szCs w:val="28"/>
        </w:rPr>
        <w:t>-2021 учебный</w:t>
      </w:r>
      <w:r w:rsidRPr="00AF250E">
        <w:rPr>
          <w:sz w:val="28"/>
          <w:szCs w:val="28"/>
        </w:rPr>
        <w:t xml:space="preserve"> год начался с</w:t>
      </w:r>
      <w:r>
        <w:rPr>
          <w:sz w:val="28"/>
          <w:szCs w:val="28"/>
          <w:shd w:val="clear" w:color="auto" w:fill="FFFFFF"/>
        </w:rPr>
        <w:t xml:space="preserve"> </w:t>
      </w:r>
      <w:r w:rsidRPr="00AF250E">
        <w:rPr>
          <w:sz w:val="28"/>
          <w:szCs w:val="28"/>
          <w:shd w:val="clear" w:color="auto" w:fill="FFFFFF"/>
        </w:rPr>
        <w:t>персональн</w:t>
      </w:r>
      <w:r>
        <w:rPr>
          <w:sz w:val="28"/>
          <w:szCs w:val="28"/>
          <w:shd w:val="clear" w:color="auto" w:fill="FFFFFF"/>
        </w:rPr>
        <w:t>ой</w:t>
      </w:r>
      <w:r w:rsidRPr="00AF250E">
        <w:rPr>
          <w:sz w:val="28"/>
          <w:szCs w:val="28"/>
          <w:shd w:val="clear" w:color="auto" w:fill="FFFFFF"/>
        </w:rPr>
        <w:t xml:space="preserve"> выставк</w:t>
      </w:r>
      <w:r>
        <w:rPr>
          <w:sz w:val="28"/>
          <w:szCs w:val="28"/>
          <w:shd w:val="clear" w:color="auto" w:fill="FFFFFF"/>
        </w:rPr>
        <w:t>ой</w:t>
      </w:r>
      <w:r w:rsidRPr="00AF250E">
        <w:rPr>
          <w:sz w:val="28"/>
          <w:szCs w:val="28"/>
          <w:shd w:val="clear" w:color="auto" w:fill="FFFFFF"/>
        </w:rPr>
        <w:t xml:space="preserve"> художественного текстиля</w:t>
      </w:r>
      <w:r>
        <w:rPr>
          <w:sz w:val="28"/>
          <w:szCs w:val="28"/>
          <w:shd w:val="clear" w:color="auto" w:fill="FFFFFF"/>
        </w:rPr>
        <w:t xml:space="preserve">, </w:t>
      </w:r>
      <w:r w:rsidRPr="00AF250E">
        <w:rPr>
          <w:sz w:val="28"/>
          <w:szCs w:val="28"/>
          <w:shd w:val="clear" w:color="auto" w:fill="FFFFFF"/>
        </w:rPr>
        <w:t>Рябиновой Светланы Валентиновны, доцента кафедры изобразительного искусства Магнитогорского Государственного технического университета им. Носова, а также выставка дипломных работ студентов под руководством Рябиновой С.В.</w:t>
      </w:r>
    </w:p>
    <w:p w:rsidR="001973C9" w:rsidRPr="00AF250E" w:rsidRDefault="001973C9" w:rsidP="001973C9">
      <w:pPr>
        <w:pStyle w:val="a3"/>
        <w:spacing w:before="0" w:beforeAutospacing="0" w:after="0" w:afterAutospacing="0" w:line="276" w:lineRule="auto"/>
        <w:ind w:left="-284" w:firstLine="284"/>
        <w:jc w:val="both"/>
        <w:rPr>
          <w:sz w:val="28"/>
          <w:szCs w:val="28"/>
          <w:shd w:val="clear" w:color="auto" w:fill="FFFFFF"/>
        </w:rPr>
      </w:pPr>
      <w:r w:rsidRPr="00AF250E">
        <w:rPr>
          <w:sz w:val="28"/>
          <w:szCs w:val="28"/>
          <w:shd w:val="clear" w:color="auto" w:fill="FFFFFF"/>
        </w:rPr>
        <w:t xml:space="preserve">Начало учебного года продолжаем знакомить  с талантливой молодежью и стимулирование к творчеству юных художников, 26.10.20  в </w:t>
      </w:r>
      <w:proofErr w:type="spellStart"/>
      <w:r w:rsidRPr="00AF250E">
        <w:rPr>
          <w:sz w:val="28"/>
          <w:szCs w:val="28"/>
          <w:shd w:val="clear" w:color="auto" w:fill="FFFFFF"/>
        </w:rPr>
        <w:t>Сибайской</w:t>
      </w:r>
      <w:proofErr w:type="spellEnd"/>
      <w:r w:rsidRPr="00AF250E">
        <w:rPr>
          <w:sz w:val="28"/>
          <w:szCs w:val="28"/>
          <w:shd w:val="clear" w:color="auto" w:fill="FFFFFF"/>
        </w:rPr>
        <w:t xml:space="preserve"> детской художественной школе состоялось открытие первой персональной выставки талантливой и целеустремленной обучающейся 5 класса </w:t>
      </w:r>
      <w:proofErr w:type="spellStart"/>
      <w:r w:rsidRPr="00AF250E">
        <w:rPr>
          <w:sz w:val="28"/>
          <w:szCs w:val="28"/>
          <w:shd w:val="clear" w:color="auto" w:fill="FFFFFF"/>
        </w:rPr>
        <w:t>Саиткуловой</w:t>
      </w:r>
      <w:proofErr w:type="spellEnd"/>
      <w:r w:rsidRPr="00AF250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250E">
        <w:rPr>
          <w:sz w:val="28"/>
          <w:szCs w:val="28"/>
          <w:shd w:val="clear" w:color="auto" w:fill="FFFFFF"/>
        </w:rPr>
        <w:t>Нэркэс</w:t>
      </w:r>
      <w:proofErr w:type="spellEnd"/>
      <w:r w:rsidRPr="00AF250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F250E">
        <w:rPr>
          <w:sz w:val="28"/>
          <w:szCs w:val="28"/>
          <w:shd w:val="clear" w:color="auto" w:fill="FFFFFF"/>
        </w:rPr>
        <w:t>кл</w:t>
      </w:r>
      <w:proofErr w:type="gramStart"/>
      <w:r w:rsidRPr="00AF250E">
        <w:rPr>
          <w:sz w:val="28"/>
          <w:szCs w:val="28"/>
          <w:shd w:val="clear" w:color="auto" w:fill="FFFFFF"/>
        </w:rPr>
        <w:t>.р</w:t>
      </w:r>
      <w:proofErr w:type="gramEnd"/>
      <w:r w:rsidRPr="00AF250E">
        <w:rPr>
          <w:sz w:val="28"/>
          <w:szCs w:val="28"/>
          <w:shd w:val="clear" w:color="auto" w:fill="FFFFFF"/>
        </w:rPr>
        <w:t>ук</w:t>
      </w:r>
      <w:proofErr w:type="spellEnd"/>
      <w:r w:rsidRPr="00AF250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250E">
        <w:rPr>
          <w:sz w:val="28"/>
          <w:szCs w:val="28"/>
          <w:shd w:val="clear" w:color="auto" w:fill="FFFFFF"/>
        </w:rPr>
        <w:t>Аргынбаева</w:t>
      </w:r>
      <w:proofErr w:type="spellEnd"/>
      <w:r w:rsidRPr="00AF250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250E">
        <w:rPr>
          <w:sz w:val="28"/>
          <w:szCs w:val="28"/>
          <w:shd w:val="clear" w:color="auto" w:fill="FFFFFF"/>
        </w:rPr>
        <w:t>Миляуша</w:t>
      </w:r>
      <w:proofErr w:type="spellEnd"/>
      <w:r w:rsidRPr="00AF250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F250E">
        <w:rPr>
          <w:sz w:val="28"/>
          <w:szCs w:val="28"/>
          <w:shd w:val="clear" w:color="auto" w:fill="FFFFFF"/>
        </w:rPr>
        <w:t>Фасхитдиновна</w:t>
      </w:r>
      <w:proofErr w:type="spellEnd"/>
    </w:p>
    <w:p w:rsidR="001973C9" w:rsidRPr="00AF250E" w:rsidRDefault="001973C9" w:rsidP="001973C9">
      <w:pPr>
        <w:spacing w:after="0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AF250E">
        <w:rPr>
          <w:rFonts w:ascii="Times New Roman" w:hAnsi="Times New Roman" w:cs="Times New Roman"/>
          <w:sz w:val="28"/>
          <w:szCs w:val="28"/>
        </w:rPr>
        <w:t xml:space="preserve">В декабре 2020 года на базе МБУ ОКДПМ «Ровесник», </w:t>
      </w:r>
      <w:r w:rsidRPr="00AF250E">
        <w:rPr>
          <w:rFonts w:ascii="Times New Roman" w:eastAsia="Times New Roman" w:hAnsi="Times New Roman" w:cs="Times New Roman"/>
          <w:sz w:val="28"/>
          <w:szCs w:val="28"/>
        </w:rPr>
        <w:t>Зауральское представит</w:t>
      </w:r>
      <w:r w:rsidRPr="00AF250E">
        <w:rPr>
          <w:rFonts w:ascii="Times New Roman" w:hAnsi="Times New Roman" w:cs="Times New Roman"/>
          <w:sz w:val="28"/>
          <w:szCs w:val="28"/>
        </w:rPr>
        <w:t xml:space="preserve">ельство Университета «Синергия», совместно с учащимися МБУ ДО СДХШ </w:t>
      </w:r>
      <w:r w:rsidRPr="00AF250E">
        <w:rPr>
          <w:rFonts w:ascii="Times New Roman" w:eastAsia="Times New Roman" w:hAnsi="Times New Roman" w:cs="Times New Roman"/>
          <w:sz w:val="28"/>
          <w:szCs w:val="28"/>
        </w:rPr>
        <w:t>организ</w:t>
      </w:r>
      <w:r w:rsidRPr="00AF250E">
        <w:rPr>
          <w:rFonts w:ascii="Times New Roman" w:hAnsi="Times New Roman" w:cs="Times New Roman"/>
          <w:sz w:val="28"/>
          <w:szCs w:val="28"/>
        </w:rPr>
        <w:t xml:space="preserve">овали </w:t>
      </w:r>
      <w:r w:rsidRPr="00AF250E">
        <w:rPr>
          <w:rFonts w:ascii="Times New Roman" w:eastAsia="Times New Roman" w:hAnsi="Times New Roman" w:cs="Times New Roman"/>
          <w:sz w:val="28"/>
          <w:szCs w:val="28"/>
        </w:rPr>
        <w:t xml:space="preserve"> предновогодн</w:t>
      </w:r>
      <w:r w:rsidRPr="00AF250E">
        <w:rPr>
          <w:rFonts w:ascii="Times New Roman" w:hAnsi="Times New Roman" w:cs="Times New Roman"/>
          <w:sz w:val="28"/>
          <w:szCs w:val="28"/>
        </w:rPr>
        <w:t>юю</w:t>
      </w:r>
      <w:r w:rsidRPr="00AF250E">
        <w:rPr>
          <w:rFonts w:ascii="Times New Roman" w:eastAsia="Times New Roman" w:hAnsi="Times New Roman" w:cs="Times New Roman"/>
          <w:sz w:val="28"/>
          <w:szCs w:val="28"/>
        </w:rPr>
        <w:t xml:space="preserve"> благотворительн</w:t>
      </w:r>
      <w:r w:rsidRPr="00AF250E">
        <w:rPr>
          <w:rFonts w:ascii="Times New Roman" w:hAnsi="Times New Roman" w:cs="Times New Roman"/>
          <w:sz w:val="28"/>
          <w:szCs w:val="28"/>
        </w:rPr>
        <w:t>ую</w:t>
      </w:r>
      <w:r w:rsidRPr="00AF250E">
        <w:rPr>
          <w:rFonts w:ascii="Times New Roman" w:eastAsia="Times New Roman" w:hAnsi="Times New Roman" w:cs="Times New Roman"/>
          <w:sz w:val="28"/>
          <w:szCs w:val="28"/>
        </w:rPr>
        <w:t xml:space="preserve"> акци</w:t>
      </w:r>
      <w:r w:rsidRPr="00AF250E">
        <w:rPr>
          <w:rFonts w:ascii="Times New Roman" w:hAnsi="Times New Roman" w:cs="Times New Roman"/>
          <w:sz w:val="28"/>
          <w:szCs w:val="28"/>
        </w:rPr>
        <w:t>ю</w:t>
      </w:r>
      <w:r w:rsidRPr="00AF25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250E">
        <w:rPr>
          <w:rFonts w:ascii="Times New Roman" w:hAnsi="Times New Roman" w:cs="Times New Roman"/>
          <w:sz w:val="28"/>
          <w:szCs w:val="28"/>
        </w:rPr>
        <w:t>«</w:t>
      </w:r>
      <w:r w:rsidRPr="00AF250E">
        <w:rPr>
          <w:rFonts w:ascii="Times New Roman" w:eastAsia="Times New Roman" w:hAnsi="Times New Roman" w:cs="Times New Roman"/>
          <w:sz w:val="28"/>
          <w:szCs w:val="28"/>
        </w:rPr>
        <w:t>Миллион</w:t>
      </w:r>
      <w:r w:rsidRPr="00AF250E">
        <w:rPr>
          <w:rFonts w:ascii="Times New Roman" w:hAnsi="Times New Roman" w:cs="Times New Roman"/>
          <w:sz w:val="28"/>
          <w:szCs w:val="28"/>
        </w:rPr>
        <w:t xml:space="preserve"> </w:t>
      </w:r>
      <w:r w:rsidRPr="00AF250E">
        <w:rPr>
          <w:rFonts w:ascii="Times New Roman" w:eastAsia="Times New Roman" w:hAnsi="Times New Roman" w:cs="Times New Roman"/>
          <w:sz w:val="28"/>
          <w:szCs w:val="28"/>
        </w:rPr>
        <w:t>добрых</w:t>
      </w:r>
      <w:r w:rsidRPr="00AF250E">
        <w:rPr>
          <w:rFonts w:ascii="Times New Roman" w:hAnsi="Times New Roman" w:cs="Times New Roman"/>
          <w:sz w:val="28"/>
          <w:szCs w:val="28"/>
        </w:rPr>
        <w:t xml:space="preserve"> </w:t>
      </w:r>
      <w:r w:rsidRPr="00AF250E">
        <w:rPr>
          <w:rFonts w:ascii="Times New Roman" w:eastAsia="Times New Roman" w:hAnsi="Times New Roman" w:cs="Times New Roman"/>
          <w:sz w:val="28"/>
          <w:szCs w:val="28"/>
        </w:rPr>
        <w:t>дел</w:t>
      </w:r>
      <w:r w:rsidRPr="00AF250E">
        <w:rPr>
          <w:rFonts w:ascii="Times New Roman" w:hAnsi="Times New Roman" w:cs="Times New Roman"/>
          <w:sz w:val="28"/>
          <w:szCs w:val="28"/>
        </w:rPr>
        <w:t>»</w:t>
      </w:r>
      <w:r w:rsidRPr="00AF250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F250E">
        <w:rPr>
          <w:rFonts w:ascii="Times New Roman" w:hAnsi="Times New Roman" w:cs="Times New Roman"/>
          <w:sz w:val="28"/>
          <w:szCs w:val="28"/>
        </w:rPr>
        <w:t xml:space="preserve">  Акция-выставка направлена на </w:t>
      </w:r>
      <w:r w:rsidRPr="00AF250E">
        <w:rPr>
          <w:rFonts w:ascii="Times New Roman" w:eastAsia="Times New Roman" w:hAnsi="Times New Roman" w:cs="Times New Roman"/>
          <w:sz w:val="28"/>
          <w:szCs w:val="28"/>
        </w:rPr>
        <w:t xml:space="preserve"> поддержк</w:t>
      </w:r>
      <w:r w:rsidRPr="00AF250E">
        <w:rPr>
          <w:rFonts w:ascii="Times New Roman" w:hAnsi="Times New Roman" w:cs="Times New Roman"/>
          <w:sz w:val="28"/>
          <w:szCs w:val="28"/>
        </w:rPr>
        <w:t>у</w:t>
      </w:r>
      <w:r w:rsidRPr="00AF250E">
        <w:rPr>
          <w:rFonts w:ascii="Times New Roman" w:eastAsia="Times New Roman" w:hAnsi="Times New Roman" w:cs="Times New Roman"/>
          <w:sz w:val="28"/>
          <w:szCs w:val="28"/>
        </w:rPr>
        <w:t xml:space="preserve"> детей, оказавшихся в трудной жизненной ситуации </w:t>
      </w:r>
      <w:r w:rsidRPr="00AF250E">
        <w:rPr>
          <w:rFonts w:ascii="Times New Roman" w:hAnsi="Times New Roman" w:cs="Times New Roman"/>
          <w:sz w:val="28"/>
          <w:szCs w:val="28"/>
        </w:rPr>
        <w:t>и</w:t>
      </w:r>
      <w:r w:rsidRPr="00AF250E">
        <w:rPr>
          <w:rFonts w:ascii="Times New Roman" w:eastAsia="Times New Roman" w:hAnsi="Times New Roman" w:cs="Times New Roman"/>
          <w:sz w:val="28"/>
          <w:szCs w:val="28"/>
        </w:rPr>
        <w:t xml:space="preserve"> детей с ограниченными возможностями здоровья.</w:t>
      </w:r>
      <w:r w:rsidRPr="00AF250E">
        <w:rPr>
          <w:rFonts w:ascii="Times New Roman" w:hAnsi="Times New Roman" w:cs="Times New Roman"/>
          <w:sz w:val="28"/>
          <w:szCs w:val="28"/>
        </w:rPr>
        <w:t xml:space="preserve"> В данной выставке приняли участие 10 учащихся нашей школы.</w:t>
      </w:r>
    </w:p>
    <w:p w:rsidR="001973C9" w:rsidRPr="00AF250E" w:rsidRDefault="001973C9" w:rsidP="001973C9">
      <w:pPr>
        <w:spacing w:after="0"/>
        <w:ind w:left="-284"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декабре на базе торгового комплекса </w:t>
      </w:r>
      <w:proofErr w:type="spellStart"/>
      <w:r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>Аструм</w:t>
      </w:r>
      <w:proofErr w:type="spellEnd"/>
      <w:r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проходила выставка творческих работ учащихся начального звена СДХШ, под название «Новогоднее чудо».  Приняли участи е в данной выставке более 30 учащихся.</w:t>
      </w:r>
    </w:p>
    <w:p w:rsidR="001973C9" w:rsidRDefault="001973C9" w:rsidP="001973C9">
      <w:pPr>
        <w:spacing w:after="0"/>
        <w:ind w:left="-284" w:right="-1"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94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середине декабря</w:t>
      </w:r>
      <w:r w:rsidRPr="00AF2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2020 года в выставочном зале СДХШ экспонируется  малая часть уникального собрания акварели более 30 художников из России, а также ближнего и дальнего зарубежья. Полная коллекция акварели включает в себя более 300 работ 150 художников из 84 городов России, куратор выставки Шаповалов Виталий Викторович.</w:t>
      </w:r>
    </w:p>
    <w:p w:rsidR="00294B30" w:rsidRDefault="00294B30" w:rsidP="00294B30">
      <w:pPr>
        <w:pStyle w:val="a3"/>
        <w:spacing w:before="0" w:beforeAutospacing="0" w:after="0" w:afterAutospacing="0" w:line="276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Январь </w:t>
      </w:r>
      <w:r w:rsidRPr="00AF250E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AF250E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AF250E">
        <w:rPr>
          <w:sz w:val="28"/>
          <w:szCs w:val="28"/>
        </w:rPr>
        <w:t xml:space="preserve"> </w:t>
      </w:r>
      <w:r>
        <w:rPr>
          <w:sz w:val="28"/>
          <w:szCs w:val="28"/>
        </w:rPr>
        <w:t>стартует</w:t>
      </w:r>
      <w:r w:rsidRPr="00AF250E">
        <w:rPr>
          <w:sz w:val="28"/>
          <w:szCs w:val="28"/>
        </w:rPr>
        <w:t xml:space="preserve"> с традиционной выставки учебных работ учащихся СДХШ по итогам 1 полугодия 20</w:t>
      </w:r>
      <w:r>
        <w:rPr>
          <w:sz w:val="28"/>
          <w:szCs w:val="28"/>
        </w:rPr>
        <w:t>20</w:t>
      </w:r>
      <w:r w:rsidRPr="00AF250E">
        <w:rPr>
          <w:sz w:val="28"/>
          <w:szCs w:val="28"/>
        </w:rPr>
        <w:t>-202</w:t>
      </w:r>
      <w:r>
        <w:rPr>
          <w:sz w:val="28"/>
          <w:szCs w:val="28"/>
        </w:rPr>
        <w:t>1</w:t>
      </w:r>
      <w:r w:rsidRPr="00AF250E">
        <w:rPr>
          <w:sz w:val="28"/>
          <w:szCs w:val="28"/>
        </w:rPr>
        <w:t xml:space="preserve"> </w:t>
      </w:r>
      <w:proofErr w:type="spellStart"/>
      <w:r w:rsidRPr="00AF250E">
        <w:rPr>
          <w:sz w:val="28"/>
          <w:szCs w:val="28"/>
        </w:rPr>
        <w:t>уч</w:t>
      </w:r>
      <w:proofErr w:type="gramStart"/>
      <w:r w:rsidRPr="00AF250E">
        <w:rPr>
          <w:sz w:val="28"/>
          <w:szCs w:val="28"/>
        </w:rPr>
        <w:t>.г</w:t>
      </w:r>
      <w:proofErr w:type="gramEnd"/>
      <w:r w:rsidRPr="00AF250E">
        <w:rPr>
          <w:sz w:val="28"/>
          <w:szCs w:val="28"/>
        </w:rPr>
        <w:t>ода</w:t>
      </w:r>
      <w:proofErr w:type="spellEnd"/>
      <w:r w:rsidRPr="00AF250E">
        <w:rPr>
          <w:sz w:val="28"/>
          <w:szCs w:val="28"/>
        </w:rPr>
        <w:t xml:space="preserve">. Такого рода выставки детских </w:t>
      </w:r>
      <w:r w:rsidRPr="00AF250E">
        <w:rPr>
          <w:sz w:val="28"/>
          <w:szCs w:val="28"/>
        </w:rPr>
        <w:lastRenderedPageBreak/>
        <w:t>работ являются прекрасным стимулом учебной дея</w:t>
      </w:r>
      <w:r w:rsidRPr="00AF250E">
        <w:rPr>
          <w:sz w:val="28"/>
          <w:szCs w:val="28"/>
        </w:rPr>
        <w:softHyphen/>
        <w:t>тельности учащихся, способствуют повышению их самооценки и, в конеч</w:t>
      </w:r>
      <w:r w:rsidRPr="00AF250E">
        <w:rPr>
          <w:sz w:val="28"/>
          <w:szCs w:val="28"/>
        </w:rPr>
        <w:softHyphen/>
        <w:t>ном счёте, формированию успешной творческой личности каждого воспитанника школы.</w:t>
      </w:r>
    </w:p>
    <w:p w:rsidR="00512E1C" w:rsidRDefault="00512E1C" w:rsidP="008F574B">
      <w:pPr>
        <w:pStyle w:val="a3"/>
        <w:spacing w:before="0" w:beforeAutospacing="0" w:after="0" w:afterAutospacing="0" w:line="276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Данная выставка проработала целых два месяца и в начале апреля начинает работать выставка современного искусства,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поддержки Министерства Культуры Республики Башкортостан, под названием «</w:t>
      </w:r>
      <w:proofErr w:type="spellStart"/>
      <w:r>
        <w:rPr>
          <w:sz w:val="28"/>
          <w:szCs w:val="28"/>
        </w:rPr>
        <w:t>Этно</w:t>
      </w:r>
      <w:proofErr w:type="spellEnd"/>
      <w:r>
        <w:rPr>
          <w:sz w:val="28"/>
          <w:szCs w:val="28"/>
        </w:rPr>
        <w:t xml:space="preserve"> - душа народа». Куратор Шаповалов Виталий Викторович. Выставка включает более 100 работ и более 80 авторов из разных городов нашей страны.</w:t>
      </w:r>
    </w:p>
    <w:p w:rsidR="008F574B" w:rsidRDefault="008F574B" w:rsidP="008F574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574B">
        <w:rPr>
          <w:rFonts w:ascii="Times New Roman" w:hAnsi="Times New Roman" w:cs="Times New Roman"/>
          <w:sz w:val="28"/>
          <w:szCs w:val="28"/>
        </w:rPr>
        <w:t>12 мая в конференц-зале прошло торжественное открытие персональной выставки мастера резьбы по дереву Понамарева Владимира Алексеевича, под названием «Защитники отечества», в рамках празднования 76-й годовщины Победы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5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Цикл работ</w:t>
      </w:r>
      <w:r w:rsidRPr="008F5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«Защитники Отечества», посвящен</w:t>
      </w:r>
      <w:r w:rsidRPr="008F5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российскому воинству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доблести и чести завоевателей</w:t>
      </w:r>
      <w:r w:rsidRPr="008F5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отражаемых эпох. </w:t>
      </w:r>
    </w:p>
    <w:p w:rsidR="00034168" w:rsidRPr="00034168" w:rsidRDefault="00034168" w:rsidP="0003416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0341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выявления талантливой молодежи и стимулирования к творчеству юных художников, </w:t>
      </w:r>
      <w:r w:rsidRPr="00034168">
        <w:rPr>
          <w:rFonts w:ascii="Times New Roman" w:hAnsi="Times New Roman" w:cs="Times New Roman"/>
          <w:color w:val="000000"/>
          <w:sz w:val="28"/>
          <w:szCs w:val="28"/>
        </w:rPr>
        <w:t>19 мая 2021</w:t>
      </w:r>
      <w:r w:rsidRPr="000341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034168">
        <w:rPr>
          <w:rFonts w:ascii="Times New Roman" w:hAnsi="Times New Roman" w:cs="Times New Roman"/>
          <w:sz w:val="28"/>
          <w:szCs w:val="28"/>
          <w:shd w:val="clear" w:color="auto" w:fill="FFFFFF"/>
        </w:rPr>
        <w:t>Сибайской</w:t>
      </w:r>
      <w:proofErr w:type="spellEnd"/>
      <w:r w:rsidRPr="000341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детской художественной школе состоялось открытие первой персональной выставки замечательной, увлеченной искусством обучающейся 4 класса </w:t>
      </w:r>
      <w:proofErr w:type="spellStart"/>
      <w:r w:rsidRPr="00034168">
        <w:rPr>
          <w:rFonts w:ascii="Times New Roman" w:hAnsi="Times New Roman" w:cs="Times New Roman"/>
          <w:color w:val="000000"/>
          <w:sz w:val="28"/>
          <w:szCs w:val="28"/>
        </w:rPr>
        <w:t>Нигматуллиной</w:t>
      </w:r>
      <w:proofErr w:type="spellEnd"/>
      <w:r w:rsidRPr="000341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168">
        <w:rPr>
          <w:rFonts w:ascii="Times New Roman" w:hAnsi="Times New Roman" w:cs="Times New Roman"/>
          <w:color w:val="000000"/>
          <w:sz w:val="28"/>
          <w:szCs w:val="28"/>
        </w:rPr>
        <w:t>Алии</w:t>
      </w:r>
      <w:proofErr w:type="spellEnd"/>
    </w:p>
    <w:p w:rsidR="00034168" w:rsidRDefault="00034168" w:rsidP="00034168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proofErr w:type="spellStart"/>
      <w:r w:rsidRPr="00034168">
        <w:rPr>
          <w:sz w:val="28"/>
          <w:szCs w:val="28"/>
          <w:shd w:val="clear" w:color="auto" w:fill="FFFFFF"/>
        </w:rPr>
        <w:t>кл</w:t>
      </w:r>
      <w:proofErr w:type="gramStart"/>
      <w:r w:rsidRPr="00034168">
        <w:rPr>
          <w:sz w:val="28"/>
          <w:szCs w:val="28"/>
          <w:shd w:val="clear" w:color="auto" w:fill="FFFFFF"/>
        </w:rPr>
        <w:t>.р</w:t>
      </w:r>
      <w:proofErr w:type="gramEnd"/>
      <w:r w:rsidRPr="00034168">
        <w:rPr>
          <w:sz w:val="28"/>
          <w:szCs w:val="28"/>
          <w:shd w:val="clear" w:color="auto" w:fill="FFFFFF"/>
        </w:rPr>
        <w:t>ук</w:t>
      </w:r>
      <w:proofErr w:type="spellEnd"/>
      <w:r w:rsidRPr="0003416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34168">
        <w:rPr>
          <w:sz w:val="28"/>
          <w:szCs w:val="28"/>
          <w:shd w:val="clear" w:color="auto" w:fill="FFFFFF"/>
        </w:rPr>
        <w:t>Буляканова</w:t>
      </w:r>
      <w:proofErr w:type="spellEnd"/>
      <w:r w:rsidRPr="00034168">
        <w:rPr>
          <w:sz w:val="28"/>
          <w:szCs w:val="28"/>
          <w:shd w:val="clear" w:color="auto" w:fill="FFFFFF"/>
        </w:rPr>
        <w:t xml:space="preserve"> Гузель </w:t>
      </w:r>
      <w:proofErr w:type="spellStart"/>
      <w:r w:rsidRPr="00034168">
        <w:rPr>
          <w:sz w:val="28"/>
          <w:szCs w:val="28"/>
          <w:shd w:val="clear" w:color="auto" w:fill="FFFFFF"/>
        </w:rPr>
        <w:t>Радиковна</w:t>
      </w:r>
      <w:proofErr w:type="spellEnd"/>
      <w:r w:rsidRPr="00034168">
        <w:rPr>
          <w:sz w:val="28"/>
          <w:szCs w:val="28"/>
          <w:shd w:val="clear" w:color="auto" w:fill="FFFFFF"/>
        </w:rPr>
        <w:t>.</w:t>
      </w:r>
    </w:p>
    <w:p w:rsidR="00034168" w:rsidRDefault="00034168" w:rsidP="00034168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034168" w:rsidRDefault="00034168" w:rsidP="000341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168">
        <w:rPr>
          <w:rFonts w:ascii="Times New Roman" w:hAnsi="Times New Roman" w:cs="Times New Roman"/>
          <w:sz w:val="28"/>
          <w:szCs w:val="28"/>
        </w:rPr>
        <w:t xml:space="preserve">Завершающим </w:t>
      </w:r>
      <w:proofErr w:type="gramStart"/>
      <w:r w:rsidRPr="0003416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34168">
        <w:rPr>
          <w:rFonts w:ascii="Times New Roman" w:hAnsi="Times New Roman" w:cs="Times New Roman"/>
          <w:sz w:val="28"/>
          <w:szCs w:val="28"/>
        </w:rPr>
        <w:t xml:space="preserve"> наверное самым ярким событием в выставочной работе этого года для нашей школы стало открытие персональной выставки Фроловой Веры Александровны «Искусство и мужество», приуроченной к 76-годовщине победы в Великой Отечественной войне. Вера Фролова – художник, педагог высшей категории. Выпускница факультета изобразительных искусств Уфимской академии искусств им. З.Г. Исмагилова. Член Союза художников РФ с 2010 года. Член ассоциации художников Юга Башкортостана при РО ВТОО с 2002г.</w:t>
      </w:r>
    </w:p>
    <w:p w:rsidR="00034168" w:rsidRDefault="00034168" w:rsidP="00034168">
      <w:pPr>
        <w:spacing w:after="0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973C9" w:rsidRPr="00AF250E" w:rsidRDefault="00034168" w:rsidP="00034168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3C9" w:rsidRPr="008F57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Выставочная работа- </w:t>
      </w:r>
      <w:r w:rsidR="001973C9" w:rsidRPr="008F574B">
        <w:rPr>
          <w:rFonts w:ascii="Times New Roman" w:hAnsi="Times New Roman" w:cs="Times New Roman"/>
          <w:sz w:val="28"/>
          <w:szCs w:val="28"/>
        </w:rPr>
        <w:t>это своего рода образовательный</w:t>
      </w:r>
      <w:r w:rsidR="001973C9" w:rsidRPr="00AF250E">
        <w:rPr>
          <w:rFonts w:ascii="Times New Roman" w:hAnsi="Times New Roman" w:cs="Times New Roman"/>
          <w:sz w:val="28"/>
          <w:szCs w:val="28"/>
        </w:rPr>
        <w:t xml:space="preserve"> проект, ориентирующий посетителей и участников на активное и творческое освоение не только новых способов художественной деятельности, но, прежде всего воспитания  культуры. Поэтому выставка творчества может рассматриваться как метод воспитания и приобщения зрителей к культуре и искусству</w:t>
      </w:r>
    </w:p>
    <w:p w:rsidR="001973C9" w:rsidRPr="00AF250E" w:rsidRDefault="001973C9" w:rsidP="001973C9">
      <w:pPr>
        <w:pStyle w:val="a3"/>
        <w:spacing w:line="276" w:lineRule="auto"/>
        <w:jc w:val="both"/>
        <w:rPr>
          <w:sz w:val="28"/>
          <w:szCs w:val="28"/>
          <w:shd w:val="clear" w:color="auto" w:fill="FFFFFF"/>
        </w:rPr>
      </w:pPr>
    </w:p>
    <w:p w:rsidR="001973C9" w:rsidRPr="0094102C" w:rsidRDefault="001973C9" w:rsidP="001973C9">
      <w:pPr>
        <w:pStyle w:val="a3"/>
        <w:rPr>
          <w:sz w:val="28"/>
          <w:szCs w:val="28"/>
          <w:shd w:val="clear" w:color="auto" w:fill="FFFFFF"/>
        </w:rPr>
      </w:pPr>
    </w:p>
    <w:p w:rsidR="00B04682" w:rsidRDefault="00B04682"/>
    <w:sectPr w:rsidR="00B04682" w:rsidSect="008F574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3C9"/>
    <w:rsid w:val="00034168"/>
    <w:rsid w:val="001973C9"/>
    <w:rsid w:val="00294B30"/>
    <w:rsid w:val="00303D2A"/>
    <w:rsid w:val="00512E1C"/>
    <w:rsid w:val="005A10C8"/>
    <w:rsid w:val="008F574B"/>
    <w:rsid w:val="00B0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C9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8F5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7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F57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qFormat/>
    <w:rsid w:val="000341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админ2</dc:creator>
  <cp:lastModifiedBy>админ2</cp:lastModifiedBy>
  <cp:revision>1</cp:revision>
  <dcterms:created xsi:type="dcterms:W3CDTF">2021-06-09T10:58:00Z</dcterms:created>
  <dcterms:modified xsi:type="dcterms:W3CDTF">2021-06-09T12:16:00Z</dcterms:modified>
</cp:coreProperties>
</file>