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A3" w:rsidRDefault="00E34989" w:rsidP="0004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0401A3">
        <w:rPr>
          <w:rFonts w:ascii="Times New Roman" w:hAnsi="Times New Roman" w:cs="Times New Roman"/>
          <w:b/>
          <w:sz w:val="28"/>
          <w:szCs w:val="28"/>
        </w:rPr>
        <w:t>,</w:t>
      </w:r>
      <w:r w:rsidRPr="000401A3">
        <w:rPr>
          <w:rFonts w:ascii="Times New Roman" w:hAnsi="Times New Roman" w:cs="Times New Roman"/>
          <w:b/>
          <w:sz w:val="28"/>
          <w:szCs w:val="28"/>
        </w:rPr>
        <w:t xml:space="preserve"> направленные на укрепление и обновление материально</w:t>
      </w:r>
      <w:r w:rsidR="000401A3">
        <w:rPr>
          <w:rFonts w:ascii="Times New Roman" w:hAnsi="Times New Roman" w:cs="Times New Roman"/>
          <w:b/>
          <w:sz w:val="28"/>
          <w:szCs w:val="28"/>
        </w:rPr>
        <w:t>-</w:t>
      </w:r>
      <w:r w:rsidRPr="000401A3">
        <w:rPr>
          <w:rFonts w:ascii="Times New Roman" w:hAnsi="Times New Roman" w:cs="Times New Roman"/>
          <w:b/>
          <w:sz w:val="28"/>
          <w:szCs w:val="28"/>
        </w:rPr>
        <w:t xml:space="preserve">технической базы </w:t>
      </w:r>
    </w:p>
    <w:p w:rsidR="00E34989" w:rsidRPr="000401A3" w:rsidRDefault="000401A3" w:rsidP="0004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Сибайская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детская художественная школа»</w:t>
      </w:r>
    </w:p>
    <w:p w:rsidR="00E34989" w:rsidRPr="000401A3" w:rsidRDefault="00E34989" w:rsidP="00040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B3A" w:rsidRPr="000401A3" w:rsidRDefault="00E34989" w:rsidP="0004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Г</w:t>
      </w:r>
      <w:r w:rsidR="007A4B3A" w:rsidRPr="000401A3">
        <w:rPr>
          <w:rFonts w:ascii="Times New Roman" w:hAnsi="Times New Roman" w:cs="Times New Roman"/>
          <w:b/>
          <w:sz w:val="28"/>
          <w:szCs w:val="28"/>
        </w:rPr>
        <w:t>ранты</w:t>
      </w:r>
    </w:p>
    <w:p w:rsidR="008763C6" w:rsidRPr="000401A3" w:rsidRDefault="008763C6" w:rsidP="000401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401A3">
        <w:rPr>
          <w:color w:val="292929"/>
          <w:sz w:val="28"/>
          <w:szCs w:val="28"/>
          <w:shd w:val="clear" w:color="auto" w:fill="FFFFFF"/>
        </w:rPr>
        <w:t xml:space="preserve">В 2021 году наша школа выиграла </w:t>
      </w:r>
      <w:proofErr w:type="spellStart"/>
      <w:r w:rsidRPr="000401A3">
        <w:rPr>
          <w:color w:val="292929"/>
          <w:sz w:val="28"/>
          <w:szCs w:val="28"/>
          <w:shd w:val="clear" w:color="auto" w:fill="FFFFFF"/>
        </w:rPr>
        <w:t>грантовый</w:t>
      </w:r>
      <w:proofErr w:type="spellEnd"/>
      <w:r w:rsidRPr="000401A3">
        <w:rPr>
          <w:color w:val="292929"/>
          <w:sz w:val="28"/>
          <w:szCs w:val="28"/>
          <w:shd w:val="clear" w:color="auto" w:fill="FFFFFF"/>
        </w:rPr>
        <w:t xml:space="preserve">  конкурс Президентского фонда культурных инициатив на</w:t>
      </w:r>
      <w:r w:rsidRPr="000401A3">
        <w:rPr>
          <w:color w:val="000000"/>
          <w:sz w:val="28"/>
          <w:szCs w:val="28"/>
          <w:shd w:val="clear" w:color="auto" w:fill="FFFFFF"/>
        </w:rPr>
        <w:t xml:space="preserve">  реализацию проектов в области культуры, искусства и </w:t>
      </w:r>
      <w:proofErr w:type="spellStart"/>
      <w:r w:rsidRPr="000401A3">
        <w:rPr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Pr="000401A3">
        <w:rPr>
          <w:color w:val="000000"/>
          <w:sz w:val="28"/>
          <w:szCs w:val="28"/>
          <w:shd w:val="clear" w:color="auto" w:fill="FFFFFF"/>
        </w:rPr>
        <w:t xml:space="preserve"> (творческих) индустрий, в направлении Культурный код, проекты по продвижению через культуру и </w:t>
      </w:r>
      <w:proofErr w:type="spellStart"/>
      <w:r w:rsidRPr="000401A3">
        <w:rPr>
          <w:color w:val="000000"/>
          <w:sz w:val="28"/>
          <w:szCs w:val="28"/>
          <w:shd w:val="clear" w:color="auto" w:fill="FFFFFF"/>
        </w:rPr>
        <w:t>креативные</w:t>
      </w:r>
      <w:proofErr w:type="spellEnd"/>
      <w:r w:rsidRPr="000401A3">
        <w:rPr>
          <w:color w:val="000000"/>
          <w:sz w:val="28"/>
          <w:szCs w:val="28"/>
          <w:shd w:val="clear" w:color="auto" w:fill="FFFFFF"/>
        </w:rPr>
        <w:t xml:space="preserve"> индустрии традиционно духовно-нравственных ценностей первая доступная гончарная мастерская  под названием "Все в твоих руках".  Общая сумма  по заявке 552 777,7 руб.</w:t>
      </w:r>
    </w:p>
    <w:p w:rsidR="008763C6" w:rsidRPr="000401A3" w:rsidRDefault="008763C6" w:rsidP="000401A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C2D2E"/>
          <w:sz w:val="28"/>
          <w:szCs w:val="28"/>
        </w:rPr>
      </w:pPr>
      <w:r w:rsidRPr="000401A3">
        <w:rPr>
          <w:color w:val="000000"/>
          <w:sz w:val="28"/>
          <w:szCs w:val="28"/>
          <w:shd w:val="clear" w:color="auto" w:fill="FFFFFF"/>
        </w:rPr>
        <w:t>Реализация  Гранта Президентского фонда  культурных инициатив делится на два этапа.</w:t>
      </w:r>
    </w:p>
    <w:p w:rsidR="008763C6" w:rsidRPr="000401A3" w:rsidRDefault="008763C6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Первый этап  президентского гранта был реализован в конце 2021</w:t>
      </w:r>
      <w:r w:rsidR="000401A3">
        <w:rPr>
          <w:rFonts w:ascii="Times New Roman" w:hAnsi="Times New Roman" w:cs="Times New Roman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sz w:val="28"/>
          <w:szCs w:val="28"/>
        </w:rPr>
        <w:t xml:space="preserve">года, для Гончарской мастерской  «Все в твоих руках» приобрели 3 гончарных круга, 12 </w:t>
      </w:r>
      <w:proofErr w:type="spellStart"/>
      <w:r w:rsidRPr="000401A3">
        <w:rPr>
          <w:rFonts w:ascii="Times New Roman" w:hAnsi="Times New Roman" w:cs="Times New Roman"/>
          <w:sz w:val="28"/>
          <w:szCs w:val="28"/>
        </w:rPr>
        <w:t>турнеток</w:t>
      </w:r>
      <w:proofErr w:type="spellEnd"/>
      <w:r w:rsidRPr="000401A3">
        <w:rPr>
          <w:rFonts w:ascii="Times New Roman" w:hAnsi="Times New Roman" w:cs="Times New Roman"/>
          <w:sz w:val="28"/>
          <w:szCs w:val="28"/>
        </w:rPr>
        <w:t xml:space="preserve"> и необходимые инструменты, материалы на сумму 233</w:t>
      </w:r>
      <w:r w:rsidR="000401A3">
        <w:rPr>
          <w:rFonts w:ascii="Times New Roman" w:hAnsi="Times New Roman" w:cs="Times New Roman"/>
          <w:sz w:val="28"/>
          <w:szCs w:val="28"/>
        </w:rPr>
        <w:t> </w:t>
      </w:r>
      <w:r w:rsidRPr="000401A3">
        <w:rPr>
          <w:rFonts w:ascii="Times New Roman" w:hAnsi="Times New Roman" w:cs="Times New Roman"/>
          <w:sz w:val="28"/>
          <w:szCs w:val="28"/>
        </w:rPr>
        <w:t>461</w:t>
      </w:r>
      <w:r w:rsidR="000401A3">
        <w:rPr>
          <w:rFonts w:ascii="Times New Roman" w:hAnsi="Times New Roman" w:cs="Times New Roman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sz w:val="28"/>
          <w:szCs w:val="28"/>
        </w:rPr>
        <w:t>руб.</w:t>
      </w:r>
      <w:r w:rsidR="000401A3">
        <w:rPr>
          <w:rFonts w:ascii="Times New Roman" w:hAnsi="Times New Roman" w:cs="Times New Roman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sz w:val="28"/>
          <w:szCs w:val="28"/>
        </w:rPr>
        <w:t xml:space="preserve">55коп; выставочные композиции на сумму 16250 </w:t>
      </w:r>
      <w:proofErr w:type="spellStart"/>
      <w:r w:rsidRPr="000401A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401A3">
        <w:rPr>
          <w:rFonts w:ascii="Times New Roman" w:hAnsi="Times New Roman" w:cs="Times New Roman"/>
          <w:sz w:val="28"/>
          <w:szCs w:val="28"/>
        </w:rPr>
        <w:t>; баннер «Все в твоих руках».</w:t>
      </w:r>
    </w:p>
    <w:p w:rsidR="008763C6" w:rsidRPr="000401A3" w:rsidRDefault="008763C6" w:rsidP="000401A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1A3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второй части гранта   продолжилось в 2022</w:t>
      </w:r>
      <w:r w:rsidR="0004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</w:rPr>
        <w:t>году. На втором этапе  приобрели Экструдер</w:t>
      </w:r>
      <w:r w:rsidR="0004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</w:rPr>
        <w:t>(глиномялка),</w:t>
      </w:r>
      <w:r w:rsidR="0004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</w:rPr>
        <w:t>раскатчик глины и материалы для изготовления работ на сумму</w:t>
      </w:r>
      <w:r w:rsidR="0004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</w:rPr>
        <w:t xml:space="preserve">140076,95 </w:t>
      </w:r>
      <w:proofErr w:type="spellStart"/>
      <w:r w:rsidRPr="000401A3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0401A3">
        <w:rPr>
          <w:rFonts w:ascii="Times New Roman" w:hAnsi="Times New Roman" w:cs="Times New Roman"/>
          <w:color w:val="000000"/>
          <w:sz w:val="28"/>
          <w:szCs w:val="28"/>
        </w:rPr>
        <w:t>; выставочные композиции на сумму 9750</w:t>
      </w:r>
      <w:r w:rsidR="000401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</w:rPr>
        <w:t>руб.; баннер «Все в твоих руках» 1500 рублей общая сумма 151 326.95 рублей.</w:t>
      </w:r>
    </w:p>
    <w:p w:rsidR="008763C6" w:rsidRPr="000401A3" w:rsidRDefault="007A4B3A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АНО «Добродетель» совместно с партнерами проекта МБУ ДО «</w:t>
      </w:r>
      <w:proofErr w:type="spellStart"/>
      <w:r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Сибайская</w:t>
      </w:r>
      <w:proofErr w:type="spellEnd"/>
      <w:r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художественная школа» в июне 2023 года стали победителями конкурса фонда Президентских грантов с проектом первой доступной гончарной мастерской «Я хочу и могу», реализация которого стартует в начале октября 2023. Команда проекта при поддержке фонда Президентских грантов организует обучающий курс по керамике для людей с инвалидностью</w:t>
      </w:r>
      <w:r w:rsid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инвалидов - колясочников, для молодых людей с ментальными нарушениями в возрасте 18-25 лет, проживающих на территории города Сибай РБ. </w:t>
      </w:r>
    </w:p>
    <w:p w:rsidR="00130F23" w:rsidRPr="000401A3" w:rsidRDefault="00130F23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3A" w:rsidRPr="000401A3" w:rsidRDefault="007A4B3A" w:rsidP="000401A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ППМИ</w:t>
      </w:r>
      <w:r w:rsidR="000401A3">
        <w:rPr>
          <w:rFonts w:ascii="Times New Roman" w:hAnsi="Times New Roman" w:cs="Times New Roman"/>
          <w:b/>
          <w:sz w:val="28"/>
          <w:szCs w:val="28"/>
        </w:rPr>
        <w:t xml:space="preserve"> (Программа поддержки местных инициатив)</w:t>
      </w:r>
    </w:p>
    <w:p w:rsidR="0072787C" w:rsidRPr="000401A3" w:rsidRDefault="008763C6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 xml:space="preserve">Программа поддержки местных инициатив в городе Сибай РБ реализуется уже </w:t>
      </w:r>
      <w:r w:rsidR="0072787C" w:rsidRPr="000401A3">
        <w:rPr>
          <w:rFonts w:ascii="Times New Roman" w:hAnsi="Times New Roman" w:cs="Times New Roman"/>
          <w:sz w:val="28"/>
          <w:szCs w:val="28"/>
        </w:rPr>
        <w:t>несколько лет</w:t>
      </w:r>
      <w:r w:rsidRPr="000401A3">
        <w:rPr>
          <w:rFonts w:ascii="Times New Roman" w:hAnsi="Times New Roman" w:cs="Times New Roman"/>
          <w:sz w:val="28"/>
          <w:szCs w:val="28"/>
        </w:rPr>
        <w:t>. В данной программе активное участие принимают неравнодушные жители города. Они совместно принимают решение, какие проблемы благоустройства должны быть пре</w:t>
      </w:r>
      <w:r w:rsidR="0072787C" w:rsidRPr="000401A3">
        <w:rPr>
          <w:rFonts w:ascii="Times New Roman" w:hAnsi="Times New Roman" w:cs="Times New Roman"/>
          <w:sz w:val="28"/>
          <w:szCs w:val="28"/>
        </w:rPr>
        <w:t xml:space="preserve">одолены в </w:t>
      </w:r>
      <w:r w:rsidR="0072787C" w:rsidRPr="000401A3">
        <w:rPr>
          <w:rFonts w:ascii="Times New Roman" w:hAnsi="Times New Roman" w:cs="Times New Roman"/>
          <w:sz w:val="28"/>
          <w:szCs w:val="28"/>
        </w:rPr>
        <w:lastRenderedPageBreak/>
        <w:t xml:space="preserve">первую очередь. </w:t>
      </w:r>
      <w:proofErr w:type="spellStart"/>
      <w:r w:rsidR="00130F23" w:rsidRPr="000401A3">
        <w:rPr>
          <w:rFonts w:ascii="Times New Roman" w:hAnsi="Times New Roman" w:cs="Times New Roman"/>
          <w:sz w:val="28"/>
          <w:szCs w:val="28"/>
        </w:rPr>
        <w:t>Сибайская</w:t>
      </w:r>
      <w:proofErr w:type="spellEnd"/>
      <w:r w:rsidR="00130F23" w:rsidRPr="000401A3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 благодаря проекту улучшила свою материально техническую базу</w:t>
      </w:r>
    </w:p>
    <w:p w:rsidR="0072787C" w:rsidRPr="000401A3" w:rsidRDefault="0072787C" w:rsidP="000401A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 xml:space="preserve">В </w:t>
      </w:r>
      <w:r w:rsidRPr="000401A3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0401A3">
        <w:rPr>
          <w:rFonts w:ascii="Times New Roman" w:hAnsi="Times New Roman" w:cs="Times New Roman"/>
          <w:sz w:val="28"/>
          <w:szCs w:val="28"/>
        </w:rPr>
        <w:t xml:space="preserve">году  участвовали в ППМИ «Оборудование мастерских </w:t>
      </w:r>
      <w:proofErr w:type="spellStart"/>
      <w:r w:rsidRPr="000401A3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Pr="000401A3">
        <w:rPr>
          <w:rFonts w:ascii="Times New Roman" w:hAnsi="Times New Roman" w:cs="Times New Roman"/>
          <w:sz w:val="28"/>
          <w:szCs w:val="28"/>
        </w:rPr>
        <w:t xml:space="preserve"> детской художественной </w:t>
      </w:r>
      <w:r w:rsidR="000401A3">
        <w:rPr>
          <w:rFonts w:ascii="Times New Roman" w:hAnsi="Times New Roman" w:cs="Times New Roman"/>
          <w:sz w:val="28"/>
          <w:szCs w:val="28"/>
        </w:rPr>
        <w:t>ш</w:t>
      </w:r>
      <w:r w:rsidRPr="000401A3">
        <w:rPr>
          <w:rFonts w:ascii="Times New Roman" w:hAnsi="Times New Roman" w:cs="Times New Roman"/>
          <w:sz w:val="28"/>
          <w:szCs w:val="28"/>
        </w:rPr>
        <w:t xml:space="preserve">колы»  на сумму 600 000 рублей Оснащены кабинеты  оборудованием «Резьба по дереву», «Керамика» и «Художественное ткачество».  </w:t>
      </w:r>
    </w:p>
    <w:p w:rsidR="0072787C" w:rsidRPr="000401A3" w:rsidRDefault="0072787C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1A3">
        <w:rPr>
          <w:rFonts w:ascii="Times New Roman" w:hAnsi="Times New Roman" w:cs="Times New Roman"/>
          <w:sz w:val="28"/>
          <w:szCs w:val="28"/>
        </w:rPr>
        <w:t xml:space="preserve">В </w:t>
      </w:r>
      <w:r w:rsidRPr="000401A3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0401A3">
        <w:rPr>
          <w:rFonts w:ascii="Times New Roman" w:hAnsi="Times New Roman" w:cs="Times New Roman"/>
          <w:sz w:val="28"/>
          <w:szCs w:val="28"/>
        </w:rPr>
        <w:t xml:space="preserve">году  участвовали в ППМИ «Приобретение технического оснащения  и натюрмортного фонда для кабинетов живописи и рисунка </w:t>
      </w:r>
      <w:proofErr w:type="spellStart"/>
      <w:r w:rsidRPr="000401A3">
        <w:rPr>
          <w:rFonts w:ascii="Times New Roman" w:hAnsi="Times New Roman" w:cs="Times New Roman"/>
          <w:sz w:val="28"/>
          <w:szCs w:val="28"/>
        </w:rPr>
        <w:t>Сибайской</w:t>
      </w:r>
      <w:proofErr w:type="spellEnd"/>
      <w:r w:rsidRPr="000401A3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школы»  на сумму 600 000 рублей</w:t>
      </w:r>
      <w:r w:rsidR="000401A3">
        <w:rPr>
          <w:rFonts w:ascii="Times New Roman" w:hAnsi="Times New Roman" w:cs="Times New Roman"/>
          <w:sz w:val="28"/>
          <w:szCs w:val="28"/>
        </w:rPr>
        <w:t>:</w:t>
      </w:r>
      <w:r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телевизоры, настольные (переносные) мольберты, напольные софиты, которые позволяют грамотно распределять свет и освещать учебные постановки.</w:t>
      </w:r>
    </w:p>
    <w:p w:rsidR="00130F23" w:rsidRP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0401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2022</w:t>
      </w:r>
      <w:r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proofErr w:type="spellStart"/>
      <w:r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Сибайская</w:t>
      </w:r>
      <w:proofErr w:type="spellEnd"/>
      <w:r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художественная школа снова участвовал в ППМИ с проектом</w:t>
      </w:r>
      <w:r w:rsid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«Комплектование класса компьютерной графики современным оборудованием». Кабинет компьютерной графики пополнился новыми современными системными блоками и Принтером струйный </w:t>
      </w:r>
      <w:proofErr w:type="spellStart"/>
      <w:r w:rsidR="00130F23"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Epson</w:t>
      </w:r>
      <w:proofErr w:type="spellEnd"/>
      <w:r w:rsidR="00130F23" w:rsidRPr="00040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L1300, который обеспечивает экономичную печать документов и позволяет получать качественные цветные отпечатки.</w:t>
      </w:r>
    </w:p>
    <w:p w:rsidR="007A4B3A" w:rsidRPr="000401A3" w:rsidRDefault="007A4B3A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AD" w:rsidRPr="000401A3" w:rsidRDefault="000401A3" w:rsidP="000401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Пополнение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(по годам)</w:t>
      </w:r>
    </w:p>
    <w:p w:rsidR="00522CAD" w:rsidRP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522CAD" w:rsidRPr="000401A3" w:rsidRDefault="00522CAD" w:rsidP="000401A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- приобретены планшеты для компьютерного зала 12 шт.;</w:t>
      </w:r>
    </w:p>
    <w:p w:rsidR="00522CAD" w:rsidRP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 xml:space="preserve">- приобретена мебель на сумму; </w:t>
      </w:r>
    </w:p>
    <w:p w:rsidR="00522CAD" w:rsidRP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- телевизор  для читального зала;</w:t>
      </w:r>
    </w:p>
    <w:p w:rsidR="00522CAD" w:rsidRPr="000401A3" w:rsidRDefault="00522CAD" w:rsidP="000401A3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 xml:space="preserve">- повышения уровня безопасности школы установлен турникет </w:t>
      </w:r>
      <w:proofErr w:type="gramStart"/>
      <w:r w:rsidRPr="000401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01A3">
        <w:rPr>
          <w:rFonts w:ascii="Times New Roman" w:hAnsi="Times New Roman" w:cs="Times New Roman"/>
          <w:sz w:val="28"/>
          <w:szCs w:val="28"/>
        </w:rPr>
        <w:t xml:space="preserve"> арочным </w:t>
      </w:r>
      <w:proofErr w:type="spellStart"/>
      <w:r w:rsidRPr="000401A3">
        <w:rPr>
          <w:rFonts w:ascii="Times New Roman" w:hAnsi="Times New Roman" w:cs="Times New Roman"/>
          <w:sz w:val="28"/>
          <w:szCs w:val="28"/>
        </w:rPr>
        <w:t>металлодетектором</w:t>
      </w:r>
      <w:proofErr w:type="spellEnd"/>
      <w:r w:rsidRPr="000401A3">
        <w:rPr>
          <w:rFonts w:ascii="Times New Roman" w:hAnsi="Times New Roman" w:cs="Times New Roman"/>
          <w:sz w:val="28"/>
          <w:szCs w:val="28"/>
        </w:rPr>
        <w:t xml:space="preserve"> на сумму.</w:t>
      </w:r>
    </w:p>
    <w:p w:rsidR="00522CAD" w:rsidRPr="000401A3" w:rsidRDefault="00522CAD" w:rsidP="000401A3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401A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2020 год</w:t>
      </w:r>
    </w:p>
    <w:p w:rsidR="00522CAD" w:rsidRPr="000401A3" w:rsidRDefault="00522CAD" w:rsidP="000401A3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</w:pPr>
      <w:r w:rsidRP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 xml:space="preserve"> - По профилактике </w:t>
      </w:r>
      <w:proofErr w:type="spellStart"/>
      <w:r w:rsidRP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>коронавируса</w:t>
      </w:r>
      <w:proofErr w:type="spellEnd"/>
      <w:r w:rsidRP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 xml:space="preserve"> COVID-19 были приобретены: бесконтактный термометр, бахилы, антисептики, маски и др. Аптечки,</w:t>
      </w:r>
      <w:r w:rsid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 xml:space="preserve"> </w:t>
      </w:r>
      <w:proofErr w:type="spellStart"/>
      <w:r w:rsidRP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>рециркуляторы</w:t>
      </w:r>
      <w:proofErr w:type="spellEnd"/>
      <w:r w:rsidRPr="000401A3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</w:rPr>
        <w:t xml:space="preserve"> воздуха -2 шт.</w:t>
      </w:r>
    </w:p>
    <w:p w:rsidR="00522CAD" w:rsidRPr="000401A3" w:rsidRDefault="00522CAD" w:rsidP="000401A3">
      <w:pPr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522CAD" w:rsidRPr="000401A3" w:rsidRDefault="00522CAD" w:rsidP="000401A3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- жалюзи;</w:t>
      </w:r>
    </w:p>
    <w:p w:rsidR="00522CAD" w:rsidRPr="000401A3" w:rsidRDefault="00522CAD" w:rsidP="000401A3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-</w:t>
      </w:r>
      <w:r w:rsidR="000401A3">
        <w:rPr>
          <w:rFonts w:ascii="Times New Roman" w:hAnsi="Times New Roman" w:cs="Times New Roman"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sz w:val="28"/>
          <w:szCs w:val="28"/>
        </w:rPr>
        <w:t>перегородки;</w:t>
      </w:r>
    </w:p>
    <w:p w:rsidR="00522CAD" w:rsidRP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1A3">
        <w:rPr>
          <w:rFonts w:ascii="Times New Roman" w:hAnsi="Times New Roman" w:cs="Times New Roman"/>
          <w:sz w:val="28"/>
          <w:szCs w:val="28"/>
        </w:rPr>
        <w:t>Провели  текущий ремонт  крыши, установка отдельного помещения для вентиляционного оборудования.</w:t>
      </w:r>
    </w:p>
    <w:p w:rsidR="000401A3" w:rsidRDefault="00522CAD" w:rsidP="00040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01A3">
        <w:rPr>
          <w:rFonts w:ascii="Times New Roman" w:hAnsi="Times New Roman" w:cs="Times New Roman"/>
          <w:b/>
          <w:sz w:val="28"/>
          <w:szCs w:val="28"/>
        </w:rPr>
        <w:t>2022</w:t>
      </w:r>
      <w:r w:rsidR="00040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1A3">
        <w:rPr>
          <w:rFonts w:ascii="Times New Roman" w:hAnsi="Times New Roman" w:cs="Times New Roman"/>
          <w:b/>
          <w:sz w:val="28"/>
          <w:szCs w:val="28"/>
        </w:rPr>
        <w:t>год</w:t>
      </w:r>
      <w:r w:rsidR="00130F23" w:rsidRPr="000401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A7C4D" w:rsidRPr="000401A3" w:rsidRDefault="000401A3" w:rsidP="000401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 проекту национальный проект «Культура»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выделено 500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рублей: приобрели   информационный киоск на сумму 200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интерактивную доску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230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000 рублей,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 70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0F23" w:rsidRPr="000401A3">
        <w:rPr>
          <w:rFonts w:ascii="Times New Roman" w:hAnsi="Times New Roman" w:cs="Times New Roman"/>
          <w:sz w:val="28"/>
          <w:szCs w:val="28"/>
          <w:shd w:val="clear" w:color="auto" w:fill="FFFFFF"/>
        </w:rPr>
        <w:t>000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0F23" w:rsidRPr="000401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7C4D" w:rsidRPr="000401A3" w:rsidSect="0033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DBE"/>
    <w:multiLevelType w:val="multilevel"/>
    <w:tmpl w:val="E7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3C6"/>
    <w:rsid w:val="000401A3"/>
    <w:rsid w:val="001036AE"/>
    <w:rsid w:val="00130F23"/>
    <w:rsid w:val="001356B0"/>
    <w:rsid w:val="00234A66"/>
    <w:rsid w:val="00236C10"/>
    <w:rsid w:val="00337474"/>
    <w:rsid w:val="003D0476"/>
    <w:rsid w:val="00415600"/>
    <w:rsid w:val="0048409A"/>
    <w:rsid w:val="004B5F66"/>
    <w:rsid w:val="00522CAD"/>
    <w:rsid w:val="00693254"/>
    <w:rsid w:val="0072787C"/>
    <w:rsid w:val="007A4B3A"/>
    <w:rsid w:val="008763C6"/>
    <w:rsid w:val="008D3AF1"/>
    <w:rsid w:val="00A14155"/>
    <w:rsid w:val="00B1045D"/>
    <w:rsid w:val="00BA7C4D"/>
    <w:rsid w:val="00BF41AF"/>
    <w:rsid w:val="00C4191F"/>
    <w:rsid w:val="00D118BA"/>
    <w:rsid w:val="00D20183"/>
    <w:rsid w:val="00DE6C61"/>
    <w:rsid w:val="00E34989"/>
    <w:rsid w:val="00EC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74"/>
  </w:style>
  <w:style w:type="paragraph" w:styleId="1">
    <w:name w:val="heading 1"/>
    <w:basedOn w:val="a"/>
    <w:link w:val="10"/>
    <w:uiPriority w:val="9"/>
    <w:qFormat/>
    <w:rsid w:val="00693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D0476"/>
    <w:rPr>
      <w:color w:val="0000FF"/>
      <w:u w:val="single"/>
    </w:rPr>
  </w:style>
  <w:style w:type="character" w:styleId="a5">
    <w:name w:val="Strong"/>
    <w:basedOn w:val="a0"/>
    <w:uiPriority w:val="22"/>
    <w:qFormat/>
    <w:rsid w:val="003D047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32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2787C"/>
    <w:pPr>
      <w:ind w:left="720"/>
      <w:contextualSpacing/>
    </w:pPr>
  </w:style>
  <w:style w:type="character" w:customStyle="1" w:styleId="w">
    <w:name w:val="w"/>
    <w:basedOn w:val="a0"/>
    <w:rsid w:val="00BA7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Akchurin</cp:lastModifiedBy>
  <cp:revision>13</cp:revision>
  <dcterms:created xsi:type="dcterms:W3CDTF">2023-11-01T03:29:00Z</dcterms:created>
  <dcterms:modified xsi:type="dcterms:W3CDTF">2023-11-02T17:59:00Z</dcterms:modified>
</cp:coreProperties>
</file>