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D4" w:rsidRDefault="002D5FD4" w:rsidP="00DB339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УТВЕРЖДАЮ:</w:t>
      </w:r>
    </w:p>
    <w:p w:rsidR="00DB3396" w:rsidRDefault="00DB3396" w:rsidP="00DB339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МБУК «ЦБС» </w:t>
      </w:r>
    </w:p>
    <w:p w:rsidR="00DB3396" w:rsidRDefault="00DB3396" w:rsidP="00DB339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 г. Алапаевск</w:t>
      </w:r>
    </w:p>
    <w:p w:rsidR="002D5FD4" w:rsidRDefault="002D5FD4" w:rsidP="00DB339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2D5FD4" w:rsidRDefault="00DB3396" w:rsidP="00DB339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О.В. Середкина</w:t>
      </w:r>
    </w:p>
    <w:p w:rsidR="00DB3396" w:rsidRDefault="00DB3396" w:rsidP="00DB339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заседания комиссии </w:t>
      </w:r>
    </w:p>
    <w:p w:rsidR="00DB3396" w:rsidRDefault="00DB3396" w:rsidP="00DB339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противодействию коррупции </w:t>
      </w:r>
    </w:p>
    <w:p w:rsidR="002D5FD4" w:rsidRDefault="002D5FD4" w:rsidP="00DB339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CF60C2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»</w:t>
      </w:r>
      <w:r w:rsidR="00CF60C2">
        <w:rPr>
          <w:rFonts w:ascii="Times New Roman" w:hAnsi="Times New Roman" w:cs="Times New Roman"/>
          <w:sz w:val="24"/>
        </w:rPr>
        <w:t xml:space="preserve"> июля</w:t>
      </w:r>
      <w:r>
        <w:rPr>
          <w:rFonts w:ascii="Times New Roman" w:hAnsi="Times New Roman" w:cs="Times New Roman"/>
          <w:sz w:val="24"/>
        </w:rPr>
        <w:t xml:space="preserve"> 2019 г.</w:t>
      </w:r>
    </w:p>
    <w:p w:rsidR="00DB3396" w:rsidRDefault="00DB3396" w:rsidP="00DB339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B3396" w:rsidRDefault="00DB3396" w:rsidP="00DB339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2D5FD4" w:rsidRPr="00DB3396" w:rsidRDefault="003755DD" w:rsidP="002D5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B3396">
        <w:rPr>
          <w:rFonts w:ascii="Times New Roman" w:hAnsi="Times New Roman" w:cs="Times New Roman"/>
          <w:b/>
          <w:sz w:val="28"/>
        </w:rPr>
        <w:t xml:space="preserve">Регламент </w:t>
      </w:r>
    </w:p>
    <w:p w:rsidR="00DB3396" w:rsidRPr="00DB3396" w:rsidRDefault="003755DD" w:rsidP="002D5FD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B3396">
        <w:rPr>
          <w:rFonts w:ascii="Times New Roman" w:hAnsi="Times New Roman" w:cs="Times New Roman"/>
          <w:sz w:val="28"/>
        </w:rPr>
        <w:t xml:space="preserve">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</w:t>
      </w:r>
    </w:p>
    <w:p w:rsidR="002D5FD4" w:rsidRDefault="003755DD" w:rsidP="002D5FD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B3396">
        <w:rPr>
          <w:rFonts w:ascii="Times New Roman" w:hAnsi="Times New Roman" w:cs="Times New Roman"/>
          <w:sz w:val="28"/>
        </w:rPr>
        <w:t>(механизмов «обратной связи», телефона доверия и т.п.)</w:t>
      </w:r>
    </w:p>
    <w:p w:rsidR="00DB3396" w:rsidRPr="00DB3396" w:rsidRDefault="00DB3396" w:rsidP="002D5FD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D5FD4" w:rsidRPr="00DB3396" w:rsidRDefault="002D5FD4" w:rsidP="002D5FD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D5FD4" w:rsidRPr="00DB3396" w:rsidRDefault="002D5FD4" w:rsidP="002D5FD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3396">
        <w:rPr>
          <w:rFonts w:ascii="Times New Roman" w:hAnsi="Times New Roman" w:cs="Times New Roman"/>
          <w:sz w:val="28"/>
        </w:rPr>
        <w:tab/>
      </w:r>
      <w:r w:rsidR="003755DD" w:rsidRPr="00DB3396">
        <w:rPr>
          <w:rFonts w:ascii="Times New Roman" w:hAnsi="Times New Roman" w:cs="Times New Roman"/>
          <w:sz w:val="28"/>
        </w:rPr>
        <w:t xml:space="preserve">Лицо, получившее информацию о случаях склонения их к совершению коррупционных нарушений: </w:t>
      </w:r>
    </w:p>
    <w:p w:rsidR="002D5FD4" w:rsidRPr="00DB3396" w:rsidRDefault="002D5FD4" w:rsidP="002D5FD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3396">
        <w:rPr>
          <w:rFonts w:ascii="Times New Roman" w:hAnsi="Times New Roman" w:cs="Times New Roman"/>
          <w:sz w:val="28"/>
        </w:rPr>
        <w:tab/>
      </w:r>
      <w:r w:rsidR="003755DD" w:rsidRPr="00DB3396">
        <w:rPr>
          <w:rFonts w:ascii="Times New Roman" w:hAnsi="Times New Roman" w:cs="Times New Roman"/>
          <w:sz w:val="28"/>
        </w:rPr>
        <w:t>1) незамедлительно ставит в известность руководителя учреждения (о</w:t>
      </w:r>
      <w:r w:rsidRPr="00DB3396">
        <w:rPr>
          <w:rFonts w:ascii="Times New Roman" w:hAnsi="Times New Roman" w:cs="Times New Roman"/>
          <w:sz w:val="28"/>
        </w:rPr>
        <w:t>чно, в телефонном режиме 3-41-01</w:t>
      </w:r>
      <w:r w:rsidR="003755DD" w:rsidRPr="00DB3396">
        <w:rPr>
          <w:rFonts w:ascii="Times New Roman" w:hAnsi="Times New Roman" w:cs="Times New Roman"/>
          <w:sz w:val="28"/>
        </w:rPr>
        <w:t xml:space="preserve">, письменно); </w:t>
      </w:r>
    </w:p>
    <w:p w:rsidR="002D5FD4" w:rsidRPr="00DB3396" w:rsidRDefault="002D5FD4" w:rsidP="002D5FD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3396">
        <w:rPr>
          <w:rFonts w:ascii="Times New Roman" w:hAnsi="Times New Roman" w:cs="Times New Roman"/>
          <w:sz w:val="28"/>
        </w:rPr>
        <w:tab/>
      </w:r>
      <w:r w:rsidR="003755DD" w:rsidRPr="00DB3396">
        <w:rPr>
          <w:rFonts w:ascii="Times New Roman" w:hAnsi="Times New Roman" w:cs="Times New Roman"/>
          <w:sz w:val="28"/>
        </w:rPr>
        <w:t xml:space="preserve">2) оформление сотрудником материалов, подтверждающих случаи совершения коррупционных правонарушений другими работниками; </w:t>
      </w:r>
    </w:p>
    <w:p w:rsidR="002D5FD4" w:rsidRPr="00DB3396" w:rsidRDefault="002D5FD4" w:rsidP="002D5FD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3396">
        <w:rPr>
          <w:rFonts w:ascii="Times New Roman" w:hAnsi="Times New Roman" w:cs="Times New Roman"/>
          <w:sz w:val="28"/>
        </w:rPr>
        <w:tab/>
      </w:r>
      <w:r w:rsidR="003755DD" w:rsidRPr="00DB3396">
        <w:rPr>
          <w:rFonts w:ascii="Times New Roman" w:hAnsi="Times New Roman" w:cs="Times New Roman"/>
          <w:sz w:val="28"/>
        </w:rPr>
        <w:t>3) информиров</w:t>
      </w:r>
      <w:r w:rsidRPr="00DB3396">
        <w:rPr>
          <w:rFonts w:ascii="Times New Roman" w:hAnsi="Times New Roman" w:cs="Times New Roman"/>
          <w:sz w:val="28"/>
        </w:rPr>
        <w:t xml:space="preserve">ание работодателем курирующего деятельность Управления культуры МО г. Алапаевск, </w:t>
      </w:r>
      <w:r w:rsidR="003755DD" w:rsidRPr="00DB3396">
        <w:rPr>
          <w:rFonts w:ascii="Times New Roman" w:hAnsi="Times New Roman" w:cs="Times New Roman"/>
          <w:sz w:val="28"/>
        </w:rPr>
        <w:t xml:space="preserve">обращение в прокуратуры и другие государственные органы; </w:t>
      </w:r>
    </w:p>
    <w:p w:rsidR="004C5932" w:rsidRPr="00DB3396" w:rsidRDefault="002D5FD4" w:rsidP="002D5FD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3396">
        <w:rPr>
          <w:rFonts w:ascii="Times New Roman" w:hAnsi="Times New Roman" w:cs="Times New Roman"/>
          <w:sz w:val="28"/>
        </w:rPr>
        <w:tab/>
      </w:r>
      <w:r w:rsidR="003755DD" w:rsidRPr="00DB3396">
        <w:rPr>
          <w:rFonts w:ascii="Times New Roman" w:hAnsi="Times New Roman" w:cs="Times New Roman"/>
          <w:sz w:val="28"/>
        </w:rPr>
        <w:t>4) заполнение лицом, отв. за профилактику коррупционных или иных правонарушений журнала учета уведомлений сотрудников о фактах совершения корру</w:t>
      </w:r>
      <w:bookmarkStart w:id="0" w:name="_GoBack"/>
      <w:bookmarkEnd w:id="0"/>
      <w:r w:rsidR="003755DD" w:rsidRPr="00DB3396">
        <w:rPr>
          <w:rFonts w:ascii="Times New Roman" w:hAnsi="Times New Roman" w:cs="Times New Roman"/>
          <w:sz w:val="28"/>
        </w:rPr>
        <w:t>пционных правонарушений другими работниками</w:t>
      </w:r>
      <w:r w:rsidRPr="00DB3396">
        <w:rPr>
          <w:rFonts w:ascii="Times New Roman" w:hAnsi="Times New Roman" w:cs="Times New Roman"/>
          <w:sz w:val="28"/>
        </w:rPr>
        <w:t>.</w:t>
      </w:r>
    </w:p>
    <w:sectPr w:rsidR="004C5932" w:rsidRPr="00DB3396" w:rsidSect="004C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5DD"/>
    <w:rsid w:val="002D5FD4"/>
    <w:rsid w:val="00340984"/>
    <w:rsid w:val="003755DD"/>
    <w:rsid w:val="004C5932"/>
    <w:rsid w:val="00821009"/>
    <w:rsid w:val="00B11ED2"/>
    <w:rsid w:val="00CF60C2"/>
    <w:rsid w:val="00DB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830C3-A67B-413F-9AF2-595B10C4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zhenya</cp:lastModifiedBy>
  <cp:revision>4</cp:revision>
  <dcterms:created xsi:type="dcterms:W3CDTF">2019-10-01T11:37:00Z</dcterms:created>
  <dcterms:modified xsi:type="dcterms:W3CDTF">2019-10-01T12:23:00Z</dcterms:modified>
</cp:coreProperties>
</file>