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87" w:rsidRPr="00C63887" w:rsidRDefault="00C63887" w:rsidP="00C6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</w:pPr>
    </w:p>
    <w:p w:rsidR="00C63887" w:rsidRPr="00C63887" w:rsidRDefault="00C63887" w:rsidP="00C63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:rsidR="00C63887" w:rsidRPr="00C63887" w:rsidRDefault="00C63887" w:rsidP="00C63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МУК «ДК на пл. Пушкина»</w:t>
      </w:r>
    </w:p>
    <w:p w:rsidR="00C63887" w:rsidRPr="00C63887" w:rsidRDefault="00C63887" w:rsidP="00C63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proofErr w:type="spellStart"/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А.С.Рудакова</w:t>
      </w:r>
      <w:proofErr w:type="spellEnd"/>
    </w:p>
    <w:p w:rsidR="00C63887" w:rsidRPr="00C63887" w:rsidRDefault="00C63887" w:rsidP="00C63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 _________________202__ года</w:t>
      </w:r>
    </w:p>
    <w:p w:rsidR="00C63887" w:rsidRPr="00C63887" w:rsidRDefault="00C63887" w:rsidP="00C6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887" w:rsidRPr="00C63887" w:rsidRDefault="00C63887" w:rsidP="00C63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887" w:rsidRPr="00C63887" w:rsidRDefault="00C63887" w:rsidP="00C638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КЛУБНОМ ФОРМИРОВАНИИ</w:t>
      </w:r>
    </w:p>
    <w:p w:rsidR="00C63887" w:rsidRPr="00C63887" w:rsidRDefault="00C63887" w:rsidP="00C638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Студия современного танца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SHARM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63887" w:rsidRPr="00C63887" w:rsidRDefault="00C63887" w:rsidP="00C6388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I. Общие положения</w:t>
      </w:r>
    </w:p>
    <w:p w:rsidR="00C63887" w:rsidRPr="00C63887" w:rsidRDefault="00C63887" w:rsidP="00C6388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887" w:rsidRPr="00C63887" w:rsidRDefault="00C63887" w:rsidP="00C63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1.1.Настоящее Положение разработано в соответствии с Конституцией Российской Федерации, Гражданским кодексом Российской Федерации, </w:t>
      </w:r>
      <w:r w:rsidRPr="00C63887">
        <w:rPr>
          <w:rFonts w:ascii="Times New Roman" w:eastAsia="Times New Roman" w:hAnsi="Times New Roman" w:cs="Times New Roman"/>
          <w:bCs/>
          <w:color w:val="252525"/>
          <w:kern w:val="36"/>
          <w:sz w:val="24"/>
          <w:szCs w:val="24"/>
          <w:lang w:eastAsia="ru-RU"/>
        </w:rPr>
        <w:t>Распоряжением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 w:rsidRPr="00C638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МУК «ДК на пл. Пушкина» (далее «Учреждение») 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Настоящее положение является Правовой базой развития деятельности клубного формирования (далее «коллектив»). Положение устанавливает основные принципы и нормы деятельности коллектива,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C63887" w:rsidRPr="00C63887" w:rsidRDefault="00C63887" w:rsidP="00C63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1.3. Клубное формирование в рамках своей деятельности:</w:t>
      </w:r>
    </w:p>
    <w:p w:rsidR="00C63887" w:rsidRPr="00C63887" w:rsidRDefault="00C63887" w:rsidP="00C63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1.3.1. организует систематические занятия в формах и видах, характерных для данного клубного формирования (репетиция, лекция, урок, тренировки и т.п.) </w:t>
      </w:r>
    </w:p>
    <w:p w:rsidR="00C63887" w:rsidRPr="00C63887" w:rsidRDefault="00C63887" w:rsidP="00C638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1.3.2.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1.3.3. участвует в общих программах и акциях Учреждения;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1.3.4. использует другие формы творческой работы и участия в культурной и общественной жизни;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1.3.6. принимает участие в </w:t>
      </w:r>
      <w:r w:rsidR="00B714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стационарных и </w:t>
      </w:r>
      <w:proofErr w:type="spellStart"/>
      <w:r w:rsidR="00B714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внестационарных</w:t>
      </w:r>
      <w:proofErr w:type="spellEnd"/>
      <w:r w:rsidR="00B714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мероприятиях.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color w:val="2B2B2B"/>
          <w:sz w:val="24"/>
          <w:szCs w:val="24"/>
          <w:lang w:val="en-US" w:eastAsia="ru-RU"/>
        </w:rPr>
        <w:t>II</w:t>
      </w:r>
      <w:proofErr w:type="gramStart"/>
      <w:r w:rsidRPr="00C63887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.  Численность</w:t>
      </w:r>
      <w:proofErr w:type="gramEnd"/>
      <w:r w:rsidRPr="00C63887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и наполняемость клубного формирования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2.1. Численность и наполняемость клубного формирования определяются руководителем Учреждения. В клубном формировании предусмотрены разнов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озрастные группы: младшая – от 4 до 7 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средняя – от 7 до 9 лет 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старшая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от 10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 лет.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2.2. В клубном формировании «Студия</w:t>
      </w:r>
      <w:r w:rsidRPr="00C63887">
        <w:t xml:space="preserve"> 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современного танца «SHARM», действующем на платной основе, наполняемость групп устанавливается в соответствии с приказом директора Учреждения. </w:t>
      </w: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клубном формировании могут создаваться группы сверх  установленного норматива численности и наполняемости, действующие на платной основе. </w:t>
      </w:r>
    </w:p>
    <w:p w:rsidR="00C63887" w:rsidRPr="00C63887" w:rsidRDefault="00C63887" w:rsidP="00C638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2.2.1 Для участников платных групп коллектива проводится </w:t>
      </w:r>
      <w:r w:rsidR="00B714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не менее 8 занятий в месяц. 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Стоимость занятий определяется </w:t>
      </w:r>
      <w:r w:rsidR="00B714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Приложением к Прейскуранту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цен МУК «ДК на </w:t>
      </w:r>
      <w:proofErr w:type="spellStart"/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пл.Пушкина</w:t>
      </w:r>
      <w:proofErr w:type="spellEnd"/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2.2.2. 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</w:t>
      </w:r>
      <w:r w:rsidR="00B7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50%. </w:t>
      </w:r>
      <w:bookmarkStart w:id="0" w:name="_GoBack"/>
      <w:bookmarkEnd w:id="0"/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II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деятельности клубного формирования</w:t>
      </w:r>
    </w:p>
    <w:p w:rsidR="00C63887" w:rsidRPr="00C63887" w:rsidRDefault="00C63887" w:rsidP="00C638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3.1. Клубное формирование создается, реорганизуется и ликвидируется по решению руководителя Учреждения.</w:t>
      </w: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3.2. Клубное формирование 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8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C63887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Организация работы руководителя клубного формирования</w:t>
      </w: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 систематически сканирует электронные </w:t>
      </w:r>
      <w:proofErr w:type="spellStart"/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бейджи</w:t>
      </w:r>
      <w:proofErr w:type="spellEnd"/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участников коллектива, ведет электронный</w:t>
      </w: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через приложение «МОЁ»</w:t>
      </w: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в состав студии производится до 15 сентября текущего года, при наличии свободных мест осуществляется добор в течение года.</w:t>
      </w:r>
    </w:p>
    <w:p w:rsidR="00C63887" w:rsidRPr="00C63887" w:rsidRDefault="00C63887" w:rsidP="00C63887">
      <w:pPr>
        <w:tabs>
          <w:tab w:val="left" w:pos="-1560"/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 xml:space="preserve">  4.2. Руководитель клубного формирования до начала творческого сезона (01.09 текущего года) разрабатывает, утверждает художественным руководителем и представляет </w:t>
      </w:r>
      <w:r w:rsidRPr="00C638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свободном доступе расписание занятий, которое фиксируется на портале  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 Любые изменения в расписании согласовываются с художественным руководителем.</w:t>
      </w:r>
    </w:p>
    <w:p w:rsidR="00C63887" w:rsidRPr="00C63887" w:rsidRDefault="00C63887" w:rsidP="00C63887">
      <w:pPr>
        <w:tabs>
          <w:tab w:val="left" w:pos="-1560"/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4.3.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4.4.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C63887" w:rsidRPr="00C63887" w:rsidRDefault="00C63887" w:rsidP="00C638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4.5.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C63887" w:rsidRPr="00C63887" w:rsidRDefault="00C63887" w:rsidP="00C63887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Руководство клубным формированием</w:t>
      </w:r>
    </w:p>
    <w:p w:rsidR="00C63887" w:rsidRPr="00C63887" w:rsidRDefault="00C63887" w:rsidP="00C63887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контроль за его деятельностью</w:t>
      </w:r>
    </w:p>
    <w:p w:rsidR="00C63887" w:rsidRPr="00C63887" w:rsidRDefault="00C63887" w:rsidP="00C638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Общее руководство, контроль за деятельностью клубного формирования осуществляет директор Учреждения. Для обеспечения деятельности клубного формирования художественный руководитель создает необходимые условия для занятий, утверждает планы работы.</w:t>
      </w:r>
    </w:p>
    <w:p w:rsidR="00C63887" w:rsidRPr="00C63887" w:rsidRDefault="00C63887" w:rsidP="00C638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Непосредственное руководство клубным формированием осуществляет руководитель клубного формирования. </w:t>
      </w:r>
    </w:p>
    <w:p w:rsidR="00C63887" w:rsidRPr="00C63887" w:rsidRDefault="00C63887" w:rsidP="00C638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C63887" w:rsidRPr="00C63887" w:rsidRDefault="00C63887" w:rsidP="00C6388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Ответственность за содержание деятельности несет руководитель клубного формирования и художественный руководитель.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5.4. Учреждение обязано: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помещение для проведения занятий, соответствующее санитарным и гигиеническим требованиям, а также должно быть оснащено оборудованием, необходимым для проведения занятий;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на занятия посторонних лиц, обеспечить безопасность во время занятий;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C63887" w:rsidRPr="00C63887" w:rsidRDefault="00C63887" w:rsidP="00C63887">
      <w:pPr>
        <w:tabs>
          <w:tab w:val="left" w:pos="5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tabs>
          <w:tab w:val="left" w:pos="56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C63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Способы подачи документов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 xml:space="preserve">   6.1. Прием граждан в клубное формирование осуществляется на основании заявления через ЕПЗ (сайт 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, приложение «МОЁ»), где участники регистрируются с помощью ЕСИА («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»), предоставляя согласие на обработку персональных данных. За несовершеннолетних граждан подачу заявления через ЕПЗ осуществляет его родитель (законный представитель).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 xml:space="preserve">В случае отказа на добровольную регистрацию через ЕПЗ (сайт 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mosreg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6388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C63887">
        <w:rPr>
          <w:rFonts w:ascii="Times New Roman" w:eastAsia="Calibri" w:hAnsi="Times New Roman" w:cs="Times New Roman"/>
          <w:sz w:val="24"/>
          <w:szCs w:val="24"/>
        </w:rPr>
        <w:t>, приложение «МОЁ»), документы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6.2. Обязательно наличие справки от педиатра об отсутствии противопоказаний для занятий.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8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C63887">
        <w:rPr>
          <w:rFonts w:ascii="Times New Roman" w:eastAsia="Calibri" w:hAnsi="Times New Roman" w:cs="Times New Roman"/>
          <w:b/>
          <w:sz w:val="24"/>
          <w:szCs w:val="24"/>
        </w:rPr>
        <w:t xml:space="preserve"> Отчисление участника из клубного формирования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7.1. Отчисление участника из клубного формирования или отказ в предоставлении услуги производится по следующим основаниям: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- заявление участника или его законного представителя;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- медицинские противопоказания для занятий;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- систематическое или более двух раз грубое нарушение Правил посещения учреждения;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887">
        <w:rPr>
          <w:rFonts w:ascii="Times New Roman" w:eastAsia="Calibri" w:hAnsi="Times New Roman" w:cs="Times New Roman"/>
          <w:sz w:val="24"/>
          <w:szCs w:val="24"/>
        </w:rPr>
        <w:t>- прекращение деятельности клубного формирования.</w:t>
      </w:r>
    </w:p>
    <w:p w:rsidR="00C63887" w:rsidRPr="00C63887" w:rsidRDefault="00C63887" w:rsidP="00C63887">
      <w:pPr>
        <w:tabs>
          <w:tab w:val="left" w:pos="2040"/>
        </w:tabs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руководитель МУК «ДК на </w:t>
      </w:r>
      <w:proofErr w:type="spellStart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пл.Пушкина</w:t>
      </w:r>
      <w:proofErr w:type="spellEnd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/</w:t>
      </w:r>
      <w:proofErr w:type="spellStart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Е.М.Антоненко</w:t>
      </w:r>
      <w:proofErr w:type="spellEnd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63887" w:rsidRPr="00C63887" w:rsidRDefault="00C63887" w:rsidP="00C6388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proofErr w:type="gramStart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ознакомлен:   </w:t>
      </w:r>
      <w:proofErr w:type="gramEnd"/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 /____________________/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887" w:rsidRPr="00C63887" w:rsidRDefault="00C63887" w:rsidP="00C63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_____________/___________________/</w:t>
      </w:r>
    </w:p>
    <w:p w:rsidR="00C63887" w:rsidRPr="00C63887" w:rsidRDefault="00C63887" w:rsidP="00C63887">
      <w:pPr>
        <w:spacing w:after="0" w:line="360" w:lineRule="auto"/>
        <w:ind w:left="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C9" w:rsidRPr="00C63887" w:rsidRDefault="008500C9">
      <w:pPr>
        <w:rPr>
          <w:lang w:val="en-US"/>
        </w:rPr>
      </w:pPr>
    </w:p>
    <w:sectPr w:rsidR="008500C9" w:rsidRPr="00C6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02"/>
    <w:rsid w:val="00630A6C"/>
    <w:rsid w:val="008500C9"/>
    <w:rsid w:val="00B71469"/>
    <w:rsid w:val="00C237E9"/>
    <w:rsid w:val="00C63887"/>
    <w:rsid w:val="00E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DCF6"/>
  <w15:docId w15:val="{FDF0A72E-2AA5-48D3-BB0D-027B02FF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3</cp:revision>
  <dcterms:created xsi:type="dcterms:W3CDTF">2024-02-01T11:28:00Z</dcterms:created>
  <dcterms:modified xsi:type="dcterms:W3CDTF">2025-08-14T09:17:00Z</dcterms:modified>
</cp:coreProperties>
</file>