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CF6" w:rsidRDefault="007224A2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760720" cy="8778646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224A2" w:rsidRDefault="007224A2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4380" w:rsidRDefault="000A6619">
      <w:pPr>
        <w:pStyle w:val="aa"/>
        <w:numPr>
          <w:ilvl w:val="0"/>
          <w:numId w:val="2"/>
        </w:num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Участники Конкурса:</w:t>
      </w:r>
    </w:p>
    <w:p w:rsidR="00E04380" w:rsidRDefault="000A6619">
      <w:pPr>
        <w:pStyle w:val="aa"/>
        <w:tabs>
          <w:tab w:val="left" w:pos="-426"/>
        </w:tabs>
        <w:spacing w:after="0" w:line="240" w:lineRule="auto"/>
        <w:ind w:left="-426" w:right="-6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Конкурсе могут принять участие воспитанники дошкольных учреждений, обучающиеся школ, учреждений дополнительного образования,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среднеспециальных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высших учебных заведений, воспитанники досуговых учреждений </w:t>
      </w:r>
      <w:r w:rsidR="00D42CF6">
        <w:rPr>
          <w:rFonts w:ascii="Times New Roman" w:hAnsi="Times New Roman" w:cs="Times New Roman"/>
          <w:color w:val="000000"/>
          <w:sz w:val="24"/>
          <w:szCs w:val="24"/>
        </w:rPr>
        <w:t xml:space="preserve">культуры и школ искусств, а так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же самостоятельные исполнители. </w:t>
      </w:r>
    </w:p>
    <w:p w:rsidR="00E04380" w:rsidRDefault="00E04380">
      <w:pPr>
        <w:pStyle w:val="aa"/>
        <w:tabs>
          <w:tab w:val="left" w:pos="-426"/>
        </w:tabs>
        <w:spacing w:after="0" w:line="240" w:lineRule="auto"/>
        <w:ind w:left="-142" w:right="-6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Выступления в следующих возрастных категориях:</w:t>
      </w: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5 до 7 лет (включительно);</w:t>
      </w: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7 до 9 лет (включительно);</w:t>
      </w: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9 до 12 лет (включительно);</w:t>
      </w: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12 до 15 лет (включительно);</w:t>
      </w: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от 15 до 18 лет (включительно)</w:t>
      </w:r>
    </w:p>
    <w:p w:rsidR="00E04380" w:rsidRDefault="000A6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- 18 + </w:t>
      </w:r>
    </w:p>
    <w:p w:rsidR="00E04380" w:rsidRDefault="00E04380">
      <w:pPr>
        <w:tabs>
          <w:tab w:val="left" w:pos="0"/>
          <w:tab w:val="left" w:pos="2268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 Условия участия.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Для подготовки и проведения Конкурса создается организационный комитет (далее – Оргкомитет).</w:t>
      </w:r>
    </w:p>
    <w:p w:rsidR="00E04380" w:rsidRDefault="000A6619">
      <w:pPr>
        <w:tabs>
          <w:tab w:val="left" w:pos="0"/>
        </w:tabs>
        <w:spacing w:after="0" w:line="240" w:lineRule="auto"/>
        <w:ind w:left="-426" w:right="-666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участия в Конкурсе участники направляют в Оргкомитет </w:t>
      </w:r>
      <w:r w:rsidR="00D42C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 18</w:t>
      </w:r>
      <w:r w:rsidR="006F1AC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апреля 2025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42CF6" w:rsidRPr="00D42C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(включительно) до 19.00</w:t>
      </w:r>
      <w:r w:rsidR="00D42C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заявку по форме (Приложение №1) и согласие на обработку персональных данных (Приложение №2) по адресу e-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mail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8"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dk</w:t>
        </w:r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</w:rPr>
          <w:t>-</w:t>
        </w:r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pushkina</w:t>
        </w:r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b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теме письма указать: «Конкурс художественного чтения»</w:t>
      </w:r>
    </w:p>
    <w:p w:rsidR="00E04380" w:rsidRDefault="00E04380">
      <w:pPr>
        <w:tabs>
          <w:tab w:val="left" w:pos="0"/>
        </w:tabs>
        <w:spacing w:after="0" w:line="240" w:lineRule="auto"/>
        <w:ind w:left="-426" w:right="-6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380" w:rsidRDefault="000A6619" w:rsidP="000A6619">
      <w:pPr>
        <w:tabs>
          <w:tab w:val="left" w:pos="0"/>
        </w:tabs>
        <w:spacing w:after="0" w:line="240" w:lineRule="auto"/>
        <w:ind w:left="-426" w:right="-6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Участник исполняет 1 произведение.</w:t>
      </w:r>
    </w:p>
    <w:p w:rsidR="00E04380" w:rsidRDefault="000A6619">
      <w:pPr>
        <w:spacing w:after="0"/>
        <w:ind w:hanging="42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Перед началом Конкурса каждый участник должен пройти регистрацию. </w:t>
      </w:r>
    </w:p>
    <w:p w:rsidR="00E04380" w:rsidRDefault="000A6619">
      <w:pPr>
        <w:spacing w:after="0"/>
        <w:ind w:left="-426" w:right="-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Конкурсанты могут использовать как «живое» музыкальное сопровождение, так и фонограммы, которые присылаются на электронную почту Оргкомитета.</w:t>
      </w:r>
      <w:r w:rsidR="00D42CF6">
        <w:rPr>
          <w:rFonts w:ascii="Times New Roman" w:hAnsi="Times New Roman" w:cs="Times New Roman"/>
          <w:color w:val="000000"/>
          <w:sz w:val="24"/>
          <w:szCs w:val="24"/>
        </w:rPr>
        <w:t xml:space="preserve"> Все фонограммы должны быть подписаны.</w:t>
      </w:r>
    </w:p>
    <w:p w:rsidR="00E04380" w:rsidRDefault="000A6619">
      <w:pPr>
        <w:ind w:left="-426" w:righ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При наличии респираторных симптомов, характерных для ОРВИ, организаторы в праве не допустить участника на конкурсное прослушивание. </w:t>
      </w: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Жюри оценивает участников конкурсной программы по следующим критериям: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знание текста наизусть;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выразительность и чёткость речи;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создание художественного образа;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эмоционально-экспрессивная окрашенность выступления;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оригинальность исполнения;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актерское мастерство и искусство перевоплощения;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сценическая культура чтецов (внешний вид, культура и манера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исполнения, речевая культура, собранность);</w:t>
      </w:r>
    </w:p>
    <w:p w:rsidR="00E04380" w:rsidRDefault="000A66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sym w:font="Symbol" w:char="F0B7"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соответствие выбранного произведения возрасту участника</w:t>
      </w: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 Жюри.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Жюри формируется Оргкомитетом Конкурса. В состав жюри приглашаются члены Союза писателей, заслуженные работники культуры МО, РФ, педагоги государственных образовательных учреждении культуры и искусств, актёры театра и кино.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Жюри оставляет за собой право разделить одну награду между несколькими участниками. </w:t>
      </w:r>
      <w:r>
        <w:rPr>
          <w:rFonts w:ascii="Times New Roman" w:hAnsi="Times New Roman" w:cs="Times New Roman"/>
          <w:color w:val="000000"/>
          <w:sz w:val="24"/>
          <w:szCs w:val="24"/>
        </w:rPr>
        <w:t>Решение жюри обжалованию не подлежит.</w:t>
      </w:r>
    </w:p>
    <w:p w:rsidR="00E04380" w:rsidRDefault="00E04380">
      <w:pPr>
        <w:tabs>
          <w:tab w:val="left" w:pos="0"/>
        </w:tabs>
        <w:spacing w:after="0" w:line="240" w:lineRule="auto"/>
        <w:ind w:left="-426" w:right="-66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CF6" w:rsidRDefault="000A6619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42CF6" w:rsidRDefault="00D42CF6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8. Награждение.</w:t>
      </w:r>
    </w:p>
    <w:p w:rsidR="00E04380" w:rsidRDefault="000A6619">
      <w:pPr>
        <w:tabs>
          <w:tab w:val="left" w:pos="-426"/>
        </w:tabs>
        <w:spacing w:after="0" w:line="240" w:lineRule="auto"/>
        <w:ind w:left="-426" w:right="-66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В каждой возрастной категории определяется: Лауреат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-й степени, Лауреат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й степени, Лауреат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-й степени, Дипломант I-й степени, Дипломант II-й степени, Дипломант III-й степени. Награждение проходит в день проведения конкурса после окончания выступления каждой возрастной группы. </w:t>
      </w:r>
      <w:r w:rsidR="00D42CF6">
        <w:rPr>
          <w:rFonts w:ascii="Times New Roman" w:hAnsi="Times New Roman" w:cs="Times New Roman"/>
          <w:color w:val="000000"/>
          <w:sz w:val="24"/>
          <w:szCs w:val="24"/>
        </w:rPr>
        <w:t>По результатам конкурса жюри в праве присудить Гран-При.</w:t>
      </w:r>
    </w:p>
    <w:p w:rsidR="00E04380" w:rsidRDefault="00E04380">
      <w:pPr>
        <w:ind w:hanging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4380" w:rsidRDefault="000A6619">
      <w:pPr>
        <w:ind w:hanging="42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9.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Финансирование конкурса.</w:t>
      </w:r>
    </w:p>
    <w:p w:rsidR="00E04380" w:rsidRDefault="000A6619">
      <w:pPr>
        <w:spacing w:after="0" w:line="240" w:lineRule="auto"/>
        <w:ind w:left="-426" w:right="-66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Для участия в конкурсе необходимо внести организационный взнос в размере 300 руб. с каждого участника. Оплата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оргвзноса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осуществляется через «Сбербанк он-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лайн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», либо в день конкурса</w:t>
      </w:r>
      <w:r w:rsidR="00D42CF6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="00D42CF6" w:rsidRPr="00D42C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42CF6">
        <w:rPr>
          <w:rFonts w:ascii="Times New Roman" w:eastAsia="Times New Roman" w:hAnsi="Times New Roman" w:cs="Times New Roman"/>
          <w:sz w:val="24"/>
          <w:szCs w:val="24"/>
          <w:lang w:val="en-US"/>
        </w:rPr>
        <w:t>QR</w:t>
      </w:r>
      <w:r w:rsidR="00D42CF6">
        <w:rPr>
          <w:rFonts w:ascii="Times New Roman" w:eastAsia="Times New Roman" w:hAnsi="Times New Roman" w:cs="Times New Roman"/>
          <w:sz w:val="24"/>
          <w:szCs w:val="24"/>
        </w:rPr>
        <w:t xml:space="preserve">-коду или наличными.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Проезд и питание участников Конкурса осуществляется за счет направляющей стороны. </w:t>
      </w:r>
    </w:p>
    <w:p w:rsidR="00E04380" w:rsidRDefault="00E04380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Реквизиты для оплаты через Сбербанк Он-</w:t>
      </w:r>
      <w:proofErr w:type="spellStart"/>
      <w:r>
        <w:rPr>
          <w:rFonts w:ascii="Times New Roman" w:hAnsi="Times New Roman" w:cs="Times New Roman"/>
          <w:sz w:val="24"/>
          <w:szCs w:val="24"/>
        </w:rPr>
        <w:t>лайн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ИНН: 5034083340 </w:t>
      </w:r>
      <w:r>
        <w:rPr>
          <w:rFonts w:ascii="Times New Roman" w:hAnsi="Times New Roman" w:cs="Times New Roman"/>
          <w:sz w:val="24"/>
          <w:szCs w:val="24"/>
        </w:rPr>
        <w:br/>
        <w:t>Наименование: МУК «ДК на пл. Пушкина»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Услуга: прочие платежи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Назначение платежа: конкурс  ФИО участника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Счет: 03234643467570004800 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Наименование: ГУ Банка России по ЦФО 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БИК: 004525987 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ОКТМО 46757000 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КПП 503401001 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УИН: -</w:t>
      </w:r>
    </w:p>
    <w:p w:rsidR="00E04380" w:rsidRDefault="000A6619">
      <w:pPr>
        <w:spacing w:after="0" w:line="240" w:lineRule="auto"/>
        <w:ind w:left="-426" w:right="-6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КБК: 00000000000000000130 (17 нолей)</w:t>
      </w:r>
    </w:p>
    <w:p w:rsidR="00E04380" w:rsidRDefault="00E04380">
      <w:pPr>
        <w:spacing w:after="0" w:line="240" w:lineRule="auto"/>
        <w:ind w:left="-426" w:right="-666"/>
        <w:jc w:val="both"/>
        <w:rPr>
          <w:rFonts w:ascii="Times New Roman" w:hAnsi="Times New Roman" w:cs="Times New Roman"/>
          <w:sz w:val="24"/>
          <w:szCs w:val="24"/>
        </w:rPr>
      </w:pPr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10.Контакты Оргкомитета:</w:t>
      </w:r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Художественный руководитель  МУК «ДК на пл. Пушкина» Антоненко Елена Михайловна 89168452349  </w:t>
      </w:r>
    </w:p>
    <w:p w:rsidR="00D42CF6" w:rsidRDefault="00D42CF6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отделом по работе с детьми и молодежью Базарова Полина Алексеевна  89774286610</w:t>
      </w:r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Телефон МУК «ДК на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пл.Пушкина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» 84964224422</w:t>
      </w:r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Электронная почта: </w:t>
      </w:r>
      <w:hyperlink r:id="rId9"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dk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-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pushkina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@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yandex</w:t>
        </w:r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.</w:t>
        </w:r>
        <w:proofErr w:type="spellStart"/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ru</w:t>
        </w:r>
        <w:proofErr w:type="spellEnd"/>
      </w:hyperlink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Сайт: </w:t>
      </w:r>
      <w:hyperlink r:id="rId10"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https://dk-pushkina.ru/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ВКонтакте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hyperlink r:id="rId11">
        <w:r>
          <w:rPr>
            <w:rStyle w:val="a3"/>
            <w:rFonts w:ascii="Times New Roman" w:hAnsi="Times New Roman" w:cs="Times New Roman"/>
            <w:color w:val="000000" w:themeColor="text1"/>
            <w:sz w:val="24"/>
            <w:szCs w:val="24"/>
          </w:rPr>
          <w:t>https://vk.com/dk.na_pushkina</w:t>
        </w:r>
      </w:hyperlink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</w:p>
    <w:p w:rsidR="00E04380" w:rsidRDefault="00E04380">
      <w:pPr>
        <w:tabs>
          <w:tab w:val="left" w:pos="0"/>
        </w:tabs>
        <w:spacing w:line="240" w:lineRule="auto"/>
        <w:ind w:right="-666"/>
        <w:rPr>
          <w:rFonts w:ascii="Times New Roman" w:hAnsi="Times New Roman" w:cs="Times New Roman"/>
          <w:sz w:val="24"/>
          <w:szCs w:val="24"/>
        </w:rPr>
      </w:pPr>
    </w:p>
    <w:p w:rsidR="00E04380" w:rsidRDefault="000A6619">
      <w:pPr>
        <w:tabs>
          <w:tab w:val="left" w:pos="0"/>
        </w:tabs>
        <w:spacing w:line="240" w:lineRule="auto"/>
        <w:ind w:left="-142" w:right="-666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      Приложение №1</w:t>
      </w:r>
    </w:p>
    <w:p w:rsidR="00E04380" w:rsidRDefault="000A6619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</w:p>
    <w:p w:rsidR="00E04380" w:rsidRDefault="000A6619" w:rsidP="00D42CF6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 участие в Открытом фестивале-конкурсе </w:t>
      </w:r>
    </w:p>
    <w:p w:rsidR="00E04380" w:rsidRDefault="00E04380">
      <w:pPr>
        <w:rPr>
          <w:rFonts w:ascii="Times New Roman" w:hAnsi="Times New Roman" w:cs="Times New Roman"/>
          <w:b/>
          <w:sz w:val="24"/>
          <w:szCs w:val="24"/>
        </w:rPr>
      </w:pPr>
    </w:p>
    <w:p w:rsidR="00E04380" w:rsidRDefault="00E04380">
      <w:pPr>
        <w:tabs>
          <w:tab w:val="left" w:pos="0"/>
        </w:tabs>
        <w:spacing w:after="0" w:line="240" w:lineRule="auto"/>
        <w:ind w:left="-142" w:right="-666" w:hanging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2CF6" w:rsidRDefault="00D42CF6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участник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>
        <w:rPr>
          <w:rFonts w:ascii="Times New Roman" w:hAnsi="Times New Roman" w:cs="Times New Roman"/>
          <w:sz w:val="28"/>
          <w:szCs w:val="28"/>
        </w:rPr>
        <w:t>участников):_____________________________</w:t>
      </w:r>
    </w:p>
    <w:p w:rsidR="00D42CF6" w:rsidRDefault="00D42CF6" w:rsidP="00D42CF6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D42CF6" w:rsidRDefault="00D42CF6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(указать кол-во полных лет): _____________________</w:t>
      </w: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D42CF6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категория: ___________________________________</w:t>
      </w: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0A661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D42CF6">
        <w:rPr>
          <w:rFonts w:ascii="Times New Roman" w:hAnsi="Times New Roman" w:cs="Times New Roman"/>
          <w:sz w:val="28"/>
          <w:szCs w:val="28"/>
        </w:rPr>
        <w:t>направляющего учреждения: ___________________</w:t>
      </w:r>
    </w:p>
    <w:p w:rsidR="00D42CF6" w:rsidRDefault="00D42CF6" w:rsidP="00D42CF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0A661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руководителя</w:t>
      </w:r>
      <w:r w:rsidR="00D42CF6">
        <w:rPr>
          <w:rFonts w:ascii="Times New Roman" w:hAnsi="Times New Roman" w:cs="Times New Roman"/>
          <w:sz w:val="28"/>
          <w:szCs w:val="28"/>
        </w:rPr>
        <w:t xml:space="preserve"> (подготовившего участника) ________________</w:t>
      </w:r>
    </w:p>
    <w:p w:rsidR="00E04380" w:rsidRDefault="000A661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произведения</w:t>
      </w:r>
      <w:r w:rsidR="00D42CF6">
        <w:rPr>
          <w:rFonts w:ascii="Times New Roman" w:hAnsi="Times New Roman" w:cs="Times New Roman"/>
          <w:sz w:val="28"/>
          <w:szCs w:val="28"/>
        </w:rPr>
        <w:t>: ___________________________________</w:t>
      </w:r>
    </w:p>
    <w:p w:rsidR="00D42CF6" w:rsidRDefault="00D42CF6" w:rsidP="00D42CF6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E04380" w:rsidRDefault="000A661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Технические условия выступления (наличие музыкального сопровождения)</w:t>
      </w:r>
      <w:r w:rsidR="00D42CF6">
        <w:rPr>
          <w:rFonts w:ascii="Times New Roman" w:hAnsi="Times New Roman" w:cs="Times New Roman"/>
          <w:sz w:val="28"/>
          <w:szCs w:val="28"/>
        </w:rPr>
        <w:t>: да/нет</w:t>
      </w: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0A661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выступления</w:t>
      </w:r>
      <w:r w:rsidR="00D42CF6">
        <w:rPr>
          <w:rFonts w:ascii="Times New Roman" w:hAnsi="Times New Roman" w:cs="Times New Roman"/>
          <w:sz w:val="28"/>
          <w:szCs w:val="28"/>
        </w:rPr>
        <w:t>:________________________</w:t>
      </w:r>
    </w:p>
    <w:p w:rsidR="00D42CF6" w:rsidRDefault="00D42CF6" w:rsidP="00D42CF6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42CF6" w:rsidRDefault="00D42CF6" w:rsidP="00D42CF6">
      <w:pPr>
        <w:pStyle w:val="ac"/>
        <w:ind w:left="720"/>
        <w:rPr>
          <w:rFonts w:ascii="Times New Roman" w:hAnsi="Times New Roman" w:cs="Times New Roman"/>
          <w:sz w:val="28"/>
          <w:szCs w:val="28"/>
        </w:rPr>
      </w:pPr>
    </w:p>
    <w:p w:rsidR="00E04380" w:rsidRDefault="000A6619" w:rsidP="00D42CF6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 руководителя</w:t>
      </w:r>
      <w:r w:rsidR="00D42CF6">
        <w:rPr>
          <w:rFonts w:ascii="Times New Roman" w:hAnsi="Times New Roman" w:cs="Times New Roman"/>
          <w:sz w:val="28"/>
          <w:szCs w:val="28"/>
        </w:rPr>
        <w:t xml:space="preserve"> (подготовившего участника)__________________</w:t>
      </w: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0A6619" w:rsidP="00D42CF6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  <w:r w:rsidR="00D42CF6">
        <w:rPr>
          <w:rFonts w:ascii="Times New Roman" w:hAnsi="Times New Roman" w:cs="Times New Roman"/>
          <w:sz w:val="28"/>
          <w:szCs w:val="28"/>
        </w:rPr>
        <w:t>:__________________________</w:t>
      </w:r>
    </w:p>
    <w:p w:rsidR="00D42CF6" w:rsidRDefault="00D42CF6" w:rsidP="00D42CF6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0A6619">
      <w:pPr>
        <w:pStyle w:val="ac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заполнения заявки</w:t>
      </w:r>
      <w:r w:rsidR="00D42CF6">
        <w:rPr>
          <w:rFonts w:ascii="Times New Roman" w:hAnsi="Times New Roman" w:cs="Times New Roman"/>
          <w:sz w:val="28"/>
          <w:szCs w:val="28"/>
        </w:rPr>
        <w:t xml:space="preserve">: _______________ </w:t>
      </w: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E04380" w:rsidRDefault="00E04380">
      <w:pPr>
        <w:spacing w:after="0" w:line="240" w:lineRule="auto"/>
        <w:ind w:firstLine="5387"/>
        <w:jc w:val="right"/>
        <w:rPr>
          <w:rFonts w:ascii="Times New Roman" w:hAnsi="Times New Roman"/>
          <w:sz w:val="28"/>
          <w:szCs w:val="28"/>
        </w:rPr>
      </w:pPr>
    </w:p>
    <w:p w:rsidR="00E04380" w:rsidRDefault="000A6619">
      <w:pPr>
        <w:spacing w:after="0" w:line="240" w:lineRule="auto"/>
        <w:ind w:firstLine="538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№2</w:t>
      </w:r>
    </w:p>
    <w:p w:rsidR="00E04380" w:rsidRDefault="000A661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Внимание! Согласие на обработку персональных данных на детей, младше 18 лет, заполняет родитель /законный представитель. </w:t>
      </w:r>
    </w:p>
    <w:p w:rsidR="00E04380" w:rsidRDefault="00E04380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04380" w:rsidRDefault="000A661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8"/>
        </w:rPr>
      </w:pPr>
      <w:r>
        <w:rPr>
          <w:rFonts w:ascii="Times New Roman" w:hAnsi="Times New Roman"/>
          <w:b/>
          <w:color w:val="000000"/>
          <w:sz w:val="24"/>
          <w:szCs w:val="28"/>
        </w:rPr>
        <w:t>Согласие</w:t>
      </w:r>
    </w:p>
    <w:p w:rsidR="00E04380" w:rsidRDefault="000A6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Я, ____________________________________________________________,</w:t>
      </w:r>
    </w:p>
    <w:p w:rsidR="00E04380" w:rsidRDefault="000A6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  <w:vertAlign w:val="superscript"/>
        </w:rPr>
        <w:t xml:space="preserve">                                                                                                (фамилия, имя, отчество)</w:t>
      </w:r>
    </w:p>
    <w:p w:rsidR="00E04380" w:rsidRDefault="000A6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проживающий (- </w:t>
      </w:r>
      <w:proofErr w:type="spellStart"/>
      <w:r>
        <w:rPr>
          <w:rFonts w:ascii="Times New Roman" w:hAnsi="Times New Roman"/>
          <w:color w:val="000000"/>
          <w:sz w:val="24"/>
          <w:szCs w:val="28"/>
        </w:rPr>
        <w:t>ая</w:t>
      </w:r>
      <w:proofErr w:type="spellEnd"/>
      <w:r>
        <w:rPr>
          <w:rFonts w:ascii="Times New Roman" w:hAnsi="Times New Roman"/>
          <w:color w:val="000000"/>
          <w:sz w:val="24"/>
          <w:szCs w:val="28"/>
        </w:rPr>
        <w:t>) по адресу_______________________________________________________________________________________________________________________________________________,</w:t>
      </w:r>
    </w:p>
    <w:p w:rsidR="00E04380" w:rsidRDefault="000A6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  <w:vertAlign w:val="superscript"/>
        </w:rPr>
        <w:t xml:space="preserve">                                                                                                         (адрес регистрации)</w:t>
      </w:r>
    </w:p>
    <w:p w:rsidR="00E04380" w:rsidRDefault="000A661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паспорт__________________________________________________________</w:t>
      </w:r>
    </w:p>
    <w:p w:rsidR="00E04380" w:rsidRDefault="000A661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18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___________________________________________________________________</w:t>
      </w:r>
      <w:r>
        <w:rPr>
          <w:rFonts w:ascii="Times New Roman" w:hAnsi="Times New Roman"/>
          <w:color w:val="000000"/>
          <w:sz w:val="18"/>
          <w:szCs w:val="28"/>
        </w:rPr>
        <w:t>__(серия, номер, кем и когда выдан)</w:t>
      </w:r>
    </w:p>
    <w:p w:rsidR="00E04380" w:rsidRDefault="00E04380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E04380" w:rsidRDefault="000A66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в соответствии с ФЗ РФ от 27.07.2006 г. № 152-ФЗ «О персональных данных» даю свое согласие на обработку (сбор, анализ, систематизация, накопление, хранение, уточнение, использование, уничтожение) моих персональных данных.</w:t>
      </w:r>
    </w:p>
    <w:p w:rsidR="00E04380" w:rsidRDefault="000A66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Цель обработки персональных данных</w:t>
      </w:r>
      <w:r>
        <w:rPr>
          <w:rFonts w:ascii="Times New Roman" w:hAnsi="Times New Roman"/>
          <w:i/>
          <w:iCs/>
          <w:color w:val="000000"/>
          <w:sz w:val="24"/>
          <w:szCs w:val="28"/>
        </w:rPr>
        <w:t>: </w:t>
      </w:r>
      <w:r>
        <w:rPr>
          <w:rFonts w:ascii="Times New Roman" w:hAnsi="Times New Roman"/>
          <w:color w:val="000000"/>
          <w:sz w:val="24"/>
          <w:szCs w:val="28"/>
        </w:rPr>
        <w:t>обеспечение деятельности Муниципального учреждения культуры «Дом культуры на площади Пушкина», ведение учета и обработки информации о детях и их родителях (законных представителях), а также об участниках Открытого фестиваля-к</w:t>
      </w:r>
      <w:r w:rsidR="00231C5B">
        <w:rPr>
          <w:rFonts w:ascii="Times New Roman" w:hAnsi="Times New Roman"/>
          <w:color w:val="000000"/>
          <w:sz w:val="24"/>
          <w:szCs w:val="28"/>
        </w:rPr>
        <w:t>онкурса художественного чтения.</w:t>
      </w:r>
    </w:p>
    <w:p w:rsidR="00E04380" w:rsidRDefault="000A66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Срок, в течение которого действует согласие: до достижения цели обработки персональных данных или до момента утраты необходимости в их достижении.</w:t>
      </w:r>
    </w:p>
    <w:p w:rsidR="00E04380" w:rsidRDefault="000A66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Настоящее согласие может быть отозвано мной путем подачи письменного заявления об отзыве согласия.</w:t>
      </w:r>
    </w:p>
    <w:p w:rsidR="00E04380" w:rsidRDefault="000A66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 xml:space="preserve">                                                    </w:t>
      </w:r>
    </w:p>
    <w:p w:rsidR="00E04380" w:rsidRDefault="000A66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8"/>
        </w:rPr>
      </w:pPr>
      <w:r>
        <w:rPr>
          <w:rFonts w:ascii="Times New Roman" w:hAnsi="Times New Roman"/>
          <w:color w:val="000000"/>
          <w:sz w:val="24"/>
          <w:szCs w:val="28"/>
        </w:rPr>
        <w:t>Дата ____________                                                         Подпись __________</w:t>
      </w:r>
    </w:p>
    <w:p w:rsidR="00E04380" w:rsidRDefault="00E04380">
      <w:pPr>
        <w:shd w:val="clear" w:color="auto" w:fill="FFFFFF"/>
        <w:spacing w:after="0" w:line="240" w:lineRule="auto"/>
        <w:ind w:left="7938"/>
        <w:jc w:val="both"/>
        <w:rPr>
          <w:rFonts w:ascii="Times New Roman" w:hAnsi="Times New Roman"/>
          <w:color w:val="000000"/>
          <w:sz w:val="24"/>
          <w:szCs w:val="28"/>
        </w:rPr>
      </w:pPr>
    </w:p>
    <w:p w:rsidR="00E04380" w:rsidRDefault="00E04380">
      <w:pPr>
        <w:pStyle w:val="ac"/>
        <w:rPr>
          <w:rFonts w:ascii="Times New Roman" w:hAnsi="Times New Roman" w:cs="Times New Roman"/>
          <w:sz w:val="24"/>
          <w:szCs w:val="28"/>
        </w:rPr>
      </w:pPr>
    </w:p>
    <w:sectPr w:rsidR="00E04380">
      <w:pgSz w:w="11906" w:h="16838"/>
      <w:pgMar w:top="1079" w:right="1416" w:bottom="360" w:left="1418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A6431"/>
    <w:multiLevelType w:val="hybridMultilevel"/>
    <w:tmpl w:val="FBC8D4CA"/>
    <w:lvl w:ilvl="0" w:tplc="0419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1">
    <w:nsid w:val="1B76317D"/>
    <w:multiLevelType w:val="hybridMultilevel"/>
    <w:tmpl w:val="90BE3DC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>
    <w:nsid w:val="1DDE7FE2"/>
    <w:multiLevelType w:val="multilevel"/>
    <w:tmpl w:val="A574C2C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25100A3E"/>
    <w:multiLevelType w:val="multilevel"/>
    <w:tmpl w:val="29089854"/>
    <w:lvl w:ilvl="0">
      <w:start w:val="4"/>
      <w:numFmt w:val="decimal"/>
      <w:lvlText w:val="%1."/>
      <w:lvlJc w:val="left"/>
      <w:pPr>
        <w:tabs>
          <w:tab w:val="num" w:pos="0"/>
        </w:tabs>
        <w:ind w:left="108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nsid w:val="2AB5266C"/>
    <w:multiLevelType w:val="multilevel"/>
    <w:tmpl w:val="693CA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51441D4"/>
    <w:multiLevelType w:val="multilevel"/>
    <w:tmpl w:val="231C47E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380"/>
    <w:rsid w:val="000A6619"/>
    <w:rsid w:val="00231C5B"/>
    <w:rsid w:val="006F1ACE"/>
    <w:rsid w:val="007224A2"/>
    <w:rsid w:val="00AE5F2E"/>
    <w:rsid w:val="00D42CF6"/>
    <w:rsid w:val="00E0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C5A36"/>
    <w:pPr>
      <w:keepNext/>
      <w:spacing w:after="0" w:line="240" w:lineRule="auto"/>
      <w:jc w:val="center"/>
      <w:outlineLvl w:val="0"/>
    </w:pPr>
    <w:rPr>
      <w:rFonts w:ascii="Microsoft Sans Serif" w:eastAsia="Times New Roman" w:hAnsi="Microsoft Sans Serif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EA1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2537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DC5A36"/>
    <w:rPr>
      <w:rFonts w:ascii="Microsoft Sans Serif" w:eastAsia="Times New Roman" w:hAnsi="Microsoft Sans Serif" w:cs="Times New Roman"/>
      <w:b/>
      <w:sz w:val="32"/>
      <w:szCs w:val="20"/>
    </w:rPr>
  </w:style>
  <w:style w:type="character" w:customStyle="1" w:styleId="31">
    <w:name w:val="Основной текст 3 Знак"/>
    <w:basedOn w:val="a0"/>
    <w:link w:val="32"/>
    <w:qFormat/>
    <w:rsid w:val="00DC5A36"/>
    <w:rPr>
      <w:rFonts w:ascii="Microsoft Sans Serif" w:eastAsia="Times New Roman" w:hAnsi="Microsoft Sans Serif" w:cs="Times New Roman"/>
      <w:sz w:val="28"/>
      <w:szCs w:val="20"/>
    </w:rPr>
  </w:style>
  <w:style w:type="character" w:styleId="a3">
    <w:name w:val="Hyperlink"/>
    <w:basedOn w:val="a0"/>
    <w:rsid w:val="00DC5A36"/>
    <w:rPr>
      <w:color w:val="0000FF"/>
      <w:u w:val="single"/>
    </w:rPr>
  </w:style>
  <w:style w:type="character" w:styleId="a4">
    <w:name w:val="Subtle Emphasis"/>
    <w:basedOn w:val="a0"/>
    <w:uiPriority w:val="19"/>
    <w:qFormat/>
    <w:rsid w:val="005263D3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qFormat/>
    <w:rsid w:val="00EA1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qFormat/>
    <w:rsid w:val="002537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32">
    <w:name w:val="Body Text 3"/>
    <w:basedOn w:val="a"/>
    <w:link w:val="31"/>
    <w:qFormat/>
    <w:rsid w:val="00DC5A36"/>
    <w:pPr>
      <w:spacing w:after="0" w:line="240" w:lineRule="auto"/>
    </w:pPr>
    <w:rPr>
      <w:rFonts w:ascii="Microsoft Sans Serif" w:eastAsia="Times New Roman" w:hAnsi="Microsoft Sans Serif" w:cs="Times New Roman"/>
      <w:sz w:val="28"/>
      <w:szCs w:val="20"/>
    </w:rPr>
  </w:style>
  <w:style w:type="paragraph" w:customStyle="1" w:styleId="p1">
    <w:name w:val="p1"/>
    <w:basedOn w:val="a"/>
    <w:qFormat/>
    <w:rsid w:val="00DC5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qFormat/>
    <w:rsid w:val="00DC5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02CB3"/>
    <w:pPr>
      <w:ind w:left="720"/>
      <w:contextualSpacing/>
    </w:pPr>
  </w:style>
  <w:style w:type="paragraph" w:styleId="ab">
    <w:name w:val="Normal (Web)"/>
    <w:basedOn w:val="a"/>
    <w:uiPriority w:val="99"/>
    <w:unhideWhenUsed/>
    <w:qFormat/>
    <w:rsid w:val="00EA14F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D3FE7"/>
  </w:style>
  <w:style w:type="paragraph" w:styleId="ad">
    <w:name w:val="Balloon Text"/>
    <w:basedOn w:val="a"/>
    <w:link w:val="ae"/>
    <w:uiPriority w:val="99"/>
    <w:semiHidden/>
    <w:unhideWhenUsed/>
    <w:rsid w:val="0072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DC5A36"/>
    <w:pPr>
      <w:keepNext/>
      <w:spacing w:after="0" w:line="240" w:lineRule="auto"/>
      <w:jc w:val="center"/>
      <w:outlineLvl w:val="0"/>
    </w:pPr>
    <w:rPr>
      <w:rFonts w:ascii="Microsoft Sans Serif" w:eastAsia="Times New Roman" w:hAnsi="Microsoft Sans Serif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EA14F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2537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DC5A36"/>
    <w:rPr>
      <w:rFonts w:ascii="Microsoft Sans Serif" w:eastAsia="Times New Roman" w:hAnsi="Microsoft Sans Serif" w:cs="Times New Roman"/>
      <w:b/>
      <w:sz w:val="32"/>
      <w:szCs w:val="20"/>
    </w:rPr>
  </w:style>
  <w:style w:type="character" w:customStyle="1" w:styleId="31">
    <w:name w:val="Основной текст 3 Знак"/>
    <w:basedOn w:val="a0"/>
    <w:link w:val="32"/>
    <w:qFormat/>
    <w:rsid w:val="00DC5A36"/>
    <w:rPr>
      <w:rFonts w:ascii="Microsoft Sans Serif" w:eastAsia="Times New Roman" w:hAnsi="Microsoft Sans Serif" w:cs="Times New Roman"/>
      <w:sz w:val="28"/>
      <w:szCs w:val="20"/>
    </w:rPr>
  </w:style>
  <w:style w:type="character" w:styleId="a3">
    <w:name w:val="Hyperlink"/>
    <w:basedOn w:val="a0"/>
    <w:rsid w:val="00DC5A36"/>
    <w:rPr>
      <w:color w:val="0000FF"/>
      <w:u w:val="single"/>
    </w:rPr>
  </w:style>
  <w:style w:type="character" w:styleId="a4">
    <w:name w:val="Subtle Emphasis"/>
    <w:basedOn w:val="a0"/>
    <w:uiPriority w:val="19"/>
    <w:qFormat/>
    <w:rsid w:val="005263D3"/>
    <w:rPr>
      <w:i/>
      <w:iCs/>
      <w:color w:val="808080" w:themeColor="text1" w:themeTint="7F"/>
    </w:rPr>
  </w:style>
  <w:style w:type="character" w:customStyle="1" w:styleId="20">
    <w:name w:val="Заголовок 2 Знак"/>
    <w:basedOn w:val="a0"/>
    <w:link w:val="2"/>
    <w:uiPriority w:val="9"/>
    <w:qFormat/>
    <w:rsid w:val="00EA14F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qFormat/>
    <w:rsid w:val="002537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cs="Lohit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Lohit Devanagari"/>
    </w:rPr>
  </w:style>
  <w:style w:type="paragraph" w:styleId="32">
    <w:name w:val="Body Text 3"/>
    <w:basedOn w:val="a"/>
    <w:link w:val="31"/>
    <w:qFormat/>
    <w:rsid w:val="00DC5A36"/>
    <w:pPr>
      <w:spacing w:after="0" w:line="240" w:lineRule="auto"/>
    </w:pPr>
    <w:rPr>
      <w:rFonts w:ascii="Microsoft Sans Serif" w:eastAsia="Times New Roman" w:hAnsi="Microsoft Sans Serif" w:cs="Times New Roman"/>
      <w:sz w:val="28"/>
      <w:szCs w:val="20"/>
    </w:rPr>
  </w:style>
  <w:style w:type="paragraph" w:customStyle="1" w:styleId="p1">
    <w:name w:val="p1"/>
    <w:basedOn w:val="a"/>
    <w:qFormat/>
    <w:rsid w:val="00DC5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qFormat/>
    <w:rsid w:val="00DC5A3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102CB3"/>
    <w:pPr>
      <w:ind w:left="720"/>
      <w:contextualSpacing/>
    </w:pPr>
  </w:style>
  <w:style w:type="paragraph" w:styleId="ab">
    <w:name w:val="Normal (Web)"/>
    <w:basedOn w:val="a"/>
    <w:uiPriority w:val="99"/>
    <w:unhideWhenUsed/>
    <w:qFormat/>
    <w:rsid w:val="00EA14F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5D3FE7"/>
  </w:style>
  <w:style w:type="paragraph" w:styleId="ad">
    <w:name w:val="Balloon Text"/>
    <w:basedOn w:val="a"/>
    <w:link w:val="ae"/>
    <w:uiPriority w:val="99"/>
    <w:semiHidden/>
    <w:unhideWhenUsed/>
    <w:rsid w:val="0072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22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k-pushkina@yandex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dk.na_pushkina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dk-pushkina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k-pushkina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84684-130E-4E7D-8E57-1F4633CF2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2017-04-21T11:34:00Z</cp:lastPrinted>
  <dcterms:created xsi:type="dcterms:W3CDTF">2025-02-12T11:33:00Z</dcterms:created>
  <dcterms:modified xsi:type="dcterms:W3CDTF">2025-02-12T11:33:00Z</dcterms:modified>
  <dc:language>ru-RU</dc:language>
</cp:coreProperties>
</file>