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1DF" w:rsidRPr="004841DF" w:rsidRDefault="004841DF" w:rsidP="004841D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4841DF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на </w:t>
      </w:r>
      <w:r w:rsidRPr="004841DF">
        <w:rPr>
          <w:rFonts w:ascii="Arial" w:eastAsia="Times New Roman" w:hAnsi="Arial" w:cs="Arial"/>
          <w:b/>
          <w:bCs/>
          <w:color w:val="3498DB"/>
          <w:sz w:val="24"/>
          <w:szCs w:val="24"/>
          <w:lang w:eastAsia="ru-RU"/>
        </w:rPr>
        <w:t>АПРЕ</w:t>
      </w:r>
      <w:bookmarkStart w:id="0" w:name="_GoBack"/>
      <w:bookmarkEnd w:id="0"/>
      <w:r w:rsidRPr="004841DF">
        <w:rPr>
          <w:rFonts w:ascii="Arial" w:eastAsia="Times New Roman" w:hAnsi="Arial" w:cs="Arial"/>
          <w:b/>
          <w:bCs/>
          <w:color w:val="3498DB"/>
          <w:sz w:val="24"/>
          <w:szCs w:val="24"/>
          <w:lang w:eastAsia="ru-RU"/>
        </w:rPr>
        <w:t>ЛЬ </w:t>
      </w:r>
      <w:r w:rsidRPr="004841DF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2026</w:t>
      </w:r>
    </w:p>
    <w:tbl>
      <w:tblPr>
        <w:tblW w:w="10485" w:type="dxa"/>
        <w:tblInd w:w="-7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7"/>
        <w:gridCol w:w="1677"/>
        <w:gridCol w:w="3947"/>
        <w:gridCol w:w="1677"/>
        <w:gridCol w:w="1507"/>
      </w:tblGrid>
      <w:tr w:rsidR="004841DF" w:rsidRPr="004841DF" w:rsidTr="004841DF"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6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39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6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5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Возрастная</w:t>
            </w:r>
          </w:p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категория</w:t>
            </w:r>
          </w:p>
        </w:tc>
      </w:tr>
      <w:tr w:rsidR="004841DF" w:rsidRPr="004841DF" w:rsidTr="004841DF">
        <w:trPr>
          <w:trHeight w:val="690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04.04.26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Закрытие книжной недели, подведение итогов.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 </w:t>
            </w:r>
            <w:r w:rsidRPr="004841DF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«С днем рождения, книжка!»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lang w:eastAsia="ru-RU"/>
              </w:rPr>
              <w:t> </w:t>
            </w:r>
          </w:p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lang w:eastAsia="ru-RU"/>
              </w:rPr>
              <w:t> </w:t>
            </w:r>
          </w:p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родители</w:t>
            </w:r>
          </w:p>
        </w:tc>
      </w:tr>
      <w:tr w:rsidR="004841DF" w:rsidRPr="004841DF" w:rsidTr="004841DF">
        <w:trPr>
          <w:trHeight w:val="405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07.04.26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4841DF">
              <w:rPr>
                <w:rFonts w:ascii="Arial" w:eastAsia="Times New Roman" w:hAnsi="Arial" w:cs="Arial"/>
                <w:color w:val="303031"/>
                <w:sz w:val="24"/>
                <w:szCs w:val="24"/>
                <w:lang w:eastAsia="ru-RU"/>
              </w:rPr>
              <w:t>Квест</w:t>
            </w:r>
            <w:proofErr w:type="spellEnd"/>
            <w:r w:rsidRPr="004841DF">
              <w:rPr>
                <w:rFonts w:ascii="Arial" w:eastAsia="Times New Roman" w:hAnsi="Arial" w:cs="Arial"/>
                <w:color w:val="303031"/>
                <w:sz w:val="24"/>
                <w:szCs w:val="24"/>
                <w:lang w:eastAsia="ru-RU"/>
              </w:rPr>
              <w:t xml:space="preserve"> по ЗОЖ</w:t>
            </w:r>
            <w:r>
              <w:rPr>
                <w:rFonts w:ascii="Arial" w:eastAsia="Times New Roman" w:hAnsi="Arial" w:cs="Arial"/>
                <w:color w:val="303031"/>
                <w:sz w:val="24"/>
                <w:szCs w:val="24"/>
                <w:lang w:eastAsia="ru-RU"/>
              </w:rPr>
              <w:t xml:space="preserve"> </w:t>
            </w:r>
            <w:r w:rsidRPr="004841DF">
              <w:rPr>
                <w:rFonts w:ascii="Arial" w:eastAsia="Times New Roman" w:hAnsi="Arial" w:cs="Arial"/>
                <w:b/>
                <w:bCs/>
                <w:color w:val="303031"/>
                <w:sz w:val="24"/>
                <w:szCs w:val="24"/>
                <w:lang w:eastAsia="ru-RU"/>
              </w:rPr>
              <w:t>«Слагаемые ЗОЖ»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</w:t>
            </w:r>
          </w:p>
        </w:tc>
      </w:tr>
      <w:tr w:rsidR="004841DF" w:rsidRPr="004841DF" w:rsidTr="004841DF">
        <w:trPr>
          <w:trHeight w:val="525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09.04.26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16 -00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031"/>
                <w:sz w:val="24"/>
                <w:szCs w:val="24"/>
                <w:lang w:eastAsia="ru-RU"/>
              </w:rPr>
              <w:t>Викторина о космосе</w:t>
            </w:r>
            <w:r>
              <w:rPr>
                <w:rFonts w:ascii="Arial" w:eastAsia="Times New Roman" w:hAnsi="Arial" w:cs="Arial"/>
                <w:color w:val="303031"/>
                <w:sz w:val="24"/>
                <w:szCs w:val="24"/>
                <w:lang w:eastAsia="ru-RU"/>
              </w:rPr>
              <w:t xml:space="preserve"> </w:t>
            </w:r>
            <w:r w:rsidRPr="004841DF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Космическое путешествие»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Школьный возраст</w:t>
            </w:r>
          </w:p>
        </w:tc>
      </w:tr>
      <w:tr w:rsidR="004841DF" w:rsidRPr="004841DF" w:rsidTr="004841DF">
        <w:trPr>
          <w:trHeight w:val="525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11.04.26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15-00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Творческая мастерская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(рисунки, поделки)</w:t>
            </w:r>
          </w:p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«Загадочный космос»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Школьный возраст</w:t>
            </w:r>
          </w:p>
        </w:tc>
      </w:tr>
      <w:tr w:rsidR="004841DF" w:rsidRPr="004841DF" w:rsidTr="004841DF">
        <w:trPr>
          <w:trHeight w:val="720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14.04 .26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21.04.26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16- 00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Default="004841DF" w:rsidP="004841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Неделя финансовой грамотности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</w:p>
          <w:p w:rsidR="004841DF" w:rsidRPr="004841DF" w:rsidRDefault="004841DF" w:rsidP="004841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Уроки бережливости</w:t>
            </w:r>
          </w:p>
          <w:p w:rsidR="004841DF" w:rsidRPr="004841DF" w:rsidRDefault="004841DF" w:rsidP="004841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- </w:t>
            </w:r>
            <w:r w:rsidRPr="004841DF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«Деньги: откуда они берутся?»</w:t>
            </w:r>
          </w:p>
          <w:p w:rsidR="004841DF" w:rsidRPr="004841DF" w:rsidRDefault="004841DF" w:rsidP="004841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- «Финансовая грамотность – залог успеха»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lang w:eastAsia="ru-RU"/>
              </w:rPr>
              <w:t> </w:t>
            </w:r>
          </w:p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lang w:eastAsia="ru-RU"/>
              </w:rPr>
              <w:t> </w:t>
            </w:r>
          </w:p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</w:t>
            </w:r>
          </w:p>
        </w:tc>
      </w:tr>
      <w:tr w:rsidR="004841DF" w:rsidRPr="004841DF" w:rsidTr="004841DF">
        <w:trPr>
          <w:trHeight w:val="720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30.04 26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12 -00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Субботник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4841DF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«Весна и Первомай»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Территория около библиотеки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41DF" w:rsidRPr="004841DF" w:rsidRDefault="004841DF" w:rsidP="004841D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841DF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</w:t>
            </w:r>
          </w:p>
        </w:tc>
      </w:tr>
    </w:tbl>
    <w:p w:rsidR="00477C42" w:rsidRPr="00477C42" w:rsidRDefault="00477C42" w:rsidP="00346C9C"/>
    <w:sectPr w:rsidR="00477C42" w:rsidRPr="00477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42"/>
    <w:rsid w:val="00152331"/>
    <w:rsid w:val="00346C9C"/>
    <w:rsid w:val="00477C42"/>
    <w:rsid w:val="004841DF"/>
    <w:rsid w:val="004A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BDD3F-D969-4E83-BCD6-95D73444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C42"/>
    <w:rPr>
      <w:b/>
      <w:bCs/>
    </w:rPr>
  </w:style>
  <w:style w:type="paragraph" w:styleId="a5">
    <w:name w:val="No Spacing"/>
    <w:basedOn w:val="a"/>
    <w:uiPriority w:val="1"/>
    <w:qFormat/>
    <w:rsid w:val="004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9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ElectroZal</dc:creator>
  <cp:keywords/>
  <dc:description/>
  <cp:lastModifiedBy>ElectroZal</cp:lastModifiedBy>
  <cp:revision>2</cp:revision>
  <dcterms:created xsi:type="dcterms:W3CDTF">2026-08-21T09:19:00Z</dcterms:created>
  <dcterms:modified xsi:type="dcterms:W3CDTF">2026-08-21T09:19:00Z</dcterms:modified>
</cp:coreProperties>
</file>