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770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180"/>
        <w:gridCol w:w="2680"/>
      </w:tblGrid>
      <w:tr w:rsidR="00CB1050" w:rsidRPr="00CB1050" w:rsidTr="003E0E0E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Название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Срок</w:t>
            </w:r>
          </w:p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Ответственные</w:t>
            </w:r>
          </w:p>
        </w:tc>
      </w:tr>
      <w:tr w:rsidR="00CB1050" w:rsidRPr="00CB1050" w:rsidTr="003E0E0E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F0094A" w:rsidRDefault="00F0094A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="00CB1050" w:rsidRPr="00F0094A">
              <w:rPr>
                <w:rFonts w:ascii="Times New Roman" w:eastAsia="Calibri" w:hAnsi="Times New Roman" w:cs="Times New Roman"/>
                <w:sz w:val="24"/>
              </w:rPr>
              <w:t>ыпуск биобиблиографического указателя</w:t>
            </w:r>
          </w:p>
          <w:p w:rsidR="00CB1050" w:rsidRP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«Вековая и100рия»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Январь-</w:t>
            </w:r>
            <w:r w:rsidR="00F0094A">
              <w:rPr>
                <w:rFonts w:ascii="Times New Roman" w:eastAsia="Calibri" w:hAnsi="Times New Roman" w:cs="Times New Roman"/>
                <w:sz w:val="24"/>
              </w:rPr>
              <w:t>август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Ооржак С. М.</w:t>
            </w:r>
          </w:p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Санчай Р. А.</w:t>
            </w:r>
          </w:p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Куулар А.Б.</w:t>
            </w:r>
          </w:p>
        </w:tc>
      </w:tr>
      <w:tr w:rsidR="00CB1050" w:rsidRPr="00CB1050" w:rsidTr="00F0094A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Книжная выставка,</w:t>
            </w:r>
            <w:r w:rsidR="002550AD" w:rsidRPr="00F0094A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r w:rsidRPr="00F0094A">
              <w:rPr>
                <w:rFonts w:ascii="Times New Roman" w:eastAsia="Calibri" w:hAnsi="Times New Roman" w:cs="Times New Roman"/>
                <w:sz w:val="24"/>
              </w:rPr>
              <w:t>бзор книг</w:t>
            </w:r>
          </w:p>
          <w:p w:rsidR="00CB1050" w:rsidRP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«Страницы истории Тувинской Народной Республики»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В течени</w:t>
            </w:r>
            <w:proofErr w:type="gramStart"/>
            <w:r w:rsidR="00F0094A">
              <w:rPr>
                <w:rFonts w:ascii="Times New Roman" w:eastAsia="Calibri" w:hAnsi="Times New Roman" w:cs="Times New Roman"/>
                <w:sz w:val="24"/>
              </w:rPr>
              <w:t>и</w:t>
            </w:r>
            <w:proofErr w:type="gramEnd"/>
            <w:r w:rsidRPr="00CB1050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Куулар А. Б.</w:t>
            </w:r>
          </w:p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Санчай Р. А.</w:t>
            </w:r>
          </w:p>
        </w:tc>
      </w:tr>
      <w:tr w:rsidR="00CB1050" w:rsidRPr="00CB1050" w:rsidTr="003E0E0E">
        <w:trPr>
          <w:trHeight w:val="1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F0094A" w:rsidRDefault="00CB1050" w:rsidP="00F0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викторина</w:t>
            </w:r>
          </w:p>
          <w:p w:rsidR="00CB1050" w:rsidRPr="00F0094A" w:rsidRDefault="00CB1050" w:rsidP="00F0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  <w:szCs w:val="24"/>
              </w:rPr>
              <w:t>к 100-летию образования ТНР</w:t>
            </w:r>
          </w:p>
          <w:p w:rsidR="00CB1050" w:rsidRPr="00F0094A" w:rsidRDefault="00CB1050" w:rsidP="00F0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  <w:szCs w:val="24"/>
              </w:rPr>
              <w:t>«Мой край: настоящее, прошлое, будущее»</w:t>
            </w:r>
          </w:p>
          <w:p w:rsidR="00CB1050" w:rsidRPr="00F0094A" w:rsidRDefault="00F0094A" w:rsidP="00F00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 кружка «Юный краевед</w:t>
            </w:r>
            <w:r w:rsidR="00CB1050" w:rsidRPr="00F009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F0094A" w:rsidP="003E0E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  <w:szCs w:val="24"/>
              </w:rPr>
              <w:t>Санчай Р.А.</w:t>
            </w:r>
          </w:p>
        </w:tc>
      </w:tr>
      <w:tr w:rsidR="00CB1050" w:rsidRPr="00CB1050" w:rsidTr="003E0E0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Выставка – путешествие</w:t>
            </w:r>
          </w:p>
          <w:p w:rsidR="00CB1050" w:rsidRP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«Тува – частица великой России»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F0094A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августа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Ооржак С. М.</w:t>
            </w:r>
          </w:p>
        </w:tc>
      </w:tr>
      <w:tr w:rsidR="00CB1050" w:rsidRPr="00CB1050" w:rsidTr="003E0E0E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Республиканский конкурс творческих работ</w:t>
            </w:r>
            <w:r w:rsidR="00F009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094A">
              <w:rPr>
                <w:rFonts w:ascii="Times New Roman" w:eastAsia="Calibri" w:hAnsi="Times New Roman" w:cs="Times New Roman"/>
                <w:sz w:val="24"/>
              </w:rPr>
              <w:t>«Чудесный уголок земли тувинской»</w:t>
            </w:r>
          </w:p>
          <w:p w:rsidR="00CB1050" w:rsidRP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 xml:space="preserve">(об исторических и знаменитых местах </w:t>
            </w:r>
            <w:proofErr w:type="spellStart"/>
            <w:r w:rsidRPr="00F0094A">
              <w:rPr>
                <w:rFonts w:ascii="Times New Roman" w:eastAsia="Calibri" w:hAnsi="Times New Roman" w:cs="Times New Roman"/>
                <w:sz w:val="24"/>
              </w:rPr>
              <w:t>кожуун</w:t>
            </w:r>
            <w:r w:rsidR="00F0094A">
              <w:rPr>
                <w:rFonts w:ascii="Times New Roman" w:eastAsia="Calibri" w:hAnsi="Times New Roman" w:cs="Times New Roman"/>
                <w:sz w:val="24"/>
              </w:rPr>
              <w:t>ов</w:t>
            </w:r>
            <w:proofErr w:type="spellEnd"/>
            <w:r w:rsidRPr="00F0094A">
              <w:rPr>
                <w:rFonts w:ascii="Times New Roman" w:eastAsia="Calibri" w:hAnsi="Times New Roman" w:cs="Times New Roman"/>
                <w:sz w:val="24"/>
              </w:rPr>
              <w:t>, памятниках природы);</w:t>
            </w:r>
          </w:p>
          <w:p w:rsidR="00CB1050" w:rsidRP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«Мое село (кожуун) в истории республики»</w:t>
            </w:r>
          </w:p>
          <w:p w:rsidR="00CB1050" w:rsidRP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(об истории своего села, кожууна)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F0094A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 сентября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Ооржак С.М.</w:t>
            </w:r>
          </w:p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Санчай Р.А.</w:t>
            </w:r>
          </w:p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Куулар А.Б.</w:t>
            </w:r>
          </w:p>
        </w:tc>
      </w:tr>
      <w:tr w:rsidR="00CB1050" w:rsidRPr="00CB1050" w:rsidTr="003E0E0E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 xml:space="preserve">Этнографический круиз по Туве </w:t>
            </w:r>
          </w:p>
          <w:p w:rsidR="00CB1050" w:rsidRPr="00F0094A" w:rsidRDefault="00CB1050" w:rsidP="00F009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«Каждый народ – особенный»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  <w:szCs w:val="24"/>
              </w:rPr>
              <w:t>Санчай Р. А.</w:t>
            </w:r>
          </w:p>
        </w:tc>
      </w:tr>
      <w:tr w:rsidR="00CB1050" w:rsidRPr="00CB1050" w:rsidTr="003E0E0E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CB1050" w:rsidRDefault="00CB1050" w:rsidP="003E0E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  <w:p w:rsidR="00CB1050" w:rsidRPr="00CB1050" w:rsidRDefault="00CB1050" w:rsidP="003E0E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4A" w:rsidRDefault="00CB1050" w:rsidP="00F0094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Выпуск биобиблиографического указателя «</w:t>
            </w:r>
            <w:proofErr w:type="spellStart"/>
            <w:r w:rsidRPr="00F0094A">
              <w:rPr>
                <w:rFonts w:ascii="Times New Roman" w:eastAsia="Calibri" w:hAnsi="Times New Roman" w:cs="Times New Roman"/>
                <w:sz w:val="24"/>
              </w:rPr>
              <w:t>Кужугет</w:t>
            </w:r>
            <w:proofErr w:type="spellEnd"/>
            <w:r w:rsidRPr="00F009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0094A">
              <w:rPr>
                <w:rFonts w:ascii="Times New Roman" w:eastAsia="Calibri" w:hAnsi="Times New Roman" w:cs="Times New Roman"/>
                <w:sz w:val="24"/>
              </w:rPr>
              <w:t>Серээевич</w:t>
            </w:r>
            <w:proofErr w:type="spellEnd"/>
            <w:r w:rsidRPr="00F0094A">
              <w:rPr>
                <w:rFonts w:ascii="Times New Roman" w:eastAsia="Calibri" w:hAnsi="Times New Roman" w:cs="Times New Roman"/>
                <w:sz w:val="24"/>
              </w:rPr>
              <w:t xml:space="preserve">  Шойгу»</w:t>
            </w:r>
          </w:p>
          <w:p w:rsidR="00CB1050" w:rsidRPr="00F0094A" w:rsidRDefault="00CB1050" w:rsidP="00F0094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094A">
              <w:rPr>
                <w:rFonts w:ascii="Times New Roman" w:eastAsia="Calibri" w:hAnsi="Times New Roman" w:cs="Times New Roman"/>
                <w:sz w:val="24"/>
              </w:rPr>
              <w:t>к 100-летию со дня рождения</w:t>
            </w:r>
            <w:r w:rsidRPr="00F0094A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Январь-декабрь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0" w:rsidRPr="00CB1050" w:rsidRDefault="00CB1050" w:rsidP="003E0E0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050">
              <w:rPr>
                <w:rFonts w:ascii="Times New Roman" w:eastAsia="Calibri" w:hAnsi="Times New Roman" w:cs="Times New Roman"/>
                <w:sz w:val="24"/>
              </w:rPr>
              <w:t>Шыырап Д. Э</w:t>
            </w:r>
          </w:p>
        </w:tc>
      </w:tr>
    </w:tbl>
    <w:p w:rsidR="003E0E0E" w:rsidRDefault="003E0E0E" w:rsidP="003E0E0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Тувинская  республиканская  детская  библиотека им К.И.Чуковского</w:t>
      </w:r>
    </w:p>
    <w:p w:rsidR="003E0E0E" w:rsidRPr="003E0E0E" w:rsidRDefault="003E0E0E" w:rsidP="003E0E0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E0E" w:rsidRPr="003E0E0E" w:rsidRDefault="003E0E0E" w:rsidP="003E0E0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 к 100-летию</w:t>
      </w:r>
      <w:r w:rsidRPr="003E0E0E">
        <w:rPr>
          <w:rFonts w:ascii="Times New Roman" w:eastAsia="Calibri" w:hAnsi="Times New Roman" w:cs="Times New Roman"/>
          <w:b/>
          <w:sz w:val="28"/>
          <w:szCs w:val="28"/>
        </w:rPr>
        <w:t xml:space="preserve"> со дня основания Тувинской народной республики</w:t>
      </w:r>
    </w:p>
    <w:p w:rsidR="00E41D5F" w:rsidRDefault="00E41D5F"/>
    <w:p w:rsidR="003E0E0E" w:rsidRDefault="003E0E0E"/>
    <w:p w:rsidR="003E0E0E" w:rsidRDefault="003E0E0E"/>
    <w:p w:rsidR="00F0094A" w:rsidRDefault="00F0094A"/>
    <w:p w:rsidR="00F0094A" w:rsidRDefault="00F0094A"/>
    <w:p w:rsidR="00F0094A" w:rsidRDefault="00F0094A"/>
    <w:p w:rsidR="00F0094A" w:rsidRDefault="00F0094A"/>
    <w:p w:rsidR="00F0094A" w:rsidRDefault="00F0094A"/>
    <w:p w:rsidR="00F0094A" w:rsidRDefault="00F0094A"/>
    <w:p w:rsidR="003E0E0E" w:rsidRPr="003E0E0E" w:rsidRDefault="003E0E0E" w:rsidP="003E0E0E">
      <w:pPr>
        <w:spacing w:after="0"/>
        <w:rPr>
          <w:rFonts w:ascii="Times New Roman" w:hAnsi="Times New Roman" w:cs="Times New Roman"/>
          <w:sz w:val="18"/>
        </w:rPr>
      </w:pPr>
      <w:r w:rsidRPr="003E0E0E">
        <w:rPr>
          <w:rFonts w:ascii="Times New Roman" w:hAnsi="Times New Roman" w:cs="Times New Roman"/>
          <w:sz w:val="18"/>
        </w:rPr>
        <w:t>Исп. Амырмит О.Д.</w:t>
      </w:r>
    </w:p>
    <w:p w:rsidR="003E0E0E" w:rsidRPr="003E0E0E" w:rsidRDefault="00F0094A" w:rsidP="003E0E0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Т. </w:t>
      </w:r>
      <w:bookmarkStart w:id="0" w:name="_GoBack"/>
      <w:bookmarkEnd w:id="0"/>
      <w:r w:rsidR="003E0E0E" w:rsidRPr="003E0E0E">
        <w:rPr>
          <w:rFonts w:ascii="Times New Roman" w:hAnsi="Times New Roman" w:cs="Times New Roman"/>
          <w:sz w:val="18"/>
        </w:rPr>
        <w:t>2-02-26</w:t>
      </w:r>
    </w:p>
    <w:sectPr w:rsidR="003E0E0E" w:rsidRPr="003E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9"/>
    <w:rsid w:val="002550AD"/>
    <w:rsid w:val="003E0E0E"/>
    <w:rsid w:val="00810709"/>
    <w:rsid w:val="00CB1050"/>
    <w:rsid w:val="00E41D5F"/>
    <w:rsid w:val="00F0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ДИРЕКТОР</cp:lastModifiedBy>
  <cp:revision>6</cp:revision>
  <dcterms:created xsi:type="dcterms:W3CDTF">2021-01-12T09:00:00Z</dcterms:created>
  <dcterms:modified xsi:type="dcterms:W3CDTF">2021-01-15T08:46:00Z</dcterms:modified>
</cp:coreProperties>
</file>