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5E" w:rsidRDefault="00543D5E" w:rsidP="00543D5E">
      <w:pPr>
        <w:ind w:left="4500" w:right="4135" w:hanging="4507"/>
        <w:jc w:val="right"/>
      </w:pPr>
      <w:r>
        <w:rPr>
          <w:noProof/>
          <w:lang w:eastAsia="ru-RU"/>
        </w:rPr>
        <w:drawing>
          <wp:inline distT="0" distB="0" distL="0" distR="0" wp14:anchorId="6F04EB2B" wp14:editId="2ABED552">
            <wp:extent cx="523875" cy="464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792" cy="467933"/>
                    </a:xfrm>
                    <a:prstGeom prst="rect">
                      <a:avLst/>
                    </a:prstGeom>
                    <a:noFill/>
                    <a:ln>
                      <a:noFill/>
                    </a:ln>
                  </pic:spPr>
                </pic:pic>
              </a:graphicData>
            </a:graphic>
          </wp:inline>
        </w:drawing>
      </w:r>
    </w:p>
    <w:p w:rsidR="00543D5E" w:rsidRDefault="00543D5E" w:rsidP="00543D5E">
      <w:pPr>
        <w:shd w:val="clear" w:color="auto" w:fill="FFFFFF"/>
        <w:spacing w:before="65"/>
        <w:ind w:left="475" w:firstLine="425"/>
        <w:jc w:val="center"/>
        <w:rPr>
          <w:b/>
          <w:color w:val="000000"/>
          <w:spacing w:val="2"/>
        </w:rPr>
      </w:pPr>
      <w:r>
        <w:rPr>
          <w:b/>
          <w:color w:val="000000"/>
          <w:spacing w:val="4"/>
        </w:rPr>
        <w:t xml:space="preserve">МИНИСТЕРСТВО КУЛЬТУРЫ </w:t>
      </w:r>
      <w:r>
        <w:rPr>
          <w:b/>
          <w:color w:val="000000"/>
          <w:spacing w:val="2"/>
        </w:rPr>
        <w:t>РЕСПУБЛИКИ ТЫВА</w:t>
      </w:r>
    </w:p>
    <w:p w:rsidR="00543D5E" w:rsidRDefault="00543D5E" w:rsidP="00543D5E">
      <w:pPr>
        <w:shd w:val="clear" w:color="auto" w:fill="FFFFFF"/>
        <w:spacing w:before="65"/>
        <w:ind w:left="475"/>
        <w:jc w:val="center"/>
        <w:rPr>
          <w:b/>
          <w:szCs w:val="24"/>
        </w:rPr>
      </w:pPr>
      <w:r>
        <w:rPr>
          <w:b/>
          <w:szCs w:val="24"/>
        </w:rPr>
        <w:t>Государственное бюджетное учреждение</w:t>
      </w:r>
    </w:p>
    <w:p w:rsidR="00543D5E" w:rsidRDefault="00543D5E" w:rsidP="00543D5E">
      <w:pPr>
        <w:pBdr>
          <w:bottom w:val="single" w:sz="12" w:space="1" w:color="auto"/>
        </w:pBdr>
        <w:jc w:val="center"/>
        <w:rPr>
          <w:b/>
          <w:szCs w:val="24"/>
        </w:rPr>
      </w:pPr>
      <w:r>
        <w:rPr>
          <w:b/>
          <w:szCs w:val="24"/>
        </w:rPr>
        <w:t>«Тувинская республиканская детская библиотека имени К.И. Чуковского»</w:t>
      </w:r>
    </w:p>
    <w:p w:rsidR="00543D5E" w:rsidRDefault="00543D5E" w:rsidP="00543D5E">
      <w:pPr>
        <w:jc w:val="center"/>
      </w:pPr>
      <w:r>
        <w:t>667000, Республика Тыва, г. Кызыл, ул. Кочетова, 34  тел.2-34-57</w:t>
      </w:r>
    </w:p>
    <w:p w:rsidR="00543D5E" w:rsidRPr="00543D5E" w:rsidRDefault="00543D5E" w:rsidP="00543D5E">
      <w:pPr>
        <w:rPr>
          <w:sz w:val="28"/>
        </w:rPr>
      </w:pPr>
    </w:p>
    <w:p w:rsidR="00543D5E" w:rsidRDefault="00776A90" w:rsidP="00543D5E">
      <w:pPr>
        <w:rPr>
          <w:sz w:val="28"/>
        </w:rPr>
      </w:pPr>
      <w:r>
        <w:rPr>
          <w:sz w:val="28"/>
        </w:rPr>
        <w:t xml:space="preserve">                                                                                             </w:t>
      </w:r>
      <w:r w:rsidR="00543D5E">
        <w:rPr>
          <w:sz w:val="28"/>
        </w:rPr>
        <w:t>Министерство культуры</w:t>
      </w:r>
    </w:p>
    <w:p w:rsidR="00543D5E" w:rsidRDefault="00543D5E" w:rsidP="00543D5E">
      <w:pPr>
        <w:rPr>
          <w:sz w:val="28"/>
        </w:rPr>
      </w:pPr>
      <w:r>
        <w:rPr>
          <w:sz w:val="28"/>
        </w:rPr>
        <w:t>«_</w:t>
      </w:r>
      <w:r w:rsidR="00776A90">
        <w:rPr>
          <w:sz w:val="28"/>
        </w:rPr>
        <w:t>29</w:t>
      </w:r>
      <w:r>
        <w:rPr>
          <w:sz w:val="28"/>
        </w:rPr>
        <w:t xml:space="preserve">_» </w:t>
      </w:r>
      <w:r w:rsidR="00776A90">
        <w:rPr>
          <w:sz w:val="28"/>
        </w:rPr>
        <w:t xml:space="preserve">июня </w:t>
      </w:r>
      <w:r>
        <w:rPr>
          <w:sz w:val="28"/>
        </w:rPr>
        <w:t xml:space="preserve">2018 г.                                                             </w:t>
      </w:r>
      <w:r w:rsidR="00BD17E3">
        <w:rPr>
          <w:sz w:val="28"/>
        </w:rPr>
        <w:t xml:space="preserve">     </w:t>
      </w:r>
      <w:r>
        <w:rPr>
          <w:sz w:val="28"/>
        </w:rPr>
        <w:t>Республики Тыва</w:t>
      </w:r>
    </w:p>
    <w:p w:rsidR="00543D5E" w:rsidRDefault="00543D5E" w:rsidP="00543D5E">
      <w:pPr>
        <w:rPr>
          <w:sz w:val="28"/>
        </w:rPr>
      </w:pPr>
    </w:p>
    <w:p w:rsidR="00543D5E" w:rsidRDefault="00543D5E" w:rsidP="00543D5E">
      <w:pPr>
        <w:rPr>
          <w:sz w:val="28"/>
        </w:rPr>
      </w:pPr>
    </w:p>
    <w:p w:rsidR="00543D5E" w:rsidRDefault="00543D5E" w:rsidP="00543D5E">
      <w:pPr>
        <w:rPr>
          <w:sz w:val="28"/>
        </w:rPr>
      </w:pPr>
    </w:p>
    <w:p w:rsidR="00543D5E" w:rsidRDefault="00543D5E" w:rsidP="00543D5E">
      <w:pPr>
        <w:rPr>
          <w:sz w:val="28"/>
        </w:rPr>
      </w:pPr>
    </w:p>
    <w:p w:rsidR="00543D5E" w:rsidRDefault="00543D5E" w:rsidP="00543D5E">
      <w:pPr>
        <w:rPr>
          <w:sz w:val="28"/>
        </w:rPr>
      </w:pPr>
    </w:p>
    <w:p w:rsidR="00543D5E" w:rsidRDefault="00543D5E" w:rsidP="00543D5E">
      <w:pPr>
        <w:rPr>
          <w:sz w:val="28"/>
        </w:rPr>
      </w:pPr>
    </w:p>
    <w:p w:rsidR="00543D5E" w:rsidRDefault="00543D5E" w:rsidP="00543D5E">
      <w:pPr>
        <w:ind w:firstLine="567"/>
        <w:rPr>
          <w:sz w:val="28"/>
        </w:rPr>
      </w:pPr>
      <w:r>
        <w:rPr>
          <w:sz w:val="28"/>
        </w:rPr>
        <w:t xml:space="preserve">ГБУ «Тувинская республиканская детская библиотека им. К.И. Чуковского» направляет информационный отчет об итогах деятельности за </w:t>
      </w:r>
      <w:r w:rsidR="00776A90">
        <w:rPr>
          <w:rFonts w:cs="Times New Roman"/>
          <w:sz w:val="28"/>
        </w:rPr>
        <w:t xml:space="preserve">первое полугодие </w:t>
      </w:r>
      <w:r>
        <w:rPr>
          <w:sz w:val="28"/>
        </w:rPr>
        <w:t xml:space="preserve">2018 г. </w:t>
      </w:r>
      <w:r w:rsidRPr="00543D5E">
        <w:rPr>
          <w:sz w:val="28"/>
        </w:rPr>
        <w:t xml:space="preserve"> </w:t>
      </w:r>
    </w:p>
    <w:p w:rsidR="00543D5E" w:rsidRPr="006D39C5" w:rsidRDefault="00543D5E" w:rsidP="00543D5E">
      <w:pPr>
        <w:ind w:firstLine="567"/>
        <w:rPr>
          <w:sz w:val="28"/>
        </w:rPr>
      </w:pPr>
      <w:r w:rsidRPr="006D39C5">
        <w:rPr>
          <w:sz w:val="28"/>
        </w:rPr>
        <w:t>Приложение на</w:t>
      </w:r>
      <w:r w:rsidR="006D39C5" w:rsidRPr="006D39C5">
        <w:rPr>
          <w:sz w:val="28"/>
        </w:rPr>
        <w:t xml:space="preserve"> 72</w:t>
      </w:r>
      <w:r w:rsidRPr="006D39C5">
        <w:rPr>
          <w:sz w:val="28"/>
        </w:rPr>
        <w:t xml:space="preserve"> л.</w:t>
      </w:r>
    </w:p>
    <w:p w:rsidR="00543D5E" w:rsidRDefault="00543D5E" w:rsidP="00543D5E">
      <w:pPr>
        <w:ind w:firstLine="567"/>
        <w:rPr>
          <w:sz w:val="28"/>
        </w:rPr>
      </w:pPr>
    </w:p>
    <w:p w:rsidR="00543D5E" w:rsidRDefault="00543D5E" w:rsidP="00543D5E">
      <w:pPr>
        <w:ind w:firstLine="567"/>
        <w:rPr>
          <w:sz w:val="28"/>
        </w:rPr>
      </w:pPr>
    </w:p>
    <w:p w:rsidR="00543D5E" w:rsidRDefault="00543D5E" w:rsidP="00543D5E">
      <w:pPr>
        <w:ind w:firstLine="567"/>
        <w:rPr>
          <w:sz w:val="28"/>
        </w:rPr>
      </w:pPr>
    </w:p>
    <w:p w:rsidR="00543D5E" w:rsidRPr="00543D5E" w:rsidRDefault="00543D5E" w:rsidP="00543D5E">
      <w:pPr>
        <w:ind w:firstLine="567"/>
        <w:rPr>
          <w:sz w:val="28"/>
        </w:rPr>
      </w:pPr>
      <w:r>
        <w:rPr>
          <w:sz w:val="28"/>
        </w:rPr>
        <w:t xml:space="preserve">И.о. директора ТРДБ                           </w:t>
      </w:r>
      <w:r w:rsidR="00A261B7">
        <w:rPr>
          <w:sz w:val="28"/>
        </w:rPr>
        <w:t xml:space="preserve">   </w:t>
      </w:r>
      <w:r w:rsidR="00BD7026">
        <w:rPr>
          <w:sz w:val="28"/>
        </w:rPr>
        <w:t xml:space="preserve">                </w:t>
      </w:r>
      <w:r w:rsidR="00A261B7">
        <w:rPr>
          <w:sz w:val="28"/>
        </w:rPr>
        <w:t xml:space="preserve"> </w:t>
      </w:r>
      <w:r>
        <w:rPr>
          <w:sz w:val="28"/>
        </w:rPr>
        <w:t>С.Б. Лопсан</w:t>
      </w:r>
      <w:r w:rsidRPr="00543D5E">
        <w:rPr>
          <w:sz w:val="28"/>
        </w:rPr>
        <w:t xml:space="preserve">                                                                </w:t>
      </w:r>
    </w:p>
    <w:p w:rsidR="00B47ACB" w:rsidRPr="00374D32" w:rsidRDefault="00374D32" w:rsidP="00374D32">
      <w:pPr>
        <w:rPr>
          <w:sz w:val="28"/>
          <w:lang w:eastAsia="ru-RU"/>
        </w:rPr>
      </w:pPr>
      <w:r w:rsidRPr="00374D32">
        <w:rPr>
          <w:sz w:val="28"/>
          <w:lang w:eastAsia="ru-RU"/>
        </w:rPr>
        <w:t xml:space="preserve">        им. К.И. Чуковского</w:t>
      </w:r>
    </w:p>
    <w:p w:rsidR="00543D5E" w:rsidRDefault="00374D32" w:rsidP="002B298D">
      <w:pPr>
        <w:spacing w:before="100" w:beforeAutospacing="1" w:after="100" w:afterAutospacing="1"/>
        <w:jc w:val="center"/>
        <w:outlineLvl w:val="0"/>
        <w:rPr>
          <w:rFonts w:eastAsia="Times New Roman" w:cs="Times New Roman"/>
          <w:b/>
          <w:bCs/>
          <w:kern w:val="36"/>
          <w:szCs w:val="24"/>
          <w:lang w:eastAsia="ru-RU"/>
        </w:rPr>
        <w:sectPr w:rsidR="00543D5E" w:rsidSect="00543D5E">
          <w:pgSz w:w="11906" w:h="16838"/>
          <w:pgMar w:top="1134" w:right="851" w:bottom="1134" w:left="1134" w:header="709" w:footer="709" w:gutter="0"/>
          <w:cols w:space="708"/>
          <w:docGrid w:linePitch="360"/>
        </w:sectPr>
      </w:pPr>
      <w:r>
        <w:rPr>
          <w:rFonts w:eastAsia="Times New Roman" w:cs="Times New Roman"/>
          <w:b/>
          <w:bCs/>
          <w:kern w:val="36"/>
          <w:szCs w:val="24"/>
          <w:lang w:eastAsia="ru-RU"/>
        </w:rPr>
        <w:t xml:space="preserve">   </w:t>
      </w:r>
    </w:p>
    <w:p w:rsidR="00543D5E" w:rsidRDefault="00543D5E" w:rsidP="00543D5E">
      <w:pPr>
        <w:jc w:val="center"/>
        <w:outlineLvl w:val="0"/>
        <w:rPr>
          <w:rFonts w:eastAsia="Times New Roman" w:cs="Times New Roman"/>
          <w:b/>
          <w:bCs/>
          <w:kern w:val="36"/>
          <w:szCs w:val="24"/>
          <w:lang w:eastAsia="ru-RU"/>
        </w:rPr>
      </w:pPr>
      <w:r>
        <w:rPr>
          <w:rFonts w:eastAsia="Times New Roman" w:cs="Times New Roman"/>
          <w:b/>
          <w:bCs/>
          <w:kern w:val="36"/>
          <w:szCs w:val="24"/>
          <w:lang w:eastAsia="ru-RU"/>
        </w:rPr>
        <w:lastRenderedPageBreak/>
        <w:t>МИНИСТЕРСТВО КУЛЬТУРЫ РЕСПУБЛИКИ ТЫВА</w:t>
      </w:r>
    </w:p>
    <w:p w:rsidR="00543D5E" w:rsidRPr="002E23D5" w:rsidRDefault="00543D5E" w:rsidP="00543D5E">
      <w:pPr>
        <w:jc w:val="center"/>
        <w:outlineLvl w:val="0"/>
        <w:rPr>
          <w:rFonts w:eastAsia="Times New Roman" w:cs="Times New Roman"/>
          <w:b/>
          <w:bCs/>
          <w:kern w:val="36"/>
          <w:szCs w:val="24"/>
          <w:lang w:eastAsia="ru-RU"/>
        </w:rPr>
      </w:pPr>
      <w:r>
        <w:rPr>
          <w:rFonts w:eastAsia="Times New Roman" w:cs="Times New Roman"/>
          <w:b/>
          <w:bCs/>
          <w:kern w:val="36"/>
          <w:szCs w:val="24"/>
          <w:lang w:eastAsia="ru-RU"/>
        </w:rPr>
        <w:t>ГБУ «ТУВИНСКАЯ РЕСПУБЛИКАНСКАЯ  ДЕТСКАЯ БИБЛИОТЕКА</w:t>
      </w:r>
      <w:r w:rsidRPr="002E23D5">
        <w:rPr>
          <w:rFonts w:eastAsia="Times New Roman" w:cs="Times New Roman"/>
          <w:b/>
          <w:bCs/>
          <w:kern w:val="36"/>
          <w:szCs w:val="24"/>
          <w:lang w:eastAsia="ru-RU"/>
        </w:rPr>
        <w:t xml:space="preserve"> ИМ. К.И. ЧУКОВСКОГО</w:t>
      </w:r>
      <w:r>
        <w:rPr>
          <w:rFonts w:eastAsia="Times New Roman" w:cs="Times New Roman"/>
          <w:b/>
          <w:bCs/>
          <w:kern w:val="36"/>
          <w:szCs w:val="24"/>
          <w:lang w:eastAsia="ru-RU"/>
        </w:rPr>
        <w:t>»</w:t>
      </w:r>
    </w:p>
    <w:p w:rsidR="00543D5E" w:rsidRDefault="00543D5E" w:rsidP="002B298D">
      <w:pPr>
        <w:spacing w:before="100" w:beforeAutospacing="1" w:after="100" w:afterAutospacing="1"/>
        <w:jc w:val="center"/>
        <w:outlineLvl w:val="0"/>
        <w:rPr>
          <w:rFonts w:eastAsia="Times New Roman" w:cs="Times New Roman"/>
          <w:b/>
          <w:bCs/>
          <w:kern w:val="36"/>
          <w:szCs w:val="24"/>
          <w:lang w:eastAsia="ru-RU"/>
        </w:rPr>
      </w:pPr>
    </w:p>
    <w:p w:rsidR="00543D5E" w:rsidRDefault="00543D5E" w:rsidP="002B298D">
      <w:pPr>
        <w:spacing w:before="100" w:beforeAutospacing="1" w:after="100" w:afterAutospacing="1"/>
        <w:jc w:val="center"/>
        <w:outlineLvl w:val="0"/>
        <w:rPr>
          <w:rFonts w:eastAsia="Times New Roman" w:cs="Times New Roman"/>
          <w:b/>
          <w:bCs/>
          <w:kern w:val="36"/>
          <w:szCs w:val="24"/>
          <w:lang w:eastAsia="ru-RU"/>
        </w:rPr>
      </w:pPr>
    </w:p>
    <w:p w:rsidR="00543D5E" w:rsidRDefault="00543D5E" w:rsidP="002B298D">
      <w:pPr>
        <w:spacing w:before="100" w:beforeAutospacing="1" w:after="100" w:afterAutospacing="1"/>
        <w:jc w:val="center"/>
        <w:outlineLvl w:val="0"/>
        <w:rPr>
          <w:rFonts w:eastAsia="Times New Roman" w:cs="Times New Roman"/>
          <w:b/>
          <w:bCs/>
          <w:kern w:val="36"/>
          <w:szCs w:val="24"/>
          <w:lang w:eastAsia="ru-RU"/>
        </w:rPr>
      </w:pPr>
    </w:p>
    <w:p w:rsidR="00543D5E" w:rsidRDefault="00543D5E" w:rsidP="00776A90">
      <w:pPr>
        <w:spacing w:before="100" w:beforeAutospacing="1" w:after="100" w:afterAutospacing="1"/>
        <w:outlineLvl w:val="0"/>
        <w:rPr>
          <w:rFonts w:eastAsia="Times New Roman" w:cs="Times New Roman"/>
          <w:b/>
          <w:bCs/>
          <w:kern w:val="36"/>
          <w:szCs w:val="24"/>
          <w:lang w:eastAsia="ru-RU"/>
        </w:rPr>
      </w:pPr>
    </w:p>
    <w:p w:rsidR="00543D5E" w:rsidRDefault="00543D5E" w:rsidP="002B298D">
      <w:pPr>
        <w:spacing w:before="100" w:beforeAutospacing="1" w:after="100" w:afterAutospacing="1"/>
        <w:jc w:val="center"/>
        <w:outlineLvl w:val="0"/>
        <w:rPr>
          <w:rFonts w:eastAsia="Times New Roman" w:cs="Times New Roman"/>
          <w:b/>
          <w:bCs/>
          <w:kern w:val="36"/>
          <w:szCs w:val="24"/>
          <w:lang w:eastAsia="ru-RU"/>
        </w:rPr>
      </w:pPr>
    </w:p>
    <w:p w:rsidR="00543D5E" w:rsidRDefault="00543D5E" w:rsidP="002B298D">
      <w:pPr>
        <w:spacing w:before="100" w:beforeAutospacing="1" w:after="100" w:afterAutospacing="1"/>
        <w:jc w:val="center"/>
        <w:outlineLvl w:val="0"/>
        <w:rPr>
          <w:rFonts w:eastAsia="Times New Roman" w:cs="Times New Roman"/>
          <w:b/>
          <w:bCs/>
          <w:kern w:val="36"/>
          <w:szCs w:val="24"/>
          <w:lang w:eastAsia="ru-RU"/>
        </w:rPr>
      </w:pPr>
    </w:p>
    <w:p w:rsidR="00543D5E" w:rsidRDefault="00543D5E" w:rsidP="002B298D">
      <w:pPr>
        <w:spacing w:before="100" w:beforeAutospacing="1" w:after="100" w:afterAutospacing="1"/>
        <w:jc w:val="center"/>
        <w:outlineLvl w:val="0"/>
        <w:rPr>
          <w:rFonts w:eastAsia="Times New Roman" w:cs="Times New Roman"/>
          <w:b/>
          <w:bCs/>
          <w:kern w:val="36"/>
          <w:szCs w:val="24"/>
          <w:lang w:eastAsia="ru-RU"/>
        </w:rPr>
      </w:pPr>
      <w:r>
        <w:rPr>
          <w:rFonts w:eastAsia="Times New Roman" w:cs="Times New Roman"/>
          <w:b/>
          <w:bCs/>
          <w:kern w:val="36"/>
          <w:szCs w:val="24"/>
          <w:lang w:eastAsia="ru-RU"/>
        </w:rPr>
        <w:t>ИНФОРМАЦИОННЫЙ О</w:t>
      </w:r>
      <w:r w:rsidR="00B47ACB" w:rsidRPr="002E23D5">
        <w:rPr>
          <w:rFonts w:eastAsia="Times New Roman" w:cs="Times New Roman"/>
          <w:b/>
          <w:bCs/>
          <w:kern w:val="36"/>
          <w:szCs w:val="24"/>
          <w:lang w:eastAsia="ru-RU"/>
        </w:rPr>
        <w:t xml:space="preserve">ТЧЕТ </w:t>
      </w:r>
      <w:r>
        <w:rPr>
          <w:rFonts w:eastAsia="Times New Roman" w:cs="Times New Roman"/>
          <w:b/>
          <w:bCs/>
          <w:kern w:val="36"/>
          <w:szCs w:val="24"/>
          <w:lang w:eastAsia="ru-RU"/>
        </w:rPr>
        <w:t xml:space="preserve">О ДЕЯТЕЛЬНОСТИ ГБУ «ТРДБ ИМ. К.И. ЧУКОВСКОГО» </w:t>
      </w:r>
    </w:p>
    <w:p w:rsidR="00B47ACB" w:rsidRPr="002E23D5" w:rsidRDefault="00374D32" w:rsidP="002B298D">
      <w:pPr>
        <w:spacing w:before="100" w:beforeAutospacing="1" w:after="100" w:afterAutospacing="1"/>
        <w:jc w:val="center"/>
        <w:outlineLvl w:val="0"/>
        <w:rPr>
          <w:rFonts w:eastAsia="Times New Roman" w:cs="Times New Roman"/>
          <w:b/>
          <w:bCs/>
          <w:kern w:val="36"/>
          <w:szCs w:val="24"/>
          <w:lang w:eastAsia="ru-RU"/>
        </w:rPr>
      </w:pPr>
      <w:r>
        <w:rPr>
          <w:rFonts w:eastAsia="Times New Roman" w:cs="Times New Roman"/>
          <w:b/>
          <w:bCs/>
          <w:kern w:val="36"/>
          <w:szCs w:val="24"/>
          <w:lang w:eastAsia="ru-RU"/>
        </w:rPr>
        <w:t xml:space="preserve">ЗА </w:t>
      </w:r>
      <w:r w:rsidR="00776A90">
        <w:rPr>
          <w:rFonts w:eastAsia="Times New Roman" w:cs="Times New Roman"/>
          <w:b/>
          <w:bCs/>
          <w:kern w:val="36"/>
          <w:szCs w:val="24"/>
          <w:lang w:eastAsia="ru-RU"/>
        </w:rPr>
        <w:t xml:space="preserve">ПЕРВОЕ ПОЛУГОДИЕ </w:t>
      </w:r>
      <w:r w:rsidR="00B47ACB" w:rsidRPr="002E23D5">
        <w:rPr>
          <w:rFonts w:eastAsia="Times New Roman" w:cs="Times New Roman"/>
          <w:b/>
          <w:bCs/>
          <w:kern w:val="36"/>
          <w:szCs w:val="24"/>
          <w:lang w:eastAsia="ru-RU"/>
        </w:rPr>
        <w:t>2018 ГОДА</w:t>
      </w:r>
    </w:p>
    <w:p w:rsidR="00B47ACB" w:rsidRPr="002E23D5" w:rsidRDefault="00B47ACB" w:rsidP="002B298D">
      <w:pPr>
        <w:spacing w:before="100" w:beforeAutospacing="1" w:after="100" w:afterAutospacing="1"/>
        <w:jc w:val="center"/>
        <w:outlineLvl w:val="0"/>
        <w:rPr>
          <w:rFonts w:eastAsia="Times New Roman" w:cs="Times New Roman"/>
          <w:b/>
          <w:bCs/>
          <w:kern w:val="36"/>
          <w:szCs w:val="24"/>
          <w:lang w:eastAsia="ru-RU"/>
        </w:rPr>
      </w:pPr>
    </w:p>
    <w:p w:rsidR="00B47ACB" w:rsidRPr="002E23D5" w:rsidRDefault="00B47ACB" w:rsidP="002B298D">
      <w:pPr>
        <w:spacing w:before="100" w:beforeAutospacing="1" w:after="100" w:afterAutospacing="1"/>
        <w:jc w:val="center"/>
        <w:outlineLvl w:val="0"/>
        <w:rPr>
          <w:rFonts w:eastAsia="Times New Roman" w:cs="Times New Roman"/>
          <w:b/>
          <w:bCs/>
          <w:kern w:val="36"/>
          <w:szCs w:val="24"/>
          <w:lang w:eastAsia="ru-RU"/>
        </w:rPr>
      </w:pPr>
    </w:p>
    <w:p w:rsidR="00B47ACB" w:rsidRDefault="00B47ACB" w:rsidP="002B298D">
      <w:pPr>
        <w:spacing w:before="100" w:beforeAutospacing="1" w:after="100" w:afterAutospacing="1"/>
        <w:jc w:val="center"/>
        <w:outlineLvl w:val="0"/>
        <w:rPr>
          <w:rFonts w:eastAsia="Times New Roman" w:cs="Times New Roman"/>
          <w:b/>
          <w:bCs/>
          <w:kern w:val="36"/>
          <w:szCs w:val="24"/>
          <w:lang w:eastAsia="ru-RU"/>
        </w:rPr>
      </w:pPr>
    </w:p>
    <w:p w:rsidR="00776A90" w:rsidRDefault="00776A90" w:rsidP="002B298D">
      <w:pPr>
        <w:spacing w:before="100" w:beforeAutospacing="1" w:after="100" w:afterAutospacing="1"/>
        <w:jc w:val="center"/>
        <w:outlineLvl w:val="0"/>
        <w:rPr>
          <w:rFonts w:eastAsia="Times New Roman" w:cs="Times New Roman"/>
          <w:b/>
          <w:bCs/>
          <w:kern w:val="36"/>
          <w:szCs w:val="24"/>
          <w:lang w:eastAsia="ru-RU"/>
        </w:rPr>
      </w:pPr>
    </w:p>
    <w:p w:rsidR="00776A90" w:rsidRPr="002E23D5" w:rsidRDefault="00776A90" w:rsidP="002B298D">
      <w:pPr>
        <w:spacing w:before="100" w:beforeAutospacing="1" w:after="100" w:afterAutospacing="1"/>
        <w:jc w:val="center"/>
        <w:outlineLvl w:val="0"/>
        <w:rPr>
          <w:rFonts w:eastAsia="Times New Roman" w:cs="Times New Roman"/>
          <w:b/>
          <w:bCs/>
          <w:kern w:val="36"/>
          <w:szCs w:val="24"/>
          <w:lang w:eastAsia="ru-RU"/>
        </w:rPr>
      </w:pPr>
    </w:p>
    <w:p w:rsidR="00B47ACB" w:rsidRPr="002E23D5" w:rsidRDefault="00B47ACB" w:rsidP="002B298D">
      <w:pPr>
        <w:spacing w:before="100" w:beforeAutospacing="1" w:after="100" w:afterAutospacing="1"/>
        <w:jc w:val="center"/>
        <w:outlineLvl w:val="0"/>
        <w:rPr>
          <w:rFonts w:eastAsia="Times New Roman" w:cs="Times New Roman"/>
          <w:b/>
          <w:bCs/>
          <w:kern w:val="36"/>
          <w:szCs w:val="24"/>
          <w:lang w:eastAsia="ru-RU"/>
        </w:rPr>
      </w:pPr>
    </w:p>
    <w:p w:rsidR="00B47ACB" w:rsidRPr="002E23D5" w:rsidRDefault="00B47ACB" w:rsidP="002B298D">
      <w:pPr>
        <w:spacing w:before="100" w:beforeAutospacing="1" w:after="100" w:afterAutospacing="1"/>
        <w:jc w:val="center"/>
        <w:outlineLvl w:val="0"/>
        <w:rPr>
          <w:rFonts w:eastAsia="Times New Roman" w:cs="Times New Roman"/>
          <w:b/>
          <w:bCs/>
          <w:kern w:val="36"/>
          <w:szCs w:val="24"/>
          <w:lang w:eastAsia="ru-RU"/>
        </w:rPr>
      </w:pPr>
    </w:p>
    <w:p w:rsidR="00B47ACB" w:rsidRPr="002E23D5" w:rsidRDefault="00B47ACB" w:rsidP="00B47ACB">
      <w:pPr>
        <w:jc w:val="center"/>
        <w:outlineLvl w:val="0"/>
        <w:rPr>
          <w:rFonts w:eastAsia="Times New Roman" w:cs="Times New Roman"/>
          <w:bCs/>
          <w:kern w:val="36"/>
          <w:szCs w:val="24"/>
          <w:lang w:eastAsia="ru-RU"/>
        </w:rPr>
      </w:pPr>
      <w:r w:rsidRPr="002E23D5">
        <w:rPr>
          <w:rFonts w:eastAsia="Times New Roman" w:cs="Times New Roman"/>
          <w:bCs/>
          <w:kern w:val="36"/>
          <w:szCs w:val="24"/>
          <w:lang w:eastAsia="ru-RU"/>
        </w:rPr>
        <w:t>Кызыл, 2018</w:t>
      </w:r>
    </w:p>
    <w:p w:rsidR="002B298D" w:rsidRPr="002E23D5" w:rsidRDefault="002B298D" w:rsidP="002B298D">
      <w:pPr>
        <w:spacing w:before="100" w:beforeAutospacing="1" w:after="100" w:afterAutospacing="1"/>
        <w:jc w:val="center"/>
        <w:outlineLvl w:val="0"/>
        <w:rPr>
          <w:rFonts w:eastAsia="Times New Roman" w:cs="Times New Roman"/>
          <w:b/>
          <w:bCs/>
          <w:kern w:val="36"/>
          <w:szCs w:val="24"/>
          <w:lang w:eastAsia="ru-RU"/>
        </w:rPr>
      </w:pPr>
      <w:r w:rsidRPr="002E23D5">
        <w:rPr>
          <w:rFonts w:eastAsia="Times New Roman" w:cs="Times New Roman"/>
          <w:b/>
          <w:bCs/>
          <w:kern w:val="36"/>
          <w:szCs w:val="24"/>
          <w:lang w:eastAsia="ru-RU"/>
        </w:rPr>
        <w:lastRenderedPageBreak/>
        <w:t>Цели и задачи, основные направления работы библиотеки</w:t>
      </w:r>
    </w:p>
    <w:p w:rsidR="00543D5E" w:rsidRDefault="00543D5E" w:rsidP="00543D5E">
      <w:pPr>
        <w:pStyle w:val="ab"/>
        <w:numPr>
          <w:ilvl w:val="0"/>
          <w:numId w:val="14"/>
        </w:numPr>
        <w:rPr>
          <w:rFonts w:eastAsia="Times New Roman" w:cs="Times New Roman"/>
          <w:szCs w:val="24"/>
          <w:lang w:eastAsia="ru-RU"/>
        </w:rPr>
      </w:pPr>
      <w:r w:rsidRPr="00543D5E">
        <w:rPr>
          <w:rFonts w:eastAsia="Times New Roman" w:cs="Times New Roman"/>
          <w:szCs w:val="24"/>
          <w:lang w:eastAsia="ru-RU"/>
        </w:rPr>
        <w:t xml:space="preserve">Содействие </w:t>
      </w:r>
      <w:r w:rsidR="002B298D" w:rsidRPr="00543D5E">
        <w:rPr>
          <w:rFonts w:eastAsia="Times New Roman" w:cs="Times New Roman"/>
          <w:szCs w:val="24"/>
          <w:lang w:eastAsia="ru-RU"/>
        </w:rPr>
        <w:t>успешному усвоению  развитию творческого мышления, познавательных интересов и способностей, стать центром инте</w:t>
      </w:r>
      <w:r>
        <w:rPr>
          <w:rFonts w:eastAsia="Times New Roman" w:cs="Times New Roman"/>
          <w:szCs w:val="24"/>
          <w:lang w:eastAsia="ru-RU"/>
        </w:rPr>
        <w:t>ллектуальных отношений учащихся;</w:t>
      </w:r>
    </w:p>
    <w:p w:rsid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Привитие навыков</w:t>
      </w:r>
      <w:r w:rsidR="002B298D" w:rsidRPr="00543D5E">
        <w:rPr>
          <w:rFonts w:eastAsia="Times New Roman" w:cs="Times New Roman"/>
          <w:szCs w:val="24"/>
          <w:lang w:eastAsia="ru-RU"/>
        </w:rPr>
        <w:t xml:space="preserve"> умелого пользования книгой, библиотекой, </w:t>
      </w:r>
      <w:r>
        <w:rPr>
          <w:rFonts w:eastAsia="Times New Roman" w:cs="Times New Roman"/>
          <w:szCs w:val="24"/>
          <w:lang w:eastAsia="ru-RU"/>
        </w:rPr>
        <w:t xml:space="preserve">другими источниками информации; </w:t>
      </w:r>
    </w:p>
    <w:p w:rsidR="00543D5E" w:rsidRDefault="002B298D" w:rsidP="00543D5E">
      <w:pPr>
        <w:pStyle w:val="ab"/>
        <w:numPr>
          <w:ilvl w:val="0"/>
          <w:numId w:val="14"/>
        </w:numPr>
        <w:rPr>
          <w:rFonts w:eastAsia="Times New Roman" w:cs="Times New Roman"/>
          <w:szCs w:val="24"/>
          <w:lang w:eastAsia="ru-RU"/>
        </w:rPr>
      </w:pPr>
      <w:r w:rsidRPr="00543D5E">
        <w:rPr>
          <w:rFonts w:eastAsia="Times New Roman" w:cs="Times New Roman"/>
          <w:szCs w:val="24"/>
          <w:lang w:eastAsia="ru-RU"/>
        </w:rPr>
        <w:t>Организация библиотечно-информационного обслуживания дет</w:t>
      </w:r>
      <w:r w:rsidR="00543D5E">
        <w:rPr>
          <w:rFonts w:eastAsia="Times New Roman" w:cs="Times New Roman"/>
          <w:szCs w:val="24"/>
          <w:lang w:eastAsia="ru-RU"/>
        </w:rPr>
        <w:t>ей по проблемам детского чтения;</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О</w:t>
      </w:r>
      <w:r w:rsidR="002B298D" w:rsidRPr="00543D5E">
        <w:rPr>
          <w:rFonts w:eastAsia="Times New Roman" w:cs="Times New Roman"/>
          <w:szCs w:val="24"/>
          <w:lang w:eastAsia="ru-RU"/>
        </w:rPr>
        <w:t xml:space="preserve">беспечение их свободного и безопасного доступа к информации, знаниям, культурным ценностям.  </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Поддержка и продвижение</w:t>
      </w:r>
      <w:r w:rsidR="002B298D" w:rsidRPr="00543D5E">
        <w:rPr>
          <w:rFonts w:eastAsia="Times New Roman" w:cs="Times New Roman"/>
          <w:szCs w:val="24"/>
          <w:lang w:eastAsia="ru-RU"/>
        </w:rPr>
        <w:t xml:space="preserve"> детского и семейного чтения и привлечение детей к книге</w:t>
      </w:r>
      <w:r>
        <w:rPr>
          <w:rFonts w:eastAsia="Times New Roman" w:cs="Times New Roman"/>
          <w:szCs w:val="24"/>
          <w:lang w:eastAsia="ru-RU"/>
        </w:rPr>
        <w:t xml:space="preserve"> и библиотеке;</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У</w:t>
      </w:r>
      <w:r w:rsidR="002B298D" w:rsidRPr="00543D5E">
        <w:rPr>
          <w:rFonts w:eastAsia="Times New Roman" w:cs="Times New Roman"/>
          <w:szCs w:val="24"/>
          <w:lang w:eastAsia="ru-RU"/>
        </w:rPr>
        <w:t>крепление традиций библиотечной работы с семей и развитие новых направлений в этой сфере  деятельности.</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Р</w:t>
      </w:r>
      <w:r w:rsidR="002B298D" w:rsidRPr="00543D5E">
        <w:rPr>
          <w:rFonts w:eastAsia="Times New Roman" w:cs="Times New Roman"/>
          <w:szCs w:val="24"/>
          <w:lang w:eastAsia="ru-RU"/>
        </w:rPr>
        <w:t>асширение и качественное улучшение предоставляемых услуг;</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О</w:t>
      </w:r>
      <w:r w:rsidR="002B298D" w:rsidRPr="00543D5E">
        <w:rPr>
          <w:rFonts w:eastAsia="Times New Roman" w:cs="Times New Roman"/>
          <w:szCs w:val="24"/>
          <w:lang w:eastAsia="ru-RU"/>
        </w:rPr>
        <w:t>существление редакционно-издательской, образовательной, культурно-просветительской деятельности;</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М</w:t>
      </w:r>
      <w:r w:rsidR="002B298D" w:rsidRPr="00543D5E">
        <w:rPr>
          <w:rFonts w:eastAsia="Times New Roman" w:cs="Times New Roman"/>
          <w:szCs w:val="24"/>
          <w:lang w:eastAsia="ru-RU"/>
        </w:rPr>
        <w:t>етодическое обеспечение деятельности</w:t>
      </w:r>
      <w:r>
        <w:rPr>
          <w:rFonts w:eastAsia="Times New Roman" w:cs="Times New Roman"/>
          <w:szCs w:val="24"/>
          <w:lang w:eastAsia="ru-RU"/>
        </w:rPr>
        <w:t xml:space="preserve"> детских</w:t>
      </w:r>
      <w:r w:rsidR="002B298D" w:rsidRPr="00543D5E">
        <w:rPr>
          <w:rFonts w:eastAsia="Times New Roman" w:cs="Times New Roman"/>
          <w:szCs w:val="24"/>
          <w:lang w:eastAsia="ru-RU"/>
        </w:rPr>
        <w:t xml:space="preserve"> библиотек Республики</w:t>
      </w:r>
      <w:r>
        <w:rPr>
          <w:rFonts w:eastAsia="Times New Roman" w:cs="Times New Roman"/>
          <w:szCs w:val="24"/>
          <w:lang w:eastAsia="ru-RU"/>
        </w:rPr>
        <w:t xml:space="preserve"> Тыва</w:t>
      </w:r>
      <w:r w:rsidR="002B298D" w:rsidRPr="00543D5E">
        <w:rPr>
          <w:rFonts w:eastAsia="Times New Roman" w:cs="Times New Roman"/>
          <w:szCs w:val="24"/>
          <w:lang w:eastAsia="ru-RU"/>
        </w:rPr>
        <w:t xml:space="preserve">; </w:t>
      </w:r>
    </w:p>
    <w:p w:rsidR="002B298D" w:rsidRPr="00543D5E" w:rsidRDefault="00543D5E" w:rsidP="00543D5E">
      <w:pPr>
        <w:pStyle w:val="ab"/>
        <w:numPr>
          <w:ilvl w:val="0"/>
          <w:numId w:val="14"/>
        </w:numPr>
        <w:rPr>
          <w:rFonts w:eastAsia="Times New Roman" w:cs="Times New Roman"/>
          <w:szCs w:val="24"/>
          <w:lang w:eastAsia="ru-RU"/>
        </w:rPr>
      </w:pPr>
      <w:r>
        <w:rPr>
          <w:rFonts w:eastAsia="Times New Roman" w:cs="Times New Roman"/>
          <w:szCs w:val="24"/>
          <w:lang w:eastAsia="ru-RU"/>
        </w:rPr>
        <w:t>В</w:t>
      </w:r>
      <w:r w:rsidR="002B298D" w:rsidRPr="00543D5E">
        <w:rPr>
          <w:rFonts w:eastAsia="Times New Roman" w:cs="Times New Roman"/>
          <w:szCs w:val="24"/>
          <w:lang w:eastAsia="ru-RU"/>
        </w:rPr>
        <w:t>заимодействие с учреждениями и организациями города, общественными структурами.</w:t>
      </w:r>
    </w:p>
    <w:p w:rsidR="002324E9" w:rsidRPr="002E23D5" w:rsidRDefault="002324E9" w:rsidP="002324E9">
      <w:pPr>
        <w:widowControl w:val="0"/>
        <w:suppressAutoHyphens/>
        <w:rPr>
          <w:rFonts w:eastAsia="Arial Unicode MS"/>
          <w:b/>
          <w:bCs/>
          <w:kern w:val="2"/>
          <w:szCs w:val="24"/>
          <w:lang w:eastAsia="hi-IN" w:bidi="hi-IN"/>
        </w:rPr>
      </w:pPr>
    </w:p>
    <w:p w:rsidR="002324E9" w:rsidRPr="002E23D5" w:rsidRDefault="002324E9" w:rsidP="002324E9">
      <w:pPr>
        <w:pStyle w:val="ab"/>
        <w:autoSpaceDE w:val="0"/>
        <w:autoSpaceDN w:val="0"/>
        <w:adjustRightInd w:val="0"/>
        <w:ind w:left="1800"/>
        <w:rPr>
          <w:b/>
          <w:bCs/>
          <w:szCs w:val="24"/>
        </w:rPr>
      </w:pPr>
      <w:r w:rsidRPr="002E23D5">
        <w:rPr>
          <w:b/>
          <w:bCs/>
          <w:szCs w:val="24"/>
        </w:rPr>
        <w:t>Главные цели и задачи на 2018 год:</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Популяризация и продвижение знаний о добровольцах и волонтерах, художественных произведений о добровольцах в рамках Указа Президента РФ «Об объявлении в России Года добровольца и волонтера»;</w:t>
      </w:r>
    </w:p>
    <w:p w:rsidR="00FE2B3E" w:rsidRPr="00543D5E" w:rsidRDefault="00FE2B3E" w:rsidP="00FE2B3E">
      <w:pPr>
        <w:pStyle w:val="ab"/>
        <w:numPr>
          <w:ilvl w:val="0"/>
          <w:numId w:val="15"/>
        </w:numPr>
        <w:autoSpaceDE w:val="0"/>
        <w:autoSpaceDN w:val="0"/>
        <w:adjustRightInd w:val="0"/>
        <w:ind w:hanging="77"/>
        <w:rPr>
          <w:szCs w:val="24"/>
        </w:rPr>
      </w:pPr>
      <w:r>
        <w:rPr>
          <w:szCs w:val="24"/>
        </w:rPr>
        <w:t>Участие в корпоративном библиотечном проекте по продвижению туризма «Библиогид»;</w:t>
      </w:r>
    </w:p>
    <w:p w:rsidR="00FE2B3E" w:rsidRDefault="00FE2B3E" w:rsidP="00FE2B3E">
      <w:pPr>
        <w:pStyle w:val="ab"/>
        <w:numPr>
          <w:ilvl w:val="0"/>
          <w:numId w:val="15"/>
        </w:numPr>
        <w:autoSpaceDE w:val="0"/>
        <w:autoSpaceDN w:val="0"/>
        <w:adjustRightInd w:val="0"/>
        <w:ind w:hanging="77"/>
        <w:rPr>
          <w:szCs w:val="24"/>
        </w:rPr>
      </w:pPr>
      <w:r w:rsidRPr="00543D5E">
        <w:rPr>
          <w:szCs w:val="24"/>
        </w:rPr>
        <w:t>Участие в корпоративном проекте по созданию Сводного краеведческого каталога библиотек Республики Тыва;</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shd w:val="clear" w:color="auto" w:fill="FFFFFF"/>
        </w:rPr>
        <w:t>Продвижение основ этикета среди детей и подростков для усвоения общепринятых норм и правил по</w:t>
      </w:r>
      <w:r w:rsidR="00543D5E">
        <w:rPr>
          <w:szCs w:val="24"/>
          <w:shd w:val="clear" w:color="auto" w:fill="FFFFFF"/>
        </w:rPr>
        <w:t>ведения людей в обществе;</w:t>
      </w:r>
    </w:p>
    <w:p w:rsidR="002324E9" w:rsidRPr="00543D5E" w:rsidRDefault="002324E9" w:rsidP="00543D5E">
      <w:pPr>
        <w:pStyle w:val="ab"/>
        <w:numPr>
          <w:ilvl w:val="0"/>
          <w:numId w:val="15"/>
        </w:numPr>
        <w:autoSpaceDE w:val="0"/>
        <w:autoSpaceDN w:val="0"/>
        <w:adjustRightInd w:val="0"/>
        <w:ind w:hanging="77"/>
        <w:rPr>
          <w:szCs w:val="24"/>
        </w:rPr>
      </w:pPr>
      <w:r w:rsidRPr="00543D5E">
        <w:rPr>
          <w:rFonts w:eastAsia="Times New Roman"/>
          <w:szCs w:val="24"/>
        </w:rPr>
        <w:t>Сохранение и освоение исторического опыта народов, населяющих Туву, воспитание уважения человека к своим истокам: языку, истории, природе, культуре родной земли;</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Удовлетворение потребностей и запросов читателей в интеллектуальном, духовном и творческом развитии, организация событийного детского досуга в библиотеке и на нестационарных площадках;</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Патриотическое воспитание юных граждан как общенациональной задачи, развитие интереса к чтению героико-патриотической литературы;</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 xml:space="preserve">Пропаганда здорового и безопасного образа жизни, мотиваций осознанного выбора здоровьесберегающих поступков и поведения; </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Развитие информационной культуры пользователей посредством воздействия печатных и электронных ресурсов, активное привлечение мультимедийных изданий к воспитанию информационно грамотного поколения;</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Развитие рекламы библиотечной деятельности;</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t>Организация методического обеспечения и координация деятельности детских библиотек республики по основным направлениям библиотечной и информационно-библиографической деятельности;</w:t>
      </w:r>
    </w:p>
    <w:p w:rsidR="002324E9" w:rsidRPr="00543D5E" w:rsidRDefault="002324E9" w:rsidP="00543D5E">
      <w:pPr>
        <w:pStyle w:val="ab"/>
        <w:numPr>
          <w:ilvl w:val="0"/>
          <w:numId w:val="15"/>
        </w:numPr>
        <w:autoSpaceDE w:val="0"/>
        <w:autoSpaceDN w:val="0"/>
        <w:adjustRightInd w:val="0"/>
        <w:ind w:hanging="77"/>
        <w:rPr>
          <w:szCs w:val="24"/>
        </w:rPr>
      </w:pPr>
      <w:r w:rsidRPr="00543D5E">
        <w:rPr>
          <w:szCs w:val="24"/>
        </w:rPr>
        <w:lastRenderedPageBreak/>
        <w:t xml:space="preserve">Осуществление координации с библиотеками республики, сотрудничество с физическими и юридическими лицами, образовательными и общественными организациями с целью реализации перспективных проектов в области детского чтения и правового просвещения; </w:t>
      </w:r>
    </w:p>
    <w:p w:rsidR="002324E9" w:rsidRPr="00FE2B3E" w:rsidRDefault="002324E9" w:rsidP="00FE2B3E">
      <w:pPr>
        <w:pStyle w:val="ab"/>
        <w:numPr>
          <w:ilvl w:val="0"/>
          <w:numId w:val="15"/>
        </w:numPr>
        <w:autoSpaceDE w:val="0"/>
        <w:autoSpaceDN w:val="0"/>
        <w:adjustRightInd w:val="0"/>
        <w:ind w:hanging="77"/>
        <w:rPr>
          <w:szCs w:val="24"/>
        </w:rPr>
      </w:pPr>
      <w:r w:rsidRPr="00FE2B3E">
        <w:rPr>
          <w:szCs w:val="24"/>
        </w:rPr>
        <w:t>Мониторинги качества предоставления различных видов библиотечных, информационно-библиографических, образовательно-познавательных, просветительских и культурно-досуговых услуг пользователям.</w:t>
      </w:r>
    </w:p>
    <w:p w:rsidR="002324E9" w:rsidRPr="00FE2B3E" w:rsidRDefault="002324E9" w:rsidP="00FE2B3E">
      <w:pPr>
        <w:pStyle w:val="ab"/>
        <w:numPr>
          <w:ilvl w:val="0"/>
          <w:numId w:val="15"/>
        </w:numPr>
        <w:autoSpaceDE w:val="0"/>
        <w:autoSpaceDN w:val="0"/>
        <w:adjustRightInd w:val="0"/>
        <w:ind w:hanging="77"/>
        <w:rPr>
          <w:szCs w:val="24"/>
        </w:rPr>
      </w:pPr>
      <w:r w:rsidRPr="00FE2B3E">
        <w:rPr>
          <w:rFonts w:eastAsia="Times New Roman"/>
          <w:szCs w:val="24"/>
        </w:rPr>
        <w:t>Осуществлять св</w:t>
      </w:r>
      <w:r w:rsidR="00BD7026">
        <w:rPr>
          <w:rFonts w:eastAsia="Times New Roman"/>
          <w:szCs w:val="24"/>
        </w:rPr>
        <w:t>ою деятельность в соответствии</w:t>
      </w:r>
      <w:r w:rsidRPr="00FE2B3E">
        <w:rPr>
          <w:rFonts w:eastAsia="Times New Roman"/>
          <w:szCs w:val="24"/>
        </w:rPr>
        <w:t>:</w:t>
      </w:r>
    </w:p>
    <w:p w:rsidR="002324E9" w:rsidRPr="002E23D5" w:rsidRDefault="002324E9" w:rsidP="002324E9">
      <w:pPr>
        <w:rPr>
          <w:rFonts w:eastAsia="Times New Roman"/>
          <w:szCs w:val="24"/>
        </w:rPr>
      </w:pPr>
      <w:r w:rsidRPr="002E23D5">
        <w:rPr>
          <w:rFonts w:eastAsia="Times New Roman"/>
          <w:szCs w:val="24"/>
        </w:rPr>
        <w:t>- РЦП «Дети Тыва» - подпрограммы «Здоровое поколение», «Дети и семья»;</w:t>
      </w:r>
    </w:p>
    <w:p w:rsidR="002324E9" w:rsidRPr="002E23D5" w:rsidRDefault="002324E9" w:rsidP="002324E9">
      <w:pPr>
        <w:rPr>
          <w:rFonts w:eastAsia="Times New Roman"/>
          <w:szCs w:val="24"/>
        </w:rPr>
      </w:pPr>
      <w:r w:rsidRPr="002E23D5">
        <w:rPr>
          <w:rFonts w:eastAsia="Times New Roman"/>
          <w:szCs w:val="24"/>
        </w:rPr>
        <w:t xml:space="preserve">- РЦП «Развитие образования в Республике Тыва на 2014-2020 гг.». </w:t>
      </w:r>
    </w:p>
    <w:p w:rsidR="002324E9" w:rsidRPr="002E23D5" w:rsidRDefault="002324E9" w:rsidP="002324E9">
      <w:pPr>
        <w:rPr>
          <w:rFonts w:eastAsia="Times New Roman"/>
          <w:szCs w:val="24"/>
        </w:rPr>
      </w:pPr>
      <w:r w:rsidRPr="002E23D5">
        <w:rPr>
          <w:rFonts w:eastAsia="Times New Roman"/>
          <w:szCs w:val="24"/>
        </w:rPr>
        <w:t>- РЦП «Развитие русского языка в Республике Тыва на 2014-2018 гг.»</w:t>
      </w:r>
    </w:p>
    <w:p w:rsidR="002324E9" w:rsidRPr="002E23D5" w:rsidRDefault="002324E9" w:rsidP="002324E9">
      <w:pPr>
        <w:rPr>
          <w:szCs w:val="24"/>
        </w:rPr>
      </w:pPr>
    </w:p>
    <w:p w:rsidR="002324E9" w:rsidRPr="002E23D5" w:rsidRDefault="002324E9" w:rsidP="002324E9">
      <w:pPr>
        <w:spacing w:before="150" w:after="100" w:afterAutospacing="1"/>
        <w:jc w:val="center"/>
        <w:rPr>
          <w:b/>
          <w:bCs/>
          <w:color w:val="000000"/>
          <w:kern w:val="24"/>
          <w:szCs w:val="24"/>
        </w:rPr>
      </w:pPr>
      <w:r w:rsidRPr="002E23D5">
        <w:rPr>
          <w:rFonts w:eastAsia="SimSun"/>
          <w:b/>
          <w:szCs w:val="24"/>
          <w:lang w:eastAsia="zh-CN"/>
        </w:rPr>
        <w:t>МЕЖДУНАРОДНЫЕ ДЕСЯТИЛЕТИЯ</w:t>
      </w:r>
      <w:r w:rsidR="00374D32">
        <w:rPr>
          <w:rFonts w:eastAsia="SimSun"/>
          <w:b/>
          <w:szCs w:val="24"/>
          <w:lang w:eastAsia="zh-CN"/>
        </w:rPr>
        <w:t xml:space="preserve"> </w:t>
      </w:r>
      <w:r w:rsidRPr="002E23D5">
        <w:rPr>
          <w:rFonts w:eastAsia="SimSun"/>
          <w:b/>
          <w:szCs w:val="24"/>
          <w:lang w:eastAsia="zh-CN"/>
        </w:rPr>
        <w:t>П</w:t>
      </w:r>
      <w:r w:rsidRPr="002E23D5">
        <w:rPr>
          <w:b/>
          <w:bCs/>
          <w:color w:val="000000"/>
          <w:kern w:val="24"/>
          <w:szCs w:val="24"/>
        </w:rPr>
        <w:t>О РЕШЕНИЮ ООН:</w:t>
      </w:r>
    </w:p>
    <w:tbl>
      <w:tblPr>
        <w:tblW w:w="14343" w:type="dxa"/>
        <w:jc w:val="center"/>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73"/>
        <w:gridCol w:w="11770"/>
      </w:tblGrid>
      <w:tr w:rsidR="002324E9" w:rsidRPr="002E23D5" w:rsidTr="002324E9">
        <w:trPr>
          <w:trHeight w:val="292"/>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kern w:val="24"/>
                <w:szCs w:val="24"/>
                <w:lang w:eastAsia="ru-RU"/>
              </w:rPr>
              <w:t>2010-2020 годы</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kern w:val="24"/>
                <w:szCs w:val="24"/>
                <w:lang w:eastAsia="ru-RU"/>
              </w:rPr>
              <w:t>Десятилетие ООН, посвященное пустыням и борьбе с опустыниванием</w:t>
            </w:r>
          </w:p>
        </w:tc>
      </w:tr>
      <w:tr w:rsidR="002324E9" w:rsidRPr="002E23D5" w:rsidTr="002324E9">
        <w:trPr>
          <w:trHeight w:val="612"/>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kern w:val="24"/>
                <w:szCs w:val="24"/>
                <w:lang w:eastAsia="ru-RU"/>
              </w:rPr>
              <w:t xml:space="preserve">2011-2020 годы  </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kern w:val="24"/>
                <w:szCs w:val="24"/>
                <w:lang w:eastAsia="ru-RU"/>
              </w:rPr>
              <w:t>Десятилетие действий по обеспечению безопасности дорожного движения</w:t>
            </w:r>
          </w:p>
        </w:tc>
      </w:tr>
      <w:tr w:rsidR="002324E9" w:rsidRPr="002E23D5" w:rsidTr="002324E9">
        <w:trPr>
          <w:trHeight w:val="612"/>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kern w:val="24"/>
                <w:szCs w:val="24"/>
                <w:lang w:eastAsia="ru-RU"/>
              </w:rPr>
            </w:pPr>
            <w:r w:rsidRPr="002E23D5">
              <w:rPr>
                <w:b/>
                <w:color w:val="000000"/>
                <w:kern w:val="24"/>
                <w:szCs w:val="24"/>
                <w:lang w:eastAsia="ru-RU"/>
              </w:rPr>
              <w:t>2011-2020 годы</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kern w:val="24"/>
                <w:szCs w:val="24"/>
                <w:lang w:eastAsia="ru-RU"/>
              </w:rPr>
            </w:pPr>
            <w:r w:rsidRPr="002E23D5">
              <w:rPr>
                <w:color w:val="000000"/>
                <w:kern w:val="24"/>
                <w:szCs w:val="24"/>
                <w:lang w:eastAsia="ru-RU"/>
              </w:rPr>
              <w:t>Третье Международное десятилетие за искоренение колониализма</w:t>
            </w:r>
          </w:p>
        </w:tc>
      </w:tr>
      <w:tr w:rsidR="002324E9" w:rsidRPr="002E23D5" w:rsidTr="002324E9">
        <w:trPr>
          <w:trHeight w:val="321"/>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kern w:val="24"/>
                <w:szCs w:val="24"/>
                <w:lang w:eastAsia="ru-RU"/>
              </w:rPr>
              <w:t xml:space="preserve">2011-2020 годы   </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kern w:val="24"/>
                <w:szCs w:val="24"/>
                <w:lang w:eastAsia="ru-RU"/>
              </w:rPr>
              <w:t>Десятилетие биологического разнообразия</w:t>
            </w:r>
          </w:p>
        </w:tc>
      </w:tr>
      <w:tr w:rsidR="002324E9" w:rsidRPr="002E23D5" w:rsidTr="002324E9">
        <w:trPr>
          <w:trHeight w:val="294"/>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kern w:val="24"/>
                <w:szCs w:val="24"/>
                <w:lang w:eastAsia="ru-RU"/>
              </w:rPr>
              <w:t xml:space="preserve">2014–2024 годы  </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kern w:val="24"/>
                <w:szCs w:val="24"/>
                <w:lang w:eastAsia="ru-RU"/>
              </w:rPr>
              <w:t>Десятилетие устойчивой энергетики для всех</w:t>
            </w:r>
          </w:p>
        </w:tc>
      </w:tr>
      <w:tr w:rsidR="002324E9" w:rsidRPr="002E23D5" w:rsidTr="002324E9">
        <w:trPr>
          <w:trHeight w:val="314"/>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kern w:val="24"/>
                <w:szCs w:val="24"/>
                <w:lang w:eastAsia="ru-RU"/>
              </w:rPr>
            </w:pPr>
            <w:r w:rsidRPr="002E23D5">
              <w:rPr>
                <w:b/>
                <w:color w:val="000000"/>
                <w:kern w:val="24"/>
                <w:szCs w:val="24"/>
                <w:lang w:eastAsia="ru-RU"/>
              </w:rPr>
              <w:t>2015-2024</w:t>
            </w:r>
          </w:p>
        </w:tc>
        <w:tc>
          <w:tcPr>
            <w:tcW w:w="11770" w:type="dxa"/>
            <w:tcMar>
              <w:top w:w="15" w:type="dxa"/>
              <w:left w:w="108" w:type="dxa"/>
              <w:bottom w:w="0" w:type="dxa"/>
              <w:right w:w="108" w:type="dxa"/>
            </w:tcMar>
          </w:tcPr>
          <w:p w:rsidR="002324E9" w:rsidRPr="002E23D5" w:rsidRDefault="002324E9" w:rsidP="004336DE">
            <w:pPr>
              <w:rPr>
                <w:szCs w:val="24"/>
              </w:rPr>
            </w:pPr>
            <w:r w:rsidRPr="002E23D5">
              <w:rPr>
                <w:szCs w:val="24"/>
              </w:rPr>
              <w:t>Международное десятилетие лиц африканского происхождения</w:t>
            </w:r>
          </w:p>
        </w:tc>
      </w:tr>
      <w:tr w:rsidR="002324E9" w:rsidRPr="002E23D5" w:rsidTr="002324E9">
        <w:trPr>
          <w:trHeight w:val="480"/>
          <w:jc w:val="center"/>
        </w:trPr>
        <w:tc>
          <w:tcPr>
            <w:tcW w:w="14343" w:type="dxa"/>
            <w:gridSpan w:val="2"/>
            <w:tcMar>
              <w:top w:w="15" w:type="dxa"/>
              <w:left w:w="108" w:type="dxa"/>
              <w:bottom w:w="0" w:type="dxa"/>
              <w:right w:w="108" w:type="dxa"/>
            </w:tcMar>
            <w:vAlign w:val="center"/>
          </w:tcPr>
          <w:p w:rsidR="002324E9" w:rsidRPr="002E23D5" w:rsidRDefault="002324E9" w:rsidP="004336DE">
            <w:pPr>
              <w:jc w:val="center"/>
              <w:rPr>
                <w:b/>
                <w:bCs/>
                <w:color w:val="000000"/>
                <w:kern w:val="24"/>
                <w:szCs w:val="24"/>
              </w:rPr>
            </w:pPr>
            <w:r w:rsidRPr="002E23D5">
              <w:rPr>
                <w:b/>
                <w:bCs/>
                <w:color w:val="000000"/>
                <w:kern w:val="24"/>
                <w:szCs w:val="24"/>
              </w:rPr>
              <w:t>ПО РЕШЕНИЮ ПРЕЗИДЕНТА РФ В. В. ПУТИНА</w:t>
            </w:r>
          </w:p>
        </w:tc>
      </w:tr>
      <w:tr w:rsidR="002324E9" w:rsidRPr="002E23D5" w:rsidTr="002324E9">
        <w:trPr>
          <w:trHeight w:val="293"/>
          <w:jc w:val="center"/>
        </w:trPr>
        <w:tc>
          <w:tcPr>
            <w:tcW w:w="2573" w:type="dxa"/>
            <w:tcMar>
              <w:top w:w="15" w:type="dxa"/>
              <w:left w:w="108" w:type="dxa"/>
              <w:bottom w:w="0" w:type="dxa"/>
              <w:right w:w="108" w:type="dxa"/>
            </w:tcMar>
          </w:tcPr>
          <w:p w:rsidR="002324E9" w:rsidRPr="002E23D5" w:rsidRDefault="002324E9" w:rsidP="004336DE">
            <w:pPr>
              <w:tabs>
                <w:tab w:val="left" w:pos="1620"/>
              </w:tabs>
              <w:rPr>
                <w:b/>
                <w:bCs/>
                <w:color w:val="000000"/>
                <w:kern w:val="24"/>
                <w:szCs w:val="24"/>
              </w:rPr>
            </w:pPr>
            <w:r w:rsidRPr="002E23D5">
              <w:rPr>
                <w:b/>
                <w:bCs/>
                <w:color w:val="000000"/>
                <w:kern w:val="24"/>
                <w:szCs w:val="24"/>
              </w:rPr>
              <w:t>2018-2027</w:t>
            </w:r>
          </w:p>
        </w:tc>
        <w:tc>
          <w:tcPr>
            <w:tcW w:w="11770" w:type="dxa"/>
            <w:tcMar>
              <w:top w:w="15" w:type="dxa"/>
              <w:left w:w="108" w:type="dxa"/>
              <w:bottom w:w="0" w:type="dxa"/>
              <w:right w:w="108" w:type="dxa"/>
            </w:tcMar>
          </w:tcPr>
          <w:p w:rsidR="002324E9" w:rsidRPr="002E23D5" w:rsidRDefault="002324E9" w:rsidP="004336DE">
            <w:pPr>
              <w:tabs>
                <w:tab w:val="left" w:pos="1620"/>
              </w:tabs>
              <w:rPr>
                <w:bCs/>
                <w:color w:val="000000"/>
                <w:kern w:val="24"/>
                <w:szCs w:val="24"/>
              </w:rPr>
            </w:pPr>
            <w:r w:rsidRPr="002E23D5">
              <w:rPr>
                <w:bCs/>
                <w:color w:val="000000"/>
                <w:kern w:val="24"/>
                <w:szCs w:val="24"/>
              </w:rPr>
              <w:t>Десятилетие детства в России</w:t>
            </w:r>
          </w:p>
        </w:tc>
      </w:tr>
      <w:tr w:rsidR="002324E9" w:rsidRPr="002E23D5" w:rsidTr="002324E9">
        <w:trPr>
          <w:trHeight w:val="293"/>
          <w:jc w:val="center"/>
        </w:trPr>
        <w:tc>
          <w:tcPr>
            <w:tcW w:w="2573" w:type="dxa"/>
            <w:tcMar>
              <w:top w:w="15" w:type="dxa"/>
              <w:left w:w="108" w:type="dxa"/>
              <w:bottom w:w="0" w:type="dxa"/>
              <w:right w:w="108" w:type="dxa"/>
            </w:tcMar>
          </w:tcPr>
          <w:p w:rsidR="002324E9" w:rsidRPr="002E23D5" w:rsidRDefault="002324E9" w:rsidP="004336DE">
            <w:pPr>
              <w:tabs>
                <w:tab w:val="left" w:pos="1620"/>
              </w:tabs>
              <w:rPr>
                <w:b/>
                <w:bCs/>
                <w:color w:val="000000"/>
                <w:kern w:val="24"/>
                <w:szCs w:val="24"/>
              </w:rPr>
            </w:pPr>
            <w:r w:rsidRPr="002E23D5">
              <w:rPr>
                <w:b/>
                <w:bCs/>
                <w:color w:val="000000"/>
                <w:kern w:val="24"/>
                <w:szCs w:val="24"/>
              </w:rPr>
              <w:t>2018 год</w:t>
            </w:r>
          </w:p>
        </w:tc>
        <w:tc>
          <w:tcPr>
            <w:tcW w:w="11770" w:type="dxa"/>
            <w:tcMar>
              <w:top w:w="15" w:type="dxa"/>
              <w:left w:w="108" w:type="dxa"/>
              <w:bottom w:w="0" w:type="dxa"/>
              <w:right w:w="108" w:type="dxa"/>
            </w:tcMar>
          </w:tcPr>
          <w:p w:rsidR="002324E9" w:rsidRPr="002E23D5" w:rsidRDefault="002324E9" w:rsidP="004336DE">
            <w:pPr>
              <w:tabs>
                <w:tab w:val="left" w:pos="1620"/>
              </w:tabs>
              <w:rPr>
                <w:bCs/>
                <w:color w:val="000000"/>
                <w:kern w:val="24"/>
                <w:szCs w:val="24"/>
              </w:rPr>
            </w:pPr>
            <w:r w:rsidRPr="002E23D5">
              <w:rPr>
                <w:bCs/>
                <w:color w:val="000000"/>
                <w:kern w:val="24"/>
                <w:szCs w:val="24"/>
              </w:rPr>
              <w:t>Год добровольца и волонтера в России</w:t>
            </w:r>
          </w:p>
        </w:tc>
      </w:tr>
      <w:tr w:rsidR="002324E9" w:rsidRPr="002E23D5" w:rsidTr="002324E9">
        <w:trPr>
          <w:trHeight w:val="297"/>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szCs w:val="24"/>
                <w:lang w:eastAsia="ru-RU"/>
              </w:rPr>
              <w:t xml:space="preserve">2018 год  </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szCs w:val="24"/>
                <w:lang w:eastAsia="ru-RU"/>
              </w:rPr>
              <w:t>Год театра</w:t>
            </w:r>
          </w:p>
        </w:tc>
      </w:tr>
      <w:tr w:rsidR="002324E9" w:rsidRPr="002E23D5" w:rsidTr="002324E9">
        <w:trPr>
          <w:trHeight w:val="297"/>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szCs w:val="24"/>
                <w:lang w:eastAsia="ru-RU"/>
              </w:rPr>
              <w:t>2018 год</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szCs w:val="24"/>
                <w:lang w:eastAsia="ru-RU"/>
              </w:rPr>
              <w:t>Год единства российской нации</w:t>
            </w:r>
          </w:p>
        </w:tc>
      </w:tr>
      <w:tr w:rsidR="002324E9" w:rsidRPr="002E23D5" w:rsidTr="002324E9">
        <w:trPr>
          <w:trHeight w:val="297"/>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r w:rsidRPr="002E23D5">
              <w:rPr>
                <w:b/>
                <w:color w:val="000000"/>
                <w:szCs w:val="24"/>
                <w:lang w:eastAsia="ru-RU"/>
              </w:rPr>
              <w:t>2018 год</w:t>
            </w: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r w:rsidRPr="002E23D5">
              <w:rPr>
                <w:color w:val="000000"/>
                <w:szCs w:val="24"/>
                <w:lang w:eastAsia="ru-RU"/>
              </w:rPr>
              <w:t>Год Солженицына</w:t>
            </w:r>
          </w:p>
        </w:tc>
      </w:tr>
      <w:tr w:rsidR="002324E9" w:rsidRPr="002E23D5" w:rsidTr="002324E9">
        <w:trPr>
          <w:trHeight w:val="297"/>
          <w:jc w:val="center"/>
        </w:trPr>
        <w:tc>
          <w:tcPr>
            <w:tcW w:w="2573" w:type="dxa"/>
            <w:tcMar>
              <w:top w:w="15" w:type="dxa"/>
              <w:left w:w="108" w:type="dxa"/>
              <w:bottom w:w="0" w:type="dxa"/>
              <w:right w:w="108" w:type="dxa"/>
            </w:tcMar>
          </w:tcPr>
          <w:p w:rsidR="002324E9" w:rsidRPr="002E23D5" w:rsidRDefault="002324E9" w:rsidP="004336DE">
            <w:pPr>
              <w:tabs>
                <w:tab w:val="left" w:pos="1620"/>
              </w:tabs>
              <w:rPr>
                <w:b/>
                <w:color w:val="000000"/>
                <w:szCs w:val="24"/>
                <w:lang w:eastAsia="ru-RU"/>
              </w:rPr>
            </w:pPr>
          </w:p>
        </w:tc>
        <w:tc>
          <w:tcPr>
            <w:tcW w:w="11770" w:type="dxa"/>
            <w:tcMar>
              <w:top w:w="15" w:type="dxa"/>
              <w:left w:w="108" w:type="dxa"/>
              <w:bottom w:w="0" w:type="dxa"/>
              <w:right w:w="108" w:type="dxa"/>
            </w:tcMar>
          </w:tcPr>
          <w:p w:rsidR="002324E9" w:rsidRPr="002E23D5" w:rsidRDefault="002324E9" w:rsidP="004336DE">
            <w:pPr>
              <w:tabs>
                <w:tab w:val="left" w:pos="1620"/>
              </w:tabs>
              <w:rPr>
                <w:color w:val="000000"/>
                <w:szCs w:val="24"/>
                <w:lang w:eastAsia="ru-RU"/>
              </w:rPr>
            </w:pPr>
          </w:p>
        </w:tc>
      </w:tr>
      <w:tr w:rsidR="002324E9" w:rsidRPr="002E23D5" w:rsidTr="002324E9">
        <w:trPr>
          <w:trHeight w:val="480"/>
          <w:jc w:val="center"/>
        </w:trPr>
        <w:tc>
          <w:tcPr>
            <w:tcW w:w="14343" w:type="dxa"/>
            <w:gridSpan w:val="2"/>
            <w:tcMar>
              <w:top w:w="15" w:type="dxa"/>
              <w:left w:w="108" w:type="dxa"/>
              <w:bottom w:w="0" w:type="dxa"/>
              <w:right w:w="108" w:type="dxa"/>
            </w:tcMar>
            <w:vAlign w:val="center"/>
          </w:tcPr>
          <w:p w:rsidR="002324E9" w:rsidRPr="002E23D5" w:rsidRDefault="002324E9" w:rsidP="004336DE">
            <w:pPr>
              <w:tabs>
                <w:tab w:val="left" w:pos="1620"/>
              </w:tabs>
              <w:jc w:val="center"/>
              <w:rPr>
                <w:b/>
                <w:caps/>
                <w:color w:val="000000"/>
                <w:szCs w:val="24"/>
                <w:lang w:eastAsia="ru-RU"/>
              </w:rPr>
            </w:pPr>
            <w:r w:rsidRPr="002E23D5">
              <w:rPr>
                <w:b/>
                <w:caps/>
                <w:color w:val="000000"/>
                <w:szCs w:val="24"/>
                <w:lang w:eastAsia="ru-RU"/>
              </w:rPr>
              <w:t>исторические даты страны</w:t>
            </w:r>
          </w:p>
        </w:tc>
      </w:tr>
      <w:tr w:rsidR="002324E9" w:rsidRPr="002E23D5" w:rsidTr="002324E9">
        <w:trPr>
          <w:trHeight w:val="480"/>
          <w:jc w:val="center"/>
        </w:trPr>
        <w:tc>
          <w:tcPr>
            <w:tcW w:w="14343" w:type="dxa"/>
            <w:gridSpan w:val="2"/>
            <w:tcMar>
              <w:top w:w="15" w:type="dxa"/>
              <w:left w:w="108" w:type="dxa"/>
              <w:bottom w:w="0" w:type="dxa"/>
              <w:right w:w="108" w:type="dxa"/>
            </w:tcMar>
            <w:vAlign w:val="center"/>
          </w:tcPr>
          <w:p w:rsidR="002324E9" w:rsidRPr="002E23D5" w:rsidRDefault="002324E9" w:rsidP="004336DE">
            <w:pPr>
              <w:tabs>
                <w:tab w:val="left" w:pos="1620"/>
              </w:tabs>
              <w:rPr>
                <w:caps/>
                <w:color w:val="000000"/>
                <w:szCs w:val="24"/>
                <w:lang w:eastAsia="ru-RU"/>
              </w:rPr>
            </w:pPr>
            <w:r w:rsidRPr="002E23D5">
              <w:rPr>
                <w:b/>
                <w:caps/>
                <w:color w:val="000000"/>
                <w:szCs w:val="24"/>
                <w:lang w:eastAsia="ru-RU"/>
              </w:rPr>
              <w:t>1155-</w:t>
            </w:r>
            <w:r w:rsidRPr="002E23D5">
              <w:rPr>
                <w:b/>
                <w:color w:val="000000"/>
                <w:szCs w:val="24"/>
                <w:lang w:eastAsia="ru-RU"/>
              </w:rPr>
              <w:t xml:space="preserve">летие </w:t>
            </w:r>
            <w:r w:rsidRPr="002E23D5">
              <w:rPr>
                <w:color w:val="000000"/>
                <w:szCs w:val="24"/>
                <w:lang w:eastAsia="ru-RU"/>
              </w:rPr>
              <w:t xml:space="preserve"> возникновения славянской письменности </w:t>
            </w:r>
            <w:r w:rsidRPr="002E23D5">
              <w:rPr>
                <w:caps/>
                <w:color w:val="000000"/>
                <w:szCs w:val="24"/>
                <w:lang w:eastAsia="ru-RU"/>
              </w:rPr>
              <w:t xml:space="preserve">(863г. - </w:t>
            </w:r>
            <w:r w:rsidRPr="002E23D5">
              <w:rPr>
                <w:color w:val="000000"/>
                <w:szCs w:val="24"/>
                <w:lang w:eastAsia="ru-RU"/>
              </w:rPr>
              <w:t>равноапостольные братья</w:t>
            </w:r>
            <w:r w:rsidRPr="002E23D5">
              <w:rPr>
                <w:caps/>
                <w:color w:val="000000"/>
                <w:szCs w:val="24"/>
                <w:lang w:eastAsia="ru-RU"/>
              </w:rPr>
              <w:t xml:space="preserve"> К</w:t>
            </w:r>
            <w:r w:rsidRPr="002E23D5">
              <w:rPr>
                <w:color w:val="000000"/>
                <w:szCs w:val="24"/>
                <w:lang w:eastAsia="ru-RU"/>
              </w:rPr>
              <w:t xml:space="preserve">ирилл и </w:t>
            </w:r>
            <w:r w:rsidRPr="002E23D5">
              <w:rPr>
                <w:caps/>
                <w:color w:val="000000"/>
                <w:szCs w:val="24"/>
                <w:lang w:eastAsia="ru-RU"/>
              </w:rPr>
              <w:t>М</w:t>
            </w:r>
            <w:r w:rsidRPr="002E23D5">
              <w:rPr>
                <w:color w:val="000000"/>
                <w:szCs w:val="24"/>
                <w:lang w:eastAsia="ru-RU"/>
              </w:rPr>
              <w:t>ефодий</w:t>
            </w:r>
            <w:r w:rsidRPr="002E23D5">
              <w:rPr>
                <w:caps/>
                <w:color w:val="000000"/>
                <w:szCs w:val="24"/>
                <w:lang w:eastAsia="ru-RU"/>
              </w:rPr>
              <w:t xml:space="preserve"> </w:t>
            </w:r>
            <w:r w:rsidRPr="002E23D5">
              <w:rPr>
                <w:color w:val="000000"/>
                <w:szCs w:val="24"/>
                <w:lang w:eastAsia="ru-RU"/>
              </w:rPr>
              <w:t>создали славянскую азбуку</w:t>
            </w:r>
            <w:r w:rsidRPr="002E23D5">
              <w:rPr>
                <w:caps/>
                <w:color w:val="000000"/>
                <w:szCs w:val="24"/>
                <w:lang w:eastAsia="ru-RU"/>
              </w:rPr>
              <w:t>);</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t>200-</w:t>
            </w:r>
            <w:r w:rsidRPr="002E23D5">
              <w:rPr>
                <w:b/>
                <w:color w:val="000000"/>
                <w:szCs w:val="24"/>
                <w:lang w:eastAsia="ru-RU"/>
              </w:rPr>
              <w:t>летие</w:t>
            </w:r>
            <w:r w:rsidRPr="002E23D5">
              <w:rPr>
                <w:color w:val="000000"/>
                <w:szCs w:val="24"/>
                <w:lang w:eastAsia="ru-RU"/>
              </w:rPr>
              <w:t xml:space="preserve"> со времени торжественного открытия памятника Минину и Пожарскому </w:t>
            </w:r>
            <w:r w:rsidRPr="002E23D5">
              <w:rPr>
                <w:caps/>
                <w:color w:val="000000"/>
                <w:szCs w:val="24"/>
                <w:lang w:eastAsia="ru-RU"/>
              </w:rPr>
              <w:t xml:space="preserve">(1818 г.); </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lastRenderedPageBreak/>
              <w:t xml:space="preserve">120 </w:t>
            </w:r>
            <w:r w:rsidRPr="002E23D5">
              <w:rPr>
                <w:b/>
                <w:color w:val="000000"/>
                <w:szCs w:val="24"/>
                <w:lang w:eastAsia="ru-RU"/>
              </w:rPr>
              <w:t>лет</w:t>
            </w:r>
            <w:r w:rsidRPr="002E23D5">
              <w:rPr>
                <w:color w:val="000000"/>
                <w:szCs w:val="24"/>
                <w:lang w:eastAsia="ru-RU"/>
              </w:rPr>
              <w:t xml:space="preserve"> государственному русскому музею (открыт для посетителей в </w:t>
            </w:r>
            <w:r w:rsidRPr="002E23D5">
              <w:rPr>
                <w:caps/>
                <w:color w:val="000000"/>
                <w:szCs w:val="24"/>
                <w:lang w:eastAsia="ru-RU"/>
              </w:rPr>
              <w:t xml:space="preserve">1898 г.); </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t>100-</w:t>
            </w:r>
            <w:r w:rsidRPr="002E23D5">
              <w:rPr>
                <w:b/>
                <w:color w:val="000000"/>
                <w:szCs w:val="24"/>
                <w:lang w:eastAsia="ru-RU"/>
              </w:rPr>
              <w:t>летие</w:t>
            </w:r>
            <w:r w:rsidRPr="002E23D5">
              <w:rPr>
                <w:color w:val="000000"/>
                <w:szCs w:val="24"/>
                <w:lang w:eastAsia="ru-RU"/>
              </w:rPr>
              <w:t xml:space="preserve"> нового календаря в России (введен в 1918 г.); </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t xml:space="preserve">95 </w:t>
            </w:r>
            <w:r w:rsidRPr="002E23D5">
              <w:rPr>
                <w:b/>
                <w:color w:val="000000"/>
                <w:szCs w:val="24"/>
                <w:lang w:eastAsia="ru-RU"/>
              </w:rPr>
              <w:t>лет</w:t>
            </w:r>
            <w:r w:rsidRPr="002E23D5">
              <w:rPr>
                <w:color w:val="000000"/>
                <w:szCs w:val="24"/>
                <w:lang w:eastAsia="ru-RU"/>
              </w:rPr>
              <w:t xml:space="preserve"> государственному гербу</w:t>
            </w:r>
            <w:r w:rsidRPr="002E23D5">
              <w:rPr>
                <w:caps/>
                <w:color w:val="000000"/>
                <w:szCs w:val="24"/>
                <w:lang w:eastAsia="ru-RU"/>
              </w:rPr>
              <w:t xml:space="preserve"> CCCP (</w:t>
            </w:r>
            <w:r w:rsidRPr="002E23D5">
              <w:rPr>
                <w:color w:val="000000"/>
                <w:szCs w:val="24"/>
                <w:lang w:eastAsia="ru-RU"/>
              </w:rPr>
              <w:t xml:space="preserve">утвержден в 1923 г.); </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t xml:space="preserve">85 </w:t>
            </w:r>
            <w:r w:rsidRPr="002E23D5">
              <w:rPr>
                <w:b/>
                <w:color w:val="000000"/>
                <w:szCs w:val="24"/>
                <w:lang w:eastAsia="ru-RU"/>
              </w:rPr>
              <w:t>лет</w:t>
            </w:r>
            <w:r w:rsidRPr="002E23D5">
              <w:rPr>
                <w:color w:val="000000"/>
                <w:szCs w:val="24"/>
                <w:lang w:eastAsia="ru-RU"/>
              </w:rPr>
              <w:t xml:space="preserve"> серии популярных биографий «Жизнь замечательных людей» (1933 г.); </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t xml:space="preserve">75 </w:t>
            </w:r>
            <w:r w:rsidRPr="002E23D5">
              <w:rPr>
                <w:b/>
                <w:color w:val="000000"/>
                <w:szCs w:val="24"/>
                <w:lang w:eastAsia="ru-RU"/>
              </w:rPr>
              <w:t>лет</w:t>
            </w:r>
            <w:r w:rsidRPr="002E23D5">
              <w:rPr>
                <w:color w:val="000000"/>
                <w:szCs w:val="24"/>
                <w:lang w:eastAsia="ru-RU"/>
              </w:rPr>
              <w:t xml:space="preserve"> Курской битве (1943 г.); </w:t>
            </w:r>
          </w:p>
          <w:p w:rsidR="002324E9" w:rsidRPr="002E23D5" w:rsidRDefault="002324E9" w:rsidP="004336DE">
            <w:pPr>
              <w:tabs>
                <w:tab w:val="left" w:pos="1620"/>
              </w:tabs>
              <w:rPr>
                <w:caps/>
                <w:color w:val="000000"/>
                <w:szCs w:val="24"/>
                <w:lang w:eastAsia="ru-RU"/>
              </w:rPr>
            </w:pPr>
            <w:r w:rsidRPr="002E23D5">
              <w:rPr>
                <w:b/>
                <w:caps/>
                <w:color w:val="000000"/>
                <w:szCs w:val="24"/>
                <w:lang w:eastAsia="ru-RU"/>
              </w:rPr>
              <w:t xml:space="preserve">75 </w:t>
            </w:r>
            <w:r w:rsidRPr="002E23D5">
              <w:rPr>
                <w:b/>
                <w:color w:val="000000"/>
                <w:szCs w:val="24"/>
                <w:lang w:eastAsia="ru-RU"/>
              </w:rPr>
              <w:t>лет</w:t>
            </w:r>
            <w:r w:rsidRPr="002E23D5">
              <w:rPr>
                <w:color w:val="000000"/>
                <w:szCs w:val="24"/>
                <w:lang w:eastAsia="ru-RU"/>
              </w:rPr>
              <w:t xml:space="preserve"> со времени прорыва блокады Ленинграда (1943 г.); </w:t>
            </w:r>
          </w:p>
          <w:p w:rsidR="002324E9" w:rsidRPr="002E23D5" w:rsidRDefault="002324E9" w:rsidP="004336DE">
            <w:pPr>
              <w:tabs>
                <w:tab w:val="left" w:pos="1620"/>
              </w:tabs>
              <w:rPr>
                <w:b/>
                <w:caps/>
                <w:color w:val="000000"/>
                <w:szCs w:val="24"/>
                <w:lang w:eastAsia="ru-RU"/>
              </w:rPr>
            </w:pPr>
            <w:r w:rsidRPr="002E23D5">
              <w:rPr>
                <w:b/>
                <w:caps/>
                <w:color w:val="000000"/>
                <w:szCs w:val="24"/>
                <w:lang w:eastAsia="ru-RU"/>
              </w:rPr>
              <w:t xml:space="preserve">75 </w:t>
            </w:r>
            <w:r w:rsidRPr="002E23D5">
              <w:rPr>
                <w:b/>
                <w:color w:val="000000"/>
                <w:szCs w:val="24"/>
                <w:lang w:eastAsia="ru-RU"/>
              </w:rPr>
              <w:t>лет</w:t>
            </w:r>
            <w:r w:rsidRPr="002E23D5">
              <w:rPr>
                <w:color w:val="000000"/>
                <w:szCs w:val="24"/>
                <w:lang w:eastAsia="ru-RU"/>
              </w:rPr>
              <w:t xml:space="preserve"> Сталинградской битве (</w:t>
            </w:r>
            <w:proofErr w:type="gramStart"/>
            <w:r w:rsidRPr="002E23D5">
              <w:rPr>
                <w:color w:val="000000"/>
                <w:szCs w:val="24"/>
                <w:lang w:eastAsia="ru-RU"/>
              </w:rPr>
              <w:t>окончена</w:t>
            </w:r>
            <w:proofErr w:type="gramEnd"/>
            <w:r w:rsidRPr="002E23D5">
              <w:rPr>
                <w:color w:val="000000"/>
                <w:szCs w:val="24"/>
                <w:lang w:eastAsia="ru-RU"/>
              </w:rPr>
              <w:t xml:space="preserve"> в 1943 г.).</w:t>
            </w:r>
          </w:p>
        </w:tc>
      </w:tr>
      <w:tr w:rsidR="002324E9" w:rsidRPr="002E23D5" w:rsidTr="002324E9">
        <w:trPr>
          <w:trHeight w:val="480"/>
          <w:jc w:val="center"/>
        </w:trPr>
        <w:tc>
          <w:tcPr>
            <w:tcW w:w="14343" w:type="dxa"/>
            <w:gridSpan w:val="2"/>
            <w:tcMar>
              <w:top w:w="15" w:type="dxa"/>
              <w:left w:w="108" w:type="dxa"/>
              <w:bottom w:w="0" w:type="dxa"/>
              <w:right w:w="108" w:type="dxa"/>
            </w:tcMar>
            <w:vAlign w:val="center"/>
          </w:tcPr>
          <w:p w:rsidR="002324E9" w:rsidRPr="002E23D5" w:rsidRDefault="002324E9" w:rsidP="004336DE">
            <w:pPr>
              <w:tabs>
                <w:tab w:val="left" w:pos="1620"/>
              </w:tabs>
              <w:jc w:val="center"/>
              <w:rPr>
                <w:szCs w:val="24"/>
              </w:rPr>
            </w:pPr>
            <w:r w:rsidRPr="002E23D5">
              <w:rPr>
                <w:b/>
                <w:bCs/>
                <w:color w:val="000000"/>
                <w:kern w:val="24"/>
                <w:szCs w:val="24"/>
              </w:rPr>
              <w:lastRenderedPageBreak/>
              <w:t>ПО РЕШЕНИЮ ГЛАВЫ ПРАВИТЕЛЬСТВА РТ</w:t>
            </w:r>
          </w:p>
        </w:tc>
      </w:tr>
      <w:tr w:rsidR="002324E9" w:rsidRPr="002E23D5" w:rsidTr="002324E9">
        <w:trPr>
          <w:trHeight w:val="302"/>
          <w:jc w:val="center"/>
        </w:trPr>
        <w:tc>
          <w:tcPr>
            <w:tcW w:w="2573" w:type="dxa"/>
            <w:tcMar>
              <w:top w:w="15" w:type="dxa"/>
              <w:left w:w="108" w:type="dxa"/>
              <w:bottom w:w="0" w:type="dxa"/>
              <w:right w:w="108" w:type="dxa"/>
            </w:tcMar>
          </w:tcPr>
          <w:p w:rsidR="002324E9" w:rsidRPr="002E23D5" w:rsidRDefault="002324E9" w:rsidP="004336DE">
            <w:pPr>
              <w:tabs>
                <w:tab w:val="left" w:pos="1620"/>
              </w:tabs>
              <w:rPr>
                <w:b/>
                <w:szCs w:val="24"/>
              </w:rPr>
            </w:pPr>
            <w:r w:rsidRPr="002E23D5">
              <w:rPr>
                <w:b/>
                <w:szCs w:val="24"/>
              </w:rPr>
              <w:t>2018 год</w:t>
            </w:r>
          </w:p>
        </w:tc>
        <w:tc>
          <w:tcPr>
            <w:tcW w:w="11770" w:type="dxa"/>
            <w:tcMar>
              <w:top w:w="15" w:type="dxa"/>
              <w:left w:w="108" w:type="dxa"/>
              <w:bottom w:w="0" w:type="dxa"/>
              <w:right w:w="108" w:type="dxa"/>
            </w:tcMar>
          </w:tcPr>
          <w:p w:rsidR="002324E9" w:rsidRPr="002E23D5" w:rsidRDefault="002324E9" w:rsidP="004336DE">
            <w:pPr>
              <w:tabs>
                <w:tab w:val="left" w:pos="1620"/>
              </w:tabs>
              <w:rPr>
                <w:szCs w:val="24"/>
              </w:rPr>
            </w:pPr>
            <w:r w:rsidRPr="002E23D5">
              <w:rPr>
                <w:szCs w:val="24"/>
              </w:rPr>
              <w:t>Год малых сел</w:t>
            </w:r>
            <w:r w:rsidR="00FE2B3E">
              <w:rPr>
                <w:szCs w:val="24"/>
              </w:rPr>
              <w:t xml:space="preserve"> в Туве</w:t>
            </w:r>
          </w:p>
        </w:tc>
      </w:tr>
      <w:tr w:rsidR="002324E9" w:rsidRPr="002E23D5" w:rsidTr="002324E9">
        <w:trPr>
          <w:trHeight w:val="302"/>
          <w:jc w:val="center"/>
        </w:trPr>
        <w:tc>
          <w:tcPr>
            <w:tcW w:w="14343" w:type="dxa"/>
            <w:gridSpan w:val="2"/>
            <w:tcMar>
              <w:top w:w="15" w:type="dxa"/>
              <w:left w:w="108" w:type="dxa"/>
              <w:bottom w:w="0" w:type="dxa"/>
              <w:right w:w="108" w:type="dxa"/>
            </w:tcMar>
          </w:tcPr>
          <w:p w:rsidR="002324E9" w:rsidRPr="002E23D5" w:rsidRDefault="002324E9" w:rsidP="004336DE">
            <w:pPr>
              <w:tabs>
                <w:tab w:val="left" w:pos="1620"/>
              </w:tabs>
              <w:jc w:val="center"/>
              <w:rPr>
                <w:b/>
                <w:szCs w:val="24"/>
              </w:rPr>
            </w:pPr>
            <w:r w:rsidRPr="002E23D5">
              <w:rPr>
                <w:b/>
                <w:szCs w:val="24"/>
              </w:rPr>
              <w:t>ДЕТСКИЕ БИБЛИОТЕКИ-ЮБИЛЯРЫ</w:t>
            </w:r>
          </w:p>
        </w:tc>
      </w:tr>
      <w:tr w:rsidR="002324E9" w:rsidRPr="002E23D5" w:rsidTr="002324E9">
        <w:trPr>
          <w:trHeight w:val="302"/>
          <w:jc w:val="center"/>
        </w:trPr>
        <w:tc>
          <w:tcPr>
            <w:tcW w:w="2573" w:type="dxa"/>
            <w:tcMar>
              <w:top w:w="15" w:type="dxa"/>
              <w:left w:w="108" w:type="dxa"/>
              <w:bottom w:w="0" w:type="dxa"/>
              <w:right w:w="108" w:type="dxa"/>
            </w:tcMar>
          </w:tcPr>
          <w:p w:rsidR="002324E9" w:rsidRPr="002E23D5" w:rsidRDefault="002324E9" w:rsidP="004336DE">
            <w:pPr>
              <w:tabs>
                <w:tab w:val="left" w:pos="1620"/>
              </w:tabs>
              <w:rPr>
                <w:b/>
                <w:szCs w:val="24"/>
              </w:rPr>
            </w:pPr>
            <w:r w:rsidRPr="002E23D5">
              <w:rPr>
                <w:rFonts w:eastAsia="Times New Roman"/>
                <w:b/>
                <w:szCs w:val="24"/>
              </w:rPr>
              <w:t>65 лет</w:t>
            </w:r>
          </w:p>
        </w:tc>
        <w:tc>
          <w:tcPr>
            <w:tcW w:w="11770" w:type="dxa"/>
            <w:tcMar>
              <w:top w:w="15" w:type="dxa"/>
              <w:left w:w="108" w:type="dxa"/>
              <w:bottom w:w="0" w:type="dxa"/>
              <w:right w:w="108" w:type="dxa"/>
            </w:tcMar>
          </w:tcPr>
          <w:p w:rsidR="002324E9" w:rsidRPr="002E23D5" w:rsidRDefault="002324E9" w:rsidP="004336DE">
            <w:pPr>
              <w:tabs>
                <w:tab w:val="left" w:pos="1620"/>
              </w:tabs>
              <w:rPr>
                <w:szCs w:val="24"/>
              </w:rPr>
            </w:pPr>
            <w:r w:rsidRPr="002E23D5">
              <w:rPr>
                <w:rFonts w:eastAsia="Times New Roman"/>
                <w:szCs w:val="24"/>
              </w:rPr>
              <w:t>(1953) со дня образования центральной районной детской библиотеки Пий-Хемского кожууна</w:t>
            </w:r>
          </w:p>
        </w:tc>
      </w:tr>
      <w:tr w:rsidR="002324E9" w:rsidRPr="002E23D5" w:rsidTr="002324E9">
        <w:trPr>
          <w:trHeight w:val="302"/>
          <w:jc w:val="center"/>
        </w:trPr>
        <w:tc>
          <w:tcPr>
            <w:tcW w:w="2573" w:type="dxa"/>
            <w:tcMar>
              <w:top w:w="15" w:type="dxa"/>
              <w:left w:w="108" w:type="dxa"/>
              <w:bottom w:w="0" w:type="dxa"/>
              <w:right w:w="108" w:type="dxa"/>
            </w:tcMar>
          </w:tcPr>
          <w:p w:rsidR="002324E9" w:rsidRPr="002E23D5" w:rsidRDefault="002324E9" w:rsidP="004336DE">
            <w:pPr>
              <w:tabs>
                <w:tab w:val="left" w:pos="1620"/>
              </w:tabs>
              <w:rPr>
                <w:b/>
                <w:szCs w:val="24"/>
              </w:rPr>
            </w:pPr>
            <w:r w:rsidRPr="002E23D5">
              <w:rPr>
                <w:rFonts w:eastAsia="Times New Roman"/>
                <w:b/>
                <w:szCs w:val="24"/>
              </w:rPr>
              <w:t>60 лет</w:t>
            </w:r>
          </w:p>
        </w:tc>
        <w:tc>
          <w:tcPr>
            <w:tcW w:w="11770" w:type="dxa"/>
            <w:tcMar>
              <w:top w:w="15" w:type="dxa"/>
              <w:left w:w="108" w:type="dxa"/>
              <w:bottom w:w="0" w:type="dxa"/>
              <w:right w:w="108" w:type="dxa"/>
            </w:tcMar>
          </w:tcPr>
          <w:p w:rsidR="002324E9" w:rsidRPr="002E23D5" w:rsidRDefault="00FE2B3E" w:rsidP="00FE2B3E">
            <w:pPr>
              <w:tabs>
                <w:tab w:val="left" w:pos="1620"/>
              </w:tabs>
              <w:rPr>
                <w:szCs w:val="24"/>
              </w:rPr>
            </w:pPr>
            <w:r>
              <w:rPr>
                <w:rFonts w:eastAsia="Times New Roman"/>
                <w:szCs w:val="24"/>
              </w:rPr>
              <w:t>со дня образования Ц</w:t>
            </w:r>
            <w:r w:rsidR="002324E9" w:rsidRPr="002E23D5">
              <w:rPr>
                <w:rFonts w:eastAsia="Times New Roman"/>
                <w:szCs w:val="24"/>
              </w:rPr>
              <w:t>ентральных районных дет</w:t>
            </w:r>
            <w:r>
              <w:rPr>
                <w:rFonts w:eastAsia="Times New Roman"/>
                <w:szCs w:val="24"/>
              </w:rPr>
              <w:t>ских библиотек Каа-Хемской, Овюрской</w:t>
            </w:r>
            <w:r w:rsidR="002324E9" w:rsidRPr="002E23D5">
              <w:rPr>
                <w:rFonts w:eastAsia="Times New Roman"/>
                <w:szCs w:val="24"/>
              </w:rPr>
              <w:t xml:space="preserve"> </w:t>
            </w:r>
            <w:r>
              <w:rPr>
                <w:rFonts w:eastAsia="Times New Roman"/>
                <w:szCs w:val="24"/>
              </w:rPr>
              <w:t>ЦБС</w:t>
            </w:r>
          </w:p>
        </w:tc>
      </w:tr>
      <w:tr w:rsidR="002324E9" w:rsidRPr="002E23D5" w:rsidTr="002324E9">
        <w:trPr>
          <w:trHeight w:val="302"/>
          <w:jc w:val="center"/>
        </w:trPr>
        <w:tc>
          <w:tcPr>
            <w:tcW w:w="2573" w:type="dxa"/>
            <w:tcMar>
              <w:top w:w="15" w:type="dxa"/>
              <w:left w:w="108" w:type="dxa"/>
              <w:bottom w:w="0" w:type="dxa"/>
              <w:right w:w="108" w:type="dxa"/>
            </w:tcMar>
          </w:tcPr>
          <w:p w:rsidR="002324E9" w:rsidRPr="002E23D5" w:rsidRDefault="002324E9" w:rsidP="004336DE">
            <w:pPr>
              <w:tabs>
                <w:tab w:val="left" w:pos="1620"/>
              </w:tabs>
              <w:rPr>
                <w:b/>
                <w:szCs w:val="24"/>
              </w:rPr>
            </w:pPr>
            <w:r w:rsidRPr="002E23D5">
              <w:rPr>
                <w:rFonts w:eastAsia="Times New Roman"/>
                <w:b/>
                <w:szCs w:val="24"/>
              </w:rPr>
              <w:t>50 лет</w:t>
            </w:r>
          </w:p>
        </w:tc>
        <w:tc>
          <w:tcPr>
            <w:tcW w:w="11770" w:type="dxa"/>
            <w:tcMar>
              <w:top w:w="15" w:type="dxa"/>
              <w:left w:w="108" w:type="dxa"/>
              <w:bottom w:w="0" w:type="dxa"/>
              <w:right w:w="108" w:type="dxa"/>
            </w:tcMar>
          </w:tcPr>
          <w:p w:rsidR="002324E9" w:rsidRPr="002E23D5" w:rsidRDefault="00FE2B3E" w:rsidP="00FE2B3E">
            <w:pPr>
              <w:tabs>
                <w:tab w:val="left" w:pos="1620"/>
              </w:tabs>
              <w:rPr>
                <w:szCs w:val="24"/>
              </w:rPr>
            </w:pPr>
            <w:r>
              <w:rPr>
                <w:rFonts w:eastAsia="Times New Roman"/>
                <w:szCs w:val="24"/>
              </w:rPr>
              <w:t>(1968) со дня образования Ц</w:t>
            </w:r>
            <w:r w:rsidR="002324E9" w:rsidRPr="002E23D5">
              <w:rPr>
                <w:rFonts w:eastAsia="Times New Roman"/>
                <w:szCs w:val="24"/>
              </w:rPr>
              <w:t>ентральных районных де</w:t>
            </w:r>
            <w:r>
              <w:rPr>
                <w:rFonts w:eastAsia="Times New Roman"/>
                <w:szCs w:val="24"/>
              </w:rPr>
              <w:t>тских библиотек  Бай-Тайгинской,  Барун-Хемчикской, Каа-Хемской</w:t>
            </w:r>
            <w:r w:rsidR="002324E9" w:rsidRPr="002E23D5">
              <w:rPr>
                <w:rFonts w:eastAsia="Times New Roman"/>
                <w:szCs w:val="24"/>
              </w:rPr>
              <w:t xml:space="preserve"> </w:t>
            </w:r>
            <w:r>
              <w:rPr>
                <w:rFonts w:eastAsia="Times New Roman"/>
                <w:szCs w:val="24"/>
              </w:rPr>
              <w:t>ЦБС</w:t>
            </w:r>
          </w:p>
        </w:tc>
      </w:tr>
      <w:tr w:rsidR="002324E9" w:rsidRPr="002E23D5" w:rsidTr="002324E9">
        <w:trPr>
          <w:trHeight w:val="302"/>
          <w:jc w:val="center"/>
        </w:trPr>
        <w:tc>
          <w:tcPr>
            <w:tcW w:w="2573" w:type="dxa"/>
            <w:tcMar>
              <w:top w:w="15" w:type="dxa"/>
              <w:left w:w="108" w:type="dxa"/>
              <w:bottom w:w="0" w:type="dxa"/>
              <w:right w:w="108" w:type="dxa"/>
            </w:tcMar>
          </w:tcPr>
          <w:p w:rsidR="002324E9" w:rsidRPr="002E23D5" w:rsidRDefault="002324E9" w:rsidP="004336DE">
            <w:pPr>
              <w:tabs>
                <w:tab w:val="left" w:pos="1620"/>
              </w:tabs>
              <w:rPr>
                <w:b/>
                <w:szCs w:val="24"/>
              </w:rPr>
            </w:pPr>
            <w:r w:rsidRPr="002E23D5">
              <w:rPr>
                <w:rFonts w:eastAsia="Times New Roman"/>
                <w:b/>
                <w:szCs w:val="24"/>
              </w:rPr>
              <w:t>35 лет</w:t>
            </w:r>
          </w:p>
        </w:tc>
        <w:tc>
          <w:tcPr>
            <w:tcW w:w="11770" w:type="dxa"/>
            <w:tcMar>
              <w:top w:w="15" w:type="dxa"/>
              <w:left w:w="108" w:type="dxa"/>
              <w:bottom w:w="0" w:type="dxa"/>
              <w:right w:w="108" w:type="dxa"/>
            </w:tcMar>
          </w:tcPr>
          <w:p w:rsidR="002324E9" w:rsidRPr="002E23D5" w:rsidRDefault="002324E9" w:rsidP="00FE2B3E">
            <w:pPr>
              <w:tabs>
                <w:tab w:val="left" w:pos="1620"/>
              </w:tabs>
              <w:rPr>
                <w:szCs w:val="24"/>
              </w:rPr>
            </w:pPr>
            <w:r w:rsidRPr="002E23D5">
              <w:rPr>
                <w:rFonts w:eastAsia="Times New Roman"/>
                <w:szCs w:val="24"/>
              </w:rPr>
              <w:t>(1983) со дня образова</w:t>
            </w:r>
            <w:r w:rsidR="00FE2B3E">
              <w:rPr>
                <w:rFonts w:eastAsia="Times New Roman"/>
                <w:szCs w:val="24"/>
              </w:rPr>
              <w:t>ния</w:t>
            </w:r>
            <w:r w:rsidR="00967CC3">
              <w:rPr>
                <w:rFonts w:eastAsia="Times New Roman"/>
                <w:szCs w:val="24"/>
              </w:rPr>
              <w:t xml:space="preserve"> </w:t>
            </w:r>
            <w:r w:rsidR="00FE2B3E">
              <w:rPr>
                <w:rFonts w:eastAsia="Times New Roman"/>
                <w:szCs w:val="24"/>
              </w:rPr>
              <w:t>Ц</w:t>
            </w:r>
            <w:r w:rsidRPr="002E23D5">
              <w:rPr>
                <w:rFonts w:eastAsia="Times New Roman"/>
                <w:szCs w:val="24"/>
              </w:rPr>
              <w:t xml:space="preserve">ентральной районной </w:t>
            </w:r>
            <w:r w:rsidR="00FE2B3E">
              <w:rPr>
                <w:rFonts w:eastAsia="Times New Roman"/>
                <w:szCs w:val="24"/>
              </w:rPr>
              <w:t>детской библиотеки Сут-Хольской ЦБС</w:t>
            </w:r>
          </w:p>
        </w:tc>
      </w:tr>
      <w:tr w:rsidR="002324E9" w:rsidRPr="002E23D5" w:rsidTr="002324E9">
        <w:trPr>
          <w:trHeight w:val="480"/>
          <w:jc w:val="center"/>
        </w:trPr>
        <w:tc>
          <w:tcPr>
            <w:tcW w:w="14343" w:type="dxa"/>
            <w:gridSpan w:val="2"/>
            <w:tcMar>
              <w:top w:w="15" w:type="dxa"/>
              <w:left w:w="108" w:type="dxa"/>
              <w:bottom w:w="0" w:type="dxa"/>
              <w:right w:w="108" w:type="dxa"/>
            </w:tcMar>
            <w:vAlign w:val="center"/>
          </w:tcPr>
          <w:p w:rsidR="002324E9" w:rsidRPr="002E23D5" w:rsidRDefault="002324E9" w:rsidP="004336DE">
            <w:pPr>
              <w:tabs>
                <w:tab w:val="left" w:pos="1620"/>
              </w:tabs>
              <w:jc w:val="center"/>
              <w:rPr>
                <w:b/>
                <w:caps/>
                <w:szCs w:val="24"/>
              </w:rPr>
            </w:pPr>
            <w:r w:rsidRPr="002E23D5">
              <w:rPr>
                <w:b/>
                <w:caps/>
                <w:szCs w:val="24"/>
              </w:rPr>
              <w:t>приоритет Министерства культуры Республики Тыва</w:t>
            </w:r>
          </w:p>
        </w:tc>
      </w:tr>
      <w:tr w:rsidR="002324E9" w:rsidRPr="002E23D5" w:rsidTr="002324E9">
        <w:trPr>
          <w:trHeight w:val="308"/>
          <w:jc w:val="center"/>
        </w:trPr>
        <w:tc>
          <w:tcPr>
            <w:tcW w:w="2573" w:type="dxa"/>
            <w:tcMar>
              <w:top w:w="15" w:type="dxa"/>
              <w:left w:w="108" w:type="dxa"/>
              <w:bottom w:w="0" w:type="dxa"/>
              <w:right w:w="108" w:type="dxa"/>
            </w:tcMar>
          </w:tcPr>
          <w:p w:rsidR="002324E9" w:rsidRPr="002E23D5" w:rsidRDefault="002324E9" w:rsidP="004336DE">
            <w:pPr>
              <w:tabs>
                <w:tab w:val="left" w:pos="1620"/>
              </w:tabs>
              <w:rPr>
                <w:b/>
                <w:szCs w:val="24"/>
              </w:rPr>
            </w:pPr>
            <w:r w:rsidRPr="002E23D5">
              <w:rPr>
                <w:b/>
                <w:szCs w:val="24"/>
              </w:rPr>
              <w:t>2018</w:t>
            </w:r>
          </w:p>
        </w:tc>
        <w:tc>
          <w:tcPr>
            <w:tcW w:w="11770" w:type="dxa"/>
            <w:tcMar>
              <w:top w:w="15" w:type="dxa"/>
              <w:left w:w="108" w:type="dxa"/>
              <w:bottom w:w="0" w:type="dxa"/>
              <w:right w:w="108" w:type="dxa"/>
            </w:tcMar>
          </w:tcPr>
          <w:p w:rsidR="002324E9" w:rsidRPr="002E23D5" w:rsidRDefault="002324E9" w:rsidP="004336DE">
            <w:pPr>
              <w:tabs>
                <w:tab w:val="left" w:pos="1620"/>
              </w:tabs>
              <w:rPr>
                <w:szCs w:val="24"/>
              </w:rPr>
            </w:pPr>
            <w:r w:rsidRPr="002E23D5">
              <w:rPr>
                <w:szCs w:val="24"/>
              </w:rPr>
              <w:t xml:space="preserve">Кадры. Внебюджетные источники. СМИ. Развития туризма  </w:t>
            </w:r>
          </w:p>
          <w:p w:rsidR="002324E9" w:rsidRPr="002E23D5" w:rsidRDefault="002324E9" w:rsidP="004336DE">
            <w:pPr>
              <w:tabs>
                <w:tab w:val="left" w:pos="1620"/>
              </w:tabs>
              <w:rPr>
                <w:szCs w:val="24"/>
              </w:rPr>
            </w:pPr>
            <w:r w:rsidRPr="002E23D5">
              <w:rPr>
                <w:szCs w:val="24"/>
              </w:rPr>
              <w:t>Проект «Наследие Тувы»</w:t>
            </w:r>
          </w:p>
        </w:tc>
      </w:tr>
      <w:tr w:rsidR="002324E9" w:rsidRPr="002E23D5" w:rsidTr="002324E9">
        <w:trPr>
          <w:trHeight w:val="480"/>
          <w:jc w:val="center"/>
        </w:trPr>
        <w:tc>
          <w:tcPr>
            <w:tcW w:w="14343" w:type="dxa"/>
            <w:gridSpan w:val="2"/>
            <w:tcMar>
              <w:top w:w="15" w:type="dxa"/>
              <w:left w:w="108" w:type="dxa"/>
              <w:bottom w:w="0" w:type="dxa"/>
              <w:right w:w="108" w:type="dxa"/>
            </w:tcMar>
            <w:vAlign w:val="center"/>
          </w:tcPr>
          <w:p w:rsidR="002324E9" w:rsidRPr="002E23D5" w:rsidRDefault="002324E9" w:rsidP="004336DE">
            <w:pPr>
              <w:tabs>
                <w:tab w:val="left" w:pos="1620"/>
              </w:tabs>
              <w:jc w:val="center"/>
              <w:rPr>
                <w:b/>
                <w:bCs/>
                <w:caps/>
                <w:color w:val="000000"/>
                <w:kern w:val="24"/>
                <w:szCs w:val="24"/>
                <w:highlight w:val="yellow"/>
              </w:rPr>
            </w:pPr>
            <w:r w:rsidRPr="002E23D5">
              <w:rPr>
                <w:b/>
                <w:bCs/>
                <w:caps/>
                <w:color w:val="000000"/>
                <w:kern w:val="24"/>
                <w:szCs w:val="24"/>
              </w:rPr>
              <w:t>даты, связанные с детским чтением</w:t>
            </w:r>
          </w:p>
        </w:tc>
      </w:tr>
      <w:tr w:rsidR="002324E9" w:rsidRPr="002E23D5" w:rsidTr="002324E9">
        <w:trPr>
          <w:trHeight w:val="299"/>
          <w:jc w:val="center"/>
        </w:trPr>
        <w:tc>
          <w:tcPr>
            <w:tcW w:w="2573" w:type="dxa"/>
            <w:tcMar>
              <w:top w:w="15" w:type="dxa"/>
              <w:left w:w="108" w:type="dxa"/>
              <w:bottom w:w="0" w:type="dxa"/>
              <w:right w:w="108" w:type="dxa"/>
            </w:tcMar>
            <w:vAlign w:val="center"/>
          </w:tcPr>
          <w:p w:rsidR="002324E9" w:rsidRPr="002E23D5" w:rsidRDefault="002324E9" w:rsidP="004336DE">
            <w:pPr>
              <w:rPr>
                <w:b/>
                <w:bCs/>
                <w:kern w:val="24"/>
                <w:szCs w:val="24"/>
              </w:rPr>
            </w:pPr>
            <w:r w:rsidRPr="002E23D5">
              <w:rPr>
                <w:b/>
                <w:bCs/>
                <w:kern w:val="24"/>
                <w:szCs w:val="24"/>
              </w:rPr>
              <w:t xml:space="preserve">Март </w:t>
            </w:r>
          </w:p>
        </w:tc>
        <w:tc>
          <w:tcPr>
            <w:tcW w:w="11770" w:type="dxa"/>
            <w:vAlign w:val="center"/>
          </w:tcPr>
          <w:p w:rsidR="002324E9" w:rsidRDefault="002324E9" w:rsidP="004336DE">
            <w:pPr>
              <w:ind w:left="57"/>
              <w:rPr>
                <w:bCs/>
                <w:kern w:val="24"/>
                <w:szCs w:val="24"/>
              </w:rPr>
            </w:pPr>
            <w:r w:rsidRPr="002E23D5">
              <w:rPr>
                <w:bCs/>
                <w:kern w:val="24"/>
                <w:szCs w:val="24"/>
              </w:rPr>
              <w:t xml:space="preserve">100 лет   Тувинскому детскому писателю </w:t>
            </w:r>
            <w:proofErr w:type="spellStart"/>
            <w:r w:rsidRPr="002E23D5">
              <w:rPr>
                <w:bCs/>
                <w:kern w:val="24"/>
                <w:szCs w:val="24"/>
              </w:rPr>
              <w:t>Л.Б.Чадамба</w:t>
            </w:r>
            <w:proofErr w:type="spellEnd"/>
          </w:p>
          <w:p w:rsidR="00776A90" w:rsidRPr="002E23D5" w:rsidRDefault="00776A90" w:rsidP="004336DE">
            <w:pPr>
              <w:ind w:left="57"/>
              <w:rPr>
                <w:bCs/>
                <w:kern w:val="24"/>
                <w:szCs w:val="24"/>
              </w:rPr>
            </w:pPr>
          </w:p>
        </w:tc>
      </w:tr>
      <w:tr w:rsidR="00972E40" w:rsidRPr="002E23D5" w:rsidTr="002324E9">
        <w:trPr>
          <w:trHeight w:val="299"/>
          <w:jc w:val="center"/>
        </w:trPr>
        <w:tc>
          <w:tcPr>
            <w:tcW w:w="2573" w:type="dxa"/>
            <w:tcMar>
              <w:top w:w="15" w:type="dxa"/>
              <w:left w:w="108" w:type="dxa"/>
              <w:bottom w:w="0" w:type="dxa"/>
              <w:right w:w="108" w:type="dxa"/>
            </w:tcMar>
            <w:vAlign w:val="center"/>
          </w:tcPr>
          <w:p w:rsidR="00972E40" w:rsidRDefault="00242037" w:rsidP="004336DE">
            <w:pPr>
              <w:rPr>
                <w:b/>
                <w:bCs/>
                <w:kern w:val="24"/>
                <w:szCs w:val="24"/>
              </w:rPr>
            </w:pPr>
            <w:r>
              <w:rPr>
                <w:b/>
                <w:bCs/>
                <w:kern w:val="24"/>
                <w:szCs w:val="24"/>
              </w:rPr>
              <w:t xml:space="preserve">Июнь </w:t>
            </w:r>
          </w:p>
          <w:p w:rsidR="00972E40" w:rsidRPr="002E23D5" w:rsidRDefault="00972E40" w:rsidP="004336DE">
            <w:pPr>
              <w:rPr>
                <w:b/>
                <w:bCs/>
                <w:kern w:val="24"/>
                <w:szCs w:val="24"/>
              </w:rPr>
            </w:pPr>
          </w:p>
        </w:tc>
        <w:tc>
          <w:tcPr>
            <w:tcW w:w="11770" w:type="dxa"/>
            <w:vAlign w:val="center"/>
          </w:tcPr>
          <w:p w:rsidR="00972E40" w:rsidRPr="002E23D5" w:rsidRDefault="00242037" w:rsidP="004336DE">
            <w:pPr>
              <w:ind w:left="57"/>
              <w:rPr>
                <w:bCs/>
                <w:kern w:val="24"/>
                <w:szCs w:val="24"/>
              </w:rPr>
            </w:pPr>
            <w:r>
              <w:rPr>
                <w:bCs/>
                <w:kern w:val="24"/>
                <w:szCs w:val="24"/>
              </w:rPr>
              <w:t>60 –лет детскому писателю А. Усачёву</w:t>
            </w:r>
          </w:p>
        </w:tc>
      </w:tr>
    </w:tbl>
    <w:p w:rsidR="00FE2B3E" w:rsidRDefault="00FE2B3E" w:rsidP="002324E9">
      <w:pPr>
        <w:spacing w:line="360" w:lineRule="auto"/>
        <w:ind w:firstLine="567"/>
        <w:jc w:val="center"/>
        <w:rPr>
          <w:rFonts w:cs="Times New Roman"/>
          <w:b/>
          <w:szCs w:val="24"/>
        </w:rPr>
      </w:pPr>
    </w:p>
    <w:p w:rsidR="00242037" w:rsidRDefault="00242037" w:rsidP="002324E9">
      <w:pPr>
        <w:spacing w:line="360" w:lineRule="auto"/>
        <w:ind w:firstLine="567"/>
        <w:jc w:val="center"/>
        <w:rPr>
          <w:rFonts w:cs="Times New Roman"/>
          <w:b/>
          <w:szCs w:val="24"/>
        </w:rPr>
      </w:pPr>
    </w:p>
    <w:p w:rsidR="00242037" w:rsidRDefault="00242037" w:rsidP="002324E9">
      <w:pPr>
        <w:spacing w:line="360" w:lineRule="auto"/>
        <w:ind w:firstLine="567"/>
        <w:jc w:val="center"/>
        <w:rPr>
          <w:rFonts w:cs="Times New Roman"/>
          <w:b/>
          <w:szCs w:val="24"/>
        </w:rPr>
      </w:pPr>
    </w:p>
    <w:p w:rsidR="00242037" w:rsidRDefault="00242037" w:rsidP="002324E9">
      <w:pPr>
        <w:spacing w:line="360" w:lineRule="auto"/>
        <w:ind w:firstLine="567"/>
        <w:jc w:val="center"/>
        <w:rPr>
          <w:rFonts w:cs="Times New Roman"/>
          <w:b/>
          <w:szCs w:val="24"/>
        </w:rPr>
      </w:pPr>
    </w:p>
    <w:p w:rsidR="00FE2B3E" w:rsidRDefault="00FE2B3E" w:rsidP="002324E9">
      <w:pPr>
        <w:spacing w:line="360" w:lineRule="auto"/>
        <w:ind w:firstLine="567"/>
        <w:jc w:val="center"/>
        <w:rPr>
          <w:rFonts w:cs="Times New Roman"/>
          <w:b/>
          <w:szCs w:val="24"/>
        </w:rPr>
      </w:pPr>
    </w:p>
    <w:p w:rsidR="00FE2B3E" w:rsidRDefault="00FE2B3E" w:rsidP="002324E9">
      <w:pPr>
        <w:spacing w:line="360" w:lineRule="auto"/>
        <w:ind w:firstLine="567"/>
        <w:jc w:val="center"/>
        <w:rPr>
          <w:rFonts w:cs="Times New Roman"/>
          <w:b/>
          <w:szCs w:val="24"/>
        </w:rPr>
      </w:pPr>
    </w:p>
    <w:p w:rsidR="002324E9" w:rsidRPr="002E23D5" w:rsidRDefault="002324E9" w:rsidP="002324E9">
      <w:pPr>
        <w:spacing w:line="360" w:lineRule="auto"/>
        <w:ind w:firstLine="567"/>
        <w:jc w:val="center"/>
        <w:rPr>
          <w:b/>
          <w:szCs w:val="24"/>
        </w:rPr>
      </w:pPr>
      <w:r w:rsidRPr="002E23D5">
        <w:rPr>
          <w:rFonts w:cs="Times New Roman"/>
          <w:b/>
          <w:szCs w:val="24"/>
        </w:rPr>
        <w:lastRenderedPageBreak/>
        <w:t>I</w:t>
      </w:r>
      <w:r w:rsidRPr="002E23D5">
        <w:rPr>
          <w:b/>
          <w:szCs w:val="24"/>
        </w:rPr>
        <w:t>. ОСНОВНЫЕ КОНТРОЛЬНЫЕ ПОКАЗАТЕЛИ</w:t>
      </w:r>
    </w:p>
    <w:p w:rsidR="002324E9" w:rsidRDefault="002324E9" w:rsidP="002324E9">
      <w:pPr>
        <w:ind w:firstLine="567"/>
        <w:rPr>
          <w:szCs w:val="24"/>
        </w:rPr>
      </w:pPr>
      <w:r w:rsidRPr="002E23D5">
        <w:rPr>
          <w:szCs w:val="24"/>
        </w:rPr>
        <w:t>Структура библиотеки</w:t>
      </w:r>
    </w:p>
    <w:p w:rsidR="00A06E1E" w:rsidRPr="002E23D5" w:rsidRDefault="00A06E1E" w:rsidP="002324E9">
      <w:pPr>
        <w:ind w:firstLine="567"/>
        <w:rPr>
          <w:szCs w:val="24"/>
        </w:rPr>
      </w:pPr>
    </w:p>
    <w:tbl>
      <w:tblPr>
        <w:tblStyle w:val="af5"/>
        <w:tblW w:w="14832" w:type="dxa"/>
        <w:tblLook w:val="04A0" w:firstRow="1" w:lastRow="0" w:firstColumn="1" w:lastColumn="0" w:noHBand="0" w:noVBand="1"/>
      </w:tblPr>
      <w:tblGrid>
        <w:gridCol w:w="550"/>
        <w:gridCol w:w="3313"/>
        <w:gridCol w:w="4329"/>
        <w:gridCol w:w="2743"/>
        <w:gridCol w:w="3897"/>
      </w:tblGrid>
      <w:tr w:rsidR="002324E9" w:rsidRPr="002E23D5" w:rsidTr="00242037">
        <w:trPr>
          <w:trHeight w:val="578"/>
        </w:trPr>
        <w:tc>
          <w:tcPr>
            <w:tcW w:w="550" w:type="dxa"/>
          </w:tcPr>
          <w:p w:rsidR="00454C08" w:rsidRPr="002E23D5" w:rsidRDefault="002324E9" w:rsidP="002324E9">
            <w:pPr>
              <w:jc w:val="center"/>
              <w:rPr>
                <w:szCs w:val="24"/>
              </w:rPr>
            </w:pPr>
            <w:r w:rsidRPr="002E23D5">
              <w:rPr>
                <w:szCs w:val="24"/>
              </w:rPr>
              <w:t>№</w:t>
            </w:r>
          </w:p>
          <w:p w:rsidR="002324E9" w:rsidRPr="002E23D5" w:rsidRDefault="002324E9" w:rsidP="002324E9">
            <w:pPr>
              <w:jc w:val="center"/>
              <w:rPr>
                <w:szCs w:val="24"/>
              </w:rPr>
            </w:pPr>
            <w:proofErr w:type="gramStart"/>
            <w:r w:rsidRPr="002E23D5">
              <w:rPr>
                <w:szCs w:val="24"/>
              </w:rPr>
              <w:t>п</w:t>
            </w:r>
            <w:proofErr w:type="gramEnd"/>
            <w:r w:rsidRPr="002E23D5">
              <w:rPr>
                <w:szCs w:val="24"/>
              </w:rPr>
              <w:t>/п</w:t>
            </w:r>
          </w:p>
        </w:tc>
        <w:tc>
          <w:tcPr>
            <w:tcW w:w="3313" w:type="dxa"/>
          </w:tcPr>
          <w:p w:rsidR="002324E9" w:rsidRPr="002E23D5" w:rsidRDefault="002324E9" w:rsidP="002324E9">
            <w:pPr>
              <w:jc w:val="center"/>
              <w:rPr>
                <w:szCs w:val="24"/>
              </w:rPr>
            </w:pPr>
            <w:r w:rsidRPr="002E23D5">
              <w:rPr>
                <w:szCs w:val="24"/>
              </w:rPr>
              <w:t>Наименование</w:t>
            </w:r>
          </w:p>
        </w:tc>
        <w:tc>
          <w:tcPr>
            <w:tcW w:w="4329" w:type="dxa"/>
          </w:tcPr>
          <w:p w:rsidR="002324E9" w:rsidRPr="002E23D5" w:rsidRDefault="002324E9" w:rsidP="002324E9">
            <w:pPr>
              <w:jc w:val="center"/>
              <w:rPr>
                <w:szCs w:val="24"/>
              </w:rPr>
            </w:pPr>
            <w:r w:rsidRPr="002E23D5">
              <w:rPr>
                <w:szCs w:val="24"/>
              </w:rPr>
              <w:t>Год создания</w:t>
            </w:r>
          </w:p>
        </w:tc>
        <w:tc>
          <w:tcPr>
            <w:tcW w:w="2743" w:type="dxa"/>
          </w:tcPr>
          <w:p w:rsidR="002324E9" w:rsidRPr="002E23D5" w:rsidRDefault="002324E9" w:rsidP="002324E9">
            <w:pPr>
              <w:jc w:val="center"/>
              <w:rPr>
                <w:szCs w:val="24"/>
              </w:rPr>
            </w:pPr>
            <w:r w:rsidRPr="002E23D5">
              <w:rPr>
                <w:szCs w:val="24"/>
              </w:rPr>
              <w:t>Адрес</w:t>
            </w:r>
          </w:p>
        </w:tc>
        <w:tc>
          <w:tcPr>
            <w:tcW w:w="3897" w:type="dxa"/>
          </w:tcPr>
          <w:p w:rsidR="002324E9" w:rsidRPr="002E23D5" w:rsidRDefault="002324E9" w:rsidP="002324E9">
            <w:pPr>
              <w:jc w:val="center"/>
              <w:rPr>
                <w:szCs w:val="24"/>
              </w:rPr>
            </w:pPr>
            <w:r w:rsidRPr="002E23D5">
              <w:rPr>
                <w:szCs w:val="24"/>
              </w:rPr>
              <w:t>Наименование здания, где находится библиотека</w:t>
            </w:r>
          </w:p>
        </w:tc>
      </w:tr>
      <w:tr w:rsidR="003E1574" w:rsidRPr="002E23D5" w:rsidTr="00242037">
        <w:trPr>
          <w:trHeight w:val="281"/>
        </w:trPr>
        <w:tc>
          <w:tcPr>
            <w:tcW w:w="550" w:type="dxa"/>
          </w:tcPr>
          <w:p w:rsidR="003E1574" w:rsidRPr="002E23D5" w:rsidRDefault="003E1574" w:rsidP="002324E9">
            <w:pPr>
              <w:jc w:val="center"/>
              <w:rPr>
                <w:szCs w:val="24"/>
              </w:rPr>
            </w:pPr>
            <w:r>
              <w:rPr>
                <w:szCs w:val="24"/>
              </w:rPr>
              <w:t>1</w:t>
            </w:r>
          </w:p>
        </w:tc>
        <w:tc>
          <w:tcPr>
            <w:tcW w:w="3313" w:type="dxa"/>
          </w:tcPr>
          <w:p w:rsidR="003E1574" w:rsidRPr="002E23D5" w:rsidRDefault="003E1574" w:rsidP="002324E9">
            <w:pPr>
              <w:jc w:val="center"/>
              <w:rPr>
                <w:szCs w:val="24"/>
              </w:rPr>
            </w:pPr>
            <w:r>
              <w:rPr>
                <w:szCs w:val="24"/>
              </w:rPr>
              <w:t>ТРДБ им. К.И. Чуковского</w:t>
            </w:r>
          </w:p>
        </w:tc>
        <w:tc>
          <w:tcPr>
            <w:tcW w:w="4329" w:type="dxa"/>
          </w:tcPr>
          <w:p w:rsidR="003E1574" w:rsidRPr="002E23D5" w:rsidRDefault="004972C8" w:rsidP="002324E9">
            <w:pPr>
              <w:jc w:val="center"/>
              <w:rPr>
                <w:szCs w:val="24"/>
              </w:rPr>
            </w:pPr>
            <w:r>
              <w:rPr>
                <w:szCs w:val="24"/>
              </w:rPr>
              <w:t>1970</w:t>
            </w:r>
          </w:p>
        </w:tc>
        <w:tc>
          <w:tcPr>
            <w:tcW w:w="2743" w:type="dxa"/>
          </w:tcPr>
          <w:p w:rsidR="003E1574" w:rsidRPr="002E23D5" w:rsidRDefault="003E1574" w:rsidP="002324E9">
            <w:pPr>
              <w:jc w:val="center"/>
              <w:rPr>
                <w:szCs w:val="24"/>
              </w:rPr>
            </w:pPr>
            <w:r>
              <w:rPr>
                <w:szCs w:val="24"/>
              </w:rPr>
              <w:t>ул. Кочетова, 34</w:t>
            </w:r>
          </w:p>
        </w:tc>
        <w:tc>
          <w:tcPr>
            <w:tcW w:w="3897" w:type="dxa"/>
          </w:tcPr>
          <w:p w:rsidR="003E1574" w:rsidRPr="002E23D5" w:rsidRDefault="009B470B" w:rsidP="002324E9">
            <w:pPr>
              <w:jc w:val="center"/>
              <w:rPr>
                <w:szCs w:val="24"/>
              </w:rPr>
            </w:pPr>
            <w:r>
              <w:rPr>
                <w:szCs w:val="24"/>
              </w:rPr>
              <w:t>Отдельное здание</w:t>
            </w:r>
          </w:p>
        </w:tc>
      </w:tr>
      <w:tr w:rsidR="002324E9" w:rsidRPr="002E23D5" w:rsidTr="00242037">
        <w:trPr>
          <w:trHeight w:val="596"/>
        </w:trPr>
        <w:tc>
          <w:tcPr>
            <w:tcW w:w="550" w:type="dxa"/>
          </w:tcPr>
          <w:p w:rsidR="002324E9" w:rsidRPr="002E23D5" w:rsidRDefault="003E1574" w:rsidP="002324E9">
            <w:pPr>
              <w:jc w:val="center"/>
              <w:rPr>
                <w:szCs w:val="24"/>
              </w:rPr>
            </w:pPr>
            <w:r>
              <w:rPr>
                <w:szCs w:val="24"/>
              </w:rPr>
              <w:t>2</w:t>
            </w:r>
          </w:p>
        </w:tc>
        <w:tc>
          <w:tcPr>
            <w:tcW w:w="3313" w:type="dxa"/>
          </w:tcPr>
          <w:p w:rsidR="002324E9" w:rsidRPr="002E23D5" w:rsidRDefault="00FE2B3E" w:rsidP="00FE2B3E">
            <w:pPr>
              <w:jc w:val="center"/>
              <w:rPr>
                <w:rFonts w:cs="Times New Roman"/>
                <w:szCs w:val="24"/>
              </w:rPr>
            </w:pPr>
            <w:r w:rsidRPr="002E23D5">
              <w:rPr>
                <w:rFonts w:eastAsia="Times New Roman" w:cs="Times New Roman"/>
                <w:bCs/>
                <w:szCs w:val="24"/>
                <w:lang w:eastAsia="ru-RU"/>
              </w:rPr>
              <w:t xml:space="preserve"> Центр детского и семейного чтения</w:t>
            </w:r>
            <w:r w:rsidRPr="002E23D5">
              <w:rPr>
                <w:rFonts w:cs="Times New Roman"/>
                <w:szCs w:val="24"/>
              </w:rPr>
              <w:t xml:space="preserve"> </w:t>
            </w:r>
          </w:p>
        </w:tc>
        <w:tc>
          <w:tcPr>
            <w:tcW w:w="4329" w:type="dxa"/>
          </w:tcPr>
          <w:p w:rsidR="002324E9" w:rsidRPr="002E23D5" w:rsidRDefault="002324E9" w:rsidP="002324E9">
            <w:pPr>
              <w:jc w:val="center"/>
              <w:rPr>
                <w:rFonts w:eastAsia="Times New Roman" w:cs="Times New Roman"/>
                <w:bCs/>
                <w:szCs w:val="24"/>
                <w:lang w:eastAsia="ru-RU"/>
              </w:rPr>
            </w:pPr>
            <w:proofErr w:type="gramStart"/>
            <w:r w:rsidRPr="002E23D5">
              <w:rPr>
                <w:rFonts w:eastAsia="Times New Roman" w:cs="Times New Roman"/>
                <w:bCs/>
                <w:szCs w:val="24"/>
                <w:lang w:eastAsia="ru-RU"/>
              </w:rPr>
              <w:t xml:space="preserve">2003, а в 2008 году переименован в центр детского и семейного чтения </w:t>
            </w:r>
            <w:proofErr w:type="gramEnd"/>
          </w:p>
        </w:tc>
        <w:tc>
          <w:tcPr>
            <w:tcW w:w="2743" w:type="dxa"/>
          </w:tcPr>
          <w:p w:rsidR="002324E9" w:rsidRPr="002E23D5" w:rsidRDefault="002324E9" w:rsidP="002324E9">
            <w:pPr>
              <w:ind w:hanging="108"/>
              <w:jc w:val="center"/>
              <w:rPr>
                <w:rFonts w:cs="Times New Roman"/>
                <w:szCs w:val="24"/>
              </w:rPr>
            </w:pPr>
            <w:r w:rsidRPr="002E23D5">
              <w:rPr>
                <w:rFonts w:cs="Times New Roman"/>
                <w:szCs w:val="24"/>
              </w:rPr>
              <w:t>Ул. Московская 110</w:t>
            </w:r>
          </w:p>
        </w:tc>
        <w:tc>
          <w:tcPr>
            <w:tcW w:w="3897" w:type="dxa"/>
          </w:tcPr>
          <w:p w:rsidR="002324E9" w:rsidRPr="002E23D5" w:rsidRDefault="00374D32" w:rsidP="00FE2B3E">
            <w:pPr>
              <w:jc w:val="center"/>
              <w:rPr>
                <w:rFonts w:eastAsia="Times New Roman" w:cs="Times New Roman"/>
                <w:bCs/>
                <w:szCs w:val="24"/>
                <w:lang w:eastAsia="ru-RU"/>
              </w:rPr>
            </w:pPr>
            <w:r>
              <w:rPr>
                <w:rFonts w:eastAsia="Times New Roman" w:cs="Times New Roman"/>
                <w:bCs/>
                <w:szCs w:val="24"/>
                <w:lang w:eastAsia="ru-RU"/>
              </w:rPr>
              <w:t>На 1 этаже жилого</w:t>
            </w:r>
            <w:r w:rsidR="00454C08" w:rsidRPr="002E23D5">
              <w:rPr>
                <w:rFonts w:eastAsia="Times New Roman" w:cs="Times New Roman"/>
                <w:bCs/>
                <w:szCs w:val="24"/>
                <w:lang w:eastAsia="ru-RU"/>
              </w:rPr>
              <w:t xml:space="preserve"> дом</w:t>
            </w:r>
            <w:r>
              <w:rPr>
                <w:rFonts w:eastAsia="Times New Roman" w:cs="Times New Roman"/>
                <w:bCs/>
                <w:szCs w:val="24"/>
                <w:lang w:eastAsia="ru-RU"/>
              </w:rPr>
              <w:t>а</w:t>
            </w:r>
            <w:r w:rsidR="00FE2B3E">
              <w:rPr>
                <w:rFonts w:eastAsia="Times New Roman" w:cs="Times New Roman"/>
                <w:bCs/>
                <w:szCs w:val="24"/>
                <w:lang w:eastAsia="ru-RU"/>
              </w:rPr>
              <w:t xml:space="preserve"> </w:t>
            </w:r>
          </w:p>
        </w:tc>
      </w:tr>
    </w:tbl>
    <w:p w:rsidR="002324E9" w:rsidRPr="002E23D5" w:rsidRDefault="002324E9" w:rsidP="002324E9">
      <w:pPr>
        <w:rPr>
          <w:szCs w:val="24"/>
        </w:rPr>
      </w:pPr>
    </w:p>
    <w:tbl>
      <w:tblPr>
        <w:tblStyle w:val="af5"/>
        <w:tblW w:w="0" w:type="auto"/>
        <w:tblLook w:val="04A0" w:firstRow="1" w:lastRow="0" w:firstColumn="1" w:lastColumn="0" w:noHBand="0" w:noVBand="1"/>
      </w:tblPr>
      <w:tblGrid>
        <w:gridCol w:w="445"/>
        <w:gridCol w:w="1936"/>
        <w:gridCol w:w="1039"/>
        <w:gridCol w:w="1036"/>
        <w:gridCol w:w="1034"/>
        <w:gridCol w:w="1032"/>
        <w:gridCol w:w="1034"/>
        <w:gridCol w:w="1032"/>
        <w:gridCol w:w="1030"/>
        <w:gridCol w:w="1029"/>
        <w:gridCol w:w="1038"/>
        <w:gridCol w:w="1035"/>
        <w:gridCol w:w="1034"/>
        <w:gridCol w:w="1032"/>
      </w:tblGrid>
      <w:tr w:rsidR="00454C08" w:rsidRPr="002E23D5" w:rsidTr="004336DE">
        <w:tc>
          <w:tcPr>
            <w:tcW w:w="445" w:type="dxa"/>
            <w:vMerge w:val="restart"/>
          </w:tcPr>
          <w:p w:rsidR="00454C08" w:rsidRPr="002E23D5" w:rsidRDefault="00454C08" w:rsidP="00454C08">
            <w:pPr>
              <w:jc w:val="center"/>
              <w:rPr>
                <w:szCs w:val="24"/>
              </w:rPr>
            </w:pPr>
            <w:r w:rsidRPr="002E23D5">
              <w:rPr>
                <w:szCs w:val="24"/>
              </w:rPr>
              <w:t>№</w:t>
            </w:r>
          </w:p>
        </w:tc>
        <w:tc>
          <w:tcPr>
            <w:tcW w:w="1936" w:type="dxa"/>
            <w:vMerge w:val="restart"/>
          </w:tcPr>
          <w:p w:rsidR="00454C08" w:rsidRPr="002E23D5" w:rsidRDefault="00454C08" w:rsidP="00454C08">
            <w:pPr>
              <w:jc w:val="center"/>
              <w:rPr>
                <w:szCs w:val="24"/>
              </w:rPr>
            </w:pPr>
            <w:r w:rsidRPr="002E23D5">
              <w:rPr>
                <w:szCs w:val="24"/>
              </w:rPr>
              <w:t>Наименование отдела</w:t>
            </w:r>
          </w:p>
        </w:tc>
        <w:tc>
          <w:tcPr>
            <w:tcW w:w="4141" w:type="dxa"/>
            <w:gridSpan w:val="4"/>
          </w:tcPr>
          <w:p w:rsidR="00454C08" w:rsidRPr="002E23D5" w:rsidRDefault="00454C08" w:rsidP="00454C08">
            <w:pPr>
              <w:jc w:val="center"/>
              <w:rPr>
                <w:szCs w:val="24"/>
              </w:rPr>
            </w:pPr>
            <w:r w:rsidRPr="002E23D5">
              <w:rPr>
                <w:szCs w:val="24"/>
              </w:rPr>
              <w:t>ПОЛЬЗОВАТЕЛИ</w:t>
            </w:r>
          </w:p>
        </w:tc>
        <w:tc>
          <w:tcPr>
            <w:tcW w:w="4125" w:type="dxa"/>
            <w:gridSpan w:val="4"/>
          </w:tcPr>
          <w:p w:rsidR="00454C08" w:rsidRPr="002E23D5" w:rsidRDefault="00454C08" w:rsidP="00454C08">
            <w:pPr>
              <w:jc w:val="center"/>
              <w:rPr>
                <w:szCs w:val="24"/>
              </w:rPr>
            </w:pPr>
            <w:r w:rsidRPr="002E23D5">
              <w:rPr>
                <w:szCs w:val="24"/>
              </w:rPr>
              <w:t>ПОСЕЩЕНИЕ</w:t>
            </w:r>
          </w:p>
        </w:tc>
        <w:tc>
          <w:tcPr>
            <w:tcW w:w="4139" w:type="dxa"/>
            <w:gridSpan w:val="4"/>
          </w:tcPr>
          <w:p w:rsidR="00454C08" w:rsidRPr="002E23D5" w:rsidRDefault="00454C08" w:rsidP="00454C08">
            <w:pPr>
              <w:jc w:val="center"/>
              <w:rPr>
                <w:szCs w:val="24"/>
              </w:rPr>
            </w:pPr>
            <w:r w:rsidRPr="002E23D5">
              <w:rPr>
                <w:szCs w:val="24"/>
              </w:rPr>
              <w:t>КНИГОВЫДАЧА</w:t>
            </w:r>
          </w:p>
        </w:tc>
      </w:tr>
      <w:tr w:rsidR="00454C08" w:rsidRPr="002E23D5" w:rsidTr="004336DE">
        <w:tc>
          <w:tcPr>
            <w:tcW w:w="445" w:type="dxa"/>
            <w:vMerge/>
          </w:tcPr>
          <w:p w:rsidR="00454C08" w:rsidRPr="002E23D5" w:rsidRDefault="00454C08" w:rsidP="00454C08">
            <w:pPr>
              <w:jc w:val="center"/>
              <w:rPr>
                <w:szCs w:val="24"/>
              </w:rPr>
            </w:pPr>
          </w:p>
        </w:tc>
        <w:tc>
          <w:tcPr>
            <w:tcW w:w="1936" w:type="dxa"/>
            <w:vMerge/>
          </w:tcPr>
          <w:p w:rsidR="00454C08" w:rsidRPr="002E23D5" w:rsidRDefault="00454C08" w:rsidP="00454C08">
            <w:pPr>
              <w:jc w:val="center"/>
              <w:rPr>
                <w:szCs w:val="24"/>
              </w:rPr>
            </w:pPr>
          </w:p>
        </w:tc>
        <w:tc>
          <w:tcPr>
            <w:tcW w:w="1039" w:type="dxa"/>
          </w:tcPr>
          <w:p w:rsidR="00454C08" w:rsidRPr="002E23D5" w:rsidRDefault="00454C08" w:rsidP="00454C08">
            <w:pPr>
              <w:jc w:val="center"/>
              <w:rPr>
                <w:szCs w:val="24"/>
              </w:rPr>
            </w:pPr>
            <w:r w:rsidRPr="002E23D5">
              <w:rPr>
                <w:szCs w:val="24"/>
              </w:rPr>
              <w:t>Вып. 2017</w:t>
            </w:r>
          </w:p>
        </w:tc>
        <w:tc>
          <w:tcPr>
            <w:tcW w:w="1036" w:type="dxa"/>
          </w:tcPr>
          <w:p w:rsidR="00454C08" w:rsidRPr="002E23D5" w:rsidRDefault="00454C08" w:rsidP="00454C08">
            <w:pPr>
              <w:jc w:val="center"/>
              <w:rPr>
                <w:szCs w:val="24"/>
              </w:rPr>
            </w:pPr>
            <w:r w:rsidRPr="002E23D5">
              <w:rPr>
                <w:szCs w:val="24"/>
              </w:rPr>
              <w:t>План 2018</w:t>
            </w:r>
          </w:p>
        </w:tc>
        <w:tc>
          <w:tcPr>
            <w:tcW w:w="1034" w:type="dxa"/>
          </w:tcPr>
          <w:p w:rsidR="00454C08" w:rsidRPr="002E23D5" w:rsidRDefault="00454C08" w:rsidP="00454C08">
            <w:pPr>
              <w:jc w:val="center"/>
              <w:rPr>
                <w:szCs w:val="24"/>
              </w:rPr>
            </w:pPr>
            <w:r w:rsidRPr="002E23D5">
              <w:rPr>
                <w:szCs w:val="24"/>
              </w:rPr>
              <w:t>Вып.</w:t>
            </w:r>
          </w:p>
          <w:p w:rsidR="00454C08" w:rsidRPr="002E23D5" w:rsidRDefault="00454C08" w:rsidP="00454C08">
            <w:pPr>
              <w:jc w:val="center"/>
              <w:rPr>
                <w:szCs w:val="24"/>
              </w:rPr>
            </w:pPr>
            <w:r w:rsidRPr="002E23D5">
              <w:rPr>
                <w:szCs w:val="24"/>
              </w:rPr>
              <w:t>2018</w:t>
            </w:r>
          </w:p>
        </w:tc>
        <w:tc>
          <w:tcPr>
            <w:tcW w:w="1032" w:type="dxa"/>
          </w:tcPr>
          <w:p w:rsidR="00454C08" w:rsidRPr="002E23D5" w:rsidRDefault="00454C08" w:rsidP="00454C08">
            <w:pPr>
              <w:jc w:val="center"/>
              <w:rPr>
                <w:szCs w:val="24"/>
              </w:rPr>
            </w:pPr>
            <w:r w:rsidRPr="002E23D5">
              <w:rPr>
                <w:szCs w:val="24"/>
              </w:rPr>
              <w:t>% вып. к плану</w:t>
            </w:r>
          </w:p>
        </w:tc>
        <w:tc>
          <w:tcPr>
            <w:tcW w:w="1034" w:type="dxa"/>
          </w:tcPr>
          <w:p w:rsidR="00454C08" w:rsidRPr="002E23D5" w:rsidRDefault="00454C08" w:rsidP="004336DE">
            <w:pPr>
              <w:jc w:val="center"/>
              <w:rPr>
                <w:szCs w:val="24"/>
              </w:rPr>
            </w:pPr>
            <w:r w:rsidRPr="002E23D5">
              <w:rPr>
                <w:szCs w:val="24"/>
              </w:rPr>
              <w:t>Вып. 2017</w:t>
            </w:r>
          </w:p>
        </w:tc>
        <w:tc>
          <w:tcPr>
            <w:tcW w:w="1032" w:type="dxa"/>
          </w:tcPr>
          <w:p w:rsidR="00454C08" w:rsidRPr="002E23D5" w:rsidRDefault="00454C08" w:rsidP="004336DE">
            <w:pPr>
              <w:jc w:val="center"/>
              <w:rPr>
                <w:szCs w:val="24"/>
              </w:rPr>
            </w:pPr>
            <w:r w:rsidRPr="002E23D5">
              <w:rPr>
                <w:szCs w:val="24"/>
              </w:rPr>
              <w:t>План 2018</w:t>
            </w:r>
          </w:p>
        </w:tc>
        <w:tc>
          <w:tcPr>
            <w:tcW w:w="1030" w:type="dxa"/>
          </w:tcPr>
          <w:p w:rsidR="00454C08" w:rsidRPr="002E23D5" w:rsidRDefault="00454C08" w:rsidP="004336DE">
            <w:pPr>
              <w:jc w:val="center"/>
              <w:rPr>
                <w:szCs w:val="24"/>
              </w:rPr>
            </w:pPr>
            <w:r w:rsidRPr="002E23D5">
              <w:rPr>
                <w:szCs w:val="24"/>
              </w:rPr>
              <w:t>Вып.</w:t>
            </w:r>
          </w:p>
          <w:p w:rsidR="00454C08" w:rsidRPr="002E23D5" w:rsidRDefault="00454C08" w:rsidP="004336DE">
            <w:pPr>
              <w:jc w:val="center"/>
              <w:rPr>
                <w:szCs w:val="24"/>
              </w:rPr>
            </w:pPr>
            <w:r w:rsidRPr="002E23D5">
              <w:rPr>
                <w:szCs w:val="24"/>
              </w:rPr>
              <w:t>2018</w:t>
            </w:r>
          </w:p>
        </w:tc>
        <w:tc>
          <w:tcPr>
            <w:tcW w:w="1029" w:type="dxa"/>
          </w:tcPr>
          <w:p w:rsidR="00454C08" w:rsidRPr="002E23D5" w:rsidRDefault="00454C08" w:rsidP="004336DE">
            <w:pPr>
              <w:jc w:val="center"/>
              <w:rPr>
                <w:szCs w:val="24"/>
              </w:rPr>
            </w:pPr>
            <w:r w:rsidRPr="002E23D5">
              <w:rPr>
                <w:szCs w:val="24"/>
              </w:rPr>
              <w:t>% вып. к плану</w:t>
            </w:r>
          </w:p>
        </w:tc>
        <w:tc>
          <w:tcPr>
            <w:tcW w:w="1038" w:type="dxa"/>
          </w:tcPr>
          <w:p w:rsidR="00454C08" w:rsidRPr="002E23D5" w:rsidRDefault="00454C08" w:rsidP="004336DE">
            <w:pPr>
              <w:jc w:val="center"/>
              <w:rPr>
                <w:szCs w:val="24"/>
              </w:rPr>
            </w:pPr>
            <w:r w:rsidRPr="002E23D5">
              <w:rPr>
                <w:szCs w:val="24"/>
              </w:rPr>
              <w:t>Вып. 2017</w:t>
            </w:r>
          </w:p>
        </w:tc>
        <w:tc>
          <w:tcPr>
            <w:tcW w:w="1035" w:type="dxa"/>
          </w:tcPr>
          <w:p w:rsidR="00454C08" w:rsidRPr="002E23D5" w:rsidRDefault="00454C08" w:rsidP="004336DE">
            <w:pPr>
              <w:jc w:val="center"/>
              <w:rPr>
                <w:szCs w:val="24"/>
              </w:rPr>
            </w:pPr>
            <w:r w:rsidRPr="002E23D5">
              <w:rPr>
                <w:szCs w:val="24"/>
              </w:rPr>
              <w:t>План 2018</w:t>
            </w:r>
          </w:p>
        </w:tc>
        <w:tc>
          <w:tcPr>
            <w:tcW w:w="1034" w:type="dxa"/>
          </w:tcPr>
          <w:p w:rsidR="00454C08" w:rsidRPr="002E23D5" w:rsidRDefault="00454C08" w:rsidP="004336DE">
            <w:pPr>
              <w:jc w:val="center"/>
              <w:rPr>
                <w:szCs w:val="24"/>
              </w:rPr>
            </w:pPr>
            <w:r w:rsidRPr="002E23D5">
              <w:rPr>
                <w:szCs w:val="24"/>
              </w:rPr>
              <w:t>Вып.</w:t>
            </w:r>
          </w:p>
          <w:p w:rsidR="00454C08" w:rsidRPr="002E23D5" w:rsidRDefault="00454C08" w:rsidP="004336DE">
            <w:pPr>
              <w:jc w:val="center"/>
              <w:rPr>
                <w:szCs w:val="24"/>
              </w:rPr>
            </w:pPr>
            <w:r w:rsidRPr="002E23D5">
              <w:rPr>
                <w:szCs w:val="24"/>
              </w:rPr>
              <w:t>2018</w:t>
            </w:r>
          </w:p>
        </w:tc>
        <w:tc>
          <w:tcPr>
            <w:tcW w:w="1032" w:type="dxa"/>
          </w:tcPr>
          <w:p w:rsidR="00454C08" w:rsidRPr="002E23D5" w:rsidRDefault="00454C08" w:rsidP="004336DE">
            <w:pPr>
              <w:jc w:val="center"/>
              <w:rPr>
                <w:szCs w:val="24"/>
              </w:rPr>
            </w:pPr>
            <w:r w:rsidRPr="002E23D5">
              <w:rPr>
                <w:szCs w:val="24"/>
              </w:rPr>
              <w:t>% вып. к плану</w:t>
            </w:r>
          </w:p>
        </w:tc>
      </w:tr>
      <w:tr w:rsidR="0052364D" w:rsidRPr="002E23D5" w:rsidTr="004336DE">
        <w:tc>
          <w:tcPr>
            <w:tcW w:w="445" w:type="dxa"/>
          </w:tcPr>
          <w:p w:rsidR="0052364D" w:rsidRPr="002E23D5" w:rsidRDefault="0052364D" w:rsidP="00454C08">
            <w:pPr>
              <w:jc w:val="center"/>
              <w:rPr>
                <w:szCs w:val="24"/>
              </w:rPr>
            </w:pPr>
          </w:p>
        </w:tc>
        <w:tc>
          <w:tcPr>
            <w:tcW w:w="1936" w:type="dxa"/>
          </w:tcPr>
          <w:p w:rsidR="0052364D" w:rsidRPr="0052364D" w:rsidRDefault="0052364D" w:rsidP="0052364D">
            <w:pPr>
              <w:autoSpaceDE w:val="0"/>
              <w:autoSpaceDN w:val="0"/>
              <w:adjustRightInd w:val="0"/>
              <w:spacing w:line="276" w:lineRule="auto"/>
              <w:jc w:val="center"/>
              <w:rPr>
                <w:rFonts w:cs="Times New Roman"/>
                <w:b/>
                <w:color w:val="000000"/>
                <w:szCs w:val="24"/>
              </w:rPr>
            </w:pPr>
            <w:r w:rsidRPr="0052364D">
              <w:rPr>
                <w:rFonts w:cs="Times New Roman"/>
                <w:b/>
                <w:color w:val="000000"/>
                <w:szCs w:val="24"/>
              </w:rPr>
              <w:t>ТРДБ им. К.И. Чуковского</w:t>
            </w:r>
          </w:p>
        </w:tc>
        <w:tc>
          <w:tcPr>
            <w:tcW w:w="1039" w:type="dxa"/>
          </w:tcPr>
          <w:p w:rsidR="0052364D" w:rsidRPr="0052364D" w:rsidRDefault="00FD3BB7"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6128</w:t>
            </w:r>
          </w:p>
        </w:tc>
        <w:tc>
          <w:tcPr>
            <w:tcW w:w="1036" w:type="dxa"/>
          </w:tcPr>
          <w:p w:rsidR="0052364D" w:rsidRPr="0052364D" w:rsidRDefault="0052364D" w:rsidP="0052364D">
            <w:pPr>
              <w:autoSpaceDE w:val="0"/>
              <w:autoSpaceDN w:val="0"/>
              <w:adjustRightInd w:val="0"/>
              <w:spacing w:line="276" w:lineRule="auto"/>
              <w:jc w:val="center"/>
              <w:rPr>
                <w:rFonts w:cs="Times New Roman"/>
                <w:b/>
                <w:color w:val="000000"/>
                <w:sz w:val="26"/>
                <w:szCs w:val="26"/>
              </w:rPr>
            </w:pPr>
            <w:r w:rsidRPr="0052364D">
              <w:rPr>
                <w:rFonts w:cs="Times New Roman"/>
                <w:b/>
                <w:color w:val="000000"/>
                <w:sz w:val="26"/>
                <w:szCs w:val="26"/>
              </w:rPr>
              <w:t>8601</w:t>
            </w:r>
          </w:p>
        </w:tc>
        <w:tc>
          <w:tcPr>
            <w:tcW w:w="1034" w:type="dxa"/>
          </w:tcPr>
          <w:p w:rsidR="0052364D" w:rsidRPr="0052364D" w:rsidRDefault="004008FB"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6159</w:t>
            </w:r>
          </w:p>
        </w:tc>
        <w:tc>
          <w:tcPr>
            <w:tcW w:w="1032" w:type="dxa"/>
          </w:tcPr>
          <w:p w:rsidR="0052364D" w:rsidRPr="0052364D" w:rsidRDefault="00FD3BB7"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71</w:t>
            </w:r>
            <w:r w:rsidR="004008FB">
              <w:rPr>
                <w:rFonts w:cs="Times New Roman"/>
                <w:b/>
                <w:color w:val="000000"/>
                <w:sz w:val="26"/>
                <w:szCs w:val="26"/>
              </w:rPr>
              <w:t>,2</w:t>
            </w:r>
          </w:p>
        </w:tc>
        <w:tc>
          <w:tcPr>
            <w:tcW w:w="1034" w:type="dxa"/>
          </w:tcPr>
          <w:p w:rsidR="0052364D" w:rsidRPr="0052364D" w:rsidRDefault="00FD3BB7"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50016</w:t>
            </w:r>
          </w:p>
        </w:tc>
        <w:tc>
          <w:tcPr>
            <w:tcW w:w="1032" w:type="dxa"/>
          </w:tcPr>
          <w:p w:rsidR="0052364D" w:rsidRPr="0052364D" w:rsidRDefault="0052364D" w:rsidP="0052364D">
            <w:pPr>
              <w:autoSpaceDE w:val="0"/>
              <w:autoSpaceDN w:val="0"/>
              <w:adjustRightInd w:val="0"/>
              <w:spacing w:line="276" w:lineRule="auto"/>
              <w:jc w:val="center"/>
              <w:rPr>
                <w:rFonts w:cs="Times New Roman"/>
                <w:b/>
                <w:color w:val="000000"/>
                <w:sz w:val="26"/>
                <w:szCs w:val="26"/>
              </w:rPr>
            </w:pPr>
            <w:r w:rsidRPr="0052364D">
              <w:rPr>
                <w:rFonts w:cs="Times New Roman"/>
                <w:b/>
                <w:color w:val="000000"/>
                <w:sz w:val="26"/>
                <w:szCs w:val="26"/>
              </w:rPr>
              <w:t>80086</w:t>
            </w:r>
          </w:p>
        </w:tc>
        <w:tc>
          <w:tcPr>
            <w:tcW w:w="1030" w:type="dxa"/>
          </w:tcPr>
          <w:p w:rsidR="0052364D" w:rsidRPr="0052364D" w:rsidRDefault="00E140FD"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50307</w:t>
            </w:r>
          </w:p>
        </w:tc>
        <w:tc>
          <w:tcPr>
            <w:tcW w:w="1029" w:type="dxa"/>
          </w:tcPr>
          <w:p w:rsidR="0052364D" w:rsidRPr="0052364D" w:rsidRDefault="00FD3BB7"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60</w:t>
            </w:r>
          </w:p>
        </w:tc>
        <w:tc>
          <w:tcPr>
            <w:tcW w:w="1038" w:type="dxa"/>
          </w:tcPr>
          <w:p w:rsidR="0052364D" w:rsidRPr="0052364D" w:rsidRDefault="00002683" w:rsidP="00FD3BB7">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1</w:t>
            </w:r>
            <w:r w:rsidR="00FD3BB7">
              <w:rPr>
                <w:rFonts w:cs="Times New Roman"/>
                <w:b/>
                <w:color w:val="000000"/>
                <w:sz w:val="26"/>
                <w:szCs w:val="26"/>
              </w:rPr>
              <w:t>20081</w:t>
            </w:r>
          </w:p>
        </w:tc>
        <w:tc>
          <w:tcPr>
            <w:tcW w:w="1035" w:type="dxa"/>
          </w:tcPr>
          <w:p w:rsidR="0052364D" w:rsidRPr="0052364D" w:rsidRDefault="0052364D" w:rsidP="0052364D">
            <w:pPr>
              <w:autoSpaceDE w:val="0"/>
              <w:autoSpaceDN w:val="0"/>
              <w:adjustRightInd w:val="0"/>
              <w:spacing w:line="276" w:lineRule="auto"/>
              <w:jc w:val="center"/>
              <w:rPr>
                <w:rFonts w:cs="Times New Roman"/>
                <w:b/>
                <w:color w:val="000000"/>
                <w:sz w:val="26"/>
                <w:szCs w:val="26"/>
              </w:rPr>
            </w:pPr>
            <w:r w:rsidRPr="0052364D">
              <w:rPr>
                <w:rFonts w:cs="Times New Roman"/>
                <w:b/>
                <w:color w:val="000000"/>
                <w:sz w:val="26"/>
                <w:szCs w:val="26"/>
              </w:rPr>
              <w:t>197340</w:t>
            </w:r>
          </w:p>
        </w:tc>
        <w:tc>
          <w:tcPr>
            <w:tcW w:w="1034" w:type="dxa"/>
          </w:tcPr>
          <w:p w:rsidR="0052364D" w:rsidRPr="0052364D" w:rsidRDefault="00E140FD"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131063</w:t>
            </w:r>
          </w:p>
        </w:tc>
        <w:tc>
          <w:tcPr>
            <w:tcW w:w="1032" w:type="dxa"/>
          </w:tcPr>
          <w:p w:rsidR="0052364D" w:rsidRPr="0052364D" w:rsidRDefault="00FD3BB7"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66</w:t>
            </w:r>
          </w:p>
        </w:tc>
      </w:tr>
      <w:tr w:rsidR="0052364D" w:rsidRPr="002E23D5" w:rsidTr="0052364D">
        <w:tc>
          <w:tcPr>
            <w:tcW w:w="14786" w:type="dxa"/>
            <w:gridSpan w:val="14"/>
          </w:tcPr>
          <w:p w:rsidR="0052364D" w:rsidRPr="0052364D" w:rsidRDefault="00FE2B3E" w:rsidP="0052364D">
            <w:pPr>
              <w:autoSpaceDE w:val="0"/>
              <w:autoSpaceDN w:val="0"/>
              <w:adjustRightInd w:val="0"/>
              <w:spacing w:line="276" w:lineRule="auto"/>
              <w:jc w:val="center"/>
              <w:rPr>
                <w:rFonts w:cs="Times New Roman"/>
                <w:b/>
                <w:color w:val="000000"/>
                <w:sz w:val="26"/>
                <w:szCs w:val="26"/>
              </w:rPr>
            </w:pPr>
            <w:r>
              <w:rPr>
                <w:rFonts w:cs="Times New Roman"/>
                <w:b/>
                <w:color w:val="000000"/>
                <w:sz w:val="26"/>
                <w:szCs w:val="26"/>
              </w:rPr>
              <w:t>В том числе:</w:t>
            </w:r>
          </w:p>
        </w:tc>
      </w:tr>
      <w:tr w:rsidR="0052364D" w:rsidRPr="002E23D5" w:rsidTr="004336DE">
        <w:tc>
          <w:tcPr>
            <w:tcW w:w="445" w:type="dxa"/>
          </w:tcPr>
          <w:p w:rsidR="0052364D" w:rsidRPr="00207378" w:rsidRDefault="0052364D" w:rsidP="00DB4946">
            <w:pPr>
              <w:jc w:val="center"/>
              <w:rPr>
                <w:szCs w:val="24"/>
              </w:rPr>
            </w:pPr>
            <w:r w:rsidRPr="00207378">
              <w:rPr>
                <w:szCs w:val="24"/>
              </w:rPr>
              <w:t>1</w:t>
            </w:r>
          </w:p>
        </w:tc>
        <w:tc>
          <w:tcPr>
            <w:tcW w:w="1936" w:type="dxa"/>
          </w:tcPr>
          <w:p w:rsidR="0052364D" w:rsidRPr="00E46B29" w:rsidRDefault="0052364D" w:rsidP="00DB4946">
            <w:pPr>
              <w:jc w:val="center"/>
              <w:rPr>
                <w:sz w:val="22"/>
                <w:szCs w:val="24"/>
              </w:rPr>
            </w:pPr>
            <w:r w:rsidRPr="00E46B29">
              <w:rPr>
                <w:sz w:val="22"/>
                <w:szCs w:val="24"/>
              </w:rPr>
              <w:t>ЦДСЧ</w:t>
            </w:r>
          </w:p>
        </w:tc>
        <w:tc>
          <w:tcPr>
            <w:tcW w:w="1039" w:type="dxa"/>
          </w:tcPr>
          <w:p w:rsidR="0052364D" w:rsidRPr="002E23D5" w:rsidRDefault="00FD3BB7" w:rsidP="00DB4946">
            <w:pPr>
              <w:jc w:val="center"/>
              <w:rPr>
                <w:rFonts w:eastAsia="Times New Roman" w:cs="Times New Roman"/>
                <w:color w:val="000000"/>
                <w:szCs w:val="24"/>
                <w:lang w:eastAsia="ru-RU"/>
              </w:rPr>
            </w:pPr>
            <w:r>
              <w:rPr>
                <w:rFonts w:eastAsia="Times New Roman" w:cs="Times New Roman"/>
                <w:color w:val="000000"/>
                <w:szCs w:val="24"/>
                <w:lang w:eastAsia="ru-RU"/>
              </w:rPr>
              <w:t>1191</w:t>
            </w:r>
          </w:p>
        </w:tc>
        <w:tc>
          <w:tcPr>
            <w:tcW w:w="1036" w:type="dxa"/>
          </w:tcPr>
          <w:p w:rsidR="0052364D" w:rsidRPr="002E23D5" w:rsidRDefault="00FD3BB7" w:rsidP="00DB4946">
            <w:pPr>
              <w:jc w:val="center"/>
              <w:rPr>
                <w:rFonts w:eastAsia="Times New Roman" w:cs="Times New Roman"/>
                <w:szCs w:val="24"/>
                <w:lang w:eastAsia="ru-RU"/>
              </w:rPr>
            </w:pPr>
            <w:r>
              <w:rPr>
                <w:rFonts w:eastAsia="Times New Roman" w:cs="Times New Roman"/>
                <w:szCs w:val="24"/>
                <w:lang w:eastAsia="ru-RU"/>
              </w:rPr>
              <w:t>1631</w:t>
            </w:r>
          </w:p>
        </w:tc>
        <w:tc>
          <w:tcPr>
            <w:tcW w:w="1034" w:type="dxa"/>
          </w:tcPr>
          <w:p w:rsidR="0052364D" w:rsidRPr="002E23D5" w:rsidRDefault="004008FB"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1129</w:t>
            </w:r>
          </w:p>
        </w:tc>
        <w:tc>
          <w:tcPr>
            <w:tcW w:w="1032" w:type="dxa"/>
          </w:tcPr>
          <w:p w:rsidR="0052364D" w:rsidRPr="002E23D5" w:rsidRDefault="00FD3BB7"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69</w:t>
            </w:r>
            <w:r w:rsidR="004008FB">
              <w:rPr>
                <w:rFonts w:eastAsia="Times New Roman" w:cs="Times New Roman"/>
                <w:bCs/>
                <w:color w:val="000000"/>
                <w:szCs w:val="24"/>
                <w:lang w:eastAsia="ru-RU"/>
              </w:rPr>
              <w:t>,2</w:t>
            </w:r>
          </w:p>
        </w:tc>
        <w:tc>
          <w:tcPr>
            <w:tcW w:w="1034" w:type="dxa"/>
          </w:tcPr>
          <w:p w:rsidR="0052364D" w:rsidRPr="002E23D5" w:rsidRDefault="00FD3BB7"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8949</w:t>
            </w:r>
          </w:p>
        </w:tc>
        <w:tc>
          <w:tcPr>
            <w:tcW w:w="1032" w:type="dxa"/>
          </w:tcPr>
          <w:p w:rsidR="0052364D" w:rsidRPr="002E23D5" w:rsidRDefault="00FD3BB7" w:rsidP="00DB4946">
            <w:pPr>
              <w:jc w:val="center"/>
              <w:rPr>
                <w:rFonts w:eastAsia="Times New Roman" w:cs="Times New Roman"/>
                <w:color w:val="000000"/>
                <w:szCs w:val="24"/>
                <w:lang w:eastAsia="ru-RU"/>
              </w:rPr>
            </w:pPr>
            <w:r>
              <w:rPr>
                <w:rFonts w:eastAsia="Times New Roman" w:cs="Times New Roman"/>
                <w:color w:val="000000"/>
                <w:szCs w:val="24"/>
                <w:lang w:eastAsia="ru-RU"/>
              </w:rPr>
              <w:t>14786</w:t>
            </w:r>
          </w:p>
        </w:tc>
        <w:tc>
          <w:tcPr>
            <w:tcW w:w="1030" w:type="dxa"/>
          </w:tcPr>
          <w:p w:rsidR="0052364D" w:rsidRPr="002E23D5" w:rsidRDefault="004008FB" w:rsidP="00DB4946">
            <w:pPr>
              <w:jc w:val="center"/>
              <w:rPr>
                <w:rFonts w:eastAsia="Times New Roman" w:cs="Times New Roman"/>
                <w:szCs w:val="24"/>
                <w:lang w:eastAsia="ru-RU"/>
              </w:rPr>
            </w:pPr>
            <w:r>
              <w:rPr>
                <w:rFonts w:eastAsia="Times New Roman" w:cs="Times New Roman"/>
                <w:szCs w:val="24"/>
                <w:lang w:eastAsia="ru-RU"/>
              </w:rPr>
              <w:t>7691</w:t>
            </w:r>
          </w:p>
        </w:tc>
        <w:tc>
          <w:tcPr>
            <w:tcW w:w="1029" w:type="dxa"/>
          </w:tcPr>
          <w:p w:rsidR="0052364D" w:rsidRPr="002E23D5" w:rsidRDefault="00FD3BB7"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59</w:t>
            </w:r>
          </w:p>
        </w:tc>
        <w:tc>
          <w:tcPr>
            <w:tcW w:w="1038" w:type="dxa"/>
          </w:tcPr>
          <w:p w:rsidR="0052364D" w:rsidRPr="002E23D5" w:rsidRDefault="00FD3BB7"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10202</w:t>
            </w:r>
          </w:p>
        </w:tc>
        <w:tc>
          <w:tcPr>
            <w:tcW w:w="1035" w:type="dxa"/>
          </w:tcPr>
          <w:p w:rsidR="0052364D" w:rsidRPr="00FD3BB7" w:rsidRDefault="00FD3BB7"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26800</w:t>
            </w:r>
          </w:p>
        </w:tc>
        <w:tc>
          <w:tcPr>
            <w:tcW w:w="1034" w:type="dxa"/>
          </w:tcPr>
          <w:p w:rsidR="0052364D" w:rsidRPr="00FD3BB7" w:rsidRDefault="004008FB"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14183</w:t>
            </w:r>
          </w:p>
        </w:tc>
        <w:tc>
          <w:tcPr>
            <w:tcW w:w="1032" w:type="dxa"/>
          </w:tcPr>
          <w:p w:rsidR="0052364D" w:rsidRPr="002E23D5" w:rsidRDefault="00FD3BB7" w:rsidP="00DB4946">
            <w:pPr>
              <w:jc w:val="center"/>
              <w:rPr>
                <w:rFonts w:eastAsia="Times New Roman" w:cs="Times New Roman"/>
                <w:bCs/>
                <w:color w:val="000000"/>
                <w:szCs w:val="24"/>
                <w:lang w:eastAsia="ru-RU"/>
              </w:rPr>
            </w:pPr>
            <w:r>
              <w:rPr>
                <w:rFonts w:eastAsia="Times New Roman" w:cs="Times New Roman"/>
                <w:bCs/>
                <w:color w:val="000000"/>
                <w:szCs w:val="24"/>
                <w:lang w:eastAsia="ru-RU"/>
              </w:rPr>
              <w:t>53</w:t>
            </w:r>
          </w:p>
        </w:tc>
      </w:tr>
      <w:tr w:rsidR="0052364D" w:rsidRPr="002E23D5" w:rsidTr="004336DE">
        <w:tc>
          <w:tcPr>
            <w:tcW w:w="445" w:type="dxa"/>
          </w:tcPr>
          <w:p w:rsidR="0052364D" w:rsidRPr="002E23D5" w:rsidRDefault="0052364D" w:rsidP="00454C08">
            <w:pPr>
              <w:jc w:val="center"/>
              <w:rPr>
                <w:szCs w:val="24"/>
              </w:rPr>
            </w:pPr>
            <w:r w:rsidRPr="002E23D5">
              <w:rPr>
                <w:szCs w:val="24"/>
              </w:rPr>
              <w:t>2</w:t>
            </w:r>
          </w:p>
        </w:tc>
        <w:tc>
          <w:tcPr>
            <w:tcW w:w="1936" w:type="dxa"/>
          </w:tcPr>
          <w:p w:rsidR="0052364D" w:rsidRPr="00E46B29" w:rsidRDefault="0052364D" w:rsidP="00CD4FE8">
            <w:pPr>
              <w:jc w:val="center"/>
              <w:rPr>
                <w:rFonts w:eastAsia="Times New Roman" w:cs="Times New Roman"/>
                <w:color w:val="000000"/>
                <w:sz w:val="22"/>
                <w:szCs w:val="28"/>
                <w:lang w:eastAsia="ru-RU"/>
              </w:rPr>
            </w:pPr>
            <w:proofErr w:type="spellStart"/>
            <w:r w:rsidRPr="00E46B29">
              <w:rPr>
                <w:rFonts w:eastAsia="Times New Roman" w:cs="Times New Roman"/>
                <w:color w:val="000000"/>
                <w:sz w:val="22"/>
                <w:szCs w:val="28"/>
                <w:lang w:eastAsia="ru-RU"/>
              </w:rPr>
              <w:t>ОНиКЛ</w:t>
            </w:r>
            <w:proofErr w:type="spellEnd"/>
          </w:p>
        </w:tc>
        <w:tc>
          <w:tcPr>
            <w:tcW w:w="1039"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color w:val="000000"/>
                <w:szCs w:val="28"/>
                <w:lang w:eastAsia="ru-RU"/>
              </w:rPr>
              <w:t>522</w:t>
            </w:r>
          </w:p>
        </w:tc>
        <w:tc>
          <w:tcPr>
            <w:tcW w:w="1036" w:type="dxa"/>
          </w:tcPr>
          <w:p w:rsidR="0052364D" w:rsidRPr="002E23D5" w:rsidRDefault="006E4F4B" w:rsidP="00CD4FE8">
            <w:pPr>
              <w:jc w:val="center"/>
              <w:rPr>
                <w:rFonts w:eastAsia="Times New Roman" w:cs="Times New Roman"/>
                <w:szCs w:val="28"/>
                <w:lang w:eastAsia="ru-RU"/>
              </w:rPr>
            </w:pPr>
            <w:r>
              <w:rPr>
                <w:rFonts w:eastAsia="Times New Roman" w:cs="Times New Roman"/>
                <w:szCs w:val="28"/>
                <w:lang w:eastAsia="ru-RU"/>
              </w:rPr>
              <w:t>960</w:t>
            </w:r>
          </w:p>
        </w:tc>
        <w:tc>
          <w:tcPr>
            <w:tcW w:w="1034"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color w:val="000000"/>
                <w:szCs w:val="28"/>
                <w:lang w:eastAsia="ru-RU"/>
              </w:rPr>
              <w:t>689</w:t>
            </w:r>
          </w:p>
        </w:tc>
        <w:tc>
          <w:tcPr>
            <w:tcW w:w="1032"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color w:val="000000"/>
                <w:szCs w:val="28"/>
                <w:lang w:eastAsia="ru-RU"/>
              </w:rPr>
              <w:t>72</w:t>
            </w:r>
          </w:p>
        </w:tc>
        <w:tc>
          <w:tcPr>
            <w:tcW w:w="1034"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szCs w:val="28"/>
                <w:lang w:eastAsia="ru-RU"/>
              </w:rPr>
              <w:t>4261</w:t>
            </w:r>
          </w:p>
        </w:tc>
        <w:tc>
          <w:tcPr>
            <w:tcW w:w="1032" w:type="dxa"/>
          </w:tcPr>
          <w:p w:rsidR="0052364D" w:rsidRPr="002E23D5" w:rsidRDefault="006E4F4B" w:rsidP="00CD4FE8">
            <w:pPr>
              <w:jc w:val="center"/>
              <w:rPr>
                <w:rFonts w:eastAsia="Times New Roman" w:cs="Times New Roman"/>
                <w:szCs w:val="28"/>
                <w:lang w:eastAsia="ru-RU"/>
              </w:rPr>
            </w:pPr>
            <w:r>
              <w:rPr>
                <w:rFonts w:eastAsia="Times New Roman" w:cs="Times New Roman"/>
                <w:color w:val="000000"/>
                <w:szCs w:val="28"/>
                <w:lang w:eastAsia="ru-RU"/>
              </w:rPr>
              <w:t>8500</w:t>
            </w:r>
          </w:p>
        </w:tc>
        <w:tc>
          <w:tcPr>
            <w:tcW w:w="1030"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color w:val="000000"/>
                <w:szCs w:val="28"/>
                <w:lang w:eastAsia="ru-RU"/>
              </w:rPr>
              <w:t>5158</w:t>
            </w:r>
          </w:p>
        </w:tc>
        <w:tc>
          <w:tcPr>
            <w:tcW w:w="1029"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color w:val="000000"/>
                <w:szCs w:val="28"/>
                <w:lang w:eastAsia="ru-RU"/>
              </w:rPr>
              <w:t>61</w:t>
            </w:r>
          </w:p>
        </w:tc>
        <w:tc>
          <w:tcPr>
            <w:tcW w:w="1038" w:type="dxa"/>
          </w:tcPr>
          <w:p w:rsidR="0052364D" w:rsidRPr="002E23D5" w:rsidRDefault="006E4F4B" w:rsidP="00CD4FE8">
            <w:pPr>
              <w:jc w:val="center"/>
              <w:rPr>
                <w:rFonts w:eastAsia="Times New Roman" w:cs="Times New Roman"/>
                <w:color w:val="000000"/>
                <w:szCs w:val="28"/>
                <w:lang w:eastAsia="ru-RU"/>
              </w:rPr>
            </w:pPr>
            <w:r>
              <w:rPr>
                <w:rFonts w:eastAsia="Times New Roman" w:cs="Times New Roman"/>
                <w:color w:val="000000"/>
                <w:szCs w:val="28"/>
                <w:lang w:eastAsia="ru-RU"/>
              </w:rPr>
              <w:t>6340</w:t>
            </w:r>
          </w:p>
        </w:tc>
        <w:tc>
          <w:tcPr>
            <w:tcW w:w="1035" w:type="dxa"/>
          </w:tcPr>
          <w:p w:rsidR="0052364D" w:rsidRPr="002E23D5" w:rsidRDefault="006E4F4B" w:rsidP="00CD4FE8">
            <w:pPr>
              <w:jc w:val="center"/>
              <w:rPr>
                <w:rFonts w:eastAsia="Times New Roman" w:cs="Times New Roman"/>
                <w:sz w:val="22"/>
                <w:lang w:eastAsia="ru-RU"/>
              </w:rPr>
            </w:pPr>
            <w:r>
              <w:rPr>
                <w:rFonts w:eastAsia="Times New Roman" w:cs="Times New Roman"/>
                <w:sz w:val="22"/>
                <w:lang w:eastAsia="ru-RU"/>
              </w:rPr>
              <w:t>12500</w:t>
            </w:r>
          </w:p>
        </w:tc>
        <w:tc>
          <w:tcPr>
            <w:tcW w:w="1034" w:type="dxa"/>
          </w:tcPr>
          <w:p w:rsidR="0052364D" w:rsidRPr="002E23D5" w:rsidRDefault="006E4F4B" w:rsidP="00CD4FE8">
            <w:pPr>
              <w:jc w:val="center"/>
              <w:rPr>
                <w:rFonts w:eastAsia="Times New Roman" w:cs="Times New Roman"/>
                <w:color w:val="000000"/>
                <w:sz w:val="22"/>
                <w:lang w:eastAsia="ru-RU"/>
              </w:rPr>
            </w:pPr>
            <w:r>
              <w:rPr>
                <w:rFonts w:eastAsia="Times New Roman" w:cs="Times New Roman"/>
                <w:color w:val="000000"/>
                <w:sz w:val="22"/>
                <w:lang w:eastAsia="ru-RU"/>
              </w:rPr>
              <w:t>7439</w:t>
            </w:r>
          </w:p>
        </w:tc>
        <w:tc>
          <w:tcPr>
            <w:tcW w:w="1032" w:type="dxa"/>
          </w:tcPr>
          <w:p w:rsidR="0052364D" w:rsidRPr="002E23D5" w:rsidRDefault="00FD3BB7" w:rsidP="00F27213">
            <w:pPr>
              <w:rPr>
                <w:rFonts w:eastAsia="Times New Roman" w:cs="Times New Roman"/>
                <w:color w:val="000000"/>
                <w:szCs w:val="28"/>
                <w:lang w:eastAsia="ru-RU"/>
              </w:rPr>
            </w:pPr>
            <w:r>
              <w:rPr>
                <w:rFonts w:eastAsia="Times New Roman" w:cs="Times New Roman"/>
                <w:color w:val="000000"/>
                <w:szCs w:val="28"/>
                <w:lang w:eastAsia="ru-RU"/>
              </w:rPr>
              <w:t xml:space="preserve">     </w:t>
            </w:r>
            <w:r w:rsidR="006E4F4B">
              <w:rPr>
                <w:rFonts w:eastAsia="Times New Roman" w:cs="Times New Roman"/>
                <w:color w:val="000000"/>
                <w:szCs w:val="28"/>
                <w:lang w:eastAsia="ru-RU"/>
              </w:rPr>
              <w:t>59</w:t>
            </w:r>
          </w:p>
        </w:tc>
      </w:tr>
      <w:tr w:rsidR="0052364D" w:rsidRPr="002E23D5" w:rsidTr="004336DE">
        <w:tc>
          <w:tcPr>
            <w:tcW w:w="445" w:type="dxa"/>
          </w:tcPr>
          <w:p w:rsidR="0052364D" w:rsidRPr="002E23D5" w:rsidRDefault="0052364D" w:rsidP="00454C08">
            <w:pPr>
              <w:jc w:val="center"/>
              <w:rPr>
                <w:szCs w:val="24"/>
              </w:rPr>
            </w:pPr>
            <w:r w:rsidRPr="002E23D5">
              <w:rPr>
                <w:szCs w:val="24"/>
              </w:rPr>
              <w:t>3</w:t>
            </w:r>
          </w:p>
        </w:tc>
        <w:tc>
          <w:tcPr>
            <w:tcW w:w="1936" w:type="dxa"/>
          </w:tcPr>
          <w:p w:rsidR="0052364D" w:rsidRPr="00E46B29" w:rsidRDefault="0052364D" w:rsidP="00454C08">
            <w:pPr>
              <w:jc w:val="center"/>
              <w:rPr>
                <w:sz w:val="22"/>
                <w:szCs w:val="24"/>
              </w:rPr>
            </w:pPr>
            <w:r w:rsidRPr="00E46B29">
              <w:rPr>
                <w:sz w:val="22"/>
                <w:szCs w:val="24"/>
              </w:rPr>
              <w:t>Отдел обслуживания подростков и юношества</w:t>
            </w:r>
          </w:p>
        </w:tc>
        <w:tc>
          <w:tcPr>
            <w:tcW w:w="1039" w:type="dxa"/>
          </w:tcPr>
          <w:p w:rsidR="0052364D" w:rsidRPr="00D6481D" w:rsidRDefault="006E4F4B"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2129</w:t>
            </w:r>
          </w:p>
        </w:tc>
        <w:tc>
          <w:tcPr>
            <w:tcW w:w="1036" w:type="dxa"/>
          </w:tcPr>
          <w:p w:rsidR="0052364D" w:rsidRPr="00D6481D" w:rsidRDefault="006E4F4B" w:rsidP="00D6481D">
            <w:pPr>
              <w:pStyle w:val="aa"/>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2580</w:t>
            </w:r>
          </w:p>
        </w:tc>
        <w:tc>
          <w:tcPr>
            <w:tcW w:w="1034" w:type="dxa"/>
          </w:tcPr>
          <w:p w:rsidR="0052364D" w:rsidRPr="00D6481D" w:rsidRDefault="00295087"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2149</w:t>
            </w:r>
          </w:p>
        </w:tc>
        <w:tc>
          <w:tcPr>
            <w:tcW w:w="1032" w:type="dxa"/>
          </w:tcPr>
          <w:p w:rsidR="0052364D" w:rsidRPr="00D6481D" w:rsidRDefault="006E4F4B"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1034" w:type="dxa"/>
          </w:tcPr>
          <w:p w:rsidR="0052364D" w:rsidRPr="00D6481D" w:rsidRDefault="006E4F4B"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19346</w:t>
            </w:r>
          </w:p>
        </w:tc>
        <w:tc>
          <w:tcPr>
            <w:tcW w:w="1032" w:type="dxa"/>
          </w:tcPr>
          <w:p w:rsidR="0052364D" w:rsidRPr="00D6481D" w:rsidRDefault="006E4F4B" w:rsidP="00D6481D">
            <w:pPr>
              <w:pStyle w:val="aa"/>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25700</w:t>
            </w:r>
          </w:p>
        </w:tc>
        <w:tc>
          <w:tcPr>
            <w:tcW w:w="1030" w:type="dxa"/>
          </w:tcPr>
          <w:p w:rsidR="0052364D" w:rsidRPr="00D6481D" w:rsidRDefault="00295087"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20018</w:t>
            </w:r>
          </w:p>
        </w:tc>
        <w:tc>
          <w:tcPr>
            <w:tcW w:w="1029" w:type="dxa"/>
          </w:tcPr>
          <w:p w:rsidR="0052364D" w:rsidRPr="00D6481D" w:rsidRDefault="00FD3BB7"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038" w:type="dxa"/>
          </w:tcPr>
          <w:p w:rsidR="0052364D" w:rsidRPr="00D6481D" w:rsidRDefault="00FD3BB7"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w:t>
            </w:r>
            <w:r w:rsidR="00002683">
              <w:rPr>
                <w:rFonts w:ascii="Times New Roman" w:eastAsia="Times New Roman" w:hAnsi="Times New Roman" w:cs="Times New Roman"/>
                <w:color w:val="000000"/>
                <w:sz w:val="24"/>
                <w:szCs w:val="24"/>
                <w:lang w:eastAsia="ru-RU"/>
              </w:rPr>
              <w:t>96</w:t>
            </w:r>
          </w:p>
        </w:tc>
        <w:tc>
          <w:tcPr>
            <w:tcW w:w="1035" w:type="dxa"/>
          </w:tcPr>
          <w:p w:rsidR="0052364D" w:rsidRPr="00D6481D" w:rsidRDefault="00FD3BB7" w:rsidP="00D6481D">
            <w:pPr>
              <w:pStyle w:val="aa"/>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74400</w:t>
            </w:r>
          </w:p>
        </w:tc>
        <w:tc>
          <w:tcPr>
            <w:tcW w:w="1034" w:type="dxa"/>
          </w:tcPr>
          <w:p w:rsidR="0052364D" w:rsidRPr="00D6481D" w:rsidRDefault="00295087"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48104</w:t>
            </w:r>
          </w:p>
        </w:tc>
        <w:tc>
          <w:tcPr>
            <w:tcW w:w="1032" w:type="dxa"/>
          </w:tcPr>
          <w:p w:rsidR="0052364D" w:rsidRPr="00D6481D" w:rsidRDefault="00FD3BB7" w:rsidP="00D6481D">
            <w:pPr>
              <w:pStyle w:val="aa"/>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r>
      <w:tr w:rsidR="0052364D" w:rsidRPr="002E23D5" w:rsidTr="004336DE">
        <w:tc>
          <w:tcPr>
            <w:tcW w:w="445" w:type="dxa"/>
          </w:tcPr>
          <w:p w:rsidR="0052364D" w:rsidRPr="002E23D5" w:rsidRDefault="0052364D" w:rsidP="00454C08">
            <w:pPr>
              <w:jc w:val="center"/>
              <w:rPr>
                <w:szCs w:val="24"/>
              </w:rPr>
            </w:pPr>
            <w:r>
              <w:rPr>
                <w:szCs w:val="24"/>
              </w:rPr>
              <w:t>4</w:t>
            </w:r>
          </w:p>
        </w:tc>
        <w:tc>
          <w:tcPr>
            <w:tcW w:w="1936" w:type="dxa"/>
          </w:tcPr>
          <w:p w:rsidR="0052364D" w:rsidRPr="00E46B29" w:rsidRDefault="0052364D" w:rsidP="00454C08">
            <w:pPr>
              <w:jc w:val="center"/>
              <w:rPr>
                <w:sz w:val="22"/>
                <w:szCs w:val="24"/>
              </w:rPr>
            </w:pPr>
            <w:r w:rsidRPr="00E46B29">
              <w:rPr>
                <w:sz w:val="22"/>
                <w:szCs w:val="24"/>
              </w:rPr>
              <w:t>Отдел обслуживания читателей-детей от 0 до 10 лет</w:t>
            </w:r>
          </w:p>
        </w:tc>
        <w:tc>
          <w:tcPr>
            <w:tcW w:w="1039"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1843</w:t>
            </w:r>
          </w:p>
        </w:tc>
        <w:tc>
          <w:tcPr>
            <w:tcW w:w="1036" w:type="dxa"/>
          </w:tcPr>
          <w:p w:rsidR="0052364D" w:rsidRPr="00184020" w:rsidRDefault="006E4F4B" w:rsidP="00207378">
            <w:pPr>
              <w:jc w:val="center"/>
              <w:rPr>
                <w:rFonts w:eastAsia="Times New Roman" w:cs="Times New Roman"/>
                <w:szCs w:val="28"/>
                <w:lang w:eastAsia="ru-RU"/>
              </w:rPr>
            </w:pPr>
            <w:r>
              <w:rPr>
                <w:rFonts w:eastAsia="Times New Roman" w:cs="Times New Roman"/>
                <w:szCs w:val="28"/>
                <w:lang w:eastAsia="ru-RU"/>
              </w:rPr>
              <w:t>2660</w:t>
            </w:r>
          </w:p>
        </w:tc>
        <w:tc>
          <w:tcPr>
            <w:tcW w:w="1034"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1653</w:t>
            </w:r>
          </w:p>
        </w:tc>
        <w:tc>
          <w:tcPr>
            <w:tcW w:w="1032"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62</w:t>
            </w:r>
          </w:p>
        </w:tc>
        <w:tc>
          <w:tcPr>
            <w:tcW w:w="1034"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14496</w:t>
            </w:r>
          </w:p>
        </w:tc>
        <w:tc>
          <w:tcPr>
            <w:tcW w:w="1032" w:type="dxa"/>
          </w:tcPr>
          <w:p w:rsidR="0052364D" w:rsidRPr="00184020" w:rsidRDefault="006E4F4B" w:rsidP="00972E40">
            <w:pPr>
              <w:rPr>
                <w:rFonts w:eastAsia="Times New Roman" w:cs="Times New Roman"/>
                <w:szCs w:val="28"/>
                <w:lang w:eastAsia="ru-RU"/>
              </w:rPr>
            </w:pPr>
            <w:r>
              <w:rPr>
                <w:rFonts w:eastAsia="Times New Roman" w:cs="Times New Roman"/>
                <w:szCs w:val="28"/>
                <w:lang w:eastAsia="ru-RU"/>
              </w:rPr>
              <w:t>24300</w:t>
            </w:r>
          </w:p>
        </w:tc>
        <w:tc>
          <w:tcPr>
            <w:tcW w:w="1030"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13439</w:t>
            </w:r>
          </w:p>
        </w:tc>
        <w:tc>
          <w:tcPr>
            <w:tcW w:w="1029"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55</w:t>
            </w:r>
          </w:p>
        </w:tc>
        <w:tc>
          <w:tcPr>
            <w:tcW w:w="1038"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51631</w:t>
            </w:r>
          </w:p>
        </w:tc>
        <w:tc>
          <w:tcPr>
            <w:tcW w:w="1035" w:type="dxa"/>
          </w:tcPr>
          <w:p w:rsidR="0052364D" w:rsidRPr="00184020" w:rsidRDefault="006E4F4B" w:rsidP="00207378">
            <w:pPr>
              <w:jc w:val="center"/>
              <w:rPr>
                <w:rFonts w:eastAsia="Times New Roman" w:cs="Times New Roman"/>
                <w:szCs w:val="28"/>
                <w:lang w:eastAsia="ru-RU"/>
              </w:rPr>
            </w:pPr>
            <w:r>
              <w:rPr>
                <w:rFonts w:eastAsia="Times New Roman" w:cs="Times New Roman"/>
                <w:szCs w:val="28"/>
                <w:lang w:eastAsia="ru-RU"/>
              </w:rPr>
              <w:t>71640</w:t>
            </w:r>
          </w:p>
        </w:tc>
        <w:tc>
          <w:tcPr>
            <w:tcW w:w="1034"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54234</w:t>
            </w:r>
          </w:p>
        </w:tc>
        <w:tc>
          <w:tcPr>
            <w:tcW w:w="1032" w:type="dxa"/>
          </w:tcPr>
          <w:p w:rsidR="0052364D" w:rsidRPr="00184020" w:rsidRDefault="006E4F4B" w:rsidP="00207378">
            <w:pPr>
              <w:jc w:val="center"/>
              <w:rPr>
                <w:rFonts w:eastAsia="Times New Roman" w:cs="Times New Roman"/>
                <w:color w:val="000000"/>
                <w:szCs w:val="28"/>
                <w:lang w:eastAsia="ru-RU"/>
              </w:rPr>
            </w:pPr>
            <w:r>
              <w:rPr>
                <w:rFonts w:eastAsia="Times New Roman" w:cs="Times New Roman"/>
                <w:color w:val="000000"/>
                <w:szCs w:val="28"/>
                <w:lang w:eastAsia="ru-RU"/>
              </w:rPr>
              <w:t>76</w:t>
            </w:r>
          </w:p>
        </w:tc>
      </w:tr>
      <w:tr w:rsidR="0052364D" w:rsidRPr="002E23D5" w:rsidTr="004336DE">
        <w:tc>
          <w:tcPr>
            <w:tcW w:w="445" w:type="dxa"/>
          </w:tcPr>
          <w:p w:rsidR="0052364D" w:rsidRDefault="0052364D" w:rsidP="00454C08">
            <w:pPr>
              <w:jc w:val="center"/>
              <w:rPr>
                <w:szCs w:val="24"/>
              </w:rPr>
            </w:pPr>
            <w:r>
              <w:rPr>
                <w:szCs w:val="24"/>
              </w:rPr>
              <w:t>5</w:t>
            </w:r>
          </w:p>
        </w:tc>
        <w:tc>
          <w:tcPr>
            <w:tcW w:w="1936" w:type="dxa"/>
          </w:tcPr>
          <w:p w:rsidR="0052364D" w:rsidRPr="00E46B29" w:rsidRDefault="0052364D" w:rsidP="00454C08">
            <w:pPr>
              <w:jc w:val="center"/>
              <w:rPr>
                <w:sz w:val="22"/>
                <w:szCs w:val="24"/>
              </w:rPr>
            </w:pPr>
            <w:r w:rsidRPr="00E46B29">
              <w:rPr>
                <w:sz w:val="22"/>
                <w:szCs w:val="24"/>
              </w:rPr>
              <w:t>ИБО</w:t>
            </w:r>
          </w:p>
        </w:tc>
        <w:tc>
          <w:tcPr>
            <w:tcW w:w="1039"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443</w:t>
            </w:r>
          </w:p>
        </w:tc>
        <w:tc>
          <w:tcPr>
            <w:tcW w:w="1036" w:type="dxa"/>
          </w:tcPr>
          <w:p w:rsidR="0052364D" w:rsidRPr="00184020" w:rsidRDefault="006E4F4B" w:rsidP="0052364D">
            <w:pPr>
              <w:jc w:val="center"/>
              <w:rPr>
                <w:rFonts w:eastAsia="Times New Roman" w:cs="Times New Roman"/>
                <w:szCs w:val="28"/>
                <w:lang w:eastAsia="ru-RU"/>
              </w:rPr>
            </w:pPr>
            <w:r>
              <w:rPr>
                <w:rFonts w:eastAsia="Times New Roman" w:cs="Times New Roman"/>
                <w:szCs w:val="28"/>
                <w:lang w:eastAsia="ru-RU"/>
              </w:rPr>
              <w:t>770</w:t>
            </w:r>
          </w:p>
        </w:tc>
        <w:tc>
          <w:tcPr>
            <w:tcW w:w="1034"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539</w:t>
            </w:r>
          </w:p>
        </w:tc>
        <w:tc>
          <w:tcPr>
            <w:tcW w:w="1032"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70</w:t>
            </w:r>
          </w:p>
        </w:tc>
        <w:tc>
          <w:tcPr>
            <w:tcW w:w="1034"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2964</w:t>
            </w:r>
          </w:p>
        </w:tc>
        <w:tc>
          <w:tcPr>
            <w:tcW w:w="1032" w:type="dxa"/>
          </w:tcPr>
          <w:p w:rsidR="0052364D" w:rsidRPr="00184020" w:rsidRDefault="006E4F4B" w:rsidP="0052364D">
            <w:pPr>
              <w:jc w:val="center"/>
              <w:rPr>
                <w:rFonts w:eastAsia="Times New Roman" w:cs="Times New Roman"/>
                <w:szCs w:val="28"/>
                <w:lang w:eastAsia="ru-RU"/>
              </w:rPr>
            </w:pPr>
            <w:r>
              <w:rPr>
                <w:rFonts w:eastAsia="Times New Roman" w:cs="Times New Roman"/>
                <w:szCs w:val="28"/>
                <w:lang w:eastAsia="ru-RU"/>
              </w:rPr>
              <w:t>4800</w:t>
            </w:r>
          </w:p>
        </w:tc>
        <w:tc>
          <w:tcPr>
            <w:tcW w:w="1030"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2801</w:t>
            </w:r>
          </w:p>
        </w:tc>
        <w:tc>
          <w:tcPr>
            <w:tcW w:w="1029"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58</w:t>
            </w:r>
          </w:p>
        </w:tc>
        <w:tc>
          <w:tcPr>
            <w:tcW w:w="1038"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5312</w:t>
            </w:r>
          </w:p>
        </w:tc>
        <w:tc>
          <w:tcPr>
            <w:tcW w:w="1035" w:type="dxa"/>
          </w:tcPr>
          <w:p w:rsidR="0052364D" w:rsidRPr="00184020" w:rsidRDefault="006E4F4B" w:rsidP="0052364D">
            <w:pPr>
              <w:jc w:val="center"/>
              <w:rPr>
                <w:rFonts w:eastAsia="Times New Roman" w:cs="Times New Roman"/>
                <w:szCs w:val="28"/>
                <w:lang w:eastAsia="ru-RU"/>
              </w:rPr>
            </w:pPr>
            <w:r>
              <w:rPr>
                <w:rFonts w:eastAsia="Times New Roman" w:cs="Times New Roman"/>
                <w:szCs w:val="28"/>
                <w:lang w:eastAsia="ru-RU"/>
              </w:rPr>
              <w:t>12000</w:t>
            </w:r>
          </w:p>
        </w:tc>
        <w:tc>
          <w:tcPr>
            <w:tcW w:w="1034"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7103</w:t>
            </w:r>
          </w:p>
        </w:tc>
        <w:tc>
          <w:tcPr>
            <w:tcW w:w="1032" w:type="dxa"/>
          </w:tcPr>
          <w:p w:rsidR="0052364D" w:rsidRPr="00184020" w:rsidRDefault="006E4F4B" w:rsidP="0052364D">
            <w:pPr>
              <w:jc w:val="center"/>
              <w:rPr>
                <w:rFonts w:eastAsia="Times New Roman" w:cs="Times New Roman"/>
                <w:color w:val="000000"/>
                <w:szCs w:val="28"/>
                <w:lang w:eastAsia="ru-RU"/>
              </w:rPr>
            </w:pPr>
            <w:r>
              <w:rPr>
                <w:rFonts w:eastAsia="Times New Roman" w:cs="Times New Roman"/>
                <w:color w:val="000000"/>
                <w:szCs w:val="28"/>
                <w:lang w:eastAsia="ru-RU"/>
              </w:rPr>
              <w:t>59</w:t>
            </w:r>
          </w:p>
        </w:tc>
      </w:tr>
      <w:tr w:rsidR="004008FB" w:rsidRPr="002E23D5" w:rsidTr="004336DE">
        <w:tc>
          <w:tcPr>
            <w:tcW w:w="445" w:type="dxa"/>
          </w:tcPr>
          <w:p w:rsidR="004008FB" w:rsidRDefault="004008FB" w:rsidP="00454C08">
            <w:pPr>
              <w:jc w:val="center"/>
              <w:rPr>
                <w:szCs w:val="24"/>
              </w:rPr>
            </w:pPr>
          </w:p>
          <w:p w:rsidR="004008FB" w:rsidRDefault="004008FB" w:rsidP="00454C08">
            <w:pPr>
              <w:jc w:val="center"/>
              <w:rPr>
                <w:szCs w:val="24"/>
              </w:rPr>
            </w:pPr>
            <w:r>
              <w:rPr>
                <w:szCs w:val="24"/>
              </w:rPr>
              <w:t>6</w:t>
            </w:r>
          </w:p>
        </w:tc>
        <w:tc>
          <w:tcPr>
            <w:tcW w:w="1936" w:type="dxa"/>
          </w:tcPr>
          <w:p w:rsidR="004008FB" w:rsidRPr="00E46B29" w:rsidRDefault="004008FB" w:rsidP="00454C08">
            <w:pPr>
              <w:jc w:val="center"/>
              <w:rPr>
                <w:sz w:val="22"/>
                <w:szCs w:val="24"/>
              </w:rPr>
            </w:pPr>
            <w:r w:rsidRPr="00E46B29">
              <w:rPr>
                <w:sz w:val="22"/>
                <w:szCs w:val="24"/>
              </w:rPr>
              <w:t xml:space="preserve">Отдел проектной деятельности </w:t>
            </w:r>
          </w:p>
        </w:tc>
        <w:tc>
          <w:tcPr>
            <w:tcW w:w="1039" w:type="dxa"/>
          </w:tcPr>
          <w:p w:rsidR="004008FB" w:rsidRDefault="004008FB" w:rsidP="0052364D">
            <w:pPr>
              <w:jc w:val="center"/>
              <w:rPr>
                <w:rFonts w:eastAsia="Times New Roman" w:cs="Times New Roman"/>
                <w:color w:val="000000"/>
                <w:szCs w:val="28"/>
                <w:lang w:eastAsia="ru-RU"/>
              </w:rPr>
            </w:pPr>
          </w:p>
        </w:tc>
        <w:tc>
          <w:tcPr>
            <w:tcW w:w="1036" w:type="dxa"/>
          </w:tcPr>
          <w:p w:rsidR="004008FB" w:rsidRDefault="004008FB" w:rsidP="0052364D">
            <w:pPr>
              <w:jc w:val="center"/>
              <w:rPr>
                <w:rFonts w:eastAsia="Times New Roman" w:cs="Times New Roman"/>
                <w:szCs w:val="28"/>
                <w:lang w:eastAsia="ru-RU"/>
              </w:rPr>
            </w:pPr>
          </w:p>
        </w:tc>
        <w:tc>
          <w:tcPr>
            <w:tcW w:w="1034" w:type="dxa"/>
          </w:tcPr>
          <w:p w:rsidR="004008FB" w:rsidRDefault="004008FB" w:rsidP="0052364D">
            <w:pPr>
              <w:jc w:val="center"/>
              <w:rPr>
                <w:rFonts w:eastAsia="Times New Roman" w:cs="Times New Roman"/>
                <w:color w:val="000000"/>
                <w:szCs w:val="28"/>
                <w:lang w:eastAsia="ru-RU"/>
              </w:rPr>
            </w:pPr>
          </w:p>
        </w:tc>
        <w:tc>
          <w:tcPr>
            <w:tcW w:w="1032" w:type="dxa"/>
          </w:tcPr>
          <w:p w:rsidR="004008FB" w:rsidRDefault="004008FB" w:rsidP="0052364D">
            <w:pPr>
              <w:jc w:val="center"/>
              <w:rPr>
                <w:rFonts w:eastAsia="Times New Roman" w:cs="Times New Roman"/>
                <w:color w:val="000000"/>
                <w:szCs w:val="28"/>
                <w:lang w:eastAsia="ru-RU"/>
              </w:rPr>
            </w:pPr>
          </w:p>
        </w:tc>
        <w:tc>
          <w:tcPr>
            <w:tcW w:w="1034" w:type="dxa"/>
          </w:tcPr>
          <w:p w:rsidR="004008FB" w:rsidRDefault="004008FB" w:rsidP="0052364D">
            <w:pPr>
              <w:jc w:val="center"/>
              <w:rPr>
                <w:rFonts w:eastAsia="Times New Roman" w:cs="Times New Roman"/>
                <w:color w:val="000000"/>
                <w:szCs w:val="28"/>
                <w:lang w:eastAsia="ru-RU"/>
              </w:rPr>
            </w:pPr>
          </w:p>
        </w:tc>
        <w:tc>
          <w:tcPr>
            <w:tcW w:w="1032" w:type="dxa"/>
          </w:tcPr>
          <w:p w:rsidR="004008FB" w:rsidRDefault="004008FB" w:rsidP="0052364D">
            <w:pPr>
              <w:jc w:val="center"/>
              <w:rPr>
                <w:rFonts w:eastAsia="Times New Roman" w:cs="Times New Roman"/>
                <w:szCs w:val="28"/>
                <w:lang w:eastAsia="ru-RU"/>
              </w:rPr>
            </w:pPr>
            <w:r>
              <w:rPr>
                <w:rFonts w:eastAsia="Times New Roman" w:cs="Times New Roman"/>
                <w:szCs w:val="28"/>
                <w:lang w:eastAsia="ru-RU"/>
              </w:rPr>
              <w:t>2000</w:t>
            </w:r>
          </w:p>
        </w:tc>
        <w:tc>
          <w:tcPr>
            <w:tcW w:w="1030" w:type="dxa"/>
          </w:tcPr>
          <w:p w:rsidR="004008FB" w:rsidRDefault="00E6498D" w:rsidP="0052364D">
            <w:pPr>
              <w:jc w:val="center"/>
              <w:rPr>
                <w:rFonts w:eastAsia="Times New Roman" w:cs="Times New Roman"/>
                <w:color w:val="000000"/>
                <w:szCs w:val="28"/>
                <w:lang w:eastAsia="ru-RU"/>
              </w:rPr>
            </w:pPr>
            <w:r>
              <w:rPr>
                <w:rFonts w:eastAsia="Times New Roman" w:cs="Times New Roman"/>
                <w:color w:val="000000"/>
                <w:szCs w:val="28"/>
                <w:lang w:eastAsia="ru-RU"/>
              </w:rPr>
              <w:t>1082</w:t>
            </w:r>
          </w:p>
        </w:tc>
        <w:tc>
          <w:tcPr>
            <w:tcW w:w="1029" w:type="dxa"/>
          </w:tcPr>
          <w:p w:rsidR="004008FB" w:rsidRDefault="004008FB" w:rsidP="0052364D">
            <w:pPr>
              <w:jc w:val="center"/>
              <w:rPr>
                <w:rFonts w:eastAsia="Times New Roman" w:cs="Times New Roman"/>
                <w:color w:val="000000"/>
                <w:szCs w:val="28"/>
                <w:lang w:eastAsia="ru-RU"/>
              </w:rPr>
            </w:pPr>
            <w:r>
              <w:rPr>
                <w:rFonts w:eastAsia="Times New Roman" w:cs="Times New Roman"/>
                <w:color w:val="000000"/>
                <w:szCs w:val="28"/>
                <w:lang w:eastAsia="ru-RU"/>
              </w:rPr>
              <w:t>44,1</w:t>
            </w:r>
          </w:p>
        </w:tc>
        <w:tc>
          <w:tcPr>
            <w:tcW w:w="1038" w:type="dxa"/>
          </w:tcPr>
          <w:p w:rsidR="004008FB" w:rsidRDefault="004008FB" w:rsidP="0052364D">
            <w:pPr>
              <w:jc w:val="center"/>
              <w:rPr>
                <w:rFonts w:eastAsia="Times New Roman" w:cs="Times New Roman"/>
                <w:color w:val="000000"/>
                <w:szCs w:val="28"/>
                <w:lang w:eastAsia="ru-RU"/>
              </w:rPr>
            </w:pPr>
          </w:p>
        </w:tc>
        <w:tc>
          <w:tcPr>
            <w:tcW w:w="1035" w:type="dxa"/>
          </w:tcPr>
          <w:p w:rsidR="004008FB" w:rsidRDefault="004008FB" w:rsidP="0052364D">
            <w:pPr>
              <w:jc w:val="center"/>
              <w:rPr>
                <w:rFonts w:eastAsia="Times New Roman" w:cs="Times New Roman"/>
                <w:szCs w:val="28"/>
                <w:lang w:eastAsia="ru-RU"/>
              </w:rPr>
            </w:pPr>
          </w:p>
        </w:tc>
        <w:tc>
          <w:tcPr>
            <w:tcW w:w="1034" w:type="dxa"/>
          </w:tcPr>
          <w:p w:rsidR="004008FB" w:rsidRDefault="004008FB" w:rsidP="0052364D">
            <w:pPr>
              <w:jc w:val="center"/>
              <w:rPr>
                <w:rFonts w:eastAsia="Times New Roman" w:cs="Times New Roman"/>
                <w:color w:val="000000"/>
                <w:szCs w:val="28"/>
                <w:lang w:eastAsia="ru-RU"/>
              </w:rPr>
            </w:pPr>
          </w:p>
        </w:tc>
        <w:tc>
          <w:tcPr>
            <w:tcW w:w="1032" w:type="dxa"/>
          </w:tcPr>
          <w:p w:rsidR="004008FB" w:rsidRDefault="004008FB" w:rsidP="0052364D">
            <w:pPr>
              <w:jc w:val="center"/>
              <w:rPr>
                <w:rFonts w:eastAsia="Times New Roman" w:cs="Times New Roman"/>
                <w:color w:val="000000"/>
                <w:szCs w:val="28"/>
                <w:lang w:eastAsia="ru-RU"/>
              </w:rPr>
            </w:pPr>
          </w:p>
        </w:tc>
      </w:tr>
    </w:tbl>
    <w:p w:rsidR="0052364D" w:rsidRPr="00FD3BB7" w:rsidRDefault="0052364D" w:rsidP="001B6760">
      <w:pPr>
        <w:jc w:val="center"/>
        <w:rPr>
          <w:b/>
          <w:color w:val="FF0000"/>
          <w:szCs w:val="24"/>
        </w:rPr>
      </w:pPr>
    </w:p>
    <w:p w:rsidR="00E36D65" w:rsidRPr="0094656C" w:rsidRDefault="00E36D65" w:rsidP="0094656C">
      <w:pPr>
        <w:pStyle w:val="ab"/>
        <w:ind w:left="142" w:firstLine="425"/>
        <w:rPr>
          <w:color w:val="000000" w:themeColor="text1"/>
          <w:szCs w:val="28"/>
        </w:rPr>
      </w:pPr>
      <w:r w:rsidRPr="0094656C">
        <w:rPr>
          <w:color w:val="000000" w:themeColor="text1"/>
          <w:szCs w:val="28"/>
        </w:rPr>
        <w:t xml:space="preserve">Анализируя статистические данные представленной таблицы, следует отметить существенный факт: контрольные  показатели библиотеки по сравнению с прошлым годом </w:t>
      </w:r>
      <w:r w:rsidRPr="0094656C">
        <w:rPr>
          <w:b/>
          <w:color w:val="000000" w:themeColor="text1"/>
          <w:szCs w:val="28"/>
        </w:rPr>
        <w:t>значительно возросли</w:t>
      </w:r>
      <w:r w:rsidR="00627354" w:rsidRPr="0094656C">
        <w:rPr>
          <w:b/>
          <w:color w:val="000000" w:themeColor="text1"/>
          <w:szCs w:val="28"/>
        </w:rPr>
        <w:t>, наблюдается положительная динамика</w:t>
      </w:r>
      <w:r w:rsidRPr="0094656C">
        <w:rPr>
          <w:b/>
          <w:color w:val="000000" w:themeColor="text1"/>
          <w:szCs w:val="28"/>
        </w:rPr>
        <w:t>.</w:t>
      </w:r>
      <w:r w:rsidRPr="0094656C">
        <w:rPr>
          <w:color w:val="000000" w:themeColor="text1"/>
          <w:szCs w:val="28"/>
        </w:rPr>
        <w:t xml:space="preserve"> Так, в библиотеке </w:t>
      </w:r>
      <w:r w:rsidR="00627354" w:rsidRPr="0094656C">
        <w:rPr>
          <w:color w:val="000000" w:themeColor="text1"/>
          <w:szCs w:val="28"/>
        </w:rPr>
        <w:t xml:space="preserve">число </w:t>
      </w:r>
      <w:r w:rsidRPr="0094656C">
        <w:rPr>
          <w:color w:val="000000" w:themeColor="text1"/>
          <w:szCs w:val="28"/>
        </w:rPr>
        <w:t xml:space="preserve">читателей </w:t>
      </w:r>
      <w:r w:rsidR="00627354" w:rsidRPr="0094656C">
        <w:rPr>
          <w:color w:val="000000" w:themeColor="text1"/>
          <w:szCs w:val="28"/>
        </w:rPr>
        <w:t>увеличилось</w:t>
      </w:r>
      <w:r w:rsidRPr="0094656C">
        <w:rPr>
          <w:color w:val="000000" w:themeColor="text1"/>
          <w:szCs w:val="28"/>
        </w:rPr>
        <w:t xml:space="preserve"> на</w:t>
      </w:r>
      <w:r w:rsidR="004D61F7" w:rsidRPr="0094656C">
        <w:rPr>
          <w:b/>
          <w:color w:val="000000" w:themeColor="text1"/>
          <w:szCs w:val="28"/>
        </w:rPr>
        <w:t xml:space="preserve"> 31 человек чем с пошлым годом  (6128) </w:t>
      </w:r>
      <w:r w:rsidR="004D61F7" w:rsidRPr="0094656C">
        <w:rPr>
          <w:color w:val="000000" w:themeColor="text1"/>
          <w:szCs w:val="28"/>
        </w:rPr>
        <w:t xml:space="preserve">, посещение  </w:t>
      </w:r>
      <w:r w:rsidR="004D61F7" w:rsidRPr="0094656C">
        <w:rPr>
          <w:b/>
          <w:color w:val="000000" w:themeColor="text1"/>
          <w:szCs w:val="28"/>
        </w:rPr>
        <w:t xml:space="preserve"> по сравнению 2017  (50016</w:t>
      </w:r>
      <w:proofErr w:type="gramStart"/>
      <w:r w:rsidR="004D61F7" w:rsidRPr="0094656C">
        <w:rPr>
          <w:b/>
          <w:color w:val="000000" w:themeColor="text1"/>
          <w:szCs w:val="28"/>
        </w:rPr>
        <w:t xml:space="preserve"> )</w:t>
      </w:r>
      <w:proofErr w:type="gramEnd"/>
      <w:r w:rsidR="004D61F7" w:rsidRPr="0094656C">
        <w:rPr>
          <w:b/>
          <w:color w:val="000000" w:themeColor="text1"/>
          <w:szCs w:val="28"/>
        </w:rPr>
        <w:t xml:space="preserve"> годом  увеличился на 291 ед. </w:t>
      </w:r>
      <w:r w:rsidRPr="0094656C">
        <w:rPr>
          <w:color w:val="000000" w:themeColor="text1"/>
          <w:szCs w:val="28"/>
        </w:rPr>
        <w:t xml:space="preserve"> книговыдача - на </w:t>
      </w:r>
      <w:r w:rsidR="004D61F7" w:rsidRPr="0094656C">
        <w:rPr>
          <w:b/>
          <w:color w:val="000000" w:themeColor="text1"/>
          <w:szCs w:val="28"/>
        </w:rPr>
        <w:t xml:space="preserve">10982 </w:t>
      </w:r>
      <w:r w:rsidR="00E46B29">
        <w:rPr>
          <w:color w:val="000000" w:themeColor="text1"/>
          <w:szCs w:val="28"/>
        </w:rPr>
        <w:t>э</w:t>
      </w:r>
      <w:r w:rsidR="004D61F7" w:rsidRPr="0094656C">
        <w:rPr>
          <w:color w:val="000000" w:themeColor="text1"/>
          <w:szCs w:val="28"/>
        </w:rPr>
        <w:t xml:space="preserve">кз.  больше чем  с прошлым годом. </w:t>
      </w:r>
    </w:p>
    <w:p w:rsidR="0018564B" w:rsidRPr="004D121A" w:rsidRDefault="0018564B" w:rsidP="004D121A">
      <w:pPr>
        <w:rPr>
          <w:color w:val="000000" w:themeColor="text1"/>
          <w:szCs w:val="28"/>
        </w:rPr>
      </w:pPr>
    </w:p>
    <w:p w:rsidR="00627354" w:rsidRDefault="00627354" w:rsidP="00454C08">
      <w:pPr>
        <w:jc w:val="center"/>
        <w:rPr>
          <w:b/>
          <w:szCs w:val="24"/>
        </w:rPr>
      </w:pPr>
    </w:p>
    <w:p w:rsidR="00454C08" w:rsidRPr="002E23D5" w:rsidRDefault="00454C08" w:rsidP="00454C08">
      <w:pPr>
        <w:jc w:val="center"/>
        <w:rPr>
          <w:b/>
          <w:szCs w:val="24"/>
        </w:rPr>
      </w:pPr>
      <w:r w:rsidRPr="002E23D5">
        <w:rPr>
          <w:b/>
          <w:szCs w:val="24"/>
        </w:rPr>
        <w:t>Показатели посещений массовых мероприятий</w:t>
      </w:r>
    </w:p>
    <w:tbl>
      <w:tblPr>
        <w:tblW w:w="324" w:type="dxa"/>
        <w:tblInd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95087" w:rsidTr="00295087">
        <w:trPr>
          <w:trHeight w:val="460"/>
        </w:trPr>
        <w:tc>
          <w:tcPr>
            <w:tcW w:w="324" w:type="dxa"/>
            <w:tcBorders>
              <w:top w:val="nil"/>
              <w:left w:val="nil"/>
            </w:tcBorders>
          </w:tcPr>
          <w:p w:rsidR="00295087" w:rsidRDefault="00295087" w:rsidP="00295087">
            <w:pPr>
              <w:ind w:hanging="198"/>
              <w:jc w:val="center"/>
              <w:rPr>
                <w:szCs w:val="24"/>
              </w:rPr>
            </w:pPr>
          </w:p>
        </w:tc>
      </w:tr>
    </w:tbl>
    <w:tbl>
      <w:tblPr>
        <w:tblStyle w:val="af5"/>
        <w:tblW w:w="14821" w:type="dxa"/>
        <w:tblLook w:val="04A0" w:firstRow="1" w:lastRow="0" w:firstColumn="1" w:lastColumn="0" w:noHBand="0" w:noVBand="1"/>
      </w:tblPr>
      <w:tblGrid>
        <w:gridCol w:w="597"/>
        <w:gridCol w:w="7093"/>
        <w:gridCol w:w="4216"/>
        <w:gridCol w:w="2915"/>
      </w:tblGrid>
      <w:tr w:rsidR="00295087" w:rsidRPr="002E23D5" w:rsidTr="00242037">
        <w:trPr>
          <w:trHeight w:val="266"/>
        </w:trPr>
        <w:tc>
          <w:tcPr>
            <w:tcW w:w="597" w:type="dxa"/>
            <w:vMerge w:val="restart"/>
          </w:tcPr>
          <w:p w:rsidR="00295087" w:rsidRPr="002E23D5" w:rsidRDefault="00295087" w:rsidP="00454C08">
            <w:pPr>
              <w:jc w:val="center"/>
              <w:rPr>
                <w:szCs w:val="24"/>
              </w:rPr>
            </w:pPr>
            <w:r w:rsidRPr="002E23D5">
              <w:rPr>
                <w:szCs w:val="24"/>
              </w:rPr>
              <w:t>№</w:t>
            </w:r>
          </w:p>
        </w:tc>
        <w:tc>
          <w:tcPr>
            <w:tcW w:w="7093" w:type="dxa"/>
            <w:vMerge w:val="restart"/>
          </w:tcPr>
          <w:p w:rsidR="00295087" w:rsidRPr="002E23D5" w:rsidRDefault="00295087" w:rsidP="00454C08">
            <w:pPr>
              <w:jc w:val="center"/>
              <w:rPr>
                <w:szCs w:val="24"/>
              </w:rPr>
            </w:pPr>
            <w:r w:rsidRPr="002E23D5">
              <w:rPr>
                <w:szCs w:val="24"/>
              </w:rPr>
              <w:t>Наименования отделов</w:t>
            </w:r>
          </w:p>
        </w:tc>
        <w:tc>
          <w:tcPr>
            <w:tcW w:w="7131" w:type="dxa"/>
            <w:gridSpan w:val="2"/>
          </w:tcPr>
          <w:p w:rsidR="00295087" w:rsidRPr="002E23D5" w:rsidRDefault="00295087" w:rsidP="00295087">
            <w:pPr>
              <w:rPr>
                <w:szCs w:val="24"/>
              </w:rPr>
            </w:pPr>
            <w:r w:rsidRPr="002E23D5">
              <w:rPr>
                <w:szCs w:val="24"/>
              </w:rPr>
              <w:t>Число посещений массовых мероприятий</w:t>
            </w:r>
          </w:p>
        </w:tc>
      </w:tr>
      <w:tr w:rsidR="00295087" w:rsidRPr="002E23D5" w:rsidTr="00242037">
        <w:trPr>
          <w:trHeight w:val="145"/>
        </w:trPr>
        <w:tc>
          <w:tcPr>
            <w:tcW w:w="597" w:type="dxa"/>
            <w:vMerge/>
          </w:tcPr>
          <w:p w:rsidR="00295087" w:rsidRPr="002E23D5" w:rsidRDefault="00295087" w:rsidP="00454C08">
            <w:pPr>
              <w:jc w:val="center"/>
              <w:rPr>
                <w:szCs w:val="24"/>
              </w:rPr>
            </w:pPr>
          </w:p>
        </w:tc>
        <w:tc>
          <w:tcPr>
            <w:tcW w:w="7093" w:type="dxa"/>
            <w:vMerge/>
          </w:tcPr>
          <w:p w:rsidR="00295087" w:rsidRPr="002E23D5" w:rsidRDefault="00295087" w:rsidP="00454C08">
            <w:pPr>
              <w:jc w:val="center"/>
              <w:rPr>
                <w:szCs w:val="24"/>
              </w:rPr>
            </w:pPr>
          </w:p>
        </w:tc>
        <w:tc>
          <w:tcPr>
            <w:tcW w:w="4216" w:type="dxa"/>
          </w:tcPr>
          <w:p w:rsidR="00295087" w:rsidRPr="002E23D5" w:rsidRDefault="00295087" w:rsidP="00454C08">
            <w:pPr>
              <w:jc w:val="center"/>
              <w:rPr>
                <w:szCs w:val="24"/>
              </w:rPr>
            </w:pPr>
            <w:r w:rsidRPr="002E23D5">
              <w:rPr>
                <w:szCs w:val="24"/>
              </w:rPr>
              <w:t>2017</w:t>
            </w:r>
          </w:p>
        </w:tc>
        <w:tc>
          <w:tcPr>
            <w:tcW w:w="2915" w:type="dxa"/>
          </w:tcPr>
          <w:p w:rsidR="00295087" w:rsidRPr="002E23D5" w:rsidRDefault="00295087" w:rsidP="00454C08">
            <w:pPr>
              <w:jc w:val="center"/>
              <w:rPr>
                <w:szCs w:val="24"/>
              </w:rPr>
            </w:pPr>
            <w:r w:rsidRPr="002E23D5">
              <w:rPr>
                <w:szCs w:val="24"/>
              </w:rPr>
              <w:t>Вып. 2018</w:t>
            </w:r>
          </w:p>
        </w:tc>
      </w:tr>
      <w:tr w:rsidR="00295087" w:rsidRPr="002E23D5" w:rsidTr="00242037">
        <w:trPr>
          <w:trHeight w:val="266"/>
        </w:trPr>
        <w:tc>
          <w:tcPr>
            <w:tcW w:w="597" w:type="dxa"/>
          </w:tcPr>
          <w:p w:rsidR="00295087" w:rsidRPr="002E23D5" w:rsidRDefault="00295087" w:rsidP="00454C08">
            <w:pPr>
              <w:jc w:val="center"/>
              <w:rPr>
                <w:szCs w:val="24"/>
              </w:rPr>
            </w:pPr>
            <w:r w:rsidRPr="002E23D5">
              <w:rPr>
                <w:szCs w:val="24"/>
              </w:rPr>
              <w:t>1</w:t>
            </w:r>
          </w:p>
        </w:tc>
        <w:tc>
          <w:tcPr>
            <w:tcW w:w="7093" w:type="dxa"/>
          </w:tcPr>
          <w:p w:rsidR="00295087" w:rsidRPr="002E23D5" w:rsidRDefault="00295087" w:rsidP="0032046B">
            <w:pPr>
              <w:jc w:val="left"/>
              <w:rPr>
                <w:szCs w:val="24"/>
              </w:rPr>
            </w:pPr>
            <w:r w:rsidRPr="002E23D5">
              <w:rPr>
                <w:szCs w:val="24"/>
              </w:rPr>
              <w:t>ЦДСЧ</w:t>
            </w:r>
          </w:p>
        </w:tc>
        <w:tc>
          <w:tcPr>
            <w:tcW w:w="4216" w:type="dxa"/>
          </w:tcPr>
          <w:p w:rsidR="00295087" w:rsidRPr="002E23D5" w:rsidRDefault="00295087" w:rsidP="00627354">
            <w:pPr>
              <w:jc w:val="center"/>
              <w:rPr>
                <w:szCs w:val="24"/>
              </w:rPr>
            </w:pPr>
            <w:r w:rsidRPr="002E23D5">
              <w:rPr>
                <w:szCs w:val="24"/>
              </w:rPr>
              <w:t>867</w:t>
            </w:r>
          </w:p>
        </w:tc>
        <w:tc>
          <w:tcPr>
            <w:tcW w:w="2915" w:type="dxa"/>
          </w:tcPr>
          <w:p w:rsidR="00295087" w:rsidRPr="002E23D5" w:rsidRDefault="004008FB" w:rsidP="00627354">
            <w:pPr>
              <w:jc w:val="center"/>
              <w:rPr>
                <w:szCs w:val="24"/>
              </w:rPr>
            </w:pPr>
            <w:r>
              <w:rPr>
                <w:szCs w:val="24"/>
              </w:rPr>
              <w:t>1647</w:t>
            </w:r>
          </w:p>
        </w:tc>
      </w:tr>
      <w:tr w:rsidR="00295087" w:rsidRPr="002E23D5" w:rsidTr="00242037">
        <w:trPr>
          <w:trHeight w:val="266"/>
        </w:trPr>
        <w:tc>
          <w:tcPr>
            <w:tcW w:w="597" w:type="dxa"/>
          </w:tcPr>
          <w:p w:rsidR="00295087" w:rsidRPr="002E23D5" w:rsidRDefault="00295087" w:rsidP="00454C08">
            <w:pPr>
              <w:jc w:val="center"/>
              <w:rPr>
                <w:szCs w:val="24"/>
              </w:rPr>
            </w:pPr>
            <w:r w:rsidRPr="002E23D5">
              <w:rPr>
                <w:szCs w:val="24"/>
              </w:rPr>
              <w:t>2</w:t>
            </w:r>
          </w:p>
        </w:tc>
        <w:tc>
          <w:tcPr>
            <w:tcW w:w="7093" w:type="dxa"/>
          </w:tcPr>
          <w:p w:rsidR="00295087" w:rsidRPr="002E23D5" w:rsidRDefault="00295087" w:rsidP="0032046B">
            <w:pPr>
              <w:jc w:val="left"/>
              <w:rPr>
                <w:rFonts w:cs="Times New Roman"/>
                <w:szCs w:val="28"/>
              </w:rPr>
            </w:pPr>
            <w:proofErr w:type="spellStart"/>
            <w:r w:rsidRPr="002E23D5">
              <w:rPr>
                <w:rFonts w:cs="Times New Roman"/>
                <w:szCs w:val="28"/>
              </w:rPr>
              <w:t>ОНиКЛ</w:t>
            </w:r>
            <w:proofErr w:type="spellEnd"/>
          </w:p>
        </w:tc>
        <w:tc>
          <w:tcPr>
            <w:tcW w:w="4216" w:type="dxa"/>
          </w:tcPr>
          <w:p w:rsidR="00295087" w:rsidRPr="0089383C" w:rsidRDefault="00295087" w:rsidP="00627354">
            <w:pPr>
              <w:jc w:val="center"/>
              <w:rPr>
                <w:rFonts w:eastAsia="Calibri" w:cs="Times New Roman"/>
                <w:color w:val="FF0000"/>
                <w:szCs w:val="28"/>
              </w:rPr>
            </w:pPr>
            <w:r w:rsidRPr="00295087">
              <w:rPr>
                <w:rFonts w:eastAsia="Calibri" w:cs="Times New Roman"/>
                <w:b/>
                <w:szCs w:val="28"/>
              </w:rPr>
              <w:t>1205</w:t>
            </w:r>
          </w:p>
        </w:tc>
        <w:tc>
          <w:tcPr>
            <w:tcW w:w="2915" w:type="dxa"/>
          </w:tcPr>
          <w:p w:rsidR="00295087" w:rsidRPr="0094656C" w:rsidRDefault="00295087" w:rsidP="00627354">
            <w:pPr>
              <w:pStyle w:val="ab"/>
              <w:ind w:left="0"/>
              <w:jc w:val="center"/>
              <w:rPr>
                <w:rFonts w:eastAsia="Times New Roman" w:cs="Times New Roman"/>
                <w:color w:val="000000" w:themeColor="text1"/>
                <w:szCs w:val="28"/>
                <w:lang w:eastAsia="ru-RU"/>
              </w:rPr>
            </w:pPr>
            <w:r w:rsidRPr="0094656C">
              <w:rPr>
                <w:rFonts w:eastAsia="Times New Roman" w:cs="Times New Roman"/>
                <w:color w:val="000000" w:themeColor="text1"/>
                <w:szCs w:val="28"/>
                <w:lang w:eastAsia="ru-RU"/>
              </w:rPr>
              <w:t>2087</w:t>
            </w:r>
          </w:p>
        </w:tc>
      </w:tr>
      <w:tr w:rsidR="00295087" w:rsidRPr="002E23D5" w:rsidTr="00242037">
        <w:trPr>
          <w:trHeight w:val="266"/>
        </w:trPr>
        <w:tc>
          <w:tcPr>
            <w:tcW w:w="597" w:type="dxa"/>
          </w:tcPr>
          <w:p w:rsidR="00295087" w:rsidRPr="002E23D5" w:rsidRDefault="00295087" w:rsidP="00454C08">
            <w:pPr>
              <w:jc w:val="center"/>
              <w:rPr>
                <w:szCs w:val="24"/>
              </w:rPr>
            </w:pPr>
            <w:r>
              <w:rPr>
                <w:szCs w:val="24"/>
              </w:rPr>
              <w:t>3</w:t>
            </w:r>
          </w:p>
        </w:tc>
        <w:tc>
          <w:tcPr>
            <w:tcW w:w="7093" w:type="dxa"/>
          </w:tcPr>
          <w:p w:rsidR="00295087" w:rsidRPr="002E23D5" w:rsidRDefault="00295087" w:rsidP="0032046B">
            <w:pPr>
              <w:jc w:val="left"/>
              <w:rPr>
                <w:rFonts w:cs="Times New Roman"/>
                <w:szCs w:val="28"/>
              </w:rPr>
            </w:pPr>
            <w:r>
              <w:rPr>
                <w:szCs w:val="24"/>
              </w:rPr>
              <w:t>Отдел обслуживания подростков и юношества</w:t>
            </w:r>
          </w:p>
        </w:tc>
        <w:tc>
          <w:tcPr>
            <w:tcW w:w="4216" w:type="dxa"/>
          </w:tcPr>
          <w:p w:rsidR="00295087" w:rsidRPr="00D6481D" w:rsidRDefault="00295087" w:rsidP="00627354">
            <w:pPr>
              <w:pStyle w:val="aa"/>
              <w:jc w:val="center"/>
              <w:rPr>
                <w:rFonts w:ascii="Times New Roman" w:eastAsia="Calibri" w:hAnsi="Times New Roman" w:cs="Times New Roman"/>
                <w:sz w:val="24"/>
                <w:szCs w:val="24"/>
              </w:rPr>
            </w:pPr>
            <w:r w:rsidRPr="00D6481D">
              <w:rPr>
                <w:rFonts w:ascii="Times New Roman" w:eastAsia="Calibri" w:hAnsi="Times New Roman" w:cs="Times New Roman"/>
                <w:sz w:val="24"/>
                <w:szCs w:val="24"/>
              </w:rPr>
              <w:t>3405</w:t>
            </w:r>
          </w:p>
        </w:tc>
        <w:tc>
          <w:tcPr>
            <w:tcW w:w="2915" w:type="dxa"/>
          </w:tcPr>
          <w:p w:rsidR="00295087" w:rsidRPr="0094656C" w:rsidRDefault="008320D9" w:rsidP="00627354">
            <w:pPr>
              <w:pStyle w:val="aa"/>
              <w:jc w:val="center"/>
              <w:rPr>
                <w:rFonts w:ascii="Times New Roman" w:eastAsia="Times New Roman" w:hAnsi="Times New Roman" w:cs="Times New Roman"/>
                <w:color w:val="000000" w:themeColor="text1"/>
                <w:sz w:val="24"/>
                <w:szCs w:val="24"/>
                <w:lang w:eastAsia="ru-RU"/>
              </w:rPr>
            </w:pPr>
            <w:r w:rsidRPr="0094656C">
              <w:rPr>
                <w:rFonts w:ascii="Times New Roman" w:eastAsia="Times New Roman" w:hAnsi="Times New Roman" w:cs="Times New Roman"/>
                <w:color w:val="000000" w:themeColor="text1"/>
                <w:sz w:val="24"/>
                <w:szCs w:val="24"/>
                <w:lang w:eastAsia="ru-RU"/>
              </w:rPr>
              <w:t>3</w:t>
            </w:r>
            <w:r w:rsidR="00295087" w:rsidRPr="0094656C">
              <w:rPr>
                <w:rFonts w:ascii="Times New Roman" w:eastAsia="Times New Roman" w:hAnsi="Times New Roman" w:cs="Times New Roman"/>
                <w:color w:val="000000" w:themeColor="text1"/>
                <w:sz w:val="24"/>
                <w:szCs w:val="24"/>
                <w:lang w:eastAsia="ru-RU"/>
              </w:rPr>
              <w:t>912</w:t>
            </w:r>
            <w:r w:rsidR="00996742">
              <w:rPr>
                <w:rFonts w:ascii="Times New Roman" w:eastAsia="Times New Roman" w:hAnsi="Times New Roman" w:cs="Times New Roman"/>
                <w:color w:val="000000" w:themeColor="text1"/>
                <w:sz w:val="24"/>
                <w:szCs w:val="24"/>
                <w:lang w:eastAsia="ru-RU"/>
              </w:rPr>
              <w:t xml:space="preserve"> </w:t>
            </w:r>
          </w:p>
        </w:tc>
      </w:tr>
      <w:tr w:rsidR="00295087" w:rsidRPr="002E23D5" w:rsidTr="00242037">
        <w:trPr>
          <w:trHeight w:val="282"/>
        </w:trPr>
        <w:tc>
          <w:tcPr>
            <w:tcW w:w="597" w:type="dxa"/>
          </w:tcPr>
          <w:p w:rsidR="00295087" w:rsidRDefault="00295087" w:rsidP="00454C08">
            <w:pPr>
              <w:jc w:val="center"/>
              <w:rPr>
                <w:szCs w:val="24"/>
              </w:rPr>
            </w:pPr>
            <w:r>
              <w:rPr>
                <w:szCs w:val="24"/>
              </w:rPr>
              <w:t>4</w:t>
            </w:r>
          </w:p>
        </w:tc>
        <w:tc>
          <w:tcPr>
            <w:tcW w:w="7093" w:type="dxa"/>
          </w:tcPr>
          <w:p w:rsidR="00295087" w:rsidRDefault="00295087" w:rsidP="0032046B">
            <w:pPr>
              <w:jc w:val="left"/>
              <w:rPr>
                <w:szCs w:val="24"/>
              </w:rPr>
            </w:pPr>
            <w:r>
              <w:rPr>
                <w:szCs w:val="24"/>
              </w:rPr>
              <w:t>Отдел обслуживания читателей-детей от 0 до 10 лет</w:t>
            </w:r>
          </w:p>
        </w:tc>
        <w:tc>
          <w:tcPr>
            <w:tcW w:w="4216" w:type="dxa"/>
          </w:tcPr>
          <w:p w:rsidR="00295087" w:rsidRPr="00184020" w:rsidRDefault="00295087" w:rsidP="00627354">
            <w:pPr>
              <w:jc w:val="center"/>
              <w:rPr>
                <w:rFonts w:eastAsia="Calibri" w:cs="Times New Roman"/>
                <w:szCs w:val="28"/>
              </w:rPr>
            </w:pPr>
            <w:r>
              <w:rPr>
                <w:rFonts w:eastAsia="Calibri" w:cs="Times New Roman"/>
                <w:szCs w:val="28"/>
              </w:rPr>
              <w:t>366</w:t>
            </w:r>
          </w:p>
        </w:tc>
        <w:tc>
          <w:tcPr>
            <w:tcW w:w="2915" w:type="dxa"/>
          </w:tcPr>
          <w:p w:rsidR="00295087" w:rsidRPr="00184020" w:rsidRDefault="004008FB" w:rsidP="00627354">
            <w:pPr>
              <w:pStyle w:val="ab"/>
              <w:ind w:left="0"/>
              <w:jc w:val="center"/>
              <w:rPr>
                <w:rFonts w:eastAsia="Times New Roman" w:cs="Times New Roman"/>
                <w:szCs w:val="28"/>
                <w:lang w:eastAsia="ru-RU"/>
              </w:rPr>
            </w:pPr>
            <w:r>
              <w:rPr>
                <w:rFonts w:eastAsia="Times New Roman" w:cs="Times New Roman"/>
                <w:szCs w:val="28"/>
                <w:lang w:eastAsia="ru-RU"/>
              </w:rPr>
              <w:t>2064</w:t>
            </w:r>
          </w:p>
        </w:tc>
      </w:tr>
      <w:tr w:rsidR="00295087" w:rsidRPr="002E23D5" w:rsidTr="00242037">
        <w:trPr>
          <w:trHeight w:val="266"/>
        </w:trPr>
        <w:tc>
          <w:tcPr>
            <w:tcW w:w="597" w:type="dxa"/>
          </w:tcPr>
          <w:p w:rsidR="00295087" w:rsidRDefault="00295087" w:rsidP="00454C08">
            <w:pPr>
              <w:jc w:val="center"/>
              <w:rPr>
                <w:szCs w:val="24"/>
              </w:rPr>
            </w:pPr>
            <w:r>
              <w:rPr>
                <w:szCs w:val="24"/>
              </w:rPr>
              <w:t>5</w:t>
            </w:r>
          </w:p>
        </w:tc>
        <w:tc>
          <w:tcPr>
            <w:tcW w:w="7093" w:type="dxa"/>
          </w:tcPr>
          <w:p w:rsidR="00295087" w:rsidRPr="00184020" w:rsidRDefault="00295087" w:rsidP="0032046B">
            <w:pPr>
              <w:jc w:val="left"/>
              <w:rPr>
                <w:rFonts w:cs="Times New Roman"/>
                <w:szCs w:val="28"/>
              </w:rPr>
            </w:pPr>
            <w:r>
              <w:rPr>
                <w:rFonts w:cs="Times New Roman"/>
                <w:szCs w:val="28"/>
              </w:rPr>
              <w:t>ИБО</w:t>
            </w:r>
          </w:p>
        </w:tc>
        <w:tc>
          <w:tcPr>
            <w:tcW w:w="4216" w:type="dxa"/>
          </w:tcPr>
          <w:p w:rsidR="00295087" w:rsidRPr="00184020" w:rsidRDefault="00295087" w:rsidP="00627354">
            <w:pPr>
              <w:jc w:val="center"/>
              <w:rPr>
                <w:rFonts w:eastAsia="Calibri" w:cs="Times New Roman"/>
                <w:szCs w:val="28"/>
              </w:rPr>
            </w:pPr>
            <w:r>
              <w:rPr>
                <w:rFonts w:eastAsia="Calibri" w:cs="Times New Roman"/>
                <w:szCs w:val="28"/>
              </w:rPr>
              <w:t>400</w:t>
            </w:r>
          </w:p>
        </w:tc>
        <w:tc>
          <w:tcPr>
            <w:tcW w:w="2915" w:type="dxa"/>
          </w:tcPr>
          <w:p w:rsidR="00295087" w:rsidRPr="00184020" w:rsidRDefault="00DB58AF" w:rsidP="00627354">
            <w:pPr>
              <w:pStyle w:val="ab"/>
              <w:ind w:left="0"/>
              <w:jc w:val="center"/>
              <w:rPr>
                <w:rFonts w:eastAsia="Times New Roman" w:cs="Times New Roman"/>
                <w:szCs w:val="28"/>
                <w:lang w:eastAsia="ru-RU"/>
              </w:rPr>
            </w:pPr>
            <w:r w:rsidRPr="00DB58AF">
              <w:rPr>
                <w:rFonts w:eastAsia="Times New Roman" w:cs="Times New Roman"/>
                <w:szCs w:val="28"/>
                <w:lang w:eastAsia="ru-RU"/>
              </w:rPr>
              <w:t>648</w:t>
            </w:r>
          </w:p>
        </w:tc>
      </w:tr>
      <w:tr w:rsidR="00295087" w:rsidRPr="002E23D5" w:rsidTr="00242037">
        <w:trPr>
          <w:trHeight w:val="549"/>
        </w:trPr>
        <w:tc>
          <w:tcPr>
            <w:tcW w:w="597" w:type="dxa"/>
          </w:tcPr>
          <w:p w:rsidR="00295087" w:rsidRDefault="00295087" w:rsidP="00454C08">
            <w:pPr>
              <w:jc w:val="center"/>
              <w:rPr>
                <w:szCs w:val="24"/>
              </w:rPr>
            </w:pPr>
            <w:r>
              <w:rPr>
                <w:szCs w:val="24"/>
              </w:rPr>
              <w:t>6</w:t>
            </w:r>
          </w:p>
          <w:p w:rsidR="00295087" w:rsidRDefault="00295087" w:rsidP="00454C08">
            <w:pPr>
              <w:jc w:val="center"/>
              <w:rPr>
                <w:szCs w:val="24"/>
              </w:rPr>
            </w:pPr>
          </w:p>
        </w:tc>
        <w:tc>
          <w:tcPr>
            <w:tcW w:w="7093" w:type="dxa"/>
          </w:tcPr>
          <w:p w:rsidR="00295087" w:rsidRPr="00F209FF" w:rsidRDefault="00295087" w:rsidP="00F209FF">
            <w:pPr>
              <w:rPr>
                <w:rFonts w:cs="Times New Roman"/>
                <w:szCs w:val="28"/>
                <w:highlight w:val="yellow"/>
              </w:rPr>
            </w:pPr>
            <w:r w:rsidRPr="00F209FF">
              <w:rPr>
                <w:rFonts w:cs="Times New Roman"/>
                <w:szCs w:val="28"/>
              </w:rPr>
              <w:t xml:space="preserve">Проектный отдел </w:t>
            </w:r>
          </w:p>
        </w:tc>
        <w:tc>
          <w:tcPr>
            <w:tcW w:w="4216" w:type="dxa"/>
          </w:tcPr>
          <w:p w:rsidR="00295087" w:rsidRPr="00667DD0" w:rsidRDefault="00295087" w:rsidP="00627354">
            <w:pPr>
              <w:jc w:val="center"/>
              <w:rPr>
                <w:rFonts w:eastAsia="Calibri" w:cs="Times New Roman"/>
                <w:b/>
                <w:szCs w:val="28"/>
              </w:rPr>
            </w:pPr>
          </w:p>
        </w:tc>
        <w:tc>
          <w:tcPr>
            <w:tcW w:w="2915" w:type="dxa"/>
          </w:tcPr>
          <w:p w:rsidR="00295087" w:rsidRPr="00667DD0" w:rsidRDefault="00825970" w:rsidP="00825970">
            <w:pPr>
              <w:pStyle w:val="ab"/>
              <w:ind w:left="0"/>
              <w:rPr>
                <w:rFonts w:eastAsia="Times New Roman" w:cs="Times New Roman"/>
                <w:b/>
                <w:szCs w:val="28"/>
                <w:lang w:eastAsia="ru-RU"/>
              </w:rPr>
            </w:pPr>
            <w:r>
              <w:rPr>
                <w:rFonts w:eastAsia="Times New Roman" w:cs="Times New Roman"/>
                <w:b/>
                <w:szCs w:val="28"/>
                <w:lang w:eastAsia="ru-RU"/>
              </w:rPr>
              <w:t xml:space="preserve">                   1200</w:t>
            </w:r>
          </w:p>
        </w:tc>
      </w:tr>
      <w:tr w:rsidR="00295087" w:rsidRPr="002E23D5" w:rsidTr="00242037">
        <w:trPr>
          <w:trHeight w:val="549"/>
        </w:trPr>
        <w:tc>
          <w:tcPr>
            <w:tcW w:w="597" w:type="dxa"/>
          </w:tcPr>
          <w:p w:rsidR="00295087" w:rsidRDefault="00295087" w:rsidP="00454C08">
            <w:pPr>
              <w:jc w:val="center"/>
              <w:rPr>
                <w:szCs w:val="24"/>
              </w:rPr>
            </w:pPr>
          </w:p>
          <w:p w:rsidR="00295087" w:rsidRDefault="00295087" w:rsidP="00454C08">
            <w:pPr>
              <w:jc w:val="center"/>
              <w:rPr>
                <w:szCs w:val="24"/>
              </w:rPr>
            </w:pPr>
          </w:p>
        </w:tc>
        <w:tc>
          <w:tcPr>
            <w:tcW w:w="7093" w:type="dxa"/>
          </w:tcPr>
          <w:p w:rsidR="00295087" w:rsidRPr="009B470B" w:rsidRDefault="00295087" w:rsidP="002B12B6">
            <w:pPr>
              <w:jc w:val="center"/>
              <w:rPr>
                <w:rFonts w:cs="Times New Roman"/>
                <w:b/>
                <w:szCs w:val="28"/>
                <w:highlight w:val="yellow"/>
              </w:rPr>
            </w:pPr>
            <w:r w:rsidRPr="00085F64">
              <w:rPr>
                <w:rFonts w:cs="Times New Roman"/>
                <w:b/>
                <w:szCs w:val="28"/>
              </w:rPr>
              <w:t>ИТОГО</w:t>
            </w:r>
          </w:p>
        </w:tc>
        <w:tc>
          <w:tcPr>
            <w:tcW w:w="4216" w:type="dxa"/>
          </w:tcPr>
          <w:p w:rsidR="00295087" w:rsidRPr="00667DD0" w:rsidRDefault="00996742" w:rsidP="002B12B6">
            <w:pPr>
              <w:jc w:val="center"/>
              <w:rPr>
                <w:rFonts w:eastAsia="Calibri" w:cs="Times New Roman"/>
                <w:b/>
                <w:szCs w:val="28"/>
              </w:rPr>
            </w:pPr>
            <w:r>
              <w:rPr>
                <w:rFonts w:eastAsia="Calibri" w:cs="Times New Roman"/>
                <w:b/>
                <w:szCs w:val="28"/>
              </w:rPr>
              <w:t>12047</w:t>
            </w:r>
          </w:p>
        </w:tc>
        <w:tc>
          <w:tcPr>
            <w:tcW w:w="2915" w:type="dxa"/>
          </w:tcPr>
          <w:p w:rsidR="00295087" w:rsidRPr="00667DD0" w:rsidRDefault="00394868" w:rsidP="00996742">
            <w:pPr>
              <w:pStyle w:val="ab"/>
              <w:ind w:left="0"/>
              <w:jc w:val="center"/>
              <w:rPr>
                <w:rFonts w:eastAsia="Times New Roman" w:cs="Times New Roman"/>
                <w:b/>
                <w:szCs w:val="28"/>
                <w:lang w:eastAsia="ru-RU"/>
              </w:rPr>
            </w:pPr>
            <w:r>
              <w:rPr>
                <w:rFonts w:eastAsia="Times New Roman" w:cs="Times New Roman"/>
                <w:b/>
                <w:szCs w:val="28"/>
                <w:lang w:eastAsia="ru-RU"/>
              </w:rPr>
              <w:t>25220</w:t>
            </w:r>
          </w:p>
        </w:tc>
      </w:tr>
    </w:tbl>
    <w:p w:rsidR="00085F64" w:rsidRDefault="00085F64" w:rsidP="00DB4592">
      <w:pPr>
        <w:ind w:firstLine="567"/>
        <w:rPr>
          <w:szCs w:val="24"/>
          <w:highlight w:val="yellow"/>
        </w:rPr>
      </w:pPr>
    </w:p>
    <w:p w:rsidR="000B202C" w:rsidRPr="0094656C" w:rsidRDefault="000B202C" w:rsidP="00DB4592">
      <w:pPr>
        <w:ind w:firstLine="567"/>
        <w:rPr>
          <w:color w:val="000000" w:themeColor="text1"/>
          <w:szCs w:val="24"/>
          <w:highlight w:val="yellow"/>
        </w:rPr>
      </w:pPr>
    </w:p>
    <w:p w:rsidR="00E45753" w:rsidRPr="00E45753" w:rsidRDefault="00DB4592" w:rsidP="00E45753">
      <w:pPr>
        <w:ind w:firstLine="567"/>
        <w:rPr>
          <w:szCs w:val="24"/>
        </w:rPr>
      </w:pPr>
      <w:proofErr w:type="gramStart"/>
      <w:r w:rsidRPr="0094656C">
        <w:rPr>
          <w:color w:val="000000" w:themeColor="text1"/>
          <w:szCs w:val="24"/>
        </w:rPr>
        <w:t>Посещение массовых мероприятий в библиотеке составляет -</w:t>
      </w:r>
      <w:r w:rsidR="006D39C5">
        <w:rPr>
          <w:color w:val="000000" w:themeColor="text1"/>
          <w:szCs w:val="24"/>
        </w:rPr>
        <w:t>25220</w:t>
      </w:r>
      <w:r w:rsidRPr="00085F64">
        <w:rPr>
          <w:szCs w:val="24"/>
        </w:rPr>
        <w:t>, это говорит о том, что детям нравится  посещать библиотеку и принимать активное участие в различных   мероприятиях.</w:t>
      </w:r>
      <w:proofErr w:type="gramEnd"/>
      <w:r w:rsidRPr="00085F64">
        <w:rPr>
          <w:szCs w:val="24"/>
        </w:rPr>
        <w:t xml:space="preserve"> Особенно </w:t>
      </w:r>
      <w:r w:rsidR="00085F64">
        <w:rPr>
          <w:szCs w:val="24"/>
        </w:rPr>
        <w:t xml:space="preserve">массовым посещением отличились </w:t>
      </w:r>
      <w:r w:rsidRPr="00085F64">
        <w:rPr>
          <w:szCs w:val="24"/>
        </w:rPr>
        <w:t>театрализованное мероприятие по проведен</w:t>
      </w:r>
      <w:r w:rsidR="00627354">
        <w:rPr>
          <w:szCs w:val="24"/>
        </w:rPr>
        <w:t>ию Шагаа, 23 февраля, 8 марта, у</w:t>
      </w:r>
      <w:r w:rsidRPr="00085F64">
        <w:rPr>
          <w:szCs w:val="24"/>
        </w:rPr>
        <w:t xml:space="preserve">частие в </w:t>
      </w:r>
      <w:r w:rsidR="00A1008C">
        <w:rPr>
          <w:szCs w:val="24"/>
        </w:rPr>
        <w:t xml:space="preserve">международных, всероссийских, республиканских </w:t>
      </w:r>
      <w:r w:rsidRPr="00085F64">
        <w:rPr>
          <w:szCs w:val="24"/>
        </w:rPr>
        <w:t>акциях.</w:t>
      </w:r>
      <w:r w:rsidR="00E45753" w:rsidRPr="00E45753">
        <w:t xml:space="preserve"> </w:t>
      </w:r>
      <w:r w:rsidR="00E45753" w:rsidRPr="00E45753">
        <w:rPr>
          <w:szCs w:val="24"/>
        </w:rPr>
        <w:t>Несмотря на данный факт, наблюдается положительная динамика: за счет привлечения читателей на крупные массовые мероприятия, планы по всем основным контрольным показателям  выполнены.</w:t>
      </w:r>
    </w:p>
    <w:p w:rsidR="008E56EA" w:rsidRDefault="00E45753" w:rsidP="002670D0">
      <w:pPr>
        <w:ind w:firstLine="567"/>
        <w:rPr>
          <w:szCs w:val="24"/>
        </w:rPr>
      </w:pPr>
      <w:r w:rsidRPr="00E45753">
        <w:rPr>
          <w:szCs w:val="24"/>
        </w:rPr>
        <w:t xml:space="preserve">Таким образом, в сравнении с аналогичным периодом прошлого года число посещений на массовые </w:t>
      </w:r>
      <w:r w:rsidR="006D39C5">
        <w:rPr>
          <w:szCs w:val="24"/>
        </w:rPr>
        <w:t>мероприятия увеличилось на 13173</w:t>
      </w:r>
      <w:r w:rsidR="004E0784" w:rsidRPr="004E0784">
        <w:t xml:space="preserve"> </w:t>
      </w:r>
      <w:r w:rsidR="00996742">
        <w:rPr>
          <w:szCs w:val="24"/>
        </w:rPr>
        <w:t>(в 2017 г. – 12047</w:t>
      </w:r>
      <w:r w:rsidR="004E0784" w:rsidRPr="004E0784">
        <w:rPr>
          <w:szCs w:val="24"/>
        </w:rPr>
        <w:t>)</w:t>
      </w:r>
      <w:r w:rsidR="004E0784">
        <w:rPr>
          <w:szCs w:val="24"/>
        </w:rPr>
        <w:t xml:space="preserve">. </w:t>
      </w:r>
      <w:r w:rsidR="004E0784" w:rsidRPr="004E0784">
        <w:rPr>
          <w:szCs w:val="24"/>
        </w:rPr>
        <w:t xml:space="preserve"> </w:t>
      </w:r>
      <w:r w:rsidR="004E0784">
        <w:rPr>
          <w:szCs w:val="24"/>
        </w:rPr>
        <w:t xml:space="preserve"> И еще </w:t>
      </w:r>
      <w:r w:rsidRPr="00E45753">
        <w:rPr>
          <w:szCs w:val="24"/>
        </w:rPr>
        <w:t>увеличение посещений н</w:t>
      </w:r>
      <w:r w:rsidR="004E0784">
        <w:rPr>
          <w:szCs w:val="24"/>
        </w:rPr>
        <w:t xml:space="preserve">а массовых мероприятиях связаны </w:t>
      </w:r>
      <w:r w:rsidRPr="00E45753">
        <w:rPr>
          <w:szCs w:val="24"/>
        </w:rPr>
        <w:t>с реализацией двух прое</w:t>
      </w:r>
      <w:r w:rsidR="004E0784">
        <w:rPr>
          <w:szCs w:val="24"/>
        </w:rPr>
        <w:t xml:space="preserve">ктов открытия «Комнаты дружбы», </w:t>
      </w:r>
      <w:r w:rsidRPr="00E45753">
        <w:rPr>
          <w:szCs w:val="24"/>
        </w:rPr>
        <w:t xml:space="preserve"> библиотерапии  </w:t>
      </w:r>
      <w:r w:rsidR="004E0784">
        <w:rPr>
          <w:szCs w:val="24"/>
        </w:rPr>
        <w:t xml:space="preserve">на лечебных детских учреждениях города Кызыла,  </w:t>
      </w:r>
      <w:r w:rsidRPr="00E45753">
        <w:rPr>
          <w:szCs w:val="24"/>
        </w:rPr>
        <w:t xml:space="preserve"> открытие в национальном парке библиобеседки  «В гостьях у сказки»  направленные на продвижение чтения.</w:t>
      </w:r>
    </w:p>
    <w:p w:rsidR="008E56EA" w:rsidRPr="00091093" w:rsidRDefault="008E56EA" w:rsidP="008E56EA">
      <w:pPr>
        <w:rPr>
          <w:szCs w:val="24"/>
        </w:rPr>
      </w:pPr>
      <w:r w:rsidRPr="00091093">
        <w:rPr>
          <w:szCs w:val="24"/>
        </w:rPr>
        <w:t xml:space="preserve">         Всероссийская  акция  «Дарит</w:t>
      </w:r>
      <w:r w:rsidR="006D39C5">
        <w:rPr>
          <w:szCs w:val="24"/>
        </w:rPr>
        <w:t>е книги с любовью» 14 февраля</w:t>
      </w:r>
      <w:r w:rsidRPr="00091093">
        <w:rPr>
          <w:szCs w:val="24"/>
        </w:rPr>
        <w:t>.  В этот день прошла  День Книгодарения  посвященная второй Всероссийской акции "Дарите книги с любовью", которая проходила с 14 по 18 февраля 2017 года по инициативе  Ассоциации деятелей культуры, искусства и просвещения по приобщению детей к чтению «Растим читателя».  В рамках акции в читальном зале  была организована сбор книг для библиотеки. В акции  приняли, участие 36 человека  они  подарили, нам хорошие 45 книг это художественная детская  литература, сказки, современную детскую энциклопедию, тувинскую художественную литературу.  Как было  приятно, что  хоть так можно пополнить книжный фонд нашей библиотеки.</w:t>
      </w:r>
    </w:p>
    <w:p w:rsidR="008E56EA" w:rsidRPr="008E56EA" w:rsidRDefault="008E56EA" w:rsidP="008E56EA">
      <w:pPr>
        <w:rPr>
          <w:rFonts w:eastAsia="Times New Roman" w:cs="Times New Roman"/>
          <w:color w:val="000000"/>
          <w:szCs w:val="24"/>
          <w:lang w:eastAsia="ru-RU"/>
        </w:rPr>
      </w:pPr>
      <w:r w:rsidRPr="00091093">
        <w:rPr>
          <w:rFonts w:eastAsia="Times New Roman" w:cs="Times New Roman"/>
          <w:szCs w:val="24"/>
          <w:lang w:eastAsia="ru-RU"/>
        </w:rPr>
        <w:t xml:space="preserve">        21 февраля в  рамках </w:t>
      </w:r>
      <w:r w:rsidRPr="00091093">
        <w:rPr>
          <w:rFonts w:eastAsia="Times New Roman" w:cs="Times New Roman"/>
          <w:szCs w:val="24"/>
          <w:lang w:val="en-US" w:eastAsia="ru-RU"/>
        </w:rPr>
        <w:t>II</w:t>
      </w:r>
      <w:r w:rsidRPr="00091093">
        <w:rPr>
          <w:rFonts w:eastAsia="Times New Roman" w:cs="Times New Roman"/>
          <w:szCs w:val="24"/>
          <w:lang w:eastAsia="ru-RU"/>
        </w:rPr>
        <w:t xml:space="preserve"> Межрегиональной акции «Наши истоки.  Читаем фольклор» была  информационно -</w:t>
      </w:r>
      <w:r w:rsidR="002972C9">
        <w:rPr>
          <w:rFonts w:eastAsia="Times New Roman" w:cs="Times New Roman"/>
          <w:szCs w:val="24"/>
          <w:lang w:eastAsia="ru-RU"/>
        </w:rPr>
        <w:t xml:space="preserve"> </w:t>
      </w:r>
      <w:r w:rsidRPr="00091093">
        <w:rPr>
          <w:rFonts w:eastAsia="Times New Roman" w:cs="Times New Roman"/>
          <w:szCs w:val="24"/>
          <w:lang w:eastAsia="ru-RU"/>
        </w:rPr>
        <w:t xml:space="preserve">познавательная игра «Встречаем Шагаа», «Родная речь народов родного города».  Ученикам   4 «в» класса гимназии № 5 была проведена беседа о традициях праздника пробуждения природы, знаменующего конец зимы и приход весны, прочитаны загадки, пословицы и поговорки тувинского </w:t>
      </w:r>
      <w:r w:rsidRPr="00091093">
        <w:rPr>
          <w:rFonts w:eastAsia="Times New Roman" w:cs="Times New Roman"/>
          <w:szCs w:val="24"/>
          <w:lang w:eastAsia="ru-RU"/>
        </w:rPr>
        <w:lastRenderedPageBreak/>
        <w:t>народа. Знания детей тувинского фольклора  - народных сказок, загадок и пословиц были проверены во время игры. Завершило мероприятие пожелание ведущего детям чтить и помнить истоки своей культуры.</w:t>
      </w:r>
      <w:r w:rsidRPr="00091093">
        <w:rPr>
          <w:rFonts w:eastAsia="Times New Roman" w:cs="Times New Roman"/>
          <w:color w:val="000000"/>
          <w:szCs w:val="24"/>
          <w:lang w:eastAsia="ru-RU"/>
        </w:rPr>
        <w:t xml:space="preserve"> </w:t>
      </w:r>
    </w:p>
    <w:p w:rsidR="008E56EA" w:rsidRPr="00DB4592" w:rsidRDefault="008E56EA" w:rsidP="00E45753">
      <w:pPr>
        <w:ind w:firstLine="567"/>
        <w:rPr>
          <w:szCs w:val="24"/>
        </w:rPr>
      </w:pPr>
    </w:p>
    <w:p w:rsidR="0094656C" w:rsidRPr="000B5248" w:rsidRDefault="0094656C" w:rsidP="0094656C">
      <w:pPr>
        <w:ind w:firstLine="567"/>
        <w:rPr>
          <w:szCs w:val="24"/>
        </w:rPr>
      </w:pPr>
      <w:r w:rsidRPr="000B5248">
        <w:rPr>
          <w:szCs w:val="24"/>
        </w:rPr>
        <w:t>Акции</w:t>
      </w:r>
      <w:r>
        <w:rPr>
          <w:szCs w:val="24"/>
        </w:rPr>
        <w:t>:</w:t>
      </w:r>
      <w:r w:rsidRPr="000B5248">
        <w:rPr>
          <w:szCs w:val="24"/>
        </w:rPr>
        <w:t xml:space="preserve"> </w:t>
      </w:r>
    </w:p>
    <w:p w:rsidR="0094656C" w:rsidRPr="000B5248" w:rsidRDefault="0094656C" w:rsidP="0094656C">
      <w:pPr>
        <w:ind w:firstLine="567"/>
        <w:rPr>
          <w:szCs w:val="24"/>
        </w:rPr>
      </w:pPr>
      <w:r w:rsidRPr="000B5248">
        <w:rPr>
          <w:szCs w:val="24"/>
        </w:rPr>
        <w:t>1.</w:t>
      </w:r>
      <w:r w:rsidRPr="000B5248">
        <w:rPr>
          <w:szCs w:val="24"/>
        </w:rPr>
        <w:tab/>
        <w:t>Участие в Межрегиональной акции «Почитаем вместе книги М.Пришвина о природе России»</w:t>
      </w:r>
    </w:p>
    <w:p w:rsidR="0094656C" w:rsidRPr="000B5248" w:rsidRDefault="0094656C" w:rsidP="0094656C">
      <w:pPr>
        <w:ind w:firstLine="567"/>
        <w:rPr>
          <w:szCs w:val="24"/>
        </w:rPr>
      </w:pPr>
      <w:r w:rsidRPr="000B5248">
        <w:rPr>
          <w:szCs w:val="24"/>
        </w:rPr>
        <w:t>2.</w:t>
      </w:r>
      <w:r w:rsidRPr="000B5248">
        <w:rPr>
          <w:szCs w:val="24"/>
        </w:rPr>
        <w:tab/>
        <w:t>Международный день книгодарения «Дарим книги с любовью»</w:t>
      </w:r>
      <w:r w:rsidR="00F80A16">
        <w:rPr>
          <w:szCs w:val="24"/>
        </w:rPr>
        <w:t xml:space="preserve"> </w:t>
      </w:r>
    </w:p>
    <w:p w:rsidR="0094656C" w:rsidRPr="000B5248" w:rsidRDefault="0094656C" w:rsidP="0094656C">
      <w:pPr>
        <w:ind w:firstLine="567"/>
        <w:rPr>
          <w:szCs w:val="24"/>
        </w:rPr>
      </w:pPr>
      <w:r w:rsidRPr="000B5248">
        <w:rPr>
          <w:szCs w:val="24"/>
        </w:rPr>
        <w:t>3.</w:t>
      </w:r>
      <w:r w:rsidRPr="000B5248">
        <w:rPr>
          <w:szCs w:val="24"/>
        </w:rPr>
        <w:tab/>
        <w:t>Акция «Библиосумерки-2018»</w:t>
      </w:r>
    </w:p>
    <w:p w:rsidR="0094656C" w:rsidRPr="000B5248" w:rsidRDefault="0094656C" w:rsidP="0094656C">
      <w:pPr>
        <w:ind w:firstLine="567"/>
        <w:rPr>
          <w:szCs w:val="24"/>
        </w:rPr>
      </w:pPr>
      <w:r w:rsidRPr="000B5248">
        <w:rPr>
          <w:szCs w:val="24"/>
        </w:rPr>
        <w:t>4.</w:t>
      </w:r>
      <w:r w:rsidRPr="000B5248">
        <w:rPr>
          <w:szCs w:val="24"/>
        </w:rPr>
        <w:tab/>
        <w:t>Международная акция «Читаем детям о войне»</w:t>
      </w:r>
    </w:p>
    <w:p w:rsidR="0094656C" w:rsidRPr="000B5248" w:rsidRDefault="0094656C" w:rsidP="0094656C">
      <w:pPr>
        <w:ind w:firstLine="567"/>
        <w:rPr>
          <w:szCs w:val="24"/>
        </w:rPr>
      </w:pPr>
      <w:r w:rsidRPr="000B5248">
        <w:rPr>
          <w:szCs w:val="24"/>
        </w:rPr>
        <w:t>5.</w:t>
      </w:r>
      <w:r w:rsidRPr="000B5248">
        <w:rPr>
          <w:szCs w:val="24"/>
        </w:rPr>
        <w:tab/>
        <w:t>Третья Межрегиональная акция «Читаем Анатолия Митяева» (рассказ А. Митяева «Теплый язык»</w:t>
      </w:r>
      <w:r w:rsidR="00BD7026">
        <w:rPr>
          <w:szCs w:val="24"/>
        </w:rPr>
        <w:t>)</w:t>
      </w:r>
    </w:p>
    <w:p w:rsidR="0094656C" w:rsidRDefault="0094656C" w:rsidP="0094656C">
      <w:pPr>
        <w:ind w:firstLine="567"/>
        <w:rPr>
          <w:szCs w:val="24"/>
        </w:rPr>
      </w:pPr>
      <w:r w:rsidRPr="000B5248">
        <w:rPr>
          <w:szCs w:val="24"/>
        </w:rPr>
        <w:t>6.</w:t>
      </w:r>
      <w:r w:rsidRPr="000B5248">
        <w:rPr>
          <w:szCs w:val="24"/>
        </w:rPr>
        <w:tab/>
        <w:t>Городская акция «Библиотека</w:t>
      </w:r>
      <w:r w:rsidR="00BD7026">
        <w:rPr>
          <w:szCs w:val="24"/>
        </w:rPr>
        <w:t xml:space="preserve"> </w:t>
      </w:r>
      <w:r w:rsidRPr="000B5248">
        <w:rPr>
          <w:szCs w:val="24"/>
        </w:rPr>
        <w:t>- территория успеха»</w:t>
      </w:r>
      <w:r w:rsidR="00F80A16">
        <w:rPr>
          <w:szCs w:val="24"/>
        </w:rPr>
        <w:t xml:space="preserve">  приняли участие в игр</w:t>
      </w:r>
      <w:proofErr w:type="gramStart"/>
      <w:r w:rsidR="00F80A16">
        <w:rPr>
          <w:szCs w:val="24"/>
        </w:rPr>
        <w:t>е-</w:t>
      </w:r>
      <w:proofErr w:type="gramEnd"/>
      <w:r w:rsidR="00F80A16">
        <w:rPr>
          <w:szCs w:val="24"/>
        </w:rPr>
        <w:t xml:space="preserve"> квесте  станция «Басни </w:t>
      </w:r>
      <w:proofErr w:type="spellStart"/>
      <w:r w:rsidR="00F80A16">
        <w:rPr>
          <w:szCs w:val="24"/>
        </w:rPr>
        <w:t>И.Крылова</w:t>
      </w:r>
      <w:proofErr w:type="spellEnd"/>
      <w:r w:rsidR="00F80A16">
        <w:rPr>
          <w:szCs w:val="24"/>
        </w:rPr>
        <w:t>»</w:t>
      </w:r>
    </w:p>
    <w:p w:rsidR="0094656C" w:rsidRDefault="0094656C" w:rsidP="0094656C">
      <w:pPr>
        <w:ind w:firstLine="567"/>
        <w:rPr>
          <w:szCs w:val="24"/>
        </w:rPr>
      </w:pPr>
      <w:r>
        <w:rPr>
          <w:szCs w:val="24"/>
        </w:rPr>
        <w:t>7</w:t>
      </w:r>
      <w:r w:rsidRPr="00A16C31">
        <w:t xml:space="preserve"> </w:t>
      </w:r>
      <w:r>
        <w:t xml:space="preserve">           </w:t>
      </w:r>
      <w:r>
        <w:rPr>
          <w:szCs w:val="24"/>
        </w:rPr>
        <w:t>Р</w:t>
      </w:r>
      <w:r w:rsidRPr="00A16C31">
        <w:rPr>
          <w:szCs w:val="24"/>
        </w:rPr>
        <w:t xml:space="preserve">еспубликанская акция «День чтения» в рамках Федеральной целевой программы </w:t>
      </w:r>
    </w:p>
    <w:p w:rsidR="0094656C" w:rsidRPr="000B5248" w:rsidRDefault="0094656C" w:rsidP="0094656C">
      <w:pPr>
        <w:ind w:firstLine="567"/>
        <w:rPr>
          <w:szCs w:val="24"/>
        </w:rPr>
      </w:pPr>
      <w:r>
        <w:rPr>
          <w:szCs w:val="24"/>
        </w:rPr>
        <w:t xml:space="preserve">             </w:t>
      </w:r>
      <w:r w:rsidRPr="00A16C31">
        <w:rPr>
          <w:szCs w:val="24"/>
        </w:rPr>
        <w:t xml:space="preserve">«Национальная программа поддержки и </w:t>
      </w:r>
      <w:r>
        <w:rPr>
          <w:szCs w:val="24"/>
        </w:rPr>
        <w:t xml:space="preserve"> </w:t>
      </w:r>
      <w:r w:rsidRPr="00A16C31">
        <w:rPr>
          <w:szCs w:val="24"/>
        </w:rPr>
        <w:t>развития чтения»</w:t>
      </w:r>
    </w:p>
    <w:p w:rsidR="0094656C" w:rsidRPr="00A16C31" w:rsidRDefault="0094656C" w:rsidP="0094656C">
      <w:pPr>
        <w:ind w:firstLine="567"/>
        <w:rPr>
          <w:szCs w:val="24"/>
        </w:rPr>
      </w:pPr>
      <w:r w:rsidRPr="000B5248">
        <w:rPr>
          <w:szCs w:val="24"/>
        </w:rPr>
        <w:t>8.</w:t>
      </w:r>
      <w:r w:rsidRPr="000B5248">
        <w:rPr>
          <w:szCs w:val="24"/>
        </w:rPr>
        <w:tab/>
      </w:r>
      <w:r w:rsidRPr="00A16C31">
        <w:rPr>
          <w:szCs w:val="24"/>
        </w:rPr>
        <w:t>Акция «Читаем классику в Российской провинции»</w:t>
      </w:r>
    </w:p>
    <w:p w:rsidR="0094656C" w:rsidRPr="000B5248" w:rsidRDefault="0094656C" w:rsidP="0094656C">
      <w:pPr>
        <w:ind w:firstLine="567"/>
        <w:rPr>
          <w:szCs w:val="24"/>
        </w:rPr>
      </w:pPr>
      <w:r w:rsidRPr="000B5248">
        <w:rPr>
          <w:szCs w:val="24"/>
        </w:rPr>
        <w:t>9.</w:t>
      </w:r>
      <w:r w:rsidRPr="000B5248">
        <w:rPr>
          <w:szCs w:val="24"/>
        </w:rPr>
        <w:tab/>
        <w:t>Участие во Всероссийской акции «Как небо –</w:t>
      </w:r>
      <w:r>
        <w:rPr>
          <w:szCs w:val="24"/>
        </w:rPr>
        <w:t xml:space="preserve"> </w:t>
      </w:r>
      <w:r w:rsidRPr="000B5248">
        <w:rPr>
          <w:szCs w:val="24"/>
        </w:rPr>
        <w:t xml:space="preserve">мир волшебный книг!» К 60-летию со д.р. </w:t>
      </w:r>
      <w:r w:rsidR="002972C9" w:rsidRPr="000B5248">
        <w:rPr>
          <w:szCs w:val="24"/>
        </w:rPr>
        <w:t>А. Усачёва</w:t>
      </w:r>
      <w:r w:rsidRPr="000B5248">
        <w:rPr>
          <w:szCs w:val="24"/>
        </w:rPr>
        <w:t xml:space="preserve"> </w:t>
      </w:r>
    </w:p>
    <w:p w:rsidR="0094656C" w:rsidRPr="00DB4592" w:rsidRDefault="0094656C" w:rsidP="0094656C">
      <w:pPr>
        <w:ind w:firstLine="567"/>
        <w:rPr>
          <w:szCs w:val="24"/>
        </w:rPr>
      </w:pPr>
      <w:r w:rsidRPr="000B5248">
        <w:rPr>
          <w:szCs w:val="24"/>
        </w:rPr>
        <w:t>10.</w:t>
      </w:r>
      <w:r>
        <w:rPr>
          <w:szCs w:val="24"/>
        </w:rPr>
        <w:t xml:space="preserve">        Межрегиональная акция «Читаем вместе Пушкина»</w:t>
      </w:r>
    </w:p>
    <w:p w:rsidR="0094656C" w:rsidRPr="002E23D5" w:rsidRDefault="0094656C" w:rsidP="0094656C">
      <w:pPr>
        <w:rPr>
          <w:szCs w:val="24"/>
        </w:rPr>
      </w:pPr>
    </w:p>
    <w:p w:rsidR="00454C08" w:rsidRPr="002E23D5" w:rsidRDefault="00454C08" w:rsidP="00454C08">
      <w:pPr>
        <w:rPr>
          <w:szCs w:val="24"/>
        </w:rPr>
      </w:pPr>
    </w:p>
    <w:p w:rsidR="00454C08" w:rsidRPr="002E23D5" w:rsidRDefault="00454C08" w:rsidP="00454C08">
      <w:pPr>
        <w:jc w:val="center"/>
        <w:rPr>
          <w:b/>
          <w:szCs w:val="24"/>
        </w:rPr>
      </w:pPr>
      <w:r w:rsidRPr="002E23D5">
        <w:rPr>
          <w:b/>
          <w:szCs w:val="24"/>
        </w:rPr>
        <w:t>Относительные показатели работы</w:t>
      </w:r>
    </w:p>
    <w:p w:rsidR="00454C08" w:rsidRPr="002E23D5" w:rsidRDefault="00454C08" w:rsidP="00454C08">
      <w:pPr>
        <w:jc w:val="center"/>
        <w:rPr>
          <w:szCs w:val="24"/>
        </w:rPr>
      </w:pPr>
    </w:p>
    <w:tbl>
      <w:tblPr>
        <w:tblStyle w:val="af5"/>
        <w:tblW w:w="0" w:type="auto"/>
        <w:tblLook w:val="04A0" w:firstRow="1" w:lastRow="0" w:firstColumn="1" w:lastColumn="0" w:noHBand="0" w:noVBand="1"/>
      </w:tblPr>
      <w:tblGrid>
        <w:gridCol w:w="445"/>
        <w:gridCol w:w="5900"/>
        <w:gridCol w:w="1843"/>
        <w:gridCol w:w="1134"/>
        <w:gridCol w:w="1418"/>
        <w:gridCol w:w="1275"/>
        <w:gridCol w:w="1276"/>
        <w:gridCol w:w="1495"/>
      </w:tblGrid>
      <w:tr w:rsidR="00454C08" w:rsidRPr="002E23D5" w:rsidTr="00D6481D">
        <w:tc>
          <w:tcPr>
            <w:tcW w:w="445" w:type="dxa"/>
            <w:vMerge w:val="restart"/>
          </w:tcPr>
          <w:p w:rsidR="00454C08" w:rsidRPr="002E23D5" w:rsidRDefault="00454C08" w:rsidP="00454C08">
            <w:pPr>
              <w:jc w:val="center"/>
              <w:rPr>
                <w:szCs w:val="24"/>
              </w:rPr>
            </w:pPr>
            <w:r w:rsidRPr="002E23D5">
              <w:rPr>
                <w:szCs w:val="24"/>
              </w:rPr>
              <w:t>№</w:t>
            </w:r>
          </w:p>
        </w:tc>
        <w:tc>
          <w:tcPr>
            <w:tcW w:w="5900" w:type="dxa"/>
            <w:vMerge w:val="restart"/>
          </w:tcPr>
          <w:p w:rsidR="00454C08" w:rsidRPr="002E23D5" w:rsidRDefault="00454C08" w:rsidP="00454C08">
            <w:pPr>
              <w:jc w:val="center"/>
              <w:rPr>
                <w:szCs w:val="24"/>
              </w:rPr>
            </w:pPr>
            <w:r w:rsidRPr="002E23D5">
              <w:rPr>
                <w:szCs w:val="24"/>
              </w:rPr>
              <w:t>Наименование отдела</w:t>
            </w:r>
          </w:p>
        </w:tc>
        <w:tc>
          <w:tcPr>
            <w:tcW w:w="2977" w:type="dxa"/>
            <w:gridSpan w:val="2"/>
          </w:tcPr>
          <w:p w:rsidR="00454C08" w:rsidRPr="002E23D5" w:rsidRDefault="00454C08" w:rsidP="00454C08">
            <w:pPr>
              <w:jc w:val="center"/>
              <w:rPr>
                <w:szCs w:val="24"/>
              </w:rPr>
            </w:pPr>
            <w:r w:rsidRPr="002E23D5">
              <w:rPr>
                <w:szCs w:val="24"/>
              </w:rPr>
              <w:t>Читаемость</w:t>
            </w:r>
          </w:p>
        </w:tc>
        <w:tc>
          <w:tcPr>
            <w:tcW w:w="2693" w:type="dxa"/>
            <w:gridSpan w:val="2"/>
          </w:tcPr>
          <w:p w:rsidR="00454C08" w:rsidRPr="002E23D5" w:rsidRDefault="00454C08" w:rsidP="00454C08">
            <w:pPr>
              <w:jc w:val="center"/>
              <w:rPr>
                <w:szCs w:val="24"/>
              </w:rPr>
            </w:pPr>
            <w:r w:rsidRPr="002E23D5">
              <w:rPr>
                <w:szCs w:val="24"/>
              </w:rPr>
              <w:t>Посещаемость</w:t>
            </w:r>
          </w:p>
        </w:tc>
        <w:tc>
          <w:tcPr>
            <w:tcW w:w="2771" w:type="dxa"/>
            <w:gridSpan w:val="2"/>
          </w:tcPr>
          <w:p w:rsidR="00454C08" w:rsidRPr="002E23D5" w:rsidRDefault="00454C08" w:rsidP="00454C08">
            <w:pPr>
              <w:jc w:val="center"/>
              <w:rPr>
                <w:szCs w:val="24"/>
              </w:rPr>
            </w:pPr>
            <w:r w:rsidRPr="002E23D5">
              <w:rPr>
                <w:szCs w:val="24"/>
              </w:rPr>
              <w:t>Обращаемость</w:t>
            </w:r>
          </w:p>
        </w:tc>
      </w:tr>
      <w:tr w:rsidR="00454C08" w:rsidRPr="002E23D5" w:rsidTr="00D6481D">
        <w:tc>
          <w:tcPr>
            <w:tcW w:w="445" w:type="dxa"/>
            <w:vMerge/>
          </w:tcPr>
          <w:p w:rsidR="00454C08" w:rsidRPr="002E23D5" w:rsidRDefault="00454C08" w:rsidP="00454C08">
            <w:pPr>
              <w:jc w:val="center"/>
              <w:rPr>
                <w:szCs w:val="24"/>
              </w:rPr>
            </w:pPr>
          </w:p>
        </w:tc>
        <w:tc>
          <w:tcPr>
            <w:tcW w:w="5900" w:type="dxa"/>
            <w:vMerge/>
          </w:tcPr>
          <w:p w:rsidR="00454C08" w:rsidRPr="002E23D5" w:rsidRDefault="00454C08" w:rsidP="00454C08">
            <w:pPr>
              <w:jc w:val="center"/>
              <w:rPr>
                <w:szCs w:val="24"/>
              </w:rPr>
            </w:pPr>
          </w:p>
        </w:tc>
        <w:tc>
          <w:tcPr>
            <w:tcW w:w="1843" w:type="dxa"/>
          </w:tcPr>
          <w:p w:rsidR="00454C08" w:rsidRPr="002E23D5" w:rsidRDefault="00454C08" w:rsidP="00454C08">
            <w:pPr>
              <w:jc w:val="center"/>
              <w:rPr>
                <w:szCs w:val="24"/>
              </w:rPr>
            </w:pPr>
            <w:r w:rsidRPr="002E23D5">
              <w:rPr>
                <w:szCs w:val="24"/>
              </w:rPr>
              <w:t>2017</w:t>
            </w:r>
          </w:p>
        </w:tc>
        <w:tc>
          <w:tcPr>
            <w:tcW w:w="1134" w:type="dxa"/>
          </w:tcPr>
          <w:p w:rsidR="00454C08" w:rsidRPr="002E23D5" w:rsidRDefault="00454C08" w:rsidP="00454C08">
            <w:pPr>
              <w:jc w:val="center"/>
              <w:rPr>
                <w:szCs w:val="24"/>
              </w:rPr>
            </w:pPr>
            <w:r w:rsidRPr="002E23D5">
              <w:rPr>
                <w:szCs w:val="24"/>
              </w:rPr>
              <w:t>2018</w:t>
            </w:r>
          </w:p>
        </w:tc>
        <w:tc>
          <w:tcPr>
            <w:tcW w:w="1418" w:type="dxa"/>
          </w:tcPr>
          <w:p w:rsidR="00454C08" w:rsidRPr="002E23D5" w:rsidRDefault="00454C08" w:rsidP="00454C08">
            <w:pPr>
              <w:jc w:val="center"/>
              <w:rPr>
                <w:szCs w:val="24"/>
              </w:rPr>
            </w:pPr>
            <w:r w:rsidRPr="002E23D5">
              <w:rPr>
                <w:szCs w:val="24"/>
              </w:rPr>
              <w:t>2017</w:t>
            </w:r>
          </w:p>
        </w:tc>
        <w:tc>
          <w:tcPr>
            <w:tcW w:w="1275" w:type="dxa"/>
          </w:tcPr>
          <w:p w:rsidR="00454C08" w:rsidRPr="002E23D5" w:rsidRDefault="00454C08" w:rsidP="00454C08">
            <w:pPr>
              <w:jc w:val="center"/>
              <w:rPr>
                <w:szCs w:val="24"/>
              </w:rPr>
            </w:pPr>
            <w:r w:rsidRPr="002E23D5">
              <w:rPr>
                <w:szCs w:val="24"/>
              </w:rPr>
              <w:t>2018</w:t>
            </w:r>
          </w:p>
        </w:tc>
        <w:tc>
          <w:tcPr>
            <w:tcW w:w="1276" w:type="dxa"/>
          </w:tcPr>
          <w:p w:rsidR="00454C08" w:rsidRPr="002E23D5" w:rsidRDefault="00454C08" w:rsidP="00454C08">
            <w:pPr>
              <w:jc w:val="center"/>
              <w:rPr>
                <w:szCs w:val="24"/>
              </w:rPr>
            </w:pPr>
            <w:r w:rsidRPr="002E23D5">
              <w:rPr>
                <w:szCs w:val="24"/>
              </w:rPr>
              <w:t>2017</w:t>
            </w:r>
          </w:p>
        </w:tc>
        <w:tc>
          <w:tcPr>
            <w:tcW w:w="1495" w:type="dxa"/>
          </w:tcPr>
          <w:p w:rsidR="00454C08" w:rsidRPr="002E23D5" w:rsidRDefault="00454C08" w:rsidP="00454C08">
            <w:pPr>
              <w:jc w:val="center"/>
              <w:rPr>
                <w:szCs w:val="24"/>
              </w:rPr>
            </w:pPr>
            <w:r w:rsidRPr="002E23D5">
              <w:rPr>
                <w:szCs w:val="24"/>
              </w:rPr>
              <w:t>2018</w:t>
            </w:r>
          </w:p>
        </w:tc>
      </w:tr>
      <w:tr w:rsidR="00454C08" w:rsidRPr="002E23D5" w:rsidTr="00D6481D">
        <w:tc>
          <w:tcPr>
            <w:tcW w:w="445" w:type="dxa"/>
          </w:tcPr>
          <w:p w:rsidR="00454C08" w:rsidRPr="002E23D5" w:rsidRDefault="00454C08" w:rsidP="00454C08">
            <w:pPr>
              <w:jc w:val="center"/>
              <w:rPr>
                <w:szCs w:val="24"/>
              </w:rPr>
            </w:pPr>
            <w:r w:rsidRPr="002E23D5">
              <w:rPr>
                <w:szCs w:val="24"/>
              </w:rPr>
              <w:t>1</w:t>
            </w:r>
          </w:p>
        </w:tc>
        <w:tc>
          <w:tcPr>
            <w:tcW w:w="5900" w:type="dxa"/>
          </w:tcPr>
          <w:p w:rsidR="00454C08" w:rsidRPr="002E23D5" w:rsidRDefault="00454C08" w:rsidP="004336DE">
            <w:pPr>
              <w:rPr>
                <w:szCs w:val="24"/>
              </w:rPr>
            </w:pPr>
            <w:r w:rsidRPr="002E23D5">
              <w:rPr>
                <w:szCs w:val="24"/>
              </w:rPr>
              <w:t xml:space="preserve">ЦДСЧ </w:t>
            </w:r>
          </w:p>
        </w:tc>
        <w:tc>
          <w:tcPr>
            <w:tcW w:w="1843" w:type="dxa"/>
          </w:tcPr>
          <w:p w:rsidR="00454C08" w:rsidRPr="002E23D5" w:rsidRDefault="00454C08" w:rsidP="0006045C">
            <w:pPr>
              <w:jc w:val="center"/>
              <w:rPr>
                <w:szCs w:val="24"/>
              </w:rPr>
            </w:pPr>
            <w:r w:rsidRPr="002E23D5">
              <w:rPr>
                <w:szCs w:val="24"/>
              </w:rPr>
              <w:t>8,2</w:t>
            </w:r>
          </w:p>
        </w:tc>
        <w:tc>
          <w:tcPr>
            <w:tcW w:w="1134" w:type="dxa"/>
          </w:tcPr>
          <w:p w:rsidR="00454C08" w:rsidRPr="002E23D5" w:rsidRDefault="00454C08" w:rsidP="0006045C">
            <w:pPr>
              <w:jc w:val="center"/>
              <w:rPr>
                <w:szCs w:val="24"/>
              </w:rPr>
            </w:pPr>
            <w:r w:rsidRPr="002E23D5">
              <w:rPr>
                <w:szCs w:val="24"/>
              </w:rPr>
              <w:t>9,7</w:t>
            </w:r>
          </w:p>
        </w:tc>
        <w:tc>
          <w:tcPr>
            <w:tcW w:w="1418" w:type="dxa"/>
          </w:tcPr>
          <w:p w:rsidR="00454C08" w:rsidRPr="002E23D5" w:rsidRDefault="00454C08" w:rsidP="0006045C">
            <w:pPr>
              <w:jc w:val="center"/>
              <w:rPr>
                <w:szCs w:val="24"/>
              </w:rPr>
            </w:pPr>
            <w:r w:rsidRPr="002E23D5">
              <w:rPr>
                <w:szCs w:val="24"/>
              </w:rPr>
              <w:t>6,0</w:t>
            </w:r>
          </w:p>
        </w:tc>
        <w:tc>
          <w:tcPr>
            <w:tcW w:w="1275" w:type="dxa"/>
          </w:tcPr>
          <w:p w:rsidR="00454C08" w:rsidRPr="002E23D5" w:rsidRDefault="00454C08" w:rsidP="0006045C">
            <w:pPr>
              <w:jc w:val="center"/>
              <w:rPr>
                <w:szCs w:val="24"/>
              </w:rPr>
            </w:pPr>
            <w:r w:rsidRPr="002E23D5">
              <w:rPr>
                <w:szCs w:val="24"/>
              </w:rPr>
              <w:t>6,7</w:t>
            </w:r>
          </w:p>
        </w:tc>
        <w:tc>
          <w:tcPr>
            <w:tcW w:w="1276" w:type="dxa"/>
          </w:tcPr>
          <w:p w:rsidR="00454C08" w:rsidRPr="002E23D5" w:rsidRDefault="00454C08" w:rsidP="0006045C">
            <w:pPr>
              <w:jc w:val="center"/>
              <w:rPr>
                <w:szCs w:val="24"/>
              </w:rPr>
            </w:pPr>
            <w:r w:rsidRPr="002E23D5">
              <w:rPr>
                <w:szCs w:val="24"/>
              </w:rPr>
              <w:t>0,4</w:t>
            </w:r>
          </w:p>
        </w:tc>
        <w:tc>
          <w:tcPr>
            <w:tcW w:w="1495" w:type="dxa"/>
          </w:tcPr>
          <w:p w:rsidR="00454C08" w:rsidRPr="002E23D5" w:rsidRDefault="00454C08" w:rsidP="0006045C">
            <w:pPr>
              <w:jc w:val="center"/>
              <w:rPr>
                <w:szCs w:val="24"/>
              </w:rPr>
            </w:pPr>
            <w:r w:rsidRPr="002E23D5">
              <w:rPr>
                <w:szCs w:val="24"/>
              </w:rPr>
              <w:t>0,5</w:t>
            </w:r>
          </w:p>
        </w:tc>
      </w:tr>
      <w:tr w:rsidR="002E23D5" w:rsidRPr="002E23D5" w:rsidTr="00D6481D">
        <w:tc>
          <w:tcPr>
            <w:tcW w:w="445" w:type="dxa"/>
          </w:tcPr>
          <w:p w:rsidR="002E23D5" w:rsidRPr="002E23D5" w:rsidRDefault="002E23D5" w:rsidP="00454C08">
            <w:pPr>
              <w:jc w:val="center"/>
              <w:rPr>
                <w:szCs w:val="24"/>
              </w:rPr>
            </w:pPr>
            <w:r w:rsidRPr="002E23D5">
              <w:rPr>
                <w:szCs w:val="24"/>
              </w:rPr>
              <w:t>2</w:t>
            </w:r>
          </w:p>
        </w:tc>
        <w:tc>
          <w:tcPr>
            <w:tcW w:w="5900" w:type="dxa"/>
          </w:tcPr>
          <w:p w:rsidR="002E23D5" w:rsidRPr="00E46B29" w:rsidRDefault="002E23D5" w:rsidP="00CD4FE8">
            <w:pPr>
              <w:rPr>
                <w:bCs/>
                <w:szCs w:val="28"/>
              </w:rPr>
            </w:pPr>
            <w:proofErr w:type="spellStart"/>
            <w:r w:rsidRPr="00E46B29">
              <w:rPr>
                <w:bCs/>
                <w:szCs w:val="28"/>
              </w:rPr>
              <w:t>ОНиКЛ</w:t>
            </w:r>
            <w:proofErr w:type="spellEnd"/>
          </w:p>
        </w:tc>
        <w:tc>
          <w:tcPr>
            <w:tcW w:w="1843" w:type="dxa"/>
          </w:tcPr>
          <w:p w:rsidR="002E23D5" w:rsidRPr="00E46B29" w:rsidRDefault="0089383C" w:rsidP="0089383C">
            <w:pPr>
              <w:jc w:val="center"/>
              <w:rPr>
                <w:bCs/>
                <w:szCs w:val="28"/>
              </w:rPr>
            </w:pPr>
            <w:r w:rsidRPr="00E46B29">
              <w:rPr>
                <w:bCs/>
                <w:szCs w:val="28"/>
              </w:rPr>
              <w:tab/>
              <w:t>12,1</w:t>
            </w:r>
            <w:r w:rsidRPr="00E46B29">
              <w:rPr>
                <w:bCs/>
                <w:szCs w:val="28"/>
              </w:rPr>
              <w:tab/>
            </w:r>
          </w:p>
        </w:tc>
        <w:tc>
          <w:tcPr>
            <w:tcW w:w="1134" w:type="dxa"/>
          </w:tcPr>
          <w:p w:rsidR="002E23D5" w:rsidRPr="00E46B29" w:rsidRDefault="0089383C" w:rsidP="00CD4FE8">
            <w:pPr>
              <w:jc w:val="center"/>
              <w:rPr>
                <w:bCs/>
                <w:szCs w:val="28"/>
              </w:rPr>
            </w:pPr>
            <w:r w:rsidRPr="00E46B29">
              <w:rPr>
                <w:bCs/>
                <w:szCs w:val="28"/>
              </w:rPr>
              <w:t>10,7</w:t>
            </w:r>
            <w:r w:rsidRPr="00E46B29">
              <w:rPr>
                <w:bCs/>
                <w:szCs w:val="28"/>
              </w:rPr>
              <w:tab/>
            </w:r>
          </w:p>
        </w:tc>
        <w:tc>
          <w:tcPr>
            <w:tcW w:w="1418" w:type="dxa"/>
          </w:tcPr>
          <w:p w:rsidR="002E23D5" w:rsidRPr="00E46B29" w:rsidRDefault="0089383C" w:rsidP="00CD4FE8">
            <w:pPr>
              <w:jc w:val="center"/>
              <w:rPr>
                <w:bCs/>
                <w:szCs w:val="28"/>
              </w:rPr>
            </w:pPr>
            <w:r w:rsidRPr="00E46B29">
              <w:rPr>
                <w:bCs/>
                <w:szCs w:val="28"/>
              </w:rPr>
              <w:t>8,1</w:t>
            </w:r>
            <w:r w:rsidRPr="00E46B29">
              <w:rPr>
                <w:bCs/>
                <w:szCs w:val="28"/>
              </w:rPr>
              <w:tab/>
            </w:r>
          </w:p>
        </w:tc>
        <w:tc>
          <w:tcPr>
            <w:tcW w:w="1275" w:type="dxa"/>
          </w:tcPr>
          <w:p w:rsidR="002E23D5" w:rsidRPr="00E46B29" w:rsidRDefault="00792696" w:rsidP="00CD4FE8">
            <w:pPr>
              <w:jc w:val="center"/>
              <w:rPr>
                <w:bCs/>
                <w:szCs w:val="28"/>
              </w:rPr>
            </w:pPr>
            <w:r>
              <w:rPr>
                <w:bCs/>
                <w:szCs w:val="28"/>
              </w:rPr>
              <w:t xml:space="preserve">    </w:t>
            </w:r>
            <w:r w:rsidR="0089383C" w:rsidRPr="00E46B29">
              <w:rPr>
                <w:bCs/>
                <w:szCs w:val="28"/>
              </w:rPr>
              <w:t>7,4</w:t>
            </w:r>
            <w:r w:rsidR="0089383C" w:rsidRPr="00E46B29">
              <w:rPr>
                <w:bCs/>
                <w:szCs w:val="28"/>
              </w:rPr>
              <w:tab/>
            </w:r>
          </w:p>
        </w:tc>
        <w:tc>
          <w:tcPr>
            <w:tcW w:w="1276" w:type="dxa"/>
          </w:tcPr>
          <w:p w:rsidR="002E23D5" w:rsidRPr="00E46B29" w:rsidRDefault="0089383C" w:rsidP="00CD4FE8">
            <w:pPr>
              <w:jc w:val="center"/>
              <w:rPr>
                <w:bCs/>
                <w:szCs w:val="28"/>
              </w:rPr>
            </w:pPr>
            <w:r w:rsidRPr="00E46B29">
              <w:rPr>
                <w:bCs/>
                <w:szCs w:val="28"/>
              </w:rPr>
              <w:t>0,9</w:t>
            </w:r>
          </w:p>
        </w:tc>
        <w:tc>
          <w:tcPr>
            <w:tcW w:w="1495" w:type="dxa"/>
          </w:tcPr>
          <w:p w:rsidR="002E23D5" w:rsidRPr="00E46B29" w:rsidRDefault="0089383C" w:rsidP="00CD4FE8">
            <w:pPr>
              <w:jc w:val="center"/>
              <w:rPr>
                <w:bCs/>
                <w:szCs w:val="28"/>
              </w:rPr>
            </w:pPr>
            <w:r w:rsidRPr="00E46B29">
              <w:rPr>
                <w:bCs/>
                <w:szCs w:val="28"/>
              </w:rPr>
              <w:t>1,1</w:t>
            </w:r>
          </w:p>
        </w:tc>
      </w:tr>
      <w:tr w:rsidR="00A1008C" w:rsidRPr="002E23D5" w:rsidTr="00D6481D">
        <w:tc>
          <w:tcPr>
            <w:tcW w:w="445" w:type="dxa"/>
          </w:tcPr>
          <w:p w:rsidR="00A1008C" w:rsidRPr="002E23D5" w:rsidRDefault="00A1008C" w:rsidP="00454C08">
            <w:pPr>
              <w:jc w:val="center"/>
              <w:rPr>
                <w:szCs w:val="24"/>
              </w:rPr>
            </w:pPr>
            <w:r>
              <w:rPr>
                <w:szCs w:val="24"/>
              </w:rPr>
              <w:t>3</w:t>
            </w:r>
          </w:p>
        </w:tc>
        <w:tc>
          <w:tcPr>
            <w:tcW w:w="5900" w:type="dxa"/>
          </w:tcPr>
          <w:p w:rsidR="00A1008C" w:rsidRPr="002E23D5" w:rsidRDefault="00A1008C" w:rsidP="00CD4FE8">
            <w:pPr>
              <w:rPr>
                <w:bCs/>
                <w:szCs w:val="28"/>
              </w:rPr>
            </w:pPr>
            <w:r>
              <w:rPr>
                <w:szCs w:val="24"/>
              </w:rPr>
              <w:t>Отдел обслуживания подростков и юношества</w:t>
            </w:r>
          </w:p>
        </w:tc>
        <w:tc>
          <w:tcPr>
            <w:tcW w:w="1843" w:type="dxa"/>
          </w:tcPr>
          <w:p w:rsidR="00A1008C" w:rsidRPr="002C694D" w:rsidRDefault="00A1008C" w:rsidP="00627354">
            <w:pPr>
              <w:jc w:val="center"/>
              <w:rPr>
                <w:bCs/>
                <w:szCs w:val="28"/>
              </w:rPr>
            </w:pPr>
            <w:r w:rsidRPr="002C694D">
              <w:rPr>
                <w:bCs/>
                <w:szCs w:val="28"/>
              </w:rPr>
              <w:t>19,9</w:t>
            </w:r>
          </w:p>
        </w:tc>
        <w:tc>
          <w:tcPr>
            <w:tcW w:w="1134" w:type="dxa"/>
          </w:tcPr>
          <w:p w:rsidR="00A1008C" w:rsidRPr="002C694D" w:rsidRDefault="00A1008C" w:rsidP="00627354">
            <w:pPr>
              <w:jc w:val="center"/>
              <w:rPr>
                <w:bCs/>
                <w:szCs w:val="28"/>
              </w:rPr>
            </w:pPr>
            <w:r w:rsidRPr="002C694D">
              <w:rPr>
                <w:bCs/>
                <w:szCs w:val="28"/>
              </w:rPr>
              <w:t>0,05</w:t>
            </w:r>
          </w:p>
        </w:tc>
        <w:tc>
          <w:tcPr>
            <w:tcW w:w="1418" w:type="dxa"/>
          </w:tcPr>
          <w:p w:rsidR="00A1008C" w:rsidRPr="002C694D" w:rsidRDefault="00A1008C" w:rsidP="00627354">
            <w:pPr>
              <w:jc w:val="center"/>
              <w:rPr>
                <w:bCs/>
                <w:szCs w:val="28"/>
              </w:rPr>
            </w:pPr>
            <w:r w:rsidRPr="002C694D">
              <w:rPr>
                <w:bCs/>
                <w:szCs w:val="28"/>
              </w:rPr>
              <w:t>7,5</w:t>
            </w:r>
          </w:p>
        </w:tc>
        <w:tc>
          <w:tcPr>
            <w:tcW w:w="1275" w:type="dxa"/>
          </w:tcPr>
          <w:p w:rsidR="00A1008C" w:rsidRPr="002C694D" w:rsidRDefault="00A1008C" w:rsidP="00627354">
            <w:pPr>
              <w:jc w:val="center"/>
              <w:rPr>
                <w:bCs/>
                <w:szCs w:val="28"/>
              </w:rPr>
            </w:pPr>
            <w:r w:rsidRPr="002C694D">
              <w:rPr>
                <w:bCs/>
                <w:szCs w:val="28"/>
              </w:rPr>
              <w:t>7,5</w:t>
            </w:r>
          </w:p>
        </w:tc>
        <w:tc>
          <w:tcPr>
            <w:tcW w:w="1276" w:type="dxa"/>
          </w:tcPr>
          <w:p w:rsidR="00A1008C" w:rsidRPr="002C694D" w:rsidRDefault="00A1008C" w:rsidP="00627354">
            <w:pPr>
              <w:jc w:val="center"/>
              <w:rPr>
                <w:bCs/>
                <w:szCs w:val="28"/>
              </w:rPr>
            </w:pPr>
            <w:r w:rsidRPr="002C694D">
              <w:rPr>
                <w:bCs/>
                <w:szCs w:val="28"/>
              </w:rPr>
              <w:t>0,8</w:t>
            </w:r>
          </w:p>
        </w:tc>
        <w:tc>
          <w:tcPr>
            <w:tcW w:w="1495" w:type="dxa"/>
          </w:tcPr>
          <w:p w:rsidR="00A1008C" w:rsidRPr="00901B0A" w:rsidRDefault="00A1008C" w:rsidP="00627354">
            <w:pPr>
              <w:jc w:val="center"/>
              <w:rPr>
                <w:bCs/>
                <w:szCs w:val="28"/>
              </w:rPr>
            </w:pPr>
            <w:r w:rsidRPr="00901B0A">
              <w:rPr>
                <w:bCs/>
                <w:szCs w:val="28"/>
              </w:rPr>
              <w:t>0,8</w:t>
            </w:r>
          </w:p>
        </w:tc>
      </w:tr>
      <w:tr w:rsidR="00207378" w:rsidRPr="002E23D5" w:rsidTr="00D6481D">
        <w:tc>
          <w:tcPr>
            <w:tcW w:w="445" w:type="dxa"/>
          </w:tcPr>
          <w:p w:rsidR="00207378" w:rsidRPr="00D6481D" w:rsidRDefault="00207378" w:rsidP="00454C08">
            <w:pPr>
              <w:jc w:val="center"/>
              <w:rPr>
                <w:szCs w:val="24"/>
              </w:rPr>
            </w:pPr>
            <w:r>
              <w:rPr>
                <w:szCs w:val="24"/>
              </w:rPr>
              <w:t>5</w:t>
            </w:r>
          </w:p>
        </w:tc>
        <w:tc>
          <w:tcPr>
            <w:tcW w:w="5900" w:type="dxa"/>
          </w:tcPr>
          <w:p w:rsidR="00207378" w:rsidRPr="00184020" w:rsidRDefault="00207378" w:rsidP="00207378">
            <w:pPr>
              <w:rPr>
                <w:bCs/>
                <w:szCs w:val="28"/>
              </w:rPr>
            </w:pPr>
            <w:r>
              <w:rPr>
                <w:bCs/>
                <w:szCs w:val="28"/>
              </w:rPr>
              <w:t>Отдел обслуживания читателей-детей 0-10 лет</w:t>
            </w:r>
          </w:p>
        </w:tc>
        <w:tc>
          <w:tcPr>
            <w:tcW w:w="1843" w:type="dxa"/>
          </w:tcPr>
          <w:p w:rsidR="00207378" w:rsidRPr="00184020" w:rsidRDefault="00207378" w:rsidP="00207378">
            <w:pPr>
              <w:jc w:val="center"/>
              <w:rPr>
                <w:bCs/>
                <w:szCs w:val="28"/>
              </w:rPr>
            </w:pPr>
            <w:r>
              <w:rPr>
                <w:bCs/>
                <w:szCs w:val="28"/>
              </w:rPr>
              <w:t>28</w:t>
            </w:r>
          </w:p>
        </w:tc>
        <w:tc>
          <w:tcPr>
            <w:tcW w:w="1134" w:type="dxa"/>
          </w:tcPr>
          <w:p w:rsidR="00207378" w:rsidRPr="00184020" w:rsidRDefault="00207378" w:rsidP="00207378">
            <w:pPr>
              <w:jc w:val="center"/>
              <w:rPr>
                <w:bCs/>
                <w:szCs w:val="28"/>
              </w:rPr>
            </w:pPr>
            <w:r>
              <w:rPr>
                <w:bCs/>
                <w:szCs w:val="28"/>
              </w:rPr>
              <w:t>28, 2</w:t>
            </w:r>
          </w:p>
        </w:tc>
        <w:tc>
          <w:tcPr>
            <w:tcW w:w="1418" w:type="dxa"/>
          </w:tcPr>
          <w:p w:rsidR="00207378" w:rsidRPr="00184020" w:rsidRDefault="00207378" w:rsidP="00207378">
            <w:pPr>
              <w:jc w:val="center"/>
              <w:rPr>
                <w:bCs/>
                <w:szCs w:val="28"/>
              </w:rPr>
            </w:pPr>
            <w:r>
              <w:rPr>
                <w:bCs/>
                <w:szCs w:val="28"/>
              </w:rPr>
              <w:t xml:space="preserve"> 4, 7</w:t>
            </w:r>
          </w:p>
        </w:tc>
        <w:tc>
          <w:tcPr>
            <w:tcW w:w="1275" w:type="dxa"/>
          </w:tcPr>
          <w:p w:rsidR="00207378" w:rsidRPr="00184020" w:rsidRDefault="00207378" w:rsidP="00207378">
            <w:pPr>
              <w:jc w:val="center"/>
              <w:rPr>
                <w:bCs/>
                <w:szCs w:val="28"/>
              </w:rPr>
            </w:pPr>
            <w:r>
              <w:rPr>
                <w:bCs/>
                <w:szCs w:val="28"/>
              </w:rPr>
              <w:t xml:space="preserve"> 4,9</w:t>
            </w:r>
          </w:p>
        </w:tc>
        <w:tc>
          <w:tcPr>
            <w:tcW w:w="1276" w:type="dxa"/>
          </w:tcPr>
          <w:p w:rsidR="00207378" w:rsidRPr="00184020" w:rsidRDefault="00627354" w:rsidP="00207378">
            <w:pPr>
              <w:jc w:val="center"/>
              <w:rPr>
                <w:bCs/>
                <w:szCs w:val="28"/>
              </w:rPr>
            </w:pPr>
            <w:r>
              <w:rPr>
                <w:bCs/>
                <w:szCs w:val="28"/>
              </w:rPr>
              <w:t>0, 7</w:t>
            </w:r>
          </w:p>
        </w:tc>
        <w:tc>
          <w:tcPr>
            <w:tcW w:w="1495" w:type="dxa"/>
          </w:tcPr>
          <w:p w:rsidR="00207378" w:rsidRPr="00184020" w:rsidRDefault="00627354" w:rsidP="00207378">
            <w:pPr>
              <w:jc w:val="center"/>
              <w:rPr>
                <w:bCs/>
                <w:szCs w:val="28"/>
              </w:rPr>
            </w:pPr>
            <w:r>
              <w:rPr>
                <w:bCs/>
                <w:szCs w:val="28"/>
              </w:rPr>
              <w:t>0, 7</w:t>
            </w:r>
          </w:p>
        </w:tc>
      </w:tr>
      <w:tr w:rsidR="003E1574" w:rsidRPr="002E23D5" w:rsidTr="00D6481D">
        <w:tc>
          <w:tcPr>
            <w:tcW w:w="445" w:type="dxa"/>
          </w:tcPr>
          <w:p w:rsidR="003E1574" w:rsidRDefault="003E1574" w:rsidP="00454C08">
            <w:pPr>
              <w:jc w:val="center"/>
              <w:rPr>
                <w:szCs w:val="24"/>
              </w:rPr>
            </w:pPr>
            <w:r>
              <w:rPr>
                <w:szCs w:val="24"/>
              </w:rPr>
              <w:t>6</w:t>
            </w:r>
          </w:p>
        </w:tc>
        <w:tc>
          <w:tcPr>
            <w:tcW w:w="5900" w:type="dxa"/>
          </w:tcPr>
          <w:p w:rsidR="003E1574" w:rsidRPr="00184020" w:rsidRDefault="003E1574" w:rsidP="0032046B">
            <w:pPr>
              <w:jc w:val="left"/>
              <w:rPr>
                <w:bCs/>
                <w:szCs w:val="28"/>
              </w:rPr>
            </w:pPr>
            <w:r>
              <w:rPr>
                <w:bCs/>
                <w:szCs w:val="28"/>
              </w:rPr>
              <w:t>ИБО</w:t>
            </w:r>
          </w:p>
        </w:tc>
        <w:tc>
          <w:tcPr>
            <w:tcW w:w="1843" w:type="dxa"/>
          </w:tcPr>
          <w:p w:rsidR="003E1574" w:rsidRPr="00184020" w:rsidRDefault="003E1574" w:rsidP="0052364D">
            <w:pPr>
              <w:jc w:val="center"/>
              <w:rPr>
                <w:bCs/>
                <w:szCs w:val="28"/>
              </w:rPr>
            </w:pPr>
            <w:r>
              <w:rPr>
                <w:bCs/>
                <w:szCs w:val="28"/>
              </w:rPr>
              <w:t>8,4</w:t>
            </w:r>
          </w:p>
        </w:tc>
        <w:tc>
          <w:tcPr>
            <w:tcW w:w="1134" w:type="dxa"/>
          </w:tcPr>
          <w:p w:rsidR="003E1574" w:rsidRPr="00184020" w:rsidRDefault="003E1574" w:rsidP="0052364D">
            <w:pPr>
              <w:jc w:val="center"/>
              <w:rPr>
                <w:bCs/>
                <w:szCs w:val="28"/>
              </w:rPr>
            </w:pPr>
            <w:r>
              <w:rPr>
                <w:bCs/>
                <w:szCs w:val="28"/>
              </w:rPr>
              <w:t>9,6</w:t>
            </w:r>
          </w:p>
        </w:tc>
        <w:tc>
          <w:tcPr>
            <w:tcW w:w="1418" w:type="dxa"/>
          </w:tcPr>
          <w:p w:rsidR="003E1574" w:rsidRPr="00184020" w:rsidRDefault="00627354" w:rsidP="0052364D">
            <w:pPr>
              <w:jc w:val="center"/>
              <w:rPr>
                <w:bCs/>
                <w:szCs w:val="28"/>
              </w:rPr>
            </w:pPr>
            <w:r>
              <w:rPr>
                <w:bCs/>
                <w:szCs w:val="28"/>
              </w:rPr>
              <w:t>6,1</w:t>
            </w:r>
          </w:p>
        </w:tc>
        <w:tc>
          <w:tcPr>
            <w:tcW w:w="1275" w:type="dxa"/>
          </w:tcPr>
          <w:p w:rsidR="003E1574" w:rsidRPr="00184020" w:rsidRDefault="00627354" w:rsidP="0052364D">
            <w:pPr>
              <w:jc w:val="center"/>
              <w:rPr>
                <w:bCs/>
                <w:szCs w:val="28"/>
              </w:rPr>
            </w:pPr>
            <w:r>
              <w:rPr>
                <w:bCs/>
                <w:szCs w:val="28"/>
              </w:rPr>
              <w:t>3,6</w:t>
            </w:r>
          </w:p>
        </w:tc>
        <w:tc>
          <w:tcPr>
            <w:tcW w:w="1276" w:type="dxa"/>
          </w:tcPr>
          <w:p w:rsidR="003E1574" w:rsidRPr="00184020" w:rsidRDefault="003E1574" w:rsidP="0052364D">
            <w:pPr>
              <w:jc w:val="center"/>
              <w:rPr>
                <w:bCs/>
                <w:szCs w:val="28"/>
              </w:rPr>
            </w:pPr>
            <w:r>
              <w:rPr>
                <w:bCs/>
                <w:szCs w:val="28"/>
              </w:rPr>
              <w:t>1,12</w:t>
            </w:r>
          </w:p>
        </w:tc>
        <w:tc>
          <w:tcPr>
            <w:tcW w:w="1495" w:type="dxa"/>
          </w:tcPr>
          <w:p w:rsidR="003E1574" w:rsidRPr="00184020" w:rsidRDefault="003E1574" w:rsidP="0052364D">
            <w:pPr>
              <w:jc w:val="center"/>
              <w:rPr>
                <w:bCs/>
                <w:szCs w:val="28"/>
              </w:rPr>
            </w:pPr>
            <w:r>
              <w:rPr>
                <w:bCs/>
                <w:szCs w:val="28"/>
              </w:rPr>
              <w:t>1,35</w:t>
            </w:r>
          </w:p>
        </w:tc>
      </w:tr>
      <w:tr w:rsidR="00A1008C" w:rsidRPr="002E23D5" w:rsidTr="00D6481D">
        <w:tc>
          <w:tcPr>
            <w:tcW w:w="445" w:type="dxa"/>
          </w:tcPr>
          <w:p w:rsidR="00A1008C" w:rsidRDefault="00A1008C" w:rsidP="00454C08">
            <w:pPr>
              <w:jc w:val="center"/>
              <w:rPr>
                <w:szCs w:val="24"/>
              </w:rPr>
            </w:pPr>
          </w:p>
        </w:tc>
        <w:tc>
          <w:tcPr>
            <w:tcW w:w="5900" w:type="dxa"/>
          </w:tcPr>
          <w:p w:rsidR="00A1008C" w:rsidRDefault="00A1008C" w:rsidP="009B470B">
            <w:pPr>
              <w:jc w:val="center"/>
              <w:rPr>
                <w:bCs/>
                <w:szCs w:val="28"/>
              </w:rPr>
            </w:pPr>
            <w:r w:rsidRPr="00A1008C">
              <w:rPr>
                <w:rFonts w:cs="Times New Roman"/>
                <w:b/>
                <w:szCs w:val="28"/>
              </w:rPr>
              <w:t>ИТОГО</w:t>
            </w:r>
          </w:p>
        </w:tc>
        <w:tc>
          <w:tcPr>
            <w:tcW w:w="1843" w:type="dxa"/>
          </w:tcPr>
          <w:p w:rsidR="00A1008C" w:rsidRPr="00667DD0" w:rsidRDefault="00627354" w:rsidP="00627354">
            <w:pPr>
              <w:jc w:val="center"/>
              <w:rPr>
                <w:b/>
                <w:bCs/>
                <w:szCs w:val="28"/>
              </w:rPr>
            </w:pPr>
            <w:r>
              <w:rPr>
                <w:b/>
                <w:bCs/>
                <w:szCs w:val="28"/>
              </w:rPr>
              <w:t>15,6</w:t>
            </w:r>
          </w:p>
        </w:tc>
        <w:tc>
          <w:tcPr>
            <w:tcW w:w="1134" w:type="dxa"/>
          </w:tcPr>
          <w:p w:rsidR="00A1008C" w:rsidRPr="00667DD0" w:rsidRDefault="00627354" w:rsidP="00627354">
            <w:pPr>
              <w:jc w:val="center"/>
              <w:rPr>
                <w:b/>
                <w:bCs/>
                <w:szCs w:val="28"/>
              </w:rPr>
            </w:pPr>
            <w:r>
              <w:rPr>
                <w:b/>
                <w:bCs/>
                <w:szCs w:val="28"/>
              </w:rPr>
              <w:t>18,1</w:t>
            </w:r>
          </w:p>
        </w:tc>
        <w:tc>
          <w:tcPr>
            <w:tcW w:w="1418" w:type="dxa"/>
          </w:tcPr>
          <w:p w:rsidR="00A1008C" w:rsidRPr="00667DD0" w:rsidRDefault="00627354" w:rsidP="00627354">
            <w:pPr>
              <w:jc w:val="center"/>
              <w:rPr>
                <w:b/>
                <w:bCs/>
                <w:szCs w:val="28"/>
              </w:rPr>
            </w:pPr>
            <w:r>
              <w:rPr>
                <w:b/>
                <w:bCs/>
                <w:szCs w:val="28"/>
              </w:rPr>
              <w:t>6,1</w:t>
            </w:r>
          </w:p>
        </w:tc>
        <w:tc>
          <w:tcPr>
            <w:tcW w:w="1275" w:type="dxa"/>
          </w:tcPr>
          <w:p w:rsidR="00A1008C" w:rsidRPr="00667DD0" w:rsidRDefault="00627354" w:rsidP="00627354">
            <w:pPr>
              <w:tabs>
                <w:tab w:val="left" w:pos="301"/>
                <w:tab w:val="center" w:pos="529"/>
              </w:tabs>
              <w:jc w:val="center"/>
              <w:rPr>
                <w:b/>
                <w:bCs/>
                <w:szCs w:val="28"/>
              </w:rPr>
            </w:pPr>
            <w:r>
              <w:rPr>
                <w:b/>
                <w:bCs/>
                <w:szCs w:val="28"/>
              </w:rPr>
              <w:t>6,5</w:t>
            </w:r>
          </w:p>
        </w:tc>
        <w:tc>
          <w:tcPr>
            <w:tcW w:w="1276" w:type="dxa"/>
          </w:tcPr>
          <w:p w:rsidR="00A1008C" w:rsidRPr="00667DD0" w:rsidRDefault="00627354" w:rsidP="00627354">
            <w:pPr>
              <w:jc w:val="center"/>
              <w:rPr>
                <w:b/>
                <w:bCs/>
                <w:szCs w:val="28"/>
              </w:rPr>
            </w:pPr>
            <w:r>
              <w:rPr>
                <w:b/>
                <w:bCs/>
                <w:szCs w:val="28"/>
              </w:rPr>
              <w:t>0,4</w:t>
            </w:r>
          </w:p>
        </w:tc>
        <w:tc>
          <w:tcPr>
            <w:tcW w:w="1495" w:type="dxa"/>
          </w:tcPr>
          <w:p w:rsidR="00A1008C" w:rsidRPr="00667DD0" w:rsidRDefault="00627354" w:rsidP="00627354">
            <w:pPr>
              <w:jc w:val="center"/>
              <w:rPr>
                <w:b/>
                <w:bCs/>
                <w:szCs w:val="28"/>
              </w:rPr>
            </w:pPr>
            <w:r>
              <w:rPr>
                <w:b/>
                <w:bCs/>
                <w:szCs w:val="28"/>
              </w:rPr>
              <w:t>0,5</w:t>
            </w:r>
          </w:p>
        </w:tc>
      </w:tr>
    </w:tbl>
    <w:p w:rsidR="00454C08" w:rsidRPr="002E23D5" w:rsidRDefault="00454C08" w:rsidP="00454C08">
      <w:pPr>
        <w:rPr>
          <w:szCs w:val="24"/>
        </w:rPr>
      </w:pPr>
    </w:p>
    <w:p w:rsidR="00627354" w:rsidRPr="005770C6" w:rsidRDefault="00627354" w:rsidP="00F62880">
      <w:pPr>
        <w:rPr>
          <w:b/>
          <w:color w:val="FF0000"/>
          <w:szCs w:val="24"/>
        </w:rPr>
      </w:pPr>
    </w:p>
    <w:p w:rsidR="005770C6" w:rsidRDefault="005770C6" w:rsidP="00F62880">
      <w:pPr>
        <w:rPr>
          <w:b/>
          <w:szCs w:val="24"/>
        </w:rPr>
      </w:pPr>
    </w:p>
    <w:p w:rsidR="005770C6" w:rsidRDefault="005770C6" w:rsidP="00F62880">
      <w:pPr>
        <w:rPr>
          <w:b/>
          <w:szCs w:val="24"/>
        </w:rPr>
      </w:pPr>
    </w:p>
    <w:p w:rsidR="00AB785C" w:rsidRDefault="00AB785C" w:rsidP="00F62880">
      <w:pPr>
        <w:rPr>
          <w:b/>
          <w:szCs w:val="24"/>
        </w:rPr>
      </w:pPr>
    </w:p>
    <w:p w:rsidR="00AB785C" w:rsidRDefault="00AB785C" w:rsidP="00F62880">
      <w:pPr>
        <w:rPr>
          <w:b/>
          <w:szCs w:val="24"/>
        </w:rPr>
      </w:pPr>
    </w:p>
    <w:p w:rsidR="005770C6" w:rsidRDefault="005770C6" w:rsidP="00F62880">
      <w:pPr>
        <w:rPr>
          <w:b/>
          <w:szCs w:val="24"/>
        </w:rPr>
      </w:pPr>
    </w:p>
    <w:p w:rsidR="00627354" w:rsidRDefault="00627354" w:rsidP="004336DE">
      <w:pPr>
        <w:jc w:val="center"/>
        <w:rPr>
          <w:b/>
          <w:szCs w:val="24"/>
        </w:rPr>
      </w:pPr>
    </w:p>
    <w:p w:rsidR="004336DE" w:rsidRPr="002E23D5" w:rsidRDefault="004336DE" w:rsidP="004336DE">
      <w:pPr>
        <w:jc w:val="center"/>
        <w:rPr>
          <w:b/>
          <w:szCs w:val="24"/>
        </w:rPr>
      </w:pPr>
      <w:r w:rsidRPr="002E23D5">
        <w:rPr>
          <w:b/>
          <w:szCs w:val="24"/>
        </w:rPr>
        <w:lastRenderedPageBreak/>
        <w:t>Платные услуги</w:t>
      </w:r>
    </w:p>
    <w:p w:rsidR="004336DE" w:rsidRPr="002E23D5" w:rsidRDefault="004336DE" w:rsidP="004336DE">
      <w:pPr>
        <w:jc w:val="center"/>
        <w:rPr>
          <w:szCs w:val="24"/>
        </w:rPr>
      </w:pPr>
    </w:p>
    <w:tbl>
      <w:tblPr>
        <w:tblStyle w:val="af5"/>
        <w:tblW w:w="0" w:type="auto"/>
        <w:tblLook w:val="04A0" w:firstRow="1" w:lastRow="0" w:firstColumn="1" w:lastColumn="0" w:noHBand="0" w:noVBand="1"/>
      </w:tblPr>
      <w:tblGrid>
        <w:gridCol w:w="534"/>
        <w:gridCol w:w="5811"/>
        <w:gridCol w:w="1843"/>
        <w:gridCol w:w="2410"/>
        <w:gridCol w:w="2819"/>
        <w:gridCol w:w="1369"/>
      </w:tblGrid>
      <w:tr w:rsidR="00A7531A" w:rsidRPr="002E23D5" w:rsidTr="00A7531A">
        <w:tc>
          <w:tcPr>
            <w:tcW w:w="534" w:type="dxa"/>
          </w:tcPr>
          <w:p w:rsidR="00A7531A" w:rsidRPr="002E23D5" w:rsidRDefault="00A7531A" w:rsidP="00627354">
            <w:pPr>
              <w:jc w:val="center"/>
              <w:rPr>
                <w:szCs w:val="24"/>
              </w:rPr>
            </w:pPr>
            <w:r w:rsidRPr="002E23D5">
              <w:rPr>
                <w:szCs w:val="24"/>
              </w:rPr>
              <w:t>№</w:t>
            </w:r>
          </w:p>
        </w:tc>
        <w:tc>
          <w:tcPr>
            <w:tcW w:w="5811" w:type="dxa"/>
          </w:tcPr>
          <w:p w:rsidR="00A7531A" w:rsidRPr="00667DD0" w:rsidRDefault="00A7531A" w:rsidP="00627354">
            <w:pPr>
              <w:jc w:val="center"/>
              <w:rPr>
                <w:b/>
                <w:szCs w:val="24"/>
              </w:rPr>
            </w:pPr>
            <w:r w:rsidRPr="00667DD0">
              <w:rPr>
                <w:b/>
                <w:szCs w:val="24"/>
              </w:rPr>
              <w:t>Наименование отдела</w:t>
            </w:r>
          </w:p>
        </w:tc>
        <w:tc>
          <w:tcPr>
            <w:tcW w:w="1843" w:type="dxa"/>
          </w:tcPr>
          <w:p w:rsidR="00A7531A" w:rsidRPr="00667DD0" w:rsidRDefault="00A7531A" w:rsidP="00627354">
            <w:pPr>
              <w:jc w:val="center"/>
              <w:rPr>
                <w:b/>
                <w:szCs w:val="24"/>
              </w:rPr>
            </w:pPr>
            <w:r w:rsidRPr="00667DD0">
              <w:rPr>
                <w:b/>
                <w:szCs w:val="24"/>
              </w:rPr>
              <w:t>Вып. 2017</w:t>
            </w:r>
          </w:p>
        </w:tc>
        <w:tc>
          <w:tcPr>
            <w:tcW w:w="2410" w:type="dxa"/>
          </w:tcPr>
          <w:p w:rsidR="00A7531A" w:rsidRPr="00667DD0" w:rsidRDefault="00A7531A" w:rsidP="00627354">
            <w:pPr>
              <w:jc w:val="center"/>
              <w:rPr>
                <w:b/>
                <w:szCs w:val="24"/>
              </w:rPr>
            </w:pPr>
            <w:r w:rsidRPr="00667DD0">
              <w:rPr>
                <w:b/>
                <w:szCs w:val="24"/>
              </w:rPr>
              <w:t>План 2018</w:t>
            </w:r>
          </w:p>
        </w:tc>
        <w:tc>
          <w:tcPr>
            <w:tcW w:w="2819" w:type="dxa"/>
          </w:tcPr>
          <w:p w:rsidR="00A7531A" w:rsidRPr="00667DD0" w:rsidRDefault="00A7531A" w:rsidP="00627354">
            <w:pPr>
              <w:jc w:val="center"/>
              <w:rPr>
                <w:b/>
                <w:szCs w:val="24"/>
              </w:rPr>
            </w:pPr>
            <w:r w:rsidRPr="00667DD0">
              <w:rPr>
                <w:b/>
                <w:szCs w:val="24"/>
              </w:rPr>
              <w:t>Вып. 2018</w:t>
            </w:r>
          </w:p>
        </w:tc>
        <w:tc>
          <w:tcPr>
            <w:tcW w:w="1369" w:type="dxa"/>
          </w:tcPr>
          <w:p w:rsidR="00A7531A" w:rsidRPr="00667DD0" w:rsidRDefault="00A7531A" w:rsidP="00A7531A">
            <w:pPr>
              <w:jc w:val="center"/>
              <w:rPr>
                <w:b/>
                <w:szCs w:val="24"/>
              </w:rPr>
            </w:pPr>
            <w:r>
              <w:rPr>
                <w:b/>
                <w:szCs w:val="24"/>
              </w:rPr>
              <w:t>Вып %</w:t>
            </w:r>
          </w:p>
        </w:tc>
      </w:tr>
      <w:tr w:rsidR="00A7531A" w:rsidRPr="002E23D5" w:rsidTr="00A7531A">
        <w:tc>
          <w:tcPr>
            <w:tcW w:w="534" w:type="dxa"/>
          </w:tcPr>
          <w:p w:rsidR="00A7531A" w:rsidRPr="002E23D5" w:rsidRDefault="00A7531A" w:rsidP="00627354">
            <w:pPr>
              <w:jc w:val="center"/>
              <w:rPr>
                <w:szCs w:val="24"/>
              </w:rPr>
            </w:pPr>
            <w:r w:rsidRPr="002E23D5">
              <w:rPr>
                <w:szCs w:val="24"/>
              </w:rPr>
              <w:t>1</w:t>
            </w:r>
          </w:p>
        </w:tc>
        <w:tc>
          <w:tcPr>
            <w:tcW w:w="5811" w:type="dxa"/>
          </w:tcPr>
          <w:p w:rsidR="00A7531A" w:rsidRPr="002E23D5" w:rsidRDefault="00A7531A" w:rsidP="00627354">
            <w:pPr>
              <w:tabs>
                <w:tab w:val="left" w:pos="-217"/>
              </w:tabs>
              <w:ind w:left="-75" w:right="-136"/>
              <w:jc w:val="center"/>
              <w:rPr>
                <w:rFonts w:cs="Times New Roman"/>
                <w:szCs w:val="24"/>
              </w:rPr>
            </w:pPr>
            <w:r w:rsidRPr="002E23D5">
              <w:rPr>
                <w:rFonts w:cs="Times New Roman"/>
                <w:szCs w:val="24"/>
              </w:rPr>
              <w:t xml:space="preserve">Центр детского и семейного чтения </w:t>
            </w:r>
          </w:p>
        </w:tc>
        <w:tc>
          <w:tcPr>
            <w:tcW w:w="1843" w:type="dxa"/>
          </w:tcPr>
          <w:p w:rsidR="00A7531A" w:rsidRPr="002E23D5" w:rsidRDefault="00A7531A" w:rsidP="00627354">
            <w:pPr>
              <w:jc w:val="center"/>
              <w:rPr>
                <w:rFonts w:cs="Times New Roman"/>
                <w:szCs w:val="24"/>
              </w:rPr>
            </w:pPr>
            <w:r w:rsidRPr="002E23D5">
              <w:rPr>
                <w:rFonts w:eastAsia="Calibri" w:cs="Times New Roman"/>
                <w:szCs w:val="24"/>
              </w:rPr>
              <w:t>1850</w:t>
            </w:r>
          </w:p>
        </w:tc>
        <w:tc>
          <w:tcPr>
            <w:tcW w:w="2410" w:type="dxa"/>
          </w:tcPr>
          <w:p w:rsidR="00A7531A" w:rsidRPr="002E23D5" w:rsidRDefault="00A7531A" w:rsidP="00627354">
            <w:pPr>
              <w:jc w:val="center"/>
              <w:rPr>
                <w:rFonts w:cs="Times New Roman"/>
                <w:szCs w:val="24"/>
              </w:rPr>
            </w:pPr>
            <w:r w:rsidRPr="002E23D5">
              <w:rPr>
                <w:rFonts w:cs="Times New Roman"/>
                <w:szCs w:val="24"/>
              </w:rPr>
              <w:t>11200</w:t>
            </w:r>
          </w:p>
        </w:tc>
        <w:tc>
          <w:tcPr>
            <w:tcW w:w="2819" w:type="dxa"/>
          </w:tcPr>
          <w:p w:rsidR="00A7531A" w:rsidRPr="002E23D5" w:rsidRDefault="00A7531A" w:rsidP="00627354">
            <w:pPr>
              <w:pStyle w:val="ab"/>
              <w:tabs>
                <w:tab w:val="left" w:pos="0"/>
              </w:tabs>
              <w:ind w:left="0"/>
              <w:jc w:val="center"/>
              <w:rPr>
                <w:rFonts w:cs="Times New Roman"/>
                <w:szCs w:val="24"/>
              </w:rPr>
            </w:pPr>
            <w:r>
              <w:rPr>
                <w:rFonts w:cs="Times New Roman"/>
                <w:szCs w:val="24"/>
              </w:rPr>
              <w:t>5250</w:t>
            </w:r>
          </w:p>
        </w:tc>
        <w:tc>
          <w:tcPr>
            <w:tcW w:w="1369" w:type="dxa"/>
          </w:tcPr>
          <w:p w:rsidR="00A7531A" w:rsidRPr="002E23D5" w:rsidRDefault="00A7531A" w:rsidP="00A7531A">
            <w:pPr>
              <w:pStyle w:val="ab"/>
              <w:tabs>
                <w:tab w:val="left" w:pos="0"/>
              </w:tabs>
              <w:ind w:left="0"/>
              <w:jc w:val="center"/>
              <w:rPr>
                <w:rFonts w:cs="Times New Roman"/>
                <w:szCs w:val="24"/>
              </w:rPr>
            </w:pPr>
            <w:r>
              <w:rPr>
                <w:rFonts w:cs="Times New Roman"/>
                <w:szCs w:val="24"/>
              </w:rPr>
              <w:t>46,61</w:t>
            </w:r>
          </w:p>
        </w:tc>
      </w:tr>
      <w:tr w:rsidR="00A7531A" w:rsidRPr="002E23D5" w:rsidTr="00A7531A">
        <w:tc>
          <w:tcPr>
            <w:tcW w:w="534" w:type="dxa"/>
          </w:tcPr>
          <w:p w:rsidR="00A7531A" w:rsidRPr="002E23D5" w:rsidRDefault="00A7531A" w:rsidP="00627354">
            <w:pPr>
              <w:jc w:val="center"/>
              <w:rPr>
                <w:szCs w:val="24"/>
              </w:rPr>
            </w:pPr>
            <w:r>
              <w:rPr>
                <w:szCs w:val="24"/>
              </w:rPr>
              <w:t>2</w:t>
            </w:r>
          </w:p>
        </w:tc>
        <w:tc>
          <w:tcPr>
            <w:tcW w:w="5811" w:type="dxa"/>
          </w:tcPr>
          <w:p w:rsidR="00A7531A" w:rsidRPr="0094656C" w:rsidRDefault="00A7531A" w:rsidP="00627354">
            <w:pPr>
              <w:tabs>
                <w:tab w:val="left" w:pos="-217"/>
              </w:tabs>
              <w:ind w:left="-75" w:right="-136"/>
              <w:jc w:val="center"/>
              <w:rPr>
                <w:rFonts w:cs="Times New Roman"/>
                <w:color w:val="000000" w:themeColor="text1"/>
                <w:szCs w:val="28"/>
              </w:rPr>
            </w:pPr>
            <w:proofErr w:type="spellStart"/>
            <w:r w:rsidRPr="0094656C">
              <w:rPr>
                <w:rFonts w:cs="Times New Roman"/>
                <w:color w:val="000000" w:themeColor="text1"/>
                <w:szCs w:val="28"/>
              </w:rPr>
              <w:t>ОНиКЛ</w:t>
            </w:r>
            <w:proofErr w:type="spellEnd"/>
          </w:p>
        </w:tc>
        <w:tc>
          <w:tcPr>
            <w:tcW w:w="1843" w:type="dxa"/>
          </w:tcPr>
          <w:p w:rsidR="00A7531A" w:rsidRPr="0094656C" w:rsidRDefault="00A7531A" w:rsidP="00627354">
            <w:pPr>
              <w:jc w:val="center"/>
              <w:rPr>
                <w:rFonts w:cs="Times New Roman"/>
                <w:color w:val="000000" w:themeColor="text1"/>
                <w:szCs w:val="28"/>
              </w:rPr>
            </w:pPr>
            <w:r w:rsidRPr="0094656C">
              <w:rPr>
                <w:rFonts w:cs="Times New Roman"/>
                <w:color w:val="000000" w:themeColor="text1"/>
                <w:szCs w:val="28"/>
              </w:rPr>
              <w:t>1800</w:t>
            </w:r>
          </w:p>
        </w:tc>
        <w:tc>
          <w:tcPr>
            <w:tcW w:w="2410" w:type="dxa"/>
          </w:tcPr>
          <w:p w:rsidR="00A7531A" w:rsidRPr="0094656C" w:rsidRDefault="00A7531A" w:rsidP="00627354">
            <w:pPr>
              <w:jc w:val="center"/>
              <w:rPr>
                <w:rFonts w:cs="Times New Roman"/>
                <w:color w:val="000000" w:themeColor="text1"/>
                <w:szCs w:val="28"/>
              </w:rPr>
            </w:pPr>
            <w:r w:rsidRPr="0094656C">
              <w:rPr>
                <w:rFonts w:cs="Times New Roman"/>
                <w:color w:val="000000" w:themeColor="text1"/>
                <w:szCs w:val="28"/>
              </w:rPr>
              <w:t>11200</w:t>
            </w:r>
          </w:p>
        </w:tc>
        <w:tc>
          <w:tcPr>
            <w:tcW w:w="2819" w:type="dxa"/>
          </w:tcPr>
          <w:p w:rsidR="00A7531A" w:rsidRPr="0094656C" w:rsidRDefault="00A7531A" w:rsidP="00627354">
            <w:pPr>
              <w:pStyle w:val="ab"/>
              <w:tabs>
                <w:tab w:val="left" w:pos="0"/>
              </w:tabs>
              <w:ind w:left="0"/>
              <w:jc w:val="center"/>
              <w:rPr>
                <w:rFonts w:cs="Times New Roman"/>
                <w:color w:val="000000" w:themeColor="text1"/>
                <w:szCs w:val="28"/>
              </w:rPr>
            </w:pPr>
            <w:r w:rsidRPr="0094656C">
              <w:rPr>
                <w:rFonts w:cs="Times New Roman"/>
                <w:color w:val="000000" w:themeColor="text1"/>
                <w:szCs w:val="28"/>
              </w:rPr>
              <w:t>5210</w:t>
            </w:r>
          </w:p>
        </w:tc>
        <w:tc>
          <w:tcPr>
            <w:tcW w:w="1369" w:type="dxa"/>
          </w:tcPr>
          <w:p w:rsidR="00A7531A" w:rsidRPr="0094656C" w:rsidRDefault="00A7531A" w:rsidP="00A7531A">
            <w:pPr>
              <w:pStyle w:val="ab"/>
              <w:tabs>
                <w:tab w:val="left" w:pos="0"/>
              </w:tabs>
              <w:ind w:left="0"/>
              <w:jc w:val="center"/>
              <w:rPr>
                <w:rFonts w:cs="Times New Roman"/>
                <w:color w:val="000000" w:themeColor="text1"/>
                <w:szCs w:val="28"/>
              </w:rPr>
            </w:pPr>
            <w:r w:rsidRPr="0094656C">
              <w:rPr>
                <w:rFonts w:cs="Times New Roman"/>
                <w:color w:val="000000" w:themeColor="text1"/>
                <w:szCs w:val="28"/>
              </w:rPr>
              <w:t>46,53</w:t>
            </w:r>
          </w:p>
        </w:tc>
      </w:tr>
      <w:tr w:rsidR="00A7531A" w:rsidRPr="002E23D5" w:rsidTr="00A7531A">
        <w:tc>
          <w:tcPr>
            <w:tcW w:w="534" w:type="dxa"/>
          </w:tcPr>
          <w:p w:rsidR="00A7531A" w:rsidRPr="002E23D5" w:rsidRDefault="00A7531A" w:rsidP="00627354">
            <w:pPr>
              <w:jc w:val="center"/>
              <w:rPr>
                <w:szCs w:val="24"/>
              </w:rPr>
            </w:pPr>
            <w:r>
              <w:rPr>
                <w:szCs w:val="24"/>
              </w:rPr>
              <w:t>3</w:t>
            </w:r>
          </w:p>
        </w:tc>
        <w:tc>
          <w:tcPr>
            <w:tcW w:w="5811" w:type="dxa"/>
          </w:tcPr>
          <w:p w:rsidR="00A7531A" w:rsidRPr="002E23D5" w:rsidRDefault="00A7531A" w:rsidP="00627354">
            <w:pPr>
              <w:tabs>
                <w:tab w:val="left" w:pos="-217"/>
              </w:tabs>
              <w:ind w:left="-75" w:right="-136"/>
              <w:jc w:val="center"/>
              <w:rPr>
                <w:rFonts w:cs="Times New Roman"/>
                <w:szCs w:val="28"/>
              </w:rPr>
            </w:pPr>
            <w:r>
              <w:rPr>
                <w:szCs w:val="24"/>
              </w:rPr>
              <w:t>Отдел обслуживания подростков и юношества</w:t>
            </w:r>
          </w:p>
        </w:tc>
        <w:tc>
          <w:tcPr>
            <w:tcW w:w="1843" w:type="dxa"/>
          </w:tcPr>
          <w:p w:rsidR="00A7531A" w:rsidRPr="00D6481D" w:rsidRDefault="00A7531A" w:rsidP="00627354">
            <w:pPr>
              <w:pStyle w:val="aa"/>
              <w:jc w:val="center"/>
              <w:rPr>
                <w:rFonts w:ascii="Times New Roman" w:hAnsi="Times New Roman" w:cs="Times New Roman"/>
                <w:sz w:val="24"/>
                <w:szCs w:val="24"/>
              </w:rPr>
            </w:pPr>
            <w:r>
              <w:rPr>
                <w:rFonts w:ascii="Times New Roman" w:hAnsi="Times New Roman" w:cs="Times New Roman"/>
                <w:sz w:val="24"/>
                <w:szCs w:val="24"/>
              </w:rPr>
              <w:t>1833</w:t>
            </w:r>
          </w:p>
        </w:tc>
        <w:tc>
          <w:tcPr>
            <w:tcW w:w="2410" w:type="dxa"/>
          </w:tcPr>
          <w:p w:rsidR="00A7531A" w:rsidRPr="00D6481D" w:rsidRDefault="00A7531A" w:rsidP="00627354">
            <w:pPr>
              <w:pStyle w:val="aa"/>
              <w:jc w:val="center"/>
              <w:rPr>
                <w:rFonts w:ascii="Times New Roman" w:hAnsi="Times New Roman" w:cs="Times New Roman"/>
                <w:sz w:val="24"/>
                <w:szCs w:val="24"/>
              </w:rPr>
            </w:pPr>
            <w:r>
              <w:rPr>
                <w:rFonts w:ascii="Times New Roman" w:hAnsi="Times New Roman" w:cs="Times New Roman"/>
                <w:sz w:val="24"/>
                <w:szCs w:val="24"/>
              </w:rPr>
              <w:t>11200</w:t>
            </w:r>
          </w:p>
        </w:tc>
        <w:tc>
          <w:tcPr>
            <w:tcW w:w="2819" w:type="dxa"/>
          </w:tcPr>
          <w:p w:rsidR="00A7531A" w:rsidRPr="00D6481D" w:rsidRDefault="00A7531A" w:rsidP="00627354">
            <w:pPr>
              <w:pStyle w:val="aa"/>
              <w:jc w:val="center"/>
              <w:rPr>
                <w:rFonts w:ascii="Times New Roman" w:hAnsi="Times New Roman" w:cs="Times New Roman"/>
                <w:sz w:val="24"/>
                <w:szCs w:val="24"/>
              </w:rPr>
            </w:pPr>
            <w:r>
              <w:rPr>
                <w:rFonts w:ascii="Times New Roman" w:hAnsi="Times New Roman" w:cs="Times New Roman"/>
                <w:sz w:val="24"/>
                <w:szCs w:val="24"/>
              </w:rPr>
              <w:t>5268</w:t>
            </w:r>
          </w:p>
        </w:tc>
        <w:tc>
          <w:tcPr>
            <w:tcW w:w="1369" w:type="dxa"/>
          </w:tcPr>
          <w:p w:rsidR="00A7531A" w:rsidRPr="00D6481D" w:rsidRDefault="00A7531A" w:rsidP="00627354">
            <w:pPr>
              <w:pStyle w:val="aa"/>
              <w:jc w:val="center"/>
              <w:rPr>
                <w:rFonts w:ascii="Times New Roman" w:hAnsi="Times New Roman" w:cs="Times New Roman"/>
                <w:sz w:val="24"/>
                <w:szCs w:val="24"/>
              </w:rPr>
            </w:pPr>
            <w:r>
              <w:rPr>
                <w:rFonts w:ascii="Times New Roman" w:hAnsi="Times New Roman" w:cs="Times New Roman"/>
                <w:sz w:val="24"/>
                <w:szCs w:val="24"/>
              </w:rPr>
              <w:t>47,04</w:t>
            </w:r>
          </w:p>
        </w:tc>
      </w:tr>
      <w:tr w:rsidR="00A7531A" w:rsidRPr="002E23D5" w:rsidTr="00A7531A">
        <w:trPr>
          <w:trHeight w:val="281"/>
        </w:trPr>
        <w:tc>
          <w:tcPr>
            <w:tcW w:w="534" w:type="dxa"/>
          </w:tcPr>
          <w:p w:rsidR="00A7531A" w:rsidRDefault="00A7531A" w:rsidP="00627354">
            <w:pPr>
              <w:jc w:val="center"/>
              <w:rPr>
                <w:szCs w:val="24"/>
              </w:rPr>
            </w:pPr>
            <w:r>
              <w:rPr>
                <w:szCs w:val="24"/>
              </w:rPr>
              <w:t>4</w:t>
            </w:r>
          </w:p>
        </w:tc>
        <w:tc>
          <w:tcPr>
            <w:tcW w:w="5811" w:type="dxa"/>
          </w:tcPr>
          <w:p w:rsidR="00A7531A" w:rsidRDefault="00A7531A" w:rsidP="00627354">
            <w:pPr>
              <w:tabs>
                <w:tab w:val="left" w:pos="-217"/>
              </w:tabs>
              <w:ind w:left="-75" w:right="-136"/>
              <w:jc w:val="center"/>
              <w:rPr>
                <w:szCs w:val="24"/>
              </w:rPr>
            </w:pPr>
            <w:r>
              <w:rPr>
                <w:bCs/>
                <w:szCs w:val="28"/>
              </w:rPr>
              <w:t>Отдел обслуживания читателей-детей 0-10 лет</w:t>
            </w:r>
          </w:p>
        </w:tc>
        <w:tc>
          <w:tcPr>
            <w:tcW w:w="1843" w:type="dxa"/>
          </w:tcPr>
          <w:p w:rsidR="00A7531A" w:rsidRPr="00184020" w:rsidRDefault="00A7531A" w:rsidP="00627354">
            <w:pPr>
              <w:jc w:val="center"/>
              <w:rPr>
                <w:rFonts w:cs="Times New Roman"/>
                <w:szCs w:val="28"/>
              </w:rPr>
            </w:pPr>
            <w:r>
              <w:rPr>
                <w:rFonts w:cs="Times New Roman"/>
                <w:szCs w:val="28"/>
              </w:rPr>
              <w:t>2060</w:t>
            </w:r>
          </w:p>
        </w:tc>
        <w:tc>
          <w:tcPr>
            <w:tcW w:w="2410" w:type="dxa"/>
          </w:tcPr>
          <w:p w:rsidR="00A7531A" w:rsidRPr="00184020" w:rsidRDefault="00A7531A" w:rsidP="00627354">
            <w:pPr>
              <w:jc w:val="center"/>
              <w:rPr>
                <w:rFonts w:cs="Times New Roman"/>
                <w:szCs w:val="28"/>
              </w:rPr>
            </w:pPr>
            <w:r>
              <w:rPr>
                <w:rFonts w:cs="Times New Roman"/>
                <w:szCs w:val="28"/>
              </w:rPr>
              <w:t>11200</w:t>
            </w:r>
          </w:p>
        </w:tc>
        <w:tc>
          <w:tcPr>
            <w:tcW w:w="2819" w:type="dxa"/>
          </w:tcPr>
          <w:p w:rsidR="00A7531A" w:rsidRPr="00590B07" w:rsidRDefault="00A7531A" w:rsidP="00627354">
            <w:pPr>
              <w:pStyle w:val="ab"/>
              <w:tabs>
                <w:tab w:val="left" w:pos="0"/>
              </w:tabs>
              <w:ind w:left="0"/>
              <w:jc w:val="center"/>
              <w:rPr>
                <w:rFonts w:cs="Times New Roman"/>
                <w:szCs w:val="28"/>
              </w:rPr>
            </w:pPr>
            <w:r>
              <w:rPr>
                <w:rFonts w:cs="Times New Roman"/>
                <w:szCs w:val="28"/>
              </w:rPr>
              <w:t>5332</w:t>
            </w:r>
          </w:p>
        </w:tc>
        <w:tc>
          <w:tcPr>
            <w:tcW w:w="1369" w:type="dxa"/>
          </w:tcPr>
          <w:p w:rsidR="00A7531A" w:rsidRPr="00590B07" w:rsidRDefault="00A7531A" w:rsidP="00627354">
            <w:pPr>
              <w:pStyle w:val="ab"/>
              <w:tabs>
                <w:tab w:val="left" w:pos="0"/>
              </w:tabs>
              <w:ind w:left="0"/>
              <w:jc w:val="center"/>
              <w:rPr>
                <w:rFonts w:cs="Times New Roman"/>
                <w:szCs w:val="28"/>
              </w:rPr>
            </w:pPr>
            <w:r>
              <w:rPr>
                <w:rFonts w:cs="Times New Roman"/>
                <w:szCs w:val="28"/>
              </w:rPr>
              <w:t>47,61</w:t>
            </w:r>
          </w:p>
        </w:tc>
      </w:tr>
      <w:tr w:rsidR="00A7531A" w:rsidRPr="002E23D5" w:rsidTr="00A7531A">
        <w:trPr>
          <w:trHeight w:val="281"/>
        </w:trPr>
        <w:tc>
          <w:tcPr>
            <w:tcW w:w="534" w:type="dxa"/>
          </w:tcPr>
          <w:p w:rsidR="00A7531A" w:rsidRDefault="00A7531A" w:rsidP="00627354">
            <w:pPr>
              <w:jc w:val="center"/>
              <w:rPr>
                <w:szCs w:val="24"/>
              </w:rPr>
            </w:pPr>
            <w:r>
              <w:rPr>
                <w:szCs w:val="24"/>
              </w:rPr>
              <w:t>5</w:t>
            </w:r>
          </w:p>
        </w:tc>
        <w:tc>
          <w:tcPr>
            <w:tcW w:w="5811" w:type="dxa"/>
          </w:tcPr>
          <w:p w:rsidR="00A7531A" w:rsidRPr="00184020" w:rsidRDefault="00A7531A" w:rsidP="00627354">
            <w:pPr>
              <w:tabs>
                <w:tab w:val="left" w:pos="-217"/>
              </w:tabs>
              <w:ind w:left="-75" w:right="-136"/>
              <w:jc w:val="center"/>
              <w:rPr>
                <w:rFonts w:cs="Times New Roman"/>
                <w:szCs w:val="28"/>
              </w:rPr>
            </w:pPr>
            <w:r>
              <w:rPr>
                <w:rFonts w:cs="Times New Roman"/>
                <w:szCs w:val="28"/>
              </w:rPr>
              <w:t>ИБО</w:t>
            </w:r>
          </w:p>
        </w:tc>
        <w:tc>
          <w:tcPr>
            <w:tcW w:w="1843" w:type="dxa"/>
          </w:tcPr>
          <w:p w:rsidR="00A7531A" w:rsidRPr="00184020" w:rsidRDefault="00A7531A" w:rsidP="00627354">
            <w:pPr>
              <w:jc w:val="center"/>
              <w:rPr>
                <w:rFonts w:cs="Times New Roman"/>
                <w:szCs w:val="28"/>
              </w:rPr>
            </w:pPr>
            <w:r>
              <w:rPr>
                <w:rFonts w:cs="Times New Roman"/>
                <w:szCs w:val="28"/>
              </w:rPr>
              <w:t>5650</w:t>
            </w:r>
          </w:p>
        </w:tc>
        <w:tc>
          <w:tcPr>
            <w:tcW w:w="2410" w:type="dxa"/>
          </w:tcPr>
          <w:p w:rsidR="00A7531A" w:rsidRPr="00184020" w:rsidRDefault="00A7531A" w:rsidP="00627354">
            <w:pPr>
              <w:jc w:val="center"/>
              <w:rPr>
                <w:rFonts w:cs="Times New Roman"/>
                <w:szCs w:val="28"/>
              </w:rPr>
            </w:pPr>
            <w:r>
              <w:rPr>
                <w:rFonts w:cs="Times New Roman"/>
                <w:szCs w:val="28"/>
              </w:rPr>
              <w:t>20000</w:t>
            </w:r>
          </w:p>
        </w:tc>
        <w:tc>
          <w:tcPr>
            <w:tcW w:w="2819" w:type="dxa"/>
          </w:tcPr>
          <w:p w:rsidR="00A7531A" w:rsidRPr="00590B07" w:rsidRDefault="00A7531A" w:rsidP="00627354">
            <w:pPr>
              <w:pStyle w:val="ab"/>
              <w:tabs>
                <w:tab w:val="left" w:pos="0"/>
              </w:tabs>
              <w:ind w:left="0"/>
              <w:jc w:val="center"/>
              <w:rPr>
                <w:rFonts w:cs="Times New Roman"/>
                <w:szCs w:val="28"/>
              </w:rPr>
            </w:pPr>
            <w:r>
              <w:rPr>
                <w:rFonts w:cs="Times New Roman"/>
                <w:szCs w:val="28"/>
              </w:rPr>
              <w:t>12350</w:t>
            </w:r>
          </w:p>
        </w:tc>
        <w:tc>
          <w:tcPr>
            <w:tcW w:w="1369" w:type="dxa"/>
          </w:tcPr>
          <w:p w:rsidR="00A7531A" w:rsidRPr="00590B07" w:rsidRDefault="00A7531A" w:rsidP="00627354">
            <w:pPr>
              <w:pStyle w:val="ab"/>
              <w:tabs>
                <w:tab w:val="left" w:pos="0"/>
              </w:tabs>
              <w:ind w:left="0"/>
              <w:jc w:val="center"/>
              <w:rPr>
                <w:rFonts w:cs="Times New Roman"/>
                <w:szCs w:val="28"/>
              </w:rPr>
            </w:pPr>
            <w:r>
              <w:rPr>
                <w:rFonts w:cs="Times New Roman"/>
                <w:szCs w:val="28"/>
              </w:rPr>
              <w:t>61,36</w:t>
            </w:r>
          </w:p>
        </w:tc>
      </w:tr>
      <w:tr w:rsidR="00A7531A" w:rsidRPr="002E23D5" w:rsidTr="00A7531A">
        <w:trPr>
          <w:trHeight w:val="281"/>
        </w:trPr>
        <w:tc>
          <w:tcPr>
            <w:tcW w:w="534" w:type="dxa"/>
          </w:tcPr>
          <w:p w:rsidR="00A7531A" w:rsidRDefault="00A7531A" w:rsidP="00627354">
            <w:pPr>
              <w:jc w:val="center"/>
              <w:rPr>
                <w:szCs w:val="24"/>
              </w:rPr>
            </w:pPr>
            <w:r>
              <w:rPr>
                <w:szCs w:val="24"/>
              </w:rPr>
              <w:t>6</w:t>
            </w:r>
          </w:p>
        </w:tc>
        <w:tc>
          <w:tcPr>
            <w:tcW w:w="5811" w:type="dxa"/>
          </w:tcPr>
          <w:p w:rsidR="00A7531A" w:rsidRDefault="00A7531A" w:rsidP="00627354">
            <w:pPr>
              <w:tabs>
                <w:tab w:val="left" w:pos="-217"/>
              </w:tabs>
              <w:ind w:left="-75" w:right="-136"/>
              <w:jc w:val="center"/>
              <w:rPr>
                <w:rFonts w:cs="Times New Roman"/>
                <w:szCs w:val="28"/>
              </w:rPr>
            </w:pPr>
            <w:r>
              <w:rPr>
                <w:rFonts w:cs="Times New Roman"/>
                <w:szCs w:val="28"/>
              </w:rPr>
              <w:t>Методический</w:t>
            </w:r>
          </w:p>
        </w:tc>
        <w:tc>
          <w:tcPr>
            <w:tcW w:w="1843" w:type="dxa"/>
          </w:tcPr>
          <w:p w:rsidR="00A7531A" w:rsidRDefault="00A7531A" w:rsidP="00627354">
            <w:pPr>
              <w:jc w:val="center"/>
              <w:rPr>
                <w:rFonts w:cs="Times New Roman"/>
                <w:szCs w:val="28"/>
              </w:rPr>
            </w:pPr>
          </w:p>
        </w:tc>
        <w:tc>
          <w:tcPr>
            <w:tcW w:w="2410" w:type="dxa"/>
          </w:tcPr>
          <w:p w:rsidR="00A7531A" w:rsidRDefault="00A7531A" w:rsidP="00627354">
            <w:pPr>
              <w:jc w:val="center"/>
              <w:rPr>
                <w:rFonts w:cs="Times New Roman"/>
                <w:szCs w:val="28"/>
              </w:rPr>
            </w:pPr>
            <w:r>
              <w:rPr>
                <w:rFonts w:cs="Times New Roman"/>
                <w:szCs w:val="28"/>
              </w:rPr>
              <w:t>3000</w:t>
            </w:r>
          </w:p>
        </w:tc>
        <w:tc>
          <w:tcPr>
            <w:tcW w:w="2819" w:type="dxa"/>
          </w:tcPr>
          <w:p w:rsidR="00A7531A" w:rsidRPr="00590B07" w:rsidRDefault="00A7531A" w:rsidP="00627354">
            <w:pPr>
              <w:pStyle w:val="ab"/>
              <w:tabs>
                <w:tab w:val="left" w:pos="0"/>
              </w:tabs>
              <w:ind w:left="0"/>
              <w:jc w:val="center"/>
              <w:rPr>
                <w:rFonts w:cs="Times New Roman"/>
                <w:szCs w:val="28"/>
              </w:rPr>
            </w:pPr>
            <w:r>
              <w:rPr>
                <w:rFonts w:cs="Times New Roman"/>
                <w:szCs w:val="28"/>
              </w:rPr>
              <w:t>1500</w:t>
            </w:r>
          </w:p>
        </w:tc>
        <w:tc>
          <w:tcPr>
            <w:tcW w:w="1369" w:type="dxa"/>
          </w:tcPr>
          <w:p w:rsidR="00A7531A" w:rsidRPr="00590B07" w:rsidRDefault="00A7531A" w:rsidP="00A7531A">
            <w:pPr>
              <w:pStyle w:val="ab"/>
              <w:tabs>
                <w:tab w:val="left" w:pos="0"/>
              </w:tabs>
              <w:ind w:left="0"/>
              <w:jc w:val="center"/>
              <w:rPr>
                <w:rFonts w:cs="Times New Roman"/>
                <w:szCs w:val="28"/>
              </w:rPr>
            </w:pPr>
            <w:r>
              <w:rPr>
                <w:rFonts w:cs="Times New Roman"/>
                <w:szCs w:val="28"/>
              </w:rPr>
              <w:t>50</w:t>
            </w:r>
          </w:p>
        </w:tc>
      </w:tr>
      <w:tr w:rsidR="00A7531A" w:rsidRPr="002E23D5" w:rsidTr="00A7531A">
        <w:trPr>
          <w:trHeight w:val="281"/>
        </w:trPr>
        <w:tc>
          <w:tcPr>
            <w:tcW w:w="534" w:type="dxa"/>
          </w:tcPr>
          <w:p w:rsidR="00A7531A" w:rsidRDefault="00A7531A" w:rsidP="00627354">
            <w:pPr>
              <w:jc w:val="center"/>
              <w:rPr>
                <w:szCs w:val="24"/>
              </w:rPr>
            </w:pPr>
            <w:r>
              <w:rPr>
                <w:szCs w:val="24"/>
              </w:rPr>
              <w:t>7</w:t>
            </w:r>
          </w:p>
        </w:tc>
        <w:tc>
          <w:tcPr>
            <w:tcW w:w="5811" w:type="dxa"/>
          </w:tcPr>
          <w:p w:rsidR="00A7531A" w:rsidRDefault="00A7531A" w:rsidP="00627354">
            <w:pPr>
              <w:tabs>
                <w:tab w:val="left" w:pos="-217"/>
              </w:tabs>
              <w:ind w:left="-75" w:right="-136"/>
              <w:jc w:val="center"/>
              <w:rPr>
                <w:rFonts w:cs="Times New Roman"/>
                <w:szCs w:val="28"/>
              </w:rPr>
            </w:pPr>
            <w:r>
              <w:rPr>
                <w:rFonts w:cs="Times New Roman"/>
                <w:szCs w:val="28"/>
              </w:rPr>
              <w:t>Проектный</w:t>
            </w:r>
          </w:p>
        </w:tc>
        <w:tc>
          <w:tcPr>
            <w:tcW w:w="1843" w:type="dxa"/>
          </w:tcPr>
          <w:p w:rsidR="00A7531A" w:rsidRDefault="00A7531A" w:rsidP="00627354">
            <w:pPr>
              <w:jc w:val="center"/>
              <w:rPr>
                <w:rFonts w:cs="Times New Roman"/>
                <w:szCs w:val="28"/>
              </w:rPr>
            </w:pPr>
          </w:p>
        </w:tc>
        <w:tc>
          <w:tcPr>
            <w:tcW w:w="2410" w:type="dxa"/>
          </w:tcPr>
          <w:p w:rsidR="00A7531A" w:rsidRDefault="00A7531A" w:rsidP="00627354">
            <w:pPr>
              <w:jc w:val="center"/>
              <w:rPr>
                <w:rFonts w:cs="Times New Roman"/>
                <w:szCs w:val="28"/>
              </w:rPr>
            </w:pPr>
            <w:r>
              <w:rPr>
                <w:rFonts w:cs="Times New Roman"/>
                <w:szCs w:val="28"/>
              </w:rPr>
              <w:t>2200</w:t>
            </w:r>
          </w:p>
        </w:tc>
        <w:tc>
          <w:tcPr>
            <w:tcW w:w="2819" w:type="dxa"/>
          </w:tcPr>
          <w:p w:rsidR="00A7531A" w:rsidRDefault="00A7531A" w:rsidP="00627354">
            <w:pPr>
              <w:pStyle w:val="ab"/>
              <w:tabs>
                <w:tab w:val="left" w:pos="0"/>
              </w:tabs>
              <w:ind w:left="0"/>
              <w:jc w:val="center"/>
              <w:rPr>
                <w:rFonts w:cs="Times New Roman"/>
                <w:szCs w:val="28"/>
              </w:rPr>
            </w:pPr>
            <w:r>
              <w:rPr>
                <w:rFonts w:cs="Times New Roman"/>
                <w:szCs w:val="28"/>
              </w:rPr>
              <w:t>1130</w:t>
            </w:r>
          </w:p>
        </w:tc>
        <w:tc>
          <w:tcPr>
            <w:tcW w:w="1369" w:type="dxa"/>
          </w:tcPr>
          <w:p w:rsidR="00A7531A" w:rsidRDefault="00A7531A" w:rsidP="00A7531A">
            <w:pPr>
              <w:pStyle w:val="ab"/>
              <w:tabs>
                <w:tab w:val="left" w:pos="0"/>
              </w:tabs>
              <w:ind w:left="0"/>
              <w:jc w:val="center"/>
              <w:rPr>
                <w:rFonts w:cs="Times New Roman"/>
                <w:szCs w:val="28"/>
              </w:rPr>
            </w:pPr>
            <w:r>
              <w:rPr>
                <w:rFonts w:cs="Times New Roman"/>
                <w:szCs w:val="28"/>
              </w:rPr>
              <w:t>51,36</w:t>
            </w:r>
          </w:p>
        </w:tc>
      </w:tr>
      <w:tr w:rsidR="00A7531A" w:rsidRPr="002E23D5" w:rsidTr="00A7531A">
        <w:trPr>
          <w:trHeight w:val="281"/>
        </w:trPr>
        <w:tc>
          <w:tcPr>
            <w:tcW w:w="534" w:type="dxa"/>
          </w:tcPr>
          <w:p w:rsidR="00A7531A" w:rsidRDefault="00A7531A" w:rsidP="00627354">
            <w:pPr>
              <w:jc w:val="center"/>
              <w:rPr>
                <w:szCs w:val="24"/>
              </w:rPr>
            </w:pPr>
          </w:p>
        </w:tc>
        <w:tc>
          <w:tcPr>
            <w:tcW w:w="5811" w:type="dxa"/>
          </w:tcPr>
          <w:p w:rsidR="00A7531A" w:rsidRDefault="00A7531A" w:rsidP="00627354">
            <w:pPr>
              <w:tabs>
                <w:tab w:val="left" w:pos="-217"/>
              </w:tabs>
              <w:ind w:left="-75" w:right="-136"/>
              <w:jc w:val="center"/>
              <w:rPr>
                <w:rFonts w:cs="Times New Roman"/>
                <w:szCs w:val="28"/>
              </w:rPr>
            </w:pPr>
            <w:r w:rsidRPr="0052364D">
              <w:rPr>
                <w:rFonts w:cs="Times New Roman"/>
                <w:b/>
                <w:color w:val="000000"/>
                <w:szCs w:val="24"/>
              </w:rPr>
              <w:t>ТРДБ им. К.И. Чуковского</w:t>
            </w:r>
          </w:p>
        </w:tc>
        <w:tc>
          <w:tcPr>
            <w:tcW w:w="1843" w:type="dxa"/>
          </w:tcPr>
          <w:p w:rsidR="00A7531A" w:rsidRPr="00667DD0" w:rsidRDefault="00A7531A" w:rsidP="00627354">
            <w:pPr>
              <w:jc w:val="center"/>
              <w:rPr>
                <w:rFonts w:cs="Times New Roman"/>
                <w:b/>
                <w:szCs w:val="28"/>
              </w:rPr>
            </w:pPr>
            <w:r>
              <w:rPr>
                <w:rFonts w:cs="Times New Roman"/>
                <w:b/>
                <w:szCs w:val="28"/>
              </w:rPr>
              <w:t>13193</w:t>
            </w:r>
          </w:p>
        </w:tc>
        <w:tc>
          <w:tcPr>
            <w:tcW w:w="2410" w:type="dxa"/>
          </w:tcPr>
          <w:p w:rsidR="00A7531A" w:rsidRPr="00667DD0" w:rsidRDefault="00A7531A" w:rsidP="00627354">
            <w:pPr>
              <w:jc w:val="center"/>
              <w:rPr>
                <w:rFonts w:cs="Times New Roman"/>
                <w:b/>
                <w:szCs w:val="28"/>
              </w:rPr>
            </w:pPr>
            <w:r>
              <w:rPr>
                <w:rFonts w:cs="Times New Roman"/>
                <w:b/>
                <w:szCs w:val="28"/>
              </w:rPr>
              <w:t>70000</w:t>
            </w:r>
          </w:p>
        </w:tc>
        <w:tc>
          <w:tcPr>
            <w:tcW w:w="2819" w:type="dxa"/>
          </w:tcPr>
          <w:p w:rsidR="00A7531A" w:rsidRPr="00667DD0" w:rsidRDefault="00A7531A" w:rsidP="00627354">
            <w:pPr>
              <w:pStyle w:val="ab"/>
              <w:tabs>
                <w:tab w:val="left" w:pos="0"/>
              </w:tabs>
              <w:ind w:left="0"/>
              <w:jc w:val="center"/>
              <w:rPr>
                <w:rFonts w:cs="Times New Roman"/>
                <w:b/>
                <w:szCs w:val="28"/>
              </w:rPr>
            </w:pPr>
            <w:r>
              <w:rPr>
                <w:rFonts w:cs="Times New Roman"/>
                <w:b/>
                <w:szCs w:val="28"/>
              </w:rPr>
              <w:t>36040</w:t>
            </w:r>
          </w:p>
        </w:tc>
        <w:tc>
          <w:tcPr>
            <w:tcW w:w="1369" w:type="dxa"/>
          </w:tcPr>
          <w:p w:rsidR="00A7531A" w:rsidRPr="00667DD0" w:rsidRDefault="00A7531A" w:rsidP="00627354">
            <w:pPr>
              <w:pStyle w:val="ab"/>
              <w:tabs>
                <w:tab w:val="left" w:pos="0"/>
              </w:tabs>
              <w:ind w:left="0"/>
              <w:jc w:val="center"/>
              <w:rPr>
                <w:rFonts w:cs="Times New Roman"/>
                <w:b/>
                <w:szCs w:val="28"/>
              </w:rPr>
            </w:pPr>
            <w:r>
              <w:rPr>
                <w:rFonts w:cs="Times New Roman"/>
                <w:b/>
                <w:szCs w:val="28"/>
              </w:rPr>
              <w:t>51,49</w:t>
            </w:r>
          </w:p>
        </w:tc>
      </w:tr>
    </w:tbl>
    <w:p w:rsidR="004336DE" w:rsidRPr="002E23D5" w:rsidRDefault="004336DE" w:rsidP="004336DE">
      <w:pPr>
        <w:rPr>
          <w:szCs w:val="24"/>
        </w:rPr>
      </w:pPr>
    </w:p>
    <w:p w:rsidR="00627354" w:rsidRPr="00627354" w:rsidRDefault="00627354" w:rsidP="00627354">
      <w:pPr>
        <w:ind w:firstLine="567"/>
        <w:rPr>
          <w:szCs w:val="24"/>
        </w:rPr>
      </w:pPr>
      <w:r w:rsidRPr="00627354">
        <w:rPr>
          <w:szCs w:val="24"/>
        </w:rPr>
        <w:t>Годовой план платных услуг в 2017 году был 40000, а в 2018 г. подняли на 70000 р.</w:t>
      </w:r>
      <w:r>
        <w:rPr>
          <w:szCs w:val="24"/>
        </w:rPr>
        <w:t xml:space="preserve"> Ввели новые услуги годовой взнос для руководителей детского чтения. По </w:t>
      </w:r>
      <w:r w:rsidR="004B29E5">
        <w:rPr>
          <w:szCs w:val="24"/>
        </w:rPr>
        <w:t>сравнению</w:t>
      </w:r>
      <w:r>
        <w:rPr>
          <w:szCs w:val="24"/>
        </w:rPr>
        <w:t xml:space="preserve"> с прошлым годом платные услуги</w:t>
      </w:r>
      <w:r w:rsidR="004B29E5">
        <w:rPr>
          <w:szCs w:val="24"/>
        </w:rPr>
        <w:t xml:space="preserve"> увеличились на </w:t>
      </w:r>
      <w:r w:rsidR="0094656C" w:rsidRPr="00A16C31">
        <w:rPr>
          <w:szCs w:val="24"/>
        </w:rPr>
        <w:t xml:space="preserve">22 847 </w:t>
      </w:r>
      <w:r w:rsidR="004B29E5">
        <w:rPr>
          <w:szCs w:val="24"/>
        </w:rPr>
        <w:t xml:space="preserve">р. </w:t>
      </w:r>
    </w:p>
    <w:p w:rsidR="004B29E5" w:rsidRDefault="004B29E5" w:rsidP="004336DE">
      <w:pPr>
        <w:jc w:val="center"/>
        <w:rPr>
          <w:b/>
          <w:szCs w:val="24"/>
        </w:rPr>
      </w:pPr>
    </w:p>
    <w:p w:rsidR="004336DE" w:rsidRPr="002E23D5" w:rsidRDefault="004336DE" w:rsidP="004336DE">
      <w:pPr>
        <w:jc w:val="center"/>
        <w:rPr>
          <w:b/>
          <w:szCs w:val="24"/>
        </w:rPr>
      </w:pPr>
      <w:r w:rsidRPr="002E23D5">
        <w:rPr>
          <w:b/>
          <w:szCs w:val="24"/>
        </w:rPr>
        <w:t>Организация  внестационарного обслуживания</w:t>
      </w:r>
    </w:p>
    <w:p w:rsidR="001B6760" w:rsidRPr="002E23D5" w:rsidRDefault="001B6760" w:rsidP="004336DE">
      <w:pPr>
        <w:jc w:val="center"/>
        <w:rPr>
          <w:szCs w:val="24"/>
        </w:rPr>
      </w:pPr>
    </w:p>
    <w:tbl>
      <w:tblPr>
        <w:tblStyle w:val="af5"/>
        <w:tblW w:w="0" w:type="auto"/>
        <w:tblLook w:val="04A0" w:firstRow="1" w:lastRow="0" w:firstColumn="1" w:lastColumn="0" w:noHBand="0" w:noVBand="1"/>
      </w:tblPr>
      <w:tblGrid>
        <w:gridCol w:w="541"/>
        <w:gridCol w:w="2423"/>
        <w:gridCol w:w="1477"/>
        <w:gridCol w:w="1477"/>
        <w:gridCol w:w="1478"/>
        <w:gridCol w:w="1478"/>
        <w:gridCol w:w="1478"/>
        <w:gridCol w:w="1478"/>
        <w:gridCol w:w="1478"/>
        <w:gridCol w:w="1478"/>
      </w:tblGrid>
      <w:tr w:rsidR="004336DE" w:rsidRPr="002E23D5" w:rsidTr="004336DE">
        <w:tc>
          <w:tcPr>
            <w:tcW w:w="541" w:type="dxa"/>
            <w:vMerge w:val="restart"/>
          </w:tcPr>
          <w:p w:rsidR="004336DE" w:rsidRPr="002E23D5" w:rsidRDefault="004336DE" w:rsidP="004336DE">
            <w:pPr>
              <w:jc w:val="center"/>
              <w:rPr>
                <w:szCs w:val="24"/>
              </w:rPr>
            </w:pPr>
            <w:r w:rsidRPr="002E23D5">
              <w:rPr>
                <w:szCs w:val="24"/>
              </w:rPr>
              <w:t>№</w:t>
            </w:r>
          </w:p>
          <w:p w:rsidR="004336DE" w:rsidRPr="002E23D5" w:rsidRDefault="004336DE" w:rsidP="004336DE">
            <w:pPr>
              <w:jc w:val="center"/>
              <w:rPr>
                <w:szCs w:val="24"/>
              </w:rPr>
            </w:pPr>
            <w:proofErr w:type="gramStart"/>
            <w:r w:rsidRPr="002E23D5">
              <w:rPr>
                <w:szCs w:val="24"/>
              </w:rPr>
              <w:t>п</w:t>
            </w:r>
            <w:proofErr w:type="gramEnd"/>
            <w:r w:rsidRPr="002E23D5">
              <w:rPr>
                <w:szCs w:val="24"/>
              </w:rPr>
              <w:t>/п</w:t>
            </w:r>
          </w:p>
        </w:tc>
        <w:tc>
          <w:tcPr>
            <w:tcW w:w="2423" w:type="dxa"/>
            <w:vMerge w:val="restart"/>
          </w:tcPr>
          <w:p w:rsidR="004336DE" w:rsidRPr="002E23D5" w:rsidRDefault="004336DE" w:rsidP="004336DE">
            <w:pPr>
              <w:jc w:val="center"/>
              <w:rPr>
                <w:szCs w:val="24"/>
              </w:rPr>
            </w:pPr>
            <w:r w:rsidRPr="002E23D5">
              <w:rPr>
                <w:szCs w:val="24"/>
              </w:rPr>
              <w:t>Наименование отдела</w:t>
            </w:r>
          </w:p>
        </w:tc>
        <w:tc>
          <w:tcPr>
            <w:tcW w:w="2954" w:type="dxa"/>
            <w:gridSpan w:val="2"/>
          </w:tcPr>
          <w:p w:rsidR="004336DE" w:rsidRPr="002E23D5" w:rsidRDefault="004336DE" w:rsidP="004336DE">
            <w:pPr>
              <w:jc w:val="center"/>
              <w:rPr>
                <w:szCs w:val="24"/>
              </w:rPr>
            </w:pPr>
            <w:r w:rsidRPr="002E23D5">
              <w:rPr>
                <w:szCs w:val="24"/>
              </w:rPr>
              <w:t>Количество внестационарных форм</w:t>
            </w:r>
          </w:p>
        </w:tc>
        <w:tc>
          <w:tcPr>
            <w:tcW w:w="2956" w:type="dxa"/>
            <w:gridSpan w:val="2"/>
          </w:tcPr>
          <w:p w:rsidR="004336DE" w:rsidRPr="002E23D5" w:rsidRDefault="004336DE" w:rsidP="004336DE">
            <w:pPr>
              <w:jc w:val="center"/>
              <w:rPr>
                <w:szCs w:val="24"/>
              </w:rPr>
            </w:pPr>
            <w:r w:rsidRPr="002E23D5">
              <w:rPr>
                <w:szCs w:val="24"/>
              </w:rPr>
              <w:t>Число читателей</w:t>
            </w:r>
          </w:p>
        </w:tc>
        <w:tc>
          <w:tcPr>
            <w:tcW w:w="2956" w:type="dxa"/>
            <w:gridSpan w:val="2"/>
          </w:tcPr>
          <w:p w:rsidR="004336DE" w:rsidRPr="002E23D5" w:rsidRDefault="004336DE" w:rsidP="004336DE">
            <w:pPr>
              <w:jc w:val="center"/>
              <w:rPr>
                <w:szCs w:val="24"/>
              </w:rPr>
            </w:pPr>
            <w:r w:rsidRPr="002E23D5">
              <w:rPr>
                <w:szCs w:val="24"/>
              </w:rPr>
              <w:t>Число посещений</w:t>
            </w:r>
          </w:p>
        </w:tc>
        <w:tc>
          <w:tcPr>
            <w:tcW w:w="2956" w:type="dxa"/>
            <w:gridSpan w:val="2"/>
          </w:tcPr>
          <w:p w:rsidR="004336DE" w:rsidRPr="002E23D5" w:rsidRDefault="004336DE" w:rsidP="004336DE">
            <w:pPr>
              <w:jc w:val="center"/>
              <w:rPr>
                <w:szCs w:val="24"/>
              </w:rPr>
            </w:pPr>
            <w:r w:rsidRPr="002E23D5">
              <w:rPr>
                <w:szCs w:val="24"/>
              </w:rPr>
              <w:t>Число документовыдачи</w:t>
            </w:r>
          </w:p>
        </w:tc>
      </w:tr>
      <w:tr w:rsidR="00207378" w:rsidRPr="002E23D5" w:rsidTr="004336DE">
        <w:tc>
          <w:tcPr>
            <w:tcW w:w="541" w:type="dxa"/>
            <w:vMerge/>
          </w:tcPr>
          <w:p w:rsidR="00207378" w:rsidRPr="002E23D5" w:rsidRDefault="00207378" w:rsidP="004336DE">
            <w:pPr>
              <w:jc w:val="center"/>
              <w:rPr>
                <w:szCs w:val="24"/>
              </w:rPr>
            </w:pPr>
          </w:p>
        </w:tc>
        <w:tc>
          <w:tcPr>
            <w:tcW w:w="2423" w:type="dxa"/>
            <w:vMerge/>
          </w:tcPr>
          <w:p w:rsidR="00207378" w:rsidRPr="002E23D5" w:rsidRDefault="00207378" w:rsidP="004336DE">
            <w:pPr>
              <w:jc w:val="center"/>
              <w:rPr>
                <w:szCs w:val="24"/>
              </w:rPr>
            </w:pPr>
          </w:p>
        </w:tc>
        <w:tc>
          <w:tcPr>
            <w:tcW w:w="1477" w:type="dxa"/>
          </w:tcPr>
          <w:p w:rsidR="00207378" w:rsidRPr="00184020" w:rsidRDefault="00207378" w:rsidP="00901B0A">
            <w:pPr>
              <w:jc w:val="center"/>
              <w:rPr>
                <w:bCs/>
                <w:szCs w:val="28"/>
              </w:rPr>
            </w:pPr>
            <w:r w:rsidRPr="00184020">
              <w:rPr>
                <w:bCs/>
                <w:szCs w:val="28"/>
              </w:rPr>
              <w:t>2017</w:t>
            </w:r>
          </w:p>
        </w:tc>
        <w:tc>
          <w:tcPr>
            <w:tcW w:w="1477" w:type="dxa"/>
          </w:tcPr>
          <w:p w:rsidR="00207378" w:rsidRPr="00184020" w:rsidRDefault="00207378" w:rsidP="00901B0A">
            <w:pPr>
              <w:jc w:val="center"/>
              <w:rPr>
                <w:bCs/>
                <w:szCs w:val="28"/>
              </w:rPr>
            </w:pPr>
            <w:r w:rsidRPr="00184020">
              <w:rPr>
                <w:bCs/>
                <w:szCs w:val="28"/>
              </w:rPr>
              <w:t>2018</w:t>
            </w:r>
          </w:p>
        </w:tc>
        <w:tc>
          <w:tcPr>
            <w:tcW w:w="1478" w:type="dxa"/>
          </w:tcPr>
          <w:p w:rsidR="00207378" w:rsidRPr="00184020" w:rsidRDefault="00207378" w:rsidP="00901B0A">
            <w:pPr>
              <w:jc w:val="center"/>
              <w:rPr>
                <w:bCs/>
                <w:szCs w:val="28"/>
              </w:rPr>
            </w:pPr>
            <w:r w:rsidRPr="00184020">
              <w:rPr>
                <w:bCs/>
                <w:szCs w:val="28"/>
              </w:rPr>
              <w:t>2017</w:t>
            </w:r>
          </w:p>
        </w:tc>
        <w:tc>
          <w:tcPr>
            <w:tcW w:w="1478" w:type="dxa"/>
          </w:tcPr>
          <w:p w:rsidR="00207378" w:rsidRPr="00184020" w:rsidRDefault="00207378" w:rsidP="00901B0A">
            <w:pPr>
              <w:jc w:val="center"/>
              <w:rPr>
                <w:bCs/>
                <w:szCs w:val="28"/>
              </w:rPr>
            </w:pPr>
            <w:r w:rsidRPr="00184020">
              <w:rPr>
                <w:bCs/>
                <w:szCs w:val="28"/>
              </w:rPr>
              <w:t>2018</w:t>
            </w:r>
          </w:p>
        </w:tc>
        <w:tc>
          <w:tcPr>
            <w:tcW w:w="1478" w:type="dxa"/>
          </w:tcPr>
          <w:p w:rsidR="00207378" w:rsidRPr="00184020" w:rsidRDefault="00207378" w:rsidP="00901B0A">
            <w:pPr>
              <w:jc w:val="center"/>
              <w:rPr>
                <w:bCs/>
                <w:szCs w:val="28"/>
              </w:rPr>
            </w:pPr>
            <w:r w:rsidRPr="00184020">
              <w:rPr>
                <w:bCs/>
                <w:szCs w:val="28"/>
              </w:rPr>
              <w:t>2017</w:t>
            </w:r>
          </w:p>
        </w:tc>
        <w:tc>
          <w:tcPr>
            <w:tcW w:w="1478" w:type="dxa"/>
          </w:tcPr>
          <w:p w:rsidR="00207378" w:rsidRPr="00184020" w:rsidRDefault="00207378" w:rsidP="00901B0A">
            <w:pPr>
              <w:jc w:val="center"/>
              <w:rPr>
                <w:bCs/>
                <w:szCs w:val="28"/>
              </w:rPr>
            </w:pPr>
            <w:r w:rsidRPr="00184020">
              <w:rPr>
                <w:bCs/>
                <w:szCs w:val="28"/>
              </w:rPr>
              <w:t>2018</w:t>
            </w:r>
          </w:p>
        </w:tc>
        <w:tc>
          <w:tcPr>
            <w:tcW w:w="1478" w:type="dxa"/>
          </w:tcPr>
          <w:p w:rsidR="00207378" w:rsidRPr="00184020" w:rsidRDefault="00207378" w:rsidP="00901B0A">
            <w:pPr>
              <w:jc w:val="center"/>
              <w:rPr>
                <w:szCs w:val="28"/>
              </w:rPr>
            </w:pPr>
            <w:r w:rsidRPr="00184020">
              <w:rPr>
                <w:szCs w:val="28"/>
              </w:rPr>
              <w:t>2017</w:t>
            </w:r>
          </w:p>
        </w:tc>
        <w:tc>
          <w:tcPr>
            <w:tcW w:w="1478" w:type="dxa"/>
          </w:tcPr>
          <w:p w:rsidR="00207378" w:rsidRPr="00184020" w:rsidRDefault="00207378" w:rsidP="00901B0A">
            <w:pPr>
              <w:jc w:val="center"/>
              <w:rPr>
                <w:szCs w:val="28"/>
              </w:rPr>
            </w:pPr>
            <w:r w:rsidRPr="00184020">
              <w:rPr>
                <w:szCs w:val="28"/>
              </w:rPr>
              <w:t>2018</w:t>
            </w:r>
          </w:p>
        </w:tc>
      </w:tr>
      <w:tr w:rsidR="00207378" w:rsidRPr="002E23D5" w:rsidTr="004336DE">
        <w:tc>
          <w:tcPr>
            <w:tcW w:w="541" w:type="dxa"/>
          </w:tcPr>
          <w:p w:rsidR="00207378" w:rsidRPr="002E23D5" w:rsidRDefault="006E650F" w:rsidP="004336DE">
            <w:pPr>
              <w:jc w:val="center"/>
              <w:rPr>
                <w:szCs w:val="24"/>
              </w:rPr>
            </w:pPr>
            <w:r>
              <w:rPr>
                <w:szCs w:val="24"/>
              </w:rPr>
              <w:t>1</w:t>
            </w:r>
          </w:p>
        </w:tc>
        <w:tc>
          <w:tcPr>
            <w:tcW w:w="2423" w:type="dxa"/>
          </w:tcPr>
          <w:p w:rsidR="00207378" w:rsidRPr="00184020" w:rsidRDefault="00207378" w:rsidP="00207378">
            <w:pPr>
              <w:pStyle w:val="ab"/>
              <w:ind w:left="0"/>
              <w:rPr>
                <w:color w:val="000000"/>
                <w:szCs w:val="28"/>
              </w:rPr>
            </w:pPr>
            <w:r>
              <w:rPr>
                <w:color w:val="000000"/>
                <w:szCs w:val="28"/>
              </w:rPr>
              <w:t>Отдел обслуживания читателей-детей 0-10 лет</w:t>
            </w:r>
          </w:p>
        </w:tc>
        <w:tc>
          <w:tcPr>
            <w:tcW w:w="1477" w:type="dxa"/>
          </w:tcPr>
          <w:p w:rsidR="00207378" w:rsidRPr="00184020" w:rsidRDefault="00207378" w:rsidP="00901B0A">
            <w:pPr>
              <w:jc w:val="center"/>
              <w:rPr>
                <w:szCs w:val="28"/>
              </w:rPr>
            </w:pPr>
            <w:r>
              <w:rPr>
                <w:szCs w:val="28"/>
              </w:rPr>
              <w:t>2</w:t>
            </w:r>
          </w:p>
        </w:tc>
        <w:tc>
          <w:tcPr>
            <w:tcW w:w="1477" w:type="dxa"/>
          </w:tcPr>
          <w:p w:rsidR="00207378" w:rsidRPr="00184020" w:rsidRDefault="00207378" w:rsidP="00901B0A">
            <w:pPr>
              <w:jc w:val="center"/>
              <w:rPr>
                <w:szCs w:val="28"/>
              </w:rPr>
            </w:pPr>
            <w:r>
              <w:rPr>
                <w:szCs w:val="28"/>
              </w:rPr>
              <w:t>2</w:t>
            </w:r>
          </w:p>
        </w:tc>
        <w:tc>
          <w:tcPr>
            <w:tcW w:w="1478" w:type="dxa"/>
          </w:tcPr>
          <w:p w:rsidR="00207378" w:rsidRPr="00184020" w:rsidRDefault="00085074" w:rsidP="00901B0A">
            <w:pPr>
              <w:jc w:val="center"/>
              <w:rPr>
                <w:szCs w:val="28"/>
              </w:rPr>
            </w:pPr>
            <w:r>
              <w:rPr>
                <w:szCs w:val="28"/>
              </w:rPr>
              <w:t>36</w:t>
            </w:r>
          </w:p>
        </w:tc>
        <w:tc>
          <w:tcPr>
            <w:tcW w:w="1478" w:type="dxa"/>
          </w:tcPr>
          <w:p w:rsidR="00207378" w:rsidRPr="00184020" w:rsidRDefault="00085074" w:rsidP="00901B0A">
            <w:pPr>
              <w:jc w:val="center"/>
              <w:rPr>
                <w:szCs w:val="28"/>
              </w:rPr>
            </w:pPr>
            <w:r>
              <w:rPr>
                <w:szCs w:val="28"/>
              </w:rPr>
              <w:t>12</w:t>
            </w:r>
          </w:p>
        </w:tc>
        <w:tc>
          <w:tcPr>
            <w:tcW w:w="1478" w:type="dxa"/>
          </w:tcPr>
          <w:p w:rsidR="00207378" w:rsidRPr="00184020" w:rsidRDefault="00207378" w:rsidP="00901B0A">
            <w:pPr>
              <w:jc w:val="center"/>
              <w:rPr>
                <w:szCs w:val="28"/>
              </w:rPr>
            </w:pPr>
            <w:r>
              <w:rPr>
                <w:szCs w:val="28"/>
              </w:rPr>
              <w:t>140</w:t>
            </w:r>
          </w:p>
        </w:tc>
        <w:tc>
          <w:tcPr>
            <w:tcW w:w="1478" w:type="dxa"/>
          </w:tcPr>
          <w:p w:rsidR="00207378" w:rsidRPr="00184020" w:rsidRDefault="00207378" w:rsidP="00901B0A">
            <w:pPr>
              <w:jc w:val="center"/>
              <w:rPr>
                <w:szCs w:val="28"/>
              </w:rPr>
            </w:pPr>
            <w:r>
              <w:rPr>
                <w:szCs w:val="28"/>
              </w:rPr>
              <w:t>150</w:t>
            </w:r>
          </w:p>
        </w:tc>
        <w:tc>
          <w:tcPr>
            <w:tcW w:w="1478" w:type="dxa"/>
          </w:tcPr>
          <w:p w:rsidR="00207378" w:rsidRPr="00184020" w:rsidRDefault="00207378" w:rsidP="00901B0A">
            <w:pPr>
              <w:jc w:val="center"/>
              <w:rPr>
                <w:szCs w:val="28"/>
              </w:rPr>
            </w:pPr>
            <w:r>
              <w:rPr>
                <w:szCs w:val="28"/>
              </w:rPr>
              <w:t>430</w:t>
            </w:r>
          </w:p>
        </w:tc>
        <w:tc>
          <w:tcPr>
            <w:tcW w:w="1478" w:type="dxa"/>
          </w:tcPr>
          <w:p w:rsidR="00207378" w:rsidRPr="00184020" w:rsidRDefault="00207378" w:rsidP="00901B0A">
            <w:pPr>
              <w:jc w:val="center"/>
              <w:rPr>
                <w:szCs w:val="28"/>
              </w:rPr>
            </w:pPr>
            <w:r>
              <w:rPr>
                <w:szCs w:val="28"/>
              </w:rPr>
              <w:t>500</w:t>
            </w:r>
          </w:p>
        </w:tc>
      </w:tr>
      <w:tr w:rsidR="006E650F" w:rsidRPr="002E23D5" w:rsidTr="004336DE">
        <w:tc>
          <w:tcPr>
            <w:tcW w:w="541" w:type="dxa"/>
          </w:tcPr>
          <w:p w:rsidR="006E650F" w:rsidRPr="002E23D5" w:rsidRDefault="006E650F" w:rsidP="004336DE">
            <w:pPr>
              <w:jc w:val="center"/>
              <w:rPr>
                <w:szCs w:val="24"/>
              </w:rPr>
            </w:pPr>
            <w:r>
              <w:rPr>
                <w:szCs w:val="24"/>
              </w:rPr>
              <w:t>2</w:t>
            </w:r>
          </w:p>
        </w:tc>
        <w:tc>
          <w:tcPr>
            <w:tcW w:w="2423" w:type="dxa"/>
          </w:tcPr>
          <w:p w:rsidR="006E650F" w:rsidRDefault="006E650F" w:rsidP="00207378">
            <w:pPr>
              <w:pStyle w:val="ab"/>
              <w:ind w:left="0"/>
              <w:rPr>
                <w:color w:val="000000"/>
                <w:szCs w:val="28"/>
              </w:rPr>
            </w:pPr>
            <w:r>
              <w:rPr>
                <w:color w:val="000000"/>
                <w:szCs w:val="28"/>
              </w:rPr>
              <w:t>ИБО</w:t>
            </w:r>
          </w:p>
        </w:tc>
        <w:tc>
          <w:tcPr>
            <w:tcW w:w="1477" w:type="dxa"/>
          </w:tcPr>
          <w:p w:rsidR="006E650F" w:rsidRDefault="006E650F" w:rsidP="00901B0A">
            <w:pPr>
              <w:jc w:val="center"/>
              <w:rPr>
                <w:szCs w:val="28"/>
              </w:rPr>
            </w:pPr>
            <w:r>
              <w:rPr>
                <w:szCs w:val="28"/>
              </w:rPr>
              <w:t>5</w:t>
            </w:r>
          </w:p>
        </w:tc>
        <w:tc>
          <w:tcPr>
            <w:tcW w:w="1477" w:type="dxa"/>
          </w:tcPr>
          <w:p w:rsidR="006E650F" w:rsidRDefault="006E650F" w:rsidP="00901B0A">
            <w:pPr>
              <w:jc w:val="center"/>
              <w:rPr>
                <w:szCs w:val="28"/>
              </w:rPr>
            </w:pPr>
            <w:r>
              <w:rPr>
                <w:szCs w:val="28"/>
              </w:rPr>
              <w:t>1</w:t>
            </w:r>
          </w:p>
        </w:tc>
        <w:tc>
          <w:tcPr>
            <w:tcW w:w="1478" w:type="dxa"/>
          </w:tcPr>
          <w:p w:rsidR="006E650F" w:rsidRPr="00184020" w:rsidRDefault="006E650F" w:rsidP="00901B0A">
            <w:pPr>
              <w:jc w:val="center"/>
              <w:rPr>
                <w:szCs w:val="28"/>
              </w:rPr>
            </w:pPr>
            <w:r>
              <w:rPr>
                <w:szCs w:val="28"/>
              </w:rPr>
              <w:t>582</w:t>
            </w:r>
          </w:p>
        </w:tc>
        <w:tc>
          <w:tcPr>
            <w:tcW w:w="1478" w:type="dxa"/>
          </w:tcPr>
          <w:p w:rsidR="006E650F" w:rsidRDefault="006E650F" w:rsidP="00901B0A">
            <w:pPr>
              <w:jc w:val="center"/>
              <w:rPr>
                <w:szCs w:val="28"/>
              </w:rPr>
            </w:pPr>
            <w:r>
              <w:rPr>
                <w:szCs w:val="28"/>
              </w:rPr>
              <w:t>367</w:t>
            </w:r>
          </w:p>
        </w:tc>
        <w:tc>
          <w:tcPr>
            <w:tcW w:w="1478" w:type="dxa"/>
          </w:tcPr>
          <w:p w:rsidR="006E650F" w:rsidRDefault="006E650F" w:rsidP="00901B0A">
            <w:pPr>
              <w:jc w:val="center"/>
              <w:rPr>
                <w:szCs w:val="28"/>
              </w:rPr>
            </w:pPr>
            <w:r>
              <w:rPr>
                <w:szCs w:val="28"/>
              </w:rPr>
              <w:t>4569</w:t>
            </w:r>
          </w:p>
        </w:tc>
        <w:tc>
          <w:tcPr>
            <w:tcW w:w="1478" w:type="dxa"/>
          </w:tcPr>
          <w:p w:rsidR="006E650F" w:rsidRDefault="006E650F" w:rsidP="00901B0A">
            <w:pPr>
              <w:jc w:val="center"/>
              <w:rPr>
                <w:szCs w:val="28"/>
              </w:rPr>
            </w:pPr>
            <w:r>
              <w:rPr>
                <w:szCs w:val="28"/>
              </w:rPr>
              <w:t>1324</w:t>
            </w:r>
          </w:p>
        </w:tc>
        <w:tc>
          <w:tcPr>
            <w:tcW w:w="1478" w:type="dxa"/>
          </w:tcPr>
          <w:p w:rsidR="006E650F" w:rsidRDefault="006E650F" w:rsidP="00901B0A">
            <w:pPr>
              <w:jc w:val="center"/>
              <w:rPr>
                <w:szCs w:val="28"/>
              </w:rPr>
            </w:pPr>
            <w:r>
              <w:rPr>
                <w:szCs w:val="28"/>
              </w:rPr>
              <w:t>7491</w:t>
            </w:r>
          </w:p>
        </w:tc>
        <w:tc>
          <w:tcPr>
            <w:tcW w:w="1478" w:type="dxa"/>
          </w:tcPr>
          <w:p w:rsidR="006E650F" w:rsidRDefault="006E650F" w:rsidP="00901B0A">
            <w:pPr>
              <w:jc w:val="center"/>
              <w:rPr>
                <w:szCs w:val="28"/>
              </w:rPr>
            </w:pPr>
            <w:r>
              <w:rPr>
                <w:szCs w:val="28"/>
              </w:rPr>
              <w:t>3531</w:t>
            </w:r>
          </w:p>
        </w:tc>
      </w:tr>
      <w:tr w:rsidR="00A1008C" w:rsidRPr="002E23D5" w:rsidTr="004336DE">
        <w:tc>
          <w:tcPr>
            <w:tcW w:w="541" w:type="dxa"/>
          </w:tcPr>
          <w:p w:rsidR="00A1008C" w:rsidRDefault="00A1008C" w:rsidP="004336DE">
            <w:pPr>
              <w:jc w:val="center"/>
              <w:rPr>
                <w:szCs w:val="24"/>
              </w:rPr>
            </w:pPr>
          </w:p>
        </w:tc>
        <w:tc>
          <w:tcPr>
            <w:tcW w:w="2423" w:type="dxa"/>
          </w:tcPr>
          <w:p w:rsidR="00A1008C" w:rsidRDefault="00A1008C" w:rsidP="00A1008C">
            <w:pPr>
              <w:pStyle w:val="ab"/>
              <w:ind w:left="0"/>
              <w:jc w:val="right"/>
              <w:rPr>
                <w:color w:val="000000"/>
                <w:szCs w:val="28"/>
              </w:rPr>
            </w:pPr>
            <w:r w:rsidRPr="00A1008C">
              <w:rPr>
                <w:rFonts w:cs="Times New Roman"/>
                <w:b/>
                <w:szCs w:val="28"/>
              </w:rPr>
              <w:t>ИТОГО</w:t>
            </w:r>
          </w:p>
        </w:tc>
        <w:tc>
          <w:tcPr>
            <w:tcW w:w="1477" w:type="dxa"/>
          </w:tcPr>
          <w:p w:rsidR="00A1008C" w:rsidRPr="00695B53" w:rsidRDefault="00A1008C" w:rsidP="00627354">
            <w:pPr>
              <w:jc w:val="center"/>
              <w:rPr>
                <w:b/>
                <w:szCs w:val="28"/>
              </w:rPr>
            </w:pPr>
            <w:r w:rsidRPr="00695B53">
              <w:rPr>
                <w:b/>
                <w:szCs w:val="28"/>
              </w:rPr>
              <w:t>7</w:t>
            </w:r>
          </w:p>
        </w:tc>
        <w:tc>
          <w:tcPr>
            <w:tcW w:w="1477" w:type="dxa"/>
          </w:tcPr>
          <w:p w:rsidR="00A1008C" w:rsidRPr="00695B53" w:rsidRDefault="00A1008C" w:rsidP="00627354">
            <w:pPr>
              <w:jc w:val="center"/>
              <w:rPr>
                <w:b/>
                <w:szCs w:val="28"/>
              </w:rPr>
            </w:pPr>
            <w:r w:rsidRPr="00695B53">
              <w:rPr>
                <w:b/>
                <w:szCs w:val="28"/>
              </w:rPr>
              <w:t>3</w:t>
            </w:r>
          </w:p>
        </w:tc>
        <w:tc>
          <w:tcPr>
            <w:tcW w:w="1478" w:type="dxa"/>
          </w:tcPr>
          <w:p w:rsidR="00A1008C" w:rsidRPr="00695B53" w:rsidRDefault="00A1008C" w:rsidP="00627354">
            <w:pPr>
              <w:jc w:val="center"/>
              <w:rPr>
                <w:b/>
                <w:szCs w:val="28"/>
              </w:rPr>
            </w:pPr>
            <w:r>
              <w:rPr>
                <w:b/>
                <w:szCs w:val="28"/>
              </w:rPr>
              <w:t>618</w:t>
            </w:r>
          </w:p>
        </w:tc>
        <w:tc>
          <w:tcPr>
            <w:tcW w:w="1478" w:type="dxa"/>
          </w:tcPr>
          <w:p w:rsidR="00A1008C" w:rsidRPr="00695B53" w:rsidRDefault="00A1008C" w:rsidP="00627354">
            <w:pPr>
              <w:jc w:val="center"/>
              <w:rPr>
                <w:b/>
                <w:szCs w:val="28"/>
              </w:rPr>
            </w:pPr>
            <w:r>
              <w:rPr>
                <w:b/>
                <w:szCs w:val="28"/>
              </w:rPr>
              <w:t>379</w:t>
            </w:r>
          </w:p>
        </w:tc>
        <w:tc>
          <w:tcPr>
            <w:tcW w:w="1478" w:type="dxa"/>
          </w:tcPr>
          <w:p w:rsidR="00A1008C" w:rsidRPr="00695B53" w:rsidRDefault="00A1008C" w:rsidP="00627354">
            <w:pPr>
              <w:jc w:val="center"/>
              <w:rPr>
                <w:b/>
                <w:szCs w:val="28"/>
              </w:rPr>
            </w:pPr>
            <w:r>
              <w:rPr>
                <w:b/>
                <w:szCs w:val="28"/>
              </w:rPr>
              <w:t>4709</w:t>
            </w:r>
          </w:p>
        </w:tc>
        <w:tc>
          <w:tcPr>
            <w:tcW w:w="1478" w:type="dxa"/>
          </w:tcPr>
          <w:p w:rsidR="00A1008C" w:rsidRPr="00695B53" w:rsidRDefault="00A1008C" w:rsidP="00627354">
            <w:pPr>
              <w:jc w:val="center"/>
              <w:rPr>
                <w:b/>
                <w:szCs w:val="28"/>
              </w:rPr>
            </w:pPr>
            <w:r>
              <w:rPr>
                <w:b/>
                <w:szCs w:val="28"/>
              </w:rPr>
              <w:t>1474</w:t>
            </w:r>
          </w:p>
        </w:tc>
        <w:tc>
          <w:tcPr>
            <w:tcW w:w="1478" w:type="dxa"/>
          </w:tcPr>
          <w:p w:rsidR="00A1008C" w:rsidRPr="00695B53" w:rsidRDefault="00A1008C" w:rsidP="00627354">
            <w:pPr>
              <w:jc w:val="center"/>
              <w:rPr>
                <w:b/>
                <w:szCs w:val="28"/>
              </w:rPr>
            </w:pPr>
            <w:r>
              <w:rPr>
                <w:b/>
                <w:szCs w:val="28"/>
              </w:rPr>
              <w:t>7921</w:t>
            </w:r>
          </w:p>
        </w:tc>
        <w:tc>
          <w:tcPr>
            <w:tcW w:w="1478" w:type="dxa"/>
          </w:tcPr>
          <w:p w:rsidR="00A1008C" w:rsidRPr="00695B53" w:rsidRDefault="00A1008C" w:rsidP="00627354">
            <w:pPr>
              <w:jc w:val="center"/>
              <w:rPr>
                <w:b/>
                <w:szCs w:val="28"/>
              </w:rPr>
            </w:pPr>
            <w:r>
              <w:rPr>
                <w:b/>
                <w:szCs w:val="28"/>
              </w:rPr>
              <w:t>4031</w:t>
            </w:r>
          </w:p>
        </w:tc>
      </w:tr>
    </w:tbl>
    <w:p w:rsidR="00A1008C" w:rsidRDefault="00A1008C" w:rsidP="00A1008C">
      <w:pPr>
        <w:ind w:firstLine="567"/>
        <w:rPr>
          <w:rFonts w:cs="Times New Roman"/>
          <w:szCs w:val="24"/>
        </w:rPr>
      </w:pPr>
    </w:p>
    <w:p w:rsidR="004B29E5" w:rsidRPr="00242037" w:rsidRDefault="00A1008C" w:rsidP="00242037">
      <w:pPr>
        <w:ind w:firstLine="567"/>
        <w:rPr>
          <w:rFonts w:cs="Times New Roman"/>
          <w:szCs w:val="24"/>
        </w:rPr>
      </w:pPr>
      <w:r w:rsidRPr="00A1008C">
        <w:rPr>
          <w:rFonts w:cs="Times New Roman"/>
          <w:szCs w:val="24"/>
        </w:rPr>
        <w:t>Внестационарное обслуживание библиотеки связано с проведением выездных массовых мероприятий.</w:t>
      </w:r>
      <w:r>
        <w:rPr>
          <w:rFonts w:cs="Times New Roman"/>
          <w:szCs w:val="24"/>
        </w:rPr>
        <w:t xml:space="preserve"> За отчетный период </w:t>
      </w:r>
      <w:r>
        <w:rPr>
          <w:color w:val="000000"/>
          <w:szCs w:val="28"/>
        </w:rPr>
        <w:t xml:space="preserve">Отдел обслуживания читателей-детей 0-10 лет </w:t>
      </w:r>
      <w:r w:rsidR="00242037">
        <w:rPr>
          <w:color w:val="000000"/>
          <w:szCs w:val="28"/>
        </w:rPr>
        <w:t xml:space="preserve">и информационно -  библиографическим отделом  </w:t>
      </w:r>
      <w:r>
        <w:rPr>
          <w:color w:val="000000"/>
          <w:szCs w:val="28"/>
        </w:rPr>
        <w:t>с выездами побывали в 2 детских дошкольных учреждениях города Кызыла. В ре</w:t>
      </w:r>
      <w:r w:rsidR="00242037">
        <w:rPr>
          <w:color w:val="000000"/>
          <w:szCs w:val="28"/>
        </w:rPr>
        <w:t xml:space="preserve">зультате в библиотеку </w:t>
      </w:r>
      <w:proofErr w:type="gramStart"/>
      <w:r w:rsidR="00242037">
        <w:rPr>
          <w:color w:val="000000"/>
          <w:szCs w:val="28"/>
        </w:rPr>
        <w:t>записаны</w:t>
      </w:r>
      <w:proofErr w:type="gramEnd"/>
      <w:r w:rsidR="00242037">
        <w:rPr>
          <w:color w:val="000000"/>
          <w:szCs w:val="28"/>
        </w:rPr>
        <w:t xml:space="preserve"> </w:t>
      </w:r>
      <w:r w:rsidR="006D39C5">
        <w:rPr>
          <w:color w:val="000000"/>
          <w:szCs w:val="28"/>
        </w:rPr>
        <w:t xml:space="preserve"> </w:t>
      </w:r>
      <w:r w:rsidR="00242037">
        <w:rPr>
          <w:color w:val="000000"/>
          <w:szCs w:val="28"/>
        </w:rPr>
        <w:t>379 читателей, которым выдано за 6 месяцев 4031</w:t>
      </w:r>
      <w:r>
        <w:rPr>
          <w:color w:val="000000"/>
          <w:szCs w:val="28"/>
        </w:rPr>
        <w:t xml:space="preserve"> экземпляров книг. </w:t>
      </w:r>
    </w:p>
    <w:p w:rsidR="004B29E5" w:rsidRDefault="004B29E5" w:rsidP="004336DE">
      <w:pPr>
        <w:jc w:val="center"/>
        <w:rPr>
          <w:rFonts w:cs="Times New Roman"/>
          <w:b/>
          <w:szCs w:val="24"/>
        </w:rPr>
      </w:pPr>
    </w:p>
    <w:p w:rsidR="004B29E5" w:rsidRPr="002E23D5" w:rsidRDefault="004B29E5" w:rsidP="004336DE">
      <w:pPr>
        <w:jc w:val="center"/>
        <w:rPr>
          <w:rFonts w:cs="Times New Roman"/>
          <w:b/>
          <w:szCs w:val="24"/>
        </w:rPr>
      </w:pPr>
    </w:p>
    <w:p w:rsidR="004336DE" w:rsidRDefault="004336DE" w:rsidP="004336DE">
      <w:pPr>
        <w:jc w:val="center"/>
        <w:rPr>
          <w:b/>
          <w:szCs w:val="24"/>
        </w:rPr>
      </w:pPr>
      <w:r w:rsidRPr="002E23D5">
        <w:rPr>
          <w:rFonts w:cs="Times New Roman"/>
          <w:b/>
          <w:szCs w:val="24"/>
        </w:rPr>
        <w:t>II</w:t>
      </w:r>
      <w:r w:rsidRPr="002E23D5">
        <w:rPr>
          <w:b/>
          <w:szCs w:val="24"/>
        </w:rPr>
        <w:t>. РАБОТА ПО ФОРМИРОВАНИЮ, СОХРАННОСТИ И УЧЕТУ БИБЛИОТЕЧНОГО ФОНДА</w:t>
      </w:r>
    </w:p>
    <w:p w:rsidR="004336DE" w:rsidRPr="002E23D5" w:rsidRDefault="004336DE" w:rsidP="004336DE">
      <w:pPr>
        <w:jc w:val="center"/>
        <w:rPr>
          <w:szCs w:val="24"/>
        </w:rPr>
      </w:pPr>
    </w:p>
    <w:p w:rsidR="004336DE" w:rsidRPr="002E23D5" w:rsidRDefault="004336DE" w:rsidP="004336DE">
      <w:pPr>
        <w:pStyle w:val="ab"/>
        <w:numPr>
          <w:ilvl w:val="0"/>
          <w:numId w:val="4"/>
        </w:numPr>
        <w:rPr>
          <w:szCs w:val="24"/>
        </w:rPr>
      </w:pPr>
      <w:r w:rsidRPr="002E23D5">
        <w:rPr>
          <w:szCs w:val="24"/>
        </w:rPr>
        <w:t>Финансирование, источники комплектования</w:t>
      </w:r>
    </w:p>
    <w:tbl>
      <w:tblPr>
        <w:tblW w:w="16160" w:type="dxa"/>
        <w:tblInd w:w="-601" w:type="dxa"/>
        <w:tblLayout w:type="fixed"/>
        <w:tblLook w:val="04A0" w:firstRow="1" w:lastRow="0" w:firstColumn="1" w:lastColumn="0" w:noHBand="0" w:noVBand="1"/>
      </w:tblPr>
      <w:tblGrid>
        <w:gridCol w:w="563"/>
        <w:gridCol w:w="1706"/>
        <w:gridCol w:w="405"/>
        <w:gridCol w:w="563"/>
        <w:gridCol w:w="422"/>
        <w:gridCol w:w="422"/>
        <w:gridCol w:w="423"/>
        <w:gridCol w:w="563"/>
        <w:gridCol w:w="745"/>
        <w:gridCol w:w="851"/>
        <w:gridCol w:w="850"/>
        <w:gridCol w:w="567"/>
        <w:gridCol w:w="709"/>
        <w:gridCol w:w="851"/>
        <w:gridCol w:w="850"/>
        <w:gridCol w:w="851"/>
        <w:gridCol w:w="708"/>
        <w:gridCol w:w="851"/>
        <w:gridCol w:w="850"/>
        <w:gridCol w:w="709"/>
        <w:gridCol w:w="851"/>
        <w:gridCol w:w="850"/>
      </w:tblGrid>
      <w:tr w:rsidR="004336DE" w:rsidRPr="002E23D5" w:rsidTr="004336DE">
        <w:trPr>
          <w:trHeight w:val="534"/>
        </w:trPr>
        <w:tc>
          <w:tcPr>
            <w:tcW w:w="563" w:type="dxa"/>
            <w:vMerge w:val="restart"/>
            <w:tcBorders>
              <w:top w:val="single" w:sz="4" w:space="0" w:color="auto"/>
              <w:left w:val="single" w:sz="4" w:space="0" w:color="auto"/>
              <w:bottom w:val="nil"/>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lastRenderedPageBreak/>
              <w:t>№</w:t>
            </w:r>
          </w:p>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 </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Наименование отделов</w:t>
            </w:r>
          </w:p>
        </w:tc>
        <w:tc>
          <w:tcPr>
            <w:tcW w:w="18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Из федерального бюджета</w:t>
            </w:r>
          </w:p>
        </w:tc>
        <w:tc>
          <w:tcPr>
            <w:tcW w:w="25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Из республиканского бюджета</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НБ им. А.С. Пушкина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От спонсоров в дар</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Взамен утерянных</w:t>
            </w:r>
          </w:p>
        </w:tc>
      </w:tr>
      <w:tr w:rsidR="004336DE" w:rsidRPr="002E23D5" w:rsidTr="004336DE">
        <w:trPr>
          <w:trHeight w:val="135"/>
        </w:trPr>
        <w:tc>
          <w:tcPr>
            <w:tcW w:w="563" w:type="dxa"/>
            <w:vMerge/>
            <w:tcBorders>
              <w:left w:val="single" w:sz="4" w:space="0" w:color="auto"/>
              <w:right w:val="single" w:sz="4" w:space="0" w:color="auto"/>
            </w:tcBorders>
            <w:vAlign w:val="center"/>
            <w:hideMark/>
          </w:tcPr>
          <w:p w:rsidR="004336DE" w:rsidRPr="002E23D5" w:rsidRDefault="004336DE" w:rsidP="004336DE">
            <w:pPr>
              <w:jc w:val="center"/>
              <w:rPr>
                <w:rFonts w:eastAsia="Times New Roman" w:cs="Times New Roman"/>
                <w:bCs/>
                <w:szCs w:val="24"/>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336DE" w:rsidRPr="002E23D5" w:rsidRDefault="004336DE" w:rsidP="004336DE">
            <w:pPr>
              <w:rPr>
                <w:rFonts w:eastAsia="Times New Roman" w:cs="Times New Roman"/>
                <w:bCs/>
                <w:szCs w:val="24"/>
                <w:lang w:eastAsia="ru-RU"/>
              </w:rPr>
            </w:pPr>
          </w:p>
        </w:tc>
        <w:tc>
          <w:tcPr>
            <w:tcW w:w="968" w:type="dxa"/>
            <w:gridSpan w:val="2"/>
            <w:tcBorders>
              <w:top w:val="single" w:sz="4" w:space="0" w:color="auto"/>
              <w:left w:val="nil"/>
              <w:bottom w:val="single" w:sz="4" w:space="0" w:color="auto"/>
              <w:right w:val="single" w:sz="4" w:space="0" w:color="auto"/>
            </w:tcBorders>
            <w:shd w:val="clear" w:color="auto" w:fill="auto"/>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2017</w:t>
            </w:r>
          </w:p>
        </w:tc>
        <w:tc>
          <w:tcPr>
            <w:tcW w:w="844" w:type="dxa"/>
            <w:gridSpan w:val="2"/>
            <w:tcBorders>
              <w:top w:val="single" w:sz="4" w:space="0" w:color="auto"/>
              <w:left w:val="nil"/>
              <w:bottom w:val="single" w:sz="4" w:space="0" w:color="auto"/>
              <w:right w:val="single" w:sz="4" w:space="0" w:color="auto"/>
            </w:tcBorders>
            <w:shd w:val="clear" w:color="auto" w:fill="DAEEF3" w:themeFill="accent5" w:themeFillTint="33"/>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2018</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2017</w:t>
            </w:r>
          </w:p>
        </w:tc>
        <w:tc>
          <w:tcPr>
            <w:tcW w:w="1596" w:type="dxa"/>
            <w:gridSpan w:val="2"/>
            <w:tcBorders>
              <w:top w:val="single" w:sz="4" w:space="0" w:color="auto"/>
              <w:left w:val="nil"/>
              <w:bottom w:val="single" w:sz="4" w:space="0" w:color="auto"/>
              <w:right w:val="single" w:sz="4" w:space="0" w:color="auto"/>
            </w:tcBorders>
            <w:shd w:val="clear" w:color="auto" w:fill="DAEEF3" w:themeFill="accent5" w:themeFillTint="33"/>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2018</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2017</w:t>
            </w:r>
          </w:p>
        </w:tc>
        <w:tc>
          <w:tcPr>
            <w:tcW w:w="1560" w:type="dxa"/>
            <w:gridSpan w:val="2"/>
            <w:tcBorders>
              <w:top w:val="single" w:sz="4" w:space="0" w:color="auto"/>
              <w:left w:val="nil"/>
              <w:bottom w:val="single" w:sz="4" w:space="0" w:color="auto"/>
              <w:right w:val="single" w:sz="4" w:space="0" w:color="auto"/>
            </w:tcBorders>
            <w:shd w:val="clear" w:color="auto" w:fill="DAEEF3" w:themeFill="accent5" w:themeFillTint="33"/>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2018</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2017</w:t>
            </w:r>
          </w:p>
        </w:tc>
        <w:tc>
          <w:tcPr>
            <w:tcW w:w="1559" w:type="dxa"/>
            <w:gridSpan w:val="2"/>
            <w:tcBorders>
              <w:top w:val="single" w:sz="4" w:space="0" w:color="auto"/>
              <w:left w:val="nil"/>
              <w:bottom w:val="single" w:sz="4" w:space="0" w:color="auto"/>
              <w:right w:val="single" w:sz="4" w:space="0" w:color="auto"/>
            </w:tcBorders>
            <w:shd w:val="clear" w:color="auto" w:fill="DAEEF3" w:themeFill="accent5" w:themeFillTint="33"/>
            <w:hideMark/>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2018</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2017</w:t>
            </w:r>
          </w:p>
        </w:tc>
        <w:tc>
          <w:tcPr>
            <w:tcW w:w="2410" w:type="dxa"/>
            <w:gridSpan w:val="3"/>
            <w:tcBorders>
              <w:top w:val="single" w:sz="4" w:space="0" w:color="auto"/>
              <w:left w:val="nil"/>
              <w:bottom w:val="single" w:sz="4" w:space="0" w:color="auto"/>
              <w:right w:val="single" w:sz="4" w:space="0" w:color="auto"/>
            </w:tcBorders>
            <w:shd w:val="clear" w:color="auto" w:fill="DAEEF3" w:themeFill="accent5"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2018</w:t>
            </w:r>
          </w:p>
        </w:tc>
      </w:tr>
      <w:tr w:rsidR="004336DE" w:rsidRPr="002E23D5" w:rsidTr="004336DE">
        <w:trPr>
          <w:cantSplit/>
          <w:trHeight w:val="804"/>
        </w:trPr>
        <w:tc>
          <w:tcPr>
            <w:tcW w:w="563" w:type="dxa"/>
            <w:vMerge/>
            <w:tcBorders>
              <w:left w:val="single" w:sz="4" w:space="0" w:color="auto"/>
              <w:bottom w:val="single" w:sz="4" w:space="0" w:color="auto"/>
              <w:right w:val="single" w:sz="4" w:space="0" w:color="auto"/>
            </w:tcBorders>
            <w:shd w:val="clear" w:color="auto" w:fill="auto"/>
            <w:vAlign w:val="center"/>
            <w:hideMark/>
          </w:tcPr>
          <w:p w:rsidR="004336DE" w:rsidRPr="002E23D5" w:rsidRDefault="004336DE" w:rsidP="004336DE">
            <w:pPr>
              <w:jc w:val="center"/>
              <w:rPr>
                <w:rFonts w:eastAsia="Times New Roman" w:cs="Times New Roman"/>
                <w:bCs/>
                <w:szCs w:val="24"/>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336DE" w:rsidRPr="002E23D5" w:rsidRDefault="004336DE" w:rsidP="004336DE">
            <w:pPr>
              <w:rPr>
                <w:rFonts w:eastAsia="Times New Roman" w:cs="Times New Roman"/>
                <w:bCs/>
                <w:szCs w:val="24"/>
                <w:lang w:eastAsia="ru-RU"/>
              </w:rPr>
            </w:pPr>
          </w:p>
        </w:tc>
        <w:tc>
          <w:tcPr>
            <w:tcW w:w="405"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422"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422"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Сумма</w:t>
            </w:r>
          </w:p>
        </w:tc>
        <w:tc>
          <w:tcPr>
            <w:tcW w:w="423"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745"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709"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Сумма</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708"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850" w:type="dxa"/>
            <w:tcBorders>
              <w:top w:val="nil"/>
              <w:left w:val="nil"/>
              <w:bottom w:val="single" w:sz="4" w:space="0" w:color="auto"/>
              <w:right w:val="single" w:sz="4" w:space="0" w:color="auto"/>
            </w:tcBorders>
            <w:textDirection w:val="btLr"/>
            <w:vAlign w:val="center"/>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709" w:type="dxa"/>
            <w:tcBorders>
              <w:top w:val="nil"/>
              <w:left w:val="nil"/>
              <w:bottom w:val="single" w:sz="4" w:space="0" w:color="auto"/>
              <w:right w:val="single" w:sz="4" w:space="0" w:color="auto"/>
            </w:tcBorders>
            <w:textDirection w:val="btLr"/>
            <w:vAlign w:val="center"/>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center"/>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Кол-во </w:t>
            </w:r>
          </w:p>
        </w:tc>
        <w:tc>
          <w:tcPr>
            <w:tcW w:w="850" w:type="dxa"/>
            <w:tcBorders>
              <w:top w:val="nil"/>
              <w:left w:val="nil"/>
              <w:bottom w:val="single" w:sz="4" w:space="0" w:color="auto"/>
              <w:right w:val="single" w:sz="4" w:space="0" w:color="auto"/>
            </w:tcBorders>
            <w:shd w:val="clear" w:color="auto" w:fill="DAEEF3" w:themeFill="accent5" w:themeFillTint="33"/>
            <w:textDirection w:val="btLr"/>
            <w:vAlign w:val="center"/>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 xml:space="preserve">Сумма </w:t>
            </w:r>
          </w:p>
        </w:tc>
      </w:tr>
      <w:tr w:rsidR="004336DE" w:rsidRPr="002E23D5" w:rsidTr="004336DE">
        <w:trPr>
          <w:cantSplit/>
          <w:trHeight w:val="1134"/>
        </w:trPr>
        <w:tc>
          <w:tcPr>
            <w:tcW w:w="563" w:type="dxa"/>
            <w:tcBorders>
              <w:top w:val="nil"/>
              <w:left w:val="single" w:sz="4" w:space="0" w:color="auto"/>
              <w:bottom w:val="single" w:sz="4" w:space="0" w:color="auto"/>
              <w:right w:val="single" w:sz="4" w:space="0" w:color="auto"/>
            </w:tcBorders>
            <w:shd w:val="clear" w:color="auto" w:fill="auto"/>
            <w:vAlign w:val="bottom"/>
            <w:hideMark/>
          </w:tcPr>
          <w:p w:rsidR="004336DE" w:rsidRPr="002E23D5" w:rsidRDefault="004336DE" w:rsidP="004336DE">
            <w:pPr>
              <w:jc w:val="center"/>
              <w:rPr>
                <w:rFonts w:eastAsia="Times New Roman" w:cs="Times New Roman"/>
                <w:szCs w:val="24"/>
                <w:lang w:eastAsia="ru-RU"/>
              </w:rPr>
            </w:pPr>
            <w:r w:rsidRPr="002E23D5">
              <w:rPr>
                <w:rFonts w:eastAsia="Times New Roman" w:cs="Times New Roman"/>
                <w:szCs w:val="24"/>
                <w:lang w:eastAsia="ru-RU"/>
              </w:rPr>
              <w:t>1</w:t>
            </w:r>
          </w:p>
        </w:tc>
        <w:tc>
          <w:tcPr>
            <w:tcW w:w="1706" w:type="dxa"/>
            <w:tcBorders>
              <w:top w:val="nil"/>
              <w:left w:val="nil"/>
              <w:bottom w:val="single" w:sz="4" w:space="0" w:color="auto"/>
              <w:right w:val="single" w:sz="4" w:space="0" w:color="auto"/>
            </w:tcBorders>
            <w:shd w:val="clear" w:color="auto" w:fill="auto"/>
            <w:vAlign w:val="bottom"/>
          </w:tcPr>
          <w:p w:rsidR="004336DE" w:rsidRPr="002E23D5" w:rsidRDefault="003F4FC0" w:rsidP="004336DE">
            <w:pPr>
              <w:jc w:val="center"/>
              <w:rPr>
                <w:rFonts w:eastAsia="Times New Roman" w:cs="Times New Roman"/>
                <w:bCs/>
                <w:szCs w:val="24"/>
                <w:lang w:eastAsia="ru-RU"/>
              </w:rPr>
            </w:pPr>
            <w:r w:rsidRPr="002E23D5">
              <w:rPr>
                <w:rFonts w:eastAsia="Times New Roman" w:cs="Times New Roman"/>
                <w:bCs/>
                <w:szCs w:val="24"/>
                <w:lang w:eastAsia="ru-RU"/>
              </w:rPr>
              <w:t>Отдел комплектования и сохранности фонда</w:t>
            </w:r>
          </w:p>
        </w:tc>
        <w:tc>
          <w:tcPr>
            <w:tcW w:w="405" w:type="dxa"/>
            <w:tcBorders>
              <w:top w:val="nil"/>
              <w:left w:val="nil"/>
              <w:bottom w:val="single" w:sz="4" w:space="0" w:color="auto"/>
              <w:right w:val="single" w:sz="4" w:space="0" w:color="auto"/>
            </w:tcBorders>
            <w:shd w:val="clear" w:color="auto" w:fill="auto"/>
            <w:textDirection w:val="btLr"/>
            <w:vAlign w:val="bottom"/>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170</w:t>
            </w:r>
          </w:p>
        </w:tc>
        <w:tc>
          <w:tcPr>
            <w:tcW w:w="563" w:type="dxa"/>
            <w:tcBorders>
              <w:top w:val="nil"/>
              <w:left w:val="nil"/>
              <w:bottom w:val="single" w:sz="4" w:space="0" w:color="auto"/>
              <w:right w:val="single" w:sz="4" w:space="0" w:color="auto"/>
            </w:tcBorders>
            <w:shd w:val="clear" w:color="auto" w:fill="auto"/>
            <w:textDirection w:val="btLr"/>
            <w:vAlign w:val="bottom"/>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71621</w:t>
            </w:r>
          </w:p>
        </w:tc>
        <w:tc>
          <w:tcPr>
            <w:tcW w:w="422"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4336DE" w:rsidP="004336DE">
            <w:pPr>
              <w:ind w:left="113" w:right="113"/>
              <w:jc w:val="center"/>
              <w:rPr>
                <w:rFonts w:eastAsia="Times New Roman" w:cs="Times New Roman"/>
                <w:bCs/>
                <w:szCs w:val="24"/>
                <w:lang w:val="en-US" w:eastAsia="ru-RU"/>
              </w:rPr>
            </w:pPr>
            <w:r w:rsidRPr="002E23D5">
              <w:rPr>
                <w:rFonts w:eastAsia="Times New Roman" w:cs="Times New Roman"/>
                <w:bCs/>
                <w:szCs w:val="24"/>
                <w:lang w:val="en-US" w:eastAsia="ru-RU"/>
              </w:rPr>
              <w:t>0</w:t>
            </w:r>
          </w:p>
        </w:tc>
        <w:tc>
          <w:tcPr>
            <w:tcW w:w="422"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4336DE" w:rsidP="004336DE">
            <w:pPr>
              <w:ind w:left="113" w:right="113"/>
              <w:jc w:val="center"/>
              <w:rPr>
                <w:rFonts w:eastAsia="Times New Roman" w:cs="Times New Roman"/>
                <w:bCs/>
                <w:szCs w:val="24"/>
                <w:lang w:val="en-US" w:eastAsia="ru-RU"/>
              </w:rPr>
            </w:pPr>
            <w:r w:rsidRPr="002E23D5">
              <w:rPr>
                <w:rFonts w:eastAsia="Times New Roman" w:cs="Times New Roman"/>
                <w:bCs/>
                <w:szCs w:val="24"/>
                <w:lang w:val="en-US" w:eastAsia="ru-RU"/>
              </w:rPr>
              <w:t>0</w:t>
            </w:r>
          </w:p>
        </w:tc>
        <w:tc>
          <w:tcPr>
            <w:tcW w:w="423" w:type="dxa"/>
            <w:tcBorders>
              <w:top w:val="nil"/>
              <w:left w:val="nil"/>
              <w:bottom w:val="single" w:sz="4" w:space="0" w:color="auto"/>
              <w:right w:val="single" w:sz="4" w:space="0" w:color="auto"/>
            </w:tcBorders>
            <w:shd w:val="clear" w:color="auto" w:fill="auto"/>
            <w:textDirection w:val="btLr"/>
            <w:vAlign w:val="bottom"/>
          </w:tcPr>
          <w:p w:rsidR="004336DE" w:rsidRPr="002E23D5" w:rsidRDefault="004336DE" w:rsidP="00D20BE8">
            <w:pPr>
              <w:ind w:left="113" w:right="113"/>
              <w:jc w:val="center"/>
              <w:rPr>
                <w:rFonts w:eastAsia="Times New Roman" w:cs="Times New Roman"/>
                <w:bCs/>
                <w:szCs w:val="24"/>
                <w:lang w:val="en-US"/>
              </w:rPr>
            </w:pPr>
            <w:r w:rsidRPr="002E23D5">
              <w:rPr>
                <w:rFonts w:eastAsia="Times New Roman" w:cs="Times New Roman"/>
                <w:bCs/>
                <w:szCs w:val="24"/>
                <w:lang w:val="en-US"/>
              </w:rPr>
              <w:t>0</w:t>
            </w:r>
          </w:p>
        </w:tc>
        <w:tc>
          <w:tcPr>
            <w:tcW w:w="563" w:type="dxa"/>
            <w:tcBorders>
              <w:top w:val="nil"/>
              <w:left w:val="nil"/>
              <w:bottom w:val="single" w:sz="4" w:space="0" w:color="auto"/>
              <w:right w:val="single" w:sz="4" w:space="0" w:color="auto"/>
            </w:tcBorders>
            <w:shd w:val="clear" w:color="auto" w:fill="auto"/>
            <w:textDirection w:val="btLr"/>
            <w:vAlign w:val="bottom"/>
          </w:tcPr>
          <w:p w:rsidR="004336DE" w:rsidRPr="002E23D5" w:rsidRDefault="004336DE" w:rsidP="00D20BE8">
            <w:pPr>
              <w:ind w:left="113" w:right="113"/>
              <w:jc w:val="center"/>
              <w:rPr>
                <w:rFonts w:eastAsia="Times New Roman" w:cs="Times New Roman"/>
                <w:bCs/>
                <w:szCs w:val="24"/>
                <w:lang w:val="en-US"/>
              </w:rPr>
            </w:pPr>
            <w:r w:rsidRPr="002E23D5">
              <w:rPr>
                <w:rFonts w:eastAsia="Times New Roman" w:cs="Times New Roman"/>
                <w:bCs/>
                <w:szCs w:val="24"/>
                <w:lang w:val="en-US"/>
              </w:rPr>
              <w:t>0</w:t>
            </w:r>
          </w:p>
        </w:tc>
        <w:tc>
          <w:tcPr>
            <w:tcW w:w="745"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4336DE" w:rsidP="004336DE">
            <w:pPr>
              <w:ind w:left="113" w:right="113"/>
              <w:jc w:val="center"/>
              <w:rPr>
                <w:rFonts w:eastAsia="Times New Roman" w:cs="Times New Roman"/>
                <w:bCs/>
                <w:szCs w:val="24"/>
                <w:lang w:eastAsia="ru-RU"/>
              </w:rPr>
            </w:pPr>
            <w:r w:rsidRPr="002E23D5">
              <w:rPr>
                <w:rFonts w:eastAsia="Times New Roman" w:cs="Times New Roman"/>
                <w:bCs/>
                <w:szCs w:val="24"/>
                <w:lang w:eastAsia="ru-RU"/>
              </w:rPr>
              <w:t>332</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4336DE" w:rsidP="004336DE">
            <w:pPr>
              <w:ind w:left="113" w:right="113"/>
              <w:jc w:val="center"/>
              <w:rPr>
                <w:rFonts w:eastAsia="Times New Roman" w:cs="Times New Roman"/>
                <w:bCs/>
                <w:szCs w:val="24"/>
                <w:lang w:val="en-US" w:eastAsia="ru-RU"/>
              </w:rPr>
            </w:pPr>
            <w:r w:rsidRPr="002E23D5">
              <w:rPr>
                <w:rFonts w:eastAsia="Times New Roman" w:cs="Times New Roman"/>
                <w:bCs/>
                <w:szCs w:val="24"/>
                <w:lang w:eastAsia="ru-RU"/>
              </w:rPr>
              <w:t>180 00</w:t>
            </w:r>
            <w:r w:rsidRPr="002E23D5">
              <w:rPr>
                <w:rFonts w:eastAsia="Times New Roman" w:cs="Times New Roman"/>
                <w:bCs/>
                <w:szCs w:val="24"/>
                <w:lang w:val="en-US" w:eastAsia="ru-RU"/>
              </w:rPr>
              <w:t>0</w:t>
            </w:r>
          </w:p>
        </w:tc>
        <w:tc>
          <w:tcPr>
            <w:tcW w:w="850" w:type="dxa"/>
            <w:tcBorders>
              <w:top w:val="nil"/>
              <w:left w:val="nil"/>
              <w:bottom w:val="single" w:sz="4" w:space="0" w:color="auto"/>
              <w:right w:val="single" w:sz="4" w:space="0" w:color="auto"/>
            </w:tcBorders>
            <w:shd w:val="clear" w:color="auto" w:fill="auto"/>
            <w:textDirection w:val="btLr"/>
            <w:vAlign w:val="bottom"/>
          </w:tcPr>
          <w:p w:rsidR="004336DE" w:rsidRPr="00D20BE8" w:rsidRDefault="00D20BE8" w:rsidP="00D20BE8">
            <w:pPr>
              <w:ind w:left="113" w:right="113"/>
              <w:jc w:val="center"/>
              <w:rPr>
                <w:rFonts w:eastAsia="Times New Roman" w:cs="Times New Roman"/>
                <w:bCs/>
                <w:szCs w:val="24"/>
                <w:lang w:eastAsia="ru-RU"/>
              </w:rPr>
            </w:pPr>
            <w:r>
              <w:rPr>
                <w:rFonts w:eastAsia="Times New Roman" w:cs="Times New Roman"/>
                <w:bCs/>
                <w:szCs w:val="24"/>
                <w:lang w:eastAsia="ru-RU"/>
              </w:rPr>
              <w:t>6</w:t>
            </w:r>
          </w:p>
        </w:tc>
        <w:tc>
          <w:tcPr>
            <w:tcW w:w="567" w:type="dxa"/>
            <w:tcBorders>
              <w:top w:val="nil"/>
              <w:left w:val="nil"/>
              <w:bottom w:val="single" w:sz="4" w:space="0" w:color="auto"/>
              <w:right w:val="single" w:sz="4" w:space="0" w:color="auto"/>
            </w:tcBorders>
            <w:shd w:val="clear" w:color="auto" w:fill="auto"/>
            <w:textDirection w:val="btLr"/>
            <w:vAlign w:val="bottom"/>
          </w:tcPr>
          <w:p w:rsidR="004336DE" w:rsidRPr="00D20BE8" w:rsidRDefault="00D20BE8" w:rsidP="004336DE">
            <w:pPr>
              <w:ind w:left="113" w:right="113"/>
              <w:jc w:val="center"/>
              <w:rPr>
                <w:rFonts w:eastAsia="Times New Roman" w:cs="Times New Roman"/>
                <w:bCs/>
                <w:szCs w:val="24"/>
                <w:lang w:eastAsia="ru-RU"/>
              </w:rPr>
            </w:pPr>
            <w:r>
              <w:rPr>
                <w:rFonts w:eastAsia="Times New Roman" w:cs="Times New Roman"/>
                <w:bCs/>
                <w:szCs w:val="24"/>
                <w:lang w:eastAsia="ru-RU"/>
              </w:rPr>
              <w:t>1377,08</w:t>
            </w:r>
          </w:p>
        </w:tc>
        <w:tc>
          <w:tcPr>
            <w:tcW w:w="709"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D20BE8" w:rsidP="004336DE">
            <w:pPr>
              <w:ind w:left="113" w:right="113"/>
              <w:jc w:val="center"/>
              <w:rPr>
                <w:rFonts w:eastAsia="Times New Roman" w:cs="Times New Roman"/>
                <w:bCs/>
                <w:szCs w:val="24"/>
                <w:lang w:eastAsia="ru-RU"/>
              </w:rPr>
            </w:pPr>
            <w:r>
              <w:rPr>
                <w:rFonts w:eastAsia="Times New Roman" w:cs="Times New Roman"/>
                <w:bCs/>
                <w:szCs w:val="24"/>
                <w:lang w:eastAsia="ru-RU"/>
              </w:rPr>
              <w:t>30</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D20BE8" w:rsidP="00D20BE8">
            <w:pPr>
              <w:ind w:left="113" w:right="113"/>
              <w:jc w:val="center"/>
              <w:rPr>
                <w:rFonts w:eastAsia="Times New Roman" w:cs="Times New Roman"/>
                <w:bCs/>
                <w:szCs w:val="24"/>
                <w:lang w:val="en-US" w:eastAsia="ru-RU"/>
              </w:rPr>
            </w:pPr>
            <w:r>
              <w:rPr>
                <w:rFonts w:eastAsia="Times New Roman" w:cs="Times New Roman"/>
                <w:bCs/>
                <w:szCs w:val="24"/>
                <w:lang w:eastAsia="ru-RU"/>
              </w:rPr>
              <w:t>4014</w:t>
            </w:r>
          </w:p>
        </w:tc>
        <w:tc>
          <w:tcPr>
            <w:tcW w:w="850" w:type="dxa"/>
            <w:tcBorders>
              <w:top w:val="nil"/>
              <w:left w:val="nil"/>
              <w:bottom w:val="single" w:sz="4" w:space="0" w:color="auto"/>
              <w:right w:val="single" w:sz="4" w:space="0" w:color="auto"/>
            </w:tcBorders>
            <w:shd w:val="clear" w:color="auto" w:fill="auto"/>
            <w:textDirection w:val="btLr"/>
            <w:vAlign w:val="bottom"/>
          </w:tcPr>
          <w:p w:rsidR="004336DE" w:rsidRPr="00D20BE8" w:rsidRDefault="00D20BE8" w:rsidP="004336DE">
            <w:pPr>
              <w:ind w:left="113" w:right="113"/>
              <w:jc w:val="center"/>
              <w:rPr>
                <w:rFonts w:eastAsia="Times New Roman" w:cs="Times New Roman"/>
                <w:bCs/>
                <w:szCs w:val="24"/>
              </w:rPr>
            </w:pPr>
            <w:r>
              <w:rPr>
                <w:rFonts w:eastAsia="Times New Roman" w:cs="Times New Roman"/>
                <w:bCs/>
                <w:szCs w:val="24"/>
              </w:rPr>
              <w:t>232</w:t>
            </w:r>
          </w:p>
        </w:tc>
        <w:tc>
          <w:tcPr>
            <w:tcW w:w="851" w:type="dxa"/>
            <w:tcBorders>
              <w:top w:val="nil"/>
              <w:left w:val="nil"/>
              <w:bottom w:val="single" w:sz="4" w:space="0" w:color="auto"/>
              <w:right w:val="single" w:sz="4" w:space="0" w:color="auto"/>
            </w:tcBorders>
            <w:shd w:val="clear" w:color="auto" w:fill="auto"/>
            <w:textDirection w:val="btLr"/>
            <w:vAlign w:val="bottom"/>
          </w:tcPr>
          <w:p w:rsidR="004336DE" w:rsidRPr="00D20BE8" w:rsidRDefault="00D20BE8" w:rsidP="004336DE">
            <w:pPr>
              <w:ind w:left="113" w:right="113"/>
              <w:jc w:val="center"/>
              <w:rPr>
                <w:rFonts w:eastAsia="Times New Roman" w:cs="Times New Roman"/>
                <w:bCs/>
                <w:szCs w:val="24"/>
              </w:rPr>
            </w:pPr>
            <w:r>
              <w:rPr>
                <w:rFonts w:eastAsia="Times New Roman" w:cs="Times New Roman"/>
                <w:bCs/>
                <w:szCs w:val="24"/>
              </w:rPr>
              <w:t>84769</w:t>
            </w:r>
          </w:p>
        </w:tc>
        <w:tc>
          <w:tcPr>
            <w:tcW w:w="708"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4336DE" w:rsidP="00D20BE8">
            <w:pPr>
              <w:ind w:left="113" w:right="113"/>
              <w:jc w:val="center"/>
              <w:rPr>
                <w:rFonts w:eastAsia="Times New Roman" w:cs="Times New Roman"/>
                <w:bCs/>
                <w:szCs w:val="24"/>
                <w:lang w:eastAsia="ru-RU"/>
              </w:rPr>
            </w:pPr>
            <w:r w:rsidRPr="002E23D5">
              <w:rPr>
                <w:rFonts w:eastAsia="Times New Roman" w:cs="Times New Roman"/>
                <w:bCs/>
                <w:szCs w:val="24"/>
                <w:lang w:eastAsia="ru-RU"/>
              </w:rPr>
              <w:t>1</w:t>
            </w:r>
            <w:r w:rsidR="00D20BE8">
              <w:rPr>
                <w:rFonts w:eastAsia="Times New Roman" w:cs="Times New Roman"/>
                <w:bCs/>
                <w:szCs w:val="24"/>
                <w:lang w:eastAsia="ru-RU"/>
              </w:rPr>
              <w:t>68</w:t>
            </w:r>
          </w:p>
        </w:tc>
        <w:tc>
          <w:tcPr>
            <w:tcW w:w="851" w:type="dxa"/>
            <w:tcBorders>
              <w:top w:val="nil"/>
              <w:left w:val="nil"/>
              <w:bottom w:val="single" w:sz="4" w:space="0" w:color="auto"/>
              <w:right w:val="single" w:sz="4" w:space="0" w:color="auto"/>
            </w:tcBorders>
            <w:shd w:val="clear" w:color="auto" w:fill="DAEEF3" w:themeFill="accent5" w:themeFillTint="33"/>
            <w:textDirection w:val="btLr"/>
            <w:vAlign w:val="bottom"/>
          </w:tcPr>
          <w:p w:rsidR="004336DE" w:rsidRPr="002E23D5" w:rsidRDefault="00D20BE8" w:rsidP="00D20BE8">
            <w:pPr>
              <w:ind w:left="113" w:right="113"/>
              <w:jc w:val="center"/>
              <w:rPr>
                <w:rFonts w:eastAsia="Times New Roman" w:cs="Times New Roman"/>
                <w:bCs/>
                <w:szCs w:val="24"/>
                <w:lang w:eastAsia="ru-RU"/>
              </w:rPr>
            </w:pPr>
            <w:r>
              <w:rPr>
                <w:rFonts w:eastAsia="Times New Roman" w:cs="Times New Roman"/>
                <w:bCs/>
                <w:szCs w:val="24"/>
                <w:lang w:eastAsia="ru-RU"/>
              </w:rPr>
              <w:t>12573</w:t>
            </w:r>
          </w:p>
        </w:tc>
        <w:tc>
          <w:tcPr>
            <w:tcW w:w="850" w:type="dxa"/>
            <w:tcBorders>
              <w:top w:val="nil"/>
              <w:left w:val="nil"/>
              <w:bottom w:val="single" w:sz="4" w:space="0" w:color="auto"/>
              <w:right w:val="single" w:sz="4" w:space="0" w:color="auto"/>
            </w:tcBorders>
            <w:textDirection w:val="btLr"/>
            <w:vAlign w:val="bottom"/>
          </w:tcPr>
          <w:p w:rsidR="004336DE" w:rsidRPr="002E23D5" w:rsidRDefault="004336DE" w:rsidP="004336DE">
            <w:pPr>
              <w:ind w:left="113" w:right="113"/>
              <w:jc w:val="center"/>
              <w:rPr>
                <w:rFonts w:eastAsia="Times New Roman" w:cs="Times New Roman"/>
                <w:bCs/>
                <w:szCs w:val="24"/>
                <w:lang w:val="en-US"/>
              </w:rPr>
            </w:pPr>
            <w:r w:rsidRPr="002E23D5">
              <w:rPr>
                <w:rFonts w:eastAsia="Times New Roman" w:cs="Times New Roman"/>
                <w:bCs/>
                <w:szCs w:val="24"/>
                <w:lang w:val="en-US"/>
              </w:rPr>
              <w:t>0</w:t>
            </w:r>
          </w:p>
        </w:tc>
        <w:tc>
          <w:tcPr>
            <w:tcW w:w="709" w:type="dxa"/>
            <w:tcBorders>
              <w:top w:val="nil"/>
              <w:left w:val="nil"/>
              <w:bottom w:val="single" w:sz="4" w:space="0" w:color="auto"/>
              <w:right w:val="single" w:sz="4" w:space="0" w:color="auto"/>
            </w:tcBorders>
            <w:textDirection w:val="btLr"/>
            <w:vAlign w:val="bottom"/>
          </w:tcPr>
          <w:p w:rsidR="004336DE" w:rsidRPr="002E23D5" w:rsidRDefault="004336DE" w:rsidP="004336DE">
            <w:pPr>
              <w:ind w:left="113" w:right="113"/>
              <w:jc w:val="center"/>
              <w:rPr>
                <w:rFonts w:eastAsia="Times New Roman" w:cs="Times New Roman"/>
                <w:bCs/>
                <w:szCs w:val="24"/>
                <w:lang w:val="en-US"/>
              </w:rPr>
            </w:pPr>
            <w:r w:rsidRPr="002E23D5">
              <w:rPr>
                <w:rFonts w:eastAsia="Times New Roman" w:cs="Times New Roman"/>
                <w:bCs/>
                <w:szCs w:val="24"/>
                <w:lang w:val="en-US"/>
              </w:rPr>
              <w:t>0</w:t>
            </w:r>
          </w:p>
        </w:tc>
        <w:tc>
          <w:tcPr>
            <w:tcW w:w="851" w:type="dxa"/>
            <w:tcBorders>
              <w:top w:val="nil"/>
              <w:left w:val="nil"/>
              <w:bottom w:val="single" w:sz="4" w:space="0" w:color="auto"/>
              <w:right w:val="single" w:sz="4" w:space="0" w:color="auto"/>
            </w:tcBorders>
            <w:shd w:val="clear" w:color="auto" w:fill="DAEEF3" w:themeFill="accent5" w:themeFillTint="33"/>
            <w:textDirection w:val="btLr"/>
          </w:tcPr>
          <w:p w:rsidR="004336DE" w:rsidRPr="00D20BE8" w:rsidRDefault="00D20BE8" w:rsidP="004336DE">
            <w:pPr>
              <w:ind w:left="113" w:right="113"/>
              <w:jc w:val="center"/>
              <w:rPr>
                <w:rFonts w:eastAsia="Times New Roman" w:cs="Times New Roman"/>
                <w:bCs/>
                <w:szCs w:val="24"/>
                <w:lang w:eastAsia="ru-RU"/>
              </w:rPr>
            </w:pPr>
            <w:r>
              <w:rPr>
                <w:rFonts w:eastAsia="Times New Roman" w:cs="Times New Roman"/>
                <w:bCs/>
                <w:szCs w:val="24"/>
                <w:lang w:eastAsia="ru-RU"/>
              </w:rPr>
              <w:t>342</w:t>
            </w:r>
          </w:p>
        </w:tc>
        <w:tc>
          <w:tcPr>
            <w:tcW w:w="850" w:type="dxa"/>
            <w:tcBorders>
              <w:top w:val="nil"/>
              <w:left w:val="nil"/>
              <w:bottom w:val="single" w:sz="4" w:space="0" w:color="auto"/>
              <w:right w:val="single" w:sz="4" w:space="0" w:color="auto"/>
            </w:tcBorders>
            <w:shd w:val="clear" w:color="auto" w:fill="DAEEF3" w:themeFill="accent5" w:themeFillTint="33"/>
            <w:textDirection w:val="btLr"/>
          </w:tcPr>
          <w:p w:rsidR="004336DE" w:rsidRPr="00D20BE8" w:rsidRDefault="00D20BE8" w:rsidP="00D20BE8">
            <w:pPr>
              <w:ind w:left="113" w:right="113"/>
              <w:jc w:val="center"/>
              <w:rPr>
                <w:rFonts w:eastAsia="Times New Roman" w:cs="Times New Roman"/>
                <w:bCs/>
                <w:szCs w:val="24"/>
                <w:lang w:eastAsia="ru-RU"/>
              </w:rPr>
            </w:pPr>
            <w:r>
              <w:rPr>
                <w:rFonts w:eastAsia="Times New Roman" w:cs="Times New Roman"/>
                <w:bCs/>
                <w:szCs w:val="24"/>
                <w:lang w:eastAsia="ru-RU"/>
              </w:rPr>
              <w:t>22991</w:t>
            </w:r>
          </w:p>
        </w:tc>
      </w:tr>
    </w:tbl>
    <w:p w:rsidR="004336DE" w:rsidRPr="002E23D5" w:rsidRDefault="004336DE" w:rsidP="004336DE">
      <w:pPr>
        <w:pStyle w:val="ab"/>
        <w:rPr>
          <w:szCs w:val="24"/>
        </w:rPr>
      </w:pPr>
    </w:p>
    <w:p w:rsidR="004336DE" w:rsidRPr="002E23D5" w:rsidRDefault="004336DE" w:rsidP="004336DE">
      <w:pPr>
        <w:pStyle w:val="ab"/>
        <w:numPr>
          <w:ilvl w:val="0"/>
          <w:numId w:val="4"/>
        </w:numPr>
        <w:jc w:val="center"/>
        <w:rPr>
          <w:b/>
          <w:szCs w:val="24"/>
        </w:rPr>
      </w:pPr>
      <w:r w:rsidRPr="002E23D5">
        <w:rPr>
          <w:b/>
          <w:szCs w:val="24"/>
        </w:rPr>
        <w:t>Поступление</w:t>
      </w:r>
    </w:p>
    <w:tbl>
      <w:tblPr>
        <w:tblW w:w="16175" w:type="dxa"/>
        <w:tblInd w:w="-758" w:type="dxa"/>
        <w:tblLayout w:type="fixed"/>
        <w:tblLook w:val="04A0" w:firstRow="1" w:lastRow="0" w:firstColumn="1" w:lastColumn="0" w:noHBand="0" w:noVBand="1"/>
      </w:tblPr>
      <w:tblGrid>
        <w:gridCol w:w="2993"/>
        <w:gridCol w:w="1134"/>
        <w:gridCol w:w="1275"/>
        <w:gridCol w:w="1701"/>
        <w:gridCol w:w="1701"/>
        <w:gridCol w:w="1560"/>
        <w:gridCol w:w="1701"/>
        <w:gridCol w:w="2126"/>
        <w:gridCol w:w="1984"/>
      </w:tblGrid>
      <w:tr w:rsidR="004336DE" w:rsidRPr="002E23D5" w:rsidTr="00884E26">
        <w:trPr>
          <w:trHeight w:val="371"/>
        </w:trPr>
        <w:tc>
          <w:tcPr>
            <w:tcW w:w="2993" w:type="dxa"/>
            <w:vMerge w:val="restart"/>
            <w:tcBorders>
              <w:top w:val="single" w:sz="4" w:space="0" w:color="auto"/>
              <w:left w:val="single" w:sz="4" w:space="0" w:color="auto"/>
              <w:right w:val="single" w:sz="4" w:space="0" w:color="auto"/>
            </w:tcBorders>
            <w:shd w:val="clear" w:color="auto" w:fill="auto"/>
            <w:noWrap/>
            <w:vAlign w:val="center"/>
            <w:hideMark/>
          </w:tcPr>
          <w:p w:rsidR="004336DE" w:rsidRPr="002E23D5" w:rsidRDefault="004336DE" w:rsidP="004336DE">
            <w:pPr>
              <w:jc w:val="center"/>
              <w:rPr>
                <w:color w:val="000000"/>
                <w:szCs w:val="24"/>
              </w:rPr>
            </w:pPr>
            <w:r w:rsidRPr="002E23D5">
              <w:rPr>
                <w:color w:val="000000"/>
                <w:szCs w:val="24"/>
              </w:rPr>
              <w:t>Наименование отделов</w:t>
            </w:r>
          </w:p>
        </w:tc>
        <w:tc>
          <w:tcPr>
            <w:tcW w:w="13182" w:type="dxa"/>
            <w:gridSpan w:val="8"/>
            <w:tcBorders>
              <w:top w:val="single" w:sz="4" w:space="0" w:color="auto"/>
              <w:left w:val="nil"/>
              <w:bottom w:val="single" w:sz="4" w:space="0" w:color="auto"/>
              <w:right w:val="single" w:sz="4" w:space="0" w:color="auto"/>
            </w:tcBorders>
            <w:shd w:val="clear" w:color="auto" w:fill="auto"/>
            <w:hideMark/>
          </w:tcPr>
          <w:p w:rsidR="004336DE" w:rsidRPr="002E23D5" w:rsidRDefault="004336DE" w:rsidP="004336DE">
            <w:pPr>
              <w:jc w:val="center"/>
              <w:rPr>
                <w:szCs w:val="24"/>
              </w:rPr>
            </w:pPr>
            <w:r w:rsidRPr="002E23D5">
              <w:rPr>
                <w:szCs w:val="24"/>
              </w:rPr>
              <w:t>Поступило документов за отчетный период</w:t>
            </w:r>
          </w:p>
        </w:tc>
      </w:tr>
      <w:tr w:rsidR="004336DE" w:rsidRPr="002E23D5" w:rsidTr="00884E26">
        <w:trPr>
          <w:trHeight w:val="277"/>
        </w:trPr>
        <w:tc>
          <w:tcPr>
            <w:tcW w:w="2993" w:type="dxa"/>
            <w:vMerge/>
            <w:tcBorders>
              <w:left w:val="single" w:sz="4" w:space="0" w:color="auto"/>
              <w:right w:val="single" w:sz="4" w:space="0" w:color="auto"/>
            </w:tcBorders>
            <w:vAlign w:val="center"/>
            <w:hideMark/>
          </w:tcPr>
          <w:p w:rsidR="004336DE" w:rsidRPr="002E23D5" w:rsidRDefault="004336DE" w:rsidP="004336DE">
            <w:pPr>
              <w:rPr>
                <w:color w:val="000000"/>
                <w:szCs w:val="24"/>
              </w:rPr>
            </w:pPr>
          </w:p>
        </w:tc>
        <w:tc>
          <w:tcPr>
            <w:tcW w:w="1134" w:type="dxa"/>
            <w:vMerge w:val="restart"/>
            <w:tcBorders>
              <w:top w:val="nil"/>
              <w:left w:val="single" w:sz="4" w:space="0" w:color="auto"/>
              <w:right w:val="single" w:sz="4" w:space="0" w:color="auto"/>
            </w:tcBorders>
            <w:shd w:val="clear" w:color="auto" w:fill="auto"/>
            <w:hideMark/>
          </w:tcPr>
          <w:p w:rsidR="004336DE" w:rsidRPr="002E23D5" w:rsidRDefault="004336DE" w:rsidP="004336DE">
            <w:pPr>
              <w:jc w:val="center"/>
              <w:rPr>
                <w:szCs w:val="24"/>
              </w:rPr>
            </w:pPr>
            <w:r w:rsidRPr="002E23D5">
              <w:rPr>
                <w:szCs w:val="24"/>
              </w:rPr>
              <w:t xml:space="preserve">всего                     </w:t>
            </w:r>
          </w:p>
        </w:tc>
        <w:tc>
          <w:tcPr>
            <w:tcW w:w="6237" w:type="dxa"/>
            <w:gridSpan w:val="4"/>
            <w:tcBorders>
              <w:top w:val="single" w:sz="4" w:space="0" w:color="auto"/>
              <w:left w:val="nil"/>
              <w:bottom w:val="single" w:sz="4" w:space="0" w:color="auto"/>
              <w:right w:val="single" w:sz="4" w:space="0" w:color="000000"/>
            </w:tcBorders>
            <w:shd w:val="clear" w:color="auto" w:fill="auto"/>
            <w:hideMark/>
          </w:tcPr>
          <w:p w:rsidR="004336DE" w:rsidRPr="002E23D5" w:rsidRDefault="004336DE" w:rsidP="004336DE">
            <w:pPr>
              <w:jc w:val="center"/>
              <w:rPr>
                <w:szCs w:val="24"/>
              </w:rPr>
            </w:pPr>
            <w:r w:rsidRPr="002E23D5">
              <w:rPr>
                <w:szCs w:val="24"/>
              </w:rPr>
              <w:t>в том числе:</w:t>
            </w:r>
          </w:p>
        </w:tc>
        <w:tc>
          <w:tcPr>
            <w:tcW w:w="1701" w:type="dxa"/>
            <w:vMerge w:val="restart"/>
            <w:tcBorders>
              <w:top w:val="nil"/>
              <w:left w:val="single" w:sz="4" w:space="0" w:color="auto"/>
              <w:right w:val="single" w:sz="4" w:space="0" w:color="auto"/>
            </w:tcBorders>
            <w:shd w:val="clear" w:color="auto" w:fill="auto"/>
            <w:hideMark/>
          </w:tcPr>
          <w:p w:rsidR="004336DE" w:rsidRPr="002E23D5" w:rsidRDefault="004336DE" w:rsidP="004336DE">
            <w:pPr>
              <w:jc w:val="center"/>
              <w:rPr>
                <w:szCs w:val="24"/>
              </w:rPr>
            </w:pPr>
            <w:r w:rsidRPr="002E23D5">
              <w:rPr>
                <w:szCs w:val="24"/>
              </w:rPr>
              <w:t>на спец. форматах для слепых и слабовидящих</w:t>
            </w:r>
          </w:p>
        </w:tc>
        <w:tc>
          <w:tcPr>
            <w:tcW w:w="4110" w:type="dxa"/>
            <w:gridSpan w:val="2"/>
            <w:tcBorders>
              <w:top w:val="single" w:sz="4" w:space="0" w:color="auto"/>
              <w:left w:val="nil"/>
              <w:bottom w:val="single" w:sz="4" w:space="0" w:color="auto"/>
              <w:right w:val="single" w:sz="4" w:space="0" w:color="000000"/>
            </w:tcBorders>
            <w:shd w:val="clear" w:color="auto" w:fill="auto"/>
            <w:hideMark/>
          </w:tcPr>
          <w:p w:rsidR="004336DE" w:rsidRPr="002E23D5" w:rsidRDefault="004336DE" w:rsidP="004336DE">
            <w:pPr>
              <w:jc w:val="center"/>
              <w:rPr>
                <w:szCs w:val="24"/>
              </w:rPr>
            </w:pPr>
            <w:r w:rsidRPr="002E23D5">
              <w:rPr>
                <w:szCs w:val="24"/>
              </w:rPr>
              <w:t>из общего объема поступлений</w:t>
            </w:r>
          </w:p>
        </w:tc>
      </w:tr>
      <w:tr w:rsidR="004336DE" w:rsidRPr="002E23D5" w:rsidTr="00884E26">
        <w:trPr>
          <w:trHeight w:val="1109"/>
        </w:trPr>
        <w:tc>
          <w:tcPr>
            <w:tcW w:w="2993" w:type="dxa"/>
            <w:vMerge/>
            <w:tcBorders>
              <w:left w:val="single" w:sz="4" w:space="0" w:color="auto"/>
              <w:right w:val="single" w:sz="4" w:space="0" w:color="auto"/>
            </w:tcBorders>
            <w:vAlign w:val="center"/>
            <w:hideMark/>
          </w:tcPr>
          <w:p w:rsidR="004336DE" w:rsidRPr="002E23D5" w:rsidRDefault="004336DE" w:rsidP="004336DE">
            <w:pPr>
              <w:rPr>
                <w:color w:val="000000"/>
                <w:szCs w:val="24"/>
              </w:rPr>
            </w:pPr>
          </w:p>
        </w:tc>
        <w:tc>
          <w:tcPr>
            <w:tcW w:w="1134" w:type="dxa"/>
            <w:vMerge/>
            <w:tcBorders>
              <w:left w:val="single" w:sz="4" w:space="0" w:color="auto"/>
              <w:right w:val="single" w:sz="4" w:space="0" w:color="auto"/>
            </w:tcBorders>
            <w:vAlign w:val="center"/>
            <w:hideMark/>
          </w:tcPr>
          <w:p w:rsidR="004336DE" w:rsidRPr="002E23D5" w:rsidRDefault="004336DE" w:rsidP="004336DE">
            <w:pPr>
              <w:rPr>
                <w:szCs w:val="24"/>
              </w:rPr>
            </w:pPr>
          </w:p>
        </w:tc>
        <w:tc>
          <w:tcPr>
            <w:tcW w:w="1275" w:type="dxa"/>
            <w:tcBorders>
              <w:top w:val="nil"/>
              <w:left w:val="nil"/>
              <w:right w:val="single" w:sz="4" w:space="0" w:color="auto"/>
            </w:tcBorders>
            <w:shd w:val="clear" w:color="auto" w:fill="auto"/>
            <w:hideMark/>
          </w:tcPr>
          <w:p w:rsidR="004336DE" w:rsidRPr="002E23D5" w:rsidRDefault="004336DE" w:rsidP="004336DE">
            <w:pPr>
              <w:jc w:val="center"/>
              <w:rPr>
                <w:szCs w:val="24"/>
              </w:rPr>
            </w:pPr>
            <w:r w:rsidRPr="002E23D5">
              <w:rPr>
                <w:szCs w:val="24"/>
              </w:rPr>
              <w:t xml:space="preserve">печатные издания </w:t>
            </w:r>
          </w:p>
        </w:tc>
        <w:tc>
          <w:tcPr>
            <w:tcW w:w="1701" w:type="dxa"/>
            <w:tcBorders>
              <w:top w:val="nil"/>
              <w:left w:val="nil"/>
              <w:right w:val="single" w:sz="4" w:space="0" w:color="auto"/>
            </w:tcBorders>
            <w:shd w:val="clear" w:color="auto" w:fill="auto"/>
            <w:hideMark/>
          </w:tcPr>
          <w:p w:rsidR="004336DE" w:rsidRPr="002E23D5" w:rsidRDefault="004336DE" w:rsidP="004336DE">
            <w:pPr>
              <w:jc w:val="center"/>
              <w:rPr>
                <w:szCs w:val="24"/>
              </w:rPr>
            </w:pPr>
            <w:r w:rsidRPr="002E23D5">
              <w:rPr>
                <w:szCs w:val="24"/>
              </w:rPr>
              <w:t>электронные документы на съемных носителях</w:t>
            </w:r>
          </w:p>
        </w:tc>
        <w:tc>
          <w:tcPr>
            <w:tcW w:w="1701" w:type="dxa"/>
            <w:tcBorders>
              <w:top w:val="nil"/>
              <w:left w:val="nil"/>
              <w:right w:val="single" w:sz="4" w:space="0" w:color="auto"/>
            </w:tcBorders>
            <w:shd w:val="clear" w:color="auto" w:fill="auto"/>
            <w:hideMark/>
          </w:tcPr>
          <w:p w:rsidR="004336DE" w:rsidRPr="002E23D5" w:rsidRDefault="004336DE" w:rsidP="004336DE">
            <w:pPr>
              <w:jc w:val="center"/>
              <w:rPr>
                <w:szCs w:val="24"/>
              </w:rPr>
            </w:pPr>
            <w:r w:rsidRPr="002E23D5">
              <w:rPr>
                <w:szCs w:val="24"/>
              </w:rPr>
              <w:t>документы на микроформах</w:t>
            </w:r>
          </w:p>
        </w:tc>
        <w:tc>
          <w:tcPr>
            <w:tcW w:w="1560" w:type="dxa"/>
            <w:tcBorders>
              <w:top w:val="nil"/>
              <w:left w:val="nil"/>
              <w:right w:val="single" w:sz="4" w:space="0" w:color="auto"/>
            </w:tcBorders>
            <w:shd w:val="clear" w:color="auto" w:fill="auto"/>
            <w:hideMark/>
          </w:tcPr>
          <w:p w:rsidR="004336DE" w:rsidRPr="002E23D5" w:rsidRDefault="004336DE" w:rsidP="004336DE">
            <w:pPr>
              <w:jc w:val="center"/>
              <w:rPr>
                <w:szCs w:val="24"/>
              </w:rPr>
            </w:pPr>
            <w:r w:rsidRPr="002E23D5">
              <w:rPr>
                <w:szCs w:val="24"/>
              </w:rPr>
              <w:t>документы на других видах носителей</w:t>
            </w:r>
          </w:p>
        </w:tc>
        <w:tc>
          <w:tcPr>
            <w:tcW w:w="1701" w:type="dxa"/>
            <w:vMerge/>
            <w:tcBorders>
              <w:left w:val="single" w:sz="4" w:space="0" w:color="auto"/>
              <w:right w:val="single" w:sz="4" w:space="0" w:color="auto"/>
            </w:tcBorders>
            <w:vAlign w:val="center"/>
            <w:hideMark/>
          </w:tcPr>
          <w:p w:rsidR="004336DE" w:rsidRPr="002E23D5" w:rsidRDefault="004336DE" w:rsidP="004336DE">
            <w:pPr>
              <w:rPr>
                <w:szCs w:val="24"/>
              </w:rPr>
            </w:pPr>
          </w:p>
        </w:tc>
        <w:tc>
          <w:tcPr>
            <w:tcW w:w="2126" w:type="dxa"/>
            <w:tcBorders>
              <w:top w:val="nil"/>
              <w:left w:val="nil"/>
              <w:right w:val="single" w:sz="4" w:space="0" w:color="auto"/>
            </w:tcBorders>
            <w:shd w:val="clear" w:color="auto" w:fill="auto"/>
            <w:hideMark/>
          </w:tcPr>
          <w:p w:rsidR="004336DE" w:rsidRPr="002E23D5" w:rsidRDefault="004336DE" w:rsidP="004336DE">
            <w:pPr>
              <w:jc w:val="center"/>
              <w:rPr>
                <w:szCs w:val="24"/>
              </w:rPr>
            </w:pPr>
            <w:r w:rsidRPr="002E23D5">
              <w:rPr>
                <w:szCs w:val="24"/>
              </w:rPr>
              <w:t>на языках народов России</w:t>
            </w:r>
          </w:p>
        </w:tc>
        <w:tc>
          <w:tcPr>
            <w:tcW w:w="1984" w:type="dxa"/>
            <w:tcBorders>
              <w:top w:val="nil"/>
              <w:left w:val="nil"/>
              <w:right w:val="single" w:sz="4" w:space="0" w:color="auto"/>
            </w:tcBorders>
            <w:shd w:val="clear" w:color="auto" w:fill="auto"/>
            <w:hideMark/>
          </w:tcPr>
          <w:p w:rsidR="004336DE" w:rsidRPr="002E23D5" w:rsidRDefault="004336DE" w:rsidP="004336DE">
            <w:pPr>
              <w:jc w:val="center"/>
              <w:rPr>
                <w:szCs w:val="24"/>
              </w:rPr>
            </w:pPr>
            <w:r w:rsidRPr="002E23D5">
              <w:rPr>
                <w:szCs w:val="24"/>
              </w:rPr>
              <w:t>на иностранных языках</w:t>
            </w:r>
          </w:p>
        </w:tc>
      </w:tr>
      <w:tr w:rsidR="004336DE" w:rsidRPr="002E23D5" w:rsidTr="00884E26">
        <w:trPr>
          <w:trHeight w:val="104"/>
        </w:trPr>
        <w:tc>
          <w:tcPr>
            <w:tcW w:w="2993" w:type="dxa"/>
            <w:vMerge/>
            <w:tcBorders>
              <w:left w:val="single" w:sz="4" w:space="0" w:color="auto"/>
              <w:bottom w:val="single" w:sz="4" w:space="0" w:color="auto"/>
              <w:right w:val="single" w:sz="4" w:space="0" w:color="auto"/>
            </w:tcBorders>
            <w:shd w:val="clear" w:color="auto" w:fill="auto"/>
            <w:hideMark/>
          </w:tcPr>
          <w:p w:rsidR="004336DE" w:rsidRPr="002E23D5" w:rsidRDefault="004336DE" w:rsidP="004336DE">
            <w:pPr>
              <w:rPr>
                <w:color w:val="000000"/>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4336DE" w:rsidRPr="002E23D5" w:rsidRDefault="004336DE" w:rsidP="004336DE">
            <w:pPr>
              <w:jc w:val="center"/>
              <w:rPr>
                <w:color w:val="000000"/>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4336DE" w:rsidRPr="002E23D5" w:rsidRDefault="004336DE" w:rsidP="004336DE">
            <w:pPr>
              <w:jc w:val="center"/>
              <w:rPr>
                <w:color w:val="000000"/>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4336DE" w:rsidRPr="002E23D5" w:rsidRDefault="004336DE" w:rsidP="004336DE">
            <w:pPr>
              <w:jc w:val="center"/>
              <w:rPr>
                <w:color w:val="000000"/>
                <w:szCs w:val="24"/>
              </w:rPr>
            </w:pPr>
            <w:r w:rsidRPr="002E23D5">
              <w:rPr>
                <w:color w:val="000000"/>
                <w:szCs w:val="24"/>
              </w:rPr>
              <w:t> </w:t>
            </w:r>
          </w:p>
        </w:tc>
        <w:tc>
          <w:tcPr>
            <w:tcW w:w="1701" w:type="dxa"/>
            <w:tcBorders>
              <w:top w:val="nil"/>
              <w:left w:val="nil"/>
              <w:bottom w:val="single" w:sz="4" w:space="0" w:color="auto"/>
              <w:right w:val="single" w:sz="4" w:space="0" w:color="auto"/>
            </w:tcBorders>
            <w:shd w:val="clear" w:color="auto" w:fill="auto"/>
            <w:hideMark/>
          </w:tcPr>
          <w:p w:rsidR="004336DE" w:rsidRPr="002E23D5" w:rsidRDefault="004336DE" w:rsidP="004336DE">
            <w:pPr>
              <w:jc w:val="center"/>
              <w:rPr>
                <w:szCs w:val="24"/>
              </w:rPr>
            </w:pPr>
            <w:r w:rsidRPr="002E23D5">
              <w:rPr>
                <w:szCs w:val="24"/>
              </w:rPr>
              <w:t> </w:t>
            </w:r>
          </w:p>
        </w:tc>
        <w:tc>
          <w:tcPr>
            <w:tcW w:w="1560" w:type="dxa"/>
            <w:tcBorders>
              <w:top w:val="nil"/>
              <w:left w:val="nil"/>
              <w:bottom w:val="single" w:sz="4" w:space="0" w:color="auto"/>
              <w:right w:val="single" w:sz="4" w:space="0" w:color="auto"/>
            </w:tcBorders>
            <w:shd w:val="clear" w:color="auto" w:fill="auto"/>
            <w:hideMark/>
          </w:tcPr>
          <w:p w:rsidR="004336DE" w:rsidRPr="002E23D5" w:rsidRDefault="004336DE" w:rsidP="004336DE">
            <w:pPr>
              <w:jc w:val="center"/>
              <w:rPr>
                <w:szCs w:val="24"/>
              </w:rPr>
            </w:pPr>
            <w:r w:rsidRPr="002E23D5">
              <w:rPr>
                <w:szCs w:val="24"/>
              </w:rPr>
              <w:t> </w:t>
            </w:r>
          </w:p>
        </w:tc>
        <w:tc>
          <w:tcPr>
            <w:tcW w:w="1701" w:type="dxa"/>
            <w:tcBorders>
              <w:top w:val="nil"/>
              <w:left w:val="nil"/>
              <w:bottom w:val="single" w:sz="4" w:space="0" w:color="auto"/>
              <w:right w:val="single" w:sz="4" w:space="0" w:color="auto"/>
            </w:tcBorders>
            <w:shd w:val="clear" w:color="auto" w:fill="auto"/>
            <w:hideMark/>
          </w:tcPr>
          <w:p w:rsidR="004336DE" w:rsidRPr="002E23D5" w:rsidRDefault="004336DE" w:rsidP="004336DE">
            <w:pPr>
              <w:jc w:val="center"/>
              <w:rPr>
                <w:szCs w:val="24"/>
              </w:rPr>
            </w:pPr>
            <w:r w:rsidRPr="002E23D5">
              <w:rPr>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336DE" w:rsidRPr="002E23D5" w:rsidRDefault="004336DE" w:rsidP="004336DE">
            <w:pPr>
              <w:jc w:val="center"/>
              <w:rPr>
                <w:color w:val="000000"/>
                <w:szCs w:val="24"/>
              </w:rPr>
            </w:pPr>
          </w:p>
        </w:tc>
        <w:tc>
          <w:tcPr>
            <w:tcW w:w="1984" w:type="dxa"/>
            <w:tcBorders>
              <w:top w:val="nil"/>
              <w:left w:val="nil"/>
              <w:bottom w:val="single" w:sz="4" w:space="0" w:color="auto"/>
              <w:right w:val="single" w:sz="4" w:space="0" w:color="auto"/>
            </w:tcBorders>
            <w:shd w:val="clear" w:color="auto" w:fill="auto"/>
            <w:noWrap/>
            <w:vAlign w:val="bottom"/>
            <w:hideMark/>
          </w:tcPr>
          <w:p w:rsidR="004336DE" w:rsidRPr="002E23D5" w:rsidRDefault="004336DE" w:rsidP="004336DE">
            <w:pPr>
              <w:rPr>
                <w:color w:val="000000"/>
                <w:szCs w:val="24"/>
              </w:rPr>
            </w:pPr>
            <w:r w:rsidRPr="002E23D5">
              <w:rPr>
                <w:color w:val="000000"/>
                <w:szCs w:val="24"/>
              </w:rPr>
              <w:t> </w:t>
            </w:r>
          </w:p>
        </w:tc>
      </w:tr>
      <w:tr w:rsidR="004336DE" w:rsidRPr="002E23D5" w:rsidTr="00374D32">
        <w:trPr>
          <w:trHeight w:val="286"/>
        </w:trPr>
        <w:tc>
          <w:tcPr>
            <w:tcW w:w="2993" w:type="dxa"/>
            <w:tcBorders>
              <w:top w:val="nil"/>
              <w:left w:val="single" w:sz="4" w:space="0" w:color="auto"/>
              <w:bottom w:val="single" w:sz="4" w:space="0" w:color="auto"/>
              <w:right w:val="single" w:sz="4" w:space="0" w:color="auto"/>
            </w:tcBorders>
            <w:shd w:val="clear" w:color="auto" w:fill="auto"/>
          </w:tcPr>
          <w:p w:rsidR="004336DE" w:rsidRPr="002E23D5" w:rsidRDefault="003F4FC0" w:rsidP="004336DE">
            <w:pPr>
              <w:rPr>
                <w:color w:val="000000"/>
                <w:szCs w:val="24"/>
              </w:rPr>
            </w:pPr>
            <w:r w:rsidRPr="002E23D5">
              <w:rPr>
                <w:rFonts w:eastAsia="Times New Roman" w:cs="Times New Roman"/>
                <w:bCs/>
                <w:szCs w:val="24"/>
                <w:lang w:eastAsia="ru-RU"/>
              </w:rPr>
              <w:t>Отдел комплектования и сохранности фонда</w:t>
            </w:r>
          </w:p>
        </w:tc>
        <w:tc>
          <w:tcPr>
            <w:tcW w:w="1134" w:type="dxa"/>
            <w:tcBorders>
              <w:top w:val="nil"/>
              <w:left w:val="nil"/>
              <w:bottom w:val="single" w:sz="4" w:space="0" w:color="auto"/>
              <w:right w:val="single" w:sz="4" w:space="0" w:color="auto"/>
            </w:tcBorders>
            <w:shd w:val="clear" w:color="auto" w:fill="auto"/>
            <w:noWrap/>
          </w:tcPr>
          <w:p w:rsidR="004336DE" w:rsidRPr="002E23D5" w:rsidRDefault="00D20BE8" w:rsidP="00374D32">
            <w:pPr>
              <w:jc w:val="center"/>
              <w:rPr>
                <w:szCs w:val="24"/>
              </w:rPr>
            </w:pPr>
            <w:r>
              <w:rPr>
                <w:szCs w:val="24"/>
              </w:rPr>
              <w:t>874</w:t>
            </w:r>
          </w:p>
        </w:tc>
        <w:tc>
          <w:tcPr>
            <w:tcW w:w="1275" w:type="dxa"/>
            <w:tcBorders>
              <w:top w:val="nil"/>
              <w:left w:val="nil"/>
              <w:bottom w:val="single" w:sz="4" w:space="0" w:color="auto"/>
              <w:right w:val="single" w:sz="4" w:space="0" w:color="auto"/>
            </w:tcBorders>
            <w:shd w:val="clear" w:color="auto" w:fill="auto"/>
            <w:noWrap/>
          </w:tcPr>
          <w:p w:rsidR="004336DE" w:rsidRPr="002E23D5" w:rsidRDefault="00D20BE8" w:rsidP="00374D32">
            <w:pPr>
              <w:jc w:val="center"/>
              <w:rPr>
                <w:szCs w:val="24"/>
              </w:rPr>
            </w:pPr>
            <w:r>
              <w:rPr>
                <w:szCs w:val="24"/>
              </w:rPr>
              <w:t>873</w:t>
            </w:r>
          </w:p>
        </w:tc>
        <w:tc>
          <w:tcPr>
            <w:tcW w:w="1701" w:type="dxa"/>
            <w:tcBorders>
              <w:top w:val="nil"/>
              <w:left w:val="nil"/>
              <w:bottom w:val="single" w:sz="4" w:space="0" w:color="auto"/>
              <w:right w:val="single" w:sz="4" w:space="0" w:color="auto"/>
            </w:tcBorders>
            <w:shd w:val="clear" w:color="auto" w:fill="auto"/>
            <w:noWrap/>
          </w:tcPr>
          <w:p w:rsidR="004336DE" w:rsidRPr="002E23D5" w:rsidRDefault="004336DE" w:rsidP="00374D32">
            <w:pPr>
              <w:jc w:val="center"/>
              <w:rPr>
                <w:szCs w:val="24"/>
              </w:rPr>
            </w:pPr>
            <w:r w:rsidRPr="002E23D5">
              <w:rPr>
                <w:szCs w:val="24"/>
              </w:rPr>
              <w:t>1</w:t>
            </w:r>
          </w:p>
        </w:tc>
        <w:tc>
          <w:tcPr>
            <w:tcW w:w="1701" w:type="dxa"/>
            <w:tcBorders>
              <w:top w:val="nil"/>
              <w:left w:val="nil"/>
              <w:bottom w:val="single" w:sz="4" w:space="0" w:color="auto"/>
              <w:right w:val="single" w:sz="4" w:space="0" w:color="auto"/>
            </w:tcBorders>
            <w:shd w:val="clear" w:color="auto" w:fill="auto"/>
          </w:tcPr>
          <w:p w:rsidR="004336DE" w:rsidRPr="002E23D5" w:rsidRDefault="004336DE" w:rsidP="00374D32">
            <w:pPr>
              <w:jc w:val="center"/>
              <w:rPr>
                <w:szCs w:val="24"/>
              </w:rPr>
            </w:pPr>
            <w:r w:rsidRPr="002E23D5">
              <w:rPr>
                <w:szCs w:val="24"/>
              </w:rPr>
              <w:t>-</w:t>
            </w:r>
          </w:p>
        </w:tc>
        <w:tc>
          <w:tcPr>
            <w:tcW w:w="1560" w:type="dxa"/>
            <w:tcBorders>
              <w:top w:val="nil"/>
              <w:left w:val="nil"/>
              <w:bottom w:val="single" w:sz="4" w:space="0" w:color="auto"/>
              <w:right w:val="single" w:sz="4" w:space="0" w:color="auto"/>
            </w:tcBorders>
            <w:shd w:val="clear" w:color="auto" w:fill="auto"/>
          </w:tcPr>
          <w:p w:rsidR="004336DE" w:rsidRPr="002E23D5" w:rsidRDefault="004336DE" w:rsidP="00374D32">
            <w:pPr>
              <w:jc w:val="center"/>
              <w:rPr>
                <w:szCs w:val="24"/>
              </w:rPr>
            </w:pPr>
            <w:r w:rsidRPr="002E23D5">
              <w:rPr>
                <w:szCs w:val="24"/>
              </w:rPr>
              <w:t>-</w:t>
            </w:r>
          </w:p>
        </w:tc>
        <w:tc>
          <w:tcPr>
            <w:tcW w:w="1701" w:type="dxa"/>
            <w:tcBorders>
              <w:top w:val="nil"/>
              <w:left w:val="nil"/>
              <w:bottom w:val="single" w:sz="4" w:space="0" w:color="auto"/>
              <w:right w:val="single" w:sz="4" w:space="0" w:color="auto"/>
            </w:tcBorders>
            <w:shd w:val="clear" w:color="auto" w:fill="auto"/>
          </w:tcPr>
          <w:p w:rsidR="004336DE" w:rsidRPr="002E23D5" w:rsidRDefault="004336DE" w:rsidP="00374D32">
            <w:pPr>
              <w:jc w:val="center"/>
              <w:rPr>
                <w:szCs w:val="24"/>
              </w:rPr>
            </w:pPr>
            <w:r w:rsidRPr="002E23D5">
              <w:rPr>
                <w:szCs w:val="24"/>
              </w:rPr>
              <w:t>-</w:t>
            </w:r>
          </w:p>
        </w:tc>
        <w:tc>
          <w:tcPr>
            <w:tcW w:w="2126" w:type="dxa"/>
            <w:tcBorders>
              <w:top w:val="nil"/>
              <w:left w:val="nil"/>
              <w:bottom w:val="single" w:sz="4" w:space="0" w:color="auto"/>
              <w:right w:val="single" w:sz="4" w:space="0" w:color="auto"/>
            </w:tcBorders>
            <w:shd w:val="clear" w:color="auto" w:fill="auto"/>
            <w:noWrap/>
          </w:tcPr>
          <w:p w:rsidR="004336DE" w:rsidRPr="002E23D5" w:rsidRDefault="00584AE8" w:rsidP="00374D32">
            <w:pPr>
              <w:jc w:val="center"/>
              <w:rPr>
                <w:color w:val="000000"/>
                <w:szCs w:val="24"/>
              </w:rPr>
            </w:pPr>
            <w:r>
              <w:rPr>
                <w:color w:val="000000"/>
                <w:szCs w:val="24"/>
              </w:rPr>
              <w:t>96</w:t>
            </w:r>
          </w:p>
        </w:tc>
        <w:tc>
          <w:tcPr>
            <w:tcW w:w="1984" w:type="dxa"/>
            <w:tcBorders>
              <w:top w:val="nil"/>
              <w:left w:val="nil"/>
              <w:bottom w:val="single" w:sz="4" w:space="0" w:color="auto"/>
              <w:right w:val="single" w:sz="4" w:space="0" w:color="auto"/>
            </w:tcBorders>
            <w:shd w:val="clear" w:color="auto" w:fill="auto"/>
            <w:noWrap/>
            <w:hideMark/>
          </w:tcPr>
          <w:p w:rsidR="004336DE" w:rsidRPr="002E23D5" w:rsidRDefault="004336DE" w:rsidP="00374D32">
            <w:pPr>
              <w:jc w:val="center"/>
              <w:rPr>
                <w:color w:val="000000"/>
                <w:szCs w:val="24"/>
              </w:rPr>
            </w:pPr>
            <w:r w:rsidRPr="002E23D5">
              <w:rPr>
                <w:color w:val="000000"/>
                <w:szCs w:val="24"/>
              </w:rPr>
              <w:t>-</w:t>
            </w:r>
          </w:p>
        </w:tc>
      </w:tr>
    </w:tbl>
    <w:p w:rsidR="004336DE" w:rsidRPr="002E23D5" w:rsidRDefault="004336DE" w:rsidP="004336DE">
      <w:pPr>
        <w:pStyle w:val="ab"/>
        <w:rPr>
          <w:szCs w:val="24"/>
        </w:rPr>
      </w:pPr>
    </w:p>
    <w:p w:rsidR="004336DE" w:rsidRPr="002E23D5" w:rsidRDefault="004336DE" w:rsidP="004336DE">
      <w:pPr>
        <w:rPr>
          <w:szCs w:val="24"/>
        </w:rPr>
      </w:pPr>
    </w:p>
    <w:p w:rsidR="004336DE" w:rsidRPr="002E23D5" w:rsidRDefault="004336DE" w:rsidP="001B6760">
      <w:pPr>
        <w:pStyle w:val="ab"/>
        <w:numPr>
          <w:ilvl w:val="0"/>
          <w:numId w:val="4"/>
        </w:numPr>
        <w:jc w:val="center"/>
        <w:rPr>
          <w:b/>
          <w:szCs w:val="24"/>
        </w:rPr>
      </w:pPr>
      <w:r w:rsidRPr="002E23D5">
        <w:rPr>
          <w:b/>
          <w:szCs w:val="24"/>
        </w:rPr>
        <w:t>Выбытие</w:t>
      </w:r>
    </w:p>
    <w:tbl>
      <w:tblPr>
        <w:tblStyle w:val="51"/>
        <w:tblW w:w="15502" w:type="dxa"/>
        <w:tblInd w:w="-606" w:type="dxa"/>
        <w:tblLayout w:type="fixed"/>
        <w:tblLook w:val="04A0" w:firstRow="1" w:lastRow="0" w:firstColumn="1" w:lastColumn="0" w:noHBand="0" w:noVBand="1"/>
      </w:tblPr>
      <w:tblGrid>
        <w:gridCol w:w="1125"/>
        <w:gridCol w:w="9904"/>
        <w:gridCol w:w="4473"/>
      </w:tblGrid>
      <w:tr w:rsidR="004336DE" w:rsidRPr="002E23D5" w:rsidTr="000B202C">
        <w:trPr>
          <w:trHeight w:val="262"/>
        </w:trPr>
        <w:tc>
          <w:tcPr>
            <w:tcW w:w="1125" w:type="dxa"/>
          </w:tcPr>
          <w:p w:rsidR="004336DE" w:rsidRPr="002E23D5" w:rsidRDefault="004336DE" w:rsidP="004336DE">
            <w:pPr>
              <w:jc w:val="center"/>
              <w:rPr>
                <w:rFonts w:eastAsia="Calibri" w:cs="Times New Roman"/>
                <w:szCs w:val="24"/>
              </w:rPr>
            </w:pPr>
            <w:r w:rsidRPr="002E23D5">
              <w:rPr>
                <w:rFonts w:eastAsia="Calibri" w:cs="Times New Roman"/>
                <w:szCs w:val="24"/>
              </w:rPr>
              <w:t xml:space="preserve">№ </w:t>
            </w:r>
            <w:proofErr w:type="gramStart"/>
            <w:r w:rsidRPr="002E23D5">
              <w:rPr>
                <w:rFonts w:eastAsia="Calibri" w:cs="Times New Roman"/>
                <w:szCs w:val="24"/>
              </w:rPr>
              <w:t>п</w:t>
            </w:r>
            <w:proofErr w:type="gramEnd"/>
            <w:r w:rsidRPr="002E23D5">
              <w:rPr>
                <w:rFonts w:eastAsia="Calibri" w:cs="Times New Roman"/>
                <w:szCs w:val="24"/>
              </w:rPr>
              <w:t>/п</w:t>
            </w:r>
          </w:p>
        </w:tc>
        <w:tc>
          <w:tcPr>
            <w:tcW w:w="9904" w:type="dxa"/>
          </w:tcPr>
          <w:p w:rsidR="004336DE" w:rsidRPr="002E23D5" w:rsidRDefault="004336DE" w:rsidP="004336DE">
            <w:pPr>
              <w:jc w:val="center"/>
              <w:rPr>
                <w:rFonts w:eastAsia="Calibri" w:cs="Times New Roman"/>
                <w:szCs w:val="24"/>
              </w:rPr>
            </w:pPr>
            <w:r w:rsidRPr="002E23D5">
              <w:rPr>
                <w:rFonts w:eastAsia="Calibri" w:cs="Times New Roman"/>
                <w:szCs w:val="24"/>
              </w:rPr>
              <w:t>Причины списания</w:t>
            </w:r>
          </w:p>
        </w:tc>
        <w:tc>
          <w:tcPr>
            <w:tcW w:w="4473" w:type="dxa"/>
            <w:tcBorders>
              <w:right w:val="single" w:sz="4" w:space="0" w:color="auto"/>
            </w:tcBorders>
          </w:tcPr>
          <w:p w:rsidR="004336DE" w:rsidRPr="002E23D5" w:rsidRDefault="004336DE" w:rsidP="004336DE">
            <w:pPr>
              <w:jc w:val="center"/>
              <w:rPr>
                <w:rFonts w:eastAsia="Calibri" w:cs="Times New Roman"/>
                <w:szCs w:val="24"/>
              </w:rPr>
            </w:pPr>
            <w:r w:rsidRPr="002E23D5">
              <w:rPr>
                <w:rFonts w:eastAsia="Calibri" w:cs="Times New Roman"/>
                <w:szCs w:val="24"/>
              </w:rPr>
              <w:t>Количество экземпляров</w:t>
            </w:r>
          </w:p>
        </w:tc>
      </w:tr>
      <w:tr w:rsidR="004336DE" w:rsidRPr="002E23D5" w:rsidTr="000B202C">
        <w:trPr>
          <w:trHeight w:val="556"/>
        </w:trPr>
        <w:tc>
          <w:tcPr>
            <w:tcW w:w="1125" w:type="dxa"/>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 xml:space="preserve">               1.</w:t>
            </w:r>
          </w:p>
        </w:tc>
        <w:tc>
          <w:tcPr>
            <w:tcW w:w="9904" w:type="dxa"/>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Всего</w:t>
            </w:r>
          </w:p>
        </w:tc>
        <w:tc>
          <w:tcPr>
            <w:tcW w:w="4473" w:type="dxa"/>
            <w:tcBorders>
              <w:right w:val="single" w:sz="4" w:space="0" w:color="auto"/>
            </w:tcBorders>
          </w:tcPr>
          <w:p w:rsidR="004336DE" w:rsidRPr="002E23D5" w:rsidRDefault="006E6926" w:rsidP="004336DE">
            <w:pPr>
              <w:jc w:val="center"/>
              <w:rPr>
                <w:rFonts w:eastAsia="Times New Roman" w:cs="Times New Roman"/>
                <w:b/>
                <w:bCs/>
                <w:szCs w:val="24"/>
                <w:lang w:eastAsia="ru-RU"/>
              </w:rPr>
            </w:pPr>
            <w:r>
              <w:rPr>
                <w:rFonts w:eastAsia="Times New Roman" w:cs="Times New Roman"/>
                <w:b/>
                <w:bCs/>
                <w:szCs w:val="24"/>
                <w:lang w:eastAsia="ru-RU"/>
              </w:rPr>
              <w:t>3250</w:t>
            </w:r>
          </w:p>
        </w:tc>
      </w:tr>
      <w:tr w:rsidR="004336DE" w:rsidRPr="002E23D5" w:rsidTr="000B202C">
        <w:trPr>
          <w:trHeight w:val="262"/>
        </w:trPr>
        <w:tc>
          <w:tcPr>
            <w:tcW w:w="1125" w:type="dxa"/>
          </w:tcPr>
          <w:p w:rsidR="004336DE" w:rsidRPr="002E23D5" w:rsidRDefault="004336DE" w:rsidP="004336DE">
            <w:pPr>
              <w:jc w:val="center"/>
              <w:rPr>
                <w:rFonts w:eastAsia="Times New Roman" w:cs="Times New Roman"/>
                <w:bCs/>
                <w:szCs w:val="24"/>
                <w:lang w:eastAsia="ru-RU"/>
              </w:rPr>
            </w:pPr>
          </w:p>
        </w:tc>
        <w:tc>
          <w:tcPr>
            <w:tcW w:w="9904" w:type="dxa"/>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В том числе</w:t>
            </w:r>
          </w:p>
        </w:tc>
        <w:tc>
          <w:tcPr>
            <w:tcW w:w="4473" w:type="dxa"/>
            <w:tcBorders>
              <w:right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w:t>
            </w:r>
          </w:p>
        </w:tc>
      </w:tr>
      <w:tr w:rsidR="004336DE" w:rsidRPr="002E23D5" w:rsidTr="000B202C">
        <w:trPr>
          <w:trHeight w:val="262"/>
        </w:trPr>
        <w:tc>
          <w:tcPr>
            <w:tcW w:w="112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1.1</w:t>
            </w:r>
          </w:p>
        </w:tc>
        <w:tc>
          <w:tcPr>
            <w:tcW w:w="9904" w:type="dxa"/>
          </w:tcPr>
          <w:p w:rsidR="004336DE" w:rsidRPr="002E23D5" w:rsidRDefault="004336DE" w:rsidP="004336DE">
            <w:pPr>
              <w:rPr>
                <w:rFonts w:eastAsia="Calibri" w:cs="Times New Roman"/>
                <w:szCs w:val="24"/>
              </w:rPr>
            </w:pPr>
            <w:r w:rsidRPr="002E23D5">
              <w:rPr>
                <w:rFonts w:eastAsia="Calibri" w:cs="Times New Roman"/>
                <w:szCs w:val="24"/>
              </w:rPr>
              <w:t>– по ветхости</w:t>
            </w:r>
          </w:p>
        </w:tc>
        <w:tc>
          <w:tcPr>
            <w:tcW w:w="4473" w:type="dxa"/>
            <w:tcBorders>
              <w:right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2627</w:t>
            </w:r>
          </w:p>
        </w:tc>
      </w:tr>
      <w:tr w:rsidR="004336DE" w:rsidRPr="002E23D5" w:rsidTr="000B202C">
        <w:trPr>
          <w:trHeight w:val="262"/>
        </w:trPr>
        <w:tc>
          <w:tcPr>
            <w:tcW w:w="112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1.2</w:t>
            </w:r>
          </w:p>
        </w:tc>
        <w:tc>
          <w:tcPr>
            <w:tcW w:w="9904" w:type="dxa"/>
          </w:tcPr>
          <w:p w:rsidR="004336DE" w:rsidRPr="002E23D5" w:rsidRDefault="004336DE" w:rsidP="004336DE">
            <w:pPr>
              <w:rPr>
                <w:rFonts w:eastAsia="Calibri" w:cs="Times New Roman"/>
                <w:szCs w:val="24"/>
              </w:rPr>
            </w:pPr>
            <w:r w:rsidRPr="002E23D5">
              <w:rPr>
                <w:rFonts w:eastAsia="Calibri" w:cs="Times New Roman"/>
                <w:szCs w:val="24"/>
              </w:rPr>
              <w:t>– по устарелости</w:t>
            </w:r>
          </w:p>
        </w:tc>
        <w:tc>
          <w:tcPr>
            <w:tcW w:w="4473" w:type="dxa"/>
            <w:tcBorders>
              <w:right w:val="single" w:sz="4" w:space="0" w:color="auto"/>
            </w:tcBorders>
          </w:tcPr>
          <w:p w:rsidR="004336DE" w:rsidRPr="002E23D5" w:rsidRDefault="004336DE" w:rsidP="004336DE">
            <w:pPr>
              <w:ind w:right="335"/>
              <w:jc w:val="center"/>
              <w:rPr>
                <w:rFonts w:eastAsia="Times New Roman" w:cs="Times New Roman"/>
                <w:bCs/>
                <w:szCs w:val="24"/>
                <w:lang w:eastAsia="ru-RU"/>
              </w:rPr>
            </w:pPr>
            <w:r w:rsidRPr="002E23D5">
              <w:rPr>
                <w:rFonts w:eastAsia="Times New Roman" w:cs="Times New Roman"/>
                <w:bCs/>
                <w:szCs w:val="24"/>
                <w:lang w:eastAsia="ru-RU"/>
              </w:rPr>
              <w:t>-</w:t>
            </w:r>
          </w:p>
        </w:tc>
      </w:tr>
      <w:tr w:rsidR="004336DE" w:rsidRPr="002E23D5" w:rsidTr="000B202C">
        <w:trPr>
          <w:trHeight w:val="262"/>
        </w:trPr>
        <w:tc>
          <w:tcPr>
            <w:tcW w:w="112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1.3</w:t>
            </w:r>
          </w:p>
        </w:tc>
        <w:tc>
          <w:tcPr>
            <w:tcW w:w="9904" w:type="dxa"/>
          </w:tcPr>
          <w:p w:rsidR="004336DE" w:rsidRPr="002E23D5" w:rsidRDefault="004336DE" w:rsidP="004336DE">
            <w:pPr>
              <w:rPr>
                <w:rFonts w:eastAsia="Calibri" w:cs="Times New Roman"/>
                <w:szCs w:val="24"/>
              </w:rPr>
            </w:pPr>
            <w:r w:rsidRPr="002E23D5">
              <w:rPr>
                <w:rFonts w:eastAsia="Calibri" w:cs="Times New Roman"/>
                <w:szCs w:val="24"/>
              </w:rPr>
              <w:t>– по причине уменьшения  спроса</w:t>
            </w:r>
          </w:p>
        </w:tc>
        <w:tc>
          <w:tcPr>
            <w:tcW w:w="4473" w:type="dxa"/>
            <w:tcBorders>
              <w:right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w:t>
            </w:r>
          </w:p>
        </w:tc>
      </w:tr>
      <w:tr w:rsidR="004336DE" w:rsidRPr="002E23D5" w:rsidTr="000B202C">
        <w:trPr>
          <w:trHeight w:val="540"/>
        </w:trPr>
        <w:tc>
          <w:tcPr>
            <w:tcW w:w="112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lastRenderedPageBreak/>
              <w:t>1.4</w:t>
            </w:r>
          </w:p>
        </w:tc>
        <w:tc>
          <w:tcPr>
            <w:tcW w:w="9904" w:type="dxa"/>
          </w:tcPr>
          <w:p w:rsidR="004336DE" w:rsidRPr="002E23D5" w:rsidRDefault="004336DE" w:rsidP="004336DE">
            <w:pPr>
              <w:rPr>
                <w:rFonts w:eastAsia="Calibri" w:cs="Times New Roman"/>
                <w:szCs w:val="24"/>
              </w:rPr>
            </w:pPr>
            <w:r w:rsidRPr="002E23D5">
              <w:rPr>
                <w:rFonts w:eastAsia="Calibri" w:cs="Times New Roman"/>
                <w:szCs w:val="24"/>
              </w:rPr>
              <w:t xml:space="preserve">– по другим причинам (перечислить) не </w:t>
            </w:r>
            <w:proofErr w:type="gramStart"/>
            <w:r w:rsidRPr="002E23D5">
              <w:rPr>
                <w:rFonts w:eastAsia="Calibri" w:cs="Times New Roman"/>
                <w:szCs w:val="24"/>
              </w:rPr>
              <w:t>возращены</w:t>
            </w:r>
            <w:proofErr w:type="gramEnd"/>
            <w:r w:rsidRPr="002E23D5">
              <w:rPr>
                <w:rFonts w:eastAsia="Calibri" w:cs="Times New Roman"/>
                <w:szCs w:val="24"/>
              </w:rPr>
              <w:t xml:space="preserve"> читателями заменены другими книгами</w:t>
            </w:r>
          </w:p>
        </w:tc>
        <w:tc>
          <w:tcPr>
            <w:tcW w:w="4473" w:type="dxa"/>
            <w:tcBorders>
              <w:right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w:t>
            </w:r>
            <w:r w:rsidR="00D20BE8">
              <w:rPr>
                <w:rFonts w:eastAsia="Times New Roman" w:cs="Times New Roman"/>
                <w:bCs/>
                <w:szCs w:val="24"/>
                <w:lang w:eastAsia="ru-RU"/>
              </w:rPr>
              <w:t>623</w:t>
            </w:r>
          </w:p>
        </w:tc>
      </w:tr>
    </w:tbl>
    <w:p w:rsidR="006E6926" w:rsidRDefault="006E6926" w:rsidP="006E6926">
      <w:pPr>
        <w:ind w:firstLine="426"/>
        <w:rPr>
          <w:szCs w:val="28"/>
        </w:rPr>
      </w:pPr>
      <w:r>
        <w:rPr>
          <w:szCs w:val="28"/>
        </w:rPr>
        <w:t xml:space="preserve">Причины списания такого большого количества книг объясняется тем, что  передача книг Тандынской библиотеке были списаны брошюры временного хранения, </w:t>
      </w:r>
      <w:r w:rsidRPr="00DC1D92">
        <w:rPr>
          <w:szCs w:val="28"/>
        </w:rPr>
        <w:t>не имеющие читат</w:t>
      </w:r>
      <w:r>
        <w:rPr>
          <w:szCs w:val="28"/>
        </w:rPr>
        <w:t>ельского спроса в последние годы</w:t>
      </w:r>
      <w:r w:rsidRPr="00DC1D92">
        <w:rPr>
          <w:szCs w:val="28"/>
        </w:rPr>
        <w:t xml:space="preserve"> по причине ветхости</w:t>
      </w:r>
      <w:r>
        <w:rPr>
          <w:szCs w:val="28"/>
        </w:rPr>
        <w:t xml:space="preserve">, которые были  записаны в инвентарную книгу и состояли в фонде библиотеки </w:t>
      </w:r>
      <w:r w:rsidRPr="00DC1D92">
        <w:rPr>
          <w:szCs w:val="28"/>
        </w:rPr>
        <w:t xml:space="preserve">в количестве </w:t>
      </w:r>
      <w:r w:rsidRPr="006607E1">
        <w:rPr>
          <w:b/>
          <w:szCs w:val="28"/>
        </w:rPr>
        <w:t>2627</w:t>
      </w:r>
      <w:r w:rsidRPr="00DC1D92">
        <w:rPr>
          <w:szCs w:val="28"/>
        </w:rPr>
        <w:t xml:space="preserve"> </w:t>
      </w:r>
      <w:r w:rsidRPr="006607E1">
        <w:rPr>
          <w:b/>
          <w:szCs w:val="28"/>
        </w:rPr>
        <w:t>экз</w:t>
      </w:r>
      <w:r>
        <w:rPr>
          <w:szCs w:val="28"/>
        </w:rPr>
        <w:t xml:space="preserve">., на сумму 15588 руб. 13 коп. </w:t>
      </w:r>
    </w:p>
    <w:p w:rsidR="006E6926" w:rsidRPr="00DC1D92" w:rsidRDefault="006E6926" w:rsidP="006E6926">
      <w:pPr>
        <w:ind w:firstLine="426"/>
        <w:rPr>
          <w:szCs w:val="28"/>
        </w:rPr>
      </w:pPr>
      <w:r w:rsidRPr="00DC1D92">
        <w:rPr>
          <w:szCs w:val="28"/>
        </w:rPr>
        <w:t xml:space="preserve">По результатам проверки фонда ЦДСЧ списано – </w:t>
      </w:r>
      <w:r w:rsidR="00A7531A">
        <w:rPr>
          <w:szCs w:val="28"/>
        </w:rPr>
        <w:t xml:space="preserve">  </w:t>
      </w:r>
      <w:r w:rsidRPr="006607E1">
        <w:rPr>
          <w:b/>
          <w:szCs w:val="28"/>
        </w:rPr>
        <w:t>281</w:t>
      </w:r>
      <w:r w:rsidRPr="00DC1D92">
        <w:rPr>
          <w:szCs w:val="28"/>
        </w:rPr>
        <w:t xml:space="preserve"> </w:t>
      </w:r>
      <w:r w:rsidRPr="006607E1">
        <w:rPr>
          <w:b/>
          <w:szCs w:val="28"/>
        </w:rPr>
        <w:t>экз.</w:t>
      </w:r>
      <w:r w:rsidRPr="00DC1D92">
        <w:rPr>
          <w:szCs w:val="28"/>
        </w:rPr>
        <w:t xml:space="preserve"> документов</w:t>
      </w:r>
      <w:r w:rsidR="004F42EB">
        <w:rPr>
          <w:szCs w:val="28"/>
        </w:rPr>
        <w:t xml:space="preserve"> по причине </w:t>
      </w:r>
      <w:r w:rsidR="0058179B">
        <w:rPr>
          <w:szCs w:val="28"/>
        </w:rPr>
        <w:t xml:space="preserve"> ветхости и устаревшей по содержанию и </w:t>
      </w:r>
      <w:r w:rsidR="00272380">
        <w:rPr>
          <w:szCs w:val="28"/>
        </w:rPr>
        <w:t xml:space="preserve">226  по </w:t>
      </w:r>
      <w:r w:rsidR="004F42EB">
        <w:rPr>
          <w:szCs w:val="28"/>
        </w:rPr>
        <w:t>утери</w:t>
      </w:r>
      <w:r w:rsidR="00272380">
        <w:rPr>
          <w:szCs w:val="28"/>
        </w:rPr>
        <w:t xml:space="preserve"> </w:t>
      </w:r>
      <w:r w:rsidR="004F42EB">
        <w:rPr>
          <w:szCs w:val="28"/>
        </w:rPr>
        <w:t xml:space="preserve"> читателями </w:t>
      </w:r>
      <w:r w:rsidRPr="00DC1D92">
        <w:rPr>
          <w:szCs w:val="28"/>
        </w:rPr>
        <w:t xml:space="preserve"> на сумму 11006,42 руб. </w:t>
      </w:r>
    </w:p>
    <w:p w:rsidR="00A7531A" w:rsidRPr="008E56EA" w:rsidRDefault="006E6926" w:rsidP="008E56EA">
      <w:pPr>
        <w:ind w:firstLine="360"/>
        <w:rPr>
          <w:szCs w:val="28"/>
        </w:rPr>
      </w:pPr>
      <w:r>
        <w:rPr>
          <w:szCs w:val="28"/>
        </w:rPr>
        <w:t xml:space="preserve">Таким образом, выбытие за 6 мес. 2018 года составляет </w:t>
      </w:r>
      <w:r w:rsidR="004F42EB">
        <w:rPr>
          <w:b/>
          <w:szCs w:val="28"/>
        </w:rPr>
        <w:t>3250</w:t>
      </w:r>
      <w:r w:rsidRPr="006607E1">
        <w:rPr>
          <w:b/>
          <w:szCs w:val="28"/>
        </w:rPr>
        <w:t xml:space="preserve"> экз</w:t>
      </w:r>
      <w:r w:rsidR="000B202C">
        <w:rPr>
          <w:szCs w:val="28"/>
        </w:rPr>
        <w:t xml:space="preserve">. документов это 32% от общего фонда библиотеки. </w:t>
      </w:r>
      <w:r w:rsidR="00372FC8">
        <w:rPr>
          <w:szCs w:val="28"/>
        </w:rPr>
        <w:t xml:space="preserve">В 2017 году выбыло 417 экз по причине </w:t>
      </w:r>
      <w:r w:rsidR="007669CC">
        <w:rPr>
          <w:szCs w:val="24"/>
        </w:rPr>
        <w:t>устаревшей по содержанию и по  ветхости после плановой проверки фонда книгохранения.</w:t>
      </w:r>
    </w:p>
    <w:p w:rsidR="00A7531A" w:rsidRDefault="00A7531A" w:rsidP="004336DE">
      <w:pPr>
        <w:pStyle w:val="ab"/>
        <w:rPr>
          <w:szCs w:val="24"/>
        </w:rPr>
      </w:pPr>
    </w:p>
    <w:p w:rsidR="00A7531A" w:rsidRPr="002E23D5" w:rsidRDefault="00A7531A" w:rsidP="004336DE">
      <w:pPr>
        <w:pStyle w:val="ab"/>
        <w:rPr>
          <w:szCs w:val="24"/>
        </w:rPr>
      </w:pPr>
    </w:p>
    <w:p w:rsidR="004336DE" w:rsidRPr="002E23D5" w:rsidRDefault="004336DE" w:rsidP="004336DE">
      <w:pPr>
        <w:pStyle w:val="ab"/>
        <w:numPr>
          <w:ilvl w:val="0"/>
          <w:numId w:val="4"/>
        </w:numPr>
        <w:jc w:val="center"/>
        <w:rPr>
          <w:b/>
          <w:szCs w:val="24"/>
        </w:rPr>
      </w:pPr>
      <w:r w:rsidRPr="002E23D5">
        <w:rPr>
          <w:b/>
          <w:szCs w:val="24"/>
        </w:rPr>
        <w:t>Движение фонда</w:t>
      </w:r>
    </w:p>
    <w:p w:rsidR="003F4FC0" w:rsidRPr="002E23D5" w:rsidRDefault="003F4FC0" w:rsidP="003F4FC0">
      <w:pPr>
        <w:pStyle w:val="ab"/>
        <w:rPr>
          <w:szCs w:val="24"/>
        </w:rPr>
      </w:pPr>
    </w:p>
    <w:tbl>
      <w:tblPr>
        <w:tblStyle w:val="111"/>
        <w:tblW w:w="14742" w:type="dxa"/>
        <w:tblInd w:w="-459" w:type="dxa"/>
        <w:tblLayout w:type="fixed"/>
        <w:tblLook w:val="04A0" w:firstRow="1" w:lastRow="0" w:firstColumn="1" w:lastColumn="0" w:noHBand="0" w:noVBand="1"/>
      </w:tblPr>
      <w:tblGrid>
        <w:gridCol w:w="1084"/>
        <w:gridCol w:w="5295"/>
        <w:gridCol w:w="1134"/>
        <w:gridCol w:w="1418"/>
        <w:gridCol w:w="1134"/>
        <w:gridCol w:w="1559"/>
        <w:gridCol w:w="1701"/>
        <w:gridCol w:w="1417"/>
      </w:tblGrid>
      <w:tr w:rsidR="004336DE" w:rsidRPr="002E23D5" w:rsidTr="0058179B">
        <w:trPr>
          <w:trHeight w:val="575"/>
        </w:trPr>
        <w:tc>
          <w:tcPr>
            <w:tcW w:w="1084" w:type="dxa"/>
            <w:vMerge w:val="restart"/>
          </w:tcPr>
          <w:p w:rsidR="004336DE" w:rsidRPr="002E23D5" w:rsidRDefault="004336DE" w:rsidP="004336DE">
            <w:pPr>
              <w:jc w:val="center"/>
              <w:rPr>
                <w:szCs w:val="24"/>
              </w:rPr>
            </w:pPr>
            <w:r w:rsidRPr="002E23D5">
              <w:rPr>
                <w:szCs w:val="24"/>
              </w:rPr>
              <w:t>№</w:t>
            </w:r>
          </w:p>
          <w:p w:rsidR="004336DE" w:rsidRPr="002E23D5" w:rsidRDefault="004336DE" w:rsidP="004336DE">
            <w:pPr>
              <w:jc w:val="center"/>
              <w:rPr>
                <w:szCs w:val="24"/>
              </w:rPr>
            </w:pPr>
            <w:proofErr w:type="gramStart"/>
            <w:r w:rsidRPr="002E23D5">
              <w:rPr>
                <w:szCs w:val="24"/>
              </w:rPr>
              <w:t>п</w:t>
            </w:r>
            <w:proofErr w:type="gramEnd"/>
            <w:r w:rsidRPr="002E23D5">
              <w:rPr>
                <w:szCs w:val="24"/>
              </w:rPr>
              <w:t>/п</w:t>
            </w:r>
          </w:p>
        </w:tc>
        <w:tc>
          <w:tcPr>
            <w:tcW w:w="5295" w:type="dxa"/>
            <w:vMerge w:val="restart"/>
          </w:tcPr>
          <w:p w:rsidR="004336DE" w:rsidRPr="002E23D5" w:rsidRDefault="004336DE" w:rsidP="004336DE">
            <w:pPr>
              <w:jc w:val="center"/>
              <w:rPr>
                <w:szCs w:val="24"/>
              </w:rPr>
            </w:pPr>
            <w:r w:rsidRPr="002E23D5">
              <w:rPr>
                <w:szCs w:val="24"/>
              </w:rPr>
              <w:t>Наименование отдела</w:t>
            </w:r>
          </w:p>
        </w:tc>
        <w:tc>
          <w:tcPr>
            <w:tcW w:w="2552" w:type="dxa"/>
            <w:gridSpan w:val="2"/>
            <w:vMerge w:val="restart"/>
          </w:tcPr>
          <w:p w:rsidR="004336DE" w:rsidRPr="002E23D5" w:rsidRDefault="004336DE" w:rsidP="004336DE">
            <w:pPr>
              <w:jc w:val="center"/>
              <w:rPr>
                <w:szCs w:val="24"/>
              </w:rPr>
            </w:pPr>
            <w:r w:rsidRPr="002E23D5">
              <w:rPr>
                <w:szCs w:val="24"/>
              </w:rPr>
              <w:t>Поступило</w:t>
            </w:r>
          </w:p>
        </w:tc>
        <w:tc>
          <w:tcPr>
            <w:tcW w:w="2693" w:type="dxa"/>
            <w:gridSpan w:val="2"/>
            <w:vMerge w:val="restart"/>
          </w:tcPr>
          <w:p w:rsidR="004336DE" w:rsidRPr="002E23D5" w:rsidRDefault="004336DE" w:rsidP="004336DE">
            <w:pPr>
              <w:jc w:val="center"/>
              <w:rPr>
                <w:szCs w:val="24"/>
              </w:rPr>
            </w:pPr>
            <w:r w:rsidRPr="002E23D5">
              <w:rPr>
                <w:szCs w:val="24"/>
              </w:rPr>
              <w:t>Выбыло</w:t>
            </w:r>
          </w:p>
        </w:tc>
        <w:tc>
          <w:tcPr>
            <w:tcW w:w="3118" w:type="dxa"/>
            <w:gridSpan w:val="2"/>
            <w:vMerge w:val="restart"/>
          </w:tcPr>
          <w:p w:rsidR="004336DE" w:rsidRPr="002E23D5" w:rsidRDefault="004336DE" w:rsidP="004336DE">
            <w:pPr>
              <w:jc w:val="center"/>
              <w:rPr>
                <w:szCs w:val="24"/>
              </w:rPr>
            </w:pPr>
            <w:r w:rsidRPr="002E23D5">
              <w:rPr>
                <w:szCs w:val="24"/>
              </w:rPr>
              <w:t>Состоит</w:t>
            </w:r>
          </w:p>
        </w:tc>
      </w:tr>
      <w:tr w:rsidR="004336DE" w:rsidRPr="002E23D5" w:rsidTr="0058179B">
        <w:trPr>
          <w:cantSplit/>
          <w:trHeight w:val="276"/>
        </w:trPr>
        <w:tc>
          <w:tcPr>
            <w:tcW w:w="1084" w:type="dxa"/>
            <w:vMerge/>
          </w:tcPr>
          <w:p w:rsidR="004336DE" w:rsidRPr="002E23D5" w:rsidRDefault="004336DE" w:rsidP="004336DE">
            <w:pPr>
              <w:jc w:val="center"/>
              <w:rPr>
                <w:b/>
                <w:szCs w:val="24"/>
              </w:rPr>
            </w:pPr>
          </w:p>
        </w:tc>
        <w:tc>
          <w:tcPr>
            <w:tcW w:w="5295" w:type="dxa"/>
            <w:vMerge/>
          </w:tcPr>
          <w:p w:rsidR="004336DE" w:rsidRPr="002E23D5" w:rsidRDefault="004336DE" w:rsidP="004336DE">
            <w:pPr>
              <w:jc w:val="center"/>
              <w:rPr>
                <w:b/>
                <w:szCs w:val="24"/>
              </w:rPr>
            </w:pPr>
          </w:p>
        </w:tc>
        <w:tc>
          <w:tcPr>
            <w:tcW w:w="2552" w:type="dxa"/>
            <w:gridSpan w:val="2"/>
            <w:vMerge/>
            <w:textDirection w:val="btLr"/>
          </w:tcPr>
          <w:p w:rsidR="004336DE" w:rsidRPr="002E23D5" w:rsidRDefault="004336DE" w:rsidP="004336DE">
            <w:pPr>
              <w:ind w:right="113"/>
              <w:jc w:val="center"/>
              <w:rPr>
                <w:b/>
                <w:szCs w:val="24"/>
              </w:rPr>
            </w:pPr>
          </w:p>
        </w:tc>
        <w:tc>
          <w:tcPr>
            <w:tcW w:w="2693" w:type="dxa"/>
            <w:gridSpan w:val="2"/>
            <w:vMerge/>
            <w:textDirection w:val="btLr"/>
          </w:tcPr>
          <w:p w:rsidR="004336DE" w:rsidRPr="002E23D5" w:rsidRDefault="004336DE" w:rsidP="004336DE">
            <w:pPr>
              <w:ind w:right="113"/>
              <w:jc w:val="center"/>
              <w:rPr>
                <w:b/>
                <w:szCs w:val="24"/>
              </w:rPr>
            </w:pPr>
          </w:p>
        </w:tc>
        <w:tc>
          <w:tcPr>
            <w:tcW w:w="3118" w:type="dxa"/>
            <w:gridSpan w:val="2"/>
            <w:vMerge/>
            <w:textDirection w:val="btLr"/>
          </w:tcPr>
          <w:p w:rsidR="004336DE" w:rsidRPr="002E23D5" w:rsidRDefault="004336DE" w:rsidP="004336DE">
            <w:pPr>
              <w:jc w:val="center"/>
              <w:rPr>
                <w:b/>
                <w:szCs w:val="24"/>
              </w:rPr>
            </w:pPr>
          </w:p>
        </w:tc>
      </w:tr>
      <w:tr w:rsidR="004336DE" w:rsidRPr="002E23D5" w:rsidTr="00A7531A">
        <w:trPr>
          <w:cantSplit/>
          <w:trHeight w:val="58"/>
        </w:trPr>
        <w:tc>
          <w:tcPr>
            <w:tcW w:w="1084" w:type="dxa"/>
            <w:vMerge/>
          </w:tcPr>
          <w:p w:rsidR="004336DE" w:rsidRPr="002E23D5" w:rsidRDefault="004336DE" w:rsidP="004336DE">
            <w:pPr>
              <w:jc w:val="center"/>
              <w:rPr>
                <w:b/>
                <w:szCs w:val="24"/>
              </w:rPr>
            </w:pPr>
          </w:p>
        </w:tc>
        <w:tc>
          <w:tcPr>
            <w:tcW w:w="5295" w:type="dxa"/>
            <w:vMerge/>
          </w:tcPr>
          <w:p w:rsidR="004336DE" w:rsidRPr="002E23D5" w:rsidRDefault="004336DE" w:rsidP="004336DE">
            <w:pPr>
              <w:jc w:val="center"/>
              <w:rPr>
                <w:b/>
                <w:szCs w:val="24"/>
              </w:rPr>
            </w:pPr>
          </w:p>
        </w:tc>
        <w:tc>
          <w:tcPr>
            <w:tcW w:w="1134" w:type="dxa"/>
          </w:tcPr>
          <w:p w:rsidR="004336DE" w:rsidRPr="002E23D5" w:rsidRDefault="004336DE" w:rsidP="004336DE">
            <w:pPr>
              <w:jc w:val="center"/>
              <w:rPr>
                <w:bCs/>
                <w:szCs w:val="24"/>
              </w:rPr>
            </w:pPr>
            <w:r w:rsidRPr="002E23D5">
              <w:rPr>
                <w:bCs/>
                <w:szCs w:val="24"/>
              </w:rPr>
              <w:t>2017</w:t>
            </w:r>
          </w:p>
        </w:tc>
        <w:tc>
          <w:tcPr>
            <w:tcW w:w="1418" w:type="dxa"/>
          </w:tcPr>
          <w:p w:rsidR="004336DE" w:rsidRPr="002E23D5" w:rsidRDefault="004336DE" w:rsidP="004336DE">
            <w:pPr>
              <w:jc w:val="center"/>
              <w:rPr>
                <w:b/>
                <w:bCs/>
                <w:szCs w:val="24"/>
              </w:rPr>
            </w:pPr>
            <w:r w:rsidRPr="002E23D5">
              <w:rPr>
                <w:b/>
                <w:bCs/>
                <w:szCs w:val="24"/>
              </w:rPr>
              <w:t>2018</w:t>
            </w:r>
          </w:p>
        </w:tc>
        <w:tc>
          <w:tcPr>
            <w:tcW w:w="1134" w:type="dxa"/>
          </w:tcPr>
          <w:p w:rsidR="004336DE" w:rsidRPr="002E23D5" w:rsidRDefault="004336DE" w:rsidP="004336DE">
            <w:pPr>
              <w:jc w:val="center"/>
              <w:rPr>
                <w:bCs/>
                <w:szCs w:val="24"/>
              </w:rPr>
            </w:pPr>
            <w:r w:rsidRPr="002E23D5">
              <w:rPr>
                <w:bCs/>
                <w:szCs w:val="24"/>
              </w:rPr>
              <w:t>2017</w:t>
            </w:r>
          </w:p>
        </w:tc>
        <w:tc>
          <w:tcPr>
            <w:tcW w:w="1559" w:type="dxa"/>
          </w:tcPr>
          <w:p w:rsidR="004336DE" w:rsidRPr="002E23D5" w:rsidRDefault="004336DE" w:rsidP="004336DE">
            <w:pPr>
              <w:jc w:val="center"/>
              <w:rPr>
                <w:b/>
                <w:bCs/>
                <w:szCs w:val="24"/>
              </w:rPr>
            </w:pPr>
            <w:r w:rsidRPr="002E23D5">
              <w:rPr>
                <w:b/>
                <w:bCs/>
                <w:szCs w:val="24"/>
              </w:rPr>
              <w:t>2018</w:t>
            </w:r>
          </w:p>
        </w:tc>
        <w:tc>
          <w:tcPr>
            <w:tcW w:w="1701" w:type="dxa"/>
          </w:tcPr>
          <w:p w:rsidR="004336DE" w:rsidRPr="002E23D5" w:rsidRDefault="004336DE" w:rsidP="004336DE">
            <w:pPr>
              <w:jc w:val="center"/>
              <w:rPr>
                <w:bCs/>
                <w:szCs w:val="24"/>
              </w:rPr>
            </w:pPr>
            <w:r w:rsidRPr="002E23D5">
              <w:rPr>
                <w:bCs/>
                <w:szCs w:val="24"/>
              </w:rPr>
              <w:t>2017</w:t>
            </w:r>
          </w:p>
        </w:tc>
        <w:tc>
          <w:tcPr>
            <w:tcW w:w="1417" w:type="dxa"/>
          </w:tcPr>
          <w:p w:rsidR="004336DE" w:rsidRPr="002E23D5" w:rsidRDefault="004336DE" w:rsidP="004336DE">
            <w:pPr>
              <w:jc w:val="center"/>
              <w:rPr>
                <w:b/>
                <w:bCs/>
                <w:szCs w:val="24"/>
              </w:rPr>
            </w:pPr>
            <w:r w:rsidRPr="002E23D5">
              <w:rPr>
                <w:b/>
                <w:bCs/>
                <w:szCs w:val="24"/>
              </w:rPr>
              <w:t>2018</w:t>
            </w:r>
          </w:p>
        </w:tc>
      </w:tr>
      <w:tr w:rsidR="004336DE" w:rsidRPr="002E23D5" w:rsidTr="002E23D5">
        <w:trPr>
          <w:trHeight w:val="274"/>
        </w:trPr>
        <w:tc>
          <w:tcPr>
            <w:tcW w:w="1084" w:type="dxa"/>
          </w:tcPr>
          <w:p w:rsidR="004336DE" w:rsidRPr="002E23D5" w:rsidRDefault="004336DE" w:rsidP="004336DE">
            <w:pPr>
              <w:jc w:val="center"/>
              <w:rPr>
                <w:bCs/>
                <w:color w:val="000000"/>
                <w:szCs w:val="24"/>
              </w:rPr>
            </w:pPr>
            <w:r w:rsidRPr="002E23D5">
              <w:rPr>
                <w:bCs/>
                <w:color w:val="000000"/>
                <w:szCs w:val="24"/>
              </w:rPr>
              <w:t>1</w:t>
            </w:r>
          </w:p>
        </w:tc>
        <w:tc>
          <w:tcPr>
            <w:tcW w:w="5295" w:type="dxa"/>
            <w:vAlign w:val="bottom"/>
          </w:tcPr>
          <w:p w:rsidR="004336DE" w:rsidRPr="002E23D5" w:rsidRDefault="003F4FC0" w:rsidP="004336DE">
            <w:pPr>
              <w:rPr>
                <w:bCs/>
                <w:color w:val="000000"/>
                <w:szCs w:val="24"/>
              </w:rPr>
            </w:pPr>
            <w:r w:rsidRPr="002E23D5">
              <w:rPr>
                <w:rFonts w:eastAsia="Times New Roman" w:cs="Times New Roman"/>
                <w:bCs/>
                <w:szCs w:val="24"/>
              </w:rPr>
              <w:t>Отдел комплектования и сохранности фонда</w:t>
            </w:r>
          </w:p>
        </w:tc>
        <w:tc>
          <w:tcPr>
            <w:tcW w:w="1134" w:type="dxa"/>
          </w:tcPr>
          <w:p w:rsidR="004336DE" w:rsidRPr="002E23D5" w:rsidRDefault="004F42EB" w:rsidP="004336DE">
            <w:pPr>
              <w:jc w:val="center"/>
              <w:rPr>
                <w:szCs w:val="24"/>
              </w:rPr>
            </w:pPr>
            <w:r>
              <w:rPr>
                <w:szCs w:val="24"/>
              </w:rPr>
              <w:t>309</w:t>
            </w:r>
          </w:p>
        </w:tc>
        <w:tc>
          <w:tcPr>
            <w:tcW w:w="1418" w:type="dxa"/>
          </w:tcPr>
          <w:p w:rsidR="004336DE" w:rsidRPr="002E23D5" w:rsidRDefault="004F42EB" w:rsidP="004336DE">
            <w:pPr>
              <w:jc w:val="center"/>
              <w:rPr>
                <w:b/>
                <w:szCs w:val="24"/>
              </w:rPr>
            </w:pPr>
            <w:r>
              <w:rPr>
                <w:b/>
                <w:szCs w:val="24"/>
              </w:rPr>
              <w:t>874</w:t>
            </w:r>
          </w:p>
        </w:tc>
        <w:tc>
          <w:tcPr>
            <w:tcW w:w="1134" w:type="dxa"/>
          </w:tcPr>
          <w:p w:rsidR="004336DE" w:rsidRPr="002E23D5" w:rsidRDefault="004336DE" w:rsidP="004336DE">
            <w:pPr>
              <w:jc w:val="center"/>
              <w:rPr>
                <w:szCs w:val="24"/>
              </w:rPr>
            </w:pPr>
            <w:r w:rsidRPr="002E23D5">
              <w:rPr>
                <w:szCs w:val="24"/>
              </w:rPr>
              <w:t>-</w:t>
            </w:r>
          </w:p>
        </w:tc>
        <w:tc>
          <w:tcPr>
            <w:tcW w:w="1559" w:type="dxa"/>
          </w:tcPr>
          <w:p w:rsidR="004336DE" w:rsidRPr="002E23D5" w:rsidRDefault="004F42EB" w:rsidP="004336DE">
            <w:pPr>
              <w:jc w:val="center"/>
              <w:rPr>
                <w:b/>
                <w:szCs w:val="24"/>
              </w:rPr>
            </w:pPr>
            <w:r>
              <w:rPr>
                <w:b/>
                <w:szCs w:val="24"/>
              </w:rPr>
              <w:t>3250</w:t>
            </w:r>
          </w:p>
        </w:tc>
        <w:tc>
          <w:tcPr>
            <w:tcW w:w="1701" w:type="dxa"/>
          </w:tcPr>
          <w:p w:rsidR="004336DE" w:rsidRPr="002E23D5" w:rsidRDefault="004F42EB" w:rsidP="004336DE">
            <w:pPr>
              <w:jc w:val="center"/>
              <w:rPr>
                <w:szCs w:val="24"/>
              </w:rPr>
            </w:pPr>
            <w:r>
              <w:rPr>
                <w:szCs w:val="24"/>
              </w:rPr>
              <w:t>116869</w:t>
            </w:r>
          </w:p>
        </w:tc>
        <w:tc>
          <w:tcPr>
            <w:tcW w:w="1417" w:type="dxa"/>
          </w:tcPr>
          <w:p w:rsidR="004336DE" w:rsidRPr="002E23D5" w:rsidRDefault="002972C9" w:rsidP="004336DE">
            <w:pPr>
              <w:jc w:val="center"/>
              <w:rPr>
                <w:b/>
                <w:szCs w:val="24"/>
              </w:rPr>
            </w:pPr>
            <w:r w:rsidRPr="00E46B29">
              <w:rPr>
                <w:b/>
                <w:szCs w:val="24"/>
              </w:rPr>
              <w:t>114</w:t>
            </w:r>
            <w:r w:rsidR="00E46B29" w:rsidRPr="00E46B29">
              <w:rPr>
                <w:b/>
                <w:szCs w:val="24"/>
              </w:rPr>
              <w:t>977</w:t>
            </w:r>
          </w:p>
        </w:tc>
      </w:tr>
    </w:tbl>
    <w:p w:rsidR="004336DE" w:rsidRPr="002E23D5" w:rsidRDefault="004336DE" w:rsidP="004336DE">
      <w:pPr>
        <w:spacing w:after="200" w:line="276" w:lineRule="auto"/>
        <w:jc w:val="center"/>
        <w:rPr>
          <w:rFonts w:eastAsiaTheme="minorEastAsia"/>
          <w:szCs w:val="24"/>
        </w:rPr>
      </w:pPr>
    </w:p>
    <w:p w:rsidR="004336DE" w:rsidRDefault="004336DE" w:rsidP="004336DE">
      <w:pPr>
        <w:spacing w:after="200" w:line="276" w:lineRule="auto"/>
        <w:jc w:val="center"/>
        <w:rPr>
          <w:rFonts w:eastAsiaTheme="minorEastAsia"/>
          <w:b/>
          <w:szCs w:val="24"/>
        </w:rPr>
      </w:pPr>
      <w:r w:rsidRPr="002E23D5">
        <w:rPr>
          <w:rFonts w:eastAsiaTheme="minorEastAsia"/>
          <w:b/>
          <w:szCs w:val="24"/>
        </w:rPr>
        <w:t>Анализ и оценка состояния и использования фондов</w:t>
      </w:r>
    </w:p>
    <w:p w:rsidR="00344496" w:rsidRPr="004F42EB" w:rsidRDefault="0058179B" w:rsidP="00344496">
      <w:pPr>
        <w:ind w:firstLine="360"/>
        <w:rPr>
          <w:color w:val="FF0000"/>
          <w:szCs w:val="28"/>
        </w:rPr>
      </w:pPr>
      <w:r>
        <w:rPr>
          <w:szCs w:val="28"/>
        </w:rPr>
        <w:t xml:space="preserve"> </w:t>
      </w:r>
      <w:r w:rsidR="000C5896">
        <w:rPr>
          <w:szCs w:val="28"/>
        </w:rPr>
        <w:t>Совокупный книжный фонд ТРДБ н</w:t>
      </w:r>
      <w:r w:rsidR="000C5896" w:rsidRPr="000C5896">
        <w:rPr>
          <w:szCs w:val="28"/>
        </w:rPr>
        <w:t xml:space="preserve">а </w:t>
      </w:r>
      <w:r w:rsidR="005654A6">
        <w:rPr>
          <w:szCs w:val="28"/>
        </w:rPr>
        <w:t>01.07</w:t>
      </w:r>
      <w:r w:rsidR="000C5896">
        <w:rPr>
          <w:szCs w:val="28"/>
        </w:rPr>
        <w:t xml:space="preserve">.2018  года </w:t>
      </w:r>
      <w:r w:rsidR="000C5896" w:rsidRPr="0058179B">
        <w:rPr>
          <w:b/>
          <w:szCs w:val="28"/>
        </w:rPr>
        <w:t>составляет 117 354  экз</w:t>
      </w:r>
      <w:r w:rsidR="000C5896" w:rsidRPr="000C5896">
        <w:rPr>
          <w:szCs w:val="28"/>
        </w:rPr>
        <w:t xml:space="preserve">. В отчетном периоде фонд РДБ пополнился  на </w:t>
      </w:r>
      <w:r w:rsidR="008F1E9E">
        <w:rPr>
          <w:b/>
          <w:szCs w:val="28"/>
        </w:rPr>
        <w:t>874</w:t>
      </w:r>
      <w:r w:rsidR="000C5896" w:rsidRPr="000C5896">
        <w:rPr>
          <w:szCs w:val="28"/>
        </w:rPr>
        <w:t xml:space="preserve"> печ</w:t>
      </w:r>
      <w:r w:rsidR="00374D32">
        <w:rPr>
          <w:szCs w:val="28"/>
        </w:rPr>
        <w:t>ат</w:t>
      </w:r>
      <w:r w:rsidR="000C5896" w:rsidRPr="000C5896">
        <w:rPr>
          <w:szCs w:val="28"/>
        </w:rPr>
        <w:t>ных  и 1 электронных документов на</w:t>
      </w:r>
      <w:r w:rsidR="00374D32">
        <w:rPr>
          <w:szCs w:val="28"/>
        </w:rPr>
        <w:t xml:space="preserve"> общую</w:t>
      </w:r>
      <w:r w:rsidR="000C5896" w:rsidRPr="000C5896">
        <w:rPr>
          <w:szCs w:val="28"/>
        </w:rPr>
        <w:t xml:space="preserve"> сумму </w:t>
      </w:r>
      <w:r w:rsidR="009911E0">
        <w:rPr>
          <w:szCs w:val="28"/>
        </w:rPr>
        <w:t xml:space="preserve">220 028 </w:t>
      </w:r>
      <w:r w:rsidR="000C5896" w:rsidRPr="000C5896">
        <w:rPr>
          <w:szCs w:val="28"/>
        </w:rPr>
        <w:t xml:space="preserve">рублей. </w:t>
      </w:r>
      <w:r>
        <w:rPr>
          <w:szCs w:val="28"/>
        </w:rPr>
        <w:t>(</w:t>
      </w:r>
      <w:r w:rsidR="00344496">
        <w:rPr>
          <w:szCs w:val="28"/>
        </w:rPr>
        <w:t xml:space="preserve">В 2017 году  за этот период  поступила – </w:t>
      </w:r>
      <w:r w:rsidR="00344496" w:rsidRPr="00344496">
        <w:rPr>
          <w:szCs w:val="28"/>
        </w:rPr>
        <w:t>309   экз. книг на сумму 341907,08  руб. в сравнении 2017 годом 568 экз. больше</w:t>
      </w:r>
      <w:r>
        <w:rPr>
          <w:szCs w:val="28"/>
        </w:rPr>
        <w:t>)</w:t>
      </w:r>
      <w:r w:rsidR="00344496" w:rsidRPr="00344496">
        <w:rPr>
          <w:szCs w:val="28"/>
        </w:rPr>
        <w:t>.</w:t>
      </w:r>
    </w:p>
    <w:p w:rsidR="009911E0" w:rsidRDefault="0058179B" w:rsidP="009911E0">
      <w:pPr>
        <w:ind w:firstLine="360"/>
        <w:rPr>
          <w:szCs w:val="28"/>
        </w:rPr>
      </w:pPr>
      <w:r>
        <w:rPr>
          <w:szCs w:val="28"/>
        </w:rPr>
        <w:t xml:space="preserve"> </w:t>
      </w:r>
      <w:r w:rsidR="000C5896" w:rsidRPr="000C5896">
        <w:rPr>
          <w:szCs w:val="28"/>
        </w:rPr>
        <w:t xml:space="preserve">Выбыло по ветхости </w:t>
      </w:r>
      <w:r>
        <w:rPr>
          <w:szCs w:val="28"/>
        </w:rPr>
        <w:t xml:space="preserve"> </w:t>
      </w:r>
      <w:r w:rsidR="000C5896" w:rsidRPr="000C5896">
        <w:rPr>
          <w:szCs w:val="28"/>
        </w:rPr>
        <w:t>2</w:t>
      </w:r>
      <w:r w:rsidR="000C5896">
        <w:rPr>
          <w:szCs w:val="28"/>
        </w:rPr>
        <w:t xml:space="preserve"> </w:t>
      </w:r>
      <w:r w:rsidR="000C5896" w:rsidRPr="000C5896">
        <w:rPr>
          <w:szCs w:val="28"/>
        </w:rPr>
        <w:t>627 экземпляров книг на сумму 15</w:t>
      </w:r>
      <w:r w:rsidR="000C5896">
        <w:rPr>
          <w:szCs w:val="28"/>
        </w:rPr>
        <w:t xml:space="preserve"> </w:t>
      </w:r>
      <w:r w:rsidR="000C5896" w:rsidRPr="000C5896">
        <w:rPr>
          <w:szCs w:val="28"/>
        </w:rPr>
        <w:t>588,13 руб. Книги списаны с последующей</w:t>
      </w:r>
      <w:r w:rsidR="00374D32">
        <w:rPr>
          <w:szCs w:val="28"/>
        </w:rPr>
        <w:t xml:space="preserve"> безвозмездной</w:t>
      </w:r>
      <w:r w:rsidR="000C5896" w:rsidRPr="000C5896">
        <w:rPr>
          <w:szCs w:val="28"/>
        </w:rPr>
        <w:t xml:space="preserve"> передачей в фонд Тандынской </w:t>
      </w:r>
      <w:r w:rsidR="00374D32">
        <w:rPr>
          <w:szCs w:val="28"/>
        </w:rPr>
        <w:t>ЦБС</w:t>
      </w:r>
      <w:r w:rsidR="000C5896" w:rsidRPr="000C5896">
        <w:rPr>
          <w:szCs w:val="28"/>
        </w:rPr>
        <w:t xml:space="preserve"> (2</w:t>
      </w:r>
      <w:r w:rsidR="000C5896">
        <w:rPr>
          <w:szCs w:val="28"/>
        </w:rPr>
        <w:t xml:space="preserve"> </w:t>
      </w:r>
      <w:r w:rsidR="000C5896" w:rsidRPr="000C5896">
        <w:rPr>
          <w:szCs w:val="28"/>
        </w:rPr>
        <w:t xml:space="preserve">627 экз.). </w:t>
      </w:r>
      <w:r w:rsidR="000C5896" w:rsidRPr="00091093">
        <w:rPr>
          <w:szCs w:val="28"/>
        </w:rPr>
        <w:t xml:space="preserve">Исключение из фонда данного количества документов из фонда библиотеки, было согласовано с Министерством культуры РТ. </w:t>
      </w:r>
      <w:r w:rsidR="009911E0" w:rsidRPr="004F42EB">
        <w:rPr>
          <w:szCs w:val="28"/>
        </w:rPr>
        <w:t>В период с 23.04.2018 по 14.05.2018 гг. проведена планов</w:t>
      </w:r>
      <w:r w:rsidR="005654A6">
        <w:rPr>
          <w:szCs w:val="28"/>
        </w:rPr>
        <w:t>ая проверка книжного фонда ЦДСЧ  с</w:t>
      </w:r>
      <w:r w:rsidR="009911E0" w:rsidRPr="004F42EB">
        <w:rPr>
          <w:szCs w:val="28"/>
        </w:rPr>
        <w:t xml:space="preserve"> момента </w:t>
      </w:r>
      <w:r w:rsidR="005654A6">
        <w:rPr>
          <w:szCs w:val="28"/>
        </w:rPr>
        <w:t xml:space="preserve">открытия </w:t>
      </w:r>
      <w:r w:rsidR="009911E0" w:rsidRPr="004F42EB">
        <w:rPr>
          <w:szCs w:val="28"/>
        </w:rPr>
        <w:t xml:space="preserve">ЦДСЧ данная проверка была первой. В результате проверки установлено, что, по учетным документам в фонде Центра числится: 6902 экз. книг, периодических изданий – 75 годовых комплектов.  Имеется в наличии: 11 731 экз. единиц. Недостающих книг </w:t>
      </w:r>
      <w:r w:rsidR="009911E0" w:rsidRPr="00B654B2">
        <w:rPr>
          <w:b/>
          <w:szCs w:val="28"/>
        </w:rPr>
        <w:t xml:space="preserve">281 </w:t>
      </w:r>
      <w:r w:rsidR="009911E0" w:rsidRPr="004F42EB">
        <w:rPr>
          <w:szCs w:val="28"/>
        </w:rPr>
        <w:t>экземпляров на сумму 11006,42 рублей</w:t>
      </w:r>
      <w:r w:rsidR="009911E0">
        <w:rPr>
          <w:szCs w:val="28"/>
        </w:rPr>
        <w:t xml:space="preserve"> по причине утери читателями.</w:t>
      </w:r>
      <w:r>
        <w:rPr>
          <w:szCs w:val="28"/>
        </w:rPr>
        <w:t xml:space="preserve"> </w:t>
      </w:r>
      <w:r w:rsidR="009911E0">
        <w:rPr>
          <w:szCs w:val="28"/>
        </w:rPr>
        <w:t xml:space="preserve"> </w:t>
      </w:r>
      <w:proofErr w:type="gramStart"/>
      <w:r w:rsidR="00B654B2">
        <w:rPr>
          <w:szCs w:val="28"/>
        </w:rPr>
        <w:t xml:space="preserve">Итого за первое полугодие </w:t>
      </w:r>
      <w:r>
        <w:rPr>
          <w:szCs w:val="28"/>
        </w:rPr>
        <w:t xml:space="preserve"> </w:t>
      </w:r>
      <w:r w:rsidR="00B654B2">
        <w:rPr>
          <w:szCs w:val="28"/>
        </w:rPr>
        <w:t xml:space="preserve">выбыло из фонда  - </w:t>
      </w:r>
      <w:r w:rsidR="00B654B2" w:rsidRPr="00B654B2">
        <w:rPr>
          <w:b/>
          <w:szCs w:val="28"/>
        </w:rPr>
        <w:t>3520</w:t>
      </w:r>
      <w:r w:rsidR="00B654B2">
        <w:rPr>
          <w:szCs w:val="28"/>
        </w:rPr>
        <w:t xml:space="preserve"> экз. </w:t>
      </w:r>
      <w:r w:rsidR="005A3A20">
        <w:rPr>
          <w:szCs w:val="28"/>
        </w:rPr>
        <w:t xml:space="preserve"> </w:t>
      </w:r>
      <w:r w:rsidR="009911E0">
        <w:rPr>
          <w:szCs w:val="28"/>
        </w:rPr>
        <w:t xml:space="preserve">Приняты </w:t>
      </w:r>
      <w:r w:rsidR="00344496">
        <w:rPr>
          <w:szCs w:val="28"/>
        </w:rPr>
        <w:t xml:space="preserve">от читателей </w:t>
      </w:r>
      <w:r w:rsidR="009911E0">
        <w:rPr>
          <w:szCs w:val="28"/>
        </w:rPr>
        <w:t xml:space="preserve"> </w:t>
      </w:r>
      <w:r w:rsidR="00344496">
        <w:rPr>
          <w:szCs w:val="28"/>
        </w:rPr>
        <w:t xml:space="preserve">– </w:t>
      </w:r>
      <w:r w:rsidR="009911E0" w:rsidRPr="00B654B2">
        <w:rPr>
          <w:b/>
          <w:szCs w:val="28"/>
        </w:rPr>
        <w:t>342</w:t>
      </w:r>
      <w:r w:rsidR="00344496">
        <w:rPr>
          <w:szCs w:val="28"/>
        </w:rPr>
        <w:t xml:space="preserve"> экз., </w:t>
      </w:r>
      <w:r w:rsidR="009911E0">
        <w:rPr>
          <w:szCs w:val="28"/>
        </w:rPr>
        <w:t xml:space="preserve"> в </w:t>
      </w:r>
      <w:r w:rsidR="009911E0" w:rsidRPr="004F42EB">
        <w:rPr>
          <w:szCs w:val="28"/>
        </w:rPr>
        <w:t xml:space="preserve"> взамен утерянных</w:t>
      </w:r>
      <w:r w:rsidR="00344496">
        <w:rPr>
          <w:szCs w:val="28"/>
        </w:rPr>
        <w:t xml:space="preserve"> книг </w:t>
      </w:r>
      <w:r w:rsidR="009911E0">
        <w:rPr>
          <w:szCs w:val="28"/>
        </w:rPr>
        <w:t xml:space="preserve"> на сумму </w:t>
      </w:r>
      <w:r>
        <w:rPr>
          <w:szCs w:val="28"/>
        </w:rPr>
        <w:t xml:space="preserve">– </w:t>
      </w:r>
      <w:r w:rsidR="009911E0">
        <w:rPr>
          <w:szCs w:val="28"/>
        </w:rPr>
        <w:t>22991 руб.</w:t>
      </w:r>
      <w:proofErr w:type="gramEnd"/>
    </w:p>
    <w:p w:rsidR="00B654B2" w:rsidRDefault="000C5896" w:rsidP="000C5896">
      <w:pPr>
        <w:ind w:firstLine="567"/>
        <w:rPr>
          <w:szCs w:val="28"/>
        </w:rPr>
      </w:pPr>
      <w:r w:rsidRPr="000C5896">
        <w:rPr>
          <w:szCs w:val="28"/>
        </w:rPr>
        <w:t xml:space="preserve">Таким образом, </w:t>
      </w:r>
      <w:r w:rsidR="005654A6">
        <w:rPr>
          <w:szCs w:val="28"/>
        </w:rPr>
        <w:t>библиотечный фонд на 01.07</w:t>
      </w:r>
      <w:r w:rsidR="00374D32">
        <w:rPr>
          <w:szCs w:val="28"/>
        </w:rPr>
        <w:t>.</w:t>
      </w:r>
      <w:r>
        <w:rPr>
          <w:szCs w:val="28"/>
        </w:rPr>
        <w:t>2018</w:t>
      </w:r>
      <w:r w:rsidRPr="000C5896">
        <w:rPr>
          <w:szCs w:val="28"/>
        </w:rPr>
        <w:t xml:space="preserve"> г составляет </w:t>
      </w:r>
      <w:r w:rsidR="00372FC8" w:rsidRPr="0058179B">
        <w:rPr>
          <w:szCs w:val="28"/>
        </w:rPr>
        <w:t xml:space="preserve">114977 </w:t>
      </w:r>
      <w:r w:rsidRPr="0058179B">
        <w:rPr>
          <w:szCs w:val="28"/>
        </w:rPr>
        <w:t xml:space="preserve"> экз. документов.</w:t>
      </w:r>
    </w:p>
    <w:p w:rsidR="000C5896" w:rsidRPr="00344496" w:rsidRDefault="000C5896" w:rsidP="000C5896">
      <w:pPr>
        <w:ind w:firstLine="567"/>
        <w:rPr>
          <w:szCs w:val="28"/>
        </w:rPr>
      </w:pPr>
      <w:r w:rsidRPr="000C5896">
        <w:rPr>
          <w:szCs w:val="28"/>
        </w:rPr>
        <w:lastRenderedPageBreak/>
        <w:t xml:space="preserve"> </w:t>
      </w:r>
      <w:r w:rsidRPr="000C5896">
        <w:rPr>
          <w:rFonts w:eastAsia="Calibri" w:cs="Times New Roman"/>
          <w:bCs/>
          <w:szCs w:val="28"/>
        </w:rPr>
        <w:t xml:space="preserve">Источником комплектования книжного фонда РДБ остаются федеральный, </w:t>
      </w:r>
      <w:r w:rsidRPr="000C5896">
        <w:rPr>
          <w:rFonts w:cs="Times New Roman"/>
          <w:bCs/>
          <w:szCs w:val="28"/>
        </w:rPr>
        <w:t>республиканский бюджеты,</w:t>
      </w:r>
      <w:r w:rsidRPr="000C5896">
        <w:rPr>
          <w:rFonts w:eastAsia="Calibri" w:cs="Times New Roman"/>
          <w:bCs/>
          <w:szCs w:val="28"/>
        </w:rPr>
        <w:t xml:space="preserve"> пожертвования, дары</w:t>
      </w:r>
      <w:r w:rsidRPr="000C5896">
        <w:rPr>
          <w:rFonts w:cs="Times New Roman"/>
          <w:bCs/>
          <w:szCs w:val="28"/>
        </w:rPr>
        <w:t>.</w:t>
      </w:r>
      <w:r w:rsidR="001E7CB0">
        <w:rPr>
          <w:rFonts w:cs="Times New Roman"/>
          <w:bCs/>
          <w:szCs w:val="28"/>
        </w:rPr>
        <w:t xml:space="preserve"> </w:t>
      </w:r>
      <w:r w:rsidRPr="000C5896">
        <w:rPr>
          <w:rFonts w:cs="Times New Roman"/>
          <w:bCs/>
          <w:szCs w:val="28"/>
        </w:rPr>
        <w:t xml:space="preserve"> </w:t>
      </w:r>
      <w:r w:rsidR="001E7CB0" w:rsidRPr="001410BD">
        <w:rPr>
          <w:szCs w:val="28"/>
        </w:rPr>
        <w:t xml:space="preserve">Дар </w:t>
      </w:r>
      <w:r w:rsidR="001E7CB0">
        <w:rPr>
          <w:szCs w:val="28"/>
        </w:rPr>
        <w:t xml:space="preserve">от </w:t>
      </w:r>
      <w:r w:rsidR="001E7CB0" w:rsidRPr="001410BD">
        <w:rPr>
          <w:szCs w:val="28"/>
        </w:rPr>
        <w:t xml:space="preserve">читателей </w:t>
      </w:r>
      <w:r w:rsidR="001E7CB0">
        <w:rPr>
          <w:szCs w:val="28"/>
        </w:rPr>
        <w:t xml:space="preserve"> поступили 168 экз. на сумму </w:t>
      </w:r>
      <w:r w:rsidR="00344496">
        <w:rPr>
          <w:szCs w:val="28"/>
        </w:rPr>
        <w:t>–</w:t>
      </w:r>
      <w:r w:rsidR="001E7CB0">
        <w:rPr>
          <w:szCs w:val="28"/>
        </w:rPr>
        <w:t xml:space="preserve"> 12573</w:t>
      </w:r>
      <w:r w:rsidR="00344496">
        <w:rPr>
          <w:szCs w:val="28"/>
        </w:rPr>
        <w:t xml:space="preserve"> </w:t>
      </w:r>
      <w:r w:rsidR="00344496">
        <w:rPr>
          <w:rFonts w:cs="Times New Roman"/>
          <w:bCs/>
          <w:szCs w:val="28"/>
        </w:rPr>
        <w:t>(</w:t>
      </w:r>
      <w:r w:rsidR="001E7CB0">
        <w:rPr>
          <w:rFonts w:cs="Times New Roman"/>
          <w:bCs/>
          <w:szCs w:val="28"/>
        </w:rPr>
        <w:t xml:space="preserve">в 2017 году </w:t>
      </w:r>
      <w:r w:rsidR="001E7CB0">
        <w:rPr>
          <w:szCs w:val="28"/>
        </w:rPr>
        <w:t>з</w:t>
      </w:r>
      <w:r w:rsidRPr="000C5896">
        <w:rPr>
          <w:szCs w:val="28"/>
        </w:rPr>
        <w:t>а сче</w:t>
      </w:r>
      <w:r w:rsidR="009911E0">
        <w:rPr>
          <w:szCs w:val="28"/>
        </w:rPr>
        <w:t xml:space="preserve">т </w:t>
      </w:r>
      <w:r w:rsidR="009911E0" w:rsidRPr="00344496">
        <w:rPr>
          <w:szCs w:val="28"/>
        </w:rPr>
        <w:t>спонсоров и в дар получено 232 экз. на сумму 84769</w:t>
      </w:r>
      <w:r w:rsidR="00344496" w:rsidRPr="00344496">
        <w:rPr>
          <w:szCs w:val="28"/>
        </w:rPr>
        <w:t xml:space="preserve"> р. </w:t>
      </w:r>
      <w:r w:rsidRPr="00344496">
        <w:rPr>
          <w:szCs w:val="28"/>
        </w:rPr>
        <w:t xml:space="preserve">в сравнении с 2017 годом </w:t>
      </w:r>
      <w:r w:rsidR="005654A6" w:rsidRPr="00344496">
        <w:rPr>
          <w:szCs w:val="28"/>
        </w:rPr>
        <w:t xml:space="preserve">на </w:t>
      </w:r>
      <w:r w:rsidR="00344496" w:rsidRPr="00344496">
        <w:rPr>
          <w:szCs w:val="28"/>
        </w:rPr>
        <w:t>68</w:t>
      </w:r>
      <w:r w:rsidRPr="00344496">
        <w:rPr>
          <w:szCs w:val="28"/>
        </w:rPr>
        <w:t xml:space="preserve"> экз</w:t>
      </w:r>
      <w:r w:rsidR="00344496" w:rsidRPr="00344496">
        <w:rPr>
          <w:szCs w:val="28"/>
        </w:rPr>
        <w:t>. меньше).</w:t>
      </w:r>
    </w:p>
    <w:p w:rsidR="004F42EB" w:rsidRPr="00584AE8" w:rsidRDefault="004F42EB" w:rsidP="00091093">
      <w:pPr>
        <w:ind w:firstLine="360"/>
        <w:rPr>
          <w:szCs w:val="28"/>
        </w:rPr>
      </w:pPr>
      <w:r w:rsidRPr="00584AE8">
        <w:rPr>
          <w:szCs w:val="28"/>
        </w:rPr>
        <w:t xml:space="preserve">По сравнению с аналогичным периодом за 2017 год поступление за отчетный период  составило больше половины, за счет приобретения книг из республиканского бюджета на сумму 180 тыс. руб. </w:t>
      </w:r>
      <w:r w:rsidRPr="00584AE8">
        <w:rPr>
          <w:szCs w:val="28"/>
        </w:rPr>
        <w:tab/>
      </w:r>
    </w:p>
    <w:p w:rsidR="00177E18" w:rsidRPr="00177E18" w:rsidRDefault="00177E18" w:rsidP="00177E18">
      <w:pPr>
        <w:ind w:firstLine="360"/>
        <w:rPr>
          <w:szCs w:val="28"/>
        </w:rPr>
      </w:pPr>
      <w:r w:rsidRPr="00177E18">
        <w:rPr>
          <w:szCs w:val="28"/>
        </w:rPr>
        <w:t xml:space="preserve">Большое внимание уделяется пополнению фонда </w:t>
      </w:r>
      <w:r>
        <w:rPr>
          <w:szCs w:val="28"/>
        </w:rPr>
        <w:t xml:space="preserve">художественной </w:t>
      </w:r>
      <w:r w:rsidRPr="00177E18">
        <w:rPr>
          <w:szCs w:val="28"/>
        </w:rPr>
        <w:t>литературы, который значительно пополнился</w:t>
      </w:r>
      <w:r>
        <w:rPr>
          <w:szCs w:val="28"/>
        </w:rPr>
        <w:t>, в том числе  детской</w:t>
      </w:r>
      <w:r w:rsidRPr="00177E18">
        <w:rPr>
          <w:szCs w:val="28"/>
        </w:rPr>
        <w:t>.</w:t>
      </w:r>
    </w:p>
    <w:p w:rsidR="00177E18" w:rsidRPr="00177E18" w:rsidRDefault="00177E18" w:rsidP="00177E18">
      <w:pPr>
        <w:ind w:firstLine="360"/>
        <w:rPr>
          <w:szCs w:val="28"/>
        </w:rPr>
      </w:pPr>
      <w:r w:rsidRPr="00177E18">
        <w:rPr>
          <w:szCs w:val="28"/>
        </w:rPr>
        <w:t>Особая забота – пополнение краев</w:t>
      </w:r>
      <w:r>
        <w:rPr>
          <w:szCs w:val="28"/>
        </w:rPr>
        <w:t>едческого фонда.</w:t>
      </w:r>
      <w:r w:rsidR="001410BD">
        <w:rPr>
          <w:szCs w:val="28"/>
        </w:rPr>
        <w:t xml:space="preserve"> В 2018 году поступило </w:t>
      </w:r>
      <w:r w:rsidR="001410BD" w:rsidRPr="001410BD">
        <w:rPr>
          <w:szCs w:val="28"/>
        </w:rPr>
        <w:t>96</w:t>
      </w:r>
      <w:r w:rsidR="001410BD">
        <w:rPr>
          <w:szCs w:val="28"/>
        </w:rPr>
        <w:t xml:space="preserve"> экз. </w:t>
      </w:r>
      <w:r w:rsidR="00A739A1">
        <w:rPr>
          <w:szCs w:val="28"/>
        </w:rPr>
        <w:t>52</w:t>
      </w:r>
      <w:r w:rsidRPr="00177E18">
        <w:rPr>
          <w:szCs w:val="28"/>
        </w:rPr>
        <w:t xml:space="preserve"> наименований краеведческо</w:t>
      </w:r>
      <w:r w:rsidR="00A739A1">
        <w:rPr>
          <w:szCs w:val="28"/>
        </w:rPr>
        <w:t xml:space="preserve">й литературы, что составило </w:t>
      </w:r>
      <w:r>
        <w:rPr>
          <w:szCs w:val="28"/>
        </w:rPr>
        <w:t>9,1</w:t>
      </w:r>
      <w:r w:rsidRPr="00177E18">
        <w:rPr>
          <w:szCs w:val="28"/>
        </w:rPr>
        <w:t xml:space="preserve"> % от общего поступления. Основными источниками комплектования краеведческой литературой являются</w:t>
      </w:r>
      <w:r>
        <w:rPr>
          <w:szCs w:val="28"/>
        </w:rPr>
        <w:t xml:space="preserve"> НБ им А.С.Пушкина</w:t>
      </w:r>
      <w:r w:rsidR="001410BD">
        <w:rPr>
          <w:szCs w:val="28"/>
        </w:rPr>
        <w:t xml:space="preserve"> 31 книг</w:t>
      </w:r>
      <w:r w:rsidRPr="00177E18">
        <w:rPr>
          <w:szCs w:val="28"/>
        </w:rPr>
        <w:t>,</w:t>
      </w:r>
      <w:r w:rsidR="001410BD" w:rsidRPr="001410BD">
        <w:rPr>
          <w:szCs w:val="28"/>
        </w:rPr>
        <w:t xml:space="preserve"> ООО Аржаан-17; Взамен утерянных (342)</w:t>
      </w:r>
      <w:r w:rsidR="00A739A1">
        <w:rPr>
          <w:szCs w:val="28"/>
        </w:rPr>
        <w:t>.</w:t>
      </w:r>
    </w:p>
    <w:p w:rsidR="004F42EB" w:rsidRPr="00091093" w:rsidRDefault="004F42EB" w:rsidP="00091093">
      <w:pPr>
        <w:ind w:firstLine="360"/>
        <w:rPr>
          <w:szCs w:val="28"/>
        </w:rPr>
      </w:pPr>
    </w:p>
    <w:tbl>
      <w:tblPr>
        <w:tblStyle w:val="26"/>
        <w:tblW w:w="14491" w:type="dxa"/>
        <w:tblInd w:w="-459" w:type="dxa"/>
        <w:tblLayout w:type="fixed"/>
        <w:tblLook w:val="04A0" w:firstRow="1" w:lastRow="0" w:firstColumn="1" w:lastColumn="0" w:noHBand="0" w:noVBand="1"/>
      </w:tblPr>
      <w:tblGrid>
        <w:gridCol w:w="657"/>
        <w:gridCol w:w="3724"/>
        <w:gridCol w:w="2696"/>
        <w:gridCol w:w="2022"/>
        <w:gridCol w:w="3032"/>
        <w:gridCol w:w="2360"/>
      </w:tblGrid>
      <w:tr w:rsidR="004336DE" w:rsidRPr="002E23D5" w:rsidTr="00344496">
        <w:trPr>
          <w:trHeight w:val="336"/>
        </w:trPr>
        <w:tc>
          <w:tcPr>
            <w:tcW w:w="6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374D32">
            <w:pPr>
              <w:jc w:val="right"/>
              <w:rPr>
                <w:rFonts w:cs="Times New Roman"/>
                <w:szCs w:val="24"/>
              </w:rPr>
            </w:pPr>
            <w:r w:rsidRPr="002E23D5">
              <w:rPr>
                <w:szCs w:val="24"/>
              </w:rPr>
              <w:t>№</w:t>
            </w:r>
          </w:p>
          <w:p w:rsidR="004336DE" w:rsidRPr="002E23D5" w:rsidRDefault="004336DE" w:rsidP="004336DE">
            <w:pPr>
              <w:jc w:val="center"/>
              <w:rPr>
                <w:rFonts w:cs="Times New Roman"/>
                <w:szCs w:val="24"/>
              </w:rPr>
            </w:pPr>
            <w:proofErr w:type="gramStart"/>
            <w:r w:rsidRPr="002E23D5">
              <w:rPr>
                <w:szCs w:val="24"/>
              </w:rPr>
              <w:t>п</w:t>
            </w:r>
            <w:proofErr w:type="gramEnd"/>
            <w:r w:rsidRPr="002E23D5">
              <w:rPr>
                <w:szCs w:val="24"/>
              </w:rPr>
              <w:t>/п</w:t>
            </w:r>
          </w:p>
        </w:tc>
        <w:tc>
          <w:tcPr>
            <w:tcW w:w="37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DE" w:rsidRPr="002E23D5" w:rsidRDefault="004336DE" w:rsidP="004336DE">
            <w:pPr>
              <w:jc w:val="center"/>
              <w:rPr>
                <w:rFonts w:cs="Times New Roman"/>
                <w:szCs w:val="24"/>
              </w:rPr>
            </w:pPr>
          </w:p>
          <w:p w:rsidR="004336DE" w:rsidRPr="002E23D5" w:rsidRDefault="004336DE" w:rsidP="004336DE">
            <w:pPr>
              <w:jc w:val="center"/>
              <w:rPr>
                <w:rFonts w:cs="Times New Roman"/>
                <w:szCs w:val="24"/>
              </w:rPr>
            </w:pPr>
            <w:r w:rsidRPr="002E23D5">
              <w:rPr>
                <w:szCs w:val="24"/>
              </w:rPr>
              <w:t>Наименование библиотек</w:t>
            </w:r>
          </w:p>
        </w:tc>
        <w:tc>
          <w:tcPr>
            <w:tcW w:w="47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374D32">
            <w:pPr>
              <w:jc w:val="center"/>
              <w:rPr>
                <w:rFonts w:cs="Times New Roman"/>
                <w:szCs w:val="24"/>
              </w:rPr>
            </w:pPr>
            <w:r w:rsidRPr="002E23D5">
              <w:rPr>
                <w:szCs w:val="24"/>
              </w:rPr>
              <w:t>Обновляемость</w:t>
            </w:r>
          </w:p>
        </w:tc>
        <w:tc>
          <w:tcPr>
            <w:tcW w:w="5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4336DE">
            <w:pPr>
              <w:jc w:val="center"/>
              <w:rPr>
                <w:rFonts w:cs="Times New Roman"/>
                <w:szCs w:val="24"/>
              </w:rPr>
            </w:pPr>
            <w:r w:rsidRPr="002E23D5">
              <w:rPr>
                <w:szCs w:val="24"/>
              </w:rPr>
              <w:t>Обращаемость</w:t>
            </w:r>
          </w:p>
        </w:tc>
      </w:tr>
      <w:tr w:rsidR="004336DE" w:rsidRPr="002E23D5" w:rsidTr="00344496">
        <w:trPr>
          <w:trHeight w:val="181"/>
        </w:trPr>
        <w:tc>
          <w:tcPr>
            <w:tcW w:w="6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36DE" w:rsidRPr="002E23D5" w:rsidRDefault="004336DE" w:rsidP="004336DE">
            <w:pPr>
              <w:rPr>
                <w:rFonts w:cs="Times New Roman"/>
                <w:szCs w:val="24"/>
              </w:rPr>
            </w:pPr>
          </w:p>
        </w:tc>
        <w:tc>
          <w:tcPr>
            <w:tcW w:w="37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36DE" w:rsidRPr="002E23D5" w:rsidRDefault="004336DE" w:rsidP="004336DE">
            <w:pPr>
              <w:rPr>
                <w:rFonts w:cs="Times New Roman"/>
                <w:szCs w:val="24"/>
              </w:rP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4336DE">
            <w:pPr>
              <w:jc w:val="center"/>
              <w:rPr>
                <w:bCs/>
                <w:szCs w:val="24"/>
                <w:lang w:eastAsia="ru-RU"/>
              </w:rPr>
            </w:pPr>
            <w:r w:rsidRPr="002E23D5">
              <w:rPr>
                <w:bCs/>
                <w:szCs w:val="24"/>
                <w:lang w:eastAsia="ru-RU"/>
              </w:rPr>
              <w:t>2017</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4336DE">
            <w:pPr>
              <w:jc w:val="center"/>
              <w:rPr>
                <w:bCs/>
                <w:szCs w:val="24"/>
                <w:lang w:eastAsia="ru-RU"/>
              </w:rPr>
            </w:pPr>
            <w:r w:rsidRPr="002E23D5">
              <w:rPr>
                <w:bCs/>
                <w:szCs w:val="24"/>
                <w:lang w:eastAsia="ru-RU"/>
              </w:rPr>
              <w:t>2018</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4336DE">
            <w:pPr>
              <w:jc w:val="center"/>
              <w:rPr>
                <w:bCs/>
                <w:szCs w:val="24"/>
                <w:lang w:eastAsia="ru-RU"/>
              </w:rPr>
            </w:pPr>
            <w:r w:rsidRPr="002E23D5">
              <w:rPr>
                <w:bCs/>
                <w:szCs w:val="24"/>
                <w:lang w:eastAsia="ru-RU"/>
              </w:rPr>
              <w:t>2017</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4336DE">
            <w:pPr>
              <w:jc w:val="center"/>
              <w:rPr>
                <w:bCs/>
                <w:szCs w:val="24"/>
                <w:lang w:eastAsia="ru-RU"/>
              </w:rPr>
            </w:pPr>
            <w:r w:rsidRPr="002E23D5">
              <w:rPr>
                <w:bCs/>
                <w:szCs w:val="24"/>
                <w:lang w:eastAsia="ru-RU"/>
              </w:rPr>
              <w:t>2018</w:t>
            </w:r>
          </w:p>
        </w:tc>
      </w:tr>
      <w:tr w:rsidR="004336DE" w:rsidRPr="002E23D5" w:rsidTr="00344496">
        <w:trPr>
          <w:trHeight w:val="33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6DE" w:rsidRPr="002E23D5" w:rsidRDefault="004336DE" w:rsidP="004336DE">
            <w:pPr>
              <w:jc w:val="center"/>
              <w:rPr>
                <w:rFonts w:cs="Times New Roman"/>
                <w:szCs w:val="24"/>
              </w:rPr>
            </w:pPr>
            <w:r w:rsidRPr="002E23D5">
              <w:rPr>
                <w:szCs w:val="24"/>
              </w:rPr>
              <w:t>1</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DE" w:rsidRPr="002E23D5" w:rsidRDefault="003F4FC0" w:rsidP="00374D32">
            <w:pPr>
              <w:jc w:val="center"/>
              <w:rPr>
                <w:rFonts w:eastAsia="Times New Roman" w:cs="Times New Roman"/>
                <w:bCs/>
                <w:color w:val="000000"/>
                <w:szCs w:val="24"/>
              </w:rPr>
            </w:pPr>
            <w:r w:rsidRPr="002E23D5">
              <w:rPr>
                <w:rFonts w:eastAsia="Times New Roman" w:cs="Times New Roman"/>
                <w:bCs/>
                <w:color w:val="000000"/>
                <w:szCs w:val="24"/>
              </w:rPr>
              <w:t>ТРДБ им. К.И. Чуковского</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DE" w:rsidRPr="002E23D5" w:rsidRDefault="004336DE" w:rsidP="00374D32">
            <w:pPr>
              <w:pStyle w:val="af6"/>
              <w:shd w:val="clear" w:color="auto" w:fill="FFFFFF"/>
              <w:jc w:val="center"/>
            </w:pPr>
            <w:r w:rsidRPr="002E23D5">
              <w:rPr>
                <w:color w:val="000000"/>
              </w:rPr>
              <w:t>0,002%</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DE" w:rsidRPr="002E23D5" w:rsidRDefault="00090BBC" w:rsidP="00374D32">
            <w:pPr>
              <w:jc w:val="center"/>
              <w:rPr>
                <w:rFonts w:cs="Times New Roman"/>
                <w:szCs w:val="24"/>
              </w:rPr>
            </w:pPr>
            <w:r>
              <w:rPr>
                <w:rFonts w:cs="Times New Roman"/>
                <w:szCs w:val="24"/>
              </w:rPr>
              <w:t>0,007</w:t>
            </w:r>
            <w:r w:rsidR="004336DE" w:rsidRPr="002E23D5">
              <w:rPr>
                <w:rFonts w:cs="Times New Roman"/>
                <w:szCs w:val="24"/>
              </w:rPr>
              <w:t>%</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DE" w:rsidRPr="002E23D5" w:rsidRDefault="004336DE" w:rsidP="00374D32">
            <w:pPr>
              <w:jc w:val="center"/>
              <w:rPr>
                <w:rFonts w:cs="Times New Roman"/>
                <w:szCs w:val="24"/>
              </w:rPr>
            </w:pPr>
            <w:r w:rsidRPr="002E23D5">
              <w:rPr>
                <w:rFonts w:cs="Times New Roman"/>
                <w:szCs w:val="24"/>
              </w:rPr>
              <w:t>0,4%</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6DE" w:rsidRPr="002E23D5" w:rsidRDefault="00090BBC" w:rsidP="00374D32">
            <w:pPr>
              <w:jc w:val="center"/>
              <w:rPr>
                <w:rFonts w:cs="Times New Roman"/>
                <w:szCs w:val="24"/>
              </w:rPr>
            </w:pPr>
            <w:r>
              <w:rPr>
                <w:rFonts w:cs="Times New Roman"/>
                <w:szCs w:val="24"/>
              </w:rPr>
              <w:t>0,6</w:t>
            </w:r>
            <w:r w:rsidR="004336DE" w:rsidRPr="002E23D5">
              <w:rPr>
                <w:rFonts w:cs="Times New Roman"/>
                <w:szCs w:val="24"/>
              </w:rPr>
              <w:t>%</w:t>
            </w:r>
          </w:p>
        </w:tc>
      </w:tr>
    </w:tbl>
    <w:p w:rsidR="004336DE" w:rsidRPr="002E23D5" w:rsidRDefault="004336DE" w:rsidP="004336DE">
      <w:pPr>
        <w:jc w:val="center"/>
        <w:rPr>
          <w:rFonts w:eastAsia="Calibri" w:cs="Times New Roman"/>
          <w:b/>
          <w:szCs w:val="24"/>
        </w:rPr>
      </w:pPr>
      <w:r w:rsidRPr="002E23D5">
        <w:rPr>
          <w:rFonts w:eastAsia="Calibri" w:cs="Times New Roman"/>
          <w:b/>
          <w:szCs w:val="24"/>
        </w:rPr>
        <w:t>Состав фондов</w:t>
      </w:r>
      <w:r w:rsidR="009B470B">
        <w:rPr>
          <w:rFonts w:eastAsia="Calibri" w:cs="Times New Roman"/>
          <w:b/>
          <w:szCs w:val="24"/>
        </w:rPr>
        <w:t xml:space="preserve">   </w:t>
      </w:r>
    </w:p>
    <w:p w:rsidR="001B6760" w:rsidRPr="002E23D5" w:rsidRDefault="001B6760" w:rsidP="004336DE">
      <w:pPr>
        <w:jc w:val="center"/>
        <w:rPr>
          <w:rFonts w:eastAsia="Calibri" w:cs="Times New Roman"/>
          <w:b/>
          <w:szCs w:val="24"/>
        </w:rPr>
      </w:pPr>
    </w:p>
    <w:tbl>
      <w:tblPr>
        <w:tblStyle w:val="51"/>
        <w:tblW w:w="14398" w:type="dxa"/>
        <w:tblInd w:w="-398" w:type="dxa"/>
        <w:tblLook w:val="04A0" w:firstRow="1" w:lastRow="0" w:firstColumn="1" w:lastColumn="0" w:noHBand="0" w:noVBand="1"/>
      </w:tblPr>
      <w:tblGrid>
        <w:gridCol w:w="445"/>
        <w:gridCol w:w="1715"/>
        <w:gridCol w:w="808"/>
        <w:gridCol w:w="940"/>
        <w:gridCol w:w="1276"/>
        <w:gridCol w:w="992"/>
        <w:gridCol w:w="993"/>
        <w:gridCol w:w="992"/>
        <w:gridCol w:w="992"/>
        <w:gridCol w:w="1559"/>
        <w:gridCol w:w="1418"/>
        <w:gridCol w:w="1276"/>
        <w:gridCol w:w="992"/>
      </w:tblGrid>
      <w:tr w:rsidR="004336DE" w:rsidRPr="002E23D5" w:rsidTr="003F4FC0">
        <w:trPr>
          <w:trHeight w:val="540"/>
        </w:trPr>
        <w:tc>
          <w:tcPr>
            <w:tcW w:w="445" w:type="dxa"/>
          </w:tcPr>
          <w:p w:rsidR="004336DE" w:rsidRPr="002E23D5" w:rsidRDefault="004336DE" w:rsidP="004336DE">
            <w:pPr>
              <w:jc w:val="center"/>
              <w:rPr>
                <w:rFonts w:eastAsia="Calibri" w:cs="Times New Roman"/>
                <w:szCs w:val="24"/>
              </w:rPr>
            </w:pPr>
            <w:r w:rsidRPr="002E23D5">
              <w:rPr>
                <w:rFonts w:eastAsia="Calibri" w:cs="Times New Roman"/>
                <w:szCs w:val="24"/>
              </w:rPr>
              <w:t>№</w:t>
            </w:r>
          </w:p>
        </w:tc>
        <w:tc>
          <w:tcPr>
            <w:tcW w:w="1715" w:type="dxa"/>
          </w:tcPr>
          <w:p w:rsidR="004336DE" w:rsidRPr="002E23D5" w:rsidRDefault="004336DE" w:rsidP="004336DE">
            <w:pPr>
              <w:jc w:val="center"/>
              <w:rPr>
                <w:rFonts w:eastAsia="Calibri" w:cs="Times New Roman"/>
                <w:szCs w:val="24"/>
              </w:rPr>
            </w:pPr>
            <w:r w:rsidRPr="002E23D5">
              <w:rPr>
                <w:rFonts w:eastAsia="Calibri" w:cs="Times New Roman"/>
                <w:szCs w:val="24"/>
              </w:rPr>
              <w:t>Наименование библиотек</w:t>
            </w:r>
          </w:p>
        </w:tc>
        <w:tc>
          <w:tcPr>
            <w:tcW w:w="808" w:type="dxa"/>
          </w:tcPr>
          <w:p w:rsidR="004336DE" w:rsidRPr="002E23D5" w:rsidRDefault="004336DE" w:rsidP="004336DE">
            <w:pPr>
              <w:jc w:val="center"/>
              <w:rPr>
                <w:rFonts w:eastAsia="Calibri" w:cs="Times New Roman"/>
                <w:szCs w:val="24"/>
              </w:rPr>
            </w:pPr>
            <w:r w:rsidRPr="002E23D5">
              <w:rPr>
                <w:rFonts w:eastAsia="Calibri" w:cs="Times New Roman"/>
                <w:szCs w:val="24"/>
              </w:rPr>
              <w:t>Всего</w:t>
            </w:r>
          </w:p>
        </w:tc>
        <w:tc>
          <w:tcPr>
            <w:tcW w:w="940" w:type="dxa"/>
          </w:tcPr>
          <w:p w:rsidR="004336DE" w:rsidRPr="002E23D5" w:rsidRDefault="004336DE" w:rsidP="004336DE">
            <w:pPr>
              <w:jc w:val="center"/>
              <w:rPr>
                <w:rFonts w:eastAsia="Calibri" w:cs="Times New Roman"/>
                <w:szCs w:val="24"/>
              </w:rPr>
            </w:pPr>
            <w:r w:rsidRPr="002E23D5">
              <w:rPr>
                <w:rFonts w:eastAsia="Calibri" w:cs="Times New Roman"/>
                <w:szCs w:val="24"/>
              </w:rPr>
              <w:t>Ест.</w:t>
            </w:r>
          </w:p>
        </w:tc>
        <w:tc>
          <w:tcPr>
            <w:tcW w:w="1276" w:type="dxa"/>
          </w:tcPr>
          <w:p w:rsidR="004336DE" w:rsidRPr="002E23D5" w:rsidRDefault="004336DE" w:rsidP="004336DE">
            <w:pPr>
              <w:jc w:val="center"/>
              <w:rPr>
                <w:rFonts w:eastAsia="Calibri" w:cs="Times New Roman"/>
                <w:szCs w:val="24"/>
              </w:rPr>
            </w:pPr>
            <w:r w:rsidRPr="002E23D5">
              <w:rPr>
                <w:rFonts w:eastAsia="Calibri" w:cs="Times New Roman"/>
                <w:szCs w:val="24"/>
              </w:rPr>
              <w:t>Техн.- с/х</w:t>
            </w:r>
          </w:p>
        </w:tc>
        <w:tc>
          <w:tcPr>
            <w:tcW w:w="992" w:type="dxa"/>
          </w:tcPr>
          <w:p w:rsidR="004336DE" w:rsidRPr="002E23D5" w:rsidRDefault="004336DE" w:rsidP="004336DE">
            <w:pPr>
              <w:jc w:val="center"/>
              <w:rPr>
                <w:rFonts w:eastAsia="Calibri" w:cs="Times New Roman"/>
                <w:szCs w:val="24"/>
              </w:rPr>
            </w:pPr>
            <w:r w:rsidRPr="002E23D5">
              <w:rPr>
                <w:rFonts w:eastAsia="Calibri" w:cs="Times New Roman"/>
                <w:szCs w:val="24"/>
              </w:rPr>
              <w:t>ОПЛ</w:t>
            </w:r>
          </w:p>
        </w:tc>
        <w:tc>
          <w:tcPr>
            <w:tcW w:w="993" w:type="dxa"/>
          </w:tcPr>
          <w:p w:rsidR="004336DE" w:rsidRPr="002E23D5" w:rsidRDefault="004336DE" w:rsidP="004336DE">
            <w:pPr>
              <w:jc w:val="center"/>
              <w:rPr>
                <w:rFonts w:eastAsia="Calibri" w:cs="Times New Roman"/>
                <w:szCs w:val="24"/>
              </w:rPr>
            </w:pPr>
            <w:r w:rsidRPr="002E23D5">
              <w:rPr>
                <w:rFonts w:eastAsia="Calibri" w:cs="Times New Roman"/>
                <w:szCs w:val="24"/>
              </w:rPr>
              <w:t>72,74</w:t>
            </w:r>
          </w:p>
        </w:tc>
        <w:tc>
          <w:tcPr>
            <w:tcW w:w="992" w:type="dxa"/>
          </w:tcPr>
          <w:p w:rsidR="004336DE" w:rsidRPr="002E23D5" w:rsidRDefault="004336DE" w:rsidP="004336DE">
            <w:pPr>
              <w:rPr>
                <w:rFonts w:eastAsia="Calibri" w:cs="Times New Roman"/>
                <w:szCs w:val="24"/>
              </w:rPr>
            </w:pPr>
            <w:r w:rsidRPr="002E23D5">
              <w:rPr>
                <w:rFonts w:eastAsia="Calibri" w:cs="Times New Roman"/>
                <w:szCs w:val="24"/>
              </w:rPr>
              <w:t>75,76</w:t>
            </w:r>
          </w:p>
        </w:tc>
        <w:tc>
          <w:tcPr>
            <w:tcW w:w="992" w:type="dxa"/>
          </w:tcPr>
          <w:p w:rsidR="004336DE" w:rsidRPr="002E23D5" w:rsidRDefault="004336DE" w:rsidP="004336DE">
            <w:pPr>
              <w:rPr>
                <w:rFonts w:eastAsia="Calibri" w:cs="Times New Roman"/>
                <w:szCs w:val="24"/>
              </w:rPr>
            </w:pPr>
            <w:r w:rsidRPr="002E23D5">
              <w:rPr>
                <w:rFonts w:eastAsia="Calibri" w:cs="Times New Roman"/>
                <w:szCs w:val="24"/>
              </w:rPr>
              <w:t>81-83</w:t>
            </w:r>
          </w:p>
        </w:tc>
        <w:tc>
          <w:tcPr>
            <w:tcW w:w="1559" w:type="dxa"/>
          </w:tcPr>
          <w:p w:rsidR="004336DE" w:rsidRPr="002E23D5" w:rsidRDefault="004336DE" w:rsidP="004336DE">
            <w:pPr>
              <w:jc w:val="center"/>
              <w:rPr>
                <w:rFonts w:eastAsia="Calibri" w:cs="Times New Roman"/>
                <w:szCs w:val="24"/>
              </w:rPr>
            </w:pPr>
            <w:r w:rsidRPr="002E23D5">
              <w:rPr>
                <w:rFonts w:eastAsia="Calibri" w:cs="Times New Roman"/>
                <w:szCs w:val="24"/>
              </w:rPr>
              <w:t>Худож</w:t>
            </w:r>
          </w:p>
        </w:tc>
        <w:tc>
          <w:tcPr>
            <w:tcW w:w="1418" w:type="dxa"/>
          </w:tcPr>
          <w:p w:rsidR="004336DE" w:rsidRPr="002E23D5" w:rsidRDefault="004336DE" w:rsidP="004336DE">
            <w:pPr>
              <w:rPr>
                <w:rFonts w:eastAsia="Calibri" w:cs="Times New Roman"/>
                <w:szCs w:val="24"/>
              </w:rPr>
            </w:pPr>
            <w:r w:rsidRPr="002E23D5">
              <w:rPr>
                <w:rFonts w:eastAsia="Calibri" w:cs="Times New Roman"/>
                <w:szCs w:val="24"/>
              </w:rPr>
              <w:t>Дет.</w:t>
            </w:r>
          </w:p>
        </w:tc>
        <w:tc>
          <w:tcPr>
            <w:tcW w:w="1276" w:type="dxa"/>
          </w:tcPr>
          <w:p w:rsidR="004336DE" w:rsidRPr="002E23D5" w:rsidRDefault="004336DE" w:rsidP="004336DE">
            <w:pPr>
              <w:jc w:val="center"/>
              <w:rPr>
                <w:rFonts w:eastAsia="Calibri" w:cs="Times New Roman"/>
                <w:szCs w:val="24"/>
              </w:rPr>
            </w:pPr>
            <w:r w:rsidRPr="002E23D5">
              <w:rPr>
                <w:rFonts w:eastAsia="Calibri" w:cs="Times New Roman"/>
                <w:szCs w:val="24"/>
              </w:rPr>
              <w:t>85-88</w:t>
            </w:r>
          </w:p>
        </w:tc>
        <w:tc>
          <w:tcPr>
            <w:tcW w:w="992" w:type="dxa"/>
          </w:tcPr>
          <w:p w:rsidR="004336DE" w:rsidRPr="002E23D5" w:rsidRDefault="004336DE" w:rsidP="004336DE">
            <w:pPr>
              <w:jc w:val="center"/>
              <w:rPr>
                <w:rFonts w:eastAsia="Calibri" w:cs="Times New Roman"/>
                <w:szCs w:val="24"/>
              </w:rPr>
            </w:pPr>
            <w:r w:rsidRPr="002E23D5">
              <w:rPr>
                <w:rFonts w:eastAsia="Calibri" w:cs="Times New Roman"/>
                <w:szCs w:val="24"/>
              </w:rPr>
              <w:t>9</w:t>
            </w:r>
          </w:p>
        </w:tc>
      </w:tr>
      <w:tr w:rsidR="004336DE" w:rsidRPr="002E23D5" w:rsidTr="003F4FC0">
        <w:trPr>
          <w:trHeight w:val="263"/>
        </w:trPr>
        <w:tc>
          <w:tcPr>
            <w:tcW w:w="445" w:type="dxa"/>
          </w:tcPr>
          <w:p w:rsidR="004336DE" w:rsidRPr="002E23D5" w:rsidRDefault="004336DE" w:rsidP="004336DE">
            <w:pPr>
              <w:jc w:val="center"/>
              <w:rPr>
                <w:rFonts w:eastAsia="Calibri" w:cs="Times New Roman"/>
                <w:szCs w:val="24"/>
              </w:rPr>
            </w:pPr>
            <w:r w:rsidRPr="002E23D5">
              <w:rPr>
                <w:rFonts w:eastAsia="Calibri" w:cs="Times New Roman"/>
                <w:szCs w:val="24"/>
              </w:rPr>
              <w:t>1</w:t>
            </w:r>
          </w:p>
        </w:tc>
        <w:tc>
          <w:tcPr>
            <w:tcW w:w="1715" w:type="dxa"/>
            <w:vAlign w:val="bottom"/>
          </w:tcPr>
          <w:p w:rsidR="004336DE" w:rsidRPr="002E23D5" w:rsidRDefault="003F4FC0" w:rsidP="004336DE">
            <w:pPr>
              <w:jc w:val="center"/>
              <w:rPr>
                <w:rFonts w:eastAsia="Times New Roman" w:cs="Times New Roman"/>
                <w:bCs/>
                <w:szCs w:val="24"/>
                <w:lang w:eastAsia="ru-RU"/>
              </w:rPr>
            </w:pPr>
            <w:r w:rsidRPr="002E23D5">
              <w:rPr>
                <w:rFonts w:eastAsia="Times New Roman" w:cs="Times New Roman"/>
                <w:bCs/>
                <w:color w:val="000000"/>
                <w:szCs w:val="24"/>
              </w:rPr>
              <w:t>ТРДБ им. К.И. Чуковского</w:t>
            </w:r>
          </w:p>
        </w:tc>
        <w:tc>
          <w:tcPr>
            <w:tcW w:w="808" w:type="dxa"/>
            <w:shd w:val="clear" w:color="auto" w:fill="FABF8F" w:themeFill="accent6" w:themeFillTint="99"/>
          </w:tcPr>
          <w:p w:rsidR="004336DE" w:rsidRPr="0068620C" w:rsidRDefault="00090BBC" w:rsidP="004336DE">
            <w:pPr>
              <w:rPr>
                <w:rFonts w:eastAsia="Times New Roman" w:cs="Times New Roman"/>
                <w:bCs/>
                <w:szCs w:val="24"/>
                <w:lang w:eastAsia="ru-RU"/>
              </w:rPr>
            </w:pPr>
            <w:r>
              <w:rPr>
                <w:rFonts w:eastAsia="Times New Roman" w:cs="Times New Roman"/>
                <w:bCs/>
                <w:szCs w:val="24"/>
                <w:lang w:eastAsia="ru-RU"/>
              </w:rPr>
              <w:t>873</w:t>
            </w:r>
          </w:p>
        </w:tc>
        <w:tc>
          <w:tcPr>
            <w:tcW w:w="940" w:type="dxa"/>
          </w:tcPr>
          <w:p w:rsidR="004336DE" w:rsidRPr="002E23D5" w:rsidRDefault="00090BBC" w:rsidP="004336DE">
            <w:pPr>
              <w:jc w:val="center"/>
              <w:rPr>
                <w:rFonts w:eastAsia="Calibri" w:cs="Times New Roman"/>
                <w:szCs w:val="24"/>
              </w:rPr>
            </w:pPr>
            <w:r>
              <w:rPr>
                <w:rFonts w:eastAsia="Calibri" w:cs="Times New Roman"/>
                <w:szCs w:val="24"/>
              </w:rPr>
              <w:t>61</w:t>
            </w:r>
          </w:p>
        </w:tc>
        <w:tc>
          <w:tcPr>
            <w:tcW w:w="1276" w:type="dxa"/>
          </w:tcPr>
          <w:p w:rsidR="004336DE" w:rsidRPr="002E23D5" w:rsidRDefault="00090BBC" w:rsidP="004336DE">
            <w:pPr>
              <w:jc w:val="center"/>
              <w:rPr>
                <w:rFonts w:eastAsia="Calibri" w:cs="Times New Roman"/>
                <w:szCs w:val="24"/>
              </w:rPr>
            </w:pPr>
            <w:r>
              <w:rPr>
                <w:rFonts w:eastAsia="Calibri" w:cs="Times New Roman"/>
                <w:szCs w:val="24"/>
              </w:rPr>
              <w:t>33</w:t>
            </w:r>
          </w:p>
        </w:tc>
        <w:tc>
          <w:tcPr>
            <w:tcW w:w="992" w:type="dxa"/>
          </w:tcPr>
          <w:p w:rsidR="004336DE" w:rsidRPr="002E23D5" w:rsidRDefault="00090BBC" w:rsidP="004336DE">
            <w:pPr>
              <w:jc w:val="center"/>
              <w:rPr>
                <w:rFonts w:eastAsia="Calibri" w:cs="Times New Roman"/>
                <w:szCs w:val="24"/>
              </w:rPr>
            </w:pPr>
            <w:r>
              <w:rPr>
                <w:rFonts w:eastAsia="Calibri" w:cs="Times New Roman"/>
                <w:szCs w:val="24"/>
              </w:rPr>
              <w:t>24</w:t>
            </w:r>
          </w:p>
        </w:tc>
        <w:tc>
          <w:tcPr>
            <w:tcW w:w="993" w:type="dxa"/>
          </w:tcPr>
          <w:p w:rsidR="004336DE" w:rsidRPr="002E23D5" w:rsidRDefault="00090BBC" w:rsidP="004336DE">
            <w:pPr>
              <w:jc w:val="center"/>
              <w:rPr>
                <w:rFonts w:eastAsia="Calibri" w:cs="Times New Roman"/>
                <w:szCs w:val="24"/>
              </w:rPr>
            </w:pPr>
            <w:r>
              <w:rPr>
                <w:rFonts w:eastAsia="Calibri" w:cs="Times New Roman"/>
                <w:szCs w:val="24"/>
              </w:rPr>
              <w:t>8</w:t>
            </w:r>
          </w:p>
        </w:tc>
        <w:tc>
          <w:tcPr>
            <w:tcW w:w="992" w:type="dxa"/>
          </w:tcPr>
          <w:p w:rsidR="004336DE" w:rsidRPr="002E23D5" w:rsidRDefault="00090BBC" w:rsidP="004336DE">
            <w:pPr>
              <w:jc w:val="center"/>
              <w:rPr>
                <w:rFonts w:eastAsia="Calibri" w:cs="Times New Roman"/>
                <w:szCs w:val="24"/>
              </w:rPr>
            </w:pPr>
            <w:r>
              <w:rPr>
                <w:rFonts w:eastAsia="Calibri" w:cs="Times New Roman"/>
                <w:szCs w:val="24"/>
              </w:rPr>
              <w:t>9</w:t>
            </w:r>
          </w:p>
        </w:tc>
        <w:tc>
          <w:tcPr>
            <w:tcW w:w="992" w:type="dxa"/>
          </w:tcPr>
          <w:p w:rsidR="004336DE" w:rsidRPr="002E23D5" w:rsidRDefault="00090BBC" w:rsidP="00090BBC">
            <w:pPr>
              <w:rPr>
                <w:rFonts w:eastAsia="Calibri" w:cs="Times New Roman"/>
                <w:szCs w:val="24"/>
              </w:rPr>
            </w:pPr>
            <w:r>
              <w:rPr>
                <w:rFonts w:eastAsia="Calibri" w:cs="Times New Roman"/>
                <w:szCs w:val="24"/>
              </w:rPr>
              <w:t>22</w:t>
            </w:r>
          </w:p>
        </w:tc>
        <w:tc>
          <w:tcPr>
            <w:tcW w:w="1559" w:type="dxa"/>
          </w:tcPr>
          <w:p w:rsidR="004336DE" w:rsidRPr="002E23D5" w:rsidRDefault="00090BBC" w:rsidP="004336DE">
            <w:pPr>
              <w:jc w:val="center"/>
              <w:rPr>
                <w:rFonts w:eastAsia="Calibri" w:cs="Times New Roman"/>
                <w:szCs w:val="24"/>
              </w:rPr>
            </w:pPr>
            <w:r>
              <w:rPr>
                <w:rFonts w:eastAsia="Calibri" w:cs="Times New Roman"/>
                <w:szCs w:val="24"/>
              </w:rPr>
              <w:t>567</w:t>
            </w:r>
          </w:p>
        </w:tc>
        <w:tc>
          <w:tcPr>
            <w:tcW w:w="1418" w:type="dxa"/>
          </w:tcPr>
          <w:p w:rsidR="004336DE" w:rsidRPr="002E23D5" w:rsidRDefault="00090BBC" w:rsidP="004336DE">
            <w:pPr>
              <w:jc w:val="center"/>
              <w:rPr>
                <w:rFonts w:eastAsia="Calibri" w:cs="Times New Roman"/>
                <w:szCs w:val="24"/>
              </w:rPr>
            </w:pPr>
            <w:r>
              <w:rPr>
                <w:rFonts w:eastAsia="Calibri" w:cs="Times New Roman"/>
                <w:szCs w:val="24"/>
              </w:rPr>
              <w:t>86</w:t>
            </w:r>
          </w:p>
        </w:tc>
        <w:tc>
          <w:tcPr>
            <w:tcW w:w="1276" w:type="dxa"/>
          </w:tcPr>
          <w:p w:rsidR="004336DE" w:rsidRPr="002E23D5" w:rsidRDefault="00090BBC" w:rsidP="004336DE">
            <w:pPr>
              <w:rPr>
                <w:rFonts w:eastAsia="Calibri" w:cs="Times New Roman"/>
                <w:szCs w:val="24"/>
              </w:rPr>
            </w:pPr>
            <w:r>
              <w:rPr>
                <w:rFonts w:eastAsia="Calibri" w:cs="Times New Roman"/>
                <w:szCs w:val="24"/>
              </w:rPr>
              <w:t>34</w:t>
            </w:r>
          </w:p>
        </w:tc>
        <w:tc>
          <w:tcPr>
            <w:tcW w:w="992" w:type="dxa"/>
          </w:tcPr>
          <w:p w:rsidR="004336DE" w:rsidRPr="002E23D5" w:rsidRDefault="00090BBC" w:rsidP="004336DE">
            <w:pPr>
              <w:jc w:val="center"/>
              <w:rPr>
                <w:rFonts w:eastAsia="Calibri" w:cs="Times New Roman"/>
                <w:szCs w:val="24"/>
              </w:rPr>
            </w:pPr>
            <w:r>
              <w:rPr>
                <w:rFonts w:eastAsia="Calibri" w:cs="Times New Roman"/>
                <w:szCs w:val="24"/>
              </w:rPr>
              <w:t>29</w:t>
            </w:r>
          </w:p>
        </w:tc>
      </w:tr>
      <w:tr w:rsidR="004336DE" w:rsidRPr="002E23D5" w:rsidTr="003F4FC0">
        <w:trPr>
          <w:trHeight w:val="263"/>
        </w:trPr>
        <w:tc>
          <w:tcPr>
            <w:tcW w:w="445" w:type="dxa"/>
          </w:tcPr>
          <w:p w:rsidR="004336DE" w:rsidRPr="002E23D5" w:rsidRDefault="004336DE" w:rsidP="004336DE">
            <w:pPr>
              <w:jc w:val="center"/>
              <w:rPr>
                <w:rFonts w:eastAsia="Calibri" w:cs="Times New Roman"/>
                <w:szCs w:val="24"/>
              </w:rPr>
            </w:pPr>
          </w:p>
        </w:tc>
        <w:tc>
          <w:tcPr>
            <w:tcW w:w="1715" w:type="dxa"/>
            <w:vAlign w:val="bottom"/>
          </w:tcPr>
          <w:p w:rsidR="004336DE" w:rsidRPr="002E23D5" w:rsidRDefault="004336DE" w:rsidP="004336DE">
            <w:pPr>
              <w:jc w:val="center"/>
              <w:rPr>
                <w:rFonts w:eastAsia="Times New Roman" w:cs="Times New Roman"/>
                <w:bCs/>
                <w:szCs w:val="24"/>
                <w:lang w:eastAsia="ru-RU"/>
              </w:rPr>
            </w:pPr>
          </w:p>
        </w:tc>
        <w:tc>
          <w:tcPr>
            <w:tcW w:w="808" w:type="dxa"/>
            <w:shd w:val="clear" w:color="auto" w:fill="FABF8F" w:themeFill="accent6" w:themeFillTint="99"/>
          </w:tcPr>
          <w:p w:rsidR="004336DE" w:rsidRPr="0068620C" w:rsidRDefault="004336DE" w:rsidP="004336DE">
            <w:pPr>
              <w:rPr>
                <w:rFonts w:eastAsia="Times New Roman" w:cs="Times New Roman"/>
                <w:bCs/>
                <w:szCs w:val="24"/>
                <w:lang w:eastAsia="ru-RU"/>
              </w:rPr>
            </w:pPr>
          </w:p>
        </w:tc>
        <w:tc>
          <w:tcPr>
            <w:tcW w:w="940" w:type="dxa"/>
          </w:tcPr>
          <w:p w:rsidR="004336DE" w:rsidRPr="002E23D5" w:rsidRDefault="004336DE" w:rsidP="004336DE">
            <w:pPr>
              <w:jc w:val="center"/>
              <w:rPr>
                <w:rFonts w:eastAsia="Calibri" w:cs="Times New Roman"/>
                <w:szCs w:val="24"/>
              </w:rPr>
            </w:pPr>
            <w:r w:rsidRPr="002E23D5">
              <w:rPr>
                <w:rFonts w:eastAsia="Calibri" w:cs="Times New Roman"/>
                <w:szCs w:val="24"/>
              </w:rPr>
              <w:t>11%</w:t>
            </w:r>
          </w:p>
        </w:tc>
        <w:tc>
          <w:tcPr>
            <w:tcW w:w="1276" w:type="dxa"/>
          </w:tcPr>
          <w:p w:rsidR="004336DE" w:rsidRPr="002E23D5" w:rsidRDefault="004336DE" w:rsidP="004336DE">
            <w:pPr>
              <w:jc w:val="center"/>
              <w:rPr>
                <w:rFonts w:eastAsia="Calibri" w:cs="Times New Roman"/>
                <w:szCs w:val="24"/>
              </w:rPr>
            </w:pPr>
            <w:r w:rsidRPr="002E23D5">
              <w:rPr>
                <w:rFonts w:eastAsia="Calibri" w:cs="Times New Roman"/>
                <w:szCs w:val="24"/>
              </w:rPr>
              <w:t>5%</w:t>
            </w:r>
          </w:p>
        </w:tc>
        <w:tc>
          <w:tcPr>
            <w:tcW w:w="992" w:type="dxa"/>
          </w:tcPr>
          <w:p w:rsidR="004336DE" w:rsidRPr="002E23D5" w:rsidRDefault="004336DE" w:rsidP="004336DE">
            <w:pPr>
              <w:jc w:val="center"/>
              <w:rPr>
                <w:rFonts w:eastAsia="Calibri" w:cs="Times New Roman"/>
                <w:szCs w:val="24"/>
              </w:rPr>
            </w:pPr>
            <w:r w:rsidRPr="002E23D5">
              <w:rPr>
                <w:rFonts w:eastAsia="Calibri" w:cs="Times New Roman"/>
                <w:szCs w:val="24"/>
              </w:rPr>
              <w:t>3,9%</w:t>
            </w:r>
          </w:p>
        </w:tc>
        <w:tc>
          <w:tcPr>
            <w:tcW w:w="993" w:type="dxa"/>
          </w:tcPr>
          <w:p w:rsidR="004336DE" w:rsidRPr="002E23D5" w:rsidRDefault="00090BBC" w:rsidP="004336DE">
            <w:pPr>
              <w:jc w:val="center"/>
              <w:rPr>
                <w:rFonts w:eastAsia="Calibri" w:cs="Times New Roman"/>
                <w:szCs w:val="24"/>
              </w:rPr>
            </w:pPr>
            <w:r>
              <w:rPr>
                <w:rFonts w:eastAsia="Calibri" w:cs="Times New Roman"/>
                <w:szCs w:val="24"/>
              </w:rPr>
              <w:t>0,9</w:t>
            </w:r>
            <w:r w:rsidR="004336DE" w:rsidRPr="002E23D5">
              <w:rPr>
                <w:rFonts w:eastAsia="Calibri" w:cs="Times New Roman"/>
                <w:szCs w:val="24"/>
              </w:rPr>
              <w:t>%</w:t>
            </w:r>
          </w:p>
        </w:tc>
        <w:tc>
          <w:tcPr>
            <w:tcW w:w="992" w:type="dxa"/>
          </w:tcPr>
          <w:p w:rsidR="004336DE" w:rsidRPr="002E23D5" w:rsidRDefault="00090BBC" w:rsidP="004336DE">
            <w:pPr>
              <w:jc w:val="center"/>
              <w:rPr>
                <w:rFonts w:eastAsia="Calibri" w:cs="Times New Roman"/>
                <w:szCs w:val="24"/>
              </w:rPr>
            </w:pPr>
            <w:r>
              <w:rPr>
                <w:rFonts w:eastAsia="Calibri" w:cs="Times New Roman"/>
                <w:szCs w:val="24"/>
              </w:rPr>
              <w:t>1</w:t>
            </w:r>
            <w:r w:rsidR="004336DE" w:rsidRPr="002E23D5">
              <w:rPr>
                <w:rFonts w:eastAsia="Calibri" w:cs="Times New Roman"/>
                <w:szCs w:val="24"/>
              </w:rPr>
              <w:t>%</w:t>
            </w:r>
          </w:p>
        </w:tc>
        <w:tc>
          <w:tcPr>
            <w:tcW w:w="992" w:type="dxa"/>
          </w:tcPr>
          <w:p w:rsidR="004336DE" w:rsidRPr="002E23D5" w:rsidRDefault="00090BBC" w:rsidP="004336DE">
            <w:pPr>
              <w:jc w:val="center"/>
              <w:rPr>
                <w:rFonts w:eastAsia="Calibri" w:cs="Times New Roman"/>
                <w:szCs w:val="24"/>
              </w:rPr>
            </w:pPr>
            <w:r>
              <w:rPr>
                <w:rFonts w:eastAsia="Calibri" w:cs="Times New Roman"/>
                <w:szCs w:val="24"/>
              </w:rPr>
              <w:t>2,5</w:t>
            </w:r>
            <w:r w:rsidR="004336DE" w:rsidRPr="002E23D5">
              <w:rPr>
                <w:rFonts w:eastAsia="Calibri" w:cs="Times New Roman"/>
                <w:szCs w:val="24"/>
              </w:rPr>
              <w:t>%</w:t>
            </w:r>
          </w:p>
        </w:tc>
        <w:tc>
          <w:tcPr>
            <w:tcW w:w="1559" w:type="dxa"/>
          </w:tcPr>
          <w:p w:rsidR="004336DE" w:rsidRPr="002E23D5" w:rsidRDefault="00090BBC" w:rsidP="004336DE">
            <w:pPr>
              <w:jc w:val="center"/>
              <w:rPr>
                <w:rFonts w:eastAsia="Calibri" w:cs="Times New Roman"/>
                <w:szCs w:val="24"/>
              </w:rPr>
            </w:pPr>
            <w:r>
              <w:rPr>
                <w:rFonts w:eastAsia="Calibri" w:cs="Times New Roman"/>
                <w:szCs w:val="24"/>
              </w:rPr>
              <w:t>64,9</w:t>
            </w:r>
            <w:r w:rsidR="004336DE" w:rsidRPr="002E23D5">
              <w:rPr>
                <w:rFonts w:eastAsia="Calibri" w:cs="Times New Roman"/>
                <w:szCs w:val="24"/>
              </w:rPr>
              <w:t>%</w:t>
            </w:r>
          </w:p>
        </w:tc>
        <w:tc>
          <w:tcPr>
            <w:tcW w:w="1418" w:type="dxa"/>
          </w:tcPr>
          <w:p w:rsidR="004336DE" w:rsidRPr="002E23D5" w:rsidRDefault="00090BBC" w:rsidP="004336DE">
            <w:pPr>
              <w:jc w:val="center"/>
              <w:rPr>
                <w:rFonts w:eastAsia="Calibri" w:cs="Times New Roman"/>
                <w:szCs w:val="24"/>
              </w:rPr>
            </w:pPr>
            <w:r>
              <w:rPr>
                <w:rFonts w:eastAsia="Calibri" w:cs="Times New Roman"/>
                <w:szCs w:val="24"/>
              </w:rPr>
              <w:t>9,9</w:t>
            </w:r>
            <w:r w:rsidR="004336DE" w:rsidRPr="002E23D5">
              <w:rPr>
                <w:rFonts w:eastAsia="Calibri" w:cs="Times New Roman"/>
                <w:szCs w:val="24"/>
              </w:rPr>
              <w:t>%</w:t>
            </w:r>
          </w:p>
        </w:tc>
        <w:tc>
          <w:tcPr>
            <w:tcW w:w="1276" w:type="dxa"/>
          </w:tcPr>
          <w:p w:rsidR="004336DE" w:rsidRPr="002E23D5" w:rsidRDefault="00090BBC" w:rsidP="004336DE">
            <w:pPr>
              <w:rPr>
                <w:rFonts w:eastAsia="Calibri" w:cs="Times New Roman"/>
                <w:szCs w:val="24"/>
              </w:rPr>
            </w:pPr>
            <w:r>
              <w:rPr>
                <w:rFonts w:eastAsia="Calibri" w:cs="Times New Roman"/>
                <w:szCs w:val="24"/>
              </w:rPr>
              <w:t>3</w:t>
            </w:r>
            <w:r w:rsidR="004336DE" w:rsidRPr="002E23D5">
              <w:rPr>
                <w:rFonts w:eastAsia="Calibri" w:cs="Times New Roman"/>
                <w:szCs w:val="24"/>
              </w:rPr>
              <w:t>,9%</w:t>
            </w:r>
          </w:p>
        </w:tc>
        <w:tc>
          <w:tcPr>
            <w:tcW w:w="992" w:type="dxa"/>
          </w:tcPr>
          <w:p w:rsidR="004336DE" w:rsidRPr="002E23D5" w:rsidRDefault="00090BBC" w:rsidP="004336DE">
            <w:pPr>
              <w:jc w:val="center"/>
              <w:rPr>
                <w:rFonts w:eastAsia="Calibri" w:cs="Times New Roman"/>
                <w:szCs w:val="24"/>
              </w:rPr>
            </w:pPr>
            <w:r>
              <w:rPr>
                <w:rFonts w:eastAsia="Calibri" w:cs="Times New Roman"/>
                <w:szCs w:val="24"/>
              </w:rPr>
              <w:t>3,3</w:t>
            </w:r>
            <w:r w:rsidR="004336DE" w:rsidRPr="002E23D5">
              <w:rPr>
                <w:rFonts w:eastAsia="Calibri" w:cs="Times New Roman"/>
                <w:szCs w:val="24"/>
              </w:rPr>
              <w:t>%</w:t>
            </w:r>
          </w:p>
        </w:tc>
      </w:tr>
    </w:tbl>
    <w:p w:rsidR="004336DE" w:rsidRPr="002E23D5" w:rsidRDefault="004336DE" w:rsidP="004336DE">
      <w:pPr>
        <w:ind w:firstLine="426"/>
        <w:jc w:val="center"/>
        <w:rPr>
          <w:rFonts w:eastAsia="Times New Roman" w:cs="Times New Roman"/>
          <w:bCs/>
          <w:szCs w:val="24"/>
          <w:lang w:eastAsia="ru-RU"/>
        </w:rPr>
      </w:pPr>
    </w:p>
    <w:p w:rsidR="004336DE" w:rsidRDefault="004336DE" w:rsidP="004336DE">
      <w:pPr>
        <w:ind w:firstLine="426"/>
        <w:jc w:val="center"/>
        <w:rPr>
          <w:rFonts w:eastAsia="Times New Roman" w:cs="Times New Roman"/>
          <w:b/>
          <w:bCs/>
          <w:szCs w:val="24"/>
          <w:lang w:eastAsia="ru-RU"/>
        </w:rPr>
      </w:pPr>
      <w:r w:rsidRPr="002E23D5">
        <w:rPr>
          <w:rFonts w:eastAsia="Times New Roman" w:cs="Times New Roman"/>
          <w:b/>
          <w:bCs/>
          <w:szCs w:val="24"/>
          <w:lang w:eastAsia="ru-RU"/>
        </w:rPr>
        <w:t>Показатели по  книгообеспеченности</w:t>
      </w:r>
    </w:p>
    <w:p w:rsidR="004336DE" w:rsidRPr="002E23D5" w:rsidRDefault="004336DE" w:rsidP="004336DE">
      <w:pPr>
        <w:ind w:firstLine="426"/>
        <w:jc w:val="center"/>
        <w:rPr>
          <w:rFonts w:eastAsia="Times New Roman" w:cs="Times New Roman"/>
          <w:b/>
          <w:bCs/>
          <w:szCs w:val="24"/>
          <w:lang w:eastAsia="ru-RU"/>
        </w:rPr>
      </w:pPr>
    </w:p>
    <w:tbl>
      <w:tblPr>
        <w:tblStyle w:val="51"/>
        <w:tblW w:w="14493" w:type="dxa"/>
        <w:tblInd w:w="-459" w:type="dxa"/>
        <w:tblLayout w:type="fixed"/>
        <w:tblLook w:val="04A0" w:firstRow="1" w:lastRow="0" w:firstColumn="1" w:lastColumn="0" w:noHBand="0" w:noVBand="1"/>
      </w:tblPr>
      <w:tblGrid>
        <w:gridCol w:w="820"/>
        <w:gridCol w:w="4446"/>
        <w:gridCol w:w="1910"/>
        <w:gridCol w:w="2255"/>
        <w:gridCol w:w="2460"/>
        <w:gridCol w:w="2602"/>
      </w:tblGrid>
      <w:tr w:rsidR="004336DE" w:rsidRPr="002E23D5" w:rsidTr="00344496">
        <w:trPr>
          <w:trHeight w:val="451"/>
        </w:trPr>
        <w:tc>
          <w:tcPr>
            <w:tcW w:w="820" w:type="dxa"/>
            <w:vMerge w:val="restart"/>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w:t>
            </w:r>
          </w:p>
        </w:tc>
        <w:tc>
          <w:tcPr>
            <w:tcW w:w="4446" w:type="dxa"/>
            <w:vMerge w:val="restart"/>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Наименование библиотек</w:t>
            </w:r>
          </w:p>
        </w:tc>
        <w:tc>
          <w:tcPr>
            <w:tcW w:w="4165" w:type="dxa"/>
            <w:gridSpan w:val="2"/>
            <w:tcBorders>
              <w:top w:val="single" w:sz="4" w:space="0" w:color="auto"/>
              <w:bottom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Книгообеспеченность на 1 читателя</w:t>
            </w:r>
          </w:p>
        </w:tc>
        <w:tc>
          <w:tcPr>
            <w:tcW w:w="5062" w:type="dxa"/>
            <w:gridSpan w:val="2"/>
            <w:tcBorders>
              <w:top w:val="single" w:sz="4" w:space="0" w:color="auto"/>
              <w:bottom w:val="single" w:sz="4" w:space="0" w:color="auto"/>
              <w:right w:val="single" w:sz="4" w:space="0" w:color="auto"/>
            </w:tcBorders>
          </w:tcPr>
          <w:p w:rsidR="004336DE" w:rsidRPr="002E23D5" w:rsidRDefault="004336DE" w:rsidP="004336DE">
            <w:pPr>
              <w:jc w:val="center"/>
              <w:rPr>
                <w:rFonts w:eastAsia="Times New Roman" w:cs="Times New Roman"/>
                <w:b/>
                <w:bCs/>
                <w:szCs w:val="24"/>
                <w:lang w:eastAsia="ru-RU"/>
              </w:rPr>
            </w:pPr>
            <w:r w:rsidRPr="002E23D5">
              <w:rPr>
                <w:rFonts w:eastAsia="Times New Roman" w:cs="Times New Roman"/>
                <w:bCs/>
                <w:szCs w:val="24"/>
                <w:lang w:eastAsia="ru-RU"/>
              </w:rPr>
              <w:t>Книгообеспеченность на 1жителя</w:t>
            </w:r>
          </w:p>
        </w:tc>
      </w:tr>
      <w:tr w:rsidR="004336DE" w:rsidRPr="002E23D5" w:rsidTr="00344496">
        <w:trPr>
          <w:trHeight w:val="451"/>
        </w:trPr>
        <w:tc>
          <w:tcPr>
            <w:tcW w:w="820" w:type="dxa"/>
            <w:vMerge/>
          </w:tcPr>
          <w:p w:rsidR="004336DE" w:rsidRPr="002E23D5" w:rsidRDefault="004336DE" w:rsidP="004336DE">
            <w:pPr>
              <w:rPr>
                <w:rFonts w:eastAsia="Times New Roman" w:cs="Times New Roman"/>
                <w:b/>
                <w:bCs/>
                <w:szCs w:val="24"/>
                <w:lang w:eastAsia="ru-RU"/>
              </w:rPr>
            </w:pPr>
          </w:p>
        </w:tc>
        <w:tc>
          <w:tcPr>
            <w:tcW w:w="4446" w:type="dxa"/>
            <w:vMerge/>
          </w:tcPr>
          <w:p w:rsidR="004336DE" w:rsidRPr="002E23D5" w:rsidRDefault="004336DE" w:rsidP="004336DE">
            <w:pPr>
              <w:rPr>
                <w:rFonts w:eastAsia="Times New Roman" w:cs="Times New Roman"/>
                <w:b/>
                <w:bCs/>
                <w:szCs w:val="24"/>
                <w:lang w:eastAsia="ru-RU"/>
              </w:rPr>
            </w:pPr>
          </w:p>
        </w:tc>
        <w:tc>
          <w:tcPr>
            <w:tcW w:w="1910" w:type="dxa"/>
            <w:tcBorders>
              <w:top w:val="single" w:sz="4" w:space="0" w:color="auto"/>
              <w:bottom w:val="single" w:sz="4" w:space="0" w:color="auto"/>
            </w:tcBorders>
          </w:tcPr>
          <w:p w:rsidR="004336DE" w:rsidRPr="002E23D5" w:rsidRDefault="004336DE" w:rsidP="004336DE">
            <w:pPr>
              <w:jc w:val="center"/>
              <w:rPr>
                <w:bCs/>
                <w:szCs w:val="24"/>
              </w:rPr>
            </w:pPr>
            <w:r w:rsidRPr="002E23D5">
              <w:rPr>
                <w:bCs/>
                <w:szCs w:val="24"/>
              </w:rPr>
              <w:t>2017</w:t>
            </w:r>
          </w:p>
        </w:tc>
        <w:tc>
          <w:tcPr>
            <w:tcW w:w="2255" w:type="dxa"/>
            <w:tcBorders>
              <w:top w:val="single" w:sz="4" w:space="0" w:color="auto"/>
              <w:bottom w:val="single" w:sz="4" w:space="0" w:color="auto"/>
            </w:tcBorders>
          </w:tcPr>
          <w:p w:rsidR="004336DE" w:rsidRPr="002E23D5" w:rsidRDefault="004336DE" w:rsidP="004336DE">
            <w:pPr>
              <w:jc w:val="center"/>
              <w:rPr>
                <w:bCs/>
                <w:szCs w:val="24"/>
              </w:rPr>
            </w:pPr>
            <w:r w:rsidRPr="002E23D5">
              <w:rPr>
                <w:bCs/>
                <w:szCs w:val="24"/>
              </w:rPr>
              <w:t>2018</w:t>
            </w:r>
          </w:p>
        </w:tc>
        <w:tc>
          <w:tcPr>
            <w:tcW w:w="2460" w:type="dxa"/>
            <w:tcBorders>
              <w:top w:val="single" w:sz="4" w:space="0" w:color="auto"/>
              <w:bottom w:val="single" w:sz="4" w:space="0" w:color="auto"/>
            </w:tcBorders>
          </w:tcPr>
          <w:p w:rsidR="004336DE" w:rsidRPr="002E23D5" w:rsidRDefault="004336DE" w:rsidP="004336DE">
            <w:pPr>
              <w:jc w:val="center"/>
              <w:rPr>
                <w:bCs/>
                <w:szCs w:val="24"/>
              </w:rPr>
            </w:pPr>
            <w:r w:rsidRPr="002E23D5">
              <w:rPr>
                <w:bCs/>
                <w:szCs w:val="24"/>
              </w:rPr>
              <w:t>2017</w:t>
            </w:r>
          </w:p>
        </w:tc>
        <w:tc>
          <w:tcPr>
            <w:tcW w:w="2602" w:type="dxa"/>
            <w:tcBorders>
              <w:top w:val="single" w:sz="4" w:space="0" w:color="auto"/>
              <w:bottom w:val="single" w:sz="4" w:space="0" w:color="auto"/>
              <w:right w:val="single" w:sz="4" w:space="0" w:color="auto"/>
            </w:tcBorders>
          </w:tcPr>
          <w:p w:rsidR="004336DE" w:rsidRPr="002E23D5" w:rsidRDefault="004336DE" w:rsidP="004336DE">
            <w:pPr>
              <w:jc w:val="center"/>
              <w:rPr>
                <w:bCs/>
                <w:szCs w:val="24"/>
              </w:rPr>
            </w:pPr>
            <w:r w:rsidRPr="002E23D5">
              <w:rPr>
                <w:bCs/>
                <w:szCs w:val="24"/>
              </w:rPr>
              <w:t>2018</w:t>
            </w:r>
          </w:p>
        </w:tc>
      </w:tr>
      <w:tr w:rsidR="004336DE" w:rsidRPr="002E23D5" w:rsidTr="00344496">
        <w:trPr>
          <w:trHeight w:val="451"/>
        </w:trPr>
        <w:tc>
          <w:tcPr>
            <w:tcW w:w="820" w:type="dxa"/>
          </w:tcPr>
          <w:p w:rsidR="004336DE" w:rsidRPr="002E23D5" w:rsidRDefault="004336DE" w:rsidP="004336DE">
            <w:pPr>
              <w:jc w:val="center"/>
              <w:rPr>
                <w:rFonts w:eastAsia="Calibri" w:cs="Times New Roman"/>
                <w:szCs w:val="24"/>
              </w:rPr>
            </w:pPr>
            <w:r w:rsidRPr="002E23D5">
              <w:rPr>
                <w:rFonts w:eastAsia="Calibri" w:cs="Times New Roman"/>
                <w:szCs w:val="24"/>
              </w:rPr>
              <w:t>1</w:t>
            </w:r>
          </w:p>
        </w:tc>
        <w:tc>
          <w:tcPr>
            <w:tcW w:w="4446" w:type="dxa"/>
            <w:vAlign w:val="bottom"/>
          </w:tcPr>
          <w:p w:rsidR="004336DE" w:rsidRPr="002E23D5" w:rsidRDefault="003F4FC0" w:rsidP="004336DE">
            <w:pPr>
              <w:jc w:val="center"/>
              <w:rPr>
                <w:rFonts w:eastAsia="Times New Roman" w:cs="Times New Roman"/>
                <w:bCs/>
                <w:szCs w:val="24"/>
                <w:lang w:eastAsia="ru-RU"/>
              </w:rPr>
            </w:pPr>
            <w:r w:rsidRPr="002E23D5">
              <w:rPr>
                <w:rFonts w:eastAsia="Times New Roman" w:cs="Times New Roman"/>
                <w:bCs/>
                <w:color w:val="000000"/>
                <w:szCs w:val="24"/>
              </w:rPr>
              <w:t>ТРДБ им. К.И. Чуковского</w:t>
            </w:r>
          </w:p>
        </w:tc>
        <w:tc>
          <w:tcPr>
            <w:tcW w:w="1910" w:type="dxa"/>
            <w:tcBorders>
              <w:top w:val="single" w:sz="4" w:space="0" w:color="auto"/>
              <w:bottom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35,5</w:t>
            </w:r>
          </w:p>
        </w:tc>
        <w:tc>
          <w:tcPr>
            <w:tcW w:w="2255" w:type="dxa"/>
            <w:tcBorders>
              <w:top w:val="single" w:sz="4" w:space="0" w:color="auto"/>
              <w:bottom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32</w:t>
            </w:r>
          </w:p>
        </w:tc>
        <w:tc>
          <w:tcPr>
            <w:tcW w:w="2460" w:type="dxa"/>
            <w:tcBorders>
              <w:top w:val="single" w:sz="4" w:space="0" w:color="auto"/>
              <w:bottom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3,9</w:t>
            </w:r>
          </w:p>
        </w:tc>
        <w:tc>
          <w:tcPr>
            <w:tcW w:w="2602" w:type="dxa"/>
            <w:tcBorders>
              <w:top w:val="single" w:sz="4" w:space="0" w:color="auto"/>
              <w:bottom w:val="single" w:sz="4" w:space="0" w:color="auto"/>
              <w:right w:val="single" w:sz="4" w:space="0" w:color="auto"/>
            </w:tcBorders>
          </w:tcPr>
          <w:p w:rsidR="004336DE" w:rsidRPr="002E23D5" w:rsidRDefault="00090BBC" w:rsidP="004336DE">
            <w:pPr>
              <w:jc w:val="center"/>
              <w:rPr>
                <w:rFonts w:eastAsia="Times New Roman" w:cs="Times New Roman"/>
                <w:bCs/>
                <w:szCs w:val="24"/>
                <w:lang w:eastAsia="ru-RU"/>
              </w:rPr>
            </w:pPr>
            <w:r>
              <w:rPr>
                <w:rFonts w:eastAsia="Times New Roman" w:cs="Times New Roman"/>
                <w:bCs/>
                <w:szCs w:val="24"/>
                <w:lang w:eastAsia="ru-RU"/>
              </w:rPr>
              <w:t>3,8</w:t>
            </w:r>
          </w:p>
        </w:tc>
      </w:tr>
    </w:tbl>
    <w:p w:rsidR="004336DE" w:rsidRPr="002E23D5" w:rsidRDefault="004336DE" w:rsidP="004336DE">
      <w:pPr>
        <w:ind w:firstLine="851"/>
        <w:rPr>
          <w:rFonts w:eastAsia="Times New Roman" w:cs="Times New Roman"/>
          <w:bCs/>
          <w:szCs w:val="24"/>
          <w:lang w:eastAsia="ru-RU"/>
        </w:rPr>
      </w:pPr>
    </w:p>
    <w:p w:rsidR="004336DE" w:rsidRPr="002E23D5" w:rsidRDefault="004336DE" w:rsidP="004336DE">
      <w:pPr>
        <w:ind w:firstLine="851"/>
        <w:jc w:val="center"/>
        <w:rPr>
          <w:rFonts w:eastAsia="Times New Roman" w:cs="Times New Roman"/>
          <w:b/>
          <w:bCs/>
          <w:szCs w:val="24"/>
          <w:lang w:eastAsia="ru-RU"/>
        </w:rPr>
      </w:pPr>
      <w:r w:rsidRPr="002E23D5">
        <w:rPr>
          <w:rFonts w:eastAsia="Times New Roman" w:cs="Times New Roman"/>
          <w:b/>
          <w:bCs/>
          <w:szCs w:val="24"/>
          <w:lang w:eastAsia="ru-RU"/>
        </w:rPr>
        <w:t>Количество поступлений документов на 1000 жителей.</w:t>
      </w:r>
    </w:p>
    <w:p w:rsidR="004336DE" w:rsidRPr="002E23D5" w:rsidRDefault="004336DE" w:rsidP="004336DE">
      <w:pPr>
        <w:ind w:firstLine="851"/>
        <w:rPr>
          <w:rFonts w:eastAsia="Times New Roman" w:cs="Times New Roman"/>
          <w:bCs/>
          <w:szCs w:val="24"/>
          <w:lang w:eastAsia="ru-RU"/>
        </w:rPr>
      </w:pPr>
      <w:r w:rsidRPr="002E23D5">
        <w:rPr>
          <w:rFonts w:eastAsia="Times New Roman" w:cs="Times New Roman"/>
          <w:bCs/>
          <w:szCs w:val="24"/>
          <w:lang w:eastAsia="ru-RU"/>
        </w:rPr>
        <w:t xml:space="preserve">            </w:t>
      </w:r>
    </w:p>
    <w:tbl>
      <w:tblPr>
        <w:tblStyle w:val="51"/>
        <w:tblW w:w="14702" w:type="dxa"/>
        <w:tblInd w:w="-459" w:type="dxa"/>
        <w:tblLayout w:type="fixed"/>
        <w:tblLook w:val="04A0" w:firstRow="1" w:lastRow="0" w:firstColumn="1" w:lastColumn="0" w:noHBand="0" w:noVBand="1"/>
      </w:tblPr>
      <w:tblGrid>
        <w:gridCol w:w="1036"/>
        <w:gridCol w:w="4762"/>
        <w:gridCol w:w="4556"/>
        <w:gridCol w:w="4348"/>
      </w:tblGrid>
      <w:tr w:rsidR="004336DE" w:rsidRPr="002E23D5" w:rsidTr="00344496">
        <w:trPr>
          <w:trHeight w:val="602"/>
        </w:trPr>
        <w:tc>
          <w:tcPr>
            <w:tcW w:w="1036" w:type="dxa"/>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w:t>
            </w:r>
          </w:p>
        </w:tc>
        <w:tc>
          <w:tcPr>
            <w:tcW w:w="4762" w:type="dxa"/>
          </w:tcPr>
          <w:p w:rsidR="004336DE" w:rsidRPr="002E23D5" w:rsidRDefault="004336DE" w:rsidP="004336DE">
            <w:pPr>
              <w:rPr>
                <w:rFonts w:eastAsia="Times New Roman" w:cs="Times New Roman"/>
                <w:bCs/>
                <w:szCs w:val="24"/>
                <w:lang w:eastAsia="ru-RU"/>
              </w:rPr>
            </w:pPr>
            <w:r w:rsidRPr="002E23D5">
              <w:rPr>
                <w:rFonts w:eastAsia="Times New Roman" w:cs="Times New Roman"/>
                <w:bCs/>
                <w:szCs w:val="24"/>
                <w:lang w:eastAsia="ru-RU"/>
              </w:rPr>
              <w:t>Наименование  отделов</w:t>
            </w:r>
          </w:p>
        </w:tc>
        <w:tc>
          <w:tcPr>
            <w:tcW w:w="4556" w:type="dxa"/>
            <w:tcBorders>
              <w:right w:val="single" w:sz="4" w:space="0" w:color="auto"/>
            </w:tcBorders>
          </w:tcPr>
          <w:p w:rsidR="004336DE" w:rsidRPr="002E23D5" w:rsidRDefault="004336DE" w:rsidP="004336DE">
            <w:pPr>
              <w:jc w:val="center"/>
              <w:rPr>
                <w:bCs/>
                <w:szCs w:val="24"/>
              </w:rPr>
            </w:pPr>
            <w:r w:rsidRPr="002E23D5">
              <w:rPr>
                <w:bCs/>
                <w:szCs w:val="24"/>
              </w:rPr>
              <w:t>2017</w:t>
            </w:r>
          </w:p>
        </w:tc>
        <w:tc>
          <w:tcPr>
            <w:tcW w:w="4348" w:type="dxa"/>
            <w:tcBorders>
              <w:left w:val="single" w:sz="4" w:space="0" w:color="auto"/>
            </w:tcBorders>
          </w:tcPr>
          <w:p w:rsidR="004336DE" w:rsidRPr="002E23D5" w:rsidRDefault="004336DE" w:rsidP="004336DE">
            <w:pPr>
              <w:jc w:val="center"/>
              <w:rPr>
                <w:bCs/>
                <w:szCs w:val="24"/>
              </w:rPr>
            </w:pPr>
            <w:r w:rsidRPr="002E23D5">
              <w:rPr>
                <w:bCs/>
                <w:szCs w:val="24"/>
              </w:rPr>
              <w:t>2018</w:t>
            </w:r>
          </w:p>
        </w:tc>
      </w:tr>
      <w:tr w:rsidR="004336DE" w:rsidRPr="002E23D5" w:rsidTr="00344496">
        <w:trPr>
          <w:trHeight w:val="332"/>
        </w:trPr>
        <w:tc>
          <w:tcPr>
            <w:tcW w:w="1036" w:type="dxa"/>
          </w:tcPr>
          <w:p w:rsidR="004336DE" w:rsidRPr="002E23D5" w:rsidRDefault="00374D32" w:rsidP="004336DE">
            <w:pPr>
              <w:rPr>
                <w:rFonts w:eastAsia="Times New Roman" w:cs="Times New Roman"/>
                <w:bCs/>
                <w:szCs w:val="24"/>
                <w:lang w:eastAsia="ru-RU"/>
              </w:rPr>
            </w:pPr>
            <w:r>
              <w:rPr>
                <w:rFonts w:eastAsia="Times New Roman" w:cs="Times New Roman"/>
                <w:bCs/>
                <w:szCs w:val="24"/>
                <w:lang w:eastAsia="ru-RU"/>
              </w:rPr>
              <w:t>1</w:t>
            </w:r>
          </w:p>
        </w:tc>
        <w:tc>
          <w:tcPr>
            <w:tcW w:w="4762" w:type="dxa"/>
            <w:vAlign w:val="bottom"/>
          </w:tcPr>
          <w:p w:rsidR="004336DE" w:rsidRPr="002E23D5" w:rsidRDefault="00374D32" w:rsidP="004336DE">
            <w:pPr>
              <w:jc w:val="center"/>
              <w:rPr>
                <w:rFonts w:eastAsia="Times New Roman" w:cs="Times New Roman"/>
                <w:bCs/>
                <w:szCs w:val="24"/>
                <w:lang w:eastAsia="ru-RU"/>
              </w:rPr>
            </w:pPr>
            <w:r>
              <w:rPr>
                <w:rFonts w:eastAsia="Times New Roman" w:cs="Times New Roman"/>
                <w:bCs/>
                <w:szCs w:val="24"/>
                <w:lang w:eastAsia="ru-RU"/>
              </w:rPr>
              <w:t>ТРДБ</w:t>
            </w:r>
          </w:p>
        </w:tc>
        <w:tc>
          <w:tcPr>
            <w:tcW w:w="4556" w:type="dxa"/>
            <w:tcBorders>
              <w:right w:val="single" w:sz="4" w:space="0" w:color="auto"/>
            </w:tcBorders>
          </w:tcPr>
          <w:p w:rsidR="004336DE" w:rsidRPr="002E23D5" w:rsidRDefault="004336DE" w:rsidP="004336DE">
            <w:pPr>
              <w:tabs>
                <w:tab w:val="center" w:pos="1074"/>
              </w:tabs>
              <w:jc w:val="center"/>
              <w:rPr>
                <w:rFonts w:eastAsia="Times New Roman" w:cs="Times New Roman"/>
                <w:bCs/>
                <w:szCs w:val="24"/>
                <w:lang w:eastAsia="ru-RU"/>
              </w:rPr>
            </w:pPr>
            <w:r w:rsidRPr="002E23D5">
              <w:rPr>
                <w:rFonts w:eastAsia="Times New Roman" w:cs="Times New Roman"/>
                <w:bCs/>
                <w:szCs w:val="24"/>
                <w:lang w:eastAsia="ru-RU"/>
              </w:rPr>
              <w:t>7,7</w:t>
            </w:r>
          </w:p>
        </w:tc>
        <w:tc>
          <w:tcPr>
            <w:tcW w:w="4348" w:type="dxa"/>
            <w:tcBorders>
              <w:left w:val="single" w:sz="4" w:space="0" w:color="auto"/>
            </w:tcBorders>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15,5</w:t>
            </w:r>
          </w:p>
        </w:tc>
      </w:tr>
    </w:tbl>
    <w:p w:rsidR="00344496" w:rsidRDefault="00344496" w:rsidP="000C5896">
      <w:pPr>
        <w:pStyle w:val="ab"/>
        <w:ind w:left="0" w:firstLine="567"/>
        <w:rPr>
          <w:szCs w:val="24"/>
        </w:rPr>
      </w:pPr>
    </w:p>
    <w:p w:rsidR="000C5896" w:rsidRPr="000C5896" w:rsidRDefault="000C5896" w:rsidP="000C5896">
      <w:pPr>
        <w:pStyle w:val="ab"/>
        <w:ind w:left="0" w:firstLine="567"/>
        <w:rPr>
          <w:b/>
          <w:szCs w:val="24"/>
        </w:rPr>
      </w:pPr>
      <w:r w:rsidRPr="000C5896">
        <w:rPr>
          <w:szCs w:val="24"/>
        </w:rPr>
        <w:t xml:space="preserve">Книгообеспеченность по базовым нормам составляет 5-7 книг на 1 жителя. </w:t>
      </w:r>
      <w:proofErr w:type="gramStart"/>
      <w:r w:rsidRPr="000C5896">
        <w:rPr>
          <w:szCs w:val="24"/>
        </w:rPr>
        <w:t>Недостаточная книгообеспеченность библиотеки объясняется низким уровнем  книжного поступления (250 книг на 1000 жителей.</w:t>
      </w:r>
      <w:proofErr w:type="gramEnd"/>
      <w:r w:rsidRPr="000C5896">
        <w:rPr>
          <w:szCs w:val="24"/>
        </w:rPr>
        <w:t xml:space="preserve"> </w:t>
      </w:r>
      <w:proofErr w:type="gramStart"/>
      <w:r w:rsidRPr="000C5896">
        <w:rPr>
          <w:szCs w:val="24"/>
        </w:rPr>
        <w:t>Норматив утвержден распоряжением Правительства Российской Федерации от 01.01.2001 «Об изменении социальных нормативов и норм»).</w:t>
      </w:r>
      <w:proofErr w:type="gramEnd"/>
      <w:r w:rsidRPr="000C5896">
        <w:rPr>
          <w:szCs w:val="24"/>
        </w:rPr>
        <w:t xml:space="preserve"> Книгообеспеченность на 1 читателя уменьшилась на 3,5  экз. по сравнению с прошлым годом. Книгообеспеченность на 1000 жителей увеличилось на 7,8. Показатели почти в пределах нормы, но они не отражают реальной потребности, т.к. фонды обновляются медленно и содержат много старой литературы, которая является не востребованной читателями. </w:t>
      </w:r>
    </w:p>
    <w:p w:rsidR="004336DE" w:rsidRPr="002E23D5" w:rsidRDefault="004336DE" w:rsidP="000C5896">
      <w:pPr>
        <w:pStyle w:val="ab"/>
        <w:jc w:val="center"/>
        <w:rPr>
          <w:b/>
          <w:szCs w:val="24"/>
        </w:rPr>
      </w:pPr>
      <w:r w:rsidRPr="002E23D5">
        <w:rPr>
          <w:b/>
          <w:szCs w:val="24"/>
        </w:rPr>
        <w:t>Подписка</w:t>
      </w:r>
      <w:r w:rsidR="000C5896">
        <w:rPr>
          <w:b/>
          <w:szCs w:val="24"/>
        </w:rPr>
        <w:t xml:space="preserve"> на периодические издания</w:t>
      </w:r>
    </w:p>
    <w:tbl>
      <w:tblPr>
        <w:tblStyle w:val="51"/>
        <w:tblW w:w="0" w:type="auto"/>
        <w:tblInd w:w="-459" w:type="dxa"/>
        <w:tblLook w:val="04A0" w:firstRow="1" w:lastRow="0" w:firstColumn="1" w:lastColumn="0" w:noHBand="0" w:noVBand="1"/>
      </w:tblPr>
      <w:tblGrid>
        <w:gridCol w:w="754"/>
        <w:gridCol w:w="2700"/>
        <w:gridCol w:w="1519"/>
        <w:gridCol w:w="1808"/>
        <w:gridCol w:w="1657"/>
        <w:gridCol w:w="2261"/>
        <w:gridCol w:w="2561"/>
        <w:gridCol w:w="1808"/>
      </w:tblGrid>
      <w:tr w:rsidR="004336DE" w:rsidRPr="002E23D5" w:rsidTr="0058179B">
        <w:trPr>
          <w:trHeight w:val="253"/>
        </w:trPr>
        <w:tc>
          <w:tcPr>
            <w:tcW w:w="754" w:type="dxa"/>
            <w:vMerge w:val="restart"/>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w:t>
            </w:r>
          </w:p>
        </w:tc>
        <w:tc>
          <w:tcPr>
            <w:tcW w:w="2700" w:type="dxa"/>
            <w:vMerge w:val="restart"/>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Наименование отделов</w:t>
            </w:r>
          </w:p>
        </w:tc>
        <w:tc>
          <w:tcPr>
            <w:tcW w:w="3327" w:type="dxa"/>
            <w:gridSpan w:val="2"/>
            <w:shd w:val="clear" w:color="auto" w:fill="F2DBDB" w:themeFill="accent2"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За 2017 г.</w:t>
            </w:r>
          </w:p>
        </w:tc>
        <w:tc>
          <w:tcPr>
            <w:tcW w:w="3918" w:type="dxa"/>
            <w:gridSpan w:val="2"/>
            <w:shd w:val="clear" w:color="auto" w:fill="EAF1DD" w:themeFill="accent3"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 полугодие 2018г.</w:t>
            </w:r>
          </w:p>
        </w:tc>
        <w:tc>
          <w:tcPr>
            <w:tcW w:w="4369" w:type="dxa"/>
            <w:gridSpan w:val="2"/>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 полугодие 2018г.</w:t>
            </w:r>
          </w:p>
        </w:tc>
      </w:tr>
      <w:tr w:rsidR="004336DE" w:rsidRPr="002E23D5" w:rsidTr="0058179B">
        <w:trPr>
          <w:trHeight w:val="137"/>
        </w:trPr>
        <w:tc>
          <w:tcPr>
            <w:tcW w:w="754" w:type="dxa"/>
            <w:vMerge/>
          </w:tcPr>
          <w:p w:rsidR="004336DE" w:rsidRPr="002E23D5" w:rsidRDefault="004336DE" w:rsidP="004336DE">
            <w:pPr>
              <w:jc w:val="center"/>
              <w:rPr>
                <w:rFonts w:eastAsia="Times New Roman" w:cs="Times New Roman"/>
                <w:bCs/>
                <w:szCs w:val="24"/>
                <w:lang w:eastAsia="ru-RU"/>
              </w:rPr>
            </w:pPr>
          </w:p>
        </w:tc>
        <w:tc>
          <w:tcPr>
            <w:tcW w:w="2700" w:type="dxa"/>
            <w:vMerge/>
          </w:tcPr>
          <w:p w:rsidR="004336DE" w:rsidRPr="002E23D5" w:rsidRDefault="004336DE" w:rsidP="004336DE">
            <w:pPr>
              <w:jc w:val="center"/>
              <w:rPr>
                <w:rFonts w:eastAsia="Times New Roman" w:cs="Times New Roman"/>
                <w:bCs/>
                <w:szCs w:val="24"/>
                <w:lang w:eastAsia="ru-RU"/>
              </w:rPr>
            </w:pPr>
          </w:p>
        </w:tc>
        <w:tc>
          <w:tcPr>
            <w:tcW w:w="1519" w:type="dxa"/>
            <w:shd w:val="clear" w:color="auto" w:fill="F2DBDB" w:themeFill="accent2"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кол-во</w:t>
            </w:r>
          </w:p>
        </w:tc>
        <w:tc>
          <w:tcPr>
            <w:tcW w:w="1808" w:type="dxa"/>
            <w:shd w:val="clear" w:color="auto" w:fill="F2DBDB" w:themeFill="accent2"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сумма</w:t>
            </w:r>
          </w:p>
        </w:tc>
        <w:tc>
          <w:tcPr>
            <w:tcW w:w="1657" w:type="dxa"/>
            <w:shd w:val="clear" w:color="auto" w:fill="EAF1DD" w:themeFill="accent3"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кол-во</w:t>
            </w:r>
          </w:p>
        </w:tc>
        <w:tc>
          <w:tcPr>
            <w:tcW w:w="2261" w:type="dxa"/>
            <w:shd w:val="clear" w:color="auto" w:fill="EAF1DD" w:themeFill="accent3" w:themeFillTint="3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сумма</w:t>
            </w:r>
          </w:p>
        </w:tc>
        <w:tc>
          <w:tcPr>
            <w:tcW w:w="256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кол-во</w:t>
            </w:r>
          </w:p>
        </w:tc>
        <w:tc>
          <w:tcPr>
            <w:tcW w:w="1808"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сумма</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ОНКЛ</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11</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8788,81</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7</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5066,74</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6</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5330,70</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0-4кл</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26</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22592,17</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15</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14062,12</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19</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17879,41</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3</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5-11 кл</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25</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24551,77</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11</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9450,84</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15</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13570,96</w:t>
            </w:r>
          </w:p>
        </w:tc>
      </w:tr>
      <w:tr w:rsidR="00584AE8" w:rsidRPr="002E23D5" w:rsidTr="0058179B">
        <w:trPr>
          <w:trHeight w:val="268"/>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4</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ИБО</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5</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10409,31</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3</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5287,53</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4</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3902,72</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5</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ОМО</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3</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5404,91</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3</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9264,18</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3491,46</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6</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ЦДСЧ</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45</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39699,54</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22</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14800,93</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24</w:t>
            </w:r>
          </w:p>
        </w:tc>
        <w:tc>
          <w:tcPr>
            <w:tcW w:w="1808" w:type="dxa"/>
          </w:tcPr>
          <w:p w:rsidR="00584AE8" w:rsidRPr="00BA79F7" w:rsidRDefault="00584AE8" w:rsidP="005A3A20">
            <w:pPr>
              <w:jc w:val="center"/>
              <w:rPr>
                <w:rFonts w:eastAsia="Times New Roman" w:cs="Times New Roman"/>
                <w:bCs/>
                <w:color w:val="FF0000"/>
                <w:szCs w:val="28"/>
                <w:lang w:eastAsia="ru-RU"/>
              </w:rPr>
            </w:pPr>
            <w:r w:rsidRPr="00BA79F7">
              <w:rPr>
                <w:rFonts w:eastAsia="Times New Roman" w:cs="Times New Roman"/>
                <w:bCs/>
                <w:szCs w:val="28"/>
                <w:lang w:eastAsia="ru-RU"/>
              </w:rPr>
              <w:t>19115,51</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7</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ОПД</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3</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1521,82</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2477,04</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2718,05</w:t>
            </w:r>
          </w:p>
        </w:tc>
      </w:tr>
      <w:tr w:rsidR="00584AE8" w:rsidRPr="002E23D5" w:rsidTr="0058179B">
        <w:trPr>
          <w:trHeight w:val="268"/>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8</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ОКиО</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1728,17</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9</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Директор</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16790,24</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10349</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w:t>
            </w:r>
          </w:p>
        </w:tc>
      </w:tr>
      <w:tr w:rsidR="00584AE8" w:rsidRPr="002E23D5" w:rsidTr="0058179B">
        <w:trPr>
          <w:trHeight w:val="253"/>
        </w:trPr>
        <w:tc>
          <w:tcPr>
            <w:tcW w:w="754" w:type="dxa"/>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10</w:t>
            </w:r>
          </w:p>
        </w:tc>
        <w:tc>
          <w:tcPr>
            <w:tcW w:w="2700" w:type="dxa"/>
            <w:vAlign w:val="bottom"/>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Бухгалтерия</w:t>
            </w: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17555</w:t>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w:t>
            </w:r>
          </w:p>
        </w:tc>
        <w:tc>
          <w:tcPr>
            <w:tcW w:w="2561"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w:t>
            </w: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13992</w:t>
            </w:r>
          </w:p>
        </w:tc>
      </w:tr>
      <w:tr w:rsidR="00584AE8" w:rsidRPr="002E23D5" w:rsidTr="0058179B">
        <w:trPr>
          <w:trHeight w:val="268"/>
        </w:trPr>
        <w:tc>
          <w:tcPr>
            <w:tcW w:w="754" w:type="dxa"/>
          </w:tcPr>
          <w:p w:rsidR="00584AE8" w:rsidRPr="002E23D5" w:rsidRDefault="00584AE8" w:rsidP="004336DE">
            <w:pPr>
              <w:jc w:val="center"/>
              <w:rPr>
                <w:rFonts w:eastAsia="Times New Roman" w:cs="Times New Roman"/>
                <w:bCs/>
                <w:szCs w:val="24"/>
                <w:lang w:eastAsia="ru-RU"/>
              </w:rPr>
            </w:pPr>
          </w:p>
        </w:tc>
        <w:tc>
          <w:tcPr>
            <w:tcW w:w="2700" w:type="dxa"/>
            <w:vAlign w:val="bottom"/>
          </w:tcPr>
          <w:p w:rsidR="00584AE8" w:rsidRPr="002E23D5" w:rsidRDefault="00584AE8" w:rsidP="004336DE">
            <w:pPr>
              <w:jc w:val="center"/>
              <w:rPr>
                <w:rFonts w:eastAsia="Times New Roman" w:cs="Times New Roman"/>
                <w:bCs/>
                <w:szCs w:val="24"/>
                <w:lang w:eastAsia="ru-RU"/>
              </w:rPr>
            </w:pPr>
          </w:p>
        </w:tc>
        <w:tc>
          <w:tcPr>
            <w:tcW w:w="1519"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121</w:t>
            </w:r>
          </w:p>
        </w:tc>
        <w:tc>
          <w:tcPr>
            <w:tcW w:w="1808" w:type="dxa"/>
            <w:shd w:val="clear" w:color="auto" w:fill="F2DBDB" w:themeFill="accent2"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fldChar w:fldCharType="begin"/>
            </w:r>
            <w:r w:rsidRPr="002E23D5">
              <w:rPr>
                <w:rFonts w:eastAsia="Times New Roman" w:cs="Times New Roman"/>
                <w:bCs/>
                <w:szCs w:val="24"/>
                <w:lang w:eastAsia="ru-RU"/>
              </w:rPr>
              <w:instrText xml:space="preserve"> =SUM(ABOVE) \# "# ##0,00" </w:instrText>
            </w:r>
            <w:r w:rsidRPr="002E23D5">
              <w:rPr>
                <w:rFonts w:eastAsia="Times New Roman" w:cs="Times New Roman"/>
                <w:bCs/>
                <w:szCs w:val="24"/>
                <w:lang w:eastAsia="ru-RU"/>
              </w:rPr>
              <w:fldChar w:fldCharType="separate"/>
            </w:r>
            <w:r w:rsidRPr="002E23D5">
              <w:rPr>
                <w:rFonts w:eastAsia="Times New Roman" w:cs="Times New Roman"/>
                <w:bCs/>
                <w:noProof/>
                <w:szCs w:val="24"/>
                <w:lang w:eastAsia="ru-RU"/>
              </w:rPr>
              <w:t>149 041,74</w:t>
            </w:r>
            <w:r w:rsidRPr="002E23D5">
              <w:rPr>
                <w:rFonts w:eastAsia="Times New Roman" w:cs="Times New Roman"/>
                <w:bCs/>
                <w:szCs w:val="24"/>
                <w:lang w:eastAsia="ru-RU"/>
              </w:rPr>
              <w:fldChar w:fldCharType="end"/>
            </w:r>
          </w:p>
        </w:tc>
        <w:tc>
          <w:tcPr>
            <w:tcW w:w="1657"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63</w:t>
            </w:r>
          </w:p>
        </w:tc>
        <w:tc>
          <w:tcPr>
            <w:tcW w:w="2261" w:type="dxa"/>
            <w:shd w:val="clear" w:color="auto" w:fill="EAF1DD" w:themeFill="accent3" w:themeFillTint="33"/>
          </w:tcPr>
          <w:p w:rsidR="00584AE8" w:rsidRPr="002E23D5" w:rsidRDefault="00584AE8" w:rsidP="004336DE">
            <w:pPr>
              <w:jc w:val="center"/>
              <w:rPr>
                <w:rFonts w:eastAsia="Times New Roman" w:cs="Times New Roman"/>
                <w:bCs/>
                <w:szCs w:val="24"/>
                <w:lang w:eastAsia="ru-RU"/>
              </w:rPr>
            </w:pPr>
            <w:r w:rsidRPr="002E23D5">
              <w:rPr>
                <w:rFonts w:eastAsia="Times New Roman" w:cs="Times New Roman"/>
                <w:bCs/>
                <w:szCs w:val="24"/>
                <w:lang w:eastAsia="ru-RU"/>
              </w:rPr>
              <w:t>60409,38+</w:t>
            </w:r>
          </w:p>
        </w:tc>
        <w:tc>
          <w:tcPr>
            <w:tcW w:w="2561" w:type="dxa"/>
          </w:tcPr>
          <w:p w:rsidR="00584AE8" w:rsidRPr="00BA79F7" w:rsidRDefault="00584AE8" w:rsidP="005A3A20">
            <w:pPr>
              <w:jc w:val="center"/>
              <w:rPr>
                <w:rFonts w:eastAsia="Times New Roman" w:cs="Times New Roman"/>
                <w:bCs/>
                <w:szCs w:val="28"/>
                <w:lang w:eastAsia="ru-RU"/>
              </w:rPr>
            </w:pPr>
          </w:p>
        </w:tc>
        <w:tc>
          <w:tcPr>
            <w:tcW w:w="1808" w:type="dxa"/>
          </w:tcPr>
          <w:p w:rsidR="00584AE8" w:rsidRPr="00BA79F7" w:rsidRDefault="00584AE8" w:rsidP="005A3A20">
            <w:pPr>
              <w:jc w:val="center"/>
              <w:rPr>
                <w:rFonts w:eastAsia="Times New Roman" w:cs="Times New Roman"/>
                <w:bCs/>
                <w:szCs w:val="28"/>
                <w:lang w:eastAsia="ru-RU"/>
              </w:rPr>
            </w:pPr>
            <w:r w:rsidRPr="00BA79F7">
              <w:rPr>
                <w:rFonts w:eastAsia="Times New Roman" w:cs="Times New Roman"/>
                <w:bCs/>
                <w:szCs w:val="28"/>
                <w:lang w:eastAsia="ru-RU"/>
              </w:rPr>
              <w:t>80,000</w:t>
            </w:r>
          </w:p>
        </w:tc>
      </w:tr>
    </w:tbl>
    <w:p w:rsidR="004336DE" w:rsidRPr="002E23D5" w:rsidRDefault="004336DE" w:rsidP="004336DE">
      <w:pPr>
        <w:pStyle w:val="ab"/>
        <w:rPr>
          <w:szCs w:val="24"/>
        </w:rPr>
      </w:pPr>
    </w:p>
    <w:p w:rsidR="001410BD" w:rsidRDefault="00584AE8" w:rsidP="00792696">
      <w:pPr>
        <w:tabs>
          <w:tab w:val="left" w:pos="0"/>
          <w:tab w:val="left" w:pos="567"/>
          <w:tab w:val="left" w:pos="2977"/>
          <w:tab w:val="left" w:pos="3402"/>
        </w:tabs>
        <w:ind w:firstLine="567"/>
        <w:rPr>
          <w:rFonts w:eastAsia="Times New Roman" w:cs="Times New Roman"/>
          <w:bCs/>
          <w:szCs w:val="24"/>
          <w:lang w:eastAsia="ru-RU"/>
        </w:rPr>
      </w:pPr>
      <w:r>
        <w:rPr>
          <w:rFonts w:eastAsia="Times New Roman" w:cs="Times New Roman"/>
          <w:b/>
          <w:bCs/>
          <w:szCs w:val="24"/>
          <w:lang w:val="tt-RU" w:eastAsia="ru-RU"/>
        </w:rPr>
        <w:t xml:space="preserve">На </w:t>
      </w:r>
      <w:r>
        <w:rPr>
          <w:rFonts w:eastAsia="Times New Roman" w:cs="Times New Roman"/>
          <w:b/>
          <w:bCs/>
          <w:szCs w:val="24"/>
          <w:lang w:val="en-US" w:eastAsia="ru-RU"/>
        </w:rPr>
        <w:t>I</w:t>
      </w:r>
      <w:r>
        <w:rPr>
          <w:rFonts w:eastAsia="Times New Roman" w:cs="Times New Roman"/>
          <w:b/>
          <w:bCs/>
          <w:szCs w:val="24"/>
          <w:lang w:val="tt-RU" w:eastAsia="ru-RU"/>
        </w:rPr>
        <w:t xml:space="preserve">I </w:t>
      </w:r>
      <w:r w:rsidR="000C5896" w:rsidRPr="000C5896">
        <w:rPr>
          <w:rFonts w:eastAsia="Times New Roman" w:cs="Times New Roman"/>
          <w:b/>
          <w:bCs/>
          <w:szCs w:val="24"/>
          <w:lang w:val="tt-RU" w:eastAsia="ru-RU"/>
        </w:rPr>
        <w:t>полугодие 2018 г. подписка на периодические издания</w:t>
      </w:r>
      <w:r w:rsidR="000C5896" w:rsidRPr="000C5896">
        <w:rPr>
          <w:rFonts w:eastAsia="Times New Roman" w:cs="Times New Roman"/>
          <w:bCs/>
          <w:szCs w:val="24"/>
          <w:lang w:val="tt-RU" w:eastAsia="ru-RU"/>
        </w:rPr>
        <w:t xml:space="preserve"> оформлена </w:t>
      </w:r>
      <w:r w:rsidR="00365B3D">
        <w:rPr>
          <w:rFonts w:eastAsia="Times New Roman" w:cs="Times New Roman"/>
          <w:bCs/>
          <w:szCs w:val="24"/>
          <w:lang w:val="tt-RU" w:eastAsia="ru-RU"/>
        </w:rPr>
        <w:t xml:space="preserve">на общую </w:t>
      </w:r>
      <w:r w:rsidR="000C5896" w:rsidRPr="000C5896">
        <w:rPr>
          <w:rFonts w:eastAsia="Times New Roman" w:cs="Times New Roman"/>
          <w:bCs/>
          <w:szCs w:val="24"/>
          <w:lang w:val="tt-RU" w:eastAsia="ru-RU"/>
        </w:rPr>
        <w:t>сумму 80</w:t>
      </w:r>
      <w:r w:rsidR="00365B3D">
        <w:rPr>
          <w:rFonts w:eastAsia="Times New Roman" w:cs="Times New Roman"/>
          <w:bCs/>
          <w:szCs w:val="24"/>
          <w:lang w:val="tt-RU" w:eastAsia="ru-RU"/>
        </w:rPr>
        <w:t xml:space="preserve"> </w:t>
      </w:r>
      <w:r w:rsidR="000C5896" w:rsidRPr="000C5896">
        <w:rPr>
          <w:rFonts w:eastAsia="Times New Roman" w:cs="Times New Roman"/>
          <w:bCs/>
          <w:szCs w:val="24"/>
          <w:lang w:val="tt-RU" w:eastAsia="ru-RU"/>
        </w:rPr>
        <w:t>000 рублей, это  68 наименований журналов и газет.</w:t>
      </w:r>
      <w:r w:rsidR="000C5896" w:rsidRPr="000C5896">
        <w:rPr>
          <w:rFonts w:eastAsia="Times New Roman" w:cs="Times New Roman"/>
          <w:bCs/>
          <w:szCs w:val="24"/>
          <w:lang w:eastAsia="ru-RU"/>
        </w:rPr>
        <w:t xml:space="preserve"> </w:t>
      </w:r>
      <w:proofErr w:type="gramStart"/>
      <w:r w:rsidR="000C5896" w:rsidRPr="000C5896">
        <w:rPr>
          <w:rFonts w:eastAsia="Times New Roman" w:cs="Times New Roman"/>
          <w:bCs/>
          <w:szCs w:val="24"/>
          <w:lang w:eastAsia="ru-RU"/>
        </w:rPr>
        <w:t xml:space="preserve">По сравнению с аналогичным периодом 2017 года на ту  же сумму выписано 55 наименований журналов и газет, что меньше на 13 наименований), уменьшение названий периодических изданий, объясняется тем, что цены на некоторые газеты </w:t>
      </w:r>
      <w:r w:rsidR="001410BD">
        <w:rPr>
          <w:rFonts w:eastAsia="Times New Roman" w:cs="Times New Roman"/>
          <w:bCs/>
          <w:szCs w:val="24"/>
          <w:lang w:eastAsia="ru-RU"/>
        </w:rPr>
        <w:t>и журналы возросли на 1.5 раза.</w:t>
      </w:r>
      <w:proofErr w:type="gramEnd"/>
      <w:r w:rsidR="00A52DE2">
        <w:rPr>
          <w:rFonts w:eastAsia="Times New Roman" w:cs="Times New Roman"/>
          <w:bCs/>
          <w:szCs w:val="24"/>
          <w:lang w:eastAsia="ru-RU"/>
        </w:rPr>
        <w:t xml:space="preserve"> </w:t>
      </w:r>
      <w:r w:rsidR="001410BD" w:rsidRPr="001410BD">
        <w:rPr>
          <w:rFonts w:eastAsia="Times New Roman" w:cs="Times New Roman"/>
          <w:bCs/>
          <w:szCs w:val="24"/>
          <w:lang w:eastAsia="ru-RU"/>
        </w:rPr>
        <w:t>Анализ использования периодических изданий показал, что интерес к периодическим изданиям не уменьшается. Книговыдача периоди</w:t>
      </w:r>
      <w:r w:rsidR="001410BD">
        <w:rPr>
          <w:rFonts w:eastAsia="Times New Roman" w:cs="Times New Roman"/>
          <w:bCs/>
          <w:szCs w:val="24"/>
          <w:lang w:eastAsia="ru-RU"/>
        </w:rPr>
        <w:t>ческих изданий составляет 20 - 3</w:t>
      </w:r>
      <w:r w:rsidR="001410BD" w:rsidRPr="001410BD">
        <w:rPr>
          <w:rFonts w:eastAsia="Times New Roman" w:cs="Times New Roman"/>
          <w:bCs/>
          <w:szCs w:val="24"/>
          <w:lang w:eastAsia="ru-RU"/>
        </w:rPr>
        <w:t>0% от общей книговыдачи. Периодические издания используют все</w:t>
      </w:r>
      <w:r w:rsidR="001410BD">
        <w:rPr>
          <w:rFonts w:eastAsia="Times New Roman" w:cs="Times New Roman"/>
          <w:bCs/>
          <w:szCs w:val="24"/>
          <w:lang w:eastAsia="ru-RU"/>
        </w:rPr>
        <w:t xml:space="preserve"> категории пользователей, как </w:t>
      </w:r>
      <w:r w:rsidR="001410BD" w:rsidRPr="001410BD">
        <w:rPr>
          <w:rFonts w:eastAsia="Times New Roman" w:cs="Times New Roman"/>
          <w:bCs/>
          <w:szCs w:val="24"/>
          <w:lang w:eastAsia="ru-RU"/>
        </w:rPr>
        <w:t>для самообразования, а также для досугового чтения. Периодика активно используется при оформлении книжных выставок, тематических папок, открытых просмотров, а также для проведения устных журналов, бесед, обзоров</w:t>
      </w:r>
      <w:r w:rsidR="00792696">
        <w:rPr>
          <w:rFonts w:eastAsia="Times New Roman" w:cs="Times New Roman"/>
          <w:bCs/>
          <w:szCs w:val="24"/>
          <w:lang w:eastAsia="ru-RU"/>
        </w:rPr>
        <w:t xml:space="preserve"> и других массовых мероприятий. </w:t>
      </w:r>
      <w:r w:rsidR="001410BD" w:rsidRPr="001410BD">
        <w:rPr>
          <w:rFonts w:eastAsia="Times New Roman" w:cs="Times New Roman"/>
          <w:bCs/>
          <w:szCs w:val="24"/>
          <w:lang w:eastAsia="ru-RU"/>
        </w:rPr>
        <w:t xml:space="preserve">Наибольшим спросом пользуются популярные издания для </w:t>
      </w:r>
      <w:r w:rsidR="001410BD">
        <w:rPr>
          <w:rFonts w:eastAsia="Times New Roman" w:cs="Times New Roman"/>
          <w:bCs/>
          <w:szCs w:val="24"/>
          <w:lang w:eastAsia="ru-RU"/>
        </w:rPr>
        <w:t xml:space="preserve">детей. </w:t>
      </w:r>
    </w:p>
    <w:p w:rsidR="001410BD" w:rsidRPr="001410BD" w:rsidRDefault="001410BD" w:rsidP="001410BD">
      <w:pPr>
        <w:tabs>
          <w:tab w:val="left" w:pos="0"/>
          <w:tab w:val="left" w:pos="567"/>
          <w:tab w:val="left" w:pos="2977"/>
          <w:tab w:val="left" w:pos="3402"/>
        </w:tabs>
        <w:rPr>
          <w:rFonts w:eastAsia="Times New Roman" w:cs="Times New Roman"/>
          <w:bCs/>
          <w:szCs w:val="24"/>
          <w:lang w:eastAsia="ru-RU"/>
        </w:rPr>
      </w:pPr>
    </w:p>
    <w:p w:rsidR="004336DE" w:rsidRPr="002E23D5" w:rsidRDefault="004336DE" w:rsidP="001410BD">
      <w:pPr>
        <w:tabs>
          <w:tab w:val="left" w:pos="0"/>
          <w:tab w:val="left" w:pos="567"/>
          <w:tab w:val="left" w:pos="2977"/>
          <w:tab w:val="left" w:pos="3402"/>
        </w:tabs>
        <w:jc w:val="center"/>
        <w:rPr>
          <w:rFonts w:eastAsia="Calibri" w:cs="Times New Roman"/>
          <w:b/>
          <w:szCs w:val="24"/>
        </w:rPr>
      </w:pPr>
      <w:r w:rsidRPr="002E23D5">
        <w:rPr>
          <w:rFonts w:eastAsia="Times New Roman" w:cs="Times New Roman"/>
          <w:b/>
          <w:bCs/>
          <w:szCs w:val="24"/>
          <w:lang w:eastAsia="ru-RU"/>
        </w:rPr>
        <w:t>Сведения  о выписанных периодических изданиях (местных и центральных)</w:t>
      </w:r>
      <w:r w:rsidRPr="002E23D5">
        <w:rPr>
          <w:rFonts w:eastAsia="Calibri" w:cs="Times New Roman"/>
          <w:b/>
          <w:szCs w:val="24"/>
        </w:rPr>
        <w:t xml:space="preserve"> </w:t>
      </w:r>
    </w:p>
    <w:tbl>
      <w:tblPr>
        <w:tblStyle w:val="51"/>
        <w:tblW w:w="0" w:type="auto"/>
        <w:tblInd w:w="-34" w:type="dxa"/>
        <w:tblLook w:val="04A0" w:firstRow="1" w:lastRow="0" w:firstColumn="1" w:lastColumn="0" w:noHBand="0" w:noVBand="1"/>
      </w:tblPr>
      <w:tblGrid>
        <w:gridCol w:w="446"/>
        <w:gridCol w:w="2960"/>
        <w:gridCol w:w="1654"/>
        <w:gridCol w:w="2554"/>
        <w:gridCol w:w="2251"/>
        <w:gridCol w:w="2404"/>
        <w:gridCol w:w="2551"/>
      </w:tblGrid>
      <w:tr w:rsidR="004336DE" w:rsidRPr="002E23D5" w:rsidTr="0058179B">
        <w:trPr>
          <w:trHeight w:val="271"/>
        </w:trPr>
        <w:tc>
          <w:tcPr>
            <w:tcW w:w="241" w:type="dxa"/>
            <w:vMerge w:val="restart"/>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w:t>
            </w:r>
          </w:p>
        </w:tc>
        <w:tc>
          <w:tcPr>
            <w:tcW w:w="2986" w:type="dxa"/>
            <w:vMerge w:val="restart"/>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Наименование изданий</w:t>
            </w:r>
          </w:p>
        </w:tc>
        <w:tc>
          <w:tcPr>
            <w:tcW w:w="4261" w:type="dxa"/>
            <w:gridSpan w:val="2"/>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2018г.</w:t>
            </w:r>
          </w:p>
        </w:tc>
        <w:tc>
          <w:tcPr>
            <w:tcW w:w="7304" w:type="dxa"/>
            <w:gridSpan w:val="3"/>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 xml:space="preserve">Отделы </w:t>
            </w:r>
          </w:p>
        </w:tc>
      </w:tr>
      <w:tr w:rsidR="004336DE" w:rsidRPr="002E23D5" w:rsidTr="0058179B">
        <w:trPr>
          <w:trHeight w:val="139"/>
        </w:trPr>
        <w:tc>
          <w:tcPr>
            <w:tcW w:w="241" w:type="dxa"/>
            <w:vMerge/>
          </w:tcPr>
          <w:p w:rsidR="004336DE" w:rsidRPr="002E23D5" w:rsidRDefault="004336DE" w:rsidP="004336DE">
            <w:pPr>
              <w:jc w:val="center"/>
              <w:rPr>
                <w:rFonts w:eastAsia="Times New Roman" w:cs="Times New Roman"/>
                <w:bCs/>
                <w:szCs w:val="24"/>
                <w:lang w:eastAsia="ru-RU"/>
              </w:rPr>
            </w:pPr>
          </w:p>
        </w:tc>
        <w:tc>
          <w:tcPr>
            <w:tcW w:w="2986" w:type="dxa"/>
            <w:vMerge/>
          </w:tcPr>
          <w:p w:rsidR="004336DE" w:rsidRPr="002E23D5" w:rsidRDefault="004336DE" w:rsidP="004336DE">
            <w:pPr>
              <w:jc w:val="center"/>
              <w:rPr>
                <w:rFonts w:eastAsia="Times New Roman" w:cs="Times New Roman"/>
                <w:bCs/>
                <w:szCs w:val="24"/>
                <w:lang w:eastAsia="ru-RU"/>
              </w:rPr>
            </w:pP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кол-во</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сумма</w:t>
            </w:r>
          </w:p>
        </w:tc>
        <w:tc>
          <w:tcPr>
            <w:tcW w:w="2283"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ИБО</w:t>
            </w: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ОНКЛ</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ЦДСЧ</w:t>
            </w:r>
          </w:p>
        </w:tc>
      </w:tr>
      <w:tr w:rsidR="004336DE" w:rsidRPr="002E23D5" w:rsidTr="0058179B">
        <w:trPr>
          <w:trHeight w:val="256"/>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986" w:type="dxa"/>
            <w:vAlign w:val="bottom"/>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Аргументы и факты</w:t>
            </w: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1075,44</w:t>
            </w:r>
          </w:p>
        </w:tc>
        <w:tc>
          <w:tcPr>
            <w:tcW w:w="2283"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435" w:type="dxa"/>
          </w:tcPr>
          <w:p w:rsidR="004336DE" w:rsidRPr="002E23D5" w:rsidRDefault="004336DE" w:rsidP="004336DE">
            <w:pPr>
              <w:jc w:val="center"/>
              <w:rPr>
                <w:rFonts w:eastAsia="Times New Roman" w:cs="Times New Roman"/>
                <w:bCs/>
                <w:szCs w:val="24"/>
                <w:lang w:eastAsia="ru-RU"/>
              </w:rPr>
            </w:pPr>
          </w:p>
        </w:tc>
        <w:tc>
          <w:tcPr>
            <w:tcW w:w="2586" w:type="dxa"/>
          </w:tcPr>
          <w:p w:rsidR="004336DE" w:rsidRPr="002E23D5" w:rsidRDefault="004336DE" w:rsidP="004336DE">
            <w:pPr>
              <w:jc w:val="center"/>
              <w:rPr>
                <w:rFonts w:eastAsia="Times New Roman" w:cs="Times New Roman"/>
                <w:bCs/>
                <w:szCs w:val="24"/>
                <w:lang w:eastAsia="ru-RU"/>
              </w:rPr>
            </w:pPr>
          </w:p>
        </w:tc>
      </w:tr>
      <w:tr w:rsidR="004336DE" w:rsidRPr="002E23D5" w:rsidTr="0058179B">
        <w:trPr>
          <w:trHeight w:val="256"/>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lastRenderedPageBreak/>
              <w:t>2</w:t>
            </w:r>
          </w:p>
        </w:tc>
        <w:tc>
          <w:tcPr>
            <w:tcW w:w="2986" w:type="dxa"/>
            <w:vAlign w:val="bottom"/>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Шын</w:t>
            </w: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2277,96</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r w:rsidR="004336DE" w:rsidRPr="002E23D5" w:rsidTr="0058179B">
        <w:trPr>
          <w:trHeight w:val="271"/>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3</w:t>
            </w:r>
          </w:p>
        </w:tc>
        <w:tc>
          <w:tcPr>
            <w:tcW w:w="2986" w:type="dxa"/>
            <w:vAlign w:val="bottom"/>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Плюс Информ</w:t>
            </w: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1809,72</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r w:rsidR="004336DE" w:rsidRPr="002E23D5" w:rsidTr="0058179B">
        <w:trPr>
          <w:trHeight w:val="256"/>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4</w:t>
            </w:r>
          </w:p>
        </w:tc>
        <w:tc>
          <w:tcPr>
            <w:tcW w:w="2986" w:type="dxa"/>
            <w:vAlign w:val="bottom"/>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Сылдысчыгаш</w:t>
            </w: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904,92</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r w:rsidR="004336DE" w:rsidRPr="002E23D5" w:rsidTr="0058179B">
        <w:trPr>
          <w:trHeight w:val="256"/>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5</w:t>
            </w:r>
          </w:p>
        </w:tc>
        <w:tc>
          <w:tcPr>
            <w:tcW w:w="2986" w:type="dxa"/>
            <w:vAlign w:val="bottom"/>
          </w:tcPr>
          <w:p w:rsidR="004336DE" w:rsidRPr="002E23D5" w:rsidRDefault="004336DE" w:rsidP="004336DE">
            <w:pPr>
              <w:jc w:val="center"/>
              <w:rPr>
                <w:rFonts w:eastAsia="Times New Roman" w:cs="Times New Roman"/>
                <w:bCs/>
                <w:szCs w:val="24"/>
                <w:lang w:eastAsia="ru-RU"/>
              </w:rPr>
            </w:pPr>
            <w:proofErr w:type="spellStart"/>
            <w:r w:rsidRPr="002E23D5">
              <w:rPr>
                <w:rFonts w:eastAsia="Times New Roman" w:cs="Times New Roman"/>
                <w:bCs/>
                <w:szCs w:val="24"/>
                <w:lang w:eastAsia="ru-RU"/>
              </w:rPr>
              <w:t>Мотиватор</w:t>
            </w:r>
            <w:proofErr w:type="spellEnd"/>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926,16</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r w:rsidR="004336DE" w:rsidRPr="002E23D5" w:rsidTr="0058179B">
        <w:trPr>
          <w:trHeight w:val="256"/>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6</w:t>
            </w:r>
          </w:p>
        </w:tc>
        <w:tc>
          <w:tcPr>
            <w:tcW w:w="2986" w:type="dxa"/>
            <w:vAlign w:val="bottom"/>
          </w:tcPr>
          <w:p w:rsidR="004336DE" w:rsidRPr="002E23D5" w:rsidRDefault="004336DE" w:rsidP="004336DE">
            <w:pPr>
              <w:jc w:val="center"/>
              <w:rPr>
                <w:rFonts w:eastAsia="Times New Roman" w:cs="Times New Roman"/>
                <w:bCs/>
                <w:szCs w:val="24"/>
                <w:lang w:eastAsia="ru-RU"/>
              </w:rPr>
            </w:pPr>
            <w:proofErr w:type="spellStart"/>
            <w:r w:rsidRPr="002E23D5">
              <w:rPr>
                <w:rFonts w:eastAsia="Times New Roman" w:cs="Times New Roman"/>
                <w:bCs/>
                <w:szCs w:val="24"/>
                <w:lang w:eastAsia="ru-RU"/>
              </w:rPr>
              <w:t>Тыванын</w:t>
            </w:r>
            <w:proofErr w:type="spellEnd"/>
            <w:r w:rsidRPr="002E23D5">
              <w:rPr>
                <w:rFonts w:eastAsia="Times New Roman" w:cs="Times New Roman"/>
                <w:bCs/>
                <w:szCs w:val="24"/>
                <w:lang w:eastAsia="ru-RU"/>
              </w:rPr>
              <w:t xml:space="preserve"> </w:t>
            </w:r>
            <w:proofErr w:type="spellStart"/>
            <w:r w:rsidRPr="002E23D5">
              <w:rPr>
                <w:rFonts w:eastAsia="Times New Roman" w:cs="Times New Roman"/>
                <w:bCs/>
                <w:szCs w:val="24"/>
                <w:lang w:eastAsia="ru-RU"/>
              </w:rPr>
              <w:t>аныяктары</w:t>
            </w:r>
            <w:proofErr w:type="spellEnd"/>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740,64</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r w:rsidR="004336DE" w:rsidRPr="002E23D5" w:rsidTr="0058179B">
        <w:trPr>
          <w:trHeight w:val="271"/>
        </w:trPr>
        <w:tc>
          <w:tcPr>
            <w:tcW w:w="241"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7</w:t>
            </w:r>
          </w:p>
        </w:tc>
        <w:tc>
          <w:tcPr>
            <w:tcW w:w="2986" w:type="dxa"/>
            <w:vAlign w:val="bottom"/>
          </w:tcPr>
          <w:p w:rsidR="004336DE" w:rsidRPr="002E23D5" w:rsidRDefault="004336DE" w:rsidP="004336DE">
            <w:pPr>
              <w:jc w:val="center"/>
              <w:rPr>
                <w:rFonts w:eastAsia="Times New Roman" w:cs="Times New Roman"/>
                <w:bCs/>
                <w:szCs w:val="24"/>
                <w:lang w:eastAsia="ru-RU"/>
              </w:rPr>
            </w:pPr>
            <w:proofErr w:type="gramStart"/>
            <w:r w:rsidRPr="002E23D5">
              <w:rPr>
                <w:rFonts w:eastAsia="Times New Roman" w:cs="Times New Roman"/>
                <w:bCs/>
                <w:szCs w:val="24"/>
                <w:lang w:eastAsia="ru-RU"/>
              </w:rPr>
              <w:t>Тувинская</w:t>
            </w:r>
            <w:proofErr w:type="gramEnd"/>
            <w:r w:rsidRPr="002E23D5">
              <w:rPr>
                <w:rFonts w:eastAsia="Times New Roman" w:cs="Times New Roman"/>
                <w:bCs/>
                <w:szCs w:val="24"/>
                <w:lang w:eastAsia="ru-RU"/>
              </w:rPr>
              <w:t xml:space="preserve"> правда</w:t>
            </w: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2027,28</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r w:rsidR="004336DE" w:rsidRPr="002E23D5" w:rsidTr="0058179B">
        <w:trPr>
          <w:trHeight w:val="271"/>
        </w:trPr>
        <w:tc>
          <w:tcPr>
            <w:tcW w:w="241" w:type="dxa"/>
          </w:tcPr>
          <w:p w:rsidR="004336DE" w:rsidRPr="002E23D5" w:rsidRDefault="004336DE" w:rsidP="004336DE">
            <w:pPr>
              <w:jc w:val="center"/>
              <w:rPr>
                <w:rFonts w:eastAsia="Times New Roman" w:cs="Times New Roman"/>
                <w:bCs/>
                <w:szCs w:val="24"/>
                <w:lang w:eastAsia="ru-RU"/>
              </w:rPr>
            </w:pPr>
          </w:p>
        </w:tc>
        <w:tc>
          <w:tcPr>
            <w:tcW w:w="2986" w:type="dxa"/>
            <w:vAlign w:val="bottom"/>
          </w:tcPr>
          <w:p w:rsidR="004336DE" w:rsidRPr="002E23D5" w:rsidRDefault="004336DE" w:rsidP="004336DE">
            <w:pPr>
              <w:jc w:val="center"/>
              <w:rPr>
                <w:rFonts w:eastAsia="Times New Roman" w:cs="Times New Roman"/>
                <w:bCs/>
                <w:szCs w:val="24"/>
                <w:lang w:eastAsia="ru-RU"/>
              </w:rPr>
            </w:pPr>
          </w:p>
        </w:tc>
        <w:tc>
          <w:tcPr>
            <w:tcW w:w="167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13</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8686,68</w:t>
            </w:r>
          </w:p>
        </w:tc>
        <w:tc>
          <w:tcPr>
            <w:tcW w:w="2283" w:type="dxa"/>
          </w:tcPr>
          <w:p w:rsidR="004336DE" w:rsidRPr="002E23D5" w:rsidRDefault="004336DE" w:rsidP="004336DE">
            <w:pPr>
              <w:jc w:val="center"/>
              <w:rPr>
                <w:rFonts w:eastAsia="Times New Roman" w:cs="Times New Roman"/>
                <w:bCs/>
                <w:szCs w:val="24"/>
                <w:lang w:eastAsia="ru-RU"/>
              </w:rPr>
            </w:pPr>
          </w:p>
        </w:tc>
        <w:tc>
          <w:tcPr>
            <w:tcW w:w="2435"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c>
          <w:tcPr>
            <w:tcW w:w="2586" w:type="dxa"/>
          </w:tcPr>
          <w:p w:rsidR="004336DE" w:rsidRPr="002E23D5" w:rsidRDefault="004336DE" w:rsidP="004336DE">
            <w:pPr>
              <w:jc w:val="center"/>
              <w:rPr>
                <w:rFonts w:eastAsia="Times New Roman" w:cs="Times New Roman"/>
                <w:bCs/>
                <w:szCs w:val="24"/>
                <w:lang w:eastAsia="ru-RU"/>
              </w:rPr>
            </w:pPr>
            <w:r w:rsidRPr="002E23D5">
              <w:rPr>
                <w:rFonts w:eastAsia="Times New Roman" w:cs="Times New Roman"/>
                <w:bCs/>
                <w:szCs w:val="24"/>
                <w:lang w:eastAsia="ru-RU"/>
              </w:rPr>
              <w:t>1</w:t>
            </w:r>
          </w:p>
        </w:tc>
      </w:tr>
    </w:tbl>
    <w:p w:rsidR="004336DE" w:rsidRPr="002E23D5" w:rsidRDefault="004336DE" w:rsidP="004336DE">
      <w:pPr>
        <w:rPr>
          <w:rFonts w:eastAsia="Times New Roman" w:cs="Times New Roman"/>
          <w:bCs/>
          <w:szCs w:val="24"/>
          <w:lang w:eastAsia="ru-RU"/>
        </w:rPr>
      </w:pPr>
    </w:p>
    <w:p w:rsidR="0058179B" w:rsidRDefault="0058179B" w:rsidP="00365B3D">
      <w:pPr>
        <w:pStyle w:val="ab"/>
        <w:jc w:val="center"/>
        <w:rPr>
          <w:b/>
          <w:szCs w:val="24"/>
        </w:rPr>
      </w:pPr>
    </w:p>
    <w:p w:rsidR="0058179B" w:rsidRDefault="0058179B" w:rsidP="00365B3D">
      <w:pPr>
        <w:pStyle w:val="ab"/>
        <w:jc w:val="center"/>
        <w:rPr>
          <w:b/>
          <w:szCs w:val="24"/>
        </w:rPr>
      </w:pPr>
    </w:p>
    <w:p w:rsidR="00365B3D" w:rsidRPr="00365B3D" w:rsidRDefault="004336DE" w:rsidP="00365B3D">
      <w:pPr>
        <w:pStyle w:val="ab"/>
        <w:jc w:val="center"/>
        <w:rPr>
          <w:szCs w:val="28"/>
        </w:rPr>
      </w:pPr>
      <w:r w:rsidRPr="00365B3D">
        <w:rPr>
          <w:b/>
          <w:szCs w:val="24"/>
        </w:rPr>
        <w:t>Работа с экстремистскими материалами</w:t>
      </w:r>
      <w:r w:rsidRPr="00365B3D">
        <w:rPr>
          <w:szCs w:val="24"/>
        </w:rPr>
        <w:t>.</w:t>
      </w:r>
    </w:p>
    <w:p w:rsidR="00365B3D" w:rsidRPr="00365B3D" w:rsidRDefault="004336DE" w:rsidP="00365B3D">
      <w:pPr>
        <w:ind w:firstLine="567"/>
        <w:rPr>
          <w:szCs w:val="28"/>
        </w:rPr>
      </w:pPr>
      <w:r w:rsidRPr="00365B3D">
        <w:rPr>
          <w:szCs w:val="24"/>
        </w:rPr>
        <w:t xml:space="preserve">За </w:t>
      </w:r>
      <w:r w:rsidR="00090BBC">
        <w:rPr>
          <w:szCs w:val="24"/>
        </w:rPr>
        <w:t>первое полугодие просмотрено записей  на 25.06.2018 – 4418</w:t>
      </w:r>
      <w:r w:rsidRPr="00365B3D">
        <w:rPr>
          <w:szCs w:val="24"/>
        </w:rPr>
        <w:t>.</w:t>
      </w:r>
      <w:r w:rsidR="00365B3D" w:rsidRPr="00365B3D">
        <w:rPr>
          <w:szCs w:val="24"/>
        </w:rPr>
        <w:t xml:space="preserve"> </w:t>
      </w:r>
      <w:r w:rsidR="00365B3D" w:rsidRPr="00365B3D">
        <w:rPr>
          <w:rFonts w:eastAsiaTheme="minorEastAsia" w:cs="Times New Roman"/>
          <w:szCs w:val="24"/>
          <w:lang w:eastAsia="ru-RU"/>
        </w:rPr>
        <w:t xml:space="preserve">В библиотеке </w:t>
      </w:r>
      <w:r w:rsidR="00365B3D" w:rsidRPr="00365B3D">
        <w:rPr>
          <w:rFonts w:eastAsia="Calibri" w:cs="Times New Roman"/>
          <w:szCs w:val="24"/>
        </w:rPr>
        <w:t>ежемесячно идет сверка библиотечного фонда с «Федеральным списком экстремистских материалов».</w:t>
      </w:r>
      <w:r w:rsidR="00365B3D" w:rsidRPr="00365B3D">
        <w:rPr>
          <w:rFonts w:asciiTheme="minorHAnsi" w:eastAsiaTheme="minorEastAsia" w:hAnsiTheme="minorHAnsi"/>
          <w:sz w:val="22"/>
          <w:szCs w:val="24"/>
          <w:lang w:eastAsia="ru-RU"/>
        </w:rPr>
        <w:t xml:space="preserve"> </w:t>
      </w:r>
      <w:r w:rsidR="00365B3D" w:rsidRPr="00365B3D">
        <w:rPr>
          <w:rFonts w:eastAsiaTheme="minorEastAsia" w:cs="Times New Roman"/>
          <w:szCs w:val="24"/>
          <w:lang w:eastAsia="ru-RU"/>
        </w:rPr>
        <w:t xml:space="preserve">Результаты проверки фиксируются в Журнале сверки с «Федеральным списком экстремистских материалов». В ходе проверки документов, относящихся к «Федеральному списку экстремистских материалов», выявлено не было. </w:t>
      </w:r>
    </w:p>
    <w:p w:rsidR="00365B3D" w:rsidRDefault="00365B3D" w:rsidP="00365B3D">
      <w:pPr>
        <w:ind w:firstLine="567"/>
        <w:rPr>
          <w:szCs w:val="24"/>
        </w:rPr>
      </w:pPr>
      <w:r w:rsidRPr="00365B3D">
        <w:rPr>
          <w:rFonts w:cs="Times New Roman"/>
          <w:szCs w:val="28"/>
        </w:rPr>
        <w:t>Среди основных проблем по сохранности фондов можно назвать отсутствие достаточного количества площадей для хранения документного фонда и невозможность своевременно и в полном объеме очищать книгохранилища от ветхой литературы.</w:t>
      </w:r>
      <w:r w:rsidRPr="00365B3D">
        <w:rPr>
          <w:szCs w:val="28"/>
        </w:rPr>
        <w:t xml:space="preserve"> Проблема сохранности библиотечных фондов стоит перед библиотеками остро. Все библиотеки работают над сохранностью книжных фондов по следующим направлениям: проверка фондов, работа с задолжниками, обновление картотеки задолжников, организация акций «</w:t>
      </w:r>
      <w:proofErr w:type="gramStart"/>
      <w:r w:rsidRPr="00365B3D">
        <w:rPr>
          <w:szCs w:val="28"/>
        </w:rPr>
        <w:t>Прощенная</w:t>
      </w:r>
      <w:proofErr w:type="gramEnd"/>
      <w:r w:rsidRPr="00365B3D">
        <w:rPr>
          <w:szCs w:val="28"/>
        </w:rPr>
        <w:t xml:space="preserve"> неделя». </w:t>
      </w:r>
      <w:r w:rsidRPr="00365B3D">
        <w:rPr>
          <w:szCs w:val="24"/>
        </w:rPr>
        <w:t xml:space="preserve">Работа с задолжниками </w:t>
      </w:r>
      <w:proofErr w:type="gramStart"/>
      <w:r w:rsidRPr="00365B3D">
        <w:rPr>
          <w:szCs w:val="24"/>
        </w:rPr>
        <w:t>–т</w:t>
      </w:r>
      <w:proofErr w:type="gramEnd"/>
      <w:r w:rsidRPr="00365B3D">
        <w:rPr>
          <w:szCs w:val="24"/>
        </w:rPr>
        <w:t xml:space="preserve">елефонные звонки, письменные напоминания, вывешивание списков должников в школах, личное обращение библиотекарей к читателям должникам. </w:t>
      </w:r>
    </w:p>
    <w:p w:rsidR="00365B3D" w:rsidRDefault="00365B3D" w:rsidP="00365B3D">
      <w:pPr>
        <w:ind w:firstLine="567"/>
        <w:rPr>
          <w:szCs w:val="24"/>
        </w:rPr>
      </w:pPr>
      <w:r w:rsidRPr="00365B3D">
        <w:rPr>
          <w:szCs w:val="24"/>
        </w:rPr>
        <w:t xml:space="preserve">Перспективный план по проверке </w:t>
      </w:r>
      <w:r>
        <w:rPr>
          <w:szCs w:val="24"/>
        </w:rPr>
        <w:t xml:space="preserve">библиотечного </w:t>
      </w:r>
      <w:r w:rsidRPr="00365B3D">
        <w:rPr>
          <w:szCs w:val="24"/>
        </w:rPr>
        <w:t>фонд</w:t>
      </w:r>
      <w:r>
        <w:rPr>
          <w:szCs w:val="24"/>
        </w:rPr>
        <w:t xml:space="preserve">а ТРДБ </w:t>
      </w:r>
    </w:p>
    <w:p w:rsidR="00365B3D" w:rsidRPr="00365B3D" w:rsidRDefault="00365B3D" w:rsidP="00365B3D">
      <w:pPr>
        <w:ind w:firstLine="567"/>
        <w:rPr>
          <w:szCs w:val="24"/>
        </w:rPr>
      </w:pPr>
      <w:r>
        <w:rPr>
          <w:rFonts w:cs="Times New Roman"/>
          <w:szCs w:val="24"/>
        </w:rPr>
        <w:t>II</w:t>
      </w:r>
      <w:r>
        <w:rPr>
          <w:szCs w:val="24"/>
        </w:rPr>
        <w:t xml:space="preserve"> кв. 2018 г. – Центр детского и семейного чтения</w:t>
      </w:r>
      <w:r w:rsidRPr="00365B3D">
        <w:rPr>
          <w:szCs w:val="24"/>
        </w:rPr>
        <w:t xml:space="preserve"> </w:t>
      </w:r>
    </w:p>
    <w:p w:rsidR="00365B3D" w:rsidRPr="00365B3D" w:rsidRDefault="00365B3D" w:rsidP="00365B3D">
      <w:pPr>
        <w:ind w:firstLine="567"/>
        <w:rPr>
          <w:szCs w:val="24"/>
        </w:rPr>
      </w:pPr>
      <w:r w:rsidRPr="00365B3D">
        <w:rPr>
          <w:szCs w:val="24"/>
          <w:lang w:val="en-US"/>
        </w:rPr>
        <w:t>II</w:t>
      </w:r>
      <w:r w:rsidRPr="00365B3D">
        <w:rPr>
          <w:szCs w:val="24"/>
        </w:rPr>
        <w:t xml:space="preserve"> кв 2019 г. –</w:t>
      </w:r>
      <w:r>
        <w:rPr>
          <w:szCs w:val="24"/>
        </w:rPr>
        <w:t xml:space="preserve"> Отдел</w:t>
      </w:r>
      <w:r w:rsidRPr="00365B3D">
        <w:rPr>
          <w:szCs w:val="24"/>
        </w:rPr>
        <w:t xml:space="preserve"> обслуживания подростков и юношества;</w:t>
      </w:r>
    </w:p>
    <w:p w:rsidR="00365B3D" w:rsidRPr="00365B3D" w:rsidRDefault="00365B3D" w:rsidP="00365B3D">
      <w:pPr>
        <w:ind w:firstLine="567"/>
        <w:rPr>
          <w:szCs w:val="24"/>
        </w:rPr>
      </w:pPr>
      <w:proofErr w:type="gramStart"/>
      <w:r w:rsidRPr="00365B3D">
        <w:rPr>
          <w:szCs w:val="24"/>
          <w:lang w:val="en-US"/>
        </w:rPr>
        <w:t>II</w:t>
      </w:r>
      <w:r w:rsidRPr="00365B3D">
        <w:rPr>
          <w:szCs w:val="24"/>
        </w:rPr>
        <w:t xml:space="preserve"> кв </w:t>
      </w:r>
      <w:r>
        <w:rPr>
          <w:szCs w:val="24"/>
        </w:rPr>
        <w:t>2020 г.</w:t>
      </w:r>
      <w:proofErr w:type="gramEnd"/>
      <w:r>
        <w:rPr>
          <w:szCs w:val="24"/>
        </w:rPr>
        <w:t xml:space="preserve">  – Отдел </w:t>
      </w:r>
      <w:r w:rsidRPr="00365B3D">
        <w:rPr>
          <w:szCs w:val="24"/>
        </w:rPr>
        <w:t>национальной и краеведческой литературы;</w:t>
      </w:r>
    </w:p>
    <w:p w:rsidR="00365B3D" w:rsidRPr="00365B3D" w:rsidRDefault="00365B3D" w:rsidP="00365B3D">
      <w:pPr>
        <w:ind w:firstLine="567"/>
        <w:rPr>
          <w:szCs w:val="24"/>
        </w:rPr>
      </w:pPr>
      <w:r w:rsidRPr="00365B3D">
        <w:rPr>
          <w:szCs w:val="24"/>
          <w:lang w:val="en-US"/>
        </w:rPr>
        <w:t>II</w:t>
      </w:r>
      <w:r w:rsidRPr="00365B3D">
        <w:rPr>
          <w:szCs w:val="24"/>
        </w:rPr>
        <w:t xml:space="preserve"> кв 2021 </w:t>
      </w:r>
      <w:proofErr w:type="gramStart"/>
      <w:r w:rsidRPr="00365B3D">
        <w:rPr>
          <w:szCs w:val="24"/>
        </w:rPr>
        <w:t xml:space="preserve">г </w:t>
      </w:r>
      <w:r>
        <w:rPr>
          <w:szCs w:val="24"/>
        </w:rPr>
        <w:t xml:space="preserve"> -</w:t>
      </w:r>
      <w:proofErr w:type="gramEnd"/>
      <w:r>
        <w:rPr>
          <w:szCs w:val="24"/>
        </w:rPr>
        <w:t xml:space="preserve">  Отдел</w:t>
      </w:r>
      <w:r w:rsidRPr="00365B3D">
        <w:rPr>
          <w:szCs w:val="24"/>
        </w:rPr>
        <w:t xml:space="preserve"> обслуживания детей от 0- до 10 лет. </w:t>
      </w:r>
    </w:p>
    <w:p w:rsidR="00365B3D" w:rsidRDefault="00365B3D" w:rsidP="00365B3D">
      <w:pPr>
        <w:ind w:firstLine="567"/>
        <w:rPr>
          <w:sz w:val="22"/>
        </w:rPr>
      </w:pPr>
    </w:p>
    <w:p w:rsidR="00A52DE2" w:rsidRDefault="00A52DE2" w:rsidP="00365B3D">
      <w:pPr>
        <w:ind w:firstLine="567"/>
        <w:rPr>
          <w:sz w:val="22"/>
        </w:rPr>
      </w:pPr>
    </w:p>
    <w:p w:rsidR="00A52DE2" w:rsidRPr="00365B3D" w:rsidRDefault="00A52DE2" w:rsidP="00365B3D">
      <w:pPr>
        <w:ind w:firstLine="567"/>
        <w:rPr>
          <w:sz w:val="22"/>
        </w:rPr>
      </w:pPr>
    </w:p>
    <w:p w:rsidR="004336DE" w:rsidRPr="002E23D5" w:rsidRDefault="00B47ACB" w:rsidP="00B47ACB">
      <w:pPr>
        <w:spacing w:line="360" w:lineRule="auto"/>
        <w:jc w:val="center"/>
        <w:rPr>
          <w:b/>
          <w:szCs w:val="24"/>
        </w:rPr>
      </w:pPr>
      <w:r w:rsidRPr="002E23D5">
        <w:rPr>
          <w:rFonts w:cs="Times New Roman"/>
          <w:b/>
          <w:szCs w:val="24"/>
        </w:rPr>
        <w:t>III</w:t>
      </w:r>
      <w:r w:rsidRPr="002E23D5">
        <w:rPr>
          <w:b/>
          <w:szCs w:val="24"/>
        </w:rPr>
        <w:t xml:space="preserve">. </w:t>
      </w:r>
      <w:r w:rsidR="004336DE" w:rsidRPr="002E23D5">
        <w:rPr>
          <w:b/>
          <w:szCs w:val="24"/>
        </w:rPr>
        <w:t>ВНЕШНЯЯ ДЕЯТЕЛЬНОСТЬ БИБЛИОТЕК, БИБЛИОТЕКИ И СОЦИАЛЬНОЕ ПАРТНЕРСТВО</w:t>
      </w:r>
    </w:p>
    <w:p w:rsidR="00091093" w:rsidRPr="00091093" w:rsidRDefault="00091093" w:rsidP="00091093">
      <w:pPr>
        <w:shd w:val="clear" w:color="auto" w:fill="FFFFFF"/>
        <w:ind w:firstLine="567"/>
        <w:rPr>
          <w:rFonts w:eastAsia="Times New Roman" w:cs="Times New Roman"/>
          <w:szCs w:val="24"/>
          <w:lang w:eastAsia="ru-RU"/>
        </w:rPr>
      </w:pPr>
      <w:r w:rsidRPr="00091093">
        <w:rPr>
          <w:rFonts w:eastAsia="Times New Roman" w:cs="Times New Roman"/>
          <w:bCs/>
          <w:szCs w:val="24"/>
          <w:lang w:eastAsia="ru-RU"/>
        </w:rPr>
        <w:t>Социальное партнерство в деятельности детской библиотеки за последние годы стало одним из важных направлений.</w:t>
      </w:r>
      <w:r w:rsidRPr="00091093">
        <w:rPr>
          <w:rFonts w:eastAsia="Times New Roman" w:cs="Times New Roman"/>
          <w:b/>
          <w:bCs/>
          <w:szCs w:val="24"/>
          <w:lang w:eastAsia="ru-RU"/>
        </w:rPr>
        <w:t> </w:t>
      </w:r>
      <w:r w:rsidRPr="00091093">
        <w:rPr>
          <w:rFonts w:eastAsia="Times New Roman" w:cs="Times New Roman"/>
          <w:szCs w:val="24"/>
          <w:lang w:eastAsia="ru-RU"/>
        </w:rPr>
        <w:t xml:space="preserve">Оно объединило всех, кто неравнодушен к книге, кого волнует судьба библиотек, тех, кто искренне хочет помочь библиотеке в ее повседневных делах и развитии. Это сотрудничество помогает улучшить библиотечное обслуживание, сделать ярче и качественнее библиотечные мероприятия, удовлетворяет потребность пользователей в получении необходимой информации и  услуг. Практически ни одно мероприятие в библиотеке, пожалуй, не обходится силами только самих библиотекарей, всегда рядом – надежные партнеры, помощники-волонтеры, спонсоры и </w:t>
      </w:r>
      <w:r w:rsidRPr="00091093">
        <w:rPr>
          <w:rFonts w:eastAsia="Times New Roman" w:cs="Times New Roman"/>
          <w:szCs w:val="24"/>
          <w:lang w:eastAsia="ru-RU"/>
        </w:rPr>
        <w:lastRenderedPageBreak/>
        <w:t xml:space="preserve">меценаты, читатели. Среди единомышленников библиотек сегодня можно назвать и местные власти, и представителей организаций, учреждений, </w:t>
      </w:r>
      <w:proofErr w:type="gramStart"/>
      <w:r w:rsidRPr="00091093">
        <w:rPr>
          <w:rFonts w:eastAsia="Times New Roman" w:cs="Times New Roman"/>
          <w:szCs w:val="24"/>
          <w:lang w:eastAsia="ru-RU"/>
        </w:rPr>
        <w:t>бизнес-сообщества</w:t>
      </w:r>
      <w:proofErr w:type="gramEnd"/>
      <w:r w:rsidRPr="00091093">
        <w:rPr>
          <w:rFonts w:eastAsia="Times New Roman" w:cs="Times New Roman"/>
          <w:szCs w:val="24"/>
          <w:lang w:eastAsia="ru-RU"/>
        </w:rPr>
        <w:t>, средств массовой информации, и, конечно, читателей.</w:t>
      </w:r>
    </w:p>
    <w:p w:rsidR="00091093" w:rsidRDefault="00884E26" w:rsidP="00091093">
      <w:pPr>
        <w:shd w:val="clear" w:color="auto" w:fill="FFFFFF"/>
        <w:ind w:firstLine="567"/>
        <w:rPr>
          <w:rFonts w:ascii="inherit" w:eastAsia="Times New Roman" w:hAnsi="inherit" w:cs="Arial"/>
          <w:b/>
          <w:bCs/>
          <w:sz w:val="20"/>
          <w:szCs w:val="20"/>
          <w:lang w:eastAsia="ru-RU"/>
        </w:rPr>
      </w:pPr>
      <w:r w:rsidRPr="00091093">
        <w:rPr>
          <w:rFonts w:eastAsia="Arial Unicode MS"/>
          <w:kern w:val="2"/>
          <w:szCs w:val="24"/>
          <w:lang w:eastAsia="hi-IN" w:bidi="hi-IN"/>
        </w:rPr>
        <w:t xml:space="preserve">Библиотека по соглашениям  о сотрудничестве работает с Уполномоченным по правам ребенка в РТ по правовому просвещению детей и подростков; Кызылским колледжем искусств им. А.Б. Чыргал-оола, </w:t>
      </w:r>
      <w:r w:rsidRPr="00091093">
        <w:rPr>
          <w:szCs w:val="24"/>
        </w:rPr>
        <w:t xml:space="preserve">Театром юного зрителя, МБУ «Центр культуры г. Кызыла», Тувинским государственным кукольным театром по приобщению к ценностям культуры и народным традициям; </w:t>
      </w:r>
      <w:proofErr w:type="gramStart"/>
      <w:r w:rsidR="00424F2C" w:rsidRPr="00ED77C4">
        <w:rPr>
          <w:rFonts w:eastAsia="Times New Roman" w:cs="Times New Roman"/>
          <w:color w:val="000000"/>
          <w:szCs w:val="24"/>
          <w:lang w:eastAsia="ru-RU"/>
        </w:rPr>
        <w:t xml:space="preserve">детские дошкольные учреждения, образовательные школы и их библиотеки, детский дом, </w:t>
      </w:r>
      <w:r w:rsidRPr="00091093">
        <w:rPr>
          <w:szCs w:val="24"/>
        </w:rPr>
        <w:t xml:space="preserve">ГБУ «Школа-интернат  для детей сирот и оставшихся без попечения родителей» и школой-интернатом для глухих детей в рамках мероприятий по социализации, </w:t>
      </w:r>
      <w:r w:rsidRPr="00091093">
        <w:rPr>
          <w:rFonts w:eastAsia="Arial Unicode MS"/>
          <w:kern w:val="2"/>
          <w:szCs w:val="24"/>
          <w:lang w:eastAsia="hi-IN" w:bidi="hi-IN"/>
        </w:rPr>
        <w:t xml:space="preserve">дошкольными и средними общеобразовательными учреждениями города, Президентским кадетским училищем, Центром дополнительного образования, Национальным парком РТ, </w:t>
      </w:r>
      <w:r w:rsidR="00B47ACB" w:rsidRPr="00091093">
        <w:rPr>
          <w:szCs w:val="24"/>
        </w:rPr>
        <w:t>Строительны</w:t>
      </w:r>
      <w:r w:rsidRPr="00091093">
        <w:rPr>
          <w:szCs w:val="24"/>
        </w:rPr>
        <w:t>м</w:t>
      </w:r>
      <w:r w:rsidR="00B47ACB" w:rsidRPr="00091093">
        <w:rPr>
          <w:szCs w:val="24"/>
        </w:rPr>
        <w:t xml:space="preserve"> техникум</w:t>
      </w:r>
      <w:r w:rsidRPr="00091093">
        <w:rPr>
          <w:szCs w:val="24"/>
        </w:rPr>
        <w:t>ом</w:t>
      </w:r>
      <w:r w:rsidR="00B47ACB" w:rsidRPr="00091093">
        <w:rPr>
          <w:szCs w:val="24"/>
        </w:rPr>
        <w:t xml:space="preserve">, </w:t>
      </w:r>
      <w:proofErr w:type="spellStart"/>
      <w:r w:rsidR="00B47ACB" w:rsidRPr="00091093">
        <w:rPr>
          <w:szCs w:val="24"/>
        </w:rPr>
        <w:t>Минэкологи</w:t>
      </w:r>
      <w:r w:rsidRPr="00091093">
        <w:rPr>
          <w:szCs w:val="24"/>
        </w:rPr>
        <w:t>ей</w:t>
      </w:r>
      <w:proofErr w:type="spellEnd"/>
      <w:r w:rsidRPr="00091093">
        <w:rPr>
          <w:szCs w:val="24"/>
        </w:rPr>
        <w:t>,</w:t>
      </w:r>
      <w:r w:rsidR="00B47ACB" w:rsidRPr="00091093">
        <w:rPr>
          <w:szCs w:val="24"/>
        </w:rPr>
        <w:t xml:space="preserve"> заповедник</w:t>
      </w:r>
      <w:r w:rsidRPr="00091093">
        <w:rPr>
          <w:szCs w:val="24"/>
        </w:rPr>
        <w:t>ом</w:t>
      </w:r>
      <w:r w:rsidR="00B47ACB" w:rsidRPr="00091093">
        <w:rPr>
          <w:szCs w:val="24"/>
        </w:rPr>
        <w:t xml:space="preserve"> «Убсунурская котловина»,  ТИГИ, </w:t>
      </w:r>
      <w:r w:rsidRPr="00091093">
        <w:rPr>
          <w:szCs w:val="24"/>
        </w:rPr>
        <w:t xml:space="preserve">дошкольными учреждениями г. Кызыла и РТ, </w:t>
      </w:r>
      <w:r w:rsidR="00CD4FE8" w:rsidRPr="00091093">
        <w:rPr>
          <w:rFonts w:eastAsia="Calibri" w:cs="Times New Roman"/>
          <w:szCs w:val="24"/>
        </w:rPr>
        <w:t>Тувинским респ</w:t>
      </w:r>
      <w:proofErr w:type="gramEnd"/>
      <w:r w:rsidR="00CD4FE8" w:rsidRPr="00091093">
        <w:rPr>
          <w:rFonts w:eastAsia="Calibri" w:cs="Times New Roman"/>
          <w:szCs w:val="24"/>
        </w:rPr>
        <w:t>. благотворит</w:t>
      </w:r>
      <w:r w:rsidRPr="00091093">
        <w:rPr>
          <w:rFonts w:eastAsia="Calibri" w:cs="Times New Roman"/>
          <w:szCs w:val="24"/>
        </w:rPr>
        <w:t xml:space="preserve">ельным фондом по правам ребенка, ТЮЗом, </w:t>
      </w:r>
      <w:r w:rsidR="00D6481D" w:rsidRPr="00091093">
        <w:t>КПКУ, с институтом развития национальной школы, с православной церковью, управление</w:t>
      </w:r>
      <w:r w:rsidRPr="00091093">
        <w:t>м</w:t>
      </w:r>
      <w:r w:rsidR="00D6481D" w:rsidRPr="00091093">
        <w:t xml:space="preserve"> следственного ком</w:t>
      </w:r>
      <w:r w:rsidRPr="00091093">
        <w:t xml:space="preserve">итета РФ по РТ, ОУУП и ПДН, ТЮЗ, </w:t>
      </w:r>
      <w:r w:rsidR="00590B07" w:rsidRPr="00091093">
        <w:rPr>
          <w:szCs w:val="28"/>
        </w:rPr>
        <w:t>ГБУ РТ «Республикански</w:t>
      </w:r>
      <w:r w:rsidRPr="00091093">
        <w:rPr>
          <w:szCs w:val="28"/>
        </w:rPr>
        <w:t>м</w:t>
      </w:r>
      <w:r w:rsidR="00590B07" w:rsidRPr="00091093">
        <w:rPr>
          <w:szCs w:val="28"/>
        </w:rPr>
        <w:t xml:space="preserve"> центр</w:t>
      </w:r>
      <w:r w:rsidRPr="00091093">
        <w:rPr>
          <w:szCs w:val="28"/>
        </w:rPr>
        <w:t>ом</w:t>
      </w:r>
      <w:r w:rsidR="00590B07" w:rsidRPr="00091093">
        <w:rPr>
          <w:szCs w:val="28"/>
        </w:rPr>
        <w:t xml:space="preserve"> социальной поддержки семьи и детей»; Волонтерски</w:t>
      </w:r>
      <w:r w:rsidRPr="00091093">
        <w:rPr>
          <w:szCs w:val="28"/>
        </w:rPr>
        <w:t>м</w:t>
      </w:r>
      <w:r w:rsidR="00590B07" w:rsidRPr="00091093">
        <w:rPr>
          <w:szCs w:val="28"/>
        </w:rPr>
        <w:t xml:space="preserve"> штаб</w:t>
      </w:r>
      <w:r w:rsidRPr="00091093">
        <w:rPr>
          <w:szCs w:val="28"/>
        </w:rPr>
        <w:t>ом</w:t>
      </w:r>
      <w:r w:rsidR="00590B07" w:rsidRPr="00091093">
        <w:rPr>
          <w:szCs w:val="28"/>
        </w:rPr>
        <w:t xml:space="preserve"> РТ.</w:t>
      </w:r>
      <w:r w:rsidR="00091093" w:rsidRPr="00091093">
        <w:rPr>
          <w:rFonts w:ascii="inherit" w:eastAsia="Times New Roman" w:hAnsi="inherit" w:cs="Arial"/>
          <w:b/>
          <w:bCs/>
          <w:sz w:val="20"/>
          <w:szCs w:val="20"/>
          <w:lang w:eastAsia="ru-RU"/>
        </w:rPr>
        <w:t xml:space="preserve">   </w:t>
      </w:r>
      <w:r w:rsidR="00424F2C">
        <w:rPr>
          <w:rFonts w:eastAsia="Times New Roman" w:cs="Times New Roman"/>
          <w:color w:val="000000"/>
          <w:szCs w:val="24"/>
          <w:lang w:eastAsia="ru-RU"/>
        </w:rPr>
        <w:t>Р</w:t>
      </w:r>
      <w:r w:rsidR="00424F2C" w:rsidRPr="00ED77C4">
        <w:rPr>
          <w:rFonts w:eastAsia="Times New Roman" w:cs="Times New Roman"/>
          <w:color w:val="000000"/>
          <w:szCs w:val="24"/>
          <w:lang w:eastAsia="ru-RU"/>
        </w:rPr>
        <w:t>еспубликанские оздоровительные лагеря.</w:t>
      </w:r>
    </w:p>
    <w:p w:rsidR="00091093" w:rsidRDefault="00091093" w:rsidP="00091093">
      <w:pPr>
        <w:shd w:val="clear" w:color="auto" w:fill="FFFFFF"/>
        <w:ind w:firstLine="567"/>
        <w:rPr>
          <w:rFonts w:eastAsia="Calibri" w:cs="Times New Roman"/>
          <w:szCs w:val="24"/>
        </w:rPr>
      </w:pPr>
      <w:r w:rsidRPr="00091093">
        <w:rPr>
          <w:rFonts w:eastAsia="Times New Roman" w:cs="Times New Roman"/>
          <w:bCs/>
          <w:szCs w:val="28"/>
          <w:lang w:eastAsia="ru-RU"/>
        </w:rPr>
        <w:t>Примером успешного сотрудничества могут служить многие библиотечные мероприятия и акции, проведенные в 1 квартале 2018 года</w:t>
      </w:r>
      <w:r>
        <w:rPr>
          <w:rFonts w:eastAsia="Times New Roman" w:cs="Times New Roman"/>
          <w:bCs/>
          <w:szCs w:val="28"/>
          <w:lang w:eastAsia="ru-RU"/>
        </w:rPr>
        <w:t xml:space="preserve">. </w:t>
      </w:r>
      <w:proofErr w:type="gramStart"/>
      <w:r>
        <w:rPr>
          <w:rFonts w:eastAsia="Times New Roman" w:cs="Times New Roman"/>
          <w:bCs/>
          <w:szCs w:val="28"/>
          <w:lang w:eastAsia="ru-RU"/>
        </w:rPr>
        <w:t xml:space="preserve">Библиотека совместно работает с </w:t>
      </w:r>
      <w:r>
        <w:rPr>
          <w:rFonts w:eastAsia="Calibri" w:cs="Times New Roman"/>
          <w:szCs w:val="24"/>
        </w:rPr>
        <w:t>Тувинским респ. общественным правозащитным движением по проекту «Школа юного правоведа» (руководитель организации А.Н. Переляева), Тувинским респ. благотворительным фондом по правам ребенка по проекту «Внутрибиблиотечный конкурс «БАМ: блок активной молодежи», руководитель фонда</w:t>
      </w:r>
      <w:r w:rsidRPr="00082098">
        <w:rPr>
          <w:rFonts w:eastAsia="Calibri" w:cs="Times New Roman"/>
          <w:szCs w:val="24"/>
        </w:rPr>
        <w:t xml:space="preserve"> </w:t>
      </w:r>
      <w:r>
        <w:rPr>
          <w:rFonts w:eastAsia="Calibri" w:cs="Times New Roman"/>
          <w:szCs w:val="24"/>
        </w:rPr>
        <w:t>С.Ч. Ооржак), социальными учреждениями – Домом престарелых и инвалидов, школой-интернатом, детскими садами.</w:t>
      </w:r>
      <w:proofErr w:type="gramEnd"/>
      <w:r>
        <w:rPr>
          <w:rFonts w:eastAsia="Calibri" w:cs="Times New Roman"/>
          <w:szCs w:val="24"/>
        </w:rPr>
        <w:t xml:space="preserve"> С давним партнером библиотеки – ТЮЗом - работаем с проектом «Озеро света Л. Чадамба».</w:t>
      </w:r>
    </w:p>
    <w:p w:rsidR="0068620C" w:rsidRDefault="00091093" w:rsidP="00ED77C4">
      <w:pPr>
        <w:rPr>
          <w:rFonts w:eastAsia="Times New Roman" w:cs="Times New Roman"/>
          <w:color w:val="000000"/>
          <w:szCs w:val="24"/>
          <w:lang w:eastAsia="ru-RU"/>
        </w:rPr>
      </w:pPr>
      <w:r>
        <w:rPr>
          <w:rFonts w:eastAsia="Times New Roman" w:cs="Times New Roman"/>
          <w:color w:val="000000"/>
          <w:sz w:val="28"/>
          <w:szCs w:val="28"/>
          <w:lang w:eastAsia="ru-RU"/>
        </w:rPr>
        <w:t xml:space="preserve">    </w:t>
      </w:r>
      <w:r w:rsidR="0058179B">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091093">
        <w:rPr>
          <w:rFonts w:eastAsia="Times New Roman" w:cs="Times New Roman"/>
          <w:color w:val="000000"/>
          <w:szCs w:val="24"/>
          <w:lang w:eastAsia="ru-RU"/>
        </w:rPr>
        <w:t>14 марта в Центре прошла встреча с депутатом Государственной Думы Л.К.</w:t>
      </w:r>
      <w:r>
        <w:rPr>
          <w:rFonts w:eastAsia="Times New Roman" w:cs="Times New Roman"/>
          <w:color w:val="000000"/>
          <w:szCs w:val="24"/>
          <w:lang w:eastAsia="ru-RU"/>
        </w:rPr>
        <w:t xml:space="preserve"> </w:t>
      </w:r>
      <w:r w:rsidRPr="00091093">
        <w:rPr>
          <w:rFonts w:eastAsia="Times New Roman" w:cs="Times New Roman"/>
          <w:color w:val="000000"/>
          <w:szCs w:val="24"/>
          <w:lang w:eastAsia="ru-RU"/>
        </w:rPr>
        <w:t xml:space="preserve">Шойгу.  По просьбе сотрудников ЦДСЧ Лариса Кужугетовна подарила книги 29 экз,  новый комплект  компьютера, настольные игры.  </w:t>
      </w:r>
      <w:r w:rsidR="002972C9">
        <w:rPr>
          <w:rFonts w:eastAsia="Times New Roman" w:cs="Times New Roman"/>
          <w:color w:val="000000"/>
          <w:szCs w:val="24"/>
          <w:lang w:eastAsia="ru-RU"/>
        </w:rPr>
        <w:t xml:space="preserve"> </w:t>
      </w:r>
    </w:p>
    <w:p w:rsidR="00424F2C" w:rsidRDefault="002972C9" w:rsidP="00424F2C">
      <w:pPr>
        <w:rPr>
          <w:rFonts w:cs="Times New Roman"/>
          <w:szCs w:val="24"/>
        </w:rPr>
      </w:pPr>
      <w:r>
        <w:rPr>
          <w:rFonts w:cs="Times New Roman"/>
          <w:szCs w:val="24"/>
        </w:rPr>
        <w:t xml:space="preserve">           </w:t>
      </w:r>
      <w:r w:rsidR="00424F2C">
        <w:rPr>
          <w:rFonts w:cs="Times New Roman"/>
          <w:szCs w:val="24"/>
        </w:rPr>
        <w:t xml:space="preserve">Библиотека является базой для прохождения учебной, производственной практики студентов библиотечного отделения ККИ им. А.Б. Чыргал-оола. С января месяца еженедельно по вторникам </w:t>
      </w:r>
      <w:proofErr w:type="gramStart"/>
      <w:r w:rsidR="00424F2C">
        <w:rPr>
          <w:rFonts w:cs="Times New Roman"/>
          <w:szCs w:val="24"/>
        </w:rPr>
        <w:t>свои знания, полученные в колледже на практическом опыте применяют</w:t>
      </w:r>
      <w:proofErr w:type="gramEnd"/>
      <w:r w:rsidR="00424F2C">
        <w:rPr>
          <w:rFonts w:cs="Times New Roman"/>
          <w:szCs w:val="24"/>
        </w:rPr>
        <w:t xml:space="preserve"> 5 студента второго кур</w:t>
      </w:r>
      <w:r>
        <w:rPr>
          <w:rFonts w:cs="Times New Roman"/>
          <w:szCs w:val="24"/>
        </w:rPr>
        <w:t>са в отделе.</w:t>
      </w:r>
      <w:r w:rsidR="00424F2C">
        <w:rPr>
          <w:rFonts w:cs="Times New Roman"/>
          <w:szCs w:val="24"/>
        </w:rPr>
        <w:t xml:space="preserve"> </w:t>
      </w:r>
    </w:p>
    <w:p w:rsidR="00424F2C" w:rsidRDefault="00424F2C" w:rsidP="00424F2C">
      <w:pPr>
        <w:rPr>
          <w:rFonts w:cs="Times New Roman"/>
          <w:szCs w:val="24"/>
        </w:rPr>
      </w:pPr>
      <w:r>
        <w:rPr>
          <w:rFonts w:cs="Times New Roman"/>
          <w:szCs w:val="24"/>
        </w:rPr>
        <w:t xml:space="preserve"> </w:t>
      </w:r>
    </w:p>
    <w:p w:rsidR="00424F2C" w:rsidRDefault="00424F2C" w:rsidP="00424F2C">
      <w:pPr>
        <w:rPr>
          <w:szCs w:val="24"/>
        </w:rPr>
      </w:pPr>
      <w:r>
        <w:rPr>
          <w:rFonts w:cs="Times New Roman"/>
          <w:szCs w:val="24"/>
        </w:rPr>
        <w:tab/>
      </w:r>
      <w:r>
        <w:rPr>
          <w:szCs w:val="24"/>
        </w:rPr>
        <w:t>Основные и яркие события в работе библиотеки освещаются в СМИ: на страницах газеты «</w:t>
      </w:r>
      <w:proofErr w:type="gramStart"/>
      <w:r>
        <w:rPr>
          <w:szCs w:val="24"/>
        </w:rPr>
        <w:t>Тувинская</w:t>
      </w:r>
      <w:proofErr w:type="gramEnd"/>
      <w:r>
        <w:rPr>
          <w:szCs w:val="24"/>
        </w:rPr>
        <w:t xml:space="preserve"> правда», в новостных передачах «ВГТРК-Тыва», «Новости Тувы» и «Тыва-радио». </w:t>
      </w:r>
    </w:p>
    <w:p w:rsidR="00424F2C" w:rsidRPr="00091093" w:rsidRDefault="00424F2C" w:rsidP="00ED77C4">
      <w:pPr>
        <w:rPr>
          <w:rFonts w:eastAsia="Times New Roman" w:cs="Times New Roman"/>
          <w:color w:val="000000"/>
          <w:szCs w:val="24"/>
          <w:lang w:eastAsia="ru-RU"/>
        </w:rPr>
      </w:pPr>
    </w:p>
    <w:p w:rsidR="00792696" w:rsidRDefault="00B47ACB" w:rsidP="00B47ACB">
      <w:pPr>
        <w:spacing w:line="360" w:lineRule="auto"/>
        <w:jc w:val="center"/>
        <w:rPr>
          <w:b/>
          <w:szCs w:val="24"/>
        </w:rPr>
      </w:pPr>
      <w:r w:rsidRPr="002E23D5">
        <w:rPr>
          <w:rFonts w:cs="Times New Roman"/>
          <w:b/>
          <w:szCs w:val="24"/>
        </w:rPr>
        <w:t>IV</w:t>
      </w:r>
      <w:r w:rsidRPr="002E23D5">
        <w:rPr>
          <w:b/>
          <w:szCs w:val="24"/>
        </w:rPr>
        <w:t xml:space="preserve">. </w:t>
      </w:r>
      <w:r w:rsidR="004336DE" w:rsidRPr="002E23D5">
        <w:rPr>
          <w:b/>
          <w:szCs w:val="24"/>
        </w:rPr>
        <w:t xml:space="preserve">КАТАЛОГИЗАЦИЯ И ФОРМИРОВАНИЕ ЭЛЕКТРОННЫХ РЕСУРСОВ, </w:t>
      </w:r>
    </w:p>
    <w:p w:rsidR="004336DE" w:rsidRPr="002E23D5" w:rsidRDefault="004336DE" w:rsidP="00B47ACB">
      <w:pPr>
        <w:spacing w:line="360" w:lineRule="auto"/>
        <w:jc w:val="center"/>
        <w:rPr>
          <w:b/>
          <w:szCs w:val="24"/>
        </w:rPr>
      </w:pPr>
      <w:r w:rsidRPr="002E23D5">
        <w:rPr>
          <w:b/>
          <w:szCs w:val="24"/>
        </w:rPr>
        <w:t>СПРАВОЧНО-БИБЛИОГРАФИЧЕСКОЕ ОБСЛУЖИВАНИЕ</w:t>
      </w:r>
    </w:p>
    <w:p w:rsidR="004336DE" w:rsidRPr="002E23D5" w:rsidRDefault="004336DE" w:rsidP="004336DE">
      <w:pPr>
        <w:pStyle w:val="ab"/>
        <w:numPr>
          <w:ilvl w:val="0"/>
          <w:numId w:val="5"/>
        </w:numPr>
        <w:rPr>
          <w:szCs w:val="24"/>
        </w:rPr>
      </w:pPr>
      <w:r w:rsidRPr="002E23D5">
        <w:rPr>
          <w:szCs w:val="24"/>
        </w:rPr>
        <w:t>Формирование фонда электронных ресурсов</w:t>
      </w:r>
    </w:p>
    <w:tbl>
      <w:tblPr>
        <w:tblStyle w:val="af5"/>
        <w:tblpPr w:leftFromText="180" w:rightFromText="180" w:vertAnchor="text" w:horzAnchor="margin" w:tblpY="91"/>
        <w:tblW w:w="14991" w:type="dxa"/>
        <w:tblLayout w:type="fixed"/>
        <w:tblLook w:val="04A0" w:firstRow="1" w:lastRow="0" w:firstColumn="1" w:lastColumn="0" w:noHBand="0" w:noVBand="1"/>
      </w:tblPr>
      <w:tblGrid>
        <w:gridCol w:w="567"/>
        <w:gridCol w:w="1526"/>
        <w:gridCol w:w="1843"/>
        <w:gridCol w:w="1134"/>
        <w:gridCol w:w="1559"/>
        <w:gridCol w:w="1417"/>
        <w:gridCol w:w="1701"/>
        <w:gridCol w:w="1134"/>
        <w:gridCol w:w="1560"/>
        <w:gridCol w:w="1275"/>
        <w:gridCol w:w="1275"/>
      </w:tblGrid>
      <w:tr w:rsidR="009148EE" w:rsidRPr="002E23D5" w:rsidTr="009148EE">
        <w:tc>
          <w:tcPr>
            <w:tcW w:w="567" w:type="dxa"/>
            <w:vMerge w:val="restart"/>
          </w:tcPr>
          <w:p w:rsidR="009148EE" w:rsidRPr="002E23D5" w:rsidRDefault="009148EE" w:rsidP="003F4FC0">
            <w:pPr>
              <w:rPr>
                <w:szCs w:val="24"/>
              </w:rPr>
            </w:pPr>
            <w:r w:rsidRPr="002E23D5">
              <w:rPr>
                <w:szCs w:val="24"/>
              </w:rPr>
              <w:t>№</w:t>
            </w:r>
          </w:p>
        </w:tc>
        <w:tc>
          <w:tcPr>
            <w:tcW w:w="1526" w:type="dxa"/>
            <w:vMerge w:val="restart"/>
          </w:tcPr>
          <w:p w:rsidR="009148EE" w:rsidRPr="002E23D5" w:rsidRDefault="009148EE" w:rsidP="003F4FC0">
            <w:pPr>
              <w:rPr>
                <w:szCs w:val="24"/>
              </w:rPr>
            </w:pPr>
            <w:r w:rsidRPr="002E23D5">
              <w:rPr>
                <w:szCs w:val="24"/>
              </w:rPr>
              <w:t>Наименование отделов</w:t>
            </w:r>
          </w:p>
        </w:tc>
        <w:tc>
          <w:tcPr>
            <w:tcW w:w="2977" w:type="dxa"/>
            <w:gridSpan w:val="2"/>
          </w:tcPr>
          <w:p w:rsidR="009148EE" w:rsidRPr="002E23D5" w:rsidRDefault="009148EE" w:rsidP="003F4FC0">
            <w:pPr>
              <w:jc w:val="center"/>
              <w:rPr>
                <w:bCs/>
                <w:color w:val="000000"/>
                <w:szCs w:val="24"/>
              </w:rPr>
            </w:pPr>
            <w:r w:rsidRPr="002E23D5">
              <w:rPr>
                <w:bCs/>
                <w:color w:val="000000"/>
                <w:szCs w:val="24"/>
              </w:rPr>
              <w:t xml:space="preserve">Количество записей в </w:t>
            </w:r>
            <w:proofErr w:type="gramStart"/>
            <w:r w:rsidRPr="002E23D5">
              <w:rPr>
                <w:bCs/>
                <w:color w:val="000000"/>
                <w:szCs w:val="24"/>
              </w:rPr>
              <w:t>ЭК</w:t>
            </w:r>
            <w:proofErr w:type="gramEnd"/>
            <w:r w:rsidRPr="002E23D5">
              <w:rPr>
                <w:bCs/>
                <w:color w:val="000000"/>
                <w:szCs w:val="24"/>
              </w:rPr>
              <w:t xml:space="preserve"> за 2017 </w:t>
            </w:r>
          </w:p>
        </w:tc>
        <w:tc>
          <w:tcPr>
            <w:tcW w:w="2976" w:type="dxa"/>
            <w:gridSpan w:val="2"/>
          </w:tcPr>
          <w:p w:rsidR="009148EE" w:rsidRPr="002E23D5" w:rsidRDefault="009148EE" w:rsidP="003F4FC0">
            <w:pPr>
              <w:jc w:val="center"/>
              <w:rPr>
                <w:bCs/>
                <w:color w:val="000000"/>
                <w:szCs w:val="24"/>
              </w:rPr>
            </w:pPr>
            <w:r w:rsidRPr="002E23D5">
              <w:rPr>
                <w:bCs/>
                <w:color w:val="000000"/>
                <w:szCs w:val="24"/>
              </w:rPr>
              <w:t>ПЛАН на 2018</w:t>
            </w:r>
          </w:p>
        </w:tc>
        <w:tc>
          <w:tcPr>
            <w:tcW w:w="2835" w:type="dxa"/>
            <w:gridSpan w:val="2"/>
          </w:tcPr>
          <w:p w:rsidR="009148EE" w:rsidRPr="002E23D5" w:rsidRDefault="009148EE" w:rsidP="003F4FC0">
            <w:pPr>
              <w:jc w:val="center"/>
              <w:rPr>
                <w:bCs/>
                <w:color w:val="000000"/>
                <w:szCs w:val="24"/>
              </w:rPr>
            </w:pPr>
            <w:r w:rsidRPr="002E23D5">
              <w:rPr>
                <w:bCs/>
                <w:color w:val="000000"/>
                <w:szCs w:val="24"/>
              </w:rPr>
              <w:t xml:space="preserve">Количество записей в </w:t>
            </w:r>
            <w:proofErr w:type="gramStart"/>
            <w:r w:rsidRPr="002E23D5">
              <w:rPr>
                <w:bCs/>
                <w:color w:val="000000"/>
                <w:szCs w:val="24"/>
              </w:rPr>
              <w:t>ЭК</w:t>
            </w:r>
            <w:proofErr w:type="gramEnd"/>
            <w:r w:rsidRPr="002E23D5">
              <w:rPr>
                <w:bCs/>
                <w:color w:val="000000"/>
                <w:szCs w:val="24"/>
              </w:rPr>
              <w:t xml:space="preserve"> 2018 г.</w:t>
            </w:r>
          </w:p>
        </w:tc>
        <w:tc>
          <w:tcPr>
            <w:tcW w:w="1560" w:type="dxa"/>
            <w:vMerge w:val="restart"/>
          </w:tcPr>
          <w:p w:rsidR="009148EE" w:rsidRPr="002E23D5" w:rsidRDefault="009148EE" w:rsidP="003F4FC0">
            <w:pPr>
              <w:jc w:val="center"/>
              <w:rPr>
                <w:bCs/>
                <w:color w:val="000000"/>
                <w:szCs w:val="24"/>
              </w:rPr>
            </w:pPr>
            <w:r>
              <w:rPr>
                <w:bCs/>
                <w:color w:val="000000"/>
                <w:szCs w:val="24"/>
              </w:rPr>
              <w:t>не</w:t>
            </w:r>
            <w:r w:rsidRPr="002E23D5">
              <w:rPr>
                <w:bCs/>
                <w:color w:val="000000"/>
                <w:szCs w:val="24"/>
              </w:rPr>
              <w:t xml:space="preserve"> выполнено (сколько записей)</w:t>
            </w:r>
          </w:p>
        </w:tc>
        <w:tc>
          <w:tcPr>
            <w:tcW w:w="1275" w:type="dxa"/>
            <w:vMerge w:val="restart"/>
          </w:tcPr>
          <w:p w:rsidR="009148EE" w:rsidRPr="002E23D5" w:rsidRDefault="009148EE" w:rsidP="003F4FC0">
            <w:pPr>
              <w:jc w:val="center"/>
              <w:rPr>
                <w:bCs/>
                <w:i/>
                <w:iCs/>
                <w:color w:val="000000"/>
                <w:szCs w:val="24"/>
              </w:rPr>
            </w:pPr>
            <w:r w:rsidRPr="002E23D5">
              <w:rPr>
                <w:bCs/>
                <w:iCs/>
                <w:color w:val="000000"/>
                <w:szCs w:val="24"/>
              </w:rPr>
              <w:t xml:space="preserve">Общее кол-во записей в  БД </w:t>
            </w:r>
            <w:proofErr w:type="gramStart"/>
            <w:r w:rsidRPr="002E23D5">
              <w:rPr>
                <w:bCs/>
                <w:iCs/>
                <w:color w:val="000000"/>
                <w:szCs w:val="24"/>
              </w:rPr>
              <w:t>ЭК</w:t>
            </w:r>
            <w:proofErr w:type="gramEnd"/>
          </w:p>
        </w:tc>
        <w:tc>
          <w:tcPr>
            <w:tcW w:w="1275" w:type="dxa"/>
            <w:vMerge w:val="restart"/>
          </w:tcPr>
          <w:p w:rsidR="009148EE" w:rsidRPr="002E23D5" w:rsidRDefault="009148EE" w:rsidP="003F4FC0">
            <w:pPr>
              <w:jc w:val="center"/>
              <w:rPr>
                <w:bCs/>
                <w:iCs/>
                <w:color w:val="000000"/>
                <w:szCs w:val="24"/>
              </w:rPr>
            </w:pPr>
            <w:r>
              <w:rPr>
                <w:bCs/>
                <w:iCs/>
                <w:color w:val="000000"/>
                <w:szCs w:val="24"/>
              </w:rPr>
              <w:t xml:space="preserve">Общее кол-во записей в  БД </w:t>
            </w:r>
            <w:r>
              <w:rPr>
                <w:bCs/>
                <w:iCs/>
                <w:color w:val="000000"/>
                <w:szCs w:val="24"/>
              </w:rPr>
              <w:lastRenderedPageBreak/>
              <w:t>«Статьи»</w:t>
            </w:r>
          </w:p>
        </w:tc>
      </w:tr>
      <w:tr w:rsidR="009148EE" w:rsidRPr="002E23D5" w:rsidTr="009148EE">
        <w:tc>
          <w:tcPr>
            <w:tcW w:w="567" w:type="dxa"/>
            <w:vMerge/>
          </w:tcPr>
          <w:p w:rsidR="009148EE" w:rsidRPr="002E23D5" w:rsidRDefault="009148EE" w:rsidP="003F4FC0">
            <w:pPr>
              <w:rPr>
                <w:szCs w:val="24"/>
              </w:rPr>
            </w:pPr>
          </w:p>
        </w:tc>
        <w:tc>
          <w:tcPr>
            <w:tcW w:w="1526" w:type="dxa"/>
            <w:vMerge/>
          </w:tcPr>
          <w:p w:rsidR="009148EE" w:rsidRPr="002E23D5" w:rsidRDefault="009148EE" w:rsidP="003F4FC0">
            <w:pPr>
              <w:rPr>
                <w:szCs w:val="24"/>
              </w:rPr>
            </w:pPr>
          </w:p>
        </w:tc>
        <w:tc>
          <w:tcPr>
            <w:tcW w:w="1843" w:type="dxa"/>
          </w:tcPr>
          <w:p w:rsidR="009148EE" w:rsidRPr="002E23D5" w:rsidRDefault="009148EE" w:rsidP="003F4FC0">
            <w:pPr>
              <w:jc w:val="center"/>
              <w:rPr>
                <w:bCs/>
                <w:color w:val="000000"/>
                <w:szCs w:val="24"/>
              </w:rPr>
            </w:pPr>
            <w:r w:rsidRPr="002E23D5">
              <w:rPr>
                <w:bCs/>
                <w:color w:val="000000"/>
                <w:szCs w:val="24"/>
              </w:rPr>
              <w:t>в т.ч. на новое поступление</w:t>
            </w:r>
          </w:p>
        </w:tc>
        <w:tc>
          <w:tcPr>
            <w:tcW w:w="1134" w:type="dxa"/>
          </w:tcPr>
          <w:p w:rsidR="009148EE" w:rsidRPr="002E23D5" w:rsidRDefault="009148EE" w:rsidP="003F4FC0">
            <w:pPr>
              <w:jc w:val="center"/>
              <w:rPr>
                <w:bCs/>
                <w:color w:val="000000"/>
                <w:szCs w:val="24"/>
              </w:rPr>
            </w:pPr>
            <w:r w:rsidRPr="002E23D5">
              <w:rPr>
                <w:bCs/>
                <w:color w:val="000000"/>
                <w:szCs w:val="24"/>
              </w:rPr>
              <w:t>в т.ч. ретроко</w:t>
            </w:r>
            <w:r w:rsidRPr="002E23D5">
              <w:rPr>
                <w:bCs/>
                <w:color w:val="000000"/>
                <w:szCs w:val="24"/>
              </w:rPr>
              <w:lastRenderedPageBreak/>
              <w:t>нверсия</w:t>
            </w:r>
          </w:p>
        </w:tc>
        <w:tc>
          <w:tcPr>
            <w:tcW w:w="1559" w:type="dxa"/>
          </w:tcPr>
          <w:p w:rsidR="009148EE" w:rsidRPr="002E23D5" w:rsidRDefault="009148EE" w:rsidP="003F4FC0">
            <w:pPr>
              <w:jc w:val="center"/>
              <w:rPr>
                <w:bCs/>
                <w:color w:val="000000"/>
                <w:szCs w:val="24"/>
              </w:rPr>
            </w:pPr>
            <w:r w:rsidRPr="002E23D5">
              <w:rPr>
                <w:bCs/>
                <w:color w:val="000000"/>
                <w:szCs w:val="24"/>
              </w:rPr>
              <w:lastRenderedPageBreak/>
              <w:t xml:space="preserve">в т.ч. на новое </w:t>
            </w:r>
            <w:r w:rsidRPr="002E23D5">
              <w:rPr>
                <w:bCs/>
                <w:color w:val="000000"/>
                <w:szCs w:val="24"/>
              </w:rPr>
              <w:lastRenderedPageBreak/>
              <w:t>поступление</w:t>
            </w:r>
          </w:p>
        </w:tc>
        <w:tc>
          <w:tcPr>
            <w:tcW w:w="1417" w:type="dxa"/>
          </w:tcPr>
          <w:p w:rsidR="009148EE" w:rsidRPr="002E23D5" w:rsidRDefault="009148EE" w:rsidP="003F4FC0">
            <w:pPr>
              <w:jc w:val="center"/>
              <w:rPr>
                <w:bCs/>
                <w:color w:val="000000"/>
                <w:szCs w:val="24"/>
              </w:rPr>
            </w:pPr>
            <w:r w:rsidRPr="002E23D5">
              <w:rPr>
                <w:bCs/>
                <w:color w:val="000000"/>
                <w:szCs w:val="24"/>
              </w:rPr>
              <w:lastRenderedPageBreak/>
              <w:t xml:space="preserve">в т.ч. </w:t>
            </w:r>
          </w:p>
          <w:p w:rsidR="009148EE" w:rsidRPr="002E23D5" w:rsidRDefault="009148EE" w:rsidP="003F4FC0">
            <w:pPr>
              <w:jc w:val="center"/>
              <w:rPr>
                <w:bCs/>
                <w:color w:val="000000"/>
                <w:szCs w:val="24"/>
              </w:rPr>
            </w:pPr>
            <w:r w:rsidRPr="002E23D5">
              <w:rPr>
                <w:bCs/>
                <w:color w:val="000000"/>
                <w:szCs w:val="24"/>
              </w:rPr>
              <w:t>ретроконве</w:t>
            </w:r>
            <w:r w:rsidRPr="002E23D5">
              <w:rPr>
                <w:bCs/>
                <w:color w:val="000000"/>
                <w:szCs w:val="24"/>
              </w:rPr>
              <w:lastRenderedPageBreak/>
              <w:t xml:space="preserve">рсия </w:t>
            </w:r>
          </w:p>
        </w:tc>
        <w:tc>
          <w:tcPr>
            <w:tcW w:w="1701" w:type="dxa"/>
          </w:tcPr>
          <w:p w:rsidR="009148EE" w:rsidRPr="002E23D5" w:rsidRDefault="009148EE" w:rsidP="003F4FC0">
            <w:pPr>
              <w:jc w:val="center"/>
              <w:rPr>
                <w:bCs/>
                <w:color w:val="000000"/>
                <w:szCs w:val="24"/>
              </w:rPr>
            </w:pPr>
            <w:r w:rsidRPr="002E23D5">
              <w:rPr>
                <w:bCs/>
                <w:color w:val="000000"/>
                <w:szCs w:val="24"/>
              </w:rPr>
              <w:lastRenderedPageBreak/>
              <w:t>в т.ч. на новое поступление</w:t>
            </w:r>
          </w:p>
        </w:tc>
        <w:tc>
          <w:tcPr>
            <w:tcW w:w="1134" w:type="dxa"/>
          </w:tcPr>
          <w:p w:rsidR="009148EE" w:rsidRPr="002E23D5" w:rsidRDefault="009148EE" w:rsidP="003F4FC0">
            <w:pPr>
              <w:jc w:val="center"/>
              <w:rPr>
                <w:bCs/>
                <w:color w:val="000000"/>
                <w:szCs w:val="24"/>
              </w:rPr>
            </w:pPr>
            <w:r w:rsidRPr="002E23D5">
              <w:rPr>
                <w:bCs/>
                <w:color w:val="000000"/>
                <w:szCs w:val="24"/>
              </w:rPr>
              <w:t>в т.ч. ретроко</w:t>
            </w:r>
            <w:r w:rsidRPr="002E23D5">
              <w:rPr>
                <w:bCs/>
                <w:color w:val="000000"/>
                <w:szCs w:val="24"/>
              </w:rPr>
              <w:lastRenderedPageBreak/>
              <w:t>нверсия</w:t>
            </w:r>
          </w:p>
        </w:tc>
        <w:tc>
          <w:tcPr>
            <w:tcW w:w="1560" w:type="dxa"/>
            <w:vMerge/>
          </w:tcPr>
          <w:p w:rsidR="009148EE" w:rsidRPr="002E23D5" w:rsidRDefault="009148EE" w:rsidP="003F4FC0">
            <w:pPr>
              <w:rPr>
                <w:szCs w:val="24"/>
              </w:rPr>
            </w:pPr>
          </w:p>
        </w:tc>
        <w:tc>
          <w:tcPr>
            <w:tcW w:w="1275" w:type="dxa"/>
            <w:vMerge/>
          </w:tcPr>
          <w:p w:rsidR="009148EE" w:rsidRPr="002E23D5" w:rsidRDefault="009148EE" w:rsidP="003F4FC0">
            <w:pPr>
              <w:rPr>
                <w:szCs w:val="24"/>
              </w:rPr>
            </w:pPr>
          </w:p>
        </w:tc>
        <w:tc>
          <w:tcPr>
            <w:tcW w:w="1275" w:type="dxa"/>
            <w:vMerge/>
          </w:tcPr>
          <w:p w:rsidR="009148EE" w:rsidRPr="002E23D5" w:rsidRDefault="009148EE" w:rsidP="003F4FC0">
            <w:pPr>
              <w:rPr>
                <w:szCs w:val="24"/>
              </w:rPr>
            </w:pPr>
          </w:p>
        </w:tc>
      </w:tr>
      <w:tr w:rsidR="009148EE" w:rsidRPr="002E23D5" w:rsidTr="009148EE">
        <w:tc>
          <w:tcPr>
            <w:tcW w:w="567" w:type="dxa"/>
          </w:tcPr>
          <w:p w:rsidR="009148EE" w:rsidRPr="002E23D5" w:rsidRDefault="009148EE" w:rsidP="003F4FC0">
            <w:pPr>
              <w:rPr>
                <w:szCs w:val="24"/>
              </w:rPr>
            </w:pPr>
            <w:r w:rsidRPr="002E23D5">
              <w:rPr>
                <w:szCs w:val="24"/>
              </w:rPr>
              <w:lastRenderedPageBreak/>
              <w:t>1</w:t>
            </w:r>
          </w:p>
        </w:tc>
        <w:tc>
          <w:tcPr>
            <w:tcW w:w="1526" w:type="dxa"/>
          </w:tcPr>
          <w:p w:rsidR="009148EE" w:rsidRPr="00E46B29" w:rsidRDefault="009148EE" w:rsidP="003F4FC0">
            <w:pPr>
              <w:rPr>
                <w:sz w:val="22"/>
                <w:szCs w:val="24"/>
              </w:rPr>
            </w:pPr>
            <w:r w:rsidRPr="00E46B29">
              <w:rPr>
                <w:rFonts w:eastAsia="Times New Roman" w:cs="Times New Roman"/>
                <w:bCs/>
                <w:sz w:val="22"/>
                <w:szCs w:val="24"/>
                <w:lang w:eastAsia="ru-RU"/>
              </w:rPr>
              <w:t>Отдел комплектования и сохранности фонда</w:t>
            </w:r>
          </w:p>
        </w:tc>
        <w:tc>
          <w:tcPr>
            <w:tcW w:w="1843" w:type="dxa"/>
          </w:tcPr>
          <w:p w:rsidR="009148EE" w:rsidRPr="002E23D5" w:rsidRDefault="009148EE" w:rsidP="0032046B">
            <w:pPr>
              <w:jc w:val="center"/>
              <w:rPr>
                <w:szCs w:val="24"/>
              </w:rPr>
            </w:pPr>
            <w:r w:rsidRPr="002E23D5">
              <w:rPr>
                <w:szCs w:val="24"/>
              </w:rPr>
              <w:t>231</w:t>
            </w:r>
          </w:p>
        </w:tc>
        <w:tc>
          <w:tcPr>
            <w:tcW w:w="1134" w:type="dxa"/>
          </w:tcPr>
          <w:p w:rsidR="009148EE" w:rsidRPr="002E23D5" w:rsidRDefault="009148EE" w:rsidP="0032046B">
            <w:pPr>
              <w:jc w:val="center"/>
              <w:rPr>
                <w:szCs w:val="24"/>
              </w:rPr>
            </w:pPr>
          </w:p>
        </w:tc>
        <w:tc>
          <w:tcPr>
            <w:tcW w:w="1559" w:type="dxa"/>
          </w:tcPr>
          <w:p w:rsidR="009148EE" w:rsidRPr="002E23D5" w:rsidRDefault="009148EE" w:rsidP="0032046B">
            <w:pPr>
              <w:jc w:val="center"/>
              <w:rPr>
                <w:szCs w:val="24"/>
                <w:highlight w:val="yellow"/>
              </w:rPr>
            </w:pPr>
          </w:p>
        </w:tc>
        <w:tc>
          <w:tcPr>
            <w:tcW w:w="1417" w:type="dxa"/>
          </w:tcPr>
          <w:p w:rsidR="009148EE" w:rsidRPr="002E23D5" w:rsidRDefault="009148EE" w:rsidP="0032046B">
            <w:pPr>
              <w:jc w:val="center"/>
              <w:rPr>
                <w:szCs w:val="24"/>
              </w:rPr>
            </w:pPr>
            <w:r w:rsidRPr="002E23D5">
              <w:rPr>
                <w:szCs w:val="24"/>
              </w:rPr>
              <w:t>2000</w:t>
            </w:r>
          </w:p>
        </w:tc>
        <w:tc>
          <w:tcPr>
            <w:tcW w:w="1701" w:type="dxa"/>
          </w:tcPr>
          <w:p w:rsidR="009148EE" w:rsidRPr="002E23D5" w:rsidRDefault="0025485F" w:rsidP="0032046B">
            <w:pPr>
              <w:jc w:val="center"/>
              <w:rPr>
                <w:szCs w:val="24"/>
              </w:rPr>
            </w:pPr>
            <w:r>
              <w:rPr>
                <w:szCs w:val="24"/>
              </w:rPr>
              <w:t>873</w:t>
            </w:r>
          </w:p>
        </w:tc>
        <w:tc>
          <w:tcPr>
            <w:tcW w:w="1134" w:type="dxa"/>
          </w:tcPr>
          <w:p w:rsidR="009148EE" w:rsidRPr="002E23D5" w:rsidRDefault="009148EE" w:rsidP="0032046B">
            <w:pPr>
              <w:jc w:val="center"/>
              <w:rPr>
                <w:szCs w:val="24"/>
              </w:rPr>
            </w:pPr>
          </w:p>
        </w:tc>
        <w:tc>
          <w:tcPr>
            <w:tcW w:w="1560" w:type="dxa"/>
          </w:tcPr>
          <w:p w:rsidR="009148EE" w:rsidRPr="002E23D5" w:rsidRDefault="009148EE" w:rsidP="0032046B">
            <w:pPr>
              <w:jc w:val="center"/>
              <w:rPr>
                <w:szCs w:val="24"/>
              </w:rPr>
            </w:pPr>
          </w:p>
        </w:tc>
        <w:tc>
          <w:tcPr>
            <w:tcW w:w="1275" w:type="dxa"/>
          </w:tcPr>
          <w:p w:rsidR="009148EE" w:rsidRPr="002E23D5" w:rsidRDefault="009148EE" w:rsidP="0032046B">
            <w:pPr>
              <w:jc w:val="center"/>
              <w:rPr>
                <w:szCs w:val="24"/>
              </w:rPr>
            </w:pPr>
          </w:p>
        </w:tc>
        <w:tc>
          <w:tcPr>
            <w:tcW w:w="1275" w:type="dxa"/>
          </w:tcPr>
          <w:p w:rsidR="009148EE" w:rsidRPr="002E23D5" w:rsidRDefault="009148EE" w:rsidP="0032046B">
            <w:pPr>
              <w:jc w:val="center"/>
              <w:rPr>
                <w:szCs w:val="24"/>
              </w:rPr>
            </w:pPr>
          </w:p>
        </w:tc>
      </w:tr>
      <w:tr w:rsidR="009148EE" w:rsidRPr="002E23D5" w:rsidTr="009148EE">
        <w:tc>
          <w:tcPr>
            <w:tcW w:w="567" w:type="dxa"/>
          </w:tcPr>
          <w:p w:rsidR="009148EE" w:rsidRPr="002E23D5" w:rsidRDefault="009148EE" w:rsidP="003F4FC0">
            <w:pPr>
              <w:rPr>
                <w:szCs w:val="24"/>
              </w:rPr>
            </w:pPr>
            <w:r w:rsidRPr="002E23D5">
              <w:rPr>
                <w:szCs w:val="24"/>
              </w:rPr>
              <w:t>2</w:t>
            </w:r>
          </w:p>
        </w:tc>
        <w:tc>
          <w:tcPr>
            <w:tcW w:w="1526" w:type="dxa"/>
          </w:tcPr>
          <w:p w:rsidR="009148EE" w:rsidRPr="00E46B29" w:rsidRDefault="009148EE" w:rsidP="003F4FC0">
            <w:pPr>
              <w:rPr>
                <w:rFonts w:eastAsia="Times New Roman" w:cs="Times New Roman"/>
                <w:bCs/>
                <w:sz w:val="22"/>
                <w:szCs w:val="24"/>
                <w:lang w:eastAsia="ru-RU"/>
              </w:rPr>
            </w:pPr>
            <w:r w:rsidRPr="00E46B29">
              <w:rPr>
                <w:rFonts w:eastAsia="Times New Roman" w:cs="Times New Roman"/>
                <w:bCs/>
                <w:sz w:val="22"/>
                <w:szCs w:val="24"/>
                <w:lang w:eastAsia="ru-RU"/>
              </w:rPr>
              <w:t>ЦДСЧ</w:t>
            </w:r>
          </w:p>
        </w:tc>
        <w:tc>
          <w:tcPr>
            <w:tcW w:w="1843" w:type="dxa"/>
          </w:tcPr>
          <w:p w:rsidR="009148EE" w:rsidRPr="002E23D5" w:rsidRDefault="009148EE" w:rsidP="0032046B">
            <w:pPr>
              <w:jc w:val="center"/>
              <w:rPr>
                <w:szCs w:val="24"/>
              </w:rPr>
            </w:pPr>
          </w:p>
        </w:tc>
        <w:tc>
          <w:tcPr>
            <w:tcW w:w="1134" w:type="dxa"/>
          </w:tcPr>
          <w:p w:rsidR="009148EE" w:rsidRPr="002E23D5" w:rsidRDefault="009148EE" w:rsidP="0032046B">
            <w:pPr>
              <w:jc w:val="center"/>
              <w:rPr>
                <w:szCs w:val="24"/>
              </w:rPr>
            </w:pPr>
            <w:r w:rsidRPr="002E23D5">
              <w:rPr>
                <w:szCs w:val="24"/>
              </w:rPr>
              <w:t>220</w:t>
            </w:r>
          </w:p>
        </w:tc>
        <w:tc>
          <w:tcPr>
            <w:tcW w:w="1559" w:type="dxa"/>
          </w:tcPr>
          <w:p w:rsidR="009148EE" w:rsidRPr="002E23D5" w:rsidRDefault="009148EE" w:rsidP="0032046B">
            <w:pPr>
              <w:jc w:val="center"/>
              <w:rPr>
                <w:szCs w:val="24"/>
                <w:highlight w:val="yellow"/>
              </w:rPr>
            </w:pPr>
          </w:p>
        </w:tc>
        <w:tc>
          <w:tcPr>
            <w:tcW w:w="1417" w:type="dxa"/>
          </w:tcPr>
          <w:p w:rsidR="009148EE" w:rsidRPr="002E23D5" w:rsidRDefault="009148EE" w:rsidP="0032046B">
            <w:pPr>
              <w:jc w:val="center"/>
              <w:rPr>
                <w:szCs w:val="24"/>
              </w:rPr>
            </w:pPr>
          </w:p>
        </w:tc>
        <w:tc>
          <w:tcPr>
            <w:tcW w:w="1701" w:type="dxa"/>
          </w:tcPr>
          <w:p w:rsidR="009148EE" w:rsidRPr="002E23D5" w:rsidRDefault="009148EE" w:rsidP="0032046B">
            <w:pPr>
              <w:jc w:val="center"/>
              <w:rPr>
                <w:szCs w:val="24"/>
              </w:rPr>
            </w:pPr>
            <w:r w:rsidRPr="002E23D5">
              <w:rPr>
                <w:szCs w:val="24"/>
              </w:rPr>
              <w:t>240</w:t>
            </w:r>
          </w:p>
        </w:tc>
        <w:tc>
          <w:tcPr>
            <w:tcW w:w="1134" w:type="dxa"/>
          </w:tcPr>
          <w:p w:rsidR="009148EE" w:rsidRPr="002E23D5" w:rsidRDefault="00853E06" w:rsidP="0032046B">
            <w:pPr>
              <w:jc w:val="center"/>
              <w:rPr>
                <w:szCs w:val="24"/>
              </w:rPr>
            </w:pPr>
            <w:r>
              <w:rPr>
                <w:szCs w:val="24"/>
              </w:rPr>
              <w:t>150</w:t>
            </w:r>
          </w:p>
        </w:tc>
        <w:tc>
          <w:tcPr>
            <w:tcW w:w="1560" w:type="dxa"/>
          </w:tcPr>
          <w:p w:rsidR="009148EE" w:rsidRPr="002E23D5" w:rsidRDefault="009148EE" w:rsidP="0032046B">
            <w:pPr>
              <w:jc w:val="center"/>
              <w:rPr>
                <w:szCs w:val="24"/>
              </w:rPr>
            </w:pPr>
          </w:p>
        </w:tc>
        <w:tc>
          <w:tcPr>
            <w:tcW w:w="1275" w:type="dxa"/>
          </w:tcPr>
          <w:p w:rsidR="009148EE" w:rsidRPr="002E23D5" w:rsidRDefault="00A82ADA" w:rsidP="0032046B">
            <w:pPr>
              <w:jc w:val="center"/>
              <w:rPr>
                <w:szCs w:val="24"/>
              </w:rPr>
            </w:pPr>
            <w:r>
              <w:rPr>
                <w:szCs w:val="24"/>
              </w:rPr>
              <w:t>6610</w:t>
            </w:r>
          </w:p>
        </w:tc>
        <w:tc>
          <w:tcPr>
            <w:tcW w:w="1275" w:type="dxa"/>
          </w:tcPr>
          <w:p w:rsidR="009148EE" w:rsidRPr="002E23D5" w:rsidRDefault="009148EE" w:rsidP="0032046B">
            <w:pPr>
              <w:jc w:val="center"/>
              <w:rPr>
                <w:szCs w:val="24"/>
              </w:rPr>
            </w:pPr>
          </w:p>
        </w:tc>
      </w:tr>
      <w:tr w:rsidR="009148EE" w:rsidRPr="002E23D5" w:rsidTr="009148EE">
        <w:tc>
          <w:tcPr>
            <w:tcW w:w="567" w:type="dxa"/>
          </w:tcPr>
          <w:p w:rsidR="009148EE" w:rsidRPr="002E23D5" w:rsidRDefault="009148EE" w:rsidP="003F4FC0">
            <w:pPr>
              <w:rPr>
                <w:szCs w:val="24"/>
              </w:rPr>
            </w:pPr>
            <w:r>
              <w:rPr>
                <w:szCs w:val="24"/>
              </w:rPr>
              <w:t>3</w:t>
            </w:r>
          </w:p>
        </w:tc>
        <w:tc>
          <w:tcPr>
            <w:tcW w:w="1526" w:type="dxa"/>
          </w:tcPr>
          <w:p w:rsidR="009148EE" w:rsidRPr="00E46B29" w:rsidRDefault="009148EE" w:rsidP="00CD4FE8">
            <w:pPr>
              <w:rPr>
                <w:sz w:val="22"/>
                <w:szCs w:val="28"/>
              </w:rPr>
            </w:pPr>
            <w:proofErr w:type="spellStart"/>
            <w:r w:rsidRPr="00E46B29">
              <w:rPr>
                <w:sz w:val="22"/>
                <w:szCs w:val="28"/>
              </w:rPr>
              <w:t>ОНиКЛ</w:t>
            </w:r>
            <w:proofErr w:type="spellEnd"/>
          </w:p>
        </w:tc>
        <w:tc>
          <w:tcPr>
            <w:tcW w:w="1843" w:type="dxa"/>
          </w:tcPr>
          <w:p w:rsidR="009148EE" w:rsidRPr="00CD4FE8" w:rsidRDefault="009148EE" w:rsidP="0032046B">
            <w:pPr>
              <w:jc w:val="center"/>
              <w:rPr>
                <w:szCs w:val="28"/>
              </w:rPr>
            </w:pPr>
          </w:p>
        </w:tc>
        <w:tc>
          <w:tcPr>
            <w:tcW w:w="1134" w:type="dxa"/>
          </w:tcPr>
          <w:p w:rsidR="009148EE" w:rsidRPr="00CD4FE8" w:rsidRDefault="003440D6" w:rsidP="0032046B">
            <w:pPr>
              <w:jc w:val="center"/>
              <w:rPr>
                <w:szCs w:val="28"/>
              </w:rPr>
            </w:pPr>
            <w:r>
              <w:rPr>
                <w:szCs w:val="28"/>
              </w:rPr>
              <w:t>302</w:t>
            </w:r>
          </w:p>
        </w:tc>
        <w:tc>
          <w:tcPr>
            <w:tcW w:w="1559" w:type="dxa"/>
          </w:tcPr>
          <w:p w:rsidR="009148EE" w:rsidRPr="00CD4FE8" w:rsidRDefault="009148EE" w:rsidP="0032046B">
            <w:pPr>
              <w:jc w:val="center"/>
              <w:rPr>
                <w:szCs w:val="28"/>
              </w:rPr>
            </w:pPr>
          </w:p>
        </w:tc>
        <w:tc>
          <w:tcPr>
            <w:tcW w:w="1417" w:type="dxa"/>
          </w:tcPr>
          <w:p w:rsidR="009148EE" w:rsidRPr="00CD4FE8" w:rsidRDefault="009148EE" w:rsidP="0032046B">
            <w:pPr>
              <w:jc w:val="center"/>
              <w:rPr>
                <w:szCs w:val="28"/>
              </w:rPr>
            </w:pPr>
          </w:p>
        </w:tc>
        <w:tc>
          <w:tcPr>
            <w:tcW w:w="1701" w:type="dxa"/>
          </w:tcPr>
          <w:p w:rsidR="009148EE" w:rsidRPr="00CD4FE8" w:rsidRDefault="003440D6" w:rsidP="0032046B">
            <w:pPr>
              <w:jc w:val="center"/>
              <w:rPr>
                <w:szCs w:val="28"/>
              </w:rPr>
            </w:pPr>
            <w:r>
              <w:rPr>
                <w:szCs w:val="28"/>
              </w:rPr>
              <w:t>65</w:t>
            </w:r>
          </w:p>
        </w:tc>
        <w:tc>
          <w:tcPr>
            <w:tcW w:w="1134" w:type="dxa"/>
          </w:tcPr>
          <w:p w:rsidR="009148EE" w:rsidRPr="003440D6" w:rsidRDefault="009148EE" w:rsidP="0032046B">
            <w:pPr>
              <w:jc w:val="center"/>
              <w:rPr>
                <w:color w:val="C00000"/>
                <w:szCs w:val="28"/>
              </w:rPr>
            </w:pPr>
          </w:p>
        </w:tc>
        <w:tc>
          <w:tcPr>
            <w:tcW w:w="1560" w:type="dxa"/>
          </w:tcPr>
          <w:p w:rsidR="009148EE" w:rsidRPr="003440D6" w:rsidRDefault="009148EE" w:rsidP="0032046B">
            <w:pPr>
              <w:jc w:val="center"/>
              <w:rPr>
                <w:color w:val="C00000"/>
                <w:szCs w:val="28"/>
              </w:rPr>
            </w:pPr>
          </w:p>
        </w:tc>
        <w:tc>
          <w:tcPr>
            <w:tcW w:w="1275" w:type="dxa"/>
          </w:tcPr>
          <w:p w:rsidR="009148EE" w:rsidRPr="0025485F" w:rsidRDefault="008F6B5E" w:rsidP="0032046B">
            <w:pPr>
              <w:jc w:val="center"/>
              <w:rPr>
                <w:szCs w:val="28"/>
              </w:rPr>
            </w:pPr>
            <w:r w:rsidRPr="0025485F">
              <w:rPr>
                <w:szCs w:val="28"/>
              </w:rPr>
              <w:t>891</w:t>
            </w:r>
          </w:p>
        </w:tc>
        <w:tc>
          <w:tcPr>
            <w:tcW w:w="1275" w:type="dxa"/>
          </w:tcPr>
          <w:p w:rsidR="009148EE" w:rsidRPr="0025485F" w:rsidRDefault="008F6B5E" w:rsidP="0032046B">
            <w:pPr>
              <w:jc w:val="center"/>
              <w:rPr>
                <w:szCs w:val="28"/>
              </w:rPr>
            </w:pPr>
            <w:r w:rsidRPr="0025485F">
              <w:rPr>
                <w:szCs w:val="28"/>
              </w:rPr>
              <w:t>826</w:t>
            </w:r>
          </w:p>
        </w:tc>
      </w:tr>
      <w:tr w:rsidR="009148EE" w:rsidRPr="002E23D5" w:rsidTr="009148EE">
        <w:tc>
          <w:tcPr>
            <w:tcW w:w="567" w:type="dxa"/>
          </w:tcPr>
          <w:p w:rsidR="009148EE" w:rsidRDefault="009148EE" w:rsidP="003F4FC0">
            <w:pPr>
              <w:rPr>
                <w:szCs w:val="24"/>
              </w:rPr>
            </w:pPr>
            <w:r>
              <w:rPr>
                <w:szCs w:val="24"/>
              </w:rPr>
              <w:t>4</w:t>
            </w:r>
          </w:p>
        </w:tc>
        <w:tc>
          <w:tcPr>
            <w:tcW w:w="1526" w:type="dxa"/>
          </w:tcPr>
          <w:p w:rsidR="009148EE" w:rsidRPr="00E46B29" w:rsidRDefault="009148EE" w:rsidP="0052364D">
            <w:pPr>
              <w:tabs>
                <w:tab w:val="left" w:pos="-217"/>
              </w:tabs>
              <w:ind w:left="-75" w:right="-136"/>
              <w:jc w:val="center"/>
              <w:rPr>
                <w:rFonts w:cs="Times New Roman"/>
                <w:sz w:val="22"/>
                <w:szCs w:val="28"/>
              </w:rPr>
            </w:pPr>
            <w:r w:rsidRPr="00E46B29">
              <w:rPr>
                <w:sz w:val="22"/>
                <w:szCs w:val="24"/>
              </w:rPr>
              <w:t>Отдел обслуживания подростков и юношества</w:t>
            </w:r>
          </w:p>
        </w:tc>
        <w:tc>
          <w:tcPr>
            <w:tcW w:w="1843" w:type="dxa"/>
          </w:tcPr>
          <w:p w:rsidR="009148EE" w:rsidRPr="00CD4FE8" w:rsidRDefault="009148EE" w:rsidP="0032046B">
            <w:pPr>
              <w:jc w:val="center"/>
              <w:rPr>
                <w:szCs w:val="28"/>
              </w:rPr>
            </w:pPr>
          </w:p>
        </w:tc>
        <w:tc>
          <w:tcPr>
            <w:tcW w:w="1134" w:type="dxa"/>
          </w:tcPr>
          <w:p w:rsidR="009148EE" w:rsidRPr="00CD4FE8" w:rsidRDefault="009148EE" w:rsidP="0032046B">
            <w:pPr>
              <w:jc w:val="center"/>
              <w:rPr>
                <w:szCs w:val="28"/>
              </w:rPr>
            </w:pPr>
          </w:p>
        </w:tc>
        <w:tc>
          <w:tcPr>
            <w:tcW w:w="1559" w:type="dxa"/>
          </w:tcPr>
          <w:p w:rsidR="009148EE" w:rsidRPr="00CD4FE8" w:rsidRDefault="009148EE" w:rsidP="0032046B">
            <w:pPr>
              <w:jc w:val="center"/>
              <w:rPr>
                <w:szCs w:val="28"/>
              </w:rPr>
            </w:pPr>
          </w:p>
        </w:tc>
        <w:tc>
          <w:tcPr>
            <w:tcW w:w="1417" w:type="dxa"/>
          </w:tcPr>
          <w:p w:rsidR="009148EE" w:rsidRPr="00CD4FE8" w:rsidRDefault="009148EE" w:rsidP="0032046B">
            <w:pPr>
              <w:jc w:val="center"/>
              <w:rPr>
                <w:szCs w:val="28"/>
              </w:rPr>
            </w:pPr>
          </w:p>
        </w:tc>
        <w:tc>
          <w:tcPr>
            <w:tcW w:w="1701" w:type="dxa"/>
          </w:tcPr>
          <w:p w:rsidR="009148EE" w:rsidRPr="00CD4FE8" w:rsidRDefault="009148EE" w:rsidP="0032046B">
            <w:pPr>
              <w:jc w:val="center"/>
              <w:rPr>
                <w:szCs w:val="28"/>
              </w:rPr>
            </w:pPr>
          </w:p>
        </w:tc>
        <w:tc>
          <w:tcPr>
            <w:tcW w:w="1134" w:type="dxa"/>
          </w:tcPr>
          <w:p w:rsidR="009148EE" w:rsidRPr="00CD4FE8" w:rsidRDefault="009148EE" w:rsidP="0032046B">
            <w:pPr>
              <w:jc w:val="center"/>
              <w:rPr>
                <w:szCs w:val="28"/>
              </w:rPr>
            </w:pPr>
          </w:p>
        </w:tc>
        <w:tc>
          <w:tcPr>
            <w:tcW w:w="1560" w:type="dxa"/>
          </w:tcPr>
          <w:p w:rsidR="009148EE" w:rsidRPr="00CD4FE8" w:rsidRDefault="009148EE" w:rsidP="0032046B">
            <w:pPr>
              <w:jc w:val="center"/>
              <w:rPr>
                <w:szCs w:val="28"/>
              </w:rPr>
            </w:pPr>
          </w:p>
        </w:tc>
        <w:tc>
          <w:tcPr>
            <w:tcW w:w="1275" w:type="dxa"/>
          </w:tcPr>
          <w:p w:rsidR="009148EE" w:rsidRPr="00CD4FE8" w:rsidRDefault="009148EE" w:rsidP="0032046B">
            <w:pPr>
              <w:jc w:val="center"/>
              <w:rPr>
                <w:szCs w:val="28"/>
              </w:rPr>
            </w:pPr>
          </w:p>
        </w:tc>
        <w:tc>
          <w:tcPr>
            <w:tcW w:w="1275" w:type="dxa"/>
          </w:tcPr>
          <w:p w:rsidR="009148EE" w:rsidRPr="00CD4FE8" w:rsidRDefault="009148EE" w:rsidP="0032046B">
            <w:pPr>
              <w:jc w:val="center"/>
              <w:rPr>
                <w:szCs w:val="28"/>
              </w:rPr>
            </w:pPr>
          </w:p>
        </w:tc>
      </w:tr>
      <w:tr w:rsidR="009148EE" w:rsidRPr="002E23D5" w:rsidTr="009148EE">
        <w:tc>
          <w:tcPr>
            <w:tcW w:w="567" w:type="dxa"/>
          </w:tcPr>
          <w:p w:rsidR="009148EE" w:rsidRDefault="009148EE" w:rsidP="003F4FC0">
            <w:pPr>
              <w:rPr>
                <w:szCs w:val="24"/>
              </w:rPr>
            </w:pPr>
            <w:r>
              <w:rPr>
                <w:szCs w:val="24"/>
              </w:rPr>
              <w:t>5</w:t>
            </w:r>
          </w:p>
        </w:tc>
        <w:tc>
          <w:tcPr>
            <w:tcW w:w="1526" w:type="dxa"/>
          </w:tcPr>
          <w:p w:rsidR="009148EE" w:rsidRPr="00E46B29" w:rsidRDefault="009148EE" w:rsidP="0052364D">
            <w:pPr>
              <w:tabs>
                <w:tab w:val="left" w:pos="-217"/>
              </w:tabs>
              <w:ind w:left="-75" w:right="-136"/>
              <w:jc w:val="center"/>
              <w:rPr>
                <w:sz w:val="22"/>
                <w:szCs w:val="24"/>
              </w:rPr>
            </w:pPr>
            <w:r w:rsidRPr="00E46B29">
              <w:rPr>
                <w:bCs/>
                <w:sz w:val="22"/>
                <w:szCs w:val="28"/>
              </w:rPr>
              <w:t>Отдел обслуживания читателей-детей 0-10 лет</w:t>
            </w:r>
          </w:p>
        </w:tc>
        <w:tc>
          <w:tcPr>
            <w:tcW w:w="1843" w:type="dxa"/>
          </w:tcPr>
          <w:p w:rsidR="009148EE" w:rsidRDefault="009148EE" w:rsidP="0032046B">
            <w:pPr>
              <w:jc w:val="center"/>
              <w:rPr>
                <w:szCs w:val="28"/>
              </w:rPr>
            </w:pPr>
          </w:p>
        </w:tc>
        <w:tc>
          <w:tcPr>
            <w:tcW w:w="1134" w:type="dxa"/>
          </w:tcPr>
          <w:p w:rsidR="009148EE" w:rsidRDefault="009148EE" w:rsidP="0032046B">
            <w:pPr>
              <w:jc w:val="center"/>
              <w:rPr>
                <w:szCs w:val="28"/>
              </w:rPr>
            </w:pPr>
          </w:p>
        </w:tc>
        <w:tc>
          <w:tcPr>
            <w:tcW w:w="1559" w:type="dxa"/>
          </w:tcPr>
          <w:p w:rsidR="009148EE" w:rsidRDefault="009148EE" w:rsidP="0032046B">
            <w:pPr>
              <w:jc w:val="center"/>
              <w:rPr>
                <w:szCs w:val="28"/>
              </w:rPr>
            </w:pPr>
          </w:p>
        </w:tc>
        <w:tc>
          <w:tcPr>
            <w:tcW w:w="1417" w:type="dxa"/>
          </w:tcPr>
          <w:p w:rsidR="009148EE" w:rsidRDefault="009148EE" w:rsidP="0032046B">
            <w:pPr>
              <w:jc w:val="center"/>
              <w:rPr>
                <w:szCs w:val="28"/>
              </w:rPr>
            </w:pPr>
          </w:p>
        </w:tc>
        <w:tc>
          <w:tcPr>
            <w:tcW w:w="1701" w:type="dxa"/>
          </w:tcPr>
          <w:p w:rsidR="009148EE" w:rsidRDefault="009148EE" w:rsidP="0032046B">
            <w:pPr>
              <w:jc w:val="center"/>
              <w:rPr>
                <w:szCs w:val="28"/>
              </w:rPr>
            </w:pPr>
            <w:r>
              <w:rPr>
                <w:szCs w:val="28"/>
              </w:rPr>
              <w:t>68</w:t>
            </w:r>
          </w:p>
        </w:tc>
        <w:tc>
          <w:tcPr>
            <w:tcW w:w="1134" w:type="dxa"/>
          </w:tcPr>
          <w:p w:rsidR="009148EE" w:rsidRDefault="003440D6" w:rsidP="0032046B">
            <w:pPr>
              <w:jc w:val="center"/>
              <w:rPr>
                <w:szCs w:val="28"/>
              </w:rPr>
            </w:pPr>
            <w:r>
              <w:rPr>
                <w:szCs w:val="28"/>
              </w:rPr>
              <w:t>200</w:t>
            </w:r>
          </w:p>
        </w:tc>
        <w:tc>
          <w:tcPr>
            <w:tcW w:w="1560" w:type="dxa"/>
          </w:tcPr>
          <w:p w:rsidR="009148EE" w:rsidRDefault="009148EE" w:rsidP="0032046B">
            <w:pPr>
              <w:jc w:val="center"/>
              <w:rPr>
                <w:szCs w:val="28"/>
              </w:rPr>
            </w:pPr>
          </w:p>
        </w:tc>
        <w:tc>
          <w:tcPr>
            <w:tcW w:w="1275" w:type="dxa"/>
          </w:tcPr>
          <w:p w:rsidR="009148EE" w:rsidRDefault="003440D6" w:rsidP="0032046B">
            <w:pPr>
              <w:jc w:val="center"/>
              <w:rPr>
                <w:szCs w:val="28"/>
              </w:rPr>
            </w:pPr>
            <w:r>
              <w:rPr>
                <w:szCs w:val="28"/>
              </w:rPr>
              <w:t>3115</w:t>
            </w:r>
          </w:p>
        </w:tc>
        <w:tc>
          <w:tcPr>
            <w:tcW w:w="1275" w:type="dxa"/>
          </w:tcPr>
          <w:p w:rsidR="009148EE" w:rsidRDefault="009148EE" w:rsidP="0032046B">
            <w:pPr>
              <w:jc w:val="center"/>
              <w:rPr>
                <w:szCs w:val="28"/>
              </w:rPr>
            </w:pPr>
          </w:p>
        </w:tc>
      </w:tr>
      <w:tr w:rsidR="009148EE" w:rsidRPr="002E23D5" w:rsidTr="009148EE">
        <w:tc>
          <w:tcPr>
            <w:tcW w:w="567" w:type="dxa"/>
          </w:tcPr>
          <w:p w:rsidR="009148EE" w:rsidRDefault="009148EE" w:rsidP="003F4FC0">
            <w:pPr>
              <w:rPr>
                <w:szCs w:val="24"/>
              </w:rPr>
            </w:pPr>
            <w:r>
              <w:rPr>
                <w:szCs w:val="24"/>
              </w:rPr>
              <w:t>6</w:t>
            </w:r>
          </w:p>
        </w:tc>
        <w:tc>
          <w:tcPr>
            <w:tcW w:w="1526" w:type="dxa"/>
          </w:tcPr>
          <w:p w:rsidR="009148EE" w:rsidRDefault="009148EE" w:rsidP="0052364D">
            <w:pPr>
              <w:jc w:val="center"/>
              <w:rPr>
                <w:szCs w:val="28"/>
              </w:rPr>
            </w:pPr>
            <w:r>
              <w:rPr>
                <w:szCs w:val="28"/>
              </w:rPr>
              <w:t>ИБО</w:t>
            </w:r>
          </w:p>
        </w:tc>
        <w:tc>
          <w:tcPr>
            <w:tcW w:w="1843" w:type="dxa"/>
          </w:tcPr>
          <w:p w:rsidR="009148EE" w:rsidRDefault="009148EE" w:rsidP="0032046B">
            <w:pPr>
              <w:jc w:val="center"/>
              <w:rPr>
                <w:szCs w:val="28"/>
              </w:rPr>
            </w:pPr>
            <w:r>
              <w:rPr>
                <w:szCs w:val="28"/>
              </w:rPr>
              <w:t>287</w:t>
            </w:r>
          </w:p>
        </w:tc>
        <w:tc>
          <w:tcPr>
            <w:tcW w:w="1134" w:type="dxa"/>
          </w:tcPr>
          <w:p w:rsidR="009148EE" w:rsidRDefault="009148EE" w:rsidP="0032046B">
            <w:pPr>
              <w:jc w:val="center"/>
              <w:rPr>
                <w:szCs w:val="28"/>
              </w:rPr>
            </w:pPr>
            <w:r>
              <w:rPr>
                <w:szCs w:val="28"/>
              </w:rPr>
              <w:t>-</w:t>
            </w:r>
          </w:p>
        </w:tc>
        <w:tc>
          <w:tcPr>
            <w:tcW w:w="1559" w:type="dxa"/>
          </w:tcPr>
          <w:p w:rsidR="009148EE" w:rsidRDefault="009148EE" w:rsidP="0032046B">
            <w:pPr>
              <w:jc w:val="center"/>
              <w:rPr>
                <w:szCs w:val="28"/>
              </w:rPr>
            </w:pPr>
            <w:r>
              <w:rPr>
                <w:szCs w:val="28"/>
              </w:rPr>
              <w:t>-</w:t>
            </w:r>
          </w:p>
        </w:tc>
        <w:tc>
          <w:tcPr>
            <w:tcW w:w="1417" w:type="dxa"/>
          </w:tcPr>
          <w:p w:rsidR="009148EE" w:rsidRDefault="009148EE" w:rsidP="0032046B">
            <w:pPr>
              <w:jc w:val="center"/>
              <w:rPr>
                <w:szCs w:val="28"/>
              </w:rPr>
            </w:pPr>
            <w:r>
              <w:rPr>
                <w:szCs w:val="28"/>
              </w:rPr>
              <w:t>-</w:t>
            </w:r>
          </w:p>
        </w:tc>
        <w:tc>
          <w:tcPr>
            <w:tcW w:w="1701" w:type="dxa"/>
          </w:tcPr>
          <w:p w:rsidR="009148EE" w:rsidRDefault="009148EE" w:rsidP="0032046B">
            <w:pPr>
              <w:jc w:val="center"/>
              <w:rPr>
                <w:szCs w:val="28"/>
              </w:rPr>
            </w:pPr>
            <w:r>
              <w:rPr>
                <w:szCs w:val="28"/>
              </w:rPr>
              <w:t>-</w:t>
            </w:r>
          </w:p>
        </w:tc>
        <w:tc>
          <w:tcPr>
            <w:tcW w:w="1134" w:type="dxa"/>
          </w:tcPr>
          <w:p w:rsidR="009148EE" w:rsidRDefault="009148EE" w:rsidP="0032046B">
            <w:pPr>
              <w:jc w:val="center"/>
              <w:rPr>
                <w:szCs w:val="28"/>
              </w:rPr>
            </w:pPr>
          </w:p>
        </w:tc>
        <w:tc>
          <w:tcPr>
            <w:tcW w:w="1560" w:type="dxa"/>
          </w:tcPr>
          <w:p w:rsidR="009148EE" w:rsidRDefault="009148EE" w:rsidP="0032046B">
            <w:pPr>
              <w:jc w:val="center"/>
              <w:rPr>
                <w:szCs w:val="28"/>
              </w:rPr>
            </w:pPr>
          </w:p>
        </w:tc>
        <w:tc>
          <w:tcPr>
            <w:tcW w:w="1275" w:type="dxa"/>
          </w:tcPr>
          <w:p w:rsidR="009148EE" w:rsidRDefault="009148EE" w:rsidP="0032046B">
            <w:pPr>
              <w:jc w:val="center"/>
              <w:rPr>
                <w:szCs w:val="28"/>
              </w:rPr>
            </w:pPr>
            <w:r>
              <w:rPr>
                <w:szCs w:val="28"/>
              </w:rPr>
              <w:t>2708</w:t>
            </w:r>
          </w:p>
        </w:tc>
        <w:tc>
          <w:tcPr>
            <w:tcW w:w="1275" w:type="dxa"/>
          </w:tcPr>
          <w:p w:rsidR="009148EE" w:rsidRDefault="009148EE" w:rsidP="0032046B">
            <w:pPr>
              <w:jc w:val="center"/>
              <w:rPr>
                <w:szCs w:val="28"/>
              </w:rPr>
            </w:pPr>
            <w:r>
              <w:rPr>
                <w:szCs w:val="28"/>
              </w:rPr>
              <w:t>65</w:t>
            </w:r>
          </w:p>
        </w:tc>
      </w:tr>
      <w:tr w:rsidR="009148EE" w:rsidRPr="002E23D5" w:rsidTr="009148EE">
        <w:tc>
          <w:tcPr>
            <w:tcW w:w="567" w:type="dxa"/>
          </w:tcPr>
          <w:p w:rsidR="009148EE" w:rsidRDefault="009148EE" w:rsidP="00A1008C">
            <w:pPr>
              <w:rPr>
                <w:szCs w:val="24"/>
              </w:rPr>
            </w:pPr>
          </w:p>
        </w:tc>
        <w:tc>
          <w:tcPr>
            <w:tcW w:w="1526" w:type="dxa"/>
          </w:tcPr>
          <w:p w:rsidR="009148EE" w:rsidRDefault="009148EE" w:rsidP="00A1008C">
            <w:pPr>
              <w:jc w:val="center"/>
              <w:rPr>
                <w:szCs w:val="28"/>
              </w:rPr>
            </w:pPr>
            <w:r w:rsidRPr="00A1008C">
              <w:rPr>
                <w:rFonts w:cs="Times New Roman"/>
                <w:b/>
                <w:szCs w:val="28"/>
              </w:rPr>
              <w:t>ИТОГО</w:t>
            </w:r>
          </w:p>
        </w:tc>
        <w:tc>
          <w:tcPr>
            <w:tcW w:w="1843" w:type="dxa"/>
          </w:tcPr>
          <w:p w:rsidR="009148EE" w:rsidRPr="001832A8" w:rsidRDefault="009148EE" w:rsidP="00A1008C">
            <w:pPr>
              <w:jc w:val="center"/>
              <w:rPr>
                <w:b/>
                <w:szCs w:val="28"/>
              </w:rPr>
            </w:pPr>
            <w:r w:rsidRPr="001832A8">
              <w:rPr>
                <w:b/>
                <w:szCs w:val="28"/>
              </w:rPr>
              <w:t>518</w:t>
            </w:r>
          </w:p>
        </w:tc>
        <w:tc>
          <w:tcPr>
            <w:tcW w:w="1134" w:type="dxa"/>
          </w:tcPr>
          <w:p w:rsidR="009148EE" w:rsidRPr="001832A8" w:rsidRDefault="009148EE" w:rsidP="00A1008C">
            <w:pPr>
              <w:jc w:val="center"/>
              <w:rPr>
                <w:b/>
                <w:szCs w:val="28"/>
              </w:rPr>
            </w:pPr>
            <w:r w:rsidRPr="001832A8">
              <w:rPr>
                <w:b/>
                <w:szCs w:val="28"/>
              </w:rPr>
              <w:t>446</w:t>
            </w:r>
          </w:p>
        </w:tc>
        <w:tc>
          <w:tcPr>
            <w:tcW w:w="1559" w:type="dxa"/>
          </w:tcPr>
          <w:p w:rsidR="009148EE" w:rsidRPr="001832A8" w:rsidRDefault="009148EE" w:rsidP="00A1008C">
            <w:pPr>
              <w:jc w:val="center"/>
              <w:rPr>
                <w:b/>
                <w:szCs w:val="28"/>
              </w:rPr>
            </w:pPr>
            <w:r>
              <w:rPr>
                <w:b/>
                <w:szCs w:val="28"/>
              </w:rPr>
              <w:t>-</w:t>
            </w:r>
          </w:p>
        </w:tc>
        <w:tc>
          <w:tcPr>
            <w:tcW w:w="1417" w:type="dxa"/>
          </w:tcPr>
          <w:p w:rsidR="009148EE" w:rsidRPr="001832A8" w:rsidRDefault="009148EE" w:rsidP="00A1008C">
            <w:pPr>
              <w:jc w:val="center"/>
              <w:rPr>
                <w:b/>
                <w:szCs w:val="28"/>
              </w:rPr>
            </w:pPr>
            <w:r>
              <w:rPr>
                <w:b/>
                <w:szCs w:val="28"/>
              </w:rPr>
              <w:t>2000</w:t>
            </w:r>
          </w:p>
        </w:tc>
        <w:tc>
          <w:tcPr>
            <w:tcW w:w="1701" w:type="dxa"/>
          </w:tcPr>
          <w:p w:rsidR="009148EE" w:rsidRPr="001832A8" w:rsidRDefault="0025485F" w:rsidP="00A1008C">
            <w:pPr>
              <w:jc w:val="center"/>
              <w:rPr>
                <w:b/>
                <w:szCs w:val="28"/>
              </w:rPr>
            </w:pPr>
            <w:r>
              <w:rPr>
                <w:b/>
                <w:szCs w:val="28"/>
              </w:rPr>
              <w:t>873</w:t>
            </w:r>
          </w:p>
        </w:tc>
        <w:tc>
          <w:tcPr>
            <w:tcW w:w="1134" w:type="dxa"/>
          </w:tcPr>
          <w:p w:rsidR="009148EE" w:rsidRPr="001832A8" w:rsidRDefault="00A82ADA" w:rsidP="00A1008C">
            <w:pPr>
              <w:jc w:val="center"/>
              <w:rPr>
                <w:b/>
                <w:szCs w:val="28"/>
              </w:rPr>
            </w:pPr>
            <w:r>
              <w:rPr>
                <w:b/>
                <w:szCs w:val="28"/>
              </w:rPr>
              <w:t>350</w:t>
            </w:r>
          </w:p>
        </w:tc>
        <w:tc>
          <w:tcPr>
            <w:tcW w:w="1560" w:type="dxa"/>
          </w:tcPr>
          <w:p w:rsidR="009148EE" w:rsidRPr="001832A8" w:rsidRDefault="009148EE" w:rsidP="00A1008C">
            <w:pPr>
              <w:jc w:val="center"/>
              <w:rPr>
                <w:b/>
                <w:szCs w:val="28"/>
              </w:rPr>
            </w:pPr>
          </w:p>
        </w:tc>
        <w:tc>
          <w:tcPr>
            <w:tcW w:w="1275" w:type="dxa"/>
          </w:tcPr>
          <w:p w:rsidR="009148EE" w:rsidRPr="001832A8" w:rsidRDefault="00A82ADA" w:rsidP="00A1008C">
            <w:pPr>
              <w:jc w:val="center"/>
              <w:rPr>
                <w:b/>
                <w:szCs w:val="28"/>
              </w:rPr>
            </w:pPr>
            <w:r>
              <w:rPr>
                <w:b/>
                <w:szCs w:val="28"/>
              </w:rPr>
              <w:t>13324</w:t>
            </w:r>
          </w:p>
        </w:tc>
        <w:tc>
          <w:tcPr>
            <w:tcW w:w="1275" w:type="dxa"/>
          </w:tcPr>
          <w:p w:rsidR="009148EE" w:rsidRDefault="00A82ADA" w:rsidP="00A1008C">
            <w:pPr>
              <w:jc w:val="center"/>
              <w:rPr>
                <w:b/>
                <w:szCs w:val="28"/>
              </w:rPr>
            </w:pPr>
            <w:r>
              <w:rPr>
                <w:b/>
                <w:szCs w:val="28"/>
              </w:rPr>
              <w:t>891</w:t>
            </w:r>
          </w:p>
        </w:tc>
      </w:tr>
    </w:tbl>
    <w:p w:rsidR="009148EE" w:rsidRDefault="009148EE" w:rsidP="00825D3B">
      <w:pPr>
        <w:rPr>
          <w:szCs w:val="28"/>
        </w:rPr>
      </w:pPr>
    </w:p>
    <w:p w:rsidR="00825D3B" w:rsidRDefault="00825D3B" w:rsidP="00825D3B">
      <w:pPr>
        <w:rPr>
          <w:szCs w:val="28"/>
        </w:rPr>
      </w:pPr>
    </w:p>
    <w:p w:rsidR="009148EE" w:rsidRDefault="009148EE" w:rsidP="00590B07">
      <w:pPr>
        <w:ind w:firstLine="567"/>
        <w:jc w:val="center"/>
        <w:rPr>
          <w:szCs w:val="28"/>
        </w:rPr>
      </w:pPr>
    </w:p>
    <w:p w:rsidR="00590B07" w:rsidRDefault="00F80A16" w:rsidP="00590B07">
      <w:pPr>
        <w:ind w:firstLine="567"/>
        <w:jc w:val="center"/>
        <w:rPr>
          <w:b/>
          <w:szCs w:val="28"/>
        </w:rPr>
      </w:pPr>
      <w:r w:rsidRPr="00F80A16">
        <w:rPr>
          <w:b/>
          <w:szCs w:val="28"/>
        </w:rPr>
        <w:t>ОРГАНИЗАЦИЯ СБА. СПРАВОЧНО-БИБЛИОГРАФИЧЕСКАЯ РАБОТА</w:t>
      </w:r>
      <w:r w:rsidR="005770C6">
        <w:rPr>
          <w:b/>
          <w:szCs w:val="28"/>
        </w:rPr>
        <w:t>.</w:t>
      </w:r>
    </w:p>
    <w:p w:rsidR="00E46B29" w:rsidRPr="00F80A16" w:rsidRDefault="00E46B29" w:rsidP="00590B07">
      <w:pPr>
        <w:ind w:firstLine="567"/>
        <w:jc w:val="center"/>
        <w:rPr>
          <w:b/>
          <w:szCs w:val="28"/>
        </w:rPr>
      </w:pPr>
    </w:p>
    <w:p w:rsidR="00590B07" w:rsidRDefault="00884E26" w:rsidP="00884E26">
      <w:pPr>
        <w:ind w:firstLine="567"/>
        <w:rPr>
          <w:szCs w:val="28"/>
        </w:rPr>
      </w:pPr>
      <w:r>
        <w:rPr>
          <w:szCs w:val="28"/>
        </w:rPr>
        <w:t xml:space="preserve">Каждый отдел библиотеки располагает справочно-библиографическим аппаратом. </w:t>
      </w:r>
    </w:p>
    <w:p w:rsidR="00590B07" w:rsidRDefault="00590B07" w:rsidP="00590B07">
      <w:pPr>
        <w:ind w:firstLine="567"/>
        <w:rPr>
          <w:szCs w:val="28"/>
        </w:rPr>
      </w:pPr>
      <w:r w:rsidRPr="008E062D">
        <w:rPr>
          <w:szCs w:val="28"/>
        </w:rPr>
        <w:t>Должное внимание уделяется работе с кат</w:t>
      </w:r>
      <w:r>
        <w:rPr>
          <w:szCs w:val="28"/>
        </w:rPr>
        <w:t xml:space="preserve">алогами и картотеками. Каталоги </w:t>
      </w:r>
      <w:r w:rsidRPr="008E062D">
        <w:rPr>
          <w:szCs w:val="28"/>
        </w:rPr>
        <w:t>редактируются, пополняются ка</w:t>
      </w:r>
      <w:r>
        <w:rPr>
          <w:szCs w:val="28"/>
        </w:rPr>
        <w:t xml:space="preserve">рточками на новую статью. А </w:t>
      </w:r>
      <w:r w:rsidRPr="008E062D">
        <w:rPr>
          <w:szCs w:val="28"/>
        </w:rPr>
        <w:t>наполняемость картотек зависит от количества получаемых периодических изданий. Их</w:t>
      </w:r>
      <w:r>
        <w:rPr>
          <w:szCs w:val="28"/>
        </w:rPr>
        <w:t xml:space="preserve"> репертуар в отделе небольшой («Школьная библиотека», «Современная библиотека», «Библиотека»</w:t>
      </w:r>
      <w:r w:rsidRPr="008E062D">
        <w:rPr>
          <w:szCs w:val="28"/>
        </w:rPr>
        <w:t>).</w:t>
      </w:r>
      <w:r>
        <w:rPr>
          <w:szCs w:val="28"/>
        </w:rPr>
        <w:t xml:space="preserve"> </w:t>
      </w:r>
    </w:p>
    <w:p w:rsidR="00590B07" w:rsidRDefault="00590B07" w:rsidP="00590B07">
      <w:pPr>
        <w:ind w:firstLine="567"/>
        <w:rPr>
          <w:szCs w:val="28"/>
        </w:rPr>
      </w:pPr>
      <w:r>
        <w:rPr>
          <w:szCs w:val="28"/>
        </w:rPr>
        <w:t xml:space="preserve">Особое внимание </w:t>
      </w:r>
      <w:r w:rsidRPr="00A4669E">
        <w:rPr>
          <w:szCs w:val="28"/>
        </w:rPr>
        <w:t>уд</w:t>
      </w:r>
      <w:r>
        <w:rPr>
          <w:szCs w:val="28"/>
        </w:rPr>
        <w:t>еляется формированию справочно-</w:t>
      </w:r>
      <w:r w:rsidRPr="00A4669E">
        <w:rPr>
          <w:szCs w:val="28"/>
        </w:rPr>
        <w:t xml:space="preserve">библиографического аппарата. В связи, с чем ежегодно в картотеке статей заводятся новые рубрики </w:t>
      </w:r>
    </w:p>
    <w:p w:rsidR="00590B07" w:rsidRDefault="00590B07" w:rsidP="00590B07">
      <w:pPr>
        <w:ind w:firstLine="567"/>
        <w:rPr>
          <w:szCs w:val="28"/>
        </w:rPr>
      </w:pPr>
      <w:r w:rsidRPr="00A4669E">
        <w:rPr>
          <w:szCs w:val="28"/>
        </w:rPr>
        <w:t>• Систематическая картотека статей с н</w:t>
      </w:r>
      <w:r>
        <w:rPr>
          <w:szCs w:val="28"/>
        </w:rPr>
        <w:t>овой рубрикой в 2018</w:t>
      </w:r>
      <w:r w:rsidRPr="00A4669E">
        <w:rPr>
          <w:szCs w:val="28"/>
        </w:rPr>
        <w:t xml:space="preserve"> году:</w:t>
      </w:r>
      <w:r>
        <w:rPr>
          <w:szCs w:val="28"/>
        </w:rPr>
        <w:t xml:space="preserve"> «Год волонтеров в России»</w:t>
      </w:r>
      <w:r w:rsidRPr="00A4669E">
        <w:rPr>
          <w:szCs w:val="28"/>
        </w:rPr>
        <w:t xml:space="preserve">; </w:t>
      </w:r>
      <w:r>
        <w:rPr>
          <w:szCs w:val="28"/>
        </w:rPr>
        <w:t>«Современные детские писатели</w:t>
      </w:r>
      <w:r w:rsidRPr="00A4669E">
        <w:rPr>
          <w:szCs w:val="28"/>
        </w:rPr>
        <w:t>».</w:t>
      </w:r>
    </w:p>
    <w:p w:rsidR="00590B07" w:rsidRDefault="00590B07" w:rsidP="00590B07">
      <w:pPr>
        <w:ind w:firstLine="567"/>
        <w:rPr>
          <w:szCs w:val="28"/>
        </w:rPr>
      </w:pPr>
      <w:r>
        <w:rPr>
          <w:szCs w:val="28"/>
        </w:rPr>
        <w:t>Информационно</w:t>
      </w:r>
      <w:r w:rsidRPr="00E9453D">
        <w:rPr>
          <w:szCs w:val="28"/>
        </w:rPr>
        <w:t>-библиографическое обслуживание осуществляется, дифференцировано, с учетом возрастных особенностей читателей, по сформированным группам: читатели юношеского возраста, студенты, специалисты. Используются как индивидуальные, так и массовые формы работы. Библиотекари стараются качественно и оперативно удовлетворять все запросы читателей.</w:t>
      </w:r>
    </w:p>
    <w:p w:rsidR="00590B07" w:rsidRDefault="00590B07" w:rsidP="00590B07">
      <w:pPr>
        <w:ind w:firstLine="567"/>
        <w:rPr>
          <w:szCs w:val="28"/>
        </w:rPr>
      </w:pPr>
      <w:r w:rsidRPr="007D7741">
        <w:rPr>
          <w:szCs w:val="28"/>
        </w:rPr>
        <w:t>Информационное обслуживание читателей делится на две категор</w:t>
      </w:r>
      <w:r>
        <w:rPr>
          <w:szCs w:val="28"/>
        </w:rPr>
        <w:t>ии: индивидуальные абоненты и коллективные абоненты</w:t>
      </w:r>
      <w:r w:rsidRPr="007D7741">
        <w:rPr>
          <w:szCs w:val="28"/>
        </w:rPr>
        <w:t>. К индивидуальным або</w:t>
      </w:r>
      <w:r>
        <w:rPr>
          <w:szCs w:val="28"/>
        </w:rPr>
        <w:t xml:space="preserve">нентам относятся: </w:t>
      </w:r>
      <w:r w:rsidRPr="007D7741">
        <w:rPr>
          <w:szCs w:val="28"/>
        </w:rPr>
        <w:t xml:space="preserve">учитель начальных классов школы № 3 </w:t>
      </w:r>
      <w:r>
        <w:rPr>
          <w:szCs w:val="28"/>
        </w:rPr>
        <w:t>Монгуш Я. Д</w:t>
      </w:r>
      <w:r w:rsidRPr="007D7741">
        <w:rPr>
          <w:szCs w:val="28"/>
        </w:rPr>
        <w:t>.</w:t>
      </w:r>
      <w:r>
        <w:rPr>
          <w:szCs w:val="28"/>
        </w:rPr>
        <w:t>, учитель литературы школы №2</w:t>
      </w:r>
      <w:r w:rsidRPr="00B32DC0">
        <w:rPr>
          <w:szCs w:val="28"/>
        </w:rPr>
        <w:t xml:space="preserve"> </w:t>
      </w:r>
      <w:r>
        <w:rPr>
          <w:szCs w:val="28"/>
        </w:rPr>
        <w:t xml:space="preserve">Иргит С.С., </w:t>
      </w:r>
      <w:r>
        <w:rPr>
          <w:szCs w:val="28"/>
        </w:rPr>
        <w:lastRenderedPageBreak/>
        <w:t xml:space="preserve">учитель-библиотекарь РШИ им. Р. Кенденбиля Донгак С.В., адвокат по земельным вопросам </w:t>
      </w:r>
      <w:proofErr w:type="spellStart"/>
      <w:r>
        <w:rPr>
          <w:szCs w:val="28"/>
        </w:rPr>
        <w:t>Лобостова</w:t>
      </w:r>
      <w:proofErr w:type="spellEnd"/>
      <w:r>
        <w:rPr>
          <w:szCs w:val="28"/>
        </w:rPr>
        <w:t xml:space="preserve"> А.В.</w:t>
      </w:r>
      <w:r w:rsidRPr="007D7741">
        <w:rPr>
          <w:szCs w:val="28"/>
        </w:rPr>
        <w:t>; к коллективным а</w:t>
      </w:r>
      <w:r>
        <w:rPr>
          <w:szCs w:val="28"/>
        </w:rPr>
        <w:t>бонентам относятся: МБОУ СОШ №1, 2</w:t>
      </w:r>
      <w:r w:rsidRPr="007D7741">
        <w:rPr>
          <w:szCs w:val="28"/>
        </w:rPr>
        <w:t>,</w:t>
      </w:r>
      <w:r>
        <w:rPr>
          <w:szCs w:val="28"/>
        </w:rPr>
        <w:t xml:space="preserve"> 4.</w:t>
      </w:r>
      <w:r w:rsidRPr="007D7741">
        <w:rPr>
          <w:szCs w:val="28"/>
        </w:rPr>
        <w:t xml:space="preserve"> </w:t>
      </w:r>
    </w:p>
    <w:p w:rsidR="00590B07" w:rsidRDefault="00590B07" w:rsidP="00590B07">
      <w:pPr>
        <w:ind w:firstLine="567"/>
        <w:rPr>
          <w:szCs w:val="28"/>
        </w:rPr>
      </w:pPr>
      <w:r>
        <w:rPr>
          <w:szCs w:val="28"/>
        </w:rPr>
        <w:t>Также проводится п</w:t>
      </w:r>
      <w:r w:rsidRPr="00BA3173">
        <w:rPr>
          <w:szCs w:val="28"/>
        </w:rPr>
        <w:t>рофессиональное информирование</w:t>
      </w:r>
      <w:r>
        <w:rPr>
          <w:szCs w:val="28"/>
        </w:rPr>
        <w:t xml:space="preserve"> и обучение</w:t>
      </w:r>
      <w:r w:rsidRPr="00BA3173">
        <w:rPr>
          <w:szCs w:val="28"/>
        </w:rPr>
        <w:t xml:space="preserve"> </w:t>
      </w:r>
      <w:r>
        <w:rPr>
          <w:szCs w:val="28"/>
        </w:rPr>
        <w:t>работников библиотеки</w:t>
      </w:r>
      <w:r w:rsidRPr="00BA3173">
        <w:rPr>
          <w:szCs w:val="28"/>
        </w:rPr>
        <w:t xml:space="preserve">. Специалисты получают информации об изменениях в </w:t>
      </w:r>
      <w:proofErr w:type="spellStart"/>
      <w:r w:rsidRPr="00BA3173">
        <w:rPr>
          <w:szCs w:val="28"/>
        </w:rPr>
        <w:t>ГОСтах</w:t>
      </w:r>
      <w:proofErr w:type="spellEnd"/>
      <w:r w:rsidRPr="00BA3173">
        <w:rPr>
          <w:szCs w:val="28"/>
        </w:rPr>
        <w:t>, о новинках профессиональной литературы</w:t>
      </w:r>
      <w:r w:rsidRPr="007D7741">
        <w:rPr>
          <w:szCs w:val="28"/>
        </w:rPr>
        <w:t>.</w:t>
      </w:r>
    </w:p>
    <w:p w:rsidR="00590B07" w:rsidRDefault="00590B07" w:rsidP="00590B07">
      <w:pPr>
        <w:ind w:firstLine="567"/>
        <w:rPr>
          <w:szCs w:val="28"/>
        </w:rPr>
      </w:pPr>
      <w:r w:rsidRPr="00135936">
        <w:rPr>
          <w:szCs w:val="28"/>
        </w:rPr>
        <w:t>Работ</w:t>
      </w:r>
      <w:r>
        <w:rPr>
          <w:szCs w:val="28"/>
        </w:rPr>
        <w:t xml:space="preserve">а по профориентации постоянно ведется:  консультации, беседы, занятия  </w:t>
      </w:r>
      <w:r w:rsidRPr="00135936">
        <w:rPr>
          <w:szCs w:val="28"/>
        </w:rPr>
        <w:t xml:space="preserve">среди детей и подростков. </w:t>
      </w:r>
      <w:r>
        <w:rPr>
          <w:szCs w:val="28"/>
        </w:rPr>
        <w:t xml:space="preserve">19 марта для посетителей отдела проведена </w:t>
      </w:r>
      <w:r w:rsidRPr="00566226">
        <w:rPr>
          <w:szCs w:val="28"/>
        </w:rPr>
        <w:t>проф</w:t>
      </w:r>
      <w:r>
        <w:rPr>
          <w:szCs w:val="28"/>
        </w:rPr>
        <w:t>ориентационная беседа</w:t>
      </w:r>
      <w:r w:rsidRPr="00566226">
        <w:rPr>
          <w:szCs w:val="28"/>
        </w:rPr>
        <w:t xml:space="preserve"> «Шаг во взрослую жиз</w:t>
      </w:r>
      <w:r>
        <w:rPr>
          <w:szCs w:val="28"/>
        </w:rPr>
        <w:t>нь» (прослушали 7 человек).</w:t>
      </w:r>
    </w:p>
    <w:p w:rsidR="00590B07" w:rsidRDefault="00590B07" w:rsidP="00590B07">
      <w:pPr>
        <w:ind w:firstLine="567"/>
        <w:rPr>
          <w:szCs w:val="28"/>
        </w:rPr>
      </w:pPr>
      <w:r>
        <w:rPr>
          <w:szCs w:val="28"/>
        </w:rPr>
        <w:t>Библиотекари</w:t>
      </w:r>
      <w:r w:rsidRPr="00725832">
        <w:rPr>
          <w:szCs w:val="28"/>
        </w:rPr>
        <w:t xml:space="preserve"> знакомят читателей с тем, как правильно пользоваться алфавитным и предметным каталогами, учат работать их со справочным аппаратом книги.</w:t>
      </w:r>
    </w:p>
    <w:p w:rsidR="00A2020E" w:rsidRPr="00A2020E" w:rsidRDefault="00590B07" w:rsidP="00A2020E">
      <w:pPr>
        <w:ind w:firstLine="567"/>
        <w:rPr>
          <w:szCs w:val="28"/>
        </w:rPr>
      </w:pPr>
      <w:r w:rsidRPr="00003401">
        <w:rPr>
          <w:szCs w:val="28"/>
        </w:rPr>
        <w:t>Для повышения библиографической и читат</w:t>
      </w:r>
      <w:r>
        <w:rPr>
          <w:szCs w:val="28"/>
        </w:rPr>
        <w:t>ельской культуры пользователей, стабильно проводятся  Дни библиографии и экскурсии. Например, 13 февраля  для учащихся 2 «б» класса школы №2 организовали экскурсию по отделу, рассказали, чем занимается и отличается информационно-библиографический отдел от других. Были проведены для учащихся школ и студентов средних учебных заведений города 6 консультаций по правильному написанию рефератов, проектов и поиске нужной информации из справочной литературы, из Интернета.</w:t>
      </w:r>
      <w:proofErr w:type="gramStart"/>
      <w:r>
        <w:rPr>
          <w:szCs w:val="28"/>
        </w:rPr>
        <w:t xml:space="preserve"> </w:t>
      </w:r>
      <w:r w:rsidR="00A2020E" w:rsidRPr="00A2020E">
        <w:rPr>
          <w:szCs w:val="28"/>
        </w:rPr>
        <w:t>.</w:t>
      </w:r>
      <w:proofErr w:type="gramEnd"/>
    </w:p>
    <w:p w:rsidR="00A2020E" w:rsidRPr="00A2020E" w:rsidRDefault="00A2020E" w:rsidP="00A2020E">
      <w:pPr>
        <w:ind w:firstLine="567"/>
        <w:rPr>
          <w:szCs w:val="28"/>
        </w:rPr>
      </w:pPr>
      <w:r w:rsidRPr="00A2020E">
        <w:rPr>
          <w:szCs w:val="28"/>
        </w:rPr>
        <w:t xml:space="preserve">Для повышения библиографической и читательской культуры пользователей, стабильно проводятся  Дни библиографии и экскурсии. Например, 12 апреля для учащихся 8 «б» класса школы №3 провели библиотечный урок «Справочная литература как источник информации о космосе» ко Дню космонавтики. Для ребят задавали вопросы, ответы на которые им помогали найти энциклопедии, звездные атласы, а также эрудиция и начитанность самих восьмиклассников. Урок получился интересным, ребята проверили свои знания, узнали много нового и попрактиковались в навыках использования справочной литературы. </w:t>
      </w:r>
    </w:p>
    <w:p w:rsidR="00A2020E" w:rsidRPr="00A2020E" w:rsidRDefault="00792696" w:rsidP="00A2020E">
      <w:pPr>
        <w:ind w:firstLine="567"/>
        <w:rPr>
          <w:szCs w:val="28"/>
        </w:rPr>
      </w:pPr>
      <w:r>
        <w:rPr>
          <w:szCs w:val="28"/>
        </w:rPr>
        <w:t>Б</w:t>
      </w:r>
      <w:r w:rsidRPr="00A2020E">
        <w:rPr>
          <w:szCs w:val="28"/>
        </w:rPr>
        <w:t xml:space="preserve">иблиотечный урок на тему: «Наши помощники в мире слов», </w:t>
      </w:r>
      <w:r w:rsidR="00A2020E" w:rsidRPr="00A2020E">
        <w:rPr>
          <w:szCs w:val="28"/>
        </w:rPr>
        <w:t xml:space="preserve">14 июня </w:t>
      </w:r>
      <w:proofErr w:type="gramStart"/>
      <w:r w:rsidRPr="00A2020E">
        <w:rPr>
          <w:szCs w:val="28"/>
        </w:rPr>
        <w:t xml:space="preserve">провели </w:t>
      </w:r>
      <w:r>
        <w:rPr>
          <w:szCs w:val="28"/>
        </w:rPr>
        <w:t xml:space="preserve"> для ребят из </w:t>
      </w:r>
      <w:r w:rsidR="00A2020E" w:rsidRPr="00A2020E">
        <w:rPr>
          <w:szCs w:val="28"/>
        </w:rPr>
        <w:t xml:space="preserve"> пришкольных лагерей школ №1,4 на котором  ребята познакомились</w:t>
      </w:r>
      <w:proofErr w:type="gramEnd"/>
      <w:r w:rsidR="00A2020E" w:rsidRPr="00A2020E">
        <w:rPr>
          <w:szCs w:val="28"/>
        </w:rPr>
        <w:t xml:space="preserve"> со словарями и их назначением.  Ребята узнали цели обращения к словарям, их структуру, расположение материала. Алфавитный и предметный указатели, указатель имен, понятий и терминов.</w:t>
      </w:r>
    </w:p>
    <w:p w:rsidR="00A2020E" w:rsidRPr="00A2020E" w:rsidRDefault="00A2020E" w:rsidP="00A2020E">
      <w:pPr>
        <w:ind w:firstLine="567"/>
        <w:rPr>
          <w:szCs w:val="28"/>
        </w:rPr>
      </w:pPr>
      <w:r w:rsidRPr="00A2020E">
        <w:rPr>
          <w:szCs w:val="28"/>
        </w:rPr>
        <w:t xml:space="preserve">Также проведена тематическая викторина. В конце библиотечного урока ребята  пришли к выводу, что только словари могут дать все необходимые сведения о слове, помогут овладеть  основами грамотной устной  и письменной речи, повысят культуру речи (113 чел.). </w:t>
      </w:r>
    </w:p>
    <w:p w:rsidR="00A2020E" w:rsidRPr="00A2020E" w:rsidRDefault="00A2020E" w:rsidP="00A2020E">
      <w:pPr>
        <w:ind w:firstLine="567"/>
        <w:rPr>
          <w:szCs w:val="28"/>
        </w:rPr>
      </w:pPr>
      <w:r w:rsidRPr="00A2020E">
        <w:rPr>
          <w:szCs w:val="28"/>
        </w:rPr>
        <w:t xml:space="preserve">Для учащихся школ №1,2,15, 16 организовали экскурсии по отделу, рассказали, чем занимается и отличается информационно-библиографический отдел от других. Постоянно для учащихся школ и студентов средних учебных заведений города проводятся беседы по правильному написанию рефератов, проектов и </w:t>
      </w:r>
      <w:proofErr w:type="gramStart"/>
      <w:r w:rsidRPr="00A2020E">
        <w:rPr>
          <w:szCs w:val="28"/>
        </w:rPr>
        <w:t>поиске</w:t>
      </w:r>
      <w:proofErr w:type="gramEnd"/>
      <w:r w:rsidRPr="00A2020E">
        <w:rPr>
          <w:szCs w:val="28"/>
        </w:rPr>
        <w:t xml:space="preserve"> нужной информации из справочной литературы, из Интернета.  </w:t>
      </w:r>
    </w:p>
    <w:p w:rsidR="00A2020E" w:rsidRPr="00A2020E" w:rsidRDefault="0025485F" w:rsidP="0025485F">
      <w:pPr>
        <w:spacing w:line="276" w:lineRule="auto"/>
        <w:rPr>
          <w:szCs w:val="28"/>
        </w:rPr>
      </w:pPr>
      <w:r>
        <w:rPr>
          <w:szCs w:val="28"/>
        </w:rPr>
        <w:t xml:space="preserve">          </w:t>
      </w:r>
      <w:r w:rsidR="00A2020E" w:rsidRPr="00A2020E">
        <w:rPr>
          <w:szCs w:val="28"/>
        </w:rPr>
        <w:t xml:space="preserve">Пристальное внимание уделялось работе с картотеками, т.к. традиционный справочно-библиографический аппарат не теряет своей актуальности, все расписанные статьи из профессиональных журналов заново вводится </w:t>
      </w:r>
      <w:proofErr w:type="gramStart"/>
      <w:r w:rsidR="00A2020E" w:rsidRPr="00A2020E">
        <w:rPr>
          <w:szCs w:val="28"/>
        </w:rPr>
        <w:t>в</w:t>
      </w:r>
      <w:proofErr w:type="gramEnd"/>
      <w:r w:rsidR="00A2020E" w:rsidRPr="00A2020E">
        <w:rPr>
          <w:szCs w:val="28"/>
        </w:rPr>
        <w:t xml:space="preserve"> </w:t>
      </w:r>
      <w:proofErr w:type="gramStart"/>
      <w:r w:rsidR="00A2020E" w:rsidRPr="00A2020E">
        <w:rPr>
          <w:szCs w:val="28"/>
        </w:rPr>
        <w:t>ИРБИС</w:t>
      </w:r>
      <w:proofErr w:type="gramEnd"/>
      <w:r w:rsidR="00A2020E" w:rsidRPr="00A2020E">
        <w:rPr>
          <w:szCs w:val="28"/>
        </w:rPr>
        <w:t xml:space="preserve"> и за 2 квартал  расписаны – 45 статей.   </w:t>
      </w:r>
    </w:p>
    <w:p w:rsidR="00A2020E" w:rsidRPr="00A2020E" w:rsidRDefault="00A2020E" w:rsidP="00A2020E">
      <w:pPr>
        <w:spacing w:line="276" w:lineRule="auto"/>
        <w:ind w:firstLine="567"/>
        <w:rPr>
          <w:szCs w:val="28"/>
        </w:rPr>
      </w:pPr>
      <w:r w:rsidRPr="00A2020E">
        <w:rPr>
          <w:szCs w:val="28"/>
        </w:rPr>
        <w:t xml:space="preserve">По характеру и содержанию запросов ведущее место занимают тематические справки. Они составляют более 60% от всех выполненных справок. Пользователей интересуют актуальные проблемы общественной жизни (реформы ЖКХ, вопросы пенсионного обеспечения, проблемы занятости и т.д.), запросы, связанные с образовательными программами.  Адресные справки составили 22% от общей численности выполненных справок, уточняющие – около 9%, фактографические – 8,8%. </w:t>
      </w:r>
    </w:p>
    <w:p w:rsidR="00A33F23" w:rsidRDefault="00A2020E" w:rsidP="00A2020E">
      <w:pPr>
        <w:spacing w:line="276" w:lineRule="auto"/>
        <w:ind w:firstLine="567"/>
        <w:rPr>
          <w:b/>
          <w:szCs w:val="28"/>
        </w:rPr>
      </w:pPr>
      <w:r w:rsidRPr="00A2020E">
        <w:rPr>
          <w:szCs w:val="28"/>
        </w:rPr>
        <w:t>По сложившейся традиции информационно-библиографическое обслуживание проводится в трех формах: массовое, групповое и индивидуальное. Библиотекари отдела старались удовлетворить все виды потребностей: и учебные, и производственные, и досуговые, четко определяя основные категории пользователей.</w:t>
      </w:r>
      <w:r w:rsidR="00A33F23" w:rsidRPr="00A33F23">
        <w:rPr>
          <w:b/>
          <w:szCs w:val="28"/>
        </w:rPr>
        <w:t xml:space="preserve"> </w:t>
      </w:r>
    </w:p>
    <w:p w:rsidR="00A33F23" w:rsidRDefault="00A33F23" w:rsidP="00792696">
      <w:pPr>
        <w:spacing w:line="276" w:lineRule="auto"/>
        <w:ind w:firstLine="567"/>
        <w:rPr>
          <w:b/>
          <w:szCs w:val="28"/>
        </w:rPr>
      </w:pPr>
      <w:r>
        <w:rPr>
          <w:b/>
          <w:szCs w:val="28"/>
        </w:rPr>
        <w:lastRenderedPageBreak/>
        <w:t xml:space="preserve">                                                    </w:t>
      </w:r>
      <w:r w:rsidR="00792696">
        <w:rPr>
          <w:b/>
          <w:szCs w:val="28"/>
        </w:rPr>
        <w:t xml:space="preserve">   </w:t>
      </w:r>
    </w:p>
    <w:p w:rsidR="00E46B29" w:rsidRDefault="00E46B29" w:rsidP="00A2020E">
      <w:pPr>
        <w:spacing w:line="276" w:lineRule="auto"/>
        <w:ind w:firstLine="567"/>
        <w:rPr>
          <w:b/>
          <w:szCs w:val="28"/>
        </w:rPr>
      </w:pPr>
    </w:p>
    <w:p w:rsidR="00E46B29" w:rsidRDefault="00A33F23" w:rsidP="00A2020E">
      <w:pPr>
        <w:spacing w:line="276" w:lineRule="auto"/>
        <w:ind w:firstLine="567"/>
        <w:rPr>
          <w:b/>
          <w:szCs w:val="28"/>
        </w:rPr>
      </w:pPr>
      <w:r>
        <w:rPr>
          <w:b/>
          <w:szCs w:val="28"/>
        </w:rPr>
        <w:t xml:space="preserve">                                        </w:t>
      </w:r>
      <w:r w:rsidR="00792696">
        <w:rPr>
          <w:b/>
          <w:szCs w:val="28"/>
        </w:rPr>
        <w:t xml:space="preserve">                            </w:t>
      </w:r>
    </w:p>
    <w:p w:rsidR="00A2020E" w:rsidRPr="00A2020E" w:rsidRDefault="00A33F23" w:rsidP="00E46B29">
      <w:pPr>
        <w:spacing w:line="276" w:lineRule="auto"/>
        <w:ind w:firstLine="567"/>
        <w:jc w:val="center"/>
        <w:rPr>
          <w:szCs w:val="28"/>
        </w:rPr>
      </w:pPr>
      <w:r w:rsidRPr="00A2020E">
        <w:rPr>
          <w:b/>
          <w:szCs w:val="28"/>
        </w:rPr>
        <w:t>ПРОДВИЖЕНИЕ КНИГИ И ЧТЕНИЯ</w:t>
      </w:r>
    </w:p>
    <w:tbl>
      <w:tblPr>
        <w:tblpPr w:leftFromText="180" w:rightFromText="180" w:vertAnchor="text" w:horzAnchor="margin" w:tblpY="665"/>
        <w:tblOverlap w:val="never"/>
        <w:tblW w:w="1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958"/>
        <w:gridCol w:w="5129"/>
        <w:gridCol w:w="1972"/>
        <w:gridCol w:w="1428"/>
        <w:gridCol w:w="2009"/>
      </w:tblGrid>
      <w:tr w:rsidR="00A33F23" w:rsidRPr="00A2020E" w:rsidTr="00E46B29">
        <w:trPr>
          <w:trHeight w:val="269"/>
        </w:trPr>
        <w:tc>
          <w:tcPr>
            <w:tcW w:w="545" w:type="dxa"/>
          </w:tcPr>
          <w:p w:rsidR="00A33F23" w:rsidRPr="00A2020E" w:rsidRDefault="00A33F23" w:rsidP="00E46B29">
            <w:pPr>
              <w:tabs>
                <w:tab w:val="left" w:pos="567"/>
                <w:tab w:val="left" w:pos="2977"/>
                <w:tab w:val="left" w:pos="3402"/>
              </w:tabs>
              <w:rPr>
                <w:rFonts w:eastAsia="Calibri" w:cs="Times New Roman"/>
                <w:szCs w:val="24"/>
              </w:rPr>
            </w:pPr>
            <w:r w:rsidRPr="00A2020E">
              <w:rPr>
                <w:rFonts w:eastAsia="Calibri" w:cs="Times New Roman"/>
                <w:szCs w:val="24"/>
              </w:rPr>
              <w:t>№</w:t>
            </w:r>
          </w:p>
        </w:tc>
        <w:tc>
          <w:tcPr>
            <w:tcW w:w="2958" w:type="dxa"/>
          </w:tcPr>
          <w:p w:rsidR="00A33F23" w:rsidRPr="00A2020E" w:rsidRDefault="00A33F23" w:rsidP="00E46B29">
            <w:pPr>
              <w:tabs>
                <w:tab w:val="left" w:pos="567"/>
                <w:tab w:val="left" w:pos="2977"/>
                <w:tab w:val="left" w:pos="3402"/>
              </w:tabs>
              <w:jc w:val="center"/>
              <w:rPr>
                <w:rFonts w:eastAsia="Calibri" w:cs="Times New Roman"/>
                <w:szCs w:val="24"/>
              </w:rPr>
            </w:pPr>
            <w:r w:rsidRPr="00A2020E">
              <w:rPr>
                <w:rFonts w:eastAsia="Calibri" w:cs="Times New Roman"/>
                <w:szCs w:val="24"/>
              </w:rPr>
              <w:t>Формы мероприятий</w:t>
            </w:r>
          </w:p>
        </w:tc>
        <w:tc>
          <w:tcPr>
            <w:tcW w:w="5129" w:type="dxa"/>
          </w:tcPr>
          <w:p w:rsidR="00A33F23" w:rsidRPr="00A2020E" w:rsidRDefault="00A33F23" w:rsidP="00E46B29">
            <w:pPr>
              <w:tabs>
                <w:tab w:val="left" w:pos="567"/>
                <w:tab w:val="left" w:pos="2977"/>
                <w:tab w:val="left" w:pos="3402"/>
              </w:tabs>
              <w:jc w:val="center"/>
              <w:rPr>
                <w:rFonts w:eastAsia="Calibri" w:cs="Times New Roman"/>
                <w:szCs w:val="24"/>
              </w:rPr>
            </w:pPr>
            <w:r w:rsidRPr="00A2020E">
              <w:rPr>
                <w:rFonts w:eastAsia="Calibri" w:cs="Times New Roman"/>
                <w:szCs w:val="24"/>
              </w:rPr>
              <w:t>Название мероприятий</w:t>
            </w:r>
          </w:p>
        </w:tc>
        <w:tc>
          <w:tcPr>
            <w:tcW w:w="1972" w:type="dxa"/>
          </w:tcPr>
          <w:p w:rsidR="00A33F23" w:rsidRPr="00A2020E" w:rsidRDefault="00A33F23" w:rsidP="00E46B29">
            <w:pPr>
              <w:tabs>
                <w:tab w:val="left" w:pos="567"/>
                <w:tab w:val="left" w:pos="2977"/>
                <w:tab w:val="left" w:pos="3402"/>
              </w:tabs>
              <w:jc w:val="center"/>
              <w:rPr>
                <w:rFonts w:eastAsia="Calibri" w:cs="Times New Roman"/>
                <w:szCs w:val="24"/>
              </w:rPr>
            </w:pPr>
            <w:r w:rsidRPr="00A2020E">
              <w:rPr>
                <w:rFonts w:eastAsia="Calibri" w:cs="Times New Roman"/>
                <w:szCs w:val="24"/>
              </w:rPr>
              <w:t>Группа читателей</w:t>
            </w:r>
          </w:p>
        </w:tc>
        <w:tc>
          <w:tcPr>
            <w:tcW w:w="1428" w:type="dxa"/>
          </w:tcPr>
          <w:p w:rsidR="00A33F23" w:rsidRPr="00A2020E" w:rsidRDefault="00A33F23" w:rsidP="00E46B29">
            <w:pPr>
              <w:tabs>
                <w:tab w:val="left" w:pos="567"/>
                <w:tab w:val="left" w:pos="2977"/>
                <w:tab w:val="left" w:pos="3402"/>
              </w:tabs>
              <w:jc w:val="center"/>
              <w:rPr>
                <w:rFonts w:eastAsia="Calibri" w:cs="Times New Roman"/>
                <w:szCs w:val="24"/>
              </w:rPr>
            </w:pPr>
            <w:r w:rsidRPr="00A2020E">
              <w:rPr>
                <w:rFonts w:eastAsia="Calibri" w:cs="Times New Roman"/>
                <w:szCs w:val="24"/>
              </w:rPr>
              <w:t>Срок</w:t>
            </w:r>
          </w:p>
        </w:tc>
        <w:tc>
          <w:tcPr>
            <w:tcW w:w="2009" w:type="dxa"/>
          </w:tcPr>
          <w:p w:rsidR="00A33F23" w:rsidRPr="00A2020E" w:rsidRDefault="00A33F23" w:rsidP="00E46B29">
            <w:pPr>
              <w:tabs>
                <w:tab w:val="left" w:pos="567"/>
                <w:tab w:val="left" w:pos="2977"/>
                <w:tab w:val="left" w:pos="3402"/>
              </w:tabs>
              <w:jc w:val="center"/>
              <w:rPr>
                <w:rFonts w:eastAsia="Calibri" w:cs="Times New Roman"/>
                <w:szCs w:val="24"/>
              </w:rPr>
            </w:pPr>
            <w:r w:rsidRPr="00A2020E">
              <w:rPr>
                <w:rFonts w:eastAsia="Calibri" w:cs="Times New Roman"/>
                <w:szCs w:val="24"/>
              </w:rPr>
              <w:t>Ответственные</w:t>
            </w:r>
          </w:p>
        </w:tc>
      </w:tr>
      <w:tr w:rsidR="002F4B40" w:rsidRPr="00A2020E" w:rsidTr="00E46B29">
        <w:trPr>
          <w:trHeight w:val="269"/>
        </w:trPr>
        <w:tc>
          <w:tcPr>
            <w:tcW w:w="545" w:type="dxa"/>
          </w:tcPr>
          <w:p w:rsidR="002F4B40" w:rsidRPr="00A2020E" w:rsidRDefault="002F4B40" w:rsidP="00E46B29">
            <w:pPr>
              <w:autoSpaceDE w:val="0"/>
              <w:autoSpaceDN w:val="0"/>
              <w:adjustRightInd w:val="0"/>
              <w:outlineLvl w:val="0"/>
              <w:rPr>
                <w:rFonts w:eastAsia="Calibri" w:cs="Times New Roman"/>
                <w:szCs w:val="24"/>
              </w:rPr>
            </w:pPr>
            <w:r w:rsidRPr="00A2020E">
              <w:rPr>
                <w:rFonts w:eastAsia="Calibri" w:cs="Times New Roman"/>
                <w:szCs w:val="24"/>
              </w:rPr>
              <w:t>1</w:t>
            </w:r>
          </w:p>
        </w:tc>
        <w:tc>
          <w:tcPr>
            <w:tcW w:w="2958" w:type="dxa"/>
          </w:tcPr>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Участие в межрегиональной акции</w:t>
            </w:r>
          </w:p>
          <w:p w:rsidR="002F4B40" w:rsidRDefault="002F4B40" w:rsidP="00E46B29">
            <w:pPr>
              <w:rPr>
                <w:rFonts w:eastAsia="Calibri" w:cs="Times New Roman"/>
                <w:szCs w:val="24"/>
              </w:rPr>
            </w:pPr>
          </w:p>
        </w:tc>
        <w:tc>
          <w:tcPr>
            <w:tcW w:w="5129" w:type="dxa"/>
          </w:tcPr>
          <w:p w:rsidR="002F4B40" w:rsidRDefault="002F4B40" w:rsidP="00E46B29">
            <w:pPr>
              <w:jc w:val="left"/>
              <w:outlineLvl w:val="0"/>
              <w:rPr>
                <w:rFonts w:eastAsia="Calibri" w:cs="Times New Roman"/>
                <w:szCs w:val="24"/>
              </w:rPr>
            </w:pPr>
            <w:r>
              <w:rPr>
                <w:rFonts w:eastAsia="Calibri" w:cs="Times New Roman"/>
                <w:szCs w:val="24"/>
              </w:rPr>
              <w:t>«Почитаем книги Пришвина о природе России»</w:t>
            </w:r>
          </w:p>
          <w:p w:rsidR="002F4B40" w:rsidRDefault="002F4B40" w:rsidP="00E46B29">
            <w:pPr>
              <w:rPr>
                <w:rFonts w:eastAsia="Calibri" w:cs="Times New Roman"/>
                <w:szCs w:val="24"/>
              </w:rPr>
            </w:pPr>
          </w:p>
        </w:tc>
        <w:tc>
          <w:tcPr>
            <w:tcW w:w="1972" w:type="dxa"/>
          </w:tcPr>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 xml:space="preserve">     1-4 класс</w:t>
            </w:r>
          </w:p>
          <w:p w:rsidR="002F4B40" w:rsidRDefault="002F4B40" w:rsidP="00E46B29">
            <w:pPr>
              <w:autoSpaceDE w:val="0"/>
              <w:autoSpaceDN w:val="0"/>
              <w:adjustRightInd w:val="0"/>
              <w:jc w:val="center"/>
              <w:outlineLvl w:val="0"/>
              <w:rPr>
                <w:rFonts w:eastAsia="Calibri" w:cs="Times New Roman"/>
                <w:szCs w:val="24"/>
              </w:rPr>
            </w:pPr>
            <w:r>
              <w:rPr>
                <w:rFonts w:eastAsia="Calibri" w:cs="Times New Roman"/>
                <w:szCs w:val="24"/>
              </w:rPr>
              <w:t>55 детей</w:t>
            </w:r>
          </w:p>
          <w:p w:rsidR="002F4B40" w:rsidRDefault="002F4B40" w:rsidP="00E46B29">
            <w:pPr>
              <w:autoSpaceDE w:val="0"/>
              <w:autoSpaceDN w:val="0"/>
              <w:adjustRightInd w:val="0"/>
              <w:outlineLvl w:val="0"/>
              <w:rPr>
                <w:rFonts w:eastAsia="Calibri" w:cs="Times New Roman"/>
                <w:szCs w:val="24"/>
              </w:rPr>
            </w:pPr>
          </w:p>
        </w:tc>
        <w:tc>
          <w:tcPr>
            <w:tcW w:w="1428" w:type="dxa"/>
          </w:tcPr>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2 февраля</w:t>
            </w:r>
          </w:p>
          <w:p w:rsidR="002F4B40" w:rsidRDefault="002F4B40" w:rsidP="00E46B29">
            <w:pPr>
              <w:autoSpaceDE w:val="0"/>
              <w:autoSpaceDN w:val="0"/>
              <w:adjustRightInd w:val="0"/>
              <w:jc w:val="center"/>
              <w:outlineLvl w:val="0"/>
              <w:rPr>
                <w:rFonts w:eastAsia="Calibri" w:cs="Times New Roman"/>
                <w:szCs w:val="24"/>
              </w:rPr>
            </w:pPr>
          </w:p>
          <w:p w:rsidR="002F4B40" w:rsidRDefault="002F4B40" w:rsidP="00E46B29">
            <w:pPr>
              <w:rPr>
                <w:rFonts w:eastAsia="Calibri" w:cs="Times New Roman"/>
                <w:szCs w:val="24"/>
              </w:rPr>
            </w:pPr>
          </w:p>
        </w:tc>
        <w:tc>
          <w:tcPr>
            <w:tcW w:w="2009" w:type="dxa"/>
          </w:tcPr>
          <w:p w:rsidR="002F4B40" w:rsidRPr="00A2020E"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Отдел обслуживания читателей-детей 0-10 лет</w:t>
            </w:r>
          </w:p>
        </w:tc>
      </w:tr>
      <w:tr w:rsidR="002F4B40" w:rsidRPr="00A2020E" w:rsidTr="00E46B29">
        <w:trPr>
          <w:trHeight w:val="269"/>
        </w:trPr>
        <w:tc>
          <w:tcPr>
            <w:tcW w:w="545" w:type="dxa"/>
          </w:tcPr>
          <w:p w:rsidR="002F4B40" w:rsidRPr="00A2020E" w:rsidRDefault="002F4B40" w:rsidP="00E46B29">
            <w:pPr>
              <w:autoSpaceDE w:val="0"/>
              <w:autoSpaceDN w:val="0"/>
              <w:adjustRightInd w:val="0"/>
              <w:outlineLvl w:val="0"/>
              <w:rPr>
                <w:rFonts w:eastAsia="Calibri" w:cs="Times New Roman"/>
                <w:szCs w:val="24"/>
              </w:rPr>
            </w:pPr>
            <w:r w:rsidRPr="00A2020E">
              <w:rPr>
                <w:rFonts w:eastAsia="Calibri" w:cs="Times New Roman"/>
                <w:szCs w:val="24"/>
              </w:rPr>
              <w:t>2</w:t>
            </w:r>
          </w:p>
        </w:tc>
        <w:tc>
          <w:tcPr>
            <w:tcW w:w="2958" w:type="dxa"/>
          </w:tcPr>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Участие в международной акции</w:t>
            </w:r>
          </w:p>
          <w:p w:rsidR="002F4B40" w:rsidRDefault="002F4B40" w:rsidP="00E46B29">
            <w:pPr>
              <w:rPr>
                <w:rFonts w:eastAsia="Calibri" w:cs="Times New Roman"/>
                <w:szCs w:val="24"/>
              </w:rPr>
            </w:pPr>
          </w:p>
        </w:tc>
        <w:tc>
          <w:tcPr>
            <w:tcW w:w="5129" w:type="dxa"/>
          </w:tcPr>
          <w:p w:rsidR="002F4B40" w:rsidRDefault="002F4B40" w:rsidP="00E46B29">
            <w:pPr>
              <w:jc w:val="left"/>
              <w:outlineLvl w:val="0"/>
              <w:rPr>
                <w:rFonts w:eastAsia="Calibri" w:cs="Times New Roman"/>
                <w:szCs w:val="24"/>
              </w:rPr>
            </w:pPr>
            <w:r>
              <w:rPr>
                <w:rFonts w:eastAsia="Calibri" w:cs="Times New Roman"/>
                <w:szCs w:val="24"/>
              </w:rPr>
              <w:t>«Дарите книги с любовью»</w:t>
            </w:r>
          </w:p>
          <w:p w:rsidR="002F4B40" w:rsidRDefault="002F4B40" w:rsidP="00E46B29">
            <w:pPr>
              <w:jc w:val="left"/>
              <w:outlineLvl w:val="0"/>
              <w:rPr>
                <w:rFonts w:eastAsia="Calibri" w:cs="Times New Roman"/>
                <w:szCs w:val="24"/>
              </w:rPr>
            </w:pPr>
          </w:p>
          <w:p w:rsidR="002F4B40" w:rsidRDefault="002F4B40" w:rsidP="00E46B29">
            <w:pPr>
              <w:jc w:val="left"/>
              <w:outlineLvl w:val="0"/>
              <w:rPr>
                <w:rFonts w:eastAsia="Calibri" w:cs="Times New Roman"/>
                <w:szCs w:val="24"/>
              </w:rPr>
            </w:pPr>
          </w:p>
          <w:p w:rsidR="002F4B40" w:rsidRDefault="002F4B40" w:rsidP="00E46B29">
            <w:pPr>
              <w:rPr>
                <w:rFonts w:eastAsia="Calibri" w:cs="Times New Roman"/>
                <w:szCs w:val="24"/>
              </w:rPr>
            </w:pPr>
          </w:p>
        </w:tc>
        <w:tc>
          <w:tcPr>
            <w:tcW w:w="1972" w:type="dxa"/>
          </w:tcPr>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Дошкольники и 1-4 классы</w:t>
            </w:r>
          </w:p>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27 детей</w:t>
            </w:r>
          </w:p>
        </w:tc>
        <w:tc>
          <w:tcPr>
            <w:tcW w:w="1428" w:type="dxa"/>
          </w:tcPr>
          <w:p w:rsidR="002F4B40" w:rsidRDefault="002F4B40" w:rsidP="00E46B29">
            <w:pPr>
              <w:autoSpaceDE w:val="0"/>
              <w:autoSpaceDN w:val="0"/>
              <w:adjustRightInd w:val="0"/>
              <w:outlineLvl w:val="0"/>
              <w:rPr>
                <w:rFonts w:eastAsia="Calibri" w:cs="Times New Roman"/>
                <w:szCs w:val="24"/>
              </w:rPr>
            </w:pPr>
            <w:r>
              <w:rPr>
                <w:rFonts w:eastAsia="Calibri" w:cs="Times New Roman"/>
                <w:szCs w:val="24"/>
              </w:rPr>
              <w:t>14 февраля</w:t>
            </w:r>
          </w:p>
          <w:p w:rsidR="002F4B40" w:rsidRDefault="002F4B40" w:rsidP="00E46B29">
            <w:pPr>
              <w:autoSpaceDE w:val="0"/>
              <w:autoSpaceDN w:val="0"/>
              <w:adjustRightInd w:val="0"/>
              <w:jc w:val="center"/>
              <w:outlineLvl w:val="0"/>
              <w:rPr>
                <w:rFonts w:eastAsia="Calibri" w:cs="Times New Roman"/>
                <w:szCs w:val="24"/>
              </w:rPr>
            </w:pPr>
          </w:p>
          <w:p w:rsidR="002F4B40" w:rsidRDefault="002F4B40" w:rsidP="00E46B29">
            <w:pPr>
              <w:rPr>
                <w:rFonts w:eastAsia="Calibri" w:cs="Times New Roman"/>
                <w:szCs w:val="24"/>
              </w:rPr>
            </w:pPr>
          </w:p>
        </w:tc>
        <w:tc>
          <w:tcPr>
            <w:tcW w:w="2009" w:type="dxa"/>
          </w:tcPr>
          <w:p w:rsidR="002F4B40" w:rsidRPr="00A2020E"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Отдел обслуживания читателей-детей 0-10 лет</w:t>
            </w:r>
          </w:p>
        </w:tc>
      </w:tr>
      <w:tr w:rsidR="002F4B40" w:rsidRPr="00A2020E" w:rsidTr="00E46B29">
        <w:trPr>
          <w:trHeight w:val="1035"/>
        </w:trPr>
        <w:tc>
          <w:tcPr>
            <w:tcW w:w="545" w:type="dxa"/>
          </w:tcPr>
          <w:p w:rsidR="002F4B40" w:rsidRPr="00A2020E" w:rsidRDefault="002F4B40" w:rsidP="00E46B29">
            <w:pPr>
              <w:autoSpaceDE w:val="0"/>
              <w:autoSpaceDN w:val="0"/>
              <w:adjustRightInd w:val="0"/>
              <w:outlineLvl w:val="0"/>
              <w:rPr>
                <w:rFonts w:eastAsia="Calibri" w:cs="Times New Roman"/>
                <w:szCs w:val="24"/>
              </w:rPr>
            </w:pPr>
            <w:r w:rsidRPr="00A2020E">
              <w:rPr>
                <w:rFonts w:eastAsia="Calibri" w:cs="Times New Roman"/>
                <w:szCs w:val="24"/>
              </w:rPr>
              <w:t>3</w:t>
            </w:r>
          </w:p>
        </w:tc>
        <w:tc>
          <w:tcPr>
            <w:tcW w:w="2958" w:type="dxa"/>
          </w:tcPr>
          <w:p w:rsidR="002F4B40" w:rsidRPr="002F4B40"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Участие в городской акции: Гиннес-шоу, игра»</w:t>
            </w:r>
          </w:p>
          <w:p w:rsidR="002F4B40" w:rsidRPr="002F4B40" w:rsidRDefault="002F4B40" w:rsidP="00E46B29">
            <w:pPr>
              <w:autoSpaceDE w:val="0"/>
              <w:autoSpaceDN w:val="0"/>
              <w:adjustRightInd w:val="0"/>
              <w:jc w:val="center"/>
              <w:outlineLvl w:val="0"/>
              <w:rPr>
                <w:rFonts w:eastAsia="Calibri" w:cs="Times New Roman"/>
                <w:szCs w:val="24"/>
              </w:rPr>
            </w:pPr>
          </w:p>
          <w:p w:rsidR="002F4B40" w:rsidRPr="00A2020E" w:rsidRDefault="002F4B40" w:rsidP="00E46B29">
            <w:pPr>
              <w:autoSpaceDE w:val="0"/>
              <w:autoSpaceDN w:val="0"/>
              <w:adjustRightInd w:val="0"/>
              <w:outlineLvl w:val="0"/>
              <w:rPr>
                <w:rFonts w:eastAsia="Calibri" w:cs="Times New Roman"/>
                <w:szCs w:val="24"/>
              </w:rPr>
            </w:pPr>
          </w:p>
        </w:tc>
        <w:tc>
          <w:tcPr>
            <w:tcW w:w="5129" w:type="dxa"/>
          </w:tcPr>
          <w:p w:rsidR="002F4B40" w:rsidRPr="00A2020E" w:rsidRDefault="002F4B40" w:rsidP="00E46B29">
            <w:pPr>
              <w:outlineLvl w:val="0"/>
              <w:rPr>
                <w:rFonts w:eastAsia="Calibri" w:cs="Times New Roman"/>
                <w:szCs w:val="24"/>
              </w:rPr>
            </w:pPr>
            <w:r w:rsidRPr="002F4B40">
              <w:rPr>
                <w:rFonts w:eastAsia="Calibri" w:cs="Times New Roman"/>
                <w:szCs w:val="24"/>
              </w:rPr>
              <w:t>«Большая стирка», «Сложи пазлы»</w:t>
            </w:r>
            <w:r w:rsidRPr="002F4B40">
              <w:rPr>
                <w:rFonts w:eastAsia="Calibri" w:cs="Times New Roman"/>
                <w:szCs w:val="24"/>
              </w:rPr>
              <w:tab/>
              <w:t>«Библиотека-территория успеха</w:t>
            </w:r>
          </w:p>
        </w:tc>
        <w:tc>
          <w:tcPr>
            <w:tcW w:w="1972" w:type="dxa"/>
          </w:tcPr>
          <w:p w:rsidR="002F4B40" w:rsidRPr="002F4B40"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2-6 классы</w:t>
            </w:r>
          </w:p>
          <w:p w:rsidR="002F4B40" w:rsidRPr="002F4B40"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100 чел.</w:t>
            </w:r>
          </w:p>
          <w:p w:rsidR="002F4B40" w:rsidRPr="00A2020E" w:rsidRDefault="002F4B40" w:rsidP="00E46B29">
            <w:pPr>
              <w:autoSpaceDE w:val="0"/>
              <w:autoSpaceDN w:val="0"/>
              <w:adjustRightInd w:val="0"/>
              <w:jc w:val="center"/>
              <w:outlineLvl w:val="0"/>
              <w:rPr>
                <w:rFonts w:eastAsia="Calibri" w:cs="Times New Roman"/>
                <w:szCs w:val="24"/>
              </w:rPr>
            </w:pPr>
          </w:p>
        </w:tc>
        <w:tc>
          <w:tcPr>
            <w:tcW w:w="1428" w:type="dxa"/>
          </w:tcPr>
          <w:p w:rsidR="002F4B40" w:rsidRPr="00A2020E"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11 марта</w:t>
            </w:r>
          </w:p>
        </w:tc>
        <w:tc>
          <w:tcPr>
            <w:tcW w:w="2009" w:type="dxa"/>
          </w:tcPr>
          <w:p w:rsidR="002F4B40" w:rsidRPr="00A2020E" w:rsidRDefault="002F4B40" w:rsidP="00E46B29">
            <w:pPr>
              <w:autoSpaceDE w:val="0"/>
              <w:autoSpaceDN w:val="0"/>
              <w:adjustRightInd w:val="0"/>
              <w:jc w:val="center"/>
              <w:outlineLvl w:val="0"/>
              <w:rPr>
                <w:rFonts w:eastAsia="Calibri" w:cs="Times New Roman"/>
                <w:szCs w:val="24"/>
              </w:rPr>
            </w:pPr>
            <w:r w:rsidRPr="002F4B40">
              <w:rPr>
                <w:rFonts w:eastAsia="Calibri" w:cs="Times New Roman"/>
                <w:szCs w:val="24"/>
              </w:rPr>
              <w:t>Отдел обслуживания читателей-детей 0-10 лет</w:t>
            </w:r>
          </w:p>
        </w:tc>
      </w:tr>
      <w:tr w:rsidR="0055150A" w:rsidRPr="00A2020E" w:rsidTr="00E46B29">
        <w:trPr>
          <w:trHeight w:val="269"/>
        </w:trPr>
        <w:tc>
          <w:tcPr>
            <w:tcW w:w="545" w:type="dxa"/>
          </w:tcPr>
          <w:p w:rsidR="0055150A" w:rsidRPr="00A2020E" w:rsidRDefault="0055150A" w:rsidP="00E46B29">
            <w:pPr>
              <w:autoSpaceDE w:val="0"/>
              <w:autoSpaceDN w:val="0"/>
              <w:adjustRightInd w:val="0"/>
              <w:outlineLvl w:val="0"/>
              <w:rPr>
                <w:rFonts w:eastAsia="Calibri" w:cs="Times New Roman"/>
                <w:szCs w:val="24"/>
              </w:rPr>
            </w:pPr>
            <w:r w:rsidRPr="00A2020E">
              <w:rPr>
                <w:rFonts w:eastAsia="Calibri" w:cs="Times New Roman"/>
                <w:szCs w:val="24"/>
              </w:rPr>
              <w:t>4</w:t>
            </w:r>
          </w:p>
        </w:tc>
        <w:tc>
          <w:tcPr>
            <w:tcW w:w="2958" w:type="dxa"/>
          </w:tcPr>
          <w:p w:rsidR="0055150A" w:rsidRDefault="0055150A" w:rsidP="00E46B29">
            <w:pPr>
              <w:autoSpaceDE w:val="0"/>
              <w:autoSpaceDN w:val="0"/>
              <w:adjustRightInd w:val="0"/>
              <w:jc w:val="center"/>
              <w:outlineLvl w:val="0"/>
              <w:rPr>
                <w:rFonts w:eastAsia="Calibri" w:cs="Times New Roman"/>
                <w:szCs w:val="24"/>
              </w:rPr>
            </w:pPr>
            <w:r>
              <w:rPr>
                <w:rFonts w:eastAsia="Calibri" w:cs="Times New Roman"/>
                <w:szCs w:val="24"/>
              </w:rPr>
              <w:t>Соревнование по технике чтения</w:t>
            </w:r>
          </w:p>
          <w:p w:rsidR="0055150A" w:rsidRDefault="0055150A" w:rsidP="00E46B29">
            <w:pPr>
              <w:autoSpaceDE w:val="0"/>
              <w:autoSpaceDN w:val="0"/>
              <w:adjustRightInd w:val="0"/>
              <w:jc w:val="center"/>
              <w:outlineLvl w:val="0"/>
              <w:rPr>
                <w:rFonts w:eastAsia="Calibri" w:cs="Times New Roman"/>
                <w:szCs w:val="24"/>
              </w:rPr>
            </w:pPr>
          </w:p>
          <w:p w:rsidR="0055150A" w:rsidRPr="00221896" w:rsidRDefault="0055150A" w:rsidP="00E46B29">
            <w:pPr>
              <w:rPr>
                <w:rFonts w:eastAsia="Calibri" w:cs="Times New Roman"/>
                <w:szCs w:val="24"/>
              </w:rPr>
            </w:pPr>
          </w:p>
        </w:tc>
        <w:tc>
          <w:tcPr>
            <w:tcW w:w="5129" w:type="dxa"/>
          </w:tcPr>
          <w:p w:rsidR="0055150A" w:rsidRDefault="0055150A" w:rsidP="00E46B29">
            <w:pPr>
              <w:jc w:val="left"/>
              <w:outlineLvl w:val="0"/>
              <w:rPr>
                <w:rFonts w:eastAsia="Calibri" w:cs="Times New Roman"/>
                <w:szCs w:val="24"/>
              </w:rPr>
            </w:pPr>
            <w:proofErr w:type="spellStart"/>
            <w:r>
              <w:rPr>
                <w:rFonts w:eastAsia="Calibri" w:cs="Times New Roman"/>
                <w:szCs w:val="24"/>
              </w:rPr>
              <w:t>Ш.Перро</w:t>
            </w:r>
            <w:proofErr w:type="spellEnd"/>
            <w:r>
              <w:rPr>
                <w:rFonts w:eastAsia="Calibri" w:cs="Times New Roman"/>
                <w:szCs w:val="24"/>
              </w:rPr>
              <w:t xml:space="preserve"> «Золушка, или хрустальная туфелька»</w:t>
            </w:r>
          </w:p>
          <w:p w:rsidR="0055150A" w:rsidRDefault="0055150A" w:rsidP="00E46B29">
            <w:pPr>
              <w:jc w:val="left"/>
              <w:outlineLvl w:val="0"/>
              <w:rPr>
                <w:rFonts w:eastAsia="Calibri" w:cs="Times New Roman"/>
                <w:szCs w:val="24"/>
              </w:rPr>
            </w:pPr>
          </w:p>
          <w:p w:rsidR="0055150A" w:rsidRPr="00CE1EBB" w:rsidRDefault="0055150A" w:rsidP="00E46B29">
            <w:pPr>
              <w:rPr>
                <w:rFonts w:eastAsia="Calibri" w:cs="Times New Roman"/>
                <w:szCs w:val="24"/>
              </w:rPr>
            </w:pPr>
          </w:p>
        </w:tc>
        <w:tc>
          <w:tcPr>
            <w:tcW w:w="1972" w:type="dxa"/>
          </w:tcPr>
          <w:p w:rsidR="0055150A" w:rsidRDefault="0055150A" w:rsidP="00E46B29">
            <w:pPr>
              <w:autoSpaceDE w:val="0"/>
              <w:autoSpaceDN w:val="0"/>
              <w:adjustRightInd w:val="0"/>
              <w:jc w:val="center"/>
              <w:outlineLvl w:val="0"/>
              <w:rPr>
                <w:rFonts w:eastAsia="Calibri" w:cs="Times New Roman"/>
                <w:szCs w:val="24"/>
              </w:rPr>
            </w:pPr>
            <w:r>
              <w:rPr>
                <w:rFonts w:eastAsia="Calibri" w:cs="Times New Roman"/>
                <w:szCs w:val="24"/>
              </w:rPr>
              <w:t xml:space="preserve">4  </w:t>
            </w:r>
            <w:r w:rsidRPr="002238BA">
              <w:rPr>
                <w:rFonts w:eastAsia="Calibri" w:cs="Times New Roman"/>
                <w:szCs w:val="24"/>
              </w:rPr>
              <w:t>класс</w:t>
            </w:r>
          </w:p>
          <w:p w:rsidR="0055150A" w:rsidRDefault="0055150A" w:rsidP="00E46B29">
            <w:pPr>
              <w:autoSpaceDE w:val="0"/>
              <w:autoSpaceDN w:val="0"/>
              <w:adjustRightInd w:val="0"/>
              <w:jc w:val="center"/>
              <w:outlineLvl w:val="0"/>
              <w:rPr>
                <w:rFonts w:eastAsia="Calibri" w:cs="Times New Roman"/>
                <w:szCs w:val="24"/>
              </w:rPr>
            </w:pPr>
            <w:r>
              <w:rPr>
                <w:rFonts w:eastAsia="Calibri" w:cs="Times New Roman"/>
                <w:szCs w:val="24"/>
              </w:rPr>
              <w:t>12 детей</w:t>
            </w:r>
          </w:p>
          <w:p w:rsidR="0055150A" w:rsidRDefault="0055150A" w:rsidP="00E46B29">
            <w:pPr>
              <w:autoSpaceDE w:val="0"/>
              <w:autoSpaceDN w:val="0"/>
              <w:adjustRightInd w:val="0"/>
              <w:jc w:val="center"/>
              <w:outlineLvl w:val="0"/>
              <w:rPr>
                <w:rFonts w:eastAsia="Calibri" w:cs="Times New Roman"/>
                <w:szCs w:val="24"/>
              </w:rPr>
            </w:pPr>
          </w:p>
          <w:p w:rsidR="0055150A" w:rsidRPr="002238BA" w:rsidRDefault="0055150A" w:rsidP="00E46B29">
            <w:pPr>
              <w:autoSpaceDE w:val="0"/>
              <w:autoSpaceDN w:val="0"/>
              <w:adjustRightInd w:val="0"/>
              <w:outlineLvl w:val="0"/>
              <w:rPr>
                <w:rFonts w:eastAsia="Calibri" w:cs="Times New Roman"/>
                <w:szCs w:val="24"/>
              </w:rPr>
            </w:pPr>
          </w:p>
        </w:tc>
        <w:tc>
          <w:tcPr>
            <w:tcW w:w="1428" w:type="dxa"/>
          </w:tcPr>
          <w:p w:rsidR="0055150A" w:rsidRDefault="0055150A" w:rsidP="00E46B29">
            <w:pPr>
              <w:autoSpaceDE w:val="0"/>
              <w:autoSpaceDN w:val="0"/>
              <w:adjustRightInd w:val="0"/>
              <w:jc w:val="center"/>
              <w:outlineLvl w:val="0"/>
              <w:rPr>
                <w:rFonts w:eastAsia="Calibri" w:cs="Times New Roman"/>
                <w:szCs w:val="24"/>
              </w:rPr>
            </w:pPr>
            <w:r>
              <w:rPr>
                <w:rFonts w:eastAsia="Calibri" w:cs="Times New Roman"/>
                <w:szCs w:val="24"/>
              </w:rPr>
              <w:t>14 марта</w:t>
            </w:r>
          </w:p>
          <w:p w:rsidR="0055150A" w:rsidRDefault="0055150A" w:rsidP="00E46B29">
            <w:pPr>
              <w:autoSpaceDE w:val="0"/>
              <w:autoSpaceDN w:val="0"/>
              <w:adjustRightInd w:val="0"/>
              <w:jc w:val="center"/>
              <w:outlineLvl w:val="0"/>
              <w:rPr>
                <w:rFonts w:eastAsia="Calibri" w:cs="Times New Roman"/>
                <w:szCs w:val="24"/>
              </w:rPr>
            </w:pPr>
          </w:p>
          <w:p w:rsidR="0055150A" w:rsidRDefault="0055150A" w:rsidP="00E46B29">
            <w:pPr>
              <w:autoSpaceDE w:val="0"/>
              <w:autoSpaceDN w:val="0"/>
              <w:adjustRightInd w:val="0"/>
              <w:jc w:val="center"/>
              <w:outlineLvl w:val="0"/>
              <w:rPr>
                <w:rFonts w:eastAsia="Calibri" w:cs="Times New Roman"/>
                <w:szCs w:val="24"/>
              </w:rPr>
            </w:pPr>
          </w:p>
          <w:p w:rsidR="0055150A" w:rsidRPr="0097324D" w:rsidRDefault="0055150A" w:rsidP="00E46B29">
            <w:pPr>
              <w:rPr>
                <w:rFonts w:eastAsia="Calibri" w:cs="Times New Roman"/>
                <w:szCs w:val="24"/>
              </w:rPr>
            </w:pPr>
          </w:p>
        </w:tc>
        <w:tc>
          <w:tcPr>
            <w:tcW w:w="2009" w:type="dxa"/>
          </w:tcPr>
          <w:p w:rsidR="0055150A" w:rsidRPr="002238BA" w:rsidRDefault="0055150A" w:rsidP="00E46B29">
            <w:pPr>
              <w:autoSpaceDE w:val="0"/>
              <w:autoSpaceDN w:val="0"/>
              <w:adjustRightInd w:val="0"/>
              <w:jc w:val="center"/>
              <w:outlineLvl w:val="0"/>
              <w:rPr>
                <w:rFonts w:eastAsia="Calibri" w:cs="Times New Roman"/>
                <w:szCs w:val="24"/>
              </w:rPr>
            </w:pPr>
            <w:r>
              <w:rPr>
                <w:rFonts w:eastAsia="Calibri" w:cs="Times New Roman"/>
                <w:szCs w:val="24"/>
              </w:rPr>
              <w:t>Отдел обслуживания читателей-детей 0-10 лет</w:t>
            </w:r>
          </w:p>
        </w:tc>
      </w:tr>
      <w:tr w:rsidR="0055150A" w:rsidRPr="00A2020E" w:rsidTr="00E46B29">
        <w:trPr>
          <w:trHeight w:val="269"/>
        </w:trPr>
        <w:tc>
          <w:tcPr>
            <w:tcW w:w="545" w:type="dxa"/>
          </w:tcPr>
          <w:p w:rsidR="0055150A" w:rsidRPr="00A2020E" w:rsidRDefault="0055150A" w:rsidP="00E46B29">
            <w:pPr>
              <w:autoSpaceDE w:val="0"/>
              <w:autoSpaceDN w:val="0"/>
              <w:adjustRightInd w:val="0"/>
              <w:outlineLvl w:val="0"/>
              <w:rPr>
                <w:rFonts w:eastAsia="Calibri" w:cs="Times New Roman"/>
                <w:szCs w:val="24"/>
              </w:rPr>
            </w:pPr>
            <w:r w:rsidRPr="00A2020E">
              <w:rPr>
                <w:rFonts w:eastAsia="Calibri" w:cs="Times New Roman"/>
                <w:szCs w:val="24"/>
              </w:rPr>
              <w:t>5</w:t>
            </w:r>
          </w:p>
        </w:tc>
        <w:tc>
          <w:tcPr>
            <w:tcW w:w="2958"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Информационный видеоролик</w:t>
            </w:r>
          </w:p>
        </w:tc>
        <w:tc>
          <w:tcPr>
            <w:tcW w:w="5129" w:type="dxa"/>
          </w:tcPr>
          <w:p w:rsidR="0055150A" w:rsidRPr="00A2020E" w:rsidRDefault="0055150A" w:rsidP="00E46B29">
            <w:pPr>
              <w:outlineLvl w:val="0"/>
              <w:rPr>
                <w:rFonts w:eastAsia="Calibri" w:cs="Times New Roman"/>
                <w:szCs w:val="24"/>
              </w:rPr>
            </w:pPr>
            <w:r w:rsidRPr="00A2020E">
              <w:rPr>
                <w:rFonts w:eastAsia="Calibri" w:cs="Times New Roman"/>
                <w:szCs w:val="24"/>
              </w:rPr>
              <w:t>«Десятка самых смешных книг» ко Дню смеха</w:t>
            </w:r>
            <w:r w:rsidRPr="00A2020E">
              <w:rPr>
                <w:rFonts w:eastAsia="Calibri" w:cs="Times New Roman"/>
                <w:szCs w:val="24"/>
              </w:rPr>
              <w:tab/>
            </w:r>
          </w:p>
        </w:tc>
        <w:tc>
          <w:tcPr>
            <w:tcW w:w="1972"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Все группы, сайт, Вконтакте</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 xml:space="preserve">(99 </w:t>
            </w:r>
            <w:proofErr w:type="spellStart"/>
            <w:r w:rsidRPr="00A2020E">
              <w:rPr>
                <w:rFonts w:eastAsia="Calibri" w:cs="Times New Roman"/>
                <w:szCs w:val="24"/>
              </w:rPr>
              <w:t>просм</w:t>
            </w:r>
            <w:proofErr w:type="spellEnd"/>
            <w:r w:rsidRPr="00A2020E">
              <w:rPr>
                <w:rFonts w:eastAsia="Calibri" w:cs="Times New Roman"/>
                <w:szCs w:val="24"/>
              </w:rPr>
              <w:t>)</w:t>
            </w:r>
          </w:p>
        </w:tc>
        <w:tc>
          <w:tcPr>
            <w:tcW w:w="1428"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02.04.</w:t>
            </w:r>
          </w:p>
        </w:tc>
        <w:tc>
          <w:tcPr>
            <w:tcW w:w="2009" w:type="dxa"/>
          </w:tcPr>
          <w:p w:rsidR="0055150A"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ИБО, Ооржак А.С.</w:t>
            </w:r>
          </w:p>
          <w:p w:rsidR="0055150A" w:rsidRPr="00A2020E" w:rsidRDefault="0055150A" w:rsidP="00E46B29">
            <w:pPr>
              <w:autoSpaceDE w:val="0"/>
              <w:autoSpaceDN w:val="0"/>
              <w:adjustRightInd w:val="0"/>
              <w:outlineLvl w:val="0"/>
              <w:rPr>
                <w:rFonts w:eastAsia="Calibri" w:cs="Times New Roman"/>
                <w:szCs w:val="24"/>
              </w:rPr>
            </w:pPr>
          </w:p>
        </w:tc>
      </w:tr>
      <w:tr w:rsidR="0055150A" w:rsidRPr="00A2020E" w:rsidTr="00E46B29">
        <w:trPr>
          <w:trHeight w:val="269"/>
        </w:trPr>
        <w:tc>
          <w:tcPr>
            <w:tcW w:w="545" w:type="dxa"/>
          </w:tcPr>
          <w:p w:rsidR="0055150A" w:rsidRPr="00A2020E" w:rsidRDefault="00B03809" w:rsidP="00E46B29">
            <w:pPr>
              <w:autoSpaceDE w:val="0"/>
              <w:autoSpaceDN w:val="0"/>
              <w:adjustRightInd w:val="0"/>
              <w:outlineLvl w:val="0"/>
              <w:rPr>
                <w:rFonts w:eastAsia="Calibri" w:cs="Times New Roman"/>
                <w:szCs w:val="24"/>
              </w:rPr>
            </w:pPr>
            <w:r>
              <w:rPr>
                <w:rFonts w:eastAsia="Calibri" w:cs="Times New Roman"/>
                <w:szCs w:val="24"/>
              </w:rPr>
              <w:t>6</w:t>
            </w:r>
          </w:p>
        </w:tc>
        <w:tc>
          <w:tcPr>
            <w:tcW w:w="2958"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Рек</w:t>
            </w:r>
            <w:proofErr w:type="gramStart"/>
            <w:r w:rsidRPr="00A2020E">
              <w:rPr>
                <w:rFonts w:eastAsia="Calibri" w:cs="Times New Roman"/>
                <w:szCs w:val="24"/>
              </w:rPr>
              <w:t>.</w:t>
            </w:r>
            <w:proofErr w:type="gramEnd"/>
            <w:r w:rsidRPr="00A2020E">
              <w:rPr>
                <w:rFonts w:eastAsia="Calibri" w:cs="Times New Roman"/>
                <w:szCs w:val="24"/>
              </w:rPr>
              <w:t xml:space="preserve"> </w:t>
            </w:r>
            <w:proofErr w:type="gramStart"/>
            <w:r w:rsidRPr="00A2020E">
              <w:rPr>
                <w:rFonts w:eastAsia="Calibri" w:cs="Times New Roman"/>
                <w:szCs w:val="24"/>
              </w:rPr>
              <w:t>в</w:t>
            </w:r>
            <w:proofErr w:type="gramEnd"/>
            <w:r w:rsidRPr="00A2020E">
              <w:rPr>
                <w:rFonts w:eastAsia="Calibri" w:cs="Times New Roman"/>
                <w:szCs w:val="24"/>
              </w:rPr>
              <w:t>идеоролик</w:t>
            </w:r>
          </w:p>
        </w:tc>
        <w:tc>
          <w:tcPr>
            <w:tcW w:w="5129" w:type="dxa"/>
          </w:tcPr>
          <w:p w:rsidR="0055150A" w:rsidRPr="00A2020E" w:rsidRDefault="0055150A" w:rsidP="00E46B29">
            <w:pPr>
              <w:outlineLvl w:val="0"/>
              <w:rPr>
                <w:rFonts w:eastAsia="Calibri" w:cs="Times New Roman"/>
                <w:szCs w:val="24"/>
              </w:rPr>
            </w:pPr>
            <w:r w:rsidRPr="00A2020E">
              <w:rPr>
                <w:rFonts w:eastAsia="Calibri" w:cs="Times New Roman"/>
                <w:szCs w:val="24"/>
              </w:rPr>
              <w:t xml:space="preserve">«Новые имена в детской литературе» к Международному дню детской книги </w:t>
            </w:r>
          </w:p>
        </w:tc>
        <w:tc>
          <w:tcPr>
            <w:tcW w:w="1972"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 xml:space="preserve">Все группы, </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Сайт, Вконтакте</w:t>
            </w:r>
          </w:p>
        </w:tc>
        <w:tc>
          <w:tcPr>
            <w:tcW w:w="1428"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03.04.</w:t>
            </w:r>
          </w:p>
        </w:tc>
        <w:tc>
          <w:tcPr>
            <w:tcW w:w="2009"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ИБО,</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Ооржак Р.В.</w:t>
            </w:r>
          </w:p>
        </w:tc>
      </w:tr>
      <w:tr w:rsidR="0055150A" w:rsidRPr="00A2020E" w:rsidTr="00E46B29">
        <w:trPr>
          <w:trHeight w:val="269"/>
        </w:trPr>
        <w:tc>
          <w:tcPr>
            <w:tcW w:w="545" w:type="dxa"/>
          </w:tcPr>
          <w:p w:rsidR="0055150A" w:rsidRPr="00A2020E" w:rsidRDefault="00B03809" w:rsidP="00E46B29">
            <w:pPr>
              <w:autoSpaceDE w:val="0"/>
              <w:autoSpaceDN w:val="0"/>
              <w:adjustRightInd w:val="0"/>
              <w:outlineLvl w:val="0"/>
              <w:rPr>
                <w:rFonts w:eastAsia="Calibri" w:cs="Times New Roman"/>
                <w:szCs w:val="24"/>
              </w:rPr>
            </w:pPr>
            <w:r>
              <w:rPr>
                <w:rFonts w:eastAsia="Calibri" w:cs="Times New Roman"/>
                <w:szCs w:val="24"/>
              </w:rPr>
              <w:t>7</w:t>
            </w:r>
          </w:p>
        </w:tc>
        <w:tc>
          <w:tcPr>
            <w:tcW w:w="2958" w:type="dxa"/>
          </w:tcPr>
          <w:p w:rsidR="0055150A" w:rsidRPr="0055150A" w:rsidRDefault="0055150A" w:rsidP="00E46B29">
            <w:pPr>
              <w:autoSpaceDE w:val="0"/>
              <w:autoSpaceDN w:val="0"/>
              <w:adjustRightInd w:val="0"/>
              <w:jc w:val="center"/>
              <w:outlineLvl w:val="0"/>
              <w:rPr>
                <w:rFonts w:eastAsia="Calibri" w:cs="Times New Roman"/>
                <w:szCs w:val="24"/>
              </w:rPr>
            </w:pPr>
            <w:r w:rsidRPr="0055150A">
              <w:rPr>
                <w:rFonts w:eastAsia="Calibri" w:cs="Times New Roman"/>
                <w:szCs w:val="24"/>
              </w:rPr>
              <w:t>Передвижная книжная выставка по творчеству К.И.Чуковского</w:t>
            </w:r>
          </w:p>
          <w:p w:rsidR="0055150A" w:rsidRPr="0055150A" w:rsidRDefault="0055150A" w:rsidP="00E46B29">
            <w:pPr>
              <w:autoSpaceDE w:val="0"/>
              <w:autoSpaceDN w:val="0"/>
              <w:adjustRightInd w:val="0"/>
              <w:jc w:val="center"/>
              <w:outlineLvl w:val="0"/>
              <w:rPr>
                <w:rFonts w:eastAsia="Calibri" w:cs="Times New Roman"/>
                <w:szCs w:val="24"/>
              </w:rPr>
            </w:pPr>
            <w:r w:rsidRPr="0055150A">
              <w:rPr>
                <w:rFonts w:eastAsia="Calibri" w:cs="Times New Roman"/>
                <w:szCs w:val="24"/>
              </w:rPr>
              <w:t>Литературная викторина</w:t>
            </w:r>
          </w:p>
          <w:p w:rsidR="0055150A" w:rsidRPr="0055150A" w:rsidRDefault="0055150A" w:rsidP="00E46B29">
            <w:pPr>
              <w:autoSpaceDE w:val="0"/>
              <w:autoSpaceDN w:val="0"/>
              <w:adjustRightInd w:val="0"/>
              <w:jc w:val="center"/>
              <w:outlineLvl w:val="0"/>
              <w:rPr>
                <w:rFonts w:eastAsia="Calibri" w:cs="Times New Roman"/>
                <w:szCs w:val="24"/>
              </w:rPr>
            </w:pPr>
            <w:r w:rsidRPr="0055150A">
              <w:rPr>
                <w:rFonts w:eastAsia="Calibri" w:cs="Times New Roman"/>
                <w:szCs w:val="24"/>
              </w:rPr>
              <w:tab/>
            </w:r>
          </w:p>
          <w:p w:rsidR="0055150A" w:rsidRPr="0055150A" w:rsidRDefault="0055150A" w:rsidP="00E46B29">
            <w:pPr>
              <w:autoSpaceDE w:val="0"/>
              <w:autoSpaceDN w:val="0"/>
              <w:adjustRightInd w:val="0"/>
              <w:jc w:val="center"/>
              <w:outlineLvl w:val="0"/>
              <w:rPr>
                <w:rFonts w:eastAsia="Calibri" w:cs="Times New Roman"/>
                <w:szCs w:val="24"/>
              </w:rPr>
            </w:pPr>
            <w:r w:rsidRPr="0055150A">
              <w:rPr>
                <w:rFonts w:eastAsia="Calibri" w:cs="Times New Roman"/>
                <w:szCs w:val="24"/>
              </w:rPr>
              <w:lastRenderedPageBreak/>
              <w:tab/>
            </w:r>
          </w:p>
          <w:p w:rsidR="0055150A" w:rsidRPr="00A2020E" w:rsidRDefault="0055150A" w:rsidP="00E46B29">
            <w:pPr>
              <w:autoSpaceDE w:val="0"/>
              <w:autoSpaceDN w:val="0"/>
              <w:adjustRightInd w:val="0"/>
              <w:jc w:val="center"/>
              <w:outlineLvl w:val="0"/>
              <w:rPr>
                <w:rFonts w:eastAsia="Calibri" w:cs="Times New Roman"/>
                <w:szCs w:val="24"/>
              </w:rPr>
            </w:pPr>
          </w:p>
        </w:tc>
        <w:tc>
          <w:tcPr>
            <w:tcW w:w="5129" w:type="dxa"/>
          </w:tcPr>
          <w:p w:rsidR="0055150A" w:rsidRPr="00A2020E" w:rsidRDefault="0055150A" w:rsidP="00E46B29">
            <w:pPr>
              <w:outlineLvl w:val="0"/>
              <w:rPr>
                <w:rFonts w:eastAsia="Calibri" w:cs="Times New Roman"/>
                <w:szCs w:val="24"/>
              </w:rPr>
            </w:pPr>
            <w:r w:rsidRPr="0055150A">
              <w:rPr>
                <w:rFonts w:eastAsia="Calibri" w:cs="Times New Roman"/>
                <w:szCs w:val="24"/>
              </w:rPr>
              <w:lastRenderedPageBreak/>
              <w:t>«В гостях  у дедушки Корнея»</w:t>
            </w:r>
          </w:p>
        </w:tc>
        <w:tc>
          <w:tcPr>
            <w:tcW w:w="1972" w:type="dxa"/>
          </w:tcPr>
          <w:p w:rsidR="0055150A" w:rsidRPr="00A2020E" w:rsidRDefault="0055150A" w:rsidP="00E46B29">
            <w:pPr>
              <w:autoSpaceDE w:val="0"/>
              <w:autoSpaceDN w:val="0"/>
              <w:adjustRightInd w:val="0"/>
              <w:jc w:val="center"/>
              <w:outlineLvl w:val="0"/>
              <w:rPr>
                <w:rFonts w:eastAsia="Calibri" w:cs="Times New Roman"/>
                <w:szCs w:val="24"/>
              </w:rPr>
            </w:pPr>
            <w:r w:rsidRPr="0055150A">
              <w:rPr>
                <w:rFonts w:eastAsia="Calibri" w:cs="Times New Roman"/>
                <w:szCs w:val="24"/>
              </w:rPr>
              <w:t>280 детей</w:t>
            </w:r>
          </w:p>
        </w:tc>
        <w:tc>
          <w:tcPr>
            <w:tcW w:w="1428" w:type="dxa"/>
          </w:tcPr>
          <w:p w:rsidR="0055150A" w:rsidRPr="00A2020E" w:rsidRDefault="0055150A" w:rsidP="00E46B29">
            <w:pPr>
              <w:autoSpaceDE w:val="0"/>
              <w:autoSpaceDN w:val="0"/>
              <w:adjustRightInd w:val="0"/>
              <w:jc w:val="center"/>
              <w:outlineLvl w:val="0"/>
              <w:rPr>
                <w:rFonts w:eastAsia="Calibri" w:cs="Times New Roman"/>
                <w:szCs w:val="24"/>
              </w:rPr>
            </w:pPr>
            <w:r>
              <w:rPr>
                <w:rFonts w:eastAsia="Calibri" w:cs="Times New Roman"/>
                <w:szCs w:val="24"/>
              </w:rPr>
              <w:t xml:space="preserve">6 апреля </w:t>
            </w:r>
          </w:p>
        </w:tc>
        <w:tc>
          <w:tcPr>
            <w:tcW w:w="2009" w:type="dxa"/>
          </w:tcPr>
          <w:p w:rsidR="0055150A" w:rsidRPr="00A2020E" w:rsidRDefault="0055150A" w:rsidP="00E46B29">
            <w:pPr>
              <w:autoSpaceDE w:val="0"/>
              <w:autoSpaceDN w:val="0"/>
              <w:adjustRightInd w:val="0"/>
              <w:jc w:val="center"/>
              <w:outlineLvl w:val="0"/>
              <w:rPr>
                <w:rFonts w:eastAsia="Calibri" w:cs="Times New Roman"/>
                <w:szCs w:val="24"/>
              </w:rPr>
            </w:pPr>
            <w:r w:rsidRPr="0055150A">
              <w:rPr>
                <w:rFonts w:eastAsia="Calibri" w:cs="Times New Roman"/>
                <w:szCs w:val="24"/>
              </w:rPr>
              <w:t>Отдел обслуживания читателей-детей 0-10 лет</w:t>
            </w:r>
          </w:p>
        </w:tc>
      </w:tr>
      <w:tr w:rsidR="0055150A" w:rsidRPr="00A2020E" w:rsidTr="00E46B29">
        <w:trPr>
          <w:trHeight w:val="269"/>
        </w:trPr>
        <w:tc>
          <w:tcPr>
            <w:tcW w:w="545" w:type="dxa"/>
          </w:tcPr>
          <w:p w:rsidR="0055150A" w:rsidRPr="00A2020E" w:rsidRDefault="00B03809" w:rsidP="00E46B29">
            <w:pPr>
              <w:autoSpaceDE w:val="0"/>
              <w:autoSpaceDN w:val="0"/>
              <w:adjustRightInd w:val="0"/>
              <w:outlineLvl w:val="0"/>
              <w:rPr>
                <w:rFonts w:eastAsia="Calibri" w:cs="Times New Roman"/>
                <w:szCs w:val="24"/>
              </w:rPr>
            </w:pPr>
            <w:r>
              <w:rPr>
                <w:rFonts w:eastAsia="Calibri" w:cs="Times New Roman"/>
                <w:szCs w:val="24"/>
              </w:rPr>
              <w:lastRenderedPageBreak/>
              <w:t>8</w:t>
            </w:r>
          </w:p>
        </w:tc>
        <w:tc>
          <w:tcPr>
            <w:tcW w:w="2958" w:type="dxa"/>
          </w:tcPr>
          <w:p w:rsidR="0055150A" w:rsidRPr="00A2020E" w:rsidRDefault="0055150A" w:rsidP="00E46B29">
            <w:pPr>
              <w:autoSpaceDE w:val="0"/>
              <w:autoSpaceDN w:val="0"/>
              <w:adjustRightInd w:val="0"/>
              <w:outlineLvl w:val="0"/>
              <w:rPr>
                <w:rFonts w:eastAsia="Calibri" w:cs="Times New Roman"/>
                <w:szCs w:val="24"/>
              </w:rPr>
            </w:pPr>
            <w:r w:rsidRPr="00A2020E">
              <w:rPr>
                <w:rFonts w:eastAsia="Calibri" w:cs="Times New Roman"/>
                <w:szCs w:val="24"/>
              </w:rPr>
              <w:t xml:space="preserve">Выставка-игра </w:t>
            </w:r>
          </w:p>
        </w:tc>
        <w:tc>
          <w:tcPr>
            <w:tcW w:w="5129" w:type="dxa"/>
          </w:tcPr>
          <w:p w:rsidR="0055150A" w:rsidRPr="00A2020E" w:rsidRDefault="0055150A" w:rsidP="00E46B29">
            <w:pPr>
              <w:outlineLvl w:val="0"/>
              <w:rPr>
                <w:rFonts w:eastAsia="Calibri" w:cs="Times New Roman"/>
                <w:szCs w:val="24"/>
              </w:rPr>
            </w:pPr>
            <w:r w:rsidRPr="00A2020E">
              <w:rPr>
                <w:rFonts w:eastAsia="Calibri" w:cs="Times New Roman"/>
                <w:szCs w:val="24"/>
              </w:rPr>
              <w:t>«Мир Островского» к 195-летию со дня рождения русского драматурга Александра Николаевича Островского</w:t>
            </w:r>
          </w:p>
        </w:tc>
        <w:tc>
          <w:tcPr>
            <w:tcW w:w="1972"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 xml:space="preserve">Читатели отдела </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(9 чел.)</w:t>
            </w:r>
          </w:p>
        </w:tc>
        <w:tc>
          <w:tcPr>
            <w:tcW w:w="1428"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13.04.</w:t>
            </w:r>
          </w:p>
        </w:tc>
        <w:tc>
          <w:tcPr>
            <w:tcW w:w="2009"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ИБО,</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Ооржак Р.В.</w:t>
            </w:r>
          </w:p>
        </w:tc>
      </w:tr>
      <w:tr w:rsidR="0055150A" w:rsidRPr="00A2020E" w:rsidTr="00E46B29">
        <w:trPr>
          <w:trHeight w:val="1163"/>
        </w:trPr>
        <w:tc>
          <w:tcPr>
            <w:tcW w:w="545" w:type="dxa"/>
          </w:tcPr>
          <w:p w:rsidR="0055150A" w:rsidRDefault="0055150A" w:rsidP="00E46B29">
            <w:pPr>
              <w:autoSpaceDE w:val="0"/>
              <w:autoSpaceDN w:val="0"/>
              <w:adjustRightInd w:val="0"/>
              <w:outlineLvl w:val="0"/>
              <w:rPr>
                <w:rFonts w:eastAsia="Calibri" w:cs="Times New Roman"/>
                <w:szCs w:val="24"/>
              </w:rPr>
            </w:pPr>
          </w:p>
          <w:p w:rsidR="0055150A" w:rsidRPr="00A2020E" w:rsidRDefault="00B03809" w:rsidP="00E46B29">
            <w:pPr>
              <w:autoSpaceDE w:val="0"/>
              <w:autoSpaceDN w:val="0"/>
              <w:adjustRightInd w:val="0"/>
              <w:outlineLvl w:val="0"/>
              <w:rPr>
                <w:rFonts w:eastAsia="Calibri" w:cs="Times New Roman"/>
                <w:szCs w:val="24"/>
              </w:rPr>
            </w:pPr>
            <w:r>
              <w:rPr>
                <w:rFonts w:eastAsia="Calibri" w:cs="Times New Roman"/>
                <w:szCs w:val="24"/>
              </w:rPr>
              <w:t>9</w:t>
            </w:r>
          </w:p>
        </w:tc>
        <w:tc>
          <w:tcPr>
            <w:tcW w:w="2958" w:type="dxa"/>
          </w:tcPr>
          <w:p w:rsidR="0055150A" w:rsidRPr="00A2020E" w:rsidRDefault="0055150A" w:rsidP="00E46B29">
            <w:pPr>
              <w:autoSpaceDE w:val="0"/>
              <w:autoSpaceDN w:val="0"/>
              <w:adjustRightInd w:val="0"/>
              <w:outlineLvl w:val="0"/>
              <w:rPr>
                <w:rFonts w:eastAsia="Calibri" w:cs="Times New Roman"/>
                <w:szCs w:val="24"/>
              </w:rPr>
            </w:pPr>
            <w:r w:rsidRPr="00A2020E">
              <w:rPr>
                <w:rFonts w:eastAsia="Calibri" w:cs="Times New Roman"/>
                <w:szCs w:val="24"/>
              </w:rPr>
              <w:t xml:space="preserve">Литературная викторина </w:t>
            </w:r>
          </w:p>
        </w:tc>
        <w:tc>
          <w:tcPr>
            <w:tcW w:w="5129" w:type="dxa"/>
          </w:tcPr>
          <w:p w:rsidR="0055150A" w:rsidRPr="00A2020E" w:rsidRDefault="0055150A" w:rsidP="00E46B29">
            <w:pPr>
              <w:outlineLvl w:val="0"/>
              <w:rPr>
                <w:rFonts w:eastAsia="Calibri" w:cs="Times New Roman"/>
                <w:szCs w:val="24"/>
              </w:rPr>
            </w:pPr>
            <w:r w:rsidRPr="00A2020E">
              <w:rPr>
                <w:rFonts w:eastAsia="Calibri" w:cs="Times New Roman"/>
                <w:szCs w:val="24"/>
              </w:rPr>
              <w:t xml:space="preserve">«Кто читает, тот много знает» к Всемирному дню книги и авторского права </w:t>
            </w:r>
            <w:r w:rsidRPr="00A2020E">
              <w:rPr>
                <w:rFonts w:eastAsia="Calibri" w:cs="Times New Roman"/>
                <w:szCs w:val="24"/>
              </w:rPr>
              <w:tab/>
            </w:r>
          </w:p>
          <w:p w:rsidR="0055150A" w:rsidRPr="00A2020E" w:rsidRDefault="0055150A" w:rsidP="00E46B29">
            <w:pPr>
              <w:jc w:val="center"/>
              <w:outlineLvl w:val="0"/>
              <w:rPr>
                <w:rFonts w:eastAsia="Calibri" w:cs="Times New Roman"/>
                <w:b/>
                <w:szCs w:val="24"/>
              </w:rPr>
            </w:pPr>
          </w:p>
        </w:tc>
        <w:tc>
          <w:tcPr>
            <w:tcW w:w="1972"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 xml:space="preserve">№9, </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9 класс</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(24 чел.)</w:t>
            </w:r>
          </w:p>
        </w:tc>
        <w:tc>
          <w:tcPr>
            <w:tcW w:w="1428"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23.04.</w:t>
            </w:r>
          </w:p>
        </w:tc>
        <w:tc>
          <w:tcPr>
            <w:tcW w:w="2009" w:type="dxa"/>
          </w:tcPr>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ИБО,</w:t>
            </w:r>
          </w:p>
          <w:p w:rsidR="0055150A" w:rsidRPr="00A2020E" w:rsidRDefault="0055150A" w:rsidP="00E46B29">
            <w:pPr>
              <w:autoSpaceDE w:val="0"/>
              <w:autoSpaceDN w:val="0"/>
              <w:adjustRightInd w:val="0"/>
              <w:jc w:val="center"/>
              <w:outlineLvl w:val="0"/>
              <w:rPr>
                <w:rFonts w:eastAsia="Calibri" w:cs="Times New Roman"/>
                <w:szCs w:val="24"/>
              </w:rPr>
            </w:pPr>
            <w:r w:rsidRPr="00A2020E">
              <w:rPr>
                <w:rFonts w:eastAsia="Calibri" w:cs="Times New Roman"/>
                <w:szCs w:val="24"/>
              </w:rPr>
              <w:t>Ооржак Р.В</w:t>
            </w:r>
            <w:r w:rsidRPr="00A2020E">
              <w:rPr>
                <w:rFonts w:eastAsia="Calibri" w:cs="Times New Roman"/>
                <w:b/>
                <w:szCs w:val="24"/>
              </w:rPr>
              <w:t>.</w:t>
            </w:r>
          </w:p>
        </w:tc>
      </w:tr>
      <w:tr w:rsidR="00B03809" w:rsidRPr="00A2020E" w:rsidTr="00E46B29">
        <w:trPr>
          <w:trHeight w:val="997"/>
        </w:trPr>
        <w:tc>
          <w:tcPr>
            <w:tcW w:w="545"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10</w:t>
            </w:r>
          </w:p>
        </w:tc>
        <w:tc>
          <w:tcPr>
            <w:tcW w:w="2958" w:type="dxa"/>
          </w:tcPr>
          <w:p w:rsidR="00B03809" w:rsidRPr="00A2020E" w:rsidRDefault="00B03809" w:rsidP="00E46B29">
            <w:pPr>
              <w:autoSpaceDE w:val="0"/>
              <w:autoSpaceDN w:val="0"/>
              <w:adjustRightInd w:val="0"/>
              <w:jc w:val="center"/>
              <w:outlineLvl w:val="0"/>
              <w:rPr>
                <w:rFonts w:eastAsia="Calibri" w:cs="Times New Roman"/>
                <w:szCs w:val="24"/>
              </w:rPr>
            </w:pPr>
            <w:r w:rsidRPr="00A2020E">
              <w:rPr>
                <w:rFonts w:eastAsia="Calibri" w:cs="Times New Roman"/>
                <w:szCs w:val="24"/>
              </w:rPr>
              <w:t>Беседа с электронной презентацией</w:t>
            </w:r>
          </w:p>
        </w:tc>
        <w:tc>
          <w:tcPr>
            <w:tcW w:w="5129" w:type="dxa"/>
          </w:tcPr>
          <w:p w:rsidR="00B03809" w:rsidRPr="00A2020E" w:rsidRDefault="00B03809" w:rsidP="00E46B29">
            <w:pPr>
              <w:outlineLvl w:val="0"/>
              <w:rPr>
                <w:rFonts w:eastAsia="Calibri" w:cs="Times New Roman"/>
                <w:szCs w:val="24"/>
              </w:rPr>
            </w:pPr>
            <w:r w:rsidRPr="00A2020E">
              <w:rPr>
                <w:rFonts w:eastAsia="Calibri" w:cs="Times New Roman"/>
                <w:szCs w:val="24"/>
              </w:rPr>
              <w:t xml:space="preserve">«Изобретения, изменившие мир» к Международному дню интеллектуальной собственности </w:t>
            </w:r>
          </w:p>
        </w:tc>
        <w:tc>
          <w:tcPr>
            <w:tcW w:w="1972" w:type="dxa"/>
          </w:tcPr>
          <w:p w:rsidR="00B03809" w:rsidRPr="00A2020E" w:rsidRDefault="00B03809" w:rsidP="00E46B29">
            <w:pPr>
              <w:autoSpaceDE w:val="0"/>
              <w:autoSpaceDN w:val="0"/>
              <w:adjustRightInd w:val="0"/>
              <w:jc w:val="center"/>
              <w:outlineLvl w:val="0"/>
              <w:rPr>
                <w:rFonts w:eastAsia="Calibri" w:cs="Times New Roman"/>
                <w:szCs w:val="24"/>
              </w:rPr>
            </w:pPr>
            <w:r w:rsidRPr="00A2020E">
              <w:rPr>
                <w:rFonts w:eastAsia="Calibri" w:cs="Times New Roman"/>
                <w:szCs w:val="24"/>
              </w:rPr>
              <w:t>№16,</w:t>
            </w:r>
          </w:p>
          <w:p w:rsidR="00B03809" w:rsidRPr="00A2020E" w:rsidRDefault="00B03809" w:rsidP="00E46B29">
            <w:pPr>
              <w:autoSpaceDE w:val="0"/>
              <w:autoSpaceDN w:val="0"/>
              <w:adjustRightInd w:val="0"/>
              <w:jc w:val="center"/>
              <w:outlineLvl w:val="0"/>
              <w:rPr>
                <w:rFonts w:eastAsia="Calibri" w:cs="Times New Roman"/>
                <w:szCs w:val="24"/>
              </w:rPr>
            </w:pPr>
            <w:r w:rsidRPr="00A2020E">
              <w:rPr>
                <w:rFonts w:eastAsia="Calibri" w:cs="Times New Roman"/>
                <w:szCs w:val="24"/>
              </w:rPr>
              <w:t>7 класс</w:t>
            </w:r>
          </w:p>
          <w:p w:rsidR="00B03809" w:rsidRPr="00A2020E" w:rsidRDefault="00B03809" w:rsidP="00E46B29">
            <w:pPr>
              <w:autoSpaceDE w:val="0"/>
              <w:autoSpaceDN w:val="0"/>
              <w:adjustRightInd w:val="0"/>
              <w:jc w:val="center"/>
              <w:outlineLvl w:val="0"/>
              <w:rPr>
                <w:rFonts w:eastAsia="Calibri" w:cs="Times New Roman"/>
                <w:szCs w:val="24"/>
              </w:rPr>
            </w:pPr>
            <w:r w:rsidRPr="00A2020E">
              <w:rPr>
                <w:rFonts w:eastAsia="Calibri" w:cs="Times New Roman"/>
                <w:szCs w:val="24"/>
              </w:rPr>
              <w:t>(28 чел.)</w:t>
            </w:r>
          </w:p>
        </w:tc>
        <w:tc>
          <w:tcPr>
            <w:tcW w:w="1428" w:type="dxa"/>
          </w:tcPr>
          <w:p w:rsidR="00B03809" w:rsidRPr="00A2020E" w:rsidRDefault="00B03809" w:rsidP="00E46B29">
            <w:pPr>
              <w:autoSpaceDE w:val="0"/>
              <w:autoSpaceDN w:val="0"/>
              <w:adjustRightInd w:val="0"/>
              <w:jc w:val="center"/>
              <w:outlineLvl w:val="0"/>
              <w:rPr>
                <w:rFonts w:eastAsia="Calibri" w:cs="Times New Roman"/>
                <w:szCs w:val="24"/>
              </w:rPr>
            </w:pPr>
            <w:r w:rsidRPr="00A2020E">
              <w:rPr>
                <w:rFonts w:eastAsia="Calibri" w:cs="Times New Roman"/>
                <w:szCs w:val="24"/>
              </w:rPr>
              <w:t>26.04.</w:t>
            </w:r>
          </w:p>
        </w:tc>
        <w:tc>
          <w:tcPr>
            <w:tcW w:w="2009" w:type="dxa"/>
          </w:tcPr>
          <w:p w:rsidR="00B03809" w:rsidRPr="00A2020E" w:rsidRDefault="00B03809" w:rsidP="00E46B29">
            <w:pPr>
              <w:autoSpaceDE w:val="0"/>
              <w:autoSpaceDN w:val="0"/>
              <w:adjustRightInd w:val="0"/>
              <w:jc w:val="center"/>
              <w:outlineLvl w:val="0"/>
              <w:rPr>
                <w:rFonts w:eastAsia="Calibri" w:cs="Times New Roman"/>
                <w:szCs w:val="24"/>
              </w:rPr>
            </w:pPr>
            <w:r w:rsidRPr="00A2020E">
              <w:rPr>
                <w:rFonts w:eastAsia="Calibri" w:cs="Times New Roman"/>
                <w:szCs w:val="24"/>
              </w:rPr>
              <w:t>ИБО, Ооржак Р.В.</w:t>
            </w:r>
          </w:p>
        </w:tc>
      </w:tr>
      <w:tr w:rsidR="00B03809" w:rsidRPr="00A2020E" w:rsidTr="00E46B29">
        <w:trPr>
          <w:trHeight w:val="1210"/>
        </w:trPr>
        <w:tc>
          <w:tcPr>
            <w:tcW w:w="545"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11</w:t>
            </w:r>
          </w:p>
        </w:tc>
        <w:tc>
          <w:tcPr>
            <w:tcW w:w="2958"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Библиотечный огонек</w:t>
            </w:r>
          </w:p>
          <w:p w:rsidR="00B03809" w:rsidRDefault="00B03809" w:rsidP="00E46B29">
            <w:pPr>
              <w:autoSpaceDE w:val="0"/>
              <w:autoSpaceDN w:val="0"/>
              <w:adjustRightInd w:val="0"/>
              <w:jc w:val="center"/>
              <w:outlineLvl w:val="0"/>
              <w:rPr>
                <w:rFonts w:eastAsia="Calibri" w:cs="Times New Roman"/>
                <w:szCs w:val="24"/>
              </w:rPr>
            </w:pPr>
          </w:p>
          <w:p w:rsidR="00B03809" w:rsidRDefault="00B03809" w:rsidP="00E46B29">
            <w:pPr>
              <w:autoSpaceDE w:val="0"/>
              <w:autoSpaceDN w:val="0"/>
              <w:adjustRightInd w:val="0"/>
              <w:jc w:val="center"/>
              <w:outlineLvl w:val="0"/>
              <w:rPr>
                <w:rFonts w:eastAsia="Calibri" w:cs="Times New Roman"/>
                <w:szCs w:val="24"/>
              </w:rPr>
            </w:pPr>
          </w:p>
          <w:p w:rsidR="00B03809" w:rsidRDefault="00B03809" w:rsidP="00E46B29">
            <w:pPr>
              <w:autoSpaceDE w:val="0"/>
              <w:autoSpaceDN w:val="0"/>
              <w:adjustRightInd w:val="0"/>
              <w:jc w:val="center"/>
              <w:outlineLvl w:val="0"/>
              <w:rPr>
                <w:rFonts w:eastAsia="Calibri" w:cs="Times New Roman"/>
                <w:szCs w:val="24"/>
              </w:rPr>
            </w:pPr>
          </w:p>
        </w:tc>
        <w:tc>
          <w:tcPr>
            <w:tcW w:w="5129" w:type="dxa"/>
          </w:tcPr>
          <w:p w:rsidR="00B03809" w:rsidRDefault="00B03809" w:rsidP="00E46B29">
            <w:pPr>
              <w:jc w:val="left"/>
              <w:outlineLvl w:val="0"/>
              <w:rPr>
                <w:rFonts w:eastAsia="Calibri" w:cs="Times New Roman"/>
                <w:szCs w:val="24"/>
              </w:rPr>
            </w:pPr>
            <w:r>
              <w:rPr>
                <w:rFonts w:eastAsia="Calibri" w:cs="Times New Roman"/>
                <w:szCs w:val="24"/>
              </w:rPr>
              <w:t>«</w:t>
            </w:r>
            <w:proofErr w:type="gramStart"/>
            <w:r>
              <w:rPr>
                <w:rFonts w:eastAsia="Calibri" w:cs="Times New Roman"/>
                <w:szCs w:val="24"/>
              </w:rPr>
              <w:t>Читай-ка</w:t>
            </w:r>
            <w:proofErr w:type="gramEnd"/>
            <w:r>
              <w:rPr>
                <w:rFonts w:eastAsia="Calibri" w:cs="Times New Roman"/>
                <w:szCs w:val="24"/>
              </w:rPr>
              <w:t xml:space="preserve"> спешит к королеве Книге»</w:t>
            </w:r>
          </w:p>
          <w:p w:rsidR="00B03809" w:rsidRDefault="00B03809" w:rsidP="00E46B29">
            <w:pPr>
              <w:jc w:val="left"/>
              <w:outlineLvl w:val="0"/>
              <w:rPr>
                <w:rFonts w:eastAsia="Calibri" w:cs="Times New Roman"/>
                <w:szCs w:val="24"/>
              </w:rPr>
            </w:pPr>
          </w:p>
          <w:p w:rsidR="00B03809" w:rsidRDefault="00B03809" w:rsidP="00E46B29">
            <w:pPr>
              <w:jc w:val="left"/>
              <w:outlineLvl w:val="0"/>
              <w:rPr>
                <w:rFonts w:eastAsia="Calibri" w:cs="Times New Roman"/>
                <w:szCs w:val="24"/>
              </w:rPr>
            </w:pPr>
          </w:p>
          <w:p w:rsidR="00B03809" w:rsidRDefault="00B03809" w:rsidP="00E46B29">
            <w:pPr>
              <w:rPr>
                <w:rFonts w:eastAsia="Calibri" w:cs="Times New Roman"/>
                <w:szCs w:val="24"/>
              </w:rPr>
            </w:pPr>
          </w:p>
        </w:tc>
        <w:tc>
          <w:tcPr>
            <w:tcW w:w="1972"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 xml:space="preserve">20 детей, </w:t>
            </w:r>
          </w:p>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(9детей кукольного кружка)</w:t>
            </w:r>
          </w:p>
        </w:tc>
        <w:tc>
          <w:tcPr>
            <w:tcW w:w="1428"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 xml:space="preserve">     23 мая</w:t>
            </w:r>
          </w:p>
          <w:p w:rsidR="00B03809" w:rsidRDefault="00B03809" w:rsidP="00E46B29">
            <w:pPr>
              <w:autoSpaceDE w:val="0"/>
              <w:autoSpaceDN w:val="0"/>
              <w:adjustRightInd w:val="0"/>
              <w:jc w:val="center"/>
              <w:outlineLvl w:val="0"/>
              <w:rPr>
                <w:rFonts w:eastAsia="Calibri" w:cs="Times New Roman"/>
                <w:szCs w:val="24"/>
              </w:rPr>
            </w:pPr>
          </w:p>
          <w:p w:rsidR="00B03809" w:rsidRDefault="00B03809" w:rsidP="00E46B29">
            <w:pPr>
              <w:rPr>
                <w:rFonts w:eastAsia="Calibri" w:cs="Times New Roman"/>
                <w:szCs w:val="24"/>
              </w:rPr>
            </w:pPr>
          </w:p>
        </w:tc>
        <w:tc>
          <w:tcPr>
            <w:tcW w:w="2009" w:type="dxa"/>
          </w:tcPr>
          <w:p w:rsidR="00B03809" w:rsidRPr="00A2020E" w:rsidRDefault="00B03809" w:rsidP="00E46B29">
            <w:pPr>
              <w:autoSpaceDE w:val="0"/>
              <w:autoSpaceDN w:val="0"/>
              <w:adjustRightInd w:val="0"/>
              <w:jc w:val="center"/>
              <w:outlineLvl w:val="0"/>
              <w:rPr>
                <w:rFonts w:eastAsia="Calibri" w:cs="Times New Roman"/>
                <w:szCs w:val="24"/>
              </w:rPr>
            </w:pPr>
            <w:r w:rsidRPr="00B03809">
              <w:rPr>
                <w:rFonts w:eastAsia="Calibri" w:cs="Times New Roman"/>
                <w:szCs w:val="24"/>
              </w:rPr>
              <w:t>Отдел обслуживания читателей-детей 0-10 лет</w:t>
            </w:r>
          </w:p>
        </w:tc>
      </w:tr>
      <w:tr w:rsidR="00B03809" w:rsidRPr="00A2020E" w:rsidTr="00E46B29">
        <w:trPr>
          <w:trHeight w:val="1263"/>
        </w:trPr>
        <w:tc>
          <w:tcPr>
            <w:tcW w:w="545"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12</w:t>
            </w:r>
          </w:p>
        </w:tc>
        <w:tc>
          <w:tcPr>
            <w:tcW w:w="2958" w:type="dxa"/>
          </w:tcPr>
          <w:p w:rsidR="00B03809" w:rsidRPr="00B03809" w:rsidRDefault="00B03809" w:rsidP="00E46B29">
            <w:pPr>
              <w:autoSpaceDE w:val="0"/>
              <w:autoSpaceDN w:val="0"/>
              <w:adjustRightInd w:val="0"/>
              <w:jc w:val="left"/>
              <w:outlineLvl w:val="0"/>
              <w:rPr>
                <w:rFonts w:eastAsia="Calibri" w:cs="Times New Roman"/>
                <w:szCs w:val="24"/>
              </w:rPr>
            </w:pPr>
            <w:r w:rsidRPr="00B03809">
              <w:rPr>
                <w:rFonts w:eastAsia="Calibri" w:cs="Times New Roman"/>
                <w:szCs w:val="24"/>
              </w:rPr>
              <w:t>Участие во Всероссийской акции</w:t>
            </w:r>
          </w:p>
          <w:p w:rsidR="00B03809" w:rsidRPr="00B03809" w:rsidRDefault="00B03809" w:rsidP="00E46B29">
            <w:pPr>
              <w:autoSpaceDE w:val="0"/>
              <w:autoSpaceDN w:val="0"/>
              <w:adjustRightInd w:val="0"/>
              <w:jc w:val="left"/>
              <w:outlineLvl w:val="0"/>
              <w:rPr>
                <w:rFonts w:eastAsia="Calibri" w:cs="Times New Roman"/>
                <w:szCs w:val="24"/>
              </w:rPr>
            </w:pPr>
            <w:r w:rsidRPr="00B03809">
              <w:rPr>
                <w:rFonts w:eastAsia="Calibri" w:cs="Times New Roman"/>
                <w:szCs w:val="24"/>
              </w:rPr>
              <w:t xml:space="preserve">К 60-летию </w:t>
            </w:r>
            <w:proofErr w:type="spellStart"/>
            <w:r w:rsidRPr="00B03809">
              <w:rPr>
                <w:rFonts w:eastAsia="Calibri" w:cs="Times New Roman"/>
                <w:szCs w:val="24"/>
              </w:rPr>
              <w:t>А.Усачева</w:t>
            </w:r>
            <w:proofErr w:type="spellEnd"/>
            <w:r w:rsidRPr="00B03809">
              <w:rPr>
                <w:rFonts w:eastAsia="Calibri" w:cs="Times New Roman"/>
                <w:szCs w:val="24"/>
              </w:rPr>
              <w:t>.</w:t>
            </w:r>
          </w:p>
          <w:p w:rsidR="00B03809" w:rsidRPr="00A2020E" w:rsidRDefault="00B03809" w:rsidP="00E46B29">
            <w:pPr>
              <w:autoSpaceDE w:val="0"/>
              <w:autoSpaceDN w:val="0"/>
              <w:adjustRightInd w:val="0"/>
              <w:jc w:val="center"/>
              <w:outlineLvl w:val="0"/>
              <w:rPr>
                <w:rFonts w:eastAsia="Calibri" w:cs="Times New Roman"/>
                <w:szCs w:val="24"/>
              </w:rPr>
            </w:pPr>
            <w:r w:rsidRPr="00B03809">
              <w:rPr>
                <w:rFonts w:eastAsia="Calibri" w:cs="Times New Roman"/>
                <w:szCs w:val="24"/>
              </w:rPr>
              <w:tab/>
            </w:r>
          </w:p>
        </w:tc>
        <w:tc>
          <w:tcPr>
            <w:tcW w:w="5129" w:type="dxa"/>
          </w:tcPr>
          <w:p w:rsidR="00B03809" w:rsidRPr="00A2020E" w:rsidRDefault="00B03809" w:rsidP="00E46B29">
            <w:pPr>
              <w:outlineLvl w:val="0"/>
              <w:rPr>
                <w:rFonts w:eastAsia="Calibri" w:cs="Times New Roman"/>
                <w:szCs w:val="24"/>
              </w:rPr>
            </w:pPr>
            <w:r w:rsidRPr="00B03809">
              <w:rPr>
                <w:rFonts w:eastAsia="Calibri" w:cs="Times New Roman"/>
                <w:szCs w:val="24"/>
              </w:rPr>
              <w:t xml:space="preserve">«Как небо </w:t>
            </w:r>
            <w:proofErr w:type="gramStart"/>
            <w:r w:rsidRPr="00B03809">
              <w:rPr>
                <w:rFonts w:eastAsia="Calibri" w:cs="Times New Roman"/>
                <w:szCs w:val="24"/>
              </w:rPr>
              <w:t>–м</w:t>
            </w:r>
            <w:proofErr w:type="gramEnd"/>
            <w:r w:rsidRPr="00B03809">
              <w:rPr>
                <w:rFonts w:eastAsia="Calibri" w:cs="Times New Roman"/>
                <w:szCs w:val="24"/>
              </w:rPr>
              <w:t>ир волшебный книг!»</w:t>
            </w:r>
            <w:r w:rsidRPr="00B03809">
              <w:rPr>
                <w:rFonts w:eastAsia="Calibri" w:cs="Times New Roman"/>
                <w:szCs w:val="24"/>
              </w:rPr>
              <w:tab/>
            </w:r>
            <w:r w:rsidRPr="00B03809">
              <w:rPr>
                <w:rFonts w:eastAsia="Calibri" w:cs="Times New Roman"/>
                <w:szCs w:val="24"/>
              </w:rPr>
              <w:tab/>
            </w:r>
          </w:p>
        </w:tc>
        <w:tc>
          <w:tcPr>
            <w:tcW w:w="1972"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 xml:space="preserve">пришкольные лагеря </w:t>
            </w:r>
          </w:p>
          <w:p w:rsidR="00B03809" w:rsidRPr="00B03809" w:rsidRDefault="00B03809" w:rsidP="00E46B29">
            <w:pPr>
              <w:autoSpaceDE w:val="0"/>
              <w:autoSpaceDN w:val="0"/>
              <w:adjustRightInd w:val="0"/>
              <w:jc w:val="center"/>
              <w:outlineLvl w:val="0"/>
              <w:rPr>
                <w:rFonts w:eastAsia="Calibri" w:cs="Times New Roman"/>
                <w:szCs w:val="24"/>
              </w:rPr>
            </w:pPr>
            <w:r w:rsidRPr="00B03809">
              <w:rPr>
                <w:rFonts w:eastAsia="Calibri" w:cs="Times New Roman"/>
                <w:szCs w:val="24"/>
              </w:rPr>
              <w:t>Детский клуб дневного пребывания «Братец Кролик»</w:t>
            </w:r>
            <w:r w:rsidRPr="00B03809">
              <w:rPr>
                <w:rFonts w:eastAsia="Calibri" w:cs="Times New Roman"/>
                <w:szCs w:val="24"/>
              </w:rPr>
              <w:tab/>
            </w:r>
          </w:p>
          <w:p w:rsidR="00B03809" w:rsidRPr="00A2020E" w:rsidRDefault="00B03809" w:rsidP="00E46B29">
            <w:pPr>
              <w:autoSpaceDE w:val="0"/>
              <w:autoSpaceDN w:val="0"/>
              <w:adjustRightInd w:val="0"/>
              <w:jc w:val="center"/>
              <w:outlineLvl w:val="0"/>
              <w:rPr>
                <w:rFonts w:eastAsia="Calibri" w:cs="Times New Roman"/>
                <w:szCs w:val="24"/>
              </w:rPr>
            </w:pPr>
            <w:r>
              <w:rPr>
                <w:rFonts w:eastAsia="Calibri" w:cs="Times New Roman"/>
                <w:szCs w:val="24"/>
              </w:rPr>
              <w:t>280 человек</w:t>
            </w:r>
          </w:p>
        </w:tc>
        <w:tc>
          <w:tcPr>
            <w:tcW w:w="1428" w:type="dxa"/>
          </w:tcPr>
          <w:p w:rsidR="00B03809" w:rsidRPr="00A2020E" w:rsidRDefault="00B03809" w:rsidP="00E46B29">
            <w:pPr>
              <w:autoSpaceDE w:val="0"/>
              <w:autoSpaceDN w:val="0"/>
              <w:adjustRightInd w:val="0"/>
              <w:jc w:val="center"/>
              <w:outlineLvl w:val="0"/>
              <w:rPr>
                <w:rFonts w:eastAsia="Calibri" w:cs="Times New Roman"/>
                <w:szCs w:val="24"/>
              </w:rPr>
            </w:pPr>
            <w:r w:rsidRPr="00B03809">
              <w:rPr>
                <w:rFonts w:eastAsia="Calibri" w:cs="Times New Roman"/>
                <w:szCs w:val="24"/>
              </w:rPr>
              <w:t>С 9по 23 июня.</w:t>
            </w:r>
          </w:p>
        </w:tc>
        <w:tc>
          <w:tcPr>
            <w:tcW w:w="2009" w:type="dxa"/>
          </w:tcPr>
          <w:p w:rsidR="00B03809" w:rsidRPr="00A2020E" w:rsidRDefault="00B03809" w:rsidP="00E46B29">
            <w:pPr>
              <w:autoSpaceDE w:val="0"/>
              <w:autoSpaceDN w:val="0"/>
              <w:adjustRightInd w:val="0"/>
              <w:jc w:val="center"/>
              <w:outlineLvl w:val="0"/>
              <w:rPr>
                <w:rFonts w:eastAsia="Calibri" w:cs="Times New Roman"/>
                <w:szCs w:val="24"/>
              </w:rPr>
            </w:pPr>
            <w:r w:rsidRPr="00B03809">
              <w:rPr>
                <w:rFonts w:eastAsia="Calibri" w:cs="Times New Roman"/>
                <w:szCs w:val="24"/>
              </w:rPr>
              <w:t>Отдел обслуживания читателей-детей 0-10 лет</w:t>
            </w:r>
          </w:p>
        </w:tc>
      </w:tr>
      <w:tr w:rsidR="00B03809" w:rsidRPr="00A2020E" w:rsidTr="00E46B29">
        <w:trPr>
          <w:trHeight w:val="984"/>
        </w:trPr>
        <w:tc>
          <w:tcPr>
            <w:tcW w:w="545" w:type="dxa"/>
          </w:tcPr>
          <w:p w:rsidR="00B03809" w:rsidRDefault="00B03809" w:rsidP="00E46B29">
            <w:pPr>
              <w:autoSpaceDE w:val="0"/>
              <w:autoSpaceDN w:val="0"/>
              <w:adjustRightInd w:val="0"/>
              <w:outlineLvl w:val="0"/>
              <w:rPr>
                <w:rFonts w:eastAsia="Calibri" w:cs="Times New Roman"/>
                <w:szCs w:val="24"/>
              </w:rPr>
            </w:pPr>
            <w:r>
              <w:rPr>
                <w:rFonts w:eastAsia="Calibri" w:cs="Times New Roman"/>
                <w:szCs w:val="24"/>
              </w:rPr>
              <w:t>13</w:t>
            </w:r>
          </w:p>
        </w:tc>
        <w:tc>
          <w:tcPr>
            <w:tcW w:w="2958" w:type="dxa"/>
          </w:tcPr>
          <w:p w:rsidR="00B03809" w:rsidRPr="00A2020E" w:rsidRDefault="00B03809" w:rsidP="00E46B29">
            <w:pPr>
              <w:autoSpaceDE w:val="0"/>
              <w:autoSpaceDN w:val="0"/>
              <w:adjustRightInd w:val="0"/>
              <w:outlineLvl w:val="0"/>
              <w:rPr>
                <w:rFonts w:eastAsia="Calibri" w:cs="Times New Roman"/>
                <w:szCs w:val="24"/>
              </w:rPr>
            </w:pPr>
            <w:r w:rsidRPr="00B03809">
              <w:rPr>
                <w:rFonts w:eastAsia="Calibri" w:cs="Times New Roman"/>
                <w:szCs w:val="24"/>
              </w:rPr>
              <w:t>Экскурсия</w:t>
            </w:r>
            <w:r>
              <w:rPr>
                <w:rFonts w:eastAsia="Calibri" w:cs="Times New Roman"/>
                <w:szCs w:val="24"/>
              </w:rPr>
              <w:t xml:space="preserve"> </w:t>
            </w:r>
          </w:p>
        </w:tc>
        <w:tc>
          <w:tcPr>
            <w:tcW w:w="5129" w:type="dxa"/>
          </w:tcPr>
          <w:p w:rsidR="00B03809" w:rsidRDefault="00B03809" w:rsidP="00E46B29">
            <w:pPr>
              <w:jc w:val="left"/>
              <w:outlineLvl w:val="0"/>
              <w:rPr>
                <w:rFonts w:eastAsia="Calibri" w:cs="Times New Roman"/>
                <w:szCs w:val="24"/>
              </w:rPr>
            </w:pPr>
            <w:r>
              <w:rPr>
                <w:rFonts w:eastAsia="Calibri" w:cs="Times New Roman"/>
                <w:szCs w:val="24"/>
              </w:rPr>
              <w:t>«Библиогид»</w:t>
            </w:r>
          </w:p>
          <w:p w:rsidR="00B03809" w:rsidRPr="00A2020E" w:rsidRDefault="00B03809" w:rsidP="00E46B29">
            <w:pPr>
              <w:outlineLvl w:val="0"/>
              <w:rPr>
                <w:rFonts w:eastAsia="Calibri" w:cs="Times New Roman"/>
                <w:szCs w:val="24"/>
              </w:rPr>
            </w:pPr>
          </w:p>
        </w:tc>
        <w:tc>
          <w:tcPr>
            <w:tcW w:w="1972" w:type="dxa"/>
          </w:tcPr>
          <w:p w:rsidR="00B03809" w:rsidRPr="00A2020E" w:rsidRDefault="00B03809" w:rsidP="00E46B29">
            <w:pPr>
              <w:autoSpaceDE w:val="0"/>
              <w:autoSpaceDN w:val="0"/>
              <w:adjustRightInd w:val="0"/>
              <w:outlineLvl w:val="0"/>
              <w:rPr>
                <w:rFonts w:eastAsia="Calibri" w:cs="Times New Roman"/>
                <w:szCs w:val="24"/>
              </w:rPr>
            </w:pPr>
            <w:r w:rsidRPr="00B03809">
              <w:rPr>
                <w:rFonts w:eastAsia="Calibri" w:cs="Times New Roman"/>
                <w:szCs w:val="24"/>
              </w:rPr>
              <w:t>детей-20, вож.-3.</w:t>
            </w:r>
            <w:r>
              <w:rPr>
                <w:rFonts w:eastAsia="Calibri" w:cs="Times New Roman"/>
                <w:szCs w:val="24"/>
              </w:rPr>
              <w:t xml:space="preserve"> Театр танца и костюма «Эдегей»</w:t>
            </w:r>
          </w:p>
        </w:tc>
        <w:tc>
          <w:tcPr>
            <w:tcW w:w="1428" w:type="dxa"/>
          </w:tcPr>
          <w:p w:rsidR="00B03809" w:rsidRDefault="00B03809" w:rsidP="00E46B29">
            <w:pPr>
              <w:autoSpaceDE w:val="0"/>
              <w:autoSpaceDN w:val="0"/>
              <w:adjustRightInd w:val="0"/>
              <w:jc w:val="center"/>
              <w:outlineLvl w:val="0"/>
              <w:rPr>
                <w:rFonts w:eastAsia="Calibri" w:cs="Times New Roman"/>
                <w:szCs w:val="24"/>
              </w:rPr>
            </w:pPr>
          </w:p>
          <w:p w:rsidR="00B03809" w:rsidRPr="00A2020E" w:rsidRDefault="00B03809" w:rsidP="00E46B29">
            <w:pPr>
              <w:autoSpaceDE w:val="0"/>
              <w:autoSpaceDN w:val="0"/>
              <w:adjustRightInd w:val="0"/>
              <w:outlineLvl w:val="0"/>
              <w:rPr>
                <w:rFonts w:eastAsia="Calibri" w:cs="Times New Roman"/>
                <w:szCs w:val="24"/>
              </w:rPr>
            </w:pPr>
            <w:r>
              <w:rPr>
                <w:rFonts w:eastAsia="Calibri" w:cs="Times New Roman"/>
                <w:szCs w:val="24"/>
              </w:rPr>
              <w:t xml:space="preserve"> </w:t>
            </w:r>
            <w:r w:rsidRPr="00B03809">
              <w:rPr>
                <w:rFonts w:eastAsia="Calibri" w:cs="Times New Roman"/>
                <w:szCs w:val="24"/>
              </w:rPr>
              <w:t>5 июня</w:t>
            </w:r>
          </w:p>
        </w:tc>
        <w:tc>
          <w:tcPr>
            <w:tcW w:w="2009" w:type="dxa"/>
          </w:tcPr>
          <w:p w:rsidR="00B03809" w:rsidRDefault="00B03809" w:rsidP="00E46B29">
            <w:pPr>
              <w:autoSpaceDE w:val="0"/>
              <w:autoSpaceDN w:val="0"/>
              <w:adjustRightInd w:val="0"/>
              <w:outlineLvl w:val="0"/>
              <w:rPr>
                <w:rFonts w:eastAsia="Calibri" w:cs="Times New Roman"/>
                <w:szCs w:val="24"/>
              </w:rPr>
            </w:pPr>
            <w:r w:rsidRPr="00B03809">
              <w:rPr>
                <w:rFonts w:eastAsia="Calibri" w:cs="Times New Roman"/>
                <w:szCs w:val="24"/>
              </w:rPr>
              <w:t>Отдел обслуживания читателей-детей 0-10 лет</w:t>
            </w:r>
            <w:r>
              <w:rPr>
                <w:rFonts w:eastAsia="Calibri" w:cs="Times New Roman"/>
                <w:szCs w:val="24"/>
              </w:rPr>
              <w:t xml:space="preserve"> </w:t>
            </w:r>
          </w:p>
        </w:tc>
      </w:tr>
    </w:tbl>
    <w:p w:rsidR="00B03809" w:rsidRDefault="00B0380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E46B29" w:rsidRDefault="00E46B29" w:rsidP="00A2020E">
      <w:pPr>
        <w:spacing w:line="276" w:lineRule="auto"/>
        <w:ind w:firstLine="567"/>
        <w:rPr>
          <w:szCs w:val="28"/>
        </w:rPr>
      </w:pPr>
    </w:p>
    <w:p w:rsidR="00B03809" w:rsidRDefault="00B03809" w:rsidP="00A2020E">
      <w:pPr>
        <w:spacing w:line="276" w:lineRule="auto"/>
        <w:ind w:firstLine="567"/>
        <w:rPr>
          <w:szCs w:val="28"/>
        </w:rPr>
      </w:pPr>
    </w:p>
    <w:p w:rsidR="00B03809" w:rsidRDefault="00B03809" w:rsidP="00A2020E">
      <w:pPr>
        <w:spacing w:line="276" w:lineRule="auto"/>
        <w:ind w:firstLine="567"/>
        <w:rPr>
          <w:szCs w:val="28"/>
        </w:rPr>
      </w:pPr>
    </w:p>
    <w:p w:rsidR="00B03809" w:rsidRDefault="00B03809" w:rsidP="00A2020E">
      <w:pPr>
        <w:spacing w:line="276" w:lineRule="auto"/>
        <w:ind w:firstLine="567"/>
        <w:rPr>
          <w:szCs w:val="28"/>
        </w:rPr>
      </w:pPr>
    </w:p>
    <w:p w:rsidR="005770C6" w:rsidRDefault="005770C6" w:rsidP="00A2020E">
      <w:pPr>
        <w:spacing w:line="276" w:lineRule="auto"/>
        <w:ind w:firstLine="567"/>
        <w:rPr>
          <w:szCs w:val="28"/>
        </w:rPr>
      </w:pPr>
    </w:p>
    <w:p w:rsidR="005770C6" w:rsidRDefault="005770C6" w:rsidP="00A2020E">
      <w:pPr>
        <w:spacing w:line="276" w:lineRule="auto"/>
        <w:ind w:firstLine="567"/>
        <w:rPr>
          <w:szCs w:val="28"/>
        </w:rPr>
      </w:pPr>
    </w:p>
    <w:p w:rsidR="005770C6" w:rsidRDefault="005770C6" w:rsidP="00A2020E">
      <w:pPr>
        <w:spacing w:line="276" w:lineRule="auto"/>
        <w:ind w:firstLine="567"/>
        <w:rPr>
          <w:szCs w:val="28"/>
        </w:rPr>
      </w:pPr>
    </w:p>
    <w:p w:rsidR="005770C6" w:rsidRDefault="005770C6" w:rsidP="00A2020E">
      <w:pPr>
        <w:spacing w:line="276" w:lineRule="auto"/>
        <w:ind w:firstLine="567"/>
        <w:rPr>
          <w:szCs w:val="28"/>
        </w:rPr>
      </w:pPr>
    </w:p>
    <w:p w:rsidR="00A2020E" w:rsidRPr="00A2020E" w:rsidRDefault="00A2020E" w:rsidP="00A2020E">
      <w:pPr>
        <w:spacing w:line="276" w:lineRule="auto"/>
        <w:ind w:firstLine="567"/>
        <w:rPr>
          <w:szCs w:val="28"/>
        </w:rPr>
      </w:pPr>
      <w:r w:rsidRPr="00A2020E">
        <w:rPr>
          <w:szCs w:val="28"/>
        </w:rPr>
        <w:t xml:space="preserve">Информирование пользователей о новых поступлениях, осуществлялось посредством информационных списков, электронных выставок и видеороликов на сайте и на страничках социальных сетей Вконтакте, Фейсбук РДБ. </w:t>
      </w:r>
    </w:p>
    <w:p w:rsidR="00A2020E" w:rsidRPr="00A2020E" w:rsidRDefault="00A2020E" w:rsidP="00A2020E">
      <w:pPr>
        <w:spacing w:line="276" w:lineRule="auto"/>
        <w:ind w:firstLine="567"/>
        <w:rPr>
          <w:szCs w:val="28"/>
        </w:rPr>
      </w:pPr>
      <w:r w:rsidRPr="00A2020E">
        <w:rPr>
          <w:szCs w:val="28"/>
        </w:rPr>
        <w:lastRenderedPageBreak/>
        <w:t xml:space="preserve">Продолжаем работу по формированию информационной культуры читателей отдела. Формы и методы данного направления библиографической деятельности отработаны годами и являются традиционными. Это экскурсии, библиотечные уроки и часы библиографии, индивидуальные консультации. </w:t>
      </w:r>
    </w:p>
    <w:p w:rsidR="00A33F23" w:rsidRPr="00B03809" w:rsidRDefault="00A2020E" w:rsidP="00B03809">
      <w:pPr>
        <w:spacing w:line="276" w:lineRule="auto"/>
        <w:ind w:firstLine="567"/>
        <w:rPr>
          <w:szCs w:val="28"/>
        </w:rPr>
      </w:pPr>
      <w:r w:rsidRPr="00A2020E">
        <w:rPr>
          <w:szCs w:val="28"/>
        </w:rPr>
        <w:t>Конечно же, уделяем огромное внимание выпуску пособий малых форм в помощь самообразованию и досугу, а также по профориентации, но за второй квартал крупных пособий мы не выпускали. Также немалое значение начали уделять электронным выставкам и видеороликам, так как они очень актуальны и легко воспринимаются посетителям</w:t>
      </w:r>
      <w:r w:rsidR="00A33F23">
        <w:rPr>
          <w:szCs w:val="28"/>
        </w:rPr>
        <w:t>и сайта и социальных сетей РДБ.</w:t>
      </w:r>
      <w:r w:rsidRPr="00A2020E">
        <w:rPr>
          <w:rFonts w:cs="Times New Roman"/>
          <w:b/>
          <w:szCs w:val="24"/>
        </w:rPr>
        <w:t xml:space="preserve"> </w:t>
      </w:r>
      <w:r w:rsidRPr="00A2020E">
        <w:rPr>
          <w:rFonts w:cs="Times New Roman"/>
          <w:szCs w:val="24"/>
        </w:rPr>
        <w:t xml:space="preserve">Для продвижения книги и чтения среди детей и подростков информационно-библиографический отдел использует мультимедийные технологии, т.е. рекламируем </w:t>
      </w:r>
      <w:r w:rsidRPr="00A2020E">
        <w:rPr>
          <w:rFonts w:cs="Times New Roman"/>
          <w:b/>
          <w:szCs w:val="24"/>
        </w:rPr>
        <w:t xml:space="preserve"> </w:t>
      </w:r>
      <w:r w:rsidRPr="00A2020E">
        <w:rPr>
          <w:rFonts w:cs="Times New Roman"/>
          <w:szCs w:val="24"/>
        </w:rPr>
        <w:t xml:space="preserve">книгу в виде рекомендательных, информационных электронных выставок и роликов так как, они ненавязчивы, яркие и доступные. </w:t>
      </w:r>
    </w:p>
    <w:p w:rsidR="00A33F23" w:rsidRDefault="00A33F23" w:rsidP="003F4FC0">
      <w:pPr>
        <w:jc w:val="center"/>
        <w:rPr>
          <w:rFonts w:cs="Times New Roman"/>
          <w:b/>
          <w:szCs w:val="24"/>
        </w:rPr>
      </w:pPr>
    </w:p>
    <w:p w:rsidR="00A33F23" w:rsidRDefault="00A33F23" w:rsidP="003F4FC0">
      <w:pPr>
        <w:jc w:val="center"/>
        <w:rPr>
          <w:rFonts w:cs="Times New Roman"/>
          <w:b/>
          <w:szCs w:val="24"/>
        </w:rPr>
      </w:pPr>
    </w:p>
    <w:p w:rsidR="003F4FC0" w:rsidRPr="002E23D5" w:rsidRDefault="003F4FC0" w:rsidP="003F4FC0">
      <w:pPr>
        <w:jc w:val="center"/>
        <w:rPr>
          <w:b/>
          <w:szCs w:val="24"/>
        </w:rPr>
      </w:pPr>
      <w:r w:rsidRPr="002E23D5">
        <w:rPr>
          <w:rFonts w:cs="Times New Roman"/>
          <w:b/>
          <w:szCs w:val="24"/>
        </w:rPr>
        <w:t>V</w:t>
      </w:r>
      <w:r w:rsidRPr="002E23D5">
        <w:rPr>
          <w:b/>
          <w:szCs w:val="24"/>
        </w:rPr>
        <w:t>. МАССОВАЯ РАБОТА С ЧИТАТЕЛЯМИ-ДЕТЬМИ</w:t>
      </w:r>
    </w:p>
    <w:p w:rsidR="003F4FC0" w:rsidRPr="002E23D5" w:rsidRDefault="003F4FC0" w:rsidP="003F4FC0">
      <w:pPr>
        <w:jc w:val="center"/>
        <w:rPr>
          <w:szCs w:val="24"/>
        </w:rPr>
      </w:pPr>
    </w:p>
    <w:tbl>
      <w:tblPr>
        <w:tblStyle w:val="af5"/>
        <w:tblW w:w="13193" w:type="dxa"/>
        <w:tblInd w:w="523" w:type="dxa"/>
        <w:tblLook w:val="04A0" w:firstRow="1" w:lastRow="0" w:firstColumn="1" w:lastColumn="0" w:noHBand="0" w:noVBand="1"/>
      </w:tblPr>
      <w:tblGrid>
        <w:gridCol w:w="3409"/>
        <w:gridCol w:w="1409"/>
        <w:gridCol w:w="1174"/>
        <w:gridCol w:w="1815"/>
        <w:gridCol w:w="2551"/>
        <w:gridCol w:w="2835"/>
      </w:tblGrid>
      <w:tr w:rsidR="00CD4FE8" w:rsidRPr="00B63420" w:rsidTr="00C559A8">
        <w:trPr>
          <w:trHeight w:val="335"/>
        </w:trPr>
        <w:tc>
          <w:tcPr>
            <w:tcW w:w="3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spacing w:before="240"/>
              <w:ind w:left="0"/>
              <w:jc w:val="center"/>
              <w:rPr>
                <w:rFonts w:eastAsia="Times New Roman"/>
                <w:szCs w:val="24"/>
              </w:rPr>
            </w:pPr>
            <w:r w:rsidRPr="00B63420">
              <w:rPr>
                <w:szCs w:val="24"/>
              </w:rPr>
              <w:t>Формы мероприятий</w:t>
            </w:r>
          </w:p>
        </w:tc>
        <w:tc>
          <w:tcPr>
            <w:tcW w:w="1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ind w:left="0"/>
              <w:jc w:val="center"/>
              <w:rPr>
                <w:rFonts w:eastAsia="Times New Roman"/>
                <w:szCs w:val="24"/>
              </w:rPr>
            </w:pPr>
            <w:r w:rsidRPr="00B63420">
              <w:rPr>
                <w:szCs w:val="24"/>
              </w:rPr>
              <w:t xml:space="preserve">Вып. </w:t>
            </w:r>
            <w:r>
              <w:rPr>
                <w:szCs w:val="24"/>
              </w:rPr>
              <w:t>2017</w:t>
            </w:r>
          </w:p>
        </w:tc>
        <w:tc>
          <w:tcPr>
            <w:tcW w:w="11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ind w:left="0"/>
              <w:jc w:val="center"/>
              <w:rPr>
                <w:rFonts w:eastAsia="Times New Roman" w:cs="Times New Roman"/>
                <w:szCs w:val="24"/>
              </w:rPr>
            </w:pPr>
            <w:r w:rsidRPr="00B63420">
              <w:rPr>
                <w:szCs w:val="24"/>
              </w:rPr>
              <w:t xml:space="preserve">План </w:t>
            </w:r>
          </w:p>
          <w:p w:rsidR="00CD4FE8" w:rsidRPr="00B63420" w:rsidRDefault="00CD4FE8" w:rsidP="00CD4FE8">
            <w:pPr>
              <w:pStyle w:val="ab"/>
              <w:tabs>
                <w:tab w:val="left" w:pos="567"/>
                <w:tab w:val="left" w:pos="2977"/>
                <w:tab w:val="left" w:pos="3402"/>
              </w:tabs>
              <w:ind w:left="0"/>
              <w:jc w:val="center"/>
              <w:rPr>
                <w:rFonts w:eastAsia="Times New Roman"/>
                <w:szCs w:val="24"/>
              </w:rPr>
            </w:pPr>
            <w:r>
              <w:rPr>
                <w:szCs w:val="24"/>
              </w:rPr>
              <w:t>на 2018</w:t>
            </w:r>
            <w:r w:rsidRPr="00B63420">
              <w:rPr>
                <w:szCs w:val="24"/>
              </w:rPr>
              <w:t>г.</w:t>
            </w:r>
          </w:p>
        </w:tc>
        <w:tc>
          <w:tcPr>
            <w:tcW w:w="72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ind w:left="0"/>
              <w:jc w:val="center"/>
              <w:rPr>
                <w:rFonts w:eastAsia="Times New Roman"/>
                <w:szCs w:val="24"/>
              </w:rPr>
            </w:pPr>
            <w:r w:rsidRPr="00B63420">
              <w:rPr>
                <w:szCs w:val="24"/>
              </w:rPr>
              <w:t xml:space="preserve">Вып. </w:t>
            </w:r>
            <w:r>
              <w:rPr>
                <w:szCs w:val="24"/>
              </w:rPr>
              <w:t>2018</w:t>
            </w:r>
            <w:r w:rsidRPr="00B63420">
              <w:rPr>
                <w:szCs w:val="24"/>
              </w:rPr>
              <w:t>г</w:t>
            </w:r>
          </w:p>
        </w:tc>
      </w:tr>
      <w:tr w:rsidR="00CD4FE8" w:rsidRPr="00B63420" w:rsidTr="00B23A67">
        <w:trPr>
          <w:trHeight w:val="3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FE8" w:rsidRPr="00B63420" w:rsidRDefault="00CD4FE8" w:rsidP="00CD4FE8">
            <w:pPr>
              <w:rPr>
                <w:rFonts w:eastAsia="Times New Roman" w:cs="Times New Roman"/>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FE8" w:rsidRPr="00B63420" w:rsidRDefault="00CD4FE8" w:rsidP="00CD4FE8">
            <w:pPr>
              <w:rPr>
                <w:rFonts w:eastAsia="Times New Roman" w:cs="Times New Roman"/>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4FE8" w:rsidRPr="00B63420" w:rsidRDefault="00CD4FE8" w:rsidP="00CD4FE8">
            <w:pPr>
              <w:rPr>
                <w:rFonts w:eastAsia="Times New Roman" w:cs="Times New Roman"/>
                <w:szCs w:val="24"/>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ind w:left="0"/>
              <w:jc w:val="center"/>
              <w:rPr>
                <w:rFonts w:eastAsia="Times New Roman"/>
                <w:szCs w:val="24"/>
              </w:rPr>
            </w:pPr>
            <w:r w:rsidRPr="00B63420">
              <w:rPr>
                <w:szCs w:val="24"/>
              </w:rPr>
              <w:t>Всего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ind w:left="0"/>
              <w:jc w:val="center"/>
              <w:rPr>
                <w:rFonts w:eastAsia="Times New Roman"/>
                <w:szCs w:val="24"/>
              </w:rPr>
            </w:pPr>
            <w:r w:rsidRPr="00B63420">
              <w:rPr>
                <w:szCs w:val="24"/>
              </w:rPr>
              <w:t>в т.ч. для детей  до 14 лет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B63420" w:rsidRDefault="00CD4FE8" w:rsidP="00CD4FE8">
            <w:pPr>
              <w:pStyle w:val="ab"/>
              <w:tabs>
                <w:tab w:val="left" w:pos="567"/>
                <w:tab w:val="left" w:pos="2977"/>
                <w:tab w:val="left" w:pos="3402"/>
              </w:tabs>
              <w:ind w:left="0"/>
              <w:jc w:val="center"/>
              <w:rPr>
                <w:rFonts w:eastAsia="Times New Roman"/>
                <w:szCs w:val="24"/>
              </w:rPr>
            </w:pPr>
            <w:r w:rsidRPr="00B63420">
              <w:rPr>
                <w:szCs w:val="24"/>
              </w:rPr>
              <w:t>для молодежи 15 -30 лет</w:t>
            </w:r>
          </w:p>
        </w:tc>
      </w:tr>
      <w:tr w:rsidR="00CD4FE8" w:rsidRPr="00B63420" w:rsidTr="00B23A67">
        <w:trPr>
          <w:trHeight w:val="34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FE8" w:rsidRPr="00B63420" w:rsidRDefault="00CD4FE8" w:rsidP="00CD4FE8">
            <w:pPr>
              <w:rPr>
                <w:rFonts w:eastAsia="Times New Roman" w:cs="Times New Roman"/>
                <w:szCs w:val="24"/>
              </w:rPr>
            </w:pPr>
            <w:r>
              <w:rPr>
                <w:szCs w:val="24"/>
              </w:rPr>
              <w:t>Книжные выставки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FE8" w:rsidRPr="00B63420" w:rsidRDefault="00B23A67" w:rsidP="00C559A8">
            <w:pPr>
              <w:jc w:val="center"/>
              <w:rPr>
                <w:rFonts w:eastAsia="Times New Roman" w:cs="Times New Roman"/>
                <w:szCs w:val="24"/>
              </w:rPr>
            </w:pPr>
            <w:r>
              <w:rPr>
                <w:rFonts w:eastAsia="Times New Roman" w:cs="Times New Roman"/>
                <w:szCs w:val="24"/>
              </w:rPr>
              <w:t>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FE8" w:rsidRPr="00B63420" w:rsidRDefault="00B23A67" w:rsidP="00C559A8">
            <w:pPr>
              <w:jc w:val="center"/>
              <w:rPr>
                <w:rFonts w:eastAsia="Times New Roman" w:cs="Times New Roman"/>
                <w:szCs w:val="24"/>
              </w:rPr>
            </w:pPr>
            <w:r>
              <w:rPr>
                <w:rFonts w:eastAsia="Times New Roman" w:cs="Times New Roman"/>
                <w:szCs w:val="24"/>
              </w:rPr>
              <w:t>119</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Pr="00B63420" w:rsidRDefault="00BD4F79" w:rsidP="00C559A8">
            <w:pPr>
              <w:pStyle w:val="ab"/>
              <w:tabs>
                <w:tab w:val="left" w:pos="567"/>
                <w:tab w:val="left" w:pos="2977"/>
                <w:tab w:val="left" w:pos="3402"/>
              </w:tabs>
              <w:ind w:left="0"/>
              <w:jc w:val="center"/>
              <w:rPr>
                <w:szCs w:val="24"/>
              </w:rPr>
            </w:pPr>
            <w:r>
              <w:rPr>
                <w:szCs w:val="24"/>
              </w:rPr>
              <w:t>89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Pr="00B63420" w:rsidRDefault="00BD4F79" w:rsidP="00C559A8">
            <w:pPr>
              <w:pStyle w:val="ab"/>
              <w:tabs>
                <w:tab w:val="left" w:pos="567"/>
                <w:tab w:val="left" w:pos="2977"/>
                <w:tab w:val="left" w:pos="3402"/>
              </w:tabs>
              <w:ind w:left="0"/>
              <w:jc w:val="center"/>
              <w:rPr>
                <w:szCs w:val="24"/>
              </w:rPr>
            </w:pPr>
            <w:r>
              <w:rPr>
                <w:szCs w:val="24"/>
              </w:rPr>
              <w:t>65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Pr="00B63420" w:rsidRDefault="00897FD4" w:rsidP="00C559A8">
            <w:pPr>
              <w:pStyle w:val="ab"/>
              <w:tabs>
                <w:tab w:val="left" w:pos="567"/>
                <w:tab w:val="left" w:pos="2977"/>
                <w:tab w:val="left" w:pos="3402"/>
              </w:tabs>
              <w:ind w:left="0"/>
              <w:jc w:val="center"/>
              <w:rPr>
                <w:szCs w:val="24"/>
              </w:rPr>
            </w:pPr>
            <w:r>
              <w:rPr>
                <w:szCs w:val="24"/>
              </w:rPr>
              <w:t>24</w:t>
            </w:r>
          </w:p>
        </w:tc>
      </w:tr>
      <w:tr w:rsidR="00CD4FE8" w:rsidRPr="00B63420" w:rsidTr="00B23A67">
        <w:trPr>
          <w:trHeight w:val="34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FE8" w:rsidRDefault="00CD4FE8" w:rsidP="00CD4FE8">
            <w:pPr>
              <w:rPr>
                <w:szCs w:val="24"/>
              </w:rPr>
            </w:pPr>
            <w:r>
              <w:rPr>
                <w:szCs w:val="24"/>
              </w:rPr>
              <w:t>Экскурсии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FE8" w:rsidRPr="00B63420" w:rsidRDefault="00B23A67" w:rsidP="00C559A8">
            <w:pPr>
              <w:jc w:val="center"/>
              <w:rPr>
                <w:rFonts w:eastAsia="Times New Roman" w:cs="Times New Roman"/>
                <w:szCs w:val="24"/>
              </w:rPr>
            </w:pPr>
            <w:r>
              <w:rPr>
                <w:rFonts w:eastAsia="Times New Roman" w:cs="Times New Roman"/>
                <w:szCs w:val="24"/>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4FE8" w:rsidRPr="00B63420" w:rsidRDefault="00B23A67" w:rsidP="00C559A8">
            <w:pPr>
              <w:jc w:val="center"/>
              <w:rPr>
                <w:rFonts w:eastAsia="Times New Roman" w:cs="Times New Roman"/>
                <w:szCs w:val="24"/>
              </w:rPr>
            </w:pPr>
            <w:r>
              <w:rPr>
                <w:rFonts w:eastAsia="Times New Roman" w:cs="Times New Roman"/>
                <w:szCs w:val="24"/>
              </w:rPr>
              <w:t>42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Pr="00B63420" w:rsidRDefault="00BD4F79" w:rsidP="00C559A8">
            <w:pPr>
              <w:pStyle w:val="ab"/>
              <w:tabs>
                <w:tab w:val="left" w:pos="567"/>
                <w:tab w:val="left" w:pos="2977"/>
                <w:tab w:val="left" w:pos="3402"/>
              </w:tabs>
              <w:ind w:left="0"/>
              <w:jc w:val="center"/>
              <w:rPr>
                <w:szCs w:val="24"/>
              </w:rPr>
            </w:pPr>
            <w:r>
              <w:rPr>
                <w:szCs w:val="24"/>
              </w:rPr>
              <w:t>22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Pr="00B63420" w:rsidRDefault="00B23A67" w:rsidP="00C559A8">
            <w:pPr>
              <w:pStyle w:val="ab"/>
              <w:tabs>
                <w:tab w:val="left" w:pos="567"/>
                <w:tab w:val="left" w:pos="2977"/>
                <w:tab w:val="left" w:pos="3402"/>
              </w:tabs>
              <w:ind w:left="0"/>
              <w:jc w:val="center"/>
              <w:rPr>
                <w:szCs w:val="24"/>
              </w:rPr>
            </w:pPr>
            <w:r>
              <w:rPr>
                <w:szCs w:val="24"/>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Pr="00B63420" w:rsidRDefault="00897FD4" w:rsidP="00C559A8">
            <w:pPr>
              <w:pStyle w:val="ab"/>
              <w:tabs>
                <w:tab w:val="left" w:pos="567"/>
                <w:tab w:val="left" w:pos="2977"/>
                <w:tab w:val="left" w:pos="3402"/>
              </w:tabs>
              <w:ind w:left="0"/>
              <w:jc w:val="center"/>
              <w:rPr>
                <w:szCs w:val="24"/>
              </w:rPr>
            </w:pPr>
            <w:r>
              <w:rPr>
                <w:szCs w:val="24"/>
              </w:rPr>
              <w:t>5</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FE8" w:rsidRPr="00973251" w:rsidRDefault="00CD4FE8" w:rsidP="00CD4FE8">
            <w:pPr>
              <w:rPr>
                <w:szCs w:val="24"/>
              </w:rPr>
            </w:pPr>
            <w:r>
              <w:rPr>
                <w:szCs w:val="24"/>
              </w:rPr>
              <w:t>Акции</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590B07" w:rsidP="00C559A8">
            <w:pPr>
              <w:jc w:val="center"/>
              <w:rPr>
                <w:rFonts w:eastAsia="Times New Roman" w:cs="Times New Roman"/>
                <w:szCs w:val="24"/>
              </w:rPr>
            </w:pPr>
            <w:r>
              <w:rPr>
                <w:rFonts w:eastAsia="Times New Roman" w:cs="Times New Roman"/>
                <w:szCs w:val="24"/>
              </w:rPr>
              <w:t>3</w:t>
            </w:r>
            <w:r w:rsidR="00B23A67">
              <w:rPr>
                <w:rFonts w:eastAsia="Times New Roman" w:cs="Times New Roman"/>
                <w:szCs w:val="24"/>
              </w:rPr>
              <w:t>1</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21</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2</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Конкурсы</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559A8">
            <w:pPr>
              <w:jc w:val="center"/>
              <w:rPr>
                <w:rFonts w:eastAsia="Times New Roman" w:cs="Times New Roman"/>
                <w:szCs w:val="24"/>
              </w:rPr>
            </w:pPr>
            <w:r>
              <w:rPr>
                <w:rFonts w:eastAsia="Times New Roman" w:cs="Times New Roman"/>
                <w:szCs w:val="24"/>
              </w:rPr>
              <w:t>1</w:t>
            </w:r>
            <w:r w:rsidR="00B23A67">
              <w:rPr>
                <w:rFonts w:eastAsia="Times New Roman" w:cs="Times New Roman"/>
                <w:szCs w:val="24"/>
              </w:rPr>
              <w:t>6</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14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Уроки, познавательные игры</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37</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51</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D4F79" w:rsidP="00B23A67">
            <w:pPr>
              <w:pStyle w:val="ab"/>
              <w:tabs>
                <w:tab w:val="left" w:pos="567"/>
                <w:tab w:val="left" w:pos="2977"/>
                <w:tab w:val="left" w:pos="3402"/>
              </w:tabs>
              <w:ind w:left="0"/>
              <w:jc w:val="center"/>
              <w:rPr>
                <w:rFonts w:eastAsia="Times New Roman"/>
                <w:szCs w:val="24"/>
              </w:rPr>
            </w:pPr>
            <w:r>
              <w:rPr>
                <w:rFonts w:eastAsia="Times New Roman"/>
                <w:szCs w:val="24"/>
              </w:rPr>
              <w:t>23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D4F79" w:rsidP="00C559A8">
            <w:pPr>
              <w:pStyle w:val="ab"/>
              <w:tabs>
                <w:tab w:val="left" w:pos="567"/>
                <w:tab w:val="left" w:pos="2977"/>
                <w:tab w:val="left" w:pos="3402"/>
              </w:tabs>
              <w:ind w:left="0"/>
              <w:jc w:val="center"/>
              <w:rPr>
                <w:rFonts w:eastAsia="Times New Roman"/>
                <w:szCs w:val="24"/>
              </w:rPr>
            </w:pPr>
            <w:r>
              <w:rPr>
                <w:rFonts w:eastAsia="Times New Roman"/>
                <w:szCs w:val="24"/>
              </w:rPr>
              <w:t>20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Тематические, литературные часы</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30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43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D4F79" w:rsidP="00C559A8">
            <w:pPr>
              <w:pStyle w:val="ab"/>
              <w:tabs>
                <w:tab w:val="left" w:pos="567"/>
                <w:tab w:val="left" w:pos="2977"/>
                <w:tab w:val="left" w:pos="3402"/>
              </w:tabs>
              <w:ind w:left="0"/>
              <w:jc w:val="center"/>
              <w:rPr>
                <w:rFonts w:eastAsia="Times New Roman"/>
                <w:szCs w:val="24"/>
              </w:rPr>
            </w:pPr>
            <w:r>
              <w:rPr>
                <w:rFonts w:eastAsia="Times New Roman"/>
                <w:szCs w:val="24"/>
              </w:rPr>
              <w:t>2</w:t>
            </w:r>
            <w:r w:rsidR="00B23A67">
              <w:rPr>
                <w:rFonts w:eastAsia="Times New Roman"/>
                <w:szCs w:val="24"/>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D4F79" w:rsidP="00C559A8">
            <w:pPr>
              <w:pStyle w:val="ab"/>
              <w:tabs>
                <w:tab w:val="left" w:pos="567"/>
                <w:tab w:val="left" w:pos="2977"/>
                <w:tab w:val="left" w:pos="3402"/>
              </w:tabs>
              <w:ind w:left="0"/>
              <w:jc w:val="center"/>
              <w:rPr>
                <w:rFonts w:eastAsia="Times New Roman"/>
                <w:szCs w:val="24"/>
              </w:rPr>
            </w:pPr>
            <w:r>
              <w:rPr>
                <w:rFonts w:eastAsia="Times New Roman"/>
                <w:szCs w:val="24"/>
              </w:rPr>
              <w:t>1</w:t>
            </w:r>
            <w:r w:rsidR="00B23A67">
              <w:rPr>
                <w:rFonts w:eastAsia="Times New Roman"/>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7</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Обзоры, беседы</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51</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63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14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559A8">
            <w:pPr>
              <w:pStyle w:val="ab"/>
              <w:tabs>
                <w:tab w:val="left" w:pos="567"/>
                <w:tab w:val="left" w:pos="2977"/>
                <w:tab w:val="left" w:pos="3402"/>
              </w:tabs>
              <w:ind w:left="0"/>
              <w:jc w:val="center"/>
              <w:rPr>
                <w:rFonts w:eastAsia="Times New Roman"/>
                <w:szCs w:val="24"/>
              </w:rPr>
            </w:pPr>
            <w:r>
              <w:rPr>
                <w:rFonts w:eastAsia="Times New Roman"/>
                <w:szCs w:val="24"/>
              </w:rPr>
              <w:t>1</w:t>
            </w:r>
            <w:r w:rsidR="003E59C3">
              <w:rPr>
                <w:rFonts w:eastAsia="Times New Roman"/>
                <w:szCs w:val="24"/>
              </w:rPr>
              <w:t>1</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Праздники</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10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18</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2</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Викторины</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37</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32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14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Издания</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1</w:t>
            </w:r>
            <w:r w:rsidR="00CD4FE8">
              <w:rPr>
                <w:rFonts w:eastAsia="Times New Roman" w:cs="Times New Roman"/>
                <w:szCs w:val="24"/>
              </w:rPr>
              <w:t>3</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19</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12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r>
      <w:tr w:rsidR="00CD4FE8"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CD4FE8" w:rsidP="00CD4FE8">
            <w:pPr>
              <w:rPr>
                <w:szCs w:val="24"/>
              </w:rPr>
            </w:pPr>
            <w:r>
              <w:rPr>
                <w:szCs w:val="24"/>
              </w:rPr>
              <w:t>Мероприятия по повышению квалификации</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jc w:val="center"/>
              <w:rPr>
                <w:rFonts w:eastAsia="Times New Roman" w:cs="Times New Roman"/>
                <w:szCs w:val="24"/>
              </w:rPr>
            </w:pPr>
            <w:r>
              <w:rPr>
                <w:rFonts w:eastAsia="Times New Roman" w:cs="Times New Roman"/>
                <w:szCs w:val="24"/>
              </w:rPr>
              <w:t>8</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13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FE8"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w:t>
            </w:r>
          </w:p>
        </w:tc>
      </w:tr>
      <w:tr w:rsidR="00567E79"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567E79" w:rsidP="00CD4FE8">
            <w:pPr>
              <w:rPr>
                <w:szCs w:val="24"/>
              </w:rPr>
            </w:pPr>
            <w:r>
              <w:rPr>
                <w:szCs w:val="24"/>
              </w:rPr>
              <w:t>Презентации</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jc w:val="center"/>
              <w:rPr>
                <w:rFonts w:eastAsia="Times New Roman" w:cs="Times New Roman"/>
                <w:szCs w:val="24"/>
              </w:rPr>
            </w:pPr>
            <w:r>
              <w:rPr>
                <w:rFonts w:eastAsia="Times New Roman" w:cs="Times New Roman"/>
                <w:szCs w:val="24"/>
              </w:rPr>
              <w:t>36</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43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12</w:t>
            </w:r>
          </w:p>
        </w:tc>
      </w:tr>
      <w:tr w:rsidR="00567E79"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567E79" w:rsidP="00CD4FE8">
            <w:pPr>
              <w:rPr>
                <w:szCs w:val="24"/>
              </w:rPr>
            </w:pPr>
            <w:r>
              <w:rPr>
                <w:szCs w:val="24"/>
              </w:rPr>
              <w:t>Громкие чтения</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jc w:val="center"/>
              <w:rPr>
                <w:rFonts w:eastAsia="Times New Roman" w:cs="Times New Roman"/>
                <w:szCs w:val="24"/>
              </w:rPr>
            </w:pPr>
            <w:r>
              <w:rPr>
                <w:rFonts w:eastAsia="Times New Roman" w:cs="Times New Roman"/>
                <w:szCs w:val="24"/>
              </w:rPr>
              <w:t>17</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16</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2</w:t>
            </w:r>
          </w:p>
        </w:tc>
      </w:tr>
      <w:tr w:rsidR="00567E79"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567E79" w:rsidP="00CD4FE8">
            <w:pPr>
              <w:rPr>
                <w:szCs w:val="24"/>
              </w:rPr>
            </w:pPr>
            <w:r>
              <w:rPr>
                <w:szCs w:val="24"/>
              </w:rPr>
              <w:lastRenderedPageBreak/>
              <w:t>Утренники</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jc w:val="center"/>
              <w:rPr>
                <w:rFonts w:eastAsia="Times New Roman" w:cs="Times New Roman"/>
                <w:szCs w:val="24"/>
              </w:rPr>
            </w:pPr>
            <w:r>
              <w:rPr>
                <w:rFonts w:eastAsia="Times New Roman" w:cs="Times New Roman"/>
                <w:szCs w:val="24"/>
              </w:rPr>
              <w:t>3</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567E79" w:rsidP="00C559A8">
            <w:pPr>
              <w:pStyle w:val="ab"/>
              <w:tabs>
                <w:tab w:val="left" w:pos="567"/>
                <w:tab w:val="left" w:pos="2977"/>
                <w:tab w:val="left" w:pos="3402"/>
              </w:tabs>
              <w:ind w:left="0"/>
              <w:jc w:val="center"/>
              <w:rPr>
                <w:rFonts w:eastAsia="Times New Roman"/>
                <w:szCs w:val="24"/>
              </w:rPr>
            </w:pPr>
            <w:r>
              <w:rPr>
                <w:rFonts w:eastAsia="Times New Roman"/>
                <w:szCs w:val="24"/>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567E79" w:rsidP="00C559A8">
            <w:pPr>
              <w:pStyle w:val="ab"/>
              <w:tabs>
                <w:tab w:val="left" w:pos="567"/>
                <w:tab w:val="left" w:pos="2977"/>
                <w:tab w:val="left" w:pos="3402"/>
              </w:tabs>
              <w:ind w:left="0"/>
              <w:jc w:val="center"/>
              <w:rPr>
                <w:rFonts w:eastAsia="Times New Roman"/>
                <w:szCs w:val="24"/>
              </w:rPr>
            </w:pPr>
            <w:r>
              <w:rPr>
                <w:rFonts w:eastAsia="Times New Roman"/>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w:t>
            </w:r>
          </w:p>
        </w:tc>
      </w:tr>
      <w:tr w:rsidR="00B23A67"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D4FE8">
            <w:pPr>
              <w:rPr>
                <w:szCs w:val="24"/>
              </w:rPr>
            </w:pPr>
            <w:r>
              <w:rPr>
                <w:szCs w:val="24"/>
              </w:rPr>
              <w:t>Игровые программы</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jc w:val="center"/>
              <w:rPr>
                <w:rFonts w:eastAsia="Times New Roman" w:cs="Times New Roman"/>
                <w:szCs w:val="24"/>
              </w:rPr>
            </w:pPr>
            <w:r>
              <w:rPr>
                <w:rFonts w:eastAsia="Times New Roman" w:cs="Times New Roman"/>
                <w:szCs w:val="24"/>
              </w:rPr>
              <w:t>8</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7</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3E59C3"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897FD4" w:rsidP="00C559A8">
            <w:pPr>
              <w:pStyle w:val="ab"/>
              <w:tabs>
                <w:tab w:val="left" w:pos="567"/>
                <w:tab w:val="left" w:pos="2977"/>
                <w:tab w:val="left" w:pos="3402"/>
              </w:tabs>
              <w:ind w:left="0"/>
              <w:jc w:val="center"/>
              <w:rPr>
                <w:rFonts w:eastAsia="Times New Roman"/>
                <w:szCs w:val="24"/>
              </w:rPr>
            </w:pPr>
            <w:r>
              <w:rPr>
                <w:rFonts w:eastAsia="Times New Roman"/>
                <w:szCs w:val="24"/>
              </w:rPr>
              <w:t>-</w:t>
            </w:r>
          </w:p>
        </w:tc>
      </w:tr>
      <w:tr w:rsidR="00567E79"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567E79" w:rsidP="00CD4FE8">
            <w:pPr>
              <w:rPr>
                <w:szCs w:val="24"/>
              </w:rPr>
            </w:pPr>
            <w:r>
              <w:rPr>
                <w:szCs w:val="24"/>
              </w:rPr>
              <w:t>Тематические вечера</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jc w:val="center"/>
              <w:rPr>
                <w:rFonts w:eastAsia="Times New Roman" w:cs="Times New Roman"/>
                <w:szCs w:val="24"/>
              </w:rPr>
            </w:pPr>
            <w:r>
              <w:rPr>
                <w:rFonts w:eastAsia="Times New Roman" w:cs="Times New Roman"/>
                <w:szCs w:val="24"/>
              </w:rPr>
              <w:t>8</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14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7E79"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r>
      <w:tr w:rsidR="00B23A67"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D4FE8">
            <w:pPr>
              <w:rPr>
                <w:szCs w:val="24"/>
              </w:rPr>
            </w:pPr>
            <w:r>
              <w:rPr>
                <w:szCs w:val="24"/>
              </w:rPr>
              <w:t>Видеоролики</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jc w:val="center"/>
              <w:rPr>
                <w:rFonts w:eastAsia="Times New Roman" w:cs="Times New Roman"/>
                <w:szCs w:val="24"/>
              </w:rPr>
            </w:pPr>
            <w:r>
              <w:rPr>
                <w:rFonts w:eastAsia="Times New Roman" w:cs="Times New Roman"/>
                <w:szCs w:val="24"/>
              </w:rPr>
              <w:t>8</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22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A67" w:rsidRDefault="00B23A67" w:rsidP="00C559A8">
            <w:pPr>
              <w:pStyle w:val="ab"/>
              <w:tabs>
                <w:tab w:val="left" w:pos="567"/>
                <w:tab w:val="left" w:pos="2977"/>
                <w:tab w:val="left" w:pos="3402"/>
              </w:tabs>
              <w:ind w:left="0"/>
              <w:jc w:val="center"/>
              <w:rPr>
                <w:rFonts w:eastAsia="Times New Roman"/>
                <w:szCs w:val="24"/>
              </w:rPr>
            </w:pPr>
            <w:r>
              <w:rPr>
                <w:rFonts w:eastAsia="Times New Roman"/>
                <w:szCs w:val="24"/>
              </w:rPr>
              <w:t>5</w:t>
            </w:r>
          </w:p>
        </w:tc>
      </w:tr>
      <w:tr w:rsidR="00A1008C" w:rsidTr="00B23A67">
        <w:trPr>
          <w:trHeight w:val="343"/>
        </w:trPr>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8C" w:rsidRDefault="00A1008C" w:rsidP="00A1008C">
            <w:pPr>
              <w:jc w:val="right"/>
              <w:rPr>
                <w:szCs w:val="24"/>
              </w:rPr>
            </w:pPr>
            <w:r w:rsidRPr="00A1008C">
              <w:rPr>
                <w:rFonts w:cs="Times New Roman"/>
                <w:b/>
                <w:szCs w:val="28"/>
              </w:rPr>
              <w:t>ИТОГО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8C" w:rsidRPr="00695B53" w:rsidRDefault="00A1008C" w:rsidP="00627354">
            <w:pPr>
              <w:jc w:val="center"/>
              <w:rPr>
                <w:rFonts w:eastAsia="Times New Roman" w:cs="Times New Roman"/>
                <w:b/>
                <w:szCs w:val="24"/>
              </w:rPr>
            </w:pPr>
            <w:r>
              <w:rPr>
                <w:rFonts w:eastAsia="Times New Roman" w:cs="Times New Roman"/>
                <w:b/>
                <w:szCs w:val="24"/>
              </w:rPr>
              <w:t>442</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8C" w:rsidRPr="00695B53" w:rsidRDefault="00A1008C" w:rsidP="00627354">
            <w:pPr>
              <w:pStyle w:val="ab"/>
              <w:tabs>
                <w:tab w:val="left" w:pos="567"/>
                <w:tab w:val="left" w:pos="2977"/>
                <w:tab w:val="left" w:pos="3402"/>
              </w:tabs>
              <w:ind w:left="0"/>
              <w:jc w:val="center"/>
              <w:rPr>
                <w:rFonts w:eastAsia="Times New Roman"/>
                <w:b/>
                <w:szCs w:val="24"/>
              </w:rPr>
            </w:pPr>
            <w:r>
              <w:rPr>
                <w:rFonts w:eastAsia="Times New Roman"/>
                <w:b/>
                <w:szCs w:val="24"/>
              </w:rPr>
              <w:t>541</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8C" w:rsidRPr="00695B53" w:rsidRDefault="003E59C3" w:rsidP="00627354">
            <w:pPr>
              <w:pStyle w:val="ab"/>
              <w:tabs>
                <w:tab w:val="left" w:pos="567"/>
                <w:tab w:val="left" w:pos="2977"/>
                <w:tab w:val="left" w:pos="3402"/>
              </w:tabs>
              <w:ind w:left="0"/>
              <w:jc w:val="center"/>
              <w:rPr>
                <w:rFonts w:eastAsia="Times New Roman"/>
                <w:b/>
                <w:szCs w:val="24"/>
              </w:rPr>
            </w:pPr>
            <w:r>
              <w:rPr>
                <w:rFonts w:eastAsia="Times New Roman"/>
                <w:b/>
                <w:szCs w:val="24"/>
              </w:rPr>
              <w:t>290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8C" w:rsidRPr="00695B53" w:rsidRDefault="003E59C3" w:rsidP="00627354">
            <w:pPr>
              <w:pStyle w:val="ab"/>
              <w:tabs>
                <w:tab w:val="left" w:pos="567"/>
                <w:tab w:val="left" w:pos="2977"/>
                <w:tab w:val="left" w:pos="3402"/>
              </w:tabs>
              <w:ind w:left="0"/>
              <w:jc w:val="center"/>
              <w:rPr>
                <w:rFonts w:eastAsia="Times New Roman"/>
                <w:b/>
                <w:szCs w:val="24"/>
              </w:rPr>
            </w:pPr>
            <w:r>
              <w:rPr>
                <w:rFonts w:eastAsia="Times New Roman"/>
                <w:b/>
                <w:szCs w:val="24"/>
              </w:rPr>
              <w:t>182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8C" w:rsidRPr="00695B53" w:rsidRDefault="003E59C3" w:rsidP="00627354">
            <w:pPr>
              <w:pStyle w:val="ab"/>
              <w:tabs>
                <w:tab w:val="left" w:pos="567"/>
                <w:tab w:val="left" w:pos="2977"/>
                <w:tab w:val="left" w:pos="3402"/>
              </w:tabs>
              <w:ind w:left="0"/>
              <w:jc w:val="center"/>
              <w:rPr>
                <w:rFonts w:eastAsia="Times New Roman"/>
                <w:b/>
                <w:szCs w:val="24"/>
              </w:rPr>
            </w:pPr>
            <w:r>
              <w:rPr>
                <w:rFonts w:eastAsia="Times New Roman"/>
                <w:b/>
                <w:szCs w:val="24"/>
              </w:rPr>
              <w:t>96</w:t>
            </w:r>
          </w:p>
        </w:tc>
      </w:tr>
    </w:tbl>
    <w:p w:rsidR="00A33F23" w:rsidRDefault="00A33F23" w:rsidP="00CB6E39">
      <w:pPr>
        <w:jc w:val="center"/>
        <w:rPr>
          <w:b/>
          <w:szCs w:val="24"/>
        </w:rPr>
      </w:pPr>
    </w:p>
    <w:p w:rsidR="00A33F23" w:rsidRDefault="00A33F23" w:rsidP="00CB6E39">
      <w:pPr>
        <w:jc w:val="center"/>
        <w:rPr>
          <w:b/>
          <w:szCs w:val="24"/>
        </w:rPr>
      </w:pPr>
    </w:p>
    <w:p w:rsidR="00CB6E39" w:rsidRPr="00E606A3" w:rsidRDefault="00CB6E39" w:rsidP="00CB6E39">
      <w:pPr>
        <w:jc w:val="center"/>
        <w:rPr>
          <w:b/>
          <w:szCs w:val="24"/>
        </w:rPr>
      </w:pPr>
      <w:r w:rsidRPr="00E606A3">
        <w:rPr>
          <w:b/>
          <w:szCs w:val="24"/>
        </w:rPr>
        <w:t>НЕДЕЛЯ ДЕТСКОЙ</w:t>
      </w:r>
      <w:r>
        <w:rPr>
          <w:b/>
          <w:szCs w:val="24"/>
        </w:rPr>
        <w:t xml:space="preserve"> И ЮНОШЕСКОЙ</w:t>
      </w:r>
      <w:r w:rsidRPr="00E606A3">
        <w:rPr>
          <w:b/>
          <w:szCs w:val="24"/>
        </w:rPr>
        <w:t xml:space="preserve"> КНИГИ</w:t>
      </w:r>
    </w:p>
    <w:p w:rsidR="00C41766" w:rsidRDefault="00C41766" w:rsidP="004336DE">
      <w:pPr>
        <w:jc w:val="center"/>
        <w:rPr>
          <w:szCs w:val="24"/>
        </w:rPr>
      </w:pPr>
    </w:p>
    <w:p w:rsidR="005A40B0" w:rsidRDefault="00CB6E39" w:rsidP="005A40B0">
      <w:pPr>
        <w:autoSpaceDE w:val="0"/>
        <w:autoSpaceDN w:val="0"/>
        <w:adjustRightInd w:val="0"/>
        <w:jc w:val="center"/>
        <w:rPr>
          <w:rFonts w:cs="Times New Roman"/>
          <w:color w:val="000000"/>
          <w:szCs w:val="24"/>
        </w:rPr>
      </w:pPr>
      <w:r>
        <w:rPr>
          <w:rFonts w:cs="Times New Roman"/>
          <w:color w:val="000000"/>
          <w:szCs w:val="24"/>
        </w:rPr>
        <w:t xml:space="preserve"> </w:t>
      </w:r>
      <w:r w:rsidR="005A40B0">
        <w:rPr>
          <w:rFonts w:cs="Times New Roman"/>
          <w:color w:val="000000"/>
          <w:szCs w:val="24"/>
        </w:rPr>
        <w:t>(22-29 марта)</w:t>
      </w:r>
    </w:p>
    <w:p w:rsidR="005A40B0" w:rsidRDefault="005A40B0" w:rsidP="005A40B0">
      <w:pPr>
        <w:autoSpaceDE w:val="0"/>
        <w:autoSpaceDN w:val="0"/>
        <w:adjustRightInd w:val="0"/>
        <w:ind w:firstLine="708"/>
        <w:jc w:val="left"/>
        <w:rPr>
          <w:rFonts w:cs="Times New Roman"/>
          <w:color w:val="000000"/>
          <w:szCs w:val="24"/>
        </w:rPr>
      </w:pPr>
    </w:p>
    <w:p w:rsidR="00CB6E39" w:rsidRPr="000C072F" w:rsidRDefault="005A40B0" w:rsidP="000C072F">
      <w:pPr>
        <w:autoSpaceDE w:val="0"/>
        <w:autoSpaceDN w:val="0"/>
        <w:adjustRightInd w:val="0"/>
        <w:ind w:firstLine="708"/>
        <w:rPr>
          <w:rFonts w:cs="Times New Roman"/>
          <w:color w:val="000000"/>
          <w:szCs w:val="24"/>
        </w:rPr>
      </w:pPr>
      <w:r>
        <w:rPr>
          <w:rFonts w:cs="Times New Roman"/>
          <w:color w:val="000000"/>
          <w:szCs w:val="24"/>
        </w:rPr>
        <w:t>В преддверии и в дни весенних каникул двери библиотеки были открыты для всех детей. Но особенно рады библиотекари были самым читающим детям, для которых был проведен ряд мероприятий</w:t>
      </w:r>
      <w:r w:rsidR="000C072F">
        <w:rPr>
          <w:rFonts w:cs="Times New Roman"/>
          <w:color w:val="000000"/>
          <w:szCs w:val="24"/>
        </w:rPr>
        <w:t>.</w:t>
      </w:r>
      <w:r>
        <w:rPr>
          <w:rFonts w:cs="Times New Roman"/>
          <w:color w:val="000000"/>
          <w:szCs w:val="24"/>
        </w:rPr>
        <w:t xml:space="preserve"> </w:t>
      </w:r>
      <w:r w:rsidR="00CB6E39" w:rsidRPr="0069171D">
        <w:rPr>
          <w:color w:val="000000"/>
          <w:szCs w:val="24"/>
          <w:shd w:val="clear" w:color="auto" w:fill="FFFFFF"/>
        </w:rPr>
        <w:t>Неделя детской книги проводиться с целью популяризации детской книги и чтения, стимулирования интереса к чтению; повышение читательской активности; возвращение престижа книги и чтения, привлечение новых читателей; закрепление положительного влияния свободного чтения и творчества на интеллектуальное и нравственное развитие ребёнка; раскрытие творческого потенциала детей через участие в литературных и творческих конкурсах.</w:t>
      </w:r>
    </w:p>
    <w:p w:rsidR="00CB6E39" w:rsidRDefault="00CB6E39" w:rsidP="000C072F">
      <w:pPr>
        <w:ind w:firstLine="567"/>
        <w:rPr>
          <w:rFonts w:cs="Times New Roman"/>
          <w:szCs w:val="24"/>
        </w:rPr>
      </w:pPr>
      <w:r w:rsidRPr="00DB4592">
        <w:rPr>
          <w:rFonts w:eastAsia="Calibri" w:cs="Times New Roman"/>
          <w:szCs w:val="24"/>
        </w:rPr>
        <w:t xml:space="preserve">В деятельности </w:t>
      </w:r>
      <w:r w:rsidR="000C072F">
        <w:rPr>
          <w:rFonts w:eastAsia="Calibri" w:cs="Times New Roman"/>
          <w:szCs w:val="24"/>
        </w:rPr>
        <w:t>библиотеки произошли яркие события в Центре</w:t>
      </w:r>
      <w:r w:rsidRPr="00DB4592">
        <w:rPr>
          <w:rFonts w:eastAsia="Calibri" w:cs="Times New Roman"/>
          <w:szCs w:val="24"/>
        </w:rPr>
        <w:t xml:space="preserve"> детско</w:t>
      </w:r>
      <w:r w:rsidR="000C072F">
        <w:rPr>
          <w:rFonts w:eastAsia="Calibri" w:cs="Times New Roman"/>
          <w:szCs w:val="24"/>
        </w:rPr>
        <w:t xml:space="preserve">го и семейного чтения  торжественно открыли   комнату «Комната дружбы»  приуроченная </w:t>
      </w:r>
      <w:r w:rsidRPr="00DB4592">
        <w:rPr>
          <w:rFonts w:eastAsia="Calibri" w:cs="Times New Roman"/>
          <w:szCs w:val="24"/>
        </w:rPr>
        <w:t xml:space="preserve"> к 75- летию  открытия  Книжкиной  недели.  </w:t>
      </w:r>
      <w:r>
        <w:rPr>
          <w:rFonts w:eastAsia="Calibri" w:cs="Times New Roman"/>
          <w:szCs w:val="24"/>
        </w:rPr>
        <w:t xml:space="preserve">В краеведческом отделе </w:t>
      </w:r>
      <w:r w:rsidRPr="006929C8">
        <w:rPr>
          <w:szCs w:val="24"/>
        </w:rPr>
        <w:t>Неделя детской книги   началась  с конкурса</w:t>
      </w:r>
      <w:r>
        <w:rPr>
          <w:b/>
          <w:szCs w:val="24"/>
        </w:rPr>
        <w:t xml:space="preserve"> «Парк глазами детей».</w:t>
      </w:r>
      <w:r w:rsidRPr="009E152C">
        <w:rPr>
          <w:szCs w:val="24"/>
        </w:rPr>
        <w:t xml:space="preserve"> Он был приурочен 90-летию Национального парка РТ.  </w:t>
      </w:r>
      <w:r>
        <w:rPr>
          <w:szCs w:val="24"/>
        </w:rPr>
        <w:t xml:space="preserve"> В первый день конкурса приняли участие  члены кружка «Юный краевед». В последующие дни недели рисовали маленькие читатели отдела. Из лучших работ детей в отделе оформлена выставка рисунков. Конкурс продолжится и в дни каникул школьников. </w:t>
      </w:r>
      <w:r w:rsidRPr="00E606A3">
        <w:rPr>
          <w:rFonts w:cs="Times New Roman"/>
          <w:szCs w:val="24"/>
        </w:rPr>
        <w:t xml:space="preserve"> </w:t>
      </w:r>
    </w:p>
    <w:p w:rsidR="000C072F" w:rsidRDefault="000C072F" w:rsidP="000C072F">
      <w:pPr>
        <w:ind w:firstLine="567"/>
        <w:rPr>
          <w:rFonts w:cs="Times New Roman"/>
          <w:szCs w:val="24"/>
        </w:rPr>
      </w:pPr>
      <w:r>
        <w:rPr>
          <w:rFonts w:cs="Times New Roman"/>
          <w:szCs w:val="24"/>
        </w:rPr>
        <w:t xml:space="preserve">В старшем отделе открытие недели началось с показа инсценировки ребят из школы № 7 «Книга – наш лучший друг». К юбилею </w:t>
      </w:r>
      <w:proofErr w:type="spellStart"/>
      <w:r>
        <w:rPr>
          <w:rFonts w:cs="Times New Roman"/>
          <w:szCs w:val="24"/>
        </w:rPr>
        <w:t>С.Михалкова</w:t>
      </w:r>
      <w:proofErr w:type="spellEnd"/>
      <w:r>
        <w:rPr>
          <w:rFonts w:cs="Times New Roman"/>
          <w:szCs w:val="24"/>
        </w:rPr>
        <w:t xml:space="preserve"> в течени</w:t>
      </w:r>
      <w:proofErr w:type="gramStart"/>
      <w:r>
        <w:rPr>
          <w:rFonts w:cs="Times New Roman"/>
          <w:szCs w:val="24"/>
        </w:rPr>
        <w:t>и</w:t>
      </w:r>
      <w:proofErr w:type="gramEnd"/>
      <w:r>
        <w:rPr>
          <w:rFonts w:cs="Times New Roman"/>
          <w:szCs w:val="24"/>
        </w:rPr>
        <w:t xml:space="preserve"> недели проводились различные мероприятия викторины по творчеству писателя, литературный праздник «Веселый день с Сергеем Михалковым», литературный портрет «Путешествие в </w:t>
      </w:r>
      <w:proofErr w:type="spellStart"/>
      <w:r>
        <w:rPr>
          <w:rFonts w:cs="Times New Roman"/>
          <w:szCs w:val="24"/>
        </w:rPr>
        <w:t>Михолкоград</w:t>
      </w:r>
      <w:proofErr w:type="spellEnd"/>
      <w:r>
        <w:rPr>
          <w:rFonts w:cs="Times New Roman"/>
          <w:szCs w:val="24"/>
        </w:rPr>
        <w:t xml:space="preserve">» где активное участие приняли ребята из школ № 7, </w:t>
      </w:r>
      <w:r w:rsidR="00F80A16">
        <w:rPr>
          <w:rFonts w:cs="Times New Roman"/>
          <w:szCs w:val="24"/>
        </w:rPr>
        <w:t>№ 3, и № 11 общий охват  96 человек.</w:t>
      </w:r>
    </w:p>
    <w:p w:rsidR="00A66C86" w:rsidRDefault="00A66C86" w:rsidP="00E46B29">
      <w:pPr>
        <w:rPr>
          <w:rFonts w:cs="Times New Roman"/>
          <w:szCs w:val="24"/>
        </w:rPr>
      </w:pPr>
    </w:p>
    <w:p w:rsidR="00A66C86" w:rsidRDefault="00A66C86" w:rsidP="000C072F">
      <w:pPr>
        <w:ind w:firstLine="567"/>
        <w:rPr>
          <w:rFonts w:cs="Times New Roman"/>
          <w:szCs w:val="24"/>
        </w:rPr>
      </w:pPr>
    </w:p>
    <w:p w:rsidR="0025485F" w:rsidRDefault="0025485F" w:rsidP="000C072F">
      <w:pPr>
        <w:ind w:firstLine="567"/>
        <w:rPr>
          <w:rFonts w:cs="Times New Roman"/>
          <w:szCs w:val="24"/>
        </w:rPr>
      </w:pPr>
    </w:p>
    <w:tbl>
      <w:tblPr>
        <w:tblpPr w:leftFromText="180" w:rightFromText="180" w:vertAnchor="text" w:horzAnchor="margin" w:tblpXSpec="center" w:tblpY="35"/>
        <w:tblOverlap w:val="neve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3685"/>
        <w:gridCol w:w="1911"/>
        <w:gridCol w:w="1208"/>
        <w:gridCol w:w="2693"/>
      </w:tblGrid>
      <w:tr w:rsidR="00A66C86" w:rsidRPr="002238BA" w:rsidTr="00A66C86">
        <w:trPr>
          <w:trHeight w:val="273"/>
        </w:trPr>
        <w:tc>
          <w:tcPr>
            <w:tcW w:w="534" w:type="dxa"/>
          </w:tcPr>
          <w:p w:rsidR="00A66C86" w:rsidRPr="002238BA" w:rsidRDefault="00A66C86" w:rsidP="008579E7">
            <w:pPr>
              <w:tabs>
                <w:tab w:val="left" w:pos="567"/>
                <w:tab w:val="left" w:pos="2977"/>
                <w:tab w:val="left" w:pos="3402"/>
              </w:tabs>
              <w:rPr>
                <w:rFonts w:eastAsia="Calibri" w:cs="Times New Roman"/>
                <w:szCs w:val="24"/>
              </w:rPr>
            </w:pPr>
            <w:r w:rsidRPr="002238BA">
              <w:rPr>
                <w:rFonts w:eastAsia="Calibri" w:cs="Times New Roman"/>
                <w:szCs w:val="24"/>
              </w:rPr>
              <w:t>№</w:t>
            </w:r>
          </w:p>
        </w:tc>
        <w:tc>
          <w:tcPr>
            <w:tcW w:w="3402" w:type="dxa"/>
          </w:tcPr>
          <w:p w:rsidR="00A66C86" w:rsidRPr="002238BA" w:rsidRDefault="00A66C86" w:rsidP="008579E7">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3685" w:type="dxa"/>
          </w:tcPr>
          <w:p w:rsidR="00A66C86" w:rsidRPr="002238BA" w:rsidRDefault="00A66C86" w:rsidP="008579E7">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1911" w:type="dxa"/>
          </w:tcPr>
          <w:p w:rsidR="00A66C86" w:rsidRPr="002238BA" w:rsidRDefault="00A66C86" w:rsidP="008579E7">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208" w:type="dxa"/>
          </w:tcPr>
          <w:p w:rsidR="00A66C86" w:rsidRPr="002238BA" w:rsidRDefault="00A66C86" w:rsidP="008579E7">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t>1</w:t>
            </w:r>
          </w:p>
        </w:tc>
        <w:tc>
          <w:tcPr>
            <w:tcW w:w="3402" w:type="dxa"/>
          </w:tcPr>
          <w:p w:rsidR="00A66C86" w:rsidRDefault="00A66C86" w:rsidP="00A66C86">
            <w:pPr>
              <w:autoSpaceDE w:val="0"/>
              <w:autoSpaceDN w:val="0"/>
              <w:adjustRightInd w:val="0"/>
              <w:jc w:val="left"/>
              <w:outlineLvl w:val="0"/>
              <w:rPr>
                <w:rFonts w:eastAsia="Calibri" w:cs="Times New Roman"/>
                <w:szCs w:val="24"/>
              </w:rPr>
            </w:pPr>
            <w:r>
              <w:rPr>
                <w:rFonts w:eastAsia="Calibri" w:cs="Times New Roman"/>
                <w:szCs w:val="24"/>
              </w:rPr>
              <w:t>Чествование лучших читателей</w:t>
            </w:r>
          </w:p>
          <w:p w:rsidR="00A66C86" w:rsidRPr="002238BA" w:rsidRDefault="00A66C86" w:rsidP="00A66C86">
            <w:pPr>
              <w:tabs>
                <w:tab w:val="left" w:pos="567"/>
                <w:tab w:val="left" w:pos="2977"/>
                <w:tab w:val="left" w:pos="3402"/>
              </w:tabs>
              <w:jc w:val="left"/>
              <w:rPr>
                <w:rFonts w:eastAsia="Calibri" w:cs="Times New Roman"/>
                <w:szCs w:val="24"/>
              </w:rPr>
            </w:pPr>
          </w:p>
        </w:tc>
        <w:tc>
          <w:tcPr>
            <w:tcW w:w="3685" w:type="dxa"/>
          </w:tcPr>
          <w:p w:rsidR="00A66C86" w:rsidRDefault="00A66C86" w:rsidP="00A66C86">
            <w:pPr>
              <w:jc w:val="left"/>
              <w:outlineLvl w:val="0"/>
              <w:rPr>
                <w:rFonts w:eastAsia="Calibri" w:cs="Times New Roman"/>
                <w:szCs w:val="24"/>
              </w:rPr>
            </w:pPr>
          </w:p>
          <w:p w:rsidR="00A66C86" w:rsidRDefault="00A66C86" w:rsidP="00A66C86">
            <w:pPr>
              <w:jc w:val="left"/>
              <w:outlineLvl w:val="0"/>
              <w:rPr>
                <w:rFonts w:eastAsia="Calibri" w:cs="Times New Roman"/>
                <w:szCs w:val="24"/>
              </w:rPr>
            </w:pPr>
            <w:r>
              <w:rPr>
                <w:rFonts w:eastAsia="Calibri" w:cs="Times New Roman"/>
                <w:szCs w:val="24"/>
              </w:rPr>
              <w:t>«Я расту вместе с книжкой»</w:t>
            </w:r>
          </w:p>
          <w:p w:rsidR="00A66C86" w:rsidRPr="002238BA" w:rsidRDefault="00A66C86" w:rsidP="008579E7">
            <w:pPr>
              <w:tabs>
                <w:tab w:val="left" w:pos="567"/>
                <w:tab w:val="left" w:pos="2977"/>
                <w:tab w:val="left" w:pos="3402"/>
              </w:tabs>
              <w:jc w:val="center"/>
              <w:rPr>
                <w:rFonts w:eastAsia="Calibri" w:cs="Times New Roman"/>
                <w:szCs w:val="24"/>
              </w:rPr>
            </w:pPr>
          </w:p>
        </w:tc>
        <w:tc>
          <w:tcPr>
            <w:tcW w:w="1911"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 xml:space="preserve">1-4 </w:t>
            </w:r>
            <w:r w:rsidRPr="002238BA">
              <w:rPr>
                <w:rFonts w:eastAsia="Calibri" w:cs="Times New Roman"/>
                <w:szCs w:val="24"/>
              </w:rPr>
              <w:t>класс</w:t>
            </w:r>
          </w:p>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20детей</w:t>
            </w:r>
          </w:p>
          <w:p w:rsidR="00A66C86" w:rsidRPr="002238BA" w:rsidRDefault="00A66C86" w:rsidP="00A66C86">
            <w:pPr>
              <w:tabs>
                <w:tab w:val="left" w:pos="567"/>
                <w:tab w:val="left" w:pos="2977"/>
                <w:tab w:val="left" w:pos="3402"/>
              </w:tabs>
              <w:jc w:val="center"/>
              <w:rPr>
                <w:rFonts w:eastAsia="Calibri" w:cs="Times New Roman"/>
                <w:szCs w:val="24"/>
              </w:rPr>
            </w:pPr>
          </w:p>
        </w:tc>
        <w:tc>
          <w:tcPr>
            <w:tcW w:w="1208"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21марта</w:t>
            </w:r>
          </w:p>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t>2</w:t>
            </w:r>
          </w:p>
        </w:tc>
        <w:tc>
          <w:tcPr>
            <w:tcW w:w="3402" w:type="dxa"/>
          </w:tcPr>
          <w:p w:rsidR="00A66C86" w:rsidRDefault="00A66C86" w:rsidP="00A66C86">
            <w:pPr>
              <w:autoSpaceDE w:val="0"/>
              <w:autoSpaceDN w:val="0"/>
              <w:adjustRightInd w:val="0"/>
              <w:jc w:val="left"/>
              <w:outlineLvl w:val="0"/>
              <w:rPr>
                <w:rFonts w:eastAsia="Calibri" w:cs="Times New Roman"/>
                <w:szCs w:val="24"/>
              </w:rPr>
            </w:pPr>
            <w:r>
              <w:rPr>
                <w:rFonts w:eastAsia="Calibri" w:cs="Times New Roman"/>
                <w:szCs w:val="24"/>
              </w:rPr>
              <w:t>Квест</w:t>
            </w:r>
            <w:proofErr w:type="gramStart"/>
            <w:r>
              <w:rPr>
                <w:rFonts w:eastAsia="Calibri" w:cs="Times New Roman"/>
                <w:szCs w:val="24"/>
              </w:rPr>
              <w:t xml:space="preserve"> .</w:t>
            </w:r>
            <w:proofErr w:type="gramEnd"/>
            <w:r>
              <w:rPr>
                <w:rFonts w:eastAsia="Calibri" w:cs="Times New Roman"/>
                <w:szCs w:val="24"/>
              </w:rPr>
              <w:t xml:space="preserve"> К 150-летию со д.р. </w:t>
            </w:r>
            <w:proofErr w:type="spellStart"/>
            <w:r>
              <w:rPr>
                <w:rFonts w:eastAsia="Calibri" w:cs="Times New Roman"/>
                <w:szCs w:val="24"/>
              </w:rPr>
              <w:lastRenderedPageBreak/>
              <w:t>М.Горького</w:t>
            </w:r>
            <w:proofErr w:type="spellEnd"/>
          </w:p>
          <w:p w:rsidR="00A66C86" w:rsidRPr="002238BA" w:rsidRDefault="00A66C86" w:rsidP="00A66C86">
            <w:pPr>
              <w:tabs>
                <w:tab w:val="left" w:pos="567"/>
                <w:tab w:val="left" w:pos="2977"/>
                <w:tab w:val="left" w:pos="3402"/>
              </w:tabs>
              <w:jc w:val="left"/>
              <w:rPr>
                <w:rFonts w:eastAsia="Calibri" w:cs="Times New Roman"/>
                <w:szCs w:val="24"/>
              </w:rPr>
            </w:pPr>
          </w:p>
        </w:tc>
        <w:tc>
          <w:tcPr>
            <w:tcW w:w="3685" w:type="dxa"/>
          </w:tcPr>
          <w:p w:rsidR="00A66C86" w:rsidRDefault="00A66C86" w:rsidP="00A66C86">
            <w:pPr>
              <w:jc w:val="left"/>
              <w:outlineLvl w:val="0"/>
              <w:rPr>
                <w:rFonts w:eastAsia="Calibri" w:cs="Times New Roman"/>
                <w:szCs w:val="24"/>
              </w:rPr>
            </w:pPr>
            <w:r>
              <w:rPr>
                <w:rFonts w:eastAsia="Calibri" w:cs="Times New Roman"/>
                <w:szCs w:val="24"/>
              </w:rPr>
              <w:lastRenderedPageBreak/>
              <w:t>«Мастер слова»</w:t>
            </w:r>
          </w:p>
          <w:p w:rsidR="00A66C86" w:rsidRPr="002238BA" w:rsidRDefault="00A66C86" w:rsidP="008579E7">
            <w:pPr>
              <w:tabs>
                <w:tab w:val="left" w:pos="567"/>
                <w:tab w:val="left" w:pos="2977"/>
                <w:tab w:val="left" w:pos="3402"/>
              </w:tabs>
              <w:jc w:val="center"/>
              <w:rPr>
                <w:rFonts w:eastAsia="Calibri" w:cs="Times New Roman"/>
                <w:szCs w:val="24"/>
              </w:rPr>
            </w:pPr>
          </w:p>
        </w:tc>
        <w:tc>
          <w:tcPr>
            <w:tcW w:w="1911"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lastRenderedPageBreak/>
              <w:t>1-4 класс</w:t>
            </w:r>
          </w:p>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lastRenderedPageBreak/>
              <w:t>25 детей</w:t>
            </w:r>
          </w:p>
          <w:p w:rsidR="00A66C86" w:rsidRPr="002238BA" w:rsidRDefault="00A66C86" w:rsidP="00A66C86">
            <w:pPr>
              <w:tabs>
                <w:tab w:val="left" w:pos="567"/>
                <w:tab w:val="left" w:pos="2977"/>
                <w:tab w:val="left" w:pos="3402"/>
              </w:tabs>
              <w:jc w:val="center"/>
              <w:rPr>
                <w:rFonts w:eastAsia="Calibri" w:cs="Times New Roman"/>
                <w:szCs w:val="24"/>
              </w:rPr>
            </w:pPr>
          </w:p>
        </w:tc>
        <w:tc>
          <w:tcPr>
            <w:tcW w:w="1208"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lastRenderedPageBreak/>
              <w:t>21 марта</w:t>
            </w:r>
          </w:p>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lastRenderedPageBreak/>
              <w:t xml:space="preserve">Отдел обслуживания </w:t>
            </w:r>
            <w:r>
              <w:rPr>
                <w:rFonts w:eastAsia="Calibri" w:cs="Times New Roman"/>
                <w:szCs w:val="24"/>
              </w:rPr>
              <w:lastRenderedPageBreak/>
              <w:t>читателей-детей 0-10 лет</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lastRenderedPageBreak/>
              <w:t>4</w:t>
            </w:r>
          </w:p>
        </w:tc>
        <w:tc>
          <w:tcPr>
            <w:tcW w:w="3402" w:type="dxa"/>
          </w:tcPr>
          <w:p w:rsidR="00A66C86" w:rsidRDefault="00A66C86" w:rsidP="00A66C86">
            <w:pPr>
              <w:autoSpaceDE w:val="0"/>
              <w:autoSpaceDN w:val="0"/>
              <w:adjustRightInd w:val="0"/>
              <w:jc w:val="left"/>
              <w:outlineLvl w:val="0"/>
              <w:rPr>
                <w:rFonts w:eastAsia="Calibri" w:cs="Times New Roman"/>
                <w:szCs w:val="24"/>
              </w:rPr>
            </w:pPr>
            <w:r>
              <w:rPr>
                <w:rFonts w:eastAsia="Calibri" w:cs="Times New Roman"/>
                <w:szCs w:val="24"/>
              </w:rPr>
              <w:t xml:space="preserve">Обзор книг со слайдовой презентацией по творчеству </w:t>
            </w:r>
            <w:proofErr w:type="spellStart"/>
            <w:r>
              <w:rPr>
                <w:rFonts w:eastAsia="Calibri" w:cs="Times New Roman"/>
                <w:szCs w:val="24"/>
              </w:rPr>
              <w:t>Б.Заходера</w:t>
            </w:r>
            <w:proofErr w:type="spellEnd"/>
          </w:p>
          <w:p w:rsidR="00A66C86" w:rsidRPr="002238BA" w:rsidRDefault="00A66C86" w:rsidP="00A66C86">
            <w:pPr>
              <w:tabs>
                <w:tab w:val="left" w:pos="567"/>
                <w:tab w:val="left" w:pos="2977"/>
                <w:tab w:val="left" w:pos="3402"/>
              </w:tabs>
              <w:jc w:val="left"/>
              <w:rPr>
                <w:rFonts w:eastAsia="Calibri" w:cs="Times New Roman"/>
                <w:szCs w:val="24"/>
              </w:rPr>
            </w:pPr>
          </w:p>
        </w:tc>
        <w:tc>
          <w:tcPr>
            <w:tcW w:w="3685" w:type="dxa"/>
          </w:tcPr>
          <w:p w:rsidR="00A66C86" w:rsidRDefault="00A66C86" w:rsidP="00A66C86">
            <w:pPr>
              <w:jc w:val="left"/>
              <w:outlineLvl w:val="0"/>
              <w:rPr>
                <w:rFonts w:eastAsia="Calibri" w:cs="Times New Roman"/>
                <w:szCs w:val="24"/>
              </w:rPr>
            </w:pPr>
            <w:r>
              <w:rPr>
                <w:rFonts w:eastAsia="Calibri" w:cs="Times New Roman"/>
                <w:szCs w:val="24"/>
              </w:rPr>
              <w:t xml:space="preserve">«Моя </w:t>
            </w:r>
            <w:proofErr w:type="spellStart"/>
            <w:r>
              <w:rPr>
                <w:rFonts w:eastAsia="Calibri" w:cs="Times New Roman"/>
                <w:szCs w:val="24"/>
              </w:rPr>
              <w:t>Вообразилия</w:t>
            </w:r>
            <w:proofErr w:type="spellEnd"/>
            <w:r>
              <w:rPr>
                <w:rFonts w:eastAsia="Calibri" w:cs="Times New Roman"/>
                <w:szCs w:val="24"/>
              </w:rPr>
              <w:t>»</w:t>
            </w:r>
          </w:p>
          <w:p w:rsidR="00A66C86" w:rsidRPr="002238BA" w:rsidRDefault="00A66C86" w:rsidP="008579E7">
            <w:pPr>
              <w:tabs>
                <w:tab w:val="left" w:pos="567"/>
                <w:tab w:val="left" w:pos="2977"/>
                <w:tab w:val="left" w:pos="3402"/>
              </w:tabs>
              <w:jc w:val="center"/>
              <w:rPr>
                <w:rFonts w:eastAsia="Calibri" w:cs="Times New Roman"/>
                <w:szCs w:val="24"/>
              </w:rPr>
            </w:pPr>
          </w:p>
        </w:tc>
        <w:tc>
          <w:tcPr>
            <w:tcW w:w="1911"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Школа 2</w:t>
            </w:r>
          </w:p>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41 детей</w:t>
            </w:r>
          </w:p>
          <w:p w:rsidR="00A66C86" w:rsidRDefault="00A66C86" w:rsidP="00A66C86">
            <w:pPr>
              <w:autoSpaceDE w:val="0"/>
              <w:autoSpaceDN w:val="0"/>
              <w:adjustRightInd w:val="0"/>
              <w:jc w:val="center"/>
              <w:outlineLvl w:val="0"/>
              <w:rPr>
                <w:rFonts w:eastAsia="Calibri" w:cs="Times New Roman"/>
                <w:szCs w:val="24"/>
              </w:rPr>
            </w:pPr>
          </w:p>
          <w:p w:rsidR="00A66C86" w:rsidRPr="002238BA" w:rsidRDefault="00A66C86" w:rsidP="00A66C86">
            <w:pPr>
              <w:tabs>
                <w:tab w:val="left" w:pos="567"/>
                <w:tab w:val="left" w:pos="2977"/>
                <w:tab w:val="left" w:pos="3402"/>
              </w:tabs>
              <w:jc w:val="center"/>
              <w:rPr>
                <w:rFonts w:eastAsia="Calibri" w:cs="Times New Roman"/>
                <w:szCs w:val="24"/>
              </w:rPr>
            </w:pPr>
          </w:p>
        </w:tc>
        <w:tc>
          <w:tcPr>
            <w:tcW w:w="1208"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22 марта</w:t>
            </w:r>
          </w:p>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t>5</w:t>
            </w:r>
          </w:p>
        </w:tc>
        <w:tc>
          <w:tcPr>
            <w:tcW w:w="3402" w:type="dxa"/>
          </w:tcPr>
          <w:p w:rsidR="00A66C86" w:rsidRDefault="00A66C86" w:rsidP="00A66C86">
            <w:pPr>
              <w:autoSpaceDE w:val="0"/>
              <w:autoSpaceDN w:val="0"/>
              <w:adjustRightInd w:val="0"/>
              <w:jc w:val="left"/>
              <w:outlineLvl w:val="0"/>
              <w:rPr>
                <w:rFonts w:eastAsia="Calibri" w:cs="Times New Roman"/>
                <w:szCs w:val="24"/>
              </w:rPr>
            </w:pPr>
            <w:r>
              <w:rPr>
                <w:rFonts w:eastAsia="Calibri" w:cs="Times New Roman"/>
                <w:szCs w:val="24"/>
              </w:rPr>
              <w:t xml:space="preserve">Экскурсия </w:t>
            </w:r>
          </w:p>
          <w:p w:rsidR="00A66C86" w:rsidRPr="002238BA" w:rsidRDefault="00A66C86" w:rsidP="00A66C86">
            <w:pPr>
              <w:tabs>
                <w:tab w:val="left" w:pos="567"/>
                <w:tab w:val="left" w:pos="2977"/>
                <w:tab w:val="left" w:pos="3402"/>
              </w:tabs>
              <w:jc w:val="left"/>
              <w:rPr>
                <w:rFonts w:eastAsia="Calibri" w:cs="Times New Roman"/>
                <w:szCs w:val="24"/>
              </w:rPr>
            </w:pPr>
          </w:p>
        </w:tc>
        <w:tc>
          <w:tcPr>
            <w:tcW w:w="3685" w:type="dxa"/>
          </w:tcPr>
          <w:p w:rsidR="00A66C86" w:rsidRDefault="00A66C86" w:rsidP="00A66C86">
            <w:pPr>
              <w:jc w:val="left"/>
              <w:outlineLvl w:val="0"/>
              <w:rPr>
                <w:rFonts w:eastAsia="Calibri" w:cs="Times New Roman"/>
                <w:szCs w:val="24"/>
              </w:rPr>
            </w:pPr>
            <w:r>
              <w:rPr>
                <w:rFonts w:eastAsia="Calibri" w:cs="Times New Roman"/>
                <w:szCs w:val="24"/>
              </w:rPr>
              <w:t>«Библиоград»</w:t>
            </w:r>
          </w:p>
          <w:p w:rsidR="00A66C86" w:rsidRPr="002238BA" w:rsidRDefault="00A66C86" w:rsidP="008579E7">
            <w:pPr>
              <w:tabs>
                <w:tab w:val="left" w:pos="567"/>
                <w:tab w:val="left" w:pos="2977"/>
                <w:tab w:val="left" w:pos="3402"/>
              </w:tabs>
              <w:jc w:val="center"/>
              <w:rPr>
                <w:rFonts w:eastAsia="Calibri" w:cs="Times New Roman"/>
                <w:szCs w:val="24"/>
              </w:rPr>
            </w:pPr>
          </w:p>
        </w:tc>
        <w:tc>
          <w:tcPr>
            <w:tcW w:w="1911" w:type="dxa"/>
          </w:tcPr>
          <w:p w:rsidR="00A66C86" w:rsidRDefault="00A66C86" w:rsidP="00A66C86">
            <w:pPr>
              <w:tabs>
                <w:tab w:val="left" w:pos="765"/>
              </w:tabs>
              <w:jc w:val="center"/>
              <w:rPr>
                <w:rFonts w:eastAsia="Calibri" w:cs="Times New Roman"/>
                <w:szCs w:val="24"/>
              </w:rPr>
            </w:pPr>
            <w:r>
              <w:rPr>
                <w:rFonts w:eastAsia="Calibri" w:cs="Times New Roman"/>
                <w:szCs w:val="24"/>
              </w:rPr>
              <w:t>23 детей</w:t>
            </w:r>
          </w:p>
          <w:p w:rsidR="00A66C86" w:rsidRPr="002238BA" w:rsidRDefault="00A66C86" w:rsidP="00A66C86">
            <w:pPr>
              <w:tabs>
                <w:tab w:val="left" w:pos="567"/>
                <w:tab w:val="left" w:pos="2977"/>
                <w:tab w:val="left" w:pos="3402"/>
              </w:tabs>
              <w:jc w:val="center"/>
              <w:rPr>
                <w:rFonts w:eastAsia="Calibri" w:cs="Times New Roman"/>
                <w:szCs w:val="24"/>
              </w:rPr>
            </w:pPr>
          </w:p>
        </w:tc>
        <w:tc>
          <w:tcPr>
            <w:tcW w:w="1208"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22 марта</w:t>
            </w:r>
          </w:p>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t>6</w:t>
            </w:r>
          </w:p>
        </w:tc>
        <w:tc>
          <w:tcPr>
            <w:tcW w:w="3402" w:type="dxa"/>
          </w:tcPr>
          <w:p w:rsidR="00A66C86" w:rsidRDefault="00A66C86" w:rsidP="00A66C86">
            <w:pPr>
              <w:autoSpaceDE w:val="0"/>
              <w:autoSpaceDN w:val="0"/>
              <w:adjustRightInd w:val="0"/>
              <w:jc w:val="left"/>
              <w:outlineLvl w:val="0"/>
              <w:rPr>
                <w:rFonts w:eastAsia="Calibri" w:cs="Times New Roman"/>
                <w:szCs w:val="24"/>
              </w:rPr>
            </w:pPr>
            <w:r>
              <w:rPr>
                <w:rFonts w:eastAsia="Calibri" w:cs="Times New Roman"/>
                <w:szCs w:val="24"/>
              </w:rPr>
              <w:t>Мультсалон</w:t>
            </w:r>
          </w:p>
          <w:p w:rsidR="00A66C86" w:rsidRPr="002238BA" w:rsidRDefault="00A66C86" w:rsidP="00A66C86">
            <w:pPr>
              <w:tabs>
                <w:tab w:val="left" w:pos="567"/>
                <w:tab w:val="left" w:pos="2977"/>
                <w:tab w:val="left" w:pos="3402"/>
              </w:tabs>
              <w:jc w:val="left"/>
              <w:rPr>
                <w:rFonts w:eastAsia="Calibri" w:cs="Times New Roman"/>
                <w:szCs w:val="24"/>
              </w:rPr>
            </w:pPr>
          </w:p>
        </w:tc>
        <w:tc>
          <w:tcPr>
            <w:tcW w:w="3685" w:type="dxa"/>
          </w:tcPr>
          <w:p w:rsidR="00A66C86" w:rsidRDefault="00A66C86" w:rsidP="00A66C86">
            <w:pPr>
              <w:jc w:val="left"/>
              <w:outlineLvl w:val="0"/>
              <w:rPr>
                <w:rFonts w:eastAsia="Calibri" w:cs="Times New Roman"/>
                <w:szCs w:val="24"/>
              </w:rPr>
            </w:pPr>
            <w:r>
              <w:rPr>
                <w:rFonts w:eastAsia="Calibri" w:cs="Times New Roman"/>
                <w:szCs w:val="24"/>
              </w:rPr>
              <w:t>«</w:t>
            </w:r>
            <w:proofErr w:type="spellStart"/>
            <w:r>
              <w:rPr>
                <w:rFonts w:eastAsia="Calibri" w:cs="Times New Roman"/>
                <w:szCs w:val="24"/>
              </w:rPr>
              <w:t>Книгокарусель</w:t>
            </w:r>
            <w:proofErr w:type="spellEnd"/>
            <w:r>
              <w:rPr>
                <w:rFonts w:eastAsia="Calibri" w:cs="Times New Roman"/>
                <w:szCs w:val="24"/>
              </w:rPr>
              <w:t>»</w:t>
            </w:r>
          </w:p>
          <w:p w:rsidR="00A66C86" w:rsidRPr="002238BA" w:rsidRDefault="00A66C86" w:rsidP="008579E7">
            <w:pPr>
              <w:tabs>
                <w:tab w:val="left" w:pos="567"/>
                <w:tab w:val="left" w:pos="2977"/>
                <w:tab w:val="left" w:pos="3402"/>
              </w:tabs>
              <w:jc w:val="center"/>
              <w:rPr>
                <w:rFonts w:eastAsia="Calibri" w:cs="Times New Roman"/>
                <w:szCs w:val="24"/>
              </w:rPr>
            </w:pPr>
          </w:p>
        </w:tc>
        <w:tc>
          <w:tcPr>
            <w:tcW w:w="1911" w:type="dxa"/>
          </w:tcPr>
          <w:p w:rsidR="00A66C86" w:rsidRDefault="00A66C86" w:rsidP="00A66C86">
            <w:pPr>
              <w:tabs>
                <w:tab w:val="left" w:pos="765"/>
              </w:tabs>
              <w:jc w:val="center"/>
              <w:rPr>
                <w:rFonts w:eastAsia="Calibri" w:cs="Times New Roman"/>
                <w:szCs w:val="24"/>
              </w:rPr>
            </w:pPr>
            <w:r>
              <w:rPr>
                <w:rFonts w:eastAsia="Calibri" w:cs="Times New Roman"/>
                <w:szCs w:val="24"/>
              </w:rPr>
              <w:t>15 детей</w:t>
            </w:r>
          </w:p>
          <w:p w:rsidR="00A66C86" w:rsidRPr="002238BA" w:rsidRDefault="00A66C86" w:rsidP="00A66C86">
            <w:pPr>
              <w:tabs>
                <w:tab w:val="left" w:pos="567"/>
                <w:tab w:val="left" w:pos="2977"/>
                <w:tab w:val="left" w:pos="3402"/>
              </w:tabs>
              <w:jc w:val="center"/>
              <w:rPr>
                <w:rFonts w:eastAsia="Calibri" w:cs="Times New Roman"/>
                <w:szCs w:val="24"/>
              </w:rPr>
            </w:pPr>
          </w:p>
        </w:tc>
        <w:tc>
          <w:tcPr>
            <w:tcW w:w="1208" w:type="dxa"/>
          </w:tcPr>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t>7</w:t>
            </w:r>
          </w:p>
        </w:tc>
        <w:tc>
          <w:tcPr>
            <w:tcW w:w="3402" w:type="dxa"/>
          </w:tcPr>
          <w:p w:rsidR="00A66C86" w:rsidRPr="002238BA" w:rsidRDefault="00A66C86" w:rsidP="00A66C86">
            <w:pPr>
              <w:tabs>
                <w:tab w:val="left" w:pos="567"/>
                <w:tab w:val="left" w:pos="2977"/>
                <w:tab w:val="left" w:pos="3402"/>
              </w:tabs>
              <w:jc w:val="left"/>
              <w:rPr>
                <w:rFonts w:eastAsia="Calibri" w:cs="Times New Roman"/>
                <w:szCs w:val="24"/>
              </w:rPr>
            </w:pPr>
            <w:r w:rsidRPr="00A66C86">
              <w:rPr>
                <w:rFonts w:eastAsia="Calibri" w:cs="Times New Roman"/>
                <w:szCs w:val="24"/>
              </w:rPr>
              <w:t xml:space="preserve">Книжная выставка по творчеству </w:t>
            </w:r>
            <w:proofErr w:type="spellStart"/>
            <w:r w:rsidRPr="00A66C86">
              <w:rPr>
                <w:rFonts w:eastAsia="Calibri" w:cs="Times New Roman"/>
                <w:szCs w:val="24"/>
              </w:rPr>
              <w:t>Н.Н.Носова</w:t>
            </w:r>
            <w:proofErr w:type="spellEnd"/>
          </w:p>
        </w:tc>
        <w:tc>
          <w:tcPr>
            <w:tcW w:w="3685" w:type="dxa"/>
          </w:tcPr>
          <w:p w:rsidR="00A66C86" w:rsidRPr="002238BA" w:rsidRDefault="00A66C86" w:rsidP="008579E7">
            <w:pPr>
              <w:tabs>
                <w:tab w:val="left" w:pos="567"/>
                <w:tab w:val="left" w:pos="2977"/>
                <w:tab w:val="left" w:pos="3402"/>
              </w:tabs>
              <w:jc w:val="center"/>
              <w:rPr>
                <w:rFonts w:eastAsia="Calibri" w:cs="Times New Roman"/>
                <w:szCs w:val="24"/>
              </w:rPr>
            </w:pPr>
            <w:r w:rsidRPr="00A66C86">
              <w:rPr>
                <w:rFonts w:eastAsia="Calibri" w:cs="Times New Roman"/>
                <w:szCs w:val="24"/>
              </w:rPr>
              <w:t>«Улыбка и смех – это для всех»</w:t>
            </w:r>
          </w:p>
        </w:tc>
        <w:tc>
          <w:tcPr>
            <w:tcW w:w="1911" w:type="dxa"/>
          </w:tcPr>
          <w:p w:rsidR="00A66C86" w:rsidRDefault="00A66C86" w:rsidP="00A66C86">
            <w:pPr>
              <w:autoSpaceDE w:val="0"/>
              <w:autoSpaceDN w:val="0"/>
              <w:adjustRightInd w:val="0"/>
              <w:jc w:val="center"/>
              <w:outlineLvl w:val="0"/>
              <w:rPr>
                <w:rFonts w:eastAsia="Calibri" w:cs="Times New Roman"/>
                <w:szCs w:val="24"/>
              </w:rPr>
            </w:pPr>
            <w:r>
              <w:rPr>
                <w:rFonts w:eastAsia="Calibri" w:cs="Times New Roman"/>
                <w:szCs w:val="24"/>
              </w:rPr>
              <w:t>24 марта</w:t>
            </w:r>
          </w:p>
          <w:p w:rsidR="00A66C86" w:rsidRPr="002238BA" w:rsidRDefault="00A66C86" w:rsidP="00A66C86">
            <w:pPr>
              <w:tabs>
                <w:tab w:val="left" w:pos="567"/>
                <w:tab w:val="left" w:pos="2977"/>
                <w:tab w:val="left" w:pos="3402"/>
              </w:tabs>
              <w:jc w:val="center"/>
              <w:rPr>
                <w:rFonts w:eastAsia="Calibri" w:cs="Times New Roman"/>
                <w:szCs w:val="24"/>
              </w:rPr>
            </w:pPr>
          </w:p>
        </w:tc>
        <w:tc>
          <w:tcPr>
            <w:tcW w:w="1208" w:type="dxa"/>
          </w:tcPr>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r w:rsidR="00A66C86" w:rsidRPr="002238BA" w:rsidTr="00A66C86">
        <w:trPr>
          <w:trHeight w:val="273"/>
        </w:trPr>
        <w:tc>
          <w:tcPr>
            <w:tcW w:w="534" w:type="dxa"/>
          </w:tcPr>
          <w:p w:rsidR="00A66C86" w:rsidRPr="002238BA" w:rsidRDefault="005770C6" w:rsidP="008579E7">
            <w:pPr>
              <w:tabs>
                <w:tab w:val="left" w:pos="567"/>
                <w:tab w:val="left" w:pos="2977"/>
                <w:tab w:val="left" w:pos="3402"/>
              </w:tabs>
              <w:rPr>
                <w:rFonts w:eastAsia="Calibri" w:cs="Times New Roman"/>
                <w:szCs w:val="24"/>
              </w:rPr>
            </w:pPr>
            <w:r>
              <w:rPr>
                <w:rFonts w:eastAsia="Calibri" w:cs="Times New Roman"/>
                <w:szCs w:val="24"/>
              </w:rPr>
              <w:t>8</w:t>
            </w:r>
          </w:p>
        </w:tc>
        <w:tc>
          <w:tcPr>
            <w:tcW w:w="3402" w:type="dxa"/>
          </w:tcPr>
          <w:p w:rsidR="00A66C86" w:rsidRPr="002238BA" w:rsidRDefault="00A66C86" w:rsidP="00A66C86">
            <w:pPr>
              <w:tabs>
                <w:tab w:val="left" w:pos="567"/>
                <w:tab w:val="left" w:pos="2977"/>
                <w:tab w:val="left" w:pos="3402"/>
              </w:tabs>
              <w:jc w:val="left"/>
              <w:rPr>
                <w:rFonts w:eastAsia="Calibri" w:cs="Times New Roman"/>
                <w:szCs w:val="24"/>
              </w:rPr>
            </w:pPr>
            <w:r w:rsidRPr="00A66C86">
              <w:rPr>
                <w:rFonts w:eastAsia="Calibri" w:cs="Times New Roman"/>
                <w:szCs w:val="24"/>
              </w:rPr>
              <w:t>Утренник  по ЗОЖ</w:t>
            </w:r>
          </w:p>
        </w:tc>
        <w:tc>
          <w:tcPr>
            <w:tcW w:w="3685" w:type="dxa"/>
          </w:tcPr>
          <w:p w:rsidR="00A66C86" w:rsidRPr="002238BA" w:rsidRDefault="00A66C86" w:rsidP="008579E7">
            <w:pPr>
              <w:tabs>
                <w:tab w:val="left" w:pos="567"/>
                <w:tab w:val="left" w:pos="2977"/>
                <w:tab w:val="left" w:pos="3402"/>
              </w:tabs>
              <w:jc w:val="center"/>
              <w:rPr>
                <w:rFonts w:eastAsia="Calibri" w:cs="Times New Roman"/>
                <w:szCs w:val="24"/>
              </w:rPr>
            </w:pPr>
            <w:r w:rsidRPr="00A66C86">
              <w:rPr>
                <w:rFonts w:eastAsia="Calibri" w:cs="Times New Roman"/>
                <w:szCs w:val="24"/>
              </w:rPr>
              <w:t>В гостях у доктора Градусника»</w:t>
            </w:r>
          </w:p>
        </w:tc>
        <w:tc>
          <w:tcPr>
            <w:tcW w:w="1911" w:type="dxa"/>
          </w:tcPr>
          <w:p w:rsidR="00A66C86" w:rsidRPr="002238BA" w:rsidRDefault="00A66C86" w:rsidP="00A66C86">
            <w:pPr>
              <w:tabs>
                <w:tab w:val="left" w:pos="567"/>
                <w:tab w:val="left" w:pos="2977"/>
                <w:tab w:val="left" w:pos="3402"/>
              </w:tabs>
              <w:jc w:val="center"/>
              <w:rPr>
                <w:rFonts w:eastAsia="Calibri" w:cs="Times New Roman"/>
                <w:szCs w:val="24"/>
              </w:rPr>
            </w:pPr>
            <w:r w:rsidRPr="00A66C86">
              <w:rPr>
                <w:rFonts w:eastAsia="Calibri" w:cs="Times New Roman"/>
                <w:szCs w:val="24"/>
              </w:rPr>
              <w:t>28 марта</w:t>
            </w:r>
          </w:p>
        </w:tc>
        <w:tc>
          <w:tcPr>
            <w:tcW w:w="1208" w:type="dxa"/>
          </w:tcPr>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r w:rsidR="00A66C86" w:rsidRPr="002238BA" w:rsidTr="00A66C86">
        <w:trPr>
          <w:trHeight w:val="273"/>
        </w:trPr>
        <w:tc>
          <w:tcPr>
            <w:tcW w:w="534" w:type="dxa"/>
          </w:tcPr>
          <w:p w:rsidR="00A66C86" w:rsidRPr="002238BA" w:rsidRDefault="00A66C86" w:rsidP="008579E7">
            <w:pPr>
              <w:tabs>
                <w:tab w:val="left" w:pos="567"/>
                <w:tab w:val="left" w:pos="2977"/>
                <w:tab w:val="left" w:pos="3402"/>
              </w:tabs>
              <w:rPr>
                <w:rFonts w:eastAsia="Calibri" w:cs="Times New Roman"/>
                <w:szCs w:val="24"/>
              </w:rPr>
            </w:pPr>
          </w:p>
        </w:tc>
        <w:tc>
          <w:tcPr>
            <w:tcW w:w="3402" w:type="dxa"/>
          </w:tcPr>
          <w:p w:rsidR="00A66C86" w:rsidRDefault="00A66C86" w:rsidP="00A66C86">
            <w:pPr>
              <w:autoSpaceDE w:val="0"/>
              <w:autoSpaceDN w:val="0"/>
              <w:adjustRightInd w:val="0"/>
              <w:jc w:val="left"/>
              <w:outlineLvl w:val="0"/>
              <w:rPr>
                <w:rFonts w:eastAsia="Calibri" w:cs="Times New Roman"/>
                <w:szCs w:val="24"/>
              </w:rPr>
            </w:pPr>
            <w:r w:rsidRPr="00A66C86">
              <w:rPr>
                <w:rFonts w:eastAsia="Calibri" w:cs="Times New Roman"/>
                <w:szCs w:val="24"/>
              </w:rPr>
              <w:t xml:space="preserve">Торжественное вручение сертификатов участникам акции </w:t>
            </w:r>
          </w:p>
          <w:p w:rsidR="00A66C86" w:rsidRPr="00A66C86" w:rsidRDefault="00A66C86" w:rsidP="00A66C86">
            <w:pPr>
              <w:tabs>
                <w:tab w:val="left" w:pos="567"/>
                <w:tab w:val="left" w:pos="2977"/>
                <w:tab w:val="left" w:pos="3402"/>
              </w:tabs>
              <w:jc w:val="left"/>
              <w:rPr>
                <w:rFonts w:eastAsia="Calibri" w:cs="Times New Roman"/>
                <w:szCs w:val="24"/>
              </w:rPr>
            </w:pPr>
          </w:p>
        </w:tc>
        <w:tc>
          <w:tcPr>
            <w:tcW w:w="3685" w:type="dxa"/>
          </w:tcPr>
          <w:p w:rsidR="00A66C86" w:rsidRPr="00A66C86" w:rsidRDefault="00A66C86" w:rsidP="008579E7">
            <w:pPr>
              <w:tabs>
                <w:tab w:val="left" w:pos="567"/>
                <w:tab w:val="left" w:pos="2977"/>
                <w:tab w:val="left" w:pos="3402"/>
              </w:tabs>
              <w:jc w:val="center"/>
              <w:rPr>
                <w:rFonts w:eastAsia="Calibri" w:cs="Times New Roman"/>
                <w:szCs w:val="24"/>
              </w:rPr>
            </w:pPr>
            <w:r w:rsidRPr="00A66C86">
              <w:rPr>
                <w:rFonts w:eastAsia="Calibri" w:cs="Times New Roman"/>
                <w:szCs w:val="24"/>
              </w:rPr>
              <w:t>«День книгодарения»</w:t>
            </w:r>
          </w:p>
        </w:tc>
        <w:tc>
          <w:tcPr>
            <w:tcW w:w="1911" w:type="dxa"/>
          </w:tcPr>
          <w:p w:rsidR="00A66C86" w:rsidRPr="00A66C86" w:rsidRDefault="00A66C86" w:rsidP="00A66C86">
            <w:pPr>
              <w:tabs>
                <w:tab w:val="left" w:pos="567"/>
                <w:tab w:val="left" w:pos="2977"/>
                <w:tab w:val="left" w:pos="3402"/>
              </w:tabs>
              <w:jc w:val="center"/>
              <w:rPr>
                <w:rFonts w:eastAsia="Calibri" w:cs="Times New Roman"/>
                <w:szCs w:val="24"/>
              </w:rPr>
            </w:pPr>
            <w:r>
              <w:rPr>
                <w:rFonts w:eastAsia="Calibri" w:cs="Times New Roman"/>
                <w:szCs w:val="24"/>
              </w:rPr>
              <w:t>2 апреля</w:t>
            </w:r>
          </w:p>
        </w:tc>
        <w:tc>
          <w:tcPr>
            <w:tcW w:w="1208" w:type="dxa"/>
          </w:tcPr>
          <w:p w:rsidR="00A66C86" w:rsidRPr="002238BA" w:rsidRDefault="00A66C86" w:rsidP="008579E7">
            <w:pPr>
              <w:tabs>
                <w:tab w:val="left" w:pos="567"/>
                <w:tab w:val="left" w:pos="2977"/>
                <w:tab w:val="left" w:pos="3402"/>
              </w:tabs>
              <w:jc w:val="center"/>
              <w:rPr>
                <w:rFonts w:eastAsia="Calibri" w:cs="Times New Roman"/>
                <w:szCs w:val="24"/>
              </w:rPr>
            </w:pPr>
          </w:p>
        </w:tc>
        <w:tc>
          <w:tcPr>
            <w:tcW w:w="2693" w:type="dxa"/>
          </w:tcPr>
          <w:p w:rsidR="00A66C86" w:rsidRPr="002238BA" w:rsidRDefault="00A66C86" w:rsidP="008579E7">
            <w:pPr>
              <w:tabs>
                <w:tab w:val="left" w:pos="567"/>
                <w:tab w:val="left" w:pos="2977"/>
                <w:tab w:val="left" w:pos="3402"/>
              </w:tabs>
              <w:jc w:val="center"/>
              <w:rPr>
                <w:rFonts w:eastAsia="Calibri" w:cs="Times New Roman"/>
                <w:szCs w:val="24"/>
              </w:rPr>
            </w:pPr>
            <w:r>
              <w:rPr>
                <w:rFonts w:eastAsia="Calibri" w:cs="Times New Roman"/>
                <w:szCs w:val="24"/>
              </w:rPr>
              <w:t>Отдел обслуживания читателей-детей 0-10 лет</w:t>
            </w:r>
          </w:p>
        </w:tc>
      </w:tr>
    </w:tbl>
    <w:p w:rsidR="0025485F" w:rsidRDefault="0025485F" w:rsidP="000C072F">
      <w:pPr>
        <w:ind w:firstLine="567"/>
        <w:rPr>
          <w:rFonts w:cs="Times New Roman"/>
          <w:szCs w:val="24"/>
        </w:rPr>
      </w:pPr>
    </w:p>
    <w:p w:rsidR="0025485F" w:rsidRDefault="0025485F" w:rsidP="000C072F">
      <w:pPr>
        <w:ind w:firstLine="567"/>
        <w:rPr>
          <w:rFonts w:cs="Times New Roman"/>
          <w:szCs w:val="24"/>
        </w:rPr>
      </w:pPr>
    </w:p>
    <w:p w:rsidR="000C072F" w:rsidRPr="000C072F" w:rsidRDefault="000C072F" w:rsidP="000C072F">
      <w:pPr>
        <w:rPr>
          <w:rFonts w:eastAsia="Calibri" w:cs="Times New Roman"/>
          <w:szCs w:val="24"/>
        </w:rPr>
      </w:pPr>
    </w:p>
    <w:p w:rsidR="00CB6E39" w:rsidRPr="002E23D5" w:rsidRDefault="00CB6E39" w:rsidP="00CB6E39">
      <w:pPr>
        <w:rPr>
          <w:szCs w:val="24"/>
        </w:rPr>
      </w:pPr>
    </w:p>
    <w:p w:rsidR="00CB6E39" w:rsidRPr="002E23D5" w:rsidRDefault="00CB6E39" w:rsidP="00CB6E39">
      <w:pPr>
        <w:jc w:val="left"/>
        <w:rPr>
          <w:rFonts w:eastAsia="Calibri" w:cs="Times New Roman"/>
          <w:szCs w:val="24"/>
        </w:rPr>
      </w:pPr>
      <w:r w:rsidRPr="002E23D5">
        <w:rPr>
          <w:rFonts w:eastAsia="Calibri" w:cs="Times New Roman"/>
          <w:szCs w:val="24"/>
        </w:rPr>
        <w:t xml:space="preserve">     </w:t>
      </w:r>
    </w:p>
    <w:p w:rsidR="00CB6E39" w:rsidRPr="002E23D5" w:rsidRDefault="00CB6E39" w:rsidP="00CB6E39">
      <w:pPr>
        <w:jc w:val="left"/>
        <w:rPr>
          <w:rFonts w:eastAsia="Calibri" w:cs="Times New Roman"/>
          <w:szCs w:val="24"/>
        </w:rPr>
      </w:pPr>
    </w:p>
    <w:p w:rsidR="00CB6E39" w:rsidRPr="002E23D5" w:rsidRDefault="00CB6E39" w:rsidP="00CB6E39">
      <w:pPr>
        <w:jc w:val="left"/>
        <w:rPr>
          <w:rFonts w:eastAsia="Calibri" w:cs="Times New Roman"/>
          <w:szCs w:val="24"/>
        </w:rPr>
      </w:pPr>
    </w:p>
    <w:p w:rsidR="00CB6E39" w:rsidRPr="002E23D5" w:rsidRDefault="00CB6E39" w:rsidP="00CB6E39">
      <w:pPr>
        <w:jc w:val="left"/>
        <w:rPr>
          <w:rFonts w:eastAsia="Calibri" w:cs="Times New Roman"/>
          <w:szCs w:val="24"/>
        </w:rPr>
      </w:pPr>
    </w:p>
    <w:p w:rsidR="00CB6E39" w:rsidRDefault="00CB6E39" w:rsidP="00CB6E39">
      <w:pPr>
        <w:jc w:val="left"/>
        <w:rPr>
          <w:rFonts w:eastAsia="Calibri" w:cs="Times New Roman"/>
          <w:szCs w:val="24"/>
        </w:rPr>
      </w:pPr>
      <w:r w:rsidRPr="002E23D5">
        <w:rPr>
          <w:rFonts w:eastAsia="Calibri" w:cs="Times New Roman"/>
          <w:szCs w:val="24"/>
        </w:rPr>
        <w:t xml:space="preserve">    </w:t>
      </w:r>
    </w:p>
    <w:p w:rsidR="00CB6E39" w:rsidRDefault="00CB6E39" w:rsidP="00CB6E39">
      <w:pPr>
        <w:jc w:val="center"/>
        <w:rPr>
          <w:b/>
          <w:szCs w:val="24"/>
        </w:rPr>
      </w:pPr>
    </w:p>
    <w:p w:rsidR="00CB6E39" w:rsidRDefault="00CB6E39" w:rsidP="00CB6E39">
      <w:pPr>
        <w:jc w:val="center"/>
        <w:rPr>
          <w:b/>
          <w:szCs w:val="24"/>
        </w:rPr>
      </w:pPr>
    </w:p>
    <w:p w:rsidR="00CB6E39" w:rsidRDefault="00CB6E39" w:rsidP="00CB6E39">
      <w:pPr>
        <w:jc w:val="center"/>
        <w:rPr>
          <w:b/>
          <w:szCs w:val="24"/>
        </w:rPr>
      </w:pPr>
    </w:p>
    <w:p w:rsidR="00CB6E39" w:rsidRDefault="00CB6E39" w:rsidP="00CB6E39">
      <w:pPr>
        <w:jc w:val="center"/>
        <w:rPr>
          <w:b/>
          <w:szCs w:val="24"/>
        </w:rPr>
      </w:pPr>
    </w:p>
    <w:p w:rsidR="00CB6E39" w:rsidRDefault="00CB6E39" w:rsidP="00CB6E39">
      <w:pPr>
        <w:jc w:val="center"/>
        <w:rPr>
          <w:b/>
          <w:szCs w:val="24"/>
        </w:rPr>
      </w:pPr>
    </w:p>
    <w:p w:rsidR="00C41766" w:rsidRDefault="00C41766" w:rsidP="004336DE">
      <w:pPr>
        <w:jc w:val="center"/>
        <w:rPr>
          <w:szCs w:val="24"/>
        </w:rPr>
      </w:pPr>
    </w:p>
    <w:p w:rsidR="00C41766" w:rsidRDefault="00C41766" w:rsidP="004336DE">
      <w:pPr>
        <w:jc w:val="center"/>
        <w:rPr>
          <w:szCs w:val="24"/>
        </w:rPr>
      </w:pPr>
    </w:p>
    <w:p w:rsidR="00C41766" w:rsidRDefault="00C41766" w:rsidP="004336DE">
      <w:pPr>
        <w:jc w:val="center"/>
        <w:rPr>
          <w:szCs w:val="24"/>
        </w:rPr>
      </w:pPr>
    </w:p>
    <w:p w:rsidR="00C41766" w:rsidRDefault="00C41766" w:rsidP="004336DE">
      <w:pPr>
        <w:jc w:val="center"/>
        <w:rPr>
          <w:szCs w:val="24"/>
        </w:rPr>
      </w:pPr>
    </w:p>
    <w:p w:rsidR="005A40B0" w:rsidRDefault="005A40B0" w:rsidP="004336DE">
      <w:pPr>
        <w:jc w:val="center"/>
        <w:rPr>
          <w:szCs w:val="24"/>
        </w:rPr>
      </w:pPr>
    </w:p>
    <w:p w:rsidR="00A66C86" w:rsidRDefault="00A66C86" w:rsidP="004336DE">
      <w:pPr>
        <w:jc w:val="center"/>
        <w:rPr>
          <w:szCs w:val="24"/>
        </w:rPr>
      </w:pPr>
    </w:p>
    <w:p w:rsidR="00A66C86" w:rsidRDefault="00A66C86" w:rsidP="004336DE">
      <w:pPr>
        <w:jc w:val="center"/>
        <w:rPr>
          <w:szCs w:val="24"/>
        </w:rPr>
      </w:pPr>
    </w:p>
    <w:p w:rsidR="00A66C86" w:rsidRDefault="00A66C86" w:rsidP="004336DE">
      <w:pPr>
        <w:jc w:val="center"/>
        <w:rPr>
          <w:szCs w:val="24"/>
        </w:rPr>
      </w:pPr>
    </w:p>
    <w:p w:rsidR="00A66C86" w:rsidRDefault="00A66C86" w:rsidP="004336DE">
      <w:pPr>
        <w:jc w:val="center"/>
        <w:rPr>
          <w:szCs w:val="24"/>
        </w:rPr>
      </w:pPr>
    </w:p>
    <w:p w:rsidR="00A66C86" w:rsidRDefault="00A66C86" w:rsidP="00792696">
      <w:pPr>
        <w:rPr>
          <w:szCs w:val="24"/>
        </w:rPr>
      </w:pPr>
    </w:p>
    <w:p w:rsidR="00A66C86" w:rsidRDefault="00A66C86" w:rsidP="004336DE">
      <w:pPr>
        <w:jc w:val="center"/>
        <w:rPr>
          <w:szCs w:val="24"/>
        </w:rPr>
      </w:pPr>
    </w:p>
    <w:p w:rsidR="00C41766" w:rsidRDefault="005A40B0" w:rsidP="00C41766">
      <w:pPr>
        <w:jc w:val="center"/>
        <w:rPr>
          <w:rFonts w:cs="Times New Roman"/>
          <w:b/>
          <w:szCs w:val="24"/>
        </w:rPr>
      </w:pPr>
      <w:r w:rsidRPr="00C41766">
        <w:rPr>
          <w:rFonts w:cs="Times New Roman"/>
          <w:b/>
          <w:szCs w:val="24"/>
        </w:rPr>
        <w:t>БИБЛИОСУМЕРКИ – 2018</w:t>
      </w:r>
    </w:p>
    <w:p w:rsidR="00C41766" w:rsidRPr="00C41766" w:rsidRDefault="00C41766" w:rsidP="00792696">
      <w:pPr>
        <w:rPr>
          <w:rFonts w:cs="Times New Roman"/>
          <w:b/>
          <w:szCs w:val="24"/>
        </w:rPr>
      </w:pPr>
    </w:p>
    <w:p w:rsidR="00C41766" w:rsidRPr="00C41766" w:rsidRDefault="00C41766" w:rsidP="00C41766">
      <w:pPr>
        <w:ind w:firstLine="567"/>
        <w:rPr>
          <w:rFonts w:cs="Times New Roman"/>
          <w:szCs w:val="24"/>
        </w:rPr>
      </w:pPr>
    </w:p>
    <w:p w:rsidR="00674F5E" w:rsidRDefault="00674F5E" w:rsidP="00674F5E">
      <w:pPr>
        <w:spacing w:line="276" w:lineRule="auto"/>
        <w:ind w:firstLine="567"/>
        <w:rPr>
          <w:rFonts w:cs="Times New Roman"/>
          <w:szCs w:val="24"/>
        </w:rPr>
      </w:pPr>
      <w:r>
        <w:rPr>
          <w:rFonts w:cs="Times New Roman"/>
          <w:szCs w:val="24"/>
        </w:rPr>
        <w:t xml:space="preserve">24 </w:t>
      </w:r>
      <w:r w:rsidR="00C41766" w:rsidRPr="00C41766">
        <w:rPr>
          <w:rFonts w:cs="Times New Roman"/>
          <w:szCs w:val="24"/>
        </w:rPr>
        <w:t>апреля в рамках Всероссийской акции «Библиосумерки – 2018»</w:t>
      </w:r>
      <w:r w:rsidRPr="00674F5E">
        <w:t xml:space="preserve"> </w:t>
      </w:r>
      <w:r>
        <w:t xml:space="preserve"> для своих читателей сотрудники библиотеки провели  интересную игру  «</w:t>
      </w:r>
      <w:r w:rsidRPr="00674F5E">
        <w:rPr>
          <w:rFonts w:cs="Times New Roman"/>
          <w:szCs w:val="24"/>
        </w:rPr>
        <w:t>Путешествие по Литературному зазеркалью</w:t>
      </w:r>
      <w:r>
        <w:rPr>
          <w:rFonts w:cs="Times New Roman"/>
          <w:szCs w:val="24"/>
        </w:rPr>
        <w:t>»</w:t>
      </w:r>
      <w:r w:rsidRPr="00674F5E">
        <w:rPr>
          <w:rFonts w:cs="Times New Roman"/>
          <w:szCs w:val="24"/>
        </w:rPr>
        <w:t xml:space="preserve">. Это будет путешествие не только по страницам любимых книг, но и  путешествие с ними во времени. </w:t>
      </w:r>
      <w:r>
        <w:rPr>
          <w:rFonts w:cs="Times New Roman"/>
          <w:szCs w:val="24"/>
        </w:rPr>
        <w:t>Путеше</w:t>
      </w:r>
      <w:r w:rsidR="00792696">
        <w:rPr>
          <w:rFonts w:cs="Times New Roman"/>
          <w:szCs w:val="24"/>
        </w:rPr>
        <w:t>ствие состояло из семи станций  с</w:t>
      </w:r>
      <w:r>
        <w:rPr>
          <w:rFonts w:cs="Times New Roman"/>
          <w:szCs w:val="24"/>
        </w:rPr>
        <w:t>тарший отдел организовали станцию  «Снюсь-</w:t>
      </w:r>
      <w:proofErr w:type="spellStart"/>
      <w:r>
        <w:rPr>
          <w:rFonts w:cs="Times New Roman"/>
          <w:szCs w:val="24"/>
        </w:rPr>
        <w:t>щоу</w:t>
      </w:r>
      <w:proofErr w:type="spellEnd"/>
      <w:r>
        <w:rPr>
          <w:rFonts w:cs="Times New Roman"/>
          <w:szCs w:val="24"/>
        </w:rPr>
        <w:t>»  например: с</w:t>
      </w:r>
      <w:r w:rsidRPr="00674F5E">
        <w:rPr>
          <w:rFonts w:cs="Times New Roman"/>
          <w:szCs w:val="24"/>
        </w:rPr>
        <w:t xml:space="preserve">уть станции – человек спит, а во </w:t>
      </w:r>
      <w:r>
        <w:rPr>
          <w:rFonts w:cs="Times New Roman"/>
          <w:szCs w:val="24"/>
        </w:rPr>
        <w:t xml:space="preserve">сне ему снятся разные </w:t>
      </w:r>
      <w:proofErr w:type="gramStart"/>
      <w:r>
        <w:rPr>
          <w:rFonts w:cs="Times New Roman"/>
          <w:szCs w:val="24"/>
        </w:rPr>
        <w:t>небылицы</w:t>
      </w:r>
      <w:proofErr w:type="gramEnd"/>
      <w:r>
        <w:rPr>
          <w:rFonts w:cs="Times New Roman"/>
          <w:szCs w:val="24"/>
        </w:rPr>
        <w:t xml:space="preserve"> а героиня </w:t>
      </w:r>
      <w:proofErr w:type="spellStart"/>
      <w:r>
        <w:rPr>
          <w:rFonts w:cs="Times New Roman"/>
          <w:szCs w:val="24"/>
        </w:rPr>
        <w:t>Сплюшка</w:t>
      </w:r>
      <w:proofErr w:type="spellEnd"/>
      <w:r>
        <w:rPr>
          <w:rFonts w:cs="Times New Roman"/>
          <w:szCs w:val="24"/>
        </w:rPr>
        <w:t xml:space="preserve">-Соня, предлагает </w:t>
      </w:r>
      <w:r w:rsidRPr="00674F5E">
        <w:rPr>
          <w:rFonts w:cs="Times New Roman"/>
          <w:szCs w:val="24"/>
        </w:rPr>
        <w:t xml:space="preserve">  ребятам ответить на воп</w:t>
      </w:r>
      <w:r>
        <w:rPr>
          <w:rFonts w:cs="Times New Roman"/>
          <w:szCs w:val="24"/>
        </w:rPr>
        <w:t xml:space="preserve">росы и сочинить сказку-небылицу. </w:t>
      </w:r>
      <w:r w:rsidRPr="00674F5E">
        <w:rPr>
          <w:rFonts w:cs="Times New Roman"/>
          <w:szCs w:val="24"/>
        </w:rPr>
        <w:t xml:space="preserve">Ребята с большим энтузиазмом, юмором и смехом подошли к составлению сказок-небылиц  в сонном царстве </w:t>
      </w:r>
      <w:proofErr w:type="spellStart"/>
      <w:r w:rsidRPr="00674F5E">
        <w:rPr>
          <w:rFonts w:cs="Times New Roman"/>
          <w:szCs w:val="24"/>
        </w:rPr>
        <w:t>Сплюшки</w:t>
      </w:r>
      <w:proofErr w:type="spellEnd"/>
      <w:r w:rsidRPr="00674F5E">
        <w:rPr>
          <w:rFonts w:cs="Times New Roman"/>
          <w:szCs w:val="24"/>
        </w:rPr>
        <w:t>-сони, составленные ими  небыли</w:t>
      </w:r>
      <w:r>
        <w:rPr>
          <w:rFonts w:cs="Times New Roman"/>
          <w:szCs w:val="24"/>
        </w:rPr>
        <w:t xml:space="preserve">цы без смеха читать невозможно. </w:t>
      </w:r>
      <w:r w:rsidRPr="00674F5E">
        <w:rPr>
          <w:rFonts w:cs="Times New Roman"/>
          <w:szCs w:val="24"/>
        </w:rPr>
        <w:t xml:space="preserve"> </w:t>
      </w:r>
    </w:p>
    <w:p w:rsidR="00C41766" w:rsidRPr="00C41766" w:rsidRDefault="00674F5E" w:rsidP="00C41766">
      <w:pPr>
        <w:spacing w:line="276" w:lineRule="auto"/>
        <w:ind w:firstLine="567"/>
        <w:rPr>
          <w:rFonts w:cs="Times New Roman"/>
          <w:szCs w:val="24"/>
        </w:rPr>
      </w:pPr>
      <w:r>
        <w:rPr>
          <w:rFonts w:cs="Times New Roman"/>
          <w:szCs w:val="24"/>
        </w:rPr>
        <w:lastRenderedPageBreak/>
        <w:t>А сотрудники  информационно-библиографического</w:t>
      </w:r>
      <w:r w:rsidR="00C41766" w:rsidRPr="00C41766">
        <w:rPr>
          <w:rFonts w:cs="Times New Roman"/>
          <w:szCs w:val="24"/>
        </w:rPr>
        <w:t xml:space="preserve"> отдел</w:t>
      </w:r>
      <w:r>
        <w:rPr>
          <w:rFonts w:cs="Times New Roman"/>
          <w:szCs w:val="24"/>
        </w:rPr>
        <w:t xml:space="preserve">а </w:t>
      </w:r>
      <w:r w:rsidR="00C41766" w:rsidRPr="00C41766">
        <w:rPr>
          <w:rFonts w:cs="Times New Roman"/>
          <w:szCs w:val="24"/>
        </w:rPr>
        <w:t xml:space="preserve"> среди детей и молодежи в возрасте от 14 до 18 лет организовал</w:t>
      </w:r>
      <w:r>
        <w:rPr>
          <w:rFonts w:cs="Times New Roman"/>
          <w:szCs w:val="24"/>
        </w:rPr>
        <w:t>и</w:t>
      </w:r>
      <w:r w:rsidR="00C41766" w:rsidRPr="00C41766">
        <w:rPr>
          <w:rFonts w:cs="Times New Roman"/>
          <w:szCs w:val="24"/>
        </w:rPr>
        <w:t xml:space="preserve"> городской фотоконкурс «Селфи в библиотеке», где участникам предстояло фотографироваться в 11-ти библиотеках города Кызыла.</w:t>
      </w:r>
    </w:p>
    <w:p w:rsidR="00C41766" w:rsidRPr="00C41766" w:rsidRDefault="00C41766" w:rsidP="00674F5E">
      <w:pPr>
        <w:spacing w:line="276" w:lineRule="auto"/>
        <w:ind w:firstLine="567"/>
        <w:rPr>
          <w:rFonts w:cs="Times New Roman"/>
          <w:szCs w:val="24"/>
        </w:rPr>
      </w:pPr>
      <w:r w:rsidRPr="00C41766">
        <w:rPr>
          <w:rFonts w:cs="Times New Roman"/>
          <w:szCs w:val="24"/>
        </w:rPr>
        <w:t>Целью конкурса является содействие развитию у детей и моло</w:t>
      </w:r>
      <w:r w:rsidR="00674F5E">
        <w:rPr>
          <w:rFonts w:cs="Times New Roman"/>
          <w:szCs w:val="24"/>
        </w:rPr>
        <w:t xml:space="preserve">дежи интереса к чтению и книге. </w:t>
      </w:r>
      <w:r w:rsidRPr="00C41766">
        <w:rPr>
          <w:rFonts w:cs="Times New Roman"/>
          <w:szCs w:val="24"/>
        </w:rPr>
        <w:t xml:space="preserve">В конкурсе приняли участие 13 детей, победителя определяли по количеству </w:t>
      </w:r>
      <w:proofErr w:type="spellStart"/>
      <w:r w:rsidRPr="00C41766">
        <w:rPr>
          <w:rFonts w:cs="Times New Roman"/>
          <w:szCs w:val="24"/>
        </w:rPr>
        <w:t>лайков</w:t>
      </w:r>
      <w:proofErr w:type="spellEnd"/>
      <w:r w:rsidRPr="00C41766">
        <w:rPr>
          <w:rFonts w:cs="Times New Roman"/>
          <w:szCs w:val="24"/>
        </w:rPr>
        <w:t xml:space="preserve"> в нашей группе «Вконтакте». По итогам голосования больше всех  отметок «нравится» набрала учащаяся 9 «в» класса 8-ой школы г. Кызыла </w:t>
      </w:r>
      <w:proofErr w:type="spellStart"/>
      <w:r w:rsidRPr="00C41766">
        <w:rPr>
          <w:rFonts w:cs="Times New Roman"/>
          <w:szCs w:val="24"/>
        </w:rPr>
        <w:t>Саак</w:t>
      </w:r>
      <w:proofErr w:type="spellEnd"/>
      <w:r w:rsidRPr="00C41766">
        <w:rPr>
          <w:rFonts w:cs="Times New Roman"/>
          <w:szCs w:val="24"/>
        </w:rPr>
        <w:t xml:space="preserve"> </w:t>
      </w:r>
      <w:proofErr w:type="spellStart"/>
      <w:r w:rsidRPr="00C41766">
        <w:rPr>
          <w:rFonts w:cs="Times New Roman"/>
          <w:szCs w:val="24"/>
        </w:rPr>
        <w:t>Вилория</w:t>
      </w:r>
      <w:proofErr w:type="spellEnd"/>
      <w:r w:rsidRPr="00C41766">
        <w:rPr>
          <w:rFonts w:cs="Times New Roman"/>
          <w:szCs w:val="24"/>
        </w:rPr>
        <w:t xml:space="preserve">. </w:t>
      </w:r>
      <w:proofErr w:type="gramStart"/>
      <w:r w:rsidRPr="00C41766">
        <w:rPr>
          <w:rFonts w:cs="Times New Roman"/>
          <w:szCs w:val="24"/>
        </w:rPr>
        <w:t>Ей был вручен Диплом победителя, подарены книга, билет в кино и сладкий приз.</w:t>
      </w:r>
      <w:proofErr w:type="gramEnd"/>
      <w:r w:rsidRPr="00C41766">
        <w:rPr>
          <w:rFonts w:cs="Times New Roman"/>
          <w:szCs w:val="24"/>
        </w:rPr>
        <w:t xml:space="preserve"> На станции «</w:t>
      </w:r>
      <w:proofErr w:type="spellStart"/>
      <w:r w:rsidRPr="00C41766">
        <w:rPr>
          <w:rFonts w:cs="Times New Roman"/>
          <w:szCs w:val="24"/>
        </w:rPr>
        <w:t>Зазеркальная</w:t>
      </w:r>
      <w:proofErr w:type="spellEnd"/>
      <w:r w:rsidRPr="00C41766">
        <w:rPr>
          <w:rFonts w:cs="Times New Roman"/>
          <w:szCs w:val="24"/>
        </w:rPr>
        <w:t>-гримерная» ребятам предстояло в течение 5 минут выполнить 2 задания. Время засекали песочными часами: в первом задании игроки должны были за 1 минуту из 3-х метровой ленты завязать бант, а на оставшуюся 4 минуты участники выбирают карточку, где написано имя сказочного героя, вспомнив, как данный герой выглядит, начинают наносить грим на лицо одного из игроков. Если грим получился чистым, ровным и самое главное похожим на данного героя, даем</w:t>
      </w:r>
      <w:r w:rsidR="00674F5E">
        <w:rPr>
          <w:rFonts w:cs="Times New Roman"/>
          <w:szCs w:val="24"/>
        </w:rPr>
        <w:t xml:space="preserve"> жетон. </w:t>
      </w:r>
      <w:r w:rsidRPr="00C41766">
        <w:rPr>
          <w:rFonts w:cs="Times New Roman"/>
          <w:szCs w:val="24"/>
        </w:rPr>
        <w:t xml:space="preserve">Все участники игры справились заданиями. Ребята рисовали Пьеро, Джека </w:t>
      </w:r>
      <w:proofErr w:type="spellStart"/>
      <w:r w:rsidRPr="00C41766">
        <w:rPr>
          <w:rFonts w:cs="Times New Roman"/>
          <w:szCs w:val="24"/>
        </w:rPr>
        <w:t>Воробея</w:t>
      </w:r>
      <w:proofErr w:type="spellEnd"/>
      <w:r w:rsidRPr="00C41766">
        <w:rPr>
          <w:rFonts w:cs="Times New Roman"/>
          <w:szCs w:val="24"/>
        </w:rPr>
        <w:t xml:space="preserve">, и </w:t>
      </w:r>
      <w:proofErr w:type="spellStart"/>
      <w:r w:rsidRPr="00C41766">
        <w:rPr>
          <w:rFonts w:cs="Times New Roman"/>
          <w:szCs w:val="24"/>
        </w:rPr>
        <w:t>Марфушку</w:t>
      </w:r>
      <w:proofErr w:type="spellEnd"/>
      <w:r w:rsidRPr="00C41766">
        <w:rPr>
          <w:rFonts w:cs="Times New Roman"/>
          <w:szCs w:val="24"/>
        </w:rPr>
        <w:t>. Игра прошла на ура.</w:t>
      </w:r>
    </w:p>
    <w:p w:rsidR="00516807" w:rsidRDefault="009B3498" w:rsidP="005770C6">
      <w:pPr>
        <w:outlineLvl w:val="2"/>
        <w:rPr>
          <w:rFonts w:cs="Times New Roman"/>
          <w:szCs w:val="24"/>
        </w:rPr>
      </w:pPr>
      <w:r>
        <w:rPr>
          <w:rFonts w:cs="Times New Roman"/>
          <w:szCs w:val="24"/>
        </w:rPr>
        <w:t xml:space="preserve">          </w:t>
      </w:r>
      <w:r w:rsidR="005770C6">
        <w:rPr>
          <w:rFonts w:cs="Times New Roman"/>
          <w:szCs w:val="24"/>
        </w:rPr>
        <w:t>С</w:t>
      </w:r>
      <w:r w:rsidR="005770C6" w:rsidRPr="005770C6">
        <w:rPr>
          <w:rFonts w:cs="Times New Roman"/>
          <w:szCs w:val="24"/>
        </w:rPr>
        <w:t>отрудники</w:t>
      </w:r>
      <w:r w:rsidR="005770C6">
        <w:rPr>
          <w:rFonts w:cs="Times New Roman"/>
          <w:szCs w:val="24"/>
        </w:rPr>
        <w:t xml:space="preserve"> краеведческого </w:t>
      </w:r>
      <w:r w:rsidR="005770C6" w:rsidRPr="005770C6">
        <w:rPr>
          <w:rFonts w:cs="Times New Roman"/>
          <w:szCs w:val="24"/>
        </w:rPr>
        <w:t xml:space="preserve"> отдела подготовили и провели для детей игровую программу. На  площадке «Станция </w:t>
      </w:r>
      <w:proofErr w:type="spellStart"/>
      <w:r w:rsidR="005770C6" w:rsidRPr="005770C6">
        <w:rPr>
          <w:rFonts w:cs="Times New Roman"/>
          <w:szCs w:val="24"/>
        </w:rPr>
        <w:t>БиблиоЯга</w:t>
      </w:r>
      <w:proofErr w:type="spellEnd"/>
      <w:r w:rsidR="005770C6" w:rsidRPr="005770C6">
        <w:rPr>
          <w:rFonts w:cs="Times New Roman"/>
          <w:szCs w:val="24"/>
        </w:rPr>
        <w:t xml:space="preserve">» их ждали сказочные герои Баба-Яга, </w:t>
      </w:r>
      <w:proofErr w:type="spellStart"/>
      <w:r w:rsidR="005770C6" w:rsidRPr="005770C6">
        <w:rPr>
          <w:rFonts w:cs="Times New Roman"/>
          <w:szCs w:val="24"/>
        </w:rPr>
        <w:t>Чылбыга</w:t>
      </w:r>
      <w:proofErr w:type="spellEnd"/>
      <w:r w:rsidR="005770C6" w:rsidRPr="005770C6">
        <w:rPr>
          <w:rFonts w:cs="Times New Roman"/>
          <w:szCs w:val="24"/>
        </w:rPr>
        <w:t xml:space="preserve">, Фея книги.  </w:t>
      </w:r>
    </w:p>
    <w:p w:rsidR="00792696" w:rsidRDefault="009B3498" w:rsidP="005770C6">
      <w:pPr>
        <w:outlineLvl w:val="2"/>
        <w:rPr>
          <w:rFonts w:eastAsia="Times New Roman" w:cs="Times New Roman"/>
          <w:b/>
          <w:bCs/>
          <w:sz w:val="28"/>
          <w:szCs w:val="28"/>
          <w:lang w:eastAsia="ru-RU"/>
        </w:rPr>
      </w:pPr>
      <w:r>
        <w:rPr>
          <w:rFonts w:cs="Times New Roman"/>
          <w:szCs w:val="24"/>
        </w:rPr>
        <w:t xml:space="preserve">         </w:t>
      </w:r>
      <w:r w:rsidR="00792696">
        <w:rPr>
          <w:rFonts w:cs="Times New Roman"/>
          <w:szCs w:val="24"/>
        </w:rPr>
        <w:t xml:space="preserve">Сотрудники Центра детского и семейного чтения </w:t>
      </w:r>
      <w:r w:rsidR="00866BC1">
        <w:rPr>
          <w:rFonts w:cs="Times New Roman"/>
          <w:szCs w:val="24"/>
        </w:rPr>
        <w:t>организовали комнату гаданий «Комната гаданий мадам Ля –</w:t>
      </w:r>
      <w:r>
        <w:rPr>
          <w:rFonts w:cs="Times New Roman"/>
          <w:szCs w:val="24"/>
        </w:rPr>
        <w:t xml:space="preserve"> </w:t>
      </w:r>
      <w:r w:rsidR="00866BC1">
        <w:rPr>
          <w:rFonts w:cs="Times New Roman"/>
          <w:szCs w:val="24"/>
        </w:rPr>
        <w:t>Бук» с помощью книг загадывали желание ребят.</w:t>
      </w:r>
      <w:r>
        <w:rPr>
          <w:rFonts w:cs="Times New Roman"/>
          <w:szCs w:val="24"/>
        </w:rPr>
        <w:t xml:space="preserve"> А духа мистического писателя Гоголя вызывали, сотрудники отдела комплектования приглашённым гостья очень понравилось мероприятие они с удовольствием искали приключения в лабиринтах библиотеки.  Общее посещение 120 человек.</w:t>
      </w:r>
    </w:p>
    <w:p w:rsidR="00516807" w:rsidRDefault="00516807" w:rsidP="00635541">
      <w:pPr>
        <w:jc w:val="center"/>
        <w:outlineLvl w:val="2"/>
        <w:rPr>
          <w:rFonts w:eastAsia="Times New Roman" w:cs="Times New Roman"/>
          <w:b/>
          <w:bCs/>
          <w:sz w:val="28"/>
          <w:szCs w:val="28"/>
          <w:lang w:eastAsia="ru-RU"/>
        </w:rPr>
      </w:pPr>
    </w:p>
    <w:p w:rsidR="00635541" w:rsidRPr="00635541" w:rsidRDefault="005A40B0" w:rsidP="00635541">
      <w:pPr>
        <w:jc w:val="center"/>
        <w:outlineLvl w:val="2"/>
        <w:rPr>
          <w:rFonts w:eastAsia="Times New Roman" w:cs="Times New Roman"/>
          <w:b/>
          <w:bCs/>
          <w:sz w:val="28"/>
          <w:szCs w:val="28"/>
          <w:lang w:eastAsia="ru-RU"/>
        </w:rPr>
      </w:pPr>
      <w:r>
        <w:rPr>
          <w:rFonts w:eastAsia="Times New Roman" w:cs="Times New Roman"/>
          <w:b/>
          <w:bCs/>
          <w:sz w:val="28"/>
          <w:szCs w:val="28"/>
          <w:lang w:eastAsia="ru-RU"/>
        </w:rPr>
        <w:t>МЕЖДУНАРОДНАЯ  АКЦИЯ «</w:t>
      </w:r>
      <w:r w:rsidRPr="00635541">
        <w:rPr>
          <w:rFonts w:eastAsia="Times New Roman" w:cs="Times New Roman"/>
          <w:b/>
          <w:bCs/>
          <w:sz w:val="28"/>
          <w:szCs w:val="28"/>
          <w:lang w:eastAsia="ru-RU"/>
        </w:rPr>
        <w:t>ЧИТАЕМ ДЕТЯМ О ВОЙН</w:t>
      </w:r>
      <w:r>
        <w:rPr>
          <w:rFonts w:eastAsia="Times New Roman" w:cs="Times New Roman"/>
          <w:b/>
          <w:bCs/>
          <w:sz w:val="28"/>
          <w:szCs w:val="28"/>
          <w:lang w:eastAsia="ru-RU"/>
        </w:rPr>
        <w:t>Е»</w:t>
      </w:r>
    </w:p>
    <w:p w:rsidR="00635541" w:rsidRPr="00635541" w:rsidRDefault="00635541" w:rsidP="00635541">
      <w:pPr>
        <w:jc w:val="left"/>
        <w:outlineLvl w:val="2"/>
        <w:rPr>
          <w:rFonts w:eastAsia="Times New Roman" w:cs="Times New Roman"/>
          <w:b/>
          <w:bCs/>
          <w:color w:val="000000" w:themeColor="text1"/>
          <w:sz w:val="28"/>
          <w:szCs w:val="28"/>
          <w:lang w:eastAsia="ru-RU"/>
        </w:rPr>
      </w:pPr>
    </w:p>
    <w:p w:rsidR="00635541" w:rsidRPr="00635541" w:rsidRDefault="00635541" w:rsidP="00635541">
      <w:pPr>
        <w:outlineLvl w:val="2"/>
        <w:rPr>
          <w:rFonts w:eastAsia="Times New Roman" w:cs="Times New Roman"/>
          <w:b/>
          <w:bCs/>
          <w:szCs w:val="28"/>
          <w:lang w:eastAsia="ru-RU"/>
        </w:rPr>
      </w:pPr>
      <w:r w:rsidRPr="00635541">
        <w:rPr>
          <w:rFonts w:cs="Times New Roman"/>
          <w:color w:val="000000" w:themeColor="text1"/>
          <w:sz w:val="28"/>
          <w:szCs w:val="28"/>
        </w:rPr>
        <w:t xml:space="preserve">      </w:t>
      </w:r>
      <w:r>
        <w:rPr>
          <w:rFonts w:cs="Times New Roman"/>
          <w:color w:val="000000" w:themeColor="text1"/>
          <w:sz w:val="28"/>
          <w:szCs w:val="28"/>
        </w:rPr>
        <w:t xml:space="preserve">   </w:t>
      </w:r>
      <w:r w:rsidRPr="00635541">
        <w:rPr>
          <w:rFonts w:cs="Times New Roman"/>
          <w:color w:val="000000" w:themeColor="text1"/>
          <w:sz w:val="28"/>
          <w:szCs w:val="28"/>
        </w:rPr>
        <w:t xml:space="preserve">  </w:t>
      </w:r>
      <w:r w:rsidRPr="00635541">
        <w:rPr>
          <w:rFonts w:cs="Times New Roman"/>
          <w:szCs w:val="28"/>
        </w:rPr>
        <w:t>4 мая 2018 года наша библиотека активно приняли участие в Международной акции «Читаем детям о войне», инициированной Самарской областной детской библиотекой. Республиканская детская библиотека им К.И. Чуковского  прини</w:t>
      </w:r>
      <w:r>
        <w:rPr>
          <w:rFonts w:cs="Times New Roman"/>
          <w:szCs w:val="28"/>
        </w:rPr>
        <w:t>мает активное участие в Акции с2012</w:t>
      </w:r>
      <w:r w:rsidRPr="00635541">
        <w:rPr>
          <w:rFonts w:cs="Times New Roman"/>
          <w:szCs w:val="28"/>
        </w:rPr>
        <w:t>года.</w:t>
      </w:r>
      <w:r w:rsidRPr="00635541">
        <w:rPr>
          <w:rFonts w:cs="Times New Roman"/>
          <w:szCs w:val="28"/>
          <w:shd w:val="clear" w:color="auto" w:fill="EFF7F9"/>
        </w:rPr>
        <w:t> </w:t>
      </w:r>
      <w:r>
        <w:rPr>
          <w:rFonts w:cs="Times New Roman"/>
          <w:szCs w:val="28"/>
        </w:rPr>
        <w:t> </w:t>
      </w:r>
      <w:r w:rsidR="00F80A16">
        <w:rPr>
          <w:rFonts w:cs="Times New Roman"/>
          <w:szCs w:val="28"/>
        </w:rPr>
        <w:t xml:space="preserve">В старшем отделе прошли громкие чтения литературных произведений </w:t>
      </w:r>
      <w:r w:rsidR="00792435">
        <w:rPr>
          <w:rFonts w:cs="Times New Roman"/>
          <w:szCs w:val="28"/>
        </w:rPr>
        <w:t xml:space="preserve">о войне Сергея Алексеева. Прозвучали стихи Р. Рождественского, И. Исаковского, </w:t>
      </w:r>
      <w:proofErr w:type="spellStart"/>
      <w:r w:rsidR="00792435">
        <w:rPr>
          <w:rFonts w:cs="Times New Roman"/>
          <w:szCs w:val="28"/>
        </w:rPr>
        <w:t>К.Симонова</w:t>
      </w:r>
      <w:proofErr w:type="spellEnd"/>
      <w:r w:rsidR="00792435">
        <w:rPr>
          <w:rFonts w:cs="Times New Roman"/>
          <w:szCs w:val="28"/>
        </w:rPr>
        <w:t xml:space="preserve">, </w:t>
      </w:r>
      <w:r w:rsidRPr="00635541">
        <w:rPr>
          <w:rFonts w:cs="Times New Roman"/>
          <w:szCs w:val="28"/>
        </w:rPr>
        <w:t xml:space="preserve">Ребята </w:t>
      </w:r>
      <w:r w:rsidR="00792435">
        <w:rPr>
          <w:rFonts w:cs="Times New Roman"/>
          <w:szCs w:val="28"/>
        </w:rPr>
        <w:t xml:space="preserve"> показали отрывок инсценировку из  книги «Дети Ленинграда» мероприятие сопровождалось военными песнями,  </w:t>
      </w:r>
      <w:r w:rsidR="00792435" w:rsidRPr="00635541">
        <w:rPr>
          <w:rFonts w:cs="Times New Roman"/>
          <w:szCs w:val="28"/>
        </w:rPr>
        <w:t>пр</w:t>
      </w:r>
      <w:r w:rsidR="00792435">
        <w:rPr>
          <w:rFonts w:cs="Times New Roman"/>
          <w:szCs w:val="28"/>
        </w:rPr>
        <w:t xml:space="preserve">осмотром </w:t>
      </w:r>
      <w:r w:rsidRPr="00635541">
        <w:rPr>
          <w:rFonts w:cs="Times New Roman"/>
          <w:szCs w:val="28"/>
        </w:rPr>
        <w:t xml:space="preserve"> короткометражный фильм о</w:t>
      </w:r>
      <w:r w:rsidR="00792435">
        <w:rPr>
          <w:rFonts w:cs="Times New Roman"/>
          <w:szCs w:val="28"/>
        </w:rPr>
        <w:t xml:space="preserve"> войне.</w:t>
      </w:r>
      <w:r w:rsidRPr="00635541">
        <w:rPr>
          <w:rFonts w:cs="Times New Roman"/>
          <w:szCs w:val="28"/>
        </w:rPr>
        <w:t xml:space="preserve"> </w:t>
      </w:r>
      <w:r w:rsidR="00792435">
        <w:rPr>
          <w:rFonts w:cs="Times New Roman"/>
          <w:szCs w:val="28"/>
        </w:rPr>
        <w:t>На мероприятии присутствовали ребята из школы № 7 4-5 классы 58 человек.</w:t>
      </w:r>
    </w:p>
    <w:p w:rsidR="00C41766" w:rsidRDefault="00635541" w:rsidP="00635541">
      <w:pPr>
        <w:spacing w:line="276" w:lineRule="auto"/>
        <w:rPr>
          <w:rFonts w:cs="Times New Roman"/>
          <w:szCs w:val="28"/>
          <w:shd w:val="clear" w:color="auto" w:fill="FFFFFF" w:themeFill="background1"/>
        </w:rPr>
      </w:pPr>
      <w:r>
        <w:rPr>
          <w:rFonts w:cs="Times New Roman"/>
          <w:szCs w:val="28"/>
          <w:shd w:val="clear" w:color="auto" w:fill="FFFFFF" w:themeFill="background1"/>
        </w:rPr>
        <w:t xml:space="preserve">          </w:t>
      </w:r>
      <w:r w:rsidRPr="00635541">
        <w:rPr>
          <w:rFonts w:cs="Times New Roman"/>
          <w:szCs w:val="28"/>
          <w:shd w:val="clear" w:color="auto" w:fill="FFFFFF" w:themeFill="background1"/>
        </w:rPr>
        <w:t>Отдел  обслуживания от 0-10 лет провела для учащихся средней школы № программу «В книжной памяти мгновения войны». Ребят узнали, что в военное время письма с фронта отправлялись в виде треугольников, которые солдаты подписывали торопливой рукой. Библиотекарь продемонстрировала фронтовое письмо и показала, каким образом его складывали бойцы.</w:t>
      </w:r>
      <w:r w:rsidRPr="00635541">
        <w:rPr>
          <w:rFonts w:cs="Times New Roman"/>
          <w:szCs w:val="28"/>
          <w:shd w:val="clear" w:color="auto" w:fill="FFFFFF" w:themeFill="background1"/>
        </w:rPr>
        <w:br/>
        <w:t xml:space="preserve">  </w:t>
      </w:r>
      <w:r w:rsidR="00DD18BC">
        <w:rPr>
          <w:rFonts w:cs="Times New Roman"/>
          <w:szCs w:val="28"/>
          <w:shd w:val="clear" w:color="auto" w:fill="FFFFFF" w:themeFill="background1"/>
        </w:rPr>
        <w:t xml:space="preserve">     </w:t>
      </w:r>
      <w:r w:rsidRPr="00635541">
        <w:rPr>
          <w:rFonts w:cs="Times New Roman"/>
          <w:szCs w:val="28"/>
          <w:shd w:val="clear" w:color="auto" w:fill="FFFFFF" w:themeFill="background1"/>
        </w:rPr>
        <w:t>В Центре детского и семейного чтения  прошёл час творчества учащихся начальных классов: ребята иллюстрировали рассказы о Великой Отечественной войне.</w:t>
      </w:r>
      <w:r w:rsidR="00DD18BC" w:rsidRPr="00DD18BC">
        <w:t xml:space="preserve"> </w:t>
      </w:r>
      <w:r w:rsidR="00DD18BC" w:rsidRPr="00DD18BC">
        <w:rPr>
          <w:rFonts w:cs="Times New Roman"/>
          <w:szCs w:val="28"/>
          <w:shd w:val="clear" w:color="auto" w:fill="FFFFFF" w:themeFill="background1"/>
        </w:rPr>
        <w:t>Акция была поддержана воспитателями дошкольных учреждений № 36, 38 и учителями гимназий №5, № 9. Работники Центра детского и семейного чтения к акции провели:   громкие чтения книг о пионерах-героях, читали стихи о войне, беседы о наших земляках тувинских добровольцах, оформили книжную выставку «В книжной памяти мгновения войны».</w:t>
      </w:r>
      <w:r w:rsidRPr="00635541">
        <w:rPr>
          <w:rFonts w:cs="Times New Roman"/>
          <w:szCs w:val="28"/>
          <w:shd w:val="clear" w:color="auto" w:fill="FFFFFF" w:themeFill="background1"/>
        </w:rPr>
        <w:br/>
      </w:r>
    </w:p>
    <w:p w:rsidR="00BD5415" w:rsidRDefault="00BD5415" w:rsidP="00635541">
      <w:pPr>
        <w:spacing w:line="276" w:lineRule="auto"/>
        <w:rPr>
          <w:rFonts w:cs="Times New Roman"/>
          <w:szCs w:val="28"/>
          <w:shd w:val="clear" w:color="auto" w:fill="FFFFFF" w:themeFill="background1"/>
        </w:rPr>
      </w:pPr>
    </w:p>
    <w:p w:rsidR="00DD18BC" w:rsidRPr="00DD18BC" w:rsidRDefault="00DD18BC" w:rsidP="00DD18BC">
      <w:pPr>
        <w:contextualSpacing/>
        <w:rPr>
          <w:rFonts w:eastAsia="Calibri" w:cs="Times New Roman"/>
          <w:b/>
          <w:sz w:val="28"/>
          <w:szCs w:val="28"/>
        </w:rPr>
      </w:pPr>
    </w:p>
    <w:p w:rsidR="00DD18BC" w:rsidRPr="009B3498" w:rsidRDefault="00DD18BC" w:rsidP="00DD18BC">
      <w:pPr>
        <w:rPr>
          <w:rFonts w:eastAsia="Times New Roman" w:cs="Times New Roman"/>
          <w:color w:val="000000"/>
          <w:szCs w:val="28"/>
          <w:lang w:eastAsia="ru-RU"/>
        </w:rPr>
      </w:pPr>
      <w:r w:rsidRPr="009B3498">
        <w:rPr>
          <w:rFonts w:eastAsia="Times New Roman" w:cs="Times New Roman"/>
          <w:color w:val="000000"/>
          <w:szCs w:val="28"/>
          <w:lang w:eastAsia="ru-RU"/>
        </w:rPr>
        <w:t xml:space="preserve">          4 мая </w:t>
      </w:r>
      <w:r w:rsidRPr="009B3498">
        <w:rPr>
          <w:rFonts w:eastAsia="Calibri" w:cs="Times New Roman"/>
          <w:color w:val="000000"/>
          <w:szCs w:val="28"/>
        </w:rPr>
        <w:t xml:space="preserve">побывали у детей, которые находятся на лечении в туберкулезном отделении и </w:t>
      </w:r>
      <w:r w:rsidRPr="009B3498">
        <w:rPr>
          <w:rFonts w:eastAsia="Times New Roman" w:cs="Times New Roman"/>
          <w:color w:val="000000"/>
          <w:szCs w:val="28"/>
          <w:lang w:eastAsia="ru-RU"/>
        </w:rPr>
        <w:t>приняли участие в Международной акции </w:t>
      </w:r>
      <w:r w:rsidRPr="009B3498">
        <w:rPr>
          <w:rFonts w:eastAsia="Times New Roman" w:cs="Times New Roman"/>
          <w:b/>
          <w:bCs/>
          <w:color w:val="000000"/>
          <w:szCs w:val="28"/>
          <w:lang w:eastAsia="ru-RU"/>
        </w:rPr>
        <w:t xml:space="preserve">«Читаем детям о войне», </w:t>
      </w:r>
      <w:r w:rsidRPr="009B3498">
        <w:rPr>
          <w:rFonts w:eastAsia="Times New Roman" w:cs="Times New Roman"/>
          <w:color w:val="000000"/>
          <w:szCs w:val="28"/>
          <w:lang w:eastAsia="ru-RU"/>
        </w:rPr>
        <w:t>приуроченной ко Дню Победы. В сохранении памяти поколений литература о войне остается одним из источников, который формирует историческое сознание и чувство патриотизма. Час одновременного громкого чтения лучших произведений о войне, написанных для детей и подростков, помогает участникам ощутить себя частью одной большой страны, в которой все за все в ответе; осознать важность сохранения памяти у нынешних и грядущих поколений о переломных событиях в истории Отчизны, воспитать чувство патриотизма и любви к Родине. Вот уже шестой  год  работники Тувинской республиканской детской библиотеке им. К. И. Чуковского принимают активное участие в Международной Акции «Читаем детям о войне», а также провели громкую читку рассказа С. Алексеева  и затем показали слайды «Животные - герои Великой Отечественной Войны»</w:t>
      </w:r>
      <w:proofErr w:type="gramStart"/>
      <w:r w:rsidRPr="009B3498">
        <w:rPr>
          <w:rFonts w:eastAsia="Times New Roman" w:cs="Times New Roman"/>
          <w:color w:val="000000"/>
          <w:szCs w:val="28"/>
          <w:lang w:eastAsia="ru-RU"/>
        </w:rPr>
        <w:t>.</w:t>
      </w:r>
      <w:proofErr w:type="gramEnd"/>
      <w:r w:rsidR="009B3498">
        <w:rPr>
          <w:rFonts w:eastAsia="Times New Roman" w:cs="Times New Roman"/>
          <w:color w:val="000000"/>
          <w:szCs w:val="28"/>
          <w:lang w:eastAsia="ru-RU"/>
        </w:rPr>
        <w:t xml:space="preserve"> За активное участие организаторы отправили дипломы </w:t>
      </w:r>
      <w:proofErr w:type="spellStart"/>
      <w:r w:rsidR="009B3498">
        <w:rPr>
          <w:rFonts w:eastAsia="Times New Roman" w:cs="Times New Roman"/>
          <w:color w:val="000000"/>
          <w:szCs w:val="28"/>
          <w:lang w:eastAsia="ru-RU"/>
        </w:rPr>
        <w:t>участика</w:t>
      </w:r>
      <w:proofErr w:type="spellEnd"/>
      <w:r w:rsidR="009B3498">
        <w:rPr>
          <w:rFonts w:eastAsia="Times New Roman" w:cs="Times New Roman"/>
          <w:color w:val="000000"/>
          <w:szCs w:val="28"/>
          <w:lang w:eastAsia="ru-RU"/>
        </w:rPr>
        <w:t>.</w:t>
      </w:r>
    </w:p>
    <w:p w:rsidR="00E46B29" w:rsidRDefault="00E46B29" w:rsidP="00635541">
      <w:pPr>
        <w:spacing w:line="276" w:lineRule="auto"/>
        <w:rPr>
          <w:rFonts w:cs="Times New Roman"/>
          <w:szCs w:val="28"/>
          <w:shd w:val="clear" w:color="auto" w:fill="FFFFFF" w:themeFill="background1"/>
        </w:rPr>
      </w:pPr>
    </w:p>
    <w:p w:rsidR="00866BC1" w:rsidRDefault="00866BC1" w:rsidP="00635541">
      <w:pPr>
        <w:spacing w:line="276" w:lineRule="auto"/>
        <w:rPr>
          <w:rFonts w:cs="Times New Roman"/>
          <w:szCs w:val="28"/>
          <w:shd w:val="clear" w:color="auto" w:fill="FFFFFF" w:themeFill="background1"/>
        </w:rPr>
      </w:pPr>
    </w:p>
    <w:p w:rsidR="00866BC1" w:rsidRPr="00BD5415" w:rsidRDefault="00866BC1" w:rsidP="00635541">
      <w:pPr>
        <w:spacing w:line="276" w:lineRule="auto"/>
        <w:rPr>
          <w:rFonts w:cs="Times New Roman"/>
          <w:szCs w:val="28"/>
          <w:shd w:val="clear" w:color="auto" w:fill="FFFFFF" w:themeFill="background1"/>
        </w:rPr>
      </w:pPr>
    </w:p>
    <w:p w:rsidR="00C41766" w:rsidRDefault="00792435" w:rsidP="004336DE">
      <w:pPr>
        <w:jc w:val="center"/>
        <w:rPr>
          <w:b/>
          <w:szCs w:val="24"/>
        </w:rPr>
      </w:pPr>
      <w:r w:rsidRPr="00792435">
        <w:rPr>
          <w:b/>
          <w:szCs w:val="24"/>
        </w:rPr>
        <w:t>ВСЕРОССИЙСКАЯ АКЦИЯ «КЛАССИКИ В РОССИЙСКОЙ ПРОВИНЦИИ»</w:t>
      </w:r>
    </w:p>
    <w:p w:rsidR="00792435" w:rsidRDefault="00792435" w:rsidP="00643837">
      <w:pPr>
        <w:rPr>
          <w:b/>
          <w:szCs w:val="24"/>
        </w:rPr>
      </w:pPr>
    </w:p>
    <w:p w:rsidR="00643837" w:rsidRPr="003457E0" w:rsidRDefault="00643837" w:rsidP="00DF1E23">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1 июня в Национальном парке сотрудники Республиканской детской библиотеки имени К.И.Чуковского   присоединились к Всероссийской акции «Классики в российской провинции», которая проводилась по инициативе Ассоциации малых туристских городов. Её целью является содействие культурному развитию жителей малых городов России.</w:t>
      </w:r>
      <w:r>
        <w:rPr>
          <w:rFonts w:ascii="Times New Roman" w:hAnsi="Times New Roman" w:cs="Times New Roman"/>
          <w:sz w:val="24"/>
          <w:szCs w:val="24"/>
        </w:rPr>
        <w:t xml:space="preserve"> </w:t>
      </w:r>
      <w:r w:rsidRPr="003457E0">
        <w:rPr>
          <w:rFonts w:ascii="Times New Roman" w:hAnsi="Times New Roman" w:cs="Times New Roman"/>
          <w:sz w:val="24"/>
          <w:szCs w:val="24"/>
        </w:rPr>
        <w:t xml:space="preserve">В течение двух часов  на открытой площадке в режиме </w:t>
      </w:r>
      <w:proofErr w:type="spellStart"/>
      <w:r w:rsidRPr="003457E0">
        <w:rPr>
          <w:rFonts w:ascii="Times New Roman" w:hAnsi="Times New Roman" w:cs="Times New Roman"/>
          <w:sz w:val="24"/>
          <w:szCs w:val="24"/>
        </w:rPr>
        <w:t>non-stop</w:t>
      </w:r>
      <w:proofErr w:type="spellEnd"/>
      <w:r w:rsidRPr="003457E0">
        <w:rPr>
          <w:rFonts w:ascii="Times New Roman" w:hAnsi="Times New Roman" w:cs="Times New Roman"/>
          <w:sz w:val="24"/>
          <w:szCs w:val="24"/>
        </w:rPr>
        <w:t xml:space="preserve"> участники читали у  микрофона произведения российских  классиков  Антона Павловича Чехова: рассказ «Толстый и тонкий», Александра Сергеевича Пушкина «Сказка о рыбаке и рыбке», Михаила Юрьевича Лермонтова «Мцыри». Чтецами стали представители общест</w:t>
      </w:r>
      <w:r>
        <w:rPr>
          <w:rFonts w:ascii="Times New Roman" w:hAnsi="Times New Roman" w:cs="Times New Roman"/>
          <w:sz w:val="24"/>
          <w:szCs w:val="24"/>
        </w:rPr>
        <w:t xml:space="preserve">венности, учащиеся  школ города. </w:t>
      </w:r>
      <w:r w:rsidRPr="003457E0">
        <w:rPr>
          <w:rFonts w:ascii="Times New Roman" w:hAnsi="Times New Roman" w:cs="Times New Roman"/>
          <w:sz w:val="24"/>
          <w:szCs w:val="24"/>
        </w:rPr>
        <w:t>В продолжени</w:t>
      </w:r>
      <w:proofErr w:type="gramStart"/>
      <w:r w:rsidRPr="003457E0">
        <w:rPr>
          <w:rFonts w:ascii="Times New Roman" w:hAnsi="Times New Roman" w:cs="Times New Roman"/>
          <w:sz w:val="24"/>
          <w:szCs w:val="24"/>
        </w:rPr>
        <w:t>и</w:t>
      </w:r>
      <w:proofErr w:type="gramEnd"/>
      <w:r w:rsidRPr="003457E0">
        <w:rPr>
          <w:rFonts w:ascii="Times New Roman" w:hAnsi="Times New Roman" w:cs="Times New Roman"/>
          <w:sz w:val="24"/>
          <w:szCs w:val="24"/>
        </w:rPr>
        <w:t xml:space="preserve">  акции слушателям были  представлены стихотворения </w:t>
      </w:r>
      <w:proofErr w:type="spellStart"/>
      <w:r w:rsidRPr="003457E0">
        <w:rPr>
          <w:rFonts w:ascii="Times New Roman" w:hAnsi="Times New Roman" w:cs="Times New Roman"/>
          <w:sz w:val="24"/>
          <w:szCs w:val="24"/>
        </w:rPr>
        <w:t>А.Пушкина</w:t>
      </w:r>
      <w:proofErr w:type="spellEnd"/>
      <w:r w:rsidRPr="003457E0">
        <w:rPr>
          <w:rFonts w:ascii="Times New Roman" w:hAnsi="Times New Roman" w:cs="Times New Roman"/>
          <w:sz w:val="24"/>
          <w:szCs w:val="24"/>
        </w:rPr>
        <w:t xml:space="preserve">, </w:t>
      </w:r>
      <w:proofErr w:type="spellStart"/>
      <w:r w:rsidRPr="003457E0">
        <w:rPr>
          <w:rFonts w:ascii="Times New Roman" w:hAnsi="Times New Roman" w:cs="Times New Roman"/>
          <w:sz w:val="24"/>
          <w:szCs w:val="24"/>
        </w:rPr>
        <w:t>Ф.Тютчева</w:t>
      </w:r>
      <w:proofErr w:type="spellEnd"/>
      <w:r w:rsidRPr="003457E0">
        <w:rPr>
          <w:rFonts w:ascii="Times New Roman" w:hAnsi="Times New Roman" w:cs="Times New Roman"/>
          <w:sz w:val="24"/>
          <w:szCs w:val="24"/>
        </w:rPr>
        <w:t>, А Фета. Всего в акции приняли участие 60  участников и слушателей. Долгожданное наступление лета и прекрасная литература способствовали созданию творческой атмосферы и интеллектуального пространства, которые объединили участников Всероссийской акции «Классики в российской провинции».</w:t>
      </w:r>
      <w:r w:rsidR="009B3498">
        <w:rPr>
          <w:rFonts w:ascii="Times New Roman" w:hAnsi="Times New Roman" w:cs="Times New Roman"/>
          <w:sz w:val="24"/>
          <w:szCs w:val="24"/>
        </w:rPr>
        <w:t xml:space="preserve"> За активное участие  организаторы акции отправили работникам библиотеки диплом за участие. </w:t>
      </w:r>
    </w:p>
    <w:p w:rsidR="00792435" w:rsidRDefault="00792435" w:rsidP="004336DE">
      <w:pPr>
        <w:jc w:val="center"/>
        <w:rPr>
          <w:b/>
          <w:szCs w:val="24"/>
        </w:rPr>
      </w:pPr>
    </w:p>
    <w:p w:rsidR="00792435" w:rsidRDefault="00792435" w:rsidP="004336DE">
      <w:pPr>
        <w:jc w:val="center"/>
        <w:rPr>
          <w:b/>
          <w:szCs w:val="24"/>
        </w:rPr>
      </w:pPr>
    </w:p>
    <w:p w:rsidR="00792435" w:rsidRDefault="00792435" w:rsidP="004336DE">
      <w:pPr>
        <w:jc w:val="center"/>
        <w:rPr>
          <w:b/>
          <w:szCs w:val="24"/>
        </w:rPr>
      </w:pPr>
    </w:p>
    <w:p w:rsidR="00792435" w:rsidRDefault="00792435" w:rsidP="004336DE">
      <w:pPr>
        <w:jc w:val="center"/>
        <w:rPr>
          <w:b/>
          <w:szCs w:val="24"/>
        </w:rPr>
      </w:pPr>
    </w:p>
    <w:p w:rsidR="00792435" w:rsidRDefault="00516807" w:rsidP="00516807">
      <w:pPr>
        <w:rPr>
          <w:szCs w:val="24"/>
        </w:rPr>
      </w:pPr>
      <w:r>
        <w:rPr>
          <w:b/>
          <w:bCs/>
          <w:color w:val="000000"/>
          <w:sz w:val="28"/>
          <w:szCs w:val="24"/>
        </w:rPr>
        <w:t xml:space="preserve">                                                          </w:t>
      </w:r>
      <w:r w:rsidRPr="00C41766">
        <w:rPr>
          <w:b/>
          <w:bCs/>
          <w:color w:val="000000"/>
          <w:sz w:val="28"/>
          <w:szCs w:val="24"/>
        </w:rPr>
        <w:t>ДЕНЬ ПУШКИНА. ДЕНЬ РУССКОГО ЯЗЫКА</w:t>
      </w:r>
    </w:p>
    <w:tbl>
      <w:tblPr>
        <w:tblStyle w:val="41"/>
        <w:tblpPr w:leftFromText="180" w:rightFromText="180" w:vertAnchor="text" w:horzAnchor="margin" w:tblpY="199"/>
        <w:tblW w:w="14379" w:type="dxa"/>
        <w:tblLook w:val="04A0" w:firstRow="1" w:lastRow="0" w:firstColumn="1" w:lastColumn="0" w:noHBand="0" w:noVBand="1"/>
      </w:tblPr>
      <w:tblGrid>
        <w:gridCol w:w="6653"/>
        <w:gridCol w:w="1832"/>
        <w:gridCol w:w="2257"/>
        <w:gridCol w:w="3050"/>
        <w:gridCol w:w="587"/>
      </w:tblGrid>
      <w:tr w:rsidR="00C41766" w:rsidRPr="00C41766" w:rsidTr="00516807">
        <w:trPr>
          <w:trHeight w:val="75"/>
        </w:trPr>
        <w:tc>
          <w:tcPr>
            <w:tcW w:w="14379" w:type="dxa"/>
            <w:gridSpan w:val="5"/>
            <w:tcBorders>
              <w:top w:val="nil"/>
              <w:left w:val="nil"/>
              <w:right w:val="nil"/>
            </w:tcBorders>
            <w:vAlign w:val="center"/>
          </w:tcPr>
          <w:p w:rsidR="00C41766" w:rsidRPr="00C41766" w:rsidRDefault="00C41766" w:rsidP="00E46B29">
            <w:pPr>
              <w:widowControl w:val="0"/>
              <w:autoSpaceDE w:val="0"/>
              <w:autoSpaceDN w:val="0"/>
              <w:adjustRightInd w:val="0"/>
              <w:spacing w:line="313" w:lineRule="exact"/>
              <w:ind w:left="283"/>
              <w:contextualSpacing/>
              <w:jc w:val="center"/>
              <w:rPr>
                <w:b/>
                <w:bCs/>
                <w:color w:val="000000"/>
                <w:sz w:val="28"/>
                <w:szCs w:val="24"/>
              </w:rPr>
            </w:pPr>
            <w:r w:rsidRPr="00C41766">
              <w:rPr>
                <w:b/>
                <w:bCs/>
                <w:color w:val="000000"/>
                <w:sz w:val="28"/>
                <w:szCs w:val="24"/>
              </w:rPr>
              <w:t xml:space="preserve"> </w:t>
            </w:r>
            <w:r w:rsidR="005A40B0" w:rsidRPr="00C41766">
              <w:rPr>
                <w:b/>
                <w:bCs/>
                <w:color w:val="000000"/>
                <w:sz w:val="28"/>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5"/>
              <w:gridCol w:w="1869"/>
              <w:gridCol w:w="2229"/>
              <w:gridCol w:w="3144"/>
            </w:tblGrid>
            <w:tr w:rsidR="00E46B29" w:rsidTr="00E46B29">
              <w:trPr>
                <w:trHeight w:val="291"/>
              </w:trPr>
              <w:tc>
                <w:tcPr>
                  <w:tcW w:w="6535" w:type="dxa"/>
                </w:tcPr>
                <w:p w:rsidR="00E46B29" w:rsidRPr="00E46B29" w:rsidRDefault="00E46B29" w:rsidP="00AB785C">
                  <w:pPr>
                    <w:framePr w:hSpace="180" w:wrap="around" w:vAnchor="text" w:hAnchor="margin" w:y="199"/>
                    <w:jc w:val="center"/>
                    <w:rPr>
                      <w:b/>
                      <w:szCs w:val="24"/>
                    </w:rPr>
                  </w:pPr>
                  <w:r w:rsidRPr="00E46B29">
                    <w:rPr>
                      <w:b/>
                      <w:szCs w:val="24"/>
                    </w:rPr>
                    <w:t xml:space="preserve">Наименование мероприятия </w:t>
                  </w:r>
                </w:p>
              </w:tc>
              <w:tc>
                <w:tcPr>
                  <w:tcW w:w="1869" w:type="dxa"/>
                </w:tcPr>
                <w:p w:rsidR="00E46B29" w:rsidRPr="00E46B29" w:rsidRDefault="00E46B29" w:rsidP="00AB785C">
                  <w:pPr>
                    <w:framePr w:hSpace="180" w:wrap="around" w:vAnchor="text" w:hAnchor="margin" w:y="199"/>
                    <w:jc w:val="center"/>
                    <w:rPr>
                      <w:b/>
                      <w:szCs w:val="24"/>
                    </w:rPr>
                  </w:pPr>
                  <w:r w:rsidRPr="00E46B29">
                    <w:rPr>
                      <w:b/>
                      <w:szCs w:val="24"/>
                    </w:rPr>
                    <w:t xml:space="preserve">срок </w:t>
                  </w:r>
                </w:p>
              </w:tc>
              <w:tc>
                <w:tcPr>
                  <w:tcW w:w="2229" w:type="dxa"/>
                </w:tcPr>
                <w:p w:rsidR="00E46B29" w:rsidRPr="00E46B29" w:rsidRDefault="00E46B29" w:rsidP="00AB785C">
                  <w:pPr>
                    <w:framePr w:hSpace="180" w:wrap="around" w:vAnchor="text" w:hAnchor="margin" w:y="199"/>
                    <w:jc w:val="center"/>
                    <w:rPr>
                      <w:b/>
                      <w:szCs w:val="24"/>
                    </w:rPr>
                  </w:pPr>
                  <w:r w:rsidRPr="00E46B29">
                    <w:rPr>
                      <w:b/>
                      <w:szCs w:val="24"/>
                    </w:rPr>
                    <w:t xml:space="preserve">исполнители </w:t>
                  </w:r>
                </w:p>
              </w:tc>
              <w:tc>
                <w:tcPr>
                  <w:tcW w:w="3144" w:type="dxa"/>
                </w:tcPr>
                <w:p w:rsidR="00E46B29" w:rsidRPr="00E46B29" w:rsidRDefault="00E46B29" w:rsidP="00AB785C">
                  <w:pPr>
                    <w:framePr w:hSpace="180" w:wrap="around" w:vAnchor="text" w:hAnchor="margin" w:y="199"/>
                    <w:jc w:val="center"/>
                    <w:rPr>
                      <w:b/>
                      <w:szCs w:val="24"/>
                    </w:rPr>
                  </w:pPr>
                  <w:r w:rsidRPr="00E46B29">
                    <w:rPr>
                      <w:b/>
                      <w:szCs w:val="24"/>
                    </w:rPr>
                    <w:t>ответственные</w:t>
                  </w:r>
                </w:p>
              </w:tc>
            </w:tr>
          </w:tbl>
          <w:p w:rsidR="00C41766" w:rsidRPr="00C41766" w:rsidRDefault="00C41766" w:rsidP="00242037">
            <w:pPr>
              <w:jc w:val="center"/>
              <w:rPr>
                <w:b/>
                <w:color w:val="0000FF"/>
                <w:szCs w:val="24"/>
              </w:rPr>
            </w:pPr>
          </w:p>
        </w:tc>
      </w:tr>
      <w:tr w:rsidR="00C41766" w:rsidRPr="00C41766" w:rsidTr="00242037">
        <w:trPr>
          <w:gridAfter w:val="1"/>
          <w:wAfter w:w="587" w:type="dxa"/>
          <w:trHeight w:val="145"/>
        </w:trPr>
        <w:tc>
          <w:tcPr>
            <w:tcW w:w="6653" w:type="dxa"/>
          </w:tcPr>
          <w:p w:rsidR="00C41766" w:rsidRPr="00C41766" w:rsidRDefault="00C41766" w:rsidP="00242037">
            <w:pPr>
              <w:ind w:left="108" w:hanging="108"/>
              <w:rPr>
                <w:rFonts w:eastAsia="Times New Roman"/>
                <w:szCs w:val="24"/>
              </w:rPr>
            </w:pPr>
            <w:r w:rsidRPr="00C41766">
              <w:rPr>
                <w:rFonts w:eastAsia="Times New Roman"/>
                <w:szCs w:val="24"/>
              </w:rPr>
              <w:t>Выставка – персоналий «Пушкин и о Пушкине»</w:t>
            </w:r>
          </w:p>
        </w:tc>
        <w:tc>
          <w:tcPr>
            <w:tcW w:w="1832" w:type="dxa"/>
          </w:tcPr>
          <w:p w:rsidR="00C41766" w:rsidRPr="00C41766" w:rsidRDefault="00C41766" w:rsidP="00242037">
            <w:pPr>
              <w:ind w:left="107" w:hanging="107"/>
              <w:jc w:val="center"/>
              <w:rPr>
                <w:rFonts w:eastAsia="Times New Roman"/>
                <w:szCs w:val="24"/>
              </w:rPr>
            </w:pPr>
            <w:r w:rsidRPr="00C41766">
              <w:rPr>
                <w:rFonts w:eastAsia="Times New Roman"/>
                <w:szCs w:val="24"/>
              </w:rPr>
              <w:t xml:space="preserve">04.06  </w:t>
            </w:r>
          </w:p>
        </w:tc>
        <w:tc>
          <w:tcPr>
            <w:tcW w:w="2257" w:type="dxa"/>
          </w:tcPr>
          <w:p w:rsidR="00C41766" w:rsidRPr="00C41766" w:rsidRDefault="00C41766" w:rsidP="00242037">
            <w:pPr>
              <w:jc w:val="center"/>
              <w:rPr>
                <w:rFonts w:eastAsiaTheme="minorEastAsia"/>
                <w:szCs w:val="24"/>
              </w:rPr>
            </w:pPr>
            <w:r w:rsidRPr="00C41766">
              <w:rPr>
                <w:rFonts w:eastAsia="Times New Roman"/>
                <w:szCs w:val="24"/>
              </w:rPr>
              <w:t xml:space="preserve">Ондар С.В. зав. </w:t>
            </w:r>
          </w:p>
        </w:tc>
        <w:tc>
          <w:tcPr>
            <w:tcW w:w="3050" w:type="dxa"/>
          </w:tcPr>
          <w:p w:rsidR="00C41766" w:rsidRPr="00C41766" w:rsidRDefault="00C41766" w:rsidP="00242037">
            <w:pPr>
              <w:jc w:val="center"/>
              <w:rPr>
                <w:rFonts w:eastAsiaTheme="minorEastAsia"/>
                <w:szCs w:val="24"/>
              </w:rPr>
            </w:pPr>
            <w:r w:rsidRPr="00C41766">
              <w:rPr>
                <w:rFonts w:eastAsia="Times New Roman"/>
                <w:szCs w:val="24"/>
              </w:rPr>
              <w:t xml:space="preserve">отдел обслуживания </w:t>
            </w:r>
            <w:r w:rsidRPr="00C41766">
              <w:rPr>
                <w:rFonts w:eastAsia="Times New Roman"/>
                <w:szCs w:val="24"/>
              </w:rPr>
              <w:lastRenderedPageBreak/>
              <w:t>читателей-детей от 0 до 10 лет</w:t>
            </w:r>
          </w:p>
        </w:tc>
      </w:tr>
      <w:tr w:rsidR="00C41766" w:rsidRPr="00C41766" w:rsidTr="00242037">
        <w:trPr>
          <w:gridAfter w:val="1"/>
          <w:wAfter w:w="587" w:type="dxa"/>
          <w:trHeight w:val="145"/>
        </w:trPr>
        <w:tc>
          <w:tcPr>
            <w:tcW w:w="6653" w:type="dxa"/>
          </w:tcPr>
          <w:p w:rsidR="00C41766" w:rsidRPr="00C41766" w:rsidRDefault="00C41766" w:rsidP="00242037">
            <w:pPr>
              <w:ind w:left="108" w:hanging="108"/>
              <w:rPr>
                <w:rFonts w:eastAsia="Times New Roman"/>
                <w:szCs w:val="24"/>
              </w:rPr>
            </w:pPr>
            <w:r w:rsidRPr="00C41766">
              <w:rPr>
                <w:rFonts w:eastAsia="Times New Roman"/>
                <w:szCs w:val="24"/>
              </w:rPr>
              <w:lastRenderedPageBreak/>
              <w:t>Книжная выставка «Солнце России»</w:t>
            </w:r>
          </w:p>
        </w:tc>
        <w:tc>
          <w:tcPr>
            <w:tcW w:w="1832" w:type="dxa"/>
          </w:tcPr>
          <w:p w:rsidR="00C41766" w:rsidRPr="00C41766" w:rsidRDefault="00C41766" w:rsidP="00242037">
            <w:pPr>
              <w:ind w:left="107" w:hanging="107"/>
              <w:jc w:val="center"/>
              <w:rPr>
                <w:rFonts w:eastAsia="Times New Roman"/>
                <w:szCs w:val="24"/>
              </w:rPr>
            </w:pPr>
            <w:r w:rsidRPr="00C41766">
              <w:rPr>
                <w:rFonts w:eastAsia="Times New Roman"/>
                <w:szCs w:val="24"/>
              </w:rPr>
              <w:t xml:space="preserve">04.06 </w:t>
            </w:r>
          </w:p>
        </w:tc>
        <w:tc>
          <w:tcPr>
            <w:tcW w:w="2257" w:type="dxa"/>
          </w:tcPr>
          <w:p w:rsidR="00C41766" w:rsidRPr="00C41766" w:rsidRDefault="00C41766" w:rsidP="00242037">
            <w:pPr>
              <w:jc w:val="center"/>
              <w:rPr>
                <w:rFonts w:eastAsiaTheme="minorEastAsia"/>
                <w:szCs w:val="24"/>
              </w:rPr>
            </w:pPr>
            <w:r w:rsidRPr="00C41766">
              <w:rPr>
                <w:rFonts w:eastAsia="Times New Roman"/>
                <w:szCs w:val="24"/>
              </w:rPr>
              <w:t xml:space="preserve">Ажгибицева И.Л. </w:t>
            </w:r>
          </w:p>
        </w:tc>
        <w:tc>
          <w:tcPr>
            <w:tcW w:w="3050" w:type="dxa"/>
          </w:tcPr>
          <w:p w:rsidR="00C41766" w:rsidRPr="00C41766" w:rsidRDefault="00C41766" w:rsidP="00242037">
            <w:pPr>
              <w:jc w:val="center"/>
              <w:rPr>
                <w:rFonts w:eastAsiaTheme="minorEastAsia"/>
                <w:szCs w:val="24"/>
              </w:rPr>
            </w:pPr>
            <w:r w:rsidRPr="00C41766">
              <w:rPr>
                <w:rFonts w:eastAsia="Times New Roman"/>
                <w:szCs w:val="24"/>
              </w:rPr>
              <w:t>отдел обслуживания подростков и юношества</w:t>
            </w:r>
          </w:p>
        </w:tc>
      </w:tr>
      <w:tr w:rsidR="00C41766" w:rsidRPr="00C41766" w:rsidTr="00242037">
        <w:trPr>
          <w:gridAfter w:val="1"/>
          <w:wAfter w:w="587" w:type="dxa"/>
          <w:trHeight w:val="1206"/>
        </w:trPr>
        <w:tc>
          <w:tcPr>
            <w:tcW w:w="6653" w:type="dxa"/>
          </w:tcPr>
          <w:p w:rsidR="00C41766" w:rsidRPr="00C41766" w:rsidRDefault="00C41766" w:rsidP="00242037">
            <w:pPr>
              <w:ind w:left="108" w:hanging="108"/>
              <w:rPr>
                <w:rFonts w:eastAsia="Times New Roman"/>
                <w:szCs w:val="24"/>
              </w:rPr>
            </w:pPr>
            <w:r w:rsidRPr="00C41766">
              <w:rPr>
                <w:rFonts w:eastAsia="Times New Roman"/>
                <w:szCs w:val="24"/>
              </w:rPr>
              <w:t xml:space="preserve">Интеллектуальный марафон </w:t>
            </w:r>
          </w:p>
          <w:p w:rsidR="00C41766" w:rsidRPr="00C41766" w:rsidRDefault="00C41766" w:rsidP="00242037">
            <w:pPr>
              <w:ind w:left="108" w:hanging="108"/>
              <w:rPr>
                <w:rFonts w:eastAsia="Times New Roman"/>
                <w:szCs w:val="24"/>
              </w:rPr>
            </w:pPr>
            <w:r w:rsidRPr="00C41766">
              <w:rPr>
                <w:rFonts w:eastAsia="Times New Roman"/>
                <w:szCs w:val="24"/>
              </w:rPr>
              <w:t>«Пушкин – наше все»</w:t>
            </w:r>
          </w:p>
          <w:p w:rsidR="00C41766" w:rsidRPr="00C41766" w:rsidRDefault="00C41766" w:rsidP="00242037">
            <w:pPr>
              <w:ind w:left="108" w:hanging="108"/>
              <w:rPr>
                <w:rFonts w:eastAsia="Times New Roman"/>
                <w:szCs w:val="24"/>
              </w:rPr>
            </w:pPr>
            <w:r w:rsidRPr="00C41766">
              <w:rPr>
                <w:rFonts w:eastAsia="Times New Roman"/>
                <w:szCs w:val="24"/>
              </w:rPr>
              <w:t>Сказочные сюжеты «Лукоморья»</w:t>
            </w:r>
          </w:p>
          <w:p w:rsidR="00C41766" w:rsidRPr="00C41766" w:rsidRDefault="00C41766" w:rsidP="00242037">
            <w:pPr>
              <w:ind w:left="108" w:hanging="108"/>
              <w:rPr>
                <w:rFonts w:eastAsia="Times New Roman"/>
                <w:szCs w:val="24"/>
              </w:rPr>
            </w:pPr>
            <w:r w:rsidRPr="00C41766">
              <w:rPr>
                <w:rFonts w:eastAsia="Times New Roman"/>
                <w:szCs w:val="24"/>
              </w:rPr>
              <w:t>•</w:t>
            </w:r>
            <w:r w:rsidRPr="00C41766">
              <w:rPr>
                <w:rFonts w:eastAsia="Times New Roman"/>
                <w:szCs w:val="24"/>
              </w:rPr>
              <w:tab/>
              <w:t>Литературный квест «Я в гости к Пушкину спешу…»</w:t>
            </w:r>
          </w:p>
          <w:p w:rsidR="00C41766" w:rsidRPr="00C41766" w:rsidRDefault="00C41766" w:rsidP="00242037">
            <w:pPr>
              <w:rPr>
                <w:rFonts w:eastAsia="Times New Roman"/>
                <w:szCs w:val="24"/>
              </w:rPr>
            </w:pPr>
            <w:r w:rsidRPr="00C41766">
              <w:rPr>
                <w:rFonts w:eastAsia="Times New Roman"/>
                <w:szCs w:val="24"/>
              </w:rPr>
              <w:t>Участие в Акции «Читаем Пушкина вместе»</w:t>
            </w:r>
          </w:p>
        </w:tc>
        <w:tc>
          <w:tcPr>
            <w:tcW w:w="1832" w:type="dxa"/>
          </w:tcPr>
          <w:p w:rsidR="00C41766" w:rsidRPr="00C41766" w:rsidRDefault="00C41766" w:rsidP="00242037">
            <w:pPr>
              <w:ind w:left="107" w:hanging="107"/>
              <w:jc w:val="center"/>
              <w:rPr>
                <w:rFonts w:eastAsia="Times New Roman"/>
                <w:szCs w:val="24"/>
              </w:rPr>
            </w:pPr>
            <w:r w:rsidRPr="00C41766">
              <w:rPr>
                <w:rFonts w:eastAsia="Times New Roman"/>
                <w:szCs w:val="24"/>
              </w:rPr>
              <w:t xml:space="preserve">06.06 </w:t>
            </w:r>
          </w:p>
        </w:tc>
        <w:tc>
          <w:tcPr>
            <w:tcW w:w="2257" w:type="dxa"/>
          </w:tcPr>
          <w:p w:rsidR="00C41766" w:rsidRPr="00C41766" w:rsidRDefault="00C41766" w:rsidP="00242037">
            <w:pPr>
              <w:jc w:val="center"/>
              <w:rPr>
                <w:rFonts w:eastAsiaTheme="minorEastAsia"/>
                <w:szCs w:val="24"/>
              </w:rPr>
            </w:pPr>
            <w:r w:rsidRPr="00C41766">
              <w:rPr>
                <w:rFonts w:eastAsiaTheme="minorEastAsia"/>
                <w:szCs w:val="24"/>
              </w:rPr>
              <w:t xml:space="preserve">Все отделы </w:t>
            </w:r>
          </w:p>
        </w:tc>
        <w:tc>
          <w:tcPr>
            <w:tcW w:w="3050" w:type="dxa"/>
          </w:tcPr>
          <w:p w:rsidR="00C41766" w:rsidRPr="00C41766" w:rsidRDefault="00C41766" w:rsidP="00242037">
            <w:pPr>
              <w:jc w:val="center"/>
              <w:rPr>
                <w:rFonts w:eastAsiaTheme="minorEastAsia"/>
                <w:szCs w:val="24"/>
              </w:rPr>
            </w:pPr>
            <w:r w:rsidRPr="00C41766">
              <w:rPr>
                <w:rFonts w:eastAsiaTheme="minorEastAsia"/>
                <w:szCs w:val="24"/>
              </w:rPr>
              <w:t>Центр Азии</w:t>
            </w:r>
          </w:p>
          <w:p w:rsidR="00C41766" w:rsidRPr="00C41766" w:rsidRDefault="00C41766" w:rsidP="00242037">
            <w:pPr>
              <w:jc w:val="center"/>
              <w:rPr>
                <w:rFonts w:eastAsiaTheme="minorEastAsia"/>
                <w:szCs w:val="24"/>
              </w:rPr>
            </w:pPr>
            <w:r w:rsidRPr="00C41766">
              <w:rPr>
                <w:rFonts w:eastAsiaTheme="minorEastAsia"/>
                <w:szCs w:val="24"/>
              </w:rPr>
              <w:t xml:space="preserve">пришкольные лагеря 400 детей </w:t>
            </w:r>
          </w:p>
          <w:p w:rsidR="00C41766" w:rsidRPr="00C41766" w:rsidRDefault="00C41766" w:rsidP="00242037">
            <w:pPr>
              <w:jc w:val="center"/>
              <w:rPr>
                <w:rFonts w:eastAsiaTheme="minorEastAsia"/>
                <w:szCs w:val="24"/>
              </w:rPr>
            </w:pPr>
          </w:p>
        </w:tc>
      </w:tr>
      <w:tr w:rsidR="00C41766" w:rsidRPr="00C41766" w:rsidTr="00242037">
        <w:trPr>
          <w:gridAfter w:val="1"/>
          <w:wAfter w:w="587" w:type="dxa"/>
          <w:trHeight w:val="958"/>
        </w:trPr>
        <w:tc>
          <w:tcPr>
            <w:tcW w:w="6653" w:type="dxa"/>
          </w:tcPr>
          <w:p w:rsidR="00C41766" w:rsidRPr="00C41766" w:rsidRDefault="00C41766" w:rsidP="00242037">
            <w:pPr>
              <w:ind w:left="108" w:hanging="108"/>
              <w:rPr>
                <w:rFonts w:eastAsia="Times New Roman"/>
                <w:szCs w:val="24"/>
              </w:rPr>
            </w:pPr>
            <w:r w:rsidRPr="00C41766">
              <w:rPr>
                <w:rFonts w:eastAsia="Times New Roman"/>
                <w:szCs w:val="24"/>
              </w:rPr>
              <w:t xml:space="preserve"> Профессиональный бум</w:t>
            </w:r>
          </w:p>
          <w:p w:rsidR="00C41766" w:rsidRPr="00C41766" w:rsidRDefault="00C41766" w:rsidP="00242037">
            <w:pPr>
              <w:ind w:left="108" w:hanging="108"/>
              <w:rPr>
                <w:rFonts w:eastAsia="Times New Roman"/>
                <w:szCs w:val="24"/>
              </w:rPr>
            </w:pPr>
            <w:r w:rsidRPr="00C41766">
              <w:rPr>
                <w:rFonts w:eastAsia="Times New Roman"/>
                <w:szCs w:val="24"/>
              </w:rPr>
              <w:t xml:space="preserve"> «Я люблю свою профессию»</w:t>
            </w:r>
          </w:p>
          <w:p w:rsidR="00C41766" w:rsidRPr="00C41766" w:rsidRDefault="00C41766" w:rsidP="00242037">
            <w:pPr>
              <w:ind w:left="108" w:hanging="108"/>
              <w:rPr>
                <w:rFonts w:eastAsia="Times New Roman"/>
                <w:szCs w:val="24"/>
              </w:rPr>
            </w:pPr>
            <w:r w:rsidRPr="00C41766">
              <w:rPr>
                <w:rFonts w:eastAsia="Times New Roman"/>
                <w:szCs w:val="24"/>
              </w:rPr>
              <w:t>Встреча с художественным руководителем ТЮЗА</w:t>
            </w:r>
          </w:p>
          <w:p w:rsidR="00C41766" w:rsidRPr="00C41766" w:rsidRDefault="00C41766" w:rsidP="00242037">
            <w:pPr>
              <w:ind w:left="108" w:hanging="108"/>
              <w:rPr>
                <w:rFonts w:eastAsia="Times New Roman"/>
                <w:szCs w:val="24"/>
              </w:rPr>
            </w:pPr>
            <w:r>
              <w:rPr>
                <w:rFonts w:eastAsia="Times New Roman"/>
                <w:szCs w:val="24"/>
              </w:rPr>
              <w:t>Монгуш Л. М.</w:t>
            </w:r>
            <w:r>
              <w:rPr>
                <w:rFonts w:eastAsia="Times New Roman"/>
                <w:szCs w:val="24"/>
              </w:rPr>
              <w:tab/>
            </w:r>
          </w:p>
        </w:tc>
        <w:tc>
          <w:tcPr>
            <w:tcW w:w="1832" w:type="dxa"/>
          </w:tcPr>
          <w:p w:rsidR="00C41766" w:rsidRPr="00C41766" w:rsidRDefault="00C41766" w:rsidP="00242037">
            <w:pPr>
              <w:ind w:left="107" w:hanging="107"/>
              <w:jc w:val="center"/>
              <w:rPr>
                <w:rFonts w:eastAsia="Times New Roman"/>
                <w:szCs w:val="24"/>
              </w:rPr>
            </w:pPr>
            <w:r w:rsidRPr="00C41766">
              <w:rPr>
                <w:rFonts w:eastAsia="Times New Roman"/>
                <w:szCs w:val="24"/>
              </w:rPr>
              <w:t>08.06.</w:t>
            </w:r>
          </w:p>
        </w:tc>
        <w:tc>
          <w:tcPr>
            <w:tcW w:w="2257" w:type="dxa"/>
          </w:tcPr>
          <w:p w:rsidR="00C41766" w:rsidRPr="00C41766" w:rsidRDefault="00C41766" w:rsidP="00242037">
            <w:pPr>
              <w:ind w:left="108" w:hanging="108"/>
              <w:rPr>
                <w:rFonts w:eastAsia="Times New Roman"/>
                <w:szCs w:val="24"/>
              </w:rPr>
            </w:pPr>
            <w:r w:rsidRPr="00C41766">
              <w:rPr>
                <w:rFonts w:eastAsia="Times New Roman"/>
                <w:szCs w:val="24"/>
              </w:rPr>
              <w:tab/>
              <w:t xml:space="preserve">Ажгибицева И.Л. </w:t>
            </w:r>
          </w:p>
          <w:p w:rsidR="00C41766" w:rsidRPr="00C41766" w:rsidRDefault="00C41766" w:rsidP="00242037">
            <w:pPr>
              <w:jc w:val="center"/>
              <w:rPr>
                <w:rFonts w:eastAsia="Times New Roman"/>
                <w:szCs w:val="24"/>
              </w:rPr>
            </w:pPr>
            <w:r w:rsidRPr="00C41766">
              <w:rPr>
                <w:rFonts w:eastAsia="Times New Roman"/>
                <w:szCs w:val="24"/>
              </w:rPr>
              <w:t xml:space="preserve">Кара-Сал А.А. </w:t>
            </w:r>
          </w:p>
        </w:tc>
        <w:tc>
          <w:tcPr>
            <w:tcW w:w="3050" w:type="dxa"/>
          </w:tcPr>
          <w:p w:rsidR="00C41766" w:rsidRPr="00C41766" w:rsidRDefault="00C41766" w:rsidP="00242037">
            <w:pPr>
              <w:jc w:val="left"/>
              <w:rPr>
                <w:rFonts w:eastAsia="Times New Roman"/>
                <w:szCs w:val="24"/>
              </w:rPr>
            </w:pPr>
            <w:r w:rsidRPr="00C41766">
              <w:rPr>
                <w:rFonts w:eastAsia="Times New Roman"/>
                <w:szCs w:val="24"/>
              </w:rPr>
              <w:t xml:space="preserve">Детская туберкулезная больница и соматическая детская больница </w:t>
            </w:r>
          </w:p>
          <w:p w:rsidR="00C41766" w:rsidRPr="00C41766" w:rsidRDefault="00C41766" w:rsidP="00242037">
            <w:pPr>
              <w:jc w:val="left"/>
              <w:rPr>
                <w:rFonts w:eastAsia="Times New Roman"/>
                <w:szCs w:val="24"/>
              </w:rPr>
            </w:pPr>
            <w:r w:rsidRPr="00C41766">
              <w:rPr>
                <w:rFonts w:eastAsia="Times New Roman"/>
                <w:szCs w:val="24"/>
              </w:rPr>
              <w:t xml:space="preserve"> 92 детей от 3-16 лет</w:t>
            </w:r>
          </w:p>
        </w:tc>
      </w:tr>
      <w:tr w:rsidR="00C41766" w:rsidRPr="00C41766" w:rsidTr="00242037">
        <w:trPr>
          <w:gridAfter w:val="1"/>
          <w:wAfter w:w="587" w:type="dxa"/>
          <w:trHeight w:val="1157"/>
        </w:trPr>
        <w:tc>
          <w:tcPr>
            <w:tcW w:w="6653" w:type="dxa"/>
          </w:tcPr>
          <w:p w:rsidR="00C41766" w:rsidRPr="00C41766" w:rsidRDefault="00C41766" w:rsidP="00242037">
            <w:pPr>
              <w:rPr>
                <w:szCs w:val="24"/>
              </w:rPr>
            </w:pPr>
            <w:r w:rsidRPr="00C41766">
              <w:rPr>
                <w:szCs w:val="24"/>
              </w:rPr>
              <w:t>«Веселый муравейник» - игровая программа по экологии</w:t>
            </w:r>
          </w:p>
          <w:p w:rsidR="00C41766" w:rsidRPr="00C41766" w:rsidRDefault="00C41766" w:rsidP="00242037">
            <w:pPr>
              <w:rPr>
                <w:szCs w:val="24"/>
              </w:rPr>
            </w:pPr>
            <w:r w:rsidRPr="00C41766">
              <w:rPr>
                <w:szCs w:val="24"/>
              </w:rPr>
              <w:t>11 июня – День эколога</w:t>
            </w:r>
          </w:p>
          <w:p w:rsidR="00C41766" w:rsidRPr="00C41766" w:rsidRDefault="00C41766" w:rsidP="00242037">
            <w:pPr>
              <w:rPr>
                <w:szCs w:val="24"/>
              </w:rPr>
            </w:pPr>
            <w:r w:rsidRPr="00C41766">
              <w:rPr>
                <w:szCs w:val="24"/>
              </w:rPr>
              <w:t>12 июня – Всемирный день окружающей среды</w:t>
            </w:r>
          </w:p>
          <w:p w:rsidR="00C41766" w:rsidRPr="00C41766" w:rsidRDefault="00C41766" w:rsidP="00242037">
            <w:pPr>
              <w:rPr>
                <w:rFonts w:eastAsia="Times New Roman"/>
                <w:szCs w:val="24"/>
              </w:rPr>
            </w:pPr>
          </w:p>
        </w:tc>
        <w:tc>
          <w:tcPr>
            <w:tcW w:w="1832" w:type="dxa"/>
          </w:tcPr>
          <w:p w:rsidR="00C41766" w:rsidRPr="00C41766" w:rsidRDefault="00C41766" w:rsidP="00242037">
            <w:pPr>
              <w:ind w:left="107" w:hanging="107"/>
              <w:jc w:val="center"/>
              <w:rPr>
                <w:rFonts w:eastAsia="Times New Roman"/>
                <w:szCs w:val="24"/>
              </w:rPr>
            </w:pPr>
            <w:r w:rsidRPr="00C41766">
              <w:rPr>
                <w:szCs w:val="24"/>
              </w:rPr>
              <w:t xml:space="preserve">11.06-13.06 </w:t>
            </w:r>
            <w:r w:rsidRPr="00C41766">
              <w:rPr>
                <w:szCs w:val="24"/>
              </w:rPr>
              <w:tab/>
            </w:r>
            <w:r w:rsidRPr="00C41766">
              <w:rPr>
                <w:szCs w:val="24"/>
              </w:rPr>
              <w:tab/>
            </w:r>
          </w:p>
        </w:tc>
        <w:tc>
          <w:tcPr>
            <w:tcW w:w="2257" w:type="dxa"/>
          </w:tcPr>
          <w:p w:rsidR="00C41766" w:rsidRPr="00C41766" w:rsidRDefault="00C41766" w:rsidP="00242037">
            <w:pPr>
              <w:rPr>
                <w:szCs w:val="24"/>
              </w:rPr>
            </w:pPr>
            <w:r w:rsidRPr="00C41766">
              <w:rPr>
                <w:szCs w:val="24"/>
              </w:rPr>
              <w:t>Монгуш К.Т.</w:t>
            </w:r>
          </w:p>
          <w:p w:rsidR="00C41766" w:rsidRPr="00C41766" w:rsidRDefault="00C41766" w:rsidP="00242037">
            <w:pPr>
              <w:jc w:val="center"/>
              <w:rPr>
                <w:rFonts w:eastAsia="Times New Roman"/>
                <w:szCs w:val="24"/>
              </w:rPr>
            </w:pPr>
          </w:p>
        </w:tc>
        <w:tc>
          <w:tcPr>
            <w:tcW w:w="3050" w:type="dxa"/>
          </w:tcPr>
          <w:p w:rsidR="00C41766" w:rsidRPr="00C41766" w:rsidRDefault="00C41766" w:rsidP="00242037">
            <w:pPr>
              <w:jc w:val="center"/>
              <w:rPr>
                <w:szCs w:val="24"/>
              </w:rPr>
            </w:pPr>
            <w:r w:rsidRPr="00C41766">
              <w:rPr>
                <w:szCs w:val="24"/>
              </w:rPr>
              <w:t>ЦДСЧ</w:t>
            </w:r>
          </w:p>
          <w:p w:rsidR="00C41766" w:rsidRPr="00C41766" w:rsidRDefault="00C41766" w:rsidP="00242037">
            <w:pPr>
              <w:jc w:val="center"/>
              <w:rPr>
                <w:szCs w:val="24"/>
              </w:rPr>
            </w:pPr>
            <w:r w:rsidRPr="00C41766">
              <w:rPr>
                <w:szCs w:val="24"/>
              </w:rPr>
              <w:t>пришкольный лагерь гимназии № 5,</w:t>
            </w:r>
          </w:p>
          <w:p w:rsidR="00C41766" w:rsidRPr="00C41766" w:rsidRDefault="00C41766" w:rsidP="00242037">
            <w:pPr>
              <w:jc w:val="center"/>
              <w:rPr>
                <w:szCs w:val="24"/>
              </w:rPr>
            </w:pPr>
            <w:r w:rsidRPr="00C41766">
              <w:rPr>
                <w:szCs w:val="24"/>
              </w:rPr>
              <w:t>120 детей</w:t>
            </w:r>
          </w:p>
        </w:tc>
      </w:tr>
    </w:tbl>
    <w:p w:rsidR="00C41766" w:rsidRDefault="00C41766" w:rsidP="00DF1E23">
      <w:pPr>
        <w:rPr>
          <w:szCs w:val="24"/>
        </w:rPr>
      </w:pPr>
    </w:p>
    <w:p w:rsidR="00C41766" w:rsidRDefault="00C41766" w:rsidP="004336DE">
      <w:pPr>
        <w:jc w:val="center"/>
        <w:rPr>
          <w:szCs w:val="24"/>
        </w:rPr>
      </w:pPr>
    </w:p>
    <w:p w:rsidR="00A33F23" w:rsidRDefault="00A33F23" w:rsidP="004336DE">
      <w:pPr>
        <w:jc w:val="center"/>
        <w:rPr>
          <w:szCs w:val="24"/>
        </w:rPr>
      </w:pPr>
    </w:p>
    <w:p w:rsidR="00A33F23" w:rsidRDefault="00A33F23" w:rsidP="00E46B29">
      <w:pPr>
        <w:rPr>
          <w:szCs w:val="24"/>
        </w:rPr>
      </w:pPr>
    </w:p>
    <w:p w:rsidR="00A33F23" w:rsidRDefault="00A33F23" w:rsidP="004336DE">
      <w:pPr>
        <w:jc w:val="center"/>
        <w:rPr>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D18BC" w:rsidRDefault="00DD18BC" w:rsidP="00DF1E23">
      <w:pPr>
        <w:pStyle w:val="aa"/>
        <w:ind w:firstLine="567"/>
        <w:jc w:val="both"/>
        <w:rPr>
          <w:rFonts w:ascii="Times New Roman" w:hAnsi="Times New Roman" w:cs="Times New Roman"/>
          <w:sz w:val="24"/>
          <w:szCs w:val="24"/>
        </w:rPr>
      </w:pPr>
    </w:p>
    <w:p w:rsidR="00DF1E23" w:rsidRPr="00DF1E23" w:rsidRDefault="00DF1E23" w:rsidP="00DF1E23">
      <w:pPr>
        <w:pStyle w:val="aa"/>
        <w:ind w:firstLine="567"/>
        <w:jc w:val="both"/>
        <w:rPr>
          <w:rFonts w:ascii="Times New Roman" w:hAnsi="Times New Roman" w:cs="Times New Roman"/>
          <w:sz w:val="24"/>
          <w:szCs w:val="24"/>
        </w:rPr>
      </w:pPr>
      <w:r w:rsidRPr="00DF1E23">
        <w:rPr>
          <w:rFonts w:ascii="Times New Roman" w:hAnsi="Times New Roman" w:cs="Times New Roman"/>
          <w:sz w:val="24"/>
          <w:szCs w:val="24"/>
        </w:rPr>
        <w:t>В рамках  празднования Пушкинского дня России и Дня русского языка  наша библиотека</w:t>
      </w:r>
      <w:r w:rsidR="00516807">
        <w:rPr>
          <w:rFonts w:ascii="Times New Roman" w:hAnsi="Times New Roman" w:cs="Times New Roman"/>
          <w:sz w:val="24"/>
          <w:szCs w:val="24"/>
        </w:rPr>
        <w:t xml:space="preserve">, </w:t>
      </w:r>
      <w:r w:rsidRPr="00DF1E23">
        <w:rPr>
          <w:rFonts w:ascii="Times New Roman" w:hAnsi="Times New Roman" w:cs="Times New Roman"/>
          <w:sz w:val="24"/>
          <w:szCs w:val="24"/>
        </w:rPr>
        <w:t xml:space="preserve"> организовала  для ребят из пришкольных лагерей </w:t>
      </w:r>
      <w:r w:rsidR="00516807">
        <w:rPr>
          <w:rFonts w:ascii="Times New Roman" w:hAnsi="Times New Roman" w:cs="Times New Roman"/>
          <w:sz w:val="24"/>
          <w:szCs w:val="24"/>
        </w:rPr>
        <w:t xml:space="preserve">города Кызыла </w:t>
      </w:r>
      <w:r w:rsidRPr="00DF1E23">
        <w:rPr>
          <w:rFonts w:ascii="Times New Roman" w:hAnsi="Times New Roman" w:cs="Times New Roman"/>
          <w:sz w:val="24"/>
          <w:szCs w:val="24"/>
        </w:rPr>
        <w:t xml:space="preserve"> интеллектуальный марафон «Пушкин наше –</w:t>
      </w:r>
      <w:r w:rsidR="00516807">
        <w:rPr>
          <w:rFonts w:ascii="Times New Roman" w:hAnsi="Times New Roman" w:cs="Times New Roman"/>
          <w:sz w:val="24"/>
          <w:szCs w:val="24"/>
        </w:rPr>
        <w:t xml:space="preserve"> </w:t>
      </w:r>
      <w:r w:rsidRPr="00DF1E23">
        <w:rPr>
          <w:rFonts w:ascii="Times New Roman" w:hAnsi="Times New Roman" w:cs="Times New Roman"/>
          <w:sz w:val="24"/>
          <w:szCs w:val="24"/>
        </w:rPr>
        <w:t>все!» в рамках которой была проведена игра  литературный квест «Я в гости к Пушкину спешу…»</w:t>
      </w:r>
      <w:r w:rsidR="00516807">
        <w:rPr>
          <w:rFonts w:ascii="Times New Roman" w:hAnsi="Times New Roman" w:cs="Times New Roman"/>
          <w:sz w:val="24"/>
          <w:szCs w:val="24"/>
        </w:rPr>
        <w:t>.</w:t>
      </w:r>
      <w:r w:rsidRPr="00DF1E23">
        <w:rPr>
          <w:rFonts w:ascii="Times New Roman" w:hAnsi="Times New Roman" w:cs="Times New Roman"/>
          <w:sz w:val="24"/>
          <w:szCs w:val="24"/>
        </w:rPr>
        <w:t xml:space="preserve"> </w:t>
      </w:r>
      <w:r w:rsidR="00516807">
        <w:rPr>
          <w:rFonts w:ascii="Times New Roman" w:hAnsi="Times New Roman" w:cs="Times New Roman"/>
          <w:sz w:val="24"/>
          <w:szCs w:val="24"/>
        </w:rPr>
        <w:t>В</w:t>
      </w:r>
      <w:r>
        <w:rPr>
          <w:rFonts w:ascii="Times New Roman" w:hAnsi="Times New Roman" w:cs="Times New Roman"/>
          <w:sz w:val="24"/>
          <w:szCs w:val="24"/>
        </w:rPr>
        <w:t xml:space="preserve">о время мероприятия </w:t>
      </w:r>
      <w:r w:rsidR="00516807">
        <w:rPr>
          <w:rFonts w:ascii="Times New Roman" w:hAnsi="Times New Roman" w:cs="Times New Roman"/>
          <w:sz w:val="24"/>
          <w:szCs w:val="24"/>
        </w:rPr>
        <w:t>сказочного</w:t>
      </w:r>
      <w:r w:rsidRPr="00DF1E23">
        <w:rPr>
          <w:rFonts w:ascii="Times New Roman" w:hAnsi="Times New Roman" w:cs="Times New Roman"/>
          <w:sz w:val="24"/>
          <w:szCs w:val="24"/>
        </w:rPr>
        <w:t xml:space="preserve"> круиз</w:t>
      </w:r>
      <w:r w:rsidR="00516807">
        <w:rPr>
          <w:rFonts w:ascii="Times New Roman" w:hAnsi="Times New Roman" w:cs="Times New Roman"/>
          <w:sz w:val="24"/>
          <w:szCs w:val="24"/>
        </w:rPr>
        <w:t xml:space="preserve">а </w:t>
      </w:r>
      <w:r w:rsidRPr="00DF1E23">
        <w:rPr>
          <w:rFonts w:ascii="Times New Roman" w:hAnsi="Times New Roman" w:cs="Times New Roman"/>
          <w:sz w:val="24"/>
          <w:szCs w:val="24"/>
        </w:rPr>
        <w:t xml:space="preserve"> по сказкам </w:t>
      </w:r>
      <w:r w:rsidR="00516807">
        <w:rPr>
          <w:rFonts w:ascii="Times New Roman" w:hAnsi="Times New Roman" w:cs="Times New Roman"/>
          <w:sz w:val="24"/>
          <w:szCs w:val="24"/>
        </w:rPr>
        <w:t xml:space="preserve">Александра  Сергеевича Пушкина в гости  к ребятам заглянули </w:t>
      </w:r>
      <w:r w:rsidRPr="00DF1E23">
        <w:rPr>
          <w:rFonts w:ascii="Times New Roman" w:hAnsi="Times New Roman" w:cs="Times New Roman"/>
          <w:sz w:val="24"/>
          <w:szCs w:val="24"/>
        </w:rPr>
        <w:t xml:space="preserve">Кот Ученый – </w:t>
      </w:r>
      <w:proofErr w:type="spellStart"/>
      <w:r w:rsidRPr="00DF1E23">
        <w:rPr>
          <w:rFonts w:ascii="Times New Roman" w:hAnsi="Times New Roman" w:cs="Times New Roman"/>
          <w:sz w:val="24"/>
          <w:szCs w:val="24"/>
        </w:rPr>
        <w:t>Бахарева</w:t>
      </w:r>
      <w:proofErr w:type="spellEnd"/>
      <w:r w:rsidRPr="00DF1E23">
        <w:rPr>
          <w:rFonts w:ascii="Times New Roman" w:hAnsi="Times New Roman" w:cs="Times New Roman"/>
          <w:sz w:val="24"/>
          <w:szCs w:val="24"/>
        </w:rPr>
        <w:t xml:space="preserve"> Вика, Баба-Яга -  Попова Арина и Почтальон Печкин – Рыбалка </w:t>
      </w:r>
      <w:proofErr w:type="spellStart"/>
      <w:r w:rsidRPr="00DF1E23">
        <w:rPr>
          <w:rFonts w:ascii="Times New Roman" w:hAnsi="Times New Roman" w:cs="Times New Roman"/>
          <w:sz w:val="24"/>
          <w:szCs w:val="24"/>
        </w:rPr>
        <w:t>Даниста</w:t>
      </w:r>
      <w:proofErr w:type="spellEnd"/>
      <w:r w:rsidRPr="00DF1E23">
        <w:rPr>
          <w:rFonts w:ascii="Times New Roman" w:hAnsi="Times New Roman" w:cs="Times New Roman"/>
          <w:sz w:val="24"/>
          <w:szCs w:val="24"/>
        </w:rPr>
        <w:t xml:space="preserve">, </w:t>
      </w:r>
      <w:r w:rsidR="00516807">
        <w:rPr>
          <w:rFonts w:ascii="Times New Roman" w:hAnsi="Times New Roman" w:cs="Times New Roman"/>
          <w:sz w:val="24"/>
          <w:szCs w:val="24"/>
        </w:rPr>
        <w:t xml:space="preserve"> гости </w:t>
      </w:r>
      <w:r w:rsidRPr="00DF1E23">
        <w:rPr>
          <w:rFonts w:ascii="Times New Roman" w:hAnsi="Times New Roman" w:cs="Times New Roman"/>
          <w:sz w:val="24"/>
          <w:szCs w:val="24"/>
        </w:rPr>
        <w:t>рассказали о жизни и творчестве писателя</w:t>
      </w:r>
      <w:r w:rsidR="00516807">
        <w:rPr>
          <w:rFonts w:ascii="Times New Roman" w:hAnsi="Times New Roman" w:cs="Times New Roman"/>
          <w:sz w:val="24"/>
          <w:szCs w:val="24"/>
        </w:rPr>
        <w:t xml:space="preserve">, провели викторину по сказам и провели поэтический микрофон, где желающие ребята рассказывали стихи любимого поэта. В игре приняли 10 команд,  и все ребята получили сладкие призы от организаторов мероприятия общий охват детей 400 человек. </w:t>
      </w:r>
    </w:p>
    <w:p w:rsidR="00CB6E39" w:rsidRDefault="00CB6E39" w:rsidP="004336DE">
      <w:pPr>
        <w:jc w:val="center"/>
        <w:rPr>
          <w:szCs w:val="24"/>
        </w:rPr>
      </w:pPr>
    </w:p>
    <w:p w:rsidR="00CB6E39" w:rsidRDefault="00CB6E39" w:rsidP="004336DE">
      <w:pPr>
        <w:jc w:val="center"/>
        <w:rPr>
          <w:szCs w:val="24"/>
        </w:rPr>
      </w:pPr>
    </w:p>
    <w:p w:rsidR="00CB6E39" w:rsidRPr="002E23D5" w:rsidRDefault="00CB6E39" w:rsidP="004336DE">
      <w:pPr>
        <w:jc w:val="center"/>
        <w:rPr>
          <w:szCs w:val="24"/>
        </w:rPr>
      </w:pPr>
    </w:p>
    <w:p w:rsidR="00B47ACB" w:rsidRDefault="005A40B0" w:rsidP="00B47ACB">
      <w:pPr>
        <w:jc w:val="center"/>
        <w:rPr>
          <w:b/>
          <w:szCs w:val="24"/>
        </w:rPr>
      </w:pPr>
      <w:r w:rsidRPr="00460006">
        <w:rPr>
          <w:b/>
          <w:szCs w:val="24"/>
        </w:rPr>
        <w:t>ПАТРИОТИЧЕСКОЕ ВОСПИТАНИЕ</w:t>
      </w:r>
    </w:p>
    <w:p w:rsidR="005A40B0" w:rsidRDefault="005A40B0" w:rsidP="00B47ACB">
      <w:pPr>
        <w:jc w:val="center"/>
        <w:rPr>
          <w:b/>
          <w:szCs w:val="24"/>
        </w:rPr>
      </w:pPr>
    </w:p>
    <w:p w:rsidR="00085F64" w:rsidRDefault="004801FE" w:rsidP="00085F64">
      <w:pPr>
        <w:autoSpaceDE w:val="0"/>
        <w:autoSpaceDN w:val="0"/>
        <w:adjustRightInd w:val="0"/>
        <w:ind w:firstLine="567"/>
        <w:rPr>
          <w:iCs/>
          <w:szCs w:val="24"/>
        </w:rPr>
      </w:pPr>
      <w:r>
        <w:rPr>
          <w:iCs/>
          <w:szCs w:val="24"/>
        </w:rPr>
        <w:t xml:space="preserve">Историческое и военно-патриотическое воспитание сегодня снова по праву занимает одно из ведущих мест в работе детской библиотеки. Традиционно в </w:t>
      </w:r>
      <w:r>
        <w:rPr>
          <w:iCs/>
          <w:szCs w:val="24"/>
          <w:lang w:val="en-US"/>
        </w:rPr>
        <w:t>I</w:t>
      </w:r>
      <w:r>
        <w:rPr>
          <w:iCs/>
          <w:szCs w:val="24"/>
        </w:rPr>
        <w:t xml:space="preserve"> квартале в библиотеке проходят конкурсно-игровые программы и беседы, посвященные дням воинской славы России. Читатели узнают и вспоминают историю и значение сражений под Ленинградом и Сталинградом, о значении праздника Дня защитника Отечества. В библиотеке в эти дни оформляются книжные выставки с обзорами книг.</w:t>
      </w:r>
    </w:p>
    <w:p w:rsidR="00085F64" w:rsidRDefault="00085F64" w:rsidP="00DB4592">
      <w:pPr>
        <w:autoSpaceDE w:val="0"/>
        <w:autoSpaceDN w:val="0"/>
        <w:adjustRightInd w:val="0"/>
        <w:ind w:firstLine="567"/>
        <w:rPr>
          <w:szCs w:val="24"/>
        </w:rPr>
      </w:pPr>
      <w:r>
        <w:rPr>
          <w:szCs w:val="28"/>
        </w:rPr>
        <w:lastRenderedPageBreak/>
        <w:t xml:space="preserve">В феврале библиотеке отметили значимые даты в истории страны -  годовщина вывода войск из Афганистана и День защитника Отечества. Этим датам были посвящены следующие мероприятия отдела: Урок мужества </w:t>
      </w:r>
      <w:r w:rsidRPr="00F9746D">
        <w:rPr>
          <w:szCs w:val="28"/>
        </w:rPr>
        <w:t>о войн</w:t>
      </w:r>
      <w:r>
        <w:rPr>
          <w:szCs w:val="28"/>
        </w:rPr>
        <w:t>е, которая длилась целых 10 лет</w:t>
      </w:r>
      <w:r w:rsidRPr="00F9746D">
        <w:rPr>
          <w:szCs w:val="28"/>
        </w:rPr>
        <w:t xml:space="preserve">  </w:t>
      </w:r>
      <w:r w:rsidRPr="00085F64">
        <w:rPr>
          <w:szCs w:val="28"/>
        </w:rPr>
        <w:t>«Афганистан – святая память»</w:t>
      </w:r>
      <w:r>
        <w:rPr>
          <w:szCs w:val="28"/>
        </w:rPr>
        <w:t xml:space="preserve"> и Час патриота «Солдатская смена», </w:t>
      </w:r>
      <w:r w:rsidRPr="007D36D8">
        <w:rPr>
          <w:szCs w:val="28"/>
        </w:rPr>
        <w:t>посвя</w:t>
      </w:r>
      <w:r>
        <w:rPr>
          <w:szCs w:val="28"/>
        </w:rPr>
        <w:t xml:space="preserve">щенный Дню защитника Отечества, которые состоялись в школе № 2. </w:t>
      </w:r>
      <w:r w:rsidRPr="005B17D0">
        <w:rPr>
          <w:szCs w:val="28"/>
        </w:rPr>
        <w:t>Проведенные мероприятия призваны агитировать подрастающее поколение к несению службы в армии, воспитывать в них трепетное чувство уважения своей страны.</w:t>
      </w:r>
      <w:r>
        <w:rPr>
          <w:szCs w:val="28"/>
        </w:rPr>
        <w:t xml:space="preserve"> </w:t>
      </w:r>
    </w:p>
    <w:p w:rsidR="00DB4592" w:rsidRPr="00DB4592" w:rsidRDefault="00DB4592" w:rsidP="00DB4592">
      <w:pPr>
        <w:autoSpaceDE w:val="0"/>
        <w:autoSpaceDN w:val="0"/>
        <w:adjustRightInd w:val="0"/>
        <w:ind w:firstLine="567"/>
        <w:rPr>
          <w:szCs w:val="24"/>
        </w:rPr>
      </w:pPr>
      <w:r w:rsidRPr="00DB4592">
        <w:rPr>
          <w:szCs w:val="24"/>
        </w:rPr>
        <w:t xml:space="preserve">С начала  года  в читальном зале ЦДСЧ  оформили  развесной календарь - годовой  «Дни воинской славы России». Одним из самых масштабных сражений Великой Отечественной войны стала Сталинградская битва. Она длилась более 200 суток с 17 июля 1942 года до 2 февраля 1943 года. К 75 – летию к этой дате на сайт библиотеки была выставлена электронная книжная выставка «Сталинград – это наша Победа!»  куда вошли 12 книг из фонда библиотеки.  </w:t>
      </w:r>
    </w:p>
    <w:p w:rsidR="00DB4592" w:rsidRPr="00DB4592" w:rsidRDefault="00DB4592" w:rsidP="00DB4592">
      <w:pPr>
        <w:rPr>
          <w:szCs w:val="24"/>
        </w:rPr>
      </w:pPr>
      <w:r w:rsidRPr="00DB4592">
        <w:rPr>
          <w:szCs w:val="24"/>
        </w:rPr>
        <w:t xml:space="preserve">        </w:t>
      </w:r>
      <w:proofErr w:type="gramStart"/>
      <w:r w:rsidR="004E62B3">
        <w:rPr>
          <w:szCs w:val="24"/>
        </w:rPr>
        <w:t>К</w:t>
      </w:r>
      <w:r w:rsidR="004E62B3" w:rsidRPr="00DB4592">
        <w:rPr>
          <w:szCs w:val="24"/>
        </w:rPr>
        <w:t>о Дню памяти юного героя – ан</w:t>
      </w:r>
      <w:r w:rsidR="004E62B3">
        <w:rPr>
          <w:szCs w:val="24"/>
        </w:rPr>
        <w:t>тифашиста</w:t>
      </w:r>
      <w:r w:rsidR="004E62B3" w:rsidRPr="00DB4592">
        <w:rPr>
          <w:szCs w:val="24"/>
        </w:rPr>
        <w:t xml:space="preserve"> </w:t>
      </w:r>
      <w:r w:rsidRPr="00DB4592">
        <w:rPr>
          <w:szCs w:val="24"/>
        </w:rPr>
        <w:t xml:space="preserve"> для юных читателей провели беседу – презентацию  «Маленькие герои большой войны»  посвящённого Ребятам объясняли  значения слов: фашизм,  долг,  антифашист,  честь,  патриотизм,   совесть.</w:t>
      </w:r>
      <w:proofErr w:type="gramEnd"/>
      <w:r w:rsidRPr="00DB4592">
        <w:rPr>
          <w:szCs w:val="24"/>
        </w:rPr>
        <w:t xml:space="preserve">  Фашизм - течение, которое несёт за собой насилие, войну, зло, угнетение и уничтожение людей другой расы.   Учащиеся 2 «г» класса гимназии № 5   познакомились  с именами юных героев-антифашистов и узнали историю даты:  8 февраля 1962 года рабочий Париж вышел под красным флагом на демонстрацию с требованием прекратить кровавую войну против алжирского народа. К этой дате была оформлена книжная выставка «Маленькие герои большой войны» » (6 книг). </w:t>
      </w:r>
    </w:p>
    <w:p w:rsidR="004E62B3" w:rsidRDefault="00DB4592" w:rsidP="004E62B3">
      <w:pPr>
        <w:spacing w:after="200" w:line="276" w:lineRule="auto"/>
        <w:ind w:firstLine="708"/>
        <w:rPr>
          <w:rFonts w:eastAsia="Calibri" w:cs="Times New Roman"/>
          <w:szCs w:val="24"/>
        </w:rPr>
      </w:pPr>
      <w:r w:rsidRPr="00DB4592">
        <w:rPr>
          <w:rFonts w:eastAsia="Calibri" w:cs="Times New Roman"/>
          <w:szCs w:val="24"/>
        </w:rPr>
        <w:t xml:space="preserve">21 февраля  провели интеллектуально-спортивную игровую программу для мальчиков «Отважный солдат умом и силой богат», посвящённую Дню Защитника Отечества. В ходе мероприятия учащиеся познакомились с историей возникновения праздника, подвигами наших предков во имя независимости Родины.  На мероприятие пришли ученики  1 «г» класса гимназии № 5. </w:t>
      </w:r>
      <w:r w:rsidR="00CB1620" w:rsidRPr="00CE1F9E">
        <w:rPr>
          <w:rFonts w:cs="Times New Roman"/>
          <w:szCs w:val="24"/>
        </w:rPr>
        <w:t xml:space="preserve">В школе №7, 6а классе, присутствовало 32 человека,   проведена беседа </w:t>
      </w:r>
      <w:proofErr w:type="gramStart"/>
      <w:r w:rsidR="00CB1620" w:rsidRPr="00CE1F9E">
        <w:rPr>
          <w:rFonts w:cs="Times New Roman"/>
          <w:szCs w:val="24"/>
        </w:rPr>
        <w:t>–п</w:t>
      </w:r>
      <w:proofErr w:type="gramEnd"/>
      <w:r w:rsidR="00CB1620" w:rsidRPr="00CE1F9E">
        <w:rPr>
          <w:rFonts w:cs="Times New Roman"/>
          <w:szCs w:val="24"/>
        </w:rPr>
        <w:t xml:space="preserve">резентация «Путь к спасению»(к 75-летию блокады Ленинграда»)           </w:t>
      </w:r>
      <w:r w:rsidR="004E62B3">
        <w:rPr>
          <w:rFonts w:eastAsia="Calibri" w:cs="Times New Roman"/>
          <w:szCs w:val="24"/>
        </w:rPr>
        <w:t xml:space="preserve"> </w:t>
      </w:r>
    </w:p>
    <w:p w:rsidR="008579E7" w:rsidRPr="004E62B3" w:rsidRDefault="004E62B3" w:rsidP="004E62B3">
      <w:pPr>
        <w:spacing w:after="200" w:line="276" w:lineRule="auto"/>
        <w:ind w:firstLine="708"/>
        <w:rPr>
          <w:rFonts w:eastAsia="Calibri" w:cs="Times New Roman"/>
          <w:szCs w:val="24"/>
        </w:rPr>
      </w:pPr>
      <w:r>
        <w:rPr>
          <w:rFonts w:cs="Times New Roman"/>
          <w:szCs w:val="24"/>
        </w:rPr>
        <w:t>К 9 маю</w:t>
      </w:r>
      <w:r w:rsidR="008579E7" w:rsidRPr="008579E7">
        <w:rPr>
          <w:rFonts w:cs="Times New Roman"/>
          <w:szCs w:val="24"/>
        </w:rPr>
        <w:t xml:space="preserve"> оформлена книжная выставка «В книжной памяти мгновения весны», посвящённая Дню Победы. День Победы - один из великих праздников - его почитают во многих странах мира, которые пострадали от фашистской Германии. В 2018 году Россия отмечает 73 годовщину Победу.</w:t>
      </w:r>
      <w:r>
        <w:rPr>
          <w:rFonts w:eastAsia="Calibri" w:cs="Times New Roman"/>
          <w:szCs w:val="24"/>
        </w:rPr>
        <w:t xml:space="preserve"> </w:t>
      </w:r>
      <w:r w:rsidR="008579E7" w:rsidRPr="008579E7">
        <w:rPr>
          <w:rFonts w:cs="Times New Roman"/>
          <w:szCs w:val="24"/>
        </w:rPr>
        <w:t>4 мая</w:t>
      </w:r>
      <w:proofErr w:type="gramStart"/>
      <w:r w:rsidR="008579E7" w:rsidRPr="008579E7">
        <w:rPr>
          <w:rFonts w:cs="Times New Roman"/>
          <w:szCs w:val="24"/>
        </w:rPr>
        <w:t xml:space="preserve">  В</w:t>
      </w:r>
      <w:proofErr w:type="gramEnd"/>
      <w:r w:rsidR="008579E7" w:rsidRPr="008579E7">
        <w:rPr>
          <w:rFonts w:cs="Times New Roman"/>
          <w:szCs w:val="24"/>
        </w:rPr>
        <w:t xml:space="preserve"> ЦДСЧ провели акцию «Читаем детям о войне», приуроченной ко Дню Победы. Акция проводится ежегодно с 2010 года по инициативе Самарской областной детской библиотеки. Акция была поддержана воспитателями дошкольных учреждений № 36, 38 и учителями гимназий №5, № 9. Работники Центра детского и семейного чтения к акции провели:   громкие чтения книг о пионерах-героях, читали стихи о войне, беседы о наших земляках тувинских добровольцах, оформили книжную выставку «В книжной памяти мгновения войны».</w:t>
      </w:r>
    </w:p>
    <w:p w:rsidR="008579E7" w:rsidRPr="008579E7" w:rsidRDefault="008579E7" w:rsidP="008579E7">
      <w:pPr>
        <w:ind w:firstLine="567"/>
        <w:rPr>
          <w:rFonts w:cs="Times New Roman"/>
          <w:szCs w:val="24"/>
        </w:rPr>
      </w:pPr>
      <w:r w:rsidRPr="008579E7">
        <w:rPr>
          <w:rFonts w:cs="Times New Roman"/>
          <w:szCs w:val="24"/>
        </w:rPr>
        <w:t xml:space="preserve">5 июня ко Дню России подготовлена книжная выставка «Люблю тебя, моя Россия!». День России (до 2002 года - День принятия Декларации о государственном суверенитете РСФСР) — 12 июня — государственный праздник Российской Федерации. Отмечается ежегодно с 1992 года (нерабочий день с 1991 года) в день принятия Декларации о государственном суверенитете РСФСР (принята 12 июня 1990 года). 12 июня 1990 года на первом съезде народных депутатов РСФСР была принята Декларация о государственном суверенитете РСФСР. </w:t>
      </w:r>
    </w:p>
    <w:p w:rsidR="008579E7" w:rsidRPr="008579E7" w:rsidRDefault="008579E7" w:rsidP="008579E7">
      <w:pPr>
        <w:ind w:firstLine="567"/>
        <w:rPr>
          <w:rFonts w:cs="Times New Roman"/>
          <w:szCs w:val="24"/>
        </w:rPr>
      </w:pPr>
      <w:r w:rsidRPr="008579E7">
        <w:rPr>
          <w:rFonts w:cs="Times New Roman"/>
          <w:szCs w:val="24"/>
        </w:rPr>
        <w:lastRenderedPageBreak/>
        <w:t>12 июня в ЦДСЧ в пришкольном лагере гимназии № 5 провели игру-путешествие «Я горжусь своей страной», которая приурочена Дню России. Общий охват мероприятия 45 человек, РДЧ – 2 человека. В ходе мероприятия прозвучал гимн России, загадки, связанные с народными символами, такими как Кремль, Знамя Победы. Ребята говорили о России, о её государственных символах, о малой родине и о долге гражданина. После замечательной презентации ребята играли подвижные игры из разных народов мира.</w:t>
      </w:r>
    </w:p>
    <w:p w:rsidR="00200F84" w:rsidRPr="00200F84" w:rsidRDefault="00200F84" w:rsidP="00200F84">
      <w:pPr>
        <w:rPr>
          <w:rFonts w:cs="Times New Roman"/>
          <w:szCs w:val="24"/>
        </w:rPr>
      </w:pPr>
    </w:p>
    <w:p w:rsidR="00200F84" w:rsidRDefault="00200F84" w:rsidP="00200F84">
      <w:pPr>
        <w:ind w:firstLine="567"/>
        <w:rPr>
          <w:rFonts w:cs="Times New Roman"/>
          <w:szCs w:val="24"/>
        </w:rPr>
      </w:pPr>
      <w:r>
        <w:rPr>
          <w:rFonts w:cs="Times New Roman"/>
          <w:szCs w:val="24"/>
        </w:rPr>
        <w:t xml:space="preserve"> 22 июня 2018</w:t>
      </w:r>
      <w:r w:rsidRPr="00200F84">
        <w:rPr>
          <w:rFonts w:cs="Times New Roman"/>
          <w:szCs w:val="24"/>
        </w:rPr>
        <w:t xml:space="preserve"> года в памятный день начала Великой отечественной войны  в стенах нашей библиотеки  традиционно проводился урок памяти «</w:t>
      </w:r>
      <w:r>
        <w:rPr>
          <w:rFonts w:cs="Times New Roman"/>
          <w:szCs w:val="24"/>
        </w:rPr>
        <w:t>Пионеры – Герои</w:t>
      </w:r>
      <w:r w:rsidRPr="00200F84">
        <w:rPr>
          <w:rFonts w:cs="Times New Roman"/>
          <w:szCs w:val="24"/>
        </w:rPr>
        <w:t>»</w:t>
      </w:r>
      <w:r>
        <w:rPr>
          <w:rFonts w:cs="Times New Roman"/>
          <w:szCs w:val="24"/>
        </w:rPr>
        <w:t>, литературно – исторический экскурс «Отпылали те страшные годы»</w:t>
      </w:r>
      <w:proofErr w:type="gramStart"/>
      <w:r>
        <w:rPr>
          <w:rFonts w:cs="Times New Roman"/>
          <w:szCs w:val="24"/>
        </w:rPr>
        <w:t xml:space="preserve"> </w:t>
      </w:r>
      <w:r w:rsidRPr="00200F84">
        <w:rPr>
          <w:rFonts w:cs="Times New Roman"/>
          <w:szCs w:val="24"/>
        </w:rPr>
        <w:t>.</w:t>
      </w:r>
      <w:proofErr w:type="gramEnd"/>
      <w:r w:rsidRPr="00200F84">
        <w:rPr>
          <w:rFonts w:cs="Times New Roman"/>
          <w:szCs w:val="24"/>
        </w:rPr>
        <w:t xml:space="preserve"> Присутствовал  </w:t>
      </w:r>
      <w:r>
        <w:rPr>
          <w:rFonts w:cs="Times New Roman"/>
          <w:szCs w:val="24"/>
        </w:rPr>
        <w:t>ребята из пришкольных лагерей  4</w:t>
      </w:r>
      <w:r w:rsidRPr="00200F84">
        <w:rPr>
          <w:rFonts w:cs="Times New Roman"/>
          <w:szCs w:val="24"/>
        </w:rPr>
        <w:t>0 человек.</w:t>
      </w:r>
    </w:p>
    <w:p w:rsidR="00200F84" w:rsidRDefault="00200F84" w:rsidP="008579E7">
      <w:pPr>
        <w:ind w:firstLine="567"/>
        <w:rPr>
          <w:rFonts w:cs="Times New Roman"/>
          <w:szCs w:val="24"/>
        </w:rPr>
      </w:pPr>
    </w:p>
    <w:p w:rsidR="008579E7" w:rsidRDefault="008579E7" w:rsidP="008579E7">
      <w:pPr>
        <w:ind w:firstLine="567"/>
        <w:rPr>
          <w:rFonts w:cs="Times New Roman"/>
          <w:szCs w:val="24"/>
        </w:rPr>
      </w:pPr>
      <w:r w:rsidRPr="008579E7">
        <w:rPr>
          <w:rFonts w:cs="Times New Roman"/>
          <w:szCs w:val="24"/>
        </w:rPr>
        <w:t>С 18 по 28 июня оформлена книжная выставка «Они сражались за Родину». Выставка посвящена Дню памяти и скорби. День памяти и скорби — памятная дата. Отмечается ежегодно 22 июня в России, Белоруссии («День всенародной памяти жертв Великой Отечественной войны») и на Украине («День скорби и чествования памяти жертв войны») в годовщину (1941) начала Великой Отечественной войны, когда войска стран «оси» вторглись на территорию СССР. Указом Президента Российской Федерации Б. Н. Ельцина от 8 июня 1996 года № 857 в России 22 июня объявлено «Днём памяти и скорби».</w:t>
      </w:r>
    </w:p>
    <w:p w:rsidR="00CB1620" w:rsidRPr="00CE1F9E" w:rsidRDefault="00CB1620" w:rsidP="009B3498">
      <w:pPr>
        <w:rPr>
          <w:rFonts w:cs="Times New Roman"/>
          <w:szCs w:val="24"/>
        </w:rPr>
      </w:pPr>
    </w:p>
    <w:p w:rsidR="00CB1620" w:rsidRPr="009B3498" w:rsidRDefault="009B3498" w:rsidP="009B3498">
      <w:pPr>
        <w:ind w:firstLine="567"/>
        <w:rPr>
          <w:rFonts w:cs="Times New Roman"/>
          <w:szCs w:val="24"/>
        </w:rPr>
      </w:pPr>
      <w:r>
        <w:rPr>
          <w:rFonts w:cs="Times New Roman"/>
          <w:szCs w:val="24"/>
        </w:rPr>
        <w:t xml:space="preserve">      </w:t>
      </w:r>
    </w:p>
    <w:tbl>
      <w:tblPr>
        <w:tblpPr w:leftFromText="180" w:rightFromText="180" w:vertAnchor="text" w:horzAnchor="margin" w:tblpXSpec="center" w:tblpY="35"/>
        <w:tblOverlap w:val="never"/>
        <w:tblW w:w="15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12"/>
        <w:gridCol w:w="1984"/>
        <w:gridCol w:w="2267"/>
        <w:gridCol w:w="2127"/>
        <w:gridCol w:w="2409"/>
      </w:tblGrid>
      <w:tr w:rsidR="00B57975" w:rsidRPr="002E23D5" w:rsidTr="00474BB8">
        <w:trPr>
          <w:trHeight w:val="273"/>
        </w:trPr>
        <w:tc>
          <w:tcPr>
            <w:tcW w:w="534" w:type="dxa"/>
          </w:tcPr>
          <w:p w:rsidR="00B57975" w:rsidRPr="002E23D5" w:rsidRDefault="00B57975" w:rsidP="00B57975">
            <w:pPr>
              <w:tabs>
                <w:tab w:val="left" w:pos="567"/>
                <w:tab w:val="left" w:pos="2977"/>
                <w:tab w:val="left" w:pos="3402"/>
              </w:tabs>
              <w:rPr>
                <w:rFonts w:eastAsia="Calibri" w:cs="Times New Roman"/>
                <w:szCs w:val="24"/>
              </w:rPr>
            </w:pPr>
            <w:r w:rsidRPr="002E23D5">
              <w:rPr>
                <w:rFonts w:eastAsia="Calibri" w:cs="Times New Roman"/>
                <w:szCs w:val="24"/>
              </w:rPr>
              <w:t>№</w:t>
            </w:r>
          </w:p>
        </w:tc>
        <w:tc>
          <w:tcPr>
            <w:tcW w:w="6412" w:type="dxa"/>
          </w:tcPr>
          <w:p w:rsidR="00B57975" w:rsidRPr="002E23D5" w:rsidRDefault="00B57975" w:rsidP="00B57975">
            <w:pPr>
              <w:tabs>
                <w:tab w:val="left" w:pos="567"/>
                <w:tab w:val="left" w:pos="2977"/>
                <w:tab w:val="left" w:pos="3402"/>
              </w:tabs>
              <w:jc w:val="center"/>
              <w:rPr>
                <w:rFonts w:eastAsia="Calibri" w:cs="Times New Roman"/>
                <w:szCs w:val="24"/>
              </w:rPr>
            </w:pPr>
            <w:r w:rsidRPr="002E23D5">
              <w:rPr>
                <w:rFonts w:eastAsia="Calibri" w:cs="Times New Roman"/>
                <w:szCs w:val="24"/>
              </w:rPr>
              <w:t>Название мероприятий</w:t>
            </w:r>
          </w:p>
        </w:tc>
        <w:tc>
          <w:tcPr>
            <w:tcW w:w="1984" w:type="dxa"/>
          </w:tcPr>
          <w:p w:rsidR="00B57975" w:rsidRPr="002E23D5" w:rsidRDefault="00B57975" w:rsidP="00B57975">
            <w:pPr>
              <w:tabs>
                <w:tab w:val="left" w:pos="567"/>
                <w:tab w:val="left" w:pos="2977"/>
                <w:tab w:val="left" w:pos="3402"/>
              </w:tabs>
              <w:jc w:val="center"/>
              <w:rPr>
                <w:rFonts w:eastAsia="Calibri" w:cs="Times New Roman"/>
                <w:szCs w:val="24"/>
              </w:rPr>
            </w:pPr>
            <w:r w:rsidRPr="002E23D5">
              <w:rPr>
                <w:rFonts w:eastAsia="Calibri" w:cs="Times New Roman"/>
                <w:szCs w:val="24"/>
              </w:rPr>
              <w:t>Срок</w:t>
            </w:r>
          </w:p>
        </w:tc>
        <w:tc>
          <w:tcPr>
            <w:tcW w:w="2267" w:type="dxa"/>
          </w:tcPr>
          <w:p w:rsidR="00B57975" w:rsidRPr="002E23D5" w:rsidRDefault="00B57975" w:rsidP="00B57975">
            <w:pPr>
              <w:tabs>
                <w:tab w:val="left" w:pos="567"/>
                <w:tab w:val="left" w:pos="2977"/>
                <w:tab w:val="left" w:pos="3402"/>
              </w:tabs>
              <w:jc w:val="center"/>
              <w:rPr>
                <w:rFonts w:eastAsia="Calibri" w:cs="Times New Roman"/>
                <w:szCs w:val="24"/>
              </w:rPr>
            </w:pPr>
            <w:r>
              <w:rPr>
                <w:rFonts w:eastAsia="Calibri" w:cs="Times New Roman"/>
                <w:szCs w:val="24"/>
              </w:rPr>
              <w:t xml:space="preserve">место проведения  </w:t>
            </w:r>
          </w:p>
        </w:tc>
        <w:tc>
          <w:tcPr>
            <w:tcW w:w="2127" w:type="dxa"/>
          </w:tcPr>
          <w:p w:rsidR="00B57975" w:rsidRPr="002E23D5" w:rsidRDefault="00B57975" w:rsidP="00B57975">
            <w:pPr>
              <w:tabs>
                <w:tab w:val="left" w:pos="567"/>
                <w:tab w:val="left" w:pos="2977"/>
                <w:tab w:val="left" w:pos="3402"/>
              </w:tabs>
              <w:jc w:val="center"/>
              <w:rPr>
                <w:rFonts w:eastAsia="Calibri" w:cs="Times New Roman"/>
                <w:szCs w:val="24"/>
              </w:rPr>
            </w:pPr>
            <w:r>
              <w:rPr>
                <w:rFonts w:eastAsia="Calibri" w:cs="Times New Roman"/>
                <w:szCs w:val="24"/>
              </w:rPr>
              <w:t xml:space="preserve">Число посещений </w:t>
            </w:r>
          </w:p>
        </w:tc>
        <w:tc>
          <w:tcPr>
            <w:tcW w:w="2409" w:type="dxa"/>
          </w:tcPr>
          <w:p w:rsidR="00B57975" w:rsidRPr="002E23D5" w:rsidRDefault="00B57975" w:rsidP="00B57975">
            <w:pPr>
              <w:tabs>
                <w:tab w:val="left" w:pos="567"/>
                <w:tab w:val="left" w:pos="2977"/>
                <w:tab w:val="left" w:pos="3402"/>
              </w:tabs>
              <w:jc w:val="center"/>
              <w:rPr>
                <w:rFonts w:eastAsia="Calibri" w:cs="Times New Roman"/>
                <w:szCs w:val="24"/>
              </w:rPr>
            </w:pPr>
            <w:r w:rsidRPr="002E23D5">
              <w:rPr>
                <w:rFonts w:eastAsia="Calibri" w:cs="Times New Roman"/>
                <w:szCs w:val="24"/>
              </w:rPr>
              <w:t>Ответственные</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sidRPr="002E23D5">
              <w:rPr>
                <w:rFonts w:eastAsia="Calibri" w:cs="Times New Roman"/>
                <w:szCs w:val="24"/>
              </w:rPr>
              <w:t>1</w:t>
            </w:r>
          </w:p>
        </w:tc>
        <w:tc>
          <w:tcPr>
            <w:tcW w:w="6412" w:type="dxa"/>
          </w:tcPr>
          <w:p w:rsidR="00B57975" w:rsidRPr="002E23D5" w:rsidRDefault="00B57975" w:rsidP="00B57975">
            <w:pPr>
              <w:jc w:val="left"/>
              <w:rPr>
                <w:rFonts w:eastAsia="Calibri" w:cs="Times New Roman"/>
                <w:szCs w:val="24"/>
              </w:rPr>
            </w:pPr>
            <w:r w:rsidRPr="002E23D5">
              <w:rPr>
                <w:rFonts w:eastAsia="Calibri" w:cs="Times New Roman"/>
                <w:szCs w:val="24"/>
              </w:rPr>
              <w:t>Презентация книжной выставки  75 – летию Сталинградской битвы</w:t>
            </w:r>
            <w:r>
              <w:rPr>
                <w:rFonts w:eastAsia="Calibri" w:cs="Times New Roman"/>
                <w:szCs w:val="24"/>
              </w:rPr>
              <w:t xml:space="preserve"> </w:t>
            </w:r>
            <w:r w:rsidRPr="002E23D5">
              <w:rPr>
                <w:rFonts w:eastAsia="Calibri" w:cs="Times New Roman"/>
                <w:szCs w:val="24"/>
              </w:rPr>
              <w:t>«Сталинград – это наша победа!»</w:t>
            </w:r>
          </w:p>
        </w:tc>
        <w:tc>
          <w:tcPr>
            <w:tcW w:w="1984"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С 01.02.-28.02</w:t>
            </w:r>
          </w:p>
        </w:tc>
        <w:tc>
          <w:tcPr>
            <w:tcW w:w="2267" w:type="dxa"/>
          </w:tcPr>
          <w:p w:rsidR="00B57975" w:rsidRPr="002E23D5" w:rsidRDefault="00B57975" w:rsidP="00B57975">
            <w:pPr>
              <w:jc w:val="center"/>
              <w:rPr>
                <w:rFonts w:eastAsia="Calibri" w:cs="Times New Roman"/>
                <w:szCs w:val="24"/>
              </w:rPr>
            </w:pPr>
            <w:r>
              <w:rPr>
                <w:rFonts w:eastAsia="Calibri" w:cs="Times New Roman"/>
                <w:szCs w:val="24"/>
              </w:rPr>
              <w:t>ЦДСЧ</w:t>
            </w:r>
          </w:p>
        </w:tc>
        <w:tc>
          <w:tcPr>
            <w:tcW w:w="2127"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Для всех групп</w:t>
            </w:r>
          </w:p>
        </w:tc>
        <w:tc>
          <w:tcPr>
            <w:tcW w:w="2409"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Шыырап Д.Э.</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sidRPr="002E23D5">
              <w:rPr>
                <w:rFonts w:eastAsia="Calibri" w:cs="Times New Roman"/>
                <w:szCs w:val="24"/>
              </w:rPr>
              <w:t>2</w:t>
            </w:r>
          </w:p>
        </w:tc>
        <w:tc>
          <w:tcPr>
            <w:tcW w:w="6412" w:type="dxa"/>
          </w:tcPr>
          <w:p w:rsidR="00B57975" w:rsidRPr="002E23D5" w:rsidRDefault="00B57975" w:rsidP="00B57975">
            <w:pPr>
              <w:jc w:val="left"/>
              <w:rPr>
                <w:rFonts w:eastAsia="Calibri" w:cs="Times New Roman"/>
                <w:szCs w:val="24"/>
              </w:rPr>
            </w:pPr>
            <w:r w:rsidRPr="002E23D5">
              <w:rPr>
                <w:rFonts w:eastAsia="Calibri" w:cs="Times New Roman"/>
                <w:szCs w:val="24"/>
              </w:rPr>
              <w:t>Беседа, книжная выставка</w:t>
            </w:r>
          </w:p>
          <w:p w:rsidR="00B57975" w:rsidRPr="002E23D5" w:rsidRDefault="00B57975" w:rsidP="00B57975">
            <w:pPr>
              <w:jc w:val="left"/>
              <w:rPr>
                <w:rFonts w:eastAsia="Calibri" w:cs="Times New Roman"/>
                <w:szCs w:val="24"/>
              </w:rPr>
            </w:pPr>
            <w:r w:rsidRPr="002E23D5">
              <w:rPr>
                <w:rFonts w:eastAsia="Calibri" w:cs="Times New Roman"/>
                <w:szCs w:val="24"/>
              </w:rPr>
              <w:t>«Маленькие герои большой войны»</w:t>
            </w:r>
          </w:p>
        </w:tc>
        <w:tc>
          <w:tcPr>
            <w:tcW w:w="1984"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08.02.18</w:t>
            </w:r>
          </w:p>
        </w:tc>
        <w:tc>
          <w:tcPr>
            <w:tcW w:w="2267" w:type="dxa"/>
          </w:tcPr>
          <w:p w:rsidR="00B57975" w:rsidRPr="002E23D5" w:rsidRDefault="00B57975" w:rsidP="00B57975">
            <w:pPr>
              <w:jc w:val="center"/>
              <w:rPr>
                <w:rFonts w:eastAsia="Calibri" w:cs="Times New Roman"/>
                <w:szCs w:val="24"/>
              </w:rPr>
            </w:pPr>
            <w:r>
              <w:rPr>
                <w:rFonts w:eastAsia="Calibri" w:cs="Times New Roman"/>
                <w:szCs w:val="24"/>
              </w:rPr>
              <w:t>ЦДСЧ</w:t>
            </w:r>
          </w:p>
        </w:tc>
        <w:tc>
          <w:tcPr>
            <w:tcW w:w="2127"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Гимназия№5, 5г,6д,6г классы</w:t>
            </w:r>
          </w:p>
        </w:tc>
        <w:tc>
          <w:tcPr>
            <w:tcW w:w="2409"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Чавынчак Д.А.</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sidRPr="002E23D5">
              <w:rPr>
                <w:rFonts w:eastAsia="Calibri" w:cs="Times New Roman"/>
                <w:szCs w:val="24"/>
              </w:rPr>
              <w:t>3</w:t>
            </w:r>
          </w:p>
          <w:p w:rsidR="00B57975" w:rsidRPr="002E23D5" w:rsidRDefault="00B57975" w:rsidP="00B57975">
            <w:pPr>
              <w:autoSpaceDE w:val="0"/>
              <w:autoSpaceDN w:val="0"/>
              <w:adjustRightInd w:val="0"/>
              <w:outlineLvl w:val="0"/>
              <w:rPr>
                <w:rFonts w:eastAsia="Calibri" w:cs="Times New Roman"/>
                <w:szCs w:val="24"/>
              </w:rPr>
            </w:pPr>
          </w:p>
        </w:tc>
        <w:tc>
          <w:tcPr>
            <w:tcW w:w="6412" w:type="dxa"/>
          </w:tcPr>
          <w:p w:rsidR="00B57975" w:rsidRPr="002E23D5" w:rsidRDefault="00B57975" w:rsidP="00B57975">
            <w:pPr>
              <w:autoSpaceDE w:val="0"/>
              <w:autoSpaceDN w:val="0"/>
              <w:adjustRightInd w:val="0"/>
              <w:jc w:val="left"/>
              <w:outlineLvl w:val="0"/>
              <w:rPr>
                <w:rFonts w:eastAsia="Times New Roman" w:cs="Times New Roman"/>
                <w:color w:val="000000"/>
                <w:szCs w:val="24"/>
                <w:lang w:eastAsia="ru-RU"/>
              </w:rPr>
            </w:pPr>
            <w:r w:rsidRPr="002E23D5">
              <w:rPr>
                <w:rFonts w:eastAsia="Times New Roman" w:cs="Times New Roman"/>
                <w:color w:val="000000"/>
                <w:szCs w:val="24"/>
                <w:lang w:eastAsia="ru-RU"/>
              </w:rPr>
              <w:t>Книжная выставка</w:t>
            </w:r>
            <w:r>
              <w:rPr>
                <w:rFonts w:eastAsia="Times New Roman" w:cs="Times New Roman"/>
                <w:color w:val="000000"/>
                <w:szCs w:val="24"/>
                <w:lang w:eastAsia="ru-RU"/>
              </w:rPr>
              <w:t xml:space="preserve"> </w:t>
            </w:r>
            <w:r w:rsidRPr="002E23D5">
              <w:rPr>
                <w:rFonts w:eastAsia="Times New Roman" w:cs="Times New Roman"/>
                <w:color w:val="000000"/>
                <w:szCs w:val="24"/>
                <w:lang w:eastAsia="ru-RU"/>
              </w:rPr>
              <w:t>«Отечеству на верность присягая»</w:t>
            </w:r>
          </w:p>
        </w:tc>
        <w:tc>
          <w:tcPr>
            <w:tcW w:w="1984"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С 15.02. – 04.03</w:t>
            </w:r>
          </w:p>
        </w:tc>
        <w:tc>
          <w:tcPr>
            <w:tcW w:w="2267" w:type="dxa"/>
          </w:tcPr>
          <w:p w:rsidR="00B57975" w:rsidRPr="002E23D5" w:rsidRDefault="00B57975" w:rsidP="00B57975">
            <w:pPr>
              <w:jc w:val="center"/>
              <w:outlineLvl w:val="0"/>
              <w:rPr>
                <w:rFonts w:eastAsia="Times New Roman" w:cs="Times New Roman"/>
                <w:color w:val="000000"/>
                <w:szCs w:val="24"/>
                <w:lang w:eastAsia="ru-RU"/>
              </w:rPr>
            </w:pPr>
            <w:r>
              <w:rPr>
                <w:rFonts w:eastAsia="Times New Roman" w:cs="Times New Roman"/>
                <w:color w:val="000000"/>
                <w:szCs w:val="24"/>
                <w:lang w:eastAsia="ru-RU"/>
              </w:rPr>
              <w:t>ЦДСЧ</w:t>
            </w:r>
          </w:p>
        </w:tc>
        <w:tc>
          <w:tcPr>
            <w:tcW w:w="2127"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Для всех групп</w:t>
            </w:r>
          </w:p>
        </w:tc>
        <w:tc>
          <w:tcPr>
            <w:tcW w:w="2409"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Чавынчак Д.А.</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sidRPr="002E23D5">
              <w:rPr>
                <w:rFonts w:eastAsia="Calibri" w:cs="Times New Roman"/>
                <w:szCs w:val="24"/>
              </w:rPr>
              <w:t>4</w:t>
            </w:r>
          </w:p>
          <w:p w:rsidR="00B57975" w:rsidRPr="002E23D5" w:rsidRDefault="00B57975" w:rsidP="00B57975">
            <w:pPr>
              <w:autoSpaceDE w:val="0"/>
              <w:autoSpaceDN w:val="0"/>
              <w:adjustRightInd w:val="0"/>
              <w:outlineLvl w:val="0"/>
              <w:rPr>
                <w:rFonts w:eastAsia="Calibri" w:cs="Times New Roman"/>
                <w:szCs w:val="24"/>
              </w:rPr>
            </w:pPr>
          </w:p>
        </w:tc>
        <w:tc>
          <w:tcPr>
            <w:tcW w:w="6412" w:type="dxa"/>
          </w:tcPr>
          <w:p w:rsidR="00B57975" w:rsidRPr="002E23D5" w:rsidRDefault="00B57975" w:rsidP="00B57975">
            <w:pPr>
              <w:autoSpaceDE w:val="0"/>
              <w:autoSpaceDN w:val="0"/>
              <w:adjustRightInd w:val="0"/>
              <w:jc w:val="left"/>
              <w:outlineLvl w:val="0"/>
              <w:rPr>
                <w:rFonts w:eastAsia="Times New Roman" w:cs="Times New Roman"/>
                <w:color w:val="000000"/>
                <w:szCs w:val="24"/>
                <w:lang w:eastAsia="ru-RU"/>
              </w:rPr>
            </w:pPr>
            <w:r w:rsidRPr="002E23D5">
              <w:rPr>
                <w:rFonts w:eastAsia="Times New Roman" w:cs="Times New Roman"/>
                <w:color w:val="000000"/>
                <w:szCs w:val="24"/>
                <w:lang w:eastAsia="ru-RU"/>
              </w:rPr>
              <w:t>Интеллектуально-спортивная игровая программа для мальчиков к 23 февраля</w:t>
            </w:r>
            <w:r>
              <w:rPr>
                <w:rFonts w:eastAsia="Times New Roman" w:cs="Times New Roman"/>
                <w:color w:val="000000"/>
                <w:szCs w:val="24"/>
                <w:lang w:eastAsia="ru-RU"/>
              </w:rPr>
              <w:t xml:space="preserve"> </w:t>
            </w:r>
            <w:r w:rsidRPr="002E23D5">
              <w:rPr>
                <w:rFonts w:eastAsia="Times New Roman" w:cs="Times New Roman"/>
                <w:color w:val="000000"/>
                <w:szCs w:val="24"/>
                <w:lang w:eastAsia="ru-RU"/>
              </w:rPr>
              <w:t>«Отважный солдат умом и силой богат»</w:t>
            </w:r>
          </w:p>
        </w:tc>
        <w:tc>
          <w:tcPr>
            <w:tcW w:w="1984"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21.02.18</w:t>
            </w:r>
          </w:p>
        </w:tc>
        <w:tc>
          <w:tcPr>
            <w:tcW w:w="2267" w:type="dxa"/>
          </w:tcPr>
          <w:p w:rsidR="00B57975" w:rsidRPr="002E23D5" w:rsidRDefault="00B57975" w:rsidP="00B57975">
            <w:pPr>
              <w:jc w:val="center"/>
              <w:outlineLvl w:val="0"/>
              <w:rPr>
                <w:rFonts w:eastAsia="Times New Roman" w:cs="Times New Roman"/>
                <w:color w:val="000000"/>
                <w:szCs w:val="24"/>
                <w:lang w:eastAsia="ru-RU"/>
              </w:rPr>
            </w:pPr>
            <w:r>
              <w:rPr>
                <w:rFonts w:eastAsia="Times New Roman" w:cs="Times New Roman"/>
                <w:color w:val="000000"/>
                <w:szCs w:val="24"/>
                <w:lang w:eastAsia="ru-RU"/>
              </w:rPr>
              <w:t>ЦДСЧ</w:t>
            </w:r>
          </w:p>
        </w:tc>
        <w:tc>
          <w:tcPr>
            <w:tcW w:w="2127"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1 «г» класс</w:t>
            </w:r>
          </w:p>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охват -33 человек</w:t>
            </w:r>
          </w:p>
        </w:tc>
        <w:tc>
          <w:tcPr>
            <w:tcW w:w="2409" w:type="dxa"/>
          </w:tcPr>
          <w:p w:rsidR="00B57975" w:rsidRPr="002E23D5" w:rsidRDefault="00B57975" w:rsidP="00B57975">
            <w:pPr>
              <w:autoSpaceDE w:val="0"/>
              <w:autoSpaceDN w:val="0"/>
              <w:adjustRightInd w:val="0"/>
              <w:jc w:val="center"/>
              <w:outlineLvl w:val="0"/>
              <w:rPr>
                <w:rFonts w:eastAsia="Calibri" w:cs="Times New Roman"/>
                <w:szCs w:val="24"/>
              </w:rPr>
            </w:pPr>
            <w:r w:rsidRPr="002E23D5">
              <w:rPr>
                <w:rFonts w:eastAsia="Calibri" w:cs="Times New Roman"/>
                <w:szCs w:val="24"/>
              </w:rPr>
              <w:t>Шыырап Д.Э.</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5</w:t>
            </w:r>
          </w:p>
        </w:tc>
        <w:tc>
          <w:tcPr>
            <w:tcW w:w="6412" w:type="dxa"/>
          </w:tcPr>
          <w:p w:rsidR="00B57975" w:rsidRPr="002238BA" w:rsidRDefault="00B57975" w:rsidP="00B57975">
            <w:pPr>
              <w:tabs>
                <w:tab w:val="left" w:pos="567"/>
                <w:tab w:val="left" w:pos="2977"/>
                <w:tab w:val="left" w:pos="3402"/>
              </w:tabs>
              <w:jc w:val="left"/>
              <w:rPr>
                <w:rFonts w:eastAsia="Calibri" w:cs="Times New Roman"/>
                <w:szCs w:val="24"/>
              </w:rPr>
            </w:pPr>
            <w:r>
              <w:rPr>
                <w:rFonts w:eastAsia="Calibri" w:cs="Times New Roman"/>
                <w:szCs w:val="24"/>
              </w:rPr>
              <w:t>Урок мужества Афганистан -  святая память</w:t>
            </w:r>
          </w:p>
        </w:tc>
        <w:tc>
          <w:tcPr>
            <w:tcW w:w="1984" w:type="dxa"/>
          </w:tcPr>
          <w:p w:rsidR="00B57975" w:rsidRPr="002238BA" w:rsidRDefault="00B57975" w:rsidP="00B57975">
            <w:pPr>
              <w:tabs>
                <w:tab w:val="left" w:pos="567"/>
                <w:tab w:val="left" w:pos="2977"/>
                <w:tab w:val="left" w:pos="3402"/>
              </w:tabs>
              <w:jc w:val="center"/>
              <w:rPr>
                <w:rFonts w:eastAsia="Calibri" w:cs="Times New Roman"/>
                <w:szCs w:val="24"/>
              </w:rPr>
            </w:pPr>
            <w:r>
              <w:rPr>
                <w:rFonts w:eastAsia="Calibri" w:cs="Times New Roman"/>
                <w:szCs w:val="24"/>
              </w:rPr>
              <w:t>09.02.</w:t>
            </w:r>
          </w:p>
        </w:tc>
        <w:tc>
          <w:tcPr>
            <w:tcW w:w="2267" w:type="dxa"/>
          </w:tcPr>
          <w:p w:rsidR="00B57975" w:rsidRPr="002238BA" w:rsidRDefault="00B57975" w:rsidP="00B57975">
            <w:pPr>
              <w:tabs>
                <w:tab w:val="left" w:pos="567"/>
                <w:tab w:val="left" w:pos="2977"/>
                <w:tab w:val="left" w:pos="3402"/>
              </w:tabs>
              <w:jc w:val="center"/>
              <w:rPr>
                <w:rFonts w:eastAsia="Calibri" w:cs="Times New Roman"/>
                <w:szCs w:val="24"/>
              </w:rPr>
            </w:pPr>
            <w:r>
              <w:rPr>
                <w:rFonts w:eastAsia="Calibri" w:cs="Times New Roman"/>
                <w:szCs w:val="24"/>
              </w:rPr>
              <w:t>гимназия № 9</w:t>
            </w:r>
          </w:p>
        </w:tc>
        <w:tc>
          <w:tcPr>
            <w:tcW w:w="2127" w:type="dxa"/>
          </w:tcPr>
          <w:p w:rsidR="00B57975" w:rsidRPr="002238BA" w:rsidRDefault="00B57975" w:rsidP="00B57975">
            <w:pPr>
              <w:tabs>
                <w:tab w:val="left" w:pos="567"/>
                <w:tab w:val="left" w:pos="2977"/>
                <w:tab w:val="left" w:pos="3402"/>
              </w:tabs>
              <w:jc w:val="center"/>
              <w:rPr>
                <w:rFonts w:eastAsia="Calibri" w:cs="Times New Roman"/>
                <w:szCs w:val="24"/>
              </w:rPr>
            </w:pPr>
            <w:r>
              <w:rPr>
                <w:rFonts w:eastAsia="Calibri" w:cs="Times New Roman"/>
                <w:szCs w:val="24"/>
              </w:rPr>
              <w:t>5 б класс</w:t>
            </w:r>
          </w:p>
        </w:tc>
        <w:tc>
          <w:tcPr>
            <w:tcW w:w="2409" w:type="dxa"/>
          </w:tcPr>
          <w:p w:rsidR="00B57975" w:rsidRPr="002238BA" w:rsidRDefault="00B57975" w:rsidP="00B57975">
            <w:pPr>
              <w:tabs>
                <w:tab w:val="left" w:pos="567"/>
                <w:tab w:val="left" w:pos="2977"/>
                <w:tab w:val="left" w:pos="3402"/>
              </w:tabs>
              <w:jc w:val="center"/>
              <w:rPr>
                <w:rFonts w:eastAsia="Calibri" w:cs="Times New Roman"/>
                <w:szCs w:val="24"/>
              </w:rPr>
            </w:pPr>
            <w:r>
              <w:rPr>
                <w:rFonts w:eastAsia="Calibri" w:cs="Times New Roman"/>
                <w:szCs w:val="24"/>
              </w:rPr>
              <w:t>Санчай Р.А.</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6</w:t>
            </w:r>
          </w:p>
        </w:tc>
        <w:tc>
          <w:tcPr>
            <w:tcW w:w="6412" w:type="dxa"/>
          </w:tcPr>
          <w:p w:rsidR="00B57975" w:rsidRPr="002238BA" w:rsidRDefault="00B57975" w:rsidP="00B57975">
            <w:pPr>
              <w:autoSpaceDE w:val="0"/>
              <w:autoSpaceDN w:val="0"/>
              <w:adjustRightInd w:val="0"/>
              <w:jc w:val="left"/>
              <w:outlineLvl w:val="0"/>
              <w:rPr>
                <w:rFonts w:eastAsia="Calibri" w:cs="Times New Roman"/>
                <w:szCs w:val="24"/>
              </w:rPr>
            </w:pPr>
            <w:r>
              <w:rPr>
                <w:szCs w:val="28"/>
              </w:rPr>
              <w:t>Ч</w:t>
            </w:r>
            <w:r w:rsidRPr="007D36D8">
              <w:rPr>
                <w:szCs w:val="28"/>
              </w:rPr>
              <w:t>ас патриота</w:t>
            </w:r>
            <w:r>
              <w:rPr>
                <w:szCs w:val="28"/>
              </w:rPr>
              <w:t xml:space="preserve"> </w:t>
            </w:r>
            <w:r w:rsidRPr="00107F61">
              <w:rPr>
                <w:szCs w:val="28"/>
              </w:rPr>
              <w:t>«Солдатская смена»</w:t>
            </w:r>
          </w:p>
        </w:tc>
        <w:tc>
          <w:tcPr>
            <w:tcW w:w="1984" w:type="dxa"/>
          </w:tcPr>
          <w:p w:rsidR="00B57975" w:rsidRPr="002238BA"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27.02.</w:t>
            </w:r>
          </w:p>
        </w:tc>
        <w:tc>
          <w:tcPr>
            <w:tcW w:w="2267" w:type="dxa"/>
          </w:tcPr>
          <w:p w:rsidR="00B57975" w:rsidRPr="00107F61" w:rsidRDefault="00B57975" w:rsidP="00B57975">
            <w:pPr>
              <w:jc w:val="center"/>
              <w:outlineLvl w:val="0"/>
              <w:rPr>
                <w:rFonts w:eastAsia="Calibri" w:cs="Times New Roman"/>
                <w:szCs w:val="24"/>
              </w:rPr>
            </w:pPr>
            <w:r>
              <w:rPr>
                <w:rFonts w:eastAsia="Calibri" w:cs="Times New Roman"/>
                <w:szCs w:val="24"/>
              </w:rPr>
              <w:t>школа № 2</w:t>
            </w:r>
          </w:p>
        </w:tc>
        <w:tc>
          <w:tcPr>
            <w:tcW w:w="2127" w:type="dxa"/>
          </w:tcPr>
          <w:p w:rsidR="00B57975" w:rsidRPr="002238BA"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4 б класс</w:t>
            </w:r>
          </w:p>
        </w:tc>
        <w:tc>
          <w:tcPr>
            <w:tcW w:w="2409" w:type="dxa"/>
          </w:tcPr>
          <w:p w:rsidR="00B57975" w:rsidRPr="002238BA"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7</w:t>
            </w:r>
          </w:p>
        </w:tc>
        <w:tc>
          <w:tcPr>
            <w:tcW w:w="6412"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Выставка-факт</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«Отваги, доблести и славы»</w:t>
            </w:r>
          </w:p>
          <w:p w:rsidR="00B57975" w:rsidRPr="00207378" w:rsidRDefault="00B57975" w:rsidP="00B57975">
            <w:pPr>
              <w:pStyle w:val="aa"/>
              <w:rPr>
                <w:rFonts w:ascii="Times New Roman" w:eastAsia="Calibri" w:hAnsi="Times New Roman" w:cs="Times New Roman"/>
                <w:sz w:val="24"/>
                <w:szCs w:val="24"/>
              </w:rPr>
            </w:pP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в течени</w:t>
            </w:r>
            <w:proofErr w:type="gramStart"/>
            <w:r w:rsidRPr="00207378">
              <w:rPr>
                <w:rFonts w:ascii="Times New Roman" w:eastAsia="Calibri" w:hAnsi="Times New Roman" w:cs="Times New Roman"/>
                <w:sz w:val="24"/>
                <w:szCs w:val="24"/>
              </w:rPr>
              <w:t>и</w:t>
            </w:r>
            <w:proofErr w:type="gramEnd"/>
            <w:r w:rsidRPr="00207378">
              <w:rPr>
                <w:rFonts w:ascii="Times New Roman" w:eastAsia="Calibri" w:hAnsi="Times New Roman" w:cs="Times New Roman"/>
                <w:sz w:val="24"/>
                <w:szCs w:val="24"/>
              </w:rPr>
              <w:t xml:space="preserve"> года</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отдел </w:t>
            </w:r>
          </w:p>
        </w:tc>
        <w:tc>
          <w:tcPr>
            <w:tcW w:w="2127"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5-11 классы</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Работники отдела</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8</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Выставка хит-парад военных книг</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«Сталинградская битва в художественной литературе»</w:t>
            </w: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29.01</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отдел </w:t>
            </w:r>
          </w:p>
        </w:tc>
        <w:tc>
          <w:tcPr>
            <w:tcW w:w="2127"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7-9 кл.</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Ажгибицева И.Л.</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9</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Историко-познавательная викторина</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 xml:space="preserve">«Символ мужества и  стойкости, </w:t>
            </w:r>
            <w:proofErr w:type="gramStart"/>
            <w:r w:rsidRPr="00207378">
              <w:rPr>
                <w:rFonts w:ascii="Times New Roman" w:eastAsia="Calibri" w:hAnsi="Times New Roman" w:cs="Times New Roman"/>
                <w:sz w:val="24"/>
                <w:szCs w:val="24"/>
              </w:rPr>
              <w:t>великий город</w:t>
            </w:r>
            <w:proofErr w:type="gramEnd"/>
            <w:r w:rsidRPr="00207378">
              <w:rPr>
                <w:rFonts w:ascii="Times New Roman" w:eastAsia="Calibri" w:hAnsi="Times New Roman" w:cs="Times New Roman"/>
                <w:sz w:val="24"/>
                <w:szCs w:val="24"/>
              </w:rPr>
              <w:t xml:space="preserve">  Сталинград»</w:t>
            </w: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30.01</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отдел </w:t>
            </w:r>
          </w:p>
        </w:tc>
        <w:tc>
          <w:tcPr>
            <w:tcW w:w="2127"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7-9 кл.</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Тюлюш Д.Б.</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10</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Виртуальное путешествие</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 xml:space="preserve">«Битва за Сталинград: вчера и </w:t>
            </w:r>
            <w:r w:rsidRPr="00207378">
              <w:rPr>
                <w:rFonts w:ascii="Times New Roman" w:eastAsia="Calibri" w:hAnsi="Times New Roman" w:cs="Times New Roman"/>
                <w:sz w:val="24"/>
                <w:szCs w:val="24"/>
              </w:rPr>
              <w:lastRenderedPageBreak/>
              <w:t>сегодня</w:t>
            </w:r>
            <w:proofErr w:type="gramStart"/>
            <w:r w:rsidRPr="00207378">
              <w:rPr>
                <w:rFonts w:ascii="Times New Roman" w:eastAsia="Calibri" w:hAnsi="Times New Roman" w:cs="Times New Roman"/>
                <w:sz w:val="24"/>
                <w:szCs w:val="24"/>
              </w:rPr>
              <w:t xml:space="preserve">.» </w:t>
            </w:r>
            <w:proofErr w:type="gramEnd"/>
            <w:r w:rsidRPr="00207378">
              <w:rPr>
                <w:rFonts w:ascii="Times New Roman" w:eastAsia="Calibri" w:hAnsi="Times New Roman" w:cs="Times New Roman"/>
                <w:sz w:val="24"/>
                <w:szCs w:val="24"/>
              </w:rPr>
              <w:t>фоторепортаж</w:t>
            </w: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lastRenderedPageBreak/>
              <w:t>01.02</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sidRPr="00B57975">
              <w:rPr>
                <w:rFonts w:ascii="Times New Roman" w:eastAsia="Calibri" w:hAnsi="Times New Roman" w:cs="Times New Roman"/>
                <w:sz w:val="24"/>
                <w:szCs w:val="24"/>
              </w:rPr>
              <w:t>Старший отдел</w:t>
            </w:r>
          </w:p>
        </w:tc>
        <w:tc>
          <w:tcPr>
            <w:tcW w:w="2127"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7-9 кл.</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Ажгибицева И.Л.</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lastRenderedPageBreak/>
              <w:t>11</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Вечер-репортаж</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«Сталинградская битва глазами современника; взгляд из ХХ</w:t>
            </w:r>
            <w:proofErr w:type="gramStart"/>
            <w:r w:rsidRPr="00207378">
              <w:rPr>
                <w:rFonts w:ascii="Times New Roman" w:eastAsia="Calibri" w:hAnsi="Times New Roman" w:cs="Times New Roman"/>
                <w:sz w:val="24"/>
                <w:szCs w:val="24"/>
                <w:lang w:val="en-US"/>
              </w:rPr>
              <w:t>I</w:t>
            </w:r>
            <w:proofErr w:type="gramEnd"/>
            <w:r w:rsidRPr="00207378">
              <w:rPr>
                <w:rFonts w:ascii="Times New Roman" w:eastAsia="Calibri" w:hAnsi="Times New Roman" w:cs="Times New Roman"/>
                <w:sz w:val="24"/>
                <w:szCs w:val="24"/>
              </w:rPr>
              <w:t>века»</w:t>
            </w: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02.02</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школа №7</w:t>
            </w:r>
          </w:p>
        </w:tc>
        <w:tc>
          <w:tcPr>
            <w:tcW w:w="2127" w:type="dxa"/>
          </w:tcPr>
          <w:p w:rsidR="00B57975"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7-9 кл.</w:t>
            </w:r>
          </w:p>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32 чел</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Совместно с </w:t>
            </w:r>
            <w:r w:rsidRPr="00207378">
              <w:rPr>
                <w:rFonts w:ascii="Times New Roman" w:eastAsia="Calibri" w:hAnsi="Times New Roman" w:cs="Times New Roman"/>
                <w:sz w:val="24"/>
                <w:szCs w:val="24"/>
              </w:rPr>
              <w:t>И</w:t>
            </w:r>
            <w:r>
              <w:rPr>
                <w:rFonts w:ascii="Times New Roman" w:eastAsia="Calibri" w:hAnsi="Times New Roman" w:cs="Times New Roman"/>
                <w:sz w:val="24"/>
                <w:szCs w:val="24"/>
              </w:rPr>
              <w:t>Б</w:t>
            </w:r>
            <w:r w:rsidRPr="00207378">
              <w:rPr>
                <w:rFonts w:ascii="Times New Roman" w:eastAsia="Calibri" w:hAnsi="Times New Roman" w:cs="Times New Roman"/>
                <w:sz w:val="24"/>
                <w:szCs w:val="24"/>
              </w:rPr>
              <w:t>О</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12</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Беседа-презентация</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 xml:space="preserve">«Путь к спасению» </w:t>
            </w:r>
            <w:proofErr w:type="gramStart"/>
            <w:r w:rsidRPr="00207378">
              <w:rPr>
                <w:rFonts w:ascii="Times New Roman" w:eastAsia="Calibri" w:hAnsi="Times New Roman" w:cs="Times New Roman"/>
                <w:sz w:val="24"/>
                <w:szCs w:val="24"/>
              </w:rPr>
              <w:t xml:space="preserve">( </w:t>
            </w:r>
            <w:proofErr w:type="gramEnd"/>
            <w:r w:rsidRPr="00207378">
              <w:rPr>
                <w:rFonts w:ascii="Times New Roman" w:eastAsia="Calibri" w:hAnsi="Times New Roman" w:cs="Times New Roman"/>
                <w:sz w:val="24"/>
                <w:szCs w:val="24"/>
              </w:rPr>
              <w:t>к 75-летию снятия блокады Ленинграда)</w:t>
            </w:r>
          </w:p>
        </w:tc>
        <w:tc>
          <w:tcPr>
            <w:tcW w:w="1984" w:type="dxa"/>
          </w:tcPr>
          <w:p w:rsidR="00B57975"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26.01</w:t>
            </w:r>
          </w:p>
          <w:p w:rsidR="00B57975" w:rsidRPr="00207378" w:rsidRDefault="00B57975" w:rsidP="00B57975">
            <w:pPr>
              <w:pStyle w:val="aa"/>
              <w:jc w:val="center"/>
              <w:rPr>
                <w:rFonts w:ascii="Times New Roman" w:eastAsia="Calibri" w:hAnsi="Times New Roman" w:cs="Times New Roman"/>
                <w:sz w:val="24"/>
                <w:szCs w:val="24"/>
              </w:rPr>
            </w:pP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школа № 7</w:t>
            </w:r>
          </w:p>
        </w:tc>
        <w:tc>
          <w:tcPr>
            <w:tcW w:w="2127" w:type="dxa"/>
          </w:tcPr>
          <w:p w:rsidR="00B57975"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5-7 кл.</w:t>
            </w:r>
          </w:p>
          <w:p w:rsidR="00B57975" w:rsidRPr="00207378" w:rsidRDefault="00CB1620"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B57975">
              <w:rPr>
                <w:rFonts w:ascii="Times New Roman" w:eastAsia="Calibri" w:hAnsi="Times New Roman" w:cs="Times New Roman"/>
                <w:sz w:val="24"/>
                <w:szCs w:val="24"/>
              </w:rPr>
              <w:t xml:space="preserve"> чел</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Ажгибицева И.Л.</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13</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Книжная выставка</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«Наука побеждать»</w:t>
            </w: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19.02</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отдел </w:t>
            </w:r>
          </w:p>
        </w:tc>
        <w:tc>
          <w:tcPr>
            <w:tcW w:w="2127"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5-9 кл.</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Тюлюш Д.Б.</w:t>
            </w:r>
          </w:p>
        </w:tc>
      </w:tr>
      <w:tr w:rsidR="00B57975" w:rsidRPr="002E23D5" w:rsidTr="00474BB8">
        <w:trPr>
          <w:trHeight w:val="273"/>
        </w:trPr>
        <w:tc>
          <w:tcPr>
            <w:tcW w:w="534" w:type="dxa"/>
          </w:tcPr>
          <w:p w:rsidR="00B57975" w:rsidRPr="002E23D5" w:rsidRDefault="00B57975" w:rsidP="00B57975">
            <w:pPr>
              <w:autoSpaceDE w:val="0"/>
              <w:autoSpaceDN w:val="0"/>
              <w:adjustRightInd w:val="0"/>
              <w:outlineLvl w:val="0"/>
              <w:rPr>
                <w:rFonts w:eastAsia="Calibri" w:cs="Times New Roman"/>
                <w:szCs w:val="24"/>
              </w:rPr>
            </w:pPr>
            <w:r>
              <w:rPr>
                <w:rFonts w:eastAsia="Calibri" w:cs="Times New Roman"/>
                <w:szCs w:val="24"/>
              </w:rPr>
              <w:t>14</w:t>
            </w:r>
          </w:p>
        </w:tc>
        <w:tc>
          <w:tcPr>
            <w:tcW w:w="6412" w:type="dxa"/>
          </w:tcPr>
          <w:p w:rsidR="00B57975" w:rsidRPr="00207378" w:rsidRDefault="00B57975" w:rsidP="00B57975">
            <w:pPr>
              <w:pStyle w:val="aa"/>
              <w:rPr>
                <w:rFonts w:ascii="Times New Roman" w:eastAsia="Calibri" w:hAnsi="Times New Roman" w:cs="Times New Roman"/>
                <w:sz w:val="24"/>
                <w:szCs w:val="24"/>
              </w:rPr>
            </w:pPr>
            <w:r w:rsidRPr="00207378">
              <w:rPr>
                <w:rFonts w:ascii="Times New Roman" w:eastAsia="Calibri" w:hAnsi="Times New Roman" w:cs="Times New Roman"/>
                <w:sz w:val="24"/>
                <w:szCs w:val="24"/>
              </w:rPr>
              <w:t>Игровая программа</w:t>
            </w:r>
            <w:r>
              <w:rPr>
                <w:rFonts w:ascii="Times New Roman" w:eastAsia="Calibri" w:hAnsi="Times New Roman" w:cs="Times New Roman"/>
                <w:sz w:val="24"/>
                <w:szCs w:val="24"/>
              </w:rPr>
              <w:t xml:space="preserve"> </w:t>
            </w:r>
            <w:r w:rsidRPr="00207378">
              <w:rPr>
                <w:rFonts w:ascii="Times New Roman" w:eastAsia="Calibri" w:hAnsi="Times New Roman" w:cs="Times New Roman"/>
                <w:sz w:val="24"/>
                <w:szCs w:val="24"/>
              </w:rPr>
              <w:t>«Русской доблести пример»</w:t>
            </w:r>
          </w:p>
        </w:tc>
        <w:tc>
          <w:tcPr>
            <w:tcW w:w="1984"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6-8 кл.</w:t>
            </w:r>
          </w:p>
        </w:tc>
        <w:tc>
          <w:tcPr>
            <w:tcW w:w="2267" w:type="dxa"/>
          </w:tcPr>
          <w:p w:rsidR="00B57975" w:rsidRPr="00207378" w:rsidRDefault="00B57975" w:rsidP="00B57975">
            <w:pPr>
              <w:pStyle w:val="aa"/>
              <w:jc w:val="center"/>
              <w:rPr>
                <w:rFonts w:ascii="Times New Roman" w:eastAsia="Calibri" w:hAnsi="Times New Roman" w:cs="Times New Roman"/>
                <w:sz w:val="24"/>
                <w:szCs w:val="24"/>
              </w:rPr>
            </w:pPr>
          </w:p>
        </w:tc>
        <w:tc>
          <w:tcPr>
            <w:tcW w:w="2127"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21.02</w:t>
            </w:r>
          </w:p>
        </w:tc>
        <w:tc>
          <w:tcPr>
            <w:tcW w:w="2409" w:type="dxa"/>
          </w:tcPr>
          <w:p w:rsidR="00B57975" w:rsidRPr="00207378" w:rsidRDefault="00B57975" w:rsidP="00B57975">
            <w:pPr>
              <w:pStyle w:val="aa"/>
              <w:jc w:val="center"/>
              <w:rPr>
                <w:rFonts w:ascii="Times New Roman" w:eastAsia="Calibri" w:hAnsi="Times New Roman" w:cs="Times New Roman"/>
                <w:sz w:val="24"/>
                <w:szCs w:val="24"/>
              </w:rPr>
            </w:pPr>
            <w:r w:rsidRPr="00207378">
              <w:rPr>
                <w:rFonts w:ascii="Times New Roman" w:eastAsia="Calibri" w:hAnsi="Times New Roman" w:cs="Times New Roman"/>
                <w:sz w:val="24"/>
                <w:szCs w:val="24"/>
              </w:rPr>
              <w:t>Ажгибицева И.Л.</w:t>
            </w:r>
          </w:p>
        </w:tc>
      </w:tr>
      <w:tr w:rsidR="00B57975" w:rsidRPr="002E23D5" w:rsidTr="00474BB8">
        <w:trPr>
          <w:trHeight w:val="273"/>
        </w:trPr>
        <w:tc>
          <w:tcPr>
            <w:tcW w:w="534" w:type="dxa"/>
          </w:tcPr>
          <w:p w:rsidR="00B57975" w:rsidRDefault="00B57975" w:rsidP="00B57975">
            <w:pPr>
              <w:autoSpaceDE w:val="0"/>
              <w:autoSpaceDN w:val="0"/>
              <w:adjustRightInd w:val="0"/>
              <w:outlineLvl w:val="0"/>
              <w:rPr>
                <w:rFonts w:eastAsia="Calibri" w:cs="Times New Roman"/>
                <w:szCs w:val="24"/>
              </w:rPr>
            </w:pPr>
            <w:r>
              <w:rPr>
                <w:rFonts w:eastAsia="Calibri" w:cs="Times New Roman"/>
                <w:szCs w:val="24"/>
              </w:rPr>
              <w:t>15</w:t>
            </w:r>
          </w:p>
        </w:tc>
        <w:tc>
          <w:tcPr>
            <w:tcW w:w="6412" w:type="dxa"/>
          </w:tcPr>
          <w:p w:rsidR="00B57975" w:rsidRPr="00460006" w:rsidRDefault="00B57975" w:rsidP="00200F84">
            <w:pPr>
              <w:outlineLvl w:val="0"/>
              <w:rPr>
                <w:rFonts w:eastAsia="Calibri" w:cs="Times New Roman"/>
                <w:szCs w:val="24"/>
              </w:rPr>
            </w:pPr>
            <w:r w:rsidRPr="00460006">
              <w:rPr>
                <w:rFonts w:eastAsia="Calibri" w:cs="Times New Roman"/>
                <w:szCs w:val="24"/>
              </w:rPr>
              <w:t>Конкурсная программа</w:t>
            </w:r>
            <w:r>
              <w:rPr>
                <w:rFonts w:eastAsia="Calibri" w:cs="Times New Roman"/>
                <w:szCs w:val="24"/>
              </w:rPr>
              <w:t xml:space="preserve"> </w:t>
            </w:r>
            <w:r w:rsidR="008579E7">
              <w:rPr>
                <w:rFonts w:eastAsia="Calibri" w:cs="Times New Roman"/>
                <w:szCs w:val="24"/>
              </w:rPr>
              <w:t>«Рыцарский турнир»</w:t>
            </w:r>
          </w:p>
        </w:tc>
        <w:tc>
          <w:tcPr>
            <w:tcW w:w="1984" w:type="dxa"/>
          </w:tcPr>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21 февраля</w:t>
            </w:r>
          </w:p>
          <w:p w:rsidR="00B57975" w:rsidRPr="00460006" w:rsidRDefault="00B57975" w:rsidP="00B57975">
            <w:pPr>
              <w:pStyle w:val="aa"/>
              <w:jc w:val="center"/>
              <w:rPr>
                <w:rFonts w:ascii="Times New Roman" w:eastAsia="Calibri" w:hAnsi="Times New Roman" w:cs="Times New Roman"/>
                <w:sz w:val="24"/>
                <w:szCs w:val="24"/>
              </w:rPr>
            </w:pPr>
          </w:p>
        </w:tc>
        <w:tc>
          <w:tcPr>
            <w:tcW w:w="2267" w:type="dxa"/>
          </w:tcPr>
          <w:p w:rsidR="00B57975" w:rsidRPr="00460006" w:rsidRDefault="00CB1620" w:rsidP="00B57975">
            <w:pPr>
              <w:jc w:val="center"/>
              <w:outlineLvl w:val="0"/>
              <w:rPr>
                <w:rFonts w:eastAsia="Calibri" w:cs="Times New Roman"/>
                <w:szCs w:val="24"/>
              </w:rPr>
            </w:pPr>
            <w:r>
              <w:rPr>
                <w:rFonts w:eastAsia="Calibri" w:cs="Times New Roman"/>
                <w:szCs w:val="24"/>
              </w:rPr>
              <w:t xml:space="preserve">младший отдел </w:t>
            </w:r>
          </w:p>
        </w:tc>
        <w:tc>
          <w:tcPr>
            <w:tcW w:w="2127" w:type="dxa"/>
          </w:tcPr>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4-6 класс</w:t>
            </w:r>
          </w:p>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20</w:t>
            </w:r>
            <w:r w:rsidR="008579E7">
              <w:rPr>
                <w:rFonts w:eastAsia="Calibri" w:cs="Times New Roman"/>
                <w:szCs w:val="24"/>
              </w:rPr>
              <w:t xml:space="preserve"> чел</w:t>
            </w:r>
          </w:p>
          <w:p w:rsidR="00B57975" w:rsidRPr="00460006" w:rsidRDefault="00B57975" w:rsidP="00B57975">
            <w:pPr>
              <w:pStyle w:val="aa"/>
              <w:jc w:val="center"/>
              <w:rPr>
                <w:rFonts w:ascii="Times New Roman" w:eastAsia="Calibri" w:hAnsi="Times New Roman" w:cs="Times New Roman"/>
                <w:sz w:val="24"/>
                <w:szCs w:val="24"/>
              </w:rPr>
            </w:pPr>
          </w:p>
        </w:tc>
        <w:tc>
          <w:tcPr>
            <w:tcW w:w="2409" w:type="dxa"/>
          </w:tcPr>
          <w:p w:rsidR="00B57975" w:rsidRPr="00460006" w:rsidRDefault="00B57975" w:rsidP="00B57975">
            <w:pPr>
              <w:pStyle w:val="aa"/>
              <w:jc w:val="center"/>
              <w:rPr>
                <w:rFonts w:ascii="Times New Roman" w:eastAsia="Calibri" w:hAnsi="Times New Roman" w:cs="Times New Roman"/>
                <w:sz w:val="24"/>
                <w:szCs w:val="24"/>
              </w:rPr>
            </w:pPr>
            <w:r w:rsidRPr="00460006">
              <w:rPr>
                <w:rFonts w:ascii="Times New Roman" w:eastAsia="Calibri" w:hAnsi="Times New Roman" w:cs="Times New Roman"/>
                <w:sz w:val="24"/>
                <w:szCs w:val="24"/>
              </w:rPr>
              <w:t>Ондар С.В.</w:t>
            </w:r>
          </w:p>
        </w:tc>
      </w:tr>
      <w:tr w:rsidR="00B57975" w:rsidRPr="002E23D5" w:rsidTr="00474BB8">
        <w:trPr>
          <w:trHeight w:val="273"/>
        </w:trPr>
        <w:tc>
          <w:tcPr>
            <w:tcW w:w="534" w:type="dxa"/>
          </w:tcPr>
          <w:p w:rsidR="00B57975" w:rsidRDefault="00B57975" w:rsidP="00B57975">
            <w:pPr>
              <w:autoSpaceDE w:val="0"/>
              <w:autoSpaceDN w:val="0"/>
              <w:adjustRightInd w:val="0"/>
              <w:outlineLvl w:val="0"/>
              <w:rPr>
                <w:rFonts w:eastAsia="Calibri" w:cs="Times New Roman"/>
                <w:szCs w:val="24"/>
              </w:rPr>
            </w:pPr>
            <w:r>
              <w:rPr>
                <w:rFonts w:eastAsia="Calibri" w:cs="Times New Roman"/>
                <w:szCs w:val="24"/>
              </w:rPr>
              <w:t>16</w:t>
            </w:r>
          </w:p>
        </w:tc>
        <w:tc>
          <w:tcPr>
            <w:tcW w:w="6412" w:type="dxa"/>
          </w:tcPr>
          <w:p w:rsidR="00B57975" w:rsidRPr="00460006" w:rsidRDefault="00B57975" w:rsidP="008579E7">
            <w:pPr>
              <w:autoSpaceDE w:val="0"/>
              <w:autoSpaceDN w:val="0"/>
              <w:adjustRightInd w:val="0"/>
              <w:jc w:val="left"/>
              <w:outlineLvl w:val="0"/>
              <w:rPr>
                <w:rFonts w:eastAsia="Calibri" w:cs="Times New Roman"/>
                <w:szCs w:val="24"/>
              </w:rPr>
            </w:pPr>
            <w:r w:rsidRPr="00460006">
              <w:rPr>
                <w:rFonts w:eastAsia="Calibri" w:cs="Times New Roman"/>
                <w:szCs w:val="24"/>
              </w:rPr>
              <w:t>Книжная выставка «Мы Россию защити</w:t>
            </w:r>
            <w:r w:rsidR="008579E7">
              <w:rPr>
                <w:rFonts w:eastAsia="Calibri" w:cs="Times New Roman"/>
                <w:szCs w:val="24"/>
              </w:rPr>
              <w:t>м» (ко дню защитника Отечества)</w:t>
            </w:r>
          </w:p>
        </w:tc>
        <w:tc>
          <w:tcPr>
            <w:tcW w:w="1984" w:type="dxa"/>
          </w:tcPr>
          <w:p w:rsidR="00B57975" w:rsidRPr="00460006" w:rsidRDefault="00200F84"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20февраля </w:t>
            </w:r>
          </w:p>
        </w:tc>
        <w:tc>
          <w:tcPr>
            <w:tcW w:w="2267" w:type="dxa"/>
          </w:tcPr>
          <w:p w:rsidR="00B57975" w:rsidRPr="00460006" w:rsidRDefault="00CB1620"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младший отдел </w:t>
            </w:r>
          </w:p>
        </w:tc>
        <w:tc>
          <w:tcPr>
            <w:tcW w:w="2127" w:type="dxa"/>
          </w:tcPr>
          <w:p w:rsidR="00B57975" w:rsidRPr="00460006" w:rsidRDefault="00200F84" w:rsidP="00B57975">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2-4 классы</w:t>
            </w:r>
          </w:p>
        </w:tc>
        <w:tc>
          <w:tcPr>
            <w:tcW w:w="2409" w:type="dxa"/>
          </w:tcPr>
          <w:p w:rsidR="00B57975" w:rsidRPr="00460006" w:rsidRDefault="00B57975" w:rsidP="00B57975">
            <w:pPr>
              <w:pStyle w:val="aa"/>
              <w:jc w:val="center"/>
              <w:rPr>
                <w:rFonts w:ascii="Times New Roman" w:eastAsia="Calibri" w:hAnsi="Times New Roman" w:cs="Times New Roman"/>
                <w:sz w:val="24"/>
                <w:szCs w:val="24"/>
              </w:rPr>
            </w:pPr>
            <w:r w:rsidRPr="00460006">
              <w:rPr>
                <w:rFonts w:ascii="Times New Roman" w:eastAsia="Calibri" w:hAnsi="Times New Roman" w:cs="Times New Roman"/>
                <w:sz w:val="24"/>
                <w:szCs w:val="24"/>
              </w:rPr>
              <w:t>Санчай Э.С.</w:t>
            </w:r>
          </w:p>
        </w:tc>
      </w:tr>
      <w:tr w:rsidR="00B57975" w:rsidRPr="002E23D5" w:rsidTr="00474BB8">
        <w:trPr>
          <w:trHeight w:val="273"/>
        </w:trPr>
        <w:tc>
          <w:tcPr>
            <w:tcW w:w="534" w:type="dxa"/>
          </w:tcPr>
          <w:p w:rsidR="00B57975" w:rsidRDefault="00B57975" w:rsidP="00B57975">
            <w:pPr>
              <w:autoSpaceDE w:val="0"/>
              <w:autoSpaceDN w:val="0"/>
              <w:adjustRightInd w:val="0"/>
              <w:outlineLvl w:val="0"/>
              <w:rPr>
                <w:rFonts w:eastAsia="Calibri" w:cs="Times New Roman"/>
                <w:szCs w:val="24"/>
              </w:rPr>
            </w:pPr>
            <w:r>
              <w:rPr>
                <w:rFonts w:eastAsia="Calibri" w:cs="Times New Roman"/>
                <w:szCs w:val="24"/>
              </w:rPr>
              <w:t>17</w:t>
            </w:r>
          </w:p>
        </w:tc>
        <w:tc>
          <w:tcPr>
            <w:tcW w:w="6412" w:type="dxa"/>
          </w:tcPr>
          <w:p w:rsidR="00B57975" w:rsidRPr="00460006" w:rsidRDefault="00B57975" w:rsidP="00B57975">
            <w:pPr>
              <w:autoSpaceDE w:val="0"/>
              <w:autoSpaceDN w:val="0"/>
              <w:adjustRightInd w:val="0"/>
              <w:jc w:val="left"/>
              <w:outlineLvl w:val="0"/>
              <w:rPr>
                <w:rFonts w:eastAsia="Calibri" w:cs="Times New Roman"/>
                <w:szCs w:val="24"/>
              </w:rPr>
            </w:pPr>
            <w:r w:rsidRPr="00460006">
              <w:rPr>
                <w:rFonts w:eastAsia="Calibri" w:cs="Times New Roman"/>
                <w:szCs w:val="24"/>
              </w:rPr>
              <w:t>Громкие читки солдатской сказки К.</w:t>
            </w:r>
            <w:r>
              <w:rPr>
                <w:rFonts w:eastAsia="Calibri" w:cs="Times New Roman"/>
                <w:szCs w:val="24"/>
              </w:rPr>
              <w:t xml:space="preserve"> </w:t>
            </w:r>
            <w:r w:rsidRPr="00460006">
              <w:rPr>
                <w:rFonts w:eastAsia="Calibri" w:cs="Times New Roman"/>
                <w:szCs w:val="24"/>
              </w:rPr>
              <w:t xml:space="preserve"> Паустовского «Похождения жука носорога»</w:t>
            </w:r>
          </w:p>
        </w:tc>
        <w:tc>
          <w:tcPr>
            <w:tcW w:w="1984" w:type="dxa"/>
          </w:tcPr>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22</w:t>
            </w:r>
          </w:p>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Февраля</w:t>
            </w:r>
          </w:p>
        </w:tc>
        <w:tc>
          <w:tcPr>
            <w:tcW w:w="2267" w:type="dxa"/>
          </w:tcPr>
          <w:p w:rsidR="00B57975" w:rsidRPr="00460006" w:rsidRDefault="00CB1620" w:rsidP="00B57975">
            <w:pPr>
              <w:jc w:val="center"/>
              <w:outlineLvl w:val="0"/>
              <w:rPr>
                <w:rFonts w:eastAsia="Calibri" w:cs="Times New Roman"/>
                <w:szCs w:val="24"/>
              </w:rPr>
            </w:pPr>
            <w:r>
              <w:rPr>
                <w:rFonts w:eastAsia="Calibri" w:cs="Times New Roman"/>
                <w:szCs w:val="24"/>
              </w:rPr>
              <w:t>младший отдел</w:t>
            </w:r>
            <w:r w:rsidR="00B57975">
              <w:rPr>
                <w:rFonts w:eastAsia="Calibri" w:cs="Times New Roman"/>
                <w:szCs w:val="24"/>
              </w:rPr>
              <w:t xml:space="preserve"> </w:t>
            </w:r>
          </w:p>
        </w:tc>
        <w:tc>
          <w:tcPr>
            <w:tcW w:w="2127" w:type="dxa"/>
          </w:tcPr>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5 класс</w:t>
            </w:r>
          </w:p>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25</w:t>
            </w:r>
            <w:r w:rsidR="008579E7">
              <w:rPr>
                <w:rFonts w:eastAsia="Calibri" w:cs="Times New Roman"/>
                <w:szCs w:val="24"/>
              </w:rPr>
              <w:t>чел</w:t>
            </w:r>
          </w:p>
        </w:tc>
        <w:tc>
          <w:tcPr>
            <w:tcW w:w="2409" w:type="dxa"/>
          </w:tcPr>
          <w:p w:rsidR="00B57975" w:rsidRPr="00460006" w:rsidRDefault="00B57975" w:rsidP="00B57975">
            <w:pPr>
              <w:pStyle w:val="aa"/>
              <w:jc w:val="center"/>
              <w:rPr>
                <w:rFonts w:ascii="Times New Roman" w:eastAsia="Calibri" w:hAnsi="Times New Roman" w:cs="Times New Roman"/>
                <w:sz w:val="24"/>
                <w:szCs w:val="24"/>
              </w:rPr>
            </w:pPr>
            <w:r w:rsidRPr="00460006">
              <w:rPr>
                <w:rFonts w:ascii="Times New Roman" w:eastAsia="Calibri" w:hAnsi="Times New Roman" w:cs="Times New Roman"/>
                <w:sz w:val="24"/>
                <w:szCs w:val="24"/>
              </w:rPr>
              <w:t>Ондар С.В.</w:t>
            </w:r>
          </w:p>
        </w:tc>
      </w:tr>
      <w:tr w:rsidR="00B57975" w:rsidRPr="002E23D5" w:rsidTr="00474BB8">
        <w:trPr>
          <w:trHeight w:val="273"/>
        </w:trPr>
        <w:tc>
          <w:tcPr>
            <w:tcW w:w="534" w:type="dxa"/>
          </w:tcPr>
          <w:p w:rsidR="00B57975" w:rsidRDefault="00B57975" w:rsidP="00B57975">
            <w:pPr>
              <w:autoSpaceDE w:val="0"/>
              <w:autoSpaceDN w:val="0"/>
              <w:adjustRightInd w:val="0"/>
              <w:outlineLvl w:val="0"/>
              <w:rPr>
                <w:rFonts w:eastAsia="Calibri" w:cs="Times New Roman"/>
                <w:szCs w:val="24"/>
              </w:rPr>
            </w:pPr>
            <w:r>
              <w:rPr>
                <w:rFonts w:eastAsia="Calibri" w:cs="Times New Roman"/>
                <w:szCs w:val="24"/>
              </w:rPr>
              <w:t>18</w:t>
            </w:r>
          </w:p>
        </w:tc>
        <w:tc>
          <w:tcPr>
            <w:tcW w:w="6412" w:type="dxa"/>
          </w:tcPr>
          <w:p w:rsidR="00B57975" w:rsidRPr="00460006" w:rsidRDefault="00B57975" w:rsidP="00B57975">
            <w:pPr>
              <w:autoSpaceDE w:val="0"/>
              <w:autoSpaceDN w:val="0"/>
              <w:adjustRightInd w:val="0"/>
              <w:jc w:val="left"/>
              <w:outlineLvl w:val="0"/>
              <w:rPr>
                <w:rFonts w:eastAsia="Calibri" w:cs="Times New Roman"/>
                <w:szCs w:val="24"/>
              </w:rPr>
            </w:pPr>
            <w:r w:rsidRPr="00460006">
              <w:rPr>
                <w:rFonts w:eastAsia="Calibri" w:cs="Times New Roman"/>
                <w:szCs w:val="24"/>
              </w:rPr>
              <w:t>Урок мужества ко дню юного антифашиста</w:t>
            </w:r>
          </w:p>
          <w:p w:rsidR="00B57975" w:rsidRPr="00460006" w:rsidRDefault="00B57975" w:rsidP="00B57975">
            <w:pPr>
              <w:autoSpaceDE w:val="0"/>
              <w:autoSpaceDN w:val="0"/>
              <w:adjustRightInd w:val="0"/>
              <w:jc w:val="left"/>
              <w:outlineLvl w:val="0"/>
              <w:rPr>
                <w:rFonts w:eastAsia="Calibri" w:cs="Times New Roman"/>
                <w:szCs w:val="24"/>
              </w:rPr>
            </w:pPr>
            <w:r w:rsidRPr="00460006">
              <w:rPr>
                <w:rFonts w:eastAsia="Calibri" w:cs="Times New Roman"/>
                <w:szCs w:val="24"/>
              </w:rPr>
              <w:t>«Пионеры-герои»</w:t>
            </w:r>
          </w:p>
        </w:tc>
        <w:tc>
          <w:tcPr>
            <w:tcW w:w="1984" w:type="dxa"/>
          </w:tcPr>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8 февраля</w:t>
            </w:r>
          </w:p>
        </w:tc>
        <w:tc>
          <w:tcPr>
            <w:tcW w:w="2267" w:type="dxa"/>
          </w:tcPr>
          <w:p w:rsidR="00B57975" w:rsidRPr="00460006" w:rsidRDefault="00CB1620" w:rsidP="00B57975">
            <w:pPr>
              <w:jc w:val="center"/>
              <w:outlineLvl w:val="0"/>
              <w:rPr>
                <w:rFonts w:eastAsia="Calibri" w:cs="Times New Roman"/>
                <w:szCs w:val="24"/>
              </w:rPr>
            </w:pPr>
            <w:r>
              <w:rPr>
                <w:rFonts w:eastAsia="Calibri" w:cs="Times New Roman"/>
                <w:szCs w:val="24"/>
              </w:rPr>
              <w:t xml:space="preserve">младший отдел </w:t>
            </w:r>
          </w:p>
        </w:tc>
        <w:tc>
          <w:tcPr>
            <w:tcW w:w="2127" w:type="dxa"/>
          </w:tcPr>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4 класс</w:t>
            </w:r>
          </w:p>
          <w:p w:rsidR="00B57975" w:rsidRPr="00460006" w:rsidRDefault="00B57975" w:rsidP="00B57975">
            <w:pPr>
              <w:autoSpaceDE w:val="0"/>
              <w:autoSpaceDN w:val="0"/>
              <w:adjustRightInd w:val="0"/>
              <w:jc w:val="center"/>
              <w:outlineLvl w:val="0"/>
              <w:rPr>
                <w:rFonts w:eastAsia="Calibri" w:cs="Times New Roman"/>
                <w:szCs w:val="24"/>
              </w:rPr>
            </w:pPr>
            <w:r w:rsidRPr="00460006">
              <w:rPr>
                <w:rFonts w:eastAsia="Calibri" w:cs="Times New Roman"/>
                <w:szCs w:val="24"/>
              </w:rPr>
              <w:t>20</w:t>
            </w:r>
            <w:r w:rsidR="008579E7">
              <w:rPr>
                <w:rFonts w:eastAsia="Calibri" w:cs="Times New Roman"/>
                <w:szCs w:val="24"/>
              </w:rPr>
              <w:t>чел</w:t>
            </w:r>
          </w:p>
        </w:tc>
        <w:tc>
          <w:tcPr>
            <w:tcW w:w="2409" w:type="dxa"/>
          </w:tcPr>
          <w:p w:rsidR="00B57975" w:rsidRPr="00460006" w:rsidRDefault="00B57975" w:rsidP="00B57975">
            <w:pPr>
              <w:pStyle w:val="aa"/>
              <w:jc w:val="center"/>
              <w:rPr>
                <w:rFonts w:ascii="Times New Roman" w:eastAsia="Calibri" w:hAnsi="Times New Roman" w:cs="Times New Roman"/>
                <w:sz w:val="24"/>
                <w:szCs w:val="24"/>
              </w:rPr>
            </w:pPr>
            <w:r w:rsidRPr="00460006">
              <w:rPr>
                <w:rFonts w:ascii="Times New Roman" w:eastAsia="Calibri" w:hAnsi="Times New Roman" w:cs="Times New Roman"/>
                <w:sz w:val="24"/>
                <w:szCs w:val="24"/>
              </w:rPr>
              <w:t>Санчай Э.С.</w:t>
            </w:r>
          </w:p>
        </w:tc>
      </w:tr>
      <w:tr w:rsidR="00B57975" w:rsidRPr="002E23D5" w:rsidTr="00474BB8">
        <w:trPr>
          <w:trHeight w:val="273"/>
        </w:trPr>
        <w:tc>
          <w:tcPr>
            <w:tcW w:w="534" w:type="dxa"/>
          </w:tcPr>
          <w:p w:rsidR="00B57975" w:rsidRDefault="00B57975" w:rsidP="00B57975">
            <w:pPr>
              <w:autoSpaceDE w:val="0"/>
              <w:autoSpaceDN w:val="0"/>
              <w:adjustRightInd w:val="0"/>
              <w:outlineLvl w:val="0"/>
              <w:rPr>
                <w:rFonts w:eastAsia="Calibri" w:cs="Times New Roman"/>
                <w:szCs w:val="24"/>
              </w:rPr>
            </w:pPr>
            <w:r>
              <w:rPr>
                <w:rFonts w:eastAsia="Calibri" w:cs="Times New Roman"/>
                <w:szCs w:val="24"/>
              </w:rPr>
              <w:t>19</w:t>
            </w:r>
          </w:p>
        </w:tc>
        <w:tc>
          <w:tcPr>
            <w:tcW w:w="6412" w:type="dxa"/>
          </w:tcPr>
          <w:p w:rsidR="00B57975" w:rsidRPr="00590B07" w:rsidRDefault="00B57975" w:rsidP="00200F84">
            <w:pPr>
              <w:outlineLvl w:val="0"/>
            </w:pPr>
            <w:r w:rsidRPr="007B1222">
              <w:rPr>
                <w:rFonts w:eastAsia="Calibri" w:cs="Times New Roman"/>
                <w:szCs w:val="24"/>
              </w:rPr>
              <w:t>Электронная презентация</w:t>
            </w:r>
            <w:r>
              <w:rPr>
                <w:rFonts w:eastAsia="Calibri" w:cs="Times New Roman"/>
                <w:szCs w:val="24"/>
              </w:rPr>
              <w:t xml:space="preserve"> </w:t>
            </w:r>
            <w:r w:rsidRPr="00590B07">
              <w:rPr>
                <w:rFonts w:eastAsia="Calibri" w:cs="Times New Roman"/>
                <w:szCs w:val="24"/>
              </w:rPr>
              <w:t>«Дети на войне»</w:t>
            </w:r>
          </w:p>
          <w:p w:rsidR="00B57975" w:rsidRPr="007B1222" w:rsidRDefault="00B57975" w:rsidP="00B57975">
            <w:pPr>
              <w:autoSpaceDE w:val="0"/>
              <w:autoSpaceDN w:val="0"/>
              <w:adjustRightInd w:val="0"/>
              <w:jc w:val="left"/>
              <w:outlineLvl w:val="0"/>
              <w:rPr>
                <w:rFonts w:eastAsia="Calibri" w:cs="Times New Roman"/>
                <w:szCs w:val="24"/>
              </w:rPr>
            </w:pPr>
            <w:r>
              <w:t xml:space="preserve">ко </w:t>
            </w:r>
            <w:r w:rsidRPr="007B1222">
              <w:rPr>
                <w:rFonts w:eastAsia="Calibri" w:cs="Times New Roman"/>
                <w:szCs w:val="24"/>
              </w:rPr>
              <w:t>Дню памяти юного героя-антифашиста</w:t>
            </w:r>
          </w:p>
        </w:tc>
        <w:tc>
          <w:tcPr>
            <w:tcW w:w="1984" w:type="dxa"/>
          </w:tcPr>
          <w:p w:rsidR="00B57975" w:rsidRPr="00B06D98"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8 февр.</w:t>
            </w:r>
          </w:p>
        </w:tc>
        <w:tc>
          <w:tcPr>
            <w:tcW w:w="2267" w:type="dxa"/>
          </w:tcPr>
          <w:p w:rsidR="00B57975" w:rsidRPr="00D944B1" w:rsidRDefault="00CB1620" w:rsidP="00B57975">
            <w:pPr>
              <w:jc w:val="center"/>
              <w:outlineLvl w:val="0"/>
              <w:rPr>
                <w:rFonts w:eastAsia="Calibri" w:cs="Times New Roman"/>
                <w:b/>
                <w:szCs w:val="24"/>
              </w:rPr>
            </w:pPr>
            <w:r>
              <w:rPr>
                <w:rFonts w:eastAsia="Calibri" w:cs="Times New Roman"/>
                <w:b/>
                <w:szCs w:val="24"/>
              </w:rPr>
              <w:t>ИБО</w:t>
            </w:r>
          </w:p>
        </w:tc>
        <w:tc>
          <w:tcPr>
            <w:tcW w:w="2127" w:type="dxa"/>
          </w:tcPr>
          <w:p w:rsidR="00B57975"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Все группы читателей,</w:t>
            </w:r>
          </w:p>
          <w:p w:rsidR="00B57975"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Сайт библ., странички Вконтакте</w:t>
            </w:r>
          </w:p>
        </w:tc>
        <w:tc>
          <w:tcPr>
            <w:tcW w:w="2409" w:type="dxa"/>
          </w:tcPr>
          <w:p w:rsidR="00B57975" w:rsidRDefault="00B57975" w:rsidP="00B57975">
            <w:pPr>
              <w:autoSpaceDE w:val="0"/>
              <w:autoSpaceDN w:val="0"/>
              <w:adjustRightInd w:val="0"/>
              <w:jc w:val="center"/>
              <w:outlineLvl w:val="0"/>
              <w:rPr>
                <w:rFonts w:eastAsia="Calibri" w:cs="Times New Roman"/>
                <w:szCs w:val="24"/>
              </w:rPr>
            </w:pPr>
            <w:r w:rsidRPr="00C53AB3">
              <w:rPr>
                <w:rFonts w:eastAsia="Calibri" w:cs="Times New Roman"/>
                <w:szCs w:val="24"/>
              </w:rPr>
              <w:t>ИБО,</w:t>
            </w:r>
          </w:p>
          <w:p w:rsidR="00B57975"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Ооржак А.С</w:t>
            </w:r>
            <w:r w:rsidRPr="00C53AB3">
              <w:rPr>
                <w:rFonts w:eastAsia="Calibri" w:cs="Times New Roman"/>
                <w:szCs w:val="24"/>
              </w:rPr>
              <w:t>.</w:t>
            </w:r>
          </w:p>
        </w:tc>
      </w:tr>
      <w:tr w:rsidR="00B57975" w:rsidRPr="002E23D5" w:rsidTr="00474BB8">
        <w:trPr>
          <w:trHeight w:val="273"/>
        </w:trPr>
        <w:tc>
          <w:tcPr>
            <w:tcW w:w="534" w:type="dxa"/>
          </w:tcPr>
          <w:p w:rsidR="00B57975" w:rsidRDefault="00B57975" w:rsidP="00B57975">
            <w:pPr>
              <w:autoSpaceDE w:val="0"/>
              <w:autoSpaceDN w:val="0"/>
              <w:adjustRightInd w:val="0"/>
              <w:outlineLvl w:val="0"/>
              <w:rPr>
                <w:rFonts w:eastAsia="Calibri" w:cs="Times New Roman"/>
                <w:szCs w:val="24"/>
              </w:rPr>
            </w:pPr>
            <w:r>
              <w:rPr>
                <w:rFonts w:eastAsia="Calibri" w:cs="Times New Roman"/>
                <w:szCs w:val="24"/>
              </w:rPr>
              <w:t>20</w:t>
            </w:r>
          </w:p>
        </w:tc>
        <w:tc>
          <w:tcPr>
            <w:tcW w:w="6412" w:type="dxa"/>
          </w:tcPr>
          <w:p w:rsidR="00B57975" w:rsidRDefault="00B57975" w:rsidP="00B57975">
            <w:pPr>
              <w:outlineLvl w:val="0"/>
              <w:rPr>
                <w:rFonts w:eastAsia="Calibri" w:cs="Times New Roman"/>
                <w:szCs w:val="24"/>
              </w:rPr>
            </w:pPr>
            <w:r w:rsidRPr="005D6F82">
              <w:rPr>
                <w:rFonts w:eastAsia="Calibri" w:cs="Times New Roman"/>
                <w:szCs w:val="24"/>
              </w:rPr>
              <w:t>Конкурсно-игровая программа</w:t>
            </w:r>
          </w:p>
          <w:p w:rsidR="00B57975" w:rsidRPr="00590B07" w:rsidRDefault="00B57975" w:rsidP="00B57975">
            <w:pPr>
              <w:outlineLvl w:val="0"/>
              <w:rPr>
                <w:rFonts w:eastAsia="Calibri" w:cs="Times New Roman"/>
                <w:szCs w:val="24"/>
              </w:rPr>
            </w:pPr>
            <w:r>
              <w:rPr>
                <w:rFonts w:eastAsia="Calibri" w:cs="Times New Roman"/>
                <w:szCs w:val="24"/>
              </w:rPr>
              <w:t xml:space="preserve"> </w:t>
            </w:r>
            <w:r w:rsidRPr="00590B07">
              <w:rPr>
                <w:rFonts w:eastAsia="Calibri" w:cs="Times New Roman"/>
                <w:szCs w:val="24"/>
              </w:rPr>
              <w:t>«Будем в армии служить»</w:t>
            </w:r>
          </w:p>
          <w:p w:rsidR="00B57975" w:rsidRDefault="00B57975" w:rsidP="00B57975">
            <w:pPr>
              <w:outlineLvl w:val="0"/>
              <w:rPr>
                <w:rFonts w:eastAsia="Calibri" w:cs="Times New Roman"/>
                <w:b/>
                <w:szCs w:val="24"/>
              </w:rPr>
            </w:pPr>
            <w:r w:rsidRPr="005D6F82">
              <w:rPr>
                <w:rFonts w:eastAsia="Calibri" w:cs="Times New Roman"/>
                <w:szCs w:val="24"/>
              </w:rPr>
              <w:t>ко Дню защитника Отечества</w:t>
            </w:r>
          </w:p>
          <w:p w:rsidR="00B57975" w:rsidRPr="007B1222" w:rsidRDefault="00B57975" w:rsidP="00B57975">
            <w:pPr>
              <w:autoSpaceDE w:val="0"/>
              <w:autoSpaceDN w:val="0"/>
              <w:adjustRightInd w:val="0"/>
              <w:jc w:val="left"/>
              <w:outlineLvl w:val="0"/>
              <w:rPr>
                <w:rFonts w:eastAsia="Calibri" w:cs="Times New Roman"/>
                <w:szCs w:val="24"/>
              </w:rPr>
            </w:pPr>
          </w:p>
        </w:tc>
        <w:tc>
          <w:tcPr>
            <w:tcW w:w="1984" w:type="dxa"/>
          </w:tcPr>
          <w:p w:rsidR="00B57975" w:rsidRPr="005D6F82"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21</w:t>
            </w:r>
            <w:r w:rsidRPr="005D6F82">
              <w:rPr>
                <w:rFonts w:eastAsia="Calibri" w:cs="Times New Roman"/>
                <w:szCs w:val="24"/>
              </w:rPr>
              <w:t xml:space="preserve"> февр.</w:t>
            </w:r>
          </w:p>
        </w:tc>
        <w:tc>
          <w:tcPr>
            <w:tcW w:w="2267" w:type="dxa"/>
          </w:tcPr>
          <w:p w:rsidR="00B57975" w:rsidRDefault="00CB1620" w:rsidP="00B57975">
            <w:pPr>
              <w:jc w:val="center"/>
              <w:outlineLvl w:val="0"/>
              <w:rPr>
                <w:rFonts w:eastAsia="Calibri" w:cs="Times New Roman"/>
                <w:b/>
                <w:szCs w:val="24"/>
              </w:rPr>
            </w:pPr>
            <w:r>
              <w:rPr>
                <w:rFonts w:eastAsia="Calibri" w:cs="Times New Roman"/>
                <w:b/>
                <w:szCs w:val="24"/>
              </w:rPr>
              <w:t>школа № 2</w:t>
            </w:r>
          </w:p>
        </w:tc>
        <w:tc>
          <w:tcPr>
            <w:tcW w:w="2127" w:type="dxa"/>
          </w:tcPr>
          <w:p w:rsidR="00B57975"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 xml:space="preserve">6 </w:t>
            </w:r>
            <w:r w:rsidRPr="005D6F82">
              <w:rPr>
                <w:rFonts w:eastAsia="Calibri" w:cs="Times New Roman"/>
                <w:szCs w:val="24"/>
              </w:rPr>
              <w:t>класс</w:t>
            </w:r>
          </w:p>
          <w:p w:rsidR="00CB1620" w:rsidRDefault="00CB1620" w:rsidP="00B57975">
            <w:pPr>
              <w:autoSpaceDE w:val="0"/>
              <w:autoSpaceDN w:val="0"/>
              <w:adjustRightInd w:val="0"/>
              <w:jc w:val="center"/>
              <w:outlineLvl w:val="0"/>
              <w:rPr>
                <w:rFonts w:eastAsia="Calibri" w:cs="Times New Roman"/>
                <w:szCs w:val="24"/>
              </w:rPr>
            </w:pPr>
            <w:r>
              <w:rPr>
                <w:rFonts w:eastAsia="Calibri" w:cs="Times New Roman"/>
                <w:szCs w:val="24"/>
              </w:rPr>
              <w:t>25 чел</w:t>
            </w:r>
          </w:p>
        </w:tc>
        <w:tc>
          <w:tcPr>
            <w:tcW w:w="2409" w:type="dxa"/>
          </w:tcPr>
          <w:p w:rsidR="00B57975" w:rsidRPr="005D6F82" w:rsidRDefault="00B57975" w:rsidP="00B57975">
            <w:pPr>
              <w:autoSpaceDE w:val="0"/>
              <w:autoSpaceDN w:val="0"/>
              <w:adjustRightInd w:val="0"/>
              <w:jc w:val="center"/>
              <w:outlineLvl w:val="0"/>
              <w:rPr>
                <w:rFonts w:eastAsia="Calibri" w:cs="Times New Roman"/>
                <w:szCs w:val="24"/>
              </w:rPr>
            </w:pPr>
            <w:r w:rsidRPr="005D6F82">
              <w:rPr>
                <w:rFonts w:eastAsia="Calibri" w:cs="Times New Roman"/>
                <w:szCs w:val="24"/>
              </w:rPr>
              <w:t>ИБО,</w:t>
            </w:r>
          </w:p>
          <w:p w:rsidR="00B57975" w:rsidRPr="005D6F82" w:rsidRDefault="00B57975" w:rsidP="00B57975">
            <w:pPr>
              <w:autoSpaceDE w:val="0"/>
              <w:autoSpaceDN w:val="0"/>
              <w:adjustRightInd w:val="0"/>
              <w:jc w:val="center"/>
              <w:outlineLvl w:val="0"/>
              <w:rPr>
                <w:rFonts w:eastAsia="Calibri" w:cs="Times New Roman"/>
                <w:szCs w:val="24"/>
              </w:rPr>
            </w:pPr>
            <w:r>
              <w:rPr>
                <w:rFonts w:eastAsia="Calibri" w:cs="Times New Roman"/>
                <w:szCs w:val="24"/>
              </w:rPr>
              <w:t>Ооржак Р.В</w:t>
            </w:r>
            <w:r w:rsidRPr="005D6F82">
              <w:rPr>
                <w:rFonts w:eastAsia="Calibri" w:cs="Times New Roman"/>
                <w:szCs w:val="24"/>
              </w:rPr>
              <w:t>.</w:t>
            </w:r>
          </w:p>
        </w:tc>
      </w:tr>
      <w:tr w:rsidR="008579E7" w:rsidRPr="002E23D5" w:rsidTr="00474BB8">
        <w:trPr>
          <w:trHeight w:val="273"/>
        </w:trPr>
        <w:tc>
          <w:tcPr>
            <w:tcW w:w="534" w:type="dxa"/>
          </w:tcPr>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t>21</w:t>
            </w:r>
          </w:p>
          <w:p w:rsidR="008579E7" w:rsidRDefault="008579E7" w:rsidP="008579E7">
            <w:pPr>
              <w:autoSpaceDE w:val="0"/>
              <w:autoSpaceDN w:val="0"/>
              <w:adjustRightInd w:val="0"/>
              <w:outlineLvl w:val="0"/>
              <w:rPr>
                <w:rFonts w:eastAsia="Calibri" w:cs="Times New Roman"/>
                <w:szCs w:val="24"/>
              </w:rPr>
            </w:pPr>
          </w:p>
        </w:tc>
        <w:tc>
          <w:tcPr>
            <w:tcW w:w="6412" w:type="dxa"/>
          </w:tcPr>
          <w:p w:rsidR="008579E7" w:rsidRPr="008579E7" w:rsidRDefault="008579E7" w:rsidP="008579E7">
            <w:pPr>
              <w:rPr>
                <w:szCs w:val="28"/>
              </w:rPr>
            </w:pPr>
            <w:r w:rsidRPr="008579E7">
              <w:rPr>
                <w:szCs w:val="28"/>
              </w:rPr>
              <w:t>Книжная выставка ко Дню Победы</w:t>
            </w:r>
          </w:p>
          <w:p w:rsidR="008579E7" w:rsidRPr="008579E7" w:rsidRDefault="008579E7" w:rsidP="008579E7">
            <w:pPr>
              <w:rPr>
                <w:szCs w:val="28"/>
              </w:rPr>
            </w:pPr>
            <w:r w:rsidRPr="008579E7">
              <w:rPr>
                <w:szCs w:val="28"/>
              </w:rPr>
              <w:t>«В книжной памяти мгновения весны»</w:t>
            </w:r>
          </w:p>
        </w:tc>
        <w:tc>
          <w:tcPr>
            <w:tcW w:w="1984" w:type="dxa"/>
          </w:tcPr>
          <w:p w:rsidR="008579E7" w:rsidRPr="008579E7" w:rsidRDefault="008579E7" w:rsidP="008579E7">
            <w:pPr>
              <w:rPr>
                <w:szCs w:val="28"/>
              </w:rPr>
            </w:pPr>
            <w:r w:rsidRPr="008579E7">
              <w:rPr>
                <w:szCs w:val="28"/>
              </w:rPr>
              <w:t>3.05.18.</w:t>
            </w:r>
          </w:p>
        </w:tc>
        <w:tc>
          <w:tcPr>
            <w:tcW w:w="2267" w:type="dxa"/>
          </w:tcPr>
          <w:p w:rsidR="008579E7" w:rsidRPr="008579E7" w:rsidRDefault="00200F84" w:rsidP="008579E7">
            <w:pPr>
              <w:rPr>
                <w:szCs w:val="28"/>
              </w:rPr>
            </w:pPr>
            <w:r>
              <w:rPr>
                <w:szCs w:val="28"/>
              </w:rPr>
              <w:t xml:space="preserve">        ЦДСЧ</w:t>
            </w:r>
          </w:p>
        </w:tc>
        <w:tc>
          <w:tcPr>
            <w:tcW w:w="2127" w:type="dxa"/>
          </w:tcPr>
          <w:p w:rsidR="008579E7" w:rsidRPr="008579E7" w:rsidRDefault="008579E7" w:rsidP="008579E7">
            <w:pPr>
              <w:rPr>
                <w:szCs w:val="28"/>
              </w:rPr>
            </w:pPr>
            <w:r w:rsidRPr="008579E7">
              <w:rPr>
                <w:szCs w:val="28"/>
              </w:rPr>
              <w:t>Для всех групп</w:t>
            </w:r>
          </w:p>
        </w:tc>
        <w:tc>
          <w:tcPr>
            <w:tcW w:w="2409" w:type="dxa"/>
          </w:tcPr>
          <w:p w:rsidR="008579E7" w:rsidRPr="008579E7" w:rsidRDefault="00200F84" w:rsidP="008579E7">
            <w:pPr>
              <w:rPr>
                <w:szCs w:val="28"/>
              </w:rPr>
            </w:pPr>
            <w:r>
              <w:rPr>
                <w:szCs w:val="28"/>
              </w:rPr>
              <w:t xml:space="preserve">       Чавынчак Д.А.</w:t>
            </w:r>
          </w:p>
        </w:tc>
      </w:tr>
      <w:tr w:rsidR="008579E7" w:rsidRPr="002E23D5" w:rsidTr="00474BB8">
        <w:trPr>
          <w:trHeight w:val="273"/>
        </w:trPr>
        <w:tc>
          <w:tcPr>
            <w:tcW w:w="534" w:type="dxa"/>
          </w:tcPr>
          <w:p w:rsidR="008579E7" w:rsidRDefault="008579E7" w:rsidP="008579E7">
            <w:pPr>
              <w:autoSpaceDE w:val="0"/>
              <w:autoSpaceDN w:val="0"/>
              <w:adjustRightInd w:val="0"/>
              <w:outlineLvl w:val="0"/>
              <w:rPr>
                <w:rFonts w:eastAsia="Calibri" w:cs="Times New Roman"/>
                <w:szCs w:val="24"/>
              </w:rPr>
            </w:pPr>
          </w:p>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t>22</w:t>
            </w:r>
          </w:p>
        </w:tc>
        <w:tc>
          <w:tcPr>
            <w:tcW w:w="6412" w:type="dxa"/>
          </w:tcPr>
          <w:p w:rsidR="008579E7" w:rsidRPr="008579E7" w:rsidRDefault="008579E7" w:rsidP="008579E7">
            <w:pPr>
              <w:rPr>
                <w:szCs w:val="28"/>
              </w:rPr>
            </w:pPr>
            <w:r w:rsidRPr="008579E7">
              <w:rPr>
                <w:szCs w:val="28"/>
              </w:rPr>
              <w:t>Акция «Читаем детям о войне»</w:t>
            </w:r>
          </w:p>
        </w:tc>
        <w:tc>
          <w:tcPr>
            <w:tcW w:w="1984" w:type="dxa"/>
          </w:tcPr>
          <w:p w:rsidR="008579E7" w:rsidRPr="008579E7" w:rsidRDefault="008579E7" w:rsidP="008579E7">
            <w:pPr>
              <w:rPr>
                <w:szCs w:val="28"/>
              </w:rPr>
            </w:pPr>
            <w:r w:rsidRPr="008579E7">
              <w:rPr>
                <w:szCs w:val="28"/>
              </w:rPr>
              <w:t>04.05.18.</w:t>
            </w:r>
          </w:p>
        </w:tc>
        <w:tc>
          <w:tcPr>
            <w:tcW w:w="2267" w:type="dxa"/>
          </w:tcPr>
          <w:p w:rsidR="008579E7" w:rsidRPr="008579E7" w:rsidRDefault="008579E7" w:rsidP="008579E7">
            <w:pPr>
              <w:rPr>
                <w:szCs w:val="28"/>
              </w:rPr>
            </w:pPr>
            <w:r w:rsidRPr="008579E7">
              <w:rPr>
                <w:szCs w:val="28"/>
              </w:rPr>
              <w:t xml:space="preserve">Гимназия №5, 1-4 классы. </w:t>
            </w:r>
          </w:p>
        </w:tc>
        <w:tc>
          <w:tcPr>
            <w:tcW w:w="2127" w:type="dxa"/>
          </w:tcPr>
          <w:p w:rsidR="008579E7" w:rsidRPr="008579E7" w:rsidRDefault="008579E7" w:rsidP="008579E7">
            <w:pPr>
              <w:rPr>
                <w:szCs w:val="28"/>
              </w:rPr>
            </w:pPr>
            <w:r w:rsidRPr="008579E7">
              <w:rPr>
                <w:szCs w:val="28"/>
              </w:rPr>
              <w:t>Охват – 182 человек, 26 РДЧ</w:t>
            </w:r>
          </w:p>
        </w:tc>
        <w:tc>
          <w:tcPr>
            <w:tcW w:w="2409" w:type="dxa"/>
          </w:tcPr>
          <w:p w:rsidR="008579E7" w:rsidRPr="008579E7" w:rsidRDefault="008579E7" w:rsidP="008579E7">
            <w:pPr>
              <w:rPr>
                <w:szCs w:val="28"/>
              </w:rPr>
            </w:pPr>
            <w:r w:rsidRPr="008579E7">
              <w:rPr>
                <w:szCs w:val="28"/>
              </w:rPr>
              <w:t>Амырмит О. Д. Чавынчак Д.А. Монгуш К. Т.</w:t>
            </w:r>
          </w:p>
        </w:tc>
      </w:tr>
      <w:tr w:rsidR="008579E7" w:rsidRPr="002E23D5" w:rsidTr="00474BB8">
        <w:trPr>
          <w:trHeight w:val="273"/>
        </w:trPr>
        <w:tc>
          <w:tcPr>
            <w:tcW w:w="534" w:type="dxa"/>
          </w:tcPr>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t>23</w:t>
            </w:r>
          </w:p>
          <w:p w:rsidR="008579E7" w:rsidRDefault="008579E7" w:rsidP="008579E7">
            <w:pPr>
              <w:autoSpaceDE w:val="0"/>
              <w:autoSpaceDN w:val="0"/>
              <w:adjustRightInd w:val="0"/>
              <w:outlineLvl w:val="0"/>
              <w:rPr>
                <w:rFonts w:eastAsia="Calibri" w:cs="Times New Roman"/>
                <w:szCs w:val="24"/>
              </w:rPr>
            </w:pPr>
          </w:p>
        </w:tc>
        <w:tc>
          <w:tcPr>
            <w:tcW w:w="6412" w:type="dxa"/>
          </w:tcPr>
          <w:p w:rsidR="008579E7" w:rsidRPr="008579E7" w:rsidRDefault="008579E7" w:rsidP="008579E7">
            <w:pPr>
              <w:rPr>
                <w:szCs w:val="28"/>
              </w:rPr>
            </w:pPr>
            <w:r w:rsidRPr="008579E7">
              <w:rPr>
                <w:szCs w:val="28"/>
              </w:rPr>
              <w:t>Книжная выставка</w:t>
            </w:r>
          </w:p>
          <w:p w:rsidR="008579E7" w:rsidRPr="008579E7" w:rsidRDefault="008579E7" w:rsidP="008579E7">
            <w:pPr>
              <w:rPr>
                <w:szCs w:val="28"/>
              </w:rPr>
            </w:pPr>
            <w:r w:rsidRPr="008579E7">
              <w:rPr>
                <w:szCs w:val="28"/>
              </w:rPr>
              <w:t>«Люблю тебя, моя Россия!»</w:t>
            </w:r>
          </w:p>
        </w:tc>
        <w:tc>
          <w:tcPr>
            <w:tcW w:w="1984" w:type="dxa"/>
          </w:tcPr>
          <w:p w:rsidR="008579E7" w:rsidRPr="008579E7" w:rsidRDefault="008579E7" w:rsidP="008579E7">
            <w:pPr>
              <w:rPr>
                <w:szCs w:val="28"/>
              </w:rPr>
            </w:pPr>
            <w:r w:rsidRPr="008579E7">
              <w:rPr>
                <w:szCs w:val="28"/>
              </w:rPr>
              <w:t>5.06.18.</w:t>
            </w:r>
          </w:p>
        </w:tc>
        <w:tc>
          <w:tcPr>
            <w:tcW w:w="2267" w:type="dxa"/>
          </w:tcPr>
          <w:p w:rsidR="008579E7" w:rsidRPr="008579E7" w:rsidRDefault="008579E7" w:rsidP="008579E7">
            <w:pPr>
              <w:rPr>
                <w:szCs w:val="28"/>
              </w:rPr>
            </w:pPr>
            <w:r w:rsidRPr="008579E7">
              <w:rPr>
                <w:szCs w:val="28"/>
              </w:rPr>
              <w:t>Для всех групп,</w:t>
            </w:r>
          </w:p>
        </w:tc>
        <w:tc>
          <w:tcPr>
            <w:tcW w:w="2127" w:type="dxa"/>
          </w:tcPr>
          <w:p w:rsidR="008579E7" w:rsidRPr="008579E7" w:rsidRDefault="008579E7" w:rsidP="008579E7">
            <w:pPr>
              <w:rPr>
                <w:szCs w:val="28"/>
              </w:rPr>
            </w:pPr>
            <w:r w:rsidRPr="008579E7">
              <w:rPr>
                <w:szCs w:val="28"/>
              </w:rPr>
              <w:t>ЦДСЧ</w:t>
            </w:r>
          </w:p>
        </w:tc>
        <w:tc>
          <w:tcPr>
            <w:tcW w:w="2409" w:type="dxa"/>
          </w:tcPr>
          <w:p w:rsidR="008579E7" w:rsidRPr="008579E7" w:rsidRDefault="008579E7" w:rsidP="008579E7">
            <w:pPr>
              <w:rPr>
                <w:szCs w:val="28"/>
              </w:rPr>
            </w:pPr>
            <w:r w:rsidRPr="008579E7">
              <w:rPr>
                <w:szCs w:val="28"/>
              </w:rPr>
              <w:t>Монгуш К. Т.</w:t>
            </w:r>
          </w:p>
        </w:tc>
      </w:tr>
      <w:tr w:rsidR="008579E7" w:rsidRPr="002E23D5" w:rsidTr="00474BB8">
        <w:trPr>
          <w:trHeight w:val="273"/>
        </w:trPr>
        <w:tc>
          <w:tcPr>
            <w:tcW w:w="534" w:type="dxa"/>
          </w:tcPr>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t>24</w:t>
            </w:r>
          </w:p>
          <w:p w:rsidR="008579E7" w:rsidRDefault="008579E7" w:rsidP="008579E7">
            <w:pPr>
              <w:autoSpaceDE w:val="0"/>
              <w:autoSpaceDN w:val="0"/>
              <w:adjustRightInd w:val="0"/>
              <w:outlineLvl w:val="0"/>
              <w:rPr>
                <w:rFonts w:eastAsia="Calibri" w:cs="Times New Roman"/>
                <w:szCs w:val="24"/>
              </w:rPr>
            </w:pPr>
          </w:p>
        </w:tc>
        <w:tc>
          <w:tcPr>
            <w:tcW w:w="6412" w:type="dxa"/>
          </w:tcPr>
          <w:p w:rsidR="008579E7" w:rsidRPr="008579E7" w:rsidRDefault="008579E7" w:rsidP="008579E7">
            <w:pPr>
              <w:rPr>
                <w:rFonts w:eastAsia="Calibri" w:cs="Times New Roman"/>
                <w:szCs w:val="24"/>
              </w:rPr>
            </w:pPr>
            <w:r w:rsidRPr="008579E7">
              <w:rPr>
                <w:rFonts w:eastAsia="Calibri" w:cs="Times New Roman"/>
                <w:szCs w:val="24"/>
              </w:rPr>
              <w:t xml:space="preserve">Беседа со </w:t>
            </w:r>
            <w:proofErr w:type="spellStart"/>
            <w:r w:rsidRPr="008579E7">
              <w:rPr>
                <w:rFonts w:eastAsia="Calibri" w:cs="Times New Roman"/>
                <w:szCs w:val="24"/>
              </w:rPr>
              <w:t>слайд</w:t>
            </w:r>
            <w:proofErr w:type="gramStart"/>
            <w:r w:rsidRPr="008579E7">
              <w:rPr>
                <w:rFonts w:eastAsia="Calibri" w:cs="Times New Roman"/>
                <w:szCs w:val="24"/>
              </w:rPr>
              <w:t>.п</w:t>
            </w:r>
            <w:proofErr w:type="gramEnd"/>
            <w:r w:rsidRPr="008579E7">
              <w:rPr>
                <w:rFonts w:eastAsia="Calibri" w:cs="Times New Roman"/>
                <w:szCs w:val="24"/>
              </w:rPr>
              <w:t>резентацией</w:t>
            </w:r>
            <w:proofErr w:type="spellEnd"/>
            <w:r w:rsidRPr="008579E7">
              <w:rPr>
                <w:rFonts w:eastAsia="Calibri" w:cs="Times New Roman"/>
                <w:szCs w:val="24"/>
              </w:rPr>
              <w:t xml:space="preserve"> (К Дню России -12 июня)«Моя Россия»</w:t>
            </w:r>
          </w:p>
          <w:p w:rsidR="008579E7" w:rsidRPr="008579E7" w:rsidRDefault="008579E7" w:rsidP="008579E7">
            <w:pPr>
              <w:rPr>
                <w:rFonts w:eastAsia="Calibri" w:cs="Times New Roman"/>
                <w:szCs w:val="24"/>
              </w:rPr>
            </w:pPr>
          </w:p>
        </w:tc>
        <w:tc>
          <w:tcPr>
            <w:tcW w:w="1984" w:type="dxa"/>
          </w:tcPr>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r w:rsidRPr="008579E7">
              <w:rPr>
                <w:rFonts w:eastAsia="Calibri" w:cs="Times New Roman"/>
                <w:szCs w:val="24"/>
              </w:rPr>
              <w:t>09 июня</w:t>
            </w:r>
          </w:p>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p>
        </w:tc>
        <w:tc>
          <w:tcPr>
            <w:tcW w:w="2267" w:type="dxa"/>
          </w:tcPr>
          <w:p w:rsidR="008579E7" w:rsidRPr="008579E7" w:rsidRDefault="008579E7" w:rsidP="008579E7">
            <w:pPr>
              <w:autoSpaceDE w:val="0"/>
              <w:autoSpaceDN w:val="0"/>
              <w:adjustRightInd w:val="0"/>
              <w:jc w:val="left"/>
              <w:outlineLvl w:val="0"/>
              <w:rPr>
                <w:rFonts w:eastAsia="Calibri" w:cs="Times New Roman"/>
                <w:szCs w:val="24"/>
              </w:rPr>
            </w:pPr>
            <w:r w:rsidRPr="008579E7">
              <w:rPr>
                <w:rFonts w:eastAsia="Calibri" w:cs="Times New Roman"/>
                <w:szCs w:val="24"/>
              </w:rPr>
              <w:lastRenderedPageBreak/>
              <w:t xml:space="preserve"> ТРДБ</w:t>
            </w:r>
          </w:p>
        </w:tc>
        <w:tc>
          <w:tcPr>
            <w:tcW w:w="2127" w:type="dxa"/>
          </w:tcPr>
          <w:p w:rsidR="008579E7" w:rsidRPr="008579E7" w:rsidRDefault="008579E7" w:rsidP="008579E7">
            <w:pPr>
              <w:autoSpaceDE w:val="0"/>
              <w:autoSpaceDN w:val="0"/>
              <w:adjustRightInd w:val="0"/>
              <w:jc w:val="left"/>
              <w:outlineLvl w:val="0"/>
              <w:rPr>
                <w:rFonts w:eastAsia="Calibri" w:cs="Times New Roman"/>
                <w:szCs w:val="24"/>
              </w:rPr>
            </w:pPr>
            <w:proofErr w:type="spellStart"/>
            <w:r w:rsidRPr="008579E7">
              <w:rPr>
                <w:rFonts w:eastAsia="Calibri" w:cs="Times New Roman"/>
                <w:szCs w:val="24"/>
              </w:rPr>
              <w:t>Пришк</w:t>
            </w:r>
            <w:proofErr w:type="gramStart"/>
            <w:r w:rsidRPr="008579E7">
              <w:rPr>
                <w:rFonts w:eastAsia="Calibri" w:cs="Times New Roman"/>
                <w:szCs w:val="24"/>
              </w:rPr>
              <w:t>.л</w:t>
            </w:r>
            <w:proofErr w:type="gramEnd"/>
            <w:r w:rsidRPr="008579E7">
              <w:rPr>
                <w:rFonts w:eastAsia="Calibri" w:cs="Times New Roman"/>
                <w:szCs w:val="24"/>
              </w:rPr>
              <w:t>аг.»Дружба</w:t>
            </w:r>
            <w:proofErr w:type="spellEnd"/>
            <w:r w:rsidRPr="008579E7">
              <w:rPr>
                <w:rFonts w:eastAsia="Calibri" w:cs="Times New Roman"/>
                <w:szCs w:val="24"/>
              </w:rPr>
              <w:t>» шк.№7., детей- 35.</w:t>
            </w:r>
          </w:p>
          <w:p w:rsidR="008579E7" w:rsidRPr="008579E7" w:rsidRDefault="008579E7" w:rsidP="008579E7">
            <w:pPr>
              <w:rPr>
                <w:szCs w:val="28"/>
              </w:rPr>
            </w:pPr>
            <w:r w:rsidRPr="008579E7">
              <w:rPr>
                <w:rFonts w:eastAsia="Calibri" w:cs="Times New Roman"/>
                <w:szCs w:val="24"/>
              </w:rPr>
              <w:lastRenderedPageBreak/>
              <w:t>Пришк.</w:t>
            </w:r>
          </w:p>
        </w:tc>
        <w:tc>
          <w:tcPr>
            <w:tcW w:w="2409" w:type="dxa"/>
          </w:tcPr>
          <w:p w:rsidR="008579E7" w:rsidRPr="008579E7" w:rsidRDefault="008579E7" w:rsidP="008579E7">
            <w:pPr>
              <w:rPr>
                <w:szCs w:val="28"/>
              </w:rPr>
            </w:pPr>
          </w:p>
        </w:tc>
      </w:tr>
      <w:tr w:rsidR="008579E7" w:rsidRPr="002E23D5" w:rsidTr="00474BB8">
        <w:trPr>
          <w:trHeight w:val="273"/>
        </w:trPr>
        <w:tc>
          <w:tcPr>
            <w:tcW w:w="534" w:type="dxa"/>
          </w:tcPr>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lastRenderedPageBreak/>
              <w:t>25</w:t>
            </w:r>
          </w:p>
        </w:tc>
        <w:tc>
          <w:tcPr>
            <w:tcW w:w="6412" w:type="dxa"/>
          </w:tcPr>
          <w:p w:rsidR="008579E7" w:rsidRPr="008579E7" w:rsidRDefault="008579E7" w:rsidP="008579E7">
            <w:pPr>
              <w:rPr>
                <w:szCs w:val="28"/>
              </w:rPr>
            </w:pPr>
            <w:r w:rsidRPr="008579E7">
              <w:rPr>
                <w:szCs w:val="28"/>
              </w:rPr>
              <w:t>Игра-путешествие</w:t>
            </w:r>
          </w:p>
          <w:p w:rsidR="008579E7" w:rsidRPr="008579E7" w:rsidRDefault="008579E7" w:rsidP="008579E7">
            <w:pPr>
              <w:rPr>
                <w:szCs w:val="28"/>
              </w:rPr>
            </w:pPr>
            <w:r w:rsidRPr="008579E7">
              <w:rPr>
                <w:szCs w:val="28"/>
              </w:rPr>
              <w:t>«Я горжусь своей страной»</w:t>
            </w:r>
          </w:p>
          <w:p w:rsidR="008579E7" w:rsidRPr="008579E7" w:rsidRDefault="008579E7" w:rsidP="008579E7">
            <w:pPr>
              <w:rPr>
                <w:szCs w:val="28"/>
              </w:rPr>
            </w:pPr>
          </w:p>
        </w:tc>
        <w:tc>
          <w:tcPr>
            <w:tcW w:w="1984" w:type="dxa"/>
          </w:tcPr>
          <w:p w:rsidR="008579E7" w:rsidRPr="008579E7" w:rsidRDefault="008579E7" w:rsidP="008579E7">
            <w:pPr>
              <w:rPr>
                <w:szCs w:val="28"/>
              </w:rPr>
            </w:pPr>
            <w:r w:rsidRPr="008579E7">
              <w:rPr>
                <w:szCs w:val="28"/>
              </w:rPr>
              <w:t>12.06.18.</w:t>
            </w:r>
          </w:p>
        </w:tc>
        <w:tc>
          <w:tcPr>
            <w:tcW w:w="2267" w:type="dxa"/>
          </w:tcPr>
          <w:p w:rsidR="008579E7" w:rsidRPr="008579E7" w:rsidRDefault="008579E7" w:rsidP="008579E7">
            <w:pPr>
              <w:rPr>
                <w:szCs w:val="28"/>
              </w:rPr>
            </w:pPr>
            <w:r w:rsidRPr="008579E7">
              <w:rPr>
                <w:szCs w:val="28"/>
              </w:rPr>
              <w:t xml:space="preserve">Пришкольный лагерь гимназии № 5, </w:t>
            </w:r>
          </w:p>
        </w:tc>
        <w:tc>
          <w:tcPr>
            <w:tcW w:w="2127" w:type="dxa"/>
          </w:tcPr>
          <w:p w:rsidR="008579E7" w:rsidRPr="008579E7" w:rsidRDefault="008579E7" w:rsidP="008579E7">
            <w:pPr>
              <w:rPr>
                <w:szCs w:val="28"/>
              </w:rPr>
            </w:pPr>
            <w:r w:rsidRPr="008579E7">
              <w:rPr>
                <w:szCs w:val="28"/>
              </w:rPr>
              <w:t>охват – 45 человек, РДЧ-2 ч.</w:t>
            </w:r>
          </w:p>
        </w:tc>
        <w:tc>
          <w:tcPr>
            <w:tcW w:w="2409" w:type="dxa"/>
          </w:tcPr>
          <w:p w:rsidR="008579E7" w:rsidRPr="008579E7" w:rsidRDefault="008579E7" w:rsidP="008579E7">
            <w:pPr>
              <w:rPr>
                <w:szCs w:val="28"/>
              </w:rPr>
            </w:pPr>
            <w:r w:rsidRPr="008579E7">
              <w:rPr>
                <w:szCs w:val="28"/>
              </w:rPr>
              <w:t>Монгуш К. Т.</w:t>
            </w:r>
          </w:p>
        </w:tc>
      </w:tr>
      <w:tr w:rsidR="008579E7" w:rsidRPr="002E23D5" w:rsidTr="00474BB8">
        <w:trPr>
          <w:trHeight w:val="273"/>
        </w:trPr>
        <w:tc>
          <w:tcPr>
            <w:tcW w:w="534" w:type="dxa"/>
          </w:tcPr>
          <w:p w:rsidR="008579E7" w:rsidRDefault="008579E7" w:rsidP="008579E7">
            <w:pPr>
              <w:autoSpaceDE w:val="0"/>
              <w:autoSpaceDN w:val="0"/>
              <w:adjustRightInd w:val="0"/>
              <w:outlineLvl w:val="0"/>
              <w:rPr>
                <w:rFonts w:eastAsia="Calibri" w:cs="Times New Roman"/>
                <w:szCs w:val="24"/>
              </w:rPr>
            </w:pPr>
          </w:p>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t>26</w:t>
            </w:r>
          </w:p>
        </w:tc>
        <w:tc>
          <w:tcPr>
            <w:tcW w:w="6412" w:type="dxa"/>
          </w:tcPr>
          <w:p w:rsidR="008579E7" w:rsidRPr="008579E7" w:rsidRDefault="008579E7" w:rsidP="008579E7">
            <w:pPr>
              <w:rPr>
                <w:rFonts w:eastAsia="Calibri" w:cs="Times New Roman"/>
                <w:szCs w:val="24"/>
              </w:rPr>
            </w:pPr>
            <w:r w:rsidRPr="008579E7">
              <w:rPr>
                <w:rFonts w:eastAsia="Calibri" w:cs="Times New Roman"/>
                <w:szCs w:val="24"/>
              </w:rPr>
              <w:t xml:space="preserve">Беседа со слайд </w:t>
            </w:r>
            <w:proofErr w:type="spellStart"/>
            <w:r w:rsidRPr="008579E7">
              <w:rPr>
                <w:rFonts w:eastAsia="Calibri" w:cs="Times New Roman"/>
                <w:szCs w:val="24"/>
              </w:rPr>
              <w:t>презен</w:t>
            </w:r>
            <w:proofErr w:type="spellEnd"/>
            <w:r w:rsidRPr="008579E7">
              <w:rPr>
                <w:rFonts w:eastAsia="Calibri" w:cs="Times New Roman"/>
                <w:szCs w:val="24"/>
              </w:rPr>
              <w:t xml:space="preserve">. </w:t>
            </w:r>
            <w:proofErr w:type="gramStart"/>
            <w:r w:rsidRPr="008579E7">
              <w:rPr>
                <w:rFonts w:eastAsia="Calibri" w:cs="Times New Roman"/>
                <w:szCs w:val="24"/>
              </w:rPr>
              <w:t>к</w:t>
            </w:r>
            <w:proofErr w:type="gramEnd"/>
            <w:r w:rsidRPr="008579E7">
              <w:rPr>
                <w:rFonts w:eastAsia="Calibri" w:cs="Times New Roman"/>
                <w:szCs w:val="24"/>
              </w:rPr>
              <w:t xml:space="preserve"> Дню памяти и скорби – 22 июня)</w:t>
            </w:r>
          </w:p>
          <w:p w:rsidR="008579E7" w:rsidRPr="008579E7" w:rsidRDefault="008579E7" w:rsidP="008579E7">
            <w:pPr>
              <w:rPr>
                <w:rFonts w:eastAsia="Calibri" w:cs="Times New Roman"/>
                <w:szCs w:val="24"/>
              </w:rPr>
            </w:pPr>
            <w:r w:rsidRPr="008579E7">
              <w:rPr>
                <w:rFonts w:eastAsia="Calibri" w:cs="Times New Roman"/>
                <w:szCs w:val="24"/>
              </w:rPr>
              <w:t>«Пионеры – герои ВОВ»</w:t>
            </w:r>
          </w:p>
          <w:p w:rsidR="008579E7" w:rsidRPr="008579E7" w:rsidRDefault="008579E7" w:rsidP="008579E7">
            <w:pPr>
              <w:rPr>
                <w:szCs w:val="28"/>
              </w:rPr>
            </w:pPr>
          </w:p>
        </w:tc>
        <w:tc>
          <w:tcPr>
            <w:tcW w:w="1984" w:type="dxa"/>
          </w:tcPr>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r w:rsidRPr="008579E7">
              <w:rPr>
                <w:rFonts w:eastAsia="Calibri" w:cs="Times New Roman"/>
                <w:szCs w:val="24"/>
              </w:rPr>
              <w:t>20 июня</w:t>
            </w:r>
          </w:p>
          <w:p w:rsidR="008579E7" w:rsidRPr="008579E7" w:rsidRDefault="008579E7" w:rsidP="008579E7">
            <w:pPr>
              <w:rPr>
                <w:szCs w:val="28"/>
              </w:rPr>
            </w:pPr>
          </w:p>
        </w:tc>
        <w:tc>
          <w:tcPr>
            <w:tcW w:w="2267" w:type="dxa"/>
          </w:tcPr>
          <w:p w:rsidR="008579E7" w:rsidRPr="008579E7" w:rsidRDefault="008579E7" w:rsidP="008579E7">
            <w:pPr>
              <w:autoSpaceDE w:val="0"/>
              <w:autoSpaceDN w:val="0"/>
              <w:adjustRightInd w:val="0"/>
              <w:jc w:val="left"/>
              <w:outlineLvl w:val="0"/>
              <w:rPr>
                <w:szCs w:val="28"/>
              </w:rPr>
            </w:pPr>
            <w:r w:rsidRPr="008579E7">
              <w:rPr>
                <w:szCs w:val="28"/>
              </w:rPr>
              <w:t xml:space="preserve">младший отдел </w:t>
            </w:r>
          </w:p>
        </w:tc>
        <w:tc>
          <w:tcPr>
            <w:tcW w:w="2127" w:type="dxa"/>
          </w:tcPr>
          <w:p w:rsidR="008579E7" w:rsidRPr="008579E7" w:rsidRDefault="008579E7" w:rsidP="008579E7">
            <w:pPr>
              <w:autoSpaceDE w:val="0"/>
              <w:autoSpaceDN w:val="0"/>
              <w:adjustRightInd w:val="0"/>
              <w:jc w:val="left"/>
              <w:outlineLvl w:val="0"/>
              <w:rPr>
                <w:rFonts w:eastAsia="Calibri" w:cs="Times New Roman"/>
                <w:szCs w:val="24"/>
              </w:rPr>
            </w:pPr>
            <w:r w:rsidRPr="008579E7">
              <w:rPr>
                <w:rFonts w:eastAsia="Calibri" w:cs="Times New Roman"/>
                <w:szCs w:val="24"/>
              </w:rPr>
              <w:t>Пришкольный лаг. «Смешарики» шк.№4, детей-40.</w:t>
            </w:r>
          </w:p>
          <w:p w:rsidR="008579E7" w:rsidRPr="008579E7" w:rsidRDefault="008579E7" w:rsidP="008579E7">
            <w:pPr>
              <w:rPr>
                <w:szCs w:val="28"/>
              </w:rPr>
            </w:pPr>
          </w:p>
        </w:tc>
        <w:tc>
          <w:tcPr>
            <w:tcW w:w="2409" w:type="dxa"/>
          </w:tcPr>
          <w:p w:rsidR="008579E7" w:rsidRPr="008579E7" w:rsidRDefault="008579E7" w:rsidP="008579E7">
            <w:pPr>
              <w:rPr>
                <w:szCs w:val="28"/>
              </w:rPr>
            </w:pPr>
          </w:p>
        </w:tc>
      </w:tr>
      <w:tr w:rsidR="008579E7" w:rsidRPr="002E23D5" w:rsidTr="00200F84">
        <w:trPr>
          <w:trHeight w:val="586"/>
        </w:trPr>
        <w:tc>
          <w:tcPr>
            <w:tcW w:w="534" w:type="dxa"/>
          </w:tcPr>
          <w:p w:rsidR="008579E7" w:rsidRDefault="00474BB8" w:rsidP="008579E7">
            <w:pPr>
              <w:autoSpaceDE w:val="0"/>
              <w:autoSpaceDN w:val="0"/>
              <w:adjustRightInd w:val="0"/>
              <w:outlineLvl w:val="0"/>
              <w:rPr>
                <w:rFonts w:eastAsia="Calibri" w:cs="Times New Roman"/>
                <w:szCs w:val="24"/>
              </w:rPr>
            </w:pPr>
            <w:r>
              <w:rPr>
                <w:rFonts w:eastAsia="Calibri" w:cs="Times New Roman"/>
                <w:szCs w:val="24"/>
              </w:rPr>
              <w:t>27</w:t>
            </w:r>
          </w:p>
          <w:p w:rsidR="008579E7" w:rsidRDefault="008579E7" w:rsidP="008579E7">
            <w:pPr>
              <w:autoSpaceDE w:val="0"/>
              <w:autoSpaceDN w:val="0"/>
              <w:adjustRightInd w:val="0"/>
              <w:outlineLvl w:val="0"/>
              <w:rPr>
                <w:rFonts w:eastAsia="Calibri" w:cs="Times New Roman"/>
                <w:szCs w:val="24"/>
              </w:rPr>
            </w:pPr>
          </w:p>
        </w:tc>
        <w:tc>
          <w:tcPr>
            <w:tcW w:w="6412" w:type="dxa"/>
          </w:tcPr>
          <w:p w:rsidR="008579E7" w:rsidRPr="008579E7" w:rsidRDefault="008579E7" w:rsidP="008579E7">
            <w:pPr>
              <w:rPr>
                <w:szCs w:val="28"/>
              </w:rPr>
            </w:pPr>
            <w:r w:rsidRPr="008579E7">
              <w:rPr>
                <w:szCs w:val="28"/>
              </w:rPr>
              <w:t>Книжная выставка ко Дню памяти и скорби</w:t>
            </w:r>
          </w:p>
          <w:p w:rsidR="008579E7" w:rsidRPr="008579E7" w:rsidRDefault="00DD18BC" w:rsidP="008579E7">
            <w:pPr>
              <w:rPr>
                <w:rFonts w:eastAsia="Calibri" w:cs="Times New Roman"/>
                <w:szCs w:val="24"/>
              </w:rPr>
            </w:pPr>
            <w:r>
              <w:rPr>
                <w:szCs w:val="28"/>
              </w:rPr>
              <w:t>«Они сражались за Родину»</w:t>
            </w:r>
          </w:p>
        </w:tc>
        <w:tc>
          <w:tcPr>
            <w:tcW w:w="1984" w:type="dxa"/>
          </w:tcPr>
          <w:p w:rsidR="008579E7" w:rsidRPr="008579E7" w:rsidRDefault="008579E7" w:rsidP="008579E7">
            <w:pPr>
              <w:rPr>
                <w:rFonts w:eastAsia="Calibri" w:cs="Times New Roman"/>
                <w:szCs w:val="24"/>
              </w:rPr>
            </w:pPr>
            <w:r w:rsidRPr="008579E7">
              <w:rPr>
                <w:szCs w:val="28"/>
              </w:rPr>
              <w:t>18-28 июня</w:t>
            </w:r>
          </w:p>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p>
          <w:p w:rsidR="008579E7" w:rsidRPr="008579E7" w:rsidRDefault="008579E7" w:rsidP="008579E7">
            <w:pPr>
              <w:rPr>
                <w:rFonts w:eastAsia="Calibri" w:cs="Times New Roman"/>
                <w:szCs w:val="24"/>
              </w:rPr>
            </w:pPr>
          </w:p>
        </w:tc>
        <w:tc>
          <w:tcPr>
            <w:tcW w:w="2267" w:type="dxa"/>
          </w:tcPr>
          <w:p w:rsidR="008579E7" w:rsidRPr="008579E7" w:rsidRDefault="008579E7" w:rsidP="008579E7">
            <w:pPr>
              <w:autoSpaceDE w:val="0"/>
              <w:autoSpaceDN w:val="0"/>
              <w:adjustRightInd w:val="0"/>
              <w:jc w:val="left"/>
              <w:outlineLvl w:val="0"/>
              <w:rPr>
                <w:rFonts w:eastAsia="Calibri" w:cs="Times New Roman"/>
                <w:szCs w:val="24"/>
              </w:rPr>
            </w:pPr>
            <w:r w:rsidRPr="008579E7">
              <w:rPr>
                <w:szCs w:val="28"/>
              </w:rPr>
              <w:t xml:space="preserve">ЦДСЧ </w:t>
            </w:r>
          </w:p>
          <w:p w:rsidR="008579E7" w:rsidRPr="008579E7" w:rsidRDefault="008579E7" w:rsidP="008579E7">
            <w:pPr>
              <w:autoSpaceDE w:val="0"/>
              <w:autoSpaceDN w:val="0"/>
              <w:adjustRightInd w:val="0"/>
              <w:jc w:val="left"/>
              <w:outlineLvl w:val="0"/>
              <w:rPr>
                <w:rFonts w:eastAsia="Calibri" w:cs="Times New Roman"/>
                <w:szCs w:val="24"/>
              </w:rPr>
            </w:pPr>
          </w:p>
          <w:p w:rsidR="008579E7" w:rsidRPr="008579E7" w:rsidRDefault="008579E7" w:rsidP="008579E7">
            <w:pPr>
              <w:autoSpaceDE w:val="0"/>
              <w:autoSpaceDN w:val="0"/>
              <w:adjustRightInd w:val="0"/>
              <w:jc w:val="left"/>
              <w:outlineLvl w:val="0"/>
              <w:rPr>
                <w:rFonts w:eastAsia="Calibri" w:cs="Times New Roman"/>
                <w:szCs w:val="24"/>
              </w:rPr>
            </w:pPr>
            <w:r w:rsidRPr="008579E7">
              <w:rPr>
                <w:rFonts w:eastAsia="Calibri" w:cs="Times New Roman"/>
                <w:szCs w:val="24"/>
              </w:rPr>
              <w:t xml:space="preserve"> </w:t>
            </w:r>
          </w:p>
        </w:tc>
        <w:tc>
          <w:tcPr>
            <w:tcW w:w="2127" w:type="dxa"/>
          </w:tcPr>
          <w:p w:rsidR="008579E7" w:rsidRPr="008579E7" w:rsidRDefault="008579E7" w:rsidP="008579E7">
            <w:pPr>
              <w:rPr>
                <w:rFonts w:eastAsia="Calibri" w:cs="Times New Roman"/>
                <w:szCs w:val="24"/>
              </w:rPr>
            </w:pPr>
          </w:p>
        </w:tc>
        <w:tc>
          <w:tcPr>
            <w:tcW w:w="2409" w:type="dxa"/>
          </w:tcPr>
          <w:p w:rsidR="008579E7" w:rsidRPr="008579E7" w:rsidRDefault="008579E7" w:rsidP="008579E7">
            <w:pPr>
              <w:autoSpaceDE w:val="0"/>
              <w:autoSpaceDN w:val="0"/>
              <w:adjustRightInd w:val="0"/>
              <w:jc w:val="center"/>
              <w:outlineLvl w:val="0"/>
              <w:rPr>
                <w:rFonts w:eastAsia="Calibri" w:cs="Times New Roman"/>
                <w:szCs w:val="24"/>
              </w:rPr>
            </w:pPr>
            <w:r w:rsidRPr="008579E7">
              <w:rPr>
                <w:szCs w:val="28"/>
              </w:rPr>
              <w:t>Монгуш К. Т.</w:t>
            </w:r>
          </w:p>
        </w:tc>
      </w:tr>
    </w:tbl>
    <w:p w:rsidR="008579E7" w:rsidRDefault="008579E7" w:rsidP="002E23D5">
      <w:pPr>
        <w:jc w:val="center"/>
        <w:rPr>
          <w:b/>
          <w:szCs w:val="24"/>
        </w:rPr>
      </w:pPr>
    </w:p>
    <w:p w:rsidR="00B57975" w:rsidRDefault="00BD5415" w:rsidP="002E23D5">
      <w:pPr>
        <w:jc w:val="center"/>
        <w:rPr>
          <w:b/>
          <w:szCs w:val="24"/>
        </w:rPr>
      </w:pPr>
      <w:r>
        <w:rPr>
          <w:b/>
          <w:szCs w:val="24"/>
        </w:rPr>
        <w:t>ПРАВОВОЕ ВОСПИТАНИЕ. ПРОФИЛАКТИКА ВРЕДНЫХ ПРИВЫЧЕК.</w:t>
      </w:r>
    </w:p>
    <w:p w:rsidR="008579E7" w:rsidRDefault="008579E7" w:rsidP="002E23D5">
      <w:pPr>
        <w:jc w:val="center"/>
        <w:rPr>
          <w:b/>
          <w:szCs w:val="24"/>
        </w:rPr>
      </w:pPr>
    </w:p>
    <w:p w:rsidR="00BD5415" w:rsidRPr="00477DA8" w:rsidRDefault="00DD18BC" w:rsidP="00BD5415">
      <w:pPr>
        <w:ind w:firstLine="708"/>
        <w:rPr>
          <w:rFonts w:cs="Times New Roman"/>
          <w:szCs w:val="24"/>
        </w:rPr>
      </w:pPr>
      <w:r>
        <w:rPr>
          <w:rFonts w:cs="Times New Roman"/>
          <w:szCs w:val="24"/>
        </w:rPr>
        <w:t xml:space="preserve">    </w:t>
      </w:r>
      <w:r w:rsidR="00BD5415">
        <w:rPr>
          <w:rFonts w:cs="Times New Roman"/>
          <w:szCs w:val="24"/>
        </w:rPr>
        <w:t xml:space="preserve">Важным направлением деятельности отдела является правовое воспитание. </w:t>
      </w:r>
    </w:p>
    <w:p w:rsidR="00BD5415" w:rsidRPr="003457E0" w:rsidRDefault="00BD5415" w:rsidP="00BD5415">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 xml:space="preserve">    «Правонарушение, преступление и подросток» актуальная тема  на сегодняшний день, так как, к сожалению, не каждый подросток, осознает о совершаемых им противоправных деяниях, которые ведут к тяжелым и трудно 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 В школе №</w:t>
      </w:r>
      <w:r>
        <w:rPr>
          <w:rFonts w:ascii="Times New Roman" w:hAnsi="Times New Roman" w:cs="Times New Roman"/>
          <w:sz w:val="24"/>
          <w:szCs w:val="24"/>
        </w:rPr>
        <w:t xml:space="preserve"> </w:t>
      </w:r>
      <w:r w:rsidRPr="003457E0">
        <w:rPr>
          <w:rFonts w:ascii="Times New Roman" w:hAnsi="Times New Roman" w:cs="Times New Roman"/>
          <w:sz w:val="24"/>
          <w:szCs w:val="24"/>
        </w:rPr>
        <w:t>4,</w:t>
      </w:r>
      <w:r>
        <w:rPr>
          <w:rFonts w:ascii="Times New Roman" w:hAnsi="Times New Roman" w:cs="Times New Roman"/>
          <w:sz w:val="24"/>
          <w:szCs w:val="24"/>
        </w:rPr>
        <w:t xml:space="preserve"> для 6-8 классов,</w:t>
      </w:r>
      <w:r w:rsidRPr="003457E0">
        <w:rPr>
          <w:rFonts w:ascii="Times New Roman" w:hAnsi="Times New Roman" w:cs="Times New Roman"/>
          <w:sz w:val="24"/>
          <w:szCs w:val="24"/>
        </w:rPr>
        <w:t xml:space="preserve"> прошла встреча с инспектором ПДН  Хертек  </w:t>
      </w:r>
      <w:proofErr w:type="spellStart"/>
      <w:r w:rsidRPr="003457E0">
        <w:rPr>
          <w:rFonts w:ascii="Times New Roman" w:hAnsi="Times New Roman" w:cs="Times New Roman"/>
          <w:sz w:val="24"/>
          <w:szCs w:val="24"/>
        </w:rPr>
        <w:t>Кежик</w:t>
      </w:r>
      <w:proofErr w:type="spellEnd"/>
      <w:r w:rsidRPr="003457E0">
        <w:rPr>
          <w:rFonts w:ascii="Times New Roman" w:hAnsi="Times New Roman" w:cs="Times New Roman"/>
          <w:sz w:val="24"/>
          <w:szCs w:val="24"/>
        </w:rPr>
        <w:t xml:space="preserve">  Артуровичем.  </w:t>
      </w:r>
      <w:r>
        <w:rPr>
          <w:rFonts w:ascii="Times New Roman" w:hAnsi="Times New Roman" w:cs="Times New Roman"/>
          <w:sz w:val="24"/>
          <w:szCs w:val="24"/>
        </w:rPr>
        <w:t xml:space="preserve">Инспектор </w:t>
      </w:r>
      <w:r w:rsidRPr="003457E0">
        <w:rPr>
          <w:rFonts w:ascii="Times New Roman" w:hAnsi="Times New Roman" w:cs="Times New Roman"/>
          <w:sz w:val="24"/>
          <w:szCs w:val="24"/>
        </w:rPr>
        <w:t>очень подробно остановился на детской преступности в Туве, простым языком закона рассказал ребятам, что их ждет</w:t>
      </w:r>
      <w:r>
        <w:rPr>
          <w:rFonts w:ascii="Times New Roman" w:hAnsi="Times New Roman" w:cs="Times New Roman"/>
          <w:sz w:val="24"/>
          <w:szCs w:val="24"/>
        </w:rPr>
        <w:t>,</w:t>
      </w:r>
      <w:r w:rsidRPr="003457E0">
        <w:rPr>
          <w:rFonts w:ascii="Times New Roman" w:hAnsi="Times New Roman" w:cs="Times New Roman"/>
          <w:sz w:val="24"/>
          <w:szCs w:val="24"/>
        </w:rPr>
        <w:t xml:space="preserve"> если они переступят опасную черту. Приводил наглядные примеры из жизни подростков совершивших то или иное правонарушение.</w:t>
      </w:r>
      <w:r>
        <w:rPr>
          <w:rFonts w:ascii="Times New Roman" w:hAnsi="Times New Roman" w:cs="Times New Roman"/>
          <w:sz w:val="24"/>
          <w:szCs w:val="24"/>
        </w:rPr>
        <w:t xml:space="preserve"> </w:t>
      </w:r>
      <w:r w:rsidRPr="003457E0">
        <w:rPr>
          <w:rFonts w:ascii="Times New Roman" w:hAnsi="Times New Roman" w:cs="Times New Roman"/>
          <w:sz w:val="24"/>
          <w:szCs w:val="24"/>
        </w:rPr>
        <w:t>Для наглядности была подготовлена слайдовая презентация «Подросток и правонарушения»</w:t>
      </w:r>
      <w:r w:rsidRPr="00BD5415">
        <w:rPr>
          <w:rFonts w:ascii="Times New Roman" w:hAnsi="Times New Roman" w:cs="Times New Roman"/>
          <w:sz w:val="24"/>
          <w:szCs w:val="24"/>
        </w:rPr>
        <w:t xml:space="preserve"> </w:t>
      </w:r>
      <w:r w:rsidRPr="003457E0">
        <w:rPr>
          <w:rFonts w:ascii="Times New Roman" w:hAnsi="Times New Roman" w:cs="Times New Roman"/>
          <w:sz w:val="24"/>
          <w:szCs w:val="24"/>
        </w:rPr>
        <w:t>присутствовало  - 84 человека</w:t>
      </w:r>
      <w:r>
        <w:rPr>
          <w:rFonts w:ascii="Times New Roman" w:hAnsi="Times New Roman" w:cs="Times New Roman"/>
          <w:sz w:val="24"/>
          <w:szCs w:val="24"/>
        </w:rPr>
        <w:t>.</w:t>
      </w:r>
    </w:p>
    <w:p w:rsidR="00BD5415" w:rsidRPr="00BD5415" w:rsidRDefault="00200F84" w:rsidP="00BD5415">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D5415" w:rsidRPr="003457E0">
        <w:rPr>
          <w:rFonts w:ascii="Times New Roman" w:hAnsi="Times New Roman" w:cs="Times New Roman"/>
          <w:sz w:val="24"/>
          <w:szCs w:val="24"/>
        </w:rPr>
        <w:t xml:space="preserve">  С  учащимися  школы №</w:t>
      </w:r>
      <w:r w:rsidR="00BD5415">
        <w:rPr>
          <w:rFonts w:ascii="Times New Roman" w:hAnsi="Times New Roman" w:cs="Times New Roman"/>
          <w:sz w:val="24"/>
          <w:szCs w:val="24"/>
        </w:rPr>
        <w:t xml:space="preserve"> 4, 9 «а», «б», «в»</w:t>
      </w:r>
      <w:r w:rsidR="00BD5415" w:rsidRPr="003457E0">
        <w:rPr>
          <w:rFonts w:ascii="Times New Roman" w:hAnsi="Times New Roman" w:cs="Times New Roman"/>
          <w:sz w:val="24"/>
          <w:szCs w:val="24"/>
        </w:rPr>
        <w:t xml:space="preserve">, проведен </w:t>
      </w:r>
      <w:proofErr w:type="spellStart"/>
      <w:r w:rsidR="00BD5415" w:rsidRPr="003457E0">
        <w:rPr>
          <w:rFonts w:ascii="Times New Roman" w:hAnsi="Times New Roman" w:cs="Times New Roman"/>
          <w:sz w:val="24"/>
          <w:szCs w:val="24"/>
        </w:rPr>
        <w:t>инфорурок</w:t>
      </w:r>
      <w:proofErr w:type="spellEnd"/>
      <w:r w:rsidR="00BD5415" w:rsidRPr="003457E0">
        <w:rPr>
          <w:rFonts w:ascii="Times New Roman" w:hAnsi="Times New Roman" w:cs="Times New Roman"/>
          <w:sz w:val="24"/>
          <w:szCs w:val="24"/>
        </w:rPr>
        <w:t xml:space="preserve"> «Экстремизм и терроризм – беда ХХ</w:t>
      </w:r>
      <w:proofErr w:type="gramStart"/>
      <w:r w:rsidR="00BD5415" w:rsidRPr="003457E0">
        <w:rPr>
          <w:rFonts w:ascii="Times New Roman" w:hAnsi="Times New Roman" w:cs="Times New Roman"/>
          <w:sz w:val="24"/>
          <w:szCs w:val="24"/>
        </w:rPr>
        <w:t>I</w:t>
      </w:r>
      <w:proofErr w:type="gramEnd"/>
      <w:r w:rsidR="00BD5415" w:rsidRPr="003457E0">
        <w:rPr>
          <w:rFonts w:ascii="Times New Roman" w:hAnsi="Times New Roman" w:cs="Times New Roman"/>
          <w:sz w:val="24"/>
          <w:szCs w:val="24"/>
        </w:rPr>
        <w:t xml:space="preserve"> века». На урок был приглашен опер сотрудник  </w:t>
      </w:r>
      <w:proofErr w:type="spellStart"/>
      <w:r w:rsidR="00BD5415" w:rsidRPr="003457E0">
        <w:rPr>
          <w:rFonts w:ascii="Times New Roman" w:hAnsi="Times New Roman" w:cs="Times New Roman"/>
          <w:sz w:val="24"/>
          <w:szCs w:val="24"/>
        </w:rPr>
        <w:t>ЦПЭиТ</w:t>
      </w:r>
      <w:proofErr w:type="spellEnd"/>
      <w:r w:rsidR="00BD5415" w:rsidRPr="003457E0">
        <w:rPr>
          <w:rFonts w:ascii="Times New Roman" w:hAnsi="Times New Roman" w:cs="Times New Roman"/>
          <w:sz w:val="24"/>
          <w:szCs w:val="24"/>
        </w:rPr>
        <w:t xml:space="preserve"> МВД по РТ Хомушку Вадим Сергеевич.</w:t>
      </w:r>
      <w:r w:rsidR="00BD5415" w:rsidRPr="00BD5415">
        <w:rPr>
          <w:rFonts w:ascii="Times New Roman" w:hAnsi="Times New Roman" w:cs="Times New Roman"/>
          <w:sz w:val="24"/>
          <w:szCs w:val="24"/>
        </w:rPr>
        <w:t xml:space="preserve"> </w:t>
      </w:r>
      <w:r w:rsidR="00BD5415" w:rsidRPr="003457E0">
        <w:rPr>
          <w:rFonts w:ascii="Times New Roman" w:hAnsi="Times New Roman" w:cs="Times New Roman"/>
          <w:sz w:val="24"/>
          <w:szCs w:val="24"/>
        </w:rPr>
        <w:t>Сегодня мы подняли одну из самых актуальных проблем в современном мире – экстремизм и терроризм. Как мы видим от этой заразы XXI в. не застрахован ни один человек. Беда может прийти в каждый дом. Мировое сообщество, наше государство в лице правоохранительных органов активно борется с этими явлениями. Но и мы можем внести посильный вклад в эту борьбу, спасти себя и своих близких. Проявлять бдительность и избегать общения с людьми, которые навязывают вам ненависть к людям другой национальности, религии, других политических взглядов.</w:t>
      </w:r>
      <w:r w:rsidR="00BD5415">
        <w:rPr>
          <w:rFonts w:ascii="Times New Roman" w:hAnsi="Times New Roman" w:cs="Times New Roman"/>
          <w:sz w:val="24"/>
          <w:szCs w:val="24"/>
        </w:rPr>
        <w:t xml:space="preserve"> </w:t>
      </w:r>
      <w:r w:rsidR="00BD5415" w:rsidRPr="003457E0">
        <w:rPr>
          <w:rFonts w:ascii="Times New Roman" w:hAnsi="Times New Roman" w:cs="Times New Roman"/>
          <w:sz w:val="24"/>
          <w:szCs w:val="24"/>
        </w:rPr>
        <w:t>Вадим Сергеевич обстоятельно рассказал о терроризме и экстремизме в России, почему все больше склоняют подростков и молодежь. Предостерег ребят, чтоб не вступали ни в какие клубы, не распространяли информацию в соцсетях, в незнакомых группах не ставили лайки. Все это ведет к нарушению Конституции. Все это подкреплялось примерами из жизни и показано в видео роликах.</w:t>
      </w:r>
      <w:r w:rsidR="00BD5415">
        <w:rPr>
          <w:rFonts w:ascii="Times New Roman" w:hAnsi="Times New Roman" w:cs="Times New Roman"/>
          <w:sz w:val="24"/>
          <w:szCs w:val="24"/>
        </w:rPr>
        <w:t xml:space="preserve"> На мероприятии </w:t>
      </w:r>
      <w:r w:rsidR="00BD5415" w:rsidRPr="003457E0">
        <w:rPr>
          <w:rFonts w:ascii="Times New Roman" w:hAnsi="Times New Roman" w:cs="Times New Roman"/>
          <w:sz w:val="24"/>
          <w:szCs w:val="24"/>
        </w:rPr>
        <w:t>присутствовало 54 человека</w:t>
      </w:r>
      <w:r w:rsidR="00BD5415">
        <w:rPr>
          <w:rFonts w:ascii="Times New Roman" w:hAnsi="Times New Roman" w:cs="Times New Roman"/>
          <w:sz w:val="24"/>
          <w:szCs w:val="24"/>
        </w:rPr>
        <w:t>.</w:t>
      </w:r>
    </w:p>
    <w:p w:rsidR="00BD5415" w:rsidRDefault="00BD5415" w:rsidP="00BD5415">
      <w:pPr>
        <w:jc w:val="center"/>
        <w:rPr>
          <w:b/>
          <w:szCs w:val="24"/>
        </w:rPr>
      </w:pPr>
    </w:p>
    <w:p w:rsidR="00B57975" w:rsidRDefault="00B57975" w:rsidP="00066837">
      <w:pPr>
        <w:rPr>
          <w:b/>
          <w:szCs w:val="24"/>
        </w:rPr>
      </w:pPr>
    </w:p>
    <w:p w:rsidR="00B57975" w:rsidRDefault="00B57975" w:rsidP="002E23D5">
      <w:pPr>
        <w:jc w:val="center"/>
        <w:rPr>
          <w:b/>
          <w:szCs w:val="24"/>
        </w:rPr>
      </w:pPr>
    </w:p>
    <w:tbl>
      <w:tblPr>
        <w:tblStyle w:val="af5"/>
        <w:tblW w:w="0" w:type="auto"/>
        <w:tblLayout w:type="fixed"/>
        <w:tblLook w:val="04A0" w:firstRow="1" w:lastRow="0" w:firstColumn="1" w:lastColumn="0" w:noHBand="0" w:noVBand="1"/>
      </w:tblPr>
      <w:tblGrid>
        <w:gridCol w:w="675"/>
        <w:gridCol w:w="3977"/>
        <w:gridCol w:w="3916"/>
        <w:gridCol w:w="1908"/>
        <w:gridCol w:w="1496"/>
        <w:gridCol w:w="2461"/>
      </w:tblGrid>
      <w:tr w:rsidR="00BD5415" w:rsidRPr="003457E0" w:rsidTr="00066837">
        <w:trPr>
          <w:trHeight w:val="523"/>
        </w:trPr>
        <w:tc>
          <w:tcPr>
            <w:tcW w:w="675" w:type="dxa"/>
          </w:tcPr>
          <w:p w:rsidR="00BD5415" w:rsidRPr="003457E0" w:rsidRDefault="00066837" w:rsidP="004D121A">
            <w:pPr>
              <w:pStyle w:val="aa"/>
              <w:ind w:firstLine="567"/>
              <w:jc w:val="both"/>
              <w:rPr>
                <w:rFonts w:ascii="Times New Roman" w:hAnsi="Times New Roman" w:cs="Times New Roman"/>
                <w:sz w:val="24"/>
                <w:szCs w:val="24"/>
              </w:rPr>
            </w:pPr>
            <w:r>
              <w:rPr>
                <w:rFonts w:ascii="Times New Roman" w:hAnsi="Times New Roman" w:cs="Times New Roman"/>
                <w:sz w:val="24"/>
                <w:szCs w:val="24"/>
              </w:rPr>
              <w:t>№</w:t>
            </w:r>
            <w:r w:rsidR="00BD5415" w:rsidRPr="003457E0">
              <w:rPr>
                <w:rFonts w:ascii="Times New Roman" w:hAnsi="Times New Roman" w:cs="Times New Roman"/>
                <w:sz w:val="24"/>
                <w:szCs w:val="24"/>
              </w:rPr>
              <w:t>№</w:t>
            </w:r>
          </w:p>
        </w:tc>
        <w:tc>
          <w:tcPr>
            <w:tcW w:w="3977"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Форма  мероприятий</w:t>
            </w:r>
          </w:p>
        </w:tc>
        <w:tc>
          <w:tcPr>
            <w:tcW w:w="3916"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Название мероприятий</w:t>
            </w:r>
          </w:p>
        </w:tc>
        <w:tc>
          <w:tcPr>
            <w:tcW w:w="1908"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Группа  читателей</w:t>
            </w:r>
          </w:p>
        </w:tc>
        <w:tc>
          <w:tcPr>
            <w:tcW w:w="1496"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Сроки</w:t>
            </w:r>
          </w:p>
        </w:tc>
        <w:tc>
          <w:tcPr>
            <w:tcW w:w="2461"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Ответственные</w:t>
            </w:r>
          </w:p>
        </w:tc>
      </w:tr>
      <w:tr w:rsidR="00BD5415" w:rsidRPr="003457E0" w:rsidTr="00066837">
        <w:trPr>
          <w:trHeight w:val="805"/>
        </w:trPr>
        <w:tc>
          <w:tcPr>
            <w:tcW w:w="675" w:type="dxa"/>
          </w:tcPr>
          <w:p w:rsidR="00BD5415" w:rsidRPr="003457E0" w:rsidRDefault="00BD5415" w:rsidP="004D121A">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1.</w:t>
            </w:r>
            <w:r w:rsidR="00066837">
              <w:rPr>
                <w:rFonts w:ascii="Times New Roman" w:hAnsi="Times New Roman" w:cs="Times New Roman"/>
                <w:sz w:val="24"/>
                <w:szCs w:val="24"/>
              </w:rPr>
              <w:t>1</w:t>
            </w:r>
          </w:p>
        </w:tc>
        <w:tc>
          <w:tcPr>
            <w:tcW w:w="3977"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Выставка - стенд</w:t>
            </w:r>
          </w:p>
        </w:tc>
        <w:tc>
          <w:tcPr>
            <w:tcW w:w="3916" w:type="dxa"/>
          </w:tcPr>
          <w:p w:rsidR="00BD5415" w:rsidRPr="003457E0" w:rsidRDefault="00BD5415" w:rsidP="004D121A">
            <w:pPr>
              <w:pStyle w:val="aa"/>
              <w:jc w:val="both"/>
              <w:rPr>
                <w:rFonts w:ascii="Times New Roman" w:hAnsi="Times New Roman" w:cs="Times New Roman"/>
                <w:sz w:val="24"/>
                <w:szCs w:val="24"/>
              </w:rPr>
            </w:pPr>
            <w:r>
              <w:rPr>
                <w:rFonts w:ascii="Times New Roman" w:hAnsi="Times New Roman" w:cs="Times New Roman"/>
                <w:sz w:val="24"/>
                <w:szCs w:val="24"/>
              </w:rPr>
              <w:t>«</w:t>
            </w:r>
            <w:r w:rsidRPr="003457E0">
              <w:rPr>
                <w:rFonts w:ascii="Times New Roman" w:hAnsi="Times New Roman" w:cs="Times New Roman"/>
                <w:sz w:val="24"/>
                <w:szCs w:val="24"/>
              </w:rPr>
              <w:t>Азбука права»</w:t>
            </w:r>
          </w:p>
        </w:tc>
        <w:tc>
          <w:tcPr>
            <w:tcW w:w="1908"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5- 9 кл.</w:t>
            </w:r>
          </w:p>
        </w:tc>
        <w:tc>
          <w:tcPr>
            <w:tcW w:w="1496" w:type="dxa"/>
          </w:tcPr>
          <w:p w:rsidR="00BD5415" w:rsidRPr="003457E0" w:rsidRDefault="00BD5415" w:rsidP="004D121A">
            <w:pPr>
              <w:pStyle w:val="aa"/>
              <w:jc w:val="both"/>
              <w:rPr>
                <w:rFonts w:ascii="Times New Roman" w:hAnsi="Times New Roman" w:cs="Times New Roman"/>
                <w:sz w:val="24"/>
                <w:szCs w:val="24"/>
              </w:rPr>
            </w:pPr>
            <w:proofErr w:type="spellStart"/>
            <w:r>
              <w:rPr>
                <w:rFonts w:ascii="Times New Roman" w:hAnsi="Times New Roman" w:cs="Times New Roman"/>
                <w:sz w:val="24"/>
                <w:szCs w:val="24"/>
              </w:rPr>
              <w:t>Январьдекабр</w:t>
            </w:r>
            <w:r w:rsidRPr="003457E0">
              <w:rPr>
                <w:rFonts w:ascii="Times New Roman" w:hAnsi="Times New Roman" w:cs="Times New Roman"/>
                <w:sz w:val="24"/>
                <w:szCs w:val="24"/>
              </w:rPr>
              <w:t>ь</w:t>
            </w:r>
            <w:proofErr w:type="spellEnd"/>
          </w:p>
        </w:tc>
        <w:tc>
          <w:tcPr>
            <w:tcW w:w="2461"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сотрудники отдела</w:t>
            </w:r>
          </w:p>
        </w:tc>
      </w:tr>
      <w:tr w:rsidR="00BD5415" w:rsidRPr="003457E0" w:rsidTr="00066837">
        <w:trPr>
          <w:trHeight w:val="791"/>
        </w:trPr>
        <w:tc>
          <w:tcPr>
            <w:tcW w:w="675" w:type="dxa"/>
          </w:tcPr>
          <w:p w:rsidR="00BD5415" w:rsidRPr="003457E0" w:rsidRDefault="00BD5415" w:rsidP="004D121A">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2.</w:t>
            </w:r>
            <w:r w:rsidR="00066837">
              <w:rPr>
                <w:rFonts w:ascii="Times New Roman" w:hAnsi="Times New Roman" w:cs="Times New Roman"/>
                <w:sz w:val="24"/>
                <w:szCs w:val="24"/>
              </w:rPr>
              <w:t>2</w:t>
            </w:r>
          </w:p>
        </w:tc>
        <w:tc>
          <w:tcPr>
            <w:tcW w:w="3977" w:type="dxa"/>
          </w:tcPr>
          <w:p w:rsidR="00BD5415" w:rsidRDefault="00BD5415" w:rsidP="004D121A">
            <w:pPr>
              <w:pStyle w:val="aa"/>
              <w:jc w:val="both"/>
              <w:rPr>
                <w:rFonts w:ascii="Times New Roman" w:hAnsi="Times New Roman" w:cs="Times New Roman"/>
                <w:sz w:val="24"/>
                <w:szCs w:val="24"/>
              </w:rPr>
            </w:pPr>
            <w:r>
              <w:rPr>
                <w:rFonts w:ascii="Times New Roman" w:hAnsi="Times New Roman" w:cs="Times New Roman"/>
                <w:sz w:val="24"/>
                <w:szCs w:val="24"/>
              </w:rPr>
              <w:t xml:space="preserve">Встреча </w:t>
            </w:r>
            <w:proofErr w:type="gramStart"/>
            <w:r>
              <w:rPr>
                <w:rFonts w:ascii="Times New Roman" w:hAnsi="Times New Roman" w:cs="Times New Roman"/>
                <w:sz w:val="24"/>
                <w:szCs w:val="24"/>
              </w:rPr>
              <w:t>с</w:t>
            </w:r>
            <w:proofErr w:type="gramEnd"/>
          </w:p>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 xml:space="preserve">сотрудниками ОУУП и ПДН </w:t>
            </w:r>
          </w:p>
        </w:tc>
        <w:tc>
          <w:tcPr>
            <w:tcW w:w="3916"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w:t>
            </w:r>
            <w:proofErr w:type="spellStart"/>
            <w:r w:rsidRPr="003457E0">
              <w:rPr>
                <w:rFonts w:ascii="Times New Roman" w:hAnsi="Times New Roman" w:cs="Times New Roman"/>
                <w:sz w:val="24"/>
                <w:szCs w:val="24"/>
              </w:rPr>
              <w:t>Право</w:t>
            </w:r>
            <w:proofErr w:type="gramStart"/>
            <w:r w:rsidRPr="003457E0">
              <w:rPr>
                <w:rFonts w:ascii="Times New Roman" w:hAnsi="Times New Roman" w:cs="Times New Roman"/>
                <w:sz w:val="24"/>
                <w:szCs w:val="24"/>
              </w:rPr>
              <w:t>.З</w:t>
            </w:r>
            <w:proofErr w:type="gramEnd"/>
            <w:r w:rsidRPr="003457E0">
              <w:rPr>
                <w:rFonts w:ascii="Times New Roman" w:hAnsi="Times New Roman" w:cs="Times New Roman"/>
                <w:sz w:val="24"/>
                <w:szCs w:val="24"/>
              </w:rPr>
              <w:t>акон</w:t>
            </w:r>
            <w:proofErr w:type="spellEnd"/>
            <w:r w:rsidRPr="003457E0">
              <w:rPr>
                <w:rFonts w:ascii="Times New Roman" w:hAnsi="Times New Roman" w:cs="Times New Roman"/>
                <w:sz w:val="24"/>
                <w:szCs w:val="24"/>
              </w:rPr>
              <w:t xml:space="preserve"> .Ответственность ».</w:t>
            </w:r>
          </w:p>
        </w:tc>
        <w:tc>
          <w:tcPr>
            <w:tcW w:w="1908"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6-9 кл.</w:t>
            </w:r>
          </w:p>
        </w:tc>
        <w:tc>
          <w:tcPr>
            <w:tcW w:w="1496"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25.04</w:t>
            </w:r>
          </w:p>
        </w:tc>
        <w:tc>
          <w:tcPr>
            <w:tcW w:w="2461"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Ажгибицева И.Л.</w:t>
            </w:r>
          </w:p>
        </w:tc>
      </w:tr>
      <w:tr w:rsidR="00BD5415" w:rsidRPr="003457E0" w:rsidTr="00066837">
        <w:trPr>
          <w:trHeight w:val="818"/>
        </w:trPr>
        <w:tc>
          <w:tcPr>
            <w:tcW w:w="675" w:type="dxa"/>
          </w:tcPr>
          <w:p w:rsidR="00BD5415" w:rsidRPr="003457E0" w:rsidRDefault="00BD5415" w:rsidP="00066837">
            <w:pPr>
              <w:pStyle w:val="aa"/>
              <w:jc w:val="both"/>
              <w:rPr>
                <w:rFonts w:ascii="Times New Roman" w:hAnsi="Times New Roman" w:cs="Times New Roman"/>
                <w:sz w:val="24"/>
                <w:szCs w:val="24"/>
              </w:rPr>
            </w:pPr>
            <w:r w:rsidRPr="003457E0">
              <w:rPr>
                <w:rFonts w:ascii="Times New Roman" w:hAnsi="Times New Roman" w:cs="Times New Roman"/>
                <w:sz w:val="24"/>
                <w:szCs w:val="24"/>
              </w:rPr>
              <w:t>3.</w:t>
            </w:r>
          </w:p>
        </w:tc>
        <w:tc>
          <w:tcPr>
            <w:tcW w:w="3977" w:type="dxa"/>
          </w:tcPr>
          <w:p w:rsidR="00BD5415" w:rsidRPr="003457E0" w:rsidRDefault="00BD5415" w:rsidP="004D121A">
            <w:pPr>
              <w:pStyle w:val="aa"/>
              <w:jc w:val="both"/>
              <w:rPr>
                <w:rFonts w:ascii="Times New Roman" w:hAnsi="Times New Roman" w:cs="Times New Roman"/>
                <w:sz w:val="24"/>
                <w:szCs w:val="24"/>
              </w:rPr>
            </w:pPr>
            <w:proofErr w:type="spellStart"/>
            <w:r w:rsidRPr="003457E0">
              <w:rPr>
                <w:rFonts w:ascii="Times New Roman" w:hAnsi="Times New Roman" w:cs="Times New Roman"/>
                <w:sz w:val="24"/>
                <w:szCs w:val="24"/>
              </w:rPr>
              <w:t>Информурок</w:t>
            </w:r>
            <w:proofErr w:type="spellEnd"/>
            <w:r w:rsidRPr="003457E0">
              <w:rPr>
                <w:rFonts w:ascii="Times New Roman" w:hAnsi="Times New Roman" w:cs="Times New Roman"/>
                <w:sz w:val="24"/>
                <w:szCs w:val="24"/>
              </w:rPr>
              <w:t xml:space="preserve"> </w:t>
            </w:r>
          </w:p>
        </w:tc>
        <w:tc>
          <w:tcPr>
            <w:tcW w:w="3916"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«Экстремизм и терроризм – беда ХХ</w:t>
            </w:r>
            <w:proofErr w:type="gramStart"/>
            <w:r w:rsidRPr="003457E0">
              <w:rPr>
                <w:rFonts w:ascii="Times New Roman" w:hAnsi="Times New Roman" w:cs="Times New Roman"/>
                <w:sz w:val="24"/>
                <w:szCs w:val="24"/>
                <w:lang w:val="en-US"/>
              </w:rPr>
              <w:t>I</w:t>
            </w:r>
            <w:proofErr w:type="gramEnd"/>
            <w:r w:rsidRPr="003457E0">
              <w:rPr>
                <w:rFonts w:ascii="Times New Roman" w:hAnsi="Times New Roman" w:cs="Times New Roman"/>
                <w:sz w:val="24"/>
                <w:szCs w:val="24"/>
              </w:rPr>
              <w:t xml:space="preserve"> века»</w:t>
            </w:r>
          </w:p>
        </w:tc>
        <w:tc>
          <w:tcPr>
            <w:tcW w:w="1908"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8-10 кл.</w:t>
            </w:r>
          </w:p>
        </w:tc>
        <w:tc>
          <w:tcPr>
            <w:tcW w:w="1496"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16.05</w:t>
            </w:r>
          </w:p>
        </w:tc>
        <w:tc>
          <w:tcPr>
            <w:tcW w:w="2461" w:type="dxa"/>
          </w:tcPr>
          <w:p w:rsidR="00BD5415" w:rsidRPr="003457E0" w:rsidRDefault="00BD5415" w:rsidP="004D121A">
            <w:pPr>
              <w:pStyle w:val="aa"/>
              <w:jc w:val="both"/>
              <w:rPr>
                <w:rFonts w:ascii="Times New Roman" w:hAnsi="Times New Roman" w:cs="Times New Roman"/>
                <w:sz w:val="24"/>
                <w:szCs w:val="24"/>
              </w:rPr>
            </w:pPr>
            <w:r w:rsidRPr="003457E0">
              <w:rPr>
                <w:rFonts w:ascii="Times New Roman" w:hAnsi="Times New Roman" w:cs="Times New Roman"/>
                <w:sz w:val="24"/>
                <w:szCs w:val="24"/>
              </w:rPr>
              <w:t>Ажгибицева И.Л.</w:t>
            </w:r>
          </w:p>
        </w:tc>
      </w:tr>
      <w:tr w:rsidR="00892C49" w:rsidRPr="003457E0" w:rsidTr="00066837">
        <w:trPr>
          <w:trHeight w:val="818"/>
        </w:trPr>
        <w:tc>
          <w:tcPr>
            <w:tcW w:w="675" w:type="dxa"/>
          </w:tcPr>
          <w:p w:rsidR="00892C49" w:rsidRDefault="00066837" w:rsidP="00066837">
            <w:pPr>
              <w:pStyle w:val="aa"/>
              <w:jc w:val="both"/>
              <w:rPr>
                <w:rFonts w:ascii="Times New Roman" w:hAnsi="Times New Roman" w:cs="Times New Roman"/>
                <w:sz w:val="24"/>
                <w:szCs w:val="24"/>
              </w:rPr>
            </w:pPr>
            <w:r>
              <w:rPr>
                <w:rFonts w:ascii="Times New Roman" w:hAnsi="Times New Roman" w:cs="Times New Roman"/>
                <w:sz w:val="24"/>
                <w:szCs w:val="24"/>
              </w:rPr>
              <w:t>4</w:t>
            </w:r>
          </w:p>
          <w:p w:rsidR="00892C49" w:rsidRPr="003457E0" w:rsidRDefault="00892C49" w:rsidP="00892C49">
            <w:pPr>
              <w:pStyle w:val="aa"/>
              <w:ind w:firstLine="567"/>
              <w:jc w:val="both"/>
              <w:rPr>
                <w:rFonts w:ascii="Times New Roman" w:hAnsi="Times New Roman" w:cs="Times New Roman"/>
                <w:sz w:val="24"/>
                <w:szCs w:val="24"/>
              </w:rPr>
            </w:pPr>
          </w:p>
        </w:tc>
        <w:tc>
          <w:tcPr>
            <w:tcW w:w="3977" w:type="dxa"/>
          </w:tcPr>
          <w:p w:rsidR="00892C49" w:rsidRPr="00CE6048" w:rsidRDefault="00892C49" w:rsidP="00892C49">
            <w:pPr>
              <w:rPr>
                <w:rFonts w:cs="Times New Roman"/>
                <w:sz w:val="28"/>
                <w:szCs w:val="28"/>
              </w:rPr>
            </w:pPr>
            <w:r>
              <w:rPr>
                <w:rFonts w:cs="Times New Roman"/>
                <w:sz w:val="28"/>
                <w:szCs w:val="28"/>
              </w:rPr>
              <w:t>Час правовых знаний</w:t>
            </w:r>
          </w:p>
        </w:tc>
        <w:tc>
          <w:tcPr>
            <w:tcW w:w="3916" w:type="dxa"/>
          </w:tcPr>
          <w:p w:rsidR="00892C49" w:rsidRDefault="00892C49" w:rsidP="00892C49">
            <w:pPr>
              <w:rPr>
                <w:rFonts w:cs="Times New Roman"/>
                <w:sz w:val="28"/>
                <w:szCs w:val="28"/>
              </w:rPr>
            </w:pPr>
            <w:r>
              <w:rPr>
                <w:rFonts w:cs="Times New Roman"/>
                <w:sz w:val="28"/>
                <w:szCs w:val="28"/>
              </w:rPr>
              <w:t>«Конституция – главная книга Тувы»</w:t>
            </w:r>
          </w:p>
        </w:tc>
        <w:tc>
          <w:tcPr>
            <w:tcW w:w="1908" w:type="dxa"/>
          </w:tcPr>
          <w:p w:rsidR="00892C49" w:rsidRDefault="00892C49" w:rsidP="00892C49">
            <w:pPr>
              <w:rPr>
                <w:rFonts w:cs="Times New Roman"/>
                <w:sz w:val="28"/>
                <w:szCs w:val="28"/>
              </w:rPr>
            </w:pPr>
            <w:r>
              <w:rPr>
                <w:rFonts w:cs="Times New Roman"/>
                <w:sz w:val="28"/>
                <w:szCs w:val="28"/>
              </w:rPr>
              <w:t xml:space="preserve">Гимназия № 5, </w:t>
            </w:r>
            <w:proofErr w:type="gramStart"/>
            <w:r>
              <w:rPr>
                <w:rFonts w:cs="Times New Roman"/>
                <w:sz w:val="28"/>
                <w:szCs w:val="28"/>
              </w:rPr>
              <w:t>6</w:t>
            </w:r>
            <w:proofErr w:type="gramEnd"/>
            <w:r>
              <w:rPr>
                <w:rFonts w:cs="Times New Roman"/>
                <w:sz w:val="28"/>
                <w:szCs w:val="28"/>
              </w:rPr>
              <w:t xml:space="preserve"> а класс, охват – 28 человек</w:t>
            </w:r>
          </w:p>
        </w:tc>
        <w:tc>
          <w:tcPr>
            <w:tcW w:w="1496" w:type="dxa"/>
          </w:tcPr>
          <w:p w:rsidR="00892C49" w:rsidRDefault="00892C49" w:rsidP="00892C49">
            <w:pPr>
              <w:rPr>
                <w:rFonts w:cs="Times New Roman"/>
                <w:sz w:val="28"/>
                <w:szCs w:val="28"/>
              </w:rPr>
            </w:pPr>
            <w:r>
              <w:rPr>
                <w:rFonts w:cs="Times New Roman"/>
                <w:sz w:val="28"/>
                <w:szCs w:val="28"/>
              </w:rPr>
              <w:t>04.05.18</w:t>
            </w:r>
          </w:p>
        </w:tc>
        <w:tc>
          <w:tcPr>
            <w:tcW w:w="2461" w:type="dxa"/>
          </w:tcPr>
          <w:p w:rsidR="00892C49" w:rsidRDefault="00892C49" w:rsidP="00892C49">
            <w:pPr>
              <w:rPr>
                <w:rFonts w:cs="Times New Roman"/>
                <w:sz w:val="28"/>
                <w:szCs w:val="28"/>
              </w:rPr>
            </w:pPr>
            <w:r>
              <w:rPr>
                <w:rFonts w:cs="Times New Roman"/>
                <w:sz w:val="28"/>
                <w:szCs w:val="28"/>
              </w:rPr>
              <w:t xml:space="preserve">Чавынчак Д. А. </w:t>
            </w:r>
          </w:p>
        </w:tc>
      </w:tr>
    </w:tbl>
    <w:p w:rsidR="00BD5415" w:rsidRDefault="00BD5415" w:rsidP="002E23D5">
      <w:pPr>
        <w:jc w:val="center"/>
        <w:rPr>
          <w:b/>
          <w:szCs w:val="24"/>
        </w:rPr>
      </w:pPr>
    </w:p>
    <w:p w:rsidR="00BD5415" w:rsidRDefault="00BD5415" w:rsidP="002E23D5">
      <w:pPr>
        <w:jc w:val="center"/>
        <w:rPr>
          <w:b/>
          <w:szCs w:val="24"/>
        </w:rPr>
      </w:pPr>
    </w:p>
    <w:p w:rsidR="00BD5415" w:rsidRDefault="00BD5415" w:rsidP="002E23D5">
      <w:pPr>
        <w:jc w:val="center"/>
        <w:rPr>
          <w:b/>
          <w:szCs w:val="24"/>
        </w:rPr>
      </w:pPr>
    </w:p>
    <w:p w:rsidR="00BD5415" w:rsidRDefault="00BD5415" w:rsidP="002E23D5">
      <w:pPr>
        <w:jc w:val="center"/>
        <w:rPr>
          <w:b/>
          <w:szCs w:val="24"/>
        </w:rPr>
      </w:pPr>
    </w:p>
    <w:p w:rsidR="00BD5415" w:rsidRDefault="00BD5415" w:rsidP="002E23D5">
      <w:pPr>
        <w:jc w:val="center"/>
        <w:rPr>
          <w:b/>
          <w:szCs w:val="24"/>
        </w:rPr>
      </w:pPr>
    </w:p>
    <w:p w:rsidR="000113F8" w:rsidRDefault="000113F8" w:rsidP="002B12B6">
      <w:pPr>
        <w:jc w:val="center"/>
        <w:rPr>
          <w:rFonts w:eastAsia="Times New Roman" w:cs="Times New Roman"/>
          <w:b/>
          <w:bCs/>
          <w:sz w:val="26"/>
          <w:szCs w:val="26"/>
          <w:lang w:eastAsia="ru-RU"/>
        </w:rPr>
      </w:pPr>
      <w:r>
        <w:rPr>
          <w:rFonts w:eastAsia="Times New Roman" w:cs="Times New Roman"/>
          <w:b/>
          <w:bCs/>
          <w:sz w:val="26"/>
          <w:szCs w:val="26"/>
          <w:lang w:eastAsia="ru-RU"/>
        </w:rPr>
        <w:t xml:space="preserve">РАБОТА </w:t>
      </w:r>
      <w:r w:rsidRPr="002B12B6">
        <w:rPr>
          <w:rFonts w:eastAsia="Times New Roman" w:cs="Times New Roman"/>
          <w:b/>
          <w:bCs/>
          <w:sz w:val="26"/>
          <w:szCs w:val="26"/>
          <w:lang w:eastAsia="ru-RU"/>
        </w:rPr>
        <w:t xml:space="preserve"> ПО ПРОФИЛАКТИКЕ ПРАВОНАРУШЕНИЙ  </w:t>
      </w:r>
    </w:p>
    <w:p w:rsidR="002B12B6" w:rsidRDefault="000113F8" w:rsidP="002B12B6">
      <w:pPr>
        <w:jc w:val="center"/>
        <w:rPr>
          <w:rFonts w:eastAsia="Times New Roman" w:cs="Times New Roman"/>
          <w:b/>
          <w:bCs/>
          <w:sz w:val="26"/>
          <w:szCs w:val="26"/>
          <w:lang w:eastAsia="ru-RU"/>
        </w:rPr>
      </w:pPr>
      <w:r w:rsidRPr="002B12B6">
        <w:rPr>
          <w:rFonts w:eastAsia="Times New Roman" w:cs="Times New Roman"/>
          <w:b/>
          <w:bCs/>
          <w:sz w:val="26"/>
          <w:szCs w:val="26"/>
          <w:lang w:eastAsia="ru-RU"/>
        </w:rPr>
        <w:t xml:space="preserve">СРЕДИ НЕСОВЕРШЕННОЛЕТНИХ </w:t>
      </w:r>
    </w:p>
    <w:p w:rsidR="00C252BE" w:rsidRDefault="00C252BE" w:rsidP="002B12B6">
      <w:pPr>
        <w:jc w:val="center"/>
        <w:rPr>
          <w:rFonts w:eastAsia="Times New Roman" w:cs="Times New Roman"/>
          <w:b/>
          <w:bCs/>
          <w:sz w:val="26"/>
          <w:szCs w:val="26"/>
          <w:lang w:eastAsia="ru-RU"/>
        </w:rPr>
      </w:pPr>
    </w:p>
    <w:p w:rsidR="002B12B6" w:rsidRPr="00DC1A21" w:rsidRDefault="00DC1A21" w:rsidP="00DC1A21">
      <w:pPr>
        <w:rPr>
          <w:rFonts w:eastAsia="Times New Roman" w:cs="Times New Roman"/>
          <w:bCs/>
          <w:szCs w:val="26"/>
          <w:lang w:eastAsia="ru-RU"/>
        </w:rPr>
      </w:pPr>
      <w:r>
        <w:rPr>
          <w:rFonts w:eastAsia="Times New Roman" w:cs="Times New Roman"/>
          <w:bCs/>
          <w:szCs w:val="26"/>
          <w:lang w:eastAsia="ru-RU"/>
        </w:rPr>
        <w:t xml:space="preserve">         </w:t>
      </w:r>
      <w:r w:rsidR="00FC2319" w:rsidRPr="00DC1A21">
        <w:rPr>
          <w:rFonts w:eastAsia="Times New Roman" w:cs="Times New Roman"/>
          <w:bCs/>
          <w:szCs w:val="26"/>
          <w:lang w:eastAsia="ru-RU"/>
        </w:rPr>
        <w:t>Сегодня библиотеки являются общедоступными информационными и культурно-досуговыми центрами</w:t>
      </w:r>
      <w:proofErr w:type="gramStart"/>
      <w:r w:rsidR="00FC2319" w:rsidRPr="00DC1A21">
        <w:rPr>
          <w:rFonts w:eastAsia="Times New Roman" w:cs="Times New Roman"/>
          <w:bCs/>
          <w:szCs w:val="26"/>
          <w:lang w:eastAsia="ru-RU"/>
        </w:rPr>
        <w:t xml:space="preserve"> .</w:t>
      </w:r>
      <w:proofErr w:type="gramEnd"/>
      <w:r w:rsidR="00FC2319" w:rsidRPr="00DC1A21">
        <w:rPr>
          <w:rFonts w:eastAsia="Times New Roman" w:cs="Times New Roman"/>
          <w:bCs/>
          <w:szCs w:val="26"/>
          <w:lang w:eastAsia="ru-RU"/>
        </w:rPr>
        <w:t xml:space="preserve"> Проблемы профилактики </w:t>
      </w:r>
      <w:r w:rsidRPr="00DC1A21">
        <w:rPr>
          <w:rFonts w:eastAsia="Times New Roman" w:cs="Times New Roman"/>
          <w:bCs/>
          <w:szCs w:val="26"/>
          <w:lang w:eastAsia="ru-RU"/>
        </w:rPr>
        <w:t>безнадзорности</w:t>
      </w:r>
      <w:r w:rsidR="00FC2319" w:rsidRPr="00DC1A21">
        <w:rPr>
          <w:rFonts w:eastAsia="Times New Roman" w:cs="Times New Roman"/>
          <w:bCs/>
          <w:szCs w:val="26"/>
          <w:lang w:eastAsia="ru-RU"/>
        </w:rPr>
        <w:t xml:space="preserve"> и правонарушений в</w:t>
      </w:r>
      <w:r w:rsidRPr="00DC1A21">
        <w:rPr>
          <w:rFonts w:eastAsia="Times New Roman" w:cs="Times New Roman"/>
          <w:bCs/>
          <w:szCs w:val="26"/>
          <w:lang w:eastAsia="ru-RU"/>
        </w:rPr>
        <w:t xml:space="preserve"> </w:t>
      </w:r>
      <w:r w:rsidR="00FC2319" w:rsidRPr="00DC1A21">
        <w:rPr>
          <w:rFonts w:eastAsia="Times New Roman" w:cs="Times New Roman"/>
          <w:bCs/>
          <w:szCs w:val="26"/>
          <w:lang w:eastAsia="ru-RU"/>
        </w:rPr>
        <w:t>библио</w:t>
      </w:r>
      <w:r w:rsidRPr="00DC1A21">
        <w:rPr>
          <w:rFonts w:eastAsia="Times New Roman" w:cs="Times New Roman"/>
          <w:bCs/>
          <w:szCs w:val="26"/>
          <w:lang w:eastAsia="ru-RU"/>
        </w:rPr>
        <w:t>т</w:t>
      </w:r>
      <w:r w:rsidR="00FC2319" w:rsidRPr="00DC1A21">
        <w:rPr>
          <w:rFonts w:eastAsia="Times New Roman" w:cs="Times New Roman"/>
          <w:bCs/>
          <w:szCs w:val="26"/>
          <w:lang w:eastAsia="ru-RU"/>
        </w:rPr>
        <w:t xml:space="preserve">еке, решаются, в первую очередь через организацию </w:t>
      </w:r>
      <w:r w:rsidRPr="00DC1A21">
        <w:rPr>
          <w:rFonts w:eastAsia="Times New Roman" w:cs="Times New Roman"/>
          <w:bCs/>
          <w:szCs w:val="26"/>
          <w:lang w:eastAsia="ru-RU"/>
        </w:rPr>
        <w:t>культурно</w:t>
      </w:r>
      <w:r w:rsidR="00FC2319" w:rsidRPr="00DC1A21">
        <w:rPr>
          <w:rFonts w:eastAsia="Times New Roman" w:cs="Times New Roman"/>
          <w:bCs/>
          <w:szCs w:val="26"/>
          <w:lang w:eastAsia="ru-RU"/>
        </w:rPr>
        <w:t xml:space="preserve"> –досуговой деятельности детей и юношества и особенно, детей группы риска. Библиотека планирует мероприятие с привлечением специалистов с пониманием того, что формы работы должны быть </w:t>
      </w:r>
      <w:r w:rsidRPr="00DC1A21">
        <w:rPr>
          <w:rFonts w:eastAsia="Times New Roman" w:cs="Times New Roman"/>
          <w:bCs/>
          <w:szCs w:val="26"/>
          <w:lang w:eastAsia="ru-RU"/>
        </w:rPr>
        <w:t>актуальными</w:t>
      </w:r>
      <w:r w:rsidR="00FC2319" w:rsidRPr="00DC1A21">
        <w:rPr>
          <w:rFonts w:eastAsia="Times New Roman" w:cs="Times New Roman"/>
          <w:bCs/>
          <w:szCs w:val="26"/>
          <w:lang w:eastAsia="ru-RU"/>
        </w:rPr>
        <w:t xml:space="preserve"> интересными для ребят, увлекательны</w:t>
      </w:r>
      <w:r w:rsidRPr="00DC1A21">
        <w:rPr>
          <w:rFonts w:eastAsia="Times New Roman" w:cs="Times New Roman"/>
          <w:bCs/>
          <w:szCs w:val="26"/>
          <w:lang w:eastAsia="ru-RU"/>
        </w:rPr>
        <w:t xml:space="preserve">ми познавательными и полезными. В основе работы библиотеки лежит нравственное воспитание, правовое просвещение, формирование основ безопасного поведения. </w:t>
      </w:r>
    </w:p>
    <w:p w:rsidR="00FC2319" w:rsidRDefault="00FC2319" w:rsidP="002B12B6">
      <w:pPr>
        <w:jc w:val="left"/>
        <w:rPr>
          <w:rFonts w:eastAsia="Times New Roman" w:cs="Times New Roman"/>
          <w:b/>
          <w:bCs/>
          <w:sz w:val="26"/>
          <w:szCs w:val="26"/>
          <w:lang w:eastAsia="ru-RU"/>
        </w:rPr>
      </w:pPr>
    </w:p>
    <w:p w:rsidR="00FC2319" w:rsidRPr="002B12B6" w:rsidRDefault="00FC2319" w:rsidP="002B12B6">
      <w:pPr>
        <w:jc w:val="left"/>
        <w:rPr>
          <w:rFonts w:eastAsia="Times New Roman" w:cs="Times New Roman"/>
          <w:b/>
          <w:sz w:val="26"/>
          <w:szCs w:val="26"/>
          <w:lang w:eastAsia="ru-RU"/>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131"/>
        <w:gridCol w:w="3600"/>
        <w:gridCol w:w="2176"/>
        <w:gridCol w:w="2324"/>
      </w:tblGrid>
      <w:tr w:rsidR="002B12B6" w:rsidRPr="002B12B6" w:rsidTr="002B12B6">
        <w:trPr>
          <w:trHeight w:val="479"/>
        </w:trPr>
        <w:tc>
          <w:tcPr>
            <w:tcW w:w="709" w:type="dxa"/>
          </w:tcPr>
          <w:p w:rsidR="002B12B6" w:rsidRPr="002B12B6" w:rsidRDefault="002B12B6" w:rsidP="002B12B6">
            <w:pPr>
              <w:jc w:val="center"/>
              <w:rPr>
                <w:rFonts w:eastAsia="Times New Roman" w:cs="Times New Roman"/>
                <w:b/>
                <w:sz w:val="28"/>
                <w:szCs w:val="28"/>
                <w:lang w:eastAsia="ru-RU"/>
              </w:rPr>
            </w:pPr>
            <w:r w:rsidRPr="002B12B6">
              <w:rPr>
                <w:rFonts w:eastAsia="Times New Roman" w:cs="Times New Roman"/>
                <w:b/>
                <w:sz w:val="28"/>
                <w:szCs w:val="28"/>
                <w:lang w:eastAsia="ru-RU"/>
              </w:rPr>
              <w:t>№</w:t>
            </w:r>
          </w:p>
          <w:p w:rsidR="002B12B6" w:rsidRPr="002B12B6" w:rsidRDefault="002B12B6" w:rsidP="002B12B6">
            <w:pPr>
              <w:jc w:val="center"/>
              <w:rPr>
                <w:rFonts w:eastAsia="Times New Roman" w:cs="Times New Roman"/>
                <w:b/>
                <w:sz w:val="28"/>
                <w:szCs w:val="28"/>
                <w:lang w:eastAsia="ru-RU"/>
              </w:rPr>
            </w:pPr>
            <w:proofErr w:type="gramStart"/>
            <w:r w:rsidRPr="002B12B6">
              <w:rPr>
                <w:rFonts w:eastAsia="Times New Roman" w:cs="Times New Roman"/>
                <w:b/>
                <w:sz w:val="28"/>
                <w:szCs w:val="28"/>
                <w:lang w:eastAsia="ru-RU"/>
              </w:rPr>
              <w:t>п</w:t>
            </w:r>
            <w:proofErr w:type="gramEnd"/>
            <w:r w:rsidRPr="002B12B6">
              <w:rPr>
                <w:rFonts w:eastAsia="Times New Roman" w:cs="Times New Roman"/>
                <w:b/>
                <w:sz w:val="28"/>
                <w:szCs w:val="28"/>
                <w:lang w:eastAsia="ru-RU"/>
              </w:rPr>
              <w:t>/п</w:t>
            </w:r>
          </w:p>
        </w:tc>
        <w:tc>
          <w:tcPr>
            <w:tcW w:w="6131" w:type="dxa"/>
          </w:tcPr>
          <w:p w:rsidR="002B12B6" w:rsidRPr="002B12B6" w:rsidRDefault="002B12B6" w:rsidP="002B12B6">
            <w:pPr>
              <w:keepNext/>
              <w:spacing w:before="240" w:after="60"/>
              <w:jc w:val="center"/>
              <w:outlineLvl w:val="0"/>
              <w:rPr>
                <w:rFonts w:eastAsia="Times New Roman" w:cs="Times New Roman"/>
                <w:b/>
                <w:bCs/>
                <w:kern w:val="32"/>
                <w:sz w:val="28"/>
                <w:szCs w:val="28"/>
                <w:lang w:eastAsia="ru-RU"/>
              </w:rPr>
            </w:pPr>
            <w:r w:rsidRPr="002B12B6">
              <w:rPr>
                <w:rFonts w:eastAsia="Times New Roman" w:cs="Times New Roman"/>
                <w:b/>
                <w:bCs/>
                <w:kern w:val="32"/>
                <w:sz w:val="28"/>
                <w:szCs w:val="28"/>
                <w:lang w:eastAsia="ru-RU"/>
              </w:rPr>
              <w:t>Мероприятия</w:t>
            </w:r>
          </w:p>
        </w:tc>
        <w:tc>
          <w:tcPr>
            <w:tcW w:w="3600" w:type="dxa"/>
          </w:tcPr>
          <w:p w:rsidR="002B12B6" w:rsidRPr="002B12B6" w:rsidRDefault="002B12B6" w:rsidP="002B12B6">
            <w:pPr>
              <w:jc w:val="center"/>
              <w:rPr>
                <w:rFonts w:eastAsia="Times New Roman" w:cs="Times New Roman"/>
                <w:b/>
                <w:sz w:val="28"/>
                <w:szCs w:val="28"/>
                <w:lang w:eastAsia="ru-RU"/>
              </w:rPr>
            </w:pPr>
            <w:r w:rsidRPr="002B12B6">
              <w:rPr>
                <w:rFonts w:eastAsia="Times New Roman" w:cs="Times New Roman"/>
                <w:b/>
                <w:sz w:val="28"/>
                <w:szCs w:val="28"/>
                <w:lang w:eastAsia="ru-RU"/>
              </w:rPr>
              <w:t>Исполнители</w:t>
            </w:r>
          </w:p>
        </w:tc>
        <w:tc>
          <w:tcPr>
            <w:tcW w:w="2176" w:type="dxa"/>
          </w:tcPr>
          <w:p w:rsidR="002B12B6" w:rsidRPr="002B12B6" w:rsidRDefault="002B12B6" w:rsidP="002B12B6">
            <w:pPr>
              <w:jc w:val="center"/>
              <w:rPr>
                <w:rFonts w:eastAsia="Times New Roman" w:cs="Times New Roman"/>
                <w:b/>
                <w:sz w:val="28"/>
                <w:szCs w:val="28"/>
                <w:lang w:eastAsia="ru-RU"/>
              </w:rPr>
            </w:pPr>
            <w:r w:rsidRPr="002B12B6">
              <w:rPr>
                <w:rFonts w:eastAsia="Times New Roman" w:cs="Times New Roman"/>
                <w:b/>
                <w:sz w:val="28"/>
                <w:szCs w:val="28"/>
                <w:lang w:eastAsia="ru-RU"/>
              </w:rPr>
              <w:t>Срок</w:t>
            </w:r>
          </w:p>
        </w:tc>
        <w:tc>
          <w:tcPr>
            <w:tcW w:w="2324" w:type="dxa"/>
          </w:tcPr>
          <w:p w:rsidR="002B12B6" w:rsidRPr="002B12B6" w:rsidRDefault="002B12B6" w:rsidP="002B12B6">
            <w:pPr>
              <w:jc w:val="center"/>
              <w:rPr>
                <w:rFonts w:eastAsia="Times New Roman" w:cs="Times New Roman"/>
                <w:b/>
                <w:sz w:val="28"/>
                <w:szCs w:val="28"/>
                <w:lang w:eastAsia="ru-RU"/>
              </w:rPr>
            </w:pPr>
            <w:r w:rsidRPr="002B12B6">
              <w:rPr>
                <w:rFonts w:eastAsia="Times New Roman" w:cs="Times New Roman"/>
                <w:b/>
                <w:sz w:val="28"/>
                <w:szCs w:val="28"/>
                <w:lang w:eastAsia="ru-RU"/>
              </w:rPr>
              <w:t>Отметка об исполнении</w:t>
            </w:r>
          </w:p>
        </w:tc>
      </w:tr>
      <w:tr w:rsidR="002B12B6" w:rsidRPr="002B12B6" w:rsidTr="002B12B6">
        <w:trPr>
          <w:trHeight w:val="507"/>
        </w:trPr>
        <w:tc>
          <w:tcPr>
            <w:tcW w:w="14940" w:type="dxa"/>
            <w:gridSpan w:val="5"/>
          </w:tcPr>
          <w:p w:rsidR="002B12B6" w:rsidRPr="002B12B6" w:rsidRDefault="002B12B6" w:rsidP="002B12B6">
            <w:pPr>
              <w:jc w:val="center"/>
              <w:rPr>
                <w:rFonts w:eastAsia="Times New Roman" w:cs="Times New Roman"/>
                <w:b/>
                <w:bCs/>
                <w:sz w:val="28"/>
                <w:szCs w:val="28"/>
                <w:lang w:eastAsia="ru-RU"/>
              </w:rPr>
            </w:pPr>
            <w:r w:rsidRPr="002B12B6">
              <w:rPr>
                <w:rFonts w:eastAsia="Times New Roman" w:cs="Times New Roman"/>
                <w:b/>
                <w:bCs/>
                <w:sz w:val="28"/>
                <w:szCs w:val="28"/>
                <w:lang w:eastAsia="ru-RU"/>
              </w:rPr>
              <w:lastRenderedPageBreak/>
              <w:t>Раздел I Мероприятия по профилактике правонарушений и снижению уровня преступности</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1.</w:t>
            </w:r>
          </w:p>
        </w:tc>
        <w:tc>
          <w:tcPr>
            <w:tcW w:w="6131" w:type="dxa"/>
          </w:tcPr>
          <w:p w:rsidR="002B12B6" w:rsidRPr="000113F8" w:rsidRDefault="002B12B6" w:rsidP="000113F8">
            <w:pPr>
              <w:tabs>
                <w:tab w:val="left" w:pos="720"/>
              </w:tabs>
              <w:rPr>
                <w:rFonts w:eastAsia="Times New Roman" w:cs="Times New Roman"/>
                <w:szCs w:val="28"/>
                <w:lang w:eastAsia="ru-RU"/>
              </w:rPr>
            </w:pPr>
            <w:r w:rsidRPr="000113F8">
              <w:rPr>
                <w:rFonts w:eastAsia="Times New Roman" w:cs="Times New Roman"/>
                <w:szCs w:val="28"/>
                <w:lang w:eastAsia="ru-RU"/>
              </w:rPr>
              <w:t>Выставка-стенд «Азбука  права»</w:t>
            </w:r>
          </w:p>
        </w:tc>
        <w:tc>
          <w:tcPr>
            <w:tcW w:w="3600"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Отдел обслуживание подростков и юношества</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Январь</w:t>
            </w:r>
          </w:p>
        </w:tc>
        <w:tc>
          <w:tcPr>
            <w:tcW w:w="2324" w:type="dxa"/>
          </w:tcPr>
          <w:p w:rsidR="002B12B6" w:rsidRPr="000113F8" w:rsidRDefault="002B12B6" w:rsidP="000113F8">
            <w:pPr>
              <w:jc w:val="center"/>
              <w:rPr>
                <w:rFonts w:eastAsia="Times New Roman" w:cs="Times New Roman"/>
                <w:szCs w:val="28"/>
                <w:lang w:eastAsia="ru-RU"/>
              </w:rPr>
            </w:pPr>
            <w:r w:rsidRPr="000113F8">
              <w:rPr>
                <w:rFonts w:eastAsia="Times New Roman" w:cs="Times New Roman"/>
                <w:szCs w:val="28"/>
                <w:lang w:eastAsia="ru-RU"/>
              </w:rPr>
              <w:t>Выставка – стенд в читальном зале</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2.</w:t>
            </w:r>
          </w:p>
        </w:tc>
        <w:tc>
          <w:tcPr>
            <w:tcW w:w="6131" w:type="dxa"/>
          </w:tcPr>
          <w:p w:rsidR="002B12B6" w:rsidRPr="000113F8" w:rsidRDefault="002B12B6" w:rsidP="000113F8">
            <w:pPr>
              <w:rPr>
                <w:rFonts w:cs="Times New Roman"/>
                <w:szCs w:val="28"/>
              </w:rPr>
            </w:pPr>
            <w:r w:rsidRPr="000113F8">
              <w:rPr>
                <w:rFonts w:cs="Times New Roman"/>
                <w:szCs w:val="28"/>
              </w:rPr>
              <w:t>Урок мужества ««Афганистан: святая память»</w:t>
            </w:r>
          </w:p>
        </w:tc>
        <w:tc>
          <w:tcPr>
            <w:tcW w:w="3600" w:type="dxa"/>
          </w:tcPr>
          <w:p w:rsidR="002B12B6" w:rsidRPr="000113F8" w:rsidRDefault="002B12B6" w:rsidP="002B12B6">
            <w:pPr>
              <w:jc w:val="center"/>
              <w:rPr>
                <w:rFonts w:cs="Times New Roman"/>
                <w:szCs w:val="28"/>
              </w:rPr>
            </w:pPr>
            <w:r w:rsidRPr="000113F8">
              <w:rPr>
                <w:rFonts w:cs="Times New Roman"/>
                <w:szCs w:val="28"/>
              </w:rPr>
              <w:t>Краеведческий отдел</w:t>
            </w:r>
          </w:p>
        </w:tc>
        <w:tc>
          <w:tcPr>
            <w:tcW w:w="2176" w:type="dxa"/>
          </w:tcPr>
          <w:p w:rsidR="002B12B6" w:rsidRPr="000113F8" w:rsidRDefault="002B12B6" w:rsidP="002B12B6">
            <w:pPr>
              <w:jc w:val="center"/>
              <w:rPr>
                <w:rFonts w:cs="Times New Roman"/>
                <w:szCs w:val="28"/>
              </w:rPr>
            </w:pPr>
            <w:r w:rsidRPr="000113F8">
              <w:rPr>
                <w:rFonts w:cs="Times New Roman"/>
                <w:szCs w:val="28"/>
              </w:rPr>
              <w:t>15 февраля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9 февраля  для  5 класса школы № 4</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посещение 18 человек.</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3</w:t>
            </w:r>
          </w:p>
        </w:tc>
        <w:tc>
          <w:tcPr>
            <w:tcW w:w="6131" w:type="dxa"/>
          </w:tcPr>
          <w:p w:rsidR="002B12B6" w:rsidRPr="000113F8" w:rsidRDefault="002B12B6" w:rsidP="000113F8">
            <w:pPr>
              <w:rPr>
                <w:rFonts w:cs="Times New Roman"/>
                <w:szCs w:val="28"/>
              </w:rPr>
            </w:pPr>
            <w:r w:rsidRPr="000113F8">
              <w:rPr>
                <w:rFonts w:eastAsia="Times New Roman" w:cs="Times New Roman"/>
                <w:szCs w:val="28"/>
                <w:bdr w:val="none" w:sz="0" w:space="0" w:color="auto" w:frame="1"/>
              </w:rPr>
              <w:t>Утренник «В гостях у доктора Градусника»</w:t>
            </w:r>
          </w:p>
        </w:tc>
        <w:tc>
          <w:tcPr>
            <w:tcW w:w="3600" w:type="dxa"/>
          </w:tcPr>
          <w:p w:rsidR="002B12B6" w:rsidRPr="000113F8" w:rsidRDefault="002B12B6" w:rsidP="002B12B6">
            <w:pPr>
              <w:jc w:val="center"/>
              <w:rPr>
                <w:rFonts w:cs="Times New Roman"/>
                <w:szCs w:val="28"/>
              </w:rPr>
            </w:pPr>
            <w:r w:rsidRPr="000113F8">
              <w:rPr>
                <w:rFonts w:eastAsia="Times New Roman" w:cs="Times New Roman"/>
                <w:szCs w:val="28"/>
              </w:rPr>
              <w:t>Отдел обслуживания читателей-детей от 0 до 10 лет</w:t>
            </w:r>
          </w:p>
        </w:tc>
        <w:tc>
          <w:tcPr>
            <w:tcW w:w="2176" w:type="dxa"/>
          </w:tcPr>
          <w:p w:rsidR="002B12B6" w:rsidRPr="000113F8" w:rsidRDefault="002B12B6" w:rsidP="002B12B6">
            <w:pPr>
              <w:jc w:val="center"/>
              <w:rPr>
                <w:rFonts w:cs="Times New Roman"/>
                <w:szCs w:val="28"/>
              </w:rPr>
            </w:pPr>
            <w:r w:rsidRPr="000113F8">
              <w:rPr>
                <w:rFonts w:cs="Times New Roman"/>
                <w:szCs w:val="28"/>
              </w:rPr>
              <w:t>март</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школа № 2</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26</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человек</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4</w:t>
            </w:r>
          </w:p>
        </w:tc>
        <w:tc>
          <w:tcPr>
            <w:tcW w:w="6131" w:type="dxa"/>
          </w:tcPr>
          <w:p w:rsidR="002B12B6" w:rsidRPr="000113F8" w:rsidRDefault="002B12B6" w:rsidP="002B12B6">
            <w:pPr>
              <w:tabs>
                <w:tab w:val="left" w:pos="720"/>
              </w:tabs>
              <w:jc w:val="center"/>
              <w:rPr>
                <w:rFonts w:eastAsia="Times New Roman" w:cs="Times New Roman"/>
                <w:szCs w:val="28"/>
                <w:lang w:eastAsia="ru-RU"/>
              </w:rPr>
            </w:pPr>
            <w:r w:rsidRPr="000113F8">
              <w:rPr>
                <w:rFonts w:eastAsia="Times New Roman" w:cs="Times New Roman"/>
                <w:szCs w:val="28"/>
                <w:lang w:eastAsia="ru-RU"/>
              </w:rPr>
              <w:t>Встреча с сотрудниками ОУУП,  ПДН  Наркодиспансер.  «Право. Закон. Ответственность»</w:t>
            </w:r>
          </w:p>
        </w:tc>
        <w:tc>
          <w:tcPr>
            <w:tcW w:w="3600" w:type="dxa"/>
          </w:tcPr>
          <w:p w:rsidR="002B12B6" w:rsidRPr="000113F8" w:rsidRDefault="002B12B6" w:rsidP="002B12B6">
            <w:pPr>
              <w:jc w:val="center"/>
              <w:rPr>
                <w:rFonts w:eastAsia="Times New Roman" w:cs="Times New Roman"/>
                <w:szCs w:val="28"/>
                <w:lang w:eastAsia="ru-RU"/>
              </w:rPr>
            </w:pPr>
            <w:proofErr w:type="gramStart"/>
            <w:r w:rsidRPr="000113F8">
              <w:rPr>
                <w:rFonts w:eastAsia="Times New Roman" w:cs="Times New Roman"/>
                <w:szCs w:val="28"/>
                <w:lang w:eastAsia="ru-RU"/>
              </w:rPr>
              <w:t>Отдел обслуживание подростков и юношества)</w:t>
            </w:r>
            <w:proofErr w:type="gramEnd"/>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25 апреля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школа № 4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6-8 классы</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в актовом зале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84 человек </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5</w:t>
            </w:r>
          </w:p>
        </w:tc>
        <w:tc>
          <w:tcPr>
            <w:tcW w:w="6131" w:type="dxa"/>
          </w:tcPr>
          <w:p w:rsidR="000113F8" w:rsidRDefault="002B12B6" w:rsidP="000113F8">
            <w:pPr>
              <w:rPr>
                <w:rFonts w:cs="Times New Roman"/>
                <w:szCs w:val="28"/>
              </w:rPr>
            </w:pPr>
            <w:r w:rsidRPr="000113F8">
              <w:rPr>
                <w:rFonts w:cs="Times New Roman"/>
                <w:szCs w:val="28"/>
              </w:rPr>
              <w:t xml:space="preserve">Познавательная игра крестики-нолики </w:t>
            </w:r>
          </w:p>
          <w:p w:rsidR="002B12B6" w:rsidRPr="000113F8" w:rsidRDefault="002B12B6" w:rsidP="000113F8">
            <w:pPr>
              <w:rPr>
                <w:rFonts w:cs="Times New Roman"/>
                <w:szCs w:val="28"/>
              </w:rPr>
            </w:pPr>
            <w:r w:rsidRPr="000113F8">
              <w:rPr>
                <w:rFonts w:cs="Times New Roman"/>
                <w:szCs w:val="28"/>
              </w:rPr>
              <w:t xml:space="preserve">«Здоров </w:t>
            </w:r>
            <w:proofErr w:type="gramStart"/>
            <w:r w:rsidRPr="000113F8">
              <w:rPr>
                <w:rFonts w:cs="Times New Roman"/>
                <w:szCs w:val="28"/>
              </w:rPr>
              <w:t>будешь все  добудешь</w:t>
            </w:r>
            <w:proofErr w:type="gramEnd"/>
            <w:r w:rsidRPr="000113F8">
              <w:rPr>
                <w:rFonts w:cs="Times New Roman"/>
                <w:szCs w:val="28"/>
              </w:rPr>
              <w:t>»</w:t>
            </w:r>
          </w:p>
        </w:tc>
        <w:tc>
          <w:tcPr>
            <w:tcW w:w="3600" w:type="dxa"/>
          </w:tcPr>
          <w:p w:rsidR="002B12B6" w:rsidRPr="000113F8" w:rsidRDefault="002B12B6" w:rsidP="002B12B6">
            <w:pPr>
              <w:jc w:val="center"/>
              <w:rPr>
                <w:rFonts w:cs="Times New Roman"/>
                <w:szCs w:val="28"/>
              </w:rPr>
            </w:pPr>
            <w:r w:rsidRPr="000113F8">
              <w:rPr>
                <w:rFonts w:cs="Times New Roman"/>
                <w:szCs w:val="28"/>
              </w:rPr>
              <w:t>Отдел обслуживания подростков и юношества</w:t>
            </w:r>
          </w:p>
        </w:tc>
        <w:tc>
          <w:tcPr>
            <w:tcW w:w="2176" w:type="dxa"/>
          </w:tcPr>
          <w:p w:rsidR="002B12B6" w:rsidRPr="000113F8" w:rsidRDefault="002B12B6" w:rsidP="002B12B6">
            <w:pPr>
              <w:jc w:val="center"/>
              <w:rPr>
                <w:rFonts w:cs="Times New Roman"/>
                <w:szCs w:val="28"/>
              </w:rPr>
            </w:pPr>
            <w:r w:rsidRPr="000113F8">
              <w:rPr>
                <w:rFonts w:cs="Times New Roman"/>
                <w:szCs w:val="28"/>
              </w:rPr>
              <w:t>6 апреля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школа № 7</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6 класс</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22 человек</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6</w:t>
            </w:r>
          </w:p>
        </w:tc>
        <w:tc>
          <w:tcPr>
            <w:tcW w:w="6131" w:type="dxa"/>
          </w:tcPr>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«Декада здоровья» - цикл мероприятий, посвященных 7 апреля – Дню здоровья:</w:t>
            </w:r>
          </w:p>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 xml:space="preserve">- «Азбука </w:t>
            </w:r>
            <w:proofErr w:type="spellStart"/>
            <w:r w:rsidRPr="000113F8">
              <w:rPr>
                <w:rFonts w:eastAsia="Times New Roman" w:cs="Times New Roman"/>
                <w:szCs w:val="28"/>
                <w:lang w:eastAsia="ru-RU"/>
              </w:rPr>
              <w:t>Неболейки</w:t>
            </w:r>
            <w:proofErr w:type="spellEnd"/>
            <w:r w:rsidRPr="000113F8">
              <w:rPr>
                <w:rFonts w:eastAsia="Times New Roman" w:cs="Times New Roman"/>
                <w:szCs w:val="28"/>
                <w:lang w:eastAsia="ru-RU"/>
              </w:rPr>
              <w:t>» - игра-викторина для младших школьников»;</w:t>
            </w:r>
          </w:p>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 «На здоровой волне» - беседа о вредных привычках:</w:t>
            </w:r>
          </w:p>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 «Разгоняй движеньем лень» - день активного досуга;</w:t>
            </w:r>
          </w:p>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 «ЗОЖ - информ» - информационный день здоровья с распространением печатной продукции;</w:t>
            </w:r>
          </w:p>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 xml:space="preserve">- беседа «Путешествие в страну </w:t>
            </w:r>
            <w:proofErr w:type="spellStart"/>
            <w:r w:rsidRPr="000113F8">
              <w:rPr>
                <w:rFonts w:eastAsia="Times New Roman" w:cs="Times New Roman"/>
                <w:szCs w:val="28"/>
                <w:lang w:eastAsia="ru-RU"/>
              </w:rPr>
              <w:t>Витаминию</w:t>
            </w:r>
            <w:proofErr w:type="spellEnd"/>
            <w:r w:rsidRPr="000113F8">
              <w:rPr>
                <w:rFonts w:eastAsia="Times New Roman" w:cs="Times New Roman"/>
                <w:szCs w:val="28"/>
                <w:lang w:eastAsia="ru-RU"/>
              </w:rPr>
              <w:t>»</w:t>
            </w:r>
          </w:p>
        </w:tc>
        <w:tc>
          <w:tcPr>
            <w:tcW w:w="3600" w:type="dxa"/>
          </w:tcPr>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Центр детского и семейного чтения</w:t>
            </w:r>
          </w:p>
        </w:tc>
        <w:tc>
          <w:tcPr>
            <w:tcW w:w="2176" w:type="dxa"/>
          </w:tcPr>
          <w:p w:rsidR="002B12B6" w:rsidRPr="000113F8" w:rsidRDefault="002B12B6" w:rsidP="002B12B6">
            <w:pPr>
              <w:jc w:val="center"/>
              <w:rPr>
                <w:rFonts w:eastAsia="Times New Roman" w:cs="Times New Roman"/>
                <w:bCs/>
                <w:szCs w:val="28"/>
                <w:lang w:eastAsia="ru-RU"/>
              </w:rPr>
            </w:pPr>
            <w:r w:rsidRPr="000113F8">
              <w:rPr>
                <w:rFonts w:eastAsia="Times New Roman" w:cs="Times New Roman"/>
                <w:szCs w:val="28"/>
                <w:lang w:eastAsia="ru-RU"/>
              </w:rPr>
              <w:t>6 -14 апреля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Совместно с ДОУ № 36</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гимназия № 5</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общий охват – 56 человек</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7</w:t>
            </w:r>
          </w:p>
        </w:tc>
        <w:tc>
          <w:tcPr>
            <w:tcW w:w="6131" w:type="dxa"/>
          </w:tcPr>
          <w:p w:rsidR="002B12B6" w:rsidRPr="000113F8" w:rsidRDefault="002B12B6" w:rsidP="002B12B6">
            <w:pPr>
              <w:tabs>
                <w:tab w:val="left" w:pos="720"/>
              </w:tabs>
              <w:jc w:val="center"/>
              <w:rPr>
                <w:rFonts w:eastAsia="Times New Roman" w:cs="Times New Roman"/>
                <w:color w:val="000000"/>
                <w:szCs w:val="28"/>
                <w:lang w:eastAsia="ru-RU"/>
              </w:rPr>
            </w:pPr>
            <w:r w:rsidRPr="000113F8">
              <w:rPr>
                <w:rFonts w:eastAsia="Times New Roman" w:cs="Times New Roman"/>
                <w:color w:val="000000"/>
                <w:szCs w:val="28"/>
                <w:lang w:eastAsia="ru-RU"/>
              </w:rPr>
              <w:t>Урок-предупреждение «Будущее за трезвой нацией».</w:t>
            </w:r>
          </w:p>
        </w:tc>
        <w:tc>
          <w:tcPr>
            <w:tcW w:w="3600"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 Краеведческий отдел</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18май</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школа №2</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6 класс</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26 человек</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8</w:t>
            </w:r>
          </w:p>
          <w:p w:rsidR="002B12B6" w:rsidRPr="002B12B6" w:rsidRDefault="002B12B6" w:rsidP="002B12B6">
            <w:pPr>
              <w:jc w:val="center"/>
              <w:rPr>
                <w:rFonts w:eastAsia="Times New Roman" w:cs="Times New Roman"/>
                <w:sz w:val="28"/>
                <w:szCs w:val="28"/>
                <w:lang w:eastAsia="ru-RU"/>
              </w:rPr>
            </w:pPr>
          </w:p>
        </w:tc>
        <w:tc>
          <w:tcPr>
            <w:tcW w:w="6131" w:type="dxa"/>
          </w:tcPr>
          <w:p w:rsidR="002B12B6" w:rsidRPr="000113F8" w:rsidRDefault="002B12B6" w:rsidP="002B12B6">
            <w:pPr>
              <w:tabs>
                <w:tab w:val="left" w:pos="720"/>
              </w:tabs>
              <w:jc w:val="center"/>
              <w:rPr>
                <w:rFonts w:eastAsia="Times New Roman" w:cs="Times New Roman"/>
                <w:color w:val="000000"/>
                <w:szCs w:val="28"/>
                <w:lang w:eastAsia="ru-RU"/>
              </w:rPr>
            </w:pPr>
            <w:proofErr w:type="spellStart"/>
            <w:r w:rsidRPr="000113F8">
              <w:rPr>
                <w:rFonts w:eastAsia="Times New Roman" w:cs="Times New Roman"/>
                <w:color w:val="000000"/>
                <w:szCs w:val="28"/>
                <w:lang w:eastAsia="ru-RU"/>
              </w:rPr>
              <w:t>Информурок</w:t>
            </w:r>
            <w:proofErr w:type="spellEnd"/>
            <w:r w:rsidRPr="000113F8">
              <w:rPr>
                <w:rFonts w:eastAsia="Times New Roman" w:cs="Times New Roman"/>
                <w:color w:val="000000"/>
                <w:szCs w:val="28"/>
                <w:lang w:eastAsia="ru-RU"/>
              </w:rPr>
              <w:tab/>
              <w:t>«Экстремизм и терроризм – беда ХХ</w:t>
            </w:r>
            <w:proofErr w:type="gramStart"/>
            <w:r w:rsidRPr="000113F8">
              <w:rPr>
                <w:rFonts w:eastAsia="Times New Roman" w:cs="Times New Roman"/>
                <w:color w:val="000000"/>
                <w:szCs w:val="28"/>
                <w:lang w:eastAsia="ru-RU"/>
              </w:rPr>
              <w:t>I</w:t>
            </w:r>
            <w:proofErr w:type="gramEnd"/>
            <w:r w:rsidRPr="000113F8">
              <w:rPr>
                <w:rFonts w:eastAsia="Times New Roman" w:cs="Times New Roman"/>
                <w:color w:val="000000"/>
                <w:szCs w:val="28"/>
                <w:lang w:eastAsia="ru-RU"/>
              </w:rPr>
              <w:t xml:space="preserve"> века»</w:t>
            </w:r>
            <w:r w:rsidRPr="000113F8">
              <w:rPr>
                <w:rFonts w:eastAsia="Times New Roman" w:cs="Times New Roman"/>
                <w:color w:val="000000"/>
                <w:szCs w:val="28"/>
                <w:lang w:eastAsia="ru-RU"/>
              </w:rPr>
              <w:tab/>
              <w:t xml:space="preserve">- на урок был приглашен </w:t>
            </w:r>
            <w:proofErr w:type="spellStart"/>
            <w:r w:rsidRPr="000113F8">
              <w:rPr>
                <w:rFonts w:eastAsia="Times New Roman" w:cs="Times New Roman"/>
                <w:color w:val="000000"/>
                <w:szCs w:val="28"/>
                <w:lang w:eastAsia="ru-RU"/>
              </w:rPr>
              <w:t>оперсотрудник</w:t>
            </w:r>
            <w:proofErr w:type="spellEnd"/>
            <w:r w:rsidRPr="000113F8">
              <w:rPr>
                <w:rFonts w:eastAsia="Times New Roman" w:cs="Times New Roman"/>
                <w:color w:val="000000"/>
                <w:szCs w:val="28"/>
                <w:lang w:eastAsia="ru-RU"/>
              </w:rPr>
              <w:t xml:space="preserve">  </w:t>
            </w:r>
            <w:proofErr w:type="spellStart"/>
            <w:r w:rsidRPr="000113F8">
              <w:rPr>
                <w:rFonts w:eastAsia="Times New Roman" w:cs="Times New Roman"/>
                <w:color w:val="000000"/>
                <w:szCs w:val="28"/>
                <w:lang w:eastAsia="ru-RU"/>
              </w:rPr>
              <w:t>ЦПЭиТ</w:t>
            </w:r>
            <w:proofErr w:type="spellEnd"/>
            <w:r w:rsidRPr="000113F8">
              <w:rPr>
                <w:rFonts w:eastAsia="Times New Roman" w:cs="Times New Roman"/>
                <w:color w:val="000000"/>
                <w:szCs w:val="28"/>
                <w:lang w:eastAsia="ru-RU"/>
              </w:rPr>
              <w:t xml:space="preserve"> МВД по РТ Хомушку Вадим Сергеевич.</w:t>
            </w:r>
            <w:r w:rsidRPr="000113F8">
              <w:rPr>
                <w:rFonts w:eastAsia="Times New Roman" w:cs="Times New Roman"/>
                <w:color w:val="000000"/>
                <w:szCs w:val="28"/>
                <w:lang w:eastAsia="ru-RU"/>
              </w:rPr>
              <w:tab/>
            </w:r>
            <w:r w:rsidRPr="000113F8">
              <w:rPr>
                <w:rFonts w:eastAsia="Times New Roman" w:cs="Times New Roman"/>
                <w:color w:val="000000"/>
                <w:szCs w:val="28"/>
                <w:lang w:eastAsia="ru-RU"/>
              </w:rPr>
              <w:tab/>
            </w:r>
          </w:p>
        </w:tc>
        <w:tc>
          <w:tcPr>
            <w:tcW w:w="3600"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Отдел обслуживание подростков и юношества</w:t>
            </w:r>
          </w:p>
          <w:p w:rsidR="002B12B6" w:rsidRPr="000113F8" w:rsidRDefault="002B12B6" w:rsidP="002B12B6">
            <w:pPr>
              <w:jc w:val="center"/>
              <w:rPr>
                <w:rFonts w:eastAsia="Times New Roman" w:cs="Times New Roman"/>
                <w:szCs w:val="28"/>
                <w:lang w:eastAsia="ru-RU"/>
              </w:rPr>
            </w:pPr>
          </w:p>
        </w:tc>
        <w:tc>
          <w:tcPr>
            <w:tcW w:w="2176" w:type="dxa"/>
          </w:tcPr>
          <w:p w:rsidR="002B12B6" w:rsidRPr="000113F8" w:rsidRDefault="002B12B6" w:rsidP="002B12B6">
            <w:pPr>
              <w:jc w:val="center"/>
              <w:rPr>
                <w:rFonts w:eastAsia="Times New Roman" w:cs="Times New Roman"/>
                <w:color w:val="000000"/>
                <w:szCs w:val="28"/>
                <w:lang w:eastAsia="ru-RU"/>
              </w:rPr>
            </w:pPr>
            <w:r w:rsidRPr="000113F8">
              <w:rPr>
                <w:rFonts w:eastAsia="Times New Roman" w:cs="Times New Roman"/>
                <w:color w:val="000000"/>
                <w:szCs w:val="28"/>
                <w:lang w:eastAsia="ru-RU"/>
              </w:rPr>
              <w:t>16мая</w:t>
            </w:r>
          </w:p>
          <w:p w:rsidR="002B12B6" w:rsidRPr="000113F8" w:rsidRDefault="002B12B6" w:rsidP="002B12B6">
            <w:pPr>
              <w:jc w:val="center"/>
              <w:rPr>
                <w:rFonts w:eastAsia="Times New Roman" w:cs="Times New Roman"/>
                <w:szCs w:val="28"/>
                <w:lang w:eastAsia="ru-RU"/>
              </w:rPr>
            </w:pPr>
          </w:p>
        </w:tc>
        <w:tc>
          <w:tcPr>
            <w:tcW w:w="2324" w:type="dxa"/>
          </w:tcPr>
          <w:p w:rsidR="002B12B6" w:rsidRPr="000113F8" w:rsidRDefault="002B12B6" w:rsidP="002B12B6">
            <w:pPr>
              <w:jc w:val="center"/>
              <w:rPr>
                <w:rFonts w:eastAsia="Times New Roman" w:cs="Times New Roman"/>
                <w:color w:val="000000"/>
                <w:szCs w:val="28"/>
                <w:lang w:eastAsia="ru-RU"/>
              </w:rPr>
            </w:pPr>
            <w:r w:rsidRPr="000113F8">
              <w:rPr>
                <w:rFonts w:eastAsia="Times New Roman" w:cs="Times New Roman"/>
                <w:color w:val="000000"/>
                <w:szCs w:val="28"/>
                <w:lang w:eastAsia="ru-RU"/>
              </w:rPr>
              <w:t>С  учащимися  школы №4, 9 «а», «б», «в»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color w:val="000000"/>
                <w:szCs w:val="28"/>
                <w:lang w:eastAsia="ru-RU"/>
              </w:rPr>
              <w:t xml:space="preserve"> 54 человека</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lastRenderedPageBreak/>
              <w:t>9</w:t>
            </w:r>
          </w:p>
        </w:tc>
        <w:tc>
          <w:tcPr>
            <w:tcW w:w="6131" w:type="dxa"/>
          </w:tcPr>
          <w:p w:rsidR="002B12B6" w:rsidRPr="000113F8" w:rsidRDefault="002B12B6" w:rsidP="002B12B6">
            <w:pPr>
              <w:rPr>
                <w:rFonts w:eastAsia="Times New Roman" w:cs="Times New Roman"/>
                <w:szCs w:val="28"/>
                <w:lang w:eastAsia="ru-RU"/>
              </w:rPr>
            </w:pPr>
            <w:r w:rsidRPr="000113F8">
              <w:rPr>
                <w:rFonts w:eastAsia="Times New Roman" w:cs="Times New Roman"/>
                <w:szCs w:val="28"/>
                <w:lang w:eastAsia="ru-RU"/>
              </w:rPr>
              <w:t>Правовой диалог «А что мне за это будет»</w:t>
            </w:r>
          </w:p>
        </w:tc>
        <w:tc>
          <w:tcPr>
            <w:tcW w:w="3600" w:type="dxa"/>
          </w:tcPr>
          <w:p w:rsidR="002B12B6" w:rsidRPr="000113F8" w:rsidRDefault="002B12B6" w:rsidP="002B12B6">
            <w:pPr>
              <w:rPr>
                <w:rFonts w:eastAsia="Times New Roman" w:cs="Times New Roman"/>
                <w:szCs w:val="28"/>
                <w:lang w:eastAsia="ru-RU"/>
              </w:rPr>
            </w:pPr>
            <w:r w:rsidRPr="000113F8">
              <w:rPr>
                <w:rFonts w:eastAsia="Times New Roman" w:cs="Times New Roman"/>
                <w:szCs w:val="28"/>
                <w:lang w:eastAsia="ru-RU"/>
              </w:rPr>
              <w:t xml:space="preserve">     Краеведческий отдел</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21 июня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пришкольные лагеря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15 детей</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10</w:t>
            </w:r>
          </w:p>
        </w:tc>
        <w:tc>
          <w:tcPr>
            <w:tcW w:w="6131" w:type="dxa"/>
          </w:tcPr>
          <w:p w:rsidR="002B12B6" w:rsidRPr="000113F8" w:rsidRDefault="002B12B6" w:rsidP="002B12B6">
            <w:pPr>
              <w:rPr>
                <w:rFonts w:eastAsia="Calibri" w:cs="Times New Roman"/>
                <w:color w:val="000000"/>
                <w:szCs w:val="28"/>
                <w:lang w:eastAsia="ru-RU"/>
              </w:rPr>
            </w:pPr>
            <w:r w:rsidRPr="000113F8">
              <w:rPr>
                <w:rFonts w:eastAsia="Calibri" w:cs="Times New Roman"/>
                <w:color w:val="000000"/>
                <w:szCs w:val="28"/>
                <w:lang w:eastAsia="ru-RU"/>
              </w:rPr>
              <w:t>Путешествие  «В Страну Дорожных Знаков»</w:t>
            </w:r>
          </w:p>
        </w:tc>
        <w:tc>
          <w:tcPr>
            <w:tcW w:w="3600"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Младший отдел</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21июня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в школе № 1 пришкольный лагерь</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 16 детей</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11</w:t>
            </w:r>
          </w:p>
        </w:tc>
        <w:tc>
          <w:tcPr>
            <w:tcW w:w="6131" w:type="dxa"/>
          </w:tcPr>
          <w:p w:rsidR="002B12B6" w:rsidRPr="000113F8" w:rsidRDefault="002B12B6" w:rsidP="002B12B6">
            <w:pPr>
              <w:rPr>
                <w:rFonts w:eastAsia="Times New Roman" w:cs="Times New Roman"/>
                <w:szCs w:val="28"/>
                <w:lang w:eastAsia="ru-RU"/>
              </w:rPr>
            </w:pPr>
            <w:r w:rsidRPr="000113F8">
              <w:rPr>
                <w:rFonts w:eastAsia="Times New Roman" w:cs="Times New Roman"/>
                <w:szCs w:val="28"/>
                <w:lang w:eastAsia="ru-RU"/>
              </w:rPr>
              <w:t>Час предостережения «Как не переступить закон»</w:t>
            </w:r>
          </w:p>
        </w:tc>
        <w:tc>
          <w:tcPr>
            <w:tcW w:w="3600"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 Краеведческий отдел</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22 июня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пришкольный лагерь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школы №4</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 22 человек</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12</w:t>
            </w:r>
          </w:p>
        </w:tc>
        <w:tc>
          <w:tcPr>
            <w:tcW w:w="6131" w:type="dxa"/>
          </w:tcPr>
          <w:p w:rsidR="002B12B6" w:rsidRPr="000113F8" w:rsidRDefault="002B12B6" w:rsidP="002B12B6">
            <w:pPr>
              <w:rPr>
                <w:rFonts w:eastAsia="Calibri" w:cs="Times New Roman"/>
                <w:szCs w:val="28"/>
                <w:lang w:eastAsia="ru-RU"/>
              </w:rPr>
            </w:pPr>
            <w:r w:rsidRPr="000113F8">
              <w:rPr>
                <w:rFonts w:eastAsia="Calibri" w:cs="Times New Roman"/>
                <w:color w:val="000000"/>
                <w:szCs w:val="28"/>
                <w:lang w:eastAsia="ru-RU"/>
              </w:rPr>
              <w:t>Игра-беседа о ПДД «Отгадай знак»</w:t>
            </w:r>
          </w:p>
        </w:tc>
        <w:tc>
          <w:tcPr>
            <w:tcW w:w="3600"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Отдел обслуживания читателей-детей от 0 до 10 лет</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25 июня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гимназия № 16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пришкольный лагерь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52 детей</w:t>
            </w:r>
          </w:p>
        </w:tc>
      </w:tr>
      <w:tr w:rsidR="002B12B6" w:rsidRPr="002B12B6" w:rsidTr="002B12B6">
        <w:trPr>
          <w:trHeight w:val="513"/>
        </w:trPr>
        <w:tc>
          <w:tcPr>
            <w:tcW w:w="709" w:type="dxa"/>
          </w:tcPr>
          <w:p w:rsidR="002B12B6" w:rsidRPr="002B12B6" w:rsidRDefault="002B12B6" w:rsidP="002B12B6">
            <w:pPr>
              <w:jc w:val="center"/>
              <w:rPr>
                <w:rFonts w:eastAsia="Times New Roman" w:cs="Times New Roman"/>
                <w:sz w:val="28"/>
                <w:szCs w:val="28"/>
                <w:lang w:eastAsia="ru-RU"/>
              </w:rPr>
            </w:pPr>
            <w:r w:rsidRPr="002B12B6">
              <w:rPr>
                <w:rFonts w:eastAsia="Times New Roman" w:cs="Times New Roman"/>
                <w:sz w:val="28"/>
                <w:szCs w:val="28"/>
                <w:lang w:eastAsia="ru-RU"/>
              </w:rPr>
              <w:t>13</w:t>
            </w:r>
          </w:p>
        </w:tc>
        <w:tc>
          <w:tcPr>
            <w:tcW w:w="6131" w:type="dxa"/>
          </w:tcPr>
          <w:p w:rsidR="002B12B6" w:rsidRPr="000113F8" w:rsidRDefault="002B12B6" w:rsidP="002B12B6">
            <w:pPr>
              <w:spacing w:after="45"/>
              <w:jc w:val="center"/>
              <w:rPr>
                <w:rFonts w:eastAsia="Times New Roman" w:cs="Times New Roman"/>
                <w:szCs w:val="28"/>
                <w:lang w:eastAsia="ru-RU"/>
              </w:rPr>
            </w:pPr>
            <w:r w:rsidRPr="000113F8">
              <w:rPr>
                <w:rFonts w:eastAsia="Times New Roman" w:cs="Times New Roman"/>
                <w:szCs w:val="28"/>
                <w:lang w:eastAsia="ru-RU"/>
              </w:rPr>
              <w:t>Книжная выставка «Наркотики + Ты = Разбитые мечты»       (26 июня – Международный день борьбы с наркоманией)</w:t>
            </w:r>
          </w:p>
        </w:tc>
        <w:tc>
          <w:tcPr>
            <w:tcW w:w="3600" w:type="dxa"/>
          </w:tcPr>
          <w:p w:rsidR="002B12B6" w:rsidRPr="000113F8" w:rsidRDefault="002B12B6" w:rsidP="002B12B6">
            <w:pPr>
              <w:spacing w:after="45"/>
              <w:rPr>
                <w:rFonts w:eastAsia="Times New Roman" w:cs="Times New Roman"/>
                <w:szCs w:val="28"/>
                <w:lang w:eastAsia="ru-RU"/>
              </w:rPr>
            </w:pPr>
            <w:r w:rsidRPr="000113F8">
              <w:rPr>
                <w:rFonts w:eastAsia="Times New Roman" w:cs="Times New Roman"/>
                <w:szCs w:val="28"/>
                <w:lang w:eastAsia="ru-RU"/>
              </w:rPr>
              <w:t>Центр детского и семейного чтения</w:t>
            </w:r>
          </w:p>
        </w:tc>
        <w:tc>
          <w:tcPr>
            <w:tcW w:w="2176"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26 июня</w:t>
            </w:r>
          </w:p>
        </w:tc>
        <w:tc>
          <w:tcPr>
            <w:tcW w:w="2324" w:type="dxa"/>
          </w:tcPr>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 xml:space="preserve">ознакомлена </w:t>
            </w:r>
          </w:p>
          <w:p w:rsidR="002B12B6" w:rsidRPr="000113F8" w:rsidRDefault="002B12B6" w:rsidP="002B12B6">
            <w:pPr>
              <w:jc w:val="center"/>
              <w:rPr>
                <w:rFonts w:eastAsia="Times New Roman" w:cs="Times New Roman"/>
                <w:szCs w:val="28"/>
                <w:lang w:eastAsia="ru-RU"/>
              </w:rPr>
            </w:pPr>
            <w:r w:rsidRPr="000113F8">
              <w:rPr>
                <w:rFonts w:eastAsia="Times New Roman" w:cs="Times New Roman"/>
                <w:szCs w:val="28"/>
                <w:lang w:eastAsia="ru-RU"/>
              </w:rPr>
              <w:t>6 человек</w:t>
            </w:r>
          </w:p>
        </w:tc>
      </w:tr>
    </w:tbl>
    <w:p w:rsidR="002B12B6" w:rsidRDefault="002B12B6" w:rsidP="002E23D5">
      <w:pPr>
        <w:jc w:val="center"/>
        <w:rPr>
          <w:b/>
          <w:szCs w:val="24"/>
        </w:rPr>
      </w:pPr>
    </w:p>
    <w:p w:rsidR="002B12B6" w:rsidRDefault="002B12B6" w:rsidP="002E23D5">
      <w:pPr>
        <w:jc w:val="center"/>
        <w:rPr>
          <w:b/>
          <w:szCs w:val="24"/>
        </w:rPr>
      </w:pPr>
    </w:p>
    <w:p w:rsidR="002B12B6" w:rsidRDefault="002B12B6" w:rsidP="002E23D5">
      <w:pPr>
        <w:jc w:val="center"/>
        <w:rPr>
          <w:b/>
          <w:szCs w:val="24"/>
        </w:rPr>
      </w:pPr>
    </w:p>
    <w:p w:rsidR="002E23D5" w:rsidRDefault="005A40B0" w:rsidP="002E23D5">
      <w:pPr>
        <w:jc w:val="center"/>
        <w:rPr>
          <w:b/>
          <w:szCs w:val="24"/>
        </w:rPr>
      </w:pPr>
      <w:r>
        <w:rPr>
          <w:b/>
          <w:szCs w:val="24"/>
        </w:rPr>
        <w:t>ДУХОВНО-</w:t>
      </w:r>
      <w:r w:rsidRPr="002E23D5">
        <w:rPr>
          <w:b/>
          <w:szCs w:val="24"/>
        </w:rPr>
        <w:t>НРАВСТВЕННОЕ  ВОСПИТАНИЕ</w:t>
      </w:r>
    </w:p>
    <w:p w:rsidR="005A40B0" w:rsidRDefault="005A40B0" w:rsidP="002E23D5">
      <w:pPr>
        <w:jc w:val="center"/>
        <w:rPr>
          <w:b/>
          <w:szCs w:val="24"/>
        </w:rPr>
      </w:pPr>
    </w:p>
    <w:p w:rsidR="005A40B0" w:rsidRDefault="005A40B0" w:rsidP="002E23D5">
      <w:pPr>
        <w:jc w:val="center"/>
        <w:rPr>
          <w:b/>
          <w:szCs w:val="24"/>
        </w:rPr>
      </w:pPr>
    </w:p>
    <w:p w:rsidR="004801FE" w:rsidRDefault="004801FE" w:rsidP="004801FE">
      <w:pPr>
        <w:pStyle w:val="af6"/>
        <w:spacing w:before="0" w:beforeAutospacing="0" w:after="0" w:afterAutospacing="0"/>
        <w:ind w:firstLine="567"/>
        <w:jc w:val="both"/>
        <w:rPr>
          <w:color w:val="000000"/>
        </w:rPr>
      </w:pPr>
      <w:r>
        <w:rPr>
          <w:color w:val="000000"/>
        </w:rPr>
        <w:t>Духовно-нравственное воспитание является одним из приоритетных направлений в работе детской библиотеки. И это не случайно, ведь нравственное развитие в </w:t>
      </w:r>
      <w:r w:rsidRPr="004801FE">
        <w:rPr>
          <w:rFonts w:eastAsiaTheme="majorEastAsia"/>
          <w:color w:val="000000"/>
        </w:rPr>
        <w:t>человеке связано с его духовным</w:t>
      </w:r>
      <w:r>
        <w:rPr>
          <w:color w:val="000000"/>
        </w:rPr>
        <w:t> развитием. Воспитанный человек, и человек, читающий книги, никогда не сойдет с правильного пути. И именно поэтому духовное просвещение занимает ведущее место в библиотеке.</w:t>
      </w:r>
    </w:p>
    <w:p w:rsidR="00DB4592" w:rsidRPr="00DB4592" w:rsidRDefault="00DB4592" w:rsidP="004801FE">
      <w:pPr>
        <w:pStyle w:val="af6"/>
        <w:spacing w:before="0" w:beforeAutospacing="0" w:after="0" w:afterAutospacing="0"/>
        <w:ind w:firstLine="567"/>
        <w:jc w:val="both"/>
        <w:rPr>
          <w:color w:val="000000"/>
        </w:rPr>
      </w:pPr>
      <w:r w:rsidRPr="00DB4592">
        <w:t xml:space="preserve">В этой работе библиотеки используют разнообразные формы. Прежде всего – книжно-иллюстративные выставки, которые привлекают внимание читателей к литературе духовного содержания, классической литературе, к лучшим образцам народного творчества, по данной теме было оформлено  выставки. Наиболее эффективными формами работы являются беседы на темы нравственности, праздники  народной культуры. </w:t>
      </w:r>
    </w:p>
    <w:p w:rsidR="002E23D5" w:rsidRDefault="004801FE" w:rsidP="004801FE">
      <w:pPr>
        <w:pStyle w:val="af6"/>
        <w:spacing w:before="0" w:beforeAutospacing="0" w:after="0" w:afterAutospacing="0"/>
        <w:ind w:firstLine="567"/>
        <w:jc w:val="both"/>
        <w:rPr>
          <w:rFonts w:eastAsia="Calibri"/>
        </w:rPr>
      </w:pPr>
      <w:r>
        <w:rPr>
          <w:color w:val="000000"/>
        </w:rPr>
        <w:t>Цикл мероприятий данного направления в основном связаны с календарными праздниками русского и тувинского народов, таких как «Шагаа», «Масленица» и другие.</w:t>
      </w:r>
      <w:r w:rsidRPr="004801FE">
        <w:rPr>
          <w:rFonts w:eastAsia="Calibri"/>
        </w:rPr>
        <w:t xml:space="preserve"> </w:t>
      </w:r>
      <w:r>
        <w:rPr>
          <w:rFonts w:eastAsia="Calibri"/>
        </w:rPr>
        <w:t xml:space="preserve">Самым значимым мероприятием 1 квартала 2018 года стала акция </w:t>
      </w:r>
      <w:r w:rsidRPr="00590B07">
        <w:rPr>
          <w:rFonts w:eastAsia="Calibri"/>
        </w:rPr>
        <w:t>«Я книгу прочитал и вам ее дарю»</w:t>
      </w:r>
      <w:r w:rsidRPr="007C5AE1">
        <w:rPr>
          <w:rFonts w:eastAsia="Calibri"/>
        </w:rPr>
        <w:t xml:space="preserve"> к  Международному дню книгодарения</w:t>
      </w:r>
      <w:r w:rsidRPr="004801FE">
        <w:rPr>
          <w:rFonts w:eastAsia="Calibri"/>
        </w:rPr>
        <w:t xml:space="preserve"> </w:t>
      </w:r>
      <w:r>
        <w:rPr>
          <w:rFonts w:eastAsia="Calibri"/>
        </w:rPr>
        <w:t>направленная на дарение книг детям находящихся в детском доме.</w:t>
      </w:r>
    </w:p>
    <w:p w:rsidR="008E56EA" w:rsidRDefault="00DB4592" w:rsidP="008E56EA">
      <w:pPr>
        <w:spacing w:after="200" w:line="276" w:lineRule="auto"/>
        <w:ind w:firstLine="567"/>
        <w:rPr>
          <w:rFonts w:eastAsia="Calibri" w:cs="Times New Roman"/>
          <w:szCs w:val="24"/>
        </w:rPr>
      </w:pPr>
      <w:r w:rsidRPr="00DB4592">
        <w:rPr>
          <w:rFonts w:eastAsia="Calibri" w:cs="Times New Roman"/>
          <w:szCs w:val="24"/>
        </w:rPr>
        <w:t xml:space="preserve">21 февраля в центре детского и семейного чтения прошла встреча с  одной из незаурядных творческих личностей Тувы и бессменным  режиссером театра юного зрителя </w:t>
      </w:r>
      <w:proofErr w:type="spellStart"/>
      <w:r w:rsidRPr="00DB4592">
        <w:rPr>
          <w:rFonts w:eastAsia="Calibri" w:cs="Times New Roman"/>
          <w:szCs w:val="24"/>
        </w:rPr>
        <w:t>Айланой</w:t>
      </w:r>
      <w:proofErr w:type="spellEnd"/>
      <w:r w:rsidRPr="00DB4592">
        <w:rPr>
          <w:rFonts w:eastAsia="Calibri" w:cs="Times New Roman"/>
          <w:szCs w:val="24"/>
        </w:rPr>
        <w:t xml:space="preserve"> Леонидовной Чадамба. Она как человек и женщина очень интересна и интеллигентна. Она умеет </w:t>
      </w:r>
      <w:r w:rsidRPr="00DB4592">
        <w:rPr>
          <w:rFonts w:eastAsia="Calibri" w:cs="Times New Roman"/>
          <w:szCs w:val="24"/>
        </w:rPr>
        <w:lastRenderedPageBreak/>
        <w:t>подать свою работу и маленьких артистов так, что за пределами республики дети получают призовые места в различных мероприятиях творческого характера. Также детям было интересно узнать, что она является одной из дочерей тувинского  детского писателя Леонида Борандаевича Чадамба. А в свое время Леонид Чадамба был первооткрывателем  литературы для детей на тувинском и русском языках. Его стихи и  рассказы до сих пор любимы детьми. Детям было очень интересно слушать  рассказ Айланы Леонидовны. Все были довольны тем, что она за короткое время смогла рассказать немного из истории своей семьи и показать  фотографии из домашнего архива.</w:t>
      </w:r>
    </w:p>
    <w:p w:rsidR="008E56EA" w:rsidRPr="003457E0" w:rsidRDefault="00750BE6" w:rsidP="00A33F23">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14 марта отмечае</w:t>
      </w:r>
      <w:r>
        <w:rPr>
          <w:rFonts w:ascii="Times New Roman" w:hAnsi="Times New Roman" w:cs="Times New Roman"/>
          <w:sz w:val="24"/>
          <w:szCs w:val="24"/>
        </w:rPr>
        <w:t>тся День православной   книги, н</w:t>
      </w:r>
      <w:r w:rsidRPr="003457E0">
        <w:rPr>
          <w:rFonts w:ascii="Times New Roman" w:hAnsi="Times New Roman" w:cs="Times New Roman"/>
          <w:sz w:val="24"/>
          <w:szCs w:val="24"/>
        </w:rPr>
        <w:t xml:space="preserve">а час истории «Православие </w:t>
      </w:r>
      <w:proofErr w:type="gramStart"/>
      <w:r w:rsidRPr="003457E0">
        <w:rPr>
          <w:rFonts w:ascii="Times New Roman" w:hAnsi="Times New Roman" w:cs="Times New Roman"/>
          <w:sz w:val="24"/>
          <w:szCs w:val="24"/>
        </w:rPr>
        <w:t>–п</w:t>
      </w:r>
      <w:proofErr w:type="gramEnd"/>
      <w:r w:rsidRPr="003457E0">
        <w:rPr>
          <w:rFonts w:ascii="Times New Roman" w:hAnsi="Times New Roman" w:cs="Times New Roman"/>
          <w:sz w:val="24"/>
          <w:szCs w:val="24"/>
        </w:rPr>
        <w:t>уть к сердцу» были приглашены  учащиеся школы №7, 8б, присутствовало 32 человека   и отец Алексей.</w:t>
      </w:r>
      <w:r>
        <w:rPr>
          <w:rFonts w:ascii="Times New Roman" w:hAnsi="Times New Roman" w:cs="Times New Roman"/>
          <w:sz w:val="24"/>
          <w:szCs w:val="24"/>
        </w:rPr>
        <w:t xml:space="preserve"> </w:t>
      </w:r>
      <w:r w:rsidR="008E56EA" w:rsidRPr="003457E0">
        <w:rPr>
          <w:rFonts w:ascii="Times New Roman" w:hAnsi="Times New Roman" w:cs="Times New Roman"/>
          <w:sz w:val="24"/>
          <w:szCs w:val="24"/>
        </w:rPr>
        <w:t>С инициативой проведения подобного праздника выступил Святейший Патриарх Московский и всея Руси Кирилл.</w:t>
      </w:r>
      <w:r w:rsidR="00A33F23">
        <w:rPr>
          <w:rFonts w:ascii="Times New Roman" w:hAnsi="Times New Roman" w:cs="Times New Roman"/>
          <w:sz w:val="24"/>
          <w:szCs w:val="24"/>
        </w:rPr>
        <w:t xml:space="preserve"> </w:t>
      </w:r>
      <w:r w:rsidR="008E56EA" w:rsidRPr="003457E0">
        <w:rPr>
          <w:rFonts w:ascii="Times New Roman" w:hAnsi="Times New Roman" w:cs="Times New Roman"/>
          <w:sz w:val="24"/>
          <w:szCs w:val="24"/>
        </w:rPr>
        <w:t>25 декабря 2009 года на заседании Священного Синода Русской Православной Церкви был рассмотрен вопрос о мерах по дальнейшему расширению це</w:t>
      </w:r>
      <w:r w:rsidR="00A33F23">
        <w:rPr>
          <w:rFonts w:ascii="Times New Roman" w:hAnsi="Times New Roman" w:cs="Times New Roman"/>
          <w:sz w:val="24"/>
          <w:szCs w:val="24"/>
        </w:rPr>
        <w:t>рковной проповеди через книги</w:t>
      </w:r>
      <w:r w:rsidR="008E56EA" w:rsidRPr="003457E0">
        <w:rPr>
          <w:rFonts w:ascii="Times New Roman" w:hAnsi="Times New Roman" w:cs="Times New Roman"/>
          <w:sz w:val="24"/>
          <w:szCs w:val="24"/>
        </w:rPr>
        <w:t>. Решением Синода было постановлено учредить ежегодный День православной книги, приурочив его к дате выпуска первой на Руси печатной книги Ивана Фёдорова «Апостол», вышедшей в свет 1 марта 1564 года — 14 марта по новому стилю.</w:t>
      </w:r>
    </w:p>
    <w:p w:rsidR="008E56EA" w:rsidRPr="003457E0" w:rsidRDefault="008E56EA" w:rsidP="00A33F23">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 xml:space="preserve"> «Цель этого праздника — не только вспомнить о событии издания первой книги, но и обратить внимание на значение книги для каждого из нас, вспомнить свою первую любимую книгу, которая когда-то распахнула перед нами новый мир знаний, открыла тайны духовной жизни, приобщила нас к великой русской культуре, познакомила с миром прекрасного. Что такое книга? Для каждого из нас она учительница жизни, через неё нам прививается образ восприятия м</w:t>
      </w:r>
      <w:r w:rsidR="00A33F23">
        <w:rPr>
          <w:rFonts w:ascii="Times New Roman" w:hAnsi="Times New Roman" w:cs="Times New Roman"/>
          <w:sz w:val="24"/>
          <w:szCs w:val="24"/>
        </w:rPr>
        <w:t xml:space="preserve">ира, формируется наше мышление». </w:t>
      </w:r>
      <w:r w:rsidRPr="003457E0">
        <w:rPr>
          <w:rFonts w:ascii="Times New Roman" w:hAnsi="Times New Roman" w:cs="Times New Roman"/>
          <w:sz w:val="24"/>
          <w:szCs w:val="24"/>
        </w:rPr>
        <w:t>Отец Алексей, рассказал  ребятам о первой  печатной книги «Апостол» и о книгопечатнике Иване Федорове, почему надо читать книги, какая польза от чтения книг.</w:t>
      </w:r>
    </w:p>
    <w:p w:rsidR="008E56EA" w:rsidRDefault="008E56EA" w:rsidP="00750BE6">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 xml:space="preserve"> Весна! Какое прекрасное время года! И в эти первые весенние дни, накануне самого прекрасного праздника 8 Марта, прошла конкурсно-игровая программа «Новые Золушки, или путь в принцессы»</w:t>
      </w:r>
      <w:r w:rsidR="00750BE6">
        <w:rPr>
          <w:rFonts w:ascii="Times New Roman" w:hAnsi="Times New Roman" w:cs="Times New Roman"/>
          <w:sz w:val="24"/>
          <w:szCs w:val="24"/>
        </w:rPr>
        <w:t xml:space="preserve"> </w:t>
      </w:r>
      <w:r w:rsidRPr="003457E0">
        <w:rPr>
          <w:rFonts w:ascii="Times New Roman" w:hAnsi="Times New Roman" w:cs="Times New Roman"/>
          <w:sz w:val="24"/>
          <w:szCs w:val="24"/>
        </w:rPr>
        <w:t xml:space="preserve"> </w:t>
      </w:r>
      <w:r w:rsidR="00750BE6">
        <w:rPr>
          <w:rFonts w:ascii="Times New Roman" w:hAnsi="Times New Roman" w:cs="Times New Roman"/>
          <w:sz w:val="24"/>
          <w:szCs w:val="24"/>
        </w:rPr>
        <w:t xml:space="preserve">для девочек, где должны </w:t>
      </w:r>
      <w:r w:rsidRPr="003457E0">
        <w:rPr>
          <w:rFonts w:ascii="Times New Roman" w:hAnsi="Times New Roman" w:cs="Times New Roman"/>
          <w:sz w:val="24"/>
          <w:szCs w:val="24"/>
        </w:rPr>
        <w:t>проявив свои сноровку и умения, знания и находчивость в конкурсах на лучшую: хозяйку, р</w:t>
      </w:r>
      <w:r w:rsidR="00750BE6">
        <w:rPr>
          <w:rFonts w:ascii="Times New Roman" w:hAnsi="Times New Roman" w:cs="Times New Roman"/>
          <w:sz w:val="24"/>
          <w:szCs w:val="24"/>
        </w:rPr>
        <w:t xml:space="preserve">укодельницу, артистку, модель. </w:t>
      </w:r>
      <w:r w:rsidRPr="003457E0">
        <w:rPr>
          <w:rFonts w:ascii="Times New Roman" w:hAnsi="Times New Roman" w:cs="Times New Roman"/>
          <w:sz w:val="24"/>
          <w:szCs w:val="24"/>
        </w:rPr>
        <w:t>В конкурсе приняли  участие</w:t>
      </w:r>
      <w:r w:rsidR="00750BE6">
        <w:rPr>
          <w:rFonts w:ascii="Times New Roman" w:hAnsi="Times New Roman" w:cs="Times New Roman"/>
          <w:sz w:val="24"/>
          <w:szCs w:val="24"/>
        </w:rPr>
        <w:t xml:space="preserve"> ученицы 5 «б» класса школы №7. </w:t>
      </w:r>
      <w:r w:rsidRPr="003457E0">
        <w:rPr>
          <w:rFonts w:ascii="Times New Roman" w:hAnsi="Times New Roman" w:cs="Times New Roman"/>
          <w:sz w:val="24"/>
          <w:szCs w:val="24"/>
        </w:rPr>
        <w:t xml:space="preserve">Программа состояла из  одиннадцати  конкурсов: «Представление» - где девочки  рассказали о  себе. Следующий конкурс определил, кто же из «юных принцесс» умелая рукодельница. Им необходимо было быстро и качественно пришить пуговицу, и  как «модельеры» смастерить наряд и представить его на суд зрителей и жюри. Все девочки справились с заданием </w:t>
      </w:r>
      <w:proofErr w:type="gramStart"/>
      <w:r w:rsidRPr="003457E0">
        <w:rPr>
          <w:rFonts w:ascii="Times New Roman" w:hAnsi="Times New Roman" w:cs="Times New Roman"/>
          <w:sz w:val="24"/>
          <w:szCs w:val="24"/>
        </w:rPr>
        <w:t>на</w:t>
      </w:r>
      <w:proofErr w:type="gramEnd"/>
      <w:r w:rsidRPr="003457E0">
        <w:rPr>
          <w:rFonts w:ascii="Times New Roman" w:hAnsi="Times New Roman" w:cs="Times New Roman"/>
          <w:sz w:val="24"/>
          <w:szCs w:val="24"/>
        </w:rPr>
        <w:t xml:space="preserve"> отлично. В конкурсе «Танцевальный» показали свое умение танцевать вальс.   </w:t>
      </w:r>
    </w:p>
    <w:p w:rsidR="000F5FA3" w:rsidRDefault="000F5FA3" w:rsidP="00DC1A21">
      <w:pPr>
        <w:pStyle w:val="aa"/>
        <w:jc w:val="both"/>
        <w:rPr>
          <w:rFonts w:ascii="Times New Roman" w:hAnsi="Times New Roman" w:cs="Times New Roman"/>
          <w:sz w:val="24"/>
          <w:szCs w:val="24"/>
        </w:rPr>
      </w:pPr>
    </w:p>
    <w:p w:rsidR="000F5FA3" w:rsidRPr="003457E0" w:rsidRDefault="000F5FA3" w:rsidP="00750BE6">
      <w:pPr>
        <w:pStyle w:val="aa"/>
        <w:ind w:firstLine="567"/>
        <w:jc w:val="both"/>
        <w:rPr>
          <w:rFonts w:ascii="Times New Roman" w:hAnsi="Times New Roman" w:cs="Times New Roman"/>
          <w:sz w:val="24"/>
          <w:szCs w:val="24"/>
        </w:rPr>
      </w:pPr>
      <w:r w:rsidRPr="000F5FA3">
        <w:rPr>
          <w:rFonts w:ascii="Times New Roman" w:hAnsi="Times New Roman" w:cs="Times New Roman"/>
          <w:sz w:val="24"/>
          <w:szCs w:val="24"/>
        </w:rPr>
        <w:t>12 апреля – День космонавтики. ЦДСЧ провела познавательную беседу «Дорога в космос начинается на земле» и оформила одноименную книжную выставку. Беседу провели для 3 класса гимназии №5. Ребятам было рассказано об истории Дня космонавтики, о великих космонавтах земли</w:t>
      </w:r>
      <w:r>
        <w:rPr>
          <w:rFonts w:ascii="Times New Roman" w:hAnsi="Times New Roman" w:cs="Times New Roman"/>
          <w:sz w:val="24"/>
          <w:szCs w:val="24"/>
        </w:rPr>
        <w:t>.</w:t>
      </w:r>
    </w:p>
    <w:p w:rsidR="000F5FA3" w:rsidRPr="000F5FA3" w:rsidRDefault="008E56EA" w:rsidP="000F5FA3">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Pr="003457E0">
        <w:rPr>
          <w:rFonts w:ascii="Times New Roman" w:hAnsi="Times New Roman" w:cs="Times New Roman"/>
          <w:sz w:val="24"/>
          <w:szCs w:val="24"/>
        </w:rPr>
        <w:t xml:space="preserve">    В рамках дня славянской письменности</w:t>
      </w:r>
      <w:r w:rsidR="00750BE6">
        <w:rPr>
          <w:rFonts w:ascii="Times New Roman" w:hAnsi="Times New Roman" w:cs="Times New Roman"/>
          <w:sz w:val="24"/>
          <w:szCs w:val="24"/>
        </w:rPr>
        <w:t xml:space="preserve"> и культуры в школе №11 провели</w:t>
      </w:r>
      <w:r w:rsidRPr="003457E0">
        <w:rPr>
          <w:rFonts w:ascii="Times New Roman" w:hAnsi="Times New Roman" w:cs="Times New Roman"/>
          <w:sz w:val="24"/>
          <w:szCs w:val="24"/>
        </w:rPr>
        <w:t xml:space="preserve"> интеллектуальный                                                                                                                                                                                                                                                                                                              м</w:t>
      </w:r>
      <w:r w:rsidR="00750BE6">
        <w:rPr>
          <w:rFonts w:ascii="Times New Roman" w:hAnsi="Times New Roman" w:cs="Times New Roman"/>
          <w:sz w:val="24"/>
          <w:szCs w:val="24"/>
        </w:rPr>
        <w:t>арафон «В начале было слово</w:t>
      </w:r>
      <w:proofErr w:type="gramStart"/>
      <w:r w:rsidR="00750BE6">
        <w:rPr>
          <w:rFonts w:ascii="Times New Roman" w:hAnsi="Times New Roman" w:cs="Times New Roman"/>
          <w:sz w:val="24"/>
          <w:szCs w:val="24"/>
        </w:rPr>
        <w:t xml:space="preserve">..» </w:t>
      </w:r>
      <w:proofErr w:type="gramEnd"/>
      <w:r w:rsidR="00750BE6">
        <w:rPr>
          <w:rFonts w:ascii="Times New Roman" w:hAnsi="Times New Roman" w:cs="Times New Roman"/>
          <w:sz w:val="24"/>
          <w:szCs w:val="24"/>
        </w:rPr>
        <w:t xml:space="preserve">пригласив </w:t>
      </w:r>
      <w:r w:rsidRPr="003457E0">
        <w:rPr>
          <w:rFonts w:ascii="Times New Roman" w:hAnsi="Times New Roman" w:cs="Times New Roman"/>
          <w:sz w:val="24"/>
          <w:szCs w:val="24"/>
        </w:rPr>
        <w:t xml:space="preserve"> </w:t>
      </w:r>
      <w:r w:rsidR="00750BE6">
        <w:rPr>
          <w:rFonts w:ascii="Times New Roman" w:hAnsi="Times New Roman" w:cs="Times New Roman"/>
          <w:sz w:val="24"/>
          <w:szCs w:val="24"/>
        </w:rPr>
        <w:t>священнослужителя отца  Алексея</w:t>
      </w:r>
      <w:r w:rsidRPr="003457E0">
        <w:rPr>
          <w:rFonts w:ascii="Times New Roman" w:hAnsi="Times New Roman" w:cs="Times New Roman"/>
          <w:sz w:val="24"/>
          <w:szCs w:val="24"/>
        </w:rPr>
        <w:t>.</w:t>
      </w:r>
      <w:r w:rsidR="00750BE6">
        <w:rPr>
          <w:rFonts w:ascii="Times New Roman" w:hAnsi="Times New Roman" w:cs="Times New Roman"/>
          <w:sz w:val="24"/>
          <w:szCs w:val="24"/>
        </w:rPr>
        <w:t xml:space="preserve">  </w:t>
      </w:r>
      <w:proofErr w:type="gramStart"/>
      <w:r w:rsidRPr="003457E0">
        <w:rPr>
          <w:rFonts w:ascii="Times New Roman" w:hAnsi="Times New Roman" w:cs="Times New Roman"/>
          <w:sz w:val="24"/>
          <w:szCs w:val="24"/>
        </w:rPr>
        <w:t>При помощи славянской азбуки Кирилл и Мефодий очень быстро перевели основные богослужебные книги с греческого на славянский: это избранные чтения из Евангелия, апостольские собрания, псалтырь и другие.</w:t>
      </w:r>
      <w:proofErr w:type="gramEnd"/>
      <w:r w:rsidRPr="003457E0">
        <w:rPr>
          <w:rFonts w:ascii="Times New Roman" w:hAnsi="Times New Roman" w:cs="Times New Roman"/>
          <w:sz w:val="24"/>
          <w:szCs w:val="24"/>
        </w:rPr>
        <w:t xml:space="preserve"> Первыми словами, написанными при помощи славянской азбуки, были начальные строки из Евангелия от Иоанна: «</w:t>
      </w:r>
      <w:proofErr w:type="gramStart"/>
      <w:r w:rsidRPr="003457E0">
        <w:rPr>
          <w:rFonts w:ascii="Times New Roman" w:hAnsi="Times New Roman" w:cs="Times New Roman"/>
          <w:sz w:val="24"/>
          <w:szCs w:val="24"/>
        </w:rPr>
        <w:t>В начале</w:t>
      </w:r>
      <w:proofErr w:type="gramEnd"/>
      <w:r w:rsidRPr="003457E0">
        <w:rPr>
          <w:rFonts w:ascii="Times New Roman" w:hAnsi="Times New Roman" w:cs="Times New Roman"/>
          <w:sz w:val="24"/>
          <w:szCs w:val="24"/>
        </w:rPr>
        <w:t xml:space="preserve"> было Слово, и Слово было у Бога, и Слово было Бог».  Отец Алексей доход</w:t>
      </w:r>
      <w:r w:rsidR="00750BE6">
        <w:rPr>
          <w:rFonts w:ascii="Times New Roman" w:hAnsi="Times New Roman" w:cs="Times New Roman"/>
          <w:sz w:val="24"/>
          <w:szCs w:val="24"/>
        </w:rPr>
        <w:t>чиво и интересно рассказал ребя</w:t>
      </w:r>
      <w:r w:rsidRPr="003457E0">
        <w:rPr>
          <w:rFonts w:ascii="Times New Roman" w:hAnsi="Times New Roman" w:cs="Times New Roman"/>
          <w:sz w:val="24"/>
          <w:szCs w:val="24"/>
        </w:rPr>
        <w:t xml:space="preserve">там </w:t>
      </w:r>
      <w:proofErr w:type="gramStart"/>
      <w:r w:rsidRPr="003457E0">
        <w:rPr>
          <w:rFonts w:ascii="Times New Roman" w:hAnsi="Times New Roman" w:cs="Times New Roman"/>
          <w:sz w:val="24"/>
          <w:szCs w:val="24"/>
        </w:rPr>
        <w:t>о</w:t>
      </w:r>
      <w:proofErr w:type="gramEnd"/>
      <w:r w:rsidRPr="003457E0">
        <w:rPr>
          <w:rFonts w:ascii="Times New Roman" w:hAnsi="Times New Roman" w:cs="Times New Roman"/>
          <w:sz w:val="24"/>
          <w:szCs w:val="24"/>
        </w:rPr>
        <w:t xml:space="preserve"> истории создания славянской письменности.</w:t>
      </w:r>
      <w:r w:rsidR="00750BE6">
        <w:rPr>
          <w:rFonts w:ascii="Times New Roman" w:hAnsi="Times New Roman" w:cs="Times New Roman"/>
          <w:sz w:val="24"/>
          <w:szCs w:val="24"/>
        </w:rPr>
        <w:t xml:space="preserve">  </w:t>
      </w:r>
      <w:r w:rsidRPr="003457E0">
        <w:rPr>
          <w:rFonts w:ascii="Times New Roman" w:hAnsi="Times New Roman" w:cs="Times New Roman"/>
          <w:sz w:val="24"/>
          <w:szCs w:val="24"/>
        </w:rPr>
        <w:t xml:space="preserve">Во время игры,  ребятам задавались вопросы о создании письменности, кто стоял у истоков, кем они были, в чем </w:t>
      </w:r>
      <w:r w:rsidRPr="003457E0">
        <w:rPr>
          <w:rFonts w:ascii="Times New Roman" w:hAnsi="Times New Roman" w:cs="Times New Roman"/>
          <w:sz w:val="24"/>
          <w:szCs w:val="24"/>
        </w:rPr>
        <w:lastRenderedPageBreak/>
        <w:t xml:space="preserve">состояла миссия братьев и многие другие!  </w:t>
      </w:r>
      <w:proofErr w:type="gramStart"/>
      <w:r w:rsidRPr="003457E0">
        <w:rPr>
          <w:rFonts w:ascii="Times New Roman" w:hAnsi="Times New Roman" w:cs="Times New Roman"/>
          <w:sz w:val="24"/>
          <w:szCs w:val="24"/>
        </w:rPr>
        <w:t>Проигравших</w:t>
      </w:r>
      <w:proofErr w:type="gramEnd"/>
      <w:r w:rsidRPr="003457E0">
        <w:rPr>
          <w:rFonts w:ascii="Times New Roman" w:hAnsi="Times New Roman" w:cs="Times New Roman"/>
          <w:sz w:val="24"/>
          <w:szCs w:val="24"/>
        </w:rPr>
        <w:t xml:space="preserve"> не было, т.к.  все дружно отвечали на задаваемые вопросы.   Показана была электронная презентация «</w:t>
      </w:r>
      <w:proofErr w:type="spellStart"/>
      <w:r w:rsidRPr="003457E0">
        <w:rPr>
          <w:rFonts w:ascii="Times New Roman" w:hAnsi="Times New Roman" w:cs="Times New Roman"/>
          <w:sz w:val="24"/>
          <w:szCs w:val="24"/>
        </w:rPr>
        <w:t>Солунские</w:t>
      </w:r>
      <w:proofErr w:type="spellEnd"/>
      <w:r w:rsidRPr="003457E0">
        <w:rPr>
          <w:rFonts w:ascii="Times New Roman" w:hAnsi="Times New Roman" w:cs="Times New Roman"/>
          <w:sz w:val="24"/>
          <w:szCs w:val="24"/>
        </w:rPr>
        <w:t xml:space="preserve"> братья».</w:t>
      </w:r>
    </w:p>
    <w:p w:rsidR="000F5FA3" w:rsidRPr="003457E0" w:rsidRDefault="000F5FA3" w:rsidP="00750BE6">
      <w:pPr>
        <w:pStyle w:val="aa"/>
        <w:jc w:val="both"/>
        <w:rPr>
          <w:rFonts w:ascii="Times New Roman" w:hAnsi="Times New Roman" w:cs="Times New Roman"/>
          <w:sz w:val="24"/>
          <w:szCs w:val="24"/>
        </w:rPr>
      </w:pPr>
      <w:r w:rsidRPr="000F5FA3">
        <w:rPr>
          <w:rFonts w:ascii="Times New Roman" w:hAnsi="Times New Roman" w:cs="Times New Roman"/>
          <w:sz w:val="24"/>
          <w:szCs w:val="24"/>
        </w:rPr>
        <w:tab/>
        <w:t>24 мая – День славянской письменности и культуры. Этому дню посвящена книжная выставка «Наследие Кирилла и Мефодия» и проведен час истории «Буквиц древних письмена».</w:t>
      </w:r>
    </w:p>
    <w:p w:rsidR="008E56EA" w:rsidRPr="003457E0" w:rsidRDefault="008E56EA" w:rsidP="008E56EA">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1 мая на Арбате совместно с сотрудниками ЦДСЧ проведен час истории «1 ма</w:t>
      </w:r>
      <w:proofErr w:type="gramStart"/>
      <w:r w:rsidRPr="003457E0">
        <w:rPr>
          <w:rFonts w:ascii="Times New Roman" w:hAnsi="Times New Roman" w:cs="Times New Roman"/>
          <w:sz w:val="24"/>
          <w:szCs w:val="24"/>
        </w:rPr>
        <w:t>я-</w:t>
      </w:r>
      <w:proofErr w:type="gramEnd"/>
      <w:r w:rsidRPr="003457E0">
        <w:rPr>
          <w:rFonts w:ascii="Times New Roman" w:hAnsi="Times New Roman" w:cs="Times New Roman"/>
          <w:sz w:val="24"/>
          <w:szCs w:val="24"/>
        </w:rPr>
        <w:t xml:space="preserve"> праздник мира и труда». </w:t>
      </w:r>
      <w:proofErr w:type="gramStart"/>
      <w:r w:rsidRPr="003457E0">
        <w:rPr>
          <w:rFonts w:ascii="Times New Roman" w:hAnsi="Times New Roman" w:cs="Times New Roman"/>
          <w:sz w:val="24"/>
          <w:szCs w:val="24"/>
        </w:rPr>
        <w:t>Собравшимся</w:t>
      </w:r>
      <w:proofErr w:type="gramEnd"/>
      <w:r w:rsidR="00750BE6">
        <w:rPr>
          <w:rFonts w:ascii="Times New Roman" w:hAnsi="Times New Roman" w:cs="Times New Roman"/>
          <w:sz w:val="24"/>
          <w:szCs w:val="24"/>
        </w:rPr>
        <w:t xml:space="preserve"> </w:t>
      </w:r>
      <w:r w:rsidRPr="003457E0">
        <w:rPr>
          <w:rFonts w:ascii="Times New Roman" w:hAnsi="Times New Roman" w:cs="Times New Roman"/>
          <w:sz w:val="24"/>
          <w:szCs w:val="24"/>
        </w:rPr>
        <w:t xml:space="preserve"> рассказали  об истории праздника.</w:t>
      </w:r>
    </w:p>
    <w:p w:rsidR="008E56EA" w:rsidRPr="003457E0" w:rsidRDefault="008E56EA" w:rsidP="008E56EA">
      <w:pPr>
        <w:pStyle w:val="aa"/>
        <w:ind w:firstLine="567"/>
        <w:jc w:val="both"/>
        <w:rPr>
          <w:rFonts w:ascii="Times New Roman" w:hAnsi="Times New Roman" w:cs="Times New Roman"/>
          <w:sz w:val="24"/>
          <w:szCs w:val="24"/>
        </w:rPr>
      </w:pPr>
    </w:p>
    <w:p w:rsidR="008E56EA" w:rsidRPr="002E23D5" w:rsidRDefault="008E56EA" w:rsidP="00750BE6">
      <w:pPr>
        <w:spacing w:after="200" w:line="276" w:lineRule="auto"/>
      </w:pPr>
    </w:p>
    <w:tbl>
      <w:tblPr>
        <w:tblpPr w:leftFromText="180" w:rightFromText="180" w:vertAnchor="text" w:horzAnchor="margin" w:tblpXSpec="center" w:tblpY="35"/>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04"/>
        <w:gridCol w:w="4394"/>
        <w:gridCol w:w="2449"/>
        <w:gridCol w:w="1560"/>
        <w:gridCol w:w="1842"/>
      </w:tblGrid>
      <w:tr w:rsidR="002E23D5" w:rsidRPr="002E23D5" w:rsidTr="00590B07">
        <w:trPr>
          <w:trHeight w:val="273"/>
        </w:trPr>
        <w:tc>
          <w:tcPr>
            <w:tcW w:w="568" w:type="dxa"/>
          </w:tcPr>
          <w:p w:rsidR="002E23D5" w:rsidRPr="002E23D5" w:rsidRDefault="002E23D5" w:rsidP="00CD4FE8">
            <w:pPr>
              <w:tabs>
                <w:tab w:val="left" w:pos="567"/>
                <w:tab w:val="left" w:pos="2977"/>
                <w:tab w:val="left" w:pos="3402"/>
              </w:tabs>
              <w:rPr>
                <w:rFonts w:eastAsia="Calibri" w:cs="Times New Roman"/>
                <w:szCs w:val="24"/>
              </w:rPr>
            </w:pPr>
            <w:r w:rsidRPr="002E23D5">
              <w:rPr>
                <w:rFonts w:eastAsia="Calibri" w:cs="Times New Roman"/>
                <w:szCs w:val="24"/>
              </w:rPr>
              <w:t>№</w:t>
            </w:r>
          </w:p>
        </w:tc>
        <w:tc>
          <w:tcPr>
            <w:tcW w:w="4604"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Формы мероприятий</w:t>
            </w:r>
          </w:p>
        </w:tc>
        <w:tc>
          <w:tcPr>
            <w:tcW w:w="4394"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Название мероприятий</w:t>
            </w:r>
          </w:p>
        </w:tc>
        <w:tc>
          <w:tcPr>
            <w:tcW w:w="2449"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Группа читателей</w:t>
            </w:r>
          </w:p>
        </w:tc>
        <w:tc>
          <w:tcPr>
            <w:tcW w:w="1560"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Срок</w:t>
            </w:r>
          </w:p>
        </w:tc>
        <w:tc>
          <w:tcPr>
            <w:tcW w:w="1842"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Ответственные</w:t>
            </w:r>
          </w:p>
        </w:tc>
      </w:tr>
      <w:tr w:rsidR="002E23D5" w:rsidRPr="002E23D5" w:rsidTr="00590B07">
        <w:trPr>
          <w:trHeight w:val="273"/>
        </w:trPr>
        <w:tc>
          <w:tcPr>
            <w:tcW w:w="568"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1</w:t>
            </w:r>
          </w:p>
        </w:tc>
        <w:tc>
          <w:tcPr>
            <w:tcW w:w="4604" w:type="dxa"/>
          </w:tcPr>
          <w:p w:rsidR="002E23D5" w:rsidRPr="002E23D5" w:rsidRDefault="002E23D5" w:rsidP="00200F84">
            <w:pPr>
              <w:autoSpaceDE w:val="0"/>
              <w:autoSpaceDN w:val="0"/>
              <w:adjustRightInd w:val="0"/>
              <w:outlineLvl w:val="0"/>
              <w:rPr>
                <w:rFonts w:eastAsia="Calibri" w:cs="Times New Roman"/>
                <w:szCs w:val="24"/>
              </w:rPr>
            </w:pPr>
            <w:r w:rsidRPr="002E23D5">
              <w:rPr>
                <w:rFonts w:eastAsia="Calibri" w:cs="Times New Roman"/>
                <w:szCs w:val="24"/>
              </w:rPr>
              <w:t xml:space="preserve">Информационно - познавательная программа </w:t>
            </w:r>
          </w:p>
        </w:tc>
        <w:tc>
          <w:tcPr>
            <w:tcW w:w="4394" w:type="dxa"/>
          </w:tcPr>
          <w:p w:rsidR="002E23D5" w:rsidRPr="002E23D5" w:rsidRDefault="002E23D5" w:rsidP="00CD4FE8">
            <w:pPr>
              <w:jc w:val="center"/>
              <w:outlineLvl w:val="0"/>
              <w:rPr>
                <w:rFonts w:eastAsia="Calibri" w:cs="Times New Roman"/>
                <w:szCs w:val="24"/>
              </w:rPr>
            </w:pPr>
            <w:r w:rsidRPr="002E23D5">
              <w:rPr>
                <w:rFonts w:eastAsia="Calibri" w:cs="Times New Roman"/>
                <w:szCs w:val="24"/>
              </w:rPr>
              <w:t>«Родная речь народов родного города»</w:t>
            </w:r>
          </w:p>
        </w:tc>
        <w:tc>
          <w:tcPr>
            <w:tcW w:w="2449"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 xml:space="preserve">Для всех групп </w:t>
            </w:r>
          </w:p>
        </w:tc>
        <w:tc>
          <w:tcPr>
            <w:tcW w:w="1560"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 xml:space="preserve">21 февраля </w:t>
            </w:r>
          </w:p>
        </w:tc>
        <w:tc>
          <w:tcPr>
            <w:tcW w:w="1842"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ЦДСЧ</w:t>
            </w:r>
          </w:p>
        </w:tc>
      </w:tr>
      <w:tr w:rsidR="002E23D5" w:rsidRPr="002E23D5" w:rsidTr="00590B07">
        <w:trPr>
          <w:trHeight w:val="273"/>
        </w:trPr>
        <w:tc>
          <w:tcPr>
            <w:tcW w:w="568"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2</w:t>
            </w:r>
          </w:p>
        </w:tc>
        <w:tc>
          <w:tcPr>
            <w:tcW w:w="4604" w:type="dxa"/>
          </w:tcPr>
          <w:p w:rsidR="002E23D5" w:rsidRPr="002E23D5" w:rsidRDefault="002E23D5" w:rsidP="00200F84">
            <w:pPr>
              <w:autoSpaceDE w:val="0"/>
              <w:autoSpaceDN w:val="0"/>
              <w:adjustRightInd w:val="0"/>
              <w:outlineLvl w:val="0"/>
              <w:rPr>
                <w:rFonts w:eastAsia="Calibri" w:cs="Times New Roman"/>
                <w:szCs w:val="24"/>
              </w:rPr>
            </w:pPr>
            <w:r w:rsidRPr="002E23D5">
              <w:rPr>
                <w:rFonts w:eastAsia="Times New Roman" w:cs="Times New Roman"/>
                <w:color w:val="000000"/>
                <w:szCs w:val="24"/>
                <w:lang w:eastAsia="ru-RU"/>
              </w:rPr>
              <w:t>Конкурс-состязание для девочек к 8 Марта</w:t>
            </w:r>
          </w:p>
        </w:tc>
        <w:tc>
          <w:tcPr>
            <w:tcW w:w="4394" w:type="dxa"/>
          </w:tcPr>
          <w:p w:rsidR="002E23D5" w:rsidRPr="002E23D5" w:rsidRDefault="002E23D5" w:rsidP="00CD4FE8">
            <w:pPr>
              <w:jc w:val="center"/>
              <w:outlineLvl w:val="0"/>
              <w:rPr>
                <w:rFonts w:eastAsia="Calibri" w:cs="Times New Roman"/>
                <w:szCs w:val="24"/>
              </w:rPr>
            </w:pPr>
            <w:r w:rsidRPr="002E23D5">
              <w:rPr>
                <w:rFonts w:eastAsia="Times New Roman" w:cs="Times New Roman"/>
                <w:color w:val="000000"/>
                <w:szCs w:val="24"/>
                <w:lang w:eastAsia="ru-RU"/>
              </w:rPr>
              <w:t>«</w:t>
            </w:r>
            <w:proofErr w:type="gramStart"/>
            <w:r w:rsidRPr="002E23D5">
              <w:rPr>
                <w:rFonts w:eastAsia="Times New Roman" w:cs="Times New Roman"/>
                <w:color w:val="000000"/>
                <w:szCs w:val="24"/>
                <w:lang w:eastAsia="ru-RU"/>
              </w:rPr>
              <w:t>Супер-дочка</w:t>
            </w:r>
            <w:proofErr w:type="gramEnd"/>
            <w:r w:rsidRPr="002E23D5">
              <w:rPr>
                <w:rFonts w:eastAsia="Times New Roman" w:cs="Times New Roman"/>
                <w:color w:val="000000"/>
                <w:szCs w:val="24"/>
                <w:lang w:eastAsia="ru-RU"/>
              </w:rPr>
              <w:t>»</w:t>
            </w:r>
          </w:p>
        </w:tc>
        <w:tc>
          <w:tcPr>
            <w:tcW w:w="2449"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 xml:space="preserve">8гр. ДОУ №36, </w:t>
            </w:r>
          </w:p>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2 класс</w:t>
            </w:r>
          </w:p>
          <w:p w:rsidR="002E23D5" w:rsidRPr="002E23D5" w:rsidRDefault="002E23D5" w:rsidP="00CD4FE8">
            <w:pPr>
              <w:autoSpaceDE w:val="0"/>
              <w:autoSpaceDN w:val="0"/>
              <w:adjustRightInd w:val="0"/>
              <w:jc w:val="center"/>
              <w:outlineLvl w:val="0"/>
              <w:rPr>
                <w:rFonts w:eastAsia="Calibri" w:cs="Times New Roman"/>
                <w:szCs w:val="24"/>
              </w:rPr>
            </w:pPr>
          </w:p>
        </w:tc>
        <w:tc>
          <w:tcPr>
            <w:tcW w:w="1560"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05.03.18</w:t>
            </w:r>
          </w:p>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06.05.18</w:t>
            </w:r>
          </w:p>
        </w:tc>
        <w:tc>
          <w:tcPr>
            <w:tcW w:w="1842"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ЦДСЧ</w:t>
            </w:r>
          </w:p>
        </w:tc>
      </w:tr>
      <w:tr w:rsidR="002E23D5" w:rsidRPr="002E23D5" w:rsidTr="00590B07">
        <w:trPr>
          <w:trHeight w:val="73"/>
        </w:trPr>
        <w:tc>
          <w:tcPr>
            <w:tcW w:w="568" w:type="dxa"/>
          </w:tcPr>
          <w:p w:rsidR="002E23D5"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3</w:t>
            </w:r>
          </w:p>
          <w:p w:rsidR="002E23D5" w:rsidRPr="002E23D5" w:rsidRDefault="002E23D5" w:rsidP="00CD4FE8">
            <w:pPr>
              <w:autoSpaceDE w:val="0"/>
              <w:autoSpaceDN w:val="0"/>
              <w:adjustRightInd w:val="0"/>
              <w:outlineLvl w:val="0"/>
              <w:rPr>
                <w:rFonts w:eastAsia="Calibri" w:cs="Times New Roman"/>
                <w:szCs w:val="24"/>
              </w:rPr>
            </w:pPr>
          </w:p>
        </w:tc>
        <w:tc>
          <w:tcPr>
            <w:tcW w:w="4604"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 xml:space="preserve">Книжная выставка </w:t>
            </w:r>
          </w:p>
        </w:tc>
        <w:tc>
          <w:tcPr>
            <w:tcW w:w="4394" w:type="dxa"/>
          </w:tcPr>
          <w:p w:rsidR="002E23D5" w:rsidRPr="002E23D5" w:rsidRDefault="002E23D5" w:rsidP="00CD4FE8">
            <w:pPr>
              <w:jc w:val="center"/>
              <w:outlineLvl w:val="0"/>
              <w:rPr>
                <w:rFonts w:eastAsia="Calibri" w:cs="Times New Roman"/>
                <w:szCs w:val="24"/>
              </w:rPr>
            </w:pPr>
            <w:r w:rsidRPr="002E23D5">
              <w:rPr>
                <w:rFonts w:eastAsia="Calibri" w:cs="Times New Roman"/>
                <w:szCs w:val="24"/>
              </w:rPr>
              <w:t>«Ах ты, масленица русская»</w:t>
            </w:r>
          </w:p>
        </w:tc>
        <w:tc>
          <w:tcPr>
            <w:tcW w:w="2449"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Для всех групп</w:t>
            </w:r>
          </w:p>
        </w:tc>
        <w:tc>
          <w:tcPr>
            <w:tcW w:w="1560"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С 16.02-25.02</w:t>
            </w:r>
          </w:p>
        </w:tc>
        <w:tc>
          <w:tcPr>
            <w:tcW w:w="1842" w:type="dxa"/>
          </w:tcPr>
          <w:p w:rsidR="002E23D5" w:rsidRPr="002E23D5" w:rsidRDefault="002E23D5" w:rsidP="00CD4FE8">
            <w:pPr>
              <w:autoSpaceDE w:val="0"/>
              <w:autoSpaceDN w:val="0"/>
              <w:adjustRightInd w:val="0"/>
              <w:jc w:val="center"/>
              <w:outlineLvl w:val="0"/>
              <w:rPr>
                <w:rFonts w:eastAsia="Calibri" w:cs="Times New Roman"/>
                <w:szCs w:val="24"/>
              </w:rPr>
            </w:pPr>
          </w:p>
        </w:tc>
      </w:tr>
      <w:tr w:rsidR="00CD4FE8" w:rsidRPr="002E23D5" w:rsidTr="00590B07">
        <w:trPr>
          <w:trHeight w:val="73"/>
        </w:trPr>
        <w:tc>
          <w:tcPr>
            <w:tcW w:w="568" w:type="dxa"/>
          </w:tcPr>
          <w:p w:rsidR="00CD4FE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4</w:t>
            </w:r>
          </w:p>
        </w:tc>
        <w:tc>
          <w:tcPr>
            <w:tcW w:w="4604" w:type="dxa"/>
          </w:tcPr>
          <w:p w:rsidR="00CD4FE8" w:rsidRPr="002238BA" w:rsidRDefault="00CD4FE8" w:rsidP="00200F84">
            <w:pPr>
              <w:tabs>
                <w:tab w:val="left" w:pos="567"/>
                <w:tab w:val="left" w:pos="2977"/>
                <w:tab w:val="left" w:pos="3402"/>
              </w:tabs>
              <w:rPr>
                <w:rFonts w:eastAsia="Calibri" w:cs="Times New Roman"/>
                <w:szCs w:val="24"/>
              </w:rPr>
            </w:pPr>
            <w:r>
              <w:rPr>
                <w:rFonts w:eastAsia="Calibri" w:cs="Times New Roman"/>
                <w:szCs w:val="24"/>
              </w:rPr>
              <w:t>Выставка-вернисаж</w:t>
            </w:r>
          </w:p>
        </w:tc>
        <w:tc>
          <w:tcPr>
            <w:tcW w:w="4394" w:type="dxa"/>
          </w:tcPr>
          <w:p w:rsidR="00CD4FE8" w:rsidRPr="002238BA"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Шагнын чаазы келди, Шагаа хуну унду!</w:t>
            </w:r>
          </w:p>
        </w:tc>
        <w:tc>
          <w:tcPr>
            <w:tcW w:w="2449" w:type="dxa"/>
          </w:tcPr>
          <w:p w:rsidR="00CD4FE8" w:rsidRPr="002238BA"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Для массового читателя</w:t>
            </w:r>
          </w:p>
        </w:tc>
        <w:tc>
          <w:tcPr>
            <w:tcW w:w="1560" w:type="dxa"/>
          </w:tcPr>
          <w:p w:rsidR="00CD4FE8" w:rsidRPr="002238BA"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07.02-26.02</w:t>
            </w:r>
          </w:p>
        </w:tc>
        <w:tc>
          <w:tcPr>
            <w:tcW w:w="1842" w:type="dxa"/>
          </w:tcPr>
          <w:p w:rsidR="00CD4FE8"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 xml:space="preserve">Санчай </w:t>
            </w:r>
          </w:p>
          <w:p w:rsidR="00CD4FE8" w:rsidRPr="002238BA"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Чооду</w:t>
            </w:r>
          </w:p>
        </w:tc>
      </w:tr>
      <w:tr w:rsidR="00CD4FE8" w:rsidRPr="002E23D5" w:rsidTr="00590B07">
        <w:trPr>
          <w:trHeight w:val="73"/>
        </w:trPr>
        <w:tc>
          <w:tcPr>
            <w:tcW w:w="568" w:type="dxa"/>
          </w:tcPr>
          <w:p w:rsidR="00CD4FE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5</w:t>
            </w:r>
          </w:p>
        </w:tc>
        <w:tc>
          <w:tcPr>
            <w:tcW w:w="4604" w:type="dxa"/>
          </w:tcPr>
          <w:p w:rsidR="00CD4FE8" w:rsidRDefault="00CD4FE8" w:rsidP="00200F84">
            <w:pPr>
              <w:tabs>
                <w:tab w:val="left" w:pos="567"/>
                <w:tab w:val="left" w:pos="2977"/>
                <w:tab w:val="left" w:pos="3402"/>
              </w:tabs>
              <w:rPr>
                <w:rFonts w:eastAsia="Calibri" w:cs="Times New Roman"/>
                <w:szCs w:val="24"/>
              </w:rPr>
            </w:pPr>
            <w:r>
              <w:rPr>
                <w:rFonts w:eastAsia="Calibri" w:cs="Times New Roman"/>
                <w:szCs w:val="24"/>
              </w:rPr>
              <w:t xml:space="preserve">Книжная выставка к Акции </w:t>
            </w:r>
          </w:p>
        </w:tc>
        <w:tc>
          <w:tcPr>
            <w:tcW w:w="4394" w:type="dxa"/>
          </w:tcPr>
          <w:p w:rsidR="00CD4FE8"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Наши истоки. Читаем фольклор</w:t>
            </w:r>
          </w:p>
        </w:tc>
        <w:tc>
          <w:tcPr>
            <w:tcW w:w="2449" w:type="dxa"/>
          </w:tcPr>
          <w:p w:rsidR="00CD4FE8"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До 14 лет</w:t>
            </w:r>
          </w:p>
        </w:tc>
        <w:tc>
          <w:tcPr>
            <w:tcW w:w="1560" w:type="dxa"/>
          </w:tcPr>
          <w:p w:rsidR="00CD4FE8"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27.02.</w:t>
            </w:r>
          </w:p>
        </w:tc>
        <w:tc>
          <w:tcPr>
            <w:tcW w:w="1842" w:type="dxa"/>
          </w:tcPr>
          <w:p w:rsidR="00CD4FE8"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 xml:space="preserve">Санчай </w:t>
            </w:r>
          </w:p>
          <w:p w:rsidR="00CD4FE8" w:rsidRDefault="00CD4FE8" w:rsidP="00CD4FE8">
            <w:pPr>
              <w:tabs>
                <w:tab w:val="left" w:pos="567"/>
                <w:tab w:val="left" w:pos="2977"/>
                <w:tab w:val="left" w:pos="3402"/>
              </w:tabs>
              <w:jc w:val="center"/>
              <w:rPr>
                <w:rFonts w:eastAsia="Calibri" w:cs="Times New Roman"/>
                <w:szCs w:val="24"/>
              </w:rPr>
            </w:pPr>
            <w:r>
              <w:rPr>
                <w:rFonts w:eastAsia="Calibri" w:cs="Times New Roman"/>
                <w:szCs w:val="24"/>
              </w:rPr>
              <w:t>Куулар</w:t>
            </w:r>
          </w:p>
        </w:tc>
      </w:tr>
      <w:tr w:rsidR="00CD4FE8" w:rsidRPr="002E23D5" w:rsidTr="00590B07">
        <w:trPr>
          <w:trHeight w:val="73"/>
        </w:trPr>
        <w:tc>
          <w:tcPr>
            <w:tcW w:w="568" w:type="dxa"/>
          </w:tcPr>
          <w:p w:rsidR="00CD4FE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6</w:t>
            </w:r>
          </w:p>
        </w:tc>
        <w:tc>
          <w:tcPr>
            <w:tcW w:w="4604" w:type="dxa"/>
          </w:tcPr>
          <w:p w:rsidR="00CD4FE8" w:rsidRPr="002238BA" w:rsidRDefault="00CD4FE8" w:rsidP="00200F84">
            <w:pPr>
              <w:autoSpaceDE w:val="0"/>
              <w:autoSpaceDN w:val="0"/>
              <w:adjustRightInd w:val="0"/>
              <w:outlineLvl w:val="0"/>
              <w:rPr>
                <w:rFonts w:eastAsia="Calibri" w:cs="Times New Roman"/>
                <w:szCs w:val="24"/>
              </w:rPr>
            </w:pPr>
            <w:r>
              <w:rPr>
                <w:rFonts w:eastAsia="Calibri" w:cs="Times New Roman"/>
                <w:szCs w:val="24"/>
              </w:rPr>
              <w:t xml:space="preserve">Конкурс-викторина </w:t>
            </w:r>
          </w:p>
        </w:tc>
        <w:tc>
          <w:tcPr>
            <w:tcW w:w="4394" w:type="dxa"/>
          </w:tcPr>
          <w:p w:rsidR="00CD4FE8" w:rsidRPr="002238BA" w:rsidRDefault="00CD4FE8" w:rsidP="00CD4FE8">
            <w:pPr>
              <w:jc w:val="center"/>
              <w:outlineLvl w:val="0"/>
              <w:rPr>
                <w:rFonts w:eastAsia="Calibri" w:cs="Times New Roman"/>
                <w:szCs w:val="24"/>
              </w:rPr>
            </w:pPr>
            <w:r>
              <w:rPr>
                <w:rFonts w:eastAsia="Calibri" w:cs="Times New Roman"/>
                <w:szCs w:val="24"/>
              </w:rPr>
              <w:t>Живой язык, родное слово</w:t>
            </w:r>
          </w:p>
        </w:tc>
        <w:tc>
          <w:tcPr>
            <w:tcW w:w="2449"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 xml:space="preserve">7 е </w:t>
            </w:r>
            <w:r w:rsidRPr="002238BA">
              <w:rPr>
                <w:rFonts w:eastAsia="Calibri" w:cs="Times New Roman"/>
                <w:szCs w:val="24"/>
              </w:rPr>
              <w:t>класс</w:t>
            </w:r>
          </w:p>
        </w:tc>
        <w:tc>
          <w:tcPr>
            <w:tcW w:w="1560" w:type="dxa"/>
          </w:tcPr>
          <w:p w:rsidR="00CD4FE8" w:rsidRPr="002238BA" w:rsidRDefault="00CD4FE8" w:rsidP="00CD4FE8">
            <w:pPr>
              <w:autoSpaceDE w:val="0"/>
              <w:autoSpaceDN w:val="0"/>
              <w:adjustRightInd w:val="0"/>
              <w:jc w:val="center"/>
              <w:outlineLvl w:val="0"/>
              <w:rPr>
                <w:rFonts w:eastAsia="Calibri" w:cs="Times New Roman"/>
                <w:szCs w:val="24"/>
              </w:rPr>
            </w:pPr>
            <w:r w:rsidRPr="002238BA">
              <w:rPr>
                <w:rFonts w:eastAsia="Calibri" w:cs="Times New Roman"/>
                <w:szCs w:val="24"/>
              </w:rPr>
              <w:t>6 марта</w:t>
            </w:r>
          </w:p>
        </w:tc>
        <w:tc>
          <w:tcPr>
            <w:tcW w:w="1842"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ЦДСЧ</w:t>
            </w:r>
          </w:p>
        </w:tc>
      </w:tr>
      <w:tr w:rsidR="00CD4FE8" w:rsidRPr="002E23D5" w:rsidTr="00590B07">
        <w:trPr>
          <w:trHeight w:val="73"/>
        </w:trPr>
        <w:tc>
          <w:tcPr>
            <w:tcW w:w="568" w:type="dxa"/>
          </w:tcPr>
          <w:p w:rsidR="00CD4FE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7</w:t>
            </w:r>
          </w:p>
        </w:tc>
        <w:tc>
          <w:tcPr>
            <w:tcW w:w="4604" w:type="dxa"/>
          </w:tcPr>
          <w:p w:rsidR="00CD4FE8" w:rsidRDefault="00CD4FE8" w:rsidP="00200F84">
            <w:pPr>
              <w:autoSpaceDE w:val="0"/>
              <w:autoSpaceDN w:val="0"/>
              <w:adjustRightInd w:val="0"/>
              <w:outlineLvl w:val="0"/>
              <w:rPr>
                <w:rFonts w:eastAsia="Calibri" w:cs="Times New Roman"/>
                <w:szCs w:val="24"/>
              </w:rPr>
            </w:pPr>
            <w:r>
              <w:rPr>
                <w:rFonts w:eastAsia="Calibri" w:cs="Times New Roman"/>
                <w:szCs w:val="24"/>
              </w:rPr>
              <w:t xml:space="preserve">Выставка рисунков </w:t>
            </w:r>
          </w:p>
        </w:tc>
        <w:tc>
          <w:tcPr>
            <w:tcW w:w="4394" w:type="dxa"/>
          </w:tcPr>
          <w:p w:rsidR="00CD4FE8" w:rsidRDefault="00CD4FE8" w:rsidP="00CD4FE8">
            <w:pPr>
              <w:jc w:val="center"/>
              <w:outlineLvl w:val="0"/>
              <w:rPr>
                <w:rFonts w:eastAsia="Calibri" w:cs="Times New Roman"/>
                <w:szCs w:val="24"/>
              </w:rPr>
            </w:pPr>
            <w:r>
              <w:rPr>
                <w:rFonts w:eastAsia="Calibri" w:cs="Times New Roman"/>
                <w:szCs w:val="24"/>
              </w:rPr>
              <w:t>Парк глазами детей</w:t>
            </w:r>
          </w:p>
        </w:tc>
        <w:tc>
          <w:tcPr>
            <w:tcW w:w="2449" w:type="dxa"/>
          </w:tcPr>
          <w:p w:rsidR="00CD4FE8"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4-6 кл.</w:t>
            </w:r>
          </w:p>
        </w:tc>
        <w:tc>
          <w:tcPr>
            <w:tcW w:w="1560"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17.03</w:t>
            </w:r>
          </w:p>
        </w:tc>
        <w:tc>
          <w:tcPr>
            <w:tcW w:w="1842" w:type="dxa"/>
          </w:tcPr>
          <w:p w:rsidR="00CD4FE8"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Чооду</w:t>
            </w:r>
          </w:p>
        </w:tc>
      </w:tr>
      <w:tr w:rsidR="00CD4FE8" w:rsidRPr="002E23D5" w:rsidTr="00590B07">
        <w:trPr>
          <w:trHeight w:val="73"/>
        </w:trPr>
        <w:tc>
          <w:tcPr>
            <w:tcW w:w="568" w:type="dxa"/>
          </w:tcPr>
          <w:p w:rsidR="00CD4FE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8</w:t>
            </w:r>
          </w:p>
        </w:tc>
        <w:tc>
          <w:tcPr>
            <w:tcW w:w="4604" w:type="dxa"/>
          </w:tcPr>
          <w:p w:rsidR="00CD4FE8" w:rsidRDefault="00CD4FE8" w:rsidP="00200F84">
            <w:pPr>
              <w:autoSpaceDE w:val="0"/>
              <w:autoSpaceDN w:val="0"/>
              <w:adjustRightInd w:val="0"/>
              <w:outlineLvl w:val="0"/>
              <w:rPr>
                <w:rFonts w:eastAsia="Calibri" w:cs="Times New Roman"/>
                <w:szCs w:val="24"/>
              </w:rPr>
            </w:pPr>
            <w:r>
              <w:rPr>
                <w:rFonts w:eastAsia="Calibri" w:cs="Times New Roman"/>
                <w:szCs w:val="24"/>
              </w:rPr>
              <w:t>Познавательная игра</w:t>
            </w:r>
          </w:p>
        </w:tc>
        <w:tc>
          <w:tcPr>
            <w:tcW w:w="4394" w:type="dxa"/>
          </w:tcPr>
          <w:p w:rsidR="00CD4FE8" w:rsidRDefault="00CD4FE8" w:rsidP="00CD4FE8">
            <w:pPr>
              <w:jc w:val="center"/>
              <w:outlineLvl w:val="0"/>
              <w:rPr>
                <w:rFonts w:eastAsia="Calibri" w:cs="Times New Roman"/>
                <w:szCs w:val="24"/>
              </w:rPr>
            </w:pPr>
            <w:r>
              <w:rPr>
                <w:rFonts w:eastAsia="Calibri" w:cs="Times New Roman"/>
                <w:szCs w:val="24"/>
              </w:rPr>
              <w:t>Шагаа келди, чолукшуулу!</w:t>
            </w:r>
          </w:p>
        </w:tc>
        <w:tc>
          <w:tcPr>
            <w:tcW w:w="2449" w:type="dxa"/>
          </w:tcPr>
          <w:p w:rsidR="00CD4FE8"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2 а, 2 е классы, РДЧ</w:t>
            </w:r>
          </w:p>
        </w:tc>
        <w:tc>
          <w:tcPr>
            <w:tcW w:w="1560" w:type="dxa"/>
          </w:tcPr>
          <w:p w:rsidR="00CD4FE8"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22.03</w:t>
            </w:r>
          </w:p>
        </w:tc>
        <w:tc>
          <w:tcPr>
            <w:tcW w:w="1842" w:type="dxa"/>
          </w:tcPr>
          <w:p w:rsidR="00CD4FE8"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9</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Классный час</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 xml:space="preserve">«Говорим «Спасибо» </w:t>
            </w:r>
            <w:proofErr w:type="gramStart"/>
            <w:r w:rsidRPr="00207378">
              <w:rPr>
                <w:rFonts w:ascii="Times New Roman" w:hAnsi="Times New Roman" w:cs="Times New Roman"/>
                <w:sz w:val="24"/>
                <w:szCs w:val="24"/>
              </w:rPr>
              <w:t xml:space="preserve">( </w:t>
            </w:r>
            <w:proofErr w:type="gramEnd"/>
            <w:r w:rsidRPr="00207378">
              <w:rPr>
                <w:rFonts w:ascii="Times New Roman" w:hAnsi="Times New Roman" w:cs="Times New Roman"/>
                <w:sz w:val="24"/>
                <w:szCs w:val="24"/>
              </w:rPr>
              <w:t>к Международному Дню Спасибо)</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5-9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11.01</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10</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Книжная выставка</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«Любовь прекрасная страна»</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6-8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09.02</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11</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Книжная выставка</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Масленица в гости пришла»</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5-8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09.02</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12</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Фольклорный праздник</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«Заходите на блины»</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5-8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16.02</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13</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Мастер-класс</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«Валентинка в день любви»</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5-8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13.02</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14</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Развлекательная программа</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«От сердца к сердцу»</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8-9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14.02</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 xml:space="preserve">Ажгибицева </w:t>
            </w:r>
            <w:r w:rsidRPr="00207378">
              <w:rPr>
                <w:rFonts w:ascii="Times New Roman" w:hAnsi="Times New Roman" w:cs="Times New Roman"/>
                <w:sz w:val="24"/>
                <w:szCs w:val="24"/>
              </w:rPr>
              <w:lastRenderedPageBreak/>
              <w:t>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lastRenderedPageBreak/>
              <w:t>15</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Исторический вернисаж</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«Галерея знаменитых россиянок»</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8-11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05.03</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Тюлюш Д.Б.</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16</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Конкурсно-игровая программа</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«Новые Золушки, или путь в принцессы»</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6-8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06.03</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17</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Встреча с отцом Алексеем</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«Православие путь к сердцу»</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7-9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14.03</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Ажгибицева И.Л.</w:t>
            </w:r>
          </w:p>
        </w:tc>
      </w:tr>
      <w:tr w:rsidR="00207378" w:rsidRPr="002E23D5" w:rsidTr="00590B07">
        <w:trPr>
          <w:trHeight w:val="73"/>
        </w:trPr>
        <w:tc>
          <w:tcPr>
            <w:tcW w:w="568" w:type="dxa"/>
          </w:tcPr>
          <w:p w:rsidR="00207378" w:rsidRPr="002E23D5" w:rsidRDefault="00207378" w:rsidP="00CD4FE8">
            <w:pPr>
              <w:autoSpaceDE w:val="0"/>
              <w:autoSpaceDN w:val="0"/>
              <w:adjustRightInd w:val="0"/>
              <w:outlineLvl w:val="0"/>
              <w:rPr>
                <w:rFonts w:eastAsia="Calibri" w:cs="Times New Roman"/>
                <w:szCs w:val="24"/>
              </w:rPr>
            </w:pPr>
            <w:r>
              <w:rPr>
                <w:rFonts w:eastAsia="Calibri" w:cs="Times New Roman"/>
                <w:szCs w:val="24"/>
              </w:rPr>
              <w:t>18</w:t>
            </w:r>
          </w:p>
        </w:tc>
        <w:tc>
          <w:tcPr>
            <w:tcW w:w="4604" w:type="dxa"/>
          </w:tcPr>
          <w:p w:rsidR="00207378" w:rsidRPr="00207378" w:rsidRDefault="00207378" w:rsidP="00200F84">
            <w:pPr>
              <w:pStyle w:val="aa"/>
              <w:rPr>
                <w:rFonts w:ascii="Times New Roman" w:hAnsi="Times New Roman" w:cs="Times New Roman"/>
                <w:sz w:val="24"/>
                <w:szCs w:val="24"/>
              </w:rPr>
            </w:pPr>
            <w:r w:rsidRPr="00207378">
              <w:rPr>
                <w:rFonts w:ascii="Times New Roman" w:hAnsi="Times New Roman" w:cs="Times New Roman"/>
                <w:sz w:val="24"/>
                <w:szCs w:val="24"/>
              </w:rPr>
              <w:t>Игровая программа</w:t>
            </w:r>
          </w:p>
        </w:tc>
        <w:tc>
          <w:tcPr>
            <w:tcW w:w="4394"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«Шагаа-тувинский Новый год»</w:t>
            </w:r>
          </w:p>
        </w:tc>
        <w:tc>
          <w:tcPr>
            <w:tcW w:w="2449"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5-9 кл.</w:t>
            </w:r>
          </w:p>
        </w:tc>
        <w:tc>
          <w:tcPr>
            <w:tcW w:w="1560"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22.02</w:t>
            </w:r>
          </w:p>
        </w:tc>
        <w:tc>
          <w:tcPr>
            <w:tcW w:w="1842" w:type="dxa"/>
          </w:tcPr>
          <w:p w:rsidR="00207378" w:rsidRPr="00207378" w:rsidRDefault="00207378" w:rsidP="00207378">
            <w:pPr>
              <w:pStyle w:val="aa"/>
              <w:jc w:val="center"/>
              <w:rPr>
                <w:rFonts w:ascii="Times New Roman" w:hAnsi="Times New Roman" w:cs="Times New Roman"/>
                <w:sz w:val="24"/>
                <w:szCs w:val="24"/>
              </w:rPr>
            </w:pPr>
            <w:r w:rsidRPr="00207378">
              <w:rPr>
                <w:rFonts w:ascii="Times New Roman" w:hAnsi="Times New Roman" w:cs="Times New Roman"/>
                <w:sz w:val="24"/>
                <w:szCs w:val="24"/>
              </w:rPr>
              <w:t>Тюлюш Д.Б.</w:t>
            </w:r>
          </w:p>
        </w:tc>
      </w:tr>
      <w:tr w:rsidR="001C4324" w:rsidRPr="002E23D5" w:rsidTr="00590B07">
        <w:trPr>
          <w:trHeight w:val="73"/>
        </w:trPr>
        <w:tc>
          <w:tcPr>
            <w:tcW w:w="568" w:type="dxa"/>
          </w:tcPr>
          <w:p w:rsidR="001C4324" w:rsidRDefault="001C4324" w:rsidP="00CD4FE8">
            <w:pPr>
              <w:autoSpaceDE w:val="0"/>
              <w:autoSpaceDN w:val="0"/>
              <w:adjustRightInd w:val="0"/>
              <w:outlineLvl w:val="0"/>
              <w:rPr>
                <w:rFonts w:eastAsia="Calibri" w:cs="Times New Roman"/>
                <w:szCs w:val="24"/>
              </w:rPr>
            </w:pPr>
            <w:r>
              <w:rPr>
                <w:rFonts w:eastAsia="Calibri" w:cs="Times New Roman"/>
                <w:szCs w:val="24"/>
              </w:rPr>
              <w:t>19</w:t>
            </w:r>
          </w:p>
        </w:tc>
        <w:tc>
          <w:tcPr>
            <w:tcW w:w="4604" w:type="dxa"/>
          </w:tcPr>
          <w:p w:rsidR="001C4324" w:rsidRDefault="001C4324" w:rsidP="001C4324">
            <w:pPr>
              <w:autoSpaceDE w:val="0"/>
              <w:autoSpaceDN w:val="0"/>
              <w:adjustRightInd w:val="0"/>
              <w:jc w:val="left"/>
              <w:outlineLvl w:val="0"/>
              <w:rPr>
                <w:rFonts w:eastAsia="Calibri" w:cs="Times New Roman"/>
                <w:szCs w:val="24"/>
              </w:rPr>
            </w:pPr>
            <w:r>
              <w:rPr>
                <w:rFonts w:eastAsia="Calibri" w:cs="Times New Roman"/>
                <w:szCs w:val="24"/>
              </w:rPr>
              <w:t xml:space="preserve">Викторина </w:t>
            </w:r>
          </w:p>
          <w:p w:rsidR="001C4324" w:rsidRPr="00207378" w:rsidRDefault="001C4324" w:rsidP="00207378">
            <w:pPr>
              <w:pStyle w:val="aa"/>
              <w:jc w:val="center"/>
              <w:rPr>
                <w:rFonts w:ascii="Times New Roman" w:hAnsi="Times New Roman" w:cs="Times New Roman"/>
                <w:sz w:val="24"/>
                <w:szCs w:val="24"/>
              </w:rPr>
            </w:pPr>
          </w:p>
        </w:tc>
        <w:tc>
          <w:tcPr>
            <w:tcW w:w="4394" w:type="dxa"/>
          </w:tcPr>
          <w:p w:rsidR="001C4324" w:rsidRDefault="001C4324" w:rsidP="001C4324">
            <w:pPr>
              <w:jc w:val="center"/>
              <w:outlineLvl w:val="0"/>
              <w:rPr>
                <w:rFonts w:eastAsia="Calibri" w:cs="Times New Roman"/>
                <w:szCs w:val="24"/>
              </w:rPr>
            </w:pPr>
            <w:r>
              <w:rPr>
                <w:rFonts w:eastAsia="Calibri" w:cs="Times New Roman"/>
                <w:szCs w:val="24"/>
              </w:rPr>
              <w:t>«Азбука вежливости»</w:t>
            </w:r>
          </w:p>
          <w:p w:rsidR="001C4324" w:rsidRPr="00207378" w:rsidRDefault="001C4324" w:rsidP="00207378">
            <w:pPr>
              <w:pStyle w:val="aa"/>
              <w:jc w:val="center"/>
              <w:rPr>
                <w:rFonts w:ascii="Times New Roman" w:hAnsi="Times New Roman" w:cs="Times New Roman"/>
                <w:sz w:val="24"/>
                <w:szCs w:val="24"/>
              </w:rPr>
            </w:pPr>
          </w:p>
        </w:tc>
        <w:tc>
          <w:tcPr>
            <w:tcW w:w="2449" w:type="dxa"/>
          </w:tcPr>
          <w:p w:rsidR="001C4324"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2-4</w:t>
            </w:r>
            <w:r w:rsidRPr="002238BA">
              <w:rPr>
                <w:rFonts w:eastAsia="Calibri" w:cs="Times New Roman"/>
                <w:szCs w:val="24"/>
              </w:rPr>
              <w:t xml:space="preserve"> класс</w:t>
            </w:r>
          </w:p>
          <w:p w:rsidR="001C4324" w:rsidRPr="00207378" w:rsidRDefault="001C4324" w:rsidP="001C4324">
            <w:pPr>
              <w:autoSpaceDE w:val="0"/>
              <w:autoSpaceDN w:val="0"/>
              <w:adjustRightInd w:val="0"/>
              <w:jc w:val="center"/>
              <w:outlineLvl w:val="0"/>
              <w:rPr>
                <w:rFonts w:cs="Times New Roman"/>
                <w:szCs w:val="24"/>
              </w:rPr>
            </w:pPr>
            <w:r>
              <w:rPr>
                <w:rFonts w:eastAsia="Calibri" w:cs="Times New Roman"/>
                <w:szCs w:val="24"/>
              </w:rPr>
              <w:t>20 детей</w:t>
            </w:r>
          </w:p>
        </w:tc>
        <w:tc>
          <w:tcPr>
            <w:tcW w:w="1560" w:type="dxa"/>
          </w:tcPr>
          <w:p w:rsidR="001C4324"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19 февраля</w:t>
            </w:r>
          </w:p>
          <w:p w:rsidR="001C4324" w:rsidRPr="00207378" w:rsidRDefault="001C4324" w:rsidP="00207378">
            <w:pPr>
              <w:pStyle w:val="aa"/>
              <w:jc w:val="center"/>
              <w:rPr>
                <w:rFonts w:ascii="Times New Roman" w:hAnsi="Times New Roman" w:cs="Times New Roman"/>
                <w:sz w:val="24"/>
                <w:szCs w:val="24"/>
              </w:rPr>
            </w:pPr>
          </w:p>
        </w:tc>
        <w:tc>
          <w:tcPr>
            <w:tcW w:w="1842" w:type="dxa"/>
          </w:tcPr>
          <w:p w:rsidR="001C4324" w:rsidRPr="00207378" w:rsidRDefault="001C4324" w:rsidP="00207378">
            <w:pPr>
              <w:pStyle w:val="aa"/>
              <w:jc w:val="center"/>
              <w:rPr>
                <w:rFonts w:ascii="Times New Roman" w:hAnsi="Times New Roman" w:cs="Times New Roman"/>
                <w:sz w:val="24"/>
                <w:szCs w:val="24"/>
              </w:rPr>
            </w:pPr>
            <w:r>
              <w:rPr>
                <w:rFonts w:ascii="Times New Roman" w:hAnsi="Times New Roman" w:cs="Times New Roman"/>
                <w:sz w:val="24"/>
                <w:szCs w:val="24"/>
              </w:rPr>
              <w:t>Ондар С.В.</w:t>
            </w:r>
          </w:p>
        </w:tc>
      </w:tr>
      <w:tr w:rsidR="001C4324" w:rsidRPr="002E23D5" w:rsidTr="00590B07">
        <w:trPr>
          <w:trHeight w:val="73"/>
        </w:trPr>
        <w:tc>
          <w:tcPr>
            <w:tcW w:w="568" w:type="dxa"/>
          </w:tcPr>
          <w:p w:rsidR="001C4324" w:rsidRDefault="001C4324" w:rsidP="00CD4FE8">
            <w:pPr>
              <w:autoSpaceDE w:val="0"/>
              <w:autoSpaceDN w:val="0"/>
              <w:adjustRightInd w:val="0"/>
              <w:outlineLvl w:val="0"/>
              <w:rPr>
                <w:rFonts w:eastAsia="Calibri" w:cs="Times New Roman"/>
                <w:szCs w:val="24"/>
              </w:rPr>
            </w:pPr>
            <w:r>
              <w:rPr>
                <w:rFonts w:eastAsia="Calibri" w:cs="Times New Roman"/>
                <w:szCs w:val="24"/>
              </w:rPr>
              <w:t>20</w:t>
            </w:r>
          </w:p>
        </w:tc>
        <w:tc>
          <w:tcPr>
            <w:tcW w:w="4604" w:type="dxa"/>
          </w:tcPr>
          <w:p w:rsidR="001C4324" w:rsidRDefault="001C4324" w:rsidP="001C4324">
            <w:pPr>
              <w:autoSpaceDE w:val="0"/>
              <w:autoSpaceDN w:val="0"/>
              <w:adjustRightInd w:val="0"/>
              <w:jc w:val="left"/>
              <w:outlineLvl w:val="0"/>
              <w:rPr>
                <w:rFonts w:eastAsia="Calibri" w:cs="Times New Roman"/>
                <w:szCs w:val="24"/>
              </w:rPr>
            </w:pPr>
            <w:r>
              <w:rPr>
                <w:rFonts w:eastAsia="Calibri" w:cs="Times New Roman"/>
                <w:szCs w:val="24"/>
              </w:rPr>
              <w:t xml:space="preserve">Игра-беседа  </w:t>
            </w:r>
          </w:p>
          <w:p w:rsidR="001C4324" w:rsidRPr="00207378" w:rsidRDefault="001C4324" w:rsidP="00207378">
            <w:pPr>
              <w:pStyle w:val="aa"/>
              <w:jc w:val="center"/>
              <w:rPr>
                <w:rFonts w:ascii="Times New Roman" w:hAnsi="Times New Roman" w:cs="Times New Roman"/>
                <w:sz w:val="24"/>
                <w:szCs w:val="24"/>
              </w:rPr>
            </w:pPr>
          </w:p>
        </w:tc>
        <w:tc>
          <w:tcPr>
            <w:tcW w:w="4394" w:type="dxa"/>
          </w:tcPr>
          <w:p w:rsidR="001C4324" w:rsidRDefault="001C4324" w:rsidP="001C4324">
            <w:pPr>
              <w:autoSpaceDE w:val="0"/>
              <w:autoSpaceDN w:val="0"/>
              <w:adjustRightInd w:val="0"/>
              <w:jc w:val="left"/>
              <w:outlineLvl w:val="0"/>
              <w:rPr>
                <w:rFonts w:eastAsia="Calibri" w:cs="Times New Roman"/>
                <w:szCs w:val="24"/>
              </w:rPr>
            </w:pPr>
            <w:r>
              <w:rPr>
                <w:rFonts w:eastAsia="Calibri" w:cs="Times New Roman"/>
                <w:szCs w:val="24"/>
              </w:rPr>
              <w:t xml:space="preserve">«Как вести себя </w:t>
            </w:r>
            <w:proofErr w:type="gramStart"/>
            <w:r>
              <w:rPr>
                <w:rFonts w:eastAsia="Calibri" w:cs="Times New Roman"/>
                <w:szCs w:val="24"/>
              </w:rPr>
              <w:t>в</w:t>
            </w:r>
            <w:proofErr w:type="gramEnd"/>
            <w:r>
              <w:rPr>
                <w:rFonts w:eastAsia="Calibri" w:cs="Times New Roman"/>
                <w:szCs w:val="24"/>
              </w:rPr>
              <w:t xml:space="preserve"> </w:t>
            </w:r>
          </w:p>
          <w:p w:rsidR="001C4324" w:rsidRPr="00207378" w:rsidRDefault="001C4324" w:rsidP="001C4324">
            <w:pPr>
              <w:autoSpaceDE w:val="0"/>
              <w:autoSpaceDN w:val="0"/>
              <w:adjustRightInd w:val="0"/>
              <w:jc w:val="left"/>
              <w:outlineLvl w:val="0"/>
              <w:rPr>
                <w:rFonts w:cs="Times New Roman"/>
                <w:szCs w:val="24"/>
              </w:rPr>
            </w:pPr>
            <w:proofErr w:type="gramStart"/>
            <w:r>
              <w:rPr>
                <w:rFonts w:eastAsia="Calibri" w:cs="Times New Roman"/>
                <w:szCs w:val="24"/>
              </w:rPr>
              <w:t>театре</w:t>
            </w:r>
            <w:proofErr w:type="gramEnd"/>
            <w:r>
              <w:rPr>
                <w:rFonts w:eastAsia="Calibri" w:cs="Times New Roman"/>
                <w:szCs w:val="24"/>
              </w:rPr>
              <w:t>»</w:t>
            </w:r>
          </w:p>
        </w:tc>
        <w:tc>
          <w:tcPr>
            <w:tcW w:w="2449" w:type="dxa"/>
          </w:tcPr>
          <w:p w:rsidR="001C4324"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10 детей</w:t>
            </w:r>
          </w:p>
          <w:p w:rsidR="001C4324" w:rsidRPr="00207378" w:rsidRDefault="001C4324" w:rsidP="00207378">
            <w:pPr>
              <w:pStyle w:val="aa"/>
              <w:jc w:val="center"/>
              <w:rPr>
                <w:rFonts w:ascii="Times New Roman" w:hAnsi="Times New Roman" w:cs="Times New Roman"/>
                <w:sz w:val="24"/>
                <w:szCs w:val="24"/>
              </w:rPr>
            </w:pPr>
          </w:p>
        </w:tc>
        <w:tc>
          <w:tcPr>
            <w:tcW w:w="1560" w:type="dxa"/>
          </w:tcPr>
          <w:p w:rsidR="001C4324"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6.02.</w:t>
            </w:r>
          </w:p>
          <w:p w:rsidR="001C4324" w:rsidRPr="00207378" w:rsidRDefault="001C4324" w:rsidP="00207378">
            <w:pPr>
              <w:pStyle w:val="aa"/>
              <w:jc w:val="center"/>
              <w:rPr>
                <w:rFonts w:ascii="Times New Roman" w:hAnsi="Times New Roman" w:cs="Times New Roman"/>
                <w:sz w:val="24"/>
                <w:szCs w:val="24"/>
              </w:rPr>
            </w:pPr>
          </w:p>
        </w:tc>
        <w:tc>
          <w:tcPr>
            <w:tcW w:w="1842" w:type="dxa"/>
          </w:tcPr>
          <w:p w:rsidR="001C4324" w:rsidRPr="00207378" w:rsidRDefault="001C4324" w:rsidP="00207378">
            <w:pPr>
              <w:pStyle w:val="aa"/>
              <w:jc w:val="center"/>
              <w:rPr>
                <w:rFonts w:ascii="Times New Roman" w:hAnsi="Times New Roman" w:cs="Times New Roman"/>
                <w:sz w:val="24"/>
                <w:szCs w:val="24"/>
              </w:rPr>
            </w:pPr>
            <w:r>
              <w:rPr>
                <w:rFonts w:ascii="Times New Roman" w:hAnsi="Times New Roman" w:cs="Times New Roman"/>
                <w:sz w:val="24"/>
                <w:szCs w:val="24"/>
              </w:rPr>
              <w:t>Санчай Э.С.</w:t>
            </w:r>
          </w:p>
        </w:tc>
      </w:tr>
      <w:tr w:rsidR="001C4324" w:rsidRPr="002E23D5" w:rsidTr="00590B07">
        <w:trPr>
          <w:trHeight w:val="73"/>
        </w:trPr>
        <w:tc>
          <w:tcPr>
            <w:tcW w:w="568" w:type="dxa"/>
          </w:tcPr>
          <w:p w:rsidR="001C4324" w:rsidRDefault="001C4324" w:rsidP="001C4324">
            <w:pPr>
              <w:autoSpaceDE w:val="0"/>
              <w:autoSpaceDN w:val="0"/>
              <w:adjustRightInd w:val="0"/>
              <w:outlineLvl w:val="0"/>
              <w:rPr>
                <w:rFonts w:eastAsia="Calibri" w:cs="Times New Roman"/>
                <w:szCs w:val="24"/>
              </w:rPr>
            </w:pPr>
            <w:r>
              <w:rPr>
                <w:rFonts w:eastAsia="Calibri" w:cs="Times New Roman"/>
                <w:szCs w:val="24"/>
              </w:rPr>
              <w:t>21</w:t>
            </w:r>
          </w:p>
        </w:tc>
        <w:tc>
          <w:tcPr>
            <w:tcW w:w="4604" w:type="dxa"/>
          </w:tcPr>
          <w:p w:rsidR="001C4324" w:rsidRDefault="001C4324" w:rsidP="001C4324">
            <w:pPr>
              <w:autoSpaceDE w:val="0"/>
              <w:autoSpaceDN w:val="0"/>
              <w:adjustRightInd w:val="0"/>
              <w:jc w:val="left"/>
              <w:outlineLvl w:val="0"/>
              <w:rPr>
                <w:rFonts w:eastAsia="Calibri" w:cs="Times New Roman"/>
                <w:szCs w:val="24"/>
              </w:rPr>
            </w:pPr>
            <w:proofErr w:type="gramStart"/>
            <w:r>
              <w:rPr>
                <w:rFonts w:eastAsia="Calibri" w:cs="Times New Roman"/>
                <w:szCs w:val="24"/>
              </w:rPr>
              <w:t>Игровая-конкурсная</w:t>
            </w:r>
            <w:proofErr w:type="gramEnd"/>
            <w:r>
              <w:rPr>
                <w:rFonts w:eastAsia="Calibri" w:cs="Times New Roman"/>
                <w:szCs w:val="24"/>
              </w:rPr>
              <w:t xml:space="preserve"> программа  </w:t>
            </w:r>
          </w:p>
          <w:p w:rsidR="001C4324" w:rsidRPr="002238BA" w:rsidRDefault="001C4324" w:rsidP="001C4324">
            <w:pPr>
              <w:autoSpaceDE w:val="0"/>
              <w:autoSpaceDN w:val="0"/>
              <w:adjustRightInd w:val="0"/>
              <w:jc w:val="left"/>
              <w:outlineLvl w:val="0"/>
              <w:rPr>
                <w:rFonts w:eastAsia="Calibri" w:cs="Times New Roman"/>
                <w:szCs w:val="24"/>
              </w:rPr>
            </w:pPr>
          </w:p>
        </w:tc>
        <w:tc>
          <w:tcPr>
            <w:tcW w:w="4394" w:type="dxa"/>
          </w:tcPr>
          <w:p w:rsidR="001C4324" w:rsidRDefault="001C4324" w:rsidP="001C4324">
            <w:pPr>
              <w:autoSpaceDE w:val="0"/>
              <w:autoSpaceDN w:val="0"/>
              <w:adjustRightInd w:val="0"/>
              <w:jc w:val="left"/>
              <w:outlineLvl w:val="0"/>
              <w:rPr>
                <w:rFonts w:eastAsia="Calibri" w:cs="Times New Roman"/>
                <w:szCs w:val="24"/>
              </w:rPr>
            </w:pPr>
            <w:r>
              <w:rPr>
                <w:rFonts w:eastAsia="Calibri" w:cs="Times New Roman"/>
                <w:szCs w:val="24"/>
              </w:rPr>
              <w:t>«А ну-ка, девочки»</w:t>
            </w:r>
          </w:p>
          <w:p w:rsidR="001C4324" w:rsidRDefault="001C4324" w:rsidP="001C4324">
            <w:pPr>
              <w:jc w:val="center"/>
              <w:outlineLvl w:val="0"/>
              <w:rPr>
                <w:rFonts w:eastAsia="Calibri" w:cs="Times New Roman"/>
                <w:szCs w:val="24"/>
              </w:rPr>
            </w:pPr>
          </w:p>
          <w:p w:rsidR="001C4324" w:rsidRPr="002238BA" w:rsidRDefault="001C4324" w:rsidP="001C4324">
            <w:pPr>
              <w:jc w:val="center"/>
              <w:outlineLvl w:val="0"/>
              <w:rPr>
                <w:rFonts w:eastAsia="Calibri" w:cs="Times New Roman"/>
                <w:szCs w:val="24"/>
              </w:rPr>
            </w:pPr>
          </w:p>
        </w:tc>
        <w:tc>
          <w:tcPr>
            <w:tcW w:w="2449" w:type="dxa"/>
          </w:tcPr>
          <w:p w:rsidR="001C4324" w:rsidRPr="002238BA"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25 детей</w:t>
            </w:r>
          </w:p>
        </w:tc>
        <w:tc>
          <w:tcPr>
            <w:tcW w:w="1560" w:type="dxa"/>
          </w:tcPr>
          <w:p w:rsidR="001C4324" w:rsidRPr="002238BA"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06.03.</w:t>
            </w:r>
          </w:p>
        </w:tc>
        <w:tc>
          <w:tcPr>
            <w:tcW w:w="1842" w:type="dxa"/>
          </w:tcPr>
          <w:p w:rsidR="001C4324" w:rsidRPr="002238BA" w:rsidRDefault="001C4324" w:rsidP="001C4324">
            <w:pPr>
              <w:autoSpaceDE w:val="0"/>
              <w:autoSpaceDN w:val="0"/>
              <w:adjustRightInd w:val="0"/>
              <w:jc w:val="center"/>
              <w:outlineLvl w:val="0"/>
              <w:rPr>
                <w:rFonts w:eastAsia="Calibri" w:cs="Times New Roman"/>
                <w:szCs w:val="24"/>
              </w:rPr>
            </w:pPr>
            <w:r>
              <w:rPr>
                <w:rFonts w:eastAsia="Calibri" w:cs="Times New Roman"/>
                <w:szCs w:val="24"/>
              </w:rPr>
              <w:t>Ондар С.В.</w:t>
            </w:r>
          </w:p>
        </w:tc>
      </w:tr>
      <w:tr w:rsidR="00590B07" w:rsidRPr="002E23D5" w:rsidTr="00590B07">
        <w:trPr>
          <w:trHeight w:val="73"/>
        </w:trPr>
        <w:tc>
          <w:tcPr>
            <w:tcW w:w="568" w:type="dxa"/>
          </w:tcPr>
          <w:p w:rsidR="00590B07" w:rsidRDefault="00590B07" w:rsidP="00590B07">
            <w:pPr>
              <w:autoSpaceDE w:val="0"/>
              <w:autoSpaceDN w:val="0"/>
              <w:adjustRightInd w:val="0"/>
              <w:outlineLvl w:val="0"/>
              <w:rPr>
                <w:rFonts w:eastAsia="Calibri" w:cs="Times New Roman"/>
                <w:szCs w:val="24"/>
              </w:rPr>
            </w:pPr>
            <w:r>
              <w:rPr>
                <w:rFonts w:eastAsia="Calibri" w:cs="Times New Roman"/>
                <w:szCs w:val="24"/>
              </w:rPr>
              <w:t>22</w:t>
            </w:r>
          </w:p>
        </w:tc>
        <w:tc>
          <w:tcPr>
            <w:tcW w:w="4604" w:type="dxa"/>
          </w:tcPr>
          <w:p w:rsidR="00590B07" w:rsidRPr="002238BA" w:rsidRDefault="00590B07" w:rsidP="00750BE6">
            <w:pPr>
              <w:autoSpaceDE w:val="0"/>
              <w:autoSpaceDN w:val="0"/>
              <w:adjustRightInd w:val="0"/>
              <w:outlineLvl w:val="0"/>
              <w:rPr>
                <w:rFonts w:eastAsia="Calibri" w:cs="Times New Roman"/>
                <w:szCs w:val="24"/>
              </w:rPr>
            </w:pPr>
            <w:r>
              <w:rPr>
                <w:rFonts w:eastAsia="Calibri" w:cs="Times New Roman"/>
                <w:szCs w:val="24"/>
              </w:rPr>
              <w:t>Акция</w:t>
            </w:r>
          </w:p>
        </w:tc>
        <w:tc>
          <w:tcPr>
            <w:tcW w:w="4394" w:type="dxa"/>
          </w:tcPr>
          <w:p w:rsidR="00590B07" w:rsidRDefault="00590B07" w:rsidP="00590B07">
            <w:pPr>
              <w:jc w:val="center"/>
              <w:outlineLvl w:val="0"/>
              <w:rPr>
                <w:rFonts w:eastAsia="Calibri" w:cs="Times New Roman"/>
                <w:szCs w:val="24"/>
              </w:rPr>
            </w:pPr>
            <w:r>
              <w:rPr>
                <w:rFonts w:eastAsia="Calibri" w:cs="Times New Roman"/>
                <w:szCs w:val="24"/>
              </w:rPr>
              <w:t>Дарение книг детям находящихся в детском доме</w:t>
            </w:r>
            <w:r w:rsidRPr="007C5AE1">
              <w:rPr>
                <w:rFonts w:eastAsia="Calibri" w:cs="Times New Roman"/>
                <w:szCs w:val="24"/>
              </w:rPr>
              <w:t xml:space="preserve"> </w:t>
            </w:r>
          </w:p>
          <w:p w:rsidR="00590B07" w:rsidRPr="002238BA" w:rsidRDefault="00590B07" w:rsidP="00590B07">
            <w:pPr>
              <w:jc w:val="center"/>
              <w:outlineLvl w:val="0"/>
              <w:rPr>
                <w:rFonts w:eastAsia="Calibri" w:cs="Times New Roman"/>
                <w:szCs w:val="24"/>
              </w:rPr>
            </w:pPr>
            <w:r w:rsidRPr="00590B07">
              <w:rPr>
                <w:rFonts w:eastAsia="Calibri" w:cs="Times New Roman"/>
                <w:szCs w:val="24"/>
              </w:rPr>
              <w:t>«Я книгу прочитал и вам ее дарю»</w:t>
            </w:r>
            <w:r w:rsidRPr="007C5AE1">
              <w:rPr>
                <w:rFonts w:eastAsia="Calibri" w:cs="Times New Roman"/>
                <w:szCs w:val="24"/>
              </w:rPr>
              <w:t xml:space="preserve"> к  Международному дню книгодарения</w:t>
            </w:r>
          </w:p>
        </w:tc>
        <w:tc>
          <w:tcPr>
            <w:tcW w:w="2449" w:type="dxa"/>
          </w:tcPr>
          <w:p w:rsidR="00590B07"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Детский дом</w:t>
            </w:r>
          </w:p>
          <w:p w:rsidR="00590B07" w:rsidRPr="002238BA"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20 детей</w:t>
            </w:r>
          </w:p>
        </w:tc>
        <w:tc>
          <w:tcPr>
            <w:tcW w:w="1560" w:type="dxa"/>
          </w:tcPr>
          <w:p w:rsidR="00590B07" w:rsidRPr="002238BA" w:rsidRDefault="00590B07" w:rsidP="00590B07">
            <w:pPr>
              <w:autoSpaceDE w:val="0"/>
              <w:autoSpaceDN w:val="0"/>
              <w:adjustRightInd w:val="0"/>
              <w:jc w:val="center"/>
              <w:outlineLvl w:val="0"/>
              <w:rPr>
                <w:rFonts w:eastAsia="Calibri" w:cs="Times New Roman"/>
                <w:szCs w:val="24"/>
              </w:rPr>
            </w:pPr>
            <w:r w:rsidRPr="007C5AE1">
              <w:rPr>
                <w:rFonts w:eastAsia="Calibri" w:cs="Times New Roman"/>
                <w:szCs w:val="24"/>
              </w:rPr>
              <w:t>14 февраля</w:t>
            </w:r>
          </w:p>
        </w:tc>
        <w:tc>
          <w:tcPr>
            <w:tcW w:w="1842" w:type="dxa"/>
          </w:tcPr>
          <w:p w:rsidR="00590B07"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 xml:space="preserve">ИБО, </w:t>
            </w:r>
          </w:p>
          <w:p w:rsidR="00590B07" w:rsidRPr="002238BA"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Ооржак Р.В.</w:t>
            </w:r>
          </w:p>
        </w:tc>
      </w:tr>
      <w:tr w:rsidR="00590B07" w:rsidRPr="002E23D5" w:rsidTr="00590B07">
        <w:trPr>
          <w:trHeight w:val="73"/>
        </w:trPr>
        <w:tc>
          <w:tcPr>
            <w:tcW w:w="568" w:type="dxa"/>
          </w:tcPr>
          <w:p w:rsidR="00590B07" w:rsidRDefault="00590B07" w:rsidP="00590B07">
            <w:pPr>
              <w:autoSpaceDE w:val="0"/>
              <w:autoSpaceDN w:val="0"/>
              <w:adjustRightInd w:val="0"/>
              <w:outlineLvl w:val="0"/>
              <w:rPr>
                <w:rFonts w:eastAsia="Calibri" w:cs="Times New Roman"/>
                <w:szCs w:val="24"/>
              </w:rPr>
            </w:pPr>
            <w:r>
              <w:rPr>
                <w:rFonts w:eastAsia="Calibri" w:cs="Times New Roman"/>
                <w:szCs w:val="24"/>
              </w:rPr>
              <w:t>23</w:t>
            </w:r>
          </w:p>
        </w:tc>
        <w:tc>
          <w:tcPr>
            <w:tcW w:w="4604" w:type="dxa"/>
          </w:tcPr>
          <w:p w:rsidR="00590B07" w:rsidRDefault="00590B07" w:rsidP="00750BE6">
            <w:pPr>
              <w:autoSpaceDE w:val="0"/>
              <w:autoSpaceDN w:val="0"/>
              <w:adjustRightInd w:val="0"/>
              <w:outlineLvl w:val="0"/>
              <w:rPr>
                <w:rFonts w:eastAsia="Calibri" w:cs="Times New Roman"/>
                <w:szCs w:val="24"/>
              </w:rPr>
            </w:pPr>
            <w:r w:rsidRPr="00CD0C5D">
              <w:rPr>
                <w:rFonts w:eastAsia="Calibri" w:cs="Times New Roman"/>
                <w:szCs w:val="24"/>
              </w:rPr>
              <w:t>День добра с подарками</w:t>
            </w:r>
          </w:p>
        </w:tc>
        <w:tc>
          <w:tcPr>
            <w:tcW w:w="4394" w:type="dxa"/>
          </w:tcPr>
          <w:p w:rsidR="00590B07" w:rsidRPr="00590B07" w:rsidRDefault="00590B07" w:rsidP="00590B07">
            <w:pPr>
              <w:jc w:val="center"/>
              <w:outlineLvl w:val="0"/>
              <w:rPr>
                <w:rFonts w:eastAsia="Calibri" w:cs="Times New Roman"/>
                <w:szCs w:val="24"/>
              </w:rPr>
            </w:pPr>
            <w:r w:rsidRPr="00590B07">
              <w:rPr>
                <w:rFonts w:eastAsia="Calibri" w:cs="Times New Roman"/>
                <w:szCs w:val="24"/>
              </w:rPr>
              <w:t xml:space="preserve"> «Счастья полные ладошки…»</w:t>
            </w:r>
          </w:p>
          <w:p w:rsidR="00590B07" w:rsidRDefault="00590B07" w:rsidP="00590B07">
            <w:pPr>
              <w:jc w:val="center"/>
              <w:outlineLvl w:val="0"/>
              <w:rPr>
                <w:rFonts w:eastAsia="Calibri" w:cs="Times New Roman"/>
                <w:szCs w:val="24"/>
              </w:rPr>
            </w:pPr>
            <w:r w:rsidRPr="00CD0C5D">
              <w:rPr>
                <w:rFonts w:eastAsia="Calibri" w:cs="Times New Roman"/>
                <w:szCs w:val="24"/>
              </w:rPr>
              <w:t xml:space="preserve"> к Международному дню счастья </w:t>
            </w:r>
            <w:r w:rsidRPr="00CD0C5D">
              <w:rPr>
                <w:rFonts w:eastAsia="Calibri" w:cs="Times New Roman"/>
                <w:szCs w:val="24"/>
              </w:rPr>
              <w:tab/>
            </w:r>
          </w:p>
          <w:p w:rsidR="00590B07" w:rsidRDefault="00590B07" w:rsidP="00590B07">
            <w:pPr>
              <w:jc w:val="center"/>
              <w:outlineLvl w:val="0"/>
              <w:rPr>
                <w:rFonts w:eastAsia="Calibri" w:cs="Times New Roman"/>
                <w:szCs w:val="24"/>
              </w:rPr>
            </w:pPr>
          </w:p>
        </w:tc>
        <w:tc>
          <w:tcPr>
            <w:tcW w:w="2449" w:type="dxa"/>
          </w:tcPr>
          <w:p w:rsidR="00590B07"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Дети, находящиеся в Республиканском центре социальной помощи поддержки семьи и детей (34 человека)</w:t>
            </w:r>
          </w:p>
        </w:tc>
        <w:tc>
          <w:tcPr>
            <w:tcW w:w="1560" w:type="dxa"/>
          </w:tcPr>
          <w:p w:rsidR="00590B07" w:rsidRPr="007C5AE1" w:rsidRDefault="00590B07" w:rsidP="00590B07">
            <w:pPr>
              <w:autoSpaceDE w:val="0"/>
              <w:autoSpaceDN w:val="0"/>
              <w:adjustRightInd w:val="0"/>
              <w:jc w:val="center"/>
              <w:outlineLvl w:val="0"/>
              <w:rPr>
                <w:rFonts w:eastAsia="Calibri" w:cs="Times New Roman"/>
                <w:szCs w:val="24"/>
              </w:rPr>
            </w:pPr>
            <w:r w:rsidRPr="00CD0C5D">
              <w:rPr>
                <w:rFonts w:eastAsia="Calibri" w:cs="Times New Roman"/>
                <w:szCs w:val="24"/>
              </w:rPr>
              <w:t>20 марта</w:t>
            </w:r>
          </w:p>
        </w:tc>
        <w:tc>
          <w:tcPr>
            <w:tcW w:w="1842" w:type="dxa"/>
          </w:tcPr>
          <w:p w:rsidR="00590B07"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ИБО, Ооржак Р.В.</w:t>
            </w:r>
          </w:p>
          <w:p w:rsidR="0057760C" w:rsidRDefault="0057760C" w:rsidP="00590B07">
            <w:pPr>
              <w:autoSpaceDE w:val="0"/>
              <w:autoSpaceDN w:val="0"/>
              <w:adjustRightInd w:val="0"/>
              <w:jc w:val="center"/>
              <w:outlineLvl w:val="0"/>
              <w:rPr>
                <w:rFonts w:eastAsia="Calibri" w:cs="Times New Roman"/>
                <w:szCs w:val="24"/>
              </w:rPr>
            </w:pPr>
          </w:p>
          <w:p w:rsidR="0057760C" w:rsidRDefault="0057760C" w:rsidP="00590B07">
            <w:pPr>
              <w:autoSpaceDE w:val="0"/>
              <w:autoSpaceDN w:val="0"/>
              <w:adjustRightInd w:val="0"/>
              <w:jc w:val="center"/>
              <w:outlineLvl w:val="0"/>
              <w:rPr>
                <w:rFonts w:eastAsia="Calibri" w:cs="Times New Roman"/>
                <w:szCs w:val="24"/>
              </w:rPr>
            </w:pPr>
          </w:p>
        </w:tc>
      </w:tr>
      <w:tr w:rsidR="0057760C" w:rsidRPr="00200F84" w:rsidTr="00590B07">
        <w:trPr>
          <w:trHeight w:val="73"/>
        </w:trPr>
        <w:tc>
          <w:tcPr>
            <w:tcW w:w="568" w:type="dxa"/>
          </w:tcPr>
          <w:p w:rsidR="0057760C" w:rsidRPr="00200F84" w:rsidRDefault="0057760C" w:rsidP="0057760C">
            <w:pPr>
              <w:autoSpaceDE w:val="0"/>
              <w:autoSpaceDN w:val="0"/>
              <w:adjustRightInd w:val="0"/>
              <w:outlineLvl w:val="0"/>
              <w:rPr>
                <w:rFonts w:eastAsia="Calibri" w:cs="Times New Roman"/>
                <w:sz w:val="22"/>
                <w:szCs w:val="24"/>
              </w:rPr>
            </w:pPr>
          </w:p>
          <w:p w:rsidR="0057760C" w:rsidRPr="00200F84" w:rsidRDefault="000F5FA3" w:rsidP="0057760C">
            <w:pPr>
              <w:autoSpaceDE w:val="0"/>
              <w:autoSpaceDN w:val="0"/>
              <w:adjustRightInd w:val="0"/>
              <w:outlineLvl w:val="0"/>
              <w:rPr>
                <w:rFonts w:eastAsia="Calibri" w:cs="Times New Roman"/>
                <w:sz w:val="22"/>
                <w:szCs w:val="24"/>
              </w:rPr>
            </w:pPr>
            <w:r w:rsidRPr="00200F84">
              <w:rPr>
                <w:rFonts w:eastAsia="Calibri" w:cs="Times New Roman"/>
                <w:sz w:val="22"/>
                <w:szCs w:val="24"/>
              </w:rPr>
              <w:t>24</w:t>
            </w:r>
          </w:p>
        </w:tc>
        <w:tc>
          <w:tcPr>
            <w:tcW w:w="4604" w:type="dxa"/>
          </w:tcPr>
          <w:p w:rsidR="0057760C" w:rsidRPr="00200F84" w:rsidRDefault="0057760C" w:rsidP="0057760C">
            <w:pPr>
              <w:rPr>
                <w:szCs w:val="28"/>
              </w:rPr>
            </w:pPr>
            <w:r w:rsidRPr="00200F84">
              <w:rPr>
                <w:szCs w:val="28"/>
              </w:rPr>
              <w:t>Познавательная беседа, книжная выставка</w:t>
            </w:r>
          </w:p>
        </w:tc>
        <w:tc>
          <w:tcPr>
            <w:tcW w:w="4394" w:type="dxa"/>
          </w:tcPr>
          <w:p w:rsidR="0057760C" w:rsidRPr="00200F84" w:rsidRDefault="0057760C" w:rsidP="0057760C">
            <w:pPr>
              <w:rPr>
                <w:szCs w:val="28"/>
              </w:rPr>
            </w:pPr>
            <w:r w:rsidRPr="00200F84">
              <w:rPr>
                <w:szCs w:val="28"/>
              </w:rPr>
              <w:t>«Дорога в космос начинается на Земле»</w:t>
            </w:r>
          </w:p>
        </w:tc>
        <w:tc>
          <w:tcPr>
            <w:tcW w:w="2449" w:type="dxa"/>
          </w:tcPr>
          <w:p w:rsidR="0057760C" w:rsidRPr="00200F84" w:rsidRDefault="0057760C" w:rsidP="0057760C">
            <w:pPr>
              <w:rPr>
                <w:szCs w:val="28"/>
              </w:rPr>
            </w:pPr>
            <w:r w:rsidRPr="00200F84">
              <w:rPr>
                <w:szCs w:val="28"/>
              </w:rPr>
              <w:t>Гимназия №5, 3 класс, охват – 36 человек</w:t>
            </w:r>
          </w:p>
        </w:tc>
        <w:tc>
          <w:tcPr>
            <w:tcW w:w="1560" w:type="dxa"/>
          </w:tcPr>
          <w:p w:rsidR="0057760C" w:rsidRPr="00200F84" w:rsidRDefault="0057760C" w:rsidP="0057760C">
            <w:pPr>
              <w:rPr>
                <w:szCs w:val="28"/>
              </w:rPr>
            </w:pPr>
            <w:r w:rsidRPr="00200F84">
              <w:rPr>
                <w:szCs w:val="28"/>
              </w:rPr>
              <w:t>12.04.18</w:t>
            </w:r>
          </w:p>
        </w:tc>
        <w:tc>
          <w:tcPr>
            <w:tcW w:w="1842" w:type="dxa"/>
          </w:tcPr>
          <w:p w:rsidR="0057760C" w:rsidRPr="00200F84" w:rsidRDefault="0057760C" w:rsidP="0057760C">
            <w:pPr>
              <w:rPr>
                <w:szCs w:val="28"/>
              </w:rPr>
            </w:pPr>
            <w:r w:rsidRPr="00200F84">
              <w:rPr>
                <w:szCs w:val="28"/>
              </w:rPr>
              <w:t>Монгуш К. Т.</w:t>
            </w:r>
          </w:p>
        </w:tc>
      </w:tr>
      <w:tr w:rsidR="0057760C" w:rsidRPr="00200F84" w:rsidTr="00590B07">
        <w:trPr>
          <w:trHeight w:val="73"/>
        </w:trPr>
        <w:tc>
          <w:tcPr>
            <w:tcW w:w="568" w:type="dxa"/>
          </w:tcPr>
          <w:p w:rsidR="0057760C" w:rsidRPr="00200F84" w:rsidRDefault="0057760C" w:rsidP="0057760C">
            <w:pPr>
              <w:autoSpaceDE w:val="0"/>
              <w:autoSpaceDN w:val="0"/>
              <w:adjustRightInd w:val="0"/>
              <w:outlineLvl w:val="0"/>
              <w:rPr>
                <w:rFonts w:eastAsia="Calibri" w:cs="Times New Roman"/>
                <w:sz w:val="22"/>
                <w:szCs w:val="24"/>
              </w:rPr>
            </w:pPr>
          </w:p>
          <w:p w:rsidR="0057760C" w:rsidRPr="00200F84" w:rsidRDefault="000F5FA3" w:rsidP="0057760C">
            <w:pPr>
              <w:autoSpaceDE w:val="0"/>
              <w:autoSpaceDN w:val="0"/>
              <w:adjustRightInd w:val="0"/>
              <w:outlineLvl w:val="0"/>
              <w:rPr>
                <w:rFonts w:eastAsia="Calibri" w:cs="Times New Roman"/>
                <w:sz w:val="22"/>
                <w:szCs w:val="24"/>
              </w:rPr>
            </w:pPr>
            <w:r w:rsidRPr="00200F84">
              <w:rPr>
                <w:rFonts w:eastAsia="Calibri" w:cs="Times New Roman"/>
                <w:sz w:val="22"/>
                <w:szCs w:val="24"/>
              </w:rPr>
              <w:t>25</w:t>
            </w:r>
          </w:p>
        </w:tc>
        <w:tc>
          <w:tcPr>
            <w:tcW w:w="4604" w:type="dxa"/>
          </w:tcPr>
          <w:p w:rsidR="0057760C" w:rsidRPr="00200F84" w:rsidRDefault="0057760C" w:rsidP="0057760C">
            <w:pPr>
              <w:rPr>
                <w:szCs w:val="28"/>
              </w:rPr>
            </w:pPr>
            <w:r w:rsidRPr="00200F84">
              <w:rPr>
                <w:szCs w:val="28"/>
              </w:rPr>
              <w:t>Книжная выставка</w:t>
            </w:r>
          </w:p>
        </w:tc>
        <w:tc>
          <w:tcPr>
            <w:tcW w:w="4394" w:type="dxa"/>
          </w:tcPr>
          <w:p w:rsidR="0057760C" w:rsidRPr="00200F84" w:rsidRDefault="0057760C" w:rsidP="0057760C">
            <w:pPr>
              <w:rPr>
                <w:szCs w:val="28"/>
              </w:rPr>
            </w:pPr>
            <w:r w:rsidRPr="00200F84">
              <w:rPr>
                <w:szCs w:val="28"/>
              </w:rPr>
              <w:t>«Наследие Кирилла и Мефодия»</w:t>
            </w:r>
          </w:p>
        </w:tc>
        <w:tc>
          <w:tcPr>
            <w:tcW w:w="2449" w:type="dxa"/>
          </w:tcPr>
          <w:p w:rsidR="0057760C" w:rsidRPr="00200F84" w:rsidRDefault="0057760C" w:rsidP="0057760C">
            <w:pPr>
              <w:rPr>
                <w:szCs w:val="28"/>
              </w:rPr>
            </w:pPr>
            <w:r w:rsidRPr="00200F84">
              <w:rPr>
                <w:szCs w:val="28"/>
              </w:rPr>
              <w:t>Для всех групп</w:t>
            </w:r>
          </w:p>
        </w:tc>
        <w:tc>
          <w:tcPr>
            <w:tcW w:w="1560" w:type="dxa"/>
          </w:tcPr>
          <w:p w:rsidR="0057760C" w:rsidRPr="00200F84" w:rsidRDefault="0057760C" w:rsidP="0057760C">
            <w:pPr>
              <w:rPr>
                <w:szCs w:val="28"/>
              </w:rPr>
            </w:pPr>
            <w:r w:rsidRPr="00200F84">
              <w:rPr>
                <w:szCs w:val="28"/>
              </w:rPr>
              <w:t>22.05.18</w:t>
            </w:r>
          </w:p>
        </w:tc>
        <w:tc>
          <w:tcPr>
            <w:tcW w:w="1842" w:type="dxa"/>
          </w:tcPr>
          <w:p w:rsidR="0057760C" w:rsidRPr="00200F84" w:rsidRDefault="0057760C" w:rsidP="0057760C">
            <w:pPr>
              <w:rPr>
                <w:szCs w:val="28"/>
              </w:rPr>
            </w:pPr>
            <w:r w:rsidRPr="00200F84">
              <w:rPr>
                <w:szCs w:val="28"/>
              </w:rPr>
              <w:t>Монгуш К. Т.</w:t>
            </w:r>
          </w:p>
        </w:tc>
      </w:tr>
      <w:tr w:rsidR="0057760C" w:rsidRPr="00200F84" w:rsidTr="00590B07">
        <w:trPr>
          <w:trHeight w:val="73"/>
        </w:trPr>
        <w:tc>
          <w:tcPr>
            <w:tcW w:w="568" w:type="dxa"/>
          </w:tcPr>
          <w:p w:rsidR="0057760C" w:rsidRPr="00200F84" w:rsidRDefault="000F5FA3" w:rsidP="0057760C">
            <w:pPr>
              <w:autoSpaceDE w:val="0"/>
              <w:autoSpaceDN w:val="0"/>
              <w:adjustRightInd w:val="0"/>
              <w:outlineLvl w:val="0"/>
              <w:rPr>
                <w:rFonts w:eastAsia="Calibri" w:cs="Times New Roman"/>
                <w:sz w:val="22"/>
                <w:szCs w:val="24"/>
              </w:rPr>
            </w:pPr>
            <w:r w:rsidRPr="00200F84">
              <w:rPr>
                <w:rFonts w:eastAsia="Calibri" w:cs="Times New Roman"/>
                <w:sz w:val="22"/>
                <w:szCs w:val="24"/>
              </w:rPr>
              <w:t>26</w:t>
            </w:r>
          </w:p>
        </w:tc>
        <w:tc>
          <w:tcPr>
            <w:tcW w:w="4604" w:type="dxa"/>
          </w:tcPr>
          <w:p w:rsidR="0057760C" w:rsidRPr="00200F84" w:rsidRDefault="0057760C" w:rsidP="0057760C">
            <w:pPr>
              <w:rPr>
                <w:szCs w:val="28"/>
              </w:rPr>
            </w:pPr>
            <w:r w:rsidRPr="00200F84">
              <w:rPr>
                <w:szCs w:val="28"/>
              </w:rPr>
              <w:t>Час истории (ко Дню славянской письменности и культуры)</w:t>
            </w:r>
          </w:p>
        </w:tc>
        <w:tc>
          <w:tcPr>
            <w:tcW w:w="4394" w:type="dxa"/>
          </w:tcPr>
          <w:p w:rsidR="0057760C" w:rsidRPr="00200F84" w:rsidRDefault="0057760C" w:rsidP="0057760C">
            <w:pPr>
              <w:rPr>
                <w:szCs w:val="28"/>
              </w:rPr>
            </w:pPr>
            <w:r w:rsidRPr="00200F84">
              <w:rPr>
                <w:szCs w:val="28"/>
              </w:rPr>
              <w:t>«Буквиц древних письмена»</w:t>
            </w:r>
          </w:p>
        </w:tc>
        <w:tc>
          <w:tcPr>
            <w:tcW w:w="2449" w:type="dxa"/>
          </w:tcPr>
          <w:p w:rsidR="0057760C" w:rsidRPr="00200F84" w:rsidRDefault="0057760C" w:rsidP="0057760C">
            <w:pPr>
              <w:rPr>
                <w:szCs w:val="28"/>
              </w:rPr>
            </w:pPr>
            <w:r w:rsidRPr="00200F84">
              <w:rPr>
                <w:szCs w:val="28"/>
              </w:rPr>
              <w:t>Гимназия № 5, 3-4  классы, охват – 17 человек</w:t>
            </w:r>
          </w:p>
        </w:tc>
        <w:tc>
          <w:tcPr>
            <w:tcW w:w="1560" w:type="dxa"/>
          </w:tcPr>
          <w:p w:rsidR="0057760C" w:rsidRPr="00200F84" w:rsidRDefault="0057760C" w:rsidP="0057760C">
            <w:pPr>
              <w:rPr>
                <w:szCs w:val="28"/>
              </w:rPr>
            </w:pPr>
            <w:r w:rsidRPr="00200F84">
              <w:rPr>
                <w:szCs w:val="28"/>
              </w:rPr>
              <w:t>24.05.18</w:t>
            </w:r>
          </w:p>
        </w:tc>
        <w:tc>
          <w:tcPr>
            <w:tcW w:w="1842" w:type="dxa"/>
          </w:tcPr>
          <w:p w:rsidR="0057760C" w:rsidRPr="00200F84" w:rsidRDefault="0057760C" w:rsidP="0057760C">
            <w:pPr>
              <w:rPr>
                <w:szCs w:val="28"/>
              </w:rPr>
            </w:pPr>
            <w:r w:rsidRPr="00200F84">
              <w:rPr>
                <w:szCs w:val="28"/>
              </w:rPr>
              <w:t>Монгуш К. Т.</w:t>
            </w:r>
          </w:p>
        </w:tc>
      </w:tr>
      <w:tr w:rsidR="0057760C" w:rsidRPr="00200F84" w:rsidTr="00590B07">
        <w:trPr>
          <w:trHeight w:val="73"/>
        </w:trPr>
        <w:tc>
          <w:tcPr>
            <w:tcW w:w="568" w:type="dxa"/>
          </w:tcPr>
          <w:p w:rsidR="0057760C" w:rsidRPr="00200F84" w:rsidRDefault="000F5FA3" w:rsidP="0057760C">
            <w:pPr>
              <w:autoSpaceDE w:val="0"/>
              <w:autoSpaceDN w:val="0"/>
              <w:adjustRightInd w:val="0"/>
              <w:outlineLvl w:val="0"/>
              <w:rPr>
                <w:rFonts w:eastAsia="Calibri" w:cs="Times New Roman"/>
                <w:sz w:val="22"/>
                <w:szCs w:val="24"/>
              </w:rPr>
            </w:pPr>
            <w:r w:rsidRPr="00200F84">
              <w:rPr>
                <w:rFonts w:eastAsia="Calibri" w:cs="Times New Roman"/>
                <w:sz w:val="22"/>
                <w:szCs w:val="24"/>
              </w:rPr>
              <w:t>27</w:t>
            </w:r>
          </w:p>
        </w:tc>
        <w:tc>
          <w:tcPr>
            <w:tcW w:w="4604" w:type="dxa"/>
          </w:tcPr>
          <w:p w:rsidR="0057760C" w:rsidRPr="00200F84" w:rsidRDefault="0057760C" w:rsidP="0057760C">
            <w:pPr>
              <w:rPr>
                <w:szCs w:val="28"/>
              </w:rPr>
            </w:pPr>
            <w:r w:rsidRPr="00200F84">
              <w:rPr>
                <w:szCs w:val="28"/>
              </w:rPr>
              <w:t>Награждение лучших читателей</w:t>
            </w:r>
          </w:p>
        </w:tc>
        <w:tc>
          <w:tcPr>
            <w:tcW w:w="4394" w:type="dxa"/>
          </w:tcPr>
          <w:p w:rsidR="0057760C" w:rsidRPr="00200F84" w:rsidRDefault="0057760C" w:rsidP="0057760C">
            <w:pPr>
              <w:rPr>
                <w:szCs w:val="28"/>
              </w:rPr>
            </w:pPr>
            <w:r w:rsidRPr="00200F84">
              <w:rPr>
                <w:szCs w:val="28"/>
              </w:rPr>
              <w:t>«Читайте мальчишки, читайте девчонки!»</w:t>
            </w:r>
          </w:p>
        </w:tc>
        <w:tc>
          <w:tcPr>
            <w:tcW w:w="2449" w:type="dxa"/>
          </w:tcPr>
          <w:p w:rsidR="0057760C" w:rsidRPr="00200F84" w:rsidRDefault="0057760C" w:rsidP="0057760C">
            <w:pPr>
              <w:rPr>
                <w:szCs w:val="28"/>
              </w:rPr>
            </w:pPr>
            <w:r w:rsidRPr="00200F84">
              <w:rPr>
                <w:szCs w:val="28"/>
              </w:rPr>
              <w:t>Гимназия № 5, нач. кл. Охват – 53 человек</w:t>
            </w:r>
          </w:p>
        </w:tc>
        <w:tc>
          <w:tcPr>
            <w:tcW w:w="1560" w:type="dxa"/>
          </w:tcPr>
          <w:p w:rsidR="0057760C" w:rsidRPr="00200F84" w:rsidRDefault="0057760C" w:rsidP="0057760C">
            <w:pPr>
              <w:rPr>
                <w:szCs w:val="28"/>
              </w:rPr>
            </w:pPr>
          </w:p>
        </w:tc>
        <w:tc>
          <w:tcPr>
            <w:tcW w:w="1842" w:type="dxa"/>
          </w:tcPr>
          <w:p w:rsidR="0057760C" w:rsidRPr="00200F84" w:rsidRDefault="0057760C" w:rsidP="0057760C">
            <w:pPr>
              <w:rPr>
                <w:szCs w:val="28"/>
              </w:rPr>
            </w:pPr>
            <w:r w:rsidRPr="00200F84">
              <w:rPr>
                <w:szCs w:val="28"/>
              </w:rPr>
              <w:t>Монгуш К. Т.</w:t>
            </w:r>
          </w:p>
        </w:tc>
      </w:tr>
      <w:tr w:rsidR="0057760C" w:rsidRPr="00200F84" w:rsidTr="00590B07">
        <w:trPr>
          <w:trHeight w:val="73"/>
        </w:trPr>
        <w:tc>
          <w:tcPr>
            <w:tcW w:w="568" w:type="dxa"/>
          </w:tcPr>
          <w:p w:rsidR="0057760C" w:rsidRPr="00200F84" w:rsidRDefault="000F5FA3" w:rsidP="0057760C">
            <w:pPr>
              <w:autoSpaceDE w:val="0"/>
              <w:autoSpaceDN w:val="0"/>
              <w:adjustRightInd w:val="0"/>
              <w:outlineLvl w:val="0"/>
              <w:rPr>
                <w:rFonts w:eastAsia="Calibri" w:cs="Times New Roman"/>
                <w:sz w:val="22"/>
                <w:szCs w:val="24"/>
              </w:rPr>
            </w:pPr>
            <w:r w:rsidRPr="00200F84">
              <w:rPr>
                <w:rFonts w:eastAsia="Calibri" w:cs="Times New Roman"/>
                <w:sz w:val="22"/>
                <w:szCs w:val="24"/>
              </w:rPr>
              <w:lastRenderedPageBreak/>
              <w:t>28</w:t>
            </w:r>
          </w:p>
        </w:tc>
        <w:tc>
          <w:tcPr>
            <w:tcW w:w="4604" w:type="dxa"/>
          </w:tcPr>
          <w:p w:rsidR="0057760C" w:rsidRPr="00200F84" w:rsidRDefault="0057760C" w:rsidP="0057760C">
            <w:pPr>
              <w:rPr>
                <w:szCs w:val="28"/>
              </w:rPr>
            </w:pPr>
            <w:r w:rsidRPr="00200F84">
              <w:rPr>
                <w:szCs w:val="28"/>
              </w:rPr>
              <w:t>Познавательно-игровая программа к Международному дню защиты детей</w:t>
            </w:r>
          </w:p>
        </w:tc>
        <w:tc>
          <w:tcPr>
            <w:tcW w:w="4394" w:type="dxa"/>
          </w:tcPr>
          <w:p w:rsidR="0057760C" w:rsidRPr="00200F84" w:rsidRDefault="0057760C" w:rsidP="0057760C">
            <w:pPr>
              <w:rPr>
                <w:szCs w:val="28"/>
              </w:rPr>
            </w:pPr>
            <w:r w:rsidRPr="00200F84">
              <w:rPr>
                <w:szCs w:val="28"/>
              </w:rPr>
              <w:t>«Я, ты, он, она…»</w:t>
            </w:r>
          </w:p>
        </w:tc>
        <w:tc>
          <w:tcPr>
            <w:tcW w:w="2449" w:type="dxa"/>
          </w:tcPr>
          <w:p w:rsidR="0057760C" w:rsidRPr="00200F84" w:rsidRDefault="0057760C" w:rsidP="0057760C">
            <w:pPr>
              <w:rPr>
                <w:szCs w:val="28"/>
              </w:rPr>
            </w:pPr>
          </w:p>
        </w:tc>
        <w:tc>
          <w:tcPr>
            <w:tcW w:w="1560" w:type="dxa"/>
          </w:tcPr>
          <w:p w:rsidR="0057760C" w:rsidRPr="00200F84" w:rsidRDefault="0057760C" w:rsidP="0057760C">
            <w:pPr>
              <w:rPr>
                <w:szCs w:val="28"/>
              </w:rPr>
            </w:pPr>
            <w:r w:rsidRPr="00200F84">
              <w:rPr>
                <w:szCs w:val="28"/>
              </w:rPr>
              <w:t>1.06.18</w:t>
            </w:r>
          </w:p>
        </w:tc>
        <w:tc>
          <w:tcPr>
            <w:tcW w:w="1842" w:type="dxa"/>
          </w:tcPr>
          <w:p w:rsidR="0057760C" w:rsidRPr="00200F84" w:rsidRDefault="0057760C" w:rsidP="0057760C">
            <w:pPr>
              <w:rPr>
                <w:szCs w:val="28"/>
              </w:rPr>
            </w:pPr>
            <w:r w:rsidRPr="00200F84">
              <w:rPr>
                <w:szCs w:val="28"/>
              </w:rPr>
              <w:t>Монгуш К. Т.</w:t>
            </w:r>
          </w:p>
        </w:tc>
      </w:tr>
    </w:tbl>
    <w:p w:rsidR="00DB4592" w:rsidRPr="00200F84" w:rsidRDefault="00DB4592" w:rsidP="002E23D5">
      <w:pPr>
        <w:jc w:val="center"/>
        <w:rPr>
          <w:b/>
          <w:sz w:val="22"/>
          <w:szCs w:val="24"/>
        </w:rPr>
      </w:pPr>
    </w:p>
    <w:p w:rsidR="00750BE6" w:rsidRDefault="00750BE6" w:rsidP="002E23D5">
      <w:pPr>
        <w:jc w:val="center"/>
        <w:rPr>
          <w:b/>
          <w:szCs w:val="24"/>
        </w:rPr>
      </w:pPr>
    </w:p>
    <w:p w:rsidR="00750BE6" w:rsidRDefault="00750BE6" w:rsidP="002E23D5">
      <w:pPr>
        <w:jc w:val="center"/>
        <w:rPr>
          <w:b/>
          <w:szCs w:val="24"/>
        </w:rPr>
      </w:pPr>
    </w:p>
    <w:p w:rsidR="002E23D5" w:rsidRDefault="005A40B0" w:rsidP="002E23D5">
      <w:pPr>
        <w:jc w:val="center"/>
        <w:rPr>
          <w:b/>
          <w:szCs w:val="24"/>
        </w:rPr>
      </w:pPr>
      <w:r w:rsidRPr="00460006">
        <w:rPr>
          <w:b/>
          <w:szCs w:val="24"/>
        </w:rPr>
        <w:t>СЕМЕЙНОЕ ЧТЕНИЕ И ВОСПИТАНИЕ</w:t>
      </w:r>
    </w:p>
    <w:p w:rsidR="00DC1A21" w:rsidRDefault="00DC1A21" w:rsidP="002E23D5">
      <w:pPr>
        <w:jc w:val="center"/>
        <w:rPr>
          <w:b/>
          <w:szCs w:val="24"/>
        </w:rPr>
      </w:pPr>
    </w:p>
    <w:p w:rsidR="00DB4592" w:rsidRPr="001446A8" w:rsidRDefault="00DC1A21" w:rsidP="00DB4592">
      <w:pPr>
        <w:rPr>
          <w:b/>
          <w:szCs w:val="24"/>
        </w:rPr>
      </w:pPr>
      <w:r>
        <w:t xml:space="preserve">             </w:t>
      </w:r>
      <w:r w:rsidR="0025485F" w:rsidRPr="0025485F">
        <w:t xml:space="preserve">Одна из важных задач детских библиотек – поддержка и развитие семейного чтения как залога духовного и интеллектуального сближения семьи, поднятия общей культуры общества, включения в круг чтения детей лучшей отечественной и </w:t>
      </w:r>
      <w:r w:rsidR="0025485F">
        <w:t>зарубежной литературы, развития</w:t>
      </w:r>
      <w:r w:rsidR="001446A8">
        <w:t xml:space="preserve"> </w:t>
      </w:r>
      <w:r w:rsidR="0025485F" w:rsidRPr="0025485F">
        <w:t>семейной творческой активности.  Родители –</w:t>
      </w:r>
      <w:r w:rsidR="001446A8">
        <w:t xml:space="preserve"> полноправные посетители нашей </w:t>
      </w:r>
      <w:r w:rsidR="0025485F" w:rsidRPr="0025485F">
        <w:t>библиотеки.</w:t>
      </w:r>
      <w:r w:rsidR="0025485F" w:rsidRPr="0025485F">
        <w:rPr>
          <w:b/>
          <w:szCs w:val="24"/>
        </w:rPr>
        <w:t xml:space="preserve"> </w:t>
      </w:r>
      <w:r w:rsidR="0025485F">
        <w:t>Одним приоритетных направлений деятельности библиотеки является возрождение семейного чтения.</w:t>
      </w:r>
      <w:r w:rsidR="00DB4592" w:rsidRPr="00DB4592">
        <w:rPr>
          <w:szCs w:val="24"/>
        </w:rPr>
        <w:t xml:space="preserve"> В читальном зале  библиотеке была  оформлена годовая  книжная выставка «Ди</w:t>
      </w:r>
      <w:r w:rsidR="00DB4592">
        <w:rPr>
          <w:szCs w:val="24"/>
        </w:rPr>
        <w:t>алоги о воспитании»</w:t>
      </w:r>
      <w:r w:rsidR="00DB4592" w:rsidRPr="00DB4592">
        <w:rPr>
          <w:szCs w:val="24"/>
        </w:rPr>
        <w:t>, где выставлены книги по воспитанию детей, по привлечению к чтению детей. Работа ведется в тесном контакте со школами и дошкольными учреждениями  южного микрорайона. Тематическая папка «Чтение – дел семейное» постоянно обновляется.</w:t>
      </w:r>
    </w:p>
    <w:p w:rsidR="002E23D5" w:rsidRPr="00DC1A21" w:rsidRDefault="00DB4592" w:rsidP="00DC1A21">
      <w:pPr>
        <w:ind w:firstLine="710"/>
        <w:contextualSpacing/>
        <w:rPr>
          <w:rFonts w:eastAsia="Times New Roman" w:cs="Times New Roman"/>
          <w:szCs w:val="24"/>
          <w:lang w:eastAsia="ru-RU"/>
        </w:rPr>
      </w:pPr>
      <w:r w:rsidRPr="00DB4592">
        <w:rPr>
          <w:rFonts w:eastAsia="Times New Roman" w:cs="Times New Roman"/>
          <w:szCs w:val="24"/>
          <w:lang w:eastAsia="ru-RU"/>
        </w:rPr>
        <w:t xml:space="preserve">В рамках празднования Международного женского дня 8 марта </w:t>
      </w:r>
      <w:proofErr w:type="gramStart"/>
      <w:r w:rsidRPr="00DB4592">
        <w:rPr>
          <w:rFonts w:eastAsia="Times New Roman" w:cs="Times New Roman"/>
          <w:szCs w:val="24"/>
          <w:lang w:eastAsia="ru-RU"/>
        </w:rPr>
        <w:t>в</w:t>
      </w:r>
      <w:proofErr w:type="gramEnd"/>
      <w:r w:rsidRPr="00DB4592">
        <w:rPr>
          <w:rFonts w:eastAsia="Times New Roman" w:cs="Times New Roman"/>
          <w:szCs w:val="24"/>
          <w:lang w:eastAsia="ru-RU"/>
        </w:rPr>
        <w:t xml:space="preserve"> </w:t>
      </w:r>
      <w:proofErr w:type="gramStart"/>
      <w:r w:rsidRPr="00DB4592">
        <w:rPr>
          <w:rFonts w:eastAsia="Times New Roman" w:cs="Times New Roman"/>
          <w:szCs w:val="24"/>
          <w:lang w:eastAsia="ru-RU"/>
        </w:rPr>
        <w:t>были</w:t>
      </w:r>
      <w:proofErr w:type="gramEnd"/>
      <w:r w:rsidRPr="00DB4592">
        <w:rPr>
          <w:rFonts w:eastAsia="Times New Roman" w:cs="Times New Roman"/>
          <w:szCs w:val="24"/>
          <w:lang w:eastAsia="ru-RU"/>
        </w:rPr>
        <w:t xml:space="preserve"> оформлена праз</w:t>
      </w:r>
      <w:r>
        <w:rPr>
          <w:rFonts w:eastAsia="Times New Roman" w:cs="Times New Roman"/>
          <w:szCs w:val="24"/>
          <w:lang w:eastAsia="ru-RU"/>
        </w:rPr>
        <w:t>дничная книжно</w:t>
      </w:r>
      <w:r w:rsidRPr="00DB4592">
        <w:rPr>
          <w:rFonts w:eastAsia="Times New Roman" w:cs="Times New Roman"/>
          <w:szCs w:val="24"/>
          <w:lang w:eastAsia="ru-RU"/>
        </w:rPr>
        <w:t>-иллюстративная  выставка «</w:t>
      </w:r>
      <w:r w:rsidRPr="00DB4592">
        <w:rPr>
          <w:rFonts w:eastAsia="Calibri" w:cs="Times New Roman"/>
          <w:szCs w:val="24"/>
        </w:rPr>
        <w:t>Мы согреты твоим теплом»</w:t>
      </w:r>
      <w:r w:rsidRPr="00DB4592">
        <w:rPr>
          <w:rFonts w:eastAsia="Times New Roman" w:cs="Times New Roman"/>
          <w:szCs w:val="24"/>
          <w:lang w:eastAsia="ru-RU"/>
        </w:rPr>
        <w:t xml:space="preserve">,  дополненные рисунками, подарками-поделками сделанными  руками детей. В преддверии праздника проведен </w:t>
      </w:r>
      <w:r w:rsidRPr="00DB4592">
        <w:rPr>
          <w:rFonts w:eastAsia="Calibri" w:cs="Times New Roman"/>
          <w:szCs w:val="24"/>
        </w:rPr>
        <w:t>конкурс-состязание  «Супер – дочка».</w:t>
      </w:r>
    </w:p>
    <w:p w:rsidR="00D17C48" w:rsidRPr="003457E0" w:rsidRDefault="00D17C48" w:rsidP="001446A8">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 xml:space="preserve">В рамках Международного дня семьи  </w:t>
      </w:r>
      <w:r w:rsidR="001446A8">
        <w:rPr>
          <w:rFonts w:ascii="Times New Roman" w:hAnsi="Times New Roman" w:cs="Times New Roman"/>
          <w:sz w:val="24"/>
          <w:szCs w:val="24"/>
        </w:rPr>
        <w:t>сотрудники старшего отдела провели  игровую</w:t>
      </w:r>
      <w:r w:rsidRPr="003457E0">
        <w:rPr>
          <w:rFonts w:ascii="Times New Roman" w:hAnsi="Times New Roman" w:cs="Times New Roman"/>
          <w:sz w:val="24"/>
          <w:szCs w:val="24"/>
        </w:rPr>
        <w:t xml:space="preserve"> программ</w:t>
      </w:r>
      <w:r w:rsidR="001446A8">
        <w:rPr>
          <w:rFonts w:ascii="Times New Roman" w:hAnsi="Times New Roman" w:cs="Times New Roman"/>
          <w:sz w:val="24"/>
          <w:szCs w:val="24"/>
        </w:rPr>
        <w:t xml:space="preserve">у </w:t>
      </w:r>
      <w:r w:rsidRPr="003457E0">
        <w:rPr>
          <w:rFonts w:ascii="Times New Roman" w:hAnsi="Times New Roman" w:cs="Times New Roman"/>
          <w:sz w:val="24"/>
          <w:szCs w:val="24"/>
        </w:rPr>
        <w:t xml:space="preserve"> «Мой дом – моя крепость»</w:t>
      </w:r>
      <w:r w:rsidR="001446A8">
        <w:rPr>
          <w:rFonts w:ascii="Times New Roman" w:hAnsi="Times New Roman" w:cs="Times New Roman"/>
          <w:sz w:val="24"/>
          <w:szCs w:val="24"/>
        </w:rPr>
        <w:t xml:space="preserve"> где учащиеся  7-х классов школ № 1, № 7 приняли активное участие  </w:t>
      </w:r>
      <w:r w:rsidRPr="003457E0">
        <w:rPr>
          <w:rFonts w:ascii="Times New Roman" w:hAnsi="Times New Roman" w:cs="Times New Roman"/>
          <w:sz w:val="24"/>
          <w:szCs w:val="24"/>
        </w:rPr>
        <w:t>в конкурсах «Сказочное ассорти», «Автогонки», «Дом твоей мечты», «Посади огород», «Гусеница», «Народная мудрость»</w:t>
      </w:r>
      <w:r w:rsidR="001446A8">
        <w:rPr>
          <w:rFonts w:ascii="Times New Roman" w:hAnsi="Times New Roman" w:cs="Times New Roman"/>
          <w:sz w:val="24"/>
          <w:szCs w:val="24"/>
        </w:rPr>
        <w:t xml:space="preserve">. Общее посещение на мероприятии  </w:t>
      </w:r>
      <w:r w:rsidRPr="003457E0">
        <w:rPr>
          <w:rFonts w:ascii="Times New Roman" w:hAnsi="Times New Roman" w:cs="Times New Roman"/>
          <w:sz w:val="24"/>
          <w:szCs w:val="24"/>
        </w:rPr>
        <w:t>54 человека.</w:t>
      </w:r>
    </w:p>
    <w:p w:rsidR="000F5FA3" w:rsidRPr="000F5FA3" w:rsidRDefault="000F5FA3" w:rsidP="000F5FA3">
      <w:pPr>
        <w:rPr>
          <w:szCs w:val="24"/>
        </w:rPr>
      </w:pPr>
      <w:r>
        <w:rPr>
          <w:szCs w:val="24"/>
        </w:rPr>
        <w:t xml:space="preserve">        </w:t>
      </w:r>
      <w:proofErr w:type="gramStart"/>
      <w:r w:rsidRPr="000F5FA3">
        <w:rPr>
          <w:szCs w:val="24"/>
        </w:rPr>
        <w:t xml:space="preserve">27 апреля оформлена книжная выставка-совет </w:t>
      </w:r>
      <w:r>
        <w:rPr>
          <w:szCs w:val="24"/>
        </w:rPr>
        <w:t xml:space="preserve">в Центре детского и семейного чтения  </w:t>
      </w:r>
      <w:r w:rsidRPr="000F5FA3">
        <w:rPr>
          <w:szCs w:val="24"/>
        </w:rPr>
        <w:t>«Маленькие подсказки для родителей», в котором были представлены брошюры по правильному воспитанию своего чада.</w:t>
      </w:r>
      <w:proofErr w:type="gramEnd"/>
    </w:p>
    <w:p w:rsidR="00D17C48" w:rsidRDefault="000F5FA3" w:rsidP="000F5FA3">
      <w:pPr>
        <w:rPr>
          <w:szCs w:val="24"/>
        </w:rPr>
      </w:pPr>
      <w:r w:rsidRPr="000F5FA3">
        <w:rPr>
          <w:szCs w:val="24"/>
        </w:rPr>
        <w:tab/>
        <w:t>15 мая – Международный день семьи. В ЦДСЧ была оформлена книжная выставка к данному празднику, а для 1 г класса гимназии № 5 и их родителей была</w:t>
      </w:r>
      <w:r>
        <w:rPr>
          <w:szCs w:val="24"/>
        </w:rPr>
        <w:t xml:space="preserve"> проведена </w:t>
      </w:r>
      <w:r w:rsidRPr="000F5FA3">
        <w:rPr>
          <w:szCs w:val="24"/>
        </w:rPr>
        <w:t xml:space="preserve"> игра «Литературный троллейбус». Главной идеей мероприятия было возрождение духовных и семейных ценностей, воспитание чувства любви к своим семьям.</w:t>
      </w:r>
    </w:p>
    <w:p w:rsidR="00D17C48" w:rsidRPr="002E23D5" w:rsidRDefault="00D17C48" w:rsidP="002E23D5">
      <w:pPr>
        <w:rPr>
          <w:szCs w:val="24"/>
        </w:rPr>
      </w:pPr>
    </w:p>
    <w:tbl>
      <w:tblPr>
        <w:tblpPr w:leftFromText="180" w:rightFromText="180" w:vertAnchor="text" w:horzAnchor="margin" w:tblpXSpec="center" w:tblpY="35"/>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2693"/>
        <w:gridCol w:w="2410"/>
        <w:gridCol w:w="1701"/>
        <w:gridCol w:w="2268"/>
      </w:tblGrid>
      <w:tr w:rsidR="002E23D5" w:rsidRPr="002E23D5" w:rsidTr="00750BE6">
        <w:trPr>
          <w:trHeight w:val="273"/>
        </w:trPr>
        <w:tc>
          <w:tcPr>
            <w:tcW w:w="675" w:type="dxa"/>
          </w:tcPr>
          <w:p w:rsidR="002E23D5" w:rsidRPr="002E23D5" w:rsidRDefault="002E23D5" w:rsidP="00CD4FE8">
            <w:pPr>
              <w:tabs>
                <w:tab w:val="left" w:pos="567"/>
                <w:tab w:val="left" w:pos="2977"/>
                <w:tab w:val="left" w:pos="3402"/>
              </w:tabs>
              <w:rPr>
                <w:rFonts w:eastAsia="Calibri" w:cs="Times New Roman"/>
                <w:szCs w:val="24"/>
              </w:rPr>
            </w:pPr>
            <w:r w:rsidRPr="002E23D5">
              <w:rPr>
                <w:rFonts w:eastAsia="Calibri" w:cs="Times New Roman"/>
                <w:szCs w:val="24"/>
              </w:rPr>
              <w:t>№</w:t>
            </w:r>
          </w:p>
        </w:tc>
        <w:tc>
          <w:tcPr>
            <w:tcW w:w="4678"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Формы мероприятий</w:t>
            </w:r>
          </w:p>
        </w:tc>
        <w:tc>
          <w:tcPr>
            <w:tcW w:w="2693"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Название мероприятий</w:t>
            </w:r>
          </w:p>
        </w:tc>
        <w:tc>
          <w:tcPr>
            <w:tcW w:w="2410"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Группа читателей</w:t>
            </w:r>
          </w:p>
        </w:tc>
        <w:tc>
          <w:tcPr>
            <w:tcW w:w="1701"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Срок</w:t>
            </w:r>
          </w:p>
        </w:tc>
        <w:tc>
          <w:tcPr>
            <w:tcW w:w="2268" w:type="dxa"/>
          </w:tcPr>
          <w:p w:rsidR="002E23D5" w:rsidRPr="002E23D5" w:rsidRDefault="002E23D5" w:rsidP="00CD4FE8">
            <w:pPr>
              <w:tabs>
                <w:tab w:val="left" w:pos="567"/>
                <w:tab w:val="left" w:pos="2977"/>
                <w:tab w:val="left" w:pos="3402"/>
              </w:tabs>
              <w:jc w:val="center"/>
              <w:rPr>
                <w:rFonts w:eastAsia="Calibri" w:cs="Times New Roman"/>
                <w:szCs w:val="24"/>
              </w:rPr>
            </w:pPr>
            <w:r w:rsidRPr="002E23D5">
              <w:rPr>
                <w:rFonts w:eastAsia="Calibri" w:cs="Times New Roman"/>
                <w:szCs w:val="24"/>
              </w:rPr>
              <w:t>Ответственные</w:t>
            </w:r>
          </w:p>
        </w:tc>
      </w:tr>
      <w:tr w:rsidR="002E23D5" w:rsidRPr="002E23D5" w:rsidTr="00750BE6">
        <w:trPr>
          <w:trHeight w:val="273"/>
        </w:trPr>
        <w:tc>
          <w:tcPr>
            <w:tcW w:w="675"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1</w:t>
            </w:r>
          </w:p>
        </w:tc>
        <w:tc>
          <w:tcPr>
            <w:tcW w:w="467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 xml:space="preserve">Книжная выставка годовая </w:t>
            </w:r>
          </w:p>
        </w:tc>
        <w:tc>
          <w:tcPr>
            <w:tcW w:w="2693" w:type="dxa"/>
          </w:tcPr>
          <w:p w:rsidR="002E23D5" w:rsidRPr="002E23D5" w:rsidRDefault="002E23D5" w:rsidP="00CD4FE8">
            <w:pPr>
              <w:jc w:val="center"/>
              <w:outlineLvl w:val="0"/>
              <w:rPr>
                <w:rFonts w:eastAsia="Calibri" w:cs="Times New Roman"/>
                <w:szCs w:val="24"/>
              </w:rPr>
            </w:pPr>
            <w:r w:rsidRPr="002E23D5">
              <w:rPr>
                <w:rFonts w:eastAsia="Calibri" w:cs="Times New Roman"/>
                <w:szCs w:val="24"/>
              </w:rPr>
              <w:t>«Диалоги о воспитании»</w:t>
            </w:r>
          </w:p>
        </w:tc>
        <w:tc>
          <w:tcPr>
            <w:tcW w:w="2410"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Для РДЧ</w:t>
            </w:r>
          </w:p>
        </w:tc>
        <w:tc>
          <w:tcPr>
            <w:tcW w:w="1701"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Январ</w:t>
            </w:r>
            <w:proofErr w:type="gramStart"/>
            <w:r w:rsidRPr="002E23D5">
              <w:rPr>
                <w:rFonts w:eastAsia="Calibri" w:cs="Times New Roman"/>
                <w:szCs w:val="24"/>
              </w:rPr>
              <w:t>ь-</w:t>
            </w:r>
            <w:proofErr w:type="gramEnd"/>
            <w:r w:rsidRPr="002E23D5">
              <w:rPr>
                <w:rFonts w:eastAsia="Calibri" w:cs="Times New Roman"/>
                <w:szCs w:val="24"/>
              </w:rPr>
              <w:t xml:space="preserve"> декабрь</w:t>
            </w:r>
          </w:p>
        </w:tc>
        <w:tc>
          <w:tcPr>
            <w:tcW w:w="226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Чавынчак Д.А.</w:t>
            </w:r>
          </w:p>
        </w:tc>
      </w:tr>
      <w:tr w:rsidR="002E23D5" w:rsidRPr="002E23D5" w:rsidTr="00750BE6">
        <w:trPr>
          <w:trHeight w:val="273"/>
        </w:trPr>
        <w:tc>
          <w:tcPr>
            <w:tcW w:w="675"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2</w:t>
            </w:r>
          </w:p>
        </w:tc>
        <w:tc>
          <w:tcPr>
            <w:tcW w:w="467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 xml:space="preserve">Книжная выставка </w:t>
            </w:r>
          </w:p>
        </w:tc>
        <w:tc>
          <w:tcPr>
            <w:tcW w:w="2693" w:type="dxa"/>
          </w:tcPr>
          <w:p w:rsidR="002E23D5" w:rsidRPr="002E23D5" w:rsidRDefault="002E23D5" w:rsidP="00CD4FE8">
            <w:pPr>
              <w:jc w:val="center"/>
              <w:outlineLvl w:val="0"/>
              <w:rPr>
                <w:rFonts w:eastAsia="Calibri" w:cs="Times New Roman"/>
                <w:szCs w:val="24"/>
              </w:rPr>
            </w:pPr>
            <w:r w:rsidRPr="002E23D5">
              <w:rPr>
                <w:rFonts w:eastAsia="Calibri" w:cs="Times New Roman"/>
                <w:szCs w:val="24"/>
              </w:rPr>
              <w:t>«Мы согреты твоим теплом»</w:t>
            </w:r>
          </w:p>
        </w:tc>
        <w:tc>
          <w:tcPr>
            <w:tcW w:w="2410"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Для всех групп</w:t>
            </w:r>
          </w:p>
        </w:tc>
        <w:tc>
          <w:tcPr>
            <w:tcW w:w="1701"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С 05.03-15.03.</w:t>
            </w:r>
          </w:p>
        </w:tc>
        <w:tc>
          <w:tcPr>
            <w:tcW w:w="226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Ооржак А.С.</w:t>
            </w:r>
          </w:p>
        </w:tc>
      </w:tr>
      <w:tr w:rsidR="002E23D5" w:rsidRPr="002E23D5" w:rsidTr="00750BE6">
        <w:trPr>
          <w:trHeight w:val="273"/>
        </w:trPr>
        <w:tc>
          <w:tcPr>
            <w:tcW w:w="675"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3</w:t>
            </w:r>
          </w:p>
          <w:p w:rsidR="002E23D5" w:rsidRPr="002E23D5" w:rsidRDefault="002E23D5" w:rsidP="00CD4FE8">
            <w:pPr>
              <w:autoSpaceDE w:val="0"/>
              <w:autoSpaceDN w:val="0"/>
              <w:adjustRightInd w:val="0"/>
              <w:outlineLvl w:val="0"/>
              <w:rPr>
                <w:rFonts w:eastAsia="Calibri" w:cs="Times New Roman"/>
                <w:szCs w:val="24"/>
              </w:rPr>
            </w:pPr>
          </w:p>
        </w:tc>
        <w:tc>
          <w:tcPr>
            <w:tcW w:w="467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 xml:space="preserve">Утренник для девочек  </w:t>
            </w:r>
          </w:p>
        </w:tc>
        <w:tc>
          <w:tcPr>
            <w:tcW w:w="2693" w:type="dxa"/>
          </w:tcPr>
          <w:p w:rsidR="002E23D5" w:rsidRPr="002E23D5" w:rsidRDefault="002E23D5" w:rsidP="00CD4FE8">
            <w:pPr>
              <w:jc w:val="center"/>
              <w:outlineLvl w:val="0"/>
              <w:rPr>
                <w:rFonts w:eastAsia="Calibri" w:cs="Times New Roman"/>
                <w:szCs w:val="24"/>
              </w:rPr>
            </w:pPr>
            <w:r w:rsidRPr="002E23D5">
              <w:rPr>
                <w:rFonts w:eastAsia="Calibri" w:cs="Times New Roman"/>
                <w:szCs w:val="24"/>
              </w:rPr>
              <w:t xml:space="preserve">«8 - Марта» </w:t>
            </w:r>
          </w:p>
        </w:tc>
        <w:tc>
          <w:tcPr>
            <w:tcW w:w="2410"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ДОУ №36, 8гр</w:t>
            </w:r>
          </w:p>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Пос-25 чел (3РДЧ)</w:t>
            </w:r>
          </w:p>
        </w:tc>
        <w:tc>
          <w:tcPr>
            <w:tcW w:w="1701"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06.03</w:t>
            </w:r>
          </w:p>
        </w:tc>
        <w:tc>
          <w:tcPr>
            <w:tcW w:w="226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Чавынчак Д.А.</w:t>
            </w:r>
          </w:p>
        </w:tc>
      </w:tr>
      <w:tr w:rsidR="002E23D5" w:rsidRPr="002E23D5" w:rsidTr="00750BE6">
        <w:trPr>
          <w:trHeight w:val="273"/>
        </w:trPr>
        <w:tc>
          <w:tcPr>
            <w:tcW w:w="675"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4</w:t>
            </w:r>
          </w:p>
          <w:p w:rsidR="002E23D5" w:rsidRPr="002E23D5" w:rsidRDefault="002E23D5" w:rsidP="00CD4FE8">
            <w:pPr>
              <w:autoSpaceDE w:val="0"/>
              <w:autoSpaceDN w:val="0"/>
              <w:adjustRightInd w:val="0"/>
              <w:outlineLvl w:val="0"/>
              <w:rPr>
                <w:rFonts w:eastAsia="Calibri" w:cs="Times New Roman"/>
                <w:szCs w:val="24"/>
              </w:rPr>
            </w:pPr>
          </w:p>
        </w:tc>
        <w:tc>
          <w:tcPr>
            <w:tcW w:w="467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Times New Roman" w:cs="Times New Roman"/>
                <w:color w:val="000000"/>
                <w:szCs w:val="24"/>
                <w:lang w:eastAsia="ru-RU"/>
              </w:rPr>
              <w:t>Конкурс-состязание для девочек к 8 Марта</w:t>
            </w:r>
          </w:p>
        </w:tc>
        <w:tc>
          <w:tcPr>
            <w:tcW w:w="2693" w:type="dxa"/>
          </w:tcPr>
          <w:p w:rsidR="002E23D5" w:rsidRPr="002E23D5" w:rsidRDefault="002E23D5" w:rsidP="00CD4FE8">
            <w:pPr>
              <w:jc w:val="center"/>
              <w:outlineLvl w:val="0"/>
              <w:rPr>
                <w:rFonts w:eastAsia="Calibri" w:cs="Times New Roman"/>
                <w:szCs w:val="24"/>
              </w:rPr>
            </w:pPr>
            <w:r w:rsidRPr="002E23D5">
              <w:rPr>
                <w:rFonts w:eastAsia="Times New Roman" w:cs="Times New Roman"/>
                <w:color w:val="000000"/>
                <w:szCs w:val="24"/>
                <w:lang w:eastAsia="ru-RU"/>
              </w:rPr>
              <w:t>«</w:t>
            </w:r>
            <w:proofErr w:type="gramStart"/>
            <w:r w:rsidRPr="002E23D5">
              <w:rPr>
                <w:rFonts w:eastAsia="Times New Roman" w:cs="Times New Roman"/>
                <w:color w:val="000000"/>
                <w:szCs w:val="24"/>
                <w:lang w:eastAsia="ru-RU"/>
              </w:rPr>
              <w:t>Супер-дочка</w:t>
            </w:r>
            <w:proofErr w:type="gramEnd"/>
            <w:r w:rsidRPr="002E23D5">
              <w:rPr>
                <w:rFonts w:eastAsia="Times New Roman" w:cs="Times New Roman"/>
                <w:color w:val="000000"/>
                <w:szCs w:val="24"/>
                <w:lang w:eastAsia="ru-RU"/>
              </w:rPr>
              <w:t>»</w:t>
            </w:r>
          </w:p>
        </w:tc>
        <w:tc>
          <w:tcPr>
            <w:tcW w:w="2410" w:type="dxa"/>
          </w:tcPr>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4«г»  класс</w:t>
            </w:r>
          </w:p>
          <w:p w:rsidR="002E23D5" w:rsidRPr="002E23D5" w:rsidRDefault="002E23D5" w:rsidP="00CD4FE8">
            <w:pPr>
              <w:autoSpaceDE w:val="0"/>
              <w:autoSpaceDN w:val="0"/>
              <w:adjustRightInd w:val="0"/>
              <w:outlineLvl w:val="0"/>
              <w:rPr>
                <w:rFonts w:eastAsia="Calibri" w:cs="Times New Roman"/>
                <w:szCs w:val="24"/>
              </w:rPr>
            </w:pPr>
            <w:r w:rsidRPr="002E23D5">
              <w:rPr>
                <w:rFonts w:eastAsia="Calibri" w:cs="Times New Roman"/>
                <w:szCs w:val="24"/>
              </w:rPr>
              <w:t>Гимназия № 5</w:t>
            </w:r>
          </w:p>
          <w:p w:rsidR="002E23D5" w:rsidRPr="002E23D5" w:rsidRDefault="002E23D5" w:rsidP="004915C5">
            <w:pPr>
              <w:autoSpaceDE w:val="0"/>
              <w:autoSpaceDN w:val="0"/>
              <w:adjustRightInd w:val="0"/>
              <w:outlineLvl w:val="0"/>
              <w:rPr>
                <w:rFonts w:eastAsia="Calibri" w:cs="Times New Roman"/>
                <w:szCs w:val="24"/>
              </w:rPr>
            </w:pPr>
            <w:proofErr w:type="spellStart"/>
            <w:proofErr w:type="gramStart"/>
            <w:r w:rsidRPr="002E23D5">
              <w:rPr>
                <w:rFonts w:eastAsia="Calibri" w:cs="Times New Roman"/>
                <w:szCs w:val="24"/>
              </w:rPr>
              <w:lastRenderedPageBreak/>
              <w:t>Пос</w:t>
            </w:r>
            <w:proofErr w:type="spellEnd"/>
            <w:proofErr w:type="gramEnd"/>
            <w:r w:rsidRPr="002E23D5">
              <w:rPr>
                <w:rFonts w:eastAsia="Calibri" w:cs="Times New Roman"/>
                <w:szCs w:val="24"/>
              </w:rPr>
              <w:t xml:space="preserve"> - 34 (1РДЧ)</w:t>
            </w:r>
            <w:r w:rsidR="004915C5" w:rsidRPr="002E23D5">
              <w:rPr>
                <w:rFonts w:eastAsia="Calibri" w:cs="Times New Roman"/>
                <w:szCs w:val="24"/>
              </w:rPr>
              <w:t xml:space="preserve"> </w:t>
            </w:r>
          </w:p>
        </w:tc>
        <w:tc>
          <w:tcPr>
            <w:tcW w:w="1701"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lastRenderedPageBreak/>
              <w:t>05</w:t>
            </w:r>
            <w:r w:rsidR="00DC1A21">
              <w:rPr>
                <w:rFonts w:eastAsia="Calibri" w:cs="Times New Roman"/>
                <w:szCs w:val="24"/>
              </w:rPr>
              <w:t>.03.</w:t>
            </w:r>
          </w:p>
          <w:p w:rsidR="002E23D5" w:rsidRPr="002E23D5" w:rsidRDefault="00DC1A21" w:rsidP="00CD4FE8">
            <w:pPr>
              <w:autoSpaceDE w:val="0"/>
              <w:autoSpaceDN w:val="0"/>
              <w:adjustRightInd w:val="0"/>
              <w:jc w:val="center"/>
              <w:outlineLvl w:val="0"/>
              <w:rPr>
                <w:rFonts w:eastAsia="Calibri" w:cs="Times New Roman"/>
                <w:szCs w:val="24"/>
              </w:rPr>
            </w:pPr>
            <w:r>
              <w:rPr>
                <w:rFonts w:eastAsia="Calibri" w:cs="Times New Roman"/>
                <w:szCs w:val="24"/>
              </w:rPr>
              <w:t>06.05.</w:t>
            </w:r>
          </w:p>
        </w:tc>
        <w:tc>
          <w:tcPr>
            <w:tcW w:w="2268" w:type="dxa"/>
          </w:tcPr>
          <w:p w:rsidR="002E23D5" w:rsidRPr="002E23D5" w:rsidRDefault="002E23D5" w:rsidP="00CD4FE8">
            <w:pPr>
              <w:autoSpaceDE w:val="0"/>
              <w:autoSpaceDN w:val="0"/>
              <w:adjustRightInd w:val="0"/>
              <w:jc w:val="center"/>
              <w:outlineLvl w:val="0"/>
              <w:rPr>
                <w:rFonts w:eastAsia="Calibri" w:cs="Times New Roman"/>
                <w:szCs w:val="24"/>
              </w:rPr>
            </w:pPr>
            <w:r w:rsidRPr="002E23D5">
              <w:rPr>
                <w:rFonts w:eastAsia="Calibri" w:cs="Times New Roman"/>
                <w:szCs w:val="24"/>
              </w:rPr>
              <w:t>Ооржак А.С.</w:t>
            </w:r>
          </w:p>
          <w:p w:rsidR="002E23D5" w:rsidRPr="002E23D5" w:rsidRDefault="002E23D5" w:rsidP="004915C5">
            <w:pPr>
              <w:autoSpaceDE w:val="0"/>
              <w:autoSpaceDN w:val="0"/>
              <w:adjustRightInd w:val="0"/>
              <w:jc w:val="center"/>
              <w:outlineLvl w:val="0"/>
              <w:rPr>
                <w:rFonts w:eastAsia="Calibri" w:cs="Times New Roman"/>
                <w:szCs w:val="24"/>
              </w:rPr>
            </w:pPr>
          </w:p>
        </w:tc>
      </w:tr>
      <w:tr w:rsidR="00750BE6" w:rsidRPr="002E23D5" w:rsidTr="00750BE6">
        <w:trPr>
          <w:trHeight w:val="273"/>
        </w:trPr>
        <w:tc>
          <w:tcPr>
            <w:tcW w:w="675" w:type="dxa"/>
          </w:tcPr>
          <w:p w:rsidR="00750BE6" w:rsidRDefault="000F5FA3" w:rsidP="00750BE6">
            <w:pPr>
              <w:autoSpaceDE w:val="0"/>
              <w:autoSpaceDN w:val="0"/>
              <w:adjustRightInd w:val="0"/>
              <w:outlineLvl w:val="0"/>
              <w:rPr>
                <w:rFonts w:eastAsia="Calibri" w:cs="Times New Roman"/>
                <w:szCs w:val="24"/>
              </w:rPr>
            </w:pPr>
            <w:r>
              <w:rPr>
                <w:rFonts w:eastAsia="Calibri" w:cs="Times New Roman"/>
                <w:szCs w:val="24"/>
              </w:rPr>
              <w:lastRenderedPageBreak/>
              <w:t>5</w:t>
            </w:r>
          </w:p>
          <w:p w:rsidR="00750BE6" w:rsidRPr="002E23D5" w:rsidRDefault="00750BE6" w:rsidP="00750BE6">
            <w:pPr>
              <w:autoSpaceDE w:val="0"/>
              <w:autoSpaceDN w:val="0"/>
              <w:adjustRightInd w:val="0"/>
              <w:outlineLvl w:val="0"/>
              <w:rPr>
                <w:rFonts w:eastAsia="Calibri" w:cs="Times New Roman"/>
                <w:szCs w:val="24"/>
              </w:rPr>
            </w:pPr>
          </w:p>
        </w:tc>
        <w:tc>
          <w:tcPr>
            <w:tcW w:w="4678" w:type="dxa"/>
          </w:tcPr>
          <w:p w:rsidR="00750BE6" w:rsidRPr="003457E0" w:rsidRDefault="00750BE6" w:rsidP="00750BE6">
            <w:pPr>
              <w:pStyle w:val="aa"/>
              <w:jc w:val="both"/>
              <w:rPr>
                <w:rFonts w:ascii="Times New Roman" w:hAnsi="Times New Roman" w:cs="Times New Roman"/>
                <w:sz w:val="24"/>
                <w:szCs w:val="24"/>
              </w:rPr>
            </w:pPr>
            <w:r w:rsidRPr="003457E0">
              <w:rPr>
                <w:rFonts w:ascii="Times New Roman" w:hAnsi="Times New Roman" w:cs="Times New Roman"/>
                <w:sz w:val="24"/>
                <w:szCs w:val="24"/>
              </w:rPr>
              <w:t>Книжная выставка (Международный день семьи)</w:t>
            </w:r>
          </w:p>
        </w:tc>
        <w:tc>
          <w:tcPr>
            <w:tcW w:w="2693" w:type="dxa"/>
          </w:tcPr>
          <w:p w:rsidR="00750BE6" w:rsidRPr="003457E0" w:rsidRDefault="00750BE6" w:rsidP="00750BE6">
            <w:pPr>
              <w:pStyle w:val="aa"/>
              <w:jc w:val="both"/>
              <w:rPr>
                <w:rFonts w:ascii="Times New Roman" w:hAnsi="Times New Roman" w:cs="Times New Roman"/>
                <w:sz w:val="24"/>
                <w:szCs w:val="24"/>
              </w:rPr>
            </w:pPr>
            <w:r>
              <w:rPr>
                <w:rFonts w:ascii="Times New Roman" w:hAnsi="Times New Roman" w:cs="Times New Roman"/>
                <w:sz w:val="24"/>
                <w:szCs w:val="24"/>
              </w:rPr>
              <w:t>«</w:t>
            </w:r>
            <w:r w:rsidRPr="003457E0">
              <w:rPr>
                <w:rFonts w:ascii="Times New Roman" w:hAnsi="Times New Roman" w:cs="Times New Roman"/>
                <w:sz w:val="24"/>
                <w:szCs w:val="24"/>
              </w:rPr>
              <w:t>Любви и счастья теплота»</w:t>
            </w:r>
          </w:p>
        </w:tc>
        <w:tc>
          <w:tcPr>
            <w:tcW w:w="2410" w:type="dxa"/>
          </w:tcPr>
          <w:p w:rsidR="00750BE6" w:rsidRPr="003457E0" w:rsidRDefault="00750BE6" w:rsidP="00750BE6">
            <w:pPr>
              <w:pStyle w:val="aa"/>
              <w:jc w:val="both"/>
              <w:rPr>
                <w:rFonts w:ascii="Times New Roman" w:hAnsi="Times New Roman" w:cs="Times New Roman"/>
                <w:sz w:val="24"/>
                <w:szCs w:val="24"/>
              </w:rPr>
            </w:pPr>
            <w:r w:rsidRPr="003457E0">
              <w:rPr>
                <w:rFonts w:ascii="Times New Roman" w:hAnsi="Times New Roman" w:cs="Times New Roman"/>
                <w:sz w:val="24"/>
                <w:szCs w:val="24"/>
              </w:rPr>
              <w:t>5-9 кл.</w:t>
            </w:r>
          </w:p>
        </w:tc>
        <w:tc>
          <w:tcPr>
            <w:tcW w:w="1701" w:type="dxa"/>
          </w:tcPr>
          <w:p w:rsidR="00750BE6" w:rsidRPr="003457E0" w:rsidRDefault="00DC1A21" w:rsidP="00750BE6">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750BE6" w:rsidRPr="003457E0">
              <w:rPr>
                <w:rFonts w:ascii="Times New Roman" w:hAnsi="Times New Roman" w:cs="Times New Roman"/>
                <w:sz w:val="24"/>
                <w:szCs w:val="24"/>
              </w:rPr>
              <w:t>11.05</w:t>
            </w:r>
          </w:p>
        </w:tc>
        <w:tc>
          <w:tcPr>
            <w:tcW w:w="2268" w:type="dxa"/>
          </w:tcPr>
          <w:p w:rsidR="00750BE6" w:rsidRPr="003457E0" w:rsidRDefault="00750BE6" w:rsidP="00750BE6">
            <w:pPr>
              <w:pStyle w:val="aa"/>
              <w:jc w:val="both"/>
              <w:rPr>
                <w:rFonts w:ascii="Times New Roman" w:hAnsi="Times New Roman" w:cs="Times New Roman"/>
                <w:sz w:val="24"/>
                <w:szCs w:val="24"/>
              </w:rPr>
            </w:pPr>
            <w:r w:rsidRPr="003457E0">
              <w:rPr>
                <w:rFonts w:ascii="Times New Roman" w:hAnsi="Times New Roman" w:cs="Times New Roman"/>
                <w:sz w:val="24"/>
                <w:szCs w:val="24"/>
              </w:rPr>
              <w:t>Тюлюш Б.Д.</w:t>
            </w:r>
          </w:p>
        </w:tc>
      </w:tr>
      <w:tr w:rsidR="00750BE6" w:rsidRPr="002E23D5" w:rsidTr="00750BE6">
        <w:trPr>
          <w:trHeight w:val="273"/>
        </w:trPr>
        <w:tc>
          <w:tcPr>
            <w:tcW w:w="675" w:type="dxa"/>
          </w:tcPr>
          <w:p w:rsidR="00750BE6" w:rsidRDefault="000F5FA3" w:rsidP="00750BE6">
            <w:pPr>
              <w:autoSpaceDE w:val="0"/>
              <w:autoSpaceDN w:val="0"/>
              <w:adjustRightInd w:val="0"/>
              <w:outlineLvl w:val="0"/>
              <w:rPr>
                <w:rFonts w:eastAsia="Calibri" w:cs="Times New Roman"/>
                <w:szCs w:val="24"/>
              </w:rPr>
            </w:pPr>
            <w:r>
              <w:rPr>
                <w:rFonts w:eastAsia="Calibri" w:cs="Times New Roman"/>
                <w:szCs w:val="24"/>
              </w:rPr>
              <w:t>6</w:t>
            </w:r>
          </w:p>
        </w:tc>
        <w:tc>
          <w:tcPr>
            <w:tcW w:w="4678" w:type="dxa"/>
          </w:tcPr>
          <w:p w:rsidR="00750BE6" w:rsidRPr="003457E0" w:rsidRDefault="00750BE6" w:rsidP="00750BE6">
            <w:pPr>
              <w:pStyle w:val="aa"/>
              <w:jc w:val="both"/>
              <w:rPr>
                <w:rFonts w:ascii="Times New Roman" w:hAnsi="Times New Roman" w:cs="Times New Roman"/>
                <w:sz w:val="24"/>
                <w:szCs w:val="24"/>
              </w:rPr>
            </w:pPr>
            <w:r w:rsidRPr="003457E0">
              <w:rPr>
                <w:rFonts w:ascii="Times New Roman" w:hAnsi="Times New Roman" w:cs="Times New Roman"/>
                <w:sz w:val="24"/>
                <w:szCs w:val="24"/>
              </w:rPr>
              <w:t>Игровое мероприятие</w:t>
            </w:r>
          </w:p>
        </w:tc>
        <w:tc>
          <w:tcPr>
            <w:tcW w:w="2693" w:type="dxa"/>
          </w:tcPr>
          <w:p w:rsidR="00750BE6" w:rsidRPr="003457E0" w:rsidRDefault="00750BE6" w:rsidP="00750BE6">
            <w:pPr>
              <w:pStyle w:val="aa"/>
              <w:jc w:val="both"/>
              <w:rPr>
                <w:rFonts w:ascii="Times New Roman" w:hAnsi="Times New Roman" w:cs="Times New Roman"/>
                <w:sz w:val="24"/>
                <w:szCs w:val="24"/>
              </w:rPr>
            </w:pPr>
            <w:r>
              <w:rPr>
                <w:rFonts w:ascii="Times New Roman" w:hAnsi="Times New Roman" w:cs="Times New Roman"/>
                <w:sz w:val="24"/>
                <w:szCs w:val="24"/>
              </w:rPr>
              <w:t>«</w:t>
            </w:r>
            <w:r w:rsidRPr="003457E0">
              <w:rPr>
                <w:rFonts w:ascii="Times New Roman" w:hAnsi="Times New Roman" w:cs="Times New Roman"/>
                <w:sz w:val="24"/>
                <w:szCs w:val="24"/>
              </w:rPr>
              <w:t>Моя крепость»</w:t>
            </w:r>
          </w:p>
        </w:tc>
        <w:tc>
          <w:tcPr>
            <w:tcW w:w="2410" w:type="dxa"/>
          </w:tcPr>
          <w:p w:rsidR="00750BE6" w:rsidRPr="003457E0" w:rsidRDefault="00750BE6" w:rsidP="00750BE6">
            <w:pPr>
              <w:pStyle w:val="aa"/>
              <w:jc w:val="both"/>
              <w:rPr>
                <w:rFonts w:ascii="Times New Roman" w:hAnsi="Times New Roman" w:cs="Times New Roman"/>
                <w:sz w:val="24"/>
                <w:szCs w:val="24"/>
              </w:rPr>
            </w:pPr>
            <w:r w:rsidRPr="003457E0">
              <w:rPr>
                <w:rFonts w:ascii="Times New Roman" w:hAnsi="Times New Roman" w:cs="Times New Roman"/>
                <w:sz w:val="24"/>
                <w:szCs w:val="24"/>
              </w:rPr>
              <w:t>5-9 кл.</w:t>
            </w:r>
          </w:p>
        </w:tc>
        <w:tc>
          <w:tcPr>
            <w:tcW w:w="1701" w:type="dxa"/>
          </w:tcPr>
          <w:p w:rsidR="00750BE6" w:rsidRPr="003457E0" w:rsidRDefault="00DC1A21" w:rsidP="00750BE6">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750BE6" w:rsidRPr="003457E0">
              <w:rPr>
                <w:rFonts w:ascii="Times New Roman" w:hAnsi="Times New Roman" w:cs="Times New Roman"/>
                <w:sz w:val="24"/>
                <w:szCs w:val="24"/>
              </w:rPr>
              <w:t>15.05</w:t>
            </w:r>
          </w:p>
        </w:tc>
        <w:tc>
          <w:tcPr>
            <w:tcW w:w="2268" w:type="dxa"/>
          </w:tcPr>
          <w:p w:rsidR="00750BE6" w:rsidRPr="003457E0" w:rsidRDefault="00750BE6" w:rsidP="00750BE6">
            <w:pPr>
              <w:pStyle w:val="aa"/>
              <w:jc w:val="both"/>
              <w:rPr>
                <w:rFonts w:ascii="Times New Roman" w:hAnsi="Times New Roman" w:cs="Times New Roman"/>
                <w:sz w:val="24"/>
                <w:szCs w:val="24"/>
              </w:rPr>
            </w:pPr>
            <w:r w:rsidRPr="003457E0">
              <w:rPr>
                <w:rFonts w:ascii="Times New Roman" w:hAnsi="Times New Roman" w:cs="Times New Roman"/>
                <w:sz w:val="24"/>
                <w:szCs w:val="24"/>
              </w:rPr>
              <w:t>Ажгибицева И.Л.</w:t>
            </w:r>
          </w:p>
        </w:tc>
      </w:tr>
      <w:tr w:rsidR="00750BE6" w:rsidRPr="002E23D5" w:rsidTr="00750BE6">
        <w:trPr>
          <w:trHeight w:val="273"/>
        </w:trPr>
        <w:tc>
          <w:tcPr>
            <w:tcW w:w="675" w:type="dxa"/>
          </w:tcPr>
          <w:p w:rsidR="00750BE6" w:rsidRDefault="000F5FA3" w:rsidP="00750BE6">
            <w:pPr>
              <w:autoSpaceDE w:val="0"/>
              <w:autoSpaceDN w:val="0"/>
              <w:adjustRightInd w:val="0"/>
              <w:outlineLvl w:val="0"/>
              <w:rPr>
                <w:rFonts w:eastAsia="Calibri" w:cs="Times New Roman"/>
                <w:szCs w:val="24"/>
              </w:rPr>
            </w:pPr>
            <w:r>
              <w:rPr>
                <w:rFonts w:eastAsia="Calibri" w:cs="Times New Roman"/>
                <w:szCs w:val="24"/>
              </w:rPr>
              <w:t>7</w:t>
            </w:r>
          </w:p>
        </w:tc>
        <w:tc>
          <w:tcPr>
            <w:tcW w:w="4678" w:type="dxa"/>
          </w:tcPr>
          <w:p w:rsidR="000F5FA3" w:rsidRPr="000F5FA3" w:rsidRDefault="000F5FA3" w:rsidP="000F5FA3">
            <w:pPr>
              <w:pStyle w:val="aa"/>
              <w:rPr>
                <w:rFonts w:ascii="Times New Roman" w:hAnsi="Times New Roman" w:cs="Times New Roman"/>
                <w:sz w:val="24"/>
                <w:szCs w:val="24"/>
              </w:rPr>
            </w:pPr>
            <w:r>
              <w:rPr>
                <w:rFonts w:ascii="Times New Roman" w:hAnsi="Times New Roman" w:cs="Times New Roman"/>
                <w:sz w:val="24"/>
                <w:szCs w:val="24"/>
              </w:rPr>
              <w:t xml:space="preserve">Выставка-совет </w:t>
            </w:r>
          </w:p>
          <w:p w:rsidR="00750BE6" w:rsidRPr="003457E0" w:rsidRDefault="00750BE6" w:rsidP="000F5FA3">
            <w:pPr>
              <w:pStyle w:val="aa"/>
              <w:ind w:firstLine="567"/>
              <w:rPr>
                <w:rFonts w:ascii="Times New Roman" w:hAnsi="Times New Roman" w:cs="Times New Roman"/>
                <w:sz w:val="24"/>
                <w:szCs w:val="24"/>
              </w:rPr>
            </w:pPr>
          </w:p>
        </w:tc>
        <w:tc>
          <w:tcPr>
            <w:tcW w:w="2693" w:type="dxa"/>
          </w:tcPr>
          <w:p w:rsidR="00750BE6" w:rsidRPr="003457E0" w:rsidRDefault="000F5FA3" w:rsidP="00750BE6">
            <w:pPr>
              <w:pStyle w:val="aa"/>
              <w:jc w:val="both"/>
              <w:rPr>
                <w:rFonts w:ascii="Times New Roman" w:hAnsi="Times New Roman" w:cs="Times New Roman"/>
                <w:sz w:val="24"/>
                <w:szCs w:val="24"/>
              </w:rPr>
            </w:pPr>
            <w:r w:rsidRPr="000F5FA3">
              <w:rPr>
                <w:rFonts w:ascii="Times New Roman" w:hAnsi="Times New Roman" w:cs="Times New Roman"/>
                <w:sz w:val="24"/>
                <w:szCs w:val="24"/>
              </w:rPr>
              <w:t>«Маленькие подсказки для родителей»</w:t>
            </w:r>
          </w:p>
        </w:tc>
        <w:tc>
          <w:tcPr>
            <w:tcW w:w="2410" w:type="dxa"/>
          </w:tcPr>
          <w:p w:rsidR="00750BE6" w:rsidRPr="003457E0" w:rsidRDefault="000F5FA3" w:rsidP="00750BE6">
            <w:pPr>
              <w:pStyle w:val="aa"/>
              <w:jc w:val="both"/>
              <w:rPr>
                <w:rFonts w:ascii="Times New Roman" w:hAnsi="Times New Roman" w:cs="Times New Roman"/>
                <w:sz w:val="24"/>
                <w:szCs w:val="24"/>
              </w:rPr>
            </w:pPr>
            <w:r>
              <w:rPr>
                <w:rFonts w:ascii="Times New Roman" w:hAnsi="Times New Roman" w:cs="Times New Roman"/>
                <w:sz w:val="24"/>
                <w:szCs w:val="24"/>
              </w:rPr>
              <w:t>для родителей</w:t>
            </w:r>
          </w:p>
        </w:tc>
        <w:tc>
          <w:tcPr>
            <w:tcW w:w="1701" w:type="dxa"/>
          </w:tcPr>
          <w:p w:rsidR="00750BE6" w:rsidRPr="003457E0" w:rsidRDefault="00DC1A21" w:rsidP="00750BE6">
            <w:pPr>
              <w:pStyle w:val="aa"/>
              <w:jc w:val="both"/>
              <w:rPr>
                <w:rFonts w:ascii="Times New Roman" w:hAnsi="Times New Roman" w:cs="Times New Roman"/>
                <w:sz w:val="24"/>
                <w:szCs w:val="24"/>
              </w:rPr>
            </w:pPr>
            <w:r>
              <w:rPr>
                <w:rFonts w:ascii="Times New Roman" w:hAnsi="Times New Roman" w:cs="Times New Roman"/>
                <w:sz w:val="24"/>
                <w:szCs w:val="24"/>
              </w:rPr>
              <w:t xml:space="preserve">      05.05</w:t>
            </w:r>
          </w:p>
        </w:tc>
        <w:tc>
          <w:tcPr>
            <w:tcW w:w="2268" w:type="dxa"/>
          </w:tcPr>
          <w:p w:rsidR="00750BE6" w:rsidRPr="003457E0" w:rsidRDefault="000F5FA3" w:rsidP="00750BE6">
            <w:pPr>
              <w:pStyle w:val="aa"/>
              <w:jc w:val="both"/>
              <w:rPr>
                <w:rFonts w:ascii="Times New Roman" w:hAnsi="Times New Roman" w:cs="Times New Roman"/>
                <w:sz w:val="24"/>
                <w:szCs w:val="24"/>
              </w:rPr>
            </w:pPr>
            <w:r>
              <w:rPr>
                <w:rFonts w:ascii="Times New Roman" w:hAnsi="Times New Roman" w:cs="Times New Roman"/>
                <w:sz w:val="24"/>
                <w:szCs w:val="24"/>
              </w:rPr>
              <w:t>Монгуш К.Т.</w:t>
            </w:r>
          </w:p>
        </w:tc>
      </w:tr>
      <w:tr w:rsidR="000F5FA3" w:rsidRPr="002E23D5" w:rsidTr="00750BE6">
        <w:trPr>
          <w:trHeight w:val="273"/>
        </w:trPr>
        <w:tc>
          <w:tcPr>
            <w:tcW w:w="675" w:type="dxa"/>
          </w:tcPr>
          <w:p w:rsidR="000F5FA3" w:rsidRDefault="000F5FA3" w:rsidP="00750BE6">
            <w:pPr>
              <w:autoSpaceDE w:val="0"/>
              <w:autoSpaceDN w:val="0"/>
              <w:adjustRightInd w:val="0"/>
              <w:outlineLvl w:val="0"/>
              <w:rPr>
                <w:rFonts w:eastAsia="Calibri" w:cs="Times New Roman"/>
                <w:szCs w:val="24"/>
              </w:rPr>
            </w:pPr>
            <w:r>
              <w:rPr>
                <w:rFonts w:eastAsia="Calibri" w:cs="Times New Roman"/>
                <w:szCs w:val="24"/>
              </w:rPr>
              <w:t>8</w:t>
            </w:r>
          </w:p>
          <w:p w:rsidR="000F5FA3" w:rsidRDefault="000F5FA3" w:rsidP="00750BE6">
            <w:pPr>
              <w:autoSpaceDE w:val="0"/>
              <w:autoSpaceDN w:val="0"/>
              <w:adjustRightInd w:val="0"/>
              <w:outlineLvl w:val="0"/>
              <w:rPr>
                <w:rFonts w:eastAsia="Calibri" w:cs="Times New Roman"/>
                <w:szCs w:val="24"/>
              </w:rPr>
            </w:pPr>
          </w:p>
        </w:tc>
        <w:tc>
          <w:tcPr>
            <w:tcW w:w="4678" w:type="dxa"/>
          </w:tcPr>
          <w:p w:rsidR="000F5FA3" w:rsidRPr="000F5FA3" w:rsidRDefault="000F5FA3" w:rsidP="000F5FA3">
            <w:pPr>
              <w:pStyle w:val="aa"/>
              <w:rPr>
                <w:rFonts w:ascii="Times New Roman" w:hAnsi="Times New Roman" w:cs="Times New Roman"/>
                <w:sz w:val="24"/>
                <w:szCs w:val="24"/>
              </w:rPr>
            </w:pPr>
            <w:r w:rsidRPr="000F5FA3">
              <w:rPr>
                <w:rFonts w:ascii="Times New Roman" w:hAnsi="Times New Roman" w:cs="Times New Roman"/>
                <w:sz w:val="24"/>
                <w:szCs w:val="24"/>
              </w:rPr>
              <w:t>Книжная выставка</w:t>
            </w:r>
            <w:r w:rsidRPr="000F5FA3">
              <w:rPr>
                <w:rFonts w:ascii="Times New Roman" w:hAnsi="Times New Roman" w:cs="Times New Roman"/>
                <w:sz w:val="24"/>
                <w:szCs w:val="24"/>
              </w:rPr>
              <w:tab/>
            </w:r>
          </w:p>
          <w:p w:rsidR="000F5FA3" w:rsidRPr="000F5FA3" w:rsidRDefault="000F5FA3" w:rsidP="000F5FA3">
            <w:pPr>
              <w:pStyle w:val="aa"/>
              <w:ind w:firstLine="567"/>
              <w:rPr>
                <w:rFonts w:ascii="Times New Roman" w:hAnsi="Times New Roman" w:cs="Times New Roman"/>
                <w:sz w:val="24"/>
                <w:szCs w:val="24"/>
              </w:rPr>
            </w:pPr>
          </w:p>
        </w:tc>
        <w:tc>
          <w:tcPr>
            <w:tcW w:w="2693" w:type="dxa"/>
          </w:tcPr>
          <w:p w:rsidR="000F5FA3" w:rsidRPr="003457E0" w:rsidRDefault="000F5FA3" w:rsidP="00750BE6">
            <w:pPr>
              <w:pStyle w:val="aa"/>
              <w:jc w:val="both"/>
              <w:rPr>
                <w:rFonts w:ascii="Times New Roman" w:hAnsi="Times New Roman" w:cs="Times New Roman"/>
                <w:sz w:val="24"/>
                <w:szCs w:val="24"/>
              </w:rPr>
            </w:pPr>
            <w:r w:rsidRPr="000F5FA3">
              <w:rPr>
                <w:rFonts w:ascii="Times New Roman" w:hAnsi="Times New Roman" w:cs="Times New Roman"/>
                <w:sz w:val="24"/>
                <w:szCs w:val="24"/>
              </w:rPr>
              <w:t>«Все начинается с семьи»</w:t>
            </w:r>
            <w:r w:rsidRPr="000F5FA3">
              <w:rPr>
                <w:rFonts w:ascii="Times New Roman" w:hAnsi="Times New Roman" w:cs="Times New Roman"/>
                <w:sz w:val="24"/>
                <w:szCs w:val="24"/>
              </w:rPr>
              <w:tab/>
            </w:r>
          </w:p>
        </w:tc>
        <w:tc>
          <w:tcPr>
            <w:tcW w:w="2410" w:type="dxa"/>
          </w:tcPr>
          <w:p w:rsidR="000F5FA3" w:rsidRPr="003457E0" w:rsidRDefault="000F5FA3" w:rsidP="00750BE6">
            <w:pPr>
              <w:pStyle w:val="aa"/>
              <w:jc w:val="both"/>
              <w:rPr>
                <w:rFonts w:ascii="Times New Roman" w:hAnsi="Times New Roman" w:cs="Times New Roman"/>
                <w:sz w:val="24"/>
                <w:szCs w:val="24"/>
              </w:rPr>
            </w:pPr>
            <w:r w:rsidRPr="000F5FA3">
              <w:rPr>
                <w:rFonts w:ascii="Times New Roman" w:hAnsi="Times New Roman" w:cs="Times New Roman"/>
                <w:sz w:val="24"/>
                <w:szCs w:val="24"/>
              </w:rPr>
              <w:t>Для всех групп</w:t>
            </w:r>
          </w:p>
        </w:tc>
        <w:tc>
          <w:tcPr>
            <w:tcW w:w="1701" w:type="dxa"/>
          </w:tcPr>
          <w:p w:rsidR="000F5FA3" w:rsidRPr="003457E0" w:rsidRDefault="00DC1A21" w:rsidP="00750BE6">
            <w:pPr>
              <w:pStyle w:val="aa"/>
              <w:jc w:val="both"/>
              <w:rPr>
                <w:rFonts w:ascii="Times New Roman" w:hAnsi="Times New Roman" w:cs="Times New Roman"/>
                <w:sz w:val="24"/>
                <w:szCs w:val="24"/>
              </w:rPr>
            </w:pPr>
            <w:r>
              <w:rPr>
                <w:rFonts w:ascii="Times New Roman" w:hAnsi="Times New Roman" w:cs="Times New Roman"/>
                <w:sz w:val="24"/>
                <w:szCs w:val="24"/>
              </w:rPr>
              <w:t xml:space="preserve">       15.05.</w:t>
            </w:r>
          </w:p>
        </w:tc>
        <w:tc>
          <w:tcPr>
            <w:tcW w:w="2268" w:type="dxa"/>
          </w:tcPr>
          <w:p w:rsidR="000F5FA3" w:rsidRPr="003457E0" w:rsidRDefault="000F5FA3" w:rsidP="00750BE6">
            <w:pPr>
              <w:pStyle w:val="aa"/>
              <w:jc w:val="both"/>
              <w:rPr>
                <w:rFonts w:ascii="Times New Roman" w:hAnsi="Times New Roman" w:cs="Times New Roman"/>
                <w:sz w:val="24"/>
                <w:szCs w:val="24"/>
              </w:rPr>
            </w:pPr>
            <w:r>
              <w:rPr>
                <w:rFonts w:ascii="Times New Roman" w:hAnsi="Times New Roman" w:cs="Times New Roman"/>
                <w:sz w:val="24"/>
                <w:szCs w:val="24"/>
              </w:rPr>
              <w:t>Монгуш К.Т.</w:t>
            </w:r>
          </w:p>
        </w:tc>
      </w:tr>
      <w:tr w:rsidR="000F5FA3" w:rsidRPr="002E23D5" w:rsidTr="00750BE6">
        <w:trPr>
          <w:trHeight w:val="273"/>
        </w:trPr>
        <w:tc>
          <w:tcPr>
            <w:tcW w:w="675" w:type="dxa"/>
          </w:tcPr>
          <w:p w:rsidR="000F5FA3" w:rsidRDefault="000F5FA3" w:rsidP="00750BE6">
            <w:pPr>
              <w:autoSpaceDE w:val="0"/>
              <w:autoSpaceDN w:val="0"/>
              <w:adjustRightInd w:val="0"/>
              <w:outlineLvl w:val="0"/>
              <w:rPr>
                <w:rFonts w:eastAsia="Calibri" w:cs="Times New Roman"/>
                <w:szCs w:val="24"/>
              </w:rPr>
            </w:pPr>
            <w:r>
              <w:rPr>
                <w:rFonts w:eastAsia="Calibri" w:cs="Times New Roman"/>
                <w:szCs w:val="24"/>
              </w:rPr>
              <w:t>9</w:t>
            </w:r>
          </w:p>
          <w:p w:rsidR="000F5FA3" w:rsidRDefault="000F5FA3" w:rsidP="00750BE6">
            <w:pPr>
              <w:autoSpaceDE w:val="0"/>
              <w:autoSpaceDN w:val="0"/>
              <w:adjustRightInd w:val="0"/>
              <w:outlineLvl w:val="0"/>
              <w:rPr>
                <w:rFonts w:eastAsia="Calibri" w:cs="Times New Roman"/>
                <w:szCs w:val="24"/>
              </w:rPr>
            </w:pPr>
          </w:p>
        </w:tc>
        <w:tc>
          <w:tcPr>
            <w:tcW w:w="4678" w:type="dxa"/>
          </w:tcPr>
          <w:p w:rsidR="000F5FA3" w:rsidRPr="000F5FA3" w:rsidRDefault="000F5FA3" w:rsidP="000F5FA3">
            <w:pPr>
              <w:pStyle w:val="aa"/>
              <w:rPr>
                <w:rFonts w:ascii="Times New Roman" w:hAnsi="Times New Roman" w:cs="Times New Roman"/>
                <w:sz w:val="24"/>
                <w:szCs w:val="24"/>
              </w:rPr>
            </w:pPr>
            <w:r w:rsidRPr="000F5FA3">
              <w:rPr>
                <w:rFonts w:ascii="Times New Roman" w:hAnsi="Times New Roman" w:cs="Times New Roman"/>
                <w:sz w:val="24"/>
                <w:szCs w:val="24"/>
              </w:rPr>
              <w:t xml:space="preserve">Игра с родителями </w:t>
            </w:r>
            <w:proofErr w:type="gramStart"/>
            <w:r w:rsidRPr="000F5FA3">
              <w:rPr>
                <w:rFonts w:ascii="Times New Roman" w:hAnsi="Times New Roman" w:cs="Times New Roman"/>
                <w:sz w:val="24"/>
                <w:szCs w:val="24"/>
              </w:rPr>
              <w:t>ко</w:t>
            </w:r>
            <w:proofErr w:type="gramEnd"/>
            <w:r w:rsidRPr="000F5FA3">
              <w:rPr>
                <w:rFonts w:ascii="Times New Roman" w:hAnsi="Times New Roman" w:cs="Times New Roman"/>
                <w:sz w:val="24"/>
                <w:szCs w:val="24"/>
              </w:rPr>
              <w:t xml:space="preserve"> Международному дню семьи</w:t>
            </w:r>
            <w:r w:rsidRPr="000F5FA3">
              <w:rPr>
                <w:rFonts w:ascii="Times New Roman" w:hAnsi="Times New Roman" w:cs="Times New Roman"/>
                <w:sz w:val="24"/>
                <w:szCs w:val="24"/>
              </w:rPr>
              <w:tab/>
            </w:r>
            <w:r w:rsidRPr="000F5FA3">
              <w:rPr>
                <w:rFonts w:ascii="Times New Roman" w:hAnsi="Times New Roman" w:cs="Times New Roman"/>
                <w:sz w:val="24"/>
                <w:szCs w:val="24"/>
              </w:rPr>
              <w:tab/>
            </w:r>
          </w:p>
        </w:tc>
        <w:tc>
          <w:tcPr>
            <w:tcW w:w="2693" w:type="dxa"/>
          </w:tcPr>
          <w:p w:rsidR="000F5FA3" w:rsidRPr="003457E0" w:rsidRDefault="000F5FA3" w:rsidP="00750BE6">
            <w:pPr>
              <w:pStyle w:val="aa"/>
              <w:jc w:val="both"/>
              <w:rPr>
                <w:rFonts w:ascii="Times New Roman" w:hAnsi="Times New Roman" w:cs="Times New Roman"/>
                <w:sz w:val="24"/>
                <w:szCs w:val="24"/>
              </w:rPr>
            </w:pPr>
            <w:r w:rsidRPr="000F5FA3">
              <w:rPr>
                <w:rFonts w:ascii="Times New Roman" w:hAnsi="Times New Roman" w:cs="Times New Roman"/>
                <w:sz w:val="24"/>
                <w:szCs w:val="24"/>
              </w:rPr>
              <w:t>«Литературный троллейбус»</w:t>
            </w:r>
          </w:p>
        </w:tc>
        <w:tc>
          <w:tcPr>
            <w:tcW w:w="2410" w:type="dxa"/>
          </w:tcPr>
          <w:p w:rsidR="000F5FA3" w:rsidRDefault="000F5FA3" w:rsidP="00750BE6">
            <w:pPr>
              <w:pStyle w:val="aa"/>
              <w:jc w:val="both"/>
              <w:rPr>
                <w:rFonts w:ascii="Times New Roman" w:hAnsi="Times New Roman" w:cs="Times New Roman"/>
                <w:sz w:val="24"/>
                <w:szCs w:val="24"/>
              </w:rPr>
            </w:pPr>
            <w:r>
              <w:rPr>
                <w:rFonts w:ascii="Times New Roman" w:hAnsi="Times New Roman" w:cs="Times New Roman"/>
                <w:sz w:val="24"/>
                <w:szCs w:val="24"/>
              </w:rPr>
              <w:t>ЦДСЧ</w:t>
            </w:r>
          </w:p>
          <w:p w:rsidR="000F5FA3" w:rsidRPr="003457E0" w:rsidRDefault="000F5FA3" w:rsidP="00750BE6">
            <w:pPr>
              <w:pStyle w:val="aa"/>
              <w:jc w:val="both"/>
              <w:rPr>
                <w:rFonts w:ascii="Times New Roman" w:hAnsi="Times New Roman" w:cs="Times New Roman"/>
                <w:sz w:val="24"/>
                <w:szCs w:val="24"/>
              </w:rPr>
            </w:pPr>
            <w:r w:rsidRPr="000F5FA3">
              <w:rPr>
                <w:rFonts w:ascii="Times New Roman" w:hAnsi="Times New Roman" w:cs="Times New Roman"/>
                <w:sz w:val="24"/>
                <w:szCs w:val="24"/>
              </w:rPr>
              <w:t>1 г класс, охват- 47 человек.</w:t>
            </w:r>
          </w:p>
        </w:tc>
        <w:tc>
          <w:tcPr>
            <w:tcW w:w="1701" w:type="dxa"/>
          </w:tcPr>
          <w:p w:rsidR="000F5FA3" w:rsidRPr="003457E0" w:rsidRDefault="00DC1A21" w:rsidP="00750BE6">
            <w:pPr>
              <w:pStyle w:val="aa"/>
              <w:jc w:val="both"/>
              <w:rPr>
                <w:rFonts w:ascii="Times New Roman" w:hAnsi="Times New Roman" w:cs="Times New Roman"/>
                <w:sz w:val="24"/>
                <w:szCs w:val="24"/>
              </w:rPr>
            </w:pPr>
            <w:r>
              <w:rPr>
                <w:rFonts w:ascii="Times New Roman" w:hAnsi="Times New Roman" w:cs="Times New Roman"/>
                <w:sz w:val="24"/>
                <w:szCs w:val="24"/>
              </w:rPr>
              <w:t xml:space="preserve">        15.05.</w:t>
            </w:r>
          </w:p>
        </w:tc>
        <w:tc>
          <w:tcPr>
            <w:tcW w:w="2268" w:type="dxa"/>
          </w:tcPr>
          <w:p w:rsidR="000F5FA3" w:rsidRPr="003457E0" w:rsidRDefault="000F5FA3" w:rsidP="00750BE6">
            <w:pPr>
              <w:pStyle w:val="aa"/>
              <w:jc w:val="both"/>
              <w:rPr>
                <w:rFonts w:ascii="Times New Roman" w:hAnsi="Times New Roman" w:cs="Times New Roman"/>
                <w:sz w:val="24"/>
                <w:szCs w:val="24"/>
              </w:rPr>
            </w:pPr>
            <w:r>
              <w:rPr>
                <w:rFonts w:ascii="Times New Roman" w:hAnsi="Times New Roman" w:cs="Times New Roman"/>
                <w:sz w:val="24"/>
                <w:szCs w:val="24"/>
              </w:rPr>
              <w:t>Монгуш К.Т.</w:t>
            </w:r>
          </w:p>
        </w:tc>
      </w:tr>
    </w:tbl>
    <w:p w:rsidR="00DC1A21" w:rsidRDefault="00DC1A21" w:rsidP="00374D32">
      <w:pPr>
        <w:pStyle w:val="ab"/>
        <w:spacing w:line="360" w:lineRule="auto"/>
        <w:jc w:val="center"/>
        <w:rPr>
          <w:rFonts w:cs="Times New Roman"/>
          <w:b/>
          <w:szCs w:val="24"/>
        </w:rPr>
      </w:pPr>
    </w:p>
    <w:p w:rsidR="00DC1A21" w:rsidRDefault="00DC1A21" w:rsidP="00374D32">
      <w:pPr>
        <w:pStyle w:val="ab"/>
        <w:spacing w:line="360" w:lineRule="auto"/>
        <w:jc w:val="center"/>
        <w:rPr>
          <w:rFonts w:cs="Times New Roman"/>
          <w:b/>
          <w:szCs w:val="24"/>
        </w:rPr>
      </w:pPr>
    </w:p>
    <w:p w:rsidR="00460006" w:rsidRDefault="005A40B0" w:rsidP="00374D32">
      <w:pPr>
        <w:pStyle w:val="ab"/>
        <w:spacing w:line="360" w:lineRule="auto"/>
        <w:jc w:val="center"/>
        <w:rPr>
          <w:rFonts w:cs="Times New Roman"/>
          <w:b/>
          <w:szCs w:val="24"/>
        </w:rPr>
      </w:pPr>
      <w:r>
        <w:rPr>
          <w:rFonts w:cs="Times New Roman"/>
          <w:b/>
          <w:szCs w:val="24"/>
        </w:rPr>
        <w:t>ЭКОЛОГИЧЕСКОЕ ВОСПИТАНИЕ</w:t>
      </w:r>
    </w:p>
    <w:p w:rsidR="004801FE" w:rsidRDefault="004801FE" w:rsidP="004801FE">
      <w:pPr>
        <w:ind w:firstLine="567"/>
        <w:rPr>
          <w:iCs/>
          <w:szCs w:val="24"/>
        </w:rPr>
      </w:pPr>
      <w:r>
        <w:rPr>
          <w:iCs/>
          <w:szCs w:val="24"/>
        </w:rPr>
        <w:t>Работа по экологическому просвещению детей и подростков остается важным направлением деятельности библиотеки. Задача библиотекаря и проводимых мероприятий – познакомить детей с экологией нашего края, и ее проблемами. Р</w:t>
      </w:r>
      <w:r>
        <w:rPr>
          <w:rFonts w:cs="Times New Roman"/>
          <w:szCs w:val="28"/>
        </w:rPr>
        <w:t>оль библиотекаря в данной работе умение находить и в полном объеме представлять читателям информацию, несущую экологические знания.</w:t>
      </w:r>
    </w:p>
    <w:p w:rsidR="004801FE" w:rsidRDefault="004801FE" w:rsidP="004801FE">
      <w:pPr>
        <w:ind w:firstLine="567"/>
        <w:rPr>
          <w:rFonts w:eastAsia="Times New Roman" w:cs="Times New Roman"/>
          <w:szCs w:val="24"/>
          <w:lang w:eastAsia="ru-RU"/>
        </w:rPr>
      </w:pPr>
      <w:r w:rsidRPr="00E606A3">
        <w:rPr>
          <w:iCs/>
          <w:szCs w:val="24"/>
        </w:rPr>
        <w:t xml:space="preserve">В отчетном периоде библиотека </w:t>
      </w:r>
      <w:r w:rsidR="00E606A3" w:rsidRPr="00E606A3">
        <w:rPr>
          <w:iCs/>
          <w:szCs w:val="24"/>
        </w:rPr>
        <w:t>провела к Всемирному дню дикой природы экологическую акцию «Меняй пакеты с крышками на конфеты»</w:t>
      </w:r>
      <w:r w:rsidRPr="00E606A3">
        <w:rPr>
          <w:rFonts w:eastAsia="Times New Roman" w:cs="Times New Roman"/>
          <w:szCs w:val="24"/>
          <w:lang w:eastAsia="ru-RU"/>
        </w:rPr>
        <w:t>.</w:t>
      </w:r>
      <w:r w:rsidR="00E606A3" w:rsidRPr="00E606A3">
        <w:rPr>
          <w:rFonts w:eastAsia="Times New Roman" w:cs="Times New Roman"/>
          <w:szCs w:val="24"/>
          <w:lang w:eastAsia="ru-RU"/>
        </w:rPr>
        <w:t xml:space="preserve"> Участие приняли 12 маленьких читателей библиотеки.</w:t>
      </w:r>
      <w:r w:rsidRPr="00E606A3">
        <w:rPr>
          <w:rFonts w:eastAsia="Times New Roman" w:cs="Times New Roman"/>
          <w:szCs w:val="24"/>
          <w:lang w:eastAsia="ru-RU"/>
        </w:rPr>
        <w:t xml:space="preserve"> </w:t>
      </w:r>
    </w:p>
    <w:p w:rsidR="00085F64" w:rsidRDefault="00091093" w:rsidP="00085F64">
      <w:pPr>
        <w:rPr>
          <w:szCs w:val="24"/>
        </w:rPr>
      </w:pPr>
      <w:r w:rsidRPr="00091093">
        <w:rPr>
          <w:sz w:val="28"/>
          <w:szCs w:val="28"/>
        </w:rPr>
        <w:t xml:space="preserve">          </w:t>
      </w:r>
      <w:r w:rsidRPr="00091093">
        <w:rPr>
          <w:szCs w:val="24"/>
        </w:rPr>
        <w:t>4 февраля  приняли участие  в Межрегиональной  акции «Почитаем вместе книги М. М. Пришвина о природе России» (10 января – 2 февраля) солнца», читались рассказы  и обсуждались в рамках Акции:</w:t>
      </w:r>
      <w:r w:rsidR="00DB4592">
        <w:rPr>
          <w:szCs w:val="24"/>
        </w:rPr>
        <w:t xml:space="preserve"> </w:t>
      </w:r>
      <w:proofErr w:type="gramStart"/>
      <w:r w:rsidRPr="00091093">
        <w:rPr>
          <w:szCs w:val="24"/>
        </w:rPr>
        <w:t>Рассказы «Лесные загадки», «Зайцы-профессора», «Синий лапоть», «Ужасная встреча», «Рождение кастрюльки», «Ребята и утята», «Выскочка», «Медведь», «Дедушкин валенок», «Лоси» и «Землеройка».</w:t>
      </w:r>
      <w:proofErr w:type="gramEnd"/>
      <w:r w:rsidRPr="00091093">
        <w:rPr>
          <w:szCs w:val="24"/>
        </w:rPr>
        <w:t xml:space="preserve">  Была оформлена книжная выставка «На дивно прекрасной земле» </w:t>
      </w:r>
      <w:proofErr w:type="gramStart"/>
      <w:r w:rsidRPr="00091093">
        <w:rPr>
          <w:szCs w:val="24"/>
        </w:rPr>
        <w:t>выставлены</w:t>
      </w:r>
      <w:proofErr w:type="gramEnd"/>
      <w:r w:rsidRPr="00091093">
        <w:rPr>
          <w:szCs w:val="24"/>
        </w:rPr>
        <w:t xml:space="preserve"> – 12 книг.</w:t>
      </w:r>
    </w:p>
    <w:p w:rsidR="00460006" w:rsidRDefault="00085F64" w:rsidP="00085F64">
      <w:pPr>
        <w:ind w:firstLine="567"/>
        <w:rPr>
          <w:rFonts w:cs="Times New Roman"/>
          <w:szCs w:val="24"/>
        </w:rPr>
      </w:pPr>
      <w:r>
        <w:rPr>
          <w:rFonts w:cs="Times New Roman"/>
          <w:szCs w:val="24"/>
        </w:rPr>
        <w:t xml:space="preserve">Читатели краеведческого отдела подключились к конкурсу рисунков </w:t>
      </w:r>
      <w:r w:rsidRPr="00085F64">
        <w:rPr>
          <w:rFonts w:cs="Times New Roman"/>
          <w:szCs w:val="24"/>
        </w:rPr>
        <w:t>«Парк глазами детей», который начался 17 марта.</w:t>
      </w:r>
      <w:r>
        <w:rPr>
          <w:rFonts w:cs="Times New Roman"/>
          <w:szCs w:val="24"/>
        </w:rPr>
        <w:t xml:space="preserve"> В отделе из лучших рисунков оформлена выставка.</w:t>
      </w:r>
    </w:p>
    <w:p w:rsidR="00085F64" w:rsidRDefault="00085F64" w:rsidP="00085F64">
      <w:pPr>
        <w:ind w:firstLine="567"/>
        <w:rPr>
          <w:rFonts w:cs="Times New Roman"/>
          <w:b/>
          <w:szCs w:val="24"/>
        </w:rPr>
      </w:pPr>
    </w:p>
    <w:p w:rsidR="00D17C48" w:rsidRPr="003457E0" w:rsidRDefault="00D17C48" w:rsidP="00D17C48">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 xml:space="preserve">В рамках Международного дня птиц  в школах  №2,3 и 4 </w:t>
      </w:r>
      <w:proofErr w:type="gramStart"/>
      <w:r w:rsidRPr="003457E0">
        <w:rPr>
          <w:rFonts w:ascii="Times New Roman" w:hAnsi="Times New Roman" w:cs="Times New Roman"/>
          <w:sz w:val="24"/>
          <w:szCs w:val="24"/>
        </w:rPr>
        <w:t>проведены</w:t>
      </w:r>
      <w:proofErr w:type="gramEnd"/>
      <w:r w:rsidRPr="003457E0">
        <w:rPr>
          <w:rFonts w:ascii="Times New Roman" w:hAnsi="Times New Roman" w:cs="Times New Roman"/>
          <w:sz w:val="24"/>
          <w:szCs w:val="24"/>
        </w:rPr>
        <w:t xml:space="preserve"> игровое мероприятие «Поздравим пернатых»</w:t>
      </w:r>
    </w:p>
    <w:p w:rsidR="00D17C48" w:rsidRPr="003457E0" w:rsidRDefault="00D17C48" w:rsidP="00D17C48">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Птицы издавна привлекали внимание человека. Людей восхищали их яркое оперение, их смелые, стремительные полеты, мелодичное пение. Наблюдая пернатых, люди расширяли свои знания. Несомненно, первые мысли о воздухоплавании, стремление научиться летать зародились при взгляде на птиц.</w:t>
      </w:r>
    </w:p>
    <w:p w:rsidR="00D17C48" w:rsidRPr="003457E0" w:rsidRDefault="00D17C48" w:rsidP="00D17C48">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t xml:space="preserve">Птицы везде – над нами, вокруг нас, вдали, рядом. Встретить их можно и в лесу, и в поле, и на речке, и в горах. Птиц в природе очень много. Только в России их насчитывается более 760 видов. Чтобы только посмотреть на всех птиц, целой жизни не хватит. </w:t>
      </w:r>
    </w:p>
    <w:p w:rsidR="0057760C" w:rsidRPr="0057760C" w:rsidRDefault="00D17C48" w:rsidP="00DC1A21">
      <w:pPr>
        <w:pStyle w:val="aa"/>
        <w:ind w:firstLine="567"/>
        <w:jc w:val="both"/>
        <w:rPr>
          <w:rFonts w:ascii="Times New Roman" w:hAnsi="Times New Roman" w:cs="Times New Roman"/>
          <w:sz w:val="24"/>
          <w:szCs w:val="24"/>
        </w:rPr>
      </w:pPr>
      <w:r w:rsidRPr="003457E0">
        <w:rPr>
          <w:rFonts w:ascii="Times New Roman" w:hAnsi="Times New Roman" w:cs="Times New Roman"/>
          <w:sz w:val="24"/>
          <w:szCs w:val="24"/>
        </w:rPr>
        <w:lastRenderedPageBreak/>
        <w:t xml:space="preserve">     Рассказали ребятам откуда взялись и как образовались названия птиц, интересные факты о птицах, с интересом</w:t>
      </w:r>
      <w:proofErr w:type="gramStart"/>
      <w:r w:rsidRPr="003457E0">
        <w:rPr>
          <w:rFonts w:ascii="Times New Roman" w:hAnsi="Times New Roman" w:cs="Times New Roman"/>
          <w:sz w:val="24"/>
          <w:szCs w:val="24"/>
        </w:rPr>
        <w:t xml:space="preserve"> ,</w:t>
      </w:r>
      <w:proofErr w:type="gramEnd"/>
      <w:r w:rsidRPr="003457E0">
        <w:rPr>
          <w:rFonts w:ascii="Times New Roman" w:hAnsi="Times New Roman" w:cs="Times New Roman"/>
          <w:sz w:val="24"/>
          <w:szCs w:val="24"/>
        </w:rPr>
        <w:t xml:space="preserve"> ребята участвовали в конкурсах «Отыщи птицу», «Узнай птицу», «Птичьи разговоры», «Покорми птицу» и завершила игру сказочно-познавательная ви</w:t>
      </w:r>
      <w:r w:rsidR="00DC1A21">
        <w:rPr>
          <w:rFonts w:ascii="Times New Roman" w:hAnsi="Times New Roman" w:cs="Times New Roman"/>
          <w:sz w:val="24"/>
          <w:szCs w:val="24"/>
        </w:rPr>
        <w:t>кторина «Наши пернатые друзья».</w:t>
      </w:r>
    </w:p>
    <w:p w:rsidR="0057760C" w:rsidRPr="0057760C" w:rsidRDefault="0057760C" w:rsidP="0057760C">
      <w:pPr>
        <w:pStyle w:val="aa"/>
        <w:ind w:firstLine="567"/>
        <w:rPr>
          <w:rFonts w:ascii="Times New Roman" w:hAnsi="Times New Roman" w:cs="Times New Roman"/>
          <w:sz w:val="24"/>
          <w:szCs w:val="24"/>
        </w:rPr>
      </w:pPr>
      <w:r w:rsidRPr="0057760C">
        <w:rPr>
          <w:rFonts w:ascii="Times New Roman" w:hAnsi="Times New Roman" w:cs="Times New Roman"/>
          <w:sz w:val="24"/>
          <w:szCs w:val="24"/>
        </w:rPr>
        <w:t>29 марта ко Дню птиц специалист провел для воспитанников подготовительной группы ДОУ №36 игровую программу «Сойки, дрозды, свиристели – к нам на праздник прилетели». Дети познакомились со средой обитания, образом жизни, особенностями строения этих удивительных птиц.</w:t>
      </w:r>
    </w:p>
    <w:p w:rsidR="0057760C" w:rsidRPr="0057760C" w:rsidRDefault="0057760C" w:rsidP="0057760C">
      <w:pPr>
        <w:pStyle w:val="aa"/>
        <w:ind w:firstLine="567"/>
        <w:rPr>
          <w:rFonts w:ascii="Times New Roman" w:hAnsi="Times New Roman" w:cs="Times New Roman"/>
          <w:sz w:val="24"/>
          <w:szCs w:val="24"/>
        </w:rPr>
      </w:pPr>
      <w:r w:rsidRPr="0057760C">
        <w:rPr>
          <w:rFonts w:ascii="Times New Roman" w:hAnsi="Times New Roman" w:cs="Times New Roman"/>
          <w:sz w:val="24"/>
          <w:szCs w:val="24"/>
        </w:rPr>
        <w:t>17 мая в ЦДСЧ оформлена книжная выставка «Зачарованный мир бабочек».  Бабочки – настолько привлекательные создания, что даже люди, недолюбливающие насекомых, относятся к ним благосклонно. О бабочках написано немало, но каждый год удаётся узнать что-то новое из их жизни.</w:t>
      </w:r>
    </w:p>
    <w:p w:rsidR="0057760C" w:rsidRPr="0057760C" w:rsidRDefault="0057760C" w:rsidP="0057760C">
      <w:pPr>
        <w:pStyle w:val="aa"/>
        <w:ind w:firstLine="567"/>
        <w:rPr>
          <w:rFonts w:ascii="Times New Roman" w:hAnsi="Times New Roman" w:cs="Times New Roman"/>
          <w:sz w:val="24"/>
          <w:szCs w:val="24"/>
        </w:rPr>
      </w:pPr>
      <w:r w:rsidRPr="0057760C">
        <w:rPr>
          <w:rFonts w:ascii="Times New Roman" w:hAnsi="Times New Roman" w:cs="Times New Roman"/>
          <w:sz w:val="24"/>
          <w:szCs w:val="24"/>
        </w:rPr>
        <w:t>16 июня в пришкольном лагере гимназии №5 г. Кызыла библиотекарем Центра детского и семейного чтения проведено мероприятие, посвященное Всемирному дню океанов. В начале мероприятия ребята посмотрели презентацию про океаны, активно отвечали на вопросы викторины. Оказывается, наши дети очень много знают про океаны!</w:t>
      </w:r>
    </w:p>
    <w:p w:rsidR="00D17C48" w:rsidRPr="003457E0" w:rsidRDefault="00D17C48" w:rsidP="00D17C48">
      <w:pPr>
        <w:pStyle w:val="aa"/>
        <w:ind w:firstLine="567"/>
        <w:jc w:val="both"/>
        <w:rPr>
          <w:rFonts w:ascii="Times New Roman" w:hAnsi="Times New Roman" w:cs="Times New Roman"/>
          <w:sz w:val="24"/>
          <w:szCs w:val="24"/>
        </w:rPr>
      </w:pPr>
    </w:p>
    <w:p w:rsidR="00D17C48" w:rsidRDefault="00D17C48" w:rsidP="00085F64">
      <w:pPr>
        <w:ind w:firstLine="567"/>
        <w:rPr>
          <w:rFonts w:cs="Times New Roman"/>
          <w:b/>
          <w:szCs w:val="24"/>
        </w:rPr>
      </w:pPr>
    </w:p>
    <w:p w:rsidR="00D17C48" w:rsidRDefault="00D17C48" w:rsidP="00085F64">
      <w:pPr>
        <w:ind w:firstLine="567"/>
        <w:rPr>
          <w:rFonts w:cs="Times New Roman"/>
          <w:b/>
          <w:szCs w:val="24"/>
        </w:rPr>
      </w:pPr>
    </w:p>
    <w:tbl>
      <w:tblPr>
        <w:tblpPr w:leftFromText="180" w:rightFromText="180" w:vertAnchor="text" w:horzAnchor="margin" w:tblpXSpec="center" w:tblpY="35"/>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695"/>
        <w:gridCol w:w="3082"/>
        <w:gridCol w:w="3016"/>
        <w:gridCol w:w="1560"/>
        <w:gridCol w:w="3260"/>
      </w:tblGrid>
      <w:tr w:rsidR="00460006" w:rsidRPr="002238BA" w:rsidTr="0057760C">
        <w:trPr>
          <w:trHeight w:val="222"/>
        </w:trPr>
        <w:tc>
          <w:tcPr>
            <w:tcW w:w="387" w:type="dxa"/>
          </w:tcPr>
          <w:p w:rsidR="00460006" w:rsidRPr="002238BA" w:rsidRDefault="00460006" w:rsidP="0057760C">
            <w:pPr>
              <w:tabs>
                <w:tab w:val="left" w:pos="567"/>
                <w:tab w:val="left" w:pos="2977"/>
                <w:tab w:val="left" w:pos="3402"/>
              </w:tabs>
              <w:rPr>
                <w:rFonts w:eastAsia="Calibri" w:cs="Times New Roman"/>
                <w:szCs w:val="24"/>
              </w:rPr>
            </w:pPr>
            <w:r w:rsidRPr="002238BA">
              <w:rPr>
                <w:rFonts w:eastAsia="Calibri" w:cs="Times New Roman"/>
                <w:szCs w:val="24"/>
              </w:rPr>
              <w:t>№</w:t>
            </w:r>
          </w:p>
        </w:tc>
        <w:tc>
          <w:tcPr>
            <w:tcW w:w="2695" w:type="dxa"/>
          </w:tcPr>
          <w:p w:rsidR="00460006" w:rsidRPr="002238BA" w:rsidRDefault="00460006" w:rsidP="0057760C">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3082" w:type="dxa"/>
          </w:tcPr>
          <w:p w:rsidR="00460006" w:rsidRPr="002238BA" w:rsidRDefault="00460006" w:rsidP="0057760C">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3016" w:type="dxa"/>
          </w:tcPr>
          <w:p w:rsidR="00460006" w:rsidRPr="002238BA" w:rsidRDefault="00460006" w:rsidP="0057760C">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560" w:type="dxa"/>
          </w:tcPr>
          <w:p w:rsidR="00460006" w:rsidRPr="002238BA" w:rsidRDefault="00460006" w:rsidP="0057760C">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3260" w:type="dxa"/>
          </w:tcPr>
          <w:p w:rsidR="00460006" w:rsidRPr="002238BA" w:rsidRDefault="00460006" w:rsidP="0057760C">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460006" w:rsidRPr="002238BA" w:rsidTr="0057760C">
        <w:trPr>
          <w:trHeight w:val="222"/>
        </w:trPr>
        <w:tc>
          <w:tcPr>
            <w:tcW w:w="387" w:type="dxa"/>
          </w:tcPr>
          <w:p w:rsidR="00460006" w:rsidRDefault="00460006" w:rsidP="0057760C">
            <w:pPr>
              <w:autoSpaceDE w:val="0"/>
              <w:autoSpaceDN w:val="0"/>
              <w:adjustRightInd w:val="0"/>
              <w:outlineLvl w:val="0"/>
              <w:rPr>
                <w:rFonts w:eastAsia="Calibri" w:cs="Times New Roman"/>
                <w:szCs w:val="24"/>
              </w:rPr>
            </w:pPr>
            <w:r w:rsidRPr="002238BA">
              <w:rPr>
                <w:rFonts w:eastAsia="Calibri" w:cs="Times New Roman"/>
                <w:szCs w:val="24"/>
              </w:rPr>
              <w:t>1</w:t>
            </w:r>
          </w:p>
          <w:p w:rsidR="00460006" w:rsidRPr="002238BA" w:rsidRDefault="00460006" w:rsidP="0057760C">
            <w:pPr>
              <w:autoSpaceDE w:val="0"/>
              <w:autoSpaceDN w:val="0"/>
              <w:adjustRightInd w:val="0"/>
              <w:outlineLvl w:val="0"/>
              <w:rPr>
                <w:rFonts w:eastAsia="Calibri" w:cs="Times New Roman"/>
                <w:szCs w:val="24"/>
              </w:rPr>
            </w:pPr>
          </w:p>
        </w:tc>
        <w:tc>
          <w:tcPr>
            <w:tcW w:w="2695" w:type="dxa"/>
          </w:tcPr>
          <w:p w:rsidR="00460006" w:rsidRPr="002238BA" w:rsidRDefault="00460006" w:rsidP="0057760C">
            <w:pPr>
              <w:autoSpaceDE w:val="0"/>
              <w:autoSpaceDN w:val="0"/>
              <w:adjustRightInd w:val="0"/>
              <w:jc w:val="left"/>
              <w:outlineLvl w:val="0"/>
              <w:rPr>
                <w:rFonts w:eastAsia="Calibri" w:cs="Times New Roman"/>
                <w:szCs w:val="24"/>
              </w:rPr>
            </w:pPr>
            <w:r>
              <w:rPr>
                <w:rFonts w:eastAsia="Calibri" w:cs="Times New Roman"/>
                <w:szCs w:val="24"/>
              </w:rPr>
              <w:t>Тематический стенд</w:t>
            </w:r>
          </w:p>
        </w:tc>
        <w:tc>
          <w:tcPr>
            <w:tcW w:w="3082" w:type="dxa"/>
          </w:tcPr>
          <w:p w:rsidR="00460006" w:rsidRPr="002238BA" w:rsidRDefault="00460006" w:rsidP="0057760C">
            <w:pPr>
              <w:jc w:val="left"/>
              <w:outlineLvl w:val="0"/>
              <w:rPr>
                <w:rFonts w:eastAsia="Calibri" w:cs="Times New Roman"/>
                <w:szCs w:val="24"/>
              </w:rPr>
            </w:pPr>
            <w:r>
              <w:rPr>
                <w:rFonts w:eastAsia="Calibri" w:cs="Times New Roman"/>
                <w:szCs w:val="24"/>
              </w:rPr>
              <w:t>«Эко-теремок»</w:t>
            </w:r>
          </w:p>
        </w:tc>
        <w:tc>
          <w:tcPr>
            <w:tcW w:w="3016" w:type="dxa"/>
          </w:tcPr>
          <w:p w:rsidR="00460006" w:rsidRDefault="00460006" w:rsidP="0057760C">
            <w:pPr>
              <w:autoSpaceDE w:val="0"/>
              <w:autoSpaceDN w:val="0"/>
              <w:adjustRightInd w:val="0"/>
              <w:jc w:val="center"/>
              <w:outlineLvl w:val="0"/>
              <w:rPr>
                <w:rFonts w:eastAsia="Calibri" w:cs="Times New Roman"/>
                <w:szCs w:val="24"/>
              </w:rPr>
            </w:pPr>
            <w:r>
              <w:rPr>
                <w:rFonts w:eastAsia="Calibri" w:cs="Times New Roman"/>
                <w:szCs w:val="24"/>
              </w:rPr>
              <w:t xml:space="preserve">4-6 </w:t>
            </w:r>
            <w:r w:rsidRPr="002238BA">
              <w:rPr>
                <w:rFonts w:eastAsia="Calibri" w:cs="Times New Roman"/>
                <w:szCs w:val="24"/>
              </w:rPr>
              <w:t>класс</w:t>
            </w:r>
          </w:p>
          <w:p w:rsidR="00460006" w:rsidRPr="002238BA" w:rsidRDefault="00460006" w:rsidP="0057760C">
            <w:pPr>
              <w:autoSpaceDE w:val="0"/>
              <w:autoSpaceDN w:val="0"/>
              <w:adjustRightInd w:val="0"/>
              <w:jc w:val="center"/>
              <w:outlineLvl w:val="0"/>
              <w:rPr>
                <w:rFonts w:eastAsia="Calibri" w:cs="Times New Roman"/>
                <w:szCs w:val="24"/>
              </w:rPr>
            </w:pPr>
          </w:p>
        </w:tc>
        <w:tc>
          <w:tcPr>
            <w:tcW w:w="1560" w:type="dxa"/>
          </w:tcPr>
          <w:p w:rsidR="00460006" w:rsidRDefault="00460006" w:rsidP="0057760C">
            <w:pPr>
              <w:autoSpaceDE w:val="0"/>
              <w:autoSpaceDN w:val="0"/>
              <w:adjustRightInd w:val="0"/>
              <w:jc w:val="center"/>
              <w:outlineLvl w:val="0"/>
              <w:rPr>
                <w:rFonts w:eastAsia="Calibri" w:cs="Times New Roman"/>
                <w:szCs w:val="24"/>
              </w:rPr>
            </w:pPr>
            <w:r>
              <w:rPr>
                <w:rFonts w:eastAsia="Calibri" w:cs="Times New Roman"/>
                <w:szCs w:val="24"/>
              </w:rPr>
              <w:t>21 февраля</w:t>
            </w:r>
          </w:p>
          <w:p w:rsidR="00460006" w:rsidRPr="002238BA" w:rsidRDefault="00460006" w:rsidP="0057760C">
            <w:pPr>
              <w:autoSpaceDE w:val="0"/>
              <w:autoSpaceDN w:val="0"/>
              <w:adjustRightInd w:val="0"/>
              <w:jc w:val="center"/>
              <w:outlineLvl w:val="0"/>
              <w:rPr>
                <w:rFonts w:eastAsia="Calibri" w:cs="Times New Roman"/>
                <w:szCs w:val="24"/>
              </w:rPr>
            </w:pPr>
          </w:p>
        </w:tc>
        <w:tc>
          <w:tcPr>
            <w:tcW w:w="3260" w:type="dxa"/>
          </w:tcPr>
          <w:p w:rsidR="00460006" w:rsidRPr="002238BA" w:rsidRDefault="00460006" w:rsidP="0057760C">
            <w:pPr>
              <w:autoSpaceDE w:val="0"/>
              <w:autoSpaceDN w:val="0"/>
              <w:adjustRightInd w:val="0"/>
              <w:jc w:val="center"/>
              <w:outlineLvl w:val="0"/>
              <w:rPr>
                <w:rFonts w:eastAsia="Calibri" w:cs="Times New Roman"/>
                <w:szCs w:val="24"/>
              </w:rPr>
            </w:pPr>
            <w:r>
              <w:rPr>
                <w:rFonts w:eastAsia="Calibri" w:cs="Times New Roman"/>
                <w:szCs w:val="24"/>
              </w:rPr>
              <w:t>Отдел обслуживания читателей-детей 0-10 лет</w:t>
            </w:r>
          </w:p>
        </w:tc>
      </w:tr>
      <w:tr w:rsidR="00590B07" w:rsidRPr="002238BA" w:rsidTr="0057760C">
        <w:trPr>
          <w:trHeight w:val="222"/>
        </w:trPr>
        <w:tc>
          <w:tcPr>
            <w:tcW w:w="387" w:type="dxa"/>
          </w:tcPr>
          <w:p w:rsidR="00590B07" w:rsidRPr="002238BA" w:rsidRDefault="00590B07" w:rsidP="0057760C">
            <w:pPr>
              <w:autoSpaceDE w:val="0"/>
              <w:autoSpaceDN w:val="0"/>
              <w:adjustRightInd w:val="0"/>
              <w:outlineLvl w:val="0"/>
              <w:rPr>
                <w:rFonts w:eastAsia="Calibri" w:cs="Times New Roman"/>
                <w:szCs w:val="24"/>
              </w:rPr>
            </w:pPr>
            <w:r>
              <w:rPr>
                <w:rFonts w:eastAsia="Calibri" w:cs="Times New Roman"/>
                <w:szCs w:val="24"/>
              </w:rPr>
              <w:t>2</w:t>
            </w:r>
          </w:p>
        </w:tc>
        <w:tc>
          <w:tcPr>
            <w:tcW w:w="2695" w:type="dxa"/>
          </w:tcPr>
          <w:p w:rsidR="00590B07" w:rsidRPr="002238BA" w:rsidRDefault="00590B07" w:rsidP="00200F84">
            <w:pPr>
              <w:autoSpaceDE w:val="0"/>
              <w:autoSpaceDN w:val="0"/>
              <w:adjustRightInd w:val="0"/>
              <w:outlineLvl w:val="0"/>
              <w:rPr>
                <w:rFonts w:eastAsia="Calibri" w:cs="Times New Roman"/>
                <w:szCs w:val="24"/>
              </w:rPr>
            </w:pPr>
            <w:r w:rsidRPr="00847DDA">
              <w:rPr>
                <w:rFonts w:eastAsia="Calibri" w:cs="Times New Roman"/>
                <w:szCs w:val="24"/>
              </w:rPr>
              <w:t>Экологическая акция</w:t>
            </w:r>
          </w:p>
        </w:tc>
        <w:tc>
          <w:tcPr>
            <w:tcW w:w="3082" w:type="dxa"/>
          </w:tcPr>
          <w:p w:rsidR="00590B07" w:rsidRPr="002238BA" w:rsidRDefault="00590B07" w:rsidP="0057760C">
            <w:pPr>
              <w:jc w:val="center"/>
              <w:outlineLvl w:val="0"/>
              <w:rPr>
                <w:rFonts w:eastAsia="Calibri" w:cs="Times New Roman"/>
                <w:szCs w:val="24"/>
              </w:rPr>
            </w:pPr>
            <w:r w:rsidRPr="009F3744">
              <w:rPr>
                <w:rFonts w:eastAsia="Calibri" w:cs="Times New Roman"/>
                <w:szCs w:val="24"/>
              </w:rPr>
              <w:t xml:space="preserve"> </w:t>
            </w:r>
            <w:r w:rsidRPr="009F3744">
              <w:rPr>
                <w:rFonts w:eastAsia="Calibri" w:cs="Times New Roman"/>
                <w:b/>
                <w:szCs w:val="24"/>
              </w:rPr>
              <w:t>«Меняй пакеты с крышками на конфеты</w:t>
            </w:r>
            <w:r w:rsidRPr="009F3744">
              <w:rPr>
                <w:rFonts w:eastAsia="Calibri" w:cs="Times New Roman"/>
                <w:szCs w:val="24"/>
              </w:rPr>
              <w:t>» к  Всемирному дню дикой природы;</w:t>
            </w:r>
            <w:r w:rsidRPr="00B06D98">
              <w:rPr>
                <w:rFonts w:eastAsia="Calibri" w:cs="Times New Roman"/>
                <w:szCs w:val="24"/>
              </w:rPr>
              <w:tab/>
            </w:r>
          </w:p>
        </w:tc>
        <w:tc>
          <w:tcPr>
            <w:tcW w:w="3016" w:type="dxa"/>
          </w:tcPr>
          <w:p w:rsidR="00590B07"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Среди посетит</w:t>
            </w:r>
            <w:proofErr w:type="gramStart"/>
            <w:r>
              <w:rPr>
                <w:rFonts w:eastAsia="Calibri" w:cs="Times New Roman"/>
                <w:szCs w:val="24"/>
              </w:rPr>
              <w:t>.</w:t>
            </w:r>
            <w:proofErr w:type="gramEnd"/>
            <w:r>
              <w:rPr>
                <w:rFonts w:eastAsia="Calibri" w:cs="Times New Roman"/>
                <w:szCs w:val="24"/>
              </w:rPr>
              <w:t xml:space="preserve"> </w:t>
            </w:r>
            <w:proofErr w:type="spellStart"/>
            <w:proofErr w:type="gramStart"/>
            <w:r>
              <w:rPr>
                <w:rFonts w:eastAsia="Calibri" w:cs="Times New Roman"/>
                <w:szCs w:val="24"/>
              </w:rPr>
              <w:t>б</w:t>
            </w:r>
            <w:proofErr w:type="gramEnd"/>
            <w:r>
              <w:rPr>
                <w:rFonts w:eastAsia="Calibri" w:cs="Times New Roman"/>
                <w:szCs w:val="24"/>
              </w:rPr>
              <w:t>ибл-ки</w:t>
            </w:r>
            <w:proofErr w:type="spellEnd"/>
            <w:r>
              <w:rPr>
                <w:rFonts w:eastAsia="Calibri" w:cs="Times New Roman"/>
                <w:szCs w:val="24"/>
              </w:rPr>
              <w:t xml:space="preserve">, </w:t>
            </w:r>
          </w:p>
          <w:p w:rsidR="00590B07"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 xml:space="preserve">Приняли участие </w:t>
            </w:r>
          </w:p>
          <w:p w:rsidR="00590B07" w:rsidRPr="002238BA"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(12 чел.)</w:t>
            </w:r>
          </w:p>
        </w:tc>
        <w:tc>
          <w:tcPr>
            <w:tcW w:w="1560" w:type="dxa"/>
          </w:tcPr>
          <w:p w:rsidR="00590B07" w:rsidRPr="002238BA"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1 марта</w:t>
            </w:r>
          </w:p>
        </w:tc>
        <w:tc>
          <w:tcPr>
            <w:tcW w:w="3260" w:type="dxa"/>
          </w:tcPr>
          <w:p w:rsidR="00590B07" w:rsidRPr="002238BA"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ИБО, Ооржак А.С.</w:t>
            </w:r>
          </w:p>
        </w:tc>
      </w:tr>
      <w:tr w:rsidR="00590B07" w:rsidRPr="002238BA" w:rsidTr="0057760C">
        <w:trPr>
          <w:trHeight w:val="723"/>
        </w:trPr>
        <w:tc>
          <w:tcPr>
            <w:tcW w:w="387" w:type="dxa"/>
          </w:tcPr>
          <w:p w:rsidR="00590B07" w:rsidRPr="002238BA" w:rsidRDefault="00590B07" w:rsidP="0057760C">
            <w:pPr>
              <w:autoSpaceDE w:val="0"/>
              <w:autoSpaceDN w:val="0"/>
              <w:adjustRightInd w:val="0"/>
              <w:outlineLvl w:val="0"/>
              <w:rPr>
                <w:rFonts w:eastAsia="Calibri" w:cs="Times New Roman"/>
                <w:szCs w:val="24"/>
              </w:rPr>
            </w:pPr>
            <w:r>
              <w:rPr>
                <w:rFonts w:eastAsia="Calibri" w:cs="Times New Roman"/>
                <w:szCs w:val="24"/>
              </w:rPr>
              <w:t>3</w:t>
            </w:r>
          </w:p>
        </w:tc>
        <w:tc>
          <w:tcPr>
            <w:tcW w:w="2695" w:type="dxa"/>
          </w:tcPr>
          <w:p w:rsidR="00590B07" w:rsidRPr="00061DE0" w:rsidRDefault="00590B07" w:rsidP="0057760C">
            <w:pPr>
              <w:autoSpaceDE w:val="0"/>
              <w:autoSpaceDN w:val="0"/>
              <w:adjustRightInd w:val="0"/>
              <w:outlineLvl w:val="0"/>
              <w:rPr>
                <w:rFonts w:eastAsia="Calibri" w:cs="Times New Roman"/>
                <w:szCs w:val="24"/>
              </w:rPr>
            </w:pPr>
            <w:r w:rsidRPr="00061DE0">
              <w:rPr>
                <w:rFonts w:eastAsia="Calibri" w:cs="Times New Roman"/>
                <w:szCs w:val="24"/>
              </w:rPr>
              <w:t>Беседа-игра</w:t>
            </w:r>
          </w:p>
        </w:tc>
        <w:tc>
          <w:tcPr>
            <w:tcW w:w="3082" w:type="dxa"/>
          </w:tcPr>
          <w:p w:rsidR="00590B07" w:rsidRDefault="00590B07" w:rsidP="0057760C">
            <w:pPr>
              <w:jc w:val="center"/>
              <w:outlineLvl w:val="0"/>
              <w:rPr>
                <w:rFonts w:eastAsia="Calibri" w:cs="Times New Roman"/>
                <w:b/>
                <w:szCs w:val="24"/>
              </w:rPr>
            </w:pPr>
            <w:r w:rsidRPr="00061DE0">
              <w:rPr>
                <w:rFonts w:eastAsia="Calibri" w:cs="Times New Roman"/>
                <w:b/>
                <w:szCs w:val="24"/>
              </w:rPr>
              <w:t xml:space="preserve"> «Птичьи секреты» </w:t>
            </w:r>
          </w:p>
          <w:p w:rsidR="00590B07" w:rsidRPr="00D944B1" w:rsidRDefault="00590B07" w:rsidP="0057760C">
            <w:pPr>
              <w:jc w:val="center"/>
              <w:outlineLvl w:val="0"/>
              <w:rPr>
                <w:rFonts w:eastAsia="Calibri" w:cs="Times New Roman"/>
                <w:b/>
                <w:szCs w:val="24"/>
              </w:rPr>
            </w:pPr>
            <w:r w:rsidRPr="00801744">
              <w:rPr>
                <w:rFonts w:eastAsia="Calibri" w:cs="Times New Roman"/>
                <w:szCs w:val="24"/>
              </w:rPr>
              <w:t xml:space="preserve">к Международному дню птиц </w:t>
            </w:r>
            <w:r w:rsidRPr="00801744">
              <w:rPr>
                <w:rFonts w:eastAsia="Calibri" w:cs="Times New Roman"/>
                <w:szCs w:val="24"/>
              </w:rPr>
              <w:tab/>
            </w:r>
          </w:p>
        </w:tc>
        <w:tc>
          <w:tcPr>
            <w:tcW w:w="3016" w:type="dxa"/>
          </w:tcPr>
          <w:p w:rsidR="00590B07"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Среди посетит</w:t>
            </w:r>
            <w:proofErr w:type="gramStart"/>
            <w:r>
              <w:rPr>
                <w:rFonts w:eastAsia="Calibri" w:cs="Times New Roman"/>
                <w:szCs w:val="24"/>
              </w:rPr>
              <w:t>.</w:t>
            </w:r>
            <w:proofErr w:type="gramEnd"/>
            <w:r>
              <w:rPr>
                <w:rFonts w:eastAsia="Calibri" w:cs="Times New Roman"/>
                <w:szCs w:val="24"/>
              </w:rPr>
              <w:t xml:space="preserve"> </w:t>
            </w:r>
            <w:proofErr w:type="gramStart"/>
            <w:r>
              <w:rPr>
                <w:rFonts w:eastAsia="Calibri" w:cs="Times New Roman"/>
                <w:szCs w:val="24"/>
              </w:rPr>
              <w:t>о</w:t>
            </w:r>
            <w:proofErr w:type="gramEnd"/>
            <w:r>
              <w:rPr>
                <w:rFonts w:eastAsia="Calibri" w:cs="Times New Roman"/>
                <w:szCs w:val="24"/>
              </w:rPr>
              <w:t>тдела</w:t>
            </w:r>
          </w:p>
          <w:p w:rsidR="00590B07"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 xml:space="preserve">(10 чел.) </w:t>
            </w:r>
          </w:p>
        </w:tc>
        <w:tc>
          <w:tcPr>
            <w:tcW w:w="1560" w:type="dxa"/>
          </w:tcPr>
          <w:p w:rsidR="00590B07" w:rsidRPr="00B06D98"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31 марта</w:t>
            </w:r>
          </w:p>
        </w:tc>
        <w:tc>
          <w:tcPr>
            <w:tcW w:w="3260" w:type="dxa"/>
          </w:tcPr>
          <w:p w:rsidR="00590B07" w:rsidRDefault="00590B07" w:rsidP="0057760C">
            <w:pPr>
              <w:autoSpaceDE w:val="0"/>
              <w:autoSpaceDN w:val="0"/>
              <w:adjustRightInd w:val="0"/>
              <w:jc w:val="center"/>
              <w:outlineLvl w:val="0"/>
              <w:rPr>
                <w:rFonts w:eastAsia="Calibri" w:cs="Times New Roman"/>
                <w:szCs w:val="24"/>
              </w:rPr>
            </w:pPr>
            <w:r w:rsidRPr="00C53AB3">
              <w:rPr>
                <w:rFonts w:eastAsia="Calibri" w:cs="Times New Roman"/>
                <w:szCs w:val="24"/>
              </w:rPr>
              <w:t>ИБО,</w:t>
            </w:r>
          </w:p>
          <w:p w:rsidR="00590B07" w:rsidRDefault="00590B07" w:rsidP="0057760C">
            <w:pPr>
              <w:autoSpaceDE w:val="0"/>
              <w:autoSpaceDN w:val="0"/>
              <w:adjustRightInd w:val="0"/>
              <w:jc w:val="center"/>
              <w:outlineLvl w:val="0"/>
              <w:rPr>
                <w:rFonts w:eastAsia="Calibri" w:cs="Times New Roman"/>
                <w:szCs w:val="24"/>
              </w:rPr>
            </w:pPr>
            <w:r>
              <w:rPr>
                <w:rFonts w:eastAsia="Calibri" w:cs="Times New Roman"/>
                <w:szCs w:val="24"/>
              </w:rPr>
              <w:t>Ооржак А.С</w:t>
            </w:r>
            <w:r w:rsidRPr="00C53AB3">
              <w:rPr>
                <w:rFonts w:eastAsia="Calibri" w:cs="Times New Roman"/>
                <w:szCs w:val="24"/>
              </w:rPr>
              <w:t>.</w:t>
            </w:r>
          </w:p>
        </w:tc>
      </w:tr>
      <w:tr w:rsidR="00D17C48" w:rsidRPr="002238BA" w:rsidTr="0057760C">
        <w:trPr>
          <w:trHeight w:val="222"/>
        </w:trPr>
        <w:tc>
          <w:tcPr>
            <w:tcW w:w="387" w:type="dxa"/>
          </w:tcPr>
          <w:p w:rsidR="00D17C48" w:rsidRDefault="00D17C48" w:rsidP="0057760C">
            <w:pPr>
              <w:autoSpaceDE w:val="0"/>
              <w:autoSpaceDN w:val="0"/>
              <w:adjustRightInd w:val="0"/>
              <w:outlineLvl w:val="0"/>
              <w:rPr>
                <w:rFonts w:eastAsia="Calibri" w:cs="Times New Roman"/>
                <w:szCs w:val="24"/>
              </w:rPr>
            </w:pPr>
          </w:p>
          <w:p w:rsidR="00D17C48" w:rsidRDefault="0057760C" w:rsidP="0057760C">
            <w:pPr>
              <w:autoSpaceDE w:val="0"/>
              <w:autoSpaceDN w:val="0"/>
              <w:adjustRightInd w:val="0"/>
              <w:outlineLvl w:val="0"/>
              <w:rPr>
                <w:rFonts w:eastAsia="Calibri" w:cs="Times New Roman"/>
                <w:szCs w:val="24"/>
              </w:rPr>
            </w:pPr>
            <w:r>
              <w:rPr>
                <w:rFonts w:eastAsia="Calibri" w:cs="Times New Roman"/>
                <w:szCs w:val="24"/>
              </w:rPr>
              <w:t>4</w:t>
            </w:r>
          </w:p>
        </w:tc>
        <w:tc>
          <w:tcPr>
            <w:tcW w:w="2695" w:type="dxa"/>
          </w:tcPr>
          <w:p w:rsidR="00D17C48" w:rsidRPr="003457E0" w:rsidRDefault="00D17C48" w:rsidP="0057760C">
            <w:pPr>
              <w:pStyle w:val="aa"/>
              <w:jc w:val="both"/>
              <w:rPr>
                <w:rFonts w:ascii="Times New Roman" w:hAnsi="Times New Roman" w:cs="Times New Roman"/>
                <w:sz w:val="24"/>
                <w:szCs w:val="24"/>
              </w:rPr>
            </w:pPr>
            <w:r w:rsidRPr="003457E0">
              <w:rPr>
                <w:rFonts w:ascii="Times New Roman" w:hAnsi="Times New Roman" w:cs="Times New Roman"/>
                <w:sz w:val="24"/>
                <w:szCs w:val="24"/>
              </w:rPr>
              <w:t>Игровое мероприятие</w:t>
            </w:r>
          </w:p>
        </w:tc>
        <w:tc>
          <w:tcPr>
            <w:tcW w:w="3082" w:type="dxa"/>
          </w:tcPr>
          <w:p w:rsidR="00D17C48" w:rsidRPr="003457E0" w:rsidRDefault="00D17C48" w:rsidP="0057760C">
            <w:pPr>
              <w:pStyle w:val="aa"/>
              <w:jc w:val="both"/>
              <w:rPr>
                <w:rFonts w:ascii="Times New Roman" w:hAnsi="Times New Roman" w:cs="Times New Roman"/>
                <w:sz w:val="24"/>
                <w:szCs w:val="24"/>
              </w:rPr>
            </w:pPr>
            <w:r w:rsidRPr="003457E0">
              <w:rPr>
                <w:rFonts w:ascii="Times New Roman" w:hAnsi="Times New Roman" w:cs="Times New Roman"/>
                <w:sz w:val="24"/>
                <w:szCs w:val="24"/>
              </w:rPr>
              <w:t>«Поздравим пернатых</w:t>
            </w:r>
            <w:proofErr w:type="gramStart"/>
            <w:r w:rsidRPr="003457E0">
              <w:rPr>
                <w:rFonts w:ascii="Times New Roman" w:hAnsi="Times New Roman" w:cs="Times New Roman"/>
                <w:sz w:val="24"/>
                <w:szCs w:val="24"/>
              </w:rPr>
              <w:t>»(</w:t>
            </w:r>
            <w:proofErr w:type="gramEnd"/>
            <w:r w:rsidRPr="003457E0">
              <w:rPr>
                <w:rFonts w:ascii="Times New Roman" w:hAnsi="Times New Roman" w:cs="Times New Roman"/>
                <w:sz w:val="24"/>
                <w:szCs w:val="24"/>
              </w:rPr>
              <w:t>к Международному дню птиц)</w:t>
            </w:r>
          </w:p>
        </w:tc>
        <w:tc>
          <w:tcPr>
            <w:tcW w:w="3016" w:type="dxa"/>
          </w:tcPr>
          <w:p w:rsidR="00D17C48" w:rsidRPr="003457E0" w:rsidRDefault="00D17C48" w:rsidP="0057760C">
            <w:pPr>
              <w:pStyle w:val="aa"/>
              <w:jc w:val="both"/>
              <w:rPr>
                <w:rFonts w:ascii="Times New Roman" w:hAnsi="Times New Roman" w:cs="Times New Roman"/>
                <w:sz w:val="24"/>
                <w:szCs w:val="24"/>
              </w:rPr>
            </w:pPr>
            <w:r w:rsidRPr="003457E0">
              <w:rPr>
                <w:rFonts w:ascii="Times New Roman" w:hAnsi="Times New Roman" w:cs="Times New Roman"/>
                <w:sz w:val="24"/>
                <w:szCs w:val="24"/>
              </w:rPr>
              <w:t>5-9 кл.</w:t>
            </w:r>
          </w:p>
        </w:tc>
        <w:tc>
          <w:tcPr>
            <w:tcW w:w="1560" w:type="dxa"/>
          </w:tcPr>
          <w:p w:rsidR="00D17C48" w:rsidRPr="003457E0" w:rsidRDefault="0057760C" w:rsidP="0057760C">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D17C48" w:rsidRPr="003457E0">
              <w:rPr>
                <w:rFonts w:ascii="Times New Roman" w:hAnsi="Times New Roman" w:cs="Times New Roman"/>
                <w:sz w:val="24"/>
                <w:szCs w:val="24"/>
              </w:rPr>
              <w:t>03.04.</w:t>
            </w:r>
          </w:p>
        </w:tc>
        <w:tc>
          <w:tcPr>
            <w:tcW w:w="3260" w:type="dxa"/>
          </w:tcPr>
          <w:p w:rsidR="00D17C48" w:rsidRPr="003457E0" w:rsidRDefault="00D17C48" w:rsidP="0057760C">
            <w:pPr>
              <w:pStyle w:val="aa"/>
              <w:jc w:val="both"/>
              <w:rPr>
                <w:rFonts w:ascii="Times New Roman" w:hAnsi="Times New Roman" w:cs="Times New Roman"/>
                <w:sz w:val="24"/>
                <w:szCs w:val="24"/>
              </w:rPr>
            </w:pPr>
            <w:r w:rsidRPr="003457E0">
              <w:rPr>
                <w:rFonts w:ascii="Times New Roman" w:hAnsi="Times New Roman" w:cs="Times New Roman"/>
                <w:sz w:val="24"/>
                <w:szCs w:val="24"/>
              </w:rPr>
              <w:t>Ажгибицева И.Л.</w:t>
            </w:r>
          </w:p>
        </w:tc>
      </w:tr>
      <w:tr w:rsidR="00B03809" w:rsidRPr="002238BA" w:rsidTr="0057760C">
        <w:trPr>
          <w:trHeight w:val="556"/>
        </w:trPr>
        <w:tc>
          <w:tcPr>
            <w:tcW w:w="387" w:type="dxa"/>
          </w:tcPr>
          <w:p w:rsidR="00B03809" w:rsidRDefault="00B03809" w:rsidP="0057760C">
            <w:pPr>
              <w:autoSpaceDE w:val="0"/>
              <w:autoSpaceDN w:val="0"/>
              <w:adjustRightInd w:val="0"/>
              <w:outlineLvl w:val="0"/>
              <w:rPr>
                <w:rFonts w:eastAsia="Calibri" w:cs="Times New Roman"/>
                <w:szCs w:val="24"/>
              </w:rPr>
            </w:pPr>
          </w:p>
          <w:p w:rsidR="00B03809" w:rsidRDefault="0057760C" w:rsidP="0057760C">
            <w:pPr>
              <w:autoSpaceDE w:val="0"/>
              <w:autoSpaceDN w:val="0"/>
              <w:adjustRightInd w:val="0"/>
              <w:outlineLvl w:val="0"/>
              <w:rPr>
                <w:rFonts w:eastAsia="Calibri" w:cs="Times New Roman"/>
                <w:szCs w:val="24"/>
              </w:rPr>
            </w:pPr>
            <w:r>
              <w:rPr>
                <w:rFonts w:eastAsia="Calibri" w:cs="Times New Roman"/>
                <w:szCs w:val="24"/>
              </w:rPr>
              <w:t>5</w:t>
            </w:r>
          </w:p>
        </w:tc>
        <w:tc>
          <w:tcPr>
            <w:tcW w:w="2695" w:type="dxa"/>
          </w:tcPr>
          <w:p w:rsidR="00B03809" w:rsidRPr="00B03809" w:rsidRDefault="00B03809" w:rsidP="0057760C">
            <w:pPr>
              <w:autoSpaceDE w:val="0"/>
              <w:autoSpaceDN w:val="0"/>
              <w:adjustRightInd w:val="0"/>
              <w:jc w:val="left"/>
              <w:outlineLvl w:val="0"/>
              <w:rPr>
                <w:rFonts w:eastAsia="Calibri" w:cs="Times New Roman"/>
                <w:szCs w:val="24"/>
              </w:rPr>
            </w:pPr>
            <w:r w:rsidRPr="00B03809">
              <w:rPr>
                <w:rFonts w:eastAsia="Calibri" w:cs="Times New Roman"/>
                <w:szCs w:val="24"/>
              </w:rPr>
              <w:t xml:space="preserve">Экологический час </w:t>
            </w:r>
          </w:p>
          <w:p w:rsidR="00B03809" w:rsidRPr="00B03809" w:rsidRDefault="00B03809" w:rsidP="0057760C">
            <w:pPr>
              <w:rPr>
                <w:rFonts w:eastAsia="Calibri" w:cs="Times New Roman"/>
                <w:szCs w:val="24"/>
              </w:rPr>
            </w:pPr>
          </w:p>
        </w:tc>
        <w:tc>
          <w:tcPr>
            <w:tcW w:w="3082" w:type="dxa"/>
          </w:tcPr>
          <w:p w:rsidR="00B03809" w:rsidRPr="00B03809" w:rsidRDefault="00B03809" w:rsidP="0057760C">
            <w:pPr>
              <w:jc w:val="left"/>
              <w:outlineLvl w:val="0"/>
              <w:rPr>
                <w:rFonts w:eastAsia="Calibri" w:cs="Times New Roman"/>
                <w:szCs w:val="24"/>
              </w:rPr>
            </w:pPr>
            <w:r w:rsidRPr="00B03809">
              <w:rPr>
                <w:rFonts w:eastAsia="Calibri" w:cs="Times New Roman"/>
                <w:szCs w:val="24"/>
              </w:rPr>
              <w:t xml:space="preserve">«Страна </w:t>
            </w:r>
            <w:proofErr w:type="spellStart"/>
            <w:r w:rsidRPr="00B03809">
              <w:rPr>
                <w:rFonts w:eastAsia="Calibri" w:cs="Times New Roman"/>
                <w:szCs w:val="24"/>
              </w:rPr>
              <w:t>Динозаврия</w:t>
            </w:r>
            <w:proofErr w:type="spellEnd"/>
            <w:r w:rsidRPr="00B03809">
              <w:rPr>
                <w:rFonts w:eastAsia="Calibri" w:cs="Times New Roman"/>
                <w:szCs w:val="24"/>
              </w:rPr>
              <w:t>»</w:t>
            </w:r>
          </w:p>
          <w:p w:rsidR="00B03809" w:rsidRPr="00B03809" w:rsidRDefault="00B03809" w:rsidP="0057760C">
            <w:pPr>
              <w:rPr>
                <w:rFonts w:eastAsia="Calibri" w:cs="Times New Roman"/>
                <w:szCs w:val="24"/>
              </w:rPr>
            </w:pPr>
          </w:p>
        </w:tc>
        <w:tc>
          <w:tcPr>
            <w:tcW w:w="3016" w:type="dxa"/>
          </w:tcPr>
          <w:p w:rsidR="00B03809" w:rsidRPr="00B03809" w:rsidRDefault="00B03809" w:rsidP="0057760C">
            <w:pPr>
              <w:autoSpaceDE w:val="0"/>
              <w:autoSpaceDN w:val="0"/>
              <w:adjustRightInd w:val="0"/>
              <w:outlineLvl w:val="0"/>
              <w:rPr>
                <w:rFonts w:eastAsia="Calibri" w:cs="Times New Roman"/>
                <w:szCs w:val="24"/>
              </w:rPr>
            </w:pPr>
            <w:r w:rsidRPr="00B03809">
              <w:rPr>
                <w:rFonts w:eastAsia="Calibri" w:cs="Times New Roman"/>
                <w:szCs w:val="24"/>
              </w:rPr>
              <w:t>4 класс</w:t>
            </w:r>
          </w:p>
          <w:p w:rsidR="00B03809" w:rsidRPr="00B03809" w:rsidRDefault="00B03809" w:rsidP="0057760C">
            <w:pPr>
              <w:autoSpaceDE w:val="0"/>
              <w:autoSpaceDN w:val="0"/>
              <w:adjustRightInd w:val="0"/>
              <w:jc w:val="center"/>
              <w:outlineLvl w:val="0"/>
              <w:rPr>
                <w:rFonts w:eastAsia="Calibri" w:cs="Times New Roman"/>
                <w:szCs w:val="24"/>
              </w:rPr>
            </w:pPr>
          </w:p>
        </w:tc>
        <w:tc>
          <w:tcPr>
            <w:tcW w:w="1560" w:type="dxa"/>
          </w:tcPr>
          <w:p w:rsidR="00B03809" w:rsidRPr="00B03809" w:rsidRDefault="0057760C" w:rsidP="0057760C">
            <w:pPr>
              <w:autoSpaceDE w:val="0"/>
              <w:autoSpaceDN w:val="0"/>
              <w:adjustRightInd w:val="0"/>
              <w:outlineLvl w:val="0"/>
              <w:rPr>
                <w:rFonts w:eastAsia="Calibri" w:cs="Times New Roman"/>
                <w:szCs w:val="24"/>
              </w:rPr>
            </w:pPr>
            <w:r>
              <w:rPr>
                <w:rFonts w:eastAsia="Calibri" w:cs="Times New Roman"/>
                <w:szCs w:val="24"/>
              </w:rPr>
              <w:t xml:space="preserve">  </w:t>
            </w:r>
            <w:r w:rsidR="00B03809" w:rsidRPr="00B03809">
              <w:rPr>
                <w:rFonts w:eastAsia="Calibri" w:cs="Times New Roman"/>
                <w:szCs w:val="24"/>
              </w:rPr>
              <w:t>4 апреля</w:t>
            </w:r>
          </w:p>
          <w:p w:rsidR="00B03809" w:rsidRPr="00B03809" w:rsidRDefault="00B03809" w:rsidP="0057760C">
            <w:pPr>
              <w:rPr>
                <w:rFonts w:eastAsia="Calibri" w:cs="Times New Roman"/>
                <w:szCs w:val="24"/>
              </w:rPr>
            </w:pPr>
          </w:p>
        </w:tc>
        <w:tc>
          <w:tcPr>
            <w:tcW w:w="3260" w:type="dxa"/>
          </w:tcPr>
          <w:p w:rsidR="00B03809" w:rsidRDefault="0057760C" w:rsidP="0057760C">
            <w:pPr>
              <w:pStyle w:val="aa"/>
              <w:jc w:val="both"/>
              <w:rPr>
                <w:rFonts w:ascii="Times New Roman" w:hAnsi="Times New Roman" w:cs="Times New Roman"/>
                <w:sz w:val="24"/>
                <w:szCs w:val="24"/>
              </w:rPr>
            </w:pPr>
            <w:r w:rsidRPr="0057760C">
              <w:rPr>
                <w:rFonts w:ascii="Times New Roman" w:hAnsi="Times New Roman" w:cs="Times New Roman"/>
                <w:sz w:val="24"/>
                <w:szCs w:val="24"/>
              </w:rPr>
              <w:t>Отдел обслуживания читателей-детей 0-10 лет</w:t>
            </w:r>
          </w:p>
          <w:p w:rsidR="0057760C" w:rsidRPr="003457E0" w:rsidRDefault="0057760C" w:rsidP="0057760C">
            <w:pPr>
              <w:pStyle w:val="aa"/>
              <w:jc w:val="both"/>
              <w:rPr>
                <w:rFonts w:ascii="Times New Roman" w:hAnsi="Times New Roman" w:cs="Times New Roman"/>
                <w:sz w:val="24"/>
                <w:szCs w:val="24"/>
              </w:rPr>
            </w:pPr>
          </w:p>
        </w:tc>
      </w:tr>
      <w:tr w:rsidR="0057760C" w:rsidRPr="002238BA" w:rsidTr="0057760C">
        <w:trPr>
          <w:trHeight w:val="876"/>
        </w:trPr>
        <w:tc>
          <w:tcPr>
            <w:tcW w:w="387" w:type="dxa"/>
          </w:tcPr>
          <w:p w:rsidR="0057760C" w:rsidRDefault="0057760C" w:rsidP="0057760C">
            <w:pPr>
              <w:autoSpaceDE w:val="0"/>
              <w:autoSpaceDN w:val="0"/>
              <w:adjustRightInd w:val="0"/>
              <w:outlineLvl w:val="0"/>
              <w:rPr>
                <w:rFonts w:eastAsia="Calibri" w:cs="Times New Roman"/>
                <w:szCs w:val="24"/>
              </w:rPr>
            </w:pPr>
            <w:r>
              <w:rPr>
                <w:rFonts w:eastAsia="Calibri" w:cs="Times New Roman"/>
                <w:szCs w:val="24"/>
              </w:rPr>
              <w:t>6</w:t>
            </w:r>
          </w:p>
        </w:tc>
        <w:tc>
          <w:tcPr>
            <w:tcW w:w="2695" w:type="dxa"/>
          </w:tcPr>
          <w:p w:rsidR="0057760C" w:rsidRPr="00B03809" w:rsidRDefault="0057760C" w:rsidP="0057760C">
            <w:pPr>
              <w:autoSpaceDE w:val="0"/>
              <w:autoSpaceDN w:val="0"/>
              <w:adjustRightInd w:val="0"/>
              <w:jc w:val="left"/>
              <w:outlineLvl w:val="0"/>
              <w:rPr>
                <w:rFonts w:eastAsia="Calibri" w:cs="Times New Roman"/>
                <w:szCs w:val="24"/>
              </w:rPr>
            </w:pPr>
            <w:r w:rsidRPr="00B03809">
              <w:rPr>
                <w:rFonts w:eastAsia="Calibri" w:cs="Times New Roman"/>
                <w:szCs w:val="24"/>
              </w:rPr>
              <w:t xml:space="preserve">Познавательный час </w:t>
            </w:r>
          </w:p>
          <w:p w:rsidR="0057760C" w:rsidRPr="00B03809" w:rsidRDefault="0057760C" w:rsidP="0057760C">
            <w:pPr>
              <w:rPr>
                <w:rFonts w:eastAsia="Calibri" w:cs="Times New Roman"/>
                <w:szCs w:val="24"/>
              </w:rPr>
            </w:pPr>
          </w:p>
        </w:tc>
        <w:tc>
          <w:tcPr>
            <w:tcW w:w="3082" w:type="dxa"/>
          </w:tcPr>
          <w:p w:rsidR="0057760C" w:rsidRPr="00B03809" w:rsidRDefault="0057760C" w:rsidP="0057760C">
            <w:pPr>
              <w:jc w:val="left"/>
              <w:outlineLvl w:val="0"/>
              <w:rPr>
                <w:rFonts w:eastAsia="Calibri" w:cs="Times New Roman"/>
                <w:szCs w:val="24"/>
              </w:rPr>
            </w:pPr>
            <w:r w:rsidRPr="00B03809">
              <w:rPr>
                <w:rFonts w:eastAsia="Calibri" w:cs="Times New Roman"/>
                <w:szCs w:val="24"/>
              </w:rPr>
              <w:t>«Пернатые друзья»</w:t>
            </w:r>
          </w:p>
          <w:p w:rsidR="0057760C" w:rsidRPr="00B03809" w:rsidRDefault="0057760C" w:rsidP="0057760C">
            <w:pPr>
              <w:rPr>
                <w:rFonts w:eastAsia="Calibri" w:cs="Times New Roman"/>
                <w:szCs w:val="24"/>
              </w:rPr>
            </w:pPr>
          </w:p>
        </w:tc>
        <w:tc>
          <w:tcPr>
            <w:tcW w:w="3016" w:type="dxa"/>
          </w:tcPr>
          <w:p w:rsidR="0057760C" w:rsidRPr="00B03809" w:rsidRDefault="0057760C" w:rsidP="0057760C">
            <w:pPr>
              <w:autoSpaceDE w:val="0"/>
              <w:autoSpaceDN w:val="0"/>
              <w:adjustRightInd w:val="0"/>
              <w:outlineLvl w:val="0"/>
              <w:rPr>
                <w:rFonts w:eastAsia="Calibri" w:cs="Times New Roman"/>
                <w:szCs w:val="24"/>
              </w:rPr>
            </w:pPr>
            <w:r w:rsidRPr="00B03809">
              <w:rPr>
                <w:rFonts w:eastAsia="Calibri" w:cs="Times New Roman"/>
                <w:szCs w:val="24"/>
              </w:rPr>
              <w:t>4 класс</w:t>
            </w:r>
          </w:p>
          <w:p w:rsidR="0057760C" w:rsidRPr="00B03809" w:rsidRDefault="0057760C" w:rsidP="0057760C">
            <w:pPr>
              <w:autoSpaceDE w:val="0"/>
              <w:autoSpaceDN w:val="0"/>
              <w:adjustRightInd w:val="0"/>
              <w:jc w:val="center"/>
              <w:outlineLvl w:val="0"/>
              <w:rPr>
                <w:rFonts w:eastAsia="Calibri" w:cs="Times New Roman"/>
                <w:szCs w:val="24"/>
              </w:rPr>
            </w:pPr>
          </w:p>
        </w:tc>
        <w:tc>
          <w:tcPr>
            <w:tcW w:w="1560" w:type="dxa"/>
          </w:tcPr>
          <w:p w:rsidR="0057760C" w:rsidRPr="00B03809" w:rsidRDefault="0057760C" w:rsidP="0057760C">
            <w:pPr>
              <w:autoSpaceDE w:val="0"/>
              <w:autoSpaceDN w:val="0"/>
              <w:adjustRightInd w:val="0"/>
              <w:outlineLvl w:val="0"/>
              <w:rPr>
                <w:rFonts w:eastAsia="Calibri" w:cs="Times New Roman"/>
                <w:szCs w:val="24"/>
              </w:rPr>
            </w:pPr>
            <w:r w:rsidRPr="00B03809">
              <w:rPr>
                <w:rFonts w:eastAsia="Calibri" w:cs="Times New Roman"/>
                <w:szCs w:val="24"/>
              </w:rPr>
              <w:t>13 апреля</w:t>
            </w:r>
          </w:p>
          <w:p w:rsidR="0057760C" w:rsidRDefault="0057760C" w:rsidP="0057760C">
            <w:pPr>
              <w:rPr>
                <w:rFonts w:eastAsia="Calibri" w:cs="Times New Roman"/>
                <w:szCs w:val="24"/>
              </w:rPr>
            </w:pPr>
          </w:p>
        </w:tc>
        <w:tc>
          <w:tcPr>
            <w:tcW w:w="3260" w:type="dxa"/>
          </w:tcPr>
          <w:p w:rsidR="0057760C" w:rsidRDefault="0057760C" w:rsidP="0057760C">
            <w:pPr>
              <w:pStyle w:val="aa"/>
              <w:jc w:val="both"/>
              <w:rPr>
                <w:rFonts w:ascii="Times New Roman" w:hAnsi="Times New Roman" w:cs="Times New Roman"/>
                <w:sz w:val="24"/>
                <w:szCs w:val="24"/>
              </w:rPr>
            </w:pPr>
            <w:r w:rsidRPr="0057760C">
              <w:rPr>
                <w:rFonts w:ascii="Times New Roman" w:hAnsi="Times New Roman" w:cs="Times New Roman"/>
                <w:sz w:val="24"/>
                <w:szCs w:val="24"/>
              </w:rPr>
              <w:t>Отдел обслуживания читателей-детей 0-10 лет</w:t>
            </w:r>
          </w:p>
          <w:p w:rsidR="0057760C" w:rsidRDefault="0057760C" w:rsidP="0057760C">
            <w:pPr>
              <w:pStyle w:val="aa"/>
              <w:jc w:val="both"/>
              <w:rPr>
                <w:rFonts w:ascii="Times New Roman" w:hAnsi="Times New Roman" w:cs="Times New Roman"/>
                <w:sz w:val="24"/>
                <w:szCs w:val="24"/>
              </w:rPr>
            </w:pPr>
          </w:p>
        </w:tc>
      </w:tr>
      <w:tr w:rsidR="0057760C" w:rsidRPr="002238BA" w:rsidTr="00066837">
        <w:trPr>
          <w:trHeight w:val="1122"/>
        </w:trPr>
        <w:tc>
          <w:tcPr>
            <w:tcW w:w="387" w:type="dxa"/>
          </w:tcPr>
          <w:p w:rsidR="0057760C" w:rsidRDefault="0057760C" w:rsidP="0057760C">
            <w:pPr>
              <w:autoSpaceDE w:val="0"/>
              <w:autoSpaceDN w:val="0"/>
              <w:adjustRightInd w:val="0"/>
              <w:outlineLvl w:val="0"/>
              <w:rPr>
                <w:rFonts w:eastAsia="Calibri" w:cs="Times New Roman"/>
                <w:szCs w:val="24"/>
              </w:rPr>
            </w:pPr>
            <w:r>
              <w:rPr>
                <w:rFonts w:eastAsia="Calibri" w:cs="Times New Roman"/>
                <w:szCs w:val="24"/>
              </w:rPr>
              <w:lastRenderedPageBreak/>
              <w:t>7</w:t>
            </w:r>
          </w:p>
        </w:tc>
        <w:tc>
          <w:tcPr>
            <w:tcW w:w="2695" w:type="dxa"/>
          </w:tcPr>
          <w:p w:rsidR="0057760C" w:rsidRPr="00B03809" w:rsidRDefault="0057760C" w:rsidP="0057760C">
            <w:pPr>
              <w:rPr>
                <w:rFonts w:eastAsia="Calibri" w:cs="Times New Roman"/>
                <w:szCs w:val="24"/>
              </w:rPr>
            </w:pPr>
            <w:r w:rsidRPr="00B03809">
              <w:rPr>
                <w:rFonts w:eastAsia="Calibri" w:cs="Times New Roman"/>
                <w:szCs w:val="24"/>
              </w:rPr>
              <w:t>Экологическое ассорти</w:t>
            </w:r>
          </w:p>
          <w:p w:rsidR="0057760C" w:rsidRPr="00B03809" w:rsidRDefault="0057760C" w:rsidP="0057760C">
            <w:pPr>
              <w:rPr>
                <w:rFonts w:eastAsia="Calibri" w:cs="Times New Roman"/>
                <w:szCs w:val="24"/>
              </w:rPr>
            </w:pPr>
            <w:r w:rsidRPr="00B03809">
              <w:rPr>
                <w:rFonts w:eastAsia="Calibri" w:cs="Times New Roman"/>
                <w:szCs w:val="24"/>
              </w:rPr>
              <w:t>Игра-викторина</w:t>
            </w:r>
          </w:p>
        </w:tc>
        <w:tc>
          <w:tcPr>
            <w:tcW w:w="3082" w:type="dxa"/>
          </w:tcPr>
          <w:p w:rsidR="0057760C" w:rsidRPr="00B03809" w:rsidRDefault="0057760C" w:rsidP="0057760C">
            <w:pPr>
              <w:rPr>
                <w:rFonts w:eastAsia="Calibri" w:cs="Times New Roman"/>
                <w:szCs w:val="24"/>
              </w:rPr>
            </w:pPr>
            <w:r w:rsidRPr="00B03809">
              <w:rPr>
                <w:rFonts w:eastAsia="Calibri" w:cs="Times New Roman"/>
                <w:szCs w:val="24"/>
              </w:rPr>
              <w:t>«День Земли»</w:t>
            </w:r>
          </w:p>
        </w:tc>
        <w:tc>
          <w:tcPr>
            <w:tcW w:w="3016" w:type="dxa"/>
          </w:tcPr>
          <w:p w:rsidR="0057760C" w:rsidRPr="00B03809" w:rsidRDefault="0057760C" w:rsidP="0057760C">
            <w:pPr>
              <w:autoSpaceDE w:val="0"/>
              <w:autoSpaceDN w:val="0"/>
              <w:adjustRightInd w:val="0"/>
              <w:outlineLvl w:val="0"/>
              <w:rPr>
                <w:rFonts w:eastAsia="Calibri" w:cs="Times New Roman"/>
                <w:szCs w:val="24"/>
              </w:rPr>
            </w:pPr>
            <w:r w:rsidRPr="00B03809">
              <w:rPr>
                <w:rFonts w:eastAsia="Calibri" w:cs="Times New Roman"/>
                <w:szCs w:val="24"/>
              </w:rPr>
              <w:t>Школа № 2Пришк</w:t>
            </w:r>
            <w:proofErr w:type="gramStart"/>
            <w:r w:rsidRPr="00B03809">
              <w:rPr>
                <w:rFonts w:eastAsia="Calibri" w:cs="Times New Roman"/>
                <w:szCs w:val="24"/>
              </w:rPr>
              <w:t>.л</w:t>
            </w:r>
            <w:proofErr w:type="gramEnd"/>
            <w:r w:rsidRPr="00B03809">
              <w:rPr>
                <w:rFonts w:eastAsia="Calibri" w:cs="Times New Roman"/>
                <w:szCs w:val="24"/>
              </w:rPr>
              <w:t>агерь</w:t>
            </w:r>
          </w:p>
          <w:p w:rsidR="0057760C" w:rsidRPr="00B03809" w:rsidRDefault="0057760C" w:rsidP="0057760C">
            <w:pPr>
              <w:autoSpaceDE w:val="0"/>
              <w:autoSpaceDN w:val="0"/>
              <w:adjustRightInd w:val="0"/>
              <w:jc w:val="center"/>
              <w:outlineLvl w:val="0"/>
              <w:rPr>
                <w:rFonts w:eastAsia="Calibri" w:cs="Times New Roman"/>
                <w:szCs w:val="24"/>
              </w:rPr>
            </w:pPr>
            <w:r w:rsidRPr="00B03809">
              <w:rPr>
                <w:rFonts w:eastAsia="Calibri" w:cs="Times New Roman"/>
                <w:szCs w:val="24"/>
              </w:rPr>
              <w:t>шк.№2</w:t>
            </w:r>
          </w:p>
          <w:p w:rsidR="0057760C" w:rsidRPr="00B03809" w:rsidRDefault="0057760C" w:rsidP="0057760C">
            <w:pPr>
              <w:autoSpaceDE w:val="0"/>
              <w:autoSpaceDN w:val="0"/>
              <w:adjustRightInd w:val="0"/>
              <w:jc w:val="center"/>
              <w:outlineLvl w:val="0"/>
              <w:rPr>
                <w:rFonts w:eastAsia="Calibri" w:cs="Times New Roman"/>
                <w:szCs w:val="24"/>
              </w:rPr>
            </w:pPr>
          </w:p>
        </w:tc>
        <w:tc>
          <w:tcPr>
            <w:tcW w:w="1560" w:type="dxa"/>
          </w:tcPr>
          <w:p w:rsidR="0057760C" w:rsidRPr="00B03809" w:rsidRDefault="0057760C" w:rsidP="0057760C">
            <w:pPr>
              <w:rPr>
                <w:rFonts w:eastAsia="Calibri" w:cs="Times New Roman"/>
                <w:szCs w:val="24"/>
              </w:rPr>
            </w:pPr>
            <w:r w:rsidRPr="00B03809">
              <w:rPr>
                <w:rFonts w:eastAsia="Calibri" w:cs="Times New Roman"/>
                <w:szCs w:val="24"/>
              </w:rPr>
              <w:t>28 июня</w:t>
            </w:r>
          </w:p>
        </w:tc>
        <w:tc>
          <w:tcPr>
            <w:tcW w:w="3260" w:type="dxa"/>
          </w:tcPr>
          <w:p w:rsidR="0057760C" w:rsidRDefault="0057760C" w:rsidP="0057760C">
            <w:pPr>
              <w:pStyle w:val="aa"/>
              <w:jc w:val="both"/>
              <w:rPr>
                <w:rFonts w:ascii="Times New Roman" w:hAnsi="Times New Roman" w:cs="Times New Roman"/>
                <w:sz w:val="24"/>
                <w:szCs w:val="24"/>
              </w:rPr>
            </w:pPr>
            <w:r w:rsidRPr="0057760C">
              <w:rPr>
                <w:rFonts w:ascii="Times New Roman" w:hAnsi="Times New Roman" w:cs="Times New Roman"/>
                <w:sz w:val="24"/>
                <w:szCs w:val="24"/>
              </w:rPr>
              <w:t>Отдел обслуживания читателей-детей 0-10 лет</w:t>
            </w:r>
          </w:p>
          <w:p w:rsidR="0057760C" w:rsidRDefault="0057760C" w:rsidP="0057760C">
            <w:pPr>
              <w:pStyle w:val="aa"/>
              <w:jc w:val="both"/>
              <w:rPr>
                <w:rFonts w:ascii="Times New Roman" w:hAnsi="Times New Roman" w:cs="Times New Roman"/>
                <w:sz w:val="24"/>
                <w:szCs w:val="24"/>
              </w:rPr>
            </w:pPr>
          </w:p>
        </w:tc>
      </w:tr>
    </w:tbl>
    <w:p w:rsidR="00CE1F9E" w:rsidRDefault="00CE1F9E" w:rsidP="00066837">
      <w:pPr>
        <w:spacing w:after="200" w:line="276" w:lineRule="auto"/>
        <w:rPr>
          <w:rFonts w:eastAsia="Calibri" w:cs="Times New Roman"/>
          <w:szCs w:val="24"/>
        </w:rPr>
      </w:pPr>
    </w:p>
    <w:p w:rsidR="00CE1F9E" w:rsidRDefault="00CE1F9E" w:rsidP="00460006">
      <w:pPr>
        <w:spacing w:after="200" w:line="276" w:lineRule="auto"/>
        <w:jc w:val="center"/>
        <w:rPr>
          <w:rFonts w:eastAsia="Calibri" w:cs="Times New Roman"/>
          <w:szCs w:val="24"/>
        </w:rPr>
      </w:pPr>
    </w:p>
    <w:p w:rsidR="001446A8" w:rsidRPr="001446A8" w:rsidRDefault="00CB6E39" w:rsidP="001446A8">
      <w:pPr>
        <w:spacing w:after="200" w:line="276" w:lineRule="auto"/>
        <w:jc w:val="center"/>
        <w:rPr>
          <w:rFonts w:eastAsia="Calibri" w:cs="Times New Roman"/>
          <w:b/>
          <w:sz w:val="28"/>
          <w:szCs w:val="24"/>
        </w:rPr>
      </w:pPr>
      <w:r w:rsidRPr="00CE1F9E">
        <w:rPr>
          <w:rFonts w:eastAsia="Calibri" w:cs="Times New Roman"/>
          <w:b/>
          <w:sz w:val="28"/>
          <w:szCs w:val="24"/>
        </w:rPr>
        <w:t>СОДЕЙСТВИЕ УЧЕБНОМУ ПРОЦЕССУ</w:t>
      </w:r>
    </w:p>
    <w:p w:rsidR="001446A8" w:rsidRDefault="001446A8" w:rsidP="001446A8">
      <w:pPr>
        <w:spacing w:after="200" w:line="276" w:lineRule="auto"/>
        <w:rPr>
          <w:rFonts w:eastAsia="Calibri" w:cs="Times New Roman"/>
          <w:b/>
          <w:sz w:val="28"/>
          <w:szCs w:val="24"/>
        </w:rPr>
      </w:pPr>
      <w:r w:rsidRPr="001446A8">
        <w:rPr>
          <w:rFonts w:eastAsia="Calibri" w:cs="Times New Roman"/>
          <w:szCs w:val="24"/>
        </w:rPr>
        <w:t xml:space="preserve">         Каждый месяц библиотека совместно с преподавателями </w:t>
      </w:r>
      <w:r>
        <w:rPr>
          <w:rFonts w:eastAsia="Calibri" w:cs="Times New Roman"/>
          <w:szCs w:val="24"/>
        </w:rPr>
        <w:t xml:space="preserve"> школ, лицеев, гимназий</w:t>
      </w:r>
      <w:r w:rsidR="00C65E0D">
        <w:rPr>
          <w:rFonts w:eastAsia="Calibri" w:cs="Times New Roman"/>
          <w:szCs w:val="24"/>
        </w:rPr>
        <w:t xml:space="preserve"> города Кызыла помогаю</w:t>
      </w:r>
      <w:r w:rsidRPr="001446A8">
        <w:rPr>
          <w:rFonts w:eastAsia="Calibri" w:cs="Times New Roman"/>
          <w:szCs w:val="24"/>
        </w:rPr>
        <w:t>т  учащимся в изучении школьной программы. П</w:t>
      </w:r>
      <w:r w:rsidR="00C65E0D">
        <w:rPr>
          <w:rFonts w:eastAsia="Calibri" w:cs="Times New Roman"/>
          <w:szCs w:val="24"/>
        </w:rPr>
        <w:t>одбирают</w:t>
      </w:r>
      <w:r w:rsidRPr="001446A8">
        <w:rPr>
          <w:rFonts w:eastAsia="Calibri" w:cs="Times New Roman"/>
          <w:szCs w:val="24"/>
        </w:rPr>
        <w:t xml:space="preserve"> книги по списку для внеклассного чтения. С целью  повышения  интереса к чтению через активные формы работы, пропаганда книги  и  знакомство с творчеством детских писателей проводили  литературные викторины и беседы. </w:t>
      </w:r>
    </w:p>
    <w:p w:rsidR="001446A8" w:rsidRDefault="001446A8" w:rsidP="00460006">
      <w:pPr>
        <w:spacing w:after="200" w:line="276" w:lineRule="auto"/>
        <w:jc w:val="center"/>
        <w:rPr>
          <w:rFonts w:eastAsia="Calibri" w:cs="Times New Roman"/>
          <w:b/>
          <w:sz w:val="28"/>
          <w:szCs w:val="24"/>
        </w:rPr>
      </w:pPr>
    </w:p>
    <w:tbl>
      <w:tblPr>
        <w:tblStyle w:val="23"/>
        <w:tblW w:w="0" w:type="auto"/>
        <w:tblLook w:val="04A0" w:firstRow="1" w:lastRow="0" w:firstColumn="1" w:lastColumn="0" w:noHBand="0" w:noVBand="1"/>
      </w:tblPr>
      <w:tblGrid>
        <w:gridCol w:w="675"/>
        <w:gridCol w:w="5954"/>
        <w:gridCol w:w="1590"/>
        <w:gridCol w:w="1859"/>
        <w:gridCol w:w="1448"/>
        <w:gridCol w:w="2588"/>
      </w:tblGrid>
      <w:tr w:rsidR="00CE1F9E" w:rsidRPr="00CE1F9E" w:rsidTr="00066837">
        <w:trPr>
          <w:trHeight w:val="557"/>
        </w:trPr>
        <w:tc>
          <w:tcPr>
            <w:tcW w:w="675" w:type="dxa"/>
          </w:tcPr>
          <w:p w:rsidR="00CE1F9E" w:rsidRPr="00CE1F9E" w:rsidRDefault="00CE1F9E" w:rsidP="00066837">
            <w:pPr>
              <w:rPr>
                <w:rFonts w:cs="Times New Roman"/>
                <w:szCs w:val="24"/>
              </w:rPr>
            </w:pPr>
            <w:r w:rsidRPr="00CE1F9E">
              <w:rPr>
                <w:rFonts w:cs="Times New Roman"/>
                <w:szCs w:val="24"/>
              </w:rPr>
              <w:t>№</w:t>
            </w:r>
          </w:p>
        </w:tc>
        <w:tc>
          <w:tcPr>
            <w:tcW w:w="5954" w:type="dxa"/>
          </w:tcPr>
          <w:p w:rsidR="00CE1F9E" w:rsidRPr="00CE1F9E" w:rsidRDefault="00193E16" w:rsidP="00CE1F9E">
            <w:pPr>
              <w:rPr>
                <w:rFonts w:cs="Times New Roman"/>
                <w:szCs w:val="24"/>
              </w:rPr>
            </w:pPr>
            <w:r w:rsidRPr="00CE1F9E">
              <w:rPr>
                <w:rFonts w:cs="Times New Roman"/>
                <w:szCs w:val="24"/>
              </w:rPr>
              <w:t>Название мероприятий</w:t>
            </w:r>
          </w:p>
        </w:tc>
        <w:tc>
          <w:tcPr>
            <w:tcW w:w="1590" w:type="dxa"/>
          </w:tcPr>
          <w:p w:rsidR="00CE1F9E" w:rsidRPr="00CE1F9E" w:rsidRDefault="00193E16" w:rsidP="00CE1F9E">
            <w:pPr>
              <w:rPr>
                <w:rFonts w:cs="Times New Roman"/>
                <w:szCs w:val="24"/>
              </w:rPr>
            </w:pPr>
            <w:r w:rsidRPr="00CE1F9E">
              <w:rPr>
                <w:rFonts w:cs="Times New Roman"/>
                <w:szCs w:val="24"/>
              </w:rPr>
              <w:t>Срок</w:t>
            </w:r>
            <w:r>
              <w:rPr>
                <w:rFonts w:cs="Times New Roman"/>
                <w:szCs w:val="24"/>
              </w:rPr>
              <w:t xml:space="preserve"> исполнения </w:t>
            </w:r>
          </w:p>
        </w:tc>
        <w:tc>
          <w:tcPr>
            <w:tcW w:w="1859" w:type="dxa"/>
          </w:tcPr>
          <w:p w:rsidR="00CE1F9E" w:rsidRPr="00CE1F9E" w:rsidRDefault="00193E16" w:rsidP="00CE1F9E">
            <w:pPr>
              <w:rPr>
                <w:rFonts w:cs="Times New Roman"/>
                <w:szCs w:val="24"/>
              </w:rPr>
            </w:pPr>
            <w:r>
              <w:rPr>
                <w:rFonts w:cs="Times New Roman"/>
                <w:szCs w:val="24"/>
              </w:rPr>
              <w:t xml:space="preserve">Число посещений </w:t>
            </w:r>
          </w:p>
        </w:tc>
        <w:tc>
          <w:tcPr>
            <w:tcW w:w="1448" w:type="dxa"/>
          </w:tcPr>
          <w:p w:rsidR="00CE1F9E" w:rsidRPr="00CE1F9E" w:rsidRDefault="00193E16" w:rsidP="00CE1F9E">
            <w:pPr>
              <w:rPr>
                <w:rFonts w:cs="Times New Roman"/>
                <w:szCs w:val="24"/>
              </w:rPr>
            </w:pPr>
            <w:r>
              <w:rPr>
                <w:rFonts w:cs="Times New Roman"/>
                <w:szCs w:val="24"/>
              </w:rPr>
              <w:t xml:space="preserve">место проведения  </w:t>
            </w:r>
          </w:p>
        </w:tc>
        <w:tc>
          <w:tcPr>
            <w:tcW w:w="2588" w:type="dxa"/>
          </w:tcPr>
          <w:p w:rsidR="00CE1F9E" w:rsidRPr="00CE1F9E" w:rsidRDefault="00CE1F9E" w:rsidP="00CE1F9E">
            <w:pPr>
              <w:rPr>
                <w:rFonts w:cs="Times New Roman"/>
                <w:szCs w:val="24"/>
              </w:rPr>
            </w:pPr>
            <w:r w:rsidRPr="00CE1F9E">
              <w:rPr>
                <w:rFonts w:cs="Times New Roman"/>
                <w:szCs w:val="24"/>
              </w:rPr>
              <w:t>Ответственные</w:t>
            </w:r>
          </w:p>
        </w:tc>
      </w:tr>
      <w:tr w:rsidR="00193E16" w:rsidRPr="00CE1F9E" w:rsidTr="00066837">
        <w:trPr>
          <w:trHeight w:val="557"/>
        </w:trPr>
        <w:tc>
          <w:tcPr>
            <w:tcW w:w="675" w:type="dxa"/>
          </w:tcPr>
          <w:p w:rsidR="00193E16" w:rsidRPr="00CE1F9E" w:rsidRDefault="00C65E0D" w:rsidP="00066837">
            <w:pPr>
              <w:rPr>
                <w:rFonts w:cs="Times New Roman"/>
                <w:szCs w:val="24"/>
              </w:rPr>
            </w:pPr>
            <w:r>
              <w:rPr>
                <w:rFonts w:cs="Times New Roman"/>
                <w:szCs w:val="24"/>
              </w:rPr>
              <w:t>1</w:t>
            </w:r>
            <w:r w:rsidR="00193E16" w:rsidRPr="00CE1F9E">
              <w:rPr>
                <w:rFonts w:cs="Times New Roman"/>
                <w:szCs w:val="24"/>
              </w:rPr>
              <w:t xml:space="preserve">                                                             </w:t>
            </w:r>
          </w:p>
        </w:tc>
        <w:tc>
          <w:tcPr>
            <w:tcW w:w="5954" w:type="dxa"/>
          </w:tcPr>
          <w:p w:rsidR="00193E16" w:rsidRPr="00CE1F9E" w:rsidRDefault="00193E16" w:rsidP="00CE1F9E">
            <w:pPr>
              <w:rPr>
                <w:rFonts w:cs="Times New Roman"/>
                <w:szCs w:val="24"/>
              </w:rPr>
            </w:pPr>
            <w:r w:rsidRPr="00CE1F9E">
              <w:rPr>
                <w:rFonts w:cs="Times New Roman"/>
                <w:szCs w:val="24"/>
              </w:rPr>
              <w:t>Выставка-признание «Я конечно</w:t>
            </w:r>
            <w:proofErr w:type="gramStart"/>
            <w:r w:rsidRPr="00CE1F9E">
              <w:rPr>
                <w:rFonts w:cs="Times New Roman"/>
                <w:szCs w:val="24"/>
              </w:rPr>
              <w:t xml:space="preserve"> ,</w:t>
            </w:r>
            <w:proofErr w:type="gramEnd"/>
            <w:r w:rsidRPr="00CE1F9E">
              <w:rPr>
                <w:rFonts w:cs="Times New Roman"/>
                <w:szCs w:val="24"/>
              </w:rPr>
              <w:t>вернусь..»</w:t>
            </w:r>
          </w:p>
        </w:tc>
        <w:tc>
          <w:tcPr>
            <w:tcW w:w="1590" w:type="dxa"/>
          </w:tcPr>
          <w:p w:rsidR="00193E16" w:rsidRPr="00CE1F9E" w:rsidRDefault="00193E16" w:rsidP="00B57975">
            <w:pPr>
              <w:rPr>
                <w:rFonts w:cs="Times New Roman"/>
                <w:szCs w:val="24"/>
              </w:rPr>
            </w:pPr>
            <w:r w:rsidRPr="00CE1F9E">
              <w:rPr>
                <w:rFonts w:cs="Times New Roman"/>
                <w:szCs w:val="24"/>
              </w:rPr>
              <w:t>22.01</w:t>
            </w:r>
          </w:p>
        </w:tc>
        <w:tc>
          <w:tcPr>
            <w:tcW w:w="1859" w:type="dxa"/>
          </w:tcPr>
          <w:p w:rsidR="00193E16" w:rsidRDefault="00193E16" w:rsidP="00CE1F9E">
            <w:pPr>
              <w:rPr>
                <w:rFonts w:cs="Times New Roman"/>
                <w:szCs w:val="24"/>
              </w:rPr>
            </w:pPr>
            <w:r w:rsidRPr="00CE1F9E">
              <w:rPr>
                <w:rFonts w:cs="Times New Roman"/>
                <w:szCs w:val="24"/>
              </w:rPr>
              <w:t>8-11 кл.</w:t>
            </w:r>
          </w:p>
          <w:p w:rsidR="00193E16" w:rsidRPr="00CE1F9E" w:rsidRDefault="00193E16" w:rsidP="00CE1F9E">
            <w:pPr>
              <w:rPr>
                <w:rFonts w:cs="Times New Roman"/>
                <w:szCs w:val="24"/>
              </w:rPr>
            </w:pPr>
          </w:p>
        </w:tc>
        <w:tc>
          <w:tcPr>
            <w:tcW w:w="1448" w:type="dxa"/>
          </w:tcPr>
          <w:p w:rsidR="00193E16" w:rsidRPr="00CE1F9E" w:rsidRDefault="00193E16" w:rsidP="00CE1F9E">
            <w:pPr>
              <w:rPr>
                <w:rFonts w:cs="Times New Roman"/>
                <w:szCs w:val="24"/>
              </w:rPr>
            </w:pPr>
            <w:r>
              <w:rPr>
                <w:rFonts w:cs="Times New Roman"/>
                <w:szCs w:val="24"/>
              </w:rPr>
              <w:t xml:space="preserve">старший отдел </w:t>
            </w:r>
          </w:p>
        </w:tc>
        <w:tc>
          <w:tcPr>
            <w:tcW w:w="2588" w:type="dxa"/>
          </w:tcPr>
          <w:p w:rsidR="00193E16" w:rsidRPr="00CE1F9E" w:rsidRDefault="00193E16" w:rsidP="00CE1F9E">
            <w:pPr>
              <w:rPr>
                <w:rFonts w:cs="Times New Roman"/>
                <w:szCs w:val="24"/>
              </w:rPr>
            </w:pPr>
            <w:r w:rsidRPr="00CE1F9E">
              <w:rPr>
                <w:rFonts w:cs="Times New Roman"/>
                <w:szCs w:val="24"/>
              </w:rPr>
              <w:t>Ажгибицева И.Л.</w:t>
            </w:r>
          </w:p>
        </w:tc>
      </w:tr>
      <w:tr w:rsidR="00193E16" w:rsidRPr="00CE1F9E" w:rsidTr="00066837">
        <w:trPr>
          <w:trHeight w:val="845"/>
        </w:trPr>
        <w:tc>
          <w:tcPr>
            <w:tcW w:w="675" w:type="dxa"/>
          </w:tcPr>
          <w:p w:rsidR="00193E16" w:rsidRPr="00CE1F9E" w:rsidRDefault="00193E16" w:rsidP="00066837">
            <w:pPr>
              <w:rPr>
                <w:rFonts w:cs="Times New Roman"/>
                <w:szCs w:val="24"/>
              </w:rPr>
            </w:pPr>
            <w:r w:rsidRPr="00CE1F9E">
              <w:rPr>
                <w:rFonts w:cs="Times New Roman"/>
                <w:b/>
                <w:szCs w:val="24"/>
              </w:rPr>
              <w:t>2</w:t>
            </w:r>
          </w:p>
        </w:tc>
        <w:tc>
          <w:tcPr>
            <w:tcW w:w="5954" w:type="dxa"/>
          </w:tcPr>
          <w:p w:rsidR="00193E16" w:rsidRDefault="00193E16" w:rsidP="00CE1F9E">
            <w:pPr>
              <w:rPr>
                <w:rFonts w:cs="Times New Roman"/>
                <w:szCs w:val="24"/>
              </w:rPr>
            </w:pPr>
            <w:proofErr w:type="spellStart"/>
            <w:r w:rsidRPr="00CE1F9E">
              <w:rPr>
                <w:rFonts w:cs="Times New Roman"/>
                <w:szCs w:val="24"/>
              </w:rPr>
              <w:t>Музы</w:t>
            </w:r>
            <w:r>
              <w:rPr>
                <w:rFonts w:cs="Times New Roman"/>
                <w:szCs w:val="24"/>
              </w:rPr>
              <w:t>к</w:t>
            </w:r>
            <w:r w:rsidRPr="00CE1F9E">
              <w:rPr>
                <w:rFonts w:cs="Times New Roman"/>
                <w:szCs w:val="24"/>
              </w:rPr>
              <w:t>уально</w:t>
            </w:r>
            <w:proofErr w:type="spellEnd"/>
            <w:r w:rsidRPr="00CE1F9E">
              <w:rPr>
                <w:rFonts w:cs="Times New Roman"/>
                <w:szCs w:val="24"/>
              </w:rPr>
              <w:t>-поэтический патриотический час</w:t>
            </w:r>
          </w:p>
          <w:p w:rsidR="00193E16" w:rsidRPr="00CE1F9E" w:rsidRDefault="00193E16" w:rsidP="00CE1F9E">
            <w:pPr>
              <w:rPr>
                <w:rFonts w:cs="Times New Roman"/>
                <w:szCs w:val="24"/>
              </w:rPr>
            </w:pPr>
            <w:r w:rsidRPr="00CE1F9E">
              <w:rPr>
                <w:rFonts w:cs="Times New Roman"/>
                <w:szCs w:val="24"/>
              </w:rPr>
              <w:t>«Мне б допеть до конца»</w:t>
            </w:r>
          </w:p>
        </w:tc>
        <w:tc>
          <w:tcPr>
            <w:tcW w:w="1590" w:type="dxa"/>
          </w:tcPr>
          <w:p w:rsidR="00193E16" w:rsidRPr="00CE1F9E" w:rsidRDefault="00193E16" w:rsidP="00B57975">
            <w:pPr>
              <w:rPr>
                <w:rFonts w:cs="Times New Roman"/>
                <w:szCs w:val="24"/>
              </w:rPr>
            </w:pPr>
            <w:r w:rsidRPr="00CE1F9E">
              <w:rPr>
                <w:rFonts w:cs="Times New Roman"/>
                <w:szCs w:val="24"/>
              </w:rPr>
              <w:t>26.01</w:t>
            </w:r>
          </w:p>
        </w:tc>
        <w:tc>
          <w:tcPr>
            <w:tcW w:w="1859" w:type="dxa"/>
          </w:tcPr>
          <w:p w:rsidR="00193E16" w:rsidRPr="00CE1F9E" w:rsidRDefault="00193E16" w:rsidP="00CE1F9E">
            <w:pPr>
              <w:rPr>
                <w:rFonts w:cs="Times New Roman"/>
                <w:szCs w:val="24"/>
              </w:rPr>
            </w:pPr>
            <w:r w:rsidRPr="00CE1F9E">
              <w:rPr>
                <w:rFonts w:cs="Times New Roman"/>
                <w:szCs w:val="24"/>
              </w:rPr>
              <w:t xml:space="preserve">8-11 кл. </w:t>
            </w:r>
          </w:p>
        </w:tc>
        <w:tc>
          <w:tcPr>
            <w:tcW w:w="1448" w:type="dxa"/>
          </w:tcPr>
          <w:p w:rsidR="00193E16" w:rsidRPr="00CE1F9E" w:rsidRDefault="00193E16" w:rsidP="00CE1F9E">
            <w:pPr>
              <w:rPr>
                <w:rFonts w:cs="Times New Roman"/>
                <w:szCs w:val="24"/>
              </w:rPr>
            </w:pPr>
          </w:p>
        </w:tc>
        <w:tc>
          <w:tcPr>
            <w:tcW w:w="2588" w:type="dxa"/>
          </w:tcPr>
          <w:p w:rsidR="00193E16" w:rsidRPr="00CE1F9E" w:rsidRDefault="00193E16" w:rsidP="00CE1F9E">
            <w:pPr>
              <w:rPr>
                <w:rFonts w:cs="Times New Roman"/>
                <w:szCs w:val="24"/>
              </w:rPr>
            </w:pPr>
            <w:r w:rsidRPr="00CE1F9E">
              <w:rPr>
                <w:rFonts w:cs="Times New Roman"/>
                <w:szCs w:val="24"/>
              </w:rPr>
              <w:t xml:space="preserve"> Ажгибицева И.Л.</w:t>
            </w:r>
          </w:p>
        </w:tc>
      </w:tr>
      <w:tr w:rsidR="00193E16" w:rsidRPr="00CE1F9E" w:rsidTr="00066837">
        <w:trPr>
          <w:trHeight w:val="1115"/>
        </w:trPr>
        <w:tc>
          <w:tcPr>
            <w:tcW w:w="675" w:type="dxa"/>
          </w:tcPr>
          <w:p w:rsidR="00193E16" w:rsidRPr="00CE1F9E" w:rsidRDefault="00193E16" w:rsidP="00066837">
            <w:pPr>
              <w:rPr>
                <w:rFonts w:cs="Times New Roman"/>
                <w:szCs w:val="24"/>
              </w:rPr>
            </w:pPr>
            <w:r w:rsidRPr="00CE1F9E">
              <w:rPr>
                <w:rFonts w:cs="Times New Roman"/>
                <w:szCs w:val="24"/>
              </w:rPr>
              <w:t>3.</w:t>
            </w:r>
          </w:p>
        </w:tc>
        <w:tc>
          <w:tcPr>
            <w:tcW w:w="5954" w:type="dxa"/>
          </w:tcPr>
          <w:p w:rsidR="00193E16" w:rsidRDefault="00193E16" w:rsidP="00CE1F9E">
            <w:pPr>
              <w:rPr>
                <w:rFonts w:cs="Times New Roman"/>
                <w:szCs w:val="24"/>
              </w:rPr>
            </w:pPr>
            <w:r w:rsidRPr="00CE1F9E">
              <w:rPr>
                <w:rFonts w:cs="Times New Roman"/>
                <w:szCs w:val="24"/>
              </w:rPr>
              <w:t xml:space="preserve">Эко </w:t>
            </w:r>
            <w:r>
              <w:rPr>
                <w:rFonts w:cs="Times New Roman"/>
                <w:szCs w:val="24"/>
              </w:rPr>
              <w:t xml:space="preserve">– </w:t>
            </w:r>
            <w:r w:rsidRPr="00CE1F9E">
              <w:rPr>
                <w:rFonts w:cs="Times New Roman"/>
                <w:szCs w:val="24"/>
              </w:rPr>
              <w:t>выставка</w:t>
            </w:r>
          </w:p>
          <w:p w:rsidR="00193E16" w:rsidRPr="00CE1F9E" w:rsidRDefault="00193E16" w:rsidP="00CE1F9E">
            <w:pPr>
              <w:rPr>
                <w:rFonts w:cs="Times New Roman"/>
                <w:szCs w:val="24"/>
              </w:rPr>
            </w:pPr>
            <w:r w:rsidRPr="00CE1F9E">
              <w:rPr>
                <w:rFonts w:cs="Times New Roman"/>
                <w:szCs w:val="24"/>
              </w:rPr>
              <w:t xml:space="preserve">«Певец родной земли» (145-летию </w:t>
            </w:r>
            <w:proofErr w:type="spellStart"/>
            <w:r w:rsidRPr="00CE1F9E">
              <w:rPr>
                <w:rFonts w:cs="Times New Roman"/>
                <w:szCs w:val="24"/>
              </w:rPr>
              <w:t>сод</w:t>
            </w:r>
            <w:proofErr w:type="gramStart"/>
            <w:r w:rsidRPr="00CE1F9E">
              <w:rPr>
                <w:rFonts w:cs="Times New Roman"/>
                <w:szCs w:val="24"/>
              </w:rPr>
              <w:t>.р</w:t>
            </w:r>
            <w:proofErr w:type="spellEnd"/>
            <w:proofErr w:type="gramEnd"/>
            <w:r w:rsidRPr="00CE1F9E">
              <w:rPr>
                <w:rFonts w:cs="Times New Roman"/>
                <w:szCs w:val="24"/>
              </w:rPr>
              <w:t>. М.Пришвина)</w:t>
            </w:r>
          </w:p>
        </w:tc>
        <w:tc>
          <w:tcPr>
            <w:tcW w:w="1590" w:type="dxa"/>
          </w:tcPr>
          <w:p w:rsidR="00193E16" w:rsidRPr="00CE1F9E" w:rsidRDefault="00193E16" w:rsidP="00B57975">
            <w:pPr>
              <w:rPr>
                <w:rFonts w:cs="Times New Roman"/>
                <w:szCs w:val="24"/>
              </w:rPr>
            </w:pPr>
            <w:r w:rsidRPr="00CE1F9E">
              <w:rPr>
                <w:rFonts w:cs="Times New Roman"/>
                <w:szCs w:val="24"/>
              </w:rPr>
              <w:t>01.02</w:t>
            </w:r>
          </w:p>
        </w:tc>
        <w:tc>
          <w:tcPr>
            <w:tcW w:w="1859" w:type="dxa"/>
          </w:tcPr>
          <w:p w:rsidR="00193E16" w:rsidRPr="00CE1F9E" w:rsidRDefault="00193E16" w:rsidP="00CE1F9E">
            <w:pPr>
              <w:rPr>
                <w:rFonts w:cs="Times New Roman"/>
                <w:szCs w:val="24"/>
              </w:rPr>
            </w:pPr>
            <w:r w:rsidRPr="00CE1F9E">
              <w:rPr>
                <w:rFonts w:cs="Times New Roman"/>
                <w:szCs w:val="24"/>
              </w:rPr>
              <w:t>5-7 кл.</w:t>
            </w:r>
          </w:p>
        </w:tc>
        <w:tc>
          <w:tcPr>
            <w:tcW w:w="1448" w:type="dxa"/>
          </w:tcPr>
          <w:p w:rsidR="00193E16" w:rsidRPr="00CE1F9E" w:rsidRDefault="00193E16" w:rsidP="00CE1F9E">
            <w:pPr>
              <w:rPr>
                <w:rFonts w:cs="Times New Roman"/>
                <w:szCs w:val="24"/>
              </w:rPr>
            </w:pPr>
            <w:r>
              <w:rPr>
                <w:rFonts w:cs="Times New Roman"/>
                <w:szCs w:val="24"/>
              </w:rPr>
              <w:t>старший отдел</w:t>
            </w:r>
          </w:p>
        </w:tc>
        <w:tc>
          <w:tcPr>
            <w:tcW w:w="2588" w:type="dxa"/>
          </w:tcPr>
          <w:p w:rsidR="00193E16" w:rsidRPr="00CE1F9E" w:rsidRDefault="00193E16" w:rsidP="00CE1F9E">
            <w:pPr>
              <w:rPr>
                <w:rFonts w:cs="Times New Roman"/>
                <w:szCs w:val="24"/>
              </w:rPr>
            </w:pPr>
            <w:r w:rsidRPr="00CE1F9E">
              <w:rPr>
                <w:rFonts w:cs="Times New Roman"/>
                <w:szCs w:val="24"/>
              </w:rPr>
              <w:t>Тюлюш Б.Д.</w:t>
            </w:r>
          </w:p>
        </w:tc>
      </w:tr>
      <w:tr w:rsidR="00193E16" w:rsidRPr="00CE1F9E" w:rsidTr="00066837">
        <w:trPr>
          <w:trHeight w:val="557"/>
        </w:trPr>
        <w:tc>
          <w:tcPr>
            <w:tcW w:w="675" w:type="dxa"/>
          </w:tcPr>
          <w:p w:rsidR="00193E16" w:rsidRPr="00CE1F9E" w:rsidRDefault="00193E16" w:rsidP="00066837">
            <w:pPr>
              <w:rPr>
                <w:rFonts w:cs="Times New Roman"/>
                <w:szCs w:val="24"/>
              </w:rPr>
            </w:pPr>
            <w:r w:rsidRPr="00CE1F9E">
              <w:rPr>
                <w:rFonts w:cs="Times New Roman"/>
                <w:szCs w:val="24"/>
              </w:rPr>
              <w:t>4.</w:t>
            </w:r>
          </w:p>
        </w:tc>
        <w:tc>
          <w:tcPr>
            <w:tcW w:w="5954" w:type="dxa"/>
          </w:tcPr>
          <w:p w:rsidR="00193E16" w:rsidRPr="00CE1F9E" w:rsidRDefault="00193E16" w:rsidP="00CE1F9E">
            <w:pPr>
              <w:rPr>
                <w:rFonts w:cs="Times New Roman"/>
                <w:szCs w:val="24"/>
              </w:rPr>
            </w:pPr>
            <w:r w:rsidRPr="00CE1F9E">
              <w:rPr>
                <w:rFonts w:cs="Times New Roman"/>
                <w:szCs w:val="24"/>
              </w:rPr>
              <w:t xml:space="preserve">Литературно-познавательная игра    «Пришвинское лото»                                                                                                                                                                                                                                                           </w:t>
            </w:r>
          </w:p>
        </w:tc>
        <w:tc>
          <w:tcPr>
            <w:tcW w:w="1590" w:type="dxa"/>
          </w:tcPr>
          <w:p w:rsidR="00193E16" w:rsidRPr="00CE1F9E" w:rsidRDefault="00193E16" w:rsidP="00B57975">
            <w:pPr>
              <w:rPr>
                <w:rFonts w:cs="Times New Roman"/>
                <w:szCs w:val="24"/>
              </w:rPr>
            </w:pPr>
            <w:r w:rsidRPr="00CE1F9E">
              <w:rPr>
                <w:rFonts w:cs="Times New Roman"/>
                <w:szCs w:val="24"/>
              </w:rPr>
              <w:t>02.02</w:t>
            </w:r>
          </w:p>
        </w:tc>
        <w:tc>
          <w:tcPr>
            <w:tcW w:w="1859" w:type="dxa"/>
          </w:tcPr>
          <w:p w:rsidR="00193E16" w:rsidRPr="00CE1F9E" w:rsidRDefault="00193E16" w:rsidP="00CE1F9E">
            <w:pPr>
              <w:rPr>
                <w:rFonts w:cs="Times New Roman"/>
                <w:szCs w:val="24"/>
              </w:rPr>
            </w:pPr>
            <w:r w:rsidRPr="00CE1F9E">
              <w:rPr>
                <w:rFonts w:cs="Times New Roman"/>
                <w:szCs w:val="24"/>
              </w:rPr>
              <w:t>5-7 кл.</w:t>
            </w:r>
          </w:p>
        </w:tc>
        <w:tc>
          <w:tcPr>
            <w:tcW w:w="1448" w:type="dxa"/>
          </w:tcPr>
          <w:p w:rsidR="00193E16" w:rsidRDefault="00193E16" w:rsidP="00CE1F9E">
            <w:pPr>
              <w:rPr>
                <w:rFonts w:cs="Times New Roman"/>
                <w:szCs w:val="24"/>
              </w:rPr>
            </w:pPr>
            <w:r>
              <w:rPr>
                <w:rFonts w:cs="Times New Roman"/>
                <w:szCs w:val="24"/>
              </w:rPr>
              <w:t>школа № 7</w:t>
            </w:r>
          </w:p>
          <w:p w:rsidR="00193E16" w:rsidRPr="00CE1F9E" w:rsidRDefault="00193E16" w:rsidP="00CE1F9E">
            <w:pPr>
              <w:rPr>
                <w:rFonts w:cs="Times New Roman"/>
                <w:szCs w:val="24"/>
              </w:rPr>
            </w:pPr>
            <w:r>
              <w:rPr>
                <w:rFonts w:cs="Times New Roman"/>
                <w:szCs w:val="24"/>
              </w:rPr>
              <w:t>26 человек</w:t>
            </w:r>
          </w:p>
        </w:tc>
        <w:tc>
          <w:tcPr>
            <w:tcW w:w="2588" w:type="dxa"/>
          </w:tcPr>
          <w:p w:rsidR="00193E16" w:rsidRPr="00CE1F9E" w:rsidRDefault="00193E16" w:rsidP="00CE1F9E">
            <w:pPr>
              <w:rPr>
                <w:rFonts w:cs="Times New Roman"/>
                <w:szCs w:val="24"/>
              </w:rPr>
            </w:pPr>
            <w:r w:rsidRPr="00CE1F9E">
              <w:rPr>
                <w:rFonts w:cs="Times New Roman"/>
                <w:szCs w:val="24"/>
              </w:rPr>
              <w:t>Ажгибицева И.Л.</w:t>
            </w:r>
          </w:p>
        </w:tc>
      </w:tr>
      <w:tr w:rsidR="00193E16" w:rsidRPr="00CE1F9E" w:rsidTr="00066837">
        <w:trPr>
          <w:trHeight w:val="557"/>
        </w:trPr>
        <w:tc>
          <w:tcPr>
            <w:tcW w:w="675" w:type="dxa"/>
          </w:tcPr>
          <w:p w:rsidR="00193E16" w:rsidRPr="00CE1F9E" w:rsidRDefault="00193E16" w:rsidP="00066837">
            <w:pPr>
              <w:rPr>
                <w:rFonts w:cs="Times New Roman"/>
                <w:szCs w:val="24"/>
              </w:rPr>
            </w:pPr>
            <w:r w:rsidRPr="00CE1F9E">
              <w:rPr>
                <w:rFonts w:cs="Times New Roman"/>
                <w:szCs w:val="24"/>
              </w:rPr>
              <w:t>5.</w:t>
            </w:r>
          </w:p>
        </w:tc>
        <w:tc>
          <w:tcPr>
            <w:tcW w:w="5954" w:type="dxa"/>
          </w:tcPr>
          <w:p w:rsidR="00193E16" w:rsidRDefault="00193E16" w:rsidP="00CE1F9E">
            <w:pPr>
              <w:rPr>
                <w:rFonts w:cs="Times New Roman"/>
                <w:szCs w:val="24"/>
              </w:rPr>
            </w:pPr>
            <w:r w:rsidRPr="00CE1F9E">
              <w:rPr>
                <w:rFonts w:cs="Times New Roman"/>
                <w:szCs w:val="24"/>
              </w:rPr>
              <w:t>Жанровая выставка</w:t>
            </w:r>
          </w:p>
          <w:p w:rsidR="00193E16" w:rsidRPr="00CE1F9E" w:rsidRDefault="00193E16" w:rsidP="00CE1F9E">
            <w:pPr>
              <w:rPr>
                <w:rFonts w:cs="Times New Roman"/>
                <w:szCs w:val="24"/>
              </w:rPr>
            </w:pPr>
            <w:r w:rsidRPr="00CE1F9E">
              <w:rPr>
                <w:rFonts w:cs="Times New Roman"/>
                <w:szCs w:val="24"/>
              </w:rPr>
              <w:t>«Впередсмотрящий фантаст»</w:t>
            </w:r>
          </w:p>
        </w:tc>
        <w:tc>
          <w:tcPr>
            <w:tcW w:w="1590" w:type="dxa"/>
          </w:tcPr>
          <w:p w:rsidR="00193E16" w:rsidRPr="00CE1F9E" w:rsidRDefault="00193E16" w:rsidP="00B57975">
            <w:pPr>
              <w:rPr>
                <w:rFonts w:cs="Times New Roman"/>
                <w:szCs w:val="24"/>
              </w:rPr>
            </w:pPr>
            <w:r w:rsidRPr="00CE1F9E">
              <w:rPr>
                <w:rFonts w:cs="Times New Roman"/>
                <w:szCs w:val="24"/>
              </w:rPr>
              <w:t>06.02</w:t>
            </w:r>
          </w:p>
        </w:tc>
        <w:tc>
          <w:tcPr>
            <w:tcW w:w="1859" w:type="dxa"/>
          </w:tcPr>
          <w:p w:rsidR="00193E16" w:rsidRPr="00CE1F9E" w:rsidRDefault="00193E16" w:rsidP="00CE1F9E">
            <w:pPr>
              <w:rPr>
                <w:rFonts w:cs="Times New Roman"/>
                <w:szCs w:val="24"/>
              </w:rPr>
            </w:pPr>
            <w:r w:rsidRPr="00CE1F9E">
              <w:rPr>
                <w:rFonts w:cs="Times New Roman"/>
                <w:szCs w:val="24"/>
              </w:rPr>
              <w:t>5-9 кл.</w:t>
            </w:r>
          </w:p>
        </w:tc>
        <w:tc>
          <w:tcPr>
            <w:tcW w:w="1448" w:type="dxa"/>
          </w:tcPr>
          <w:p w:rsidR="00193E16" w:rsidRPr="00CE1F9E" w:rsidRDefault="00193E16" w:rsidP="00CE1F9E">
            <w:pPr>
              <w:rPr>
                <w:rFonts w:cs="Times New Roman"/>
                <w:szCs w:val="24"/>
              </w:rPr>
            </w:pPr>
            <w:r>
              <w:rPr>
                <w:rFonts w:cs="Times New Roman"/>
                <w:szCs w:val="24"/>
              </w:rPr>
              <w:t xml:space="preserve">старший отдел </w:t>
            </w:r>
          </w:p>
        </w:tc>
        <w:tc>
          <w:tcPr>
            <w:tcW w:w="2588" w:type="dxa"/>
          </w:tcPr>
          <w:p w:rsidR="00193E16" w:rsidRPr="00CE1F9E" w:rsidRDefault="00193E16" w:rsidP="00CE1F9E">
            <w:pPr>
              <w:rPr>
                <w:rFonts w:cs="Times New Roman"/>
                <w:szCs w:val="24"/>
              </w:rPr>
            </w:pPr>
            <w:r w:rsidRPr="00CE1F9E">
              <w:rPr>
                <w:rFonts w:cs="Times New Roman"/>
                <w:szCs w:val="24"/>
              </w:rPr>
              <w:t>Ажгибицева И.Л.</w:t>
            </w:r>
          </w:p>
        </w:tc>
      </w:tr>
      <w:tr w:rsidR="00193E16" w:rsidRPr="00CE1F9E" w:rsidTr="00066837">
        <w:trPr>
          <w:trHeight w:val="845"/>
        </w:trPr>
        <w:tc>
          <w:tcPr>
            <w:tcW w:w="675" w:type="dxa"/>
          </w:tcPr>
          <w:p w:rsidR="00193E16" w:rsidRPr="00CE1F9E" w:rsidRDefault="00193E16" w:rsidP="00066837">
            <w:pPr>
              <w:rPr>
                <w:rFonts w:cs="Times New Roman"/>
                <w:szCs w:val="24"/>
              </w:rPr>
            </w:pPr>
            <w:r w:rsidRPr="00CE1F9E">
              <w:rPr>
                <w:rFonts w:cs="Times New Roman"/>
                <w:szCs w:val="24"/>
              </w:rPr>
              <w:t>6.</w:t>
            </w:r>
          </w:p>
        </w:tc>
        <w:tc>
          <w:tcPr>
            <w:tcW w:w="5954" w:type="dxa"/>
          </w:tcPr>
          <w:p w:rsidR="00193E16" w:rsidRDefault="00193E16" w:rsidP="00CE1F9E">
            <w:pPr>
              <w:rPr>
                <w:rFonts w:cs="Times New Roman"/>
                <w:szCs w:val="24"/>
              </w:rPr>
            </w:pPr>
            <w:r w:rsidRPr="00CE1F9E">
              <w:rPr>
                <w:rFonts w:cs="Times New Roman"/>
                <w:szCs w:val="24"/>
              </w:rPr>
              <w:t>Литературный глобус</w:t>
            </w:r>
          </w:p>
          <w:p w:rsidR="00193E16" w:rsidRPr="00CE1F9E" w:rsidRDefault="00193E16" w:rsidP="00CE1F9E">
            <w:pPr>
              <w:rPr>
                <w:rFonts w:cs="Times New Roman"/>
                <w:szCs w:val="24"/>
              </w:rPr>
            </w:pPr>
            <w:r w:rsidRPr="00CE1F9E">
              <w:rPr>
                <w:rFonts w:cs="Times New Roman"/>
                <w:szCs w:val="24"/>
              </w:rPr>
              <w:t xml:space="preserve">«Путешествие с Жюлем </w:t>
            </w:r>
            <w:proofErr w:type="gramStart"/>
            <w:r w:rsidRPr="00CE1F9E">
              <w:rPr>
                <w:rFonts w:cs="Times New Roman"/>
                <w:szCs w:val="24"/>
              </w:rPr>
              <w:t>Верном</w:t>
            </w:r>
            <w:proofErr w:type="gramEnd"/>
            <w:r w:rsidRPr="00CE1F9E">
              <w:rPr>
                <w:rFonts w:cs="Times New Roman"/>
                <w:szCs w:val="24"/>
              </w:rPr>
              <w:t xml:space="preserve">» (190-летию </w:t>
            </w:r>
            <w:proofErr w:type="spellStart"/>
            <w:r w:rsidRPr="00CE1F9E">
              <w:rPr>
                <w:rFonts w:cs="Times New Roman"/>
                <w:szCs w:val="24"/>
              </w:rPr>
              <w:t>Ж.Верна</w:t>
            </w:r>
            <w:proofErr w:type="spellEnd"/>
            <w:r w:rsidRPr="00CE1F9E">
              <w:rPr>
                <w:rFonts w:cs="Times New Roman"/>
                <w:szCs w:val="24"/>
              </w:rPr>
              <w:t>)</w:t>
            </w:r>
          </w:p>
        </w:tc>
        <w:tc>
          <w:tcPr>
            <w:tcW w:w="1590" w:type="dxa"/>
          </w:tcPr>
          <w:p w:rsidR="00193E16" w:rsidRPr="00CE1F9E" w:rsidRDefault="00193E16" w:rsidP="00B57975">
            <w:pPr>
              <w:rPr>
                <w:rFonts w:cs="Times New Roman"/>
                <w:szCs w:val="24"/>
              </w:rPr>
            </w:pPr>
            <w:r w:rsidRPr="00CE1F9E">
              <w:rPr>
                <w:rFonts w:cs="Times New Roman"/>
                <w:szCs w:val="24"/>
              </w:rPr>
              <w:t>09.02</w:t>
            </w:r>
          </w:p>
        </w:tc>
        <w:tc>
          <w:tcPr>
            <w:tcW w:w="1859" w:type="dxa"/>
          </w:tcPr>
          <w:p w:rsidR="00193E16" w:rsidRPr="00CE1F9E" w:rsidRDefault="00193E16" w:rsidP="00CE1F9E">
            <w:pPr>
              <w:rPr>
                <w:rFonts w:cs="Times New Roman"/>
                <w:szCs w:val="24"/>
              </w:rPr>
            </w:pPr>
            <w:r w:rsidRPr="00CE1F9E">
              <w:rPr>
                <w:rFonts w:cs="Times New Roman"/>
                <w:szCs w:val="24"/>
              </w:rPr>
              <w:t>5-9 кл.</w:t>
            </w:r>
          </w:p>
        </w:tc>
        <w:tc>
          <w:tcPr>
            <w:tcW w:w="1448" w:type="dxa"/>
          </w:tcPr>
          <w:p w:rsidR="00193E16" w:rsidRDefault="00193E16" w:rsidP="00CE1F9E">
            <w:pPr>
              <w:rPr>
                <w:rFonts w:cs="Times New Roman"/>
                <w:szCs w:val="24"/>
              </w:rPr>
            </w:pPr>
            <w:r>
              <w:rPr>
                <w:rFonts w:cs="Times New Roman"/>
                <w:szCs w:val="24"/>
              </w:rPr>
              <w:t>школа № 7</w:t>
            </w:r>
          </w:p>
          <w:p w:rsidR="00193E16" w:rsidRPr="00CE1F9E" w:rsidRDefault="00193E16" w:rsidP="00CE1F9E">
            <w:pPr>
              <w:rPr>
                <w:rFonts w:cs="Times New Roman"/>
                <w:szCs w:val="24"/>
              </w:rPr>
            </w:pPr>
            <w:r>
              <w:rPr>
                <w:rFonts w:cs="Times New Roman"/>
                <w:szCs w:val="24"/>
              </w:rPr>
              <w:t>46 человек</w:t>
            </w:r>
          </w:p>
        </w:tc>
        <w:tc>
          <w:tcPr>
            <w:tcW w:w="2588" w:type="dxa"/>
          </w:tcPr>
          <w:p w:rsidR="00193E16" w:rsidRPr="00CE1F9E" w:rsidRDefault="00193E16" w:rsidP="00CE1F9E">
            <w:pPr>
              <w:rPr>
                <w:rFonts w:cs="Times New Roman"/>
                <w:szCs w:val="24"/>
              </w:rPr>
            </w:pPr>
            <w:r w:rsidRPr="00CE1F9E">
              <w:rPr>
                <w:rFonts w:cs="Times New Roman"/>
                <w:szCs w:val="24"/>
              </w:rPr>
              <w:t>Ажгибицева И.Л.</w:t>
            </w:r>
          </w:p>
        </w:tc>
      </w:tr>
      <w:tr w:rsidR="00193E16" w:rsidRPr="00CE1F9E" w:rsidTr="00066837">
        <w:trPr>
          <w:trHeight w:val="557"/>
        </w:trPr>
        <w:tc>
          <w:tcPr>
            <w:tcW w:w="675" w:type="dxa"/>
          </w:tcPr>
          <w:p w:rsidR="00193E16" w:rsidRPr="00CE1F9E" w:rsidRDefault="00193E16" w:rsidP="00066837">
            <w:pPr>
              <w:rPr>
                <w:rFonts w:cs="Times New Roman"/>
                <w:szCs w:val="24"/>
              </w:rPr>
            </w:pPr>
            <w:r w:rsidRPr="00CE1F9E">
              <w:rPr>
                <w:rFonts w:cs="Times New Roman"/>
                <w:szCs w:val="24"/>
              </w:rPr>
              <w:lastRenderedPageBreak/>
              <w:t>7.</w:t>
            </w:r>
          </w:p>
        </w:tc>
        <w:tc>
          <w:tcPr>
            <w:tcW w:w="5954" w:type="dxa"/>
          </w:tcPr>
          <w:p w:rsidR="00193E16" w:rsidRDefault="00193E16" w:rsidP="00CE1F9E">
            <w:pPr>
              <w:rPr>
                <w:rFonts w:cs="Times New Roman"/>
                <w:szCs w:val="24"/>
              </w:rPr>
            </w:pPr>
            <w:r w:rsidRPr="00CE1F9E">
              <w:rPr>
                <w:rFonts w:cs="Times New Roman"/>
                <w:szCs w:val="24"/>
              </w:rPr>
              <w:t>Выставка-юбилей</w:t>
            </w:r>
          </w:p>
          <w:p w:rsidR="00193E16" w:rsidRPr="00CE1F9E" w:rsidRDefault="00193E16" w:rsidP="00CE1F9E">
            <w:pPr>
              <w:rPr>
                <w:rFonts w:cs="Times New Roman"/>
                <w:szCs w:val="24"/>
              </w:rPr>
            </w:pPr>
            <w:r w:rsidRPr="00CE1F9E">
              <w:rPr>
                <w:rFonts w:cs="Times New Roman"/>
                <w:szCs w:val="24"/>
              </w:rPr>
              <w:t>«Настоящие люди Бориса Полевого»</w:t>
            </w:r>
          </w:p>
        </w:tc>
        <w:tc>
          <w:tcPr>
            <w:tcW w:w="1590" w:type="dxa"/>
          </w:tcPr>
          <w:p w:rsidR="00193E16" w:rsidRPr="00CE1F9E" w:rsidRDefault="00193E16" w:rsidP="00B57975">
            <w:pPr>
              <w:rPr>
                <w:rFonts w:cs="Times New Roman"/>
                <w:szCs w:val="24"/>
              </w:rPr>
            </w:pPr>
            <w:r w:rsidRPr="00CE1F9E">
              <w:rPr>
                <w:rFonts w:cs="Times New Roman"/>
                <w:szCs w:val="24"/>
              </w:rPr>
              <w:t>13.03</w:t>
            </w:r>
          </w:p>
        </w:tc>
        <w:tc>
          <w:tcPr>
            <w:tcW w:w="1859" w:type="dxa"/>
          </w:tcPr>
          <w:p w:rsidR="00193E16" w:rsidRPr="00CE1F9E" w:rsidRDefault="00193E16" w:rsidP="00CE1F9E">
            <w:pPr>
              <w:rPr>
                <w:rFonts w:cs="Times New Roman"/>
                <w:szCs w:val="24"/>
              </w:rPr>
            </w:pPr>
            <w:r w:rsidRPr="00CE1F9E">
              <w:rPr>
                <w:rFonts w:cs="Times New Roman"/>
                <w:szCs w:val="24"/>
              </w:rPr>
              <w:t>8-11 кл.</w:t>
            </w:r>
          </w:p>
        </w:tc>
        <w:tc>
          <w:tcPr>
            <w:tcW w:w="1448" w:type="dxa"/>
          </w:tcPr>
          <w:p w:rsidR="00193E16" w:rsidRPr="00CE1F9E" w:rsidRDefault="00193E16" w:rsidP="00CE1F9E">
            <w:pPr>
              <w:rPr>
                <w:rFonts w:cs="Times New Roman"/>
                <w:szCs w:val="24"/>
              </w:rPr>
            </w:pPr>
            <w:r>
              <w:rPr>
                <w:rFonts w:cs="Times New Roman"/>
                <w:szCs w:val="24"/>
              </w:rPr>
              <w:t xml:space="preserve">старший отдел </w:t>
            </w:r>
          </w:p>
        </w:tc>
        <w:tc>
          <w:tcPr>
            <w:tcW w:w="2588" w:type="dxa"/>
          </w:tcPr>
          <w:p w:rsidR="00193E16" w:rsidRPr="00CE1F9E" w:rsidRDefault="00193E16" w:rsidP="00CE1F9E">
            <w:pPr>
              <w:rPr>
                <w:rFonts w:cs="Times New Roman"/>
                <w:szCs w:val="24"/>
              </w:rPr>
            </w:pPr>
            <w:r w:rsidRPr="00CE1F9E">
              <w:rPr>
                <w:rFonts w:cs="Times New Roman"/>
                <w:szCs w:val="24"/>
              </w:rPr>
              <w:t>Тюлюш Д.Б.</w:t>
            </w:r>
          </w:p>
        </w:tc>
      </w:tr>
      <w:tr w:rsidR="00193E16" w:rsidRPr="00CE1F9E" w:rsidTr="00066837">
        <w:trPr>
          <w:trHeight w:val="541"/>
        </w:trPr>
        <w:tc>
          <w:tcPr>
            <w:tcW w:w="675" w:type="dxa"/>
          </w:tcPr>
          <w:p w:rsidR="00193E16" w:rsidRPr="00CE1F9E" w:rsidRDefault="00193E16" w:rsidP="00066837">
            <w:pPr>
              <w:rPr>
                <w:rFonts w:cs="Times New Roman"/>
                <w:szCs w:val="24"/>
              </w:rPr>
            </w:pPr>
            <w:r w:rsidRPr="00CE1F9E">
              <w:rPr>
                <w:rFonts w:cs="Times New Roman"/>
                <w:szCs w:val="24"/>
              </w:rPr>
              <w:t>8.</w:t>
            </w:r>
          </w:p>
        </w:tc>
        <w:tc>
          <w:tcPr>
            <w:tcW w:w="5954" w:type="dxa"/>
          </w:tcPr>
          <w:p w:rsidR="00193E16" w:rsidRPr="00CE1F9E" w:rsidRDefault="00193E16" w:rsidP="00CE1F9E">
            <w:pPr>
              <w:rPr>
                <w:rFonts w:cs="Times New Roman"/>
                <w:szCs w:val="24"/>
              </w:rPr>
            </w:pPr>
            <w:r w:rsidRPr="00CE1F9E">
              <w:rPr>
                <w:rFonts w:cs="Times New Roman"/>
                <w:szCs w:val="24"/>
              </w:rPr>
              <w:t>Выставка-портрет Страницы большой жизни»</w:t>
            </w:r>
          </w:p>
        </w:tc>
        <w:tc>
          <w:tcPr>
            <w:tcW w:w="1590" w:type="dxa"/>
          </w:tcPr>
          <w:p w:rsidR="00193E16" w:rsidRPr="00CE1F9E" w:rsidRDefault="00193E16" w:rsidP="00B57975">
            <w:pPr>
              <w:rPr>
                <w:rFonts w:cs="Times New Roman"/>
                <w:szCs w:val="24"/>
              </w:rPr>
            </w:pPr>
            <w:r w:rsidRPr="00CE1F9E">
              <w:rPr>
                <w:rFonts w:cs="Times New Roman"/>
                <w:szCs w:val="24"/>
              </w:rPr>
              <w:t>26.03</w:t>
            </w:r>
          </w:p>
        </w:tc>
        <w:tc>
          <w:tcPr>
            <w:tcW w:w="1859" w:type="dxa"/>
          </w:tcPr>
          <w:p w:rsidR="00193E16" w:rsidRPr="00CE1F9E" w:rsidRDefault="00193E16" w:rsidP="00CE1F9E">
            <w:pPr>
              <w:rPr>
                <w:rFonts w:cs="Times New Roman"/>
                <w:szCs w:val="24"/>
              </w:rPr>
            </w:pPr>
            <w:r w:rsidRPr="00CE1F9E">
              <w:rPr>
                <w:rFonts w:cs="Times New Roman"/>
                <w:szCs w:val="24"/>
              </w:rPr>
              <w:t>6-9 кл.</w:t>
            </w:r>
          </w:p>
        </w:tc>
        <w:tc>
          <w:tcPr>
            <w:tcW w:w="1448" w:type="dxa"/>
          </w:tcPr>
          <w:p w:rsidR="00193E16" w:rsidRPr="00CE1F9E" w:rsidRDefault="00193E16" w:rsidP="00CE1F9E">
            <w:pPr>
              <w:rPr>
                <w:rFonts w:cs="Times New Roman"/>
                <w:szCs w:val="24"/>
              </w:rPr>
            </w:pPr>
          </w:p>
        </w:tc>
        <w:tc>
          <w:tcPr>
            <w:tcW w:w="2588" w:type="dxa"/>
          </w:tcPr>
          <w:p w:rsidR="00193E16" w:rsidRPr="00CE1F9E" w:rsidRDefault="00193E16" w:rsidP="00CE1F9E">
            <w:pPr>
              <w:rPr>
                <w:rFonts w:cs="Times New Roman"/>
                <w:szCs w:val="24"/>
              </w:rPr>
            </w:pPr>
            <w:r w:rsidRPr="00CE1F9E">
              <w:rPr>
                <w:rFonts w:cs="Times New Roman"/>
                <w:szCs w:val="24"/>
              </w:rPr>
              <w:t>Тюлюш Д.Б.</w:t>
            </w:r>
          </w:p>
        </w:tc>
      </w:tr>
      <w:tr w:rsidR="00193E16" w:rsidRPr="00CE1F9E" w:rsidTr="00066837">
        <w:trPr>
          <w:trHeight w:val="557"/>
        </w:trPr>
        <w:tc>
          <w:tcPr>
            <w:tcW w:w="675" w:type="dxa"/>
          </w:tcPr>
          <w:p w:rsidR="00193E16" w:rsidRPr="00CE1F9E" w:rsidRDefault="00193E16" w:rsidP="00066837">
            <w:pPr>
              <w:rPr>
                <w:rFonts w:cs="Times New Roman"/>
                <w:szCs w:val="24"/>
              </w:rPr>
            </w:pPr>
            <w:r w:rsidRPr="00CE1F9E">
              <w:rPr>
                <w:rFonts w:cs="Times New Roman"/>
                <w:szCs w:val="24"/>
              </w:rPr>
              <w:t>9.</w:t>
            </w:r>
          </w:p>
        </w:tc>
        <w:tc>
          <w:tcPr>
            <w:tcW w:w="5954" w:type="dxa"/>
          </w:tcPr>
          <w:p w:rsidR="00193E16" w:rsidRDefault="00193E16" w:rsidP="00CE1F9E">
            <w:pPr>
              <w:rPr>
                <w:rFonts w:cs="Times New Roman"/>
                <w:szCs w:val="24"/>
              </w:rPr>
            </w:pPr>
            <w:r w:rsidRPr="00CE1F9E">
              <w:rPr>
                <w:rFonts w:cs="Times New Roman"/>
                <w:szCs w:val="24"/>
              </w:rPr>
              <w:t xml:space="preserve">Книжная выставка </w:t>
            </w:r>
            <w:proofErr w:type="gramStart"/>
            <w:r>
              <w:rPr>
                <w:rFonts w:cs="Times New Roman"/>
                <w:szCs w:val="24"/>
              </w:rPr>
              <w:t>–</w:t>
            </w:r>
            <w:r w:rsidRPr="00CE1F9E">
              <w:rPr>
                <w:rFonts w:cs="Times New Roman"/>
                <w:szCs w:val="24"/>
              </w:rPr>
              <w:t>к</w:t>
            </w:r>
            <w:proofErr w:type="gramEnd"/>
            <w:r w:rsidRPr="00CE1F9E">
              <w:rPr>
                <w:rFonts w:cs="Times New Roman"/>
                <w:szCs w:val="24"/>
              </w:rPr>
              <w:t>онсультация</w:t>
            </w:r>
          </w:p>
          <w:p w:rsidR="00193E16" w:rsidRPr="00CE1F9E" w:rsidRDefault="00193E16" w:rsidP="00CE1F9E">
            <w:pPr>
              <w:rPr>
                <w:rFonts w:cs="Times New Roman"/>
                <w:szCs w:val="24"/>
              </w:rPr>
            </w:pPr>
            <w:r w:rsidRPr="00CE1F9E">
              <w:rPr>
                <w:rFonts w:cs="Times New Roman"/>
                <w:szCs w:val="24"/>
              </w:rPr>
              <w:t>«Образование от</w:t>
            </w:r>
            <w:proofErr w:type="gramStart"/>
            <w:r w:rsidRPr="00CE1F9E">
              <w:rPr>
                <w:rFonts w:cs="Times New Roman"/>
                <w:szCs w:val="24"/>
              </w:rPr>
              <w:t xml:space="preserve"> А</w:t>
            </w:r>
            <w:proofErr w:type="gramEnd"/>
            <w:r w:rsidRPr="00CE1F9E">
              <w:rPr>
                <w:rFonts w:cs="Times New Roman"/>
                <w:szCs w:val="24"/>
              </w:rPr>
              <w:t xml:space="preserve"> до Я. Карьера»</w:t>
            </w:r>
          </w:p>
        </w:tc>
        <w:tc>
          <w:tcPr>
            <w:tcW w:w="1590" w:type="dxa"/>
          </w:tcPr>
          <w:p w:rsidR="00193E16" w:rsidRPr="00CE1F9E" w:rsidRDefault="00193E16" w:rsidP="00B57975">
            <w:pPr>
              <w:rPr>
                <w:rFonts w:cs="Times New Roman"/>
                <w:szCs w:val="24"/>
              </w:rPr>
            </w:pPr>
            <w:r w:rsidRPr="00CE1F9E">
              <w:rPr>
                <w:rFonts w:cs="Times New Roman"/>
                <w:szCs w:val="24"/>
              </w:rPr>
              <w:t>26.03</w:t>
            </w:r>
          </w:p>
        </w:tc>
        <w:tc>
          <w:tcPr>
            <w:tcW w:w="1859" w:type="dxa"/>
          </w:tcPr>
          <w:p w:rsidR="00193E16" w:rsidRPr="00CE1F9E" w:rsidRDefault="00193E16" w:rsidP="00CE1F9E">
            <w:pPr>
              <w:rPr>
                <w:rFonts w:cs="Times New Roman"/>
                <w:szCs w:val="24"/>
              </w:rPr>
            </w:pPr>
            <w:r w:rsidRPr="00CE1F9E">
              <w:rPr>
                <w:rFonts w:cs="Times New Roman"/>
                <w:szCs w:val="24"/>
              </w:rPr>
              <w:t>9-11 кл.</w:t>
            </w:r>
          </w:p>
        </w:tc>
        <w:tc>
          <w:tcPr>
            <w:tcW w:w="1448" w:type="dxa"/>
          </w:tcPr>
          <w:p w:rsidR="00193E16" w:rsidRPr="00CE1F9E" w:rsidRDefault="00193E16" w:rsidP="00CE1F9E">
            <w:pPr>
              <w:rPr>
                <w:rFonts w:cs="Times New Roman"/>
                <w:szCs w:val="24"/>
              </w:rPr>
            </w:pPr>
            <w:r>
              <w:rPr>
                <w:rFonts w:cs="Times New Roman"/>
                <w:szCs w:val="24"/>
              </w:rPr>
              <w:t xml:space="preserve">старший отдел </w:t>
            </w:r>
          </w:p>
        </w:tc>
        <w:tc>
          <w:tcPr>
            <w:tcW w:w="2588" w:type="dxa"/>
          </w:tcPr>
          <w:p w:rsidR="00193E16" w:rsidRPr="00CE1F9E" w:rsidRDefault="00193E16" w:rsidP="00CE1F9E">
            <w:pPr>
              <w:rPr>
                <w:rFonts w:cs="Times New Roman"/>
                <w:szCs w:val="24"/>
              </w:rPr>
            </w:pPr>
            <w:r w:rsidRPr="00CE1F9E">
              <w:rPr>
                <w:rFonts w:cs="Times New Roman"/>
                <w:szCs w:val="24"/>
              </w:rPr>
              <w:t>Ажгибицева И.Л.</w:t>
            </w:r>
          </w:p>
        </w:tc>
      </w:tr>
      <w:tr w:rsidR="00193E16" w:rsidRPr="00CE1F9E" w:rsidTr="00066837">
        <w:trPr>
          <w:trHeight w:val="845"/>
        </w:trPr>
        <w:tc>
          <w:tcPr>
            <w:tcW w:w="675" w:type="dxa"/>
          </w:tcPr>
          <w:p w:rsidR="00193E16" w:rsidRPr="00CE1F9E" w:rsidRDefault="00066837" w:rsidP="00066837">
            <w:pPr>
              <w:rPr>
                <w:rFonts w:cs="Times New Roman"/>
                <w:szCs w:val="24"/>
              </w:rPr>
            </w:pPr>
            <w:r>
              <w:rPr>
                <w:rFonts w:cs="Times New Roman"/>
                <w:szCs w:val="24"/>
              </w:rPr>
              <w:t>10</w:t>
            </w:r>
          </w:p>
        </w:tc>
        <w:tc>
          <w:tcPr>
            <w:tcW w:w="5954" w:type="dxa"/>
          </w:tcPr>
          <w:p w:rsidR="00193E16" w:rsidRDefault="00193E16" w:rsidP="00CE1F9E">
            <w:pPr>
              <w:rPr>
                <w:rFonts w:cs="Times New Roman"/>
                <w:szCs w:val="24"/>
              </w:rPr>
            </w:pPr>
            <w:r w:rsidRPr="00CE1F9E">
              <w:rPr>
                <w:rFonts w:cs="Times New Roman"/>
                <w:szCs w:val="24"/>
              </w:rPr>
              <w:t>Беседа-презентация</w:t>
            </w:r>
          </w:p>
          <w:p w:rsidR="00193E16" w:rsidRPr="00CE1F9E" w:rsidRDefault="00193E16" w:rsidP="00CE1F9E">
            <w:pPr>
              <w:rPr>
                <w:rFonts w:cs="Times New Roman"/>
                <w:szCs w:val="24"/>
              </w:rPr>
            </w:pPr>
            <w:r w:rsidRPr="00CE1F9E">
              <w:rPr>
                <w:rFonts w:cs="Times New Roman"/>
                <w:szCs w:val="24"/>
              </w:rPr>
              <w:t>«Тема детства в произведениях М. Горького»</w:t>
            </w:r>
          </w:p>
        </w:tc>
        <w:tc>
          <w:tcPr>
            <w:tcW w:w="1590" w:type="dxa"/>
          </w:tcPr>
          <w:p w:rsidR="00193E16" w:rsidRPr="00CE1F9E" w:rsidRDefault="00193E16" w:rsidP="00B57975">
            <w:pPr>
              <w:rPr>
                <w:rFonts w:cs="Times New Roman"/>
                <w:szCs w:val="24"/>
              </w:rPr>
            </w:pPr>
            <w:r w:rsidRPr="00CE1F9E">
              <w:rPr>
                <w:rFonts w:cs="Times New Roman"/>
                <w:szCs w:val="24"/>
              </w:rPr>
              <w:t>03.04</w:t>
            </w:r>
          </w:p>
        </w:tc>
        <w:tc>
          <w:tcPr>
            <w:tcW w:w="1859" w:type="dxa"/>
          </w:tcPr>
          <w:p w:rsidR="00193E16" w:rsidRPr="00CE1F9E" w:rsidRDefault="00193E16" w:rsidP="00CE1F9E">
            <w:pPr>
              <w:rPr>
                <w:rFonts w:cs="Times New Roman"/>
                <w:szCs w:val="24"/>
              </w:rPr>
            </w:pPr>
            <w:r w:rsidRPr="00CE1F9E">
              <w:rPr>
                <w:rFonts w:cs="Times New Roman"/>
                <w:szCs w:val="24"/>
              </w:rPr>
              <w:t>6-9 кл.</w:t>
            </w:r>
          </w:p>
        </w:tc>
        <w:tc>
          <w:tcPr>
            <w:tcW w:w="1448" w:type="dxa"/>
          </w:tcPr>
          <w:p w:rsidR="00193E16" w:rsidRPr="00CE1F9E" w:rsidRDefault="00193E16" w:rsidP="00CE1F9E">
            <w:pPr>
              <w:rPr>
                <w:rFonts w:cs="Times New Roman"/>
                <w:szCs w:val="24"/>
              </w:rPr>
            </w:pPr>
          </w:p>
        </w:tc>
        <w:tc>
          <w:tcPr>
            <w:tcW w:w="2588" w:type="dxa"/>
          </w:tcPr>
          <w:p w:rsidR="00193E16" w:rsidRPr="00CE1F9E" w:rsidRDefault="00193E16" w:rsidP="00CE1F9E">
            <w:pPr>
              <w:rPr>
                <w:rFonts w:cs="Times New Roman"/>
                <w:szCs w:val="24"/>
              </w:rPr>
            </w:pPr>
            <w:r w:rsidRPr="00CE1F9E">
              <w:rPr>
                <w:rFonts w:cs="Times New Roman"/>
                <w:szCs w:val="24"/>
              </w:rPr>
              <w:t>Тюлюш Д.Б.</w:t>
            </w:r>
          </w:p>
        </w:tc>
      </w:tr>
    </w:tbl>
    <w:p w:rsidR="00CB6E39" w:rsidRDefault="00CB6E39" w:rsidP="00CE1F9E">
      <w:pPr>
        <w:ind w:firstLine="567"/>
        <w:rPr>
          <w:rFonts w:cs="Times New Roman"/>
          <w:szCs w:val="24"/>
        </w:rPr>
      </w:pPr>
    </w:p>
    <w:p w:rsidR="00CB6E39" w:rsidRDefault="00CB6E39" w:rsidP="00CE1F9E">
      <w:pPr>
        <w:ind w:firstLine="567"/>
        <w:rPr>
          <w:rFonts w:cs="Times New Roman"/>
          <w:szCs w:val="24"/>
        </w:rPr>
      </w:pPr>
    </w:p>
    <w:p w:rsidR="00CE1F9E" w:rsidRPr="00CE1F9E" w:rsidRDefault="00C65E0D" w:rsidP="00CE1F9E">
      <w:pPr>
        <w:ind w:firstLine="567"/>
        <w:rPr>
          <w:rFonts w:cs="Times New Roman"/>
          <w:szCs w:val="24"/>
        </w:rPr>
      </w:pPr>
      <w:r>
        <w:rPr>
          <w:rFonts w:cs="Times New Roman"/>
          <w:szCs w:val="24"/>
        </w:rPr>
        <w:t xml:space="preserve">    </w:t>
      </w:r>
      <w:r w:rsidR="00CE1F9E" w:rsidRPr="00CE1F9E">
        <w:rPr>
          <w:rFonts w:cs="Times New Roman"/>
          <w:szCs w:val="24"/>
        </w:rPr>
        <w:t xml:space="preserve">К 190-летию со дня рождения французского писателя Жюль Верна оформлена  жанровая выставка «Впередсмотрящий фантаст», на выставке представлены </w:t>
      </w:r>
      <w:proofErr w:type="gramStart"/>
      <w:r w:rsidR="00CE1F9E" w:rsidRPr="00CE1F9E">
        <w:rPr>
          <w:rFonts w:cs="Times New Roman"/>
          <w:szCs w:val="24"/>
        </w:rPr>
        <w:t>книги</w:t>
      </w:r>
      <w:proofErr w:type="gramEnd"/>
      <w:r w:rsidR="00CE1F9E" w:rsidRPr="00CE1F9E">
        <w:rPr>
          <w:rFonts w:cs="Times New Roman"/>
          <w:szCs w:val="24"/>
        </w:rPr>
        <w:t xml:space="preserve"> рассказывающие о жизни  и творчестве писателя, критические статьи современников писателя и его знаменитые произведения. Выдано с выставки – 12 книг.</w:t>
      </w:r>
    </w:p>
    <w:p w:rsidR="00CE1F9E" w:rsidRPr="00CE1F9E" w:rsidRDefault="00CE1F9E" w:rsidP="00CE1F9E">
      <w:pPr>
        <w:ind w:firstLine="567"/>
        <w:rPr>
          <w:rFonts w:cs="Times New Roman"/>
          <w:szCs w:val="24"/>
        </w:rPr>
      </w:pPr>
      <w:r w:rsidRPr="00CE1F9E">
        <w:rPr>
          <w:rFonts w:cs="Times New Roman"/>
          <w:szCs w:val="24"/>
        </w:rPr>
        <w:t xml:space="preserve">   Литературный глобус «Путешествие с Жюль </w:t>
      </w:r>
      <w:proofErr w:type="gramStart"/>
      <w:r w:rsidRPr="00CE1F9E">
        <w:rPr>
          <w:rFonts w:cs="Times New Roman"/>
          <w:szCs w:val="24"/>
        </w:rPr>
        <w:t>Верном</w:t>
      </w:r>
      <w:proofErr w:type="gramEnd"/>
      <w:r w:rsidRPr="00CE1F9E">
        <w:rPr>
          <w:rFonts w:cs="Times New Roman"/>
          <w:szCs w:val="24"/>
        </w:rPr>
        <w:t>» проведено в школе №7, для 6 и 7 классов. Присутствовало – 46 человек.</w:t>
      </w:r>
    </w:p>
    <w:p w:rsidR="00CE1F9E" w:rsidRPr="00CE1F9E" w:rsidRDefault="00CE1F9E" w:rsidP="00CE1F9E">
      <w:pPr>
        <w:ind w:firstLine="567"/>
        <w:rPr>
          <w:rFonts w:cs="Times New Roman"/>
          <w:szCs w:val="24"/>
        </w:rPr>
      </w:pPr>
      <w:r w:rsidRPr="00CE1F9E">
        <w:rPr>
          <w:rFonts w:cs="Times New Roman"/>
          <w:szCs w:val="24"/>
        </w:rPr>
        <w:t xml:space="preserve">    В рамках 145-летия со дня рождения  писателя-натуралиста М. М. Пришвина, на абонементе отдела обслуживания  оформлена эко-выставка «Певец родной природы», на выставке  были представлены книги о жизни и творчестве писателя, его произведения о природе родного края, о животных и птицах.  Для читателей-детей  проведен обзор книг.  С выставки выдано 10 книг.</w:t>
      </w:r>
    </w:p>
    <w:p w:rsidR="00CE1F9E" w:rsidRPr="00CE1F9E" w:rsidRDefault="00CE1F9E" w:rsidP="00CE1F9E">
      <w:pPr>
        <w:ind w:firstLine="567"/>
        <w:rPr>
          <w:rFonts w:cs="Times New Roman"/>
          <w:szCs w:val="24"/>
        </w:rPr>
      </w:pPr>
      <w:r w:rsidRPr="00CE1F9E">
        <w:rPr>
          <w:rFonts w:cs="Times New Roman"/>
          <w:szCs w:val="24"/>
        </w:rPr>
        <w:t xml:space="preserve"> Литературно-познавательная игра «Пришвинское -  лото» в школе №7, 6б, присутствовало 28 человек</w:t>
      </w:r>
      <w:proofErr w:type="gramStart"/>
      <w:r w:rsidRPr="00CE1F9E">
        <w:rPr>
          <w:rFonts w:cs="Times New Roman"/>
          <w:szCs w:val="24"/>
        </w:rPr>
        <w:t>.</w:t>
      </w:r>
      <w:proofErr w:type="gramEnd"/>
      <w:r w:rsidRPr="00CE1F9E">
        <w:rPr>
          <w:rFonts w:cs="Times New Roman"/>
          <w:szCs w:val="24"/>
        </w:rPr>
        <w:t xml:space="preserve"> </w:t>
      </w:r>
      <w:proofErr w:type="gramStart"/>
      <w:r w:rsidRPr="00CE1F9E">
        <w:rPr>
          <w:rFonts w:cs="Times New Roman"/>
          <w:szCs w:val="24"/>
        </w:rPr>
        <w:t>р</w:t>
      </w:r>
      <w:proofErr w:type="gramEnd"/>
      <w:r w:rsidRPr="00CE1F9E">
        <w:rPr>
          <w:rFonts w:cs="Times New Roman"/>
          <w:szCs w:val="24"/>
        </w:rPr>
        <w:t>ебятам рассказали о жизни Михаила  Пришвина, как он стал писателем -  первая же книга М. Пришвина "В краю непуганых птиц " сделала его известным писателем.</w:t>
      </w:r>
    </w:p>
    <w:p w:rsidR="00CE1F9E" w:rsidRPr="00CE1F9E" w:rsidRDefault="00CE1F9E" w:rsidP="00CE1F9E">
      <w:pPr>
        <w:rPr>
          <w:rFonts w:cs="Times New Roman"/>
          <w:szCs w:val="24"/>
        </w:rPr>
      </w:pPr>
      <w:r w:rsidRPr="00CE1F9E">
        <w:rPr>
          <w:rFonts w:cs="Times New Roman"/>
          <w:szCs w:val="24"/>
        </w:rPr>
        <w:t xml:space="preserve">       Книжная выставка – консультация «Образование от</w:t>
      </w:r>
      <w:proofErr w:type="gramStart"/>
      <w:r w:rsidRPr="00CE1F9E">
        <w:rPr>
          <w:rFonts w:cs="Times New Roman"/>
          <w:szCs w:val="24"/>
        </w:rPr>
        <w:t xml:space="preserve"> А</w:t>
      </w:r>
      <w:proofErr w:type="gramEnd"/>
      <w:r w:rsidRPr="00CE1F9E">
        <w:rPr>
          <w:rFonts w:cs="Times New Roman"/>
          <w:szCs w:val="24"/>
        </w:rPr>
        <w:t xml:space="preserve"> до Я. Карьера», книги представленные  на выставке, то воспитывают и учат, кто растёт и учится, кто стремится получать знания – современно и настойчиво, кто желает применять их – профессионально и креативно, для всех и каждого, кто заинтересован в реализации своих профессиональных, научных, творческих и жизненных целей!</w:t>
      </w:r>
    </w:p>
    <w:p w:rsidR="00CE1F9E" w:rsidRPr="00CE1F9E" w:rsidRDefault="00CE1F9E" w:rsidP="00CE1F9E">
      <w:pPr>
        <w:ind w:firstLine="567"/>
        <w:rPr>
          <w:rFonts w:cs="Times New Roman"/>
          <w:szCs w:val="24"/>
        </w:rPr>
      </w:pPr>
      <w:r w:rsidRPr="00CE1F9E">
        <w:rPr>
          <w:rFonts w:cs="Times New Roman"/>
          <w:szCs w:val="24"/>
        </w:rPr>
        <w:t xml:space="preserve">    В рамках 80-летия со дня рождения Владимира Высоцкого оформлена книжная выставка-признание «Я, конечно, вернусь…» </w:t>
      </w:r>
      <w:proofErr w:type="gramStart"/>
      <w:r w:rsidRPr="00CE1F9E">
        <w:rPr>
          <w:rFonts w:cs="Times New Roman"/>
          <w:szCs w:val="24"/>
        </w:rPr>
        <w:t>книги</w:t>
      </w:r>
      <w:proofErr w:type="gramEnd"/>
      <w:r w:rsidRPr="00CE1F9E">
        <w:rPr>
          <w:rFonts w:cs="Times New Roman"/>
          <w:szCs w:val="24"/>
        </w:rPr>
        <w:t xml:space="preserve"> представленные на выставке рассказывают  о жизни и творчестве Владимира Семеновича, о его ролях, работе в кино и театре! Сборники  стихов. Взято с выставки -12 книг.</w:t>
      </w:r>
    </w:p>
    <w:p w:rsidR="00CE1F9E" w:rsidRPr="00CE1F9E" w:rsidRDefault="00CE1F9E" w:rsidP="00CE1F9E">
      <w:pPr>
        <w:ind w:firstLine="567"/>
        <w:rPr>
          <w:rFonts w:cs="Times New Roman"/>
          <w:szCs w:val="24"/>
        </w:rPr>
      </w:pPr>
      <w:r w:rsidRPr="00CE1F9E">
        <w:rPr>
          <w:rFonts w:cs="Times New Roman"/>
          <w:szCs w:val="24"/>
        </w:rPr>
        <w:t xml:space="preserve">  Для учащихся 10а класса</w:t>
      </w:r>
      <w:proofErr w:type="gramStart"/>
      <w:r w:rsidRPr="00CE1F9E">
        <w:rPr>
          <w:rFonts w:cs="Times New Roman"/>
          <w:szCs w:val="24"/>
        </w:rPr>
        <w:t xml:space="preserve"> ,</w:t>
      </w:r>
      <w:proofErr w:type="gramEnd"/>
      <w:r w:rsidRPr="00CE1F9E">
        <w:rPr>
          <w:rFonts w:cs="Times New Roman"/>
          <w:szCs w:val="24"/>
        </w:rPr>
        <w:t xml:space="preserve"> школы №1,  проведен музыкально-поэтический патриотический час «Мне б допеть до конца»</w:t>
      </w:r>
    </w:p>
    <w:p w:rsidR="00066837" w:rsidRPr="00DC1A21" w:rsidRDefault="00CE1F9E" w:rsidP="00DC1A21">
      <w:pPr>
        <w:spacing w:after="200" w:line="276" w:lineRule="auto"/>
        <w:rPr>
          <w:rFonts w:eastAsia="Calibri" w:cs="Times New Roman"/>
          <w:szCs w:val="24"/>
        </w:rPr>
      </w:pPr>
      <w:r w:rsidRPr="00CE1F9E">
        <w:rPr>
          <w:rFonts w:cs="Times New Roman"/>
          <w:szCs w:val="24"/>
        </w:rPr>
        <w:t xml:space="preserve">       Он и при жизни был легендой. А после смерти его именем  назвали горную вершину, новую планету, океанский танкер, его именем называли театры. Человек  талантливый, многогранный. Он был прекрасный артист  (его называли Гамлетом 70-х: на фестивале в Белграде он получил первый приз за роль Гамлета), оригинальный поэт и замечательный, любимый народом певец</w:t>
      </w:r>
    </w:p>
    <w:p w:rsidR="005E132C" w:rsidRDefault="00066837" w:rsidP="005E132C">
      <w:pPr>
        <w:jc w:val="center"/>
        <w:rPr>
          <w:rFonts w:eastAsia="Calibri" w:cs="Times New Roman"/>
          <w:b/>
          <w:sz w:val="32"/>
        </w:rPr>
      </w:pPr>
      <w:r>
        <w:rPr>
          <w:rFonts w:eastAsia="Calibri" w:cs="Times New Roman"/>
          <w:b/>
          <w:sz w:val="32"/>
        </w:rPr>
        <w:t xml:space="preserve"> </w:t>
      </w:r>
      <w:r w:rsidR="005E132C" w:rsidRPr="005E132C">
        <w:rPr>
          <w:rFonts w:eastAsia="Calibri" w:cs="Times New Roman"/>
          <w:b/>
          <w:sz w:val="32"/>
        </w:rPr>
        <w:t>ПРОФОРИЕНТАЦИЯ</w:t>
      </w:r>
    </w:p>
    <w:p w:rsidR="00066837" w:rsidRPr="005E132C" w:rsidRDefault="00066837" w:rsidP="005E132C">
      <w:pPr>
        <w:jc w:val="center"/>
        <w:rPr>
          <w:rFonts w:eastAsia="Calibri" w:cs="Times New Roman"/>
          <w:b/>
          <w:sz w:val="32"/>
        </w:rPr>
      </w:pPr>
    </w:p>
    <w:p w:rsidR="005E132C" w:rsidRPr="00200F84" w:rsidRDefault="00066837" w:rsidP="00066837">
      <w:pPr>
        <w:rPr>
          <w:b/>
          <w:szCs w:val="28"/>
        </w:rPr>
      </w:pPr>
      <w:r w:rsidRPr="00200F84">
        <w:rPr>
          <w:rFonts w:eastAsia="Calibri" w:cs="Times New Roman"/>
          <w:sz w:val="22"/>
        </w:rPr>
        <w:lastRenderedPageBreak/>
        <w:t xml:space="preserve">   </w:t>
      </w:r>
      <w:r w:rsidR="005E132C" w:rsidRPr="00200F84">
        <w:rPr>
          <w:rFonts w:eastAsia="Calibri" w:cs="Times New Roman"/>
        </w:rPr>
        <w:t xml:space="preserve">         Умение ответственно планировать свое будущее не приходит само собой, а выбор профессии - один из самых ответственных моментов в жизни каждого. Уже в 7-9 классе ученики должны задуматься о выборе профессии для их же блага. В процессе обучения  некоторые учащиеся даже не предполагают, что есть огромное разнообразие профессий, связанных с определенным  предметом, что они могут «углубляться»  в изучение этих предметов. Для этого существует профориентационная деятельность, которая   помогает определиться с выбором профессии. Профориентация – это система мер, направленных на оказание помощи молодежи в выборе профессии. Проблемой профессионального выбора, а точнее ориентира в море профессий, на сегодня занимаются и библиотеки.  </w:t>
      </w:r>
      <w:r w:rsidR="00C43987">
        <w:rPr>
          <w:rFonts w:eastAsia="Calibri" w:cs="Times New Roman"/>
        </w:rPr>
        <w:t xml:space="preserve">Что бы как </w:t>
      </w:r>
      <w:proofErr w:type="gramStart"/>
      <w:r w:rsidR="00C43987">
        <w:rPr>
          <w:rFonts w:eastAsia="Calibri" w:cs="Times New Roman"/>
        </w:rPr>
        <w:t>–т</w:t>
      </w:r>
      <w:proofErr w:type="gramEnd"/>
      <w:r w:rsidR="00C43987">
        <w:rPr>
          <w:rFonts w:eastAsia="Calibri" w:cs="Times New Roman"/>
        </w:rPr>
        <w:t xml:space="preserve">о ориентироваться в огромном количестве профессий сотрудниками библиотеки были оформлены  книжные выставки где подробно описывается та или иная профессия. </w:t>
      </w:r>
      <w:proofErr w:type="gramStart"/>
      <w:r w:rsidR="00C43987">
        <w:rPr>
          <w:rFonts w:eastAsia="Calibri" w:cs="Times New Roman"/>
        </w:rPr>
        <w:t>От</w:t>
      </w:r>
      <w:proofErr w:type="gramEnd"/>
      <w:r w:rsidR="00C43987">
        <w:rPr>
          <w:rFonts w:eastAsia="Calibri" w:cs="Times New Roman"/>
        </w:rPr>
        <w:t xml:space="preserve"> столяря до менеджмента.</w:t>
      </w:r>
    </w:p>
    <w:p w:rsidR="005E132C" w:rsidRPr="00200F84" w:rsidRDefault="005E132C" w:rsidP="00590B07">
      <w:pPr>
        <w:jc w:val="center"/>
        <w:rPr>
          <w:b/>
          <w:szCs w:val="28"/>
        </w:rPr>
      </w:pPr>
    </w:p>
    <w:p w:rsidR="005E132C" w:rsidRPr="00200F84" w:rsidRDefault="005E132C" w:rsidP="00590B07">
      <w:pPr>
        <w:jc w:val="center"/>
        <w:rPr>
          <w:b/>
          <w:szCs w:val="28"/>
        </w:rPr>
      </w:pPr>
    </w:p>
    <w:tbl>
      <w:tblPr>
        <w:tblStyle w:val="af5"/>
        <w:tblW w:w="0" w:type="auto"/>
        <w:tblInd w:w="1242" w:type="dxa"/>
        <w:tblLook w:val="04A0" w:firstRow="1" w:lastRow="0" w:firstColumn="1" w:lastColumn="0" w:noHBand="0" w:noVBand="1"/>
      </w:tblPr>
      <w:tblGrid>
        <w:gridCol w:w="567"/>
        <w:gridCol w:w="2827"/>
        <w:gridCol w:w="2702"/>
        <w:gridCol w:w="1984"/>
        <w:gridCol w:w="2126"/>
        <w:gridCol w:w="2557"/>
      </w:tblGrid>
      <w:tr w:rsidR="00C43987" w:rsidRPr="00200F84" w:rsidTr="00066837">
        <w:tc>
          <w:tcPr>
            <w:tcW w:w="567" w:type="dxa"/>
          </w:tcPr>
          <w:p w:rsidR="00892C49" w:rsidRPr="00200F84" w:rsidRDefault="00892C49" w:rsidP="00892C49">
            <w:pPr>
              <w:rPr>
                <w:rFonts w:eastAsia="Calibri" w:cs="Times New Roman"/>
                <w:sz w:val="28"/>
                <w:szCs w:val="28"/>
              </w:rPr>
            </w:pPr>
            <w:r w:rsidRPr="00200F84">
              <w:rPr>
                <w:rFonts w:eastAsia="Calibri" w:cs="Times New Roman"/>
                <w:sz w:val="28"/>
                <w:szCs w:val="28"/>
              </w:rPr>
              <w:t>№</w:t>
            </w:r>
          </w:p>
        </w:tc>
        <w:tc>
          <w:tcPr>
            <w:tcW w:w="2827" w:type="dxa"/>
          </w:tcPr>
          <w:p w:rsidR="00892C49" w:rsidRPr="00200F84" w:rsidRDefault="00892C49" w:rsidP="00892C49">
            <w:pPr>
              <w:rPr>
                <w:rFonts w:eastAsia="Calibri" w:cs="Times New Roman"/>
                <w:sz w:val="28"/>
                <w:szCs w:val="28"/>
              </w:rPr>
            </w:pPr>
            <w:r w:rsidRPr="00200F84">
              <w:rPr>
                <w:rFonts w:eastAsia="Calibri" w:cs="Times New Roman"/>
                <w:sz w:val="28"/>
                <w:szCs w:val="28"/>
              </w:rPr>
              <w:t>Форма мероприятий</w:t>
            </w:r>
          </w:p>
        </w:tc>
        <w:tc>
          <w:tcPr>
            <w:tcW w:w="2702" w:type="dxa"/>
          </w:tcPr>
          <w:p w:rsidR="00892C49" w:rsidRPr="00200F84" w:rsidRDefault="00892C49" w:rsidP="00892C49">
            <w:pPr>
              <w:rPr>
                <w:rFonts w:eastAsia="Calibri" w:cs="Times New Roman"/>
                <w:sz w:val="28"/>
                <w:szCs w:val="28"/>
              </w:rPr>
            </w:pPr>
            <w:r w:rsidRPr="00200F84">
              <w:rPr>
                <w:rFonts w:eastAsia="Calibri" w:cs="Times New Roman"/>
                <w:sz w:val="28"/>
                <w:szCs w:val="28"/>
              </w:rPr>
              <w:t>Название</w:t>
            </w:r>
          </w:p>
        </w:tc>
        <w:tc>
          <w:tcPr>
            <w:tcW w:w="1984" w:type="dxa"/>
          </w:tcPr>
          <w:p w:rsidR="00892C49" w:rsidRPr="00200F84" w:rsidRDefault="00892C49" w:rsidP="00892C49">
            <w:pPr>
              <w:rPr>
                <w:rFonts w:eastAsia="Calibri" w:cs="Times New Roman"/>
                <w:sz w:val="28"/>
                <w:szCs w:val="28"/>
              </w:rPr>
            </w:pPr>
            <w:r w:rsidRPr="00200F84">
              <w:rPr>
                <w:rFonts w:eastAsia="Calibri" w:cs="Times New Roman"/>
                <w:sz w:val="28"/>
                <w:szCs w:val="28"/>
              </w:rPr>
              <w:t>Группа читателей</w:t>
            </w:r>
          </w:p>
        </w:tc>
        <w:tc>
          <w:tcPr>
            <w:tcW w:w="2126" w:type="dxa"/>
          </w:tcPr>
          <w:p w:rsidR="00892C49" w:rsidRPr="00200F84" w:rsidRDefault="00892C49" w:rsidP="00892C49">
            <w:pPr>
              <w:rPr>
                <w:rFonts w:eastAsia="Calibri" w:cs="Times New Roman"/>
                <w:sz w:val="28"/>
                <w:szCs w:val="28"/>
              </w:rPr>
            </w:pPr>
            <w:r w:rsidRPr="00200F84">
              <w:rPr>
                <w:rFonts w:eastAsia="Calibri" w:cs="Times New Roman"/>
                <w:sz w:val="28"/>
                <w:szCs w:val="28"/>
              </w:rPr>
              <w:t>Срок</w:t>
            </w:r>
          </w:p>
        </w:tc>
        <w:tc>
          <w:tcPr>
            <w:tcW w:w="2557" w:type="dxa"/>
          </w:tcPr>
          <w:p w:rsidR="00892C49" w:rsidRPr="00200F84" w:rsidRDefault="00066837" w:rsidP="00892C49">
            <w:pPr>
              <w:rPr>
                <w:rFonts w:eastAsia="Calibri" w:cs="Times New Roman"/>
                <w:sz w:val="28"/>
                <w:szCs w:val="28"/>
              </w:rPr>
            </w:pPr>
            <w:r w:rsidRPr="00200F84">
              <w:rPr>
                <w:rFonts w:eastAsia="Calibri" w:cs="Times New Roman"/>
                <w:sz w:val="28"/>
                <w:szCs w:val="28"/>
              </w:rPr>
              <w:t>Ответственный</w:t>
            </w:r>
          </w:p>
        </w:tc>
      </w:tr>
      <w:tr w:rsidR="00C43987" w:rsidRPr="00200F84" w:rsidTr="00066837">
        <w:tc>
          <w:tcPr>
            <w:tcW w:w="567" w:type="dxa"/>
          </w:tcPr>
          <w:p w:rsidR="00C43987" w:rsidRPr="00200F84" w:rsidRDefault="00C43987" w:rsidP="00892C49">
            <w:pPr>
              <w:rPr>
                <w:rFonts w:eastAsia="Calibri" w:cs="Times New Roman"/>
                <w:sz w:val="28"/>
                <w:szCs w:val="28"/>
              </w:rPr>
            </w:pPr>
            <w:r w:rsidRPr="00200F84">
              <w:rPr>
                <w:rFonts w:eastAsia="Calibri" w:cs="Times New Roman"/>
                <w:sz w:val="28"/>
                <w:szCs w:val="28"/>
              </w:rPr>
              <w:t>1</w:t>
            </w:r>
          </w:p>
        </w:tc>
        <w:tc>
          <w:tcPr>
            <w:tcW w:w="2827" w:type="dxa"/>
          </w:tcPr>
          <w:p w:rsidR="00C43987" w:rsidRPr="00C43987" w:rsidRDefault="00C43987" w:rsidP="00C8430B">
            <w:pPr>
              <w:rPr>
                <w:rFonts w:eastAsia="Calibri" w:cs="Times New Roman"/>
                <w:szCs w:val="28"/>
              </w:rPr>
            </w:pPr>
            <w:r w:rsidRPr="00C43987">
              <w:rPr>
                <w:rFonts w:eastAsia="Calibri" w:cs="Times New Roman"/>
                <w:szCs w:val="28"/>
              </w:rPr>
              <w:t xml:space="preserve">Книжная </w:t>
            </w:r>
            <w:proofErr w:type="spellStart"/>
            <w:r w:rsidRPr="00C43987">
              <w:rPr>
                <w:rFonts w:eastAsia="Calibri" w:cs="Times New Roman"/>
                <w:szCs w:val="28"/>
              </w:rPr>
              <w:t>выствака</w:t>
            </w:r>
            <w:proofErr w:type="spellEnd"/>
          </w:p>
        </w:tc>
        <w:tc>
          <w:tcPr>
            <w:tcW w:w="2702" w:type="dxa"/>
          </w:tcPr>
          <w:p w:rsidR="00C43987" w:rsidRPr="00C43987" w:rsidRDefault="00C43987" w:rsidP="00C8430B">
            <w:pPr>
              <w:rPr>
                <w:rFonts w:eastAsia="Calibri" w:cs="Times New Roman"/>
                <w:szCs w:val="28"/>
              </w:rPr>
            </w:pPr>
            <w:r w:rsidRPr="00C43987">
              <w:rPr>
                <w:rFonts w:eastAsia="Calibri" w:cs="Times New Roman"/>
                <w:szCs w:val="28"/>
              </w:rPr>
              <w:t>«Образование от</w:t>
            </w:r>
            <w:proofErr w:type="gramStart"/>
            <w:r w:rsidRPr="00C43987">
              <w:rPr>
                <w:rFonts w:eastAsia="Calibri" w:cs="Times New Roman"/>
                <w:szCs w:val="28"/>
              </w:rPr>
              <w:t xml:space="preserve"> А</w:t>
            </w:r>
            <w:proofErr w:type="gramEnd"/>
            <w:r w:rsidRPr="00C43987">
              <w:rPr>
                <w:rFonts w:eastAsia="Calibri" w:cs="Times New Roman"/>
                <w:szCs w:val="28"/>
              </w:rPr>
              <w:t xml:space="preserve"> до Я. Карьера»</w:t>
            </w:r>
          </w:p>
        </w:tc>
        <w:tc>
          <w:tcPr>
            <w:tcW w:w="1984" w:type="dxa"/>
          </w:tcPr>
          <w:p w:rsidR="00C43987" w:rsidRPr="00C43987" w:rsidRDefault="00C43987" w:rsidP="00C8430B">
            <w:pPr>
              <w:rPr>
                <w:rFonts w:eastAsia="Calibri" w:cs="Times New Roman"/>
                <w:szCs w:val="28"/>
              </w:rPr>
            </w:pPr>
            <w:r w:rsidRPr="00C43987">
              <w:rPr>
                <w:rFonts w:eastAsia="Calibri" w:cs="Times New Roman"/>
                <w:szCs w:val="28"/>
              </w:rPr>
              <w:t xml:space="preserve">Абитуриенты </w:t>
            </w:r>
          </w:p>
        </w:tc>
        <w:tc>
          <w:tcPr>
            <w:tcW w:w="2126" w:type="dxa"/>
          </w:tcPr>
          <w:p w:rsidR="00C43987" w:rsidRPr="00C43987" w:rsidRDefault="00C43987" w:rsidP="00C8430B">
            <w:pPr>
              <w:rPr>
                <w:rFonts w:eastAsia="Calibri" w:cs="Times New Roman"/>
                <w:szCs w:val="28"/>
              </w:rPr>
            </w:pPr>
            <w:r w:rsidRPr="00C43987">
              <w:rPr>
                <w:rFonts w:eastAsia="Calibri" w:cs="Times New Roman"/>
                <w:szCs w:val="28"/>
              </w:rPr>
              <w:t xml:space="preserve">март </w:t>
            </w:r>
          </w:p>
        </w:tc>
        <w:tc>
          <w:tcPr>
            <w:tcW w:w="2557" w:type="dxa"/>
          </w:tcPr>
          <w:p w:rsidR="00C43987" w:rsidRPr="00C43987" w:rsidRDefault="00C43987" w:rsidP="00C8430B">
            <w:pPr>
              <w:rPr>
                <w:rFonts w:eastAsia="Calibri" w:cs="Times New Roman"/>
                <w:szCs w:val="28"/>
              </w:rPr>
            </w:pPr>
            <w:r w:rsidRPr="00C43987">
              <w:rPr>
                <w:rFonts w:eastAsia="Calibri" w:cs="Times New Roman"/>
                <w:szCs w:val="28"/>
              </w:rPr>
              <w:t>Ажгибицева И.Л.</w:t>
            </w:r>
          </w:p>
        </w:tc>
      </w:tr>
      <w:tr w:rsidR="00C43987" w:rsidRPr="00200F84" w:rsidTr="00066837">
        <w:tc>
          <w:tcPr>
            <w:tcW w:w="567" w:type="dxa"/>
          </w:tcPr>
          <w:p w:rsidR="00C43987" w:rsidRDefault="00C43987" w:rsidP="00892C49">
            <w:pPr>
              <w:rPr>
                <w:rFonts w:eastAsia="Calibri" w:cs="Times New Roman"/>
                <w:sz w:val="28"/>
                <w:szCs w:val="28"/>
              </w:rPr>
            </w:pPr>
          </w:p>
          <w:p w:rsidR="00C43987" w:rsidRPr="00200F84" w:rsidRDefault="00C43987" w:rsidP="00892C49">
            <w:pPr>
              <w:rPr>
                <w:rFonts w:eastAsia="Calibri" w:cs="Times New Roman"/>
                <w:sz w:val="28"/>
                <w:szCs w:val="28"/>
              </w:rPr>
            </w:pPr>
            <w:r>
              <w:rPr>
                <w:rFonts w:eastAsia="Calibri" w:cs="Times New Roman"/>
                <w:sz w:val="28"/>
                <w:szCs w:val="28"/>
              </w:rPr>
              <w:t>2</w:t>
            </w:r>
          </w:p>
        </w:tc>
        <w:tc>
          <w:tcPr>
            <w:tcW w:w="2827" w:type="dxa"/>
          </w:tcPr>
          <w:p w:rsidR="00C43987" w:rsidRPr="00C43987" w:rsidRDefault="00C43987" w:rsidP="00C8430B">
            <w:pPr>
              <w:rPr>
                <w:rFonts w:eastAsia="Calibri" w:cs="Times New Roman"/>
                <w:szCs w:val="28"/>
              </w:rPr>
            </w:pPr>
            <w:r w:rsidRPr="00C43987">
              <w:rPr>
                <w:rFonts w:eastAsia="Calibri" w:cs="Times New Roman"/>
                <w:szCs w:val="28"/>
              </w:rPr>
              <w:t>Книжная выставка</w:t>
            </w:r>
          </w:p>
        </w:tc>
        <w:tc>
          <w:tcPr>
            <w:tcW w:w="2702" w:type="dxa"/>
          </w:tcPr>
          <w:p w:rsidR="00C43987" w:rsidRPr="00C43987" w:rsidRDefault="00C43987" w:rsidP="00C8430B">
            <w:pPr>
              <w:rPr>
                <w:rFonts w:eastAsia="Calibri" w:cs="Times New Roman"/>
                <w:szCs w:val="28"/>
              </w:rPr>
            </w:pPr>
            <w:r w:rsidRPr="00C43987">
              <w:rPr>
                <w:rFonts w:eastAsia="Calibri" w:cs="Times New Roman"/>
                <w:szCs w:val="28"/>
              </w:rPr>
              <w:t>«Учиться: Где? Чему? Почему?»</w:t>
            </w:r>
          </w:p>
        </w:tc>
        <w:tc>
          <w:tcPr>
            <w:tcW w:w="1984" w:type="dxa"/>
          </w:tcPr>
          <w:p w:rsidR="00C43987" w:rsidRPr="00C43987" w:rsidRDefault="00C43987" w:rsidP="00C8430B">
            <w:pPr>
              <w:rPr>
                <w:rFonts w:eastAsia="Calibri" w:cs="Times New Roman"/>
                <w:szCs w:val="28"/>
              </w:rPr>
            </w:pPr>
            <w:r w:rsidRPr="00C43987">
              <w:rPr>
                <w:rFonts w:eastAsia="Calibri" w:cs="Times New Roman"/>
                <w:szCs w:val="28"/>
              </w:rPr>
              <w:t>Абитуриенты</w:t>
            </w:r>
          </w:p>
        </w:tc>
        <w:tc>
          <w:tcPr>
            <w:tcW w:w="2126" w:type="dxa"/>
          </w:tcPr>
          <w:p w:rsidR="00C43987" w:rsidRPr="00C43987" w:rsidRDefault="00C43987" w:rsidP="00C8430B">
            <w:pPr>
              <w:rPr>
                <w:rFonts w:eastAsia="Calibri" w:cs="Times New Roman"/>
                <w:szCs w:val="28"/>
              </w:rPr>
            </w:pPr>
            <w:r w:rsidRPr="00C43987">
              <w:rPr>
                <w:rFonts w:eastAsia="Calibri" w:cs="Times New Roman"/>
                <w:szCs w:val="28"/>
              </w:rPr>
              <w:t>1-30 июня</w:t>
            </w:r>
          </w:p>
        </w:tc>
        <w:tc>
          <w:tcPr>
            <w:tcW w:w="2557" w:type="dxa"/>
          </w:tcPr>
          <w:p w:rsidR="00C43987" w:rsidRPr="00C43987" w:rsidRDefault="00C43987" w:rsidP="00C8430B">
            <w:pPr>
              <w:rPr>
                <w:rFonts w:eastAsia="Calibri" w:cs="Times New Roman"/>
                <w:szCs w:val="28"/>
              </w:rPr>
            </w:pPr>
            <w:r w:rsidRPr="00C43987">
              <w:rPr>
                <w:rFonts w:eastAsia="Calibri" w:cs="Times New Roman"/>
                <w:szCs w:val="28"/>
              </w:rPr>
              <w:t>Монгуш К. Т.</w:t>
            </w:r>
          </w:p>
        </w:tc>
      </w:tr>
    </w:tbl>
    <w:p w:rsidR="00C43987" w:rsidRDefault="00C43987" w:rsidP="00590B07">
      <w:pPr>
        <w:jc w:val="center"/>
        <w:rPr>
          <w:b/>
          <w:szCs w:val="28"/>
        </w:rPr>
      </w:pPr>
    </w:p>
    <w:p w:rsidR="00C43987" w:rsidRDefault="00C43987" w:rsidP="00590B07">
      <w:pPr>
        <w:jc w:val="center"/>
        <w:rPr>
          <w:b/>
          <w:szCs w:val="28"/>
        </w:rPr>
      </w:pPr>
    </w:p>
    <w:p w:rsidR="00590B07" w:rsidRDefault="00CB6E39" w:rsidP="00590B07">
      <w:pPr>
        <w:jc w:val="center"/>
        <w:rPr>
          <w:b/>
          <w:szCs w:val="28"/>
        </w:rPr>
      </w:pPr>
      <w:r w:rsidRPr="00D55690">
        <w:rPr>
          <w:b/>
          <w:szCs w:val="28"/>
        </w:rPr>
        <w:t>ЭСТЕТИЧЕСКОЕ ВОСПИТАНИЕ</w:t>
      </w:r>
    </w:p>
    <w:p w:rsidR="00CB6E39" w:rsidRDefault="00CB6E39" w:rsidP="00590B07">
      <w:pPr>
        <w:jc w:val="center"/>
        <w:rPr>
          <w:b/>
          <w:szCs w:val="28"/>
        </w:rPr>
      </w:pPr>
    </w:p>
    <w:p w:rsidR="00E606A3" w:rsidRPr="00E606A3" w:rsidRDefault="00E606A3" w:rsidP="00E606A3">
      <w:pPr>
        <w:ind w:firstLine="567"/>
      </w:pPr>
      <w:r w:rsidRPr="00E606A3">
        <w:t xml:space="preserve"> Главная цель эстетического воспитания – формирование целостной и творчески развитой личности </w:t>
      </w:r>
      <w:r>
        <w:t>читателей</w:t>
      </w:r>
      <w:r w:rsidRPr="00E606A3">
        <w:t xml:space="preserve">. Сотрудники </w:t>
      </w:r>
      <w:r>
        <w:t>библиотеки</w:t>
      </w:r>
      <w:r w:rsidRPr="00E606A3">
        <w:t xml:space="preserve"> стремятся через приобщение юного читателя к лучшим образцам искусства удовлетворить его важную потребность в эмоционально-эстетическом освоении мира. </w:t>
      </w:r>
    </w:p>
    <w:p w:rsidR="00E606A3" w:rsidRPr="00D55690" w:rsidRDefault="00E606A3" w:rsidP="00374D32">
      <w:pPr>
        <w:ind w:firstLine="567"/>
        <w:rPr>
          <w:b/>
          <w:szCs w:val="28"/>
        </w:rPr>
      </w:pPr>
      <w:r w:rsidRPr="00E606A3">
        <w:t>Через творчество великих композиторов, художников, артистов, поэтов библиотекари стара</w:t>
      </w:r>
      <w:r>
        <w:t>ются</w:t>
      </w:r>
      <w:r w:rsidRPr="00E606A3">
        <w:t xml:space="preserve"> воспитать в юных читателях чувство </w:t>
      </w:r>
      <w:proofErr w:type="gramStart"/>
      <w:r w:rsidRPr="00E606A3">
        <w:t>прекрасного</w:t>
      </w:r>
      <w:proofErr w:type="gramEnd"/>
      <w:r w:rsidRPr="00E606A3">
        <w:t xml:space="preserve">, любви и доброты. Арсенал средств и форм работы </w:t>
      </w:r>
      <w:r>
        <w:t>в этом направлении весьма широк.</w:t>
      </w:r>
    </w:p>
    <w:tbl>
      <w:tblPr>
        <w:tblpPr w:leftFromText="180" w:rightFromText="180" w:vertAnchor="text" w:horzAnchor="margin" w:tblpXSpec="center" w:tblpY="35"/>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36"/>
        <w:gridCol w:w="4360"/>
        <w:gridCol w:w="1701"/>
        <w:gridCol w:w="1134"/>
        <w:gridCol w:w="1984"/>
      </w:tblGrid>
      <w:tr w:rsidR="00590B07" w:rsidRPr="002238BA" w:rsidTr="00A06E1E">
        <w:trPr>
          <w:trHeight w:val="273"/>
        </w:trPr>
        <w:tc>
          <w:tcPr>
            <w:tcW w:w="534" w:type="dxa"/>
          </w:tcPr>
          <w:p w:rsidR="00590B07" w:rsidRPr="002238BA" w:rsidRDefault="00590B07" w:rsidP="0052364D">
            <w:pPr>
              <w:tabs>
                <w:tab w:val="left" w:pos="567"/>
                <w:tab w:val="left" w:pos="2977"/>
                <w:tab w:val="left" w:pos="3402"/>
              </w:tabs>
              <w:rPr>
                <w:rFonts w:eastAsia="Calibri" w:cs="Times New Roman"/>
                <w:szCs w:val="24"/>
              </w:rPr>
            </w:pPr>
            <w:r w:rsidRPr="002238BA">
              <w:rPr>
                <w:rFonts w:eastAsia="Calibri" w:cs="Times New Roman"/>
                <w:szCs w:val="24"/>
              </w:rPr>
              <w:t>№</w:t>
            </w:r>
          </w:p>
        </w:tc>
        <w:tc>
          <w:tcPr>
            <w:tcW w:w="3436" w:type="dxa"/>
          </w:tcPr>
          <w:p w:rsidR="00590B07" w:rsidRPr="002238BA" w:rsidRDefault="00590B07" w:rsidP="0052364D">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4360" w:type="dxa"/>
          </w:tcPr>
          <w:p w:rsidR="00590B07" w:rsidRPr="002238BA" w:rsidRDefault="00590B07" w:rsidP="0052364D">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1701" w:type="dxa"/>
          </w:tcPr>
          <w:p w:rsidR="00590B07" w:rsidRPr="002238BA" w:rsidRDefault="00590B07" w:rsidP="0052364D">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134" w:type="dxa"/>
          </w:tcPr>
          <w:p w:rsidR="00590B07" w:rsidRPr="002238BA" w:rsidRDefault="00590B07" w:rsidP="0052364D">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1984" w:type="dxa"/>
          </w:tcPr>
          <w:p w:rsidR="00590B07" w:rsidRPr="002238BA" w:rsidRDefault="00590B07" w:rsidP="0052364D">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590B07" w:rsidRPr="002238BA" w:rsidTr="00A06E1E">
        <w:trPr>
          <w:trHeight w:val="273"/>
        </w:trPr>
        <w:tc>
          <w:tcPr>
            <w:tcW w:w="534" w:type="dxa"/>
          </w:tcPr>
          <w:p w:rsidR="00590B07" w:rsidRPr="002238BA" w:rsidRDefault="00A06E1E" w:rsidP="0052364D">
            <w:pPr>
              <w:autoSpaceDE w:val="0"/>
              <w:autoSpaceDN w:val="0"/>
              <w:adjustRightInd w:val="0"/>
              <w:outlineLvl w:val="0"/>
              <w:rPr>
                <w:rFonts w:eastAsia="Calibri" w:cs="Times New Roman"/>
                <w:szCs w:val="24"/>
              </w:rPr>
            </w:pPr>
            <w:r>
              <w:rPr>
                <w:rFonts w:eastAsia="Calibri" w:cs="Times New Roman"/>
                <w:szCs w:val="24"/>
              </w:rPr>
              <w:t>1</w:t>
            </w:r>
          </w:p>
        </w:tc>
        <w:tc>
          <w:tcPr>
            <w:tcW w:w="3436" w:type="dxa"/>
          </w:tcPr>
          <w:p w:rsidR="00590B07" w:rsidRDefault="00590B07" w:rsidP="00C43987">
            <w:pPr>
              <w:autoSpaceDE w:val="0"/>
              <w:autoSpaceDN w:val="0"/>
              <w:adjustRightInd w:val="0"/>
              <w:outlineLvl w:val="0"/>
              <w:rPr>
                <w:rFonts w:eastAsia="Calibri" w:cs="Times New Roman"/>
                <w:szCs w:val="24"/>
              </w:rPr>
            </w:pPr>
            <w:r>
              <w:rPr>
                <w:rFonts w:eastAsia="Calibri" w:cs="Times New Roman"/>
                <w:szCs w:val="24"/>
              </w:rPr>
              <w:t xml:space="preserve">Поздравление и </w:t>
            </w:r>
          </w:p>
          <w:p w:rsidR="00590B07" w:rsidRPr="007A2E8C"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ф</w:t>
            </w:r>
            <w:r w:rsidRPr="00B17553">
              <w:rPr>
                <w:rFonts w:eastAsia="Calibri" w:cs="Times New Roman"/>
                <w:szCs w:val="24"/>
              </w:rPr>
              <w:t>ото женского коллектива с любимой книгой</w:t>
            </w:r>
          </w:p>
        </w:tc>
        <w:tc>
          <w:tcPr>
            <w:tcW w:w="4360" w:type="dxa"/>
          </w:tcPr>
          <w:p w:rsidR="00590B07" w:rsidRPr="00A06E1E" w:rsidRDefault="00590B07" w:rsidP="00A06E1E">
            <w:pPr>
              <w:outlineLvl w:val="0"/>
              <w:rPr>
                <w:rFonts w:eastAsia="Calibri" w:cs="Times New Roman"/>
                <w:szCs w:val="24"/>
              </w:rPr>
            </w:pPr>
            <w:r w:rsidRPr="00A06E1E">
              <w:rPr>
                <w:rFonts w:eastAsia="Calibri" w:cs="Times New Roman"/>
                <w:szCs w:val="24"/>
              </w:rPr>
              <w:t xml:space="preserve"> «Мы прекрасны» к Международному женскому дню</w:t>
            </w:r>
            <w:r w:rsidRPr="00A06E1E">
              <w:rPr>
                <w:rFonts w:eastAsia="Calibri" w:cs="Times New Roman"/>
                <w:szCs w:val="24"/>
              </w:rPr>
              <w:tab/>
            </w:r>
            <w:r w:rsidRPr="00A06E1E">
              <w:rPr>
                <w:rFonts w:eastAsia="Calibri" w:cs="Times New Roman"/>
                <w:szCs w:val="24"/>
              </w:rPr>
              <w:tab/>
            </w:r>
          </w:p>
        </w:tc>
        <w:tc>
          <w:tcPr>
            <w:tcW w:w="1701" w:type="dxa"/>
          </w:tcPr>
          <w:p w:rsidR="00590B07"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Сайт библиотеки, Вконтакте, Фейсбук</w:t>
            </w:r>
          </w:p>
        </w:tc>
        <w:tc>
          <w:tcPr>
            <w:tcW w:w="1134" w:type="dxa"/>
          </w:tcPr>
          <w:p w:rsidR="00590B07" w:rsidRPr="007A2E8C" w:rsidRDefault="00590B07" w:rsidP="0052364D">
            <w:pPr>
              <w:autoSpaceDE w:val="0"/>
              <w:autoSpaceDN w:val="0"/>
              <w:adjustRightInd w:val="0"/>
              <w:jc w:val="center"/>
              <w:outlineLvl w:val="0"/>
              <w:rPr>
                <w:rFonts w:eastAsia="Calibri" w:cs="Times New Roman"/>
                <w:szCs w:val="24"/>
              </w:rPr>
            </w:pPr>
            <w:r w:rsidRPr="00B17553">
              <w:rPr>
                <w:rFonts w:eastAsia="Calibri" w:cs="Times New Roman"/>
                <w:szCs w:val="24"/>
              </w:rPr>
              <w:t>7 марта</w:t>
            </w:r>
          </w:p>
        </w:tc>
        <w:tc>
          <w:tcPr>
            <w:tcW w:w="1984" w:type="dxa"/>
          </w:tcPr>
          <w:p w:rsidR="00590B07"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ИБО</w:t>
            </w:r>
          </w:p>
          <w:p w:rsidR="00590B07" w:rsidRDefault="00590B07" w:rsidP="0052364D">
            <w:pPr>
              <w:autoSpaceDE w:val="0"/>
              <w:autoSpaceDN w:val="0"/>
              <w:adjustRightInd w:val="0"/>
              <w:jc w:val="center"/>
              <w:outlineLvl w:val="0"/>
              <w:rPr>
                <w:rFonts w:eastAsia="Calibri" w:cs="Times New Roman"/>
                <w:szCs w:val="24"/>
              </w:rPr>
            </w:pPr>
            <w:r w:rsidRPr="00A96E1A">
              <w:rPr>
                <w:rFonts w:eastAsia="Calibri" w:cs="Times New Roman"/>
                <w:szCs w:val="24"/>
              </w:rPr>
              <w:t>Ооржак Р.В.</w:t>
            </w:r>
          </w:p>
        </w:tc>
      </w:tr>
      <w:tr w:rsidR="00590B07" w:rsidRPr="002238BA" w:rsidTr="00A06E1E">
        <w:trPr>
          <w:trHeight w:val="273"/>
        </w:trPr>
        <w:tc>
          <w:tcPr>
            <w:tcW w:w="534" w:type="dxa"/>
          </w:tcPr>
          <w:p w:rsidR="00590B07" w:rsidRDefault="00A06E1E" w:rsidP="0052364D">
            <w:pPr>
              <w:autoSpaceDE w:val="0"/>
              <w:autoSpaceDN w:val="0"/>
              <w:adjustRightInd w:val="0"/>
              <w:outlineLvl w:val="0"/>
              <w:rPr>
                <w:rFonts w:eastAsia="Calibri" w:cs="Times New Roman"/>
                <w:szCs w:val="24"/>
              </w:rPr>
            </w:pPr>
            <w:r>
              <w:rPr>
                <w:rFonts w:eastAsia="Calibri" w:cs="Times New Roman"/>
                <w:szCs w:val="24"/>
              </w:rPr>
              <w:t>2</w:t>
            </w:r>
          </w:p>
        </w:tc>
        <w:tc>
          <w:tcPr>
            <w:tcW w:w="3436" w:type="dxa"/>
          </w:tcPr>
          <w:p w:rsidR="00590B07" w:rsidRDefault="00590B07" w:rsidP="00C43987">
            <w:pPr>
              <w:autoSpaceDE w:val="0"/>
              <w:autoSpaceDN w:val="0"/>
              <w:adjustRightInd w:val="0"/>
              <w:outlineLvl w:val="0"/>
              <w:rPr>
                <w:rFonts w:eastAsia="Calibri" w:cs="Times New Roman"/>
                <w:szCs w:val="24"/>
              </w:rPr>
            </w:pPr>
            <w:r>
              <w:rPr>
                <w:rFonts w:eastAsia="Calibri" w:cs="Times New Roman"/>
                <w:szCs w:val="24"/>
              </w:rPr>
              <w:t>Видеоп</w:t>
            </w:r>
            <w:r w:rsidR="00A06E1E">
              <w:rPr>
                <w:rFonts w:eastAsia="Calibri" w:cs="Times New Roman"/>
                <w:szCs w:val="24"/>
              </w:rPr>
              <w:t>о</w:t>
            </w:r>
            <w:r>
              <w:rPr>
                <w:rFonts w:eastAsia="Calibri" w:cs="Times New Roman"/>
                <w:szCs w:val="24"/>
              </w:rPr>
              <w:t>здравление</w:t>
            </w:r>
          </w:p>
        </w:tc>
        <w:tc>
          <w:tcPr>
            <w:tcW w:w="4360" w:type="dxa"/>
          </w:tcPr>
          <w:p w:rsidR="00590B07" w:rsidRPr="00A06E1E" w:rsidRDefault="00590B07" w:rsidP="0052364D">
            <w:pPr>
              <w:outlineLvl w:val="0"/>
              <w:rPr>
                <w:rFonts w:eastAsia="Calibri" w:cs="Times New Roman"/>
                <w:szCs w:val="24"/>
              </w:rPr>
            </w:pPr>
            <w:r w:rsidRPr="00A06E1E">
              <w:rPr>
                <w:rFonts w:eastAsia="Calibri" w:cs="Times New Roman"/>
                <w:szCs w:val="24"/>
              </w:rPr>
              <w:t xml:space="preserve">  «Виват, работники культуры!» </w:t>
            </w:r>
          </w:p>
          <w:p w:rsidR="00590B07" w:rsidRPr="00A06E1E" w:rsidRDefault="00590B07" w:rsidP="0052364D">
            <w:pPr>
              <w:jc w:val="center"/>
              <w:outlineLvl w:val="0"/>
              <w:rPr>
                <w:rFonts w:eastAsia="Calibri" w:cs="Times New Roman"/>
                <w:szCs w:val="24"/>
              </w:rPr>
            </w:pPr>
            <w:r w:rsidRPr="00A06E1E">
              <w:rPr>
                <w:rFonts w:eastAsia="Calibri" w:cs="Times New Roman"/>
                <w:szCs w:val="24"/>
              </w:rPr>
              <w:t xml:space="preserve">ко Дню работника культуры </w:t>
            </w:r>
            <w:r w:rsidRPr="00A06E1E">
              <w:rPr>
                <w:rFonts w:eastAsia="Calibri" w:cs="Times New Roman"/>
                <w:szCs w:val="24"/>
              </w:rPr>
              <w:tab/>
            </w:r>
          </w:p>
          <w:p w:rsidR="00590B07" w:rsidRPr="00A06E1E" w:rsidRDefault="00590B07" w:rsidP="0052364D">
            <w:pPr>
              <w:jc w:val="center"/>
              <w:outlineLvl w:val="0"/>
              <w:rPr>
                <w:rFonts w:eastAsia="Calibri" w:cs="Times New Roman"/>
                <w:szCs w:val="24"/>
              </w:rPr>
            </w:pPr>
          </w:p>
        </w:tc>
        <w:tc>
          <w:tcPr>
            <w:tcW w:w="1701" w:type="dxa"/>
          </w:tcPr>
          <w:p w:rsidR="00590B07"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Вконтакте</w:t>
            </w:r>
          </w:p>
        </w:tc>
        <w:tc>
          <w:tcPr>
            <w:tcW w:w="1134" w:type="dxa"/>
          </w:tcPr>
          <w:p w:rsidR="00590B07" w:rsidRPr="00B17553"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24</w:t>
            </w:r>
            <w:r w:rsidRPr="00E85950">
              <w:rPr>
                <w:rFonts w:eastAsia="Calibri" w:cs="Times New Roman"/>
                <w:szCs w:val="24"/>
              </w:rPr>
              <w:t xml:space="preserve"> марта</w:t>
            </w:r>
          </w:p>
        </w:tc>
        <w:tc>
          <w:tcPr>
            <w:tcW w:w="1984" w:type="dxa"/>
          </w:tcPr>
          <w:p w:rsidR="00590B07"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ИБО, Ооржак Р.В.</w:t>
            </w:r>
          </w:p>
        </w:tc>
      </w:tr>
      <w:tr w:rsidR="00590B07" w:rsidRPr="002238BA" w:rsidTr="00A06E1E">
        <w:trPr>
          <w:trHeight w:val="273"/>
        </w:trPr>
        <w:tc>
          <w:tcPr>
            <w:tcW w:w="534" w:type="dxa"/>
          </w:tcPr>
          <w:p w:rsidR="00590B07" w:rsidRDefault="00A06E1E" w:rsidP="0052364D">
            <w:pPr>
              <w:autoSpaceDE w:val="0"/>
              <w:autoSpaceDN w:val="0"/>
              <w:adjustRightInd w:val="0"/>
              <w:outlineLvl w:val="0"/>
              <w:rPr>
                <w:rFonts w:eastAsia="Calibri" w:cs="Times New Roman"/>
                <w:szCs w:val="24"/>
              </w:rPr>
            </w:pPr>
            <w:r>
              <w:rPr>
                <w:rFonts w:eastAsia="Calibri" w:cs="Times New Roman"/>
                <w:szCs w:val="24"/>
              </w:rPr>
              <w:lastRenderedPageBreak/>
              <w:t>3</w:t>
            </w:r>
          </w:p>
        </w:tc>
        <w:tc>
          <w:tcPr>
            <w:tcW w:w="3436" w:type="dxa"/>
          </w:tcPr>
          <w:p w:rsidR="00590B07" w:rsidRDefault="00590B07" w:rsidP="00066837">
            <w:pPr>
              <w:autoSpaceDE w:val="0"/>
              <w:autoSpaceDN w:val="0"/>
              <w:adjustRightInd w:val="0"/>
              <w:outlineLvl w:val="0"/>
              <w:rPr>
                <w:rFonts w:eastAsia="Calibri" w:cs="Times New Roman"/>
                <w:szCs w:val="24"/>
              </w:rPr>
            </w:pPr>
            <w:r w:rsidRPr="00A42E03">
              <w:rPr>
                <w:rFonts w:eastAsia="Calibri" w:cs="Times New Roman"/>
                <w:szCs w:val="24"/>
              </w:rPr>
              <w:t>Буклет</w:t>
            </w:r>
          </w:p>
        </w:tc>
        <w:tc>
          <w:tcPr>
            <w:tcW w:w="4360" w:type="dxa"/>
          </w:tcPr>
          <w:p w:rsidR="00590B07" w:rsidRPr="00A06E1E" w:rsidRDefault="00590B07" w:rsidP="00C43987">
            <w:pPr>
              <w:outlineLvl w:val="0"/>
              <w:rPr>
                <w:rFonts w:eastAsia="Calibri" w:cs="Times New Roman"/>
                <w:szCs w:val="24"/>
              </w:rPr>
            </w:pPr>
            <w:r w:rsidRPr="00A06E1E">
              <w:rPr>
                <w:rFonts w:eastAsia="Calibri" w:cs="Times New Roman"/>
                <w:szCs w:val="24"/>
              </w:rPr>
              <w:t>«Есть в Туве театры…»</w:t>
            </w:r>
          </w:p>
          <w:p w:rsidR="00590B07" w:rsidRPr="00A06E1E" w:rsidRDefault="00590B07" w:rsidP="0052364D">
            <w:pPr>
              <w:outlineLvl w:val="0"/>
              <w:rPr>
                <w:rFonts w:eastAsia="Calibri" w:cs="Times New Roman"/>
                <w:szCs w:val="24"/>
              </w:rPr>
            </w:pPr>
            <w:r w:rsidRPr="00A06E1E">
              <w:rPr>
                <w:rFonts w:eastAsia="Calibri" w:cs="Times New Roman"/>
                <w:szCs w:val="24"/>
              </w:rPr>
              <w:t>к Международному дню театра</w:t>
            </w:r>
          </w:p>
        </w:tc>
        <w:tc>
          <w:tcPr>
            <w:tcW w:w="1701" w:type="dxa"/>
          </w:tcPr>
          <w:p w:rsidR="00590B07"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Все группы</w:t>
            </w:r>
          </w:p>
        </w:tc>
        <w:tc>
          <w:tcPr>
            <w:tcW w:w="1134" w:type="dxa"/>
          </w:tcPr>
          <w:p w:rsidR="00590B07" w:rsidRPr="00E85950"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27 марта</w:t>
            </w:r>
          </w:p>
        </w:tc>
        <w:tc>
          <w:tcPr>
            <w:tcW w:w="1984" w:type="dxa"/>
          </w:tcPr>
          <w:p w:rsidR="00590B07" w:rsidRDefault="00590B07" w:rsidP="0052364D">
            <w:pPr>
              <w:autoSpaceDE w:val="0"/>
              <w:autoSpaceDN w:val="0"/>
              <w:adjustRightInd w:val="0"/>
              <w:jc w:val="center"/>
              <w:outlineLvl w:val="0"/>
              <w:rPr>
                <w:rFonts w:eastAsia="Calibri" w:cs="Times New Roman"/>
                <w:szCs w:val="24"/>
              </w:rPr>
            </w:pPr>
            <w:r>
              <w:rPr>
                <w:rFonts w:eastAsia="Calibri" w:cs="Times New Roman"/>
                <w:szCs w:val="24"/>
              </w:rPr>
              <w:t>ИБО, Ооржак Р.В.</w:t>
            </w:r>
          </w:p>
        </w:tc>
      </w:tr>
    </w:tbl>
    <w:p w:rsidR="00590B07" w:rsidRDefault="00590B07" w:rsidP="002E23D5">
      <w:pPr>
        <w:jc w:val="center"/>
        <w:rPr>
          <w:szCs w:val="24"/>
        </w:rPr>
      </w:pPr>
    </w:p>
    <w:p w:rsidR="00590B07" w:rsidRDefault="00590B07" w:rsidP="002E23D5">
      <w:pPr>
        <w:jc w:val="center"/>
        <w:rPr>
          <w:szCs w:val="24"/>
        </w:rPr>
      </w:pPr>
    </w:p>
    <w:p w:rsidR="00312CA8" w:rsidRDefault="00312CA8" w:rsidP="00066837">
      <w:pPr>
        <w:rPr>
          <w:b/>
          <w:szCs w:val="24"/>
        </w:rPr>
      </w:pPr>
    </w:p>
    <w:p w:rsidR="00312CA8" w:rsidRDefault="00312CA8" w:rsidP="002E23D5">
      <w:pPr>
        <w:jc w:val="center"/>
        <w:rPr>
          <w:b/>
          <w:szCs w:val="24"/>
        </w:rPr>
      </w:pPr>
    </w:p>
    <w:p w:rsidR="003D4DC7" w:rsidRDefault="000113F8" w:rsidP="003D4DC7">
      <w:pPr>
        <w:jc w:val="center"/>
        <w:rPr>
          <w:rFonts w:eastAsia="Times New Roman" w:cs="Times New Roman"/>
          <w:b/>
          <w:szCs w:val="24"/>
          <w:lang w:eastAsia="ru-RU"/>
        </w:rPr>
      </w:pPr>
      <w:r>
        <w:rPr>
          <w:rFonts w:eastAsia="Times New Roman" w:cs="Times New Roman"/>
          <w:b/>
          <w:szCs w:val="24"/>
          <w:lang w:eastAsia="ru-RU"/>
        </w:rPr>
        <w:t>ЛЕТНЕЕ  ЧТЕНИЕ</w:t>
      </w:r>
    </w:p>
    <w:p w:rsidR="003D4DC7" w:rsidRDefault="003D4DC7" w:rsidP="003D4DC7">
      <w:pPr>
        <w:rPr>
          <w:rFonts w:eastAsia="Times New Roman" w:cs="Times New Roman"/>
          <w:b/>
          <w:szCs w:val="24"/>
          <w:lang w:eastAsia="ru-RU"/>
        </w:rPr>
      </w:pPr>
    </w:p>
    <w:p w:rsidR="003D4DC7" w:rsidRPr="003D4DC7" w:rsidRDefault="003D4DC7" w:rsidP="003D4DC7">
      <w:pPr>
        <w:rPr>
          <w:rFonts w:eastAsia="Times New Roman" w:cs="Times New Roman"/>
          <w:szCs w:val="24"/>
          <w:lang w:eastAsia="ru-RU"/>
        </w:rPr>
      </w:pPr>
      <w:r>
        <w:rPr>
          <w:rFonts w:eastAsia="Times New Roman" w:cs="Times New Roman"/>
          <w:szCs w:val="24"/>
          <w:lang w:eastAsia="ru-RU"/>
        </w:rPr>
        <w:t xml:space="preserve">            </w:t>
      </w:r>
      <w:r w:rsidRPr="003D4DC7">
        <w:rPr>
          <w:rFonts w:eastAsia="Times New Roman" w:cs="Times New Roman"/>
          <w:szCs w:val="24"/>
          <w:lang w:eastAsia="ru-RU"/>
        </w:rPr>
        <w:t>Организация летнего отдыха детей и подростков – традиционное направление деятельности библиотек. Летом главная задача библиотеки  заключается в том, чтобы охватить содержательным отдыхом как можно больше школьников, расширить их кругозор, научить творчеству, общению, бережному отношению к природе, привить любовь к книге. Библиотеки сотрудничают со школами, детскими садами, с лагерями труда и отдыха, спортивными лагерями, что</w:t>
      </w:r>
      <w:r>
        <w:rPr>
          <w:rFonts w:eastAsia="Times New Roman" w:cs="Times New Roman"/>
          <w:szCs w:val="24"/>
          <w:lang w:eastAsia="ru-RU"/>
        </w:rPr>
        <w:t xml:space="preserve">бы организовать летний отдых. </w:t>
      </w:r>
      <w:r w:rsidRPr="003D4DC7">
        <w:rPr>
          <w:rFonts w:eastAsia="Times New Roman" w:cs="Times New Roman"/>
          <w:szCs w:val="24"/>
          <w:lang w:eastAsia="ru-RU"/>
        </w:rPr>
        <w:t>Чем заполнить свободное время  детей и подростков? Как сделать, чтобы  летом им было интересно с книгой? На решение этих вопросов направлены  летние  программы. Они включают в себя:</w:t>
      </w:r>
    </w:p>
    <w:p w:rsidR="003D4DC7" w:rsidRPr="003D4DC7" w:rsidRDefault="003D4DC7" w:rsidP="003D4DC7">
      <w:pPr>
        <w:rPr>
          <w:rFonts w:eastAsia="Times New Roman" w:cs="Times New Roman"/>
          <w:szCs w:val="24"/>
          <w:lang w:eastAsia="ru-RU"/>
        </w:rPr>
      </w:pPr>
      <w:r w:rsidRPr="003D4DC7">
        <w:rPr>
          <w:rFonts w:eastAsia="Times New Roman" w:cs="Times New Roman"/>
          <w:szCs w:val="24"/>
          <w:lang w:eastAsia="ru-RU"/>
        </w:rPr>
        <w:t>•         привлечение детей и подростков в библиотеку,</w:t>
      </w:r>
    </w:p>
    <w:p w:rsidR="003D4DC7" w:rsidRPr="003D4DC7" w:rsidRDefault="003D4DC7" w:rsidP="003D4DC7">
      <w:pPr>
        <w:rPr>
          <w:rFonts w:eastAsia="Times New Roman" w:cs="Times New Roman"/>
          <w:szCs w:val="24"/>
          <w:lang w:eastAsia="ru-RU"/>
        </w:rPr>
      </w:pPr>
      <w:r w:rsidRPr="003D4DC7">
        <w:rPr>
          <w:rFonts w:eastAsia="Times New Roman" w:cs="Times New Roman"/>
          <w:szCs w:val="24"/>
          <w:lang w:eastAsia="ru-RU"/>
        </w:rPr>
        <w:t>•         организацию их летнего досуга;</w:t>
      </w:r>
    </w:p>
    <w:p w:rsidR="003D4DC7" w:rsidRPr="003D4DC7" w:rsidRDefault="003D4DC7" w:rsidP="003D4DC7">
      <w:pPr>
        <w:rPr>
          <w:rFonts w:eastAsia="Times New Roman" w:cs="Times New Roman"/>
          <w:szCs w:val="24"/>
          <w:lang w:eastAsia="ru-RU"/>
        </w:rPr>
      </w:pPr>
      <w:r w:rsidRPr="003D4DC7">
        <w:rPr>
          <w:rFonts w:eastAsia="Times New Roman" w:cs="Times New Roman"/>
          <w:szCs w:val="24"/>
          <w:lang w:eastAsia="ru-RU"/>
        </w:rPr>
        <w:t>•         развитие интеллекта школьника через игру и книгу;</w:t>
      </w:r>
    </w:p>
    <w:p w:rsidR="00312CA8" w:rsidRPr="003D4DC7" w:rsidRDefault="003D4DC7" w:rsidP="003D4DC7">
      <w:pPr>
        <w:rPr>
          <w:rFonts w:eastAsia="Times New Roman" w:cs="Times New Roman"/>
          <w:szCs w:val="24"/>
          <w:lang w:eastAsia="ru-RU"/>
        </w:rPr>
      </w:pPr>
      <w:r w:rsidRPr="003D4DC7">
        <w:rPr>
          <w:rFonts w:eastAsia="Times New Roman" w:cs="Times New Roman"/>
          <w:szCs w:val="24"/>
          <w:lang w:eastAsia="ru-RU"/>
        </w:rPr>
        <w:t>•         совместное творчество детей и их родителей</w:t>
      </w:r>
    </w:p>
    <w:p w:rsidR="000113F8" w:rsidRDefault="000113F8" w:rsidP="00312CA8">
      <w:pPr>
        <w:jc w:val="center"/>
        <w:rPr>
          <w:rFonts w:eastAsia="Times New Roman" w:cs="Times New Roman"/>
          <w:b/>
          <w:szCs w:val="24"/>
          <w:lang w:eastAsia="ru-RU"/>
        </w:rPr>
      </w:pPr>
    </w:p>
    <w:p w:rsidR="00312CA8" w:rsidRPr="00C65E0D" w:rsidRDefault="003D4DC7" w:rsidP="00C65E0D">
      <w:pPr>
        <w:rPr>
          <w:rFonts w:eastAsia="Times New Roman" w:cs="Times New Roman"/>
          <w:szCs w:val="24"/>
          <w:lang w:eastAsia="ru-RU"/>
        </w:rPr>
      </w:pPr>
      <w:r>
        <w:rPr>
          <w:rFonts w:eastAsia="Times New Roman" w:cs="Times New Roman"/>
          <w:szCs w:val="24"/>
          <w:lang w:eastAsia="ru-RU"/>
        </w:rPr>
        <w:t xml:space="preserve">          </w:t>
      </w:r>
      <w:r w:rsidR="00C65E0D" w:rsidRPr="00C65E0D">
        <w:rPr>
          <w:rFonts w:eastAsia="Times New Roman" w:cs="Times New Roman"/>
          <w:szCs w:val="24"/>
          <w:lang w:eastAsia="ru-RU"/>
        </w:rPr>
        <w:t>Чтобы поддерживать и развивать у юных читателей интерес к книге, используются все доступные средства</w:t>
      </w:r>
      <w:r w:rsidR="00C65E0D">
        <w:rPr>
          <w:rFonts w:eastAsia="Times New Roman" w:cs="Times New Roman"/>
          <w:szCs w:val="24"/>
          <w:lang w:eastAsia="ru-RU"/>
        </w:rPr>
        <w:t xml:space="preserve">. </w:t>
      </w:r>
      <w:r w:rsidR="00312CA8" w:rsidRPr="00312CA8">
        <w:rPr>
          <w:rFonts w:eastAsia="Times New Roman" w:cs="Times New Roman"/>
          <w:color w:val="000000"/>
          <w:szCs w:val="24"/>
          <w:lang w:eastAsia="ru-RU"/>
        </w:rPr>
        <w:t>Такие формы работы как спортивные, литературные и интеллектуальные игры; викторины; беседы, сопровождающиеся презентациями; патриотический час; показы мультфильмов позволило привлечь и малышей, и подростков. Были затронуты темы экологии, Пушкиниана, большое внимание было уделено краеведению. Работа велась как с организованными группами детей и подростков (летние школьные оздоровительные лагеря), так и индивидуальная и групповая работа с отдельными читателями.</w:t>
      </w:r>
    </w:p>
    <w:p w:rsidR="00312CA8" w:rsidRPr="00C65E0D" w:rsidRDefault="00C65E0D" w:rsidP="00C65E0D">
      <w:pPr>
        <w:shd w:val="clear" w:color="auto" w:fill="FFFFFF"/>
        <w:spacing w:line="276" w:lineRule="auto"/>
        <w:ind w:firstLine="567"/>
        <w:rPr>
          <w:rFonts w:eastAsia="Times New Roman" w:cs="Times New Roman"/>
          <w:color w:val="000000"/>
          <w:szCs w:val="24"/>
          <w:lang w:eastAsia="ru-RU"/>
        </w:rPr>
      </w:pPr>
      <w:r>
        <w:rPr>
          <w:rFonts w:eastAsia="Times New Roman" w:cs="Times New Roman"/>
          <w:color w:val="000000"/>
          <w:szCs w:val="24"/>
          <w:lang w:eastAsia="ru-RU"/>
        </w:rPr>
        <w:t xml:space="preserve">Как всегда открытие летнего чтения начинается с мероприятий </w:t>
      </w:r>
      <w:r w:rsidR="00312CA8" w:rsidRPr="00312CA8">
        <w:rPr>
          <w:rFonts w:eastAsia="Times New Roman" w:cs="Times New Roman"/>
          <w:color w:val="000000"/>
          <w:szCs w:val="24"/>
          <w:lang w:eastAsia="ru-RU"/>
        </w:rPr>
        <w:t xml:space="preserve">приуроченных к Международному дню защиты детей </w:t>
      </w:r>
      <w:r>
        <w:rPr>
          <w:rFonts w:eastAsia="Times New Roman" w:cs="Times New Roman"/>
          <w:color w:val="000000"/>
          <w:szCs w:val="24"/>
          <w:lang w:eastAsia="ru-RU"/>
        </w:rPr>
        <w:t xml:space="preserve">в национальном парке. </w:t>
      </w:r>
      <w:r w:rsidR="0036257C">
        <w:rPr>
          <w:rFonts w:eastAsia="Times New Roman" w:cs="Times New Roman"/>
          <w:color w:val="000000"/>
          <w:szCs w:val="24"/>
          <w:lang w:eastAsia="ru-RU"/>
        </w:rPr>
        <w:t xml:space="preserve">В детской площадке </w:t>
      </w:r>
      <w:r>
        <w:rPr>
          <w:rFonts w:eastAsia="Times New Roman" w:cs="Times New Roman"/>
          <w:color w:val="000000"/>
          <w:szCs w:val="24"/>
          <w:lang w:eastAsia="ru-RU"/>
        </w:rPr>
        <w:t xml:space="preserve"> </w:t>
      </w:r>
      <w:r w:rsidR="0036257C">
        <w:rPr>
          <w:rFonts w:eastAsia="Times New Roman" w:cs="Times New Roman"/>
          <w:color w:val="000000"/>
          <w:szCs w:val="24"/>
          <w:lang w:eastAsia="ru-RU"/>
        </w:rPr>
        <w:t xml:space="preserve">торжественно прошла  открытие </w:t>
      </w:r>
      <w:r>
        <w:rPr>
          <w:rFonts w:eastAsia="Times New Roman" w:cs="Times New Roman"/>
          <w:color w:val="000000"/>
          <w:szCs w:val="24"/>
          <w:lang w:eastAsia="ru-RU"/>
        </w:rPr>
        <w:t xml:space="preserve"> летней библиобеседки «В гостьях у сказки»</w:t>
      </w:r>
      <w:r w:rsidR="0036257C">
        <w:rPr>
          <w:rFonts w:eastAsia="Times New Roman" w:cs="Times New Roman"/>
          <w:color w:val="000000"/>
          <w:szCs w:val="24"/>
          <w:lang w:eastAsia="ru-RU"/>
        </w:rPr>
        <w:t xml:space="preserve"> где девочки из ансамбля «Фантазия» показали свои зажигательные танцы</w:t>
      </w:r>
      <w:r>
        <w:rPr>
          <w:rFonts w:eastAsia="Times New Roman" w:cs="Times New Roman"/>
          <w:color w:val="000000"/>
          <w:szCs w:val="24"/>
          <w:lang w:eastAsia="ru-RU"/>
        </w:rPr>
        <w:t xml:space="preserve">.  </w:t>
      </w:r>
      <w:r w:rsidR="00312CA8" w:rsidRPr="00312CA8">
        <w:rPr>
          <w:rFonts w:eastAsia="Times New Roman" w:cs="Times New Roman"/>
          <w:szCs w:val="24"/>
          <w:lang w:eastAsia="ru-RU"/>
        </w:rPr>
        <w:t>Все это осуществляется в тесном контакте с пришкольными лагерями дневного пребывания МБОУ №1, МБОУ №2, МБОУ №3, лагерями «Улыбка» МБОУ №4, «Радуга» и  «Интеллект» МБОУ гимназия №5, Цент</w:t>
      </w:r>
      <w:r w:rsidR="003D4DC7">
        <w:rPr>
          <w:rFonts w:eastAsia="Times New Roman" w:cs="Times New Roman"/>
          <w:szCs w:val="24"/>
          <w:lang w:eastAsia="ru-RU"/>
        </w:rPr>
        <w:t>ра дополнительного образования</w:t>
      </w:r>
    </w:p>
    <w:p w:rsidR="009F2925" w:rsidRDefault="00C43987" w:rsidP="009F2925">
      <w:pPr>
        <w:spacing w:line="276" w:lineRule="auto"/>
        <w:ind w:firstLine="567"/>
        <w:rPr>
          <w:rFonts w:eastAsia="Times New Roman" w:cs="Times New Roman"/>
          <w:szCs w:val="24"/>
          <w:lang w:eastAsia="ru-RU"/>
        </w:rPr>
      </w:pPr>
      <w:r w:rsidRPr="00C43987">
        <w:rPr>
          <w:rFonts w:eastAsia="Times New Roman" w:cs="Times New Roman"/>
          <w:szCs w:val="24"/>
          <w:lang w:eastAsia="ru-RU"/>
        </w:rPr>
        <w:t xml:space="preserve">12 июня в нашей стране отмечается День России, и наша библиотека не осталась в стороне от проведения этого праздника. </w:t>
      </w:r>
      <w:r>
        <w:rPr>
          <w:rFonts w:eastAsia="Times New Roman" w:cs="Times New Roman"/>
          <w:szCs w:val="24"/>
          <w:lang w:eastAsia="ru-RU"/>
        </w:rPr>
        <w:t xml:space="preserve">Для ребят из пришкольных лагерей были проведены  познавательный час «Россия – Родина моя» где сотрудники библиотеки рассказали и показали  о символах нашей родины, что означают три цвета </w:t>
      </w:r>
      <w:r w:rsidR="009F2925">
        <w:rPr>
          <w:rFonts w:eastAsia="Times New Roman" w:cs="Times New Roman"/>
          <w:szCs w:val="24"/>
          <w:lang w:eastAsia="ru-RU"/>
        </w:rPr>
        <w:t>и о гимне. И в этот же день в актовом зале гимназии № 5 для ребят из пришкольного лагеря провели игру</w:t>
      </w:r>
      <w:r w:rsidR="009F2925" w:rsidRPr="009F2925">
        <w:rPr>
          <w:rFonts w:eastAsia="Times New Roman" w:cs="Times New Roman"/>
          <w:szCs w:val="24"/>
          <w:lang w:eastAsia="ru-RU"/>
        </w:rPr>
        <w:t xml:space="preserve"> - путешествие «Я горжусь своей страной»</w:t>
      </w:r>
      <w:r w:rsidR="009F2925">
        <w:rPr>
          <w:rFonts w:eastAsia="Times New Roman" w:cs="Times New Roman"/>
          <w:szCs w:val="24"/>
          <w:lang w:eastAsia="ru-RU"/>
        </w:rPr>
        <w:t xml:space="preserve"> где библиотекарь ЦДСЧ </w:t>
      </w:r>
      <w:r w:rsidR="009F2925" w:rsidRPr="009F2925">
        <w:rPr>
          <w:rFonts w:eastAsia="Times New Roman" w:cs="Times New Roman"/>
          <w:szCs w:val="24"/>
          <w:lang w:eastAsia="ru-RU"/>
        </w:rPr>
        <w:tab/>
      </w:r>
      <w:r w:rsidR="009F2925">
        <w:rPr>
          <w:rFonts w:eastAsia="Times New Roman" w:cs="Times New Roman"/>
          <w:szCs w:val="24"/>
          <w:lang w:eastAsia="ru-RU"/>
        </w:rPr>
        <w:t xml:space="preserve"> </w:t>
      </w:r>
      <w:proofErr w:type="gramStart"/>
      <w:r w:rsidR="009F2925">
        <w:rPr>
          <w:rFonts w:eastAsia="Times New Roman" w:cs="Times New Roman"/>
          <w:szCs w:val="24"/>
          <w:lang w:eastAsia="ru-RU"/>
        </w:rPr>
        <w:t>в месте</w:t>
      </w:r>
      <w:proofErr w:type="gramEnd"/>
      <w:r w:rsidR="009F2925">
        <w:rPr>
          <w:rFonts w:eastAsia="Times New Roman" w:cs="Times New Roman"/>
          <w:szCs w:val="24"/>
          <w:lang w:eastAsia="ru-RU"/>
        </w:rPr>
        <w:t xml:space="preserve"> с детьми играли в игры народов России </w:t>
      </w:r>
      <w:proofErr w:type="spellStart"/>
      <w:r w:rsidR="009F2925">
        <w:rPr>
          <w:rFonts w:eastAsia="Times New Roman" w:cs="Times New Roman"/>
          <w:szCs w:val="24"/>
          <w:lang w:eastAsia="ru-RU"/>
        </w:rPr>
        <w:t>оющий</w:t>
      </w:r>
      <w:proofErr w:type="spellEnd"/>
      <w:r w:rsidR="009F2925">
        <w:rPr>
          <w:rFonts w:eastAsia="Times New Roman" w:cs="Times New Roman"/>
          <w:szCs w:val="24"/>
          <w:lang w:eastAsia="ru-RU"/>
        </w:rPr>
        <w:t xml:space="preserve"> охват </w:t>
      </w:r>
      <w:r w:rsidR="009F2925" w:rsidRPr="009F2925">
        <w:rPr>
          <w:rFonts w:eastAsia="Times New Roman" w:cs="Times New Roman"/>
          <w:szCs w:val="24"/>
          <w:lang w:eastAsia="ru-RU"/>
        </w:rPr>
        <w:t>80 детей</w:t>
      </w:r>
      <w:r w:rsidR="009F2925">
        <w:rPr>
          <w:rFonts w:eastAsia="Times New Roman" w:cs="Times New Roman"/>
          <w:szCs w:val="24"/>
          <w:lang w:eastAsia="ru-RU"/>
        </w:rPr>
        <w:t>.</w:t>
      </w:r>
    </w:p>
    <w:p w:rsidR="000113F8" w:rsidRDefault="000113F8" w:rsidP="00312CA8">
      <w:pPr>
        <w:spacing w:line="276" w:lineRule="auto"/>
        <w:ind w:firstLine="567"/>
        <w:rPr>
          <w:rFonts w:eastAsia="Times New Roman" w:cs="Times New Roman"/>
          <w:szCs w:val="24"/>
          <w:lang w:eastAsia="ru-RU"/>
        </w:rPr>
      </w:pPr>
    </w:p>
    <w:tbl>
      <w:tblPr>
        <w:tblStyle w:val="41"/>
        <w:tblpPr w:leftFromText="180" w:rightFromText="180" w:vertAnchor="text" w:horzAnchor="margin" w:tblpY="199"/>
        <w:tblW w:w="14379" w:type="dxa"/>
        <w:tblLook w:val="04A0" w:firstRow="1" w:lastRow="0" w:firstColumn="1" w:lastColumn="0" w:noHBand="0" w:noVBand="1"/>
      </w:tblPr>
      <w:tblGrid>
        <w:gridCol w:w="587"/>
        <w:gridCol w:w="6653"/>
        <w:gridCol w:w="14"/>
        <w:gridCol w:w="1818"/>
        <w:gridCol w:w="2257"/>
        <w:gridCol w:w="10"/>
        <w:gridCol w:w="3040"/>
      </w:tblGrid>
      <w:tr w:rsidR="000113F8" w:rsidRPr="00C41766" w:rsidTr="004D121A">
        <w:trPr>
          <w:trHeight w:val="145"/>
        </w:trPr>
        <w:tc>
          <w:tcPr>
            <w:tcW w:w="587" w:type="dxa"/>
            <w:vAlign w:val="center"/>
          </w:tcPr>
          <w:p w:rsidR="000113F8" w:rsidRPr="00C41766" w:rsidRDefault="000113F8" w:rsidP="004D121A">
            <w:pPr>
              <w:widowControl w:val="0"/>
              <w:autoSpaceDE w:val="0"/>
              <w:autoSpaceDN w:val="0"/>
              <w:adjustRightInd w:val="0"/>
              <w:spacing w:line="313" w:lineRule="exact"/>
              <w:jc w:val="center"/>
              <w:rPr>
                <w:bCs/>
                <w:color w:val="000000"/>
                <w:szCs w:val="24"/>
              </w:rPr>
            </w:pPr>
            <w:r w:rsidRPr="00C41766">
              <w:rPr>
                <w:bCs/>
                <w:color w:val="000000"/>
                <w:szCs w:val="24"/>
              </w:rPr>
              <w:t>№</w:t>
            </w:r>
          </w:p>
        </w:tc>
        <w:tc>
          <w:tcPr>
            <w:tcW w:w="6653" w:type="dxa"/>
            <w:vAlign w:val="center"/>
          </w:tcPr>
          <w:p w:rsidR="000113F8" w:rsidRPr="00C41766" w:rsidRDefault="00066837" w:rsidP="004D121A">
            <w:pPr>
              <w:jc w:val="center"/>
              <w:rPr>
                <w:rFonts w:eastAsia="Times New Roman"/>
                <w:color w:val="000000"/>
                <w:szCs w:val="24"/>
              </w:rPr>
            </w:pPr>
            <w:r>
              <w:rPr>
                <w:rFonts w:eastAsia="Times New Roman"/>
                <w:color w:val="000000"/>
                <w:szCs w:val="24"/>
              </w:rPr>
              <w:t>Н</w:t>
            </w:r>
            <w:r w:rsidR="000113F8" w:rsidRPr="00C41766">
              <w:rPr>
                <w:rFonts w:eastAsia="Times New Roman"/>
                <w:color w:val="000000"/>
                <w:szCs w:val="24"/>
              </w:rPr>
              <w:t>азвание мероприятия</w:t>
            </w:r>
          </w:p>
        </w:tc>
        <w:tc>
          <w:tcPr>
            <w:tcW w:w="1832" w:type="dxa"/>
            <w:gridSpan w:val="2"/>
            <w:vAlign w:val="center"/>
          </w:tcPr>
          <w:p w:rsidR="000113F8" w:rsidRPr="00C41766" w:rsidRDefault="000113F8" w:rsidP="004D121A">
            <w:pPr>
              <w:jc w:val="center"/>
              <w:rPr>
                <w:rFonts w:eastAsia="Times New Roman"/>
                <w:color w:val="000000"/>
                <w:szCs w:val="24"/>
              </w:rPr>
            </w:pPr>
            <w:r w:rsidRPr="00C41766">
              <w:rPr>
                <w:rFonts w:eastAsia="Times New Roman"/>
                <w:color w:val="000000"/>
                <w:szCs w:val="24"/>
              </w:rPr>
              <w:t xml:space="preserve">Сроки </w:t>
            </w:r>
            <w:r w:rsidRPr="00C41766">
              <w:rPr>
                <w:rFonts w:eastAsia="Times New Roman"/>
                <w:color w:val="000000"/>
                <w:szCs w:val="24"/>
              </w:rPr>
              <w:lastRenderedPageBreak/>
              <w:t>исполнения</w:t>
            </w:r>
          </w:p>
        </w:tc>
        <w:tc>
          <w:tcPr>
            <w:tcW w:w="2257" w:type="dxa"/>
            <w:vAlign w:val="center"/>
          </w:tcPr>
          <w:p w:rsidR="000113F8" w:rsidRPr="00C41766" w:rsidRDefault="000113F8" w:rsidP="004D121A">
            <w:pPr>
              <w:jc w:val="center"/>
              <w:rPr>
                <w:szCs w:val="24"/>
              </w:rPr>
            </w:pPr>
            <w:r w:rsidRPr="00C41766">
              <w:rPr>
                <w:szCs w:val="24"/>
              </w:rPr>
              <w:lastRenderedPageBreak/>
              <w:t>Исполнители</w:t>
            </w:r>
          </w:p>
        </w:tc>
        <w:tc>
          <w:tcPr>
            <w:tcW w:w="3050" w:type="dxa"/>
            <w:gridSpan w:val="2"/>
            <w:vAlign w:val="center"/>
          </w:tcPr>
          <w:p w:rsidR="000113F8" w:rsidRPr="00C41766" w:rsidRDefault="000113F8" w:rsidP="004D121A">
            <w:pPr>
              <w:jc w:val="center"/>
              <w:rPr>
                <w:szCs w:val="24"/>
              </w:rPr>
            </w:pPr>
            <w:r w:rsidRPr="00C41766">
              <w:rPr>
                <w:szCs w:val="24"/>
              </w:rPr>
              <w:t>Исполнение</w:t>
            </w:r>
          </w:p>
        </w:tc>
      </w:tr>
      <w:tr w:rsidR="000113F8" w:rsidRPr="00C41766" w:rsidTr="004D121A">
        <w:trPr>
          <w:trHeight w:val="145"/>
        </w:trPr>
        <w:tc>
          <w:tcPr>
            <w:tcW w:w="11329" w:type="dxa"/>
            <w:gridSpan w:val="5"/>
            <w:vAlign w:val="center"/>
          </w:tcPr>
          <w:p w:rsidR="000113F8" w:rsidRPr="00C41766" w:rsidRDefault="000113F8" w:rsidP="004D121A">
            <w:pPr>
              <w:jc w:val="center"/>
              <w:rPr>
                <w:szCs w:val="24"/>
              </w:rPr>
            </w:pPr>
            <w:r w:rsidRPr="00C41766">
              <w:rPr>
                <w:b/>
                <w:szCs w:val="24"/>
              </w:rPr>
              <w:lastRenderedPageBreak/>
              <w:t xml:space="preserve">                Международный день защиты детей</w:t>
            </w:r>
          </w:p>
        </w:tc>
        <w:tc>
          <w:tcPr>
            <w:tcW w:w="3050" w:type="dxa"/>
            <w:gridSpan w:val="2"/>
            <w:vAlign w:val="center"/>
          </w:tcPr>
          <w:p w:rsidR="000113F8" w:rsidRPr="00C41766" w:rsidRDefault="000113F8" w:rsidP="004D121A">
            <w:pPr>
              <w:jc w:val="center"/>
              <w:rPr>
                <w:szCs w:val="24"/>
              </w:rPr>
            </w:pPr>
          </w:p>
        </w:tc>
      </w:tr>
      <w:tr w:rsidR="000113F8" w:rsidRPr="0036257C" w:rsidTr="003D4DC7">
        <w:trPr>
          <w:trHeight w:val="555"/>
        </w:trPr>
        <w:tc>
          <w:tcPr>
            <w:tcW w:w="587" w:type="dxa"/>
            <w:vMerge w:val="restart"/>
            <w:vAlign w:val="center"/>
          </w:tcPr>
          <w:p w:rsidR="000113F8" w:rsidRPr="0036257C" w:rsidRDefault="000113F8" w:rsidP="004D121A">
            <w:pPr>
              <w:widowControl w:val="0"/>
              <w:numPr>
                <w:ilvl w:val="0"/>
                <w:numId w:val="19"/>
              </w:numPr>
              <w:autoSpaceDE w:val="0"/>
              <w:autoSpaceDN w:val="0"/>
              <w:adjustRightInd w:val="0"/>
              <w:spacing w:line="313" w:lineRule="exact"/>
              <w:ind w:left="357" w:hanging="357"/>
              <w:contextualSpacing/>
              <w:jc w:val="center"/>
              <w:rPr>
                <w:bCs/>
                <w:color w:val="000000"/>
                <w:sz w:val="22"/>
                <w:szCs w:val="24"/>
              </w:rPr>
            </w:pPr>
          </w:p>
        </w:tc>
        <w:tc>
          <w:tcPr>
            <w:tcW w:w="6653" w:type="dxa"/>
          </w:tcPr>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 xml:space="preserve">1.Торжественное открытие библиобеседки </w:t>
            </w:r>
          </w:p>
          <w:p w:rsidR="000113F8" w:rsidRPr="0036257C" w:rsidRDefault="000113F8" w:rsidP="004D121A">
            <w:pPr>
              <w:jc w:val="left"/>
              <w:rPr>
                <w:rFonts w:eastAsia="Times New Roman"/>
                <w:b/>
                <w:color w:val="000000"/>
                <w:sz w:val="22"/>
                <w:szCs w:val="24"/>
              </w:rPr>
            </w:pPr>
            <w:r w:rsidRPr="0036257C">
              <w:rPr>
                <w:rFonts w:eastAsia="Times New Roman"/>
                <w:b/>
                <w:color w:val="000000"/>
                <w:sz w:val="22"/>
                <w:szCs w:val="24"/>
              </w:rPr>
              <w:t>«В гостях у сказки»</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2.Театрализованное представление</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«Сказочный круиз»</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3.Поляна веселых затей</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«С книгой настроение на УРА!»</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4.Игровая программа по страницам любимых детских книг «Давайте жить дружно!»</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5.Познавательная игровая программа «Я, ты, он, она…вместе целая страна»</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6.Игровая викторина «Ну вот, пришло лето, читай хоть до рассвета»</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 xml:space="preserve">7.Конкурс рисунков на асфальте </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«Рисунки под небом»</w:t>
            </w:r>
            <w:r w:rsidRPr="0036257C">
              <w:rPr>
                <w:rFonts w:eastAsia="Times New Roman"/>
                <w:color w:val="000000"/>
                <w:sz w:val="22"/>
                <w:szCs w:val="24"/>
              </w:rPr>
              <w:tab/>
              <w:t>Национальный парк</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8.Викторина по сказкам «Мудрость в них и доброта»</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9.Информационный буклет</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«Правила безопасности в водоемах»</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Игровая программа</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 xml:space="preserve"> «Планета сказок»</w:t>
            </w:r>
          </w:p>
        </w:tc>
        <w:tc>
          <w:tcPr>
            <w:tcW w:w="1832" w:type="dxa"/>
            <w:gridSpan w:val="2"/>
          </w:tcPr>
          <w:p w:rsidR="000113F8" w:rsidRPr="0036257C" w:rsidRDefault="000113F8" w:rsidP="004D121A">
            <w:pPr>
              <w:jc w:val="center"/>
              <w:rPr>
                <w:rFonts w:eastAsia="Times New Roman"/>
                <w:color w:val="000000"/>
                <w:sz w:val="22"/>
                <w:szCs w:val="24"/>
              </w:rPr>
            </w:pPr>
            <w:r w:rsidRPr="0036257C">
              <w:rPr>
                <w:rFonts w:eastAsia="Times New Roman"/>
                <w:color w:val="000000"/>
                <w:sz w:val="22"/>
                <w:szCs w:val="24"/>
              </w:rPr>
              <w:t xml:space="preserve">01.06 </w:t>
            </w:r>
          </w:p>
        </w:tc>
        <w:tc>
          <w:tcPr>
            <w:tcW w:w="2257" w:type="dxa"/>
          </w:tcPr>
          <w:p w:rsidR="000113F8" w:rsidRPr="0036257C" w:rsidRDefault="000113F8" w:rsidP="004D121A">
            <w:pPr>
              <w:jc w:val="center"/>
              <w:rPr>
                <w:sz w:val="22"/>
                <w:szCs w:val="24"/>
              </w:rPr>
            </w:pPr>
            <w:r w:rsidRPr="0036257C">
              <w:rPr>
                <w:rFonts w:eastAsiaTheme="minorEastAsia"/>
                <w:sz w:val="22"/>
                <w:szCs w:val="24"/>
              </w:rPr>
              <w:t xml:space="preserve">Все отделы </w:t>
            </w:r>
          </w:p>
        </w:tc>
        <w:tc>
          <w:tcPr>
            <w:tcW w:w="3050" w:type="dxa"/>
            <w:gridSpan w:val="2"/>
          </w:tcPr>
          <w:p w:rsidR="000113F8" w:rsidRPr="0036257C" w:rsidRDefault="000113F8" w:rsidP="004D121A">
            <w:pPr>
              <w:jc w:val="center"/>
              <w:rPr>
                <w:sz w:val="22"/>
                <w:szCs w:val="24"/>
              </w:rPr>
            </w:pPr>
            <w:r w:rsidRPr="0036257C">
              <w:rPr>
                <w:sz w:val="22"/>
                <w:szCs w:val="24"/>
              </w:rPr>
              <w:t>Национальный парк, детская площадка  разновозрастные посетители парка</w:t>
            </w:r>
          </w:p>
          <w:p w:rsidR="000113F8" w:rsidRPr="0036257C" w:rsidRDefault="000113F8" w:rsidP="004D121A">
            <w:pPr>
              <w:jc w:val="center"/>
              <w:rPr>
                <w:sz w:val="22"/>
                <w:szCs w:val="24"/>
              </w:rPr>
            </w:pPr>
            <w:r w:rsidRPr="0036257C">
              <w:rPr>
                <w:sz w:val="22"/>
                <w:szCs w:val="24"/>
              </w:rPr>
              <w:t>250 детей</w:t>
            </w: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jc w:val="center"/>
              <w:rPr>
                <w:sz w:val="22"/>
                <w:szCs w:val="24"/>
              </w:rPr>
            </w:pPr>
          </w:p>
          <w:p w:rsidR="000113F8" w:rsidRPr="0036257C" w:rsidRDefault="000113F8" w:rsidP="004D121A">
            <w:pPr>
              <w:rPr>
                <w:sz w:val="22"/>
                <w:szCs w:val="24"/>
              </w:rPr>
            </w:pPr>
          </w:p>
        </w:tc>
      </w:tr>
      <w:tr w:rsidR="000113F8" w:rsidRPr="0036257C" w:rsidTr="0036257C">
        <w:trPr>
          <w:trHeight w:val="977"/>
        </w:trPr>
        <w:tc>
          <w:tcPr>
            <w:tcW w:w="587" w:type="dxa"/>
            <w:vMerge/>
            <w:vAlign w:val="center"/>
          </w:tcPr>
          <w:p w:rsidR="000113F8" w:rsidRPr="0036257C" w:rsidRDefault="000113F8" w:rsidP="004D121A">
            <w:pPr>
              <w:widowControl w:val="0"/>
              <w:numPr>
                <w:ilvl w:val="0"/>
                <w:numId w:val="19"/>
              </w:numPr>
              <w:autoSpaceDE w:val="0"/>
              <w:autoSpaceDN w:val="0"/>
              <w:adjustRightInd w:val="0"/>
              <w:spacing w:line="313" w:lineRule="exact"/>
              <w:ind w:left="357" w:hanging="357"/>
              <w:contextualSpacing/>
              <w:jc w:val="center"/>
              <w:rPr>
                <w:bCs/>
                <w:color w:val="000000"/>
                <w:sz w:val="22"/>
                <w:szCs w:val="24"/>
              </w:rPr>
            </w:pPr>
          </w:p>
        </w:tc>
        <w:tc>
          <w:tcPr>
            <w:tcW w:w="6653" w:type="dxa"/>
          </w:tcPr>
          <w:p w:rsidR="000113F8" w:rsidRPr="0036257C" w:rsidRDefault="000113F8" w:rsidP="004D121A">
            <w:pPr>
              <w:rPr>
                <w:b/>
                <w:sz w:val="22"/>
                <w:szCs w:val="24"/>
              </w:rPr>
            </w:pPr>
            <w:r w:rsidRPr="0036257C">
              <w:rPr>
                <w:b/>
                <w:sz w:val="22"/>
                <w:szCs w:val="24"/>
              </w:rPr>
              <w:t>Всероссийская  акция   «Классики в российской провинции»</w:t>
            </w:r>
          </w:p>
          <w:p w:rsidR="000113F8" w:rsidRPr="0036257C" w:rsidRDefault="000113F8" w:rsidP="004D121A">
            <w:pPr>
              <w:jc w:val="left"/>
              <w:rPr>
                <w:sz w:val="22"/>
                <w:szCs w:val="24"/>
              </w:rPr>
            </w:pPr>
            <w:r w:rsidRPr="0036257C">
              <w:rPr>
                <w:sz w:val="22"/>
                <w:szCs w:val="24"/>
              </w:rPr>
              <w:t>Книжная  выставка «Любимые классики» (12 книг).</w:t>
            </w:r>
          </w:p>
          <w:p w:rsidR="000113F8" w:rsidRPr="0036257C" w:rsidRDefault="000113F8" w:rsidP="004D121A">
            <w:pPr>
              <w:jc w:val="left"/>
              <w:rPr>
                <w:rFonts w:eastAsia="Times New Roman"/>
                <w:color w:val="000000"/>
                <w:sz w:val="22"/>
                <w:szCs w:val="24"/>
              </w:rPr>
            </w:pPr>
            <w:r w:rsidRPr="0036257C">
              <w:rPr>
                <w:sz w:val="22"/>
                <w:szCs w:val="24"/>
              </w:rPr>
              <w:t>Громкие чтения  стихов  классиков.</w:t>
            </w:r>
          </w:p>
        </w:tc>
        <w:tc>
          <w:tcPr>
            <w:tcW w:w="1832" w:type="dxa"/>
            <w:gridSpan w:val="2"/>
          </w:tcPr>
          <w:p w:rsidR="000113F8" w:rsidRPr="0036257C" w:rsidRDefault="000113F8" w:rsidP="004D121A">
            <w:pPr>
              <w:jc w:val="center"/>
              <w:rPr>
                <w:rFonts w:eastAsia="Times New Roman"/>
                <w:color w:val="000000"/>
                <w:sz w:val="22"/>
                <w:szCs w:val="24"/>
              </w:rPr>
            </w:pPr>
            <w:r w:rsidRPr="0036257C">
              <w:rPr>
                <w:sz w:val="22"/>
                <w:szCs w:val="24"/>
              </w:rPr>
              <w:t xml:space="preserve">01.06. </w:t>
            </w:r>
          </w:p>
        </w:tc>
        <w:tc>
          <w:tcPr>
            <w:tcW w:w="2257" w:type="dxa"/>
          </w:tcPr>
          <w:p w:rsidR="000113F8" w:rsidRPr="0036257C" w:rsidRDefault="000113F8" w:rsidP="004D121A">
            <w:pPr>
              <w:jc w:val="center"/>
              <w:rPr>
                <w:rFonts w:eastAsiaTheme="minorEastAsia"/>
                <w:sz w:val="22"/>
                <w:szCs w:val="24"/>
              </w:rPr>
            </w:pPr>
            <w:r w:rsidRPr="0036257C">
              <w:rPr>
                <w:sz w:val="22"/>
                <w:szCs w:val="24"/>
              </w:rPr>
              <w:t>Старший отдел</w:t>
            </w:r>
          </w:p>
        </w:tc>
        <w:tc>
          <w:tcPr>
            <w:tcW w:w="3050" w:type="dxa"/>
            <w:gridSpan w:val="2"/>
          </w:tcPr>
          <w:p w:rsidR="000113F8" w:rsidRPr="0036257C" w:rsidRDefault="000113F8" w:rsidP="004D121A">
            <w:pPr>
              <w:rPr>
                <w:sz w:val="22"/>
                <w:szCs w:val="24"/>
              </w:rPr>
            </w:pPr>
            <w:r w:rsidRPr="0036257C">
              <w:rPr>
                <w:sz w:val="22"/>
                <w:szCs w:val="24"/>
              </w:rPr>
              <w:t>Национальный парк, разновозрастные посетители парка</w:t>
            </w:r>
          </w:p>
          <w:p w:rsidR="000113F8" w:rsidRPr="0036257C" w:rsidRDefault="000113F8" w:rsidP="004D121A">
            <w:pPr>
              <w:jc w:val="center"/>
              <w:rPr>
                <w:rFonts w:eastAsia="Times New Roman"/>
                <w:color w:val="000000"/>
                <w:sz w:val="22"/>
                <w:szCs w:val="24"/>
              </w:rPr>
            </w:pPr>
            <w:r w:rsidRPr="0036257C">
              <w:rPr>
                <w:sz w:val="22"/>
                <w:szCs w:val="24"/>
              </w:rPr>
              <w:t>60 человек</w:t>
            </w:r>
          </w:p>
        </w:tc>
      </w:tr>
      <w:tr w:rsidR="000113F8" w:rsidRPr="0036257C" w:rsidTr="004D121A">
        <w:trPr>
          <w:trHeight w:val="695"/>
        </w:trPr>
        <w:tc>
          <w:tcPr>
            <w:tcW w:w="587" w:type="dxa"/>
            <w:vAlign w:val="center"/>
          </w:tcPr>
          <w:p w:rsidR="000113F8" w:rsidRPr="0036257C" w:rsidRDefault="000113F8" w:rsidP="004D121A">
            <w:pPr>
              <w:widowControl w:val="0"/>
              <w:numPr>
                <w:ilvl w:val="0"/>
                <w:numId w:val="19"/>
              </w:numPr>
              <w:autoSpaceDE w:val="0"/>
              <w:autoSpaceDN w:val="0"/>
              <w:adjustRightInd w:val="0"/>
              <w:spacing w:line="313" w:lineRule="exact"/>
              <w:ind w:left="357" w:hanging="357"/>
              <w:contextualSpacing/>
              <w:jc w:val="center"/>
              <w:rPr>
                <w:bCs/>
                <w:color w:val="000000"/>
                <w:sz w:val="22"/>
                <w:szCs w:val="24"/>
              </w:rPr>
            </w:pPr>
          </w:p>
        </w:tc>
        <w:tc>
          <w:tcPr>
            <w:tcW w:w="6653" w:type="dxa"/>
          </w:tcPr>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.Игровая программа</w:t>
            </w:r>
          </w:p>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 xml:space="preserve"> «Планета сказок»</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p>
        </w:tc>
        <w:tc>
          <w:tcPr>
            <w:tcW w:w="1832" w:type="dxa"/>
            <w:gridSpan w:val="2"/>
          </w:tcPr>
          <w:p w:rsidR="000113F8" w:rsidRPr="0036257C" w:rsidRDefault="000113F8" w:rsidP="004D121A">
            <w:pPr>
              <w:jc w:val="center"/>
              <w:rPr>
                <w:rFonts w:eastAsia="Times New Roman"/>
                <w:color w:val="000000"/>
                <w:sz w:val="22"/>
                <w:szCs w:val="24"/>
              </w:rPr>
            </w:pPr>
            <w:r w:rsidRPr="0036257C">
              <w:rPr>
                <w:rFonts w:eastAsia="Times New Roman"/>
                <w:color w:val="000000"/>
                <w:sz w:val="22"/>
                <w:szCs w:val="24"/>
              </w:rPr>
              <w:t xml:space="preserve">01.06 </w:t>
            </w:r>
          </w:p>
        </w:tc>
        <w:tc>
          <w:tcPr>
            <w:tcW w:w="2257" w:type="dxa"/>
          </w:tcPr>
          <w:p w:rsidR="000113F8" w:rsidRPr="0036257C" w:rsidRDefault="000113F8" w:rsidP="004D121A">
            <w:pPr>
              <w:jc w:val="center"/>
              <w:rPr>
                <w:rFonts w:eastAsiaTheme="minorEastAsia"/>
                <w:sz w:val="22"/>
                <w:szCs w:val="24"/>
              </w:rPr>
            </w:pPr>
            <w:r w:rsidRPr="0036257C">
              <w:rPr>
                <w:rFonts w:eastAsiaTheme="minorEastAsia"/>
                <w:sz w:val="22"/>
                <w:szCs w:val="24"/>
              </w:rPr>
              <w:t>Ооржак Р.В</w:t>
            </w:r>
          </w:p>
          <w:p w:rsidR="000113F8" w:rsidRPr="0036257C" w:rsidRDefault="000113F8" w:rsidP="004D121A">
            <w:pPr>
              <w:jc w:val="center"/>
              <w:rPr>
                <w:rFonts w:eastAsiaTheme="minorEastAsia"/>
                <w:sz w:val="22"/>
                <w:szCs w:val="24"/>
              </w:rPr>
            </w:pPr>
            <w:r w:rsidRPr="0036257C">
              <w:rPr>
                <w:rFonts w:eastAsiaTheme="minorEastAsia"/>
                <w:sz w:val="22"/>
                <w:szCs w:val="24"/>
              </w:rPr>
              <w:t>Кара – Сал А.А.</w:t>
            </w:r>
          </w:p>
        </w:tc>
        <w:tc>
          <w:tcPr>
            <w:tcW w:w="3050" w:type="dxa"/>
            <w:gridSpan w:val="2"/>
          </w:tcPr>
          <w:p w:rsidR="000113F8" w:rsidRPr="0036257C" w:rsidRDefault="000113F8" w:rsidP="004D121A">
            <w:pPr>
              <w:jc w:val="center"/>
              <w:rPr>
                <w:rFonts w:eastAsia="Times New Roman"/>
                <w:color w:val="000000"/>
                <w:sz w:val="22"/>
                <w:szCs w:val="24"/>
              </w:rPr>
            </w:pPr>
            <w:r w:rsidRPr="0036257C">
              <w:rPr>
                <w:rFonts w:eastAsia="Times New Roman"/>
                <w:color w:val="000000"/>
                <w:sz w:val="22"/>
                <w:szCs w:val="24"/>
              </w:rPr>
              <w:t>Детское туберкулезное отделение</w:t>
            </w:r>
          </w:p>
          <w:p w:rsidR="000113F8" w:rsidRPr="0036257C" w:rsidRDefault="000113F8" w:rsidP="004D121A">
            <w:pPr>
              <w:jc w:val="center"/>
              <w:rPr>
                <w:sz w:val="22"/>
                <w:szCs w:val="24"/>
              </w:rPr>
            </w:pPr>
            <w:r w:rsidRPr="0036257C">
              <w:rPr>
                <w:sz w:val="22"/>
                <w:szCs w:val="24"/>
              </w:rPr>
              <w:t xml:space="preserve">31 детей </w:t>
            </w:r>
          </w:p>
        </w:tc>
      </w:tr>
      <w:tr w:rsidR="000113F8" w:rsidRPr="0036257C" w:rsidTr="004D121A">
        <w:trPr>
          <w:trHeight w:val="845"/>
        </w:trPr>
        <w:tc>
          <w:tcPr>
            <w:tcW w:w="587" w:type="dxa"/>
            <w:vAlign w:val="center"/>
          </w:tcPr>
          <w:p w:rsidR="000113F8" w:rsidRPr="0036257C" w:rsidRDefault="000113F8" w:rsidP="004D121A">
            <w:pPr>
              <w:widowControl w:val="0"/>
              <w:numPr>
                <w:ilvl w:val="0"/>
                <w:numId w:val="19"/>
              </w:numPr>
              <w:autoSpaceDE w:val="0"/>
              <w:autoSpaceDN w:val="0"/>
              <w:adjustRightInd w:val="0"/>
              <w:spacing w:line="313" w:lineRule="exact"/>
              <w:ind w:left="357" w:hanging="357"/>
              <w:contextualSpacing/>
              <w:jc w:val="center"/>
              <w:rPr>
                <w:bCs/>
                <w:color w:val="000000"/>
                <w:sz w:val="22"/>
                <w:szCs w:val="24"/>
              </w:rPr>
            </w:pPr>
          </w:p>
        </w:tc>
        <w:tc>
          <w:tcPr>
            <w:tcW w:w="6653" w:type="dxa"/>
          </w:tcPr>
          <w:p w:rsidR="000113F8" w:rsidRPr="0036257C" w:rsidRDefault="000113F8" w:rsidP="004D121A">
            <w:pPr>
              <w:jc w:val="left"/>
              <w:rPr>
                <w:rFonts w:eastAsia="Times New Roman"/>
                <w:color w:val="000000"/>
                <w:sz w:val="22"/>
                <w:szCs w:val="24"/>
              </w:rPr>
            </w:pPr>
            <w:r w:rsidRPr="0036257C">
              <w:rPr>
                <w:rFonts w:eastAsia="Times New Roman"/>
                <w:color w:val="000000"/>
                <w:sz w:val="22"/>
                <w:szCs w:val="24"/>
              </w:rPr>
              <w:t>.Викторина по сказкам «Мудрость в них и доброта»</w:t>
            </w:r>
            <w:r w:rsidRPr="0036257C">
              <w:rPr>
                <w:rFonts w:eastAsia="Times New Roman"/>
                <w:color w:val="000000"/>
                <w:sz w:val="22"/>
                <w:szCs w:val="24"/>
              </w:rPr>
              <w:tab/>
            </w:r>
          </w:p>
          <w:p w:rsidR="000113F8" w:rsidRPr="0036257C" w:rsidRDefault="000113F8" w:rsidP="004D121A">
            <w:pPr>
              <w:jc w:val="left"/>
              <w:rPr>
                <w:rFonts w:eastAsia="Times New Roman"/>
                <w:color w:val="000000"/>
                <w:sz w:val="22"/>
                <w:szCs w:val="24"/>
              </w:rPr>
            </w:pPr>
          </w:p>
          <w:p w:rsidR="000113F8" w:rsidRPr="0036257C" w:rsidRDefault="000113F8" w:rsidP="004D121A">
            <w:pPr>
              <w:jc w:val="left"/>
              <w:rPr>
                <w:rFonts w:eastAsia="Times New Roman"/>
                <w:color w:val="000000"/>
                <w:sz w:val="22"/>
                <w:szCs w:val="24"/>
              </w:rPr>
            </w:pPr>
          </w:p>
        </w:tc>
        <w:tc>
          <w:tcPr>
            <w:tcW w:w="1832" w:type="dxa"/>
            <w:gridSpan w:val="2"/>
          </w:tcPr>
          <w:p w:rsidR="000113F8" w:rsidRPr="0036257C" w:rsidRDefault="000113F8" w:rsidP="004D121A">
            <w:pPr>
              <w:jc w:val="center"/>
              <w:rPr>
                <w:rFonts w:eastAsia="Times New Roman"/>
                <w:color w:val="000000"/>
                <w:sz w:val="22"/>
                <w:szCs w:val="24"/>
              </w:rPr>
            </w:pPr>
            <w:r w:rsidRPr="0036257C">
              <w:rPr>
                <w:rFonts w:eastAsia="Times New Roman"/>
                <w:color w:val="000000"/>
                <w:sz w:val="22"/>
                <w:szCs w:val="24"/>
              </w:rPr>
              <w:t>01.06.</w:t>
            </w:r>
          </w:p>
        </w:tc>
        <w:tc>
          <w:tcPr>
            <w:tcW w:w="2257" w:type="dxa"/>
          </w:tcPr>
          <w:p w:rsidR="000113F8" w:rsidRPr="0036257C" w:rsidRDefault="000113F8" w:rsidP="004D121A">
            <w:pPr>
              <w:jc w:val="center"/>
              <w:rPr>
                <w:rFonts w:eastAsiaTheme="minorEastAsia"/>
                <w:sz w:val="22"/>
                <w:szCs w:val="24"/>
              </w:rPr>
            </w:pPr>
            <w:r w:rsidRPr="0036257C">
              <w:rPr>
                <w:rFonts w:eastAsiaTheme="minorEastAsia"/>
                <w:sz w:val="22"/>
                <w:szCs w:val="24"/>
              </w:rPr>
              <w:t>Ондар С.В.</w:t>
            </w:r>
          </w:p>
          <w:p w:rsidR="000113F8" w:rsidRPr="0036257C" w:rsidRDefault="000113F8" w:rsidP="004D121A">
            <w:pPr>
              <w:jc w:val="center"/>
              <w:rPr>
                <w:rFonts w:eastAsiaTheme="minorEastAsia"/>
                <w:sz w:val="22"/>
                <w:szCs w:val="24"/>
              </w:rPr>
            </w:pPr>
            <w:r w:rsidRPr="0036257C">
              <w:rPr>
                <w:rFonts w:eastAsiaTheme="minorEastAsia"/>
                <w:sz w:val="22"/>
                <w:szCs w:val="24"/>
              </w:rPr>
              <w:t>Санчай Э.С.</w:t>
            </w:r>
          </w:p>
        </w:tc>
        <w:tc>
          <w:tcPr>
            <w:tcW w:w="3050" w:type="dxa"/>
            <w:gridSpan w:val="2"/>
          </w:tcPr>
          <w:p w:rsidR="000113F8" w:rsidRPr="0036257C" w:rsidRDefault="000113F8" w:rsidP="004D121A">
            <w:pPr>
              <w:jc w:val="center"/>
              <w:rPr>
                <w:rFonts w:eastAsia="Times New Roman"/>
                <w:color w:val="000000"/>
                <w:sz w:val="22"/>
                <w:szCs w:val="24"/>
              </w:rPr>
            </w:pPr>
            <w:r w:rsidRPr="0036257C">
              <w:rPr>
                <w:rFonts w:eastAsia="Times New Roman"/>
                <w:color w:val="000000"/>
                <w:sz w:val="22"/>
                <w:szCs w:val="24"/>
              </w:rPr>
              <w:t>Детское Соматическое отделение</w:t>
            </w:r>
          </w:p>
          <w:p w:rsidR="000113F8" w:rsidRPr="0036257C" w:rsidRDefault="000113F8" w:rsidP="004D121A">
            <w:pPr>
              <w:jc w:val="center"/>
              <w:rPr>
                <w:rFonts w:eastAsia="Times New Roman"/>
                <w:color w:val="000000"/>
                <w:sz w:val="22"/>
                <w:szCs w:val="24"/>
              </w:rPr>
            </w:pPr>
            <w:r w:rsidRPr="0036257C">
              <w:rPr>
                <w:rFonts w:eastAsia="Times New Roman"/>
                <w:color w:val="000000"/>
                <w:sz w:val="22"/>
                <w:szCs w:val="24"/>
              </w:rPr>
              <w:t>55 детей</w:t>
            </w:r>
          </w:p>
        </w:tc>
      </w:tr>
      <w:tr w:rsidR="000113F8" w:rsidRPr="0036257C" w:rsidTr="004D121A">
        <w:trPr>
          <w:trHeight w:val="145"/>
        </w:trPr>
        <w:tc>
          <w:tcPr>
            <w:tcW w:w="587" w:type="dxa"/>
            <w:vAlign w:val="center"/>
          </w:tcPr>
          <w:p w:rsidR="000113F8" w:rsidRPr="0036257C" w:rsidRDefault="000113F8" w:rsidP="004D121A">
            <w:pPr>
              <w:widowControl w:val="0"/>
              <w:numPr>
                <w:ilvl w:val="0"/>
                <w:numId w:val="19"/>
              </w:numPr>
              <w:autoSpaceDE w:val="0"/>
              <w:autoSpaceDN w:val="0"/>
              <w:adjustRightInd w:val="0"/>
              <w:spacing w:line="313" w:lineRule="exact"/>
              <w:ind w:left="357" w:hanging="357"/>
              <w:contextualSpacing/>
              <w:jc w:val="center"/>
              <w:rPr>
                <w:bCs/>
                <w:color w:val="000000"/>
                <w:sz w:val="22"/>
                <w:szCs w:val="24"/>
              </w:rPr>
            </w:pP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ab/>
              <w:t xml:space="preserve">Краеведческий перекресток «Шыянам…» к 80-летию выхода 1-го сборника тувинских народных сказок.  </w:t>
            </w:r>
            <w:r w:rsidRPr="0036257C">
              <w:rPr>
                <w:rFonts w:eastAsia="Times New Roman"/>
                <w:sz w:val="22"/>
                <w:szCs w:val="24"/>
              </w:rPr>
              <w:tab/>
            </w:r>
          </w:p>
          <w:p w:rsidR="000113F8" w:rsidRPr="0036257C" w:rsidRDefault="000113F8" w:rsidP="004D121A">
            <w:pPr>
              <w:ind w:left="108" w:hanging="108"/>
              <w:rPr>
                <w:rFonts w:eastAsia="Times New Roman"/>
                <w:sz w:val="22"/>
                <w:szCs w:val="24"/>
              </w:rPr>
            </w:pPr>
          </w:p>
          <w:p w:rsidR="000113F8" w:rsidRPr="0036257C" w:rsidRDefault="000113F8" w:rsidP="004D121A">
            <w:pPr>
              <w:ind w:left="108" w:hanging="108"/>
              <w:rPr>
                <w:rFonts w:eastAsia="Times New Roman"/>
                <w:sz w:val="22"/>
                <w:szCs w:val="24"/>
              </w:rPr>
            </w:pP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04.06</w:t>
            </w:r>
          </w:p>
        </w:tc>
        <w:tc>
          <w:tcPr>
            <w:tcW w:w="2257" w:type="dxa"/>
          </w:tcPr>
          <w:p w:rsidR="000113F8" w:rsidRPr="0036257C" w:rsidRDefault="000113F8" w:rsidP="004D121A">
            <w:pPr>
              <w:jc w:val="center"/>
              <w:rPr>
                <w:rFonts w:eastAsiaTheme="minorEastAsia"/>
                <w:sz w:val="22"/>
                <w:szCs w:val="24"/>
              </w:rPr>
            </w:pPr>
            <w:r w:rsidRPr="0036257C">
              <w:rPr>
                <w:rFonts w:eastAsia="Times New Roman"/>
                <w:sz w:val="22"/>
                <w:szCs w:val="24"/>
              </w:rPr>
              <w:t>Санчай Р.А.. зав. краеведческим отделом</w:t>
            </w:r>
          </w:p>
        </w:tc>
        <w:tc>
          <w:tcPr>
            <w:tcW w:w="3050" w:type="dxa"/>
            <w:gridSpan w:val="2"/>
          </w:tcPr>
          <w:p w:rsidR="000113F8" w:rsidRPr="0036257C" w:rsidRDefault="000113F8" w:rsidP="004D121A">
            <w:pPr>
              <w:jc w:val="center"/>
              <w:rPr>
                <w:rFonts w:eastAsia="Times New Roman"/>
                <w:sz w:val="22"/>
                <w:szCs w:val="24"/>
              </w:rPr>
            </w:pPr>
            <w:r w:rsidRPr="0036257C">
              <w:rPr>
                <w:rFonts w:eastAsia="Times New Roman"/>
                <w:sz w:val="22"/>
                <w:szCs w:val="24"/>
              </w:rPr>
              <w:t xml:space="preserve">Детская    туберкулезная       больница </w:t>
            </w:r>
          </w:p>
          <w:p w:rsidR="000113F8" w:rsidRPr="0036257C" w:rsidRDefault="000113F8" w:rsidP="004D121A">
            <w:pPr>
              <w:jc w:val="center"/>
              <w:rPr>
                <w:rFonts w:eastAsiaTheme="minorEastAsia"/>
                <w:sz w:val="22"/>
                <w:szCs w:val="24"/>
              </w:rPr>
            </w:pPr>
            <w:r w:rsidRPr="0036257C">
              <w:rPr>
                <w:rFonts w:eastAsia="Times New Roman"/>
                <w:sz w:val="22"/>
                <w:szCs w:val="24"/>
              </w:rPr>
              <w:t>68 детей</w:t>
            </w:r>
            <w:r w:rsidRPr="0036257C">
              <w:rPr>
                <w:rFonts w:eastAsia="Times New Roman"/>
                <w:sz w:val="22"/>
                <w:szCs w:val="24"/>
              </w:rPr>
              <w:tab/>
            </w:r>
          </w:p>
        </w:tc>
      </w:tr>
      <w:tr w:rsidR="000113F8" w:rsidRPr="0036257C" w:rsidTr="004D121A">
        <w:trPr>
          <w:trHeight w:val="1137"/>
        </w:trPr>
        <w:tc>
          <w:tcPr>
            <w:tcW w:w="587" w:type="dxa"/>
            <w:vAlign w:val="center"/>
          </w:tcPr>
          <w:p w:rsidR="000113F8" w:rsidRPr="0036257C" w:rsidRDefault="000113F8" w:rsidP="004D121A">
            <w:pPr>
              <w:widowControl w:val="0"/>
              <w:autoSpaceDE w:val="0"/>
              <w:autoSpaceDN w:val="0"/>
              <w:adjustRightInd w:val="0"/>
              <w:spacing w:line="313" w:lineRule="exact"/>
              <w:contextualSpacing/>
              <w:jc w:val="center"/>
              <w:rPr>
                <w:bCs/>
                <w:color w:val="000000"/>
                <w:sz w:val="22"/>
                <w:szCs w:val="24"/>
              </w:rPr>
            </w:pPr>
            <w:r w:rsidRPr="0036257C">
              <w:rPr>
                <w:bCs/>
                <w:color w:val="000000"/>
                <w:sz w:val="22"/>
                <w:szCs w:val="24"/>
              </w:rPr>
              <w:lastRenderedPageBreak/>
              <w:t>5</w:t>
            </w:r>
          </w:p>
          <w:p w:rsidR="000113F8" w:rsidRPr="0036257C" w:rsidRDefault="000113F8" w:rsidP="004D121A">
            <w:pPr>
              <w:widowControl w:val="0"/>
              <w:autoSpaceDE w:val="0"/>
              <w:autoSpaceDN w:val="0"/>
              <w:adjustRightInd w:val="0"/>
              <w:spacing w:line="313" w:lineRule="exact"/>
              <w:contextualSpacing/>
              <w:jc w:val="center"/>
              <w:rPr>
                <w:bCs/>
                <w:color w:val="000000"/>
                <w:sz w:val="22"/>
                <w:szCs w:val="24"/>
              </w:rPr>
            </w:pP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 xml:space="preserve">Экочас с презентацией «Просит помощи земля» к Всемирному дню окружающей среды </w:t>
            </w:r>
            <w:r w:rsidRPr="0036257C">
              <w:rPr>
                <w:rFonts w:eastAsia="Times New Roman"/>
                <w:sz w:val="22"/>
                <w:szCs w:val="24"/>
              </w:rPr>
              <w:tab/>
            </w:r>
            <w:r w:rsidRPr="0036257C">
              <w:rPr>
                <w:rFonts w:eastAsia="Times New Roman"/>
                <w:sz w:val="22"/>
                <w:szCs w:val="24"/>
              </w:rPr>
              <w:tab/>
              <w:t xml:space="preserve"> </w:t>
            </w:r>
            <w:r w:rsidRPr="0036257C">
              <w:rPr>
                <w:rFonts w:eastAsia="Times New Roman"/>
                <w:sz w:val="22"/>
                <w:szCs w:val="24"/>
              </w:rPr>
              <w:tab/>
              <w:t xml:space="preserve">    </w:t>
            </w:r>
            <w:r w:rsidRPr="0036257C">
              <w:rPr>
                <w:rFonts w:eastAsia="Times New Roman"/>
                <w:sz w:val="22"/>
                <w:szCs w:val="24"/>
              </w:rPr>
              <w:tab/>
            </w:r>
          </w:p>
          <w:p w:rsidR="000113F8" w:rsidRPr="0036257C" w:rsidRDefault="000113F8" w:rsidP="004D121A">
            <w:pPr>
              <w:rPr>
                <w:rFonts w:eastAsia="Times New Roman"/>
                <w:sz w:val="22"/>
                <w:szCs w:val="24"/>
              </w:rPr>
            </w:pPr>
          </w:p>
          <w:p w:rsidR="000113F8" w:rsidRPr="0036257C" w:rsidRDefault="000113F8" w:rsidP="004D121A">
            <w:pPr>
              <w:ind w:left="108" w:hanging="108"/>
              <w:rPr>
                <w:rFonts w:eastAsia="Times New Roman"/>
                <w:sz w:val="22"/>
                <w:szCs w:val="24"/>
              </w:rPr>
            </w:pP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05.06.</w:t>
            </w:r>
            <w:r w:rsidRPr="0036257C">
              <w:rPr>
                <w:rFonts w:eastAsia="Times New Roman"/>
                <w:sz w:val="22"/>
                <w:szCs w:val="24"/>
              </w:rPr>
              <w:tab/>
            </w:r>
          </w:p>
          <w:p w:rsidR="000113F8" w:rsidRPr="0036257C" w:rsidRDefault="000113F8" w:rsidP="004D121A">
            <w:pPr>
              <w:ind w:left="107" w:hanging="107"/>
              <w:jc w:val="center"/>
              <w:rPr>
                <w:rFonts w:eastAsia="Times New Roman"/>
                <w:sz w:val="22"/>
                <w:szCs w:val="24"/>
              </w:rPr>
            </w:pPr>
          </w:p>
          <w:p w:rsidR="000113F8" w:rsidRPr="0036257C" w:rsidRDefault="000113F8" w:rsidP="004D121A">
            <w:pPr>
              <w:ind w:left="107" w:hanging="107"/>
              <w:jc w:val="center"/>
              <w:rPr>
                <w:rFonts w:eastAsia="Times New Roman"/>
                <w:sz w:val="22"/>
                <w:szCs w:val="24"/>
              </w:rPr>
            </w:pPr>
          </w:p>
          <w:p w:rsidR="000113F8" w:rsidRPr="0036257C" w:rsidRDefault="000113F8" w:rsidP="004D121A">
            <w:pPr>
              <w:rPr>
                <w:rFonts w:eastAsia="Times New Roman"/>
                <w:sz w:val="22"/>
                <w:szCs w:val="24"/>
              </w:rPr>
            </w:pPr>
          </w:p>
        </w:tc>
        <w:tc>
          <w:tcPr>
            <w:tcW w:w="2257" w:type="dxa"/>
          </w:tcPr>
          <w:p w:rsidR="000113F8" w:rsidRPr="0036257C" w:rsidRDefault="000113F8" w:rsidP="004D121A">
            <w:pPr>
              <w:jc w:val="center"/>
              <w:rPr>
                <w:rFonts w:eastAsia="Times New Roman"/>
                <w:sz w:val="22"/>
                <w:szCs w:val="24"/>
              </w:rPr>
            </w:pPr>
            <w:r w:rsidRPr="0036257C">
              <w:rPr>
                <w:rFonts w:eastAsia="Times New Roman"/>
                <w:sz w:val="22"/>
                <w:szCs w:val="24"/>
              </w:rPr>
              <w:t xml:space="preserve">Ооржак Р.В. зав. </w:t>
            </w:r>
          </w:p>
          <w:p w:rsidR="000113F8" w:rsidRPr="0036257C" w:rsidRDefault="000113F8" w:rsidP="004D121A">
            <w:pPr>
              <w:jc w:val="center"/>
              <w:rPr>
                <w:rFonts w:eastAsia="Times New Roman"/>
                <w:sz w:val="22"/>
                <w:szCs w:val="24"/>
              </w:rPr>
            </w:pPr>
          </w:p>
          <w:p w:rsidR="000113F8" w:rsidRPr="0036257C" w:rsidRDefault="000113F8" w:rsidP="004D121A">
            <w:pPr>
              <w:jc w:val="center"/>
              <w:rPr>
                <w:rFonts w:eastAsia="Times New Roman"/>
                <w:sz w:val="22"/>
                <w:szCs w:val="24"/>
              </w:rPr>
            </w:pPr>
          </w:p>
          <w:p w:rsidR="000113F8" w:rsidRPr="0036257C" w:rsidRDefault="000113F8" w:rsidP="004D121A">
            <w:pPr>
              <w:rPr>
                <w:rFonts w:eastAsia="Times New Roman"/>
                <w:sz w:val="22"/>
                <w:szCs w:val="24"/>
              </w:rPr>
            </w:pPr>
          </w:p>
        </w:tc>
        <w:tc>
          <w:tcPr>
            <w:tcW w:w="3050" w:type="dxa"/>
            <w:gridSpan w:val="2"/>
          </w:tcPr>
          <w:p w:rsidR="000113F8" w:rsidRPr="0036257C" w:rsidRDefault="000113F8" w:rsidP="004D121A">
            <w:pPr>
              <w:rPr>
                <w:rFonts w:eastAsia="Times New Roman"/>
                <w:sz w:val="22"/>
                <w:szCs w:val="24"/>
              </w:rPr>
            </w:pPr>
            <w:r w:rsidRPr="0036257C">
              <w:rPr>
                <w:rFonts w:eastAsia="Times New Roman"/>
                <w:sz w:val="22"/>
                <w:szCs w:val="24"/>
              </w:rPr>
              <w:t xml:space="preserve">          ИБО,</w:t>
            </w:r>
          </w:p>
          <w:p w:rsidR="000113F8" w:rsidRPr="0036257C" w:rsidRDefault="000113F8" w:rsidP="004D121A">
            <w:pPr>
              <w:rPr>
                <w:rFonts w:eastAsia="Times New Roman"/>
                <w:sz w:val="22"/>
                <w:szCs w:val="24"/>
              </w:rPr>
            </w:pPr>
            <w:r w:rsidRPr="0036257C">
              <w:rPr>
                <w:rFonts w:eastAsia="Times New Roman"/>
                <w:sz w:val="22"/>
                <w:szCs w:val="24"/>
              </w:rPr>
              <w:t xml:space="preserve">  пришкольный           лагерь </w:t>
            </w:r>
          </w:p>
          <w:p w:rsidR="000113F8" w:rsidRPr="0036257C" w:rsidRDefault="000113F8" w:rsidP="004D121A">
            <w:pPr>
              <w:rPr>
                <w:rFonts w:eastAsia="Times New Roman"/>
                <w:sz w:val="22"/>
                <w:szCs w:val="24"/>
              </w:rPr>
            </w:pPr>
            <w:r w:rsidRPr="0036257C">
              <w:rPr>
                <w:rFonts w:eastAsia="Times New Roman"/>
                <w:sz w:val="22"/>
                <w:szCs w:val="24"/>
              </w:rPr>
              <w:t xml:space="preserve">            35 чел.</w:t>
            </w:r>
          </w:p>
        </w:tc>
      </w:tr>
      <w:tr w:rsidR="000113F8" w:rsidRPr="0036257C" w:rsidTr="004D121A">
        <w:trPr>
          <w:trHeight w:val="1429"/>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6</w:t>
            </w:r>
          </w:p>
        </w:tc>
        <w:tc>
          <w:tcPr>
            <w:tcW w:w="6653" w:type="dxa"/>
          </w:tcPr>
          <w:p w:rsidR="000113F8" w:rsidRPr="0036257C" w:rsidRDefault="000113F8" w:rsidP="004D121A">
            <w:pPr>
              <w:rPr>
                <w:rFonts w:eastAsia="Times New Roman"/>
                <w:sz w:val="22"/>
                <w:szCs w:val="24"/>
              </w:rPr>
            </w:pPr>
            <w:r w:rsidRPr="0036257C">
              <w:rPr>
                <w:rFonts w:eastAsia="Times New Roman"/>
                <w:sz w:val="22"/>
                <w:szCs w:val="24"/>
              </w:rPr>
              <w:t>Игровой урок «Вселенная в алфавитном порядке»</w:t>
            </w:r>
            <w:r w:rsidRPr="0036257C">
              <w:rPr>
                <w:rFonts w:eastAsia="Times New Roman"/>
                <w:sz w:val="22"/>
                <w:szCs w:val="24"/>
              </w:rPr>
              <w:tab/>
            </w:r>
            <w:r w:rsidRPr="0036257C">
              <w:rPr>
                <w:rFonts w:eastAsia="Times New Roman"/>
                <w:sz w:val="22"/>
                <w:szCs w:val="24"/>
              </w:rPr>
              <w:tab/>
            </w:r>
            <w:r w:rsidRPr="0036257C">
              <w:rPr>
                <w:rFonts w:eastAsia="Times New Roman"/>
                <w:sz w:val="22"/>
                <w:szCs w:val="24"/>
              </w:rPr>
              <w:tab/>
              <w:t xml:space="preserve"> </w:t>
            </w:r>
          </w:p>
        </w:tc>
        <w:tc>
          <w:tcPr>
            <w:tcW w:w="1832" w:type="dxa"/>
            <w:gridSpan w:val="2"/>
          </w:tcPr>
          <w:p w:rsidR="000113F8" w:rsidRPr="0036257C" w:rsidRDefault="000113F8" w:rsidP="004D121A">
            <w:pPr>
              <w:ind w:left="107" w:hanging="107"/>
              <w:jc w:val="center"/>
              <w:rPr>
                <w:rFonts w:eastAsia="Times New Roman"/>
                <w:sz w:val="22"/>
                <w:szCs w:val="24"/>
              </w:rPr>
            </w:pPr>
          </w:p>
          <w:p w:rsidR="000113F8" w:rsidRPr="0036257C" w:rsidRDefault="000113F8" w:rsidP="004D121A">
            <w:pPr>
              <w:rPr>
                <w:rFonts w:eastAsia="Times New Roman"/>
                <w:sz w:val="22"/>
                <w:szCs w:val="24"/>
              </w:rPr>
            </w:pPr>
            <w:r w:rsidRPr="0036257C">
              <w:rPr>
                <w:rFonts w:eastAsia="Times New Roman"/>
                <w:sz w:val="22"/>
                <w:szCs w:val="24"/>
              </w:rPr>
              <w:t xml:space="preserve">   05.06.</w:t>
            </w:r>
          </w:p>
        </w:tc>
        <w:tc>
          <w:tcPr>
            <w:tcW w:w="2257" w:type="dxa"/>
          </w:tcPr>
          <w:p w:rsidR="000113F8" w:rsidRPr="0036257C" w:rsidRDefault="000113F8" w:rsidP="004D121A">
            <w:pPr>
              <w:rPr>
                <w:rFonts w:eastAsia="Times New Roman"/>
                <w:sz w:val="22"/>
                <w:szCs w:val="24"/>
              </w:rPr>
            </w:pPr>
            <w:r w:rsidRPr="0036257C">
              <w:rPr>
                <w:rFonts w:eastAsia="Times New Roman"/>
                <w:sz w:val="22"/>
                <w:szCs w:val="24"/>
              </w:rPr>
              <w:t>Санчай Э.С.</w:t>
            </w:r>
          </w:p>
        </w:tc>
        <w:tc>
          <w:tcPr>
            <w:tcW w:w="3050" w:type="dxa"/>
            <w:gridSpan w:val="2"/>
          </w:tcPr>
          <w:p w:rsidR="000113F8" w:rsidRPr="0036257C" w:rsidRDefault="000113F8" w:rsidP="004D121A">
            <w:pPr>
              <w:rPr>
                <w:rFonts w:eastAsia="Times New Roman"/>
                <w:sz w:val="22"/>
                <w:szCs w:val="24"/>
              </w:rPr>
            </w:pPr>
            <w:r w:rsidRPr="0036257C">
              <w:rPr>
                <w:rFonts w:eastAsia="Times New Roman"/>
                <w:sz w:val="22"/>
                <w:szCs w:val="24"/>
              </w:rPr>
              <w:t>отдел обслуживания читателей-детей от 0 до 10 лет</w:t>
            </w:r>
          </w:p>
          <w:p w:rsidR="000113F8" w:rsidRPr="0036257C" w:rsidRDefault="000113F8" w:rsidP="004D121A">
            <w:pPr>
              <w:rPr>
                <w:rFonts w:eastAsia="Times New Roman"/>
                <w:sz w:val="22"/>
                <w:szCs w:val="24"/>
              </w:rPr>
            </w:pPr>
            <w:r w:rsidRPr="0036257C">
              <w:rPr>
                <w:rFonts w:eastAsia="Times New Roman"/>
                <w:sz w:val="22"/>
                <w:szCs w:val="24"/>
              </w:rPr>
              <w:t>пришкольные лагеря</w:t>
            </w:r>
          </w:p>
          <w:p w:rsidR="000113F8" w:rsidRPr="0036257C" w:rsidRDefault="000113F8" w:rsidP="004D121A">
            <w:pPr>
              <w:rPr>
                <w:rFonts w:eastAsia="Times New Roman"/>
                <w:sz w:val="22"/>
                <w:szCs w:val="24"/>
              </w:rPr>
            </w:pPr>
            <w:r w:rsidRPr="0036257C">
              <w:rPr>
                <w:rFonts w:eastAsia="Times New Roman"/>
                <w:sz w:val="22"/>
                <w:szCs w:val="24"/>
              </w:rPr>
              <w:t xml:space="preserve">       26 детей</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7</w:t>
            </w: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 xml:space="preserve">Всероссийская Акция «Как небо – мир волшебный книг!» к 60 – летию А. Усачева </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 xml:space="preserve">05.06 </w:t>
            </w:r>
          </w:p>
        </w:tc>
        <w:tc>
          <w:tcPr>
            <w:tcW w:w="2257" w:type="dxa"/>
          </w:tcPr>
          <w:p w:rsidR="000113F8" w:rsidRPr="0036257C" w:rsidRDefault="000113F8" w:rsidP="004D121A">
            <w:pPr>
              <w:jc w:val="center"/>
              <w:rPr>
                <w:rFonts w:eastAsia="Times New Roman"/>
                <w:sz w:val="22"/>
                <w:szCs w:val="24"/>
              </w:rPr>
            </w:pPr>
            <w:r w:rsidRPr="0036257C">
              <w:rPr>
                <w:rFonts w:eastAsia="Times New Roman"/>
                <w:sz w:val="22"/>
                <w:szCs w:val="24"/>
              </w:rPr>
              <w:t>Санчай Э.С.</w:t>
            </w:r>
          </w:p>
          <w:p w:rsidR="000113F8" w:rsidRPr="0036257C" w:rsidRDefault="000113F8" w:rsidP="004D121A">
            <w:pPr>
              <w:jc w:val="center"/>
              <w:rPr>
                <w:rFonts w:eastAsia="Times New Roman"/>
                <w:sz w:val="22"/>
                <w:szCs w:val="24"/>
              </w:rPr>
            </w:pPr>
            <w:r w:rsidRPr="0036257C">
              <w:rPr>
                <w:rFonts w:eastAsia="Times New Roman"/>
                <w:sz w:val="22"/>
                <w:szCs w:val="24"/>
              </w:rPr>
              <w:t>Монгуш К.Т.</w:t>
            </w:r>
          </w:p>
        </w:tc>
        <w:tc>
          <w:tcPr>
            <w:tcW w:w="3050" w:type="dxa"/>
            <w:gridSpan w:val="2"/>
          </w:tcPr>
          <w:p w:rsidR="000113F8" w:rsidRPr="0036257C" w:rsidRDefault="000113F8" w:rsidP="004D121A">
            <w:pPr>
              <w:jc w:val="center"/>
              <w:rPr>
                <w:rFonts w:eastAsia="Times New Roman"/>
                <w:sz w:val="22"/>
                <w:szCs w:val="24"/>
              </w:rPr>
            </w:pPr>
            <w:r w:rsidRPr="0036257C">
              <w:rPr>
                <w:rFonts w:eastAsia="Times New Roman"/>
                <w:sz w:val="22"/>
                <w:szCs w:val="24"/>
              </w:rPr>
              <w:t xml:space="preserve">отдел обслуживания читателей-детей от 0 до 10 лет и </w:t>
            </w:r>
          </w:p>
          <w:p w:rsidR="000113F8" w:rsidRPr="0036257C" w:rsidRDefault="000113F8" w:rsidP="004D121A">
            <w:pPr>
              <w:jc w:val="center"/>
              <w:rPr>
                <w:rFonts w:eastAsia="Times New Roman"/>
                <w:sz w:val="22"/>
                <w:szCs w:val="24"/>
              </w:rPr>
            </w:pPr>
            <w:r w:rsidRPr="0036257C">
              <w:rPr>
                <w:rFonts w:eastAsia="Times New Roman"/>
                <w:sz w:val="22"/>
                <w:szCs w:val="24"/>
              </w:rPr>
              <w:t>ЦДСЧ</w:t>
            </w:r>
          </w:p>
          <w:p w:rsidR="000113F8" w:rsidRPr="0036257C" w:rsidRDefault="000113F8" w:rsidP="004D121A">
            <w:pPr>
              <w:jc w:val="center"/>
              <w:rPr>
                <w:rFonts w:eastAsia="Times New Roman"/>
                <w:sz w:val="22"/>
                <w:szCs w:val="24"/>
              </w:rPr>
            </w:pPr>
            <w:r w:rsidRPr="0036257C">
              <w:rPr>
                <w:rFonts w:eastAsia="Times New Roman"/>
                <w:sz w:val="22"/>
                <w:szCs w:val="24"/>
              </w:rPr>
              <w:t>охват -275 детей и 19 родителей</w:t>
            </w:r>
          </w:p>
        </w:tc>
      </w:tr>
      <w:tr w:rsidR="000113F8" w:rsidRPr="0036257C" w:rsidTr="004D121A">
        <w:trPr>
          <w:trHeight w:val="145"/>
        </w:trPr>
        <w:tc>
          <w:tcPr>
            <w:tcW w:w="11329" w:type="dxa"/>
            <w:gridSpan w:val="5"/>
            <w:vAlign w:val="center"/>
          </w:tcPr>
          <w:p w:rsidR="000113F8" w:rsidRPr="0036257C" w:rsidRDefault="000113F8" w:rsidP="004D121A">
            <w:pPr>
              <w:widowControl w:val="0"/>
              <w:autoSpaceDE w:val="0"/>
              <w:autoSpaceDN w:val="0"/>
              <w:adjustRightInd w:val="0"/>
              <w:spacing w:line="313" w:lineRule="exact"/>
              <w:ind w:left="283"/>
              <w:contextualSpacing/>
              <w:jc w:val="center"/>
              <w:rPr>
                <w:b/>
                <w:bCs/>
                <w:color w:val="000000"/>
                <w:szCs w:val="24"/>
              </w:rPr>
            </w:pPr>
            <w:r w:rsidRPr="0036257C">
              <w:rPr>
                <w:b/>
                <w:bCs/>
                <w:color w:val="000000"/>
                <w:szCs w:val="24"/>
              </w:rPr>
              <w:t xml:space="preserve">                 День Пушкина. День русского языка</w:t>
            </w:r>
          </w:p>
          <w:p w:rsidR="000113F8" w:rsidRPr="0036257C" w:rsidRDefault="000113F8" w:rsidP="004D121A">
            <w:pPr>
              <w:widowControl w:val="0"/>
              <w:autoSpaceDE w:val="0"/>
              <w:autoSpaceDN w:val="0"/>
              <w:adjustRightInd w:val="0"/>
              <w:spacing w:line="313" w:lineRule="exact"/>
              <w:ind w:left="283"/>
              <w:contextualSpacing/>
              <w:jc w:val="center"/>
              <w:rPr>
                <w:b/>
                <w:bCs/>
                <w:color w:val="000000"/>
                <w:sz w:val="22"/>
                <w:szCs w:val="24"/>
              </w:rPr>
            </w:pPr>
          </w:p>
        </w:tc>
        <w:tc>
          <w:tcPr>
            <w:tcW w:w="3050" w:type="dxa"/>
            <w:gridSpan w:val="2"/>
            <w:vAlign w:val="center"/>
          </w:tcPr>
          <w:p w:rsidR="000113F8" w:rsidRPr="0036257C" w:rsidRDefault="000113F8" w:rsidP="004D121A">
            <w:pPr>
              <w:jc w:val="center"/>
              <w:rPr>
                <w:b/>
                <w:color w:val="0000FF"/>
                <w:sz w:val="22"/>
                <w:szCs w:val="24"/>
              </w:rPr>
            </w:pP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8</w:t>
            </w: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Выставка – персоналий «Пушкин и о Пушкине»</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 xml:space="preserve">04.06  </w:t>
            </w:r>
          </w:p>
        </w:tc>
        <w:tc>
          <w:tcPr>
            <w:tcW w:w="2257" w:type="dxa"/>
          </w:tcPr>
          <w:p w:rsidR="000113F8" w:rsidRPr="0036257C" w:rsidRDefault="000113F8" w:rsidP="004D121A">
            <w:pPr>
              <w:jc w:val="center"/>
              <w:rPr>
                <w:rFonts w:eastAsiaTheme="minorEastAsia"/>
                <w:sz w:val="22"/>
                <w:szCs w:val="24"/>
              </w:rPr>
            </w:pPr>
            <w:r w:rsidRPr="0036257C">
              <w:rPr>
                <w:rFonts w:eastAsia="Times New Roman"/>
                <w:sz w:val="22"/>
                <w:szCs w:val="24"/>
              </w:rPr>
              <w:t xml:space="preserve">Ондар С.В. зав. </w:t>
            </w:r>
          </w:p>
        </w:tc>
        <w:tc>
          <w:tcPr>
            <w:tcW w:w="3050" w:type="dxa"/>
            <w:gridSpan w:val="2"/>
          </w:tcPr>
          <w:p w:rsidR="000113F8" w:rsidRPr="0036257C" w:rsidRDefault="000113F8" w:rsidP="004D121A">
            <w:pPr>
              <w:jc w:val="center"/>
              <w:rPr>
                <w:rFonts w:eastAsiaTheme="minorEastAsia"/>
                <w:sz w:val="22"/>
                <w:szCs w:val="24"/>
              </w:rPr>
            </w:pPr>
            <w:r w:rsidRPr="0036257C">
              <w:rPr>
                <w:rFonts w:eastAsia="Times New Roman"/>
                <w:sz w:val="22"/>
                <w:szCs w:val="24"/>
              </w:rPr>
              <w:t>отдел обслуживания читателей-детей от 0 до 10 лет</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9</w:t>
            </w: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Книжная выставка «Солнце России»</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 xml:space="preserve">04.06 </w:t>
            </w:r>
          </w:p>
        </w:tc>
        <w:tc>
          <w:tcPr>
            <w:tcW w:w="2257" w:type="dxa"/>
          </w:tcPr>
          <w:p w:rsidR="000113F8" w:rsidRPr="0036257C" w:rsidRDefault="000113F8" w:rsidP="004D121A">
            <w:pPr>
              <w:jc w:val="center"/>
              <w:rPr>
                <w:rFonts w:eastAsiaTheme="minorEastAsia"/>
                <w:sz w:val="22"/>
                <w:szCs w:val="24"/>
              </w:rPr>
            </w:pPr>
            <w:r w:rsidRPr="0036257C">
              <w:rPr>
                <w:rFonts w:eastAsia="Times New Roman"/>
                <w:sz w:val="22"/>
                <w:szCs w:val="24"/>
              </w:rPr>
              <w:t xml:space="preserve">Ажгибицева И.Л. </w:t>
            </w:r>
          </w:p>
        </w:tc>
        <w:tc>
          <w:tcPr>
            <w:tcW w:w="3050" w:type="dxa"/>
            <w:gridSpan w:val="2"/>
          </w:tcPr>
          <w:p w:rsidR="000113F8" w:rsidRPr="0036257C" w:rsidRDefault="000113F8" w:rsidP="004D121A">
            <w:pPr>
              <w:jc w:val="center"/>
              <w:rPr>
                <w:rFonts w:eastAsiaTheme="minorEastAsia"/>
                <w:sz w:val="22"/>
                <w:szCs w:val="24"/>
              </w:rPr>
            </w:pPr>
            <w:r w:rsidRPr="0036257C">
              <w:rPr>
                <w:rFonts w:eastAsia="Times New Roman"/>
                <w:sz w:val="22"/>
                <w:szCs w:val="24"/>
              </w:rPr>
              <w:t>отдел обслуживания подростков и юношества</w:t>
            </w:r>
          </w:p>
        </w:tc>
      </w:tr>
      <w:tr w:rsidR="000113F8" w:rsidRPr="0036257C" w:rsidTr="004D121A">
        <w:trPr>
          <w:trHeight w:val="1206"/>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10</w:t>
            </w: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 xml:space="preserve">Интеллектуальный марафон </w:t>
            </w:r>
          </w:p>
          <w:p w:rsidR="000113F8" w:rsidRPr="0036257C" w:rsidRDefault="000113F8" w:rsidP="004D121A">
            <w:pPr>
              <w:ind w:left="108" w:hanging="108"/>
              <w:rPr>
                <w:rFonts w:eastAsia="Times New Roman"/>
                <w:sz w:val="22"/>
                <w:szCs w:val="24"/>
              </w:rPr>
            </w:pPr>
            <w:r w:rsidRPr="0036257C">
              <w:rPr>
                <w:rFonts w:eastAsia="Times New Roman"/>
                <w:sz w:val="22"/>
                <w:szCs w:val="24"/>
              </w:rPr>
              <w:t>«Пушкин – наше все»</w:t>
            </w:r>
          </w:p>
          <w:p w:rsidR="000113F8" w:rsidRPr="0036257C" w:rsidRDefault="000113F8" w:rsidP="004D121A">
            <w:pPr>
              <w:ind w:left="108" w:hanging="108"/>
              <w:rPr>
                <w:rFonts w:eastAsia="Times New Roman"/>
                <w:sz w:val="22"/>
                <w:szCs w:val="24"/>
              </w:rPr>
            </w:pPr>
            <w:r w:rsidRPr="0036257C">
              <w:rPr>
                <w:rFonts w:eastAsia="Times New Roman"/>
                <w:sz w:val="22"/>
                <w:szCs w:val="24"/>
              </w:rPr>
              <w:t>Сказочные сюжеты «Лукоморья»</w:t>
            </w:r>
          </w:p>
          <w:p w:rsidR="000113F8" w:rsidRPr="0036257C" w:rsidRDefault="000113F8" w:rsidP="004D121A">
            <w:pPr>
              <w:ind w:left="108" w:hanging="108"/>
              <w:rPr>
                <w:rFonts w:eastAsia="Times New Roman"/>
                <w:sz w:val="22"/>
                <w:szCs w:val="24"/>
              </w:rPr>
            </w:pPr>
            <w:r w:rsidRPr="0036257C">
              <w:rPr>
                <w:rFonts w:eastAsia="Times New Roman"/>
                <w:sz w:val="22"/>
                <w:szCs w:val="24"/>
              </w:rPr>
              <w:t>•</w:t>
            </w:r>
            <w:r w:rsidRPr="0036257C">
              <w:rPr>
                <w:rFonts w:eastAsia="Times New Roman"/>
                <w:sz w:val="22"/>
                <w:szCs w:val="24"/>
              </w:rPr>
              <w:tab/>
              <w:t>Литературный квест «Я в гости к Пушкину спешу…»</w:t>
            </w:r>
          </w:p>
          <w:p w:rsidR="000113F8" w:rsidRPr="0036257C" w:rsidRDefault="000113F8" w:rsidP="004D121A">
            <w:pPr>
              <w:rPr>
                <w:rFonts w:eastAsia="Times New Roman"/>
                <w:sz w:val="22"/>
                <w:szCs w:val="24"/>
              </w:rPr>
            </w:pPr>
            <w:r w:rsidRPr="0036257C">
              <w:rPr>
                <w:rFonts w:eastAsia="Times New Roman"/>
                <w:sz w:val="22"/>
                <w:szCs w:val="24"/>
              </w:rPr>
              <w:t>Участие в Акции «Читаем Пушкина вместе»</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 xml:space="preserve">06.06 </w:t>
            </w:r>
          </w:p>
        </w:tc>
        <w:tc>
          <w:tcPr>
            <w:tcW w:w="2257" w:type="dxa"/>
          </w:tcPr>
          <w:p w:rsidR="000113F8" w:rsidRPr="0036257C" w:rsidRDefault="000113F8" w:rsidP="004D121A">
            <w:pPr>
              <w:jc w:val="center"/>
              <w:rPr>
                <w:rFonts w:eastAsiaTheme="minorEastAsia"/>
                <w:sz w:val="22"/>
                <w:szCs w:val="24"/>
              </w:rPr>
            </w:pPr>
            <w:r w:rsidRPr="0036257C">
              <w:rPr>
                <w:rFonts w:eastAsiaTheme="minorEastAsia"/>
                <w:sz w:val="22"/>
                <w:szCs w:val="24"/>
              </w:rPr>
              <w:t xml:space="preserve">Все отделы </w:t>
            </w:r>
          </w:p>
        </w:tc>
        <w:tc>
          <w:tcPr>
            <w:tcW w:w="3050" w:type="dxa"/>
            <w:gridSpan w:val="2"/>
          </w:tcPr>
          <w:p w:rsidR="000113F8" w:rsidRPr="0036257C" w:rsidRDefault="000113F8" w:rsidP="004D121A">
            <w:pPr>
              <w:jc w:val="center"/>
              <w:rPr>
                <w:rFonts w:eastAsiaTheme="minorEastAsia"/>
                <w:sz w:val="22"/>
                <w:szCs w:val="24"/>
              </w:rPr>
            </w:pPr>
            <w:r w:rsidRPr="0036257C">
              <w:rPr>
                <w:rFonts w:eastAsiaTheme="minorEastAsia"/>
                <w:sz w:val="22"/>
                <w:szCs w:val="24"/>
              </w:rPr>
              <w:t>Центр Азии</w:t>
            </w:r>
          </w:p>
          <w:p w:rsidR="000113F8" w:rsidRPr="0036257C" w:rsidRDefault="000113F8" w:rsidP="004D121A">
            <w:pPr>
              <w:jc w:val="center"/>
              <w:rPr>
                <w:rFonts w:eastAsiaTheme="minorEastAsia"/>
                <w:sz w:val="22"/>
                <w:szCs w:val="24"/>
              </w:rPr>
            </w:pPr>
            <w:r w:rsidRPr="0036257C">
              <w:rPr>
                <w:rFonts w:eastAsiaTheme="minorEastAsia"/>
                <w:sz w:val="22"/>
                <w:szCs w:val="24"/>
              </w:rPr>
              <w:t xml:space="preserve">пришкольные лагеря 400 детей </w:t>
            </w:r>
          </w:p>
          <w:p w:rsidR="000113F8" w:rsidRPr="0036257C" w:rsidRDefault="000113F8" w:rsidP="004D121A">
            <w:pPr>
              <w:jc w:val="center"/>
              <w:rPr>
                <w:rFonts w:eastAsiaTheme="minorEastAsia"/>
                <w:sz w:val="22"/>
                <w:szCs w:val="24"/>
              </w:rPr>
            </w:pPr>
          </w:p>
        </w:tc>
      </w:tr>
      <w:tr w:rsidR="000113F8" w:rsidRPr="0036257C" w:rsidTr="004D121A">
        <w:trPr>
          <w:trHeight w:val="958"/>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11</w:t>
            </w:r>
          </w:p>
        </w:tc>
        <w:tc>
          <w:tcPr>
            <w:tcW w:w="6653"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 xml:space="preserve"> Профессиональный бум</w:t>
            </w:r>
          </w:p>
          <w:p w:rsidR="000113F8" w:rsidRPr="0036257C" w:rsidRDefault="000113F8" w:rsidP="004D121A">
            <w:pPr>
              <w:ind w:left="108" w:hanging="108"/>
              <w:rPr>
                <w:rFonts w:eastAsia="Times New Roman"/>
                <w:sz w:val="22"/>
                <w:szCs w:val="24"/>
              </w:rPr>
            </w:pPr>
            <w:r w:rsidRPr="0036257C">
              <w:rPr>
                <w:rFonts w:eastAsia="Times New Roman"/>
                <w:sz w:val="22"/>
                <w:szCs w:val="24"/>
              </w:rPr>
              <w:t xml:space="preserve"> «Я люблю свою профессию»</w:t>
            </w:r>
          </w:p>
          <w:p w:rsidR="000113F8" w:rsidRPr="0036257C" w:rsidRDefault="000113F8" w:rsidP="004D121A">
            <w:pPr>
              <w:ind w:left="108" w:hanging="108"/>
              <w:rPr>
                <w:rFonts w:eastAsia="Times New Roman"/>
                <w:sz w:val="22"/>
                <w:szCs w:val="24"/>
              </w:rPr>
            </w:pPr>
            <w:r w:rsidRPr="0036257C">
              <w:rPr>
                <w:rFonts w:eastAsia="Times New Roman"/>
                <w:sz w:val="22"/>
                <w:szCs w:val="24"/>
              </w:rPr>
              <w:t>Встреча с художественным руководителем ТЮЗА</w:t>
            </w:r>
          </w:p>
          <w:p w:rsidR="000113F8" w:rsidRPr="0036257C" w:rsidRDefault="000113F8" w:rsidP="004D121A">
            <w:pPr>
              <w:ind w:left="108" w:hanging="108"/>
              <w:rPr>
                <w:rFonts w:eastAsia="Times New Roman"/>
                <w:sz w:val="22"/>
                <w:szCs w:val="24"/>
              </w:rPr>
            </w:pPr>
            <w:r w:rsidRPr="0036257C">
              <w:rPr>
                <w:rFonts w:eastAsia="Times New Roman"/>
                <w:sz w:val="22"/>
                <w:szCs w:val="24"/>
              </w:rPr>
              <w:t>Монгуш Л. М.</w:t>
            </w:r>
            <w:r w:rsidRPr="0036257C">
              <w:rPr>
                <w:rFonts w:eastAsia="Times New Roman"/>
                <w:sz w:val="22"/>
                <w:szCs w:val="24"/>
              </w:rPr>
              <w:tab/>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08.06.</w:t>
            </w:r>
          </w:p>
        </w:tc>
        <w:tc>
          <w:tcPr>
            <w:tcW w:w="2257"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ab/>
              <w:t xml:space="preserve">Ажгибицева И.Л. </w:t>
            </w:r>
          </w:p>
          <w:p w:rsidR="000113F8" w:rsidRPr="0036257C" w:rsidRDefault="000113F8" w:rsidP="004D121A">
            <w:pPr>
              <w:jc w:val="center"/>
              <w:rPr>
                <w:rFonts w:eastAsia="Times New Roman"/>
                <w:sz w:val="22"/>
                <w:szCs w:val="24"/>
              </w:rPr>
            </w:pPr>
            <w:r w:rsidRPr="0036257C">
              <w:rPr>
                <w:rFonts w:eastAsia="Times New Roman"/>
                <w:sz w:val="22"/>
                <w:szCs w:val="24"/>
              </w:rPr>
              <w:t xml:space="preserve">Кара-Сал А.А. </w:t>
            </w:r>
          </w:p>
        </w:tc>
        <w:tc>
          <w:tcPr>
            <w:tcW w:w="3050" w:type="dxa"/>
            <w:gridSpan w:val="2"/>
          </w:tcPr>
          <w:p w:rsidR="000113F8" w:rsidRPr="0036257C" w:rsidRDefault="000113F8" w:rsidP="004D121A">
            <w:pPr>
              <w:jc w:val="left"/>
              <w:rPr>
                <w:rFonts w:eastAsia="Times New Roman"/>
                <w:sz w:val="22"/>
                <w:szCs w:val="24"/>
              </w:rPr>
            </w:pPr>
            <w:r w:rsidRPr="0036257C">
              <w:rPr>
                <w:rFonts w:eastAsia="Times New Roman"/>
                <w:sz w:val="22"/>
                <w:szCs w:val="24"/>
              </w:rPr>
              <w:t xml:space="preserve">Детская туберкулезная больница и соматическая детская больница </w:t>
            </w:r>
          </w:p>
          <w:p w:rsidR="000113F8" w:rsidRPr="0036257C" w:rsidRDefault="000113F8" w:rsidP="004D121A">
            <w:pPr>
              <w:jc w:val="left"/>
              <w:rPr>
                <w:rFonts w:eastAsia="Times New Roman"/>
                <w:sz w:val="22"/>
                <w:szCs w:val="24"/>
              </w:rPr>
            </w:pPr>
            <w:r w:rsidRPr="0036257C">
              <w:rPr>
                <w:rFonts w:eastAsia="Times New Roman"/>
                <w:sz w:val="22"/>
                <w:szCs w:val="24"/>
              </w:rPr>
              <w:t xml:space="preserve"> 92 детей от 3-16 лет</w:t>
            </w:r>
          </w:p>
        </w:tc>
      </w:tr>
      <w:tr w:rsidR="000113F8" w:rsidRPr="0036257C" w:rsidTr="004D121A">
        <w:trPr>
          <w:trHeight w:val="1157"/>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12</w:t>
            </w:r>
          </w:p>
        </w:tc>
        <w:tc>
          <w:tcPr>
            <w:tcW w:w="6653" w:type="dxa"/>
          </w:tcPr>
          <w:p w:rsidR="000113F8" w:rsidRPr="0036257C" w:rsidRDefault="000113F8" w:rsidP="004D121A">
            <w:pPr>
              <w:rPr>
                <w:sz w:val="22"/>
                <w:szCs w:val="24"/>
              </w:rPr>
            </w:pPr>
            <w:r w:rsidRPr="0036257C">
              <w:rPr>
                <w:sz w:val="22"/>
                <w:szCs w:val="24"/>
              </w:rPr>
              <w:t>«Веселый муравейник» - игровая программа по экологии</w:t>
            </w:r>
          </w:p>
          <w:p w:rsidR="000113F8" w:rsidRPr="0036257C" w:rsidRDefault="000113F8" w:rsidP="004D121A">
            <w:pPr>
              <w:rPr>
                <w:sz w:val="22"/>
                <w:szCs w:val="24"/>
              </w:rPr>
            </w:pPr>
            <w:r w:rsidRPr="0036257C">
              <w:rPr>
                <w:sz w:val="22"/>
                <w:szCs w:val="24"/>
              </w:rPr>
              <w:t>11 июня – День эколога</w:t>
            </w:r>
          </w:p>
          <w:p w:rsidR="000113F8" w:rsidRPr="0036257C" w:rsidRDefault="000113F8" w:rsidP="004D121A">
            <w:pPr>
              <w:rPr>
                <w:sz w:val="22"/>
                <w:szCs w:val="24"/>
              </w:rPr>
            </w:pPr>
            <w:r w:rsidRPr="0036257C">
              <w:rPr>
                <w:sz w:val="22"/>
                <w:szCs w:val="24"/>
              </w:rPr>
              <w:t>12 июня – Всемирный день окружающей среды</w:t>
            </w:r>
          </w:p>
          <w:p w:rsidR="000113F8" w:rsidRPr="0036257C" w:rsidRDefault="000113F8" w:rsidP="004D121A">
            <w:pPr>
              <w:rPr>
                <w:rFonts w:eastAsia="Times New Roman"/>
                <w:sz w:val="22"/>
                <w:szCs w:val="24"/>
              </w:rPr>
            </w:pPr>
          </w:p>
        </w:tc>
        <w:tc>
          <w:tcPr>
            <w:tcW w:w="1832" w:type="dxa"/>
            <w:gridSpan w:val="2"/>
          </w:tcPr>
          <w:p w:rsidR="000113F8" w:rsidRPr="0036257C" w:rsidRDefault="000113F8" w:rsidP="004D121A">
            <w:pPr>
              <w:ind w:left="107" w:hanging="107"/>
              <w:jc w:val="center"/>
              <w:rPr>
                <w:rFonts w:eastAsia="Times New Roman"/>
                <w:sz w:val="22"/>
                <w:szCs w:val="24"/>
              </w:rPr>
            </w:pPr>
            <w:r w:rsidRPr="0036257C">
              <w:rPr>
                <w:sz w:val="22"/>
                <w:szCs w:val="24"/>
              </w:rPr>
              <w:t xml:space="preserve">11.06-13.06 </w:t>
            </w:r>
            <w:r w:rsidRPr="0036257C">
              <w:rPr>
                <w:sz w:val="22"/>
                <w:szCs w:val="24"/>
              </w:rPr>
              <w:tab/>
            </w:r>
            <w:r w:rsidRPr="0036257C">
              <w:rPr>
                <w:sz w:val="22"/>
                <w:szCs w:val="24"/>
              </w:rPr>
              <w:tab/>
            </w:r>
          </w:p>
        </w:tc>
        <w:tc>
          <w:tcPr>
            <w:tcW w:w="2257" w:type="dxa"/>
          </w:tcPr>
          <w:p w:rsidR="000113F8" w:rsidRPr="0036257C" w:rsidRDefault="000113F8" w:rsidP="004D121A">
            <w:pPr>
              <w:rPr>
                <w:sz w:val="22"/>
                <w:szCs w:val="24"/>
              </w:rPr>
            </w:pPr>
            <w:r w:rsidRPr="0036257C">
              <w:rPr>
                <w:sz w:val="22"/>
                <w:szCs w:val="24"/>
              </w:rPr>
              <w:t>Монгуш К.Т.</w:t>
            </w:r>
          </w:p>
          <w:p w:rsidR="000113F8" w:rsidRPr="0036257C" w:rsidRDefault="000113F8" w:rsidP="004D121A">
            <w:pPr>
              <w:jc w:val="center"/>
              <w:rPr>
                <w:rFonts w:eastAsia="Times New Roman"/>
                <w:sz w:val="22"/>
                <w:szCs w:val="24"/>
              </w:rPr>
            </w:pPr>
          </w:p>
        </w:tc>
        <w:tc>
          <w:tcPr>
            <w:tcW w:w="3050" w:type="dxa"/>
            <w:gridSpan w:val="2"/>
          </w:tcPr>
          <w:p w:rsidR="000113F8" w:rsidRPr="0036257C" w:rsidRDefault="000113F8" w:rsidP="004D121A">
            <w:pPr>
              <w:jc w:val="center"/>
              <w:rPr>
                <w:sz w:val="22"/>
                <w:szCs w:val="24"/>
              </w:rPr>
            </w:pPr>
            <w:r w:rsidRPr="0036257C">
              <w:rPr>
                <w:sz w:val="22"/>
                <w:szCs w:val="24"/>
              </w:rPr>
              <w:t>ЦДСЧ</w:t>
            </w:r>
          </w:p>
          <w:p w:rsidR="000113F8" w:rsidRPr="0036257C" w:rsidRDefault="000113F8" w:rsidP="004D121A">
            <w:pPr>
              <w:jc w:val="center"/>
              <w:rPr>
                <w:sz w:val="22"/>
                <w:szCs w:val="24"/>
              </w:rPr>
            </w:pPr>
            <w:r w:rsidRPr="0036257C">
              <w:rPr>
                <w:sz w:val="22"/>
                <w:szCs w:val="24"/>
              </w:rPr>
              <w:t>пришкольный лагерь гимназии № 5,</w:t>
            </w:r>
          </w:p>
          <w:p w:rsidR="000113F8" w:rsidRPr="0036257C" w:rsidRDefault="000113F8" w:rsidP="004D121A">
            <w:pPr>
              <w:jc w:val="center"/>
              <w:rPr>
                <w:sz w:val="22"/>
                <w:szCs w:val="24"/>
              </w:rPr>
            </w:pPr>
            <w:r w:rsidRPr="0036257C">
              <w:rPr>
                <w:sz w:val="22"/>
                <w:szCs w:val="24"/>
              </w:rPr>
              <w:t>120 детей</w:t>
            </w:r>
          </w:p>
        </w:tc>
      </w:tr>
      <w:tr w:rsidR="000113F8" w:rsidRPr="0036257C" w:rsidTr="004D121A">
        <w:trPr>
          <w:trHeight w:val="560"/>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p>
        </w:tc>
        <w:tc>
          <w:tcPr>
            <w:tcW w:w="13792" w:type="dxa"/>
            <w:gridSpan w:val="6"/>
          </w:tcPr>
          <w:p w:rsidR="000113F8" w:rsidRPr="0036257C" w:rsidRDefault="000113F8" w:rsidP="004D121A">
            <w:pPr>
              <w:jc w:val="center"/>
              <w:rPr>
                <w:b/>
                <w:szCs w:val="24"/>
              </w:rPr>
            </w:pPr>
            <w:r w:rsidRPr="0036257C">
              <w:rPr>
                <w:b/>
                <w:szCs w:val="24"/>
              </w:rPr>
              <w:t>День России</w:t>
            </w:r>
          </w:p>
          <w:p w:rsidR="000113F8" w:rsidRPr="0036257C" w:rsidRDefault="000113F8" w:rsidP="004D121A">
            <w:pPr>
              <w:rPr>
                <w:b/>
                <w:sz w:val="22"/>
                <w:szCs w:val="24"/>
              </w:rPr>
            </w:pPr>
          </w:p>
        </w:tc>
      </w:tr>
      <w:tr w:rsidR="000113F8" w:rsidRPr="0036257C" w:rsidTr="0036257C">
        <w:trPr>
          <w:trHeight w:val="580"/>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13</w:t>
            </w:r>
          </w:p>
        </w:tc>
        <w:tc>
          <w:tcPr>
            <w:tcW w:w="6667" w:type="dxa"/>
            <w:gridSpan w:val="2"/>
          </w:tcPr>
          <w:p w:rsidR="000113F8" w:rsidRPr="0036257C" w:rsidRDefault="000113F8" w:rsidP="004D121A">
            <w:pPr>
              <w:rPr>
                <w:sz w:val="22"/>
                <w:szCs w:val="24"/>
              </w:rPr>
            </w:pPr>
            <w:r w:rsidRPr="0036257C">
              <w:rPr>
                <w:sz w:val="22"/>
                <w:szCs w:val="24"/>
              </w:rPr>
              <w:t>Книжная выставка «Широка страна моя родная»</w:t>
            </w:r>
          </w:p>
          <w:p w:rsidR="000113F8" w:rsidRPr="0036257C" w:rsidRDefault="000113F8" w:rsidP="004D121A">
            <w:pPr>
              <w:rPr>
                <w:rFonts w:eastAsia="Times New Roman"/>
                <w:b/>
                <w:sz w:val="22"/>
                <w:szCs w:val="24"/>
              </w:rPr>
            </w:pPr>
            <w:r w:rsidRPr="0036257C">
              <w:rPr>
                <w:sz w:val="22"/>
                <w:szCs w:val="24"/>
              </w:rPr>
              <w:t>викторина «Узнаешь ли ты Россию!»</w:t>
            </w:r>
          </w:p>
        </w:tc>
        <w:tc>
          <w:tcPr>
            <w:tcW w:w="1818" w:type="dxa"/>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08.06</w:t>
            </w:r>
          </w:p>
        </w:tc>
        <w:tc>
          <w:tcPr>
            <w:tcW w:w="2267" w:type="dxa"/>
            <w:gridSpan w:val="2"/>
          </w:tcPr>
          <w:p w:rsidR="000113F8" w:rsidRPr="0036257C" w:rsidRDefault="000113F8" w:rsidP="004D121A">
            <w:pPr>
              <w:jc w:val="center"/>
              <w:rPr>
                <w:rFonts w:eastAsiaTheme="minorEastAsia"/>
                <w:sz w:val="22"/>
                <w:szCs w:val="24"/>
              </w:rPr>
            </w:pPr>
            <w:r w:rsidRPr="0036257C">
              <w:rPr>
                <w:sz w:val="22"/>
                <w:szCs w:val="24"/>
              </w:rPr>
              <w:t>Ажгибицева И.Л.</w:t>
            </w:r>
          </w:p>
        </w:tc>
        <w:tc>
          <w:tcPr>
            <w:tcW w:w="3040" w:type="dxa"/>
          </w:tcPr>
          <w:p w:rsidR="000113F8" w:rsidRPr="0036257C" w:rsidRDefault="000113F8" w:rsidP="004D121A">
            <w:pPr>
              <w:jc w:val="center"/>
              <w:rPr>
                <w:rFonts w:eastAsiaTheme="minorEastAsia"/>
                <w:sz w:val="22"/>
                <w:szCs w:val="24"/>
              </w:rPr>
            </w:pPr>
            <w:r w:rsidRPr="0036257C">
              <w:rPr>
                <w:rFonts w:eastAsiaTheme="minorEastAsia"/>
                <w:sz w:val="22"/>
                <w:szCs w:val="24"/>
              </w:rPr>
              <w:t xml:space="preserve">старший отдел и пришкольный лагерь школы № 1 </w:t>
            </w:r>
          </w:p>
          <w:p w:rsidR="000113F8" w:rsidRPr="0036257C" w:rsidRDefault="000113F8" w:rsidP="004D121A">
            <w:pPr>
              <w:jc w:val="center"/>
              <w:rPr>
                <w:rFonts w:eastAsiaTheme="minorEastAsia"/>
                <w:sz w:val="22"/>
                <w:szCs w:val="24"/>
              </w:rPr>
            </w:pPr>
            <w:r w:rsidRPr="0036257C">
              <w:rPr>
                <w:rFonts w:eastAsiaTheme="minorEastAsia"/>
                <w:sz w:val="22"/>
                <w:szCs w:val="24"/>
              </w:rPr>
              <w:t xml:space="preserve">72 детей </w:t>
            </w:r>
          </w:p>
        </w:tc>
      </w:tr>
      <w:tr w:rsidR="000113F8" w:rsidRPr="0036257C" w:rsidTr="0036257C">
        <w:trPr>
          <w:trHeight w:val="579"/>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14</w:t>
            </w:r>
          </w:p>
        </w:tc>
        <w:tc>
          <w:tcPr>
            <w:tcW w:w="6667" w:type="dxa"/>
            <w:gridSpan w:val="2"/>
          </w:tcPr>
          <w:p w:rsidR="000113F8" w:rsidRPr="0036257C" w:rsidRDefault="000113F8" w:rsidP="004D121A">
            <w:pPr>
              <w:jc w:val="left"/>
              <w:rPr>
                <w:sz w:val="22"/>
                <w:szCs w:val="24"/>
              </w:rPr>
            </w:pPr>
            <w:r w:rsidRPr="0036257C">
              <w:rPr>
                <w:sz w:val="22"/>
                <w:szCs w:val="24"/>
              </w:rPr>
              <w:t>Игра - путешествие «Я горжусь своей страной»</w:t>
            </w:r>
            <w:r w:rsidRPr="0036257C">
              <w:rPr>
                <w:sz w:val="22"/>
                <w:szCs w:val="24"/>
              </w:rPr>
              <w:tab/>
            </w:r>
          </w:p>
          <w:p w:rsidR="000113F8" w:rsidRPr="0036257C" w:rsidRDefault="000113F8" w:rsidP="004D121A">
            <w:pPr>
              <w:jc w:val="left"/>
              <w:rPr>
                <w:sz w:val="22"/>
                <w:szCs w:val="24"/>
              </w:rPr>
            </w:pPr>
          </w:p>
        </w:tc>
        <w:tc>
          <w:tcPr>
            <w:tcW w:w="1818" w:type="dxa"/>
          </w:tcPr>
          <w:p w:rsidR="000113F8" w:rsidRPr="0036257C" w:rsidRDefault="000113F8" w:rsidP="004D121A">
            <w:pPr>
              <w:rPr>
                <w:sz w:val="22"/>
                <w:szCs w:val="24"/>
              </w:rPr>
            </w:pPr>
            <w:r w:rsidRPr="0036257C">
              <w:rPr>
                <w:rFonts w:eastAsiaTheme="minorEastAsia"/>
                <w:sz w:val="22"/>
                <w:szCs w:val="24"/>
              </w:rPr>
              <w:t xml:space="preserve">    12.06.</w:t>
            </w:r>
          </w:p>
        </w:tc>
        <w:tc>
          <w:tcPr>
            <w:tcW w:w="2267" w:type="dxa"/>
            <w:gridSpan w:val="2"/>
          </w:tcPr>
          <w:p w:rsidR="000113F8" w:rsidRPr="0036257C" w:rsidRDefault="000113F8" w:rsidP="004D121A">
            <w:pPr>
              <w:jc w:val="center"/>
              <w:rPr>
                <w:rFonts w:eastAsiaTheme="minorEastAsia"/>
                <w:sz w:val="22"/>
                <w:szCs w:val="24"/>
              </w:rPr>
            </w:pPr>
            <w:r w:rsidRPr="0036257C">
              <w:rPr>
                <w:rFonts w:eastAsiaTheme="minorEastAsia"/>
                <w:sz w:val="22"/>
                <w:szCs w:val="24"/>
              </w:rPr>
              <w:t>ЦДСЧ</w:t>
            </w:r>
          </w:p>
        </w:tc>
        <w:tc>
          <w:tcPr>
            <w:tcW w:w="3040" w:type="dxa"/>
          </w:tcPr>
          <w:p w:rsidR="000113F8" w:rsidRPr="0036257C" w:rsidRDefault="000113F8" w:rsidP="004D121A">
            <w:pPr>
              <w:jc w:val="center"/>
              <w:rPr>
                <w:rFonts w:eastAsiaTheme="minorEastAsia"/>
                <w:sz w:val="22"/>
                <w:szCs w:val="24"/>
              </w:rPr>
            </w:pPr>
            <w:r w:rsidRPr="0036257C">
              <w:rPr>
                <w:rFonts w:eastAsiaTheme="minorEastAsia"/>
                <w:sz w:val="22"/>
                <w:szCs w:val="24"/>
              </w:rPr>
              <w:t>Пришкольный лагерь</w:t>
            </w:r>
          </w:p>
          <w:p w:rsidR="000113F8" w:rsidRPr="0036257C" w:rsidRDefault="000113F8" w:rsidP="004D121A">
            <w:pPr>
              <w:jc w:val="center"/>
              <w:rPr>
                <w:rFonts w:eastAsiaTheme="minorEastAsia"/>
                <w:sz w:val="22"/>
                <w:szCs w:val="24"/>
              </w:rPr>
            </w:pPr>
            <w:r w:rsidRPr="0036257C">
              <w:rPr>
                <w:rFonts w:eastAsiaTheme="minorEastAsia"/>
                <w:sz w:val="22"/>
                <w:szCs w:val="24"/>
              </w:rPr>
              <w:t>гимназии № 5</w:t>
            </w:r>
          </w:p>
          <w:p w:rsidR="000113F8" w:rsidRPr="0036257C" w:rsidRDefault="000113F8" w:rsidP="004D121A">
            <w:pPr>
              <w:jc w:val="center"/>
              <w:rPr>
                <w:rFonts w:eastAsiaTheme="minorEastAsia"/>
                <w:sz w:val="22"/>
                <w:szCs w:val="24"/>
              </w:rPr>
            </w:pPr>
            <w:r w:rsidRPr="0036257C">
              <w:rPr>
                <w:rFonts w:eastAsiaTheme="minorEastAsia"/>
                <w:sz w:val="22"/>
                <w:szCs w:val="24"/>
              </w:rPr>
              <w:t>80 детей</w:t>
            </w:r>
          </w:p>
        </w:tc>
      </w:tr>
      <w:tr w:rsidR="000113F8" w:rsidRPr="0036257C" w:rsidTr="0036257C">
        <w:trPr>
          <w:trHeight w:val="760"/>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15</w:t>
            </w:r>
          </w:p>
        </w:tc>
        <w:tc>
          <w:tcPr>
            <w:tcW w:w="6667" w:type="dxa"/>
            <w:gridSpan w:val="2"/>
          </w:tcPr>
          <w:p w:rsidR="000113F8" w:rsidRPr="0036257C" w:rsidRDefault="000113F8" w:rsidP="004D121A">
            <w:pPr>
              <w:rPr>
                <w:rFonts w:eastAsia="Times New Roman"/>
                <w:sz w:val="22"/>
                <w:szCs w:val="24"/>
              </w:rPr>
            </w:pPr>
            <w:r w:rsidRPr="0036257C">
              <w:rPr>
                <w:rFonts w:eastAsia="Times New Roman"/>
                <w:sz w:val="22"/>
                <w:szCs w:val="24"/>
              </w:rPr>
              <w:t>Патриотическое мероприятие в стихах «Славься наша земля!» (ко Дню России)</w:t>
            </w:r>
          </w:p>
          <w:p w:rsidR="000113F8" w:rsidRPr="0036257C" w:rsidRDefault="000113F8" w:rsidP="004D121A">
            <w:pPr>
              <w:ind w:left="108" w:hanging="108"/>
              <w:rPr>
                <w:rFonts w:eastAsia="Times New Roman"/>
                <w:sz w:val="22"/>
                <w:szCs w:val="24"/>
              </w:rPr>
            </w:pPr>
            <w:r w:rsidRPr="0036257C">
              <w:rPr>
                <w:rFonts w:eastAsia="Times New Roman"/>
                <w:sz w:val="22"/>
                <w:szCs w:val="24"/>
              </w:rPr>
              <w:tab/>
            </w:r>
            <w:r w:rsidRPr="0036257C">
              <w:rPr>
                <w:rFonts w:eastAsia="Times New Roman"/>
                <w:sz w:val="22"/>
                <w:szCs w:val="24"/>
              </w:rPr>
              <w:tab/>
            </w:r>
          </w:p>
          <w:p w:rsidR="000113F8" w:rsidRPr="0036257C" w:rsidRDefault="000113F8" w:rsidP="004D121A">
            <w:pPr>
              <w:ind w:left="108" w:hanging="108"/>
              <w:rPr>
                <w:rFonts w:eastAsia="Times New Roman"/>
                <w:sz w:val="22"/>
                <w:szCs w:val="24"/>
              </w:rPr>
            </w:pPr>
          </w:p>
        </w:tc>
        <w:tc>
          <w:tcPr>
            <w:tcW w:w="1818" w:type="dxa"/>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13.06</w:t>
            </w:r>
          </w:p>
        </w:tc>
        <w:tc>
          <w:tcPr>
            <w:tcW w:w="2267" w:type="dxa"/>
            <w:gridSpan w:val="2"/>
          </w:tcPr>
          <w:p w:rsidR="000113F8" w:rsidRPr="0036257C" w:rsidRDefault="000113F8" w:rsidP="004D121A">
            <w:pPr>
              <w:jc w:val="center"/>
              <w:rPr>
                <w:rFonts w:eastAsia="Times New Roman"/>
                <w:sz w:val="22"/>
                <w:szCs w:val="24"/>
              </w:rPr>
            </w:pPr>
            <w:r w:rsidRPr="0036257C">
              <w:rPr>
                <w:rFonts w:eastAsia="Times New Roman"/>
                <w:sz w:val="22"/>
                <w:szCs w:val="24"/>
              </w:rPr>
              <w:t>Санчай Э.С.</w:t>
            </w:r>
          </w:p>
        </w:tc>
        <w:tc>
          <w:tcPr>
            <w:tcW w:w="3040" w:type="dxa"/>
          </w:tcPr>
          <w:p w:rsidR="000113F8" w:rsidRPr="0036257C" w:rsidRDefault="000113F8" w:rsidP="004D121A">
            <w:pPr>
              <w:ind w:left="108" w:hanging="108"/>
              <w:rPr>
                <w:rFonts w:eastAsia="Times New Roman"/>
                <w:sz w:val="22"/>
                <w:szCs w:val="24"/>
              </w:rPr>
            </w:pPr>
            <w:r w:rsidRPr="0036257C">
              <w:rPr>
                <w:rFonts w:eastAsia="Times New Roman"/>
                <w:sz w:val="22"/>
                <w:szCs w:val="24"/>
              </w:rPr>
              <w:t xml:space="preserve">Отдел обслуживания читателей-детей от 0 до 10 лет пришкольные </w:t>
            </w:r>
          </w:p>
          <w:p w:rsidR="000113F8" w:rsidRPr="0036257C" w:rsidRDefault="000113F8" w:rsidP="004D121A">
            <w:pPr>
              <w:ind w:left="108" w:hanging="108"/>
              <w:rPr>
                <w:rFonts w:eastAsia="Times New Roman"/>
                <w:sz w:val="22"/>
                <w:szCs w:val="24"/>
              </w:rPr>
            </w:pPr>
            <w:r w:rsidRPr="0036257C">
              <w:rPr>
                <w:rFonts w:eastAsia="Times New Roman"/>
                <w:sz w:val="22"/>
                <w:szCs w:val="24"/>
              </w:rPr>
              <w:t>лагеря</w:t>
            </w:r>
            <w:r w:rsidRPr="0036257C">
              <w:rPr>
                <w:rFonts w:eastAsia="Times New Roman"/>
                <w:sz w:val="22"/>
                <w:szCs w:val="24"/>
              </w:rPr>
              <w:tab/>
            </w:r>
          </w:p>
          <w:p w:rsidR="000113F8" w:rsidRPr="0036257C" w:rsidRDefault="000113F8" w:rsidP="004D121A">
            <w:pPr>
              <w:jc w:val="center"/>
              <w:rPr>
                <w:rFonts w:eastAsia="Times New Roman"/>
                <w:sz w:val="22"/>
                <w:szCs w:val="24"/>
              </w:rPr>
            </w:pPr>
            <w:r w:rsidRPr="0036257C">
              <w:rPr>
                <w:rFonts w:eastAsia="Times New Roman"/>
                <w:sz w:val="22"/>
                <w:szCs w:val="24"/>
              </w:rPr>
              <w:t>51 детей</w:t>
            </w:r>
          </w:p>
        </w:tc>
      </w:tr>
      <w:tr w:rsidR="000113F8" w:rsidRPr="0036257C" w:rsidTr="004D121A">
        <w:trPr>
          <w:trHeight w:val="560"/>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16</w:t>
            </w:r>
          </w:p>
        </w:tc>
        <w:tc>
          <w:tcPr>
            <w:tcW w:w="6653" w:type="dxa"/>
          </w:tcPr>
          <w:p w:rsidR="000113F8" w:rsidRPr="0036257C" w:rsidRDefault="000113F8" w:rsidP="004D121A">
            <w:pPr>
              <w:jc w:val="left"/>
              <w:rPr>
                <w:sz w:val="22"/>
                <w:szCs w:val="24"/>
              </w:rPr>
            </w:pPr>
            <w:r w:rsidRPr="0036257C">
              <w:rPr>
                <w:sz w:val="22"/>
                <w:szCs w:val="24"/>
              </w:rPr>
              <w:t>Познавательный час «Россия – Родина моя» ко Дню России</w:t>
            </w:r>
            <w:r w:rsidRPr="0036257C">
              <w:rPr>
                <w:sz w:val="22"/>
                <w:szCs w:val="24"/>
              </w:rPr>
              <w:tab/>
            </w:r>
            <w:r w:rsidRPr="0036257C">
              <w:rPr>
                <w:sz w:val="22"/>
                <w:szCs w:val="24"/>
              </w:rPr>
              <w:tab/>
            </w:r>
          </w:p>
          <w:p w:rsidR="000113F8" w:rsidRPr="0036257C" w:rsidRDefault="000113F8" w:rsidP="004D121A">
            <w:pPr>
              <w:jc w:val="left"/>
              <w:rPr>
                <w:sz w:val="22"/>
                <w:szCs w:val="24"/>
              </w:rPr>
            </w:pPr>
          </w:p>
          <w:p w:rsidR="000113F8" w:rsidRPr="0036257C" w:rsidRDefault="000113F8" w:rsidP="004D121A">
            <w:pPr>
              <w:jc w:val="left"/>
              <w:rPr>
                <w:rFonts w:eastAsia="Times New Roman"/>
                <w:sz w:val="22"/>
                <w:szCs w:val="24"/>
              </w:rPr>
            </w:pPr>
          </w:p>
        </w:tc>
        <w:tc>
          <w:tcPr>
            <w:tcW w:w="1832" w:type="dxa"/>
            <w:gridSpan w:val="2"/>
          </w:tcPr>
          <w:p w:rsidR="000113F8" w:rsidRPr="0036257C" w:rsidRDefault="000113F8" w:rsidP="004D121A">
            <w:pPr>
              <w:ind w:left="107" w:hanging="107"/>
              <w:jc w:val="center"/>
              <w:rPr>
                <w:rFonts w:eastAsia="Times New Roman"/>
                <w:sz w:val="22"/>
                <w:szCs w:val="24"/>
              </w:rPr>
            </w:pPr>
            <w:r w:rsidRPr="0036257C">
              <w:rPr>
                <w:sz w:val="22"/>
                <w:szCs w:val="24"/>
              </w:rPr>
              <w:t>13.06.</w:t>
            </w:r>
          </w:p>
        </w:tc>
        <w:tc>
          <w:tcPr>
            <w:tcW w:w="2257" w:type="dxa"/>
          </w:tcPr>
          <w:p w:rsidR="000113F8" w:rsidRPr="0036257C" w:rsidRDefault="000113F8" w:rsidP="004D121A">
            <w:pPr>
              <w:jc w:val="left"/>
              <w:rPr>
                <w:sz w:val="22"/>
                <w:szCs w:val="24"/>
              </w:rPr>
            </w:pPr>
            <w:r w:rsidRPr="0036257C">
              <w:rPr>
                <w:sz w:val="22"/>
                <w:szCs w:val="24"/>
              </w:rPr>
              <w:t>Ооржак Р.В.</w:t>
            </w:r>
          </w:p>
          <w:p w:rsidR="000113F8" w:rsidRPr="0036257C" w:rsidRDefault="000113F8" w:rsidP="004D121A">
            <w:pPr>
              <w:jc w:val="center"/>
              <w:rPr>
                <w:rFonts w:eastAsiaTheme="minorEastAsia"/>
                <w:sz w:val="22"/>
                <w:szCs w:val="24"/>
              </w:rPr>
            </w:pPr>
          </w:p>
        </w:tc>
        <w:tc>
          <w:tcPr>
            <w:tcW w:w="3050" w:type="dxa"/>
            <w:gridSpan w:val="2"/>
          </w:tcPr>
          <w:p w:rsidR="000113F8" w:rsidRPr="0036257C" w:rsidRDefault="000113F8" w:rsidP="004D121A">
            <w:pPr>
              <w:jc w:val="center"/>
              <w:rPr>
                <w:sz w:val="22"/>
                <w:szCs w:val="24"/>
              </w:rPr>
            </w:pPr>
            <w:r w:rsidRPr="0036257C">
              <w:rPr>
                <w:sz w:val="22"/>
                <w:szCs w:val="24"/>
              </w:rPr>
              <w:t xml:space="preserve">Информационно-библиографический отдел </w:t>
            </w:r>
          </w:p>
          <w:p w:rsidR="000113F8" w:rsidRPr="0036257C" w:rsidRDefault="000113F8" w:rsidP="004D121A">
            <w:pPr>
              <w:jc w:val="center"/>
              <w:rPr>
                <w:sz w:val="22"/>
                <w:szCs w:val="24"/>
              </w:rPr>
            </w:pPr>
            <w:r w:rsidRPr="0036257C">
              <w:rPr>
                <w:sz w:val="22"/>
                <w:szCs w:val="24"/>
              </w:rPr>
              <w:t xml:space="preserve">пришкольный лагерь </w:t>
            </w:r>
            <w:r w:rsidRPr="0036257C">
              <w:rPr>
                <w:rFonts w:eastAsiaTheme="minorEastAsia"/>
                <w:sz w:val="22"/>
                <w:szCs w:val="24"/>
              </w:rPr>
              <w:t>25 чел.</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17</w:t>
            </w:r>
          </w:p>
        </w:tc>
        <w:tc>
          <w:tcPr>
            <w:tcW w:w="6653" w:type="dxa"/>
          </w:tcPr>
          <w:p w:rsidR="000113F8" w:rsidRPr="0036257C" w:rsidRDefault="000113F8" w:rsidP="004D121A">
            <w:pPr>
              <w:jc w:val="left"/>
              <w:rPr>
                <w:sz w:val="22"/>
                <w:szCs w:val="24"/>
              </w:rPr>
            </w:pPr>
            <w:r w:rsidRPr="0036257C">
              <w:rPr>
                <w:sz w:val="22"/>
                <w:szCs w:val="24"/>
              </w:rPr>
              <w:t>Выставка-вернисаж  «</w:t>
            </w:r>
            <w:proofErr w:type="spellStart"/>
            <w:r w:rsidRPr="0036257C">
              <w:rPr>
                <w:sz w:val="22"/>
                <w:szCs w:val="24"/>
              </w:rPr>
              <w:t>Н.Рушев</w:t>
            </w:r>
            <w:proofErr w:type="spellEnd"/>
            <w:r w:rsidRPr="0036257C">
              <w:rPr>
                <w:sz w:val="22"/>
                <w:szCs w:val="24"/>
              </w:rPr>
              <w:t xml:space="preserve"> и его время»</w:t>
            </w:r>
          </w:p>
          <w:p w:rsidR="000113F8" w:rsidRPr="0036257C" w:rsidRDefault="000113F8" w:rsidP="004D121A">
            <w:pPr>
              <w:jc w:val="left"/>
              <w:rPr>
                <w:sz w:val="22"/>
                <w:szCs w:val="24"/>
              </w:rPr>
            </w:pPr>
            <w:r w:rsidRPr="0036257C">
              <w:rPr>
                <w:sz w:val="22"/>
                <w:szCs w:val="24"/>
              </w:rPr>
              <w:t xml:space="preserve">К 100-летию художника  </w:t>
            </w:r>
            <w:proofErr w:type="spellStart"/>
            <w:r w:rsidRPr="0036257C">
              <w:rPr>
                <w:sz w:val="22"/>
                <w:szCs w:val="24"/>
              </w:rPr>
              <w:t>К.Рушева</w:t>
            </w:r>
            <w:proofErr w:type="spellEnd"/>
            <w:r w:rsidRPr="0036257C">
              <w:rPr>
                <w:sz w:val="22"/>
                <w:szCs w:val="24"/>
              </w:rPr>
              <w:t>.</w:t>
            </w:r>
          </w:p>
          <w:p w:rsidR="000113F8" w:rsidRPr="0036257C" w:rsidRDefault="000113F8" w:rsidP="004D121A">
            <w:pPr>
              <w:jc w:val="left"/>
              <w:rPr>
                <w:sz w:val="22"/>
                <w:szCs w:val="24"/>
              </w:rPr>
            </w:pPr>
            <w:r w:rsidRPr="0036257C">
              <w:rPr>
                <w:sz w:val="22"/>
                <w:szCs w:val="24"/>
              </w:rPr>
              <w:tab/>
              <w:t xml:space="preserve">       </w:t>
            </w:r>
          </w:p>
        </w:tc>
        <w:tc>
          <w:tcPr>
            <w:tcW w:w="1832" w:type="dxa"/>
            <w:gridSpan w:val="2"/>
          </w:tcPr>
          <w:p w:rsidR="000113F8" w:rsidRPr="0036257C" w:rsidRDefault="000113F8" w:rsidP="004D121A">
            <w:pPr>
              <w:jc w:val="center"/>
              <w:rPr>
                <w:sz w:val="22"/>
                <w:szCs w:val="24"/>
              </w:rPr>
            </w:pPr>
            <w:r w:rsidRPr="0036257C">
              <w:rPr>
                <w:sz w:val="22"/>
                <w:szCs w:val="24"/>
              </w:rPr>
              <w:t xml:space="preserve">13.06. </w:t>
            </w:r>
            <w:r w:rsidRPr="0036257C">
              <w:rPr>
                <w:sz w:val="22"/>
                <w:szCs w:val="24"/>
              </w:rPr>
              <w:tab/>
            </w:r>
          </w:p>
        </w:tc>
        <w:tc>
          <w:tcPr>
            <w:tcW w:w="2257" w:type="dxa"/>
          </w:tcPr>
          <w:p w:rsidR="000113F8" w:rsidRPr="0036257C" w:rsidRDefault="000113F8" w:rsidP="004D121A">
            <w:pPr>
              <w:jc w:val="center"/>
              <w:rPr>
                <w:sz w:val="22"/>
                <w:szCs w:val="24"/>
              </w:rPr>
            </w:pPr>
            <w:r w:rsidRPr="0036257C">
              <w:rPr>
                <w:sz w:val="22"/>
                <w:szCs w:val="24"/>
              </w:rPr>
              <w:t>Чооду Д.</w:t>
            </w:r>
            <w:proofErr w:type="gramStart"/>
            <w:r w:rsidRPr="0036257C">
              <w:rPr>
                <w:sz w:val="22"/>
                <w:szCs w:val="24"/>
              </w:rPr>
              <w:t>К-К</w:t>
            </w:r>
            <w:proofErr w:type="gramEnd"/>
            <w:r w:rsidRPr="0036257C">
              <w:rPr>
                <w:sz w:val="22"/>
                <w:szCs w:val="24"/>
              </w:rPr>
              <w:t>.</w:t>
            </w:r>
          </w:p>
        </w:tc>
        <w:tc>
          <w:tcPr>
            <w:tcW w:w="3050" w:type="dxa"/>
            <w:gridSpan w:val="2"/>
          </w:tcPr>
          <w:p w:rsidR="000113F8" w:rsidRPr="0036257C" w:rsidRDefault="000113F8" w:rsidP="004D121A">
            <w:pPr>
              <w:jc w:val="center"/>
              <w:rPr>
                <w:sz w:val="22"/>
                <w:szCs w:val="24"/>
              </w:rPr>
            </w:pPr>
            <w:r w:rsidRPr="0036257C">
              <w:rPr>
                <w:sz w:val="22"/>
                <w:szCs w:val="24"/>
              </w:rPr>
              <w:t>Краеведческий отдел</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18</w:t>
            </w:r>
          </w:p>
        </w:tc>
        <w:tc>
          <w:tcPr>
            <w:tcW w:w="6653" w:type="dxa"/>
          </w:tcPr>
          <w:p w:rsidR="000113F8" w:rsidRPr="0036257C" w:rsidRDefault="000113F8" w:rsidP="004D121A">
            <w:pPr>
              <w:rPr>
                <w:sz w:val="22"/>
                <w:szCs w:val="24"/>
              </w:rPr>
            </w:pPr>
            <w:r w:rsidRPr="0036257C">
              <w:rPr>
                <w:sz w:val="22"/>
                <w:szCs w:val="24"/>
              </w:rPr>
              <w:t>Беседа – игра о правилах  дорожного движения «Выхожу один я на дорогу»</w:t>
            </w:r>
            <w:r w:rsidRPr="0036257C">
              <w:rPr>
                <w:sz w:val="22"/>
                <w:szCs w:val="24"/>
              </w:rPr>
              <w:tab/>
            </w:r>
            <w:r w:rsidRPr="0036257C">
              <w:rPr>
                <w:sz w:val="22"/>
                <w:szCs w:val="24"/>
              </w:rPr>
              <w:tab/>
            </w:r>
            <w:r w:rsidRPr="0036257C">
              <w:rPr>
                <w:sz w:val="22"/>
                <w:szCs w:val="24"/>
              </w:rPr>
              <w:tab/>
              <w:t xml:space="preserve">       </w:t>
            </w:r>
          </w:p>
          <w:p w:rsidR="000113F8" w:rsidRPr="0036257C" w:rsidRDefault="000113F8" w:rsidP="004D121A">
            <w:pPr>
              <w:rPr>
                <w:sz w:val="22"/>
                <w:szCs w:val="24"/>
              </w:rPr>
            </w:pPr>
            <w:r w:rsidRPr="0036257C">
              <w:rPr>
                <w:sz w:val="22"/>
                <w:szCs w:val="24"/>
              </w:rPr>
              <w:t xml:space="preserve"> </w:t>
            </w:r>
          </w:p>
        </w:tc>
        <w:tc>
          <w:tcPr>
            <w:tcW w:w="1832" w:type="dxa"/>
            <w:gridSpan w:val="2"/>
          </w:tcPr>
          <w:p w:rsidR="000113F8" w:rsidRPr="0036257C" w:rsidRDefault="000113F8" w:rsidP="004D121A">
            <w:pPr>
              <w:jc w:val="center"/>
              <w:rPr>
                <w:sz w:val="22"/>
                <w:szCs w:val="24"/>
              </w:rPr>
            </w:pPr>
            <w:r w:rsidRPr="0036257C">
              <w:rPr>
                <w:sz w:val="22"/>
                <w:szCs w:val="24"/>
              </w:rPr>
              <w:t>13.06.</w:t>
            </w:r>
            <w:r w:rsidRPr="0036257C">
              <w:rPr>
                <w:sz w:val="22"/>
                <w:szCs w:val="24"/>
              </w:rPr>
              <w:tab/>
            </w:r>
          </w:p>
        </w:tc>
        <w:tc>
          <w:tcPr>
            <w:tcW w:w="2257" w:type="dxa"/>
          </w:tcPr>
          <w:p w:rsidR="000113F8" w:rsidRPr="0036257C" w:rsidRDefault="000113F8" w:rsidP="004D121A">
            <w:pPr>
              <w:jc w:val="center"/>
              <w:rPr>
                <w:sz w:val="22"/>
                <w:szCs w:val="24"/>
              </w:rPr>
            </w:pPr>
            <w:r w:rsidRPr="0036257C">
              <w:rPr>
                <w:sz w:val="22"/>
                <w:szCs w:val="24"/>
              </w:rPr>
              <w:t>Санчай Р.А.</w:t>
            </w:r>
          </w:p>
        </w:tc>
        <w:tc>
          <w:tcPr>
            <w:tcW w:w="3050" w:type="dxa"/>
            <w:gridSpan w:val="2"/>
          </w:tcPr>
          <w:p w:rsidR="000113F8" w:rsidRPr="0036257C" w:rsidRDefault="000113F8" w:rsidP="004D121A">
            <w:pPr>
              <w:jc w:val="center"/>
              <w:rPr>
                <w:sz w:val="22"/>
                <w:szCs w:val="24"/>
              </w:rPr>
            </w:pPr>
            <w:r w:rsidRPr="0036257C">
              <w:rPr>
                <w:sz w:val="22"/>
                <w:szCs w:val="24"/>
              </w:rPr>
              <w:t>Краеведческий отдел</w:t>
            </w:r>
          </w:p>
          <w:p w:rsidR="000113F8" w:rsidRPr="0036257C" w:rsidRDefault="000113F8" w:rsidP="004D121A">
            <w:pPr>
              <w:jc w:val="center"/>
              <w:rPr>
                <w:sz w:val="22"/>
                <w:szCs w:val="24"/>
              </w:rPr>
            </w:pPr>
            <w:r w:rsidRPr="0036257C">
              <w:rPr>
                <w:sz w:val="22"/>
                <w:szCs w:val="24"/>
              </w:rPr>
              <w:t>Пришк. лагерь</w:t>
            </w:r>
          </w:p>
          <w:p w:rsidR="000113F8" w:rsidRPr="0036257C" w:rsidRDefault="000113F8" w:rsidP="004D121A">
            <w:pPr>
              <w:jc w:val="center"/>
              <w:rPr>
                <w:sz w:val="22"/>
                <w:szCs w:val="24"/>
              </w:rPr>
            </w:pPr>
            <w:r w:rsidRPr="0036257C">
              <w:rPr>
                <w:sz w:val="22"/>
                <w:szCs w:val="24"/>
              </w:rPr>
              <w:t>42 детей</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19</w:t>
            </w:r>
          </w:p>
        </w:tc>
        <w:tc>
          <w:tcPr>
            <w:tcW w:w="6653" w:type="dxa"/>
          </w:tcPr>
          <w:p w:rsidR="000113F8" w:rsidRPr="0036257C" w:rsidRDefault="000113F8" w:rsidP="004D121A">
            <w:pPr>
              <w:jc w:val="left"/>
              <w:rPr>
                <w:sz w:val="22"/>
                <w:szCs w:val="24"/>
              </w:rPr>
            </w:pPr>
            <w:r w:rsidRPr="0036257C">
              <w:rPr>
                <w:sz w:val="22"/>
                <w:szCs w:val="24"/>
              </w:rPr>
              <w:t xml:space="preserve">Конкурсная  программа «На веселую затею приглашаем </w:t>
            </w:r>
            <w:proofErr w:type="gramStart"/>
            <w:r w:rsidRPr="0036257C">
              <w:rPr>
                <w:sz w:val="22"/>
                <w:szCs w:val="24"/>
              </w:rPr>
              <w:t>грамотея</w:t>
            </w:r>
            <w:proofErr w:type="gramEnd"/>
            <w:r w:rsidRPr="0036257C">
              <w:rPr>
                <w:sz w:val="22"/>
                <w:szCs w:val="24"/>
              </w:rPr>
              <w:t>»</w:t>
            </w:r>
            <w:r w:rsidRPr="0036257C">
              <w:rPr>
                <w:sz w:val="22"/>
                <w:szCs w:val="24"/>
              </w:rPr>
              <w:tab/>
              <w:t xml:space="preserve">      </w:t>
            </w:r>
          </w:p>
          <w:p w:rsidR="000113F8" w:rsidRPr="0036257C" w:rsidRDefault="000113F8" w:rsidP="004D121A">
            <w:pPr>
              <w:jc w:val="left"/>
              <w:rPr>
                <w:rFonts w:eastAsia="Times New Roman"/>
                <w:color w:val="000000"/>
                <w:sz w:val="22"/>
                <w:szCs w:val="24"/>
              </w:rPr>
            </w:pPr>
            <w:r w:rsidRPr="0036257C">
              <w:rPr>
                <w:sz w:val="22"/>
                <w:szCs w:val="24"/>
              </w:rPr>
              <w:tab/>
            </w:r>
          </w:p>
        </w:tc>
        <w:tc>
          <w:tcPr>
            <w:tcW w:w="1832" w:type="dxa"/>
            <w:gridSpan w:val="2"/>
          </w:tcPr>
          <w:p w:rsidR="000113F8" w:rsidRPr="0036257C" w:rsidRDefault="000113F8" w:rsidP="004D121A">
            <w:pPr>
              <w:jc w:val="center"/>
              <w:rPr>
                <w:rFonts w:eastAsia="Times New Roman"/>
                <w:color w:val="000000"/>
                <w:sz w:val="22"/>
                <w:szCs w:val="24"/>
              </w:rPr>
            </w:pPr>
            <w:r w:rsidRPr="0036257C">
              <w:rPr>
                <w:sz w:val="22"/>
                <w:szCs w:val="24"/>
              </w:rPr>
              <w:t>14.06</w:t>
            </w:r>
            <w:r w:rsidRPr="0036257C">
              <w:rPr>
                <w:sz w:val="22"/>
                <w:szCs w:val="24"/>
              </w:rPr>
              <w:tab/>
            </w:r>
          </w:p>
        </w:tc>
        <w:tc>
          <w:tcPr>
            <w:tcW w:w="2257" w:type="dxa"/>
          </w:tcPr>
          <w:p w:rsidR="000113F8" w:rsidRPr="0036257C" w:rsidRDefault="000113F8" w:rsidP="004D121A">
            <w:pPr>
              <w:jc w:val="center"/>
              <w:rPr>
                <w:sz w:val="22"/>
                <w:szCs w:val="24"/>
              </w:rPr>
            </w:pPr>
            <w:r w:rsidRPr="0036257C">
              <w:rPr>
                <w:sz w:val="22"/>
                <w:szCs w:val="24"/>
              </w:rPr>
              <w:t>Ажгибицева И.Л.</w:t>
            </w:r>
          </w:p>
        </w:tc>
        <w:tc>
          <w:tcPr>
            <w:tcW w:w="3050" w:type="dxa"/>
            <w:gridSpan w:val="2"/>
          </w:tcPr>
          <w:p w:rsidR="000113F8" w:rsidRPr="0036257C" w:rsidRDefault="000113F8" w:rsidP="004D121A">
            <w:pPr>
              <w:jc w:val="center"/>
              <w:rPr>
                <w:sz w:val="22"/>
                <w:szCs w:val="24"/>
              </w:rPr>
            </w:pPr>
            <w:r w:rsidRPr="0036257C">
              <w:rPr>
                <w:sz w:val="22"/>
                <w:szCs w:val="24"/>
              </w:rPr>
              <w:t>Пришкольные  лагеря</w:t>
            </w:r>
            <w:r w:rsidRPr="0036257C">
              <w:rPr>
                <w:sz w:val="22"/>
                <w:szCs w:val="24"/>
              </w:rPr>
              <w:tab/>
              <w:t xml:space="preserve">Старший отдел </w:t>
            </w:r>
          </w:p>
          <w:p w:rsidR="000113F8" w:rsidRPr="0036257C" w:rsidRDefault="000113F8" w:rsidP="004D121A">
            <w:pPr>
              <w:jc w:val="center"/>
              <w:rPr>
                <w:sz w:val="22"/>
                <w:szCs w:val="24"/>
              </w:rPr>
            </w:pPr>
            <w:r w:rsidRPr="0036257C">
              <w:rPr>
                <w:sz w:val="22"/>
                <w:szCs w:val="24"/>
              </w:rPr>
              <w:t xml:space="preserve">89 детей </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20</w:t>
            </w:r>
          </w:p>
        </w:tc>
        <w:tc>
          <w:tcPr>
            <w:tcW w:w="6653" w:type="dxa"/>
          </w:tcPr>
          <w:p w:rsidR="000113F8" w:rsidRPr="0036257C" w:rsidRDefault="000113F8" w:rsidP="004D121A">
            <w:pPr>
              <w:rPr>
                <w:sz w:val="22"/>
                <w:szCs w:val="24"/>
              </w:rPr>
            </w:pPr>
            <w:r w:rsidRPr="0036257C">
              <w:rPr>
                <w:sz w:val="22"/>
                <w:szCs w:val="24"/>
              </w:rPr>
              <w:t>Библиотечный урок «Наши помощники в мире слов»</w:t>
            </w:r>
            <w:r w:rsidRPr="0036257C">
              <w:rPr>
                <w:sz w:val="22"/>
                <w:szCs w:val="24"/>
              </w:rPr>
              <w:tab/>
            </w:r>
          </w:p>
          <w:p w:rsidR="000113F8" w:rsidRPr="0036257C" w:rsidRDefault="000113F8" w:rsidP="004D121A">
            <w:pPr>
              <w:rPr>
                <w:sz w:val="22"/>
                <w:szCs w:val="24"/>
              </w:rPr>
            </w:pPr>
          </w:p>
        </w:tc>
        <w:tc>
          <w:tcPr>
            <w:tcW w:w="1832" w:type="dxa"/>
            <w:gridSpan w:val="2"/>
          </w:tcPr>
          <w:p w:rsidR="000113F8" w:rsidRPr="0036257C" w:rsidRDefault="000113F8" w:rsidP="004D121A">
            <w:pPr>
              <w:jc w:val="center"/>
              <w:rPr>
                <w:sz w:val="22"/>
                <w:szCs w:val="24"/>
              </w:rPr>
            </w:pPr>
            <w:r w:rsidRPr="0036257C">
              <w:rPr>
                <w:sz w:val="22"/>
                <w:szCs w:val="24"/>
              </w:rPr>
              <w:t>14.06.</w:t>
            </w:r>
            <w:r w:rsidRPr="0036257C">
              <w:rPr>
                <w:sz w:val="22"/>
                <w:szCs w:val="24"/>
              </w:rPr>
              <w:tab/>
            </w:r>
          </w:p>
        </w:tc>
        <w:tc>
          <w:tcPr>
            <w:tcW w:w="2257" w:type="dxa"/>
          </w:tcPr>
          <w:p w:rsidR="000113F8" w:rsidRPr="0036257C" w:rsidRDefault="000113F8" w:rsidP="004D121A">
            <w:pPr>
              <w:jc w:val="center"/>
              <w:rPr>
                <w:rFonts w:eastAsiaTheme="minorEastAsia"/>
                <w:sz w:val="22"/>
                <w:szCs w:val="24"/>
              </w:rPr>
            </w:pPr>
            <w:r w:rsidRPr="0036257C">
              <w:rPr>
                <w:sz w:val="22"/>
                <w:szCs w:val="24"/>
              </w:rPr>
              <w:t>Ооржак А.С.</w:t>
            </w:r>
          </w:p>
        </w:tc>
        <w:tc>
          <w:tcPr>
            <w:tcW w:w="3050" w:type="dxa"/>
            <w:gridSpan w:val="2"/>
          </w:tcPr>
          <w:p w:rsidR="000113F8" w:rsidRPr="0036257C" w:rsidRDefault="000113F8" w:rsidP="004D121A">
            <w:pPr>
              <w:rPr>
                <w:sz w:val="22"/>
                <w:szCs w:val="24"/>
              </w:rPr>
            </w:pPr>
            <w:r w:rsidRPr="0036257C">
              <w:rPr>
                <w:sz w:val="22"/>
                <w:szCs w:val="24"/>
              </w:rPr>
              <w:t>Информационно-</w:t>
            </w:r>
          </w:p>
          <w:p w:rsidR="000113F8" w:rsidRPr="0036257C" w:rsidRDefault="000113F8" w:rsidP="004D121A">
            <w:pPr>
              <w:rPr>
                <w:sz w:val="22"/>
                <w:szCs w:val="24"/>
              </w:rPr>
            </w:pPr>
            <w:r w:rsidRPr="0036257C">
              <w:rPr>
                <w:sz w:val="22"/>
                <w:szCs w:val="24"/>
              </w:rPr>
              <w:t>Библиографический</w:t>
            </w:r>
          </w:p>
          <w:p w:rsidR="000113F8" w:rsidRPr="0036257C" w:rsidRDefault="000113F8" w:rsidP="004D121A">
            <w:pPr>
              <w:rPr>
                <w:sz w:val="22"/>
                <w:szCs w:val="24"/>
              </w:rPr>
            </w:pPr>
            <w:r w:rsidRPr="0036257C">
              <w:rPr>
                <w:sz w:val="22"/>
                <w:szCs w:val="24"/>
              </w:rPr>
              <w:t xml:space="preserve">отдел пришкольный </w:t>
            </w:r>
          </w:p>
          <w:p w:rsidR="000113F8" w:rsidRPr="0036257C" w:rsidRDefault="000113F8" w:rsidP="004D121A">
            <w:pPr>
              <w:rPr>
                <w:sz w:val="22"/>
                <w:szCs w:val="24"/>
              </w:rPr>
            </w:pPr>
            <w:r w:rsidRPr="0036257C">
              <w:rPr>
                <w:sz w:val="22"/>
                <w:szCs w:val="24"/>
              </w:rPr>
              <w:t>лагерь</w:t>
            </w:r>
            <w:r w:rsidRPr="0036257C">
              <w:rPr>
                <w:sz w:val="22"/>
                <w:szCs w:val="24"/>
              </w:rPr>
              <w:tab/>
            </w:r>
          </w:p>
          <w:p w:rsidR="000113F8" w:rsidRPr="0036257C" w:rsidRDefault="000113F8" w:rsidP="004D121A">
            <w:pPr>
              <w:numPr>
                <w:ilvl w:val="0"/>
                <w:numId w:val="20"/>
              </w:numPr>
              <w:contextualSpacing/>
              <w:jc w:val="center"/>
              <w:rPr>
                <w:rFonts w:eastAsiaTheme="minorEastAsia"/>
                <w:sz w:val="22"/>
                <w:szCs w:val="24"/>
              </w:rPr>
            </w:pPr>
            <w:r w:rsidRPr="0036257C">
              <w:rPr>
                <w:rFonts w:eastAsiaTheme="minorEastAsia"/>
                <w:sz w:val="22"/>
                <w:szCs w:val="24"/>
              </w:rPr>
              <w:t xml:space="preserve"> детей</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21</w:t>
            </w:r>
          </w:p>
        </w:tc>
        <w:tc>
          <w:tcPr>
            <w:tcW w:w="6653" w:type="dxa"/>
          </w:tcPr>
          <w:p w:rsidR="000113F8" w:rsidRPr="0036257C" w:rsidRDefault="000113F8" w:rsidP="004D121A">
            <w:pPr>
              <w:rPr>
                <w:sz w:val="22"/>
                <w:szCs w:val="24"/>
              </w:rPr>
            </w:pPr>
            <w:r w:rsidRPr="0036257C">
              <w:rPr>
                <w:sz w:val="22"/>
                <w:szCs w:val="24"/>
              </w:rPr>
              <w:t>Правовой диалог «А что мне за это будет…»</w:t>
            </w:r>
            <w:r w:rsidRPr="0036257C">
              <w:rPr>
                <w:sz w:val="22"/>
                <w:szCs w:val="24"/>
              </w:rPr>
              <w:tab/>
            </w:r>
          </w:p>
          <w:p w:rsidR="000113F8" w:rsidRPr="0036257C" w:rsidRDefault="000113F8" w:rsidP="004D121A">
            <w:pPr>
              <w:jc w:val="center"/>
              <w:rPr>
                <w:rFonts w:eastAsia="Times New Roman"/>
                <w:sz w:val="22"/>
                <w:szCs w:val="24"/>
              </w:rPr>
            </w:pPr>
            <w:r w:rsidRPr="0036257C">
              <w:rPr>
                <w:sz w:val="22"/>
                <w:szCs w:val="24"/>
              </w:rPr>
              <w:tab/>
              <w:t xml:space="preserve"> </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sz w:val="22"/>
                <w:szCs w:val="24"/>
              </w:rPr>
              <w:t>14.06.</w:t>
            </w:r>
            <w:r w:rsidRPr="0036257C">
              <w:rPr>
                <w:sz w:val="22"/>
                <w:szCs w:val="24"/>
              </w:rPr>
              <w:tab/>
            </w:r>
          </w:p>
        </w:tc>
        <w:tc>
          <w:tcPr>
            <w:tcW w:w="2257" w:type="dxa"/>
          </w:tcPr>
          <w:p w:rsidR="000113F8" w:rsidRPr="0036257C" w:rsidRDefault="000113F8" w:rsidP="004D121A">
            <w:pPr>
              <w:jc w:val="center"/>
              <w:rPr>
                <w:rFonts w:eastAsiaTheme="minorEastAsia"/>
                <w:sz w:val="22"/>
                <w:szCs w:val="24"/>
              </w:rPr>
            </w:pPr>
            <w:r w:rsidRPr="0036257C">
              <w:rPr>
                <w:sz w:val="22"/>
                <w:szCs w:val="24"/>
              </w:rPr>
              <w:t>Санчай Р.А.</w:t>
            </w:r>
          </w:p>
        </w:tc>
        <w:tc>
          <w:tcPr>
            <w:tcW w:w="3050" w:type="dxa"/>
            <w:gridSpan w:val="2"/>
          </w:tcPr>
          <w:p w:rsidR="000113F8" w:rsidRPr="0036257C" w:rsidRDefault="000113F8" w:rsidP="004D121A">
            <w:pPr>
              <w:jc w:val="center"/>
              <w:rPr>
                <w:sz w:val="22"/>
                <w:szCs w:val="24"/>
              </w:rPr>
            </w:pPr>
            <w:r w:rsidRPr="0036257C">
              <w:rPr>
                <w:sz w:val="22"/>
                <w:szCs w:val="24"/>
              </w:rPr>
              <w:t>Краеведческий отдел. Пришк. лагерь</w:t>
            </w:r>
            <w:r w:rsidRPr="0036257C">
              <w:rPr>
                <w:sz w:val="22"/>
                <w:szCs w:val="24"/>
              </w:rPr>
              <w:tab/>
              <w:t xml:space="preserve"> 22 детей </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22</w:t>
            </w:r>
          </w:p>
        </w:tc>
        <w:tc>
          <w:tcPr>
            <w:tcW w:w="6653" w:type="dxa"/>
          </w:tcPr>
          <w:p w:rsidR="000113F8" w:rsidRPr="0036257C" w:rsidRDefault="000113F8" w:rsidP="004D121A">
            <w:pPr>
              <w:rPr>
                <w:sz w:val="22"/>
                <w:szCs w:val="24"/>
              </w:rPr>
            </w:pPr>
            <w:r w:rsidRPr="0036257C">
              <w:rPr>
                <w:sz w:val="22"/>
                <w:szCs w:val="24"/>
              </w:rPr>
              <w:t xml:space="preserve">Викторина «Любимые с детства стихи вспоминаем» </w:t>
            </w:r>
          </w:p>
        </w:tc>
        <w:tc>
          <w:tcPr>
            <w:tcW w:w="1832" w:type="dxa"/>
            <w:gridSpan w:val="2"/>
          </w:tcPr>
          <w:p w:rsidR="000113F8" w:rsidRPr="0036257C" w:rsidRDefault="000113F8" w:rsidP="004D121A">
            <w:pPr>
              <w:jc w:val="center"/>
              <w:rPr>
                <w:sz w:val="22"/>
                <w:szCs w:val="24"/>
              </w:rPr>
            </w:pPr>
            <w:r w:rsidRPr="0036257C">
              <w:rPr>
                <w:sz w:val="22"/>
                <w:szCs w:val="24"/>
              </w:rPr>
              <w:t>15.06</w:t>
            </w:r>
          </w:p>
        </w:tc>
        <w:tc>
          <w:tcPr>
            <w:tcW w:w="2257" w:type="dxa"/>
          </w:tcPr>
          <w:p w:rsidR="000113F8" w:rsidRPr="0036257C" w:rsidRDefault="000113F8" w:rsidP="004D121A">
            <w:pPr>
              <w:jc w:val="center"/>
              <w:rPr>
                <w:sz w:val="22"/>
                <w:szCs w:val="24"/>
              </w:rPr>
            </w:pPr>
            <w:r w:rsidRPr="0036257C">
              <w:rPr>
                <w:sz w:val="22"/>
                <w:szCs w:val="24"/>
              </w:rPr>
              <w:t>Ажгибицева И.Л..</w:t>
            </w:r>
          </w:p>
        </w:tc>
        <w:tc>
          <w:tcPr>
            <w:tcW w:w="3050" w:type="dxa"/>
            <w:gridSpan w:val="2"/>
          </w:tcPr>
          <w:p w:rsidR="000113F8" w:rsidRPr="0036257C" w:rsidRDefault="000113F8" w:rsidP="004D121A">
            <w:pPr>
              <w:jc w:val="center"/>
              <w:rPr>
                <w:sz w:val="22"/>
                <w:szCs w:val="24"/>
              </w:rPr>
            </w:pPr>
            <w:r w:rsidRPr="0036257C">
              <w:rPr>
                <w:sz w:val="22"/>
                <w:szCs w:val="24"/>
              </w:rPr>
              <w:t xml:space="preserve">Старший отдел Пришкольный  лагерь школы № 2 </w:t>
            </w:r>
          </w:p>
          <w:p w:rsidR="000113F8" w:rsidRPr="0036257C" w:rsidRDefault="000113F8" w:rsidP="004D121A">
            <w:pPr>
              <w:numPr>
                <w:ilvl w:val="0"/>
                <w:numId w:val="21"/>
              </w:numPr>
              <w:contextualSpacing/>
              <w:jc w:val="center"/>
              <w:rPr>
                <w:sz w:val="22"/>
                <w:szCs w:val="24"/>
              </w:rPr>
            </w:pPr>
            <w:r w:rsidRPr="0036257C">
              <w:rPr>
                <w:sz w:val="22"/>
                <w:szCs w:val="24"/>
              </w:rPr>
              <w:t xml:space="preserve">детей </w:t>
            </w:r>
          </w:p>
        </w:tc>
      </w:tr>
      <w:tr w:rsidR="000113F8" w:rsidRPr="0036257C" w:rsidTr="004D121A">
        <w:trPr>
          <w:trHeight w:val="145"/>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23</w:t>
            </w:r>
          </w:p>
        </w:tc>
        <w:tc>
          <w:tcPr>
            <w:tcW w:w="6653" w:type="dxa"/>
          </w:tcPr>
          <w:p w:rsidR="000113F8" w:rsidRPr="0036257C" w:rsidRDefault="000113F8" w:rsidP="004D121A">
            <w:pPr>
              <w:jc w:val="left"/>
              <w:rPr>
                <w:sz w:val="22"/>
                <w:szCs w:val="24"/>
              </w:rPr>
            </w:pPr>
            <w:r w:rsidRPr="0036257C">
              <w:rPr>
                <w:sz w:val="22"/>
                <w:szCs w:val="24"/>
              </w:rPr>
              <w:t xml:space="preserve">Экскурсионная игра «Чудесная страна - Читалия!» </w:t>
            </w:r>
          </w:p>
        </w:tc>
        <w:tc>
          <w:tcPr>
            <w:tcW w:w="1832" w:type="dxa"/>
            <w:gridSpan w:val="2"/>
          </w:tcPr>
          <w:p w:rsidR="000113F8" w:rsidRPr="0036257C" w:rsidRDefault="000113F8" w:rsidP="004D121A">
            <w:pPr>
              <w:jc w:val="center"/>
              <w:rPr>
                <w:sz w:val="22"/>
                <w:szCs w:val="24"/>
              </w:rPr>
            </w:pPr>
            <w:r w:rsidRPr="0036257C">
              <w:rPr>
                <w:sz w:val="22"/>
                <w:szCs w:val="24"/>
              </w:rPr>
              <w:t>15 июня</w:t>
            </w:r>
          </w:p>
        </w:tc>
        <w:tc>
          <w:tcPr>
            <w:tcW w:w="2257" w:type="dxa"/>
          </w:tcPr>
          <w:p w:rsidR="000113F8" w:rsidRPr="0036257C" w:rsidRDefault="000113F8" w:rsidP="004D121A">
            <w:pPr>
              <w:jc w:val="center"/>
              <w:rPr>
                <w:sz w:val="22"/>
                <w:szCs w:val="24"/>
              </w:rPr>
            </w:pPr>
            <w:r w:rsidRPr="0036257C">
              <w:rPr>
                <w:sz w:val="22"/>
                <w:szCs w:val="24"/>
              </w:rPr>
              <w:t>Ооржак Р.В.</w:t>
            </w:r>
          </w:p>
        </w:tc>
        <w:tc>
          <w:tcPr>
            <w:tcW w:w="3050" w:type="dxa"/>
            <w:gridSpan w:val="2"/>
          </w:tcPr>
          <w:p w:rsidR="000113F8" w:rsidRPr="0036257C" w:rsidRDefault="000113F8" w:rsidP="004D121A">
            <w:pPr>
              <w:jc w:val="center"/>
              <w:rPr>
                <w:sz w:val="22"/>
                <w:szCs w:val="24"/>
              </w:rPr>
            </w:pPr>
            <w:r w:rsidRPr="0036257C">
              <w:rPr>
                <w:sz w:val="22"/>
                <w:szCs w:val="24"/>
              </w:rPr>
              <w:t>ИБО</w:t>
            </w:r>
          </w:p>
          <w:p w:rsidR="000113F8" w:rsidRPr="0036257C" w:rsidRDefault="000113F8" w:rsidP="004D121A">
            <w:pPr>
              <w:jc w:val="center"/>
              <w:rPr>
                <w:sz w:val="22"/>
                <w:szCs w:val="24"/>
              </w:rPr>
            </w:pPr>
            <w:r w:rsidRPr="0036257C">
              <w:rPr>
                <w:sz w:val="22"/>
                <w:szCs w:val="24"/>
              </w:rPr>
              <w:lastRenderedPageBreak/>
              <w:t xml:space="preserve">пришкольный лагерь «Эдегей» </w:t>
            </w:r>
          </w:p>
          <w:p w:rsidR="000113F8" w:rsidRPr="0036257C" w:rsidRDefault="000113F8" w:rsidP="004D121A">
            <w:pPr>
              <w:jc w:val="center"/>
              <w:rPr>
                <w:sz w:val="22"/>
                <w:szCs w:val="24"/>
              </w:rPr>
            </w:pPr>
            <w:r w:rsidRPr="0036257C">
              <w:rPr>
                <w:sz w:val="22"/>
                <w:szCs w:val="24"/>
              </w:rPr>
              <w:t>17 детей</w:t>
            </w:r>
          </w:p>
        </w:tc>
      </w:tr>
      <w:tr w:rsidR="000113F8" w:rsidRPr="0036257C" w:rsidTr="0036257C">
        <w:trPr>
          <w:trHeight w:val="1122"/>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lastRenderedPageBreak/>
              <w:t>24</w:t>
            </w:r>
          </w:p>
        </w:tc>
        <w:tc>
          <w:tcPr>
            <w:tcW w:w="6653" w:type="dxa"/>
          </w:tcPr>
          <w:p w:rsidR="000113F8" w:rsidRPr="0036257C" w:rsidRDefault="000113F8" w:rsidP="004D121A">
            <w:pPr>
              <w:jc w:val="left"/>
              <w:rPr>
                <w:sz w:val="22"/>
                <w:szCs w:val="24"/>
              </w:rPr>
            </w:pPr>
            <w:r w:rsidRPr="0036257C">
              <w:rPr>
                <w:sz w:val="22"/>
                <w:szCs w:val="24"/>
              </w:rPr>
              <w:t xml:space="preserve">Презентация – викторина  « Голубые просторы» ко Дню защиты океанов  </w:t>
            </w:r>
          </w:p>
        </w:tc>
        <w:tc>
          <w:tcPr>
            <w:tcW w:w="1832" w:type="dxa"/>
            <w:gridSpan w:val="2"/>
          </w:tcPr>
          <w:p w:rsidR="000113F8" w:rsidRPr="0036257C" w:rsidRDefault="000113F8" w:rsidP="004D121A">
            <w:pPr>
              <w:jc w:val="center"/>
              <w:rPr>
                <w:sz w:val="22"/>
                <w:szCs w:val="24"/>
              </w:rPr>
            </w:pPr>
            <w:r w:rsidRPr="0036257C">
              <w:rPr>
                <w:sz w:val="22"/>
                <w:szCs w:val="24"/>
              </w:rPr>
              <w:t>16.06.</w:t>
            </w:r>
          </w:p>
        </w:tc>
        <w:tc>
          <w:tcPr>
            <w:tcW w:w="2257" w:type="dxa"/>
          </w:tcPr>
          <w:p w:rsidR="000113F8" w:rsidRPr="0036257C" w:rsidRDefault="000113F8" w:rsidP="004D121A">
            <w:pPr>
              <w:jc w:val="center"/>
              <w:rPr>
                <w:sz w:val="22"/>
                <w:szCs w:val="24"/>
              </w:rPr>
            </w:pPr>
            <w:r w:rsidRPr="0036257C">
              <w:rPr>
                <w:sz w:val="22"/>
                <w:szCs w:val="24"/>
              </w:rPr>
              <w:t>Монгуш К.Т.</w:t>
            </w:r>
          </w:p>
        </w:tc>
        <w:tc>
          <w:tcPr>
            <w:tcW w:w="3050" w:type="dxa"/>
            <w:gridSpan w:val="2"/>
          </w:tcPr>
          <w:p w:rsidR="000113F8" w:rsidRPr="0036257C" w:rsidRDefault="000113F8" w:rsidP="004D121A">
            <w:pPr>
              <w:rPr>
                <w:sz w:val="22"/>
                <w:szCs w:val="24"/>
              </w:rPr>
            </w:pPr>
            <w:r w:rsidRPr="0036257C">
              <w:rPr>
                <w:sz w:val="22"/>
                <w:szCs w:val="24"/>
              </w:rPr>
              <w:t xml:space="preserve">             ЦДСЧ</w:t>
            </w:r>
          </w:p>
          <w:p w:rsidR="000113F8" w:rsidRPr="0036257C" w:rsidRDefault="000113F8" w:rsidP="004D121A">
            <w:pPr>
              <w:jc w:val="center"/>
              <w:rPr>
                <w:sz w:val="22"/>
                <w:szCs w:val="24"/>
              </w:rPr>
            </w:pPr>
            <w:r w:rsidRPr="0036257C">
              <w:rPr>
                <w:sz w:val="22"/>
                <w:szCs w:val="24"/>
              </w:rPr>
              <w:t>Пришкольный лагерь</w:t>
            </w:r>
          </w:p>
          <w:p w:rsidR="000113F8" w:rsidRPr="0036257C" w:rsidRDefault="000113F8" w:rsidP="004D121A">
            <w:pPr>
              <w:jc w:val="center"/>
              <w:rPr>
                <w:sz w:val="22"/>
                <w:szCs w:val="24"/>
              </w:rPr>
            </w:pPr>
            <w:r w:rsidRPr="0036257C">
              <w:rPr>
                <w:sz w:val="22"/>
                <w:szCs w:val="24"/>
              </w:rPr>
              <w:t>гимназии № 5</w:t>
            </w:r>
          </w:p>
          <w:p w:rsidR="000113F8" w:rsidRPr="0036257C" w:rsidRDefault="000113F8" w:rsidP="004D121A">
            <w:pPr>
              <w:jc w:val="center"/>
              <w:rPr>
                <w:sz w:val="22"/>
                <w:szCs w:val="24"/>
              </w:rPr>
            </w:pPr>
            <w:r w:rsidRPr="0036257C">
              <w:rPr>
                <w:sz w:val="22"/>
                <w:szCs w:val="24"/>
              </w:rPr>
              <w:t xml:space="preserve">120 детей </w:t>
            </w:r>
          </w:p>
        </w:tc>
      </w:tr>
      <w:tr w:rsidR="000113F8" w:rsidRPr="0036257C" w:rsidTr="0036257C">
        <w:trPr>
          <w:trHeight w:val="1124"/>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25</w:t>
            </w:r>
          </w:p>
        </w:tc>
        <w:tc>
          <w:tcPr>
            <w:tcW w:w="6653" w:type="dxa"/>
          </w:tcPr>
          <w:p w:rsidR="000113F8" w:rsidRPr="0036257C" w:rsidRDefault="000113F8" w:rsidP="004D121A">
            <w:pPr>
              <w:jc w:val="left"/>
              <w:rPr>
                <w:sz w:val="22"/>
                <w:szCs w:val="24"/>
              </w:rPr>
            </w:pPr>
            <w:r w:rsidRPr="0036257C">
              <w:rPr>
                <w:sz w:val="22"/>
                <w:szCs w:val="24"/>
              </w:rPr>
              <w:t xml:space="preserve">Конкурсная программа «На веселую затею приглашаем  </w:t>
            </w:r>
            <w:proofErr w:type="gramStart"/>
            <w:r w:rsidRPr="0036257C">
              <w:rPr>
                <w:sz w:val="22"/>
                <w:szCs w:val="24"/>
              </w:rPr>
              <w:t>грамотея</w:t>
            </w:r>
            <w:proofErr w:type="gramEnd"/>
            <w:r w:rsidRPr="0036257C">
              <w:rPr>
                <w:sz w:val="22"/>
                <w:szCs w:val="24"/>
              </w:rPr>
              <w:t>»</w:t>
            </w:r>
            <w:r w:rsidRPr="0036257C">
              <w:rPr>
                <w:sz w:val="22"/>
                <w:szCs w:val="24"/>
              </w:rPr>
              <w:tab/>
              <w:t xml:space="preserve">      </w:t>
            </w:r>
          </w:p>
          <w:p w:rsidR="000113F8" w:rsidRPr="0036257C" w:rsidRDefault="000113F8" w:rsidP="004D121A">
            <w:pPr>
              <w:jc w:val="left"/>
              <w:rPr>
                <w:rFonts w:eastAsia="Times New Roman"/>
                <w:color w:val="000000"/>
                <w:sz w:val="22"/>
                <w:szCs w:val="24"/>
              </w:rPr>
            </w:pPr>
            <w:r w:rsidRPr="0036257C">
              <w:rPr>
                <w:sz w:val="22"/>
                <w:szCs w:val="24"/>
              </w:rPr>
              <w:tab/>
            </w:r>
          </w:p>
        </w:tc>
        <w:tc>
          <w:tcPr>
            <w:tcW w:w="1832" w:type="dxa"/>
            <w:gridSpan w:val="2"/>
          </w:tcPr>
          <w:p w:rsidR="000113F8" w:rsidRPr="0036257C" w:rsidRDefault="000113F8" w:rsidP="004D121A">
            <w:pPr>
              <w:jc w:val="center"/>
              <w:rPr>
                <w:rFonts w:eastAsia="Times New Roman"/>
                <w:color w:val="000000"/>
                <w:sz w:val="22"/>
                <w:szCs w:val="24"/>
              </w:rPr>
            </w:pPr>
            <w:r w:rsidRPr="0036257C">
              <w:rPr>
                <w:sz w:val="22"/>
                <w:szCs w:val="24"/>
              </w:rPr>
              <w:t>18.05</w:t>
            </w:r>
            <w:r w:rsidRPr="0036257C">
              <w:rPr>
                <w:sz w:val="22"/>
                <w:szCs w:val="24"/>
              </w:rPr>
              <w:tab/>
            </w:r>
          </w:p>
        </w:tc>
        <w:tc>
          <w:tcPr>
            <w:tcW w:w="2257" w:type="dxa"/>
          </w:tcPr>
          <w:p w:rsidR="000113F8" w:rsidRPr="0036257C" w:rsidRDefault="000113F8" w:rsidP="004D121A">
            <w:pPr>
              <w:jc w:val="center"/>
              <w:rPr>
                <w:sz w:val="22"/>
                <w:szCs w:val="24"/>
              </w:rPr>
            </w:pPr>
            <w:r w:rsidRPr="0036257C">
              <w:rPr>
                <w:sz w:val="22"/>
                <w:szCs w:val="24"/>
              </w:rPr>
              <w:t>Ажгибицева И.Л.</w:t>
            </w:r>
          </w:p>
        </w:tc>
        <w:tc>
          <w:tcPr>
            <w:tcW w:w="3050" w:type="dxa"/>
            <w:gridSpan w:val="2"/>
          </w:tcPr>
          <w:p w:rsidR="000113F8" w:rsidRPr="0036257C" w:rsidRDefault="000113F8" w:rsidP="004D121A">
            <w:pPr>
              <w:jc w:val="center"/>
              <w:rPr>
                <w:sz w:val="22"/>
                <w:szCs w:val="24"/>
              </w:rPr>
            </w:pPr>
            <w:r w:rsidRPr="0036257C">
              <w:rPr>
                <w:sz w:val="22"/>
                <w:szCs w:val="24"/>
              </w:rPr>
              <w:t xml:space="preserve">Пришкольные  лагеря школы №1, №2,№7, ЦДО Старший отдел </w:t>
            </w:r>
          </w:p>
          <w:p w:rsidR="000113F8" w:rsidRPr="0036257C" w:rsidRDefault="000113F8" w:rsidP="004D121A">
            <w:pPr>
              <w:jc w:val="center"/>
              <w:rPr>
                <w:sz w:val="22"/>
                <w:szCs w:val="24"/>
              </w:rPr>
            </w:pPr>
            <w:r w:rsidRPr="0036257C">
              <w:rPr>
                <w:sz w:val="22"/>
                <w:szCs w:val="24"/>
              </w:rPr>
              <w:t xml:space="preserve">176  детей </w:t>
            </w:r>
          </w:p>
        </w:tc>
      </w:tr>
      <w:tr w:rsidR="000113F8" w:rsidRPr="0036257C" w:rsidTr="0036257C">
        <w:trPr>
          <w:trHeight w:val="559"/>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26</w:t>
            </w:r>
          </w:p>
        </w:tc>
        <w:tc>
          <w:tcPr>
            <w:tcW w:w="6653" w:type="dxa"/>
          </w:tcPr>
          <w:p w:rsidR="000113F8" w:rsidRPr="0036257C" w:rsidRDefault="000113F8" w:rsidP="004D121A">
            <w:pPr>
              <w:jc w:val="left"/>
              <w:rPr>
                <w:rFonts w:eastAsia="Times New Roman"/>
                <w:sz w:val="22"/>
                <w:szCs w:val="24"/>
              </w:rPr>
            </w:pPr>
            <w:r w:rsidRPr="0036257C">
              <w:rPr>
                <w:rFonts w:eastAsia="Times New Roman"/>
                <w:sz w:val="22"/>
                <w:szCs w:val="24"/>
              </w:rPr>
              <w:t xml:space="preserve">Подвижная познавательная викторина «Книги я люблю читать!» </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 xml:space="preserve">18 июня </w:t>
            </w:r>
          </w:p>
        </w:tc>
        <w:tc>
          <w:tcPr>
            <w:tcW w:w="2257" w:type="dxa"/>
          </w:tcPr>
          <w:p w:rsidR="000113F8" w:rsidRPr="0036257C" w:rsidRDefault="000113F8" w:rsidP="004D121A">
            <w:pPr>
              <w:jc w:val="center"/>
              <w:rPr>
                <w:rFonts w:eastAsiaTheme="minorEastAsia"/>
                <w:sz w:val="22"/>
                <w:szCs w:val="24"/>
              </w:rPr>
            </w:pPr>
            <w:r w:rsidRPr="0036257C">
              <w:rPr>
                <w:rFonts w:eastAsiaTheme="minorEastAsia"/>
                <w:sz w:val="22"/>
                <w:szCs w:val="24"/>
              </w:rPr>
              <w:t>Ооржак А.С.</w:t>
            </w:r>
          </w:p>
        </w:tc>
        <w:tc>
          <w:tcPr>
            <w:tcW w:w="3050" w:type="dxa"/>
            <w:gridSpan w:val="2"/>
          </w:tcPr>
          <w:p w:rsidR="000113F8" w:rsidRPr="0036257C" w:rsidRDefault="000113F8" w:rsidP="004D121A">
            <w:pPr>
              <w:jc w:val="center"/>
              <w:rPr>
                <w:rFonts w:eastAsiaTheme="minorEastAsia"/>
                <w:sz w:val="22"/>
                <w:szCs w:val="24"/>
              </w:rPr>
            </w:pPr>
            <w:r w:rsidRPr="0036257C">
              <w:rPr>
                <w:rFonts w:eastAsia="Times New Roman"/>
                <w:sz w:val="22"/>
                <w:szCs w:val="24"/>
              </w:rPr>
              <w:t>пришкольный  лагерь школы №2 30 чел.</w:t>
            </w:r>
          </w:p>
        </w:tc>
      </w:tr>
      <w:tr w:rsidR="000113F8" w:rsidRPr="0036257C" w:rsidTr="0036257C">
        <w:trPr>
          <w:trHeight w:val="656"/>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27</w:t>
            </w:r>
          </w:p>
        </w:tc>
        <w:tc>
          <w:tcPr>
            <w:tcW w:w="6653" w:type="dxa"/>
          </w:tcPr>
          <w:p w:rsidR="000113F8" w:rsidRPr="0036257C" w:rsidRDefault="000113F8" w:rsidP="004D121A">
            <w:pPr>
              <w:rPr>
                <w:rFonts w:eastAsia="Times New Roman"/>
                <w:sz w:val="22"/>
                <w:szCs w:val="24"/>
              </w:rPr>
            </w:pPr>
            <w:r w:rsidRPr="0036257C">
              <w:rPr>
                <w:rFonts w:eastAsia="Times New Roman"/>
                <w:sz w:val="22"/>
                <w:szCs w:val="24"/>
              </w:rPr>
              <w:t xml:space="preserve">Книжная выставка, беседа  «Они сражались за Родину» ко Дню  памяти и скорби </w:t>
            </w:r>
            <w:r w:rsidRPr="0036257C">
              <w:rPr>
                <w:rFonts w:eastAsia="Times New Roman"/>
                <w:sz w:val="22"/>
                <w:szCs w:val="24"/>
              </w:rPr>
              <w:tab/>
              <w:t xml:space="preserve">     </w:t>
            </w:r>
            <w:r w:rsidRPr="0036257C">
              <w:rPr>
                <w:rFonts w:eastAsia="Times New Roman"/>
                <w:sz w:val="22"/>
                <w:szCs w:val="24"/>
              </w:rPr>
              <w:tab/>
            </w:r>
          </w:p>
          <w:p w:rsidR="000113F8" w:rsidRPr="0036257C" w:rsidRDefault="000113F8" w:rsidP="004D121A">
            <w:pPr>
              <w:rPr>
                <w:rFonts w:eastAsia="Times New Roman"/>
                <w:sz w:val="22"/>
                <w:szCs w:val="24"/>
              </w:rPr>
            </w:pP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18.06.</w:t>
            </w:r>
          </w:p>
        </w:tc>
        <w:tc>
          <w:tcPr>
            <w:tcW w:w="2257" w:type="dxa"/>
          </w:tcPr>
          <w:p w:rsidR="000113F8" w:rsidRPr="0036257C" w:rsidRDefault="000113F8" w:rsidP="004D121A">
            <w:pPr>
              <w:jc w:val="center"/>
              <w:rPr>
                <w:rFonts w:eastAsiaTheme="minorEastAsia"/>
                <w:sz w:val="22"/>
                <w:szCs w:val="24"/>
              </w:rPr>
            </w:pPr>
            <w:r w:rsidRPr="0036257C">
              <w:rPr>
                <w:rFonts w:eastAsia="Times New Roman"/>
                <w:sz w:val="22"/>
                <w:szCs w:val="24"/>
              </w:rPr>
              <w:t>Монгуш К.Т.</w:t>
            </w:r>
          </w:p>
        </w:tc>
        <w:tc>
          <w:tcPr>
            <w:tcW w:w="3050" w:type="dxa"/>
            <w:gridSpan w:val="2"/>
          </w:tcPr>
          <w:p w:rsidR="000113F8" w:rsidRPr="0036257C" w:rsidRDefault="000113F8" w:rsidP="004D121A">
            <w:pPr>
              <w:jc w:val="center"/>
              <w:rPr>
                <w:rFonts w:eastAsia="Times New Roman"/>
                <w:sz w:val="22"/>
                <w:szCs w:val="24"/>
              </w:rPr>
            </w:pPr>
            <w:r w:rsidRPr="0036257C">
              <w:rPr>
                <w:rFonts w:eastAsia="Times New Roman"/>
                <w:sz w:val="22"/>
                <w:szCs w:val="24"/>
              </w:rPr>
              <w:t>ЦДСЧ</w:t>
            </w:r>
            <w:r w:rsidRPr="0036257C">
              <w:rPr>
                <w:rFonts w:eastAsia="Times New Roman"/>
                <w:sz w:val="22"/>
                <w:szCs w:val="24"/>
              </w:rPr>
              <w:tab/>
            </w:r>
          </w:p>
          <w:p w:rsidR="000113F8" w:rsidRPr="0036257C" w:rsidRDefault="000113F8" w:rsidP="004D121A">
            <w:pPr>
              <w:jc w:val="center"/>
              <w:rPr>
                <w:rFonts w:eastAsiaTheme="minorEastAsia"/>
                <w:sz w:val="22"/>
                <w:szCs w:val="24"/>
              </w:rPr>
            </w:pPr>
            <w:r w:rsidRPr="0036257C">
              <w:rPr>
                <w:rFonts w:eastAsiaTheme="minorEastAsia"/>
                <w:sz w:val="22"/>
                <w:szCs w:val="24"/>
              </w:rPr>
              <w:t>пришкольный лагерь 32 детей</w:t>
            </w:r>
          </w:p>
          <w:p w:rsidR="000113F8" w:rsidRPr="0036257C" w:rsidRDefault="000113F8" w:rsidP="004D121A">
            <w:pPr>
              <w:jc w:val="center"/>
              <w:rPr>
                <w:rFonts w:eastAsiaTheme="minorEastAsia"/>
                <w:sz w:val="22"/>
                <w:szCs w:val="24"/>
              </w:rPr>
            </w:pPr>
          </w:p>
        </w:tc>
      </w:tr>
      <w:tr w:rsidR="000113F8" w:rsidRPr="0036257C" w:rsidTr="0036257C">
        <w:trPr>
          <w:trHeight w:val="911"/>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28</w:t>
            </w:r>
          </w:p>
        </w:tc>
        <w:tc>
          <w:tcPr>
            <w:tcW w:w="6653" w:type="dxa"/>
          </w:tcPr>
          <w:p w:rsidR="000113F8" w:rsidRPr="0036257C" w:rsidRDefault="000113F8" w:rsidP="004D121A">
            <w:pPr>
              <w:jc w:val="center"/>
              <w:rPr>
                <w:rFonts w:eastAsia="Times New Roman"/>
                <w:sz w:val="22"/>
                <w:szCs w:val="24"/>
              </w:rPr>
            </w:pPr>
            <w:r w:rsidRPr="0036257C">
              <w:rPr>
                <w:rFonts w:eastAsia="Times New Roman"/>
                <w:sz w:val="22"/>
                <w:szCs w:val="24"/>
              </w:rPr>
              <w:t>Литературно-исторический экскурс «Отпылали те страшные годы» (ко Дню памяти и скорби)</w:t>
            </w:r>
            <w:r w:rsidRPr="0036257C">
              <w:rPr>
                <w:rFonts w:eastAsia="Times New Roman"/>
                <w:sz w:val="22"/>
                <w:szCs w:val="24"/>
              </w:rPr>
              <w:tab/>
            </w:r>
            <w:r w:rsidRPr="0036257C">
              <w:rPr>
                <w:rFonts w:eastAsia="Times New Roman"/>
                <w:sz w:val="22"/>
                <w:szCs w:val="24"/>
              </w:rPr>
              <w:tab/>
              <w:t xml:space="preserve"> </w:t>
            </w:r>
          </w:p>
          <w:p w:rsidR="000113F8" w:rsidRPr="0036257C" w:rsidRDefault="000113F8" w:rsidP="004D121A">
            <w:pPr>
              <w:jc w:val="center"/>
              <w:rPr>
                <w:rFonts w:eastAsia="Times New Roman"/>
                <w:sz w:val="22"/>
                <w:szCs w:val="24"/>
              </w:rPr>
            </w:pPr>
          </w:p>
          <w:p w:rsidR="000113F8" w:rsidRPr="0036257C" w:rsidRDefault="000113F8" w:rsidP="004D121A">
            <w:pPr>
              <w:jc w:val="center"/>
              <w:rPr>
                <w:rFonts w:eastAsia="Times New Roman"/>
                <w:sz w:val="22"/>
                <w:szCs w:val="24"/>
              </w:rPr>
            </w:pPr>
            <w:r w:rsidRPr="0036257C">
              <w:rPr>
                <w:rFonts w:eastAsia="Times New Roman"/>
                <w:sz w:val="22"/>
                <w:szCs w:val="24"/>
              </w:rPr>
              <w:tab/>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18.06</w:t>
            </w:r>
          </w:p>
        </w:tc>
        <w:tc>
          <w:tcPr>
            <w:tcW w:w="2257" w:type="dxa"/>
          </w:tcPr>
          <w:p w:rsidR="000113F8" w:rsidRPr="0036257C" w:rsidRDefault="000113F8" w:rsidP="004D121A">
            <w:pPr>
              <w:jc w:val="center"/>
              <w:rPr>
                <w:rFonts w:eastAsiaTheme="minorEastAsia"/>
                <w:sz w:val="22"/>
                <w:szCs w:val="24"/>
              </w:rPr>
            </w:pPr>
            <w:r w:rsidRPr="0036257C">
              <w:rPr>
                <w:rFonts w:eastAsia="Times New Roman"/>
                <w:sz w:val="22"/>
                <w:szCs w:val="24"/>
              </w:rPr>
              <w:t>Ажгибицева И.Л.</w:t>
            </w:r>
          </w:p>
        </w:tc>
        <w:tc>
          <w:tcPr>
            <w:tcW w:w="3050" w:type="dxa"/>
            <w:gridSpan w:val="2"/>
          </w:tcPr>
          <w:p w:rsidR="000113F8" w:rsidRPr="0036257C" w:rsidRDefault="000113F8" w:rsidP="004D121A">
            <w:pPr>
              <w:rPr>
                <w:rFonts w:eastAsia="Times New Roman"/>
                <w:sz w:val="22"/>
                <w:szCs w:val="24"/>
              </w:rPr>
            </w:pPr>
            <w:r w:rsidRPr="0036257C">
              <w:rPr>
                <w:rFonts w:eastAsia="Times New Roman"/>
                <w:sz w:val="22"/>
                <w:szCs w:val="24"/>
              </w:rPr>
              <w:t xml:space="preserve"> Пришкольные               лагеря</w:t>
            </w:r>
          </w:p>
          <w:p w:rsidR="000113F8" w:rsidRPr="0036257C" w:rsidRDefault="000113F8" w:rsidP="004D121A">
            <w:pPr>
              <w:jc w:val="center"/>
              <w:rPr>
                <w:rFonts w:eastAsiaTheme="minorEastAsia"/>
                <w:sz w:val="22"/>
                <w:szCs w:val="24"/>
              </w:rPr>
            </w:pPr>
            <w:r w:rsidRPr="0036257C">
              <w:rPr>
                <w:rFonts w:eastAsiaTheme="minorEastAsia"/>
                <w:sz w:val="22"/>
                <w:szCs w:val="24"/>
              </w:rPr>
              <w:t>старший отдел</w:t>
            </w:r>
          </w:p>
          <w:p w:rsidR="000113F8" w:rsidRPr="0036257C" w:rsidRDefault="009F2925" w:rsidP="004D121A">
            <w:pPr>
              <w:jc w:val="center"/>
              <w:rPr>
                <w:rFonts w:eastAsiaTheme="minorEastAsia"/>
                <w:sz w:val="22"/>
                <w:szCs w:val="24"/>
              </w:rPr>
            </w:pPr>
            <w:r>
              <w:rPr>
                <w:rFonts w:eastAsiaTheme="minorEastAsia"/>
                <w:sz w:val="22"/>
                <w:szCs w:val="24"/>
              </w:rPr>
              <w:t>120</w:t>
            </w:r>
            <w:r w:rsidR="000113F8" w:rsidRPr="0036257C">
              <w:rPr>
                <w:rFonts w:eastAsiaTheme="minorEastAsia"/>
                <w:sz w:val="22"/>
                <w:szCs w:val="24"/>
              </w:rPr>
              <w:t xml:space="preserve"> детей </w:t>
            </w:r>
          </w:p>
        </w:tc>
      </w:tr>
      <w:tr w:rsidR="000113F8" w:rsidRPr="0036257C" w:rsidTr="004D121A">
        <w:trPr>
          <w:trHeight w:val="819"/>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29</w:t>
            </w:r>
          </w:p>
        </w:tc>
        <w:tc>
          <w:tcPr>
            <w:tcW w:w="6653" w:type="dxa"/>
          </w:tcPr>
          <w:p w:rsidR="000113F8" w:rsidRPr="0036257C" w:rsidRDefault="000113F8" w:rsidP="004D121A">
            <w:pPr>
              <w:rPr>
                <w:rFonts w:eastAsia="Times New Roman"/>
                <w:sz w:val="22"/>
                <w:szCs w:val="24"/>
              </w:rPr>
            </w:pPr>
            <w:r w:rsidRPr="0036257C">
              <w:rPr>
                <w:rFonts w:eastAsia="Times New Roman"/>
                <w:sz w:val="22"/>
                <w:szCs w:val="24"/>
              </w:rPr>
              <w:t>Игровая программа «Давайте жить дружно»</w:t>
            </w:r>
          </w:p>
          <w:p w:rsidR="000113F8" w:rsidRPr="0036257C" w:rsidRDefault="000113F8" w:rsidP="004D121A">
            <w:pPr>
              <w:rPr>
                <w:rFonts w:eastAsia="Times New Roman"/>
                <w:sz w:val="22"/>
                <w:szCs w:val="24"/>
              </w:rPr>
            </w:pPr>
            <w:r w:rsidRPr="0036257C">
              <w:rPr>
                <w:rFonts w:eastAsia="Times New Roman"/>
                <w:sz w:val="22"/>
                <w:szCs w:val="24"/>
              </w:rPr>
              <w:tab/>
            </w:r>
            <w:r w:rsidRPr="0036257C">
              <w:rPr>
                <w:rFonts w:eastAsia="Times New Roman"/>
                <w:sz w:val="22"/>
                <w:szCs w:val="24"/>
              </w:rPr>
              <w:tab/>
            </w:r>
            <w:r w:rsidRPr="0036257C">
              <w:rPr>
                <w:rFonts w:eastAsia="Times New Roman"/>
                <w:sz w:val="22"/>
                <w:szCs w:val="24"/>
              </w:rPr>
              <w:tab/>
            </w:r>
          </w:p>
          <w:p w:rsidR="000113F8" w:rsidRPr="0036257C" w:rsidRDefault="000113F8" w:rsidP="004D121A">
            <w:pPr>
              <w:rPr>
                <w:rFonts w:eastAsia="Times New Roman"/>
                <w:sz w:val="22"/>
                <w:szCs w:val="24"/>
              </w:rPr>
            </w:pPr>
            <w:r w:rsidRPr="0036257C">
              <w:rPr>
                <w:rFonts w:eastAsia="Times New Roman"/>
                <w:sz w:val="22"/>
                <w:szCs w:val="24"/>
              </w:rPr>
              <w:tab/>
            </w:r>
            <w:r w:rsidRPr="0036257C">
              <w:rPr>
                <w:rFonts w:eastAsia="Times New Roman"/>
                <w:sz w:val="22"/>
                <w:szCs w:val="24"/>
              </w:rPr>
              <w:tab/>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19.06</w:t>
            </w:r>
          </w:p>
        </w:tc>
        <w:tc>
          <w:tcPr>
            <w:tcW w:w="2257" w:type="dxa"/>
          </w:tcPr>
          <w:p w:rsidR="000113F8" w:rsidRPr="0036257C" w:rsidRDefault="000113F8" w:rsidP="004D121A">
            <w:pPr>
              <w:jc w:val="center"/>
              <w:rPr>
                <w:rFonts w:eastAsiaTheme="minorEastAsia"/>
                <w:sz w:val="22"/>
                <w:szCs w:val="24"/>
              </w:rPr>
            </w:pPr>
            <w:r w:rsidRPr="0036257C">
              <w:rPr>
                <w:rFonts w:eastAsia="Times New Roman"/>
                <w:sz w:val="22"/>
                <w:szCs w:val="24"/>
              </w:rPr>
              <w:t>Ажгибицева И.Л.</w:t>
            </w:r>
          </w:p>
        </w:tc>
        <w:tc>
          <w:tcPr>
            <w:tcW w:w="3050" w:type="dxa"/>
            <w:gridSpan w:val="2"/>
          </w:tcPr>
          <w:p w:rsidR="000113F8" w:rsidRPr="0036257C" w:rsidRDefault="000113F8" w:rsidP="004D121A">
            <w:pPr>
              <w:jc w:val="center"/>
              <w:rPr>
                <w:rFonts w:eastAsia="Times New Roman"/>
                <w:sz w:val="22"/>
                <w:szCs w:val="24"/>
              </w:rPr>
            </w:pPr>
            <w:r w:rsidRPr="0036257C">
              <w:rPr>
                <w:rFonts w:eastAsia="Times New Roman"/>
                <w:sz w:val="22"/>
                <w:szCs w:val="24"/>
              </w:rPr>
              <w:t>Пришк. лагеря</w:t>
            </w:r>
          </w:p>
          <w:p w:rsidR="000113F8" w:rsidRPr="0036257C" w:rsidRDefault="000113F8" w:rsidP="004D121A">
            <w:pPr>
              <w:jc w:val="center"/>
              <w:rPr>
                <w:rFonts w:eastAsiaTheme="minorEastAsia"/>
                <w:sz w:val="22"/>
                <w:szCs w:val="24"/>
              </w:rPr>
            </w:pPr>
            <w:r w:rsidRPr="0036257C">
              <w:rPr>
                <w:rFonts w:eastAsia="Times New Roman"/>
                <w:sz w:val="22"/>
                <w:szCs w:val="24"/>
              </w:rPr>
              <w:t xml:space="preserve">32 детей </w:t>
            </w:r>
          </w:p>
        </w:tc>
      </w:tr>
      <w:tr w:rsidR="000113F8" w:rsidRPr="0036257C" w:rsidTr="0036257C">
        <w:trPr>
          <w:trHeight w:val="753"/>
        </w:trPr>
        <w:tc>
          <w:tcPr>
            <w:tcW w:w="587" w:type="dxa"/>
            <w:vAlign w:val="center"/>
          </w:tcPr>
          <w:p w:rsidR="000113F8" w:rsidRPr="0036257C" w:rsidRDefault="000113F8" w:rsidP="004D121A">
            <w:pPr>
              <w:widowControl w:val="0"/>
              <w:autoSpaceDE w:val="0"/>
              <w:autoSpaceDN w:val="0"/>
              <w:adjustRightInd w:val="0"/>
              <w:spacing w:line="313" w:lineRule="exact"/>
              <w:contextualSpacing/>
              <w:rPr>
                <w:bCs/>
                <w:color w:val="000000"/>
                <w:sz w:val="22"/>
                <w:szCs w:val="24"/>
              </w:rPr>
            </w:pPr>
            <w:r w:rsidRPr="0036257C">
              <w:rPr>
                <w:bCs/>
                <w:color w:val="000000"/>
                <w:sz w:val="22"/>
                <w:szCs w:val="24"/>
              </w:rPr>
              <w:t>30</w:t>
            </w:r>
          </w:p>
        </w:tc>
        <w:tc>
          <w:tcPr>
            <w:tcW w:w="6653" w:type="dxa"/>
          </w:tcPr>
          <w:p w:rsidR="000113F8" w:rsidRPr="0036257C" w:rsidRDefault="000113F8" w:rsidP="004D121A">
            <w:pPr>
              <w:rPr>
                <w:rFonts w:eastAsia="Times New Roman"/>
                <w:sz w:val="22"/>
                <w:szCs w:val="24"/>
              </w:rPr>
            </w:pPr>
            <w:r w:rsidRPr="0036257C">
              <w:rPr>
                <w:rFonts w:eastAsia="Times New Roman"/>
                <w:sz w:val="22"/>
                <w:szCs w:val="24"/>
              </w:rPr>
              <w:t xml:space="preserve">Видео-показ «Навечно в памяти народной»  ко Дню памяти и скорби </w:t>
            </w:r>
          </w:p>
        </w:tc>
        <w:tc>
          <w:tcPr>
            <w:tcW w:w="1832" w:type="dxa"/>
            <w:gridSpan w:val="2"/>
          </w:tcPr>
          <w:p w:rsidR="000113F8" w:rsidRPr="0036257C" w:rsidRDefault="000113F8" w:rsidP="004D121A">
            <w:pPr>
              <w:ind w:left="107" w:hanging="107"/>
              <w:jc w:val="center"/>
              <w:rPr>
                <w:rFonts w:eastAsia="Times New Roman"/>
                <w:sz w:val="22"/>
                <w:szCs w:val="24"/>
              </w:rPr>
            </w:pPr>
            <w:r w:rsidRPr="0036257C">
              <w:rPr>
                <w:rFonts w:eastAsia="Times New Roman"/>
                <w:sz w:val="22"/>
                <w:szCs w:val="24"/>
              </w:rPr>
              <w:t>19 июня</w:t>
            </w:r>
          </w:p>
        </w:tc>
        <w:tc>
          <w:tcPr>
            <w:tcW w:w="2267" w:type="dxa"/>
            <w:gridSpan w:val="2"/>
          </w:tcPr>
          <w:p w:rsidR="000113F8" w:rsidRPr="0036257C" w:rsidRDefault="000113F8" w:rsidP="004D121A">
            <w:pPr>
              <w:jc w:val="center"/>
              <w:rPr>
                <w:rFonts w:eastAsiaTheme="minorEastAsia"/>
                <w:sz w:val="22"/>
                <w:szCs w:val="24"/>
              </w:rPr>
            </w:pPr>
          </w:p>
        </w:tc>
        <w:tc>
          <w:tcPr>
            <w:tcW w:w="3040" w:type="dxa"/>
          </w:tcPr>
          <w:p w:rsidR="000113F8" w:rsidRPr="0036257C" w:rsidRDefault="000113F8" w:rsidP="004D121A">
            <w:pPr>
              <w:jc w:val="center"/>
              <w:rPr>
                <w:rFonts w:eastAsia="Times New Roman"/>
                <w:sz w:val="22"/>
                <w:szCs w:val="24"/>
              </w:rPr>
            </w:pPr>
            <w:r w:rsidRPr="0036257C">
              <w:rPr>
                <w:rFonts w:eastAsia="Times New Roman"/>
                <w:sz w:val="22"/>
                <w:szCs w:val="24"/>
              </w:rPr>
              <w:t xml:space="preserve">ИБО </w:t>
            </w:r>
          </w:p>
          <w:p w:rsidR="000113F8" w:rsidRPr="0036257C" w:rsidRDefault="000113F8" w:rsidP="004D121A">
            <w:pPr>
              <w:jc w:val="center"/>
              <w:rPr>
                <w:rFonts w:eastAsia="Times New Roman"/>
                <w:sz w:val="22"/>
                <w:szCs w:val="24"/>
              </w:rPr>
            </w:pPr>
            <w:r w:rsidRPr="0036257C">
              <w:rPr>
                <w:rFonts w:eastAsia="Times New Roman"/>
                <w:sz w:val="22"/>
                <w:szCs w:val="24"/>
              </w:rPr>
              <w:t>пришкольный лагерь</w:t>
            </w:r>
          </w:p>
          <w:p w:rsidR="000113F8" w:rsidRPr="0036257C" w:rsidRDefault="000113F8" w:rsidP="004D121A">
            <w:pPr>
              <w:jc w:val="center"/>
              <w:rPr>
                <w:rFonts w:eastAsiaTheme="minorEastAsia"/>
                <w:sz w:val="22"/>
                <w:szCs w:val="24"/>
              </w:rPr>
            </w:pPr>
            <w:r w:rsidRPr="0036257C">
              <w:rPr>
                <w:rFonts w:eastAsia="Times New Roman"/>
                <w:sz w:val="22"/>
                <w:szCs w:val="24"/>
              </w:rPr>
              <w:t>30 детей</w:t>
            </w:r>
          </w:p>
        </w:tc>
      </w:tr>
    </w:tbl>
    <w:p w:rsidR="003800C8" w:rsidRDefault="003D4DC7" w:rsidP="003D4DC7">
      <w:pPr>
        <w:spacing w:line="360" w:lineRule="auto"/>
        <w:jc w:val="center"/>
        <w:rPr>
          <w:rFonts w:eastAsia="Times New Roman" w:cs="Times New Roman"/>
          <w:b/>
          <w:sz w:val="28"/>
          <w:szCs w:val="24"/>
          <w:lang w:eastAsia="ru-RU"/>
        </w:rPr>
      </w:pPr>
      <w:r>
        <w:rPr>
          <w:rFonts w:eastAsia="Times New Roman" w:cs="Times New Roman"/>
          <w:b/>
          <w:sz w:val="28"/>
          <w:szCs w:val="24"/>
          <w:lang w:eastAsia="ru-RU"/>
        </w:rPr>
        <w:t xml:space="preserve">                                                                        </w:t>
      </w:r>
    </w:p>
    <w:p w:rsidR="000234EC" w:rsidRDefault="003800C8" w:rsidP="003D4DC7">
      <w:pPr>
        <w:spacing w:line="360" w:lineRule="auto"/>
        <w:jc w:val="center"/>
        <w:rPr>
          <w:rFonts w:eastAsia="Times New Roman" w:cs="Times New Roman"/>
          <w:b/>
          <w:sz w:val="28"/>
          <w:szCs w:val="24"/>
          <w:lang w:eastAsia="ru-RU"/>
        </w:rPr>
      </w:pPr>
      <w:r>
        <w:rPr>
          <w:rFonts w:eastAsia="Times New Roman" w:cs="Times New Roman"/>
          <w:b/>
          <w:sz w:val="28"/>
          <w:szCs w:val="24"/>
          <w:lang w:eastAsia="ru-RU"/>
        </w:rPr>
        <w:t xml:space="preserve">                                                                                                   </w:t>
      </w:r>
      <w:r w:rsidR="003D4DC7">
        <w:rPr>
          <w:rFonts w:eastAsia="Times New Roman" w:cs="Times New Roman"/>
          <w:b/>
          <w:sz w:val="28"/>
          <w:szCs w:val="24"/>
          <w:lang w:eastAsia="ru-RU"/>
        </w:rPr>
        <w:t xml:space="preserve">Итого за июнь месяц охват детей </w:t>
      </w:r>
      <w:r w:rsidR="00E4266A">
        <w:rPr>
          <w:rFonts w:eastAsia="Times New Roman" w:cs="Times New Roman"/>
          <w:b/>
          <w:sz w:val="28"/>
          <w:szCs w:val="24"/>
          <w:lang w:eastAsia="ru-RU"/>
        </w:rPr>
        <w:t xml:space="preserve"> –</w:t>
      </w:r>
      <w:r w:rsidR="003D4DC7">
        <w:rPr>
          <w:rFonts w:eastAsia="Times New Roman" w:cs="Times New Roman"/>
          <w:b/>
          <w:sz w:val="28"/>
          <w:szCs w:val="24"/>
          <w:lang w:eastAsia="ru-RU"/>
        </w:rPr>
        <w:t xml:space="preserve"> 2533</w:t>
      </w:r>
      <w:r w:rsidR="00E4266A">
        <w:rPr>
          <w:rFonts w:eastAsia="Times New Roman" w:cs="Times New Roman"/>
          <w:b/>
          <w:sz w:val="28"/>
          <w:szCs w:val="24"/>
          <w:lang w:eastAsia="ru-RU"/>
        </w:rPr>
        <w:t xml:space="preserve"> по ср</w:t>
      </w:r>
      <w:r w:rsidR="00066837">
        <w:rPr>
          <w:rFonts w:eastAsia="Times New Roman" w:cs="Times New Roman"/>
          <w:b/>
          <w:sz w:val="28"/>
          <w:szCs w:val="24"/>
          <w:lang w:eastAsia="ru-RU"/>
        </w:rPr>
        <w:t>авнению с прошлым  годом 2017 (</w:t>
      </w:r>
      <w:r w:rsidR="00E4266A">
        <w:rPr>
          <w:rFonts w:eastAsia="Times New Roman" w:cs="Times New Roman"/>
          <w:b/>
          <w:sz w:val="28"/>
          <w:szCs w:val="24"/>
          <w:lang w:eastAsia="ru-RU"/>
        </w:rPr>
        <w:t xml:space="preserve">1959) больше 574 человек. </w:t>
      </w:r>
    </w:p>
    <w:p w:rsidR="00312CA8" w:rsidRDefault="000234EC" w:rsidP="000234EC">
      <w:pPr>
        <w:spacing w:line="360" w:lineRule="auto"/>
        <w:rPr>
          <w:rFonts w:eastAsia="Times New Roman" w:cs="Times New Roman"/>
          <w:b/>
          <w:sz w:val="28"/>
          <w:szCs w:val="24"/>
          <w:lang w:eastAsia="ru-RU"/>
        </w:rPr>
      </w:pPr>
      <w:r>
        <w:rPr>
          <w:rFonts w:eastAsia="Times New Roman" w:cs="Times New Roman"/>
          <w:sz w:val="28"/>
          <w:szCs w:val="24"/>
          <w:lang w:eastAsia="ru-RU"/>
        </w:rPr>
        <w:lastRenderedPageBreak/>
        <w:t xml:space="preserve">      </w:t>
      </w:r>
      <w:r w:rsidR="00892C49" w:rsidRPr="00892C49">
        <w:rPr>
          <w:rFonts w:eastAsia="Times New Roman" w:cs="Times New Roman"/>
          <w:sz w:val="28"/>
          <w:szCs w:val="24"/>
          <w:lang w:eastAsia="ru-RU"/>
        </w:rPr>
        <w:t xml:space="preserve"> </w:t>
      </w:r>
      <w:r w:rsidR="00E4266A" w:rsidRPr="00892C49">
        <w:rPr>
          <w:rFonts w:eastAsia="Times New Roman" w:cs="Times New Roman"/>
          <w:sz w:val="28"/>
          <w:szCs w:val="24"/>
          <w:lang w:eastAsia="ru-RU"/>
        </w:rPr>
        <w:t xml:space="preserve">В этом году увеличение произошло  из-за </w:t>
      </w:r>
      <w:r w:rsidR="00892C49" w:rsidRPr="00892C49">
        <w:rPr>
          <w:rFonts w:eastAsia="Times New Roman" w:cs="Times New Roman"/>
          <w:sz w:val="28"/>
          <w:szCs w:val="24"/>
          <w:lang w:eastAsia="ru-RU"/>
        </w:rPr>
        <w:t xml:space="preserve">того что </w:t>
      </w:r>
      <w:r>
        <w:rPr>
          <w:rFonts w:eastAsia="Times New Roman" w:cs="Times New Roman"/>
          <w:sz w:val="28"/>
          <w:szCs w:val="24"/>
          <w:lang w:eastAsia="ru-RU"/>
        </w:rPr>
        <w:t xml:space="preserve">открылись дополнительные </w:t>
      </w:r>
      <w:r w:rsidR="00892C49" w:rsidRPr="00892C49">
        <w:rPr>
          <w:rFonts w:eastAsia="Times New Roman" w:cs="Times New Roman"/>
          <w:sz w:val="28"/>
          <w:szCs w:val="24"/>
          <w:lang w:eastAsia="ru-RU"/>
        </w:rPr>
        <w:t>пришкольные лагеря в туристич</w:t>
      </w:r>
      <w:r>
        <w:rPr>
          <w:rFonts w:eastAsia="Times New Roman" w:cs="Times New Roman"/>
          <w:sz w:val="28"/>
          <w:szCs w:val="24"/>
          <w:lang w:eastAsia="ru-RU"/>
        </w:rPr>
        <w:t xml:space="preserve">еском комплексе «Центр Азии», </w:t>
      </w:r>
      <w:r w:rsidR="00892C49" w:rsidRPr="00892C49">
        <w:rPr>
          <w:rFonts w:eastAsia="Times New Roman" w:cs="Times New Roman"/>
          <w:sz w:val="28"/>
          <w:szCs w:val="24"/>
          <w:lang w:eastAsia="ru-RU"/>
        </w:rPr>
        <w:t xml:space="preserve">центре тувинской культуры, </w:t>
      </w:r>
      <w:r w:rsidR="00066837">
        <w:rPr>
          <w:rFonts w:eastAsia="Times New Roman" w:cs="Times New Roman"/>
          <w:sz w:val="28"/>
          <w:szCs w:val="24"/>
          <w:lang w:eastAsia="ru-RU"/>
        </w:rPr>
        <w:t xml:space="preserve"> </w:t>
      </w:r>
      <w:r>
        <w:rPr>
          <w:rFonts w:eastAsia="Times New Roman" w:cs="Times New Roman"/>
          <w:sz w:val="28"/>
          <w:szCs w:val="24"/>
          <w:lang w:eastAsia="ru-RU"/>
        </w:rPr>
        <w:t xml:space="preserve">танцевальной школе </w:t>
      </w:r>
      <w:r w:rsidR="00892C49" w:rsidRPr="00892C49">
        <w:rPr>
          <w:rFonts w:eastAsia="Times New Roman" w:cs="Times New Roman"/>
          <w:sz w:val="28"/>
          <w:szCs w:val="24"/>
          <w:lang w:eastAsia="ru-RU"/>
        </w:rPr>
        <w:t>«Эдегей</w:t>
      </w:r>
      <w:r>
        <w:rPr>
          <w:rFonts w:eastAsia="Times New Roman" w:cs="Times New Roman"/>
          <w:sz w:val="28"/>
          <w:szCs w:val="24"/>
          <w:lang w:eastAsia="ru-RU"/>
        </w:rPr>
        <w:t>», о</w:t>
      </w:r>
      <w:r w:rsidR="00892C49">
        <w:rPr>
          <w:rFonts w:eastAsia="Times New Roman" w:cs="Times New Roman"/>
          <w:sz w:val="28"/>
          <w:szCs w:val="24"/>
          <w:lang w:eastAsia="ru-RU"/>
        </w:rPr>
        <w:t>ткрытия библиобеседки «В гостьях у сказки» в национальном парке.</w:t>
      </w:r>
    </w:p>
    <w:p w:rsidR="00C41766" w:rsidRDefault="00C41766" w:rsidP="00E4266A">
      <w:pPr>
        <w:spacing w:line="276" w:lineRule="auto"/>
        <w:rPr>
          <w:rFonts w:eastAsia="Calibri" w:cs="Times New Roman"/>
          <w:b/>
          <w:sz w:val="28"/>
          <w:szCs w:val="24"/>
        </w:rPr>
      </w:pPr>
    </w:p>
    <w:p w:rsidR="00C41766" w:rsidRDefault="00C41766" w:rsidP="00C41766">
      <w:pPr>
        <w:spacing w:line="276" w:lineRule="auto"/>
        <w:jc w:val="center"/>
        <w:rPr>
          <w:rFonts w:eastAsia="Calibri" w:cs="Times New Roman"/>
          <w:b/>
          <w:sz w:val="28"/>
          <w:szCs w:val="24"/>
        </w:rPr>
      </w:pPr>
    </w:p>
    <w:p w:rsidR="000113F8" w:rsidRDefault="000113F8" w:rsidP="000113F8">
      <w:pPr>
        <w:pStyle w:val="ab"/>
        <w:spacing w:after="200" w:line="276" w:lineRule="auto"/>
        <w:rPr>
          <w:rFonts w:cs="Times New Roman"/>
          <w:b/>
          <w:sz w:val="28"/>
          <w:szCs w:val="28"/>
        </w:rPr>
      </w:pPr>
      <w:r>
        <w:rPr>
          <w:rFonts w:cs="Times New Roman"/>
          <w:b/>
          <w:sz w:val="28"/>
          <w:szCs w:val="28"/>
        </w:rPr>
        <w:t xml:space="preserve">                                                    </w:t>
      </w:r>
      <w:r w:rsidRPr="00A530F9">
        <w:rPr>
          <w:rFonts w:cs="Times New Roman"/>
          <w:b/>
          <w:sz w:val="28"/>
          <w:szCs w:val="28"/>
        </w:rPr>
        <w:t>БИБЛИОБЕСЕДКА «В ГОСТЯХ У СКАЗКИ»</w:t>
      </w:r>
    </w:p>
    <w:p w:rsidR="000113F8" w:rsidRPr="00571D37" w:rsidRDefault="000113F8" w:rsidP="000113F8">
      <w:pPr>
        <w:rPr>
          <w:rFonts w:cs="Times New Roman"/>
          <w:sz w:val="28"/>
          <w:szCs w:val="28"/>
        </w:rPr>
      </w:pPr>
      <w:r>
        <w:rPr>
          <w:rFonts w:cs="Times New Roman"/>
          <w:sz w:val="28"/>
          <w:szCs w:val="28"/>
        </w:rPr>
        <w:t xml:space="preserve">       </w:t>
      </w:r>
    </w:p>
    <w:p w:rsidR="00C41766" w:rsidRPr="00E4266A" w:rsidRDefault="0036257C" w:rsidP="00E4266A">
      <w:pPr>
        <w:rPr>
          <w:rFonts w:cs="Times New Roman"/>
          <w:sz w:val="28"/>
          <w:szCs w:val="28"/>
        </w:rPr>
      </w:pPr>
      <w:r>
        <w:rPr>
          <w:rFonts w:cs="Times New Roman"/>
          <w:sz w:val="28"/>
          <w:szCs w:val="28"/>
        </w:rPr>
        <w:t xml:space="preserve">       </w:t>
      </w:r>
      <w:r w:rsidR="00892C49">
        <w:rPr>
          <w:rFonts w:cs="Times New Roman"/>
          <w:sz w:val="28"/>
          <w:szCs w:val="28"/>
        </w:rPr>
        <w:t xml:space="preserve">   </w:t>
      </w:r>
      <w:r>
        <w:rPr>
          <w:rFonts w:cs="Times New Roman"/>
          <w:sz w:val="28"/>
          <w:szCs w:val="28"/>
        </w:rPr>
        <w:t xml:space="preserve">    </w:t>
      </w:r>
      <w:r w:rsidR="000113F8" w:rsidRPr="000A77B1">
        <w:rPr>
          <w:rFonts w:cs="Times New Roman"/>
          <w:sz w:val="28"/>
          <w:szCs w:val="28"/>
        </w:rPr>
        <w:t xml:space="preserve">В международный День защиты детей Тувинская республиканская детская библиотека в Национальном парке культуры г. Кызыла открыла библиобеседку «В гостях у сказки» для детей и их родителей. </w:t>
      </w:r>
      <w:r w:rsidR="000113F8" w:rsidRPr="00571D37">
        <w:rPr>
          <w:rFonts w:cs="Times New Roman"/>
          <w:sz w:val="28"/>
          <w:szCs w:val="28"/>
        </w:rPr>
        <w:t xml:space="preserve">На протяжении лета </w:t>
      </w:r>
      <w:r w:rsidR="000113F8">
        <w:rPr>
          <w:rFonts w:cs="Times New Roman"/>
          <w:sz w:val="28"/>
          <w:szCs w:val="28"/>
        </w:rPr>
        <w:t>детей будут ждать</w:t>
      </w:r>
      <w:r w:rsidR="000113F8" w:rsidRPr="00571D37">
        <w:rPr>
          <w:rFonts w:cs="Times New Roman"/>
          <w:sz w:val="28"/>
          <w:szCs w:val="28"/>
        </w:rPr>
        <w:t xml:space="preserve"> увлекательные встречи, знакомство с книжными новинками, громкие чтения лучших произведений, игры, конкурсы, викторины! Помимо этого, библиобеседка является территорией буккроссинга – все желающие смогут оставить прочитанные ими книги</w:t>
      </w:r>
      <w:r w:rsidR="000113F8">
        <w:rPr>
          <w:rFonts w:cs="Times New Roman"/>
          <w:sz w:val="28"/>
          <w:szCs w:val="28"/>
        </w:rPr>
        <w:t xml:space="preserve"> и взять с полок новые. Для детей и родителей ждет</w:t>
      </w:r>
      <w:r w:rsidR="000113F8" w:rsidRPr="00571D37">
        <w:rPr>
          <w:rFonts w:cs="Times New Roman"/>
          <w:sz w:val="28"/>
          <w:szCs w:val="28"/>
        </w:rPr>
        <w:t xml:space="preserve"> веселый, и</w:t>
      </w:r>
      <w:r>
        <w:rPr>
          <w:rFonts w:cs="Times New Roman"/>
          <w:sz w:val="28"/>
          <w:szCs w:val="28"/>
        </w:rPr>
        <w:t>нтересный и разнообразный отдых</w:t>
      </w:r>
      <w:r w:rsidR="000113F8" w:rsidRPr="00571D37">
        <w:rPr>
          <w:rFonts w:cs="Times New Roman"/>
          <w:sz w:val="28"/>
          <w:szCs w:val="28"/>
        </w:rPr>
        <w:t>. </w:t>
      </w:r>
      <w:r>
        <w:rPr>
          <w:rFonts w:cs="Times New Roman"/>
          <w:sz w:val="28"/>
          <w:szCs w:val="28"/>
        </w:rPr>
        <w:t xml:space="preserve"> </w:t>
      </w:r>
      <w:r w:rsidR="000113F8" w:rsidRPr="000A77B1">
        <w:rPr>
          <w:rFonts w:cs="Times New Roman"/>
          <w:sz w:val="28"/>
          <w:szCs w:val="28"/>
        </w:rPr>
        <w:t>На открытии библиобеседки дети разных возрастов участвовали в игровых программах «Планета сказок», «Давайте жить дружно», в акции «Читаем классику в Российской провинции», разгадывали кроссворд «Сказочница» - весело провели время: поиграли, вспом</w:t>
      </w:r>
      <w:r w:rsidR="000113F8">
        <w:rPr>
          <w:rFonts w:cs="Times New Roman"/>
          <w:sz w:val="28"/>
          <w:szCs w:val="28"/>
        </w:rPr>
        <w:t xml:space="preserve">нили неугомонных, проказливых - </w:t>
      </w:r>
      <w:r w:rsidR="000113F8" w:rsidRPr="000A77B1">
        <w:rPr>
          <w:rFonts w:cs="Times New Roman"/>
          <w:sz w:val="28"/>
          <w:szCs w:val="28"/>
        </w:rPr>
        <w:t>в общем, таких разных литературных героев и замечательных детских писателей из разных стран. Очень понравились ребятам игры, в которых нужно было проявить ум, смекалку, находчивость и другие качества. Также у библиобеседки была оформлена фотовыставка «Флора</w:t>
      </w:r>
      <w:r>
        <w:rPr>
          <w:rFonts w:cs="Times New Roman"/>
          <w:sz w:val="28"/>
          <w:szCs w:val="28"/>
        </w:rPr>
        <w:t xml:space="preserve"> и фауна Национального парка». </w:t>
      </w:r>
      <w:r w:rsidR="000113F8" w:rsidRPr="000A77B1">
        <w:rPr>
          <w:rFonts w:cs="Times New Roman"/>
          <w:sz w:val="28"/>
          <w:szCs w:val="28"/>
        </w:rPr>
        <w:t>Закончилась игровая программа конкурсом рисунков на асфальте «Добрые дела», тема посвящена году добровольца. Со счастливыми лицами дети рисовали небо, солнце, цветы, любимых сказочных героев. Рисунки получились яркими, интересными и живыми. Цветные мелки детям помогли отобразить задуманное. Ребята нарисовали солнце, детишек с цветами, шариками, своих родителей, бабуш</w:t>
      </w:r>
      <w:r>
        <w:rPr>
          <w:rFonts w:cs="Times New Roman"/>
          <w:sz w:val="28"/>
          <w:szCs w:val="28"/>
        </w:rPr>
        <w:t xml:space="preserve">ек и дедушек, игрушек и </w:t>
      </w:r>
      <w:proofErr w:type="spellStart"/>
      <w:r>
        <w:rPr>
          <w:rFonts w:cs="Times New Roman"/>
          <w:sz w:val="28"/>
          <w:szCs w:val="28"/>
        </w:rPr>
        <w:t>мн.др</w:t>
      </w:r>
      <w:proofErr w:type="spellEnd"/>
      <w:r>
        <w:rPr>
          <w:rFonts w:cs="Times New Roman"/>
          <w:sz w:val="28"/>
          <w:szCs w:val="28"/>
        </w:rPr>
        <w:t xml:space="preserve">. Всего в этот день библиобеседку посетили  </w:t>
      </w:r>
      <w:r w:rsidR="000113F8" w:rsidRPr="00571D37">
        <w:rPr>
          <w:rFonts w:cs="Times New Roman"/>
          <w:b/>
          <w:sz w:val="28"/>
          <w:szCs w:val="28"/>
        </w:rPr>
        <w:t>280</w:t>
      </w:r>
      <w:r w:rsidR="00E4266A">
        <w:rPr>
          <w:rFonts w:cs="Times New Roman"/>
          <w:b/>
          <w:sz w:val="28"/>
          <w:szCs w:val="28"/>
        </w:rPr>
        <w:t xml:space="preserve"> человек.</w:t>
      </w:r>
    </w:p>
    <w:p w:rsidR="008B5BBF" w:rsidRDefault="008B5BBF" w:rsidP="00066837">
      <w:pPr>
        <w:contextualSpacing/>
        <w:rPr>
          <w:rFonts w:eastAsia="Calibri" w:cs="Times New Roman"/>
          <w:b/>
          <w:sz w:val="28"/>
          <w:szCs w:val="28"/>
        </w:rPr>
      </w:pPr>
    </w:p>
    <w:p w:rsidR="008B5BBF" w:rsidRDefault="008B5BBF" w:rsidP="008B5BBF">
      <w:pPr>
        <w:ind w:left="720"/>
        <w:contextualSpacing/>
        <w:jc w:val="center"/>
        <w:rPr>
          <w:rFonts w:eastAsia="Calibri" w:cs="Times New Roman"/>
          <w:b/>
          <w:sz w:val="28"/>
          <w:szCs w:val="28"/>
        </w:rPr>
      </w:pPr>
    </w:p>
    <w:p w:rsidR="008B5BBF" w:rsidRPr="008B5BBF" w:rsidRDefault="008B5BBF" w:rsidP="008B5BBF">
      <w:pPr>
        <w:ind w:left="720"/>
        <w:contextualSpacing/>
        <w:jc w:val="center"/>
        <w:rPr>
          <w:rFonts w:eastAsia="Calibri" w:cs="Times New Roman"/>
          <w:b/>
          <w:sz w:val="28"/>
          <w:szCs w:val="28"/>
        </w:rPr>
      </w:pPr>
      <w:r w:rsidRPr="008B5BBF">
        <w:rPr>
          <w:rFonts w:eastAsia="Calibri" w:cs="Times New Roman"/>
          <w:b/>
          <w:sz w:val="28"/>
          <w:szCs w:val="28"/>
        </w:rPr>
        <w:t>Отчет Библиобеседки «В гостях у сказки»</w:t>
      </w:r>
    </w:p>
    <w:p w:rsidR="008B5BBF" w:rsidRDefault="008B5BBF" w:rsidP="008B5BBF">
      <w:pPr>
        <w:ind w:left="720"/>
        <w:contextualSpacing/>
        <w:jc w:val="center"/>
        <w:rPr>
          <w:rFonts w:eastAsia="Calibri" w:cs="Times New Roman"/>
          <w:b/>
          <w:sz w:val="28"/>
          <w:szCs w:val="28"/>
        </w:rPr>
      </w:pPr>
      <w:r w:rsidRPr="008B5BBF">
        <w:rPr>
          <w:rFonts w:eastAsia="Calibri" w:cs="Times New Roman"/>
          <w:b/>
          <w:sz w:val="28"/>
          <w:szCs w:val="28"/>
        </w:rPr>
        <w:t>по работе с неорганизованными детьми за июнь месяц</w:t>
      </w:r>
    </w:p>
    <w:p w:rsidR="0055034B" w:rsidRPr="008B5BBF" w:rsidRDefault="0055034B" w:rsidP="008B5BBF">
      <w:pPr>
        <w:ind w:left="720"/>
        <w:contextualSpacing/>
        <w:jc w:val="center"/>
        <w:rPr>
          <w:rFonts w:eastAsia="Calibri" w:cs="Times New Roman"/>
          <w:b/>
          <w:sz w:val="28"/>
          <w:szCs w:val="28"/>
        </w:rPr>
      </w:pPr>
    </w:p>
    <w:p w:rsidR="0055034B" w:rsidRPr="008B5BBF" w:rsidRDefault="0055034B" w:rsidP="000234EC">
      <w:pPr>
        <w:rPr>
          <w:rFonts w:eastAsia="Calibri" w:cs="Times New Roman"/>
          <w:sz w:val="28"/>
          <w:shd w:val="clear" w:color="auto" w:fill="FFFFFF"/>
        </w:rPr>
      </w:pPr>
      <w:r>
        <w:rPr>
          <w:rFonts w:eastAsia="Calibri" w:cs="Times New Roman"/>
          <w:sz w:val="28"/>
          <w:shd w:val="clear" w:color="auto" w:fill="FFFFFF"/>
        </w:rPr>
        <w:lastRenderedPageBreak/>
        <w:t xml:space="preserve">        При Библиобеседке начала работу с детьми </w:t>
      </w:r>
      <w:r w:rsidRPr="008B5BBF">
        <w:rPr>
          <w:rFonts w:eastAsia="Calibri" w:cs="Times New Roman"/>
          <w:sz w:val="28"/>
          <w:shd w:val="clear" w:color="auto" w:fill="FFFFFF"/>
        </w:rPr>
        <w:t>досуга детей и подростков. Вывести книгу и чтение за рамки библиотеки,  показать обществу возможности библиотеки в читательском развитии детей и подростков.</w:t>
      </w:r>
    </w:p>
    <w:p w:rsidR="0055034B" w:rsidRPr="008B5BBF" w:rsidRDefault="0055034B" w:rsidP="000234EC">
      <w:pPr>
        <w:spacing w:after="200" w:line="276" w:lineRule="auto"/>
        <w:rPr>
          <w:rFonts w:eastAsia="Calibri" w:cs="Times New Roman"/>
          <w:sz w:val="28"/>
          <w:shd w:val="clear" w:color="auto" w:fill="FFFFFF"/>
        </w:rPr>
      </w:pPr>
      <w:r w:rsidRPr="008B5BBF">
        <w:rPr>
          <w:rFonts w:eastAsia="Calibri" w:cs="Times New Roman"/>
          <w:sz w:val="28"/>
          <w:shd w:val="clear" w:color="auto" w:fill="FFFFFF"/>
        </w:rPr>
        <w:t> В летнее время по работе с неорганизованными детьми за июнь месяц</w:t>
      </w:r>
      <w:r w:rsidRPr="008B5BBF">
        <w:rPr>
          <w:rFonts w:eastAsia="Calibri" w:cs="Times New Roman"/>
          <w:b/>
          <w:sz w:val="28"/>
          <w:shd w:val="clear" w:color="auto" w:fill="FFFFFF"/>
        </w:rPr>
        <w:t xml:space="preserve"> </w:t>
      </w:r>
      <w:r w:rsidRPr="008B5BBF">
        <w:rPr>
          <w:rFonts w:eastAsia="Calibri" w:cs="Times New Roman"/>
          <w:sz w:val="28"/>
          <w:shd w:val="clear" w:color="auto" w:fill="FFFFFF"/>
        </w:rPr>
        <w:t>были проведены  разнообразные по форме  и тематике  мероприятия.</w:t>
      </w:r>
      <w:r w:rsidRPr="008B5BBF">
        <w:rPr>
          <w:rFonts w:ascii="Calibri" w:eastAsia="Calibri" w:hAnsi="Calibri" w:cs="Times New Roman"/>
          <w:color w:val="333333"/>
          <w:sz w:val="22"/>
          <w:shd w:val="clear" w:color="auto" w:fill="FFFFFF"/>
        </w:rPr>
        <w:t xml:space="preserve"> </w:t>
      </w:r>
      <w:r w:rsidRPr="008B5BBF">
        <w:rPr>
          <w:rFonts w:eastAsia="Calibri" w:cs="Times New Roman"/>
          <w:sz w:val="28"/>
          <w:shd w:val="clear" w:color="auto" w:fill="FFFFFF"/>
        </w:rPr>
        <w:t xml:space="preserve">Кроме того, дети получают возможность принять участие в литературных праздниках и викторинах, проводимых библиотекарями. В </w:t>
      </w:r>
      <w:proofErr w:type="spellStart"/>
      <w:r w:rsidR="000234EC">
        <w:rPr>
          <w:rFonts w:eastAsia="Calibri" w:cs="Times New Roman"/>
          <w:sz w:val="28"/>
          <w:shd w:val="clear" w:color="auto" w:fill="FFFFFF"/>
        </w:rPr>
        <w:t>библиобеседке</w:t>
      </w:r>
      <w:proofErr w:type="spellEnd"/>
      <w:r w:rsidRPr="008B5BBF">
        <w:rPr>
          <w:rFonts w:eastAsia="Calibri" w:cs="Times New Roman"/>
          <w:sz w:val="28"/>
          <w:shd w:val="clear" w:color="auto" w:fill="FFFFFF"/>
        </w:rPr>
        <w:t xml:space="preserve"> ребята общаются и приобретают новых друзей. </w:t>
      </w:r>
    </w:p>
    <w:p w:rsidR="0055034B" w:rsidRPr="000234EC" w:rsidRDefault="000234EC" w:rsidP="000234EC">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55034B" w:rsidRPr="008B5BBF">
        <w:rPr>
          <w:rFonts w:eastAsia="Times New Roman" w:cs="Times New Roman"/>
          <w:color w:val="000000"/>
          <w:sz w:val="28"/>
          <w:szCs w:val="28"/>
          <w:lang w:eastAsia="ru-RU"/>
        </w:rPr>
        <w:t>4 июня в творческой и импровизационной</w:t>
      </w:r>
      <w:r>
        <w:rPr>
          <w:rFonts w:eastAsia="Times New Roman" w:cs="Times New Roman"/>
          <w:color w:val="000000"/>
          <w:sz w:val="28"/>
          <w:szCs w:val="28"/>
          <w:lang w:eastAsia="ru-RU"/>
        </w:rPr>
        <w:t xml:space="preserve"> атмосфере девчонки и мальчишки </w:t>
      </w:r>
      <w:r w:rsidR="0055034B" w:rsidRPr="008B5BBF">
        <w:rPr>
          <w:rFonts w:eastAsia="Times New Roman" w:cs="Times New Roman"/>
          <w:color w:val="000000"/>
          <w:sz w:val="28"/>
          <w:szCs w:val="28"/>
          <w:lang w:eastAsia="ru-RU"/>
        </w:rPr>
        <w:t>совершили путешествие с Котом Учёным по</w:t>
      </w:r>
      <w:r>
        <w:rPr>
          <w:rFonts w:eastAsia="Times New Roman" w:cs="Times New Roman"/>
          <w:color w:val="000000"/>
          <w:sz w:val="28"/>
          <w:szCs w:val="28"/>
          <w:lang w:eastAsia="ru-RU"/>
        </w:rPr>
        <w:t xml:space="preserve"> сказкам Александра Сергеевича, </w:t>
      </w:r>
      <w:r w:rsidR="0055034B" w:rsidRPr="008B5BBF">
        <w:rPr>
          <w:rFonts w:eastAsia="Times New Roman" w:cs="Times New Roman"/>
          <w:color w:val="000000"/>
          <w:sz w:val="28"/>
          <w:szCs w:val="28"/>
          <w:lang w:eastAsia="ru-RU"/>
        </w:rPr>
        <w:t>соревновались в состязаниях по произведениям Пушкина: собирали «золотые» орешки, ловили золотую рыбку, отгадывали сказочный кроссворд, узнавали сказки по иллюстрациям. Также детям были предложены конкурсы: «Покажи сказку», «Пройди по следам неведомых зверей» и «Свет мой, зеркальце, скажи». Библиотекарей обрадовало, что дети знают сказки Пушкина, некоторые даже цитировали строчки! Все задани</w:t>
      </w:r>
      <w:r>
        <w:rPr>
          <w:rFonts w:eastAsia="Times New Roman" w:cs="Times New Roman"/>
          <w:color w:val="000000"/>
          <w:sz w:val="28"/>
          <w:szCs w:val="28"/>
          <w:lang w:eastAsia="ru-RU"/>
        </w:rPr>
        <w:t>я ребята выполняли с интересом.</w:t>
      </w:r>
    </w:p>
    <w:p w:rsidR="0055034B" w:rsidRPr="008B5BBF" w:rsidRDefault="000234EC" w:rsidP="000234EC">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55034B" w:rsidRPr="008B5BBF">
        <w:rPr>
          <w:rFonts w:eastAsia="Times New Roman" w:cs="Times New Roman"/>
          <w:color w:val="000000"/>
          <w:sz w:val="28"/>
          <w:szCs w:val="28"/>
          <w:lang w:eastAsia="ru-RU"/>
        </w:rPr>
        <w:t>8 июня провели игру - путешествие «Я горжусь своей страной»  ко Дню России. Любой желающий мог прочитать любимые стихи о Родине, о</w:t>
      </w:r>
    </w:p>
    <w:p w:rsidR="0055034B" w:rsidRPr="008B5BBF" w:rsidRDefault="0055034B" w:rsidP="000234EC">
      <w:pPr>
        <w:shd w:val="clear" w:color="auto" w:fill="FFFFFF"/>
        <w:rPr>
          <w:rFonts w:eastAsia="Times New Roman" w:cs="Times New Roman"/>
          <w:color w:val="000000"/>
          <w:sz w:val="28"/>
          <w:szCs w:val="28"/>
          <w:lang w:eastAsia="ru-RU"/>
        </w:rPr>
      </w:pPr>
      <w:r w:rsidRPr="008B5BBF">
        <w:rPr>
          <w:rFonts w:eastAsia="Times New Roman" w:cs="Times New Roman"/>
          <w:color w:val="000000"/>
          <w:sz w:val="28"/>
          <w:szCs w:val="28"/>
          <w:lang w:eastAsia="ru-RU"/>
        </w:rPr>
        <w:t xml:space="preserve">любви, о красоте родного края. Особой любовью сельчан пользуются стихи </w:t>
      </w:r>
      <w:proofErr w:type="spellStart"/>
      <w:r w:rsidRPr="008B5BBF">
        <w:rPr>
          <w:rFonts w:eastAsia="Times New Roman" w:cs="Times New Roman"/>
          <w:color w:val="000000"/>
          <w:sz w:val="28"/>
          <w:szCs w:val="28"/>
          <w:lang w:eastAsia="ru-RU"/>
        </w:rPr>
        <w:t>А.Пушкина</w:t>
      </w:r>
      <w:proofErr w:type="spellEnd"/>
      <w:r w:rsidRPr="008B5BBF">
        <w:rPr>
          <w:rFonts w:eastAsia="Times New Roman" w:cs="Times New Roman"/>
          <w:color w:val="000000"/>
          <w:sz w:val="28"/>
          <w:szCs w:val="28"/>
          <w:lang w:eastAsia="ru-RU"/>
        </w:rPr>
        <w:t xml:space="preserve">, С. Есенина, В. Тимина, Г. </w:t>
      </w:r>
      <w:proofErr w:type="spellStart"/>
      <w:r w:rsidRPr="008B5BBF">
        <w:rPr>
          <w:rFonts w:eastAsia="Times New Roman" w:cs="Times New Roman"/>
          <w:color w:val="000000"/>
          <w:sz w:val="28"/>
          <w:szCs w:val="28"/>
          <w:lang w:eastAsia="ru-RU"/>
        </w:rPr>
        <w:t>Дербеневой</w:t>
      </w:r>
      <w:proofErr w:type="spellEnd"/>
      <w:r w:rsidRPr="008B5BBF">
        <w:rPr>
          <w:rFonts w:eastAsia="Times New Roman" w:cs="Times New Roman"/>
          <w:color w:val="000000"/>
          <w:sz w:val="28"/>
          <w:szCs w:val="28"/>
          <w:lang w:eastAsia="ru-RU"/>
        </w:rPr>
        <w:t xml:space="preserve">, Л. </w:t>
      </w:r>
      <w:proofErr w:type="spellStart"/>
      <w:r w:rsidRPr="008B5BBF">
        <w:rPr>
          <w:rFonts w:eastAsia="Times New Roman" w:cs="Times New Roman"/>
          <w:color w:val="000000"/>
          <w:sz w:val="28"/>
          <w:szCs w:val="28"/>
          <w:lang w:eastAsia="ru-RU"/>
        </w:rPr>
        <w:t>Рубальской</w:t>
      </w:r>
      <w:proofErr w:type="spellEnd"/>
      <w:r w:rsidRPr="008B5BBF">
        <w:rPr>
          <w:rFonts w:eastAsia="Times New Roman" w:cs="Times New Roman"/>
          <w:color w:val="000000"/>
          <w:sz w:val="28"/>
          <w:szCs w:val="28"/>
          <w:lang w:eastAsia="ru-RU"/>
        </w:rPr>
        <w:t xml:space="preserve">, В. </w:t>
      </w:r>
      <w:proofErr w:type="spellStart"/>
      <w:r w:rsidRPr="008B5BBF">
        <w:rPr>
          <w:rFonts w:eastAsia="Times New Roman" w:cs="Times New Roman"/>
          <w:color w:val="000000"/>
          <w:sz w:val="28"/>
          <w:szCs w:val="28"/>
          <w:lang w:eastAsia="ru-RU"/>
        </w:rPr>
        <w:t>Тушновой</w:t>
      </w:r>
      <w:proofErr w:type="spellEnd"/>
      <w:r w:rsidRPr="008B5BBF">
        <w:rPr>
          <w:rFonts w:eastAsia="Times New Roman" w:cs="Times New Roman"/>
          <w:color w:val="000000"/>
          <w:sz w:val="28"/>
          <w:szCs w:val="28"/>
          <w:lang w:eastAsia="ru-RU"/>
        </w:rPr>
        <w:t>. В данном мероприятии участвовали не только ребята из детск</w:t>
      </w:r>
      <w:r w:rsidR="000234EC">
        <w:rPr>
          <w:rFonts w:eastAsia="Times New Roman" w:cs="Times New Roman"/>
          <w:color w:val="000000"/>
          <w:sz w:val="28"/>
          <w:szCs w:val="28"/>
          <w:lang w:eastAsia="ru-RU"/>
        </w:rPr>
        <w:t>ой площадки, но и все желающие.</w:t>
      </w:r>
    </w:p>
    <w:p w:rsidR="0055034B" w:rsidRPr="008B5BBF" w:rsidRDefault="000234EC" w:rsidP="000234EC">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55034B" w:rsidRPr="008B5BBF">
        <w:rPr>
          <w:rFonts w:eastAsia="Times New Roman" w:cs="Times New Roman"/>
          <w:color w:val="000000"/>
          <w:sz w:val="28"/>
          <w:szCs w:val="28"/>
          <w:lang w:eastAsia="ru-RU"/>
        </w:rPr>
        <w:t>В июне, для детей библиобеседки, была организована</w:t>
      </w:r>
      <w:r w:rsidR="0055034B" w:rsidRPr="008B5BBF">
        <w:rPr>
          <w:rFonts w:eastAsia="Times New Roman" w:cs="Times New Roman"/>
          <w:bCs/>
          <w:sz w:val="28"/>
          <w:szCs w:val="28"/>
        </w:rPr>
        <w:t xml:space="preserve"> игротека «Полна загадок чудесная природа» и</w:t>
      </w:r>
      <w:r w:rsidR="0055034B" w:rsidRPr="008B5BBF">
        <w:rPr>
          <w:rFonts w:eastAsia="Times New Roman" w:cs="Times New Roman"/>
          <w:color w:val="000000"/>
          <w:sz w:val="28"/>
          <w:szCs w:val="28"/>
          <w:lang w:eastAsia="ru-RU"/>
        </w:rPr>
        <w:t xml:space="preserve"> </w:t>
      </w:r>
      <w:r w:rsidR="0055034B" w:rsidRPr="008B5BBF">
        <w:rPr>
          <w:rFonts w:eastAsia="Times New Roman" w:cs="Times New Roman"/>
          <w:bCs/>
          <w:color w:val="000000"/>
          <w:sz w:val="28"/>
          <w:szCs w:val="28"/>
          <w:lang w:eastAsia="ru-RU"/>
        </w:rPr>
        <w:t>экологический серпантин «Загадки в лесу на каждом шагу»</w:t>
      </w:r>
      <w:r w:rsidR="0055034B" w:rsidRPr="008B5BBF">
        <w:rPr>
          <w:rFonts w:eastAsia="Times New Roman" w:cs="Times New Roman"/>
          <w:color w:val="000000"/>
          <w:sz w:val="28"/>
          <w:szCs w:val="28"/>
          <w:lang w:eastAsia="ru-RU"/>
        </w:rPr>
        <w:t>.</w:t>
      </w:r>
    </w:p>
    <w:p w:rsidR="0055034B" w:rsidRPr="000234EC" w:rsidRDefault="000234EC" w:rsidP="000234EC">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55034B" w:rsidRPr="008B5BBF">
        <w:rPr>
          <w:rFonts w:eastAsia="Times New Roman" w:cs="Times New Roman"/>
          <w:color w:val="000000"/>
          <w:sz w:val="28"/>
          <w:szCs w:val="28"/>
          <w:lang w:eastAsia="ru-RU"/>
        </w:rPr>
        <w:t>Цель мероприятия: воспитание гуманитарно</w:t>
      </w:r>
      <w:r>
        <w:rPr>
          <w:rFonts w:eastAsia="Times New Roman" w:cs="Times New Roman"/>
          <w:color w:val="000000"/>
          <w:sz w:val="28"/>
          <w:szCs w:val="28"/>
          <w:lang w:eastAsia="ru-RU"/>
        </w:rPr>
        <w:t xml:space="preserve">го отношения к природе, чувство </w:t>
      </w:r>
      <w:r w:rsidR="0055034B" w:rsidRPr="008B5BBF">
        <w:rPr>
          <w:rFonts w:eastAsia="Times New Roman" w:cs="Times New Roman"/>
          <w:color w:val="000000"/>
          <w:sz w:val="28"/>
          <w:szCs w:val="28"/>
          <w:lang w:eastAsia="ru-RU"/>
        </w:rPr>
        <w:t>ответственного отношения ко всему живому.</w:t>
      </w:r>
      <w:r>
        <w:rPr>
          <w:rFonts w:eastAsia="Times New Roman" w:cs="Times New Roman"/>
          <w:color w:val="000000"/>
          <w:sz w:val="28"/>
          <w:szCs w:val="28"/>
          <w:lang w:eastAsia="ru-RU"/>
        </w:rPr>
        <w:t xml:space="preserve"> </w:t>
      </w:r>
      <w:r w:rsidR="0055034B" w:rsidRPr="008B5BBF">
        <w:rPr>
          <w:rFonts w:eastAsia="Times New Roman" w:cs="Times New Roman"/>
          <w:color w:val="000000"/>
          <w:sz w:val="28"/>
          <w:szCs w:val="28"/>
          <w:lang w:eastAsia="ru-RU"/>
        </w:rPr>
        <w:t>Библиотекарь в форме беседы узнала, что ребята любят природу, читают о животных, растениях, о явлениях природы. После беседы дети отгадывали увлекательные загадки про лес и по з</w:t>
      </w:r>
      <w:r>
        <w:rPr>
          <w:rFonts w:eastAsia="Times New Roman" w:cs="Times New Roman"/>
          <w:color w:val="000000"/>
          <w:sz w:val="28"/>
          <w:szCs w:val="28"/>
          <w:lang w:eastAsia="ru-RU"/>
        </w:rPr>
        <w:t>наниям правил поведения в лесу.</w:t>
      </w:r>
    </w:p>
    <w:p w:rsidR="0055034B" w:rsidRPr="008B5BBF" w:rsidRDefault="000234EC" w:rsidP="000234EC">
      <w:pPr>
        <w:rPr>
          <w:rFonts w:eastAsia="Times New Roman" w:cs="Times New Roman"/>
          <w:sz w:val="28"/>
          <w:szCs w:val="28"/>
          <w:lang w:eastAsia="ru-RU"/>
        </w:rPr>
      </w:pPr>
      <w:r>
        <w:rPr>
          <w:rFonts w:eastAsia="Times New Roman" w:cs="Times New Roman"/>
          <w:sz w:val="28"/>
          <w:szCs w:val="28"/>
          <w:lang w:eastAsia="ru-RU"/>
        </w:rPr>
        <w:t xml:space="preserve">         </w:t>
      </w:r>
      <w:r w:rsidR="0055034B" w:rsidRPr="008B5BBF">
        <w:rPr>
          <w:rFonts w:eastAsia="Times New Roman" w:cs="Times New Roman"/>
          <w:sz w:val="28"/>
          <w:szCs w:val="28"/>
          <w:lang w:eastAsia="ru-RU"/>
        </w:rPr>
        <w:t xml:space="preserve">В </w:t>
      </w:r>
      <w:proofErr w:type="spellStart"/>
      <w:r w:rsidR="0055034B" w:rsidRPr="008B5BBF">
        <w:rPr>
          <w:rFonts w:eastAsia="Times New Roman" w:cs="Times New Roman"/>
          <w:sz w:val="28"/>
          <w:szCs w:val="28"/>
          <w:lang w:eastAsia="ru-RU"/>
        </w:rPr>
        <w:t>библиобеседке</w:t>
      </w:r>
      <w:proofErr w:type="spellEnd"/>
      <w:r w:rsidR="0055034B" w:rsidRPr="008B5BBF">
        <w:rPr>
          <w:rFonts w:eastAsia="Times New Roman" w:cs="Times New Roman"/>
          <w:sz w:val="28"/>
          <w:szCs w:val="28"/>
          <w:lang w:eastAsia="ru-RU"/>
        </w:rPr>
        <w:t xml:space="preserve"> прошли мероприятия направленные на профилактику дорожно-транспортного травматизма. Основной целью проведения мероприятий является: формирование представлений детей о правилах дорожного движения и дорожных знаках. </w:t>
      </w:r>
    </w:p>
    <w:p w:rsidR="0055034B" w:rsidRPr="008B5BBF" w:rsidRDefault="000234EC" w:rsidP="000234EC">
      <w:pPr>
        <w:rPr>
          <w:rFonts w:eastAsia="Times New Roman" w:cs="Times New Roman"/>
          <w:sz w:val="28"/>
          <w:szCs w:val="28"/>
          <w:lang w:eastAsia="ru-RU"/>
        </w:rPr>
      </w:pPr>
      <w:r>
        <w:rPr>
          <w:rFonts w:eastAsia="Times New Roman" w:cs="Times New Roman"/>
          <w:sz w:val="28"/>
          <w:szCs w:val="28"/>
          <w:lang w:eastAsia="ru-RU"/>
        </w:rPr>
        <w:t xml:space="preserve">          </w:t>
      </w:r>
      <w:r w:rsidR="0055034B" w:rsidRPr="008B5BBF">
        <w:rPr>
          <w:rFonts w:eastAsia="Times New Roman" w:cs="Times New Roman"/>
          <w:sz w:val="28"/>
          <w:szCs w:val="28"/>
          <w:lang w:eastAsia="ru-RU"/>
        </w:rPr>
        <w:t>В результате проведенной работы, дети получили стойкие знания о сигналах светофора и правилах дорожного движения, познакомились с указательными и запрещающими дорожными знаками, у детей повысилась культура поведения на улице и выработалась потребность в соблюдении правил дорожного движения, а так же были вручены буклеты по ПДД «Учимся соблюдать Правило дорожного движения». В количестве 10 штук.</w:t>
      </w:r>
    </w:p>
    <w:p w:rsidR="0055034B" w:rsidRDefault="0055034B" w:rsidP="000234EC">
      <w:pPr>
        <w:rPr>
          <w:b/>
          <w:sz w:val="28"/>
          <w:szCs w:val="24"/>
        </w:rPr>
      </w:pPr>
    </w:p>
    <w:p w:rsidR="0055034B" w:rsidRDefault="0055034B" w:rsidP="000234EC">
      <w:pPr>
        <w:rPr>
          <w:b/>
          <w:sz w:val="28"/>
          <w:szCs w:val="24"/>
        </w:rPr>
      </w:pPr>
    </w:p>
    <w:p w:rsidR="0055034B" w:rsidRDefault="0055034B" w:rsidP="0055034B">
      <w:pPr>
        <w:jc w:val="center"/>
        <w:rPr>
          <w:b/>
          <w:sz w:val="28"/>
          <w:szCs w:val="24"/>
        </w:rPr>
      </w:pPr>
    </w:p>
    <w:p w:rsidR="00C41766" w:rsidRDefault="0055034B" w:rsidP="008B5BBF">
      <w:pPr>
        <w:rPr>
          <w:b/>
          <w:sz w:val="28"/>
          <w:szCs w:val="24"/>
        </w:rPr>
      </w:pPr>
      <w:r>
        <w:rPr>
          <w:b/>
          <w:sz w:val="28"/>
          <w:szCs w:val="24"/>
        </w:rPr>
        <w:t xml:space="preserve"> </w:t>
      </w:r>
    </w:p>
    <w:p w:rsidR="008B5BBF" w:rsidRDefault="008B5BBF" w:rsidP="002E23D5">
      <w:pPr>
        <w:jc w:val="center"/>
        <w:rPr>
          <w:b/>
          <w:sz w:val="28"/>
          <w:szCs w:val="24"/>
        </w:rPr>
      </w:pPr>
    </w:p>
    <w:tbl>
      <w:tblPr>
        <w:tblStyle w:val="af5"/>
        <w:tblW w:w="15338" w:type="dxa"/>
        <w:tblInd w:w="-379" w:type="dxa"/>
        <w:tblLook w:val="04A0" w:firstRow="1" w:lastRow="0" w:firstColumn="1" w:lastColumn="0" w:noHBand="0" w:noVBand="1"/>
      </w:tblPr>
      <w:tblGrid>
        <w:gridCol w:w="839"/>
        <w:gridCol w:w="7094"/>
        <w:gridCol w:w="1850"/>
        <w:gridCol w:w="3184"/>
        <w:gridCol w:w="2371"/>
      </w:tblGrid>
      <w:tr w:rsidR="008B5BBF" w:rsidRPr="008B5BBF" w:rsidTr="008B5BBF">
        <w:trPr>
          <w:trHeight w:val="322"/>
        </w:trPr>
        <w:tc>
          <w:tcPr>
            <w:tcW w:w="839" w:type="dxa"/>
          </w:tcPr>
          <w:p w:rsidR="008B5BBF" w:rsidRPr="008B5BBF" w:rsidRDefault="008B5BBF" w:rsidP="008B5BBF">
            <w:pPr>
              <w:contextualSpacing/>
              <w:jc w:val="center"/>
              <w:rPr>
                <w:rFonts w:eastAsia="Calibri" w:cs="Times New Roman"/>
                <w:b/>
                <w:sz w:val="28"/>
                <w:szCs w:val="28"/>
              </w:rPr>
            </w:pPr>
            <w:r w:rsidRPr="008B5BBF">
              <w:rPr>
                <w:rFonts w:eastAsia="Calibri" w:cs="Times New Roman"/>
                <w:b/>
                <w:sz w:val="28"/>
                <w:szCs w:val="28"/>
              </w:rPr>
              <w:t>№</w:t>
            </w:r>
          </w:p>
        </w:tc>
        <w:tc>
          <w:tcPr>
            <w:tcW w:w="7094" w:type="dxa"/>
          </w:tcPr>
          <w:p w:rsidR="008B5BBF" w:rsidRPr="008B5BBF" w:rsidRDefault="008B5BBF" w:rsidP="008B5BBF">
            <w:pPr>
              <w:contextualSpacing/>
              <w:jc w:val="left"/>
              <w:rPr>
                <w:rFonts w:eastAsia="Calibri" w:cs="Times New Roman"/>
                <w:b/>
                <w:sz w:val="28"/>
                <w:szCs w:val="28"/>
              </w:rPr>
            </w:pPr>
            <w:r w:rsidRPr="008B5BBF">
              <w:rPr>
                <w:rFonts w:eastAsia="Times New Roman" w:cs="Times New Roman"/>
                <w:b/>
                <w:sz w:val="28"/>
                <w:szCs w:val="28"/>
              </w:rPr>
              <w:t>Наименование  мероприятия</w:t>
            </w:r>
          </w:p>
        </w:tc>
        <w:tc>
          <w:tcPr>
            <w:tcW w:w="1850" w:type="dxa"/>
          </w:tcPr>
          <w:p w:rsidR="008B5BBF" w:rsidRPr="008B5BBF" w:rsidRDefault="008B5BBF" w:rsidP="008B5BBF">
            <w:pPr>
              <w:contextualSpacing/>
              <w:jc w:val="center"/>
              <w:rPr>
                <w:rFonts w:eastAsia="Calibri" w:cs="Times New Roman"/>
                <w:b/>
                <w:sz w:val="28"/>
                <w:szCs w:val="28"/>
              </w:rPr>
            </w:pPr>
            <w:r w:rsidRPr="008B5BBF">
              <w:rPr>
                <w:rFonts w:eastAsia="Times New Roman" w:cs="Times New Roman"/>
                <w:b/>
                <w:sz w:val="28"/>
                <w:szCs w:val="28"/>
              </w:rPr>
              <w:t>Срок</w:t>
            </w:r>
          </w:p>
        </w:tc>
        <w:tc>
          <w:tcPr>
            <w:tcW w:w="3184" w:type="dxa"/>
          </w:tcPr>
          <w:p w:rsidR="008B5BBF" w:rsidRPr="008B5BBF" w:rsidRDefault="008B5BBF" w:rsidP="008B5BBF">
            <w:pPr>
              <w:contextualSpacing/>
              <w:jc w:val="center"/>
              <w:rPr>
                <w:rFonts w:eastAsia="Calibri" w:cs="Times New Roman"/>
                <w:b/>
                <w:sz w:val="28"/>
                <w:szCs w:val="28"/>
              </w:rPr>
            </w:pPr>
            <w:r w:rsidRPr="008B5BBF">
              <w:rPr>
                <w:rFonts w:eastAsia="Times New Roman" w:cs="Times New Roman"/>
                <w:b/>
                <w:bCs/>
                <w:sz w:val="28"/>
                <w:szCs w:val="28"/>
              </w:rPr>
              <w:t>Ответственные</w:t>
            </w:r>
          </w:p>
        </w:tc>
        <w:tc>
          <w:tcPr>
            <w:tcW w:w="2371" w:type="dxa"/>
          </w:tcPr>
          <w:p w:rsidR="008B5BBF" w:rsidRPr="008B5BBF" w:rsidRDefault="008B5BBF" w:rsidP="008B5BBF">
            <w:pPr>
              <w:contextualSpacing/>
              <w:jc w:val="center"/>
              <w:rPr>
                <w:rFonts w:eastAsia="Calibri" w:cs="Times New Roman"/>
                <w:b/>
                <w:sz w:val="28"/>
                <w:szCs w:val="28"/>
              </w:rPr>
            </w:pPr>
            <w:r w:rsidRPr="008B5BBF">
              <w:rPr>
                <w:rFonts w:eastAsia="Calibri" w:cs="Times New Roman"/>
                <w:b/>
                <w:sz w:val="28"/>
                <w:szCs w:val="28"/>
              </w:rPr>
              <w:t>Посещение</w:t>
            </w:r>
          </w:p>
        </w:tc>
      </w:tr>
      <w:tr w:rsidR="008B5BBF" w:rsidRPr="008B5BBF" w:rsidTr="008B5BBF">
        <w:trPr>
          <w:trHeight w:val="832"/>
        </w:trPr>
        <w:tc>
          <w:tcPr>
            <w:tcW w:w="839" w:type="dxa"/>
            <w:vAlign w:val="center"/>
          </w:tcPr>
          <w:p w:rsidR="008B5BBF" w:rsidRPr="008B5BBF" w:rsidRDefault="008B5BBF" w:rsidP="008B5BBF">
            <w:pPr>
              <w:widowControl w:val="0"/>
              <w:numPr>
                <w:ilvl w:val="0"/>
                <w:numId w:val="22"/>
              </w:numPr>
              <w:ind w:right="33" w:hanging="720"/>
              <w:contextualSpacing/>
              <w:jc w:val="left"/>
              <w:rPr>
                <w:rFonts w:eastAsia="Calibri" w:cs="Times New Roman"/>
                <w:sz w:val="28"/>
                <w:szCs w:val="28"/>
              </w:rPr>
            </w:pPr>
          </w:p>
        </w:tc>
        <w:tc>
          <w:tcPr>
            <w:tcW w:w="7094" w:type="dxa"/>
          </w:tcPr>
          <w:p w:rsidR="008B5BBF" w:rsidRPr="008B5BBF" w:rsidRDefault="008B5BBF" w:rsidP="008B5BBF">
            <w:pPr>
              <w:autoSpaceDE w:val="0"/>
              <w:autoSpaceDN w:val="0"/>
              <w:adjustRightInd w:val="0"/>
              <w:jc w:val="left"/>
              <w:rPr>
                <w:rFonts w:eastAsia="Calibri" w:cs="Times New Roman"/>
                <w:sz w:val="28"/>
                <w:szCs w:val="28"/>
              </w:rPr>
            </w:pPr>
            <w:r w:rsidRPr="008B5BBF">
              <w:rPr>
                <w:rFonts w:eastAsia="Times New Roman" w:cs="Times New Roman"/>
                <w:sz w:val="28"/>
                <w:szCs w:val="28"/>
              </w:rPr>
              <w:t xml:space="preserve">Торжественное открытие. </w:t>
            </w:r>
            <w:r w:rsidRPr="008B5BBF">
              <w:rPr>
                <w:rFonts w:eastAsia="Calibri" w:cs="Times New Roman"/>
                <w:sz w:val="28"/>
                <w:szCs w:val="28"/>
              </w:rPr>
              <w:t xml:space="preserve"> Театрализованное представление «Сказочный круиз» </w:t>
            </w:r>
            <w:r w:rsidRPr="008B5BBF">
              <w:rPr>
                <w:rFonts w:eastAsia="Times New Roman" w:cs="Times New Roman"/>
                <w:sz w:val="28"/>
                <w:szCs w:val="28"/>
              </w:rPr>
              <w:t xml:space="preserve"> </w:t>
            </w:r>
          </w:p>
        </w:tc>
        <w:tc>
          <w:tcPr>
            <w:tcW w:w="1850"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1 июня</w:t>
            </w:r>
          </w:p>
        </w:tc>
        <w:tc>
          <w:tcPr>
            <w:tcW w:w="3184" w:type="dxa"/>
          </w:tcPr>
          <w:p w:rsidR="008B5BBF" w:rsidRPr="008B5BBF" w:rsidRDefault="008B5BBF" w:rsidP="008B5BBF">
            <w:pPr>
              <w:jc w:val="center"/>
              <w:rPr>
                <w:rFonts w:eastAsia="Times New Roman" w:cs="Times New Roman"/>
                <w:bCs/>
                <w:sz w:val="28"/>
                <w:szCs w:val="28"/>
              </w:rPr>
            </w:pPr>
            <w:r w:rsidRPr="008B5BBF">
              <w:rPr>
                <w:rFonts w:eastAsia="Calibri" w:cs="Times New Roman"/>
                <w:sz w:val="28"/>
                <w:szCs w:val="28"/>
              </w:rPr>
              <w:t>Кара-Сал А.А.</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280</w:t>
            </w:r>
          </w:p>
        </w:tc>
      </w:tr>
      <w:tr w:rsidR="008B5BBF" w:rsidRPr="008B5BBF" w:rsidTr="008B5BBF">
        <w:trPr>
          <w:trHeight w:val="719"/>
        </w:trPr>
        <w:tc>
          <w:tcPr>
            <w:tcW w:w="839" w:type="dxa"/>
            <w:vAlign w:val="center"/>
          </w:tcPr>
          <w:p w:rsidR="008B5BBF" w:rsidRPr="008B5BBF" w:rsidRDefault="008B5BBF" w:rsidP="008B5BBF">
            <w:pPr>
              <w:widowControl w:val="0"/>
              <w:numPr>
                <w:ilvl w:val="0"/>
                <w:numId w:val="22"/>
              </w:numPr>
              <w:ind w:right="33" w:hanging="720"/>
              <w:contextualSpacing/>
              <w:jc w:val="left"/>
              <w:rPr>
                <w:rFonts w:eastAsia="Calibri" w:cs="Times New Roman"/>
                <w:sz w:val="28"/>
                <w:szCs w:val="28"/>
              </w:rPr>
            </w:pPr>
          </w:p>
        </w:tc>
        <w:tc>
          <w:tcPr>
            <w:tcW w:w="7094" w:type="dxa"/>
          </w:tcPr>
          <w:p w:rsidR="008B5BBF" w:rsidRPr="008B5BBF" w:rsidRDefault="008B5BBF" w:rsidP="008B5BBF">
            <w:pPr>
              <w:spacing w:after="45"/>
              <w:jc w:val="left"/>
              <w:rPr>
                <w:rFonts w:eastAsia="Times New Roman" w:cs="Times New Roman"/>
                <w:sz w:val="28"/>
                <w:szCs w:val="28"/>
              </w:rPr>
            </w:pPr>
            <w:r w:rsidRPr="008B5BBF">
              <w:rPr>
                <w:rFonts w:eastAsia="Times New Roman" w:cs="Times New Roman"/>
                <w:sz w:val="28"/>
                <w:szCs w:val="28"/>
              </w:rPr>
              <w:t>Викторина по сказкам А.С. Пушкина «Мудрость в них и доброта»</w:t>
            </w:r>
          </w:p>
        </w:tc>
        <w:tc>
          <w:tcPr>
            <w:tcW w:w="1850"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4 июня</w:t>
            </w:r>
          </w:p>
        </w:tc>
        <w:tc>
          <w:tcPr>
            <w:tcW w:w="3184" w:type="dxa"/>
          </w:tcPr>
          <w:p w:rsidR="008B5BBF" w:rsidRPr="008B5BBF" w:rsidRDefault="008B5BBF" w:rsidP="008B5BBF">
            <w:pPr>
              <w:jc w:val="center"/>
              <w:rPr>
                <w:rFonts w:eastAsia="Calibri" w:cs="Times New Roman"/>
                <w:sz w:val="28"/>
                <w:szCs w:val="28"/>
              </w:rPr>
            </w:pPr>
            <w:r w:rsidRPr="008B5BBF">
              <w:rPr>
                <w:rFonts w:eastAsia="Calibri" w:cs="Times New Roman"/>
                <w:sz w:val="28"/>
                <w:szCs w:val="28"/>
              </w:rPr>
              <w:t>Кужугет Т.К.</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48</w:t>
            </w:r>
          </w:p>
        </w:tc>
      </w:tr>
      <w:tr w:rsidR="008B5BBF" w:rsidRPr="008B5BBF" w:rsidTr="008B5BBF">
        <w:trPr>
          <w:trHeight w:val="714"/>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3</w:t>
            </w:r>
          </w:p>
        </w:tc>
        <w:tc>
          <w:tcPr>
            <w:tcW w:w="7094" w:type="dxa"/>
          </w:tcPr>
          <w:p w:rsidR="008B5BBF" w:rsidRPr="008B5BBF" w:rsidRDefault="008B5BBF" w:rsidP="008B5BBF">
            <w:pPr>
              <w:jc w:val="left"/>
              <w:rPr>
                <w:rFonts w:eastAsia="Calibri" w:cs="Times New Roman"/>
                <w:sz w:val="28"/>
                <w:szCs w:val="28"/>
              </w:rPr>
            </w:pPr>
            <w:r w:rsidRPr="008B5BBF">
              <w:rPr>
                <w:rFonts w:eastAsia="Calibri" w:cs="Times New Roman"/>
                <w:sz w:val="28"/>
                <w:szCs w:val="28"/>
              </w:rPr>
              <w:t>Игра - путешествие «Я горжусь своей страной»  ко Дню России</w:t>
            </w:r>
          </w:p>
        </w:tc>
        <w:tc>
          <w:tcPr>
            <w:tcW w:w="1850" w:type="dxa"/>
          </w:tcPr>
          <w:p w:rsidR="008B5BBF" w:rsidRPr="008B5BBF" w:rsidRDefault="008B5BBF" w:rsidP="008B5BBF">
            <w:pPr>
              <w:jc w:val="center"/>
              <w:rPr>
                <w:rFonts w:eastAsia="Calibri" w:cs="Times New Roman"/>
                <w:sz w:val="28"/>
                <w:szCs w:val="28"/>
              </w:rPr>
            </w:pPr>
            <w:r w:rsidRPr="008B5BBF">
              <w:rPr>
                <w:rFonts w:eastAsia="Calibri" w:cs="Times New Roman"/>
                <w:sz w:val="28"/>
                <w:szCs w:val="28"/>
              </w:rPr>
              <w:t>8 июня</w:t>
            </w:r>
          </w:p>
        </w:tc>
        <w:tc>
          <w:tcPr>
            <w:tcW w:w="3184" w:type="dxa"/>
          </w:tcPr>
          <w:p w:rsidR="008B5BBF" w:rsidRPr="008B5BBF" w:rsidRDefault="008B5BBF" w:rsidP="008B5BBF">
            <w:pPr>
              <w:jc w:val="center"/>
              <w:rPr>
                <w:rFonts w:eastAsia="Calibri" w:cs="Times New Roman"/>
                <w:sz w:val="28"/>
                <w:szCs w:val="28"/>
              </w:rPr>
            </w:pPr>
            <w:r w:rsidRPr="008B5BBF">
              <w:rPr>
                <w:rFonts w:eastAsia="Calibri" w:cs="Times New Roman"/>
                <w:sz w:val="28"/>
                <w:szCs w:val="28"/>
              </w:rPr>
              <w:t>Дандыр А.Ю.</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78</w:t>
            </w:r>
          </w:p>
        </w:tc>
      </w:tr>
      <w:tr w:rsidR="008B5BBF" w:rsidRPr="008B5BBF" w:rsidTr="008B5BBF">
        <w:trPr>
          <w:trHeight w:val="1141"/>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4</w:t>
            </w:r>
          </w:p>
        </w:tc>
        <w:tc>
          <w:tcPr>
            <w:tcW w:w="7094" w:type="dxa"/>
          </w:tcPr>
          <w:p w:rsidR="008B5BBF" w:rsidRPr="008B5BBF" w:rsidRDefault="008B5BBF" w:rsidP="008B5BBF">
            <w:pPr>
              <w:ind w:hanging="108"/>
              <w:jc w:val="left"/>
              <w:rPr>
                <w:rFonts w:eastAsia="Times New Roman" w:cs="Times New Roman"/>
                <w:sz w:val="28"/>
                <w:szCs w:val="28"/>
              </w:rPr>
            </w:pPr>
            <w:r w:rsidRPr="008B5BBF">
              <w:rPr>
                <w:rFonts w:eastAsia="Times New Roman" w:cs="Times New Roman"/>
                <w:sz w:val="28"/>
                <w:szCs w:val="28"/>
              </w:rPr>
              <w:t>Тематический час «Футбол: история и кумиры» Навстречу Чемпионату мира по футболу 2018 в России.</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14 июня</w:t>
            </w:r>
          </w:p>
        </w:tc>
        <w:tc>
          <w:tcPr>
            <w:tcW w:w="3184"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sz w:val="28"/>
                <w:szCs w:val="28"/>
              </w:rPr>
              <w:t>Санчай Р.А.</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51</w:t>
            </w:r>
          </w:p>
        </w:tc>
      </w:tr>
      <w:tr w:rsidR="008B5BBF" w:rsidRPr="008B5BBF" w:rsidTr="008B5BBF">
        <w:trPr>
          <w:trHeight w:val="663"/>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5</w:t>
            </w:r>
          </w:p>
        </w:tc>
        <w:tc>
          <w:tcPr>
            <w:tcW w:w="7094" w:type="dxa"/>
          </w:tcPr>
          <w:p w:rsidR="008B5BBF" w:rsidRPr="008B5BBF" w:rsidRDefault="008B5BBF" w:rsidP="008B5BBF">
            <w:pPr>
              <w:jc w:val="left"/>
              <w:rPr>
                <w:rFonts w:eastAsia="Times New Roman" w:cs="Times New Roman"/>
                <w:sz w:val="28"/>
                <w:szCs w:val="28"/>
              </w:rPr>
            </w:pPr>
            <w:r w:rsidRPr="008B5BBF">
              <w:rPr>
                <w:rFonts w:eastAsia="Times New Roman" w:cs="Times New Roman"/>
                <w:bCs/>
                <w:sz w:val="28"/>
                <w:szCs w:val="28"/>
              </w:rPr>
              <w:t>Игротека «Полна загадок чудесная природа».</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20 июня</w:t>
            </w:r>
          </w:p>
        </w:tc>
        <w:tc>
          <w:tcPr>
            <w:tcW w:w="3184"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bCs/>
                <w:sz w:val="28"/>
                <w:szCs w:val="28"/>
              </w:rPr>
              <w:t>Ажгибицева И.Л</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43</w:t>
            </w:r>
          </w:p>
        </w:tc>
      </w:tr>
      <w:tr w:rsidR="008B5BBF" w:rsidRPr="008B5BBF" w:rsidTr="008B5BBF">
        <w:trPr>
          <w:trHeight w:val="709"/>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6</w:t>
            </w:r>
          </w:p>
        </w:tc>
        <w:tc>
          <w:tcPr>
            <w:tcW w:w="7094" w:type="dxa"/>
          </w:tcPr>
          <w:p w:rsidR="008B5BBF" w:rsidRPr="008B5BBF" w:rsidRDefault="008B5BBF" w:rsidP="008B5BBF">
            <w:pPr>
              <w:jc w:val="left"/>
              <w:rPr>
                <w:rFonts w:eastAsia="Times New Roman" w:cs="Times New Roman"/>
                <w:bCs/>
                <w:sz w:val="28"/>
                <w:szCs w:val="28"/>
              </w:rPr>
            </w:pPr>
            <w:r w:rsidRPr="008B5BBF">
              <w:rPr>
                <w:rFonts w:eastAsia="Times New Roman" w:cs="Times New Roman"/>
                <w:bCs/>
                <w:sz w:val="28"/>
                <w:szCs w:val="28"/>
              </w:rPr>
              <w:t>Экологический серпантин «Загадки в лесу на каждом шагу»</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21 июня</w:t>
            </w:r>
          </w:p>
        </w:tc>
        <w:tc>
          <w:tcPr>
            <w:tcW w:w="3184"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Ооржак А.С.</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28</w:t>
            </w:r>
          </w:p>
        </w:tc>
      </w:tr>
      <w:tr w:rsidR="008B5BBF" w:rsidRPr="008B5BBF" w:rsidTr="008B5BBF">
        <w:trPr>
          <w:trHeight w:val="645"/>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7</w:t>
            </w:r>
          </w:p>
        </w:tc>
        <w:tc>
          <w:tcPr>
            <w:tcW w:w="7094" w:type="dxa"/>
          </w:tcPr>
          <w:p w:rsidR="008B5BBF" w:rsidRPr="008B5BBF" w:rsidRDefault="008B5BBF" w:rsidP="008B5BBF">
            <w:pPr>
              <w:jc w:val="left"/>
              <w:rPr>
                <w:rFonts w:eastAsia="Calibri" w:cs="Times New Roman"/>
                <w:sz w:val="28"/>
                <w:szCs w:val="28"/>
              </w:rPr>
            </w:pPr>
            <w:r w:rsidRPr="008B5BBF">
              <w:rPr>
                <w:rFonts w:eastAsia="Calibri" w:cs="Times New Roman"/>
                <w:sz w:val="28"/>
                <w:szCs w:val="28"/>
              </w:rPr>
              <w:t>Литературно-познавательная игра «</w:t>
            </w:r>
            <w:proofErr w:type="spellStart"/>
            <w:r w:rsidRPr="008B5BBF">
              <w:rPr>
                <w:rFonts w:eastAsia="Calibri" w:cs="Times New Roman"/>
                <w:sz w:val="28"/>
                <w:szCs w:val="28"/>
              </w:rPr>
              <w:t>Соображалки</w:t>
            </w:r>
            <w:proofErr w:type="spellEnd"/>
            <w:r w:rsidRPr="008B5BBF">
              <w:rPr>
                <w:rFonts w:eastAsia="Calibri" w:cs="Times New Roman"/>
                <w:sz w:val="28"/>
                <w:szCs w:val="28"/>
              </w:rPr>
              <w:t>».</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25 июня</w:t>
            </w:r>
          </w:p>
        </w:tc>
        <w:tc>
          <w:tcPr>
            <w:tcW w:w="3184"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Ооржак Р.В.</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38</w:t>
            </w:r>
          </w:p>
        </w:tc>
      </w:tr>
      <w:tr w:rsidR="008B5BBF" w:rsidRPr="008B5BBF" w:rsidTr="008B5BBF">
        <w:trPr>
          <w:trHeight w:val="471"/>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8</w:t>
            </w:r>
          </w:p>
        </w:tc>
        <w:tc>
          <w:tcPr>
            <w:tcW w:w="7094" w:type="dxa"/>
          </w:tcPr>
          <w:p w:rsidR="008B5BBF" w:rsidRPr="008B5BBF" w:rsidRDefault="008B5BBF" w:rsidP="008B5BBF">
            <w:pPr>
              <w:jc w:val="left"/>
              <w:rPr>
                <w:rFonts w:eastAsia="Times New Roman" w:cs="Times New Roman"/>
                <w:sz w:val="28"/>
                <w:szCs w:val="28"/>
              </w:rPr>
            </w:pPr>
            <w:r w:rsidRPr="008B5BBF">
              <w:rPr>
                <w:rFonts w:eastAsia="Calibri" w:cs="Times New Roman"/>
                <w:color w:val="000000"/>
                <w:sz w:val="28"/>
                <w:szCs w:val="28"/>
              </w:rPr>
              <w:t>Игра-беседа о ПДД «Отгадай знак»</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26 июня</w:t>
            </w:r>
          </w:p>
        </w:tc>
        <w:tc>
          <w:tcPr>
            <w:tcW w:w="3184"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Монгуш А.С.</w:t>
            </w:r>
          </w:p>
        </w:tc>
        <w:tc>
          <w:tcPr>
            <w:tcW w:w="2371" w:type="dxa"/>
          </w:tcPr>
          <w:p w:rsidR="008B5BBF" w:rsidRPr="008B5BBF" w:rsidRDefault="008B5BBF" w:rsidP="008B5BBF">
            <w:pPr>
              <w:contextualSpacing/>
              <w:jc w:val="center"/>
              <w:rPr>
                <w:rFonts w:eastAsia="Calibri" w:cs="Times New Roman"/>
                <w:sz w:val="28"/>
                <w:szCs w:val="28"/>
              </w:rPr>
            </w:pPr>
            <w:r w:rsidRPr="008B5BBF">
              <w:rPr>
                <w:rFonts w:eastAsia="Calibri" w:cs="Times New Roman"/>
                <w:sz w:val="28"/>
                <w:szCs w:val="28"/>
              </w:rPr>
              <w:t>27</w:t>
            </w:r>
          </w:p>
        </w:tc>
      </w:tr>
      <w:tr w:rsidR="008B5BBF" w:rsidRPr="008B5BBF" w:rsidTr="008B5BBF">
        <w:trPr>
          <w:trHeight w:val="645"/>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9</w:t>
            </w:r>
          </w:p>
        </w:tc>
        <w:tc>
          <w:tcPr>
            <w:tcW w:w="7094" w:type="dxa"/>
          </w:tcPr>
          <w:p w:rsidR="008B5BBF" w:rsidRPr="008B5BBF" w:rsidRDefault="008B5BBF" w:rsidP="008B5BBF">
            <w:pPr>
              <w:jc w:val="left"/>
              <w:rPr>
                <w:rFonts w:eastAsia="Times New Roman" w:cs="Times New Roman"/>
                <w:sz w:val="28"/>
                <w:szCs w:val="28"/>
              </w:rPr>
            </w:pPr>
            <w:r w:rsidRPr="008B5BBF">
              <w:rPr>
                <w:rFonts w:eastAsia="Times New Roman" w:cs="Times New Roman"/>
                <w:sz w:val="28"/>
                <w:szCs w:val="28"/>
              </w:rPr>
              <w:t>Игровая программа «Веселый муравейник»</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28 июня</w:t>
            </w:r>
          </w:p>
        </w:tc>
        <w:tc>
          <w:tcPr>
            <w:tcW w:w="3184"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Кара-Сал А.А.</w:t>
            </w:r>
          </w:p>
        </w:tc>
        <w:tc>
          <w:tcPr>
            <w:tcW w:w="2371" w:type="dxa"/>
          </w:tcPr>
          <w:p w:rsidR="008B5BBF" w:rsidRPr="008B5BBF" w:rsidRDefault="008B5BBF" w:rsidP="008B5BBF">
            <w:pPr>
              <w:contextualSpacing/>
              <w:jc w:val="center"/>
              <w:rPr>
                <w:rFonts w:eastAsia="Calibri" w:cs="Times New Roman"/>
                <w:b/>
                <w:sz w:val="28"/>
                <w:szCs w:val="28"/>
              </w:rPr>
            </w:pPr>
          </w:p>
        </w:tc>
      </w:tr>
      <w:tr w:rsidR="008B5BBF" w:rsidRPr="008B5BBF" w:rsidTr="008B5BBF">
        <w:trPr>
          <w:trHeight w:val="663"/>
        </w:trPr>
        <w:tc>
          <w:tcPr>
            <w:tcW w:w="839" w:type="dxa"/>
          </w:tcPr>
          <w:p w:rsidR="008B5BBF" w:rsidRPr="008B5BBF" w:rsidRDefault="008B5BBF" w:rsidP="008B5BBF">
            <w:pPr>
              <w:contextualSpacing/>
              <w:jc w:val="left"/>
              <w:rPr>
                <w:rFonts w:eastAsia="Calibri" w:cs="Times New Roman"/>
                <w:sz w:val="28"/>
                <w:szCs w:val="28"/>
              </w:rPr>
            </w:pPr>
            <w:r w:rsidRPr="008B5BBF">
              <w:rPr>
                <w:rFonts w:eastAsia="Calibri" w:cs="Times New Roman"/>
                <w:sz w:val="28"/>
                <w:szCs w:val="28"/>
              </w:rPr>
              <w:t>10</w:t>
            </w:r>
          </w:p>
        </w:tc>
        <w:tc>
          <w:tcPr>
            <w:tcW w:w="7094" w:type="dxa"/>
          </w:tcPr>
          <w:p w:rsidR="008B5BBF" w:rsidRPr="008B5BBF" w:rsidRDefault="008B5BBF" w:rsidP="008B5BBF">
            <w:pPr>
              <w:jc w:val="left"/>
              <w:rPr>
                <w:rFonts w:eastAsia="Times New Roman" w:cs="Times New Roman"/>
                <w:bCs/>
                <w:sz w:val="28"/>
                <w:szCs w:val="28"/>
              </w:rPr>
            </w:pPr>
            <w:r w:rsidRPr="008B5BBF">
              <w:rPr>
                <w:rFonts w:eastAsia="Calibri" w:cs="Times New Roman"/>
                <w:sz w:val="28"/>
                <w:szCs w:val="28"/>
              </w:rPr>
              <w:t>Игра путешествие «Сказочная классика»</w:t>
            </w:r>
          </w:p>
        </w:tc>
        <w:tc>
          <w:tcPr>
            <w:tcW w:w="1850" w:type="dxa"/>
          </w:tcPr>
          <w:p w:rsidR="008B5BBF" w:rsidRPr="008B5BBF" w:rsidRDefault="008B5BBF" w:rsidP="008B5BBF">
            <w:pPr>
              <w:jc w:val="center"/>
              <w:rPr>
                <w:rFonts w:eastAsia="Times New Roman" w:cs="Times New Roman"/>
                <w:bCs/>
                <w:sz w:val="28"/>
                <w:szCs w:val="28"/>
              </w:rPr>
            </w:pPr>
            <w:r w:rsidRPr="008B5BBF">
              <w:rPr>
                <w:rFonts w:eastAsia="Times New Roman" w:cs="Times New Roman"/>
                <w:bCs/>
                <w:sz w:val="28"/>
                <w:szCs w:val="28"/>
              </w:rPr>
              <w:t>29 июня</w:t>
            </w:r>
          </w:p>
        </w:tc>
        <w:tc>
          <w:tcPr>
            <w:tcW w:w="3184" w:type="dxa"/>
          </w:tcPr>
          <w:p w:rsidR="008B5BBF" w:rsidRPr="008B5BBF" w:rsidRDefault="008B5BBF" w:rsidP="008B5BBF">
            <w:pPr>
              <w:spacing w:after="45"/>
              <w:jc w:val="center"/>
              <w:rPr>
                <w:rFonts w:eastAsia="Times New Roman" w:cs="Times New Roman"/>
                <w:sz w:val="28"/>
                <w:szCs w:val="28"/>
              </w:rPr>
            </w:pPr>
            <w:r w:rsidRPr="008B5BBF">
              <w:rPr>
                <w:rFonts w:eastAsia="Times New Roman" w:cs="Times New Roman"/>
                <w:sz w:val="28"/>
                <w:szCs w:val="28"/>
              </w:rPr>
              <w:t>Монгуш А.С.</w:t>
            </w:r>
          </w:p>
        </w:tc>
        <w:tc>
          <w:tcPr>
            <w:tcW w:w="2371" w:type="dxa"/>
          </w:tcPr>
          <w:p w:rsidR="008B5BBF" w:rsidRPr="008B5BBF" w:rsidRDefault="008B5BBF" w:rsidP="008B5BBF">
            <w:pPr>
              <w:contextualSpacing/>
              <w:jc w:val="center"/>
              <w:rPr>
                <w:rFonts w:eastAsia="Calibri" w:cs="Times New Roman"/>
                <w:b/>
                <w:sz w:val="28"/>
                <w:szCs w:val="28"/>
              </w:rPr>
            </w:pPr>
          </w:p>
        </w:tc>
      </w:tr>
      <w:tr w:rsidR="008B5BBF" w:rsidRPr="008B5BBF" w:rsidTr="008B5BBF">
        <w:trPr>
          <w:trHeight w:val="396"/>
        </w:trPr>
        <w:tc>
          <w:tcPr>
            <w:tcW w:w="12967" w:type="dxa"/>
            <w:gridSpan w:val="4"/>
          </w:tcPr>
          <w:p w:rsidR="008B5BBF" w:rsidRPr="008B5BBF" w:rsidRDefault="008B5BBF" w:rsidP="008B5BBF">
            <w:pPr>
              <w:spacing w:after="45"/>
              <w:jc w:val="right"/>
              <w:rPr>
                <w:rFonts w:eastAsia="Times New Roman" w:cs="Times New Roman"/>
                <w:b/>
                <w:sz w:val="28"/>
                <w:szCs w:val="28"/>
              </w:rPr>
            </w:pPr>
            <w:r w:rsidRPr="008B5BBF">
              <w:rPr>
                <w:rFonts w:eastAsia="Times New Roman" w:cs="Times New Roman"/>
                <w:b/>
                <w:sz w:val="28"/>
                <w:szCs w:val="28"/>
              </w:rPr>
              <w:t>ВСЕГО ПОСЕЩЕНИЙ</w:t>
            </w:r>
          </w:p>
        </w:tc>
        <w:tc>
          <w:tcPr>
            <w:tcW w:w="2371" w:type="dxa"/>
          </w:tcPr>
          <w:p w:rsidR="008B5BBF" w:rsidRPr="008B5BBF" w:rsidRDefault="008B5BBF" w:rsidP="008B5BBF">
            <w:pPr>
              <w:contextualSpacing/>
              <w:jc w:val="center"/>
              <w:rPr>
                <w:rFonts w:eastAsia="Calibri" w:cs="Times New Roman"/>
                <w:b/>
                <w:sz w:val="28"/>
                <w:szCs w:val="28"/>
              </w:rPr>
            </w:pPr>
            <w:r w:rsidRPr="008B5BBF">
              <w:rPr>
                <w:rFonts w:eastAsia="Calibri" w:cs="Times New Roman"/>
                <w:b/>
                <w:sz w:val="28"/>
                <w:szCs w:val="28"/>
              </w:rPr>
              <w:t>593</w:t>
            </w:r>
          </w:p>
        </w:tc>
      </w:tr>
    </w:tbl>
    <w:p w:rsidR="008B5BBF" w:rsidRPr="008B5BBF" w:rsidRDefault="008B5BBF" w:rsidP="008B5BBF">
      <w:pPr>
        <w:ind w:left="720"/>
        <w:contextualSpacing/>
        <w:jc w:val="center"/>
        <w:rPr>
          <w:rFonts w:eastAsia="Calibri" w:cs="Times New Roman"/>
          <w:b/>
          <w:sz w:val="28"/>
          <w:szCs w:val="28"/>
        </w:rPr>
      </w:pPr>
    </w:p>
    <w:p w:rsidR="008B5BBF" w:rsidRDefault="008B5BBF" w:rsidP="002E23D5">
      <w:pPr>
        <w:jc w:val="center"/>
        <w:rPr>
          <w:b/>
          <w:sz w:val="28"/>
          <w:szCs w:val="24"/>
        </w:rPr>
      </w:pPr>
    </w:p>
    <w:p w:rsidR="00C41766" w:rsidRDefault="00C41766" w:rsidP="002E23D5">
      <w:pPr>
        <w:jc w:val="center"/>
        <w:rPr>
          <w:b/>
          <w:sz w:val="28"/>
          <w:szCs w:val="24"/>
        </w:rPr>
      </w:pPr>
    </w:p>
    <w:p w:rsidR="00312CA8" w:rsidRDefault="000113F8" w:rsidP="002E23D5">
      <w:pPr>
        <w:jc w:val="center"/>
        <w:rPr>
          <w:b/>
          <w:sz w:val="28"/>
          <w:szCs w:val="24"/>
        </w:rPr>
      </w:pPr>
      <w:r w:rsidRPr="00CB1620">
        <w:rPr>
          <w:b/>
          <w:sz w:val="28"/>
          <w:szCs w:val="24"/>
        </w:rPr>
        <w:t>ПРОПАГАНДА ЗДОРОВОГО ОБРАЗА ЖИЗНИ</w:t>
      </w:r>
    </w:p>
    <w:p w:rsidR="00E06F86" w:rsidRPr="00E06F86" w:rsidRDefault="00E06F86" w:rsidP="00E06F86">
      <w:pPr>
        <w:rPr>
          <w:szCs w:val="24"/>
        </w:rPr>
      </w:pPr>
    </w:p>
    <w:p w:rsidR="00E06F86" w:rsidRPr="00E06F86" w:rsidRDefault="00981D73" w:rsidP="00E06F86">
      <w:pPr>
        <w:rPr>
          <w:szCs w:val="24"/>
        </w:rPr>
      </w:pPr>
      <w:r>
        <w:rPr>
          <w:szCs w:val="24"/>
        </w:rPr>
        <w:t xml:space="preserve">        </w:t>
      </w:r>
      <w:r w:rsidR="00E06F86" w:rsidRPr="00E06F86">
        <w:rPr>
          <w:szCs w:val="24"/>
        </w:rPr>
        <w:t xml:space="preserve">В последние годы расширяется просветительская функция библиотек в таких направлениях, как пропаганда здорового образа жизни и противодействие социально обусловленным заболеваниям. </w:t>
      </w:r>
      <w:r w:rsidR="001446A8" w:rsidRPr="001446A8">
        <w:rPr>
          <w:szCs w:val="24"/>
        </w:rPr>
        <w:t>В формировании у  детей и подростков убеждения престижности здорового поведения и воспитание потребности в здоровом образе жизни</w:t>
      </w:r>
      <w:proofErr w:type="gramStart"/>
      <w:r w:rsidR="001446A8" w:rsidRPr="001446A8">
        <w:rPr>
          <w:szCs w:val="24"/>
        </w:rPr>
        <w:t xml:space="preserve"> .</w:t>
      </w:r>
      <w:proofErr w:type="gramEnd"/>
      <w:r w:rsidR="001446A8" w:rsidRPr="001446A8">
        <w:rPr>
          <w:szCs w:val="24"/>
        </w:rPr>
        <w:t xml:space="preserve"> Основная задача – ориентировать детей и подростков на развитие самостоятельного мышления, на самовоспитание, выработку системы нравственных ценностей, идеалов и навыков культуры здорового образа жизни, прививать стойкий иммунитет к негативным влияниям среды, научить говорить «нет» и  отказываться от нежелательной дружбы. Особое внимание в профилактической работе с детьми  и подростками, антиалкогольным и антинаркотическим мероприятиям.</w:t>
      </w:r>
    </w:p>
    <w:p w:rsidR="00E06F86" w:rsidRPr="00CB1620" w:rsidRDefault="00E06F86" w:rsidP="002E23D5">
      <w:pPr>
        <w:jc w:val="center"/>
        <w:rPr>
          <w:b/>
          <w:sz w:val="28"/>
          <w:szCs w:val="24"/>
        </w:rPr>
      </w:pPr>
    </w:p>
    <w:p w:rsidR="00312CA8" w:rsidRDefault="00312CA8" w:rsidP="002E23D5">
      <w:pPr>
        <w:jc w:val="center"/>
        <w:rPr>
          <w:b/>
          <w:szCs w:val="24"/>
        </w:rPr>
      </w:pPr>
    </w:p>
    <w:tbl>
      <w:tblPr>
        <w:tblStyle w:val="31"/>
        <w:tblW w:w="16456" w:type="dxa"/>
        <w:tblLook w:val="04A0" w:firstRow="1" w:lastRow="0" w:firstColumn="1" w:lastColumn="0" w:noHBand="0" w:noVBand="1"/>
      </w:tblPr>
      <w:tblGrid>
        <w:gridCol w:w="674"/>
        <w:gridCol w:w="3314"/>
        <w:gridCol w:w="3433"/>
        <w:gridCol w:w="3284"/>
        <w:gridCol w:w="1393"/>
        <w:gridCol w:w="2229"/>
        <w:gridCol w:w="2129"/>
      </w:tblGrid>
      <w:tr w:rsidR="00CB1620" w:rsidRPr="00CB1620" w:rsidTr="0047523A">
        <w:trPr>
          <w:gridAfter w:val="1"/>
          <w:wAfter w:w="2202" w:type="dxa"/>
          <w:trHeight w:val="668"/>
        </w:trPr>
        <w:tc>
          <w:tcPr>
            <w:tcW w:w="445" w:type="dxa"/>
          </w:tcPr>
          <w:p w:rsidR="00CB1620" w:rsidRPr="00CB1620" w:rsidRDefault="0047523A" w:rsidP="00CB1620">
            <w:pPr>
              <w:ind w:firstLine="567"/>
              <w:rPr>
                <w:rFonts w:cs="Times New Roman"/>
                <w:szCs w:val="24"/>
              </w:rPr>
            </w:pPr>
            <w:r>
              <w:rPr>
                <w:rFonts w:cs="Times New Roman"/>
                <w:szCs w:val="24"/>
              </w:rPr>
              <w:t>№</w:t>
            </w:r>
            <w:r w:rsidR="00CB1620" w:rsidRPr="00CB1620">
              <w:rPr>
                <w:rFonts w:cs="Times New Roman"/>
                <w:szCs w:val="24"/>
              </w:rPr>
              <w:t>№</w:t>
            </w:r>
          </w:p>
        </w:tc>
        <w:tc>
          <w:tcPr>
            <w:tcW w:w="3361" w:type="dxa"/>
          </w:tcPr>
          <w:p w:rsidR="00CB1620" w:rsidRPr="00CB1620" w:rsidRDefault="00CB1620" w:rsidP="00CB1620">
            <w:pPr>
              <w:rPr>
                <w:rFonts w:cs="Times New Roman"/>
                <w:szCs w:val="24"/>
              </w:rPr>
            </w:pPr>
            <w:r w:rsidRPr="00CB1620">
              <w:rPr>
                <w:rFonts w:cs="Times New Roman"/>
                <w:szCs w:val="24"/>
              </w:rPr>
              <w:t>Форма мероприятий</w:t>
            </w:r>
          </w:p>
        </w:tc>
        <w:tc>
          <w:tcPr>
            <w:tcW w:w="3450" w:type="dxa"/>
          </w:tcPr>
          <w:p w:rsidR="00CB1620" w:rsidRPr="00CB1620" w:rsidRDefault="00CB1620" w:rsidP="00CB1620">
            <w:pPr>
              <w:rPr>
                <w:rFonts w:cs="Times New Roman"/>
                <w:szCs w:val="24"/>
              </w:rPr>
            </w:pPr>
            <w:r w:rsidRPr="00CB1620">
              <w:rPr>
                <w:rFonts w:cs="Times New Roman"/>
                <w:szCs w:val="24"/>
              </w:rPr>
              <w:t>Название мероприятий</w:t>
            </w:r>
          </w:p>
        </w:tc>
        <w:tc>
          <w:tcPr>
            <w:tcW w:w="3345" w:type="dxa"/>
          </w:tcPr>
          <w:p w:rsidR="00CB1620" w:rsidRPr="00CB1620" w:rsidRDefault="00CB1620" w:rsidP="00CB1620">
            <w:pPr>
              <w:rPr>
                <w:rFonts w:cs="Times New Roman"/>
                <w:szCs w:val="24"/>
              </w:rPr>
            </w:pPr>
            <w:r w:rsidRPr="00CB1620">
              <w:rPr>
                <w:rFonts w:cs="Times New Roman"/>
                <w:szCs w:val="24"/>
              </w:rPr>
              <w:t>Группа читателей</w:t>
            </w:r>
          </w:p>
        </w:tc>
        <w:tc>
          <w:tcPr>
            <w:tcW w:w="1406" w:type="dxa"/>
          </w:tcPr>
          <w:p w:rsidR="00CB1620" w:rsidRPr="00CB1620" w:rsidRDefault="00CB1620" w:rsidP="00CB1620">
            <w:pPr>
              <w:rPr>
                <w:rFonts w:cs="Times New Roman"/>
                <w:szCs w:val="24"/>
              </w:rPr>
            </w:pPr>
            <w:r w:rsidRPr="00CB1620">
              <w:rPr>
                <w:rFonts w:cs="Times New Roman"/>
                <w:szCs w:val="24"/>
              </w:rPr>
              <w:t>Срок</w:t>
            </w:r>
          </w:p>
        </w:tc>
        <w:tc>
          <w:tcPr>
            <w:tcW w:w="2247" w:type="dxa"/>
          </w:tcPr>
          <w:p w:rsidR="00CB1620" w:rsidRPr="00CB1620" w:rsidRDefault="00CB1620" w:rsidP="00CB1620">
            <w:pPr>
              <w:rPr>
                <w:rFonts w:cs="Times New Roman"/>
                <w:szCs w:val="24"/>
              </w:rPr>
            </w:pPr>
            <w:r w:rsidRPr="00CB1620">
              <w:rPr>
                <w:rFonts w:cs="Times New Roman"/>
                <w:szCs w:val="24"/>
              </w:rPr>
              <w:t>Ответственные</w:t>
            </w:r>
          </w:p>
        </w:tc>
      </w:tr>
      <w:tr w:rsidR="00CB1620" w:rsidRPr="00CB1620" w:rsidTr="0047523A">
        <w:trPr>
          <w:gridAfter w:val="1"/>
          <w:wAfter w:w="2202" w:type="dxa"/>
          <w:trHeight w:val="668"/>
        </w:trPr>
        <w:tc>
          <w:tcPr>
            <w:tcW w:w="445" w:type="dxa"/>
          </w:tcPr>
          <w:p w:rsidR="00CB1620" w:rsidRPr="00CB1620" w:rsidRDefault="00CB1620" w:rsidP="00CB1620">
            <w:pPr>
              <w:ind w:firstLine="567"/>
              <w:rPr>
                <w:rFonts w:cs="Times New Roman"/>
                <w:szCs w:val="24"/>
              </w:rPr>
            </w:pPr>
            <w:r w:rsidRPr="00CB1620">
              <w:rPr>
                <w:rFonts w:cs="Times New Roman"/>
                <w:szCs w:val="24"/>
              </w:rPr>
              <w:t>1.</w:t>
            </w:r>
            <w:r w:rsidR="0047523A">
              <w:rPr>
                <w:rFonts w:cs="Times New Roman"/>
                <w:szCs w:val="24"/>
              </w:rPr>
              <w:t>1</w:t>
            </w:r>
          </w:p>
        </w:tc>
        <w:tc>
          <w:tcPr>
            <w:tcW w:w="3361" w:type="dxa"/>
          </w:tcPr>
          <w:p w:rsidR="00CB1620" w:rsidRPr="00CB1620" w:rsidRDefault="00CB1620" w:rsidP="00CB1620">
            <w:pPr>
              <w:rPr>
                <w:rFonts w:cs="Times New Roman"/>
                <w:szCs w:val="24"/>
              </w:rPr>
            </w:pPr>
            <w:r w:rsidRPr="00CB1620">
              <w:rPr>
                <w:rFonts w:cs="Times New Roman"/>
                <w:szCs w:val="24"/>
              </w:rPr>
              <w:t>Познавательная игра крестики-нолики</w:t>
            </w:r>
          </w:p>
        </w:tc>
        <w:tc>
          <w:tcPr>
            <w:tcW w:w="3450" w:type="dxa"/>
          </w:tcPr>
          <w:p w:rsidR="00CB1620" w:rsidRPr="00CB1620" w:rsidRDefault="00CB1620" w:rsidP="00CB1620">
            <w:pPr>
              <w:rPr>
                <w:rFonts w:cs="Times New Roman"/>
                <w:szCs w:val="24"/>
              </w:rPr>
            </w:pPr>
            <w:r w:rsidRPr="00CB1620">
              <w:rPr>
                <w:rFonts w:cs="Times New Roman"/>
                <w:szCs w:val="24"/>
              </w:rPr>
              <w:t xml:space="preserve">«Здоров </w:t>
            </w:r>
            <w:proofErr w:type="gramStart"/>
            <w:r w:rsidRPr="00CB1620">
              <w:rPr>
                <w:rFonts w:cs="Times New Roman"/>
                <w:szCs w:val="24"/>
              </w:rPr>
              <w:t>будешь-все</w:t>
            </w:r>
            <w:proofErr w:type="gramEnd"/>
            <w:r w:rsidRPr="00CB1620">
              <w:rPr>
                <w:rFonts w:cs="Times New Roman"/>
                <w:szCs w:val="24"/>
              </w:rPr>
              <w:t xml:space="preserve"> добудешь»</w:t>
            </w:r>
          </w:p>
        </w:tc>
        <w:tc>
          <w:tcPr>
            <w:tcW w:w="3345" w:type="dxa"/>
          </w:tcPr>
          <w:p w:rsidR="00CB1620" w:rsidRPr="00CB1620" w:rsidRDefault="00CB1620" w:rsidP="00CB1620">
            <w:pPr>
              <w:rPr>
                <w:rFonts w:cs="Times New Roman"/>
                <w:szCs w:val="24"/>
              </w:rPr>
            </w:pPr>
            <w:r w:rsidRPr="00CB1620">
              <w:rPr>
                <w:rFonts w:cs="Times New Roman"/>
                <w:szCs w:val="24"/>
              </w:rPr>
              <w:t>5-10 кл.</w:t>
            </w:r>
          </w:p>
        </w:tc>
        <w:tc>
          <w:tcPr>
            <w:tcW w:w="1406" w:type="dxa"/>
          </w:tcPr>
          <w:p w:rsidR="00CB1620" w:rsidRPr="00CB1620" w:rsidRDefault="00CB1620" w:rsidP="00CB1620">
            <w:pPr>
              <w:rPr>
                <w:rFonts w:cs="Times New Roman"/>
                <w:szCs w:val="24"/>
              </w:rPr>
            </w:pPr>
            <w:r w:rsidRPr="00CB1620">
              <w:rPr>
                <w:rFonts w:cs="Times New Roman"/>
                <w:szCs w:val="24"/>
              </w:rPr>
              <w:t>06.04</w:t>
            </w:r>
          </w:p>
        </w:tc>
        <w:tc>
          <w:tcPr>
            <w:tcW w:w="2247" w:type="dxa"/>
          </w:tcPr>
          <w:p w:rsidR="00CB1620" w:rsidRPr="00CB1620" w:rsidRDefault="00CB1620" w:rsidP="00CB1620">
            <w:pPr>
              <w:rPr>
                <w:rFonts w:cs="Times New Roman"/>
                <w:szCs w:val="24"/>
              </w:rPr>
            </w:pPr>
            <w:r w:rsidRPr="00CB1620">
              <w:rPr>
                <w:rFonts w:cs="Times New Roman"/>
                <w:szCs w:val="24"/>
              </w:rPr>
              <w:t>Ажгибицева И.Л.</w:t>
            </w:r>
          </w:p>
        </w:tc>
      </w:tr>
      <w:tr w:rsidR="00981D73" w:rsidRPr="00CB1620" w:rsidTr="0047523A">
        <w:trPr>
          <w:gridAfter w:val="1"/>
          <w:wAfter w:w="2202" w:type="dxa"/>
          <w:trHeight w:val="668"/>
        </w:trPr>
        <w:tc>
          <w:tcPr>
            <w:tcW w:w="445" w:type="dxa"/>
          </w:tcPr>
          <w:p w:rsidR="00981D73" w:rsidRDefault="00981D73" w:rsidP="00CB1620">
            <w:pPr>
              <w:ind w:firstLine="567"/>
              <w:rPr>
                <w:rFonts w:cs="Times New Roman"/>
                <w:szCs w:val="24"/>
              </w:rPr>
            </w:pPr>
          </w:p>
          <w:p w:rsidR="00981D73" w:rsidRPr="00CB1620" w:rsidRDefault="0047523A" w:rsidP="00CB1620">
            <w:pPr>
              <w:ind w:firstLine="567"/>
              <w:rPr>
                <w:rFonts w:cs="Times New Roman"/>
                <w:szCs w:val="24"/>
              </w:rPr>
            </w:pPr>
            <w:r>
              <w:rPr>
                <w:rFonts w:cs="Times New Roman"/>
                <w:szCs w:val="24"/>
              </w:rPr>
              <w:t>2</w:t>
            </w:r>
            <w:r w:rsidR="00FC5435">
              <w:rPr>
                <w:rFonts w:cs="Times New Roman"/>
                <w:szCs w:val="24"/>
              </w:rPr>
              <w:t>2</w:t>
            </w:r>
          </w:p>
        </w:tc>
        <w:tc>
          <w:tcPr>
            <w:tcW w:w="3361" w:type="dxa"/>
          </w:tcPr>
          <w:p w:rsidR="00981D73" w:rsidRPr="000113F8" w:rsidRDefault="00981D73" w:rsidP="00981D73">
            <w:pPr>
              <w:spacing w:after="45"/>
              <w:rPr>
                <w:rFonts w:eastAsia="Times New Roman" w:cs="Times New Roman"/>
                <w:szCs w:val="28"/>
                <w:lang w:eastAsia="ru-RU"/>
              </w:rPr>
            </w:pPr>
            <w:r w:rsidRPr="000113F8">
              <w:rPr>
                <w:rFonts w:eastAsia="Times New Roman" w:cs="Times New Roman"/>
                <w:szCs w:val="28"/>
                <w:lang w:eastAsia="ru-RU"/>
              </w:rPr>
              <w:t>цикл мероприятий, посвященных 7 апреля – Дню здоровья:</w:t>
            </w:r>
          </w:p>
          <w:p w:rsidR="00981D73" w:rsidRDefault="00981D73" w:rsidP="00981D73">
            <w:pPr>
              <w:spacing w:after="45"/>
              <w:rPr>
                <w:rFonts w:eastAsia="Times New Roman" w:cs="Times New Roman"/>
                <w:szCs w:val="28"/>
                <w:lang w:eastAsia="ru-RU"/>
              </w:rPr>
            </w:pPr>
            <w:r w:rsidRPr="000113F8">
              <w:rPr>
                <w:rFonts w:eastAsia="Times New Roman" w:cs="Times New Roman"/>
                <w:szCs w:val="28"/>
                <w:lang w:eastAsia="ru-RU"/>
              </w:rPr>
              <w:t>игра-вик</w:t>
            </w:r>
            <w:r>
              <w:rPr>
                <w:rFonts w:eastAsia="Times New Roman" w:cs="Times New Roman"/>
                <w:szCs w:val="28"/>
                <w:lang w:eastAsia="ru-RU"/>
              </w:rPr>
              <w:t>торина для младших школьников»</w:t>
            </w:r>
          </w:p>
          <w:p w:rsidR="00981D73" w:rsidRPr="000113F8" w:rsidRDefault="00981D73" w:rsidP="00981D73">
            <w:pPr>
              <w:spacing w:after="45"/>
              <w:rPr>
                <w:rFonts w:eastAsia="Times New Roman" w:cs="Times New Roman"/>
                <w:szCs w:val="28"/>
                <w:lang w:eastAsia="ru-RU"/>
              </w:rPr>
            </w:pPr>
            <w:r w:rsidRPr="000113F8">
              <w:rPr>
                <w:rFonts w:eastAsia="Times New Roman" w:cs="Times New Roman"/>
                <w:szCs w:val="28"/>
                <w:lang w:eastAsia="ru-RU"/>
              </w:rPr>
              <w:t>беседа о вредных привычках:</w:t>
            </w:r>
          </w:p>
          <w:p w:rsidR="00981D73" w:rsidRDefault="00981D73" w:rsidP="00981D73">
            <w:pPr>
              <w:spacing w:after="45"/>
              <w:rPr>
                <w:rFonts w:eastAsia="Times New Roman" w:cs="Times New Roman"/>
                <w:szCs w:val="28"/>
                <w:lang w:eastAsia="ru-RU"/>
              </w:rPr>
            </w:pPr>
            <w:r w:rsidRPr="000113F8">
              <w:rPr>
                <w:rFonts w:eastAsia="Times New Roman" w:cs="Times New Roman"/>
                <w:szCs w:val="28"/>
                <w:lang w:eastAsia="ru-RU"/>
              </w:rPr>
              <w:t>информационный день здоровья с распространением печатной продукции;</w:t>
            </w:r>
          </w:p>
          <w:p w:rsidR="00981D73" w:rsidRPr="00CB1620" w:rsidRDefault="00981D73" w:rsidP="00981D73">
            <w:pPr>
              <w:rPr>
                <w:rFonts w:cs="Times New Roman"/>
                <w:szCs w:val="24"/>
              </w:rPr>
            </w:pPr>
            <w:r w:rsidRPr="000113F8">
              <w:rPr>
                <w:rFonts w:eastAsia="Times New Roman" w:cs="Times New Roman"/>
                <w:szCs w:val="28"/>
                <w:lang w:eastAsia="ru-RU"/>
              </w:rPr>
              <w:t xml:space="preserve"> беседа </w:t>
            </w:r>
          </w:p>
        </w:tc>
        <w:tc>
          <w:tcPr>
            <w:tcW w:w="3450" w:type="dxa"/>
          </w:tcPr>
          <w:p w:rsidR="00981D73" w:rsidRDefault="00981D73" w:rsidP="00CB1620">
            <w:pPr>
              <w:rPr>
                <w:rFonts w:eastAsia="Times New Roman" w:cs="Times New Roman"/>
                <w:szCs w:val="28"/>
                <w:lang w:eastAsia="ru-RU"/>
              </w:rPr>
            </w:pPr>
            <w:r>
              <w:rPr>
                <w:rFonts w:eastAsia="Times New Roman" w:cs="Times New Roman"/>
                <w:szCs w:val="28"/>
                <w:lang w:eastAsia="ru-RU"/>
              </w:rPr>
              <w:t xml:space="preserve">«Декада здоровья» </w:t>
            </w:r>
          </w:p>
          <w:p w:rsidR="00981D73" w:rsidRDefault="00981D73" w:rsidP="00CB1620">
            <w:pPr>
              <w:rPr>
                <w:rFonts w:eastAsia="Times New Roman" w:cs="Times New Roman"/>
                <w:szCs w:val="28"/>
                <w:lang w:eastAsia="ru-RU"/>
              </w:rPr>
            </w:pPr>
          </w:p>
          <w:p w:rsidR="00981D73" w:rsidRDefault="00981D73" w:rsidP="00CB1620">
            <w:pPr>
              <w:rPr>
                <w:rFonts w:eastAsia="Times New Roman" w:cs="Times New Roman"/>
                <w:szCs w:val="28"/>
                <w:lang w:eastAsia="ru-RU"/>
              </w:rPr>
            </w:pPr>
          </w:p>
          <w:p w:rsidR="00981D73" w:rsidRDefault="00981D73" w:rsidP="00CB1620">
            <w:pPr>
              <w:rPr>
                <w:rFonts w:eastAsia="Times New Roman" w:cs="Times New Roman"/>
                <w:szCs w:val="28"/>
                <w:lang w:eastAsia="ru-RU"/>
              </w:rPr>
            </w:pPr>
            <w:r w:rsidRPr="000113F8">
              <w:rPr>
                <w:rFonts w:eastAsia="Times New Roman" w:cs="Times New Roman"/>
                <w:szCs w:val="28"/>
                <w:lang w:eastAsia="ru-RU"/>
              </w:rPr>
              <w:t xml:space="preserve">«Азбука </w:t>
            </w:r>
            <w:proofErr w:type="spellStart"/>
            <w:r w:rsidRPr="000113F8">
              <w:rPr>
                <w:rFonts w:eastAsia="Times New Roman" w:cs="Times New Roman"/>
                <w:szCs w:val="28"/>
                <w:lang w:eastAsia="ru-RU"/>
              </w:rPr>
              <w:t>Неболейки</w:t>
            </w:r>
            <w:proofErr w:type="spellEnd"/>
            <w:r w:rsidRPr="000113F8">
              <w:rPr>
                <w:rFonts w:eastAsia="Times New Roman" w:cs="Times New Roman"/>
                <w:szCs w:val="28"/>
                <w:lang w:eastAsia="ru-RU"/>
              </w:rPr>
              <w:t>»</w:t>
            </w:r>
          </w:p>
          <w:p w:rsidR="00981D73" w:rsidRDefault="00981D73" w:rsidP="00CB1620">
            <w:pPr>
              <w:rPr>
                <w:rFonts w:eastAsia="Times New Roman" w:cs="Times New Roman"/>
                <w:szCs w:val="28"/>
                <w:lang w:eastAsia="ru-RU"/>
              </w:rPr>
            </w:pPr>
          </w:p>
          <w:p w:rsidR="00981D73" w:rsidRDefault="00981D73" w:rsidP="00CB1620">
            <w:pPr>
              <w:rPr>
                <w:rFonts w:eastAsia="Times New Roman" w:cs="Times New Roman"/>
                <w:szCs w:val="28"/>
                <w:lang w:eastAsia="ru-RU"/>
              </w:rPr>
            </w:pPr>
          </w:p>
          <w:p w:rsidR="00981D73" w:rsidRDefault="00981D73" w:rsidP="00CB1620">
            <w:pPr>
              <w:rPr>
                <w:rFonts w:eastAsia="Times New Roman" w:cs="Times New Roman"/>
                <w:szCs w:val="28"/>
                <w:lang w:eastAsia="ru-RU"/>
              </w:rPr>
            </w:pPr>
            <w:r w:rsidRPr="000113F8">
              <w:rPr>
                <w:rFonts w:eastAsia="Times New Roman" w:cs="Times New Roman"/>
                <w:szCs w:val="28"/>
                <w:lang w:eastAsia="ru-RU"/>
              </w:rPr>
              <w:t xml:space="preserve"> «На здоровой волне</w:t>
            </w:r>
            <w:r>
              <w:rPr>
                <w:rFonts w:eastAsia="Times New Roman" w:cs="Times New Roman"/>
                <w:szCs w:val="28"/>
                <w:lang w:eastAsia="ru-RU"/>
              </w:rPr>
              <w:t>»</w:t>
            </w:r>
          </w:p>
          <w:p w:rsidR="00981D73" w:rsidRDefault="00981D73" w:rsidP="00CB1620">
            <w:pPr>
              <w:rPr>
                <w:rFonts w:eastAsia="Times New Roman" w:cs="Times New Roman"/>
                <w:szCs w:val="28"/>
                <w:lang w:eastAsia="ru-RU"/>
              </w:rPr>
            </w:pPr>
            <w:r w:rsidRPr="000113F8">
              <w:rPr>
                <w:rFonts w:eastAsia="Times New Roman" w:cs="Times New Roman"/>
                <w:szCs w:val="28"/>
                <w:lang w:eastAsia="ru-RU"/>
              </w:rPr>
              <w:t xml:space="preserve">«ЗОЖ </w:t>
            </w:r>
            <w:proofErr w:type="gramStart"/>
            <w:r>
              <w:rPr>
                <w:rFonts w:eastAsia="Times New Roman" w:cs="Times New Roman"/>
                <w:szCs w:val="28"/>
                <w:lang w:eastAsia="ru-RU"/>
              </w:rPr>
              <w:t>–</w:t>
            </w:r>
            <w:r w:rsidRPr="000113F8">
              <w:rPr>
                <w:rFonts w:eastAsia="Times New Roman" w:cs="Times New Roman"/>
                <w:szCs w:val="28"/>
                <w:lang w:eastAsia="ru-RU"/>
              </w:rPr>
              <w:t>и</w:t>
            </w:r>
            <w:proofErr w:type="gramEnd"/>
            <w:r w:rsidRPr="000113F8">
              <w:rPr>
                <w:rFonts w:eastAsia="Times New Roman" w:cs="Times New Roman"/>
                <w:szCs w:val="28"/>
                <w:lang w:eastAsia="ru-RU"/>
              </w:rPr>
              <w:t>нформ</w:t>
            </w:r>
            <w:r>
              <w:rPr>
                <w:rFonts w:eastAsia="Times New Roman" w:cs="Times New Roman"/>
                <w:szCs w:val="28"/>
                <w:lang w:eastAsia="ru-RU"/>
              </w:rPr>
              <w:t>»</w:t>
            </w:r>
            <w:r w:rsidRPr="000113F8">
              <w:rPr>
                <w:rFonts w:eastAsia="Times New Roman" w:cs="Times New Roman"/>
                <w:szCs w:val="28"/>
                <w:lang w:eastAsia="ru-RU"/>
              </w:rPr>
              <w:t xml:space="preserve"> </w:t>
            </w:r>
          </w:p>
          <w:p w:rsidR="00981D73" w:rsidRDefault="00981D73" w:rsidP="00CB1620">
            <w:pPr>
              <w:rPr>
                <w:rFonts w:eastAsia="Times New Roman" w:cs="Times New Roman"/>
                <w:szCs w:val="28"/>
                <w:lang w:eastAsia="ru-RU"/>
              </w:rPr>
            </w:pPr>
          </w:p>
          <w:p w:rsidR="00981D73" w:rsidRPr="00CB1620" w:rsidRDefault="00981D73" w:rsidP="00CB1620">
            <w:pPr>
              <w:rPr>
                <w:rFonts w:cs="Times New Roman"/>
                <w:szCs w:val="24"/>
              </w:rPr>
            </w:pPr>
            <w:r w:rsidRPr="000113F8">
              <w:rPr>
                <w:rFonts w:eastAsia="Times New Roman" w:cs="Times New Roman"/>
                <w:szCs w:val="28"/>
                <w:lang w:eastAsia="ru-RU"/>
              </w:rPr>
              <w:t xml:space="preserve">«Путешествие в страну </w:t>
            </w:r>
            <w:proofErr w:type="spellStart"/>
            <w:r w:rsidRPr="000113F8">
              <w:rPr>
                <w:rFonts w:eastAsia="Times New Roman" w:cs="Times New Roman"/>
                <w:szCs w:val="28"/>
                <w:lang w:eastAsia="ru-RU"/>
              </w:rPr>
              <w:t>Витаминию</w:t>
            </w:r>
            <w:proofErr w:type="spellEnd"/>
            <w:r w:rsidRPr="000113F8">
              <w:rPr>
                <w:rFonts w:eastAsia="Times New Roman" w:cs="Times New Roman"/>
                <w:szCs w:val="28"/>
                <w:lang w:eastAsia="ru-RU"/>
              </w:rPr>
              <w:t>»</w:t>
            </w:r>
          </w:p>
        </w:tc>
        <w:tc>
          <w:tcPr>
            <w:tcW w:w="3345" w:type="dxa"/>
          </w:tcPr>
          <w:p w:rsidR="00981D73" w:rsidRDefault="00981D73" w:rsidP="00CB1620">
            <w:pPr>
              <w:rPr>
                <w:rFonts w:cs="Times New Roman"/>
                <w:szCs w:val="24"/>
              </w:rPr>
            </w:pPr>
            <w:r>
              <w:rPr>
                <w:rFonts w:cs="Times New Roman"/>
                <w:szCs w:val="24"/>
              </w:rPr>
              <w:t xml:space="preserve">5-6 лет </w:t>
            </w:r>
          </w:p>
          <w:p w:rsidR="00981D73" w:rsidRPr="000113F8" w:rsidRDefault="00981D73" w:rsidP="00981D73">
            <w:pPr>
              <w:jc w:val="center"/>
              <w:rPr>
                <w:rFonts w:eastAsia="Times New Roman" w:cs="Times New Roman"/>
                <w:szCs w:val="28"/>
                <w:lang w:eastAsia="ru-RU"/>
              </w:rPr>
            </w:pPr>
            <w:r>
              <w:rPr>
                <w:rFonts w:cs="Times New Roman"/>
                <w:szCs w:val="24"/>
              </w:rPr>
              <w:t>1-4 классы</w:t>
            </w:r>
            <w:r w:rsidRPr="000113F8">
              <w:rPr>
                <w:rFonts w:eastAsia="Times New Roman" w:cs="Times New Roman"/>
                <w:szCs w:val="28"/>
                <w:lang w:eastAsia="ru-RU"/>
              </w:rPr>
              <w:t xml:space="preserve"> Совместно с ДОУ № 36</w:t>
            </w:r>
          </w:p>
          <w:p w:rsidR="00981D73" w:rsidRPr="000113F8" w:rsidRDefault="00981D73" w:rsidP="00981D73">
            <w:pPr>
              <w:jc w:val="center"/>
              <w:rPr>
                <w:rFonts w:eastAsia="Times New Roman" w:cs="Times New Roman"/>
                <w:szCs w:val="28"/>
                <w:lang w:eastAsia="ru-RU"/>
              </w:rPr>
            </w:pPr>
            <w:r w:rsidRPr="000113F8">
              <w:rPr>
                <w:rFonts w:eastAsia="Times New Roman" w:cs="Times New Roman"/>
                <w:szCs w:val="28"/>
                <w:lang w:eastAsia="ru-RU"/>
              </w:rPr>
              <w:t>гимназия № 5</w:t>
            </w:r>
          </w:p>
          <w:p w:rsidR="00981D73" w:rsidRPr="00CB1620" w:rsidRDefault="00981D73" w:rsidP="00981D73">
            <w:pPr>
              <w:rPr>
                <w:rFonts w:cs="Times New Roman"/>
                <w:szCs w:val="24"/>
              </w:rPr>
            </w:pPr>
            <w:r w:rsidRPr="000113F8">
              <w:rPr>
                <w:rFonts w:eastAsia="Times New Roman" w:cs="Times New Roman"/>
                <w:szCs w:val="28"/>
                <w:lang w:eastAsia="ru-RU"/>
              </w:rPr>
              <w:t>общий охват – 56 человек</w:t>
            </w:r>
          </w:p>
        </w:tc>
        <w:tc>
          <w:tcPr>
            <w:tcW w:w="1406" w:type="dxa"/>
          </w:tcPr>
          <w:p w:rsidR="00981D73" w:rsidRPr="00CB1620" w:rsidRDefault="00981D73" w:rsidP="00CB1620">
            <w:pPr>
              <w:rPr>
                <w:rFonts w:cs="Times New Roman"/>
                <w:szCs w:val="24"/>
              </w:rPr>
            </w:pPr>
            <w:r>
              <w:rPr>
                <w:rFonts w:cs="Times New Roman"/>
                <w:szCs w:val="24"/>
              </w:rPr>
              <w:t xml:space="preserve">7-11 апреля </w:t>
            </w:r>
          </w:p>
        </w:tc>
        <w:tc>
          <w:tcPr>
            <w:tcW w:w="2247" w:type="dxa"/>
          </w:tcPr>
          <w:p w:rsidR="00981D73" w:rsidRDefault="00981D73" w:rsidP="00CB1620">
            <w:pPr>
              <w:rPr>
                <w:rFonts w:cs="Times New Roman"/>
                <w:szCs w:val="24"/>
              </w:rPr>
            </w:pPr>
            <w:r>
              <w:rPr>
                <w:rFonts w:cs="Times New Roman"/>
                <w:szCs w:val="24"/>
              </w:rPr>
              <w:t>Чавынчак Д.А.</w:t>
            </w:r>
          </w:p>
          <w:p w:rsidR="00981D73" w:rsidRPr="00CB1620" w:rsidRDefault="00981D73" w:rsidP="00CB1620">
            <w:pPr>
              <w:rPr>
                <w:rFonts w:cs="Times New Roman"/>
                <w:szCs w:val="24"/>
              </w:rPr>
            </w:pPr>
            <w:r>
              <w:rPr>
                <w:rFonts w:cs="Times New Roman"/>
                <w:szCs w:val="24"/>
              </w:rPr>
              <w:t>Монгуш К.Т.</w:t>
            </w:r>
          </w:p>
        </w:tc>
      </w:tr>
      <w:tr w:rsidR="00FC5435" w:rsidRPr="00CB1620" w:rsidTr="0047523A">
        <w:trPr>
          <w:gridAfter w:val="1"/>
          <w:wAfter w:w="2202" w:type="dxa"/>
          <w:trHeight w:val="668"/>
        </w:trPr>
        <w:tc>
          <w:tcPr>
            <w:tcW w:w="445" w:type="dxa"/>
          </w:tcPr>
          <w:p w:rsidR="00FC5435" w:rsidRDefault="00FC5435" w:rsidP="00FC5435">
            <w:pPr>
              <w:ind w:firstLine="567"/>
              <w:rPr>
                <w:rFonts w:cs="Times New Roman"/>
                <w:szCs w:val="24"/>
              </w:rPr>
            </w:pPr>
          </w:p>
          <w:p w:rsidR="00FC5435" w:rsidRDefault="0047523A" w:rsidP="00FC5435">
            <w:pPr>
              <w:ind w:firstLine="567"/>
              <w:rPr>
                <w:rFonts w:cs="Times New Roman"/>
                <w:szCs w:val="24"/>
              </w:rPr>
            </w:pPr>
            <w:r>
              <w:rPr>
                <w:rFonts w:cs="Times New Roman"/>
                <w:szCs w:val="24"/>
              </w:rPr>
              <w:t>3</w:t>
            </w:r>
            <w:r w:rsidR="00FC5435">
              <w:rPr>
                <w:rFonts w:cs="Times New Roman"/>
                <w:szCs w:val="24"/>
              </w:rPr>
              <w:t>3</w:t>
            </w:r>
          </w:p>
        </w:tc>
        <w:tc>
          <w:tcPr>
            <w:tcW w:w="3361" w:type="dxa"/>
          </w:tcPr>
          <w:p w:rsidR="00FC5435" w:rsidRDefault="00FC5435" w:rsidP="00FC5435">
            <w:pPr>
              <w:autoSpaceDE w:val="0"/>
              <w:autoSpaceDN w:val="0"/>
              <w:adjustRightInd w:val="0"/>
              <w:jc w:val="left"/>
              <w:outlineLvl w:val="0"/>
              <w:rPr>
                <w:rFonts w:eastAsia="Calibri" w:cs="Times New Roman"/>
                <w:szCs w:val="24"/>
              </w:rPr>
            </w:pPr>
            <w:r>
              <w:rPr>
                <w:rFonts w:eastAsia="Calibri" w:cs="Times New Roman"/>
                <w:szCs w:val="24"/>
              </w:rPr>
              <w:t>Урок безопасности</w:t>
            </w:r>
          </w:p>
          <w:p w:rsidR="00FC5435" w:rsidRPr="002238BA" w:rsidRDefault="00FC5435" w:rsidP="00FC5435">
            <w:pPr>
              <w:tabs>
                <w:tab w:val="left" w:pos="567"/>
                <w:tab w:val="left" w:pos="2977"/>
                <w:tab w:val="left" w:pos="3402"/>
              </w:tabs>
              <w:rPr>
                <w:rFonts w:eastAsia="Calibri" w:cs="Times New Roman"/>
                <w:szCs w:val="24"/>
              </w:rPr>
            </w:pPr>
          </w:p>
        </w:tc>
        <w:tc>
          <w:tcPr>
            <w:tcW w:w="3450" w:type="dxa"/>
          </w:tcPr>
          <w:p w:rsidR="00FC5435" w:rsidRDefault="00FC5435" w:rsidP="00FC5435">
            <w:pPr>
              <w:jc w:val="left"/>
              <w:outlineLvl w:val="0"/>
              <w:rPr>
                <w:rFonts w:eastAsia="Calibri" w:cs="Times New Roman"/>
                <w:szCs w:val="24"/>
              </w:rPr>
            </w:pPr>
            <w:r>
              <w:rPr>
                <w:rFonts w:eastAsia="Calibri" w:cs="Times New Roman"/>
                <w:szCs w:val="24"/>
              </w:rPr>
              <w:t>«Законы улиц и дорог»</w:t>
            </w:r>
          </w:p>
          <w:p w:rsidR="00FC5435" w:rsidRPr="002238BA" w:rsidRDefault="00FC5435" w:rsidP="00FC5435">
            <w:pPr>
              <w:tabs>
                <w:tab w:val="left" w:pos="567"/>
                <w:tab w:val="left" w:pos="2977"/>
                <w:tab w:val="left" w:pos="3402"/>
              </w:tabs>
              <w:jc w:val="center"/>
              <w:rPr>
                <w:rFonts w:eastAsia="Calibri" w:cs="Times New Roman"/>
                <w:szCs w:val="24"/>
              </w:rPr>
            </w:pPr>
            <w:r>
              <w:rPr>
                <w:rFonts w:eastAsia="Calibri" w:cs="Times New Roman"/>
                <w:szCs w:val="24"/>
              </w:rPr>
              <w:t>Совместно с инспектором</w:t>
            </w:r>
          </w:p>
        </w:tc>
        <w:tc>
          <w:tcPr>
            <w:tcW w:w="3345" w:type="dxa"/>
          </w:tcPr>
          <w:p w:rsidR="00FC5435" w:rsidRDefault="00FC5435" w:rsidP="00FC5435">
            <w:pPr>
              <w:autoSpaceDE w:val="0"/>
              <w:autoSpaceDN w:val="0"/>
              <w:adjustRightInd w:val="0"/>
              <w:jc w:val="center"/>
              <w:outlineLvl w:val="0"/>
              <w:rPr>
                <w:rFonts w:eastAsia="Calibri" w:cs="Times New Roman"/>
                <w:szCs w:val="24"/>
              </w:rPr>
            </w:pPr>
            <w:r>
              <w:rPr>
                <w:rFonts w:eastAsia="Calibri" w:cs="Times New Roman"/>
                <w:szCs w:val="24"/>
              </w:rPr>
              <w:t xml:space="preserve">4 ж </w:t>
            </w:r>
            <w:r w:rsidRPr="002238BA">
              <w:rPr>
                <w:rFonts w:eastAsia="Calibri" w:cs="Times New Roman"/>
                <w:szCs w:val="24"/>
              </w:rPr>
              <w:t>класс</w:t>
            </w:r>
          </w:p>
          <w:p w:rsidR="00FC5435" w:rsidRDefault="00FC5435" w:rsidP="00FC5435">
            <w:pPr>
              <w:autoSpaceDE w:val="0"/>
              <w:autoSpaceDN w:val="0"/>
              <w:adjustRightInd w:val="0"/>
              <w:jc w:val="center"/>
              <w:outlineLvl w:val="0"/>
              <w:rPr>
                <w:rFonts w:eastAsia="Calibri" w:cs="Times New Roman"/>
                <w:szCs w:val="24"/>
              </w:rPr>
            </w:pPr>
            <w:r>
              <w:rPr>
                <w:rFonts w:eastAsia="Calibri" w:cs="Times New Roman"/>
                <w:szCs w:val="24"/>
              </w:rPr>
              <w:t>Школа № 1</w:t>
            </w:r>
          </w:p>
          <w:p w:rsidR="00FC5435" w:rsidRPr="002238BA" w:rsidRDefault="00FC5435" w:rsidP="00FC5435">
            <w:pPr>
              <w:jc w:val="left"/>
              <w:outlineLvl w:val="0"/>
              <w:rPr>
                <w:rFonts w:eastAsia="Calibri" w:cs="Times New Roman"/>
                <w:szCs w:val="24"/>
              </w:rPr>
            </w:pPr>
            <w:r>
              <w:rPr>
                <w:rFonts w:eastAsia="Calibri" w:cs="Times New Roman"/>
                <w:szCs w:val="24"/>
              </w:rPr>
              <w:t>ГИБДД</w:t>
            </w:r>
          </w:p>
          <w:p w:rsidR="00FC5435" w:rsidRPr="002238BA" w:rsidRDefault="00FC5435" w:rsidP="00FC5435">
            <w:pPr>
              <w:tabs>
                <w:tab w:val="left" w:pos="567"/>
                <w:tab w:val="left" w:pos="2977"/>
                <w:tab w:val="left" w:pos="3402"/>
              </w:tabs>
              <w:jc w:val="center"/>
              <w:rPr>
                <w:rFonts w:eastAsia="Calibri" w:cs="Times New Roman"/>
                <w:szCs w:val="24"/>
              </w:rPr>
            </w:pPr>
          </w:p>
        </w:tc>
        <w:tc>
          <w:tcPr>
            <w:tcW w:w="1406" w:type="dxa"/>
          </w:tcPr>
          <w:p w:rsidR="00FC5435" w:rsidRDefault="00FC5435" w:rsidP="00FC5435">
            <w:pPr>
              <w:autoSpaceDE w:val="0"/>
              <w:autoSpaceDN w:val="0"/>
              <w:adjustRightInd w:val="0"/>
              <w:jc w:val="center"/>
              <w:outlineLvl w:val="0"/>
              <w:rPr>
                <w:rFonts w:eastAsia="Calibri" w:cs="Times New Roman"/>
                <w:szCs w:val="24"/>
              </w:rPr>
            </w:pPr>
            <w:r>
              <w:rPr>
                <w:rFonts w:eastAsia="Calibri" w:cs="Times New Roman"/>
                <w:szCs w:val="24"/>
              </w:rPr>
              <w:t>27 апреля</w:t>
            </w:r>
          </w:p>
          <w:p w:rsidR="00FC5435" w:rsidRPr="002238BA" w:rsidRDefault="00FC5435" w:rsidP="00FC5435">
            <w:pPr>
              <w:tabs>
                <w:tab w:val="left" w:pos="567"/>
                <w:tab w:val="left" w:pos="2977"/>
                <w:tab w:val="left" w:pos="3402"/>
              </w:tabs>
              <w:jc w:val="center"/>
              <w:rPr>
                <w:rFonts w:eastAsia="Calibri" w:cs="Times New Roman"/>
                <w:szCs w:val="24"/>
              </w:rPr>
            </w:pPr>
          </w:p>
        </w:tc>
        <w:tc>
          <w:tcPr>
            <w:tcW w:w="2247" w:type="dxa"/>
          </w:tcPr>
          <w:p w:rsidR="00FC5435" w:rsidRPr="002238BA" w:rsidRDefault="00FC5435" w:rsidP="00FC5435">
            <w:pPr>
              <w:tabs>
                <w:tab w:val="left" w:pos="567"/>
                <w:tab w:val="left" w:pos="2977"/>
                <w:tab w:val="left" w:pos="3402"/>
              </w:tabs>
              <w:jc w:val="center"/>
              <w:rPr>
                <w:rFonts w:eastAsia="Calibri" w:cs="Times New Roman"/>
                <w:szCs w:val="24"/>
              </w:rPr>
            </w:pPr>
            <w:r>
              <w:rPr>
                <w:rFonts w:eastAsia="Calibri" w:cs="Times New Roman"/>
                <w:szCs w:val="24"/>
              </w:rPr>
              <w:t xml:space="preserve">Отдел обслуживания читателей </w:t>
            </w:r>
            <w:proofErr w:type="gramStart"/>
            <w:r>
              <w:rPr>
                <w:rFonts w:eastAsia="Calibri" w:cs="Times New Roman"/>
                <w:szCs w:val="24"/>
              </w:rPr>
              <w:t>-д</w:t>
            </w:r>
            <w:proofErr w:type="gramEnd"/>
            <w:r>
              <w:rPr>
                <w:rFonts w:eastAsia="Calibri" w:cs="Times New Roman"/>
                <w:szCs w:val="24"/>
              </w:rPr>
              <w:t xml:space="preserve">етей 0-10 лет </w:t>
            </w:r>
          </w:p>
        </w:tc>
      </w:tr>
      <w:tr w:rsidR="00FC5435" w:rsidRPr="00CB1620" w:rsidTr="0047523A">
        <w:trPr>
          <w:gridAfter w:val="1"/>
          <w:wAfter w:w="2202" w:type="dxa"/>
          <w:trHeight w:val="698"/>
        </w:trPr>
        <w:tc>
          <w:tcPr>
            <w:tcW w:w="445" w:type="dxa"/>
          </w:tcPr>
          <w:p w:rsidR="00FC5435" w:rsidRDefault="0047523A" w:rsidP="00FC5435">
            <w:pPr>
              <w:ind w:firstLine="567"/>
              <w:rPr>
                <w:rFonts w:cs="Times New Roman"/>
                <w:szCs w:val="24"/>
              </w:rPr>
            </w:pPr>
            <w:r>
              <w:rPr>
                <w:rFonts w:cs="Times New Roman"/>
                <w:szCs w:val="24"/>
              </w:rPr>
              <w:t>4</w:t>
            </w:r>
            <w:r w:rsidR="00FC5435">
              <w:rPr>
                <w:rFonts w:cs="Times New Roman"/>
                <w:szCs w:val="24"/>
              </w:rPr>
              <w:t>4</w:t>
            </w:r>
          </w:p>
        </w:tc>
        <w:tc>
          <w:tcPr>
            <w:tcW w:w="3361" w:type="dxa"/>
          </w:tcPr>
          <w:p w:rsidR="00FC5435" w:rsidRPr="00D543FA" w:rsidRDefault="00FC5435" w:rsidP="0047523A">
            <w:pPr>
              <w:autoSpaceDE w:val="0"/>
              <w:autoSpaceDN w:val="0"/>
              <w:adjustRightInd w:val="0"/>
              <w:jc w:val="left"/>
              <w:outlineLvl w:val="0"/>
              <w:rPr>
                <w:rFonts w:eastAsia="Calibri" w:cs="Times New Roman"/>
                <w:szCs w:val="24"/>
              </w:rPr>
            </w:pPr>
            <w:r>
              <w:rPr>
                <w:rFonts w:eastAsia="Calibri" w:cs="Times New Roman"/>
                <w:szCs w:val="24"/>
              </w:rPr>
              <w:t xml:space="preserve">Беседа у тематической полки по ПДД  </w:t>
            </w:r>
          </w:p>
        </w:tc>
        <w:tc>
          <w:tcPr>
            <w:tcW w:w="3450" w:type="dxa"/>
          </w:tcPr>
          <w:p w:rsidR="00FC5435" w:rsidRDefault="00FC5435" w:rsidP="00FC5435">
            <w:pPr>
              <w:autoSpaceDE w:val="0"/>
              <w:autoSpaceDN w:val="0"/>
              <w:adjustRightInd w:val="0"/>
              <w:jc w:val="left"/>
              <w:outlineLvl w:val="0"/>
              <w:rPr>
                <w:rFonts w:eastAsia="Calibri" w:cs="Times New Roman"/>
                <w:szCs w:val="24"/>
              </w:rPr>
            </w:pPr>
            <w:r>
              <w:rPr>
                <w:rFonts w:eastAsia="Calibri" w:cs="Times New Roman"/>
                <w:szCs w:val="24"/>
              </w:rPr>
              <w:t>«Законы улиц и дорог»</w:t>
            </w:r>
          </w:p>
          <w:p w:rsidR="00FC5435" w:rsidRPr="00D543FA" w:rsidRDefault="00FC5435" w:rsidP="00FC5435">
            <w:pPr>
              <w:rPr>
                <w:rFonts w:eastAsia="Calibri" w:cs="Times New Roman"/>
                <w:szCs w:val="24"/>
              </w:rPr>
            </w:pPr>
          </w:p>
        </w:tc>
        <w:tc>
          <w:tcPr>
            <w:tcW w:w="3345" w:type="dxa"/>
          </w:tcPr>
          <w:p w:rsidR="00FC5435" w:rsidRDefault="00FC5435" w:rsidP="00FC5435">
            <w:pPr>
              <w:autoSpaceDE w:val="0"/>
              <w:autoSpaceDN w:val="0"/>
              <w:adjustRightInd w:val="0"/>
              <w:outlineLvl w:val="0"/>
              <w:rPr>
                <w:rFonts w:eastAsia="Calibri" w:cs="Times New Roman"/>
                <w:szCs w:val="24"/>
              </w:rPr>
            </w:pPr>
            <w:r>
              <w:rPr>
                <w:rFonts w:eastAsia="Calibri" w:cs="Times New Roman"/>
                <w:szCs w:val="24"/>
              </w:rPr>
              <w:t>4 класс</w:t>
            </w:r>
          </w:p>
          <w:p w:rsidR="00FC5435" w:rsidRDefault="00FC5435" w:rsidP="00FC5435">
            <w:pPr>
              <w:autoSpaceDE w:val="0"/>
              <w:autoSpaceDN w:val="0"/>
              <w:adjustRightInd w:val="0"/>
              <w:jc w:val="center"/>
              <w:outlineLvl w:val="0"/>
              <w:rPr>
                <w:rFonts w:eastAsia="Calibri" w:cs="Times New Roman"/>
                <w:szCs w:val="24"/>
              </w:rPr>
            </w:pPr>
            <w:r>
              <w:rPr>
                <w:rFonts w:eastAsia="Calibri" w:cs="Times New Roman"/>
                <w:szCs w:val="24"/>
              </w:rPr>
              <w:t>Школа № 2</w:t>
            </w:r>
          </w:p>
          <w:p w:rsidR="00FC5435" w:rsidRPr="009200EE" w:rsidRDefault="00FC5435" w:rsidP="00FC5435">
            <w:pPr>
              <w:rPr>
                <w:rFonts w:eastAsia="Calibri" w:cs="Times New Roman"/>
                <w:szCs w:val="24"/>
              </w:rPr>
            </w:pPr>
          </w:p>
          <w:p w:rsidR="00FC5435" w:rsidRPr="00D543FA" w:rsidRDefault="00FC5435" w:rsidP="0047523A">
            <w:pPr>
              <w:autoSpaceDE w:val="0"/>
              <w:autoSpaceDN w:val="0"/>
              <w:adjustRightInd w:val="0"/>
              <w:jc w:val="center"/>
              <w:outlineLvl w:val="0"/>
              <w:rPr>
                <w:rFonts w:eastAsia="Calibri" w:cs="Times New Roman"/>
                <w:szCs w:val="24"/>
              </w:rPr>
            </w:pPr>
          </w:p>
        </w:tc>
        <w:tc>
          <w:tcPr>
            <w:tcW w:w="1406" w:type="dxa"/>
          </w:tcPr>
          <w:p w:rsidR="00FC5435" w:rsidRPr="002238BA" w:rsidRDefault="00FC5435" w:rsidP="0047523A">
            <w:pPr>
              <w:autoSpaceDE w:val="0"/>
              <w:autoSpaceDN w:val="0"/>
              <w:adjustRightInd w:val="0"/>
              <w:outlineLvl w:val="0"/>
              <w:rPr>
                <w:rFonts w:eastAsia="Calibri" w:cs="Times New Roman"/>
                <w:szCs w:val="24"/>
              </w:rPr>
            </w:pPr>
            <w:r>
              <w:rPr>
                <w:rFonts w:eastAsia="Calibri" w:cs="Times New Roman"/>
                <w:szCs w:val="24"/>
              </w:rPr>
              <w:lastRenderedPageBreak/>
              <w:t>13 апреля</w:t>
            </w:r>
          </w:p>
        </w:tc>
        <w:tc>
          <w:tcPr>
            <w:tcW w:w="2247" w:type="dxa"/>
          </w:tcPr>
          <w:p w:rsidR="00FC5435" w:rsidRPr="00D543FA" w:rsidRDefault="00FC5435" w:rsidP="00FC5435">
            <w:pPr>
              <w:rPr>
                <w:rFonts w:eastAsia="Calibri" w:cs="Times New Roman"/>
                <w:szCs w:val="24"/>
              </w:rPr>
            </w:pPr>
          </w:p>
        </w:tc>
      </w:tr>
      <w:tr w:rsidR="00FC5435" w:rsidRPr="00CB1620" w:rsidTr="0047523A">
        <w:trPr>
          <w:gridAfter w:val="1"/>
          <w:wAfter w:w="2202" w:type="dxa"/>
          <w:trHeight w:val="1011"/>
        </w:trPr>
        <w:tc>
          <w:tcPr>
            <w:tcW w:w="445" w:type="dxa"/>
          </w:tcPr>
          <w:p w:rsidR="00FC5435" w:rsidRDefault="0047523A" w:rsidP="00FC5435">
            <w:pPr>
              <w:ind w:firstLine="567"/>
              <w:rPr>
                <w:rFonts w:cs="Times New Roman"/>
                <w:szCs w:val="24"/>
              </w:rPr>
            </w:pPr>
            <w:r>
              <w:rPr>
                <w:rFonts w:cs="Times New Roman"/>
                <w:szCs w:val="24"/>
              </w:rPr>
              <w:lastRenderedPageBreak/>
              <w:t>55</w:t>
            </w:r>
          </w:p>
        </w:tc>
        <w:tc>
          <w:tcPr>
            <w:tcW w:w="3361" w:type="dxa"/>
          </w:tcPr>
          <w:p w:rsidR="0047523A" w:rsidRDefault="0047523A" w:rsidP="0047523A">
            <w:pPr>
              <w:rPr>
                <w:rFonts w:eastAsia="Calibri" w:cs="Times New Roman"/>
                <w:szCs w:val="24"/>
              </w:rPr>
            </w:pPr>
            <w:r>
              <w:rPr>
                <w:rFonts w:eastAsia="Calibri" w:cs="Times New Roman"/>
                <w:szCs w:val="24"/>
              </w:rPr>
              <w:t>Квест-игра по ПДД</w:t>
            </w:r>
          </w:p>
          <w:p w:rsidR="00FC5435" w:rsidRDefault="00FC5435" w:rsidP="008579E7">
            <w:pPr>
              <w:rPr>
                <w:rFonts w:eastAsia="Calibri" w:cs="Times New Roman"/>
                <w:szCs w:val="24"/>
              </w:rPr>
            </w:pPr>
          </w:p>
        </w:tc>
        <w:tc>
          <w:tcPr>
            <w:tcW w:w="3450" w:type="dxa"/>
          </w:tcPr>
          <w:p w:rsidR="00FC5435" w:rsidRDefault="0047523A" w:rsidP="008579E7">
            <w:pPr>
              <w:rPr>
                <w:rFonts w:eastAsia="Calibri" w:cs="Times New Roman"/>
                <w:szCs w:val="24"/>
              </w:rPr>
            </w:pPr>
            <w:r>
              <w:rPr>
                <w:rFonts w:eastAsia="Calibri" w:cs="Times New Roman"/>
                <w:szCs w:val="24"/>
              </w:rPr>
              <w:t>«Путешествие в Страну дорожных знаков</w:t>
            </w:r>
          </w:p>
        </w:tc>
        <w:tc>
          <w:tcPr>
            <w:tcW w:w="3345" w:type="dxa"/>
          </w:tcPr>
          <w:p w:rsidR="0047523A" w:rsidRDefault="0047523A" w:rsidP="0047523A">
            <w:pPr>
              <w:autoSpaceDE w:val="0"/>
              <w:autoSpaceDN w:val="0"/>
              <w:adjustRightInd w:val="0"/>
              <w:outlineLvl w:val="0"/>
              <w:rPr>
                <w:rFonts w:eastAsia="Calibri" w:cs="Times New Roman"/>
                <w:szCs w:val="24"/>
              </w:rPr>
            </w:pPr>
            <w:r>
              <w:rPr>
                <w:rFonts w:eastAsia="Calibri" w:cs="Times New Roman"/>
                <w:szCs w:val="24"/>
              </w:rPr>
              <w:t>Пришк.</w:t>
            </w:r>
          </w:p>
          <w:p w:rsidR="0047523A" w:rsidRDefault="0047523A" w:rsidP="0047523A">
            <w:pPr>
              <w:autoSpaceDE w:val="0"/>
              <w:autoSpaceDN w:val="0"/>
              <w:adjustRightInd w:val="0"/>
              <w:jc w:val="center"/>
              <w:outlineLvl w:val="0"/>
              <w:rPr>
                <w:rFonts w:eastAsia="Calibri" w:cs="Times New Roman"/>
                <w:szCs w:val="24"/>
              </w:rPr>
            </w:pPr>
            <w:r>
              <w:rPr>
                <w:rFonts w:eastAsia="Calibri" w:cs="Times New Roman"/>
                <w:szCs w:val="24"/>
              </w:rPr>
              <w:t>лаг. «Родник» шк..№1.детей-160.</w:t>
            </w:r>
          </w:p>
          <w:p w:rsidR="00FC5435" w:rsidRDefault="00FC5435" w:rsidP="008579E7">
            <w:pPr>
              <w:rPr>
                <w:rFonts w:eastAsia="Calibri" w:cs="Times New Roman"/>
                <w:szCs w:val="24"/>
              </w:rPr>
            </w:pPr>
          </w:p>
        </w:tc>
        <w:tc>
          <w:tcPr>
            <w:tcW w:w="1406" w:type="dxa"/>
          </w:tcPr>
          <w:p w:rsidR="00FC5435" w:rsidRDefault="0047523A" w:rsidP="008579E7">
            <w:pPr>
              <w:autoSpaceDE w:val="0"/>
              <w:autoSpaceDN w:val="0"/>
              <w:adjustRightInd w:val="0"/>
              <w:jc w:val="left"/>
              <w:outlineLvl w:val="0"/>
              <w:rPr>
                <w:rFonts w:eastAsia="Calibri" w:cs="Times New Roman"/>
                <w:szCs w:val="24"/>
              </w:rPr>
            </w:pPr>
            <w:r>
              <w:rPr>
                <w:rFonts w:eastAsia="Calibri" w:cs="Times New Roman"/>
                <w:szCs w:val="24"/>
              </w:rPr>
              <w:t>21 июня</w:t>
            </w:r>
          </w:p>
        </w:tc>
        <w:tc>
          <w:tcPr>
            <w:tcW w:w="2247" w:type="dxa"/>
          </w:tcPr>
          <w:p w:rsidR="00FC5435" w:rsidRDefault="0047523A" w:rsidP="00FC5435">
            <w:pPr>
              <w:rPr>
                <w:rFonts w:eastAsia="Calibri" w:cs="Times New Roman"/>
                <w:szCs w:val="24"/>
              </w:rPr>
            </w:pPr>
            <w:r>
              <w:rPr>
                <w:rFonts w:eastAsia="Calibri" w:cs="Times New Roman"/>
                <w:szCs w:val="24"/>
              </w:rPr>
              <w:t xml:space="preserve">Отдел обслуживания читателей </w:t>
            </w:r>
            <w:proofErr w:type="gramStart"/>
            <w:r>
              <w:rPr>
                <w:rFonts w:eastAsia="Calibri" w:cs="Times New Roman"/>
                <w:szCs w:val="24"/>
              </w:rPr>
              <w:t>-д</w:t>
            </w:r>
            <w:proofErr w:type="gramEnd"/>
            <w:r>
              <w:rPr>
                <w:rFonts w:eastAsia="Calibri" w:cs="Times New Roman"/>
                <w:szCs w:val="24"/>
              </w:rPr>
              <w:t>етей 0-10 лет</w:t>
            </w:r>
          </w:p>
        </w:tc>
      </w:tr>
      <w:tr w:rsidR="0047523A" w:rsidRPr="00CB1620" w:rsidTr="0047523A">
        <w:trPr>
          <w:gridAfter w:val="1"/>
          <w:wAfter w:w="2202" w:type="dxa"/>
          <w:trHeight w:val="1026"/>
        </w:trPr>
        <w:tc>
          <w:tcPr>
            <w:tcW w:w="445" w:type="dxa"/>
          </w:tcPr>
          <w:p w:rsidR="0047523A" w:rsidRDefault="0047523A" w:rsidP="0047523A">
            <w:pPr>
              <w:ind w:firstLine="567"/>
              <w:rPr>
                <w:rFonts w:cs="Times New Roman"/>
                <w:szCs w:val="24"/>
              </w:rPr>
            </w:pPr>
            <w:r>
              <w:rPr>
                <w:rFonts w:cs="Times New Roman"/>
                <w:szCs w:val="24"/>
              </w:rPr>
              <w:t>66</w:t>
            </w:r>
          </w:p>
        </w:tc>
        <w:tc>
          <w:tcPr>
            <w:tcW w:w="3361" w:type="dxa"/>
          </w:tcPr>
          <w:p w:rsidR="0047523A" w:rsidRDefault="0047523A" w:rsidP="003800C8">
            <w:pPr>
              <w:autoSpaceDE w:val="0"/>
              <w:autoSpaceDN w:val="0"/>
              <w:adjustRightInd w:val="0"/>
              <w:outlineLvl w:val="0"/>
              <w:rPr>
                <w:rFonts w:eastAsia="Calibri" w:cs="Times New Roman"/>
                <w:szCs w:val="24"/>
              </w:rPr>
            </w:pPr>
          </w:p>
          <w:p w:rsidR="0047523A" w:rsidRDefault="0047523A" w:rsidP="003800C8">
            <w:pPr>
              <w:rPr>
                <w:rFonts w:eastAsia="Calibri" w:cs="Times New Roman"/>
                <w:szCs w:val="24"/>
              </w:rPr>
            </w:pPr>
            <w:r>
              <w:rPr>
                <w:rFonts w:eastAsia="Calibri" w:cs="Times New Roman"/>
                <w:szCs w:val="24"/>
              </w:rPr>
              <w:t>Викторина по ПДД</w:t>
            </w:r>
          </w:p>
        </w:tc>
        <w:tc>
          <w:tcPr>
            <w:tcW w:w="3450" w:type="dxa"/>
          </w:tcPr>
          <w:p w:rsidR="0047523A" w:rsidRPr="009200EE" w:rsidRDefault="0047523A" w:rsidP="003800C8">
            <w:pPr>
              <w:rPr>
                <w:rFonts w:eastAsia="Calibri" w:cs="Times New Roman"/>
                <w:szCs w:val="24"/>
              </w:rPr>
            </w:pPr>
          </w:p>
          <w:p w:rsidR="0047523A" w:rsidRDefault="0047523A" w:rsidP="003800C8">
            <w:pPr>
              <w:rPr>
                <w:rFonts w:eastAsia="Calibri" w:cs="Times New Roman"/>
                <w:szCs w:val="24"/>
              </w:rPr>
            </w:pPr>
            <w:r>
              <w:rPr>
                <w:rFonts w:eastAsia="Calibri" w:cs="Times New Roman"/>
                <w:szCs w:val="24"/>
              </w:rPr>
              <w:t>«Путешествие в Страну дорожных знаков»</w:t>
            </w:r>
          </w:p>
          <w:p w:rsidR="0047523A" w:rsidRPr="00D543FA" w:rsidRDefault="0047523A" w:rsidP="003800C8">
            <w:pPr>
              <w:rPr>
                <w:rFonts w:eastAsia="Calibri" w:cs="Times New Roman"/>
                <w:szCs w:val="24"/>
              </w:rPr>
            </w:pPr>
          </w:p>
          <w:p w:rsidR="0047523A" w:rsidRPr="00D543FA" w:rsidRDefault="0047523A" w:rsidP="003800C8">
            <w:pPr>
              <w:rPr>
                <w:rFonts w:eastAsia="Calibri" w:cs="Times New Roman"/>
                <w:szCs w:val="24"/>
              </w:rPr>
            </w:pPr>
          </w:p>
          <w:p w:rsidR="0047523A" w:rsidRDefault="0047523A" w:rsidP="003800C8">
            <w:pPr>
              <w:rPr>
                <w:rFonts w:eastAsia="Calibri" w:cs="Times New Roman"/>
                <w:szCs w:val="24"/>
              </w:rPr>
            </w:pPr>
          </w:p>
        </w:tc>
        <w:tc>
          <w:tcPr>
            <w:tcW w:w="3345" w:type="dxa"/>
          </w:tcPr>
          <w:p w:rsidR="0047523A" w:rsidRDefault="0047523A" w:rsidP="003800C8">
            <w:pPr>
              <w:autoSpaceDE w:val="0"/>
              <w:autoSpaceDN w:val="0"/>
              <w:adjustRightInd w:val="0"/>
              <w:jc w:val="left"/>
              <w:outlineLvl w:val="0"/>
              <w:rPr>
                <w:rFonts w:eastAsia="Calibri" w:cs="Times New Roman"/>
                <w:szCs w:val="24"/>
              </w:rPr>
            </w:pPr>
            <w:proofErr w:type="spellStart"/>
            <w:r>
              <w:rPr>
                <w:rFonts w:eastAsia="Calibri" w:cs="Times New Roman"/>
                <w:szCs w:val="24"/>
              </w:rPr>
              <w:t>Пришк</w:t>
            </w:r>
            <w:proofErr w:type="gramStart"/>
            <w:r>
              <w:rPr>
                <w:rFonts w:eastAsia="Calibri" w:cs="Times New Roman"/>
                <w:szCs w:val="24"/>
              </w:rPr>
              <w:t>.л</w:t>
            </w:r>
            <w:proofErr w:type="gramEnd"/>
            <w:r>
              <w:rPr>
                <w:rFonts w:eastAsia="Calibri" w:cs="Times New Roman"/>
                <w:szCs w:val="24"/>
              </w:rPr>
              <w:t>аг</w:t>
            </w:r>
            <w:proofErr w:type="spellEnd"/>
            <w:r>
              <w:rPr>
                <w:rFonts w:eastAsia="Calibri" w:cs="Times New Roman"/>
                <w:szCs w:val="24"/>
              </w:rPr>
              <w:t>. «Космос»</w:t>
            </w:r>
            <w:proofErr w:type="gramStart"/>
            <w:r>
              <w:rPr>
                <w:rFonts w:eastAsia="Calibri" w:cs="Times New Roman"/>
                <w:szCs w:val="24"/>
              </w:rPr>
              <w:t xml:space="preserve"> .</w:t>
            </w:r>
            <w:proofErr w:type="gramEnd"/>
            <w:r>
              <w:rPr>
                <w:rFonts w:eastAsia="Calibri" w:cs="Times New Roman"/>
                <w:szCs w:val="24"/>
              </w:rPr>
              <w:t>Лицей №16, детей-52.</w:t>
            </w:r>
          </w:p>
          <w:p w:rsidR="0047523A" w:rsidRPr="009200EE" w:rsidRDefault="0047523A" w:rsidP="003800C8">
            <w:pPr>
              <w:rPr>
                <w:rFonts w:eastAsia="Calibri" w:cs="Times New Roman"/>
                <w:szCs w:val="24"/>
              </w:rPr>
            </w:pPr>
          </w:p>
          <w:p w:rsidR="0047523A" w:rsidRDefault="0047523A" w:rsidP="003800C8">
            <w:pPr>
              <w:rPr>
                <w:rFonts w:eastAsia="Calibri" w:cs="Times New Roman"/>
                <w:szCs w:val="24"/>
              </w:rPr>
            </w:pPr>
          </w:p>
        </w:tc>
        <w:tc>
          <w:tcPr>
            <w:tcW w:w="1406" w:type="dxa"/>
          </w:tcPr>
          <w:p w:rsidR="0047523A" w:rsidRDefault="0047523A" w:rsidP="003800C8">
            <w:pPr>
              <w:autoSpaceDE w:val="0"/>
              <w:autoSpaceDN w:val="0"/>
              <w:adjustRightInd w:val="0"/>
              <w:jc w:val="left"/>
              <w:outlineLvl w:val="0"/>
              <w:rPr>
                <w:rFonts w:eastAsia="Calibri" w:cs="Times New Roman"/>
                <w:szCs w:val="24"/>
              </w:rPr>
            </w:pPr>
          </w:p>
          <w:p w:rsidR="0047523A" w:rsidRDefault="0047523A" w:rsidP="003800C8">
            <w:pPr>
              <w:autoSpaceDE w:val="0"/>
              <w:autoSpaceDN w:val="0"/>
              <w:adjustRightInd w:val="0"/>
              <w:jc w:val="left"/>
              <w:outlineLvl w:val="0"/>
              <w:rPr>
                <w:rFonts w:eastAsia="Calibri" w:cs="Times New Roman"/>
                <w:szCs w:val="24"/>
              </w:rPr>
            </w:pPr>
            <w:r>
              <w:rPr>
                <w:rFonts w:eastAsia="Calibri" w:cs="Times New Roman"/>
                <w:szCs w:val="24"/>
              </w:rPr>
              <w:t xml:space="preserve">25 июня </w:t>
            </w:r>
          </w:p>
        </w:tc>
        <w:tc>
          <w:tcPr>
            <w:tcW w:w="2247" w:type="dxa"/>
          </w:tcPr>
          <w:p w:rsidR="0047523A" w:rsidRDefault="0047523A" w:rsidP="003800C8">
            <w:pPr>
              <w:rPr>
                <w:rFonts w:eastAsia="Calibri" w:cs="Times New Roman"/>
                <w:szCs w:val="24"/>
              </w:rPr>
            </w:pPr>
            <w:r>
              <w:rPr>
                <w:rFonts w:eastAsia="Calibri" w:cs="Times New Roman"/>
                <w:szCs w:val="24"/>
              </w:rPr>
              <w:t xml:space="preserve">Отдел обслуживания читателей </w:t>
            </w:r>
            <w:proofErr w:type="gramStart"/>
            <w:r>
              <w:rPr>
                <w:rFonts w:eastAsia="Calibri" w:cs="Times New Roman"/>
                <w:szCs w:val="24"/>
              </w:rPr>
              <w:t>-д</w:t>
            </w:r>
            <w:proofErr w:type="gramEnd"/>
            <w:r>
              <w:rPr>
                <w:rFonts w:eastAsia="Calibri" w:cs="Times New Roman"/>
                <w:szCs w:val="24"/>
              </w:rPr>
              <w:t>етей 0-10 лет</w:t>
            </w:r>
          </w:p>
        </w:tc>
      </w:tr>
      <w:tr w:rsidR="0047523A" w:rsidRPr="00CB1620" w:rsidTr="0047523A">
        <w:trPr>
          <w:trHeight w:val="780"/>
        </w:trPr>
        <w:tc>
          <w:tcPr>
            <w:tcW w:w="445" w:type="dxa"/>
            <w:tcBorders>
              <w:top w:val="nil"/>
            </w:tcBorders>
          </w:tcPr>
          <w:p w:rsidR="0047523A" w:rsidRDefault="0047523A" w:rsidP="0047523A">
            <w:pPr>
              <w:ind w:firstLine="567"/>
              <w:rPr>
                <w:rFonts w:cs="Times New Roman"/>
                <w:szCs w:val="24"/>
              </w:rPr>
            </w:pPr>
            <w:r>
              <w:rPr>
                <w:rFonts w:cs="Times New Roman"/>
                <w:szCs w:val="24"/>
              </w:rPr>
              <w:t>77</w:t>
            </w:r>
          </w:p>
        </w:tc>
        <w:tc>
          <w:tcPr>
            <w:tcW w:w="3361" w:type="dxa"/>
            <w:tcBorders>
              <w:top w:val="nil"/>
            </w:tcBorders>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Игра-викторина</w:t>
            </w:r>
          </w:p>
        </w:tc>
        <w:tc>
          <w:tcPr>
            <w:tcW w:w="3450" w:type="dxa"/>
            <w:tcBorders>
              <w:top w:val="nil"/>
            </w:tcBorders>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 xml:space="preserve">«Азбука </w:t>
            </w:r>
            <w:proofErr w:type="spellStart"/>
            <w:r w:rsidRPr="0047523A">
              <w:rPr>
                <w:rFonts w:eastAsia="Calibri" w:cs="Times New Roman"/>
                <w:szCs w:val="28"/>
              </w:rPr>
              <w:t>Неболейки</w:t>
            </w:r>
            <w:proofErr w:type="spellEnd"/>
            <w:r w:rsidRPr="0047523A">
              <w:rPr>
                <w:rFonts w:eastAsia="Calibri" w:cs="Times New Roman"/>
                <w:szCs w:val="28"/>
              </w:rPr>
              <w:t>»</w:t>
            </w:r>
          </w:p>
        </w:tc>
        <w:tc>
          <w:tcPr>
            <w:tcW w:w="3345" w:type="dxa"/>
            <w:tcBorders>
              <w:top w:val="nil"/>
            </w:tcBorders>
          </w:tcPr>
          <w:p w:rsidR="0047523A" w:rsidRPr="0047523A" w:rsidRDefault="0047523A" w:rsidP="0047523A">
            <w:pPr>
              <w:outlineLvl w:val="0"/>
              <w:rPr>
                <w:rFonts w:eastAsia="Calibri" w:cs="Times New Roman"/>
                <w:szCs w:val="28"/>
              </w:rPr>
            </w:pPr>
            <w:r w:rsidRPr="0047523A">
              <w:rPr>
                <w:rFonts w:eastAsia="Calibri" w:cs="Times New Roman"/>
                <w:szCs w:val="28"/>
              </w:rPr>
              <w:t>ДОУ №36, старшая группа, охват – 12 человек.</w:t>
            </w:r>
          </w:p>
        </w:tc>
        <w:tc>
          <w:tcPr>
            <w:tcW w:w="1406" w:type="dxa"/>
            <w:tcBorders>
              <w:top w:val="nil"/>
            </w:tcBorders>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10.04.18</w:t>
            </w:r>
          </w:p>
        </w:tc>
        <w:tc>
          <w:tcPr>
            <w:tcW w:w="2247" w:type="dxa"/>
            <w:tcBorders>
              <w:top w:val="nil"/>
            </w:tcBorders>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Чавынчак Д. А.</w:t>
            </w:r>
          </w:p>
          <w:p w:rsidR="0047523A" w:rsidRPr="0047523A" w:rsidRDefault="0047523A" w:rsidP="0047523A">
            <w:pPr>
              <w:autoSpaceDE w:val="0"/>
              <w:autoSpaceDN w:val="0"/>
              <w:adjustRightInd w:val="0"/>
              <w:outlineLvl w:val="0"/>
              <w:rPr>
                <w:rFonts w:eastAsia="Calibri" w:cs="Times New Roman"/>
                <w:szCs w:val="28"/>
              </w:rPr>
            </w:pPr>
          </w:p>
        </w:tc>
        <w:tc>
          <w:tcPr>
            <w:tcW w:w="2202" w:type="dxa"/>
            <w:tcBorders>
              <w:top w:val="nil"/>
              <w:bottom w:val="nil"/>
            </w:tcBorders>
          </w:tcPr>
          <w:p w:rsidR="0047523A" w:rsidRPr="00636BF5" w:rsidRDefault="0047523A" w:rsidP="0047523A">
            <w:pPr>
              <w:autoSpaceDE w:val="0"/>
              <w:autoSpaceDN w:val="0"/>
              <w:adjustRightInd w:val="0"/>
              <w:outlineLvl w:val="0"/>
              <w:rPr>
                <w:rFonts w:eastAsia="Calibri" w:cs="Times New Roman"/>
                <w:sz w:val="28"/>
                <w:szCs w:val="28"/>
              </w:rPr>
            </w:pPr>
          </w:p>
        </w:tc>
      </w:tr>
      <w:tr w:rsidR="0047523A" w:rsidRPr="00CB1620" w:rsidTr="0047523A">
        <w:trPr>
          <w:trHeight w:val="693"/>
        </w:trPr>
        <w:tc>
          <w:tcPr>
            <w:tcW w:w="445" w:type="dxa"/>
          </w:tcPr>
          <w:p w:rsidR="0047523A" w:rsidRDefault="0047523A" w:rsidP="0047523A">
            <w:pPr>
              <w:ind w:firstLine="567"/>
              <w:rPr>
                <w:rFonts w:cs="Times New Roman"/>
                <w:szCs w:val="24"/>
              </w:rPr>
            </w:pPr>
            <w:r>
              <w:rPr>
                <w:rFonts w:cs="Times New Roman"/>
                <w:szCs w:val="24"/>
              </w:rPr>
              <w:t>8</w:t>
            </w:r>
          </w:p>
          <w:p w:rsidR="0047523A" w:rsidRDefault="0047523A" w:rsidP="0047523A">
            <w:pPr>
              <w:ind w:firstLine="567"/>
              <w:rPr>
                <w:rFonts w:cs="Times New Roman"/>
                <w:szCs w:val="24"/>
              </w:rPr>
            </w:pPr>
            <w:r>
              <w:rPr>
                <w:rFonts w:cs="Times New Roman"/>
                <w:szCs w:val="24"/>
              </w:rPr>
              <w:t>88</w:t>
            </w:r>
          </w:p>
        </w:tc>
        <w:tc>
          <w:tcPr>
            <w:tcW w:w="3361"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Беседа, презентация</w:t>
            </w:r>
          </w:p>
        </w:tc>
        <w:tc>
          <w:tcPr>
            <w:tcW w:w="3450"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 xml:space="preserve">«Путешествие в страну </w:t>
            </w:r>
            <w:proofErr w:type="spellStart"/>
            <w:r w:rsidRPr="0047523A">
              <w:rPr>
                <w:rFonts w:eastAsia="Calibri" w:cs="Times New Roman"/>
                <w:szCs w:val="28"/>
              </w:rPr>
              <w:t>Витаминию</w:t>
            </w:r>
            <w:proofErr w:type="spellEnd"/>
            <w:r w:rsidRPr="0047523A">
              <w:rPr>
                <w:rFonts w:eastAsia="Calibri" w:cs="Times New Roman"/>
                <w:szCs w:val="28"/>
              </w:rPr>
              <w:t>»</w:t>
            </w:r>
          </w:p>
        </w:tc>
        <w:tc>
          <w:tcPr>
            <w:tcW w:w="3345" w:type="dxa"/>
          </w:tcPr>
          <w:p w:rsidR="0047523A" w:rsidRPr="0047523A" w:rsidRDefault="0047523A" w:rsidP="0047523A">
            <w:pPr>
              <w:outlineLvl w:val="0"/>
              <w:rPr>
                <w:rFonts w:eastAsia="Calibri" w:cs="Times New Roman"/>
                <w:szCs w:val="28"/>
              </w:rPr>
            </w:pPr>
            <w:r w:rsidRPr="0047523A">
              <w:rPr>
                <w:rFonts w:eastAsia="Calibri" w:cs="Times New Roman"/>
                <w:szCs w:val="28"/>
              </w:rPr>
              <w:t>ДОУ №36, старшая группа, охват – 12 человек.</w:t>
            </w:r>
          </w:p>
        </w:tc>
        <w:tc>
          <w:tcPr>
            <w:tcW w:w="1406"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12.04.18</w:t>
            </w:r>
          </w:p>
        </w:tc>
        <w:tc>
          <w:tcPr>
            <w:tcW w:w="2247" w:type="dxa"/>
          </w:tcPr>
          <w:p w:rsidR="0047523A" w:rsidRPr="0047523A" w:rsidRDefault="0047523A" w:rsidP="003800C8">
            <w:pPr>
              <w:autoSpaceDE w:val="0"/>
              <w:autoSpaceDN w:val="0"/>
              <w:adjustRightInd w:val="0"/>
              <w:outlineLvl w:val="0"/>
              <w:rPr>
                <w:rFonts w:eastAsia="Calibri" w:cs="Times New Roman"/>
                <w:szCs w:val="28"/>
              </w:rPr>
            </w:pPr>
            <w:r w:rsidRPr="0047523A">
              <w:rPr>
                <w:rFonts w:eastAsia="Calibri" w:cs="Times New Roman"/>
                <w:szCs w:val="28"/>
              </w:rPr>
              <w:t>Чавынчак Д. А.</w:t>
            </w:r>
          </w:p>
        </w:tc>
        <w:tc>
          <w:tcPr>
            <w:tcW w:w="2202" w:type="dxa"/>
            <w:vMerge w:val="restart"/>
            <w:tcBorders>
              <w:top w:val="nil"/>
            </w:tcBorders>
          </w:tcPr>
          <w:p w:rsidR="0047523A" w:rsidRPr="00636BF5" w:rsidRDefault="0047523A" w:rsidP="0047523A">
            <w:pPr>
              <w:autoSpaceDE w:val="0"/>
              <w:autoSpaceDN w:val="0"/>
              <w:adjustRightInd w:val="0"/>
              <w:outlineLvl w:val="0"/>
              <w:rPr>
                <w:rFonts w:eastAsia="Calibri" w:cs="Times New Roman"/>
                <w:sz w:val="28"/>
                <w:szCs w:val="28"/>
              </w:rPr>
            </w:pPr>
          </w:p>
        </w:tc>
      </w:tr>
      <w:tr w:rsidR="0047523A" w:rsidRPr="00CB1620" w:rsidTr="0047523A">
        <w:trPr>
          <w:trHeight w:val="561"/>
        </w:trPr>
        <w:tc>
          <w:tcPr>
            <w:tcW w:w="445" w:type="dxa"/>
          </w:tcPr>
          <w:p w:rsidR="0047523A" w:rsidRDefault="0047523A" w:rsidP="0047523A">
            <w:pPr>
              <w:ind w:firstLine="567"/>
              <w:rPr>
                <w:rFonts w:cs="Times New Roman"/>
                <w:szCs w:val="24"/>
              </w:rPr>
            </w:pPr>
            <w:r>
              <w:rPr>
                <w:rFonts w:cs="Times New Roman"/>
                <w:szCs w:val="24"/>
              </w:rPr>
              <w:t>99</w:t>
            </w:r>
          </w:p>
          <w:p w:rsidR="0047523A" w:rsidRPr="0047523A" w:rsidRDefault="0047523A" w:rsidP="0047523A">
            <w:pPr>
              <w:rPr>
                <w:rFonts w:cs="Times New Roman"/>
                <w:szCs w:val="24"/>
              </w:rPr>
            </w:pPr>
          </w:p>
        </w:tc>
        <w:tc>
          <w:tcPr>
            <w:tcW w:w="3361"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Книжная выставка к Всемирному Дню здоровья</w:t>
            </w:r>
          </w:p>
        </w:tc>
        <w:tc>
          <w:tcPr>
            <w:tcW w:w="3450"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«Путь к здоровью»</w:t>
            </w:r>
          </w:p>
        </w:tc>
        <w:tc>
          <w:tcPr>
            <w:tcW w:w="3345"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Для всех групп</w:t>
            </w:r>
          </w:p>
          <w:p w:rsidR="0047523A" w:rsidRPr="0047523A" w:rsidRDefault="0047523A" w:rsidP="0047523A">
            <w:pPr>
              <w:outlineLvl w:val="0"/>
              <w:rPr>
                <w:rFonts w:eastAsia="Calibri" w:cs="Times New Roman"/>
                <w:szCs w:val="28"/>
              </w:rPr>
            </w:pPr>
          </w:p>
        </w:tc>
        <w:tc>
          <w:tcPr>
            <w:tcW w:w="1406"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04.04.18</w:t>
            </w:r>
          </w:p>
        </w:tc>
        <w:tc>
          <w:tcPr>
            <w:tcW w:w="2247" w:type="dxa"/>
          </w:tcPr>
          <w:p w:rsidR="0047523A" w:rsidRPr="0047523A" w:rsidRDefault="0047523A" w:rsidP="003800C8">
            <w:pPr>
              <w:autoSpaceDE w:val="0"/>
              <w:autoSpaceDN w:val="0"/>
              <w:adjustRightInd w:val="0"/>
              <w:outlineLvl w:val="0"/>
              <w:rPr>
                <w:rFonts w:eastAsia="Calibri" w:cs="Times New Roman"/>
                <w:szCs w:val="28"/>
              </w:rPr>
            </w:pPr>
            <w:r w:rsidRPr="0047523A">
              <w:rPr>
                <w:rFonts w:eastAsia="Calibri" w:cs="Times New Roman"/>
                <w:szCs w:val="28"/>
              </w:rPr>
              <w:t>Амырмит О. Д.</w:t>
            </w:r>
          </w:p>
        </w:tc>
        <w:tc>
          <w:tcPr>
            <w:tcW w:w="2202" w:type="dxa"/>
            <w:vMerge/>
          </w:tcPr>
          <w:p w:rsidR="0047523A" w:rsidRPr="00636BF5" w:rsidRDefault="0047523A" w:rsidP="0047523A">
            <w:pPr>
              <w:autoSpaceDE w:val="0"/>
              <w:autoSpaceDN w:val="0"/>
              <w:adjustRightInd w:val="0"/>
              <w:outlineLvl w:val="0"/>
              <w:rPr>
                <w:rFonts w:eastAsia="Calibri" w:cs="Times New Roman"/>
                <w:sz w:val="28"/>
                <w:szCs w:val="28"/>
              </w:rPr>
            </w:pPr>
          </w:p>
        </w:tc>
      </w:tr>
      <w:tr w:rsidR="0047523A" w:rsidRPr="00CB1620" w:rsidTr="0047523A">
        <w:trPr>
          <w:trHeight w:val="1123"/>
        </w:trPr>
        <w:tc>
          <w:tcPr>
            <w:tcW w:w="445" w:type="dxa"/>
          </w:tcPr>
          <w:p w:rsidR="0047523A" w:rsidRDefault="0047523A" w:rsidP="0047523A">
            <w:pPr>
              <w:rPr>
                <w:rFonts w:cs="Times New Roman"/>
                <w:szCs w:val="24"/>
              </w:rPr>
            </w:pPr>
            <w:r>
              <w:rPr>
                <w:rFonts w:cs="Times New Roman"/>
                <w:szCs w:val="24"/>
              </w:rPr>
              <w:t>10</w:t>
            </w:r>
          </w:p>
        </w:tc>
        <w:tc>
          <w:tcPr>
            <w:tcW w:w="3361"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Книжная выставка к Международному дню борьбы с наркоманией</w:t>
            </w:r>
          </w:p>
        </w:tc>
        <w:tc>
          <w:tcPr>
            <w:tcW w:w="3450" w:type="dxa"/>
          </w:tcPr>
          <w:p w:rsidR="0047523A" w:rsidRPr="0047523A" w:rsidRDefault="0047523A" w:rsidP="0047523A">
            <w:pPr>
              <w:spacing w:after="200" w:line="276" w:lineRule="auto"/>
              <w:rPr>
                <w:rFonts w:eastAsia="Calibri" w:cs="Times New Roman"/>
                <w:szCs w:val="28"/>
              </w:rPr>
            </w:pPr>
            <w:r w:rsidRPr="0047523A">
              <w:rPr>
                <w:rFonts w:eastAsia="Calibri" w:cs="Times New Roman"/>
                <w:szCs w:val="28"/>
              </w:rPr>
              <w:t>«</w:t>
            </w:r>
            <w:proofErr w:type="spellStart"/>
            <w:r w:rsidRPr="0047523A">
              <w:rPr>
                <w:rFonts w:eastAsia="Calibri" w:cs="Times New Roman"/>
                <w:szCs w:val="28"/>
              </w:rPr>
              <w:t>Наркотики+Ты</w:t>
            </w:r>
            <w:proofErr w:type="spellEnd"/>
            <w:r w:rsidRPr="0047523A">
              <w:rPr>
                <w:rFonts w:eastAsia="Calibri" w:cs="Times New Roman"/>
                <w:szCs w:val="28"/>
              </w:rPr>
              <w:t>=Разбитые мечты»</w:t>
            </w:r>
          </w:p>
        </w:tc>
        <w:tc>
          <w:tcPr>
            <w:tcW w:w="3345" w:type="dxa"/>
          </w:tcPr>
          <w:p w:rsidR="0047523A" w:rsidRPr="0047523A" w:rsidRDefault="0047523A" w:rsidP="0047523A">
            <w:pPr>
              <w:outlineLvl w:val="0"/>
              <w:rPr>
                <w:rFonts w:eastAsia="Calibri" w:cs="Times New Roman"/>
                <w:szCs w:val="28"/>
              </w:rPr>
            </w:pPr>
            <w:r w:rsidRPr="0047523A">
              <w:rPr>
                <w:rFonts w:eastAsia="Calibri" w:cs="Times New Roman"/>
                <w:szCs w:val="28"/>
              </w:rPr>
              <w:t>Для всех групп</w:t>
            </w:r>
          </w:p>
        </w:tc>
        <w:tc>
          <w:tcPr>
            <w:tcW w:w="1406"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26.06.18</w:t>
            </w:r>
          </w:p>
          <w:p w:rsidR="0047523A" w:rsidRPr="0047523A" w:rsidRDefault="0047523A" w:rsidP="0047523A">
            <w:pPr>
              <w:autoSpaceDE w:val="0"/>
              <w:autoSpaceDN w:val="0"/>
              <w:adjustRightInd w:val="0"/>
              <w:outlineLvl w:val="0"/>
              <w:rPr>
                <w:rFonts w:eastAsia="Calibri" w:cs="Times New Roman"/>
                <w:szCs w:val="28"/>
              </w:rPr>
            </w:pPr>
          </w:p>
        </w:tc>
        <w:tc>
          <w:tcPr>
            <w:tcW w:w="2247" w:type="dxa"/>
          </w:tcPr>
          <w:p w:rsidR="0047523A" w:rsidRPr="0047523A" w:rsidRDefault="0047523A" w:rsidP="0047523A">
            <w:pPr>
              <w:autoSpaceDE w:val="0"/>
              <w:autoSpaceDN w:val="0"/>
              <w:adjustRightInd w:val="0"/>
              <w:outlineLvl w:val="0"/>
              <w:rPr>
                <w:rFonts w:eastAsia="Calibri" w:cs="Times New Roman"/>
                <w:szCs w:val="28"/>
              </w:rPr>
            </w:pPr>
            <w:r w:rsidRPr="0047523A">
              <w:rPr>
                <w:rFonts w:eastAsia="Calibri" w:cs="Times New Roman"/>
                <w:szCs w:val="28"/>
              </w:rPr>
              <w:t>Монгуш К. Т.</w:t>
            </w:r>
          </w:p>
          <w:p w:rsidR="0047523A" w:rsidRPr="0047523A" w:rsidRDefault="0047523A" w:rsidP="0047523A">
            <w:pPr>
              <w:autoSpaceDE w:val="0"/>
              <w:autoSpaceDN w:val="0"/>
              <w:adjustRightInd w:val="0"/>
              <w:outlineLvl w:val="0"/>
              <w:rPr>
                <w:rFonts w:eastAsia="Calibri" w:cs="Times New Roman"/>
                <w:szCs w:val="28"/>
              </w:rPr>
            </w:pPr>
          </w:p>
        </w:tc>
        <w:tc>
          <w:tcPr>
            <w:tcW w:w="2202" w:type="dxa"/>
            <w:vMerge/>
            <w:tcBorders>
              <w:bottom w:val="nil"/>
            </w:tcBorders>
          </w:tcPr>
          <w:p w:rsidR="0047523A" w:rsidRPr="00636BF5" w:rsidRDefault="0047523A" w:rsidP="0047523A">
            <w:pPr>
              <w:autoSpaceDE w:val="0"/>
              <w:autoSpaceDN w:val="0"/>
              <w:adjustRightInd w:val="0"/>
              <w:outlineLvl w:val="0"/>
              <w:rPr>
                <w:rFonts w:eastAsia="Calibri" w:cs="Times New Roman"/>
                <w:sz w:val="28"/>
                <w:szCs w:val="28"/>
              </w:rPr>
            </w:pPr>
          </w:p>
        </w:tc>
      </w:tr>
    </w:tbl>
    <w:p w:rsidR="00312CA8" w:rsidRDefault="00312CA8" w:rsidP="002E23D5">
      <w:pPr>
        <w:jc w:val="center"/>
        <w:rPr>
          <w:b/>
          <w:szCs w:val="24"/>
        </w:rPr>
      </w:pPr>
    </w:p>
    <w:p w:rsidR="00312CA8" w:rsidRDefault="00312CA8" w:rsidP="002E23D5">
      <w:pPr>
        <w:jc w:val="center"/>
        <w:rPr>
          <w:b/>
          <w:szCs w:val="24"/>
        </w:rPr>
      </w:pPr>
    </w:p>
    <w:p w:rsidR="00312CA8" w:rsidRDefault="00312CA8" w:rsidP="00981D73">
      <w:pPr>
        <w:rPr>
          <w:b/>
          <w:szCs w:val="24"/>
        </w:rPr>
      </w:pPr>
    </w:p>
    <w:p w:rsidR="00312CA8" w:rsidRDefault="00312CA8" w:rsidP="002E23D5">
      <w:pPr>
        <w:jc w:val="center"/>
        <w:rPr>
          <w:b/>
          <w:szCs w:val="24"/>
        </w:rPr>
      </w:pPr>
    </w:p>
    <w:p w:rsidR="002E23D5" w:rsidRDefault="000113F8" w:rsidP="002E23D5">
      <w:pPr>
        <w:jc w:val="center"/>
        <w:rPr>
          <w:b/>
          <w:szCs w:val="24"/>
        </w:rPr>
      </w:pPr>
      <w:r w:rsidRPr="00E606A3">
        <w:rPr>
          <w:b/>
          <w:szCs w:val="24"/>
        </w:rPr>
        <w:t>РАБОТА С КЛУБНЫМИ ФОРМИРОВАНИЯМИ</w:t>
      </w:r>
    </w:p>
    <w:p w:rsidR="00312CA8" w:rsidRDefault="00312CA8" w:rsidP="00085F64">
      <w:pPr>
        <w:ind w:left="567" w:firstLine="567"/>
      </w:pPr>
    </w:p>
    <w:p w:rsidR="00085F64" w:rsidRPr="00695B53" w:rsidRDefault="00085F64" w:rsidP="00085F64">
      <w:pPr>
        <w:ind w:left="567" w:firstLine="567"/>
      </w:pPr>
      <w:r w:rsidRPr="00695B53">
        <w:t>Взгляд на библиотеку только как на информационный центр узок и однобок. На самом деле её возможности гораздо шире. Все чаще библиотеки становятся центром общественной и культурной жизни. В связи с этим значительно возрастает роль досуговой функции библиотек, реализации которой во многом способствуют клубы.</w:t>
      </w:r>
    </w:p>
    <w:p w:rsidR="00085F64" w:rsidRPr="00695B53" w:rsidRDefault="00085F64" w:rsidP="00085F64">
      <w:pPr>
        <w:ind w:left="567" w:firstLine="567"/>
      </w:pPr>
      <w:r w:rsidRPr="00695B53">
        <w:lastRenderedPageBreak/>
        <w:t>Клубы не только помогают ребенку с пользой проводить </w:t>
      </w:r>
      <w:r w:rsidRPr="00E2357E">
        <w:t>свободное время</w:t>
      </w:r>
      <w:r w:rsidRPr="00695B53">
        <w:t>, но и дают ему возможность раскрыть и развить свои способности, проявить себя как личность. А также помогают библиотекарю раскрыть себя читателям как творческого, постоянно развивающего свой читательский талант профессионала.</w:t>
      </w:r>
    </w:p>
    <w:p w:rsidR="00085F64" w:rsidRPr="00695B53" w:rsidRDefault="00085F64" w:rsidP="00085F64">
      <w:pPr>
        <w:ind w:left="567" w:firstLine="567"/>
      </w:pPr>
      <w:r w:rsidRPr="00695B53">
        <w:t>Клубная работа имеет свою специфику, она значительно отличается от других видов библиотечной деятельности и требует помимо желания, специальных знаний, умений и навыков.</w:t>
      </w:r>
    </w:p>
    <w:p w:rsidR="00085F64" w:rsidRPr="00695B53" w:rsidRDefault="00085F64" w:rsidP="00085F64">
      <w:pPr>
        <w:ind w:left="567" w:firstLine="567"/>
      </w:pPr>
      <w:r w:rsidRPr="00695B53">
        <w:t>Клуб в библиотеке – самостоятельное творческое объединение читателей, имеющих общие и близкие познавательные интересы, основным средством удовлетворения которых служат книга и чтение. Регламентирующей документацией, как правило, являются устав, программа, план работы, дневник мероприятий, вступительная анкета. Устав освещает цели и задачи клуба, вопросы членства, права и обязанности членов клуба, состав и принципы выбора органов самоуправления. В </w:t>
      </w:r>
      <w:r w:rsidRPr="00E2357E">
        <w:t>коллективной</w:t>
      </w:r>
      <w:r w:rsidRPr="00695B53">
        <w:t> деятельности организационную сторону выполнения поставленных задач обсуждает и решает коллектив.</w:t>
      </w:r>
    </w:p>
    <w:p w:rsidR="00085F64" w:rsidRPr="00695B53" w:rsidRDefault="00085F64" w:rsidP="00085F64">
      <w:pPr>
        <w:ind w:left="567" w:firstLine="567"/>
      </w:pPr>
      <w:r w:rsidRPr="00695B53">
        <w:t>Специфика работы библиотечного клуба заключается в прямом выходе на</w:t>
      </w:r>
      <w:r>
        <w:t xml:space="preserve"> </w:t>
      </w:r>
      <w:r w:rsidRPr="00695B53">
        <w:t>организацию процесса чтения, пробуждение и поддержки интереса к книге и чтению, формированию читательской культуры и компетентности.</w:t>
      </w:r>
    </w:p>
    <w:p w:rsidR="00085F64" w:rsidRDefault="00085F64" w:rsidP="00085F64">
      <w:pPr>
        <w:ind w:left="567" w:firstLine="567"/>
      </w:pPr>
      <w:r w:rsidRPr="00695B53">
        <w:t>Воспитание чтением особенно эффективно в работе клубов по интересам, которые позволяют </w:t>
      </w:r>
      <w:r w:rsidRPr="00E2357E">
        <w:t>дифференцированно</w:t>
      </w:r>
      <w:r w:rsidRPr="00695B53">
        <w:t> вести работу с отдельными читательскими группами, и, что самое важное, в сочетании с индивидуальным подходом к каждому читателю. Воспитательная сила книги во многом зависит от читателя, от его способности к полноценному чтению. Библиотекарь, продумывая программу деятельности клуба, формы и методы работы с книгой, помогает в читательской самореализации детей и юношества.</w:t>
      </w:r>
    </w:p>
    <w:p w:rsidR="002764C8" w:rsidRPr="002764C8" w:rsidRDefault="002764C8" w:rsidP="00085F64">
      <w:pPr>
        <w:ind w:left="567" w:firstLine="567"/>
        <w:rPr>
          <w:rFonts w:cs="Times New Roman"/>
          <w:szCs w:val="24"/>
        </w:rPr>
      </w:pPr>
      <w:r w:rsidRPr="002764C8">
        <w:rPr>
          <w:rFonts w:cs="Times New Roman"/>
          <w:szCs w:val="24"/>
        </w:rPr>
        <w:t>В библиотеке работают 2 клуба «Юный краевед» и «Эрудит»; Театральный кружок и литературно-эстетический кружок «</w:t>
      </w:r>
      <w:proofErr w:type="spellStart"/>
      <w:r w:rsidRPr="002764C8">
        <w:rPr>
          <w:rFonts w:cs="Times New Roman"/>
          <w:szCs w:val="24"/>
        </w:rPr>
        <w:t>Библиоша</w:t>
      </w:r>
      <w:proofErr w:type="spellEnd"/>
      <w:r w:rsidRPr="002764C8">
        <w:rPr>
          <w:rFonts w:cs="Times New Roman"/>
          <w:szCs w:val="24"/>
        </w:rPr>
        <w:t>».</w:t>
      </w:r>
    </w:p>
    <w:p w:rsidR="002764C8" w:rsidRDefault="002764C8" w:rsidP="002764C8">
      <w:pPr>
        <w:pStyle w:val="aa"/>
        <w:ind w:firstLine="567"/>
        <w:jc w:val="both"/>
        <w:rPr>
          <w:rFonts w:ascii="Times New Roman" w:hAnsi="Times New Roman" w:cs="Times New Roman"/>
          <w:sz w:val="24"/>
          <w:szCs w:val="24"/>
        </w:rPr>
      </w:pP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Интеллектуальный клуб «Эрудит»</w:t>
      </w:r>
      <w:r>
        <w:rPr>
          <w:rFonts w:ascii="Times New Roman" w:hAnsi="Times New Roman" w:cs="Times New Roman"/>
          <w:sz w:val="24"/>
          <w:szCs w:val="24"/>
        </w:rPr>
        <w:t xml:space="preserve"> находится</w:t>
      </w:r>
      <w:r w:rsidRPr="002764C8">
        <w:rPr>
          <w:rFonts w:ascii="Times New Roman" w:hAnsi="Times New Roman" w:cs="Times New Roman"/>
          <w:sz w:val="24"/>
          <w:szCs w:val="24"/>
        </w:rPr>
        <w:t xml:space="preserve"> на базе школы №1, 5 </w:t>
      </w:r>
      <w:r>
        <w:rPr>
          <w:rFonts w:ascii="Times New Roman" w:hAnsi="Times New Roman" w:cs="Times New Roman"/>
          <w:sz w:val="24"/>
          <w:szCs w:val="24"/>
        </w:rPr>
        <w:t>«</w:t>
      </w:r>
      <w:r w:rsidRPr="002764C8">
        <w:rPr>
          <w:rFonts w:ascii="Times New Roman" w:hAnsi="Times New Roman" w:cs="Times New Roman"/>
          <w:sz w:val="24"/>
          <w:szCs w:val="24"/>
        </w:rPr>
        <w:t>б</w:t>
      </w:r>
      <w:r>
        <w:rPr>
          <w:rFonts w:ascii="Times New Roman" w:hAnsi="Times New Roman" w:cs="Times New Roman"/>
          <w:sz w:val="24"/>
          <w:szCs w:val="24"/>
        </w:rPr>
        <w:t>»</w:t>
      </w:r>
      <w:r w:rsidRPr="002764C8">
        <w:rPr>
          <w:rFonts w:ascii="Times New Roman" w:hAnsi="Times New Roman" w:cs="Times New Roman"/>
          <w:sz w:val="24"/>
          <w:szCs w:val="24"/>
        </w:rPr>
        <w:t xml:space="preserve"> класса, 28 человек.</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xml:space="preserve"> Основная цель клуба – формирование у </w:t>
      </w:r>
      <w:r>
        <w:rPr>
          <w:rFonts w:ascii="Times New Roman" w:hAnsi="Times New Roman" w:cs="Times New Roman"/>
          <w:sz w:val="24"/>
          <w:szCs w:val="24"/>
        </w:rPr>
        <w:t>читателей – детей духовно-</w:t>
      </w:r>
      <w:r w:rsidRPr="002764C8">
        <w:rPr>
          <w:rFonts w:ascii="Times New Roman" w:hAnsi="Times New Roman" w:cs="Times New Roman"/>
          <w:sz w:val="24"/>
          <w:szCs w:val="24"/>
        </w:rPr>
        <w:t xml:space="preserve">нравственных ориентиров. </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воспитание культуры поведения и сознательной дисциплины;</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формирование потребности в самообразовании, самовоспитании своих морально-волевых качеств.</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xml:space="preserve">Для достижения данной цели клубное объединение ставит перед собой следующие основные задачи: </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организовать совместную работу с классом;</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xml:space="preserve">- провести мероприятия по духовно – нравственному воспитанию подростков; </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привлечь учащихся к участию в мероприятиях (акциях, конкурсах) проекта;</w:t>
      </w:r>
    </w:p>
    <w:p w:rsidR="002764C8" w:rsidRPr="002764C8" w:rsidRDefault="002764C8" w:rsidP="002764C8">
      <w:pPr>
        <w:pStyle w:val="aa"/>
        <w:ind w:firstLine="567"/>
        <w:jc w:val="both"/>
        <w:rPr>
          <w:rFonts w:ascii="Times New Roman" w:hAnsi="Times New Roman" w:cs="Times New Roman"/>
          <w:sz w:val="24"/>
          <w:szCs w:val="24"/>
        </w:rPr>
      </w:pPr>
      <w:r w:rsidRPr="002764C8">
        <w:rPr>
          <w:rFonts w:ascii="Times New Roman" w:hAnsi="Times New Roman" w:cs="Times New Roman"/>
          <w:sz w:val="24"/>
          <w:szCs w:val="24"/>
        </w:rPr>
        <w:t xml:space="preserve">- привлечь внимание местного сообщества к проблемам духовно </w:t>
      </w:r>
      <w:proofErr w:type="gramStart"/>
      <w:r w:rsidRPr="002764C8">
        <w:rPr>
          <w:rFonts w:ascii="Times New Roman" w:hAnsi="Times New Roman" w:cs="Times New Roman"/>
          <w:sz w:val="24"/>
          <w:szCs w:val="24"/>
        </w:rPr>
        <w:t>-н</w:t>
      </w:r>
      <w:proofErr w:type="gramEnd"/>
      <w:r w:rsidRPr="002764C8">
        <w:rPr>
          <w:rFonts w:ascii="Times New Roman" w:hAnsi="Times New Roman" w:cs="Times New Roman"/>
          <w:sz w:val="24"/>
          <w:szCs w:val="24"/>
        </w:rPr>
        <w:t>равственного общения в подростковой среде, распространить положительный опыт.</w:t>
      </w:r>
    </w:p>
    <w:p w:rsidR="002764C8" w:rsidRPr="00E606A3" w:rsidRDefault="002764C8" w:rsidP="002764C8">
      <w:pPr>
        <w:rPr>
          <w:b/>
          <w:szCs w:val="24"/>
        </w:rPr>
      </w:pPr>
    </w:p>
    <w:p w:rsidR="002E23D5" w:rsidRPr="00E606A3" w:rsidRDefault="002E23D5" w:rsidP="002E23D5">
      <w:pPr>
        <w:rPr>
          <w:szCs w:val="24"/>
        </w:rPr>
      </w:pPr>
    </w:p>
    <w:p w:rsidR="002E23D5" w:rsidRDefault="00CD4FE8" w:rsidP="002E23D5">
      <w:pPr>
        <w:spacing w:after="200" w:line="276" w:lineRule="auto"/>
        <w:jc w:val="center"/>
        <w:rPr>
          <w:rFonts w:eastAsia="Calibri" w:cs="Times New Roman"/>
          <w:b/>
          <w:szCs w:val="24"/>
        </w:rPr>
      </w:pPr>
      <w:r w:rsidRPr="00E606A3">
        <w:rPr>
          <w:rFonts w:eastAsia="Calibri" w:cs="Times New Roman"/>
          <w:b/>
          <w:szCs w:val="24"/>
        </w:rPr>
        <w:t>Р</w:t>
      </w:r>
      <w:r w:rsidR="002E23D5" w:rsidRPr="00E606A3">
        <w:rPr>
          <w:rFonts w:eastAsia="Calibri" w:cs="Times New Roman"/>
          <w:b/>
          <w:szCs w:val="24"/>
        </w:rPr>
        <w:t>абот</w:t>
      </w:r>
      <w:r w:rsidRPr="00E606A3">
        <w:rPr>
          <w:rFonts w:eastAsia="Calibri" w:cs="Times New Roman"/>
          <w:b/>
          <w:szCs w:val="24"/>
        </w:rPr>
        <w:t>а</w:t>
      </w:r>
      <w:r w:rsidR="002E23D5" w:rsidRPr="00E606A3">
        <w:rPr>
          <w:rFonts w:eastAsia="Calibri" w:cs="Times New Roman"/>
          <w:b/>
          <w:szCs w:val="24"/>
        </w:rPr>
        <w:t xml:space="preserve"> литературно-эстетического кружка «</w:t>
      </w:r>
      <w:proofErr w:type="spellStart"/>
      <w:r w:rsidR="002E23D5" w:rsidRPr="00E606A3">
        <w:rPr>
          <w:rFonts w:eastAsia="Calibri" w:cs="Times New Roman"/>
          <w:b/>
          <w:szCs w:val="24"/>
        </w:rPr>
        <w:t>Библиоша</w:t>
      </w:r>
      <w:proofErr w:type="spellEnd"/>
      <w:r w:rsidR="002E23D5" w:rsidRPr="00E606A3">
        <w:rPr>
          <w:rFonts w:eastAsia="Calibri" w:cs="Times New Roman"/>
          <w:b/>
          <w:szCs w:val="24"/>
        </w:rPr>
        <w:t>»</w:t>
      </w:r>
    </w:p>
    <w:p w:rsidR="004915C5" w:rsidRDefault="004915C5" w:rsidP="004915C5">
      <w:pPr>
        <w:ind w:firstLine="567"/>
        <w:rPr>
          <w:rFonts w:eastAsia="Calibri" w:cs="Times New Roman"/>
          <w:szCs w:val="24"/>
        </w:rPr>
      </w:pPr>
      <w:r w:rsidRPr="004915C5">
        <w:rPr>
          <w:rFonts w:eastAsia="Calibri" w:cs="Times New Roman"/>
          <w:szCs w:val="24"/>
        </w:rPr>
        <w:t xml:space="preserve">Цели и задачи: Вызвать интерес к самостоятельному чтению, к всестороннему познанию окружающего мира. Познакомить юных читателей с библиотекой, фондом библиотеки: книгами, журналами, научить пользоваться читальным залом. </w:t>
      </w:r>
    </w:p>
    <w:p w:rsidR="004915C5" w:rsidRPr="004915C5" w:rsidRDefault="004915C5" w:rsidP="004915C5">
      <w:pPr>
        <w:ind w:firstLine="567"/>
        <w:rPr>
          <w:rFonts w:eastAsia="Calibri" w:cs="Times New Roman"/>
          <w:szCs w:val="24"/>
        </w:rPr>
      </w:pPr>
      <w:r w:rsidRPr="004915C5">
        <w:rPr>
          <w:rFonts w:eastAsia="Calibri" w:cs="Times New Roman"/>
          <w:szCs w:val="24"/>
        </w:rPr>
        <w:t>Форма реализации: экскурсии, беседы, викторины, утренники.</w:t>
      </w:r>
    </w:p>
    <w:p w:rsidR="004915C5" w:rsidRPr="004915C5" w:rsidRDefault="004915C5" w:rsidP="004915C5">
      <w:pPr>
        <w:ind w:firstLine="567"/>
        <w:rPr>
          <w:rFonts w:eastAsia="Calibri" w:cs="Times New Roman"/>
          <w:szCs w:val="24"/>
        </w:rPr>
      </w:pPr>
      <w:r w:rsidRPr="004915C5">
        <w:rPr>
          <w:rFonts w:eastAsia="Calibri" w:cs="Times New Roman"/>
          <w:szCs w:val="24"/>
        </w:rPr>
        <w:lastRenderedPageBreak/>
        <w:t xml:space="preserve">Актив кружка: </w:t>
      </w:r>
      <w:proofErr w:type="spellStart"/>
      <w:r w:rsidRPr="004915C5">
        <w:rPr>
          <w:rFonts w:eastAsia="Calibri" w:cs="Times New Roman"/>
          <w:szCs w:val="24"/>
        </w:rPr>
        <w:t>Андалаева</w:t>
      </w:r>
      <w:proofErr w:type="spellEnd"/>
      <w:r w:rsidRPr="004915C5">
        <w:rPr>
          <w:rFonts w:eastAsia="Calibri" w:cs="Times New Roman"/>
          <w:szCs w:val="24"/>
        </w:rPr>
        <w:t xml:space="preserve">  Виктория – 5 «д» класс</w:t>
      </w:r>
    </w:p>
    <w:p w:rsidR="004915C5" w:rsidRPr="004915C5" w:rsidRDefault="004915C5" w:rsidP="004915C5">
      <w:pPr>
        <w:ind w:firstLine="567"/>
        <w:rPr>
          <w:rFonts w:eastAsia="Calibri" w:cs="Times New Roman"/>
          <w:szCs w:val="24"/>
        </w:rPr>
      </w:pPr>
      <w:proofErr w:type="spellStart"/>
      <w:r w:rsidRPr="004915C5">
        <w:rPr>
          <w:rFonts w:eastAsia="Calibri" w:cs="Times New Roman"/>
          <w:szCs w:val="24"/>
        </w:rPr>
        <w:t>Айыыжы</w:t>
      </w:r>
      <w:proofErr w:type="spellEnd"/>
      <w:r w:rsidRPr="004915C5">
        <w:rPr>
          <w:rFonts w:eastAsia="Calibri" w:cs="Times New Roman"/>
          <w:szCs w:val="24"/>
        </w:rPr>
        <w:t xml:space="preserve"> Айрана – 5 «д» класс</w:t>
      </w:r>
    </w:p>
    <w:p w:rsidR="004915C5" w:rsidRPr="004915C5" w:rsidRDefault="004915C5" w:rsidP="004915C5">
      <w:pPr>
        <w:ind w:firstLine="567"/>
        <w:rPr>
          <w:rFonts w:eastAsia="Calibri" w:cs="Times New Roman"/>
          <w:szCs w:val="24"/>
        </w:rPr>
      </w:pPr>
      <w:r w:rsidRPr="004915C5">
        <w:rPr>
          <w:rFonts w:eastAsia="Calibri" w:cs="Times New Roman"/>
          <w:szCs w:val="24"/>
        </w:rPr>
        <w:t xml:space="preserve">Базыр </w:t>
      </w:r>
      <w:proofErr w:type="gramStart"/>
      <w:r w:rsidRPr="004915C5">
        <w:rPr>
          <w:rFonts w:eastAsia="Calibri" w:cs="Times New Roman"/>
          <w:szCs w:val="24"/>
        </w:rPr>
        <w:t>Дарима</w:t>
      </w:r>
      <w:proofErr w:type="gramEnd"/>
      <w:r w:rsidRPr="004915C5">
        <w:rPr>
          <w:rFonts w:eastAsia="Calibri" w:cs="Times New Roman"/>
          <w:szCs w:val="24"/>
        </w:rPr>
        <w:t xml:space="preserve"> – 5 «з» класс</w:t>
      </w:r>
    </w:p>
    <w:p w:rsidR="004915C5" w:rsidRPr="004915C5" w:rsidRDefault="004915C5" w:rsidP="004915C5">
      <w:pPr>
        <w:ind w:firstLine="567"/>
        <w:rPr>
          <w:rFonts w:eastAsia="Calibri" w:cs="Times New Roman"/>
          <w:szCs w:val="24"/>
        </w:rPr>
      </w:pPr>
      <w:r w:rsidRPr="004915C5">
        <w:rPr>
          <w:rFonts w:eastAsia="Calibri" w:cs="Times New Roman"/>
          <w:szCs w:val="24"/>
        </w:rPr>
        <w:t>Балчый  Дарыймаа – 5 «и» класс</w:t>
      </w:r>
    </w:p>
    <w:p w:rsidR="004915C5" w:rsidRPr="004915C5" w:rsidRDefault="004915C5" w:rsidP="004915C5">
      <w:pPr>
        <w:ind w:firstLine="567"/>
        <w:rPr>
          <w:rFonts w:eastAsia="Calibri" w:cs="Times New Roman"/>
          <w:szCs w:val="24"/>
        </w:rPr>
      </w:pPr>
      <w:r w:rsidRPr="004915C5">
        <w:rPr>
          <w:rFonts w:eastAsia="Calibri" w:cs="Times New Roman"/>
          <w:szCs w:val="24"/>
        </w:rPr>
        <w:t xml:space="preserve">Кара </w:t>
      </w:r>
      <w:proofErr w:type="gramStart"/>
      <w:r w:rsidRPr="004915C5">
        <w:rPr>
          <w:rFonts w:eastAsia="Calibri" w:cs="Times New Roman"/>
          <w:szCs w:val="24"/>
        </w:rPr>
        <w:t>–С</w:t>
      </w:r>
      <w:proofErr w:type="gramEnd"/>
      <w:r w:rsidRPr="004915C5">
        <w:rPr>
          <w:rFonts w:eastAsia="Calibri" w:cs="Times New Roman"/>
          <w:szCs w:val="24"/>
        </w:rPr>
        <w:t>ал Алина -5 «з» класс</w:t>
      </w:r>
    </w:p>
    <w:tbl>
      <w:tblPr>
        <w:tblStyle w:val="af5"/>
        <w:tblW w:w="14567" w:type="dxa"/>
        <w:tblLook w:val="04A0" w:firstRow="1" w:lastRow="0" w:firstColumn="1" w:lastColumn="0" w:noHBand="0" w:noVBand="1"/>
      </w:tblPr>
      <w:tblGrid>
        <w:gridCol w:w="571"/>
        <w:gridCol w:w="4176"/>
        <w:gridCol w:w="4008"/>
        <w:gridCol w:w="2552"/>
        <w:gridCol w:w="3260"/>
      </w:tblGrid>
      <w:tr w:rsidR="002E23D5" w:rsidRPr="00E606A3" w:rsidTr="00D80DB3">
        <w:trPr>
          <w:trHeight w:val="322"/>
        </w:trPr>
        <w:tc>
          <w:tcPr>
            <w:tcW w:w="571" w:type="dxa"/>
          </w:tcPr>
          <w:p w:rsidR="002E23D5" w:rsidRPr="00E606A3" w:rsidRDefault="002E23D5" w:rsidP="00CD4FE8">
            <w:pPr>
              <w:jc w:val="left"/>
              <w:rPr>
                <w:rFonts w:eastAsia="Calibri" w:cs="Times New Roman"/>
                <w:szCs w:val="24"/>
              </w:rPr>
            </w:pPr>
          </w:p>
        </w:tc>
        <w:tc>
          <w:tcPr>
            <w:tcW w:w="4176" w:type="dxa"/>
            <w:vAlign w:val="center"/>
          </w:tcPr>
          <w:p w:rsidR="002E23D5" w:rsidRPr="00E606A3" w:rsidRDefault="002E23D5" w:rsidP="00CD4FE8">
            <w:pPr>
              <w:jc w:val="center"/>
              <w:rPr>
                <w:rFonts w:eastAsia="Calibri" w:cs="Times New Roman"/>
                <w:szCs w:val="24"/>
              </w:rPr>
            </w:pPr>
            <w:r w:rsidRPr="00E606A3">
              <w:rPr>
                <w:rFonts w:eastAsia="Calibri" w:cs="Times New Roman"/>
                <w:szCs w:val="24"/>
              </w:rPr>
              <w:t>Название мероприятия</w:t>
            </w:r>
          </w:p>
        </w:tc>
        <w:tc>
          <w:tcPr>
            <w:tcW w:w="4008" w:type="dxa"/>
            <w:vAlign w:val="center"/>
          </w:tcPr>
          <w:p w:rsidR="002E23D5" w:rsidRPr="00E606A3" w:rsidRDefault="002E23D5" w:rsidP="00CD4FE8">
            <w:pPr>
              <w:jc w:val="center"/>
              <w:rPr>
                <w:rFonts w:eastAsia="Calibri" w:cs="Times New Roman"/>
                <w:szCs w:val="24"/>
              </w:rPr>
            </w:pPr>
            <w:r w:rsidRPr="00E606A3">
              <w:rPr>
                <w:rFonts w:eastAsia="Calibri" w:cs="Times New Roman"/>
                <w:szCs w:val="24"/>
              </w:rPr>
              <w:t>форма проведения</w:t>
            </w:r>
          </w:p>
        </w:tc>
        <w:tc>
          <w:tcPr>
            <w:tcW w:w="2552" w:type="dxa"/>
            <w:vAlign w:val="center"/>
          </w:tcPr>
          <w:p w:rsidR="002E23D5" w:rsidRPr="00E606A3" w:rsidRDefault="002E23D5" w:rsidP="00CD4FE8">
            <w:pPr>
              <w:jc w:val="center"/>
              <w:rPr>
                <w:rFonts w:eastAsia="Calibri" w:cs="Times New Roman"/>
                <w:szCs w:val="24"/>
              </w:rPr>
            </w:pPr>
            <w:r w:rsidRPr="00E606A3">
              <w:rPr>
                <w:rFonts w:eastAsia="Calibri" w:cs="Times New Roman"/>
                <w:szCs w:val="24"/>
              </w:rPr>
              <w:t>Срок проведения</w:t>
            </w:r>
          </w:p>
        </w:tc>
        <w:tc>
          <w:tcPr>
            <w:tcW w:w="3260" w:type="dxa"/>
            <w:vAlign w:val="center"/>
          </w:tcPr>
          <w:p w:rsidR="002E23D5" w:rsidRPr="00E606A3" w:rsidRDefault="002E23D5" w:rsidP="00CD4FE8">
            <w:pPr>
              <w:jc w:val="center"/>
              <w:rPr>
                <w:rFonts w:eastAsia="Calibri" w:cs="Times New Roman"/>
                <w:szCs w:val="24"/>
              </w:rPr>
            </w:pPr>
            <w:r w:rsidRPr="00E606A3">
              <w:rPr>
                <w:rFonts w:eastAsia="Calibri" w:cs="Times New Roman"/>
                <w:szCs w:val="24"/>
              </w:rPr>
              <w:t>Ответственные</w:t>
            </w:r>
          </w:p>
        </w:tc>
      </w:tr>
      <w:tr w:rsidR="002E23D5" w:rsidRPr="00E606A3" w:rsidTr="00D80DB3">
        <w:trPr>
          <w:trHeight w:val="322"/>
        </w:trPr>
        <w:tc>
          <w:tcPr>
            <w:tcW w:w="571" w:type="dxa"/>
          </w:tcPr>
          <w:p w:rsidR="002E23D5" w:rsidRPr="00E606A3" w:rsidRDefault="002E23D5" w:rsidP="00CD4FE8">
            <w:pPr>
              <w:jc w:val="left"/>
              <w:rPr>
                <w:rFonts w:eastAsia="Calibri" w:cs="Times New Roman"/>
                <w:szCs w:val="24"/>
              </w:rPr>
            </w:pPr>
            <w:r w:rsidRPr="00E606A3">
              <w:rPr>
                <w:rFonts w:eastAsia="Calibri" w:cs="Times New Roman"/>
                <w:szCs w:val="24"/>
              </w:rPr>
              <w:t>1</w:t>
            </w:r>
          </w:p>
        </w:tc>
        <w:tc>
          <w:tcPr>
            <w:tcW w:w="4176" w:type="dxa"/>
          </w:tcPr>
          <w:p w:rsidR="002E23D5" w:rsidRPr="00E606A3" w:rsidRDefault="002E23D5" w:rsidP="00CD4FE8">
            <w:pPr>
              <w:jc w:val="left"/>
              <w:rPr>
                <w:rFonts w:eastAsia="Calibri" w:cs="Times New Roman"/>
                <w:szCs w:val="24"/>
              </w:rPr>
            </w:pPr>
            <w:r w:rsidRPr="00E606A3">
              <w:rPr>
                <w:rFonts w:eastAsia="Calibri" w:cs="Times New Roman"/>
                <w:szCs w:val="24"/>
              </w:rPr>
              <w:t xml:space="preserve">Урок вежливости </w:t>
            </w:r>
          </w:p>
        </w:tc>
        <w:tc>
          <w:tcPr>
            <w:tcW w:w="4008" w:type="dxa"/>
          </w:tcPr>
          <w:p w:rsidR="002E23D5" w:rsidRPr="00E606A3" w:rsidRDefault="002E23D5" w:rsidP="00CD4FE8">
            <w:pPr>
              <w:jc w:val="left"/>
              <w:rPr>
                <w:rFonts w:eastAsia="Calibri" w:cs="Times New Roman"/>
                <w:szCs w:val="24"/>
              </w:rPr>
            </w:pPr>
            <w:r w:rsidRPr="00E606A3">
              <w:rPr>
                <w:rFonts w:eastAsia="Calibri" w:cs="Times New Roman"/>
                <w:szCs w:val="24"/>
              </w:rPr>
              <w:t>«Страна хороших манер»</w:t>
            </w:r>
          </w:p>
        </w:tc>
        <w:tc>
          <w:tcPr>
            <w:tcW w:w="2552" w:type="dxa"/>
          </w:tcPr>
          <w:p w:rsidR="002E23D5" w:rsidRPr="00E606A3" w:rsidRDefault="002E23D5" w:rsidP="00CD4FE8">
            <w:pPr>
              <w:jc w:val="left"/>
              <w:rPr>
                <w:rFonts w:eastAsia="Calibri" w:cs="Times New Roman"/>
                <w:szCs w:val="24"/>
              </w:rPr>
            </w:pPr>
            <w:r w:rsidRPr="00E606A3">
              <w:rPr>
                <w:rFonts w:eastAsia="Calibri" w:cs="Times New Roman"/>
                <w:szCs w:val="24"/>
              </w:rPr>
              <w:t xml:space="preserve">    2 февраля</w:t>
            </w:r>
          </w:p>
        </w:tc>
        <w:tc>
          <w:tcPr>
            <w:tcW w:w="3260" w:type="dxa"/>
          </w:tcPr>
          <w:p w:rsidR="002E23D5" w:rsidRPr="00E606A3" w:rsidRDefault="002E23D5" w:rsidP="00CD4FE8">
            <w:pPr>
              <w:jc w:val="left"/>
              <w:rPr>
                <w:rFonts w:eastAsia="Calibri" w:cs="Times New Roman"/>
                <w:szCs w:val="24"/>
              </w:rPr>
            </w:pPr>
            <w:r w:rsidRPr="00E606A3">
              <w:rPr>
                <w:rFonts w:eastAsia="Calibri" w:cs="Times New Roman"/>
                <w:szCs w:val="24"/>
              </w:rPr>
              <w:t>Шыырап Д.Э.</w:t>
            </w:r>
          </w:p>
        </w:tc>
      </w:tr>
      <w:tr w:rsidR="002E23D5" w:rsidRPr="00E606A3" w:rsidTr="00D80DB3">
        <w:trPr>
          <w:trHeight w:val="322"/>
        </w:trPr>
        <w:tc>
          <w:tcPr>
            <w:tcW w:w="571" w:type="dxa"/>
          </w:tcPr>
          <w:p w:rsidR="002E23D5" w:rsidRPr="00E606A3" w:rsidRDefault="002E23D5" w:rsidP="00CD4FE8">
            <w:pPr>
              <w:jc w:val="left"/>
              <w:rPr>
                <w:rFonts w:eastAsia="Calibri" w:cs="Times New Roman"/>
                <w:szCs w:val="24"/>
              </w:rPr>
            </w:pPr>
            <w:r w:rsidRPr="00E606A3">
              <w:rPr>
                <w:rFonts w:eastAsia="Calibri" w:cs="Times New Roman"/>
                <w:szCs w:val="24"/>
              </w:rPr>
              <w:t>2</w:t>
            </w:r>
          </w:p>
        </w:tc>
        <w:tc>
          <w:tcPr>
            <w:tcW w:w="4176" w:type="dxa"/>
          </w:tcPr>
          <w:p w:rsidR="002E23D5" w:rsidRPr="00E606A3" w:rsidRDefault="002E23D5" w:rsidP="00CD4FE8">
            <w:pPr>
              <w:jc w:val="left"/>
              <w:rPr>
                <w:rFonts w:eastAsia="Calibri" w:cs="Times New Roman"/>
                <w:szCs w:val="24"/>
              </w:rPr>
            </w:pPr>
            <w:r w:rsidRPr="00E606A3">
              <w:rPr>
                <w:rFonts w:eastAsia="Calibri" w:cs="Times New Roman"/>
                <w:szCs w:val="24"/>
              </w:rPr>
              <w:t>Сказочная</w:t>
            </w:r>
          </w:p>
          <w:p w:rsidR="002E23D5" w:rsidRPr="00E606A3" w:rsidRDefault="002E23D5" w:rsidP="00CD4FE8">
            <w:pPr>
              <w:jc w:val="left"/>
              <w:rPr>
                <w:rFonts w:eastAsia="Calibri" w:cs="Times New Roman"/>
                <w:color w:val="FF0000"/>
                <w:szCs w:val="24"/>
              </w:rPr>
            </w:pPr>
            <w:r w:rsidRPr="00E606A3">
              <w:rPr>
                <w:rFonts w:eastAsia="Calibri" w:cs="Times New Roman"/>
                <w:szCs w:val="24"/>
              </w:rPr>
              <w:t xml:space="preserve">викторина по творчеству П.П. Ершова). </w:t>
            </w:r>
          </w:p>
          <w:p w:rsidR="002E23D5" w:rsidRPr="00E606A3" w:rsidRDefault="002E23D5" w:rsidP="00CD4FE8">
            <w:pPr>
              <w:jc w:val="left"/>
              <w:rPr>
                <w:rFonts w:eastAsia="Calibri" w:cs="Times New Roman"/>
                <w:color w:val="FF0000"/>
                <w:szCs w:val="24"/>
              </w:rPr>
            </w:pPr>
          </w:p>
        </w:tc>
        <w:tc>
          <w:tcPr>
            <w:tcW w:w="4008" w:type="dxa"/>
          </w:tcPr>
          <w:p w:rsidR="002E23D5" w:rsidRPr="00E606A3" w:rsidRDefault="002E23D5" w:rsidP="00CD4FE8">
            <w:pPr>
              <w:jc w:val="left"/>
              <w:rPr>
                <w:rFonts w:eastAsia="Calibri" w:cs="Times New Roman"/>
                <w:szCs w:val="24"/>
              </w:rPr>
            </w:pPr>
            <w:r w:rsidRPr="00E606A3">
              <w:rPr>
                <w:rFonts w:eastAsia="Calibri" w:cs="Times New Roman"/>
                <w:szCs w:val="24"/>
              </w:rPr>
              <w:t xml:space="preserve">''Сказка тешет люд честной'' </w:t>
            </w:r>
          </w:p>
        </w:tc>
        <w:tc>
          <w:tcPr>
            <w:tcW w:w="2552" w:type="dxa"/>
          </w:tcPr>
          <w:p w:rsidR="002E23D5" w:rsidRPr="00E606A3" w:rsidRDefault="002E23D5" w:rsidP="00CD4FE8">
            <w:pPr>
              <w:jc w:val="left"/>
              <w:rPr>
                <w:rFonts w:eastAsia="Calibri" w:cs="Times New Roman"/>
                <w:szCs w:val="24"/>
              </w:rPr>
            </w:pPr>
            <w:r w:rsidRPr="00E606A3">
              <w:rPr>
                <w:rFonts w:eastAsia="Calibri" w:cs="Times New Roman"/>
                <w:szCs w:val="24"/>
              </w:rPr>
              <w:t xml:space="preserve">       2  марта</w:t>
            </w:r>
          </w:p>
        </w:tc>
        <w:tc>
          <w:tcPr>
            <w:tcW w:w="3260" w:type="dxa"/>
          </w:tcPr>
          <w:p w:rsidR="002E23D5" w:rsidRDefault="002E23D5" w:rsidP="00CD4FE8">
            <w:pPr>
              <w:jc w:val="left"/>
              <w:rPr>
                <w:rFonts w:eastAsia="Calibri" w:cs="Times New Roman"/>
                <w:szCs w:val="24"/>
              </w:rPr>
            </w:pPr>
            <w:r w:rsidRPr="00E606A3">
              <w:rPr>
                <w:rFonts w:eastAsia="Calibri" w:cs="Times New Roman"/>
                <w:szCs w:val="24"/>
              </w:rPr>
              <w:t>Чавынчак Д.А.</w:t>
            </w:r>
          </w:p>
          <w:p w:rsidR="000234EC" w:rsidRPr="00E606A3" w:rsidRDefault="000234EC" w:rsidP="00CD4FE8">
            <w:pPr>
              <w:jc w:val="left"/>
              <w:rPr>
                <w:rFonts w:eastAsia="Calibri" w:cs="Times New Roman"/>
                <w:szCs w:val="24"/>
              </w:rPr>
            </w:pPr>
          </w:p>
        </w:tc>
      </w:tr>
      <w:tr w:rsidR="00D80DB3" w:rsidRPr="00E606A3" w:rsidTr="00D80DB3">
        <w:trPr>
          <w:trHeight w:val="322"/>
        </w:trPr>
        <w:tc>
          <w:tcPr>
            <w:tcW w:w="571" w:type="dxa"/>
          </w:tcPr>
          <w:p w:rsidR="00D80DB3" w:rsidRDefault="00D80DB3" w:rsidP="00D80DB3">
            <w:pPr>
              <w:jc w:val="left"/>
              <w:rPr>
                <w:rFonts w:eastAsia="Calibri" w:cs="Times New Roman"/>
                <w:szCs w:val="24"/>
              </w:rPr>
            </w:pPr>
            <w:r>
              <w:rPr>
                <w:rFonts w:eastAsia="Calibri" w:cs="Times New Roman"/>
                <w:szCs w:val="24"/>
              </w:rPr>
              <w:t>3</w:t>
            </w:r>
          </w:p>
          <w:p w:rsidR="00D80DB3" w:rsidRPr="00E606A3" w:rsidRDefault="00D80DB3" w:rsidP="00D80DB3">
            <w:pPr>
              <w:jc w:val="left"/>
              <w:rPr>
                <w:rFonts w:eastAsia="Calibri" w:cs="Times New Roman"/>
                <w:szCs w:val="24"/>
              </w:rPr>
            </w:pPr>
          </w:p>
        </w:tc>
        <w:tc>
          <w:tcPr>
            <w:tcW w:w="4176" w:type="dxa"/>
          </w:tcPr>
          <w:p w:rsidR="00D80DB3" w:rsidRPr="00D80DB3" w:rsidRDefault="00D80DB3" w:rsidP="00D80DB3">
            <w:pPr>
              <w:autoSpaceDE w:val="0"/>
              <w:autoSpaceDN w:val="0"/>
              <w:adjustRightInd w:val="0"/>
              <w:outlineLvl w:val="0"/>
              <w:rPr>
                <w:rFonts w:eastAsia="Times New Roman" w:cs="Times New Roman"/>
                <w:color w:val="000000"/>
                <w:sz w:val="28"/>
                <w:szCs w:val="28"/>
                <w:lang w:eastAsia="ru-RU"/>
              </w:rPr>
            </w:pPr>
            <w:r w:rsidRPr="00933169">
              <w:rPr>
                <w:rFonts w:eastAsia="Times New Roman" w:cs="Times New Roman"/>
                <w:color w:val="000000"/>
                <w:sz w:val="28"/>
                <w:szCs w:val="28"/>
                <w:lang w:eastAsia="ru-RU"/>
              </w:rPr>
              <w:t xml:space="preserve">Викторина по </w:t>
            </w:r>
            <w:proofErr w:type="spellStart"/>
            <w:r w:rsidRPr="00933169">
              <w:rPr>
                <w:rFonts w:eastAsia="Times New Roman" w:cs="Times New Roman"/>
                <w:color w:val="000000"/>
                <w:sz w:val="28"/>
                <w:szCs w:val="28"/>
                <w:lang w:eastAsia="ru-RU"/>
              </w:rPr>
              <w:t>сказкамК.И.Чуковского</w:t>
            </w:r>
            <w:proofErr w:type="spellEnd"/>
          </w:p>
        </w:tc>
        <w:tc>
          <w:tcPr>
            <w:tcW w:w="4008" w:type="dxa"/>
          </w:tcPr>
          <w:p w:rsidR="00D80DB3" w:rsidRPr="00933169" w:rsidRDefault="00D80DB3" w:rsidP="00D80DB3">
            <w:pPr>
              <w:jc w:val="center"/>
              <w:outlineLvl w:val="0"/>
              <w:rPr>
                <w:rFonts w:eastAsia="Calibri" w:cs="Times New Roman"/>
                <w:sz w:val="28"/>
                <w:szCs w:val="28"/>
              </w:rPr>
            </w:pPr>
            <w:r w:rsidRPr="00933169">
              <w:rPr>
                <w:rFonts w:eastAsia="Times New Roman" w:cs="Times New Roman"/>
                <w:color w:val="000000"/>
                <w:sz w:val="28"/>
                <w:szCs w:val="28"/>
                <w:lang w:eastAsia="ru-RU"/>
              </w:rPr>
              <w:t>«Сказки дедушки Корнея»</w:t>
            </w:r>
          </w:p>
        </w:tc>
        <w:tc>
          <w:tcPr>
            <w:tcW w:w="2552" w:type="dxa"/>
          </w:tcPr>
          <w:p w:rsidR="00D80DB3" w:rsidRPr="00933169" w:rsidRDefault="00D80DB3" w:rsidP="00D80DB3">
            <w:pPr>
              <w:autoSpaceDE w:val="0"/>
              <w:autoSpaceDN w:val="0"/>
              <w:adjustRightInd w:val="0"/>
              <w:outlineLvl w:val="0"/>
              <w:rPr>
                <w:rFonts w:eastAsia="Calibri" w:cs="Times New Roman"/>
                <w:sz w:val="28"/>
                <w:szCs w:val="28"/>
              </w:rPr>
            </w:pPr>
          </w:p>
          <w:p w:rsidR="00D80DB3" w:rsidRPr="00933169" w:rsidRDefault="00D80DB3" w:rsidP="00D80DB3">
            <w:pPr>
              <w:autoSpaceDE w:val="0"/>
              <w:autoSpaceDN w:val="0"/>
              <w:adjustRightInd w:val="0"/>
              <w:jc w:val="center"/>
              <w:outlineLvl w:val="0"/>
              <w:rPr>
                <w:rFonts w:eastAsia="Calibri" w:cs="Times New Roman"/>
                <w:sz w:val="28"/>
                <w:szCs w:val="28"/>
              </w:rPr>
            </w:pPr>
            <w:r>
              <w:rPr>
                <w:rFonts w:eastAsia="Calibri" w:cs="Times New Roman"/>
                <w:sz w:val="28"/>
                <w:szCs w:val="28"/>
              </w:rPr>
              <w:t>19.03.</w:t>
            </w:r>
          </w:p>
          <w:p w:rsidR="00D80DB3" w:rsidRPr="00933169" w:rsidRDefault="00D80DB3" w:rsidP="00D80DB3">
            <w:pPr>
              <w:autoSpaceDE w:val="0"/>
              <w:autoSpaceDN w:val="0"/>
              <w:adjustRightInd w:val="0"/>
              <w:jc w:val="center"/>
              <w:outlineLvl w:val="0"/>
              <w:rPr>
                <w:rFonts w:eastAsia="Calibri" w:cs="Times New Roman"/>
                <w:sz w:val="28"/>
                <w:szCs w:val="28"/>
              </w:rPr>
            </w:pPr>
          </w:p>
        </w:tc>
        <w:tc>
          <w:tcPr>
            <w:tcW w:w="3260" w:type="dxa"/>
          </w:tcPr>
          <w:p w:rsidR="00D80DB3" w:rsidRPr="00933169" w:rsidRDefault="00D80DB3" w:rsidP="00D80DB3">
            <w:pPr>
              <w:autoSpaceDE w:val="0"/>
              <w:autoSpaceDN w:val="0"/>
              <w:adjustRightInd w:val="0"/>
              <w:jc w:val="center"/>
              <w:outlineLvl w:val="0"/>
              <w:rPr>
                <w:rFonts w:eastAsia="Calibri" w:cs="Times New Roman"/>
                <w:sz w:val="28"/>
                <w:szCs w:val="28"/>
              </w:rPr>
            </w:pPr>
            <w:r>
              <w:rPr>
                <w:rFonts w:eastAsia="Calibri" w:cs="Times New Roman"/>
                <w:sz w:val="28"/>
                <w:szCs w:val="28"/>
              </w:rPr>
              <w:t>Чавынчак Д.А.</w:t>
            </w:r>
          </w:p>
        </w:tc>
      </w:tr>
      <w:tr w:rsidR="00D80DB3" w:rsidRPr="00E606A3" w:rsidTr="00D80DB3">
        <w:trPr>
          <w:trHeight w:val="322"/>
        </w:trPr>
        <w:tc>
          <w:tcPr>
            <w:tcW w:w="571" w:type="dxa"/>
          </w:tcPr>
          <w:p w:rsidR="00D80DB3" w:rsidRDefault="00D80DB3" w:rsidP="00D80DB3">
            <w:pPr>
              <w:jc w:val="left"/>
              <w:rPr>
                <w:rFonts w:eastAsia="Calibri" w:cs="Times New Roman"/>
                <w:szCs w:val="24"/>
              </w:rPr>
            </w:pPr>
            <w:r>
              <w:rPr>
                <w:rFonts w:eastAsia="Calibri" w:cs="Times New Roman"/>
                <w:szCs w:val="24"/>
              </w:rPr>
              <w:t>4</w:t>
            </w:r>
          </w:p>
        </w:tc>
        <w:tc>
          <w:tcPr>
            <w:tcW w:w="4176" w:type="dxa"/>
          </w:tcPr>
          <w:p w:rsidR="00D80DB3" w:rsidRPr="00933169" w:rsidRDefault="00D80DB3" w:rsidP="00D80DB3">
            <w:pPr>
              <w:autoSpaceDE w:val="0"/>
              <w:autoSpaceDN w:val="0"/>
              <w:adjustRightInd w:val="0"/>
              <w:outlineLvl w:val="0"/>
              <w:rPr>
                <w:rFonts w:eastAsia="Times New Roman" w:cs="Times New Roman"/>
                <w:color w:val="000000"/>
                <w:sz w:val="28"/>
                <w:szCs w:val="28"/>
                <w:lang w:eastAsia="ru-RU"/>
              </w:rPr>
            </w:pPr>
            <w:r w:rsidRPr="00933169">
              <w:rPr>
                <w:rFonts w:eastAsia="Times New Roman" w:cs="Times New Roman"/>
                <w:color w:val="000000"/>
                <w:sz w:val="28"/>
                <w:szCs w:val="28"/>
                <w:lang w:eastAsia="ru-RU"/>
              </w:rPr>
              <w:t>Беседа - презентация к 145 – летию  М. М. Пришвина </w:t>
            </w:r>
          </w:p>
        </w:tc>
        <w:tc>
          <w:tcPr>
            <w:tcW w:w="4008" w:type="dxa"/>
          </w:tcPr>
          <w:p w:rsidR="00D80DB3" w:rsidRPr="00933169" w:rsidRDefault="00D80DB3" w:rsidP="00D80DB3">
            <w:pPr>
              <w:jc w:val="center"/>
              <w:outlineLvl w:val="0"/>
              <w:rPr>
                <w:rFonts w:eastAsia="Times New Roman" w:cs="Times New Roman"/>
                <w:color w:val="000000"/>
                <w:sz w:val="28"/>
                <w:szCs w:val="28"/>
                <w:lang w:eastAsia="ru-RU"/>
              </w:rPr>
            </w:pPr>
            <w:r w:rsidRPr="00933169">
              <w:rPr>
                <w:rFonts w:eastAsia="Times New Roman" w:cs="Times New Roman"/>
                <w:color w:val="000000"/>
                <w:sz w:val="28"/>
                <w:szCs w:val="28"/>
                <w:lang w:eastAsia="ru-RU"/>
              </w:rPr>
              <w:t>«На дивно прекрасной земле»</w:t>
            </w:r>
          </w:p>
        </w:tc>
        <w:tc>
          <w:tcPr>
            <w:tcW w:w="2552" w:type="dxa"/>
          </w:tcPr>
          <w:p w:rsidR="00D80DB3" w:rsidRPr="00933169" w:rsidRDefault="00D80DB3" w:rsidP="00D80DB3">
            <w:pPr>
              <w:autoSpaceDE w:val="0"/>
              <w:autoSpaceDN w:val="0"/>
              <w:adjustRightInd w:val="0"/>
              <w:jc w:val="center"/>
              <w:outlineLvl w:val="0"/>
              <w:rPr>
                <w:rFonts w:eastAsia="Calibri" w:cs="Times New Roman"/>
                <w:sz w:val="28"/>
                <w:szCs w:val="28"/>
              </w:rPr>
            </w:pPr>
            <w:r>
              <w:rPr>
                <w:rFonts w:eastAsia="Calibri" w:cs="Times New Roman"/>
                <w:sz w:val="28"/>
                <w:szCs w:val="28"/>
              </w:rPr>
              <w:t>04.04.</w:t>
            </w:r>
          </w:p>
        </w:tc>
        <w:tc>
          <w:tcPr>
            <w:tcW w:w="3260" w:type="dxa"/>
          </w:tcPr>
          <w:p w:rsidR="00D80DB3" w:rsidRPr="00933169" w:rsidRDefault="00D80DB3" w:rsidP="00D80DB3">
            <w:pPr>
              <w:autoSpaceDE w:val="0"/>
              <w:autoSpaceDN w:val="0"/>
              <w:adjustRightInd w:val="0"/>
              <w:outlineLvl w:val="0"/>
              <w:rPr>
                <w:rFonts w:eastAsia="Calibri" w:cs="Times New Roman"/>
                <w:sz w:val="28"/>
                <w:szCs w:val="28"/>
              </w:rPr>
            </w:pPr>
            <w:r>
              <w:rPr>
                <w:rFonts w:eastAsia="Calibri" w:cs="Times New Roman"/>
                <w:sz w:val="28"/>
                <w:szCs w:val="28"/>
              </w:rPr>
              <w:t>Монгуш К.Т.</w:t>
            </w:r>
          </w:p>
        </w:tc>
      </w:tr>
    </w:tbl>
    <w:p w:rsidR="00CD4FE8" w:rsidRDefault="00CD4FE8" w:rsidP="00CD4FE8">
      <w:pPr>
        <w:rPr>
          <w:b/>
          <w:szCs w:val="28"/>
        </w:rPr>
      </w:pPr>
    </w:p>
    <w:p w:rsidR="00CD4FE8" w:rsidRDefault="00CD4FE8" w:rsidP="00CD4FE8">
      <w:pPr>
        <w:jc w:val="center"/>
        <w:rPr>
          <w:b/>
          <w:szCs w:val="28"/>
        </w:rPr>
      </w:pPr>
      <w:r>
        <w:rPr>
          <w:b/>
          <w:szCs w:val="28"/>
        </w:rPr>
        <w:t>Работа клуба «Юный краевед»</w:t>
      </w:r>
    </w:p>
    <w:p w:rsidR="002764C8" w:rsidRDefault="002764C8" w:rsidP="002764C8">
      <w:pPr>
        <w:ind w:firstLine="567"/>
        <w:rPr>
          <w:szCs w:val="28"/>
        </w:rPr>
      </w:pPr>
      <w:r>
        <w:rPr>
          <w:szCs w:val="28"/>
        </w:rPr>
        <w:t>Цель клуба – популяризация знаний о родном крае.</w:t>
      </w:r>
    </w:p>
    <w:p w:rsidR="002764C8" w:rsidRPr="00826BB3" w:rsidRDefault="002764C8" w:rsidP="002764C8">
      <w:pPr>
        <w:ind w:firstLine="567"/>
        <w:rPr>
          <w:szCs w:val="28"/>
        </w:rPr>
      </w:pPr>
      <w:r>
        <w:rPr>
          <w:szCs w:val="28"/>
        </w:rPr>
        <w:t xml:space="preserve">Согласно календарному плану кружка за отчетный период проведены три занятия. На первом, вводном занятии руководитель кружка </w:t>
      </w:r>
      <w:proofErr w:type="spellStart"/>
      <w:r>
        <w:rPr>
          <w:szCs w:val="28"/>
        </w:rPr>
        <w:t>Р.Санчай</w:t>
      </w:r>
      <w:proofErr w:type="spellEnd"/>
      <w:r>
        <w:rPr>
          <w:szCs w:val="28"/>
        </w:rPr>
        <w:t xml:space="preserve"> обозначила  цели</w:t>
      </w:r>
      <w:r w:rsidRPr="005215F9">
        <w:rPr>
          <w:szCs w:val="28"/>
        </w:rPr>
        <w:t xml:space="preserve"> и задач</w:t>
      </w:r>
      <w:r>
        <w:rPr>
          <w:szCs w:val="28"/>
        </w:rPr>
        <w:t xml:space="preserve">и, план мероприятий на 2018 год. </w:t>
      </w:r>
      <w:r w:rsidRPr="003A362E">
        <w:rPr>
          <w:szCs w:val="28"/>
        </w:rPr>
        <w:t xml:space="preserve"> Первая задача для кружковцев – ознакомиться с творчеством юбиляра </w:t>
      </w:r>
      <w:r>
        <w:rPr>
          <w:szCs w:val="28"/>
        </w:rPr>
        <w:t xml:space="preserve">Леонида Борандаевича </w:t>
      </w:r>
      <w:r w:rsidRPr="003A362E">
        <w:rPr>
          <w:szCs w:val="28"/>
        </w:rPr>
        <w:t>и принять участие в конкурс</w:t>
      </w:r>
      <w:r>
        <w:rPr>
          <w:szCs w:val="28"/>
        </w:rPr>
        <w:t>е на лучшее посвящение к юбилею.</w:t>
      </w:r>
    </w:p>
    <w:p w:rsidR="002764C8" w:rsidRPr="00A631AB" w:rsidRDefault="002764C8" w:rsidP="002764C8">
      <w:pPr>
        <w:pStyle w:val="ab"/>
        <w:ind w:left="0" w:firstLine="567"/>
        <w:rPr>
          <w:szCs w:val="28"/>
        </w:rPr>
      </w:pPr>
      <w:r>
        <w:rPr>
          <w:szCs w:val="28"/>
        </w:rPr>
        <w:t>Второе заседание</w:t>
      </w:r>
      <w:r w:rsidRPr="00A631AB">
        <w:rPr>
          <w:szCs w:val="28"/>
        </w:rPr>
        <w:t xml:space="preserve"> посвящено 100-летнему юбилею детского писателя </w:t>
      </w:r>
      <w:proofErr w:type="spellStart"/>
      <w:r w:rsidRPr="00A631AB">
        <w:rPr>
          <w:szCs w:val="28"/>
        </w:rPr>
        <w:t>Л.Чадамба</w:t>
      </w:r>
      <w:proofErr w:type="spellEnd"/>
      <w:r w:rsidRPr="00A631AB">
        <w:rPr>
          <w:szCs w:val="28"/>
        </w:rPr>
        <w:t xml:space="preserve">.  Библиограф отдела </w:t>
      </w:r>
      <w:proofErr w:type="spellStart"/>
      <w:r w:rsidRPr="00A631AB">
        <w:rPr>
          <w:szCs w:val="28"/>
        </w:rPr>
        <w:t>А.Куулар</w:t>
      </w:r>
      <w:proofErr w:type="spellEnd"/>
      <w:r w:rsidRPr="00A631AB">
        <w:rPr>
          <w:szCs w:val="28"/>
        </w:rPr>
        <w:t xml:space="preserve"> познакомила детей с творчеством писателя, провела обзор литературы. </w:t>
      </w:r>
    </w:p>
    <w:p w:rsidR="002764C8" w:rsidRDefault="002764C8" w:rsidP="002764C8">
      <w:pPr>
        <w:pStyle w:val="ab"/>
        <w:ind w:left="0" w:firstLine="567"/>
        <w:rPr>
          <w:szCs w:val="28"/>
        </w:rPr>
      </w:pPr>
      <w:r w:rsidRPr="00927F3C">
        <w:rPr>
          <w:szCs w:val="28"/>
        </w:rPr>
        <w:t xml:space="preserve">В апреле любимое место отдыха кызылчан -  Национальный парк отметит 90-летие со дня создания.  17 марта сотрудники краеведческого отдела для членов кружка «Юный краевед»  организовали конкурс рисунков </w:t>
      </w:r>
      <w:r w:rsidRPr="00704FD2">
        <w:rPr>
          <w:b/>
          <w:szCs w:val="28"/>
        </w:rPr>
        <w:t>«Парк глазами детей».</w:t>
      </w:r>
      <w:r w:rsidRPr="00927F3C">
        <w:rPr>
          <w:szCs w:val="28"/>
        </w:rPr>
        <w:t xml:space="preserve"> Вооружившись карандашами, акварелью дети рисовали любимые уголки парка: детский городок, пляж, природу, животных и птиц.</w:t>
      </w:r>
    </w:p>
    <w:p w:rsidR="00CD4FE8" w:rsidRDefault="00CD4FE8" w:rsidP="00CD4FE8">
      <w:pPr>
        <w:rPr>
          <w:b/>
          <w:szCs w:val="28"/>
        </w:rPr>
      </w:pPr>
    </w:p>
    <w:tbl>
      <w:tblPr>
        <w:tblpPr w:leftFromText="180" w:rightFromText="180" w:vertAnchor="text" w:horzAnchor="margin" w:tblpXSpec="center" w:tblpY="35"/>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55"/>
        <w:gridCol w:w="3119"/>
        <w:gridCol w:w="1882"/>
        <w:gridCol w:w="1134"/>
        <w:gridCol w:w="1843"/>
      </w:tblGrid>
      <w:tr w:rsidR="00CD4FE8" w:rsidRPr="002238BA" w:rsidTr="00CD4FE8">
        <w:trPr>
          <w:trHeight w:val="273"/>
        </w:trPr>
        <w:tc>
          <w:tcPr>
            <w:tcW w:w="534" w:type="dxa"/>
          </w:tcPr>
          <w:p w:rsidR="00CD4FE8" w:rsidRPr="002238BA" w:rsidRDefault="00CD4FE8" w:rsidP="00CD4FE8">
            <w:pPr>
              <w:tabs>
                <w:tab w:val="left" w:pos="567"/>
                <w:tab w:val="left" w:pos="2977"/>
                <w:tab w:val="left" w:pos="3402"/>
              </w:tabs>
              <w:rPr>
                <w:rFonts w:eastAsia="Calibri" w:cs="Times New Roman"/>
                <w:szCs w:val="24"/>
              </w:rPr>
            </w:pPr>
            <w:r w:rsidRPr="002238BA">
              <w:rPr>
                <w:rFonts w:eastAsia="Calibri" w:cs="Times New Roman"/>
                <w:szCs w:val="24"/>
              </w:rPr>
              <w:t>№</w:t>
            </w:r>
          </w:p>
        </w:tc>
        <w:tc>
          <w:tcPr>
            <w:tcW w:w="6055"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3119"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1882"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134"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1843"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CD4FE8" w:rsidRPr="002238BA" w:rsidTr="00CD4FE8">
        <w:trPr>
          <w:trHeight w:val="273"/>
        </w:trPr>
        <w:tc>
          <w:tcPr>
            <w:tcW w:w="534" w:type="dxa"/>
          </w:tcPr>
          <w:p w:rsidR="00CD4FE8" w:rsidRPr="002238BA" w:rsidRDefault="00CD4FE8" w:rsidP="00CD4FE8">
            <w:pPr>
              <w:autoSpaceDE w:val="0"/>
              <w:autoSpaceDN w:val="0"/>
              <w:adjustRightInd w:val="0"/>
              <w:outlineLvl w:val="0"/>
              <w:rPr>
                <w:rFonts w:eastAsia="Calibri" w:cs="Times New Roman"/>
                <w:szCs w:val="24"/>
              </w:rPr>
            </w:pPr>
            <w:r w:rsidRPr="002238BA">
              <w:rPr>
                <w:rFonts w:eastAsia="Calibri" w:cs="Times New Roman"/>
                <w:szCs w:val="24"/>
              </w:rPr>
              <w:t>1</w:t>
            </w:r>
          </w:p>
        </w:tc>
        <w:tc>
          <w:tcPr>
            <w:tcW w:w="6055"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Вводное занятие</w:t>
            </w:r>
          </w:p>
        </w:tc>
        <w:tc>
          <w:tcPr>
            <w:tcW w:w="3119" w:type="dxa"/>
          </w:tcPr>
          <w:p w:rsidR="00CD4FE8" w:rsidRPr="002238BA" w:rsidRDefault="00CD4FE8" w:rsidP="00CD4FE8">
            <w:pPr>
              <w:jc w:val="center"/>
              <w:outlineLvl w:val="0"/>
              <w:rPr>
                <w:rFonts w:eastAsia="Calibri" w:cs="Times New Roman"/>
                <w:szCs w:val="24"/>
              </w:rPr>
            </w:pPr>
            <w:r>
              <w:rPr>
                <w:rFonts w:eastAsia="Calibri" w:cs="Times New Roman"/>
                <w:szCs w:val="24"/>
              </w:rPr>
              <w:t>Постановка целей и задач</w:t>
            </w:r>
          </w:p>
        </w:tc>
        <w:tc>
          <w:tcPr>
            <w:tcW w:w="1882"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Члены кружка</w:t>
            </w:r>
          </w:p>
        </w:tc>
        <w:tc>
          <w:tcPr>
            <w:tcW w:w="1134"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27.01.</w:t>
            </w:r>
          </w:p>
        </w:tc>
        <w:tc>
          <w:tcPr>
            <w:tcW w:w="1843"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CD4FE8" w:rsidRPr="002238BA" w:rsidTr="00CD4FE8">
        <w:trPr>
          <w:trHeight w:val="273"/>
        </w:trPr>
        <w:tc>
          <w:tcPr>
            <w:tcW w:w="534" w:type="dxa"/>
          </w:tcPr>
          <w:p w:rsidR="00CD4FE8" w:rsidRPr="002238BA" w:rsidRDefault="00CD4FE8" w:rsidP="00CD4FE8">
            <w:pPr>
              <w:autoSpaceDE w:val="0"/>
              <w:autoSpaceDN w:val="0"/>
              <w:adjustRightInd w:val="0"/>
              <w:outlineLvl w:val="0"/>
              <w:rPr>
                <w:rFonts w:eastAsia="Calibri" w:cs="Times New Roman"/>
                <w:szCs w:val="24"/>
              </w:rPr>
            </w:pPr>
            <w:r>
              <w:rPr>
                <w:rFonts w:eastAsia="Calibri" w:cs="Times New Roman"/>
                <w:szCs w:val="24"/>
              </w:rPr>
              <w:t>2</w:t>
            </w:r>
          </w:p>
        </w:tc>
        <w:tc>
          <w:tcPr>
            <w:tcW w:w="6055"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Конкурс</w:t>
            </w:r>
            <w:r w:rsidRPr="00704FD2">
              <w:rPr>
                <w:rFonts w:eastAsia="Calibri" w:cs="Times New Roman"/>
                <w:szCs w:val="24"/>
              </w:rPr>
              <w:t xml:space="preserve"> на лучшее посвящение к юбилею писателя.</w:t>
            </w:r>
          </w:p>
        </w:tc>
        <w:tc>
          <w:tcPr>
            <w:tcW w:w="3119" w:type="dxa"/>
          </w:tcPr>
          <w:p w:rsidR="00CD4FE8" w:rsidRPr="002238BA" w:rsidRDefault="00CD4FE8" w:rsidP="00CD4FE8">
            <w:pPr>
              <w:jc w:val="center"/>
              <w:outlineLvl w:val="0"/>
              <w:rPr>
                <w:rFonts w:eastAsia="Calibri" w:cs="Times New Roman"/>
                <w:szCs w:val="24"/>
              </w:rPr>
            </w:pPr>
            <w:r w:rsidRPr="005215F9">
              <w:rPr>
                <w:rFonts w:eastAsia="Calibri" w:cs="Times New Roman"/>
                <w:szCs w:val="24"/>
              </w:rPr>
              <w:t>Живые мысли писател</w:t>
            </w:r>
            <w:r>
              <w:rPr>
                <w:rFonts w:eastAsia="Calibri" w:cs="Times New Roman"/>
                <w:szCs w:val="24"/>
              </w:rPr>
              <w:t xml:space="preserve">я Леонида Чадамба </w:t>
            </w:r>
          </w:p>
        </w:tc>
        <w:tc>
          <w:tcPr>
            <w:tcW w:w="1882"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Члены кружка</w:t>
            </w:r>
          </w:p>
        </w:tc>
        <w:tc>
          <w:tcPr>
            <w:tcW w:w="1134"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21.02</w:t>
            </w:r>
          </w:p>
        </w:tc>
        <w:tc>
          <w:tcPr>
            <w:tcW w:w="1843"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CD4FE8" w:rsidRPr="002238BA" w:rsidTr="00CD4FE8">
        <w:trPr>
          <w:trHeight w:val="273"/>
        </w:trPr>
        <w:tc>
          <w:tcPr>
            <w:tcW w:w="534" w:type="dxa"/>
          </w:tcPr>
          <w:p w:rsidR="00CD4FE8" w:rsidRPr="002238BA" w:rsidRDefault="00CD4FE8" w:rsidP="00CD4FE8">
            <w:pPr>
              <w:autoSpaceDE w:val="0"/>
              <w:autoSpaceDN w:val="0"/>
              <w:adjustRightInd w:val="0"/>
              <w:outlineLvl w:val="0"/>
              <w:rPr>
                <w:rFonts w:eastAsia="Calibri" w:cs="Times New Roman"/>
                <w:szCs w:val="24"/>
              </w:rPr>
            </w:pPr>
            <w:r>
              <w:rPr>
                <w:rFonts w:eastAsia="Calibri" w:cs="Times New Roman"/>
                <w:szCs w:val="24"/>
              </w:rPr>
              <w:t>3</w:t>
            </w:r>
          </w:p>
        </w:tc>
        <w:tc>
          <w:tcPr>
            <w:tcW w:w="6055" w:type="dxa"/>
          </w:tcPr>
          <w:p w:rsidR="00CD4FE8" w:rsidRPr="00704FD2"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К</w:t>
            </w:r>
            <w:r w:rsidRPr="00704FD2">
              <w:rPr>
                <w:rFonts w:eastAsia="Calibri" w:cs="Times New Roman"/>
                <w:szCs w:val="24"/>
              </w:rPr>
              <w:t xml:space="preserve">онкурс рисунков </w:t>
            </w:r>
          </w:p>
        </w:tc>
        <w:tc>
          <w:tcPr>
            <w:tcW w:w="3119" w:type="dxa"/>
          </w:tcPr>
          <w:p w:rsidR="00CD4FE8" w:rsidRPr="002238BA" w:rsidRDefault="00CD4FE8" w:rsidP="00CD4FE8">
            <w:pPr>
              <w:jc w:val="center"/>
              <w:outlineLvl w:val="0"/>
              <w:rPr>
                <w:rFonts w:eastAsia="Calibri" w:cs="Times New Roman"/>
                <w:szCs w:val="24"/>
              </w:rPr>
            </w:pPr>
            <w:r>
              <w:rPr>
                <w:rFonts w:eastAsia="Calibri" w:cs="Times New Roman"/>
                <w:szCs w:val="24"/>
              </w:rPr>
              <w:t>Парк глазами детей</w:t>
            </w:r>
          </w:p>
        </w:tc>
        <w:tc>
          <w:tcPr>
            <w:tcW w:w="1882"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Члены кружка</w:t>
            </w:r>
          </w:p>
        </w:tc>
        <w:tc>
          <w:tcPr>
            <w:tcW w:w="1134"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17.03.</w:t>
            </w:r>
          </w:p>
        </w:tc>
        <w:tc>
          <w:tcPr>
            <w:tcW w:w="1843"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Чооду</w:t>
            </w:r>
          </w:p>
        </w:tc>
      </w:tr>
      <w:tr w:rsidR="00327763" w:rsidRPr="002238BA" w:rsidTr="00CD4FE8">
        <w:trPr>
          <w:trHeight w:val="273"/>
        </w:trPr>
        <w:tc>
          <w:tcPr>
            <w:tcW w:w="534" w:type="dxa"/>
          </w:tcPr>
          <w:p w:rsidR="00327763" w:rsidRDefault="00327763" w:rsidP="00327763">
            <w:pPr>
              <w:autoSpaceDE w:val="0"/>
              <w:autoSpaceDN w:val="0"/>
              <w:adjustRightInd w:val="0"/>
              <w:outlineLvl w:val="0"/>
              <w:rPr>
                <w:rFonts w:eastAsia="Calibri" w:cs="Times New Roman"/>
                <w:szCs w:val="24"/>
              </w:rPr>
            </w:pPr>
            <w:r>
              <w:rPr>
                <w:rFonts w:eastAsia="Calibri" w:cs="Times New Roman"/>
                <w:szCs w:val="24"/>
              </w:rPr>
              <w:lastRenderedPageBreak/>
              <w:t>4</w:t>
            </w:r>
          </w:p>
          <w:p w:rsidR="00327763" w:rsidRDefault="00327763" w:rsidP="00327763">
            <w:pPr>
              <w:autoSpaceDE w:val="0"/>
              <w:autoSpaceDN w:val="0"/>
              <w:adjustRightInd w:val="0"/>
              <w:outlineLvl w:val="0"/>
              <w:rPr>
                <w:rFonts w:eastAsia="Calibri" w:cs="Times New Roman"/>
                <w:szCs w:val="24"/>
              </w:rPr>
            </w:pPr>
          </w:p>
        </w:tc>
        <w:tc>
          <w:tcPr>
            <w:tcW w:w="6055"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Мастер-класс</w:t>
            </w:r>
          </w:p>
        </w:tc>
        <w:tc>
          <w:tcPr>
            <w:tcW w:w="3119" w:type="dxa"/>
          </w:tcPr>
          <w:p w:rsidR="00327763" w:rsidRDefault="00327763" w:rsidP="00327763">
            <w:pPr>
              <w:jc w:val="center"/>
              <w:outlineLvl w:val="0"/>
              <w:rPr>
                <w:rFonts w:eastAsia="Calibri" w:cs="Times New Roman"/>
                <w:szCs w:val="24"/>
              </w:rPr>
            </w:pPr>
            <w:r>
              <w:rPr>
                <w:rFonts w:eastAsia="Calibri" w:cs="Times New Roman"/>
                <w:szCs w:val="24"/>
              </w:rPr>
              <w:t>Птичий домик</w:t>
            </w:r>
          </w:p>
        </w:tc>
        <w:tc>
          <w:tcPr>
            <w:tcW w:w="188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Члены кружка</w:t>
            </w:r>
          </w:p>
        </w:tc>
        <w:tc>
          <w:tcPr>
            <w:tcW w:w="1134"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18.04.</w:t>
            </w:r>
          </w:p>
        </w:tc>
        <w:tc>
          <w:tcPr>
            <w:tcW w:w="18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 xml:space="preserve">Чооду </w:t>
            </w:r>
          </w:p>
        </w:tc>
      </w:tr>
      <w:tr w:rsidR="00327763" w:rsidRPr="002238BA" w:rsidTr="00CD4FE8">
        <w:trPr>
          <w:trHeight w:val="273"/>
        </w:trPr>
        <w:tc>
          <w:tcPr>
            <w:tcW w:w="534" w:type="dxa"/>
          </w:tcPr>
          <w:p w:rsidR="00327763" w:rsidRDefault="00327763" w:rsidP="00327763">
            <w:pPr>
              <w:autoSpaceDE w:val="0"/>
              <w:autoSpaceDN w:val="0"/>
              <w:adjustRightInd w:val="0"/>
              <w:outlineLvl w:val="0"/>
              <w:rPr>
                <w:rFonts w:eastAsia="Calibri" w:cs="Times New Roman"/>
                <w:szCs w:val="24"/>
              </w:rPr>
            </w:pPr>
          </w:p>
          <w:p w:rsidR="00327763" w:rsidRDefault="00327763" w:rsidP="00327763">
            <w:pPr>
              <w:autoSpaceDE w:val="0"/>
              <w:autoSpaceDN w:val="0"/>
              <w:adjustRightInd w:val="0"/>
              <w:outlineLvl w:val="0"/>
              <w:rPr>
                <w:rFonts w:eastAsia="Calibri" w:cs="Times New Roman"/>
                <w:szCs w:val="24"/>
              </w:rPr>
            </w:pPr>
            <w:r>
              <w:rPr>
                <w:rFonts w:eastAsia="Calibri" w:cs="Times New Roman"/>
                <w:szCs w:val="24"/>
              </w:rPr>
              <w:t>5</w:t>
            </w:r>
          </w:p>
        </w:tc>
        <w:tc>
          <w:tcPr>
            <w:tcW w:w="6055"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 xml:space="preserve">Патриотический час </w:t>
            </w:r>
          </w:p>
        </w:tc>
        <w:tc>
          <w:tcPr>
            <w:tcW w:w="3119" w:type="dxa"/>
          </w:tcPr>
          <w:p w:rsidR="00327763" w:rsidRDefault="00327763" w:rsidP="00327763">
            <w:pPr>
              <w:jc w:val="center"/>
              <w:outlineLvl w:val="0"/>
              <w:rPr>
                <w:rFonts w:eastAsia="Calibri" w:cs="Times New Roman"/>
                <w:szCs w:val="24"/>
              </w:rPr>
            </w:pPr>
            <w:r>
              <w:rPr>
                <w:rFonts w:eastAsia="Calibri" w:cs="Times New Roman"/>
                <w:szCs w:val="24"/>
              </w:rPr>
              <w:t>Бесстрашный танкист из Тувы</w:t>
            </w:r>
          </w:p>
        </w:tc>
        <w:tc>
          <w:tcPr>
            <w:tcW w:w="188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Члены кружка</w:t>
            </w:r>
          </w:p>
        </w:tc>
        <w:tc>
          <w:tcPr>
            <w:tcW w:w="1134"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25.05.</w:t>
            </w:r>
          </w:p>
        </w:tc>
        <w:tc>
          <w:tcPr>
            <w:tcW w:w="18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327763" w:rsidRPr="002238BA" w:rsidTr="00CD4FE8">
        <w:trPr>
          <w:trHeight w:val="273"/>
        </w:trPr>
        <w:tc>
          <w:tcPr>
            <w:tcW w:w="534" w:type="dxa"/>
          </w:tcPr>
          <w:p w:rsidR="00327763" w:rsidRDefault="00327763" w:rsidP="00327763">
            <w:pPr>
              <w:autoSpaceDE w:val="0"/>
              <w:autoSpaceDN w:val="0"/>
              <w:adjustRightInd w:val="0"/>
              <w:outlineLvl w:val="0"/>
              <w:rPr>
                <w:rFonts w:eastAsia="Calibri" w:cs="Times New Roman"/>
                <w:szCs w:val="24"/>
              </w:rPr>
            </w:pPr>
            <w:r>
              <w:rPr>
                <w:rFonts w:eastAsia="Calibri" w:cs="Times New Roman"/>
                <w:szCs w:val="24"/>
              </w:rPr>
              <w:t>6</w:t>
            </w:r>
          </w:p>
        </w:tc>
        <w:tc>
          <w:tcPr>
            <w:tcW w:w="6055"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Экскурсия в парк</w:t>
            </w:r>
          </w:p>
        </w:tc>
        <w:tc>
          <w:tcPr>
            <w:tcW w:w="3119" w:type="dxa"/>
          </w:tcPr>
          <w:p w:rsidR="00327763" w:rsidRDefault="00327763" w:rsidP="00327763">
            <w:pPr>
              <w:jc w:val="center"/>
              <w:outlineLvl w:val="0"/>
              <w:rPr>
                <w:rFonts w:eastAsia="Calibri" w:cs="Times New Roman"/>
                <w:szCs w:val="24"/>
              </w:rPr>
            </w:pPr>
            <w:r>
              <w:rPr>
                <w:rFonts w:eastAsia="Calibri" w:cs="Times New Roman"/>
                <w:szCs w:val="24"/>
              </w:rPr>
              <w:t>Заповедные тропы парка</w:t>
            </w:r>
          </w:p>
        </w:tc>
        <w:tc>
          <w:tcPr>
            <w:tcW w:w="188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Члены кружка</w:t>
            </w:r>
          </w:p>
        </w:tc>
        <w:tc>
          <w:tcPr>
            <w:tcW w:w="1134"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29.05.</w:t>
            </w:r>
          </w:p>
        </w:tc>
        <w:tc>
          <w:tcPr>
            <w:tcW w:w="18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Чооду</w:t>
            </w:r>
          </w:p>
        </w:tc>
      </w:tr>
    </w:tbl>
    <w:p w:rsidR="004915C5" w:rsidRDefault="004915C5" w:rsidP="004915C5">
      <w:pPr>
        <w:rPr>
          <w:rFonts w:cs="Times New Roman"/>
          <w:b/>
          <w:i/>
          <w:szCs w:val="24"/>
          <w:u w:val="single"/>
        </w:rPr>
      </w:pPr>
    </w:p>
    <w:p w:rsidR="004915C5" w:rsidRPr="004915C5" w:rsidRDefault="004915C5" w:rsidP="004915C5">
      <w:pPr>
        <w:jc w:val="center"/>
        <w:rPr>
          <w:rFonts w:cs="Times New Roman"/>
          <w:b/>
          <w:szCs w:val="24"/>
        </w:rPr>
      </w:pPr>
      <w:r w:rsidRPr="004915C5">
        <w:rPr>
          <w:rFonts w:cs="Times New Roman"/>
          <w:b/>
          <w:szCs w:val="24"/>
        </w:rPr>
        <w:t>Кружок  « Театр, куклы и дети»</w:t>
      </w:r>
    </w:p>
    <w:p w:rsidR="004915C5" w:rsidRDefault="004915C5" w:rsidP="004915C5">
      <w:pPr>
        <w:ind w:firstLine="567"/>
        <w:rPr>
          <w:rFonts w:cs="Times New Roman"/>
          <w:szCs w:val="24"/>
        </w:rPr>
      </w:pPr>
    </w:p>
    <w:p w:rsidR="004915C5" w:rsidRDefault="004915C5" w:rsidP="004915C5">
      <w:pPr>
        <w:ind w:firstLine="567"/>
        <w:rPr>
          <w:rFonts w:cs="Times New Roman"/>
          <w:szCs w:val="24"/>
        </w:rPr>
      </w:pPr>
      <w:r>
        <w:rPr>
          <w:rFonts w:cs="Times New Roman"/>
          <w:szCs w:val="24"/>
        </w:rPr>
        <w:t>Цель кружка – развить творческие способности, талант детей.</w:t>
      </w:r>
    </w:p>
    <w:p w:rsidR="004915C5" w:rsidRPr="004915C5" w:rsidRDefault="004915C5" w:rsidP="004915C5">
      <w:pPr>
        <w:ind w:firstLine="567"/>
        <w:rPr>
          <w:rFonts w:cs="Times New Roman"/>
          <w:szCs w:val="24"/>
        </w:rPr>
      </w:pPr>
      <w:r w:rsidRPr="004915C5">
        <w:rPr>
          <w:rFonts w:cs="Times New Roman"/>
          <w:szCs w:val="24"/>
        </w:rPr>
        <w:t>Основной состав – 21 человек.</w:t>
      </w:r>
    </w:p>
    <w:p w:rsidR="004915C5" w:rsidRPr="004915C5" w:rsidRDefault="004915C5" w:rsidP="004915C5">
      <w:pPr>
        <w:ind w:firstLine="567"/>
        <w:rPr>
          <w:rFonts w:cs="Times New Roman"/>
          <w:noProof/>
          <w:szCs w:val="24"/>
          <w:lang w:eastAsia="ru-RU"/>
        </w:rPr>
      </w:pPr>
      <w:r w:rsidRPr="004915C5">
        <w:rPr>
          <w:rFonts w:cs="Times New Roman"/>
          <w:szCs w:val="24"/>
        </w:rPr>
        <w:t>За отчетный период проведены четыре 10</w:t>
      </w:r>
      <w:r>
        <w:rPr>
          <w:rFonts w:cs="Times New Roman"/>
          <w:szCs w:val="24"/>
        </w:rPr>
        <w:t xml:space="preserve"> </w:t>
      </w:r>
      <w:r w:rsidRPr="004915C5">
        <w:rPr>
          <w:rFonts w:cs="Times New Roman"/>
          <w:szCs w:val="24"/>
        </w:rPr>
        <w:t xml:space="preserve">занятий  кружка. </w:t>
      </w:r>
      <w:r w:rsidRPr="004915C5">
        <w:rPr>
          <w:rFonts w:cs="Times New Roman"/>
          <w:noProof/>
          <w:szCs w:val="24"/>
          <w:lang w:eastAsia="ru-RU"/>
        </w:rPr>
        <w:t xml:space="preserve"> </w:t>
      </w:r>
    </w:p>
    <w:p w:rsidR="004915C5" w:rsidRPr="004915C5" w:rsidRDefault="004915C5" w:rsidP="004915C5">
      <w:pPr>
        <w:ind w:firstLine="567"/>
        <w:rPr>
          <w:rFonts w:cs="Times New Roman"/>
          <w:noProof/>
          <w:szCs w:val="24"/>
          <w:lang w:eastAsia="ru-RU"/>
        </w:rPr>
      </w:pPr>
      <w:r w:rsidRPr="004915C5">
        <w:rPr>
          <w:rFonts w:cs="Times New Roman"/>
          <w:szCs w:val="24"/>
        </w:rPr>
        <w:t>25 февраля на занятии члены кукольного кружка репетировали русскую народную сказку «Репка». Отрабатывали выразительность чтения сказки по ролям. Периодичность занятий в кружке два раза в неделю. Участниками кружка являются учащиеся 3-4 классов школы № 1 и 2. На сегодняшний день  идёт подготовка русской народной сказки «Репка». Дети с удовольствием принимают участие в репетициях сказки,  в обсуждениях и создании реквизита. Мини - спектакль рассчитан на учащихся начальных классов и дошкольников.</w:t>
      </w:r>
    </w:p>
    <w:p w:rsidR="004915C5" w:rsidRPr="004915C5" w:rsidRDefault="004915C5" w:rsidP="004915C5">
      <w:pPr>
        <w:ind w:firstLine="567"/>
        <w:rPr>
          <w:rFonts w:cs="Times New Roman"/>
          <w:szCs w:val="24"/>
        </w:rPr>
      </w:pPr>
      <w:r w:rsidRPr="004915C5">
        <w:rPr>
          <w:rFonts w:cs="Times New Roman"/>
          <w:szCs w:val="24"/>
        </w:rPr>
        <w:t>14 марта  ребята кукольного кружка соревновались по технике чтения. Читали вслух сказку Шарля Перро «Золушка, или хрустальная туфелька».</w:t>
      </w:r>
    </w:p>
    <w:p w:rsidR="004915C5" w:rsidRPr="004915C5" w:rsidRDefault="004915C5" w:rsidP="004915C5">
      <w:pPr>
        <w:ind w:firstLine="567"/>
        <w:rPr>
          <w:rFonts w:cs="Times New Roman"/>
          <w:szCs w:val="24"/>
        </w:rPr>
      </w:pPr>
      <w:r w:rsidRPr="004915C5">
        <w:rPr>
          <w:rFonts w:cs="Times New Roman"/>
          <w:szCs w:val="24"/>
        </w:rPr>
        <w:t xml:space="preserve">Результаты чтения ребят: </w:t>
      </w:r>
      <w:proofErr w:type="spellStart"/>
      <w:r w:rsidRPr="004915C5">
        <w:rPr>
          <w:rFonts w:cs="Times New Roman"/>
          <w:szCs w:val="24"/>
        </w:rPr>
        <w:t>Субедей</w:t>
      </w:r>
      <w:proofErr w:type="spellEnd"/>
      <w:r w:rsidRPr="004915C5">
        <w:rPr>
          <w:rFonts w:cs="Times New Roman"/>
          <w:szCs w:val="24"/>
        </w:rPr>
        <w:t xml:space="preserve"> 120, </w:t>
      </w:r>
      <w:proofErr w:type="spellStart"/>
      <w:r w:rsidRPr="004915C5">
        <w:rPr>
          <w:rFonts w:cs="Times New Roman"/>
          <w:szCs w:val="24"/>
        </w:rPr>
        <w:t>Чайырана</w:t>
      </w:r>
      <w:proofErr w:type="spellEnd"/>
      <w:r w:rsidRPr="004915C5">
        <w:rPr>
          <w:rFonts w:cs="Times New Roman"/>
          <w:szCs w:val="24"/>
        </w:rPr>
        <w:t xml:space="preserve"> – 116, Анелла-111 слов, </w:t>
      </w:r>
      <w:proofErr w:type="spellStart"/>
      <w:r w:rsidRPr="004915C5">
        <w:rPr>
          <w:rFonts w:cs="Times New Roman"/>
          <w:szCs w:val="24"/>
        </w:rPr>
        <w:t>Аюуш</w:t>
      </w:r>
      <w:proofErr w:type="spellEnd"/>
      <w:r w:rsidRPr="004915C5">
        <w:rPr>
          <w:rFonts w:cs="Times New Roman"/>
          <w:szCs w:val="24"/>
        </w:rPr>
        <w:t xml:space="preserve"> – 80, </w:t>
      </w:r>
      <w:proofErr w:type="spellStart"/>
      <w:r w:rsidRPr="004915C5">
        <w:rPr>
          <w:rFonts w:cs="Times New Roman"/>
          <w:szCs w:val="24"/>
        </w:rPr>
        <w:t>Элиза</w:t>
      </w:r>
      <w:proofErr w:type="spellEnd"/>
      <w:r w:rsidRPr="004915C5">
        <w:rPr>
          <w:rFonts w:cs="Times New Roman"/>
          <w:szCs w:val="24"/>
        </w:rPr>
        <w:t xml:space="preserve">- 79, Ай-кыс 75, </w:t>
      </w:r>
      <w:proofErr w:type="spellStart"/>
      <w:r w:rsidRPr="004915C5">
        <w:rPr>
          <w:rFonts w:cs="Times New Roman"/>
          <w:szCs w:val="24"/>
        </w:rPr>
        <w:t>Анелла</w:t>
      </w:r>
      <w:proofErr w:type="spellEnd"/>
      <w:r w:rsidRPr="004915C5">
        <w:rPr>
          <w:rFonts w:cs="Times New Roman"/>
          <w:szCs w:val="24"/>
        </w:rPr>
        <w:t xml:space="preserve"> – 70.  </w:t>
      </w:r>
    </w:p>
    <w:p w:rsidR="004915C5" w:rsidRPr="004915C5" w:rsidRDefault="004915C5" w:rsidP="004915C5">
      <w:pPr>
        <w:pStyle w:val="af6"/>
        <w:spacing w:before="0" w:beforeAutospacing="0" w:after="0" w:afterAutospacing="0"/>
        <w:ind w:firstLine="567"/>
      </w:pPr>
      <w:r w:rsidRPr="004915C5">
        <w:t>На следующем занятии  кружковцы решили устроить  чемпионат по чтению под девизом «Мы, читающие дети, читаем лучше всех на свете».</w:t>
      </w:r>
    </w:p>
    <w:p w:rsidR="004915C5" w:rsidRPr="004915C5" w:rsidRDefault="004915C5" w:rsidP="004915C5">
      <w:pPr>
        <w:pStyle w:val="af6"/>
        <w:spacing w:before="0" w:beforeAutospacing="0" w:after="0" w:afterAutospacing="0"/>
        <w:ind w:firstLine="567"/>
      </w:pPr>
      <w:r w:rsidRPr="004915C5">
        <w:t xml:space="preserve"> В рамках Года Японии в России в 2018 отдел  проводит для ребят кукольного кружка  мастер-классы «Волшебный мир оригами». На этих занятиях ребята знакомятся с древним японским искусством складывания фигурок из бумаги.</w:t>
      </w:r>
    </w:p>
    <w:p w:rsidR="004915C5" w:rsidRPr="004915C5" w:rsidRDefault="004915C5" w:rsidP="004915C5">
      <w:pPr>
        <w:ind w:firstLine="567"/>
      </w:pPr>
      <w:r w:rsidRPr="004915C5">
        <w:t>На первом мастер-классе, который прошел  17 марта, ребята учились складывать фигурки пингвинов. Занятие получилось очень увлекательным и веселым, а получившиеся фигурки дети смогли забрать с собой, чтобы научить технике складывания своих друзей.</w:t>
      </w:r>
    </w:p>
    <w:p w:rsidR="004915C5" w:rsidRPr="004915C5" w:rsidRDefault="004915C5" w:rsidP="004915C5">
      <w:pPr>
        <w:ind w:firstLine="567"/>
      </w:pPr>
      <w:r w:rsidRPr="004915C5">
        <w:t>В рамках Десятилетия детства в Российской Федерации организовало культурно - досуговое мероприятие для детей из кукольного кружка. Ребята посетили ТЮЗ, где посмотрели сказку «Хан – ослиные уши». После просмотра сотрудники библиотеки обсудили с ребятами сказку и провели литературную викторину.</w:t>
      </w:r>
    </w:p>
    <w:p w:rsidR="004915C5" w:rsidRPr="004915C5" w:rsidRDefault="004915C5" w:rsidP="004915C5">
      <w:pPr>
        <w:ind w:firstLine="567"/>
      </w:pPr>
      <w:r w:rsidRPr="004915C5">
        <w:t>Все ребята получили призы, заряд бодрости и хорошего настроения.</w:t>
      </w:r>
    </w:p>
    <w:p w:rsidR="00FC5435" w:rsidRPr="00FC5435" w:rsidRDefault="00FC5435" w:rsidP="00FC5435">
      <w:pPr>
        <w:rPr>
          <w:rFonts w:cs="Times New Roman"/>
          <w:szCs w:val="24"/>
        </w:rPr>
      </w:pPr>
      <w:r>
        <w:rPr>
          <w:rFonts w:cs="Times New Roman"/>
          <w:b/>
          <w:szCs w:val="24"/>
        </w:rPr>
        <w:t xml:space="preserve">          </w:t>
      </w:r>
      <w:r w:rsidRPr="00FC5435">
        <w:rPr>
          <w:rFonts w:cs="Times New Roman"/>
          <w:szCs w:val="24"/>
        </w:rPr>
        <w:t xml:space="preserve">За отчетный период проведены четыре 10занятий  кружка. </w:t>
      </w:r>
    </w:p>
    <w:p w:rsidR="00FC5435" w:rsidRPr="00FC5435" w:rsidRDefault="00FC5435" w:rsidP="00FC5435">
      <w:pPr>
        <w:jc w:val="center"/>
        <w:rPr>
          <w:rFonts w:cs="Times New Roman"/>
          <w:b/>
          <w:szCs w:val="24"/>
        </w:rPr>
      </w:pPr>
    </w:p>
    <w:p w:rsidR="00FC5435" w:rsidRDefault="00FC5435" w:rsidP="004336DE">
      <w:pPr>
        <w:jc w:val="center"/>
        <w:rPr>
          <w:rFonts w:cs="Times New Roman"/>
          <w:b/>
          <w:szCs w:val="24"/>
        </w:rPr>
      </w:pPr>
    </w:p>
    <w:p w:rsidR="00FC5435" w:rsidRDefault="00FC5435" w:rsidP="00FC5435">
      <w:pPr>
        <w:rPr>
          <w:rFonts w:cs="Times New Roman"/>
          <w:b/>
          <w:szCs w:val="24"/>
        </w:rPr>
      </w:pPr>
    </w:p>
    <w:p w:rsidR="00FC5435" w:rsidRDefault="00FC5435" w:rsidP="004336DE">
      <w:pPr>
        <w:jc w:val="center"/>
        <w:rPr>
          <w:rFonts w:cs="Times New Roman"/>
          <w:b/>
          <w:szCs w:val="24"/>
        </w:rPr>
      </w:pPr>
    </w:p>
    <w:p w:rsidR="004336DE" w:rsidRPr="002E23D5" w:rsidRDefault="001B6760" w:rsidP="004336DE">
      <w:pPr>
        <w:jc w:val="center"/>
        <w:rPr>
          <w:b/>
          <w:szCs w:val="24"/>
        </w:rPr>
      </w:pPr>
      <w:r w:rsidRPr="002E23D5">
        <w:rPr>
          <w:rFonts w:cs="Times New Roman"/>
          <w:b/>
          <w:szCs w:val="24"/>
        </w:rPr>
        <w:t>VI</w:t>
      </w:r>
      <w:r w:rsidRPr="002E23D5">
        <w:rPr>
          <w:b/>
          <w:szCs w:val="24"/>
        </w:rPr>
        <w:t>. КРАЕВЕДЧЕСКАЯ ДЕЯТЕЛЬНОСТЬ В БИБЛИОТЕКЕ</w:t>
      </w:r>
    </w:p>
    <w:p w:rsidR="00A1008C" w:rsidRPr="00A1008C" w:rsidRDefault="00A1008C" w:rsidP="00E606A3">
      <w:pPr>
        <w:ind w:firstLine="708"/>
        <w:rPr>
          <w:rFonts w:eastAsia="Calibri" w:cs="Times New Roman"/>
          <w:szCs w:val="24"/>
          <w:highlight w:val="yellow"/>
        </w:rPr>
      </w:pPr>
      <w:r w:rsidRPr="00A1008C">
        <w:rPr>
          <w:rFonts w:cs="Times New Roman"/>
          <w:szCs w:val="24"/>
          <w:shd w:val="clear" w:color="auto" w:fill="FFFFFF"/>
        </w:rPr>
        <w:lastRenderedPageBreak/>
        <w:t xml:space="preserve">Библиотеки </w:t>
      </w:r>
      <w:proofErr w:type="gramStart"/>
      <w:r w:rsidRPr="00A1008C">
        <w:rPr>
          <w:rFonts w:cs="Times New Roman"/>
          <w:szCs w:val="24"/>
          <w:shd w:val="clear" w:color="auto" w:fill="FFFFFF"/>
        </w:rPr>
        <w:t>важное значение</w:t>
      </w:r>
      <w:proofErr w:type="gramEnd"/>
      <w:r w:rsidRPr="00A1008C">
        <w:rPr>
          <w:rFonts w:cs="Times New Roman"/>
          <w:szCs w:val="24"/>
          <w:shd w:val="clear" w:color="auto" w:fill="FFFFFF"/>
        </w:rPr>
        <w:t xml:space="preserve"> отводят краеведческой работе, потому что в настоящее время тема изучения родного края – очень актуальна, свежа и современна – изучение прошлого необходимо для возрождения России, воспитания национального самосознания россиян.</w:t>
      </w:r>
      <w:r w:rsidRPr="00A1008C">
        <w:rPr>
          <w:rFonts w:eastAsia="Calibri" w:cs="Times New Roman"/>
          <w:szCs w:val="24"/>
          <w:highlight w:val="yellow"/>
        </w:rPr>
        <w:t xml:space="preserve"> </w:t>
      </w:r>
    </w:p>
    <w:p w:rsidR="00A1008C" w:rsidRDefault="00A1008C" w:rsidP="00E606A3">
      <w:pPr>
        <w:ind w:firstLine="708"/>
        <w:rPr>
          <w:rStyle w:val="a8"/>
          <w:rFonts w:cs="Times New Roman"/>
          <w:b w:val="0"/>
          <w:szCs w:val="24"/>
          <w:shd w:val="clear" w:color="auto" w:fill="FFFFFF"/>
        </w:rPr>
      </w:pPr>
      <w:r w:rsidRPr="00A1008C">
        <w:rPr>
          <w:rStyle w:val="a8"/>
          <w:rFonts w:cs="Times New Roman"/>
          <w:b w:val="0"/>
          <w:szCs w:val="24"/>
          <w:shd w:val="clear" w:color="auto" w:fill="FFFFFF"/>
        </w:rPr>
        <w:t>Именно краеведение является основой воспитательной, патриотической работы, показателем культурного развития общества. Необходимо отметить, что в последние годы краеведение является приоритетным направлением в развитии культуры. </w:t>
      </w:r>
    </w:p>
    <w:p w:rsidR="00A1008C" w:rsidRDefault="00CD4FE8" w:rsidP="00A1008C">
      <w:pPr>
        <w:ind w:firstLine="708"/>
        <w:rPr>
          <w:rFonts w:eastAsia="Calibri" w:cs="Times New Roman"/>
          <w:szCs w:val="24"/>
        </w:rPr>
      </w:pPr>
      <w:r w:rsidRPr="00E36D65">
        <w:rPr>
          <w:rFonts w:eastAsia="Calibri" w:cs="Times New Roman"/>
          <w:szCs w:val="24"/>
        </w:rPr>
        <w:t>Цели и задачи:</w:t>
      </w:r>
      <w:r w:rsidRPr="00DC321F">
        <w:rPr>
          <w:rFonts w:eastAsia="Calibri" w:cs="Times New Roman"/>
          <w:szCs w:val="24"/>
        </w:rPr>
        <w:t xml:space="preserve"> познакомить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w:t>
      </w:r>
    </w:p>
    <w:p w:rsidR="00A1008C" w:rsidRPr="00E36D65" w:rsidRDefault="00A1008C" w:rsidP="00A1008C">
      <w:pPr>
        <w:ind w:firstLine="708"/>
        <w:rPr>
          <w:rFonts w:cs="Times New Roman"/>
          <w:color w:val="000000"/>
          <w:szCs w:val="24"/>
        </w:rPr>
      </w:pPr>
      <w:r w:rsidRPr="00E36D65">
        <w:rPr>
          <w:rFonts w:cs="Times New Roman"/>
          <w:color w:val="000000"/>
          <w:szCs w:val="24"/>
        </w:rPr>
        <w:t>Основные задачи краеведческой деятельности библиотеки:</w:t>
      </w:r>
    </w:p>
    <w:p w:rsidR="00A1008C" w:rsidRPr="00E36D65" w:rsidRDefault="00A1008C" w:rsidP="00A1008C">
      <w:pPr>
        <w:ind w:firstLine="708"/>
        <w:rPr>
          <w:rFonts w:cs="Times New Roman"/>
          <w:color w:val="000000"/>
          <w:szCs w:val="24"/>
        </w:rPr>
      </w:pPr>
      <w:r w:rsidRPr="00E36D65">
        <w:rPr>
          <w:rFonts w:cs="Times New Roman"/>
          <w:color w:val="000000"/>
          <w:szCs w:val="24"/>
        </w:rPr>
        <w:t>1)  Способствовать возрождению и сохранению культуры и традиций малой Родины.</w:t>
      </w:r>
    </w:p>
    <w:p w:rsidR="00E36D65" w:rsidRPr="00E36D65" w:rsidRDefault="00A1008C" w:rsidP="00E36D65">
      <w:pPr>
        <w:ind w:firstLine="708"/>
        <w:rPr>
          <w:rFonts w:cs="Times New Roman"/>
          <w:color w:val="000000"/>
          <w:szCs w:val="24"/>
        </w:rPr>
      </w:pPr>
      <w:r w:rsidRPr="00E36D65">
        <w:rPr>
          <w:rFonts w:cs="Times New Roman"/>
          <w:color w:val="000000"/>
          <w:szCs w:val="24"/>
        </w:rPr>
        <w:t xml:space="preserve">2)  Содействовать всестороннему исследованию исторического и культурного наследия </w:t>
      </w:r>
      <w:r w:rsidR="00E36D65" w:rsidRPr="00E36D65">
        <w:rPr>
          <w:rFonts w:cs="Times New Roman"/>
          <w:color w:val="000000"/>
          <w:szCs w:val="24"/>
        </w:rPr>
        <w:t>Республики Тыва и г. Кызыл</w:t>
      </w:r>
      <w:r w:rsidRPr="00E36D65">
        <w:rPr>
          <w:rFonts w:cs="Times New Roman"/>
          <w:color w:val="000000"/>
          <w:szCs w:val="24"/>
        </w:rPr>
        <w:t>.</w:t>
      </w:r>
    </w:p>
    <w:p w:rsidR="00E36D65" w:rsidRPr="00E36D65" w:rsidRDefault="00A1008C" w:rsidP="00E36D65">
      <w:pPr>
        <w:ind w:firstLine="708"/>
        <w:rPr>
          <w:rFonts w:cs="Times New Roman"/>
          <w:color w:val="000000"/>
          <w:szCs w:val="24"/>
        </w:rPr>
      </w:pPr>
      <w:r w:rsidRPr="00E36D65">
        <w:rPr>
          <w:rFonts w:cs="Times New Roman"/>
          <w:color w:val="000000"/>
          <w:szCs w:val="24"/>
        </w:rPr>
        <w:t>3)  Оказывать помощь в закреплении знаний об истории библиотеки, становлении ее как центра сохранения культурной и социальной памяти.</w:t>
      </w:r>
    </w:p>
    <w:p w:rsidR="00E36D65" w:rsidRDefault="00A1008C" w:rsidP="00E36D65">
      <w:pPr>
        <w:ind w:firstLine="708"/>
        <w:rPr>
          <w:rFonts w:cs="Times New Roman"/>
          <w:color w:val="000000"/>
          <w:szCs w:val="24"/>
        </w:rPr>
      </w:pPr>
      <w:r w:rsidRPr="00E36D65">
        <w:rPr>
          <w:rFonts w:cs="Times New Roman"/>
          <w:color w:val="000000"/>
          <w:szCs w:val="24"/>
        </w:rPr>
        <w:t>4)  Координировать свою работу со школами города, средне</w:t>
      </w:r>
      <w:r w:rsidR="001A65F5">
        <w:rPr>
          <w:rFonts w:cs="Times New Roman"/>
          <w:color w:val="000000"/>
          <w:szCs w:val="24"/>
        </w:rPr>
        <w:t xml:space="preserve"> </w:t>
      </w:r>
      <w:r w:rsidRPr="00E36D65">
        <w:rPr>
          <w:rFonts w:cs="Times New Roman"/>
          <w:color w:val="000000"/>
          <w:szCs w:val="24"/>
        </w:rPr>
        <w:t>специальными учебными заведениями, центром социального обслуживания населения, музеями, краеведами</w:t>
      </w:r>
      <w:r w:rsidR="00E36D65" w:rsidRPr="00E36D65">
        <w:rPr>
          <w:rFonts w:cs="Times New Roman"/>
          <w:color w:val="000000"/>
          <w:szCs w:val="24"/>
        </w:rPr>
        <w:t>.</w:t>
      </w:r>
    </w:p>
    <w:p w:rsidR="00E36D65" w:rsidRPr="00E36D65" w:rsidRDefault="00E36D65" w:rsidP="00E36D65">
      <w:pPr>
        <w:ind w:firstLine="708"/>
        <w:rPr>
          <w:rFonts w:eastAsia="Calibri" w:cs="Times New Roman"/>
          <w:szCs w:val="24"/>
          <w:bdr w:val="none" w:sz="0" w:space="0" w:color="auto" w:frame="1"/>
          <w:lang w:eastAsia="ru-RU"/>
        </w:rPr>
      </w:pPr>
      <w:r w:rsidRPr="00E36D65">
        <w:rPr>
          <w:rFonts w:eastAsia="Calibri" w:cs="Times New Roman"/>
          <w:szCs w:val="24"/>
          <w:bdr w:val="none" w:sz="0" w:space="0" w:color="auto" w:frame="1"/>
          <w:lang w:eastAsia="ru-RU"/>
        </w:rPr>
        <w:t xml:space="preserve">Указом Президента РФ № 240 от 29.05.2017 «Об объявлении в Российской Федерации Десятилетия детства» 2018-2027 гг. объявлены Десятилетием детства в Российской Федерации.  </w:t>
      </w:r>
    </w:p>
    <w:p w:rsidR="00E36D65" w:rsidRPr="00E36D65" w:rsidRDefault="00E36D65" w:rsidP="00E36D65">
      <w:pPr>
        <w:ind w:firstLine="708"/>
        <w:rPr>
          <w:rFonts w:eastAsia="Calibri" w:cs="Times New Roman"/>
          <w:szCs w:val="24"/>
          <w:bdr w:val="none" w:sz="0" w:space="0" w:color="auto" w:frame="1"/>
          <w:lang w:eastAsia="ru-RU"/>
        </w:rPr>
      </w:pPr>
      <w:r w:rsidRPr="00E36D65">
        <w:rPr>
          <w:rFonts w:eastAsia="Calibri" w:cs="Times New Roman"/>
          <w:szCs w:val="24"/>
          <w:bdr w:val="none" w:sz="0" w:space="0" w:color="auto" w:frame="1"/>
          <w:lang w:eastAsia="ru-RU"/>
        </w:rPr>
        <w:t>2011–2020 гг. - Десятилетие действий за безопасность дорожного движения</w:t>
      </w:r>
    </w:p>
    <w:p w:rsidR="00E36D65" w:rsidRPr="00E36D65" w:rsidRDefault="00E36D65" w:rsidP="00E36D65">
      <w:pPr>
        <w:ind w:firstLine="708"/>
        <w:rPr>
          <w:rFonts w:eastAsia="Calibri" w:cs="Times New Roman"/>
          <w:szCs w:val="24"/>
          <w:lang w:eastAsia="ru-RU"/>
        </w:rPr>
      </w:pPr>
      <w:r w:rsidRPr="00E36D65">
        <w:rPr>
          <w:rFonts w:eastAsia="Calibri" w:cs="Times New Roman"/>
          <w:szCs w:val="24"/>
          <w:bdr w:val="none" w:sz="0" w:space="0" w:color="auto" w:frame="1"/>
          <w:lang w:eastAsia="ru-RU"/>
        </w:rPr>
        <w:t>2018 год – Год единства российской нации</w:t>
      </w:r>
    </w:p>
    <w:p w:rsidR="00E36D65" w:rsidRPr="00E36D65" w:rsidRDefault="00E36D65" w:rsidP="00E36D65">
      <w:pPr>
        <w:ind w:firstLine="708"/>
        <w:rPr>
          <w:rFonts w:eastAsia="Times New Roman" w:cs="Times New Roman"/>
          <w:bCs/>
          <w:szCs w:val="24"/>
          <w:lang w:eastAsia="ru-RU"/>
        </w:rPr>
      </w:pPr>
      <w:r w:rsidRPr="00E36D65">
        <w:rPr>
          <w:rFonts w:eastAsia="Times New Roman" w:cs="Times New Roman"/>
          <w:bCs/>
          <w:szCs w:val="24"/>
          <w:lang w:eastAsia="ru-RU"/>
        </w:rPr>
        <w:t>Руководствуясь данными указами, краеведческий отдел библиотеки определяет в своей деятельности на 2018 год следующие приоритеты:</w:t>
      </w:r>
      <w:r w:rsidRPr="00E36D65">
        <w:t xml:space="preserve"> </w:t>
      </w:r>
    </w:p>
    <w:p w:rsidR="00E36D65" w:rsidRPr="00E36D65" w:rsidRDefault="00E36D65" w:rsidP="00E36D65">
      <w:pPr>
        <w:rPr>
          <w:rFonts w:eastAsia="Times New Roman" w:cs="Times New Roman"/>
          <w:bCs/>
          <w:szCs w:val="24"/>
          <w:lang w:eastAsia="ru-RU"/>
        </w:rPr>
      </w:pPr>
      <w:r w:rsidRPr="00E36D65">
        <w:rPr>
          <w:rFonts w:eastAsia="Times New Roman" w:cs="Times New Roman"/>
          <w:bCs/>
          <w:szCs w:val="24"/>
          <w:lang w:eastAsia="ru-RU"/>
        </w:rPr>
        <w:tab/>
        <w:t xml:space="preserve">1. Реализация комплекса мероприятий, посвященных Десятилетию детства, Году добровольца и волонтера в России и  Года развития малых сел в Республике Тыва (Указ № 8 Главы РТ от 18.01.2018 г.). </w:t>
      </w:r>
    </w:p>
    <w:p w:rsidR="00E36D65" w:rsidRPr="00E36D65" w:rsidRDefault="00E36D65" w:rsidP="00E36D65">
      <w:pPr>
        <w:rPr>
          <w:rFonts w:eastAsia="Times New Roman" w:cs="Times New Roman"/>
          <w:bCs/>
          <w:szCs w:val="24"/>
          <w:lang w:eastAsia="ru-RU"/>
        </w:rPr>
      </w:pPr>
      <w:r w:rsidRPr="00E36D65">
        <w:rPr>
          <w:rFonts w:eastAsia="Times New Roman" w:cs="Times New Roman"/>
          <w:bCs/>
          <w:szCs w:val="24"/>
          <w:lang w:eastAsia="ru-RU"/>
        </w:rPr>
        <w:tab/>
        <w:t xml:space="preserve">2. </w:t>
      </w:r>
      <w:proofErr w:type="gramStart"/>
      <w:r w:rsidRPr="00E36D65">
        <w:rPr>
          <w:rFonts w:eastAsia="Times New Roman" w:cs="Times New Roman"/>
          <w:bCs/>
          <w:szCs w:val="24"/>
          <w:lang w:eastAsia="ru-RU"/>
        </w:rPr>
        <w:t>Реализация краеведческих проектов «Озеро света Леонида Чадамба» (к 100-летию писателя Л.</w:t>
      </w:r>
      <w:r>
        <w:rPr>
          <w:rFonts w:eastAsia="Times New Roman" w:cs="Times New Roman"/>
          <w:bCs/>
          <w:szCs w:val="24"/>
          <w:lang w:eastAsia="ru-RU"/>
        </w:rPr>
        <w:t xml:space="preserve"> </w:t>
      </w:r>
      <w:r w:rsidRPr="00E36D65">
        <w:rPr>
          <w:rFonts w:eastAsia="Times New Roman" w:cs="Times New Roman"/>
          <w:bCs/>
          <w:szCs w:val="24"/>
          <w:lang w:eastAsia="ru-RU"/>
        </w:rPr>
        <w:t xml:space="preserve">Чадамба, </w:t>
      </w:r>
      <w:r w:rsidRPr="00E36D65">
        <w:rPr>
          <w:rFonts w:ascii="Calibri" w:eastAsia="Calibri" w:hAnsi="Calibri" w:cs="Times New Roman"/>
          <w:noProof/>
          <w:sz w:val="22"/>
        </w:rPr>
        <w:t xml:space="preserve"> «</w:t>
      </w:r>
      <w:r w:rsidRPr="00E36D65">
        <w:rPr>
          <w:rFonts w:eastAsia="Times New Roman" w:cs="Times New Roman"/>
          <w:bCs/>
          <w:szCs w:val="24"/>
          <w:lang w:eastAsia="ru-RU"/>
        </w:rPr>
        <w:t xml:space="preserve">Герой Советского Союза Чургуй-оол Хомушку» (к 100-летию </w:t>
      </w:r>
      <w:proofErr w:type="spellStart"/>
      <w:r w:rsidRPr="00E36D65">
        <w:rPr>
          <w:rFonts w:eastAsia="Times New Roman" w:cs="Times New Roman"/>
          <w:bCs/>
          <w:szCs w:val="24"/>
          <w:lang w:eastAsia="ru-RU"/>
        </w:rPr>
        <w:t>Х.Чургуй</w:t>
      </w:r>
      <w:proofErr w:type="spellEnd"/>
      <w:r w:rsidRPr="00E36D65">
        <w:rPr>
          <w:rFonts w:eastAsia="Times New Roman" w:cs="Times New Roman"/>
          <w:bCs/>
          <w:szCs w:val="24"/>
          <w:lang w:eastAsia="ru-RU"/>
        </w:rPr>
        <w:t>-оола, «Есть сердцу милый уголок» (к 90-летию Национального парка).</w:t>
      </w:r>
      <w:proofErr w:type="gramEnd"/>
    </w:p>
    <w:p w:rsidR="00CD4FE8" w:rsidRDefault="00E36D65" w:rsidP="00E606A3">
      <w:pPr>
        <w:rPr>
          <w:rFonts w:eastAsia="Times New Roman" w:cs="Times New Roman"/>
          <w:bCs/>
          <w:szCs w:val="24"/>
          <w:lang w:eastAsia="ru-RU"/>
        </w:rPr>
      </w:pPr>
      <w:r w:rsidRPr="00E36D65">
        <w:rPr>
          <w:rFonts w:eastAsia="Times New Roman" w:cs="Times New Roman"/>
          <w:bCs/>
          <w:szCs w:val="24"/>
          <w:lang w:eastAsia="ru-RU"/>
        </w:rPr>
        <w:t xml:space="preserve">          3. Проведение мероприятий, связанных с юбилеями писателей, деятелей культуры и искусства, ученых, общественных деятелей республики.</w:t>
      </w:r>
    </w:p>
    <w:p w:rsidR="006E4F4B" w:rsidRDefault="006E4F4B" w:rsidP="00E606A3">
      <w:pPr>
        <w:rPr>
          <w:rFonts w:eastAsia="Times New Roman" w:cs="Times New Roman"/>
          <w:bCs/>
          <w:szCs w:val="24"/>
          <w:lang w:eastAsia="ru-RU"/>
        </w:rPr>
      </w:pPr>
    </w:p>
    <w:p w:rsidR="006E4F4B" w:rsidRPr="006E4F4B" w:rsidRDefault="006E4F4B" w:rsidP="006E4F4B">
      <w:pPr>
        <w:rPr>
          <w:rFonts w:eastAsia="Times New Roman" w:cs="Times New Roman"/>
          <w:bCs/>
          <w:szCs w:val="24"/>
          <w:lang w:eastAsia="ru-RU"/>
        </w:rPr>
      </w:pPr>
      <w:r>
        <w:rPr>
          <w:rFonts w:eastAsia="Times New Roman" w:cs="Times New Roman"/>
          <w:bCs/>
          <w:szCs w:val="24"/>
          <w:lang w:eastAsia="ru-RU"/>
        </w:rPr>
        <w:t xml:space="preserve">     </w:t>
      </w:r>
      <w:r w:rsidRPr="006E4F4B">
        <w:rPr>
          <w:rFonts w:eastAsia="Times New Roman" w:cs="Times New Roman"/>
          <w:bCs/>
          <w:szCs w:val="24"/>
          <w:lang w:eastAsia="ru-RU"/>
        </w:rPr>
        <w:t xml:space="preserve">Анализируя статистические данные за первое полугодие, следует отметить, что  план по выполнению основных контрольных показателей  выполнен: по количеству читателей на 72% – 689 человек при плане 960  чел.; посещение на 61% – 5158  ед., при плане – 8500 ед., документовыдача – 59 % –7439 экз. книг при плане 12500 экз. книг. </w:t>
      </w:r>
    </w:p>
    <w:p w:rsidR="006E4F4B" w:rsidRPr="006E4F4B" w:rsidRDefault="006E4F4B" w:rsidP="006E4F4B">
      <w:pPr>
        <w:rPr>
          <w:rFonts w:eastAsia="Times New Roman" w:cs="Times New Roman"/>
          <w:bCs/>
          <w:szCs w:val="24"/>
          <w:lang w:eastAsia="ru-RU"/>
        </w:rPr>
      </w:pPr>
      <w:r w:rsidRPr="006E4F4B">
        <w:rPr>
          <w:rFonts w:eastAsia="Times New Roman" w:cs="Times New Roman"/>
          <w:bCs/>
          <w:szCs w:val="24"/>
          <w:lang w:eastAsia="ru-RU"/>
        </w:rPr>
        <w:tab/>
        <w:t xml:space="preserve">По сравнению с аналогичным периодом прошлого года  контрольные  показатели библиотеки  значительно возросли. Так, в </w:t>
      </w:r>
      <w:proofErr w:type="spellStart"/>
      <w:r w:rsidRPr="006E4F4B">
        <w:rPr>
          <w:rFonts w:eastAsia="Times New Roman" w:cs="Times New Roman"/>
          <w:bCs/>
          <w:szCs w:val="24"/>
          <w:lang w:eastAsia="ru-RU"/>
        </w:rPr>
        <w:t>ОНиКЛ</w:t>
      </w:r>
      <w:proofErr w:type="spellEnd"/>
      <w:r w:rsidRPr="006E4F4B">
        <w:rPr>
          <w:rFonts w:eastAsia="Times New Roman" w:cs="Times New Roman"/>
          <w:bCs/>
          <w:szCs w:val="24"/>
          <w:lang w:eastAsia="ru-RU"/>
        </w:rPr>
        <w:t xml:space="preserve"> читателей стало больше на 40 чел., посещение -  на 3000 ед., книговыдача - на 2300 ед. </w:t>
      </w:r>
    </w:p>
    <w:p w:rsidR="006E4F4B" w:rsidRPr="006E4F4B" w:rsidRDefault="006E4F4B" w:rsidP="006E4F4B">
      <w:pPr>
        <w:rPr>
          <w:rFonts w:eastAsia="Times New Roman" w:cs="Times New Roman"/>
          <w:bCs/>
          <w:szCs w:val="24"/>
          <w:lang w:eastAsia="ru-RU"/>
        </w:rPr>
      </w:pPr>
      <w:r w:rsidRPr="006E4F4B">
        <w:rPr>
          <w:rFonts w:eastAsia="Times New Roman" w:cs="Times New Roman"/>
          <w:bCs/>
          <w:szCs w:val="24"/>
          <w:lang w:eastAsia="ru-RU"/>
        </w:rPr>
        <w:tab/>
        <w:t>Несмотря на данный факт, наблюдается положительная динамика: за счет привлечения читателей на крупные зрелищные массовые мероприятия, планы по всем основным контрольным показателям  выполнены. Посещение массовых мероприятий составило 2087 чел. (в 2017 г. – 1205 чел.), в том числе вне стен – 1466 чел.</w:t>
      </w:r>
    </w:p>
    <w:p w:rsidR="006E4F4B" w:rsidRDefault="006E4F4B" w:rsidP="006E4F4B">
      <w:pPr>
        <w:rPr>
          <w:rFonts w:eastAsia="Times New Roman" w:cs="Times New Roman"/>
          <w:bCs/>
          <w:szCs w:val="24"/>
          <w:lang w:eastAsia="ru-RU"/>
        </w:rPr>
      </w:pPr>
      <w:r w:rsidRPr="006E4F4B">
        <w:rPr>
          <w:rFonts w:eastAsia="Times New Roman" w:cs="Times New Roman"/>
          <w:bCs/>
          <w:szCs w:val="24"/>
          <w:lang w:eastAsia="ru-RU"/>
        </w:rPr>
        <w:lastRenderedPageBreak/>
        <w:tab/>
        <w:t>Таким образом, в сравнении с аналогичным периодом прошлого года число посещений на массовые мероприятия увеличилось на 621.</w:t>
      </w:r>
    </w:p>
    <w:p w:rsidR="00327763" w:rsidRDefault="00327763" w:rsidP="00327763">
      <w:pPr>
        <w:jc w:val="center"/>
        <w:rPr>
          <w:rFonts w:eastAsia="Times New Roman" w:cs="Times New Roman"/>
          <w:b/>
          <w:bCs/>
          <w:sz w:val="28"/>
          <w:szCs w:val="24"/>
          <w:lang w:eastAsia="ru-RU"/>
        </w:rPr>
      </w:pPr>
    </w:p>
    <w:p w:rsidR="006E4F4B" w:rsidRPr="00327763" w:rsidRDefault="00327763" w:rsidP="00327763">
      <w:pPr>
        <w:jc w:val="center"/>
        <w:rPr>
          <w:rFonts w:eastAsia="Times New Roman" w:cs="Times New Roman"/>
          <w:b/>
          <w:bCs/>
          <w:sz w:val="28"/>
          <w:szCs w:val="24"/>
          <w:lang w:eastAsia="ru-RU"/>
        </w:rPr>
      </w:pPr>
      <w:r>
        <w:rPr>
          <w:rFonts w:eastAsia="Times New Roman" w:cs="Times New Roman"/>
          <w:b/>
          <w:bCs/>
          <w:sz w:val="28"/>
          <w:szCs w:val="24"/>
          <w:lang w:eastAsia="ru-RU"/>
        </w:rPr>
        <w:t xml:space="preserve"> </w:t>
      </w:r>
      <w:r w:rsidRPr="00327763">
        <w:rPr>
          <w:rFonts w:eastAsia="Times New Roman" w:cs="Times New Roman"/>
          <w:b/>
          <w:bCs/>
          <w:sz w:val="28"/>
          <w:szCs w:val="24"/>
          <w:lang w:eastAsia="ru-RU"/>
        </w:rPr>
        <w:t>Духовно-нравственное воспитание</w:t>
      </w:r>
    </w:p>
    <w:p w:rsidR="006E4F4B" w:rsidRDefault="006E4F4B" w:rsidP="00E606A3">
      <w:pPr>
        <w:rPr>
          <w:b/>
          <w:color w:val="002060"/>
          <w:szCs w:val="28"/>
        </w:rPr>
      </w:pPr>
    </w:p>
    <w:p w:rsidR="00327763" w:rsidRDefault="00327763" w:rsidP="00E606A3">
      <w:pPr>
        <w:rPr>
          <w:b/>
          <w:color w:val="002060"/>
          <w:szCs w:val="28"/>
        </w:rPr>
      </w:pPr>
    </w:p>
    <w:tbl>
      <w:tblPr>
        <w:tblpPr w:leftFromText="180" w:rightFromText="180" w:vertAnchor="text" w:horzAnchor="margin" w:tblpXSpec="center" w:tblpY="35"/>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3969"/>
        <w:gridCol w:w="3543"/>
        <w:gridCol w:w="1560"/>
        <w:gridCol w:w="1842"/>
      </w:tblGrid>
      <w:tr w:rsidR="00CD4FE8" w:rsidRPr="002238BA" w:rsidTr="00327763">
        <w:trPr>
          <w:trHeight w:val="273"/>
        </w:trPr>
        <w:tc>
          <w:tcPr>
            <w:tcW w:w="392" w:type="dxa"/>
          </w:tcPr>
          <w:p w:rsidR="00CD4FE8" w:rsidRPr="002238BA" w:rsidRDefault="00CD4FE8" w:rsidP="005770C6">
            <w:pPr>
              <w:tabs>
                <w:tab w:val="left" w:pos="567"/>
                <w:tab w:val="left" w:pos="2977"/>
                <w:tab w:val="left" w:pos="3402"/>
              </w:tabs>
              <w:rPr>
                <w:rFonts w:eastAsia="Calibri" w:cs="Times New Roman"/>
                <w:szCs w:val="24"/>
              </w:rPr>
            </w:pPr>
            <w:r w:rsidRPr="002238BA">
              <w:rPr>
                <w:rFonts w:eastAsia="Calibri" w:cs="Times New Roman"/>
                <w:szCs w:val="24"/>
              </w:rPr>
              <w:t>№</w:t>
            </w:r>
          </w:p>
        </w:tc>
        <w:tc>
          <w:tcPr>
            <w:tcW w:w="2410" w:type="dxa"/>
          </w:tcPr>
          <w:p w:rsidR="00CD4FE8" w:rsidRPr="002238BA" w:rsidRDefault="00CD4FE8" w:rsidP="005770C6">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3969" w:type="dxa"/>
          </w:tcPr>
          <w:p w:rsidR="00CD4FE8" w:rsidRPr="002238BA" w:rsidRDefault="00CD4FE8" w:rsidP="005770C6">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3543" w:type="dxa"/>
          </w:tcPr>
          <w:p w:rsidR="00CD4FE8" w:rsidRPr="002238BA" w:rsidRDefault="00CD4FE8" w:rsidP="005770C6">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560" w:type="dxa"/>
          </w:tcPr>
          <w:p w:rsidR="00CD4FE8" w:rsidRPr="002238BA" w:rsidRDefault="00CD4FE8" w:rsidP="005770C6">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1842" w:type="dxa"/>
          </w:tcPr>
          <w:p w:rsidR="00CD4FE8" w:rsidRPr="002238BA" w:rsidRDefault="00CD4FE8" w:rsidP="005770C6">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CD4FE8" w:rsidRPr="002238BA" w:rsidTr="00327763">
        <w:trPr>
          <w:trHeight w:val="273"/>
        </w:trPr>
        <w:tc>
          <w:tcPr>
            <w:tcW w:w="392" w:type="dxa"/>
          </w:tcPr>
          <w:p w:rsidR="00CD4FE8" w:rsidRPr="002238BA" w:rsidRDefault="00CD4FE8" w:rsidP="005770C6">
            <w:pPr>
              <w:autoSpaceDE w:val="0"/>
              <w:autoSpaceDN w:val="0"/>
              <w:adjustRightInd w:val="0"/>
              <w:outlineLvl w:val="0"/>
              <w:rPr>
                <w:rFonts w:eastAsia="Calibri" w:cs="Times New Roman"/>
                <w:szCs w:val="24"/>
              </w:rPr>
            </w:pPr>
            <w:r w:rsidRPr="002238BA">
              <w:rPr>
                <w:rFonts w:eastAsia="Calibri" w:cs="Times New Roman"/>
                <w:szCs w:val="24"/>
              </w:rPr>
              <w:t>1</w:t>
            </w:r>
          </w:p>
        </w:tc>
        <w:tc>
          <w:tcPr>
            <w:tcW w:w="2410" w:type="dxa"/>
          </w:tcPr>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 xml:space="preserve">Стенд </w:t>
            </w:r>
          </w:p>
        </w:tc>
        <w:tc>
          <w:tcPr>
            <w:tcW w:w="3969" w:type="dxa"/>
          </w:tcPr>
          <w:p w:rsidR="00CD4FE8" w:rsidRPr="002238BA" w:rsidRDefault="00CD4FE8" w:rsidP="005770C6">
            <w:pPr>
              <w:jc w:val="center"/>
              <w:outlineLvl w:val="0"/>
              <w:rPr>
                <w:rFonts w:eastAsia="Calibri" w:cs="Times New Roman"/>
                <w:szCs w:val="24"/>
              </w:rPr>
            </w:pPr>
            <w:r>
              <w:rPr>
                <w:rFonts w:eastAsia="Calibri" w:cs="Times New Roman"/>
                <w:szCs w:val="24"/>
              </w:rPr>
              <w:t>Краеведческий калейдоскоп</w:t>
            </w:r>
          </w:p>
        </w:tc>
        <w:tc>
          <w:tcPr>
            <w:tcW w:w="3543" w:type="dxa"/>
          </w:tcPr>
          <w:p w:rsidR="00CD4FE8" w:rsidRPr="002238BA" w:rsidRDefault="00CD4FE8" w:rsidP="005770C6">
            <w:pPr>
              <w:autoSpaceDE w:val="0"/>
              <w:autoSpaceDN w:val="0"/>
              <w:adjustRightInd w:val="0"/>
              <w:jc w:val="center"/>
              <w:outlineLvl w:val="0"/>
              <w:rPr>
                <w:rFonts w:eastAsia="Calibri" w:cs="Times New Roman"/>
                <w:szCs w:val="24"/>
              </w:rPr>
            </w:pPr>
            <w:r w:rsidRPr="00C251DB">
              <w:rPr>
                <w:rFonts w:eastAsia="Calibri" w:cs="Times New Roman"/>
                <w:sz w:val="22"/>
              </w:rPr>
              <w:t xml:space="preserve"> </w:t>
            </w:r>
          </w:p>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Для массового читателя</w:t>
            </w:r>
          </w:p>
        </w:tc>
        <w:tc>
          <w:tcPr>
            <w:tcW w:w="1560" w:type="dxa"/>
          </w:tcPr>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10.01</w:t>
            </w:r>
          </w:p>
        </w:tc>
        <w:tc>
          <w:tcPr>
            <w:tcW w:w="1842" w:type="dxa"/>
          </w:tcPr>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Санчай</w:t>
            </w:r>
          </w:p>
          <w:p w:rsidR="00CD4FE8" w:rsidRPr="002238BA" w:rsidRDefault="00CD4FE8" w:rsidP="005770C6">
            <w:pPr>
              <w:autoSpaceDE w:val="0"/>
              <w:autoSpaceDN w:val="0"/>
              <w:adjustRightInd w:val="0"/>
              <w:jc w:val="center"/>
              <w:outlineLvl w:val="0"/>
              <w:rPr>
                <w:rFonts w:eastAsia="Calibri" w:cs="Times New Roman"/>
                <w:szCs w:val="24"/>
              </w:rPr>
            </w:pPr>
          </w:p>
        </w:tc>
      </w:tr>
      <w:tr w:rsidR="00CD4FE8" w:rsidRPr="002238BA" w:rsidTr="00327763">
        <w:trPr>
          <w:trHeight w:val="273"/>
        </w:trPr>
        <w:tc>
          <w:tcPr>
            <w:tcW w:w="392" w:type="dxa"/>
          </w:tcPr>
          <w:p w:rsidR="00CD4FE8" w:rsidRPr="002238BA" w:rsidRDefault="00CD4FE8" w:rsidP="005770C6">
            <w:pPr>
              <w:autoSpaceDE w:val="0"/>
              <w:autoSpaceDN w:val="0"/>
              <w:adjustRightInd w:val="0"/>
              <w:outlineLvl w:val="0"/>
              <w:rPr>
                <w:rFonts w:eastAsia="Calibri" w:cs="Times New Roman"/>
                <w:szCs w:val="24"/>
              </w:rPr>
            </w:pPr>
            <w:r>
              <w:rPr>
                <w:rFonts w:eastAsia="Calibri" w:cs="Times New Roman"/>
                <w:szCs w:val="24"/>
              </w:rPr>
              <w:t>2</w:t>
            </w:r>
          </w:p>
        </w:tc>
        <w:tc>
          <w:tcPr>
            <w:tcW w:w="2410" w:type="dxa"/>
          </w:tcPr>
          <w:p w:rsidR="00CD4FE8" w:rsidRPr="00C251DB" w:rsidRDefault="00CD4FE8" w:rsidP="005770C6">
            <w:pPr>
              <w:autoSpaceDE w:val="0"/>
              <w:autoSpaceDN w:val="0"/>
              <w:adjustRightInd w:val="0"/>
              <w:jc w:val="center"/>
              <w:outlineLvl w:val="0"/>
              <w:rPr>
                <w:rFonts w:eastAsia="Calibri" w:cs="Times New Roman"/>
                <w:szCs w:val="24"/>
              </w:rPr>
            </w:pPr>
            <w:r w:rsidRPr="00C251DB">
              <w:rPr>
                <w:rFonts w:eastAsia="Calibri" w:cs="Times New Roman"/>
                <w:szCs w:val="24"/>
              </w:rPr>
              <w:t>театрализованное представление</w:t>
            </w:r>
          </w:p>
        </w:tc>
        <w:tc>
          <w:tcPr>
            <w:tcW w:w="3969" w:type="dxa"/>
          </w:tcPr>
          <w:p w:rsidR="00CD4FE8" w:rsidRPr="00C251DB" w:rsidRDefault="00CD4FE8" w:rsidP="005770C6">
            <w:pPr>
              <w:jc w:val="center"/>
              <w:outlineLvl w:val="0"/>
              <w:rPr>
                <w:rFonts w:eastAsia="Calibri" w:cs="Times New Roman"/>
                <w:szCs w:val="24"/>
              </w:rPr>
            </w:pPr>
            <w:r w:rsidRPr="00C251DB">
              <w:rPr>
                <w:rFonts w:eastAsia="Calibri" w:cs="Times New Roman"/>
                <w:szCs w:val="24"/>
              </w:rPr>
              <w:t>Шагнын</w:t>
            </w:r>
            <w:r>
              <w:rPr>
                <w:rFonts w:eastAsia="Calibri" w:cs="Times New Roman"/>
                <w:szCs w:val="24"/>
              </w:rPr>
              <w:t xml:space="preserve"> чаазы келди, Шагаа хуну унду!</w:t>
            </w:r>
          </w:p>
        </w:tc>
        <w:tc>
          <w:tcPr>
            <w:tcW w:w="3543" w:type="dxa"/>
          </w:tcPr>
          <w:p w:rsidR="00CD4FE8" w:rsidRPr="00C251DB" w:rsidRDefault="00CD4FE8" w:rsidP="005770C6">
            <w:pPr>
              <w:autoSpaceDE w:val="0"/>
              <w:autoSpaceDN w:val="0"/>
              <w:adjustRightInd w:val="0"/>
              <w:jc w:val="center"/>
              <w:outlineLvl w:val="0"/>
              <w:rPr>
                <w:rFonts w:eastAsia="Calibri" w:cs="Times New Roman"/>
                <w:sz w:val="22"/>
              </w:rPr>
            </w:pPr>
            <w:r w:rsidRPr="00C251DB">
              <w:rPr>
                <w:rFonts w:eastAsia="Calibri" w:cs="Times New Roman"/>
                <w:sz w:val="22"/>
              </w:rPr>
              <w:t>1-4 классы</w:t>
            </w:r>
          </w:p>
          <w:p w:rsidR="00CD4FE8" w:rsidRPr="00C251DB" w:rsidRDefault="00CD4FE8" w:rsidP="005770C6">
            <w:pPr>
              <w:autoSpaceDE w:val="0"/>
              <w:autoSpaceDN w:val="0"/>
              <w:adjustRightInd w:val="0"/>
              <w:jc w:val="center"/>
              <w:outlineLvl w:val="0"/>
              <w:rPr>
                <w:rFonts w:eastAsia="Calibri" w:cs="Times New Roman"/>
                <w:sz w:val="22"/>
              </w:rPr>
            </w:pPr>
            <w:r>
              <w:rPr>
                <w:rFonts w:eastAsia="Calibri" w:cs="Times New Roman"/>
                <w:sz w:val="22"/>
              </w:rPr>
              <w:t>Постояльцы Дома интерната</w:t>
            </w:r>
          </w:p>
        </w:tc>
        <w:tc>
          <w:tcPr>
            <w:tcW w:w="1560" w:type="dxa"/>
          </w:tcPr>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12.02.-15.02</w:t>
            </w:r>
          </w:p>
        </w:tc>
        <w:tc>
          <w:tcPr>
            <w:tcW w:w="1842" w:type="dxa"/>
          </w:tcPr>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Санчай Р.А.</w:t>
            </w:r>
          </w:p>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Кара-Сал А.А.</w:t>
            </w:r>
          </w:p>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Монгуш Е.В.</w:t>
            </w:r>
          </w:p>
        </w:tc>
      </w:tr>
      <w:tr w:rsidR="00CD4FE8" w:rsidRPr="002238BA" w:rsidTr="00327763">
        <w:trPr>
          <w:trHeight w:val="273"/>
        </w:trPr>
        <w:tc>
          <w:tcPr>
            <w:tcW w:w="392" w:type="dxa"/>
          </w:tcPr>
          <w:p w:rsidR="00CD4FE8" w:rsidRPr="002238BA" w:rsidRDefault="00CD4FE8" w:rsidP="005770C6">
            <w:pPr>
              <w:autoSpaceDE w:val="0"/>
              <w:autoSpaceDN w:val="0"/>
              <w:adjustRightInd w:val="0"/>
              <w:outlineLvl w:val="0"/>
              <w:rPr>
                <w:rFonts w:eastAsia="Calibri" w:cs="Times New Roman"/>
                <w:szCs w:val="24"/>
              </w:rPr>
            </w:pPr>
            <w:r>
              <w:rPr>
                <w:rFonts w:eastAsia="Calibri" w:cs="Times New Roman"/>
                <w:szCs w:val="24"/>
              </w:rPr>
              <w:t>2</w:t>
            </w:r>
          </w:p>
        </w:tc>
        <w:tc>
          <w:tcPr>
            <w:tcW w:w="2410" w:type="dxa"/>
          </w:tcPr>
          <w:p w:rsidR="00CD4FE8" w:rsidRPr="00C251DB"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Беседа-обзор у кн. выставки</w:t>
            </w:r>
          </w:p>
        </w:tc>
        <w:tc>
          <w:tcPr>
            <w:tcW w:w="3969" w:type="dxa"/>
          </w:tcPr>
          <w:p w:rsidR="00CD4FE8" w:rsidRPr="00C251DB" w:rsidRDefault="00CD4FE8" w:rsidP="005770C6">
            <w:pPr>
              <w:jc w:val="center"/>
              <w:outlineLvl w:val="0"/>
              <w:rPr>
                <w:rFonts w:eastAsia="Calibri" w:cs="Times New Roman"/>
                <w:szCs w:val="24"/>
              </w:rPr>
            </w:pPr>
            <w:r>
              <w:rPr>
                <w:rFonts w:eastAsia="Calibri" w:cs="Times New Roman"/>
                <w:szCs w:val="24"/>
              </w:rPr>
              <w:t xml:space="preserve"> «Шагнын чаазы келди, Шагаа хуну унду!»</w:t>
            </w:r>
          </w:p>
        </w:tc>
        <w:tc>
          <w:tcPr>
            <w:tcW w:w="3543" w:type="dxa"/>
          </w:tcPr>
          <w:p w:rsidR="00CD4FE8" w:rsidRPr="00C251DB" w:rsidRDefault="00CD4FE8" w:rsidP="005770C6">
            <w:pPr>
              <w:autoSpaceDE w:val="0"/>
              <w:autoSpaceDN w:val="0"/>
              <w:adjustRightInd w:val="0"/>
              <w:jc w:val="center"/>
              <w:outlineLvl w:val="0"/>
              <w:rPr>
                <w:rFonts w:eastAsia="Calibri" w:cs="Times New Roman"/>
                <w:sz w:val="22"/>
              </w:rPr>
            </w:pPr>
            <w:r>
              <w:rPr>
                <w:rFonts w:eastAsia="Calibri" w:cs="Times New Roman"/>
                <w:sz w:val="22"/>
              </w:rPr>
              <w:t>1-4 классы</w:t>
            </w:r>
          </w:p>
        </w:tc>
        <w:tc>
          <w:tcPr>
            <w:tcW w:w="1560" w:type="dxa"/>
          </w:tcPr>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 w:val="22"/>
              </w:rPr>
              <w:t>07.02</w:t>
            </w:r>
          </w:p>
        </w:tc>
        <w:tc>
          <w:tcPr>
            <w:tcW w:w="1842" w:type="dxa"/>
          </w:tcPr>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CD4FE8" w:rsidRPr="002238BA" w:rsidTr="00327763">
        <w:trPr>
          <w:trHeight w:val="273"/>
        </w:trPr>
        <w:tc>
          <w:tcPr>
            <w:tcW w:w="392" w:type="dxa"/>
          </w:tcPr>
          <w:p w:rsidR="00CD4FE8" w:rsidRPr="002238BA" w:rsidRDefault="00CD4FE8" w:rsidP="005770C6">
            <w:pPr>
              <w:autoSpaceDE w:val="0"/>
              <w:autoSpaceDN w:val="0"/>
              <w:adjustRightInd w:val="0"/>
              <w:outlineLvl w:val="0"/>
              <w:rPr>
                <w:rFonts w:eastAsia="Calibri" w:cs="Times New Roman"/>
                <w:szCs w:val="24"/>
              </w:rPr>
            </w:pPr>
            <w:r>
              <w:rPr>
                <w:rFonts w:eastAsia="Calibri" w:cs="Times New Roman"/>
                <w:szCs w:val="24"/>
              </w:rPr>
              <w:t>3</w:t>
            </w:r>
          </w:p>
        </w:tc>
        <w:tc>
          <w:tcPr>
            <w:tcW w:w="2410" w:type="dxa"/>
          </w:tcPr>
          <w:p w:rsidR="00CD4FE8" w:rsidRPr="00C251DB"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Обзор книг</w:t>
            </w:r>
          </w:p>
        </w:tc>
        <w:tc>
          <w:tcPr>
            <w:tcW w:w="3969" w:type="dxa"/>
          </w:tcPr>
          <w:p w:rsidR="00CD4FE8" w:rsidRPr="00C251DB" w:rsidRDefault="00CD4FE8" w:rsidP="005770C6">
            <w:pPr>
              <w:jc w:val="center"/>
              <w:outlineLvl w:val="0"/>
              <w:rPr>
                <w:rFonts w:eastAsia="Calibri" w:cs="Times New Roman"/>
                <w:szCs w:val="24"/>
              </w:rPr>
            </w:pPr>
            <w:r>
              <w:rPr>
                <w:rFonts w:eastAsia="Calibri" w:cs="Times New Roman"/>
                <w:szCs w:val="24"/>
              </w:rPr>
              <w:t>Тувинский фольклор</w:t>
            </w:r>
          </w:p>
        </w:tc>
        <w:tc>
          <w:tcPr>
            <w:tcW w:w="3543" w:type="dxa"/>
          </w:tcPr>
          <w:p w:rsidR="00CD4FE8" w:rsidRPr="00C251DB" w:rsidRDefault="00CD4FE8" w:rsidP="005770C6">
            <w:pPr>
              <w:autoSpaceDE w:val="0"/>
              <w:autoSpaceDN w:val="0"/>
              <w:adjustRightInd w:val="0"/>
              <w:jc w:val="center"/>
              <w:outlineLvl w:val="0"/>
              <w:rPr>
                <w:rFonts w:eastAsia="Calibri" w:cs="Times New Roman"/>
                <w:sz w:val="22"/>
              </w:rPr>
            </w:pPr>
            <w:r>
              <w:rPr>
                <w:rFonts w:eastAsia="Calibri" w:cs="Times New Roman"/>
                <w:sz w:val="22"/>
              </w:rPr>
              <w:t>1-4 классы</w:t>
            </w:r>
          </w:p>
        </w:tc>
        <w:tc>
          <w:tcPr>
            <w:tcW w:w="1560" w:type="dxa"/>
          </w:tcPr>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03.03.</w:t>
            </w:r>
          </w:p>
        </w:tc>
        <w:tc>
          <w:tcPr>
            <w:tcW w:w="1842" w:type="dxa"/>
          </w:tcPr>
          <w:p w:rsidR="00CD4FE8" w:rsidRPr="002238BA"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CD4FE8" w:rsidRPr="002238BA" w:rsidTr="00327763">
        <w:trPr>
          <w:trHeight w:val="273"/>
        </w:trPr>
        <w:tc>
          <w:tcPr>
            <w:tcW w:w="392" w:type="dxa"/>
          </w:tcPr>
          <w:p w:rsidR="00CD4FE8" w:rsidRDefault="00CD4FE8" w:rsidP="005770C6">
            <w:pPr>
              <w:autoSpaceDE w:val="0"/>
              <w:autoSpaceDN w:val="0"/>
              <w:adjustRightInd w:val="0"/>
              <w:outlineLvl w:val="0"/>
              <w:rPr>
                <w:rFonts w:eastAsia="Calibri" w:cs="Times New Roman"/>
                <w:szCs w:val="24"/>
              </w:rPr>
            </w:pPr>
            <w:r>
              <w:rPr>
                <w:rFonts w:eastAsia="Calibri" w:cs="Times New Roman"/>
                <w:szCs w:val="24"/>
              </w:rPr>
              <w:t>4</w:t>
            </w:r>
          </w:p>
        </w:tc>
        <w:tc>
          <w:tcPr>
            <w:tcW w:w="2410" w:type="dxa"/>
          </w:tcPr>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Игра-путешествие</w:t>
            </w:r>
          </w:p>
        </w:tc>
        <w:tc>
          <w:tcPr>
            <w:tcW w:w="3969" w:type="dxa"/>
          </w:tcPr>
          <w:p w:rsidR="00CD4FE8" w:rsidRDefault="00CD4FE8" w:rsidP="005770C6">
            <w:pPr>
              <w:jc w:val="center"/>
              <w:outlineLvl w:val="0"/>
              <w:rPr>
                <w:rFonts w:eastAsia="Calibri" w:cs="Times New Roman"/>
                <w:szCs w:val="24"/>
              </w:rPr>
            </w:pPr>
            <w:r>
              <w:rPr>
                <w:rFonts w:eastAsia="Calibri" w:cs="Times New Roman"/>
                <w:szCs w:val="24"/>
              </w:rPr>
              <w:t xml:space="preserve">Достопримечательности </w:t>
            </w:r>
            <w:proofErr w:type="spellStart"/>
            <w:r>
              <w:rPr>
                <w:rFonts w:eastAsia="Calibri" w:cs="Times New Roman"/>
                <w:szCs w:val="24"/>
              </w:rPr>
              <w:t>г</w:t>
            </w:r>
            <w:proofErr w:type="gramStart"/>
            <w:r>
              <w:rPr>
                <w:rFonts w:eastAsia="Calibri" w:cs="Times New Roman"/>
                <w:szCs w:val="24"/>
              </w:rPr>
              <w:t>.К</w:t>
            </w:r>
            <w:proofErr w:type="gramEnd"/>
            <w:r>
              <w:rPr>
                <w:rFonts w:eastAsia="Calibri" w:cs="Times New Roman"/>
                <w:szCs w:val="24"/>
              </w:rPr>
              <w:t>ызыла</w:t>
            </w:r>
            <w:proofErr w:type="spellEnd"/>
          </w:p>
        </w:tc>
        <w:tc>
          <w:tcPr>
            <w:tcW w:w="3543" w:type="dxa"/>
          </w:tcPr>
          <w:p w:rsidR="00CD4FE8" w:rsidRDefault="00CD4FE8" w:rsidP="005770C6">
            <w:pPr>
              <w:autoSpaceDE w:val="0"/>
              <w:autoSpaceDN w:val="0"/>
              <w:adjustRightInd w:val="0"/>
              <w:jc w:val="center"/>
              <w:outlineLvl w:val="0"/>
              <w:rPr>
                <w:rFonts w:eastAsia="Calibri" w:cs="Times New Roman"/>
                <w:sz w:val="22"/>
              </w:rPr>
            </w:pPr>
            <w:r>
              <w:rPr>
                <w:rFonts w:eastAsia="Calibri" w:cs="Times New Roman"/>
                <w:sz w:val="22"/>
              </w:rPr>
              <w:t>Воспитанники д/сада № 15</w:t>
            </w:r>
          </w:p>
        </w:tc>
        <w:tc>
          <w:tcPr>
            <w:tcW w:w="1560" w:type="dxa"/>
          </w:tcPr>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17.03</w:t>
            </w:r>
          </w:p>
        </w:tc>
        <w:tc>
          <w:tcPr>
            <w:tcW w:w="1842" w:type="dxa"/>
          </w:tcPr>
          <w:p w:rsidR="00CD4FE8" w:rsidRDefault="00CD4FE8" w:rsidP="005770C6">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5770C6" w:rsidTr="00327763">
        <w:trPr>
          <w:trHeight w:val="273"/>
        </w:trPr>
        <w:tc>
          <w:tcPr>
            <w:tcW w:w="392" w:type="dxa"/>
          </w:tcPr>
          <w:p w:rsidR="005770C6" w:rsidRDefault="00327763" w:rsidP="005770C6">
            <w:pPr>
              <w:autoSpaceDE w:val="0"/>
              <w:autoSpaceDN w:val="0"/>
              <w:adjustRightInd w:val="0"/>
              <w:jc w:val="center"/>
              <w:outlineLvl w:val="0"/>
              <w:rPr>
                <w:szCs w:val="28"/>
              </w:rPr>
            </w:pPr>
            <w:r>
              <w:rPr>
                <w:szCs w:val="28"/>
              </w:rPr>
              <w:t>5</w:t>
            </w:r>
          </w:p>
        </w:tc>
        <w:tc>
          <w:tcPr>
            <w:tcW w:w="2410" w:type="dxa"/>
          </w:tcPr>
          <w:p w:rsidR="005770C6" w:rsidRDefault="005770C6" w:rsidP="005770C6">
            <w:pPr>
              <w:autoSpaceDE w:val="0"/>
              <w:autoSpaceDN w:val="0"/>
              <w:adjustRightInd w:val="0"/>
              <w:jc w:val="center"/>
              <w:outlineLvl w:val="0"/>
              <w:rPr>
                <w:szCs w:val="28"/>
              </w:rPr>
            </w:pPr>
            <w:r>
              <w:rPr>
                <w:szCs w:val="28"/>
              </w:rPr>
              <w:t>Патриотический час</w:t>
            </w:r>
          </w:p>
        </w:tc>
        <w:tc>
          <w:tcPr>
            <w:tcW w:w="3969" w:type="dxa"/>
          </w:tcPr>
          <w:p w:rsidR="005770C6" w:rsidRPr="00107F61" w:rsidRDefault="005770C6" w:rsidP="005770C6">
            <w:pPr>
              <w:jc w:val="center"/>
              <w:outlineLvl w:val="0"/>
              <w:rPr>
                <w:szCs w:val="28"/>
              </w:rPr>
            </w:pPr>
            <w:r>
              <w:rPr>
                <w:szCs w:val="28"/>
              </w:rPr>
              <w:t>Бесстрашный танкист из Тувы</w:t>
            </w:r>
          </w:p>
        </w:tc>
        <w:tc>
          <w:tcPr>
            <w:tcW w:w="3543" w:type="dxa"/>
          </w:tcPr>
          <w:p w:rsidR="005770C6" w:rsidRDefault="005770C6" w:rsidP="005770C6">
            <w:pPr>
              <w:autoSpaceDE w:val="0"/>
              <w:autoSpaceDN w:val="0"/>
              <w:adjustRightInd w:val="0"/>
              <w:jc w:val="center"/>
              <w:outlineLvl w:val="0"/>
              <w:rPr>
                <w:rFonts w:eastAsia="Calibri" w:cs="Times New Roman"/>
                <w:szCs w:val="24"/>
              </w:rPr>
            </w:pPr>
            <w:r>
              <w:rPr>
                <w:rFonts w:eastAsia="Calibri" w:cs="Times New Roman"/>
                <w:szCs w:val="24"/>
              </w:rPr>
              <w:t>7 б кл.</w:t>
            </w:r>
          </w:p>
          <w:p w:rsidR="005770C6" w:rsidRDefault="005770C6" w:rsidP="005770C6">
            <w:pPr>
              <w:autoSpaceDE w:val="0"/>
              <w:autoSpaceDN w:val="0"/>
              <w:adjustRightInd w:val="0"/>
              <w:jc w:val="center"/>
              <w:outlineLvl w:val="0"/>
              <w:rPr>
                <w:rFonts w:eastAsia="Calibri" w:cs="Times New Roman"/>
                <w:szCs w:val="24"/>
              </w:rPr>
            </w:pPr>
            <w:r>
              <w:rPr>
                <w:rFonts w:eastAsia="Calibri" w:cs="Times New Roman"/>
                <w:szCs w:val="24"/>
              </w:rPr>
              <w:t>Кружок «ЮК»</w:t>
            </w:r>
          </w:p>
        </w:tc>
        <w:tc>
          <w:tcPr>
            <w:tcW w:w="1560" w:type="dxa"/>
          </w:tcPr>
          <w:p w:rsidR="005770C6" w:rsidRDefault="005770C6" w:rsidP="005770C6">
            <w:pPr>
              <w:autoSpaceDE w:val="0"/>
              <w:autoSpaceDN w:val="0"/>
              <w:adjustRightInd w:val="0"/>
              <w:jc w:val="center"/>
              <w:outlineLvl w:val="0"/>
              <w:rPr>
                <w:rFonts w:eastAsia="Calibri" w:cs="Times New Roman"/>
                <w:szCs w:val="24"/>
              </w:rPr>
            </w:pPr>
            <w:r>
              <w:rPr>
                <w:rFonts w:eastAsia="Calibri" w:cs="Times New Roman"/>
                <w:szCs w:val="24"/>
              </w:rPr>
              <w:t>19.04</w:t>
            </w:r>
          </w:p>
          <w:p w:rsidR="005770C6" w:rsidRDefault="005770C6" w:rsidP="005770C6">
            <w:pPr>
              <w:autoSpaceDE w:val="0"/>
              <w:autoSpaceDN w:val="0"/>
              <w:adjustRightInd w:val="0"/>
              <w:jc w:val="center"/>
              <w:outlineLvl w:val="0"/>
              <w:rPr>
                <w:rFonts w:eastAsia="Calibri" w:cs="Times New Roman"/>
                <w:szCs w:val="24"/>
              </w:rPr>
            </w:pPr>
            <w:r>
              <w:rPr>
                <w:rFonts w:eastAsia="Calibri" w:cs="Times New Roman"/>
                <w:szCs w:val="24"/>
              </w:rPr>
              <w:t>25.05</w:t>
            </w:r>
          </w:p>
        </w:tc>
        <w:tc>
          <w:tcPr>
            <w:tcW w:w="1842" w:type="dxa"/>
          </w:tcPr>
          <w:p w:rsidR="005770C6" w:rsidRDefault="005770C6" w:rsidP="005770C6">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327763" w:rsidTr="00327763">
        <w:trPr>
          <w:trHeight w:val="273"/>
        </w:trPr>
        <w:tc>
          <w:tcPr>
            <w:tcW w:w="392" w:type="dxa"/>
          </w:tcPr>
          <w:p w:rsidR="00327763" w:rsidRDefault="00327763" w:rsidP="00327763">
            <w:pPr>
              <w:autoSpaceDE w:val="0"/>
              <w:autoSpaceDN w:val="0"/>
              <w:adjustRightInd w:val="0"/>
              <w:jc w:val="center"/>
              <w:outlineLvl w:val="0"/>
              <w:rPr>
                <w:szCs w:val="28"/>
              </w:rPr>
            </w:pPr>
            <w:r>
              <w:rPr>
                <w:szCs w:val="28"/>
              </w:rPr>
              <w:t>6</w:t>
            </w:r>
          </w:p>
        </w:tc>
        <w:tc>
          <w:tcPr>
            <w:tcW w:w="2410"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Урок-предупреждение</w:t>
            </w:r>
          </w:p>
        </w:tc>
        <w:tc>
          <w:tcPr>
            <w:tcW w:w="3969" w:type="dxa"/>
          </w:tcPr>
          <w:p w:rsidR="00327763" w:rsidRDefault="00327763" w:rsidP="00327763">
            <w:pPr>
              <w:jc w:val="center"/>
              <w:outlineLvl w:val="0"/>
              <w:rPr>
                <w:rFonts w:eastAsia="Calibri" w:cs="Times New Roman"/>
                <w:szCs w:val="24"/>
              </w:rPr>
            </w:pPr>
            <w:r>
              <w:rPr>
                <w:rFonts w:eastAsia="Calibri" w:cs="Times New Roman"/>
                <w:szCs w:val="24"/>
              </w:rPr>
              <w:t>Будущее за трезвой нацией</w:t>
            </w:r>
          </w:p>
        </w:tc>
        <w:tc>
          <w:tcPr>
            <w:tcW w:w="35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6 в кл.</w:t>
            </w:r>
          </w:p>
        </w:tc>
        <w:tc>
          <w:tcPr>
            <w:tcW w:w="1560"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18.05</w:t>
            </w:r>
          </w:p>
        </w:tc>
        <w:tc>
          <w:tcPr>
            <w:tcW w:w="184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327763" w:rsidTr="00327763">
        <w:trPr>
          <w:trHeight w:val="273"/>
        </w:trPr>
        <w:tc>
          <w:tcPr>
            <w:tcW w:w="392" w:type="dxa"/>
          </w:tcPr>
          <w:p w:rsidR="00327763" w:rsidRDefault="00327763" w:rsidP="00327763">
            <w:pPr>
              <w:autoSpaceDE w:val="0"/>
              <w:autoSpaceDN w:val="0"/>
              <w:adjustRightInd w:val="0"/>
              <w:jc w:val="center"/>
              <w:outlineLvl w:val="0"/>
              <w:rPr>
                <w:szCs w:val="28"/>
              </w:rPr>
            </w:pPr>
            <w:r>
              <w:rPr>
                <w:szCs w:val="28"/>
              </w:rPr>
              <w:t>7</w:t>
            </w:r>
          </w:p>
        </w:tc>
        <w:tc>
          <w:tcPr>
            <w:tcW w:w="2410"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Час общения</w:t>
            </w:r>
          </w:p>
        </w:tc>
        <w:tc>
          <w:tcPr>
            <w:tcW w:w="3969" w:type="dxa"/>
          </w:tcPr>
          <w:p w:rsidR="00327763" w:rsidRDefault="00327763" w:rsidP="00327763">
            <w:pPr>
              <w:jc w:val="center"/>
              <w:outlineLvl w:val="0"/>
              <w:rPr>
                <w:rFonts w:eastAsia="Calibri" w:cs="Times New Roman"/>
                <w:szCs w:val="24"/>
              </w:rPr>
            </w:pPr>
            <w:r w:rsidRPr="0045329D">
              <w:rPr>
                <w:rFonts w:eastAsia="Calibri" w:cs="Times New Roman"/>
                <w:szCs w:val="24"/>
              </w:rPr>
              <w:t>«По страницам Конституции Тувы».</w:t>
            </w:r>
          </w:p>
        </w:tc>
        <w:tc>
          <w:tcPr>
            <w:tcW w:w="35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5 г. кл.</w:t>
            </w:r>
          </w:p>
        </w:tc>
        <w:tc>
          <w:tcPr>
            <w:tcW w:w="1560"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04.05.</w:t>
            </w:r>
          </w:p>
        </w:tc>
        <w:tc>
          <w:tcPr>
            <w:tcW w:w="184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327763" w:rsidTr="00327763">
        <w:trPr>
          <w:trHeight w:val="273"/>
        </w:trPr>
        <w:tc>
          <w:tcPr>
            <w:tcW w:w="392" w:type="dxa"/>
          </w:tcPr>
          <w:p w:rsidR="00327763" w:rsidRDefault="00327763" w:rsidP="00327763">
            <w:pPr>
              <w:autoSpaceDE w:val="0"/>
              <w:autoSpaceDN w:val="0"/>
              <w:adjustRightInd w:val="0"/>
              <w:jc w:val="center"/>
              <w:outlineLvl w:val="0"/>
              <w:rPr>
                <w:szCs w:val="28"/>
              </w:rPr>
            </w:pPr>
          </w:p>
          <w:p w:rsidR="00327763" w:rsidRDefault="00327763" w:rsidP="00327763">
            <w:pPr>
              <w:autoSpaceDE w:val="0"/>
              <w:autoSpaceDN w:val="0"/>
              <w:adjustRightInd w:val="0"/>
              <w:jc w:val="center"/>
              <w:outlineLvl w:val="0"/>
              <w:rPr>
                <w:szCs w:val="28"/>
              </w:rPr>
            </w:pPr>
            <w:r>
              <w:rPr>
                <w:szCs w:val="28"/>
              </w:rPr>
              <w:t>8</w:t>
            </w:r>
          </w:p>
        </w:tc>
        <w:tc>
          <w:tcPr>
            <w:tcW w:w="2410" w:type="dxa"/>
          </w:tcPr>
          <w:p w:rsidR="00327763" w:rsidRDefault="00327763" w:rsidP="00327763">
            <w:pPr>
              <w:autoSpaceDE w:val="0"/>
              <w:autoSpaceDN w:val="0"/>
              <w:adjustRightInd w:val="0"/>
              <w:jc w:val="center"/>
              <w:outlineLvl w:val="0"/>
              <w:rPr>
                <w:szCs w:val="28"/>
              </w:rPr>
            </w:pPr>
            <w:r>
              <w:rPr>
                <w:szCs w:val="28"/>
              </w:rPr>
              <w:t xml:space="preserve">Акция </w:t>
            </w:r>
          </w:p>
        </w:tc>
        <w:tc>
          <w:tcPr>
            <w:tcW w:w="3969" w:type="dxa"/>
          </w:tcPr>
          <w:p w:rsidR="00327763" w:rsidRDefault="00327763" w:rsidP="00327763">
            <w:pPr>
              <w:jc w:val="center"/>
              <w:outlineLvl w:val="0"/>
              <w:rPr>
                <w:szCs w:val="28"/>
              </w:rPr>
            </w:pPr>
            <w:r>
              <w:rPr>
                <w:szCs w:val="28"/>
              </w:rPr>
              <w:t>Читаем детям о войне</w:t>
            </w:r>
          </w:p>
        </w:tc>
        <w:tc>
          <w:tcPr>
            <w:tcW w:w="35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5 д кл.</w:t>
            </w:r>
          </w:p>
        </w:tc>
        <w:tc>
          <w:tcPr>
            <w:tcW w:w="1560"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4.05.</w:t>
            </w:r>
          </w:p>
        </w:tc>
        <w:tc>
          <w:tcPr>
            <w:tcW w:w="184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327763" w:rsidTr="00327763">
        <w:trPr>
          <w:trHeight w:val="273"/>
        </w:trPr>
        <w:tc>
          <w:tcPr>
            <w:tcW w:w="392" w:type="dxa"/>
          </w:tcPr>
          <w:p w:rsidR="00327763" w:rsidRDefault="00327763" w:rsidP="00327763">
            <w:pPr>
              <w:autoSpaceDE w:val="0"/>
              <w:autoSpaceDN w:val="0"/>
              <w:adjustRightInd w:val="0"/>
              <w:jc w:val="center"/>
              <w:outlineLvl w:val="0"/>
              <w:rPr>
                <w:szCs w:val="28"/>
              </w:rPr>
            </w:pPr>
            <w:r>
              <w:rPr>
                <w:szCs w:val="28"/>
              </w:rPr>
              <w:t>9</w:t>
            </w:r>
          </w:p>
          <w:p w:rsidR="00327763" w:rsidRDefault="00327763" w:rsidP="00327763">
            <w:pPr>
              <w:autoSpaceDE w:val="0"/>
              <w:autoSpaceDN w:val="0"/>
              <w:adjustRightInd w:val="0"/>
              <w:jc w:val="center"/>
              <w:outlineLvl w:val="0"/>
              <w:rPr>
                <w:szCs w:val="28"/>
              </w:rPr>
            </w:pPr>
          </w:p>
        </w:tc>
        <w:tc>
          <w:tcPr>
            <w:tcW w:w="2410" w:type="dxa"/>
          </w:tcPr>
          <w:p w:rsidR="00327763" w:rsidRDefault="00327763" w:rsidP="00327763">
            <w:pPr>
              <w:autoSpaceDE w:val="0"/>
              <w:autoSpaceDN w:val="0"/>
              <w:adjustRightInd w:val="0"/>
              <w:jc w:val="center"/>
              <w:outlineLvl w:val="0"/>
              <w:rPr>
                <w:szCs w:val="28"/>
              </w:rPr>
            </w:pPr>
            <w:r>
              <w:rPr>
                <w:szCs w:val="28"/>
              </w:rPr>
              <w:t>Беседа у кн. выставки</w:t>
            </w:r>
          </w:p>
        </w:tc>
        <w:tc>
          <w:tcPr>
            <w:tcW w:w="3969" w:type="dxa"/>
          </w:tcPr>
          <w:p w:rsidR="00327763" w:rsidRDefault="00327763" w:rsidP="00327763">
            <w:pPr>
              <w:jc w:val="center"/>
              <w:outlineLvl w:val="0"/>
              <w:rPr>
                <w:szCs w:val="28"/>
              </w:rPr>
            </w:pPr>
            <w:r>
              <w:rPr>
                <w:szCs w:val="28"/>
              </w:rPr>
              <w:t xml:space="preserve">О герое СССР </w:t>
            </w:r>
            <w:proofErr w:type="spellStart"/>
            <w:r>
              <w:rPr>
                <w:szCs w:val="28"/>
              </w:rPr>
              <w:t>Х.Чургуй</w:t>
            </w:r>
            <w:proofErr w:type="spellEnd"/>
            <w:r>
              <w:rPr>
                <w:szCs w:val="28"/>
              </w:rPr>
              <w:t>-оол</w:t>
            </w:r>
          </w:p>
        </w:tc>
        <w:tc>
          <w:tcPr>
            <w:tcW w:w="3543"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1-4 кл.</w:t>
            </w:r>
          </w:p>
        </w:tc>
        <w:tc>
          <w:tcPr>
            <w:tcW w:w="1560"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12.05.</w:t>
            </w:r>
          </w:p>
        </w:tc>
        <w:tc>
          <w:tcPr>
            <w:tcW w:w="1842" w:type="dxa"/>
          </w:tcPr>
          <w:p w:rsidR="00327763" w:rsidRDefault="00327763" w:rsidP="00327763">
            <w:pPr>
              <w:autoSpaceDE w:val="0"/>
              <w:autoSpaceDN w:val="0"/>
              <w:adjustRightInd w:val="0"/>
              <w:jc w:val="center"/>
              <w:outlineLvl w:val="0"/>
              <w:rPr>
                <w:rFonts w:eastAsia="Calibri" w:cs="Times New Roman"/>
                <w:szCs w:val="24"/>
              </w:rPr>
            </w:pPr>
            <w:r>
              <w:rPr>
                <w:rFonts w:eastAsia="Calibri" w:cs="Times New Roman"/>
                <w:szCs w:val="24"/>
              </w:rPr>
              <w:t>Санчай</w:t>
            </w:r>
          </w:p>
        </w:tc>
      </w:tr>
    </w:tbl>
    <w:p w:rsidR="00CD4FE8" w:rsidRDefault="00CD4FE8" w:rsidP="00E606A3">
      <w:pPr>
        <w:rPr>
          <w:b/>
          <w:color w:val="002060"/>
          <w:szCs w:val="28"/>
        </w:rPr>
      </w:pPr>
    </w:p>
    <w:p w:rsidR="00CD4FE8" w:rsidRPr="00A62003" w:rsidRDefault="00CD4FE8" w:rsidP="00374D32">
      <w:pPr>
        <w:rPr>
          <w:color w:val="000000" w:themeColor="text1"/>
          <w:szCs w:val="28"/>
        </w:rPr>
      </w:pPr>
      <w:r>
        <w:rPr>
          <w:color w:val="000000" w:themeColor="text1"/>
          <w:szCs w:val="28"/>
        </w:rPr>
        <w:tab/>
      </w:r>
      <w:r w:rsidRPr="00A62003">
        <w:rPr>
          <w:color w:val="000000" w:themeColor="text1"/>
          <w:szCs w:val="28"/>
        </w:rPr>
        <w:t xml:space="preserve">В отделе оформлен </w:t>
      </w:r>
      <w:r>
        <w:rPr>
          <w:color w:val="000000" w:themeColor="text1"/>
          <w:szCs w:val="28"/>
        </w:rPr>
        <w:t xml:space="preserve">новый </w:t>
      </w:r>
      <w:r w:rsidRPr="00A62003">
        <w:rPr>
          <w:color w:val="000000" w:themeColor="text1"/>
          <w:szCs w:val="28"/>
        </w:rPr>
        <w:t xml:space="preserve">стенд </w:t>
      </w:r>
      <w:r w:rsidRPr="00A62003">
        <w:rPr>
          <w:b/>
          <w:color w:val="000000" w:themeColor="text1"/>
          <w:szCs w:val="28"/>
        </w:rPr>
        <w:t>«Краеведческий вестник»,</w:t>
      </w:r>
      <w:r w:rsidRPr="00A62003">
        <w:rPr>
          <w:color w:val="000000" w:themeColor="text1"/>
          <w:szCs w:val="28"/>
        </w:rPr>
        <w:t xml:space="preserve"> где представлены  практические пособия и рекомендации по проведению ме</w:t>
      </w:r>
      <w:r>
        <w:rPr>
          <w:color w:val="000000" w:themeColor="text1"/>
          <w:szCs w:val="28"/>
        </w:rPr>
        <w:t xml:space="preserve">роприятий по ведущим темам года </w:t>
      </w:r>
      <w:proofErr w:type="spellStart"/>
      <w:r>
        <w:rPr>
          <w:color w:val="000000" w:themeColor="text1"/>
          <w:szCs w:val="28"/>
        </w:rPr>
        <w:t>Года</w:t>
      </w:r>
      <w:proofErr w:type="spellEnd"/>
      <w:r>
        <w:rPr>
          <w:color w:val="000000" w:themeColor="text1"/>
          <w:szCs w:val="28"/>
        </w:rPr>
        <w:t xml:space="preserve"> волонтеров и Года развития малых сел в РТ.</w:t>
      </w:r>
    </w:p>
    <w:p w:rsidR="00CD4FE8" w:rsidRPr="00905868" w:rsidRDefault="00CD4FE8" w:rsidP="00E606A3">
      <w:pPr>
        <w:ind w:firstLine="708"/>
        <w:rPr>
          <w:rFonts w:cs="Times New Roman"/>
          <w:szCs w:val="24"/>
        </w:rPr>
      </w:pPr>
      <w:r>
        <w:rPr>
          <w:rFonts w:cs="Times New Roman"/>
          <w:szCs w:val="24"/>
        </w:rPr>
        <w:t>С 12 по 15</w:t>
      </w:r>
      <w:r w:rsidRPr="00905868">
        <w:rPr>
          <w:rFonts w:cs="Times New Roman"/>
          <w:szCs w:val="24"/>
        </w:rPr>
        <w:t xml:space="preserve"> февраля сотрудники Республиканской детской </w:t>
      </w:r>
      <w:r>
        <w:rPr>
          <w:rFonts w:cs="Times New Roman"/>
          <w:szCs w:val="24"/>
        </w:rPr>
        <w:t>библиотеки им. К.И. Чуковского для учащихся  школ</w:t>
      </w:r>
      <w:r w:rsidRPr="00905868">
        <w:rPr>
          <w:rFonts w:cs="Times New Roman"/>
          <w:szCs w:val="24"/>
        </w:rPr>
        <w:t xml:space="preserve"> </w:t>
      </w:r>
      <w:r>
        <w:rPr>
          <w:rFonts w:cs="Times New Roman"/>
          <w:szCs w:val="24"/>
        </w:rPr>
        <w:t xml:space="preserve">№ 2,3,5 </w:t>
      </w:r>
      <w:r w:rsidRPr="00905868">
        <w:rPr>
          <w:rFonts w:cs="Times New Roman"/>
          <w:szCs w:val="24"/>
        </w:rPr>
        <w:t>город</w:t>
      </w:r>
      <w:r>
        <w:rPr>
          <w:rFonts w:cs="Times New Roman"/>
          <w:szCs w:val="24"/>
        </w:rPr>
        <w:t>а и Доме-интернате для престарелых</w:t>
      </w:r>
      <w:r w:rsidRPr="00905868">
        <w:rPr>
          <w:rFonts w:cs="Times New Roman"/>
          <w:szCs w:val="24"/>
        </w:rPr>
        <w:t xml:space="preserve"> и инвалидов  провели театрализованное представление «</w:t>
      </w:r>
      <w:r>
        <w:rPr>
          <w:rFonts w:cs="Times New Roman"/>
          <w:b/>
          <w:szCs w:val="24"/>
        </w:rPr>
        <w:t>Шагнын чаазы келди, Шагаа хуну унду</w:t>
      </w:r>
      <w:r w:rsidRPr="00905868">
        <w:rPr>
          <w:rFonts w:cs="Times New Roman"/>
          <w:b/>
          <w:szCs w:val="24"/>
        </w:rPr>
        <w:t>!».</w:t>
      </w:r>
    </w:p>
    <w:p w:rsidR="00CD4FE8" w:rsidRDefault="00CD4FE8" w:rsidP="00E606A3">
      <w:pPr>
        <w:ind w:firstLine="708"/>
        <w:rPr>
          <w:rFonts w:cs="Times New Roman"/>
          <w:szCs w:val="24"/>
        </w:rPr>
      </w:pPr>
      <w:r>
        <w:rPr>
          <w:rFonts w:cs="Times New Roman"/>
          <w:szCs w:val="24"/>
        </w:rPr>
        <w:t xml:space="preserve">О мероприятии в Доме престарелых показаны сюжеты в новостях ГТРК «Тыва» на тувинском и русском языках.  </w:t>
      </w:r>
    </w:p>
    <w:p w:rsidR="00CD4FE8" w:rsidRPr="00BE59C7" w:rsidRDefault="00CD4FE8" w:rsidP="00E606A3">
      <w:pPr>
        <w:ind w:firstLine="708"/>
        <w:rPr>
          <w:b/>
          <w:color w:val="632423" w:themeColor="accent2" w:themeShade="80"/>
          <w:szCs w:val="28"/>
        </w:rPr>
      </w:pPr>
      <w:r w:rsidRPr="00905868">
        <w:rPr>
          <w:rFonts w:cs="Times New Roman"/>
          <w:szCs w:val="24"/>
        </w:rPr>
        <w:t>Все</w:t>
      </w:r>
      <w:r>
        <w:rPr>
          <w:rFonts w:cs="Times New Roman"/>
          <w:szCs w:val="24"/>
        </w:rPr>
        <w:t xml:space="preserve">го на мероприятиях присутствовали: 318 чел., из них детей - </w:t>
      </w:r>
      <w:r w:rsidRPr="00382ADF">
        <w:rPr>
          <w:rFonts w:cs="Times New Roman"/>
          <w:b/>
          <w:szCs w:val="24"/>
        </w:rPr>
        <w:t xml:space="preserve">223, </w:t>
      </w:r>
      <w:r w:rsidRPr="00905868">
        <w:rPr>
          <w:rFonts w:cs="Times New Roman"/>
          <w:szCs w:val="24"/>
        </w:rPr>
        <w:t>взрослых</w:t>
      </w:r>
      <w:r>
        <w:rPr>
          <w:rFonts w:cs="Times New Roman"/>
          <w:szCs w:val="24"/>
        </w:rPr>
        <w:t xml:space="preserve"> –</w:t>
      </w:r>
      <w:r w:rsidRPr="00382ADF">
        <w:rPr>
          <w:rFonts w:cs="Times New Roman"/>
          <w:b/>
          <w:szCs w:val="24"/>
        </w:rPr>
        <w:t xml:space="preserve"> 76</w:t>
      </w:r>
      <w:r>
        <w:rPr>
          <w:rFonts w:cs="Times New Roman"/>
          <w:b/>
          <w:szCs w:val="24"/>
        </w:rPr>
        <w:t xml:space="preserve">. </w:t>
      </w:r>
      <w:r w:rsidRPr="00382ADF">
        <w:rPr>
          <w:rFonts w:cs="Times New Roman"/>
          <w:b/>
          <w:szCs w:val="24"/>
        </w:rPr>
        <w:t xml:space="preserve"> </w:t>
      </w:r>
    </w:p>
    <w:p w:rsidR="00CD4FE8" w:rsidRPr="00A5514B" w:rsidRDefault="00CD4FE8" w:rsidP="00E606A3">
      <w:pPr>
        <w:pStyle w:val="ab"/>
        <w:ind w:left="0"/>
        <w:rPr>
          <w:b/>
          <w:color w:val="632423" w:themeColor="accent2" w:themeShade="80"/>
          <w:szCs w:val="28"/>
        </w:rPr>
      </w:pPr>
      <w:r>
        <w:rPr>
          <w:color w:val="000000" w:themeColor="text1"/>
          <w:szCs w:val="28"/>
        </w:rPr>
        <w:tab/>
      </w:r>
      <w:r w:rsidRPr="00A5514B">
        <w:rPr>
          <w:color w:val="000000" w:themeColor="text1"/>
          <w:szCs w:val="28"/>
        </w:rPr>
        <w:t>17 марта</w:t>
      </w:r>
      <w:r w:rsidRPr="00A5514B">
        <w:rPr>
          <w:rFonts w:cs="Times New Roman"/>
          <w:color w:val="000000" w:themeColor="text1"/>
          <w:szCs w:val="24"/>
        </w:rPr>
        <w:t xml:space="preserve"> </w:t>
      </w:r>
      <w:r w:rsidRPr="00A5514B">
        <w:rPr>
          <w:rFonts w:cs="Times New Roman"/>
          <w:szCs w:val="24"/>
        </w:rPr>
        <w:t>в гости к краеведам пришли: воспитанники и родители детского сада № 15 «Страна детства».</w:t>
      </w:r>
    </w:p>
    <w:p w:rsidR="001A65F5" w:rsidRDefault="00CD4FE8" w:rsidP="005770C6">
      <w:pPr>
        <w:pStyle w:val="ab"/>
        <w:ind w:left="-426"/>
        <w:rPr>
          <w:rFonts w:cs="Times New Roman"/>
          <w:szCs w:val="24"/>
        </w:rPr>
      </w:pPr>
      <w:r w:rsidRPr="00A5514B">
        <w:rPr>
          <w:rFonts w:cs="Times New Roman"/>
          <w:szCs w:val="24"/>
        </w:rPr>
        <w:tab/>
      </w:r>
      <w:r>
        <w:rPr>
          <w:rFonts w:cs="Times New Roman"/>
          <w:szCs w:val="24"/>
        </w:rPr>
        <w:tab/>
      </w:r>
      <w:r w:rsidRPr="00A5514B">
        <w:rPr>
          <w:rFonts w:cs="Times New Roman"/>
          <w:szCs w:val="24"/>
        </w:rPr>
        <w:t xml:space="preserve">Вместе с зав. отделом </w:t>
      </w:r>
      <w:proofErr w:type="spellStart"/>
      <w:r w:rsidRPr="00A5514B">
        <w:rPr>
          <w:rFonts w:cs="Times New Roman"/>
          <w:szCs w:val="24"/>
        </w:rPr>
        <w:t>Р.Санчай</w:t>
      </w:r>
      <w:proofErr w:type="spellEnd"/>
      <w:r w:rsidRPr="00A5514B">
        <w:rPr>
          <w:rFonts w:cs="Times New Roman"/>
          <w:szCs w:val="24"/>
        </w:rPr>
        <w:t xml:space="preserve"> они отправились в путешествие по </w:t>
      </w:r>
      <w:r>
        <w:rPr>
          <w:rFonts w:cs="Times New Roman"/>
          <w:szCs w:val="24"/>
        </w:rPr>
        <w:tab/>
      </w:r>
      <w:r w:rsidRPr="00A5514B">
        <w:rPr>
          <w:rFonts w:cs="Times New Roman"/>
          <w:b/>
          <w:szCs w:val="24"/>
        </w:rPr>
        <w:t xml:space="preserve">достопримечательностям </w:t>
      </w:r>
      <w:r>
        <w:rPr>
          <w:rFonts w:cs="Times New Roman"/>
          <w:b/>
          <w:szCs w:val="24"/>
        </w:rPr>
        <w:t xml:space="preserve"> </w:t>
      </w:r>
      <w:r w:rsidRPr="00A5514B">
        <w:rPr>
          <w:rFonts w:cs="Times New Roman"/>
          <w:b/>
          <w:szCs w:val="24"/>
        </w:rPr>
        <w:t>г. Кызыла.</w:t>
      </w:r>
      <w:r w:rsidRPr="00A5514B">
        <w:rPr>
          <w:rFonts w:cs="Times New Roman"/>
          <w:szCs w:val="24"/>
        </w:rPr>
        <w:t xml:space="preserve"> Раиса Аркадьевна в интересной форме, используя </w:t>
      </w:r>
      <w:r>
        <w:rPr>
          <w:rFonts w:cs="Times New Roman"/>
          <w:szCs w:val="24"/>
        </w:rPr>
        <w:tab/>
      </w:r>
      <w:r w:rsidRPr="00A5514B">
        <w:rPr>
          <w:rFonts w:cs="Times New Roman"/>
          <w:szCs w:val="24"/>
        </w:rPr>
        <w:t xml:space="preserve">слайды, рассказала детям о памятниках - тувинским добровольцам, основателю Тувинского </w:t>
      </w:r>
      <w:r>
        <w:rPr>
          <w:rFonts w:cs="Times New Roman"/>
          <w:szCs w:val="24"/>
        </w:rPr>
        <w:tab/>
      </w:r>
      <w:r w:rsidRPr="00A5514B">
        <w:rPr>
          <w:rFonts w:cs="Times New Roman"/>
          <w:szCs w:val="24"/>
        </w:rPr>
        <w:t xml:space="preserve">государства </w:t>
      </w:r>
      <w:proofErr w:type="spellStart"/>
      <w:r w:rsidRPr="00A5514B">
        <w:rPr>
          <w:rFonts w:cs="Times New Roman"/>
          <w:szCs w:val="24"/>
        </w:rPr>
        <w:lastRenderedPageBreak/>
        <w:t>Монгушу</w:t>
      </w:r>
      <w:proofErr w:type="spellEnd"/>
      <w:r w:rsidRPr="00A5514B">
        <w:rPr>
          <w:rFonts w:cs="Times New Roman"/>
          <w:szCs w:val="24"/>
        </w:rPr>
        <w:t xml:space="preserve"> Буян-Бадыргы, </w:t>
      </w:r>
      <w:proofErr w:type="spellStart"/>
      <w:r w:rsidRPr="00A5514B">
        <w:rPr>
          <w:rFonts w:cs="Times New Roman"/>
          <w:szCs w:val="24"/>
        </w:rPr>
        <w:t>скультурном</w:t>
      </w:r>
      <w:proofErr w:type="spellEnd"/>
      <w:r w:rsidRPr="00A5514B">
        <w:rPr>
          <w:rFonts w:cs="Times New Roman"/>
          <w:szCs w:val="24"/>
        </w:rPr>
        <w:t xml:space="preserve"> комплексе «Центр Азии». Не остались без </w:t>
      </w:r>
      <w:r>
        <w:rPr>
          <w:rFonts w:cs="Times New Roman"/>
          <w:szCs w:val="24"/>
        </w:rPr>
        <w:tab/>
      </w:r>
      <w:r w:rsidRPr="00A5514B">
        <w:rPr>
          <w:rFonts w:cs="Times New Roman"/>
          <w:szCs w:val="24"/>
        </w:rPr>
        <w:t xml:space="preserve">внимания исторические здания - Дом, где находится тувинский Парламент, Дом </w:t>
      </w:r>
      <w:r>
        <w:rPr>
          <w:rFonts w:cs="Times New Roman"/>
          <w:szCs w:val="24"/>
        </w:rPr>
        <w:tab/>
      </w:r>
      <w:r w:rsidRPr="00A5514B">
        <w:rPr>
          <w:rFonts w:cs="Times New Roman"/>
          <w:szCs w:val="24"/>
        </w:rPr>
        <w:t>правительства, театр, Национальный музей.</w:t>
      </w:r>
    </w:p>
    <w:p w:rsidR="00327763" w:rsidRPr="007B5A37" w:rsidRDefault="00327763" w:rsidP="00327763">
      <w:pPr>
        <w:rPr>
          <w:szCs w:val="28"/>
        </w:rPr>
      </w:pPr>
      <w:r>
        <w:rPr>
          <w:rFonts w:cs="Times New Roman"/>
          <w:szCs w:val="24"/>
        </w:rPr>
        <w:t xml:space="preserve">           </w:t>
      </w:r>
      <w:r>
        <w:rPr>
          <w:szCs w:val="28"/>
        </w:rPr>
        <w:t xml:space="preserve">В мае исполнилось 100-лет со дня рождения Героя Советского Союза </w:t>
      </w:r>
      <w:proofErr w:type="spellStart"/>
      <w:r>
        <w:rPr>
          <w:szCs w:val="28"/>
        </w:rPr>
        <w:t>Х.Н.Чургуй</w:t>
      </w:r>
      <w:proofErr w:type="spellEnd"/>
      <w:r>
        <w:rPr>
          <w:szCs w:val="28"/>
        </w:rPr>
        <w:t xml:space="preserve">-оола. К этой дате оформлена книжная выставка, проведен </w:t>
      </w:r>
      <w:r w:rsidRPr="007B5A37">
        <w:rPr>
          <w:szCs w:val="28"/>
        </w:rPr>
        <w:t xml:space="preserve">патриотический час </w:t>
      </w:r>
      <w:r>
        <w:rPr>
          <w:b/>
          <w:szCs w:val="28"/>
        </w:rPr>
        <w:t>«Бесстрашный танкист</w:t>
      </w:r>
      <w:r w:rsidRPr="007B5A37">
        <w:rPr>
          <w:b/>
          <w:szCs w:val="28"/>
        </w:rPr>
        <w:t xml:space="preserve"> из Тувы»</w:t>
      </w:r>
      <w:r>
        <w:rPr>
          <w:szCs w:val="28"/>
        </w:rPr>
        <w:t xml:space="preserve"> для членов кружка «Юный краевед», учащихся 7 б кл. гимназии №9, для воспитанников</w:t>
      </w:r>
      <w:r w:rsidRPr="007B5A37">
        <w:rPr>
          <w:szCs w:val="28"/>
        </w:rPr>
        <w:t xml:space="preserve"> Детского дома г. Кызыла</w:t>
      </w:r>
      <w:proofErr w:type="gramStart"/>
      <w:r w:rsidRPr="007B5A37">
        <w:rPr>
          <w:szCs w:val="28"/>
        </w:rPr>
        <w:t xml:space="preserve"> .</w:t>
      </w:r>
      <w:proofErr w:type="gramEnd"/>
      <w:r w:rsidRPr="007B5A37">
        <w:rPr>
          <w:szCs w:val="28"/>
        </w:rPr>
        <w:t xml:space="preserve"> </w:t>
      </w:r>
    </w:p>
    <w:p w:rsidR="00327763" w:rsidRPr="00DC7E48" w:rsidRDefault="00327763" w:rsidP="00327763">
      <w:pPr>
        <w:rPr>
          <w:rFonts w:cs="Times New Roman"/>
          <w:szCs w:val="24"/>
        </w:rPr>
      </w:pPr>
      <w:r>
        <w:rPr>
          <w:rFonts w:cs="Times New Roman"/>
          <w:szCs w:val="24"/>
        </w:rPr>
        <w:t xml:space="preserve">         </w:t>
      </w:r>
      <w:r w:rsidRPr="00DC7E48">
        <w:rPr>
          <w:rFonts w:cs="Times New Roman"/>
          <w:szCs w:val="24"/>
        </w:rPr>
        <w:t>4 мая для учащихся 5 «г» класса школы № 4 г. Кы</w:t>
      </w:r>
      <w:r>
        <w:rPr>
          <w:rFonts w:cs="Times New Roman"/>
          <w:szCs w:val="24"/>
        </w:rPr>
        <w:t xml:space="preserve">зыла прошло мероприятие -  Час </w:t>
      </w:r>
      <w:r w:rsidRPr="00DC7E48">
        <w:rPr>
          <w:rFonts w:cs="Times New Roman"/>
          <w:szCs w:val="24"/>
        </w:rPr>
        <w:t xml:space="preserve">общения </w:t>
      </w:r>
      <w:r w:rsidRPr="00DC7E48">
        <w:rPr>
          <w:rFonts w:cs="Times New Roman"/>
          <w:szCs w:val="24"/>
        </w:rPr>
        <w:tab/>
      </w:r>
      <w:r>
        <w:rPr>
          <w:rFonts w:cs="Times New Roman"/>
          <w:b/>
          <w:szCs w:val="24"/>
        </w:rPr>
        <w:t>«По страницам Конституции Тувы».</w:t>
      </w:r>
      <w:r w:rsidRPr="00DC7E48">
        <w:rPr>
          <w:rFonts w:cs="Times New Roman"/>
          <w:szCs w:val="24"/>
        </w:rPr>
        <w:t xml:space="preserve"> </w:t>
      </w:r>
    </w:p>
    <w:p w:rsidR="00327763" w:rsidRPr="00DC7E48" w:rsidRDefault="00327763" w:rsidP="00327763">
      <w:pPr>
        <w:rPr>
          <w:rFonts w:cs="Times New Roman"/>
          <w:szCs w:val="24"/>
        </w:rPr>
      </w:pPr>
      <w:r>
        <w:rPr>
          <w:rFonts w:cs="Times New Roman"/>
          <w:szCs w:val="24"/>
        </w:rPr>
        <w:tab/>
      </w:r>
      <w:r w:rsidRPr="00DC7E48">
        <w:rPr>
          <w:rFonts w:cs="Times New Roman"/>
          <w:szCs w:val="24"/>
        </w:rPr>
        <w:t xml:space="preserve">Ведущая мероприятия </w:t>
      </w:r>
      <w:proofErr w:type="spellStart"/>
      <w:r w:rsidRPr="00DC7E48">
        <w:rPr>
          <w:rFonts w:cs="Times New Roman"/>
          <w:szCs w:val="24"/>
        </w:rPr>
        <w:t>А.Куулар</w:t>
      </w:r>
      <w:proofErr w:type="spellEnd"/>
      <w:r w:rsidRPr="00DC7E48">
        <w:rPr>
          <w:rFonts w:cs="Times New Roman"/>
          <w:szCs w:val="24"/>
        </w:rPr>
        <w:t xml:space="preserve"> рассказала  школьникам об историческом здании парламента республики, где в разные годы разрабатывались и принимались три Конституции республики, побывали первые руководители </w:t>
      </w:r>
      <w:r w:rsidRPr="00DC7E48">
        <w:rPr>
          <w:rFonts w:cs="Times New Roman"/>
          <w:szCs w:val="24"/>
        </w:rPr>
        <w:tab/>
        <w:t>страны: Председатель Совета Министров СССР Н. Рыжков, Его Святейшество Далай-Лама 14-й, Председатель Совета Федерации С. Миронов и другие.</w:t>
      </w:r>
    </w:p>
    <w:p w:rsidR="00327763" w:rsidRDefault="00327763" w:rsidP="00327763">
      <w:pPr>
        <w:rPr>
          <w:rFonts w:cs="Times New Roman"/>
          <w:szCs w:val="24"/>
        </w:rPr>
      </w:pPr>
      <w:r>
        <w:rPr>
          <w:rFonts w:cs="Times New Roman"/>
          <w:szCs w:val="24"/>
        </w:rPr>
        <w:tab/>
        <w:t xml:space="preserve"> П</w:t>
      </w:r>
      <w:r w:rsidRPr="00DC7E48">
        <w:rPr>
          <w:rFonts w:cs="Times New Roman"/>
          <w:szCs w:val="24"/>
        </w:rPr>
        <w:t>одготовленная к мероприятию презентация р</w:t>
      </w:r>
      <w:r>
        <w:rPr>
          <w:rFonts w:cs="Times New Roman"/>
          <w:szCs w:val="24"/>
        </w:rPr>
        <w:t xml:space="preserve">ассказала об истории создания тувинской </w:t>
      </w:r>
      <w:r w:rsidRPr="00DC7E48">
        <w:rPr>
          <w:rFonts w:cs="Times New Roman"/>
          <w:szCs w:val="24"/>
        </w:rPr>
        <w:t>Конституции, об основных правах и  обязанностях человека и гражданина Тувы.</w:t>
      </w:r>
    </w:p>
    <w:p w:rsidR="00327763" w:rsidRPr="009758DD" w:rsidRDefault="00327763" w:rsidP="00327763">
      <w:pPr>
        <w:rPr>
          <w:rFonts w:cs="Times New Roman"/>
          <w:szCs w:val="24"/>
        </w:rPr>
      </w:pPr>
      <w:r w:rsidRPr="00DC7E48">
        <w:rPr>
          <w:rFonts w:cs="Times New Roman"/>
          <w:szCs w:val="24"/>
        </w:rPr>
        <w:t xml:space="preserve"> </w:t>
      </w:r>
      <w:r>
        <w:rPr>
          <w:rFonts w:cs="Times New Roman"/>
          <w:szCs w:val="24"/>
        </w:rPr>
        <w:tab/>
      </w:r>
      <w:r w:rsidRPr="009758DD">
        <w:rPr>
          <w:rFonts w:cs="Times New Roman"/>
          <w:szCs w:val="24"/>
        </w:rPr>
        <w:t xml:space="preserve">18 мая для учащихся  6 «в» класса школы </w:t>
      </w:r>
      <w:r>
        <w:rPr>
          <w:rFonts w:cs="Times New Roman"/>
          <w:szCs w:val="24"/>
        </w:rPr>
        <w:t xml:space="preserve">№ 2 г. Кызыла проведен  урок – </w:t>
      </w:r>
      <w:r w:rsidRPr="009758DD">
        <w:rPr>
          <w:rFonts w:cs="Times New Roman"/>
          <w:szCs w:val="24"/>
        </w:rPr>
        <w:t>предупреждение  «</w:t>
      </w:r>
      <w:r w:rsidRPr="009758DD">
        <w:rPr>
          <w:rFonts w:cs="Times New Roman"/>
          <w:b/>
          <w:szCs w:val="24"/>
        </w:rPr>
        <w:t>Будущее за трезвой нацией».</w:t>
      </w:r>
    </w:p>
    <w:p w:rsidR="00327763" w:rsidRPr="00327763" w:rsidRDefault="00327763" w:rsidP="00327763">
      <w:pPr>
        <w:rPr>
          <w:rFonts w:cs="Times New Roman"/>
          <w:szCs w:val="24"/>
        </w:rPr>
      </w:pPr>
      <w:r>
        <w:rPr>
          <w:rFonts w:cs="Times New Roman"/>
          <w:szCs w:val="24"/>
        </w:rPr>
        <w:tab/>
      </w:r>
      <w:r w:rsidRPr="009758DD">
        <w:rPr>
          <w:rFonts w:cs="Times New Roman"/>
          <w:szCs w:val="24"/>
        </w:rPr>
        <w:t xml:space="preserve">Мероприятие  прошло  в игровой форме. Во время мероприятия ребятам были предложены разные игры: конкурс пословиц про </w:t>
      </w:r>
      <w:r>
        <w:rPr>
          <w:rFonts w:cs="Times New Roman"/>
          <w:szCs w:val="24"/>
        </w:rPr>
        <w:t xml:space="preserve">трезвый образ жизни, викторина </w:t>
      </w:r>
      <w:r w:rsidRPr="009758DD">
        <w:rPr>
          <w:rFonts w:cs="Times New Roman"/>
          <w:szCs w:val="24"/>
        </w:rPr>
        <w:t>«Трезвый и здоровый образ жизни», игра «Верю – не верю</w:t>
      </w:r>
      <w:r>
        <w:rPr>
          <w:rFonts w:cs="Times New Roman"/>
          <w:szCs w:val="24"/>
        </w:rPr>
        <w:t xml:space="preserve">», отгадывание загадок, </w:t>
      </w:r>
      <w:r>
        <w:rPr>
          <w:rFonts w:cs="Times New Roman"/>
          <w:szCs w:val="24"/>
        </w:rPr>
        <w:tab/>
        <w:t xml:space="preserve">задачи </w:t>
      </w:r>
      <w:r w:rsidRPr="009758DD">
        <w:rPr>
          <w:rFonts w:cs="Times New Roman"/>
          <w:szCs w:val="24"/>
        </w:rPr>
        <w:t xml:space="preserve">на смекалку.  Далее для  закрепления услышанного  и увиденного материала </w:t>
      </w:r>
      <w:r w:rsidRPr="009758DD">
        <w:rPr>
          <w:rFonts w:cs="Times New Roman"/>
          <w:szCs w:val="24"/>
        </w:rPr>
        <w:tab/>
        <w:t>школьники  придумывали  слоганы о трезвом и здоровом образе жизни.</w:t>
      </w:r>
    </w:p>
    <w:p w:rsidR="001A65F5" w:rsidRPr="00327763" w:rsidRDefault="00327763" w:rsidP="00327763">
      <w:pPr>
        <w:pStyle w:val="ab"/>
        <w:ind w:left="-426"/>
        <w:rPr>
          <w:rFonts w:cs="Times New Roman"/>
          <w:szCs w:val="24"/>
        </w:rPr>
      </w:pPr>
      <w:r>
        <w:rPr>
          <w:rFonts w:cs="Times New Roman"/>
          <w:szCs w:val="24"/>
        </w:rPr>
        <w:t xml:space="preserve">                </w:t>
      </w:r>
      <w:r w:rsidR="005770C6" w:rsidRPr="00327763">
        <w:rPr>
          <w:rFonts w:cs="Times New Roman"/>
          <w:szCs w:val="24"/>
        </w:rPr>
        <w:t xml:space="preserve">В </w:t>
      </w:r>
      <w:proofErr w:type="gramStart"/>
      <w:r w:rsidR="005770C6" w:rsidRPr="00327763">
        <w:rPr>
          <w:rFonts w:cs="Times New Roman"/>
          <w:szCs w:val="24"/>
        </w:rPr>
        <w:t>открытой</w:t>
      </w:r>
      <w:proofErr w:type="gramEnd"/>
      <w:r w:rsidR="005770C6" w:rsidRPr="00327763">
        <w:rPr>
          <w:rFonts w:cs="Times New Roman"/>
          <w:szCs w:val="24"/>
        </w:rPr>
        <w:t xml:space="preserve"> в начале июня Библиобеседке четыре дня обслуживал читателей главный библиотекарь отдела </w:t>
      </w:r>
      <w:proofErr w:type="spellStart"/>
      <w:r w:rsidR="005770C6" w:rsidRPr="00327763">
        <w:rPr>
          <w:rFonts w:cs="Times New Roman"/>
          <w:szCs w:val="24"/>
        </w:rPr>
        <w:t>Д.Чооду</w:t>
      </w:r>
      <w:proofErr w:type="spellEnd"/>
      <w:r w:rsidR="005770C6" w:rsidRPr="00327763">
        <w:rPr>
          <w:rFonts w:cs="Times New Roman"/>
          <w:szCs w:val="24"/>
        </w:rPr>
        <w:t>.   Посещение в эти дни составило 201 ед.</w:t>
      </w:r>
    </w:p>
    <w:p w:rsidR="00327763" w:rsidRPr="006D39C5" w:rsidRDefault="00327763" w:rsidP="006D39C5">
      <w:pPr>
        <w:rPr>
          <w:rFonts w:cs="Times New Roman"/>
          <w:szCs w:val="24"/>
        </w:rPr>
      </w:pPr>
    </w:p>
    <w:p w:rsidR="00327763" w:rsidRPr="00A5514B" w:rsidRDefault="00327763" w:rsidP="00E606A3">
      <w:pPr>
        <w:pStyle w:val="ab"/>
        <w:ind w:left="-426"/>
        <w:rPr>
          <w:rFonts w:cs="Times New Roman"/>
          <w:szCs w:val="24"/>
        </w:rPr>
      </w:pPr>
    </w:p>
    <w:p w:rsidR="00CD4FE8" w:rsidRDefault="00374D32" w:rsidP="00374D32">
      <w:pPr>
        <w:jc w:val="center"/>
        <w:rPr>
          <w:b/>
        </w:rPr>
      </w:pPr>
      <w:r>
        <w:rPr>
          <w:b/>
        </w:rPr>
        <w:t>Э</w:t>
      </w:r>
      <w:r w:rsidR="00CD4FE8" w:rsidRPr="00374D32">
        <w:rPr>
          <w:b/>
        </w:rPr>
        <w:t>кологическое краеведение</w:t>
      </w:r>
    </w:p>
    <w:p w:rsidR="00D80DB3" w:rsidRDefault="00D80DB3" w:rsidP="00374D32">
      <w:pPr>
        <w:jc w:val="center"/>
        <w:rPr>
          <w:b/>
        </w:rPr>
      </w:pPr>
    </w:p>
    <w:p w:rsidR="00D80DB3" w:rsidRPr="00F86370" w:rsidRDefault="00D80DB3" w:rsidP="00D80DB3">
      <w:pPr>
        <w:rPr>
          <w:rFonts w:cs="Times New Roman"/>
          <w:szCs w:val="24"/>
        </w:rPr>
      </w:pPr>
      <w:r>
        <w:rPr>
          <w:rFonts w:cs="Times New Roman"/>
          <w:szCs w:val="24"/>
        </w:rPr>
        <w:t xml:space="preserve">                   По этому направлению  библиографом отдела проведен </w:t>
      </w:r>
      <w:r w:rsidRPr="005D324C">
        <w:rPr>
          <w:rFonts w:cs="Times New Roman"/>
          <w:szCs w:val="24"/>
        </w:rPr>
        <w:t xml:space="preserve">познавательный час </w:t>
      </w:r>
      <w:r w:rsidRPr="005D324C">
        <w:rPr>
          <w:rFonts w:cs="Times New Roman"/>
          <w:b/>
          <w:szCs w:val="24"/>
        </w:rPr>
        <w:t>«Давайте Землю украшать, давайте Землю уважать»</w:t>
      </w:r>
      <w:r>
        <w:rPr>
          <w:rFonts w:cs="Times New Roman"/>
          <w:szCs w:val="24"/>
        </w:rPr>
        <w:t>, посвященный памятникам природы.</w:t>
      </w:r>
      <w:r w:rsidRPr="00F86370">
        <w:t xml:space="preserve"> </w:t>
      </w:r>
      <w:r w:rsidRPr="00F86370">
        <w:rPr>
          <w:rFonts w:cs="Times New Roman"/>
          <w:szCs w:val="24"/>
        </w:rPr>
        <w:t>В ходе мероприятия ребята приняли участие в обсуждении  проблем, связанных  с сохранением и защитой  культурного наследия России.</w:t>
      </w:r>
    </w:p>
    <w:p w:rsidR="00D80DB3" w:rsidRPr="00F86370" w:rsidRDefault="00D80DB3" w:rsidP="00D80DB3">
      <w:pPr>
        <w:rPr>
          <w:rFonts w:cs="Times New Roman"/>
          <w:szCs w:val="24"/>
        </w:rPr>
      </w:pPr>
      <w:r w:rsidRPr="00F86370">
        <w:rPr>
          <w:rFonts w:cs="Times New Roman"/>
          <w:szCs w:val="24"/>
        </w:rPr>
        <w:tab/>
        <w:t>К вниманию участников мероприятия была показана одноименная презентация, где  были предложены фотографии памятных и исторических мест нашей республики. Ребята  увлекательно и внимательно выслушали историю и легенды исторических мест и памятников своей родины.</w:t>
      </w:r>
    </w:p>
    <w:p w:rsidR="00D80DB3" w:rsidRDefault="00D80DB3" w:rsidP="00D80DB3">
      <w:pPr>
        <w:rPr>
          <w:rFonts w:cs="Times New Roman"/>
          <w:szCs w:val="24"/>
        </w:rPr>
      </w:pPr>
      <w:r w:rsidRPr="00F86370">
        <w:rPr>
          <w:rFonts w:cs="Times New Roman"/>
          <w:szCs w:val="24"/>
        </w:rPr>
        <w:tab/>
        <w:t>Данный познавательный час вызвал у детей такой интерес, что они с большим вниманием слушали рассказ о памятниках и исторических местах Республики Тыва.</w:t>
      </w:r>
    </w:p>
    <w:p w:rsidR="00D80DB3" w:rsidRDefault="00D80DB3" w:rsidP="00D80DB3">
      <w:pPr>
        <w:rPr>
          <w:rFonts w:cs="Times New Roman"/>
          <w:szCs w:val="24"/>
        </w:rPr>
      </w:pPr>
    </w:p>
    <w:p w:rsidR="00D80DB3" w:rsidRPr="00F410F2" w:rsidRDefault="00D80DB3" w:rsidP="00D80DB3">
      <w:pPr>
        <w:rPr>
          <w:rFonts w:cs="Times New Roman"/>
          <w:szCs w:val="24"/>
        </w:rPr>
      </w:pPr>
      <w:r w:rsidRPr="00F410F2">
        <w:rPr>
          <w:rFonts w:cs="Times New Roman"/>
          <w:szCs w:val="24"/>
        </w:rPr>
        <w:t>С 22 по 26 апреля на территории Республики Тыва проходит  природоохранная акция «</w:t>
      </w:r>
      <w:r w:rsidRPr="00F410F2">
        <w:rPr>
          <w:rFonts w:cs="Times New Roman"/>
          <w:b/>
          <w:szCs w:val="24"/>
        </w:rPr>
        <w:t>Марш парков»,</w:t>
      </w:r>
      <w:r w:rsidRPr="00F410F2">
        <w:rPr>
          <w:rFonts w:cs="Times New Roman"/>
          <w:szCs w:val="24"/>
        </w:rPr>
        <w:t xml:space="preserve">  девиз которой «Молодежь и природа – общее будущее».  </w:t>
      </w:r>
    </w:p>
    <w:p w:rsidR="00D80DB3" w:rsidRDefault="00D80DB3" w:rsidP="00D80DB3">
      <w:pPr>
        <w:rPr>
          <w:rFonts w:cs="Times New Roman"/>
          <w:b/>
          <w:szCs w:val="24"/>
        </w:rPr>
      </w:pPr>
      <w:r w:rsidRPr="00F410F2">
        <w:rPr>
          <w:rFonts w:cs="Times New Roman"/>
          <w:szCs w:val="24"/>
        </w:rPr>
        <w:tab/>
        <w:t>Сотрудники отдела присоединились к акции Марш парков-2018. Для кадетов 5 б класса Тувинского кадетского корпуса проведен  Урок экологии «</w:t>
      </w:r>
      <w:r w:rsidRPr="00F410F2">
        <w:rPr>
          <w:rFonts w:cs="Times New Roman"/>
          <w:b/>
          <w:szCs w:val="24"/>
        </w:rPr>
        <w:t>Экология Тувы в наших руках».</w:t>
      </w:r>
    </w:p>
    <w:p w:rsidR="00D80DB3" w:rsidRDefault="00D80DB3" w:rsidP="00D80DB3">
      <w:pPr>
        <w:rPr>
          <w:rFonts w:cs="Times New Roman"/>
          <w:b/>
          <w:szCs w:val="24"/>
        </w:rPr>
      </w:pPr>
      <w:r>
        <w:rPr>
          <w:rFonts w:cs="Times New Roman"/>
          <w:b/>
          <w:szCs w:val="24"/>
        </w:rPr>
        <w:lastRenderedPageBreak/>
        <w:tab/>
      </w:r>
      <w:r w:rsidRPr="00B51FAD">
        <w:rPr>
          <w:rFonts w:cs="Times New Roman"/>
          <w:szCs w:val="24"/>
        </w:rPr>
        <w:t xml:space="preserve">Для желающих помочь заповеднику "Убсунурская котловина" в сборе средств на проведение дальнейших эколого-просветительских мероприятий, в отделе  с 23 апреля  </w:t>
      </w:r>
      <w:r>
        <w:rPr>
          <w:rFonts w:cs="Times New Roman"/>
          <w:szCs w:val="24"/>
        </w:rPr>
        <w:t xml:space="preserve">по 23 мая </w:t>
      </w:r>
      <w:r w:rsidRPr="00B51FAD">
        <w:rPr>
          <w:rFonts w:cs="Times New Roman"/>
          <w:szCs w:val="24"/>
        </w:rPr>
        <w:t>организован пункт финансовой помощи заповеднику.</w:t>
      </w:r>
      <w:r>
        <w:rPr>
          <w:rFonts w:cs="Times New Roman"/>
          <w:szCs w:val="24"/>
        </w:rPr>
        <w:t xml:space="preserve"> </w:t>
      </w:r>
      <w:proofErr w:type="gramStart"/>
      <w:r>
        <w:rPr>
          <w:rFonts w:cs="Times New Roman"/>
          <w:szCs w:val="24"/>
        </w:rPr>
        <w:t>Собранные</w:t>
      </w:r>
      <w:proofErr w:type="gramEnd"/>
      <w:r>
        <w:rPr>
          <w:rFonts w:cs="Times New Roman"/>
          <w:szCs w:val="24"/>
        </w:rPr>
        <w:t xml:space="preserve"> </w:t>
      </w:r>
      <w:proofErr w:type="spellStart"/>
      <w:r>
        <w:rPr>
          <w:rFonts w:cs="Times New Roman"/>
          <w:szCs w:val="24"/>
        </w:rPr>
        <w:t>срества</w:t>
      </w:r>
      <w:proofErr w:type="spellEnd"/>
      <w:r>
        <w:rPr>
          <w:rFonts w:cs="Times New Roman"/>
          <w:szCs w:val="24"/>
        </w:rPr>
        <w:t xml:space="preserve"> свыше 300 руб. переданы сотруднику заповедника </w:t>
      </w:r>
      <w:proofErr w:type="spellStart"/>
      <w:r>
        <w:rPr>
          <w:rFonts w:cs="Times New Roman"/>
          <w:szCs w:val="24"/>
        </w:rPr>
        <w:t>М.Галацевич</w:t>
      </w:r>
      <w:proofErr w:type="spellEnd"/>
      <w:r>
        <w:rPr>
          <w:rFonts w:cs="Times New Roman"/>
          <w:szCs w:val="24"/>
        </w:rPr>
        <w:t xml:space="preserve">. </w:t>
      </w:r>
    </w:p>
    <w:p w:rsidR="00D80DB3" w:rsidRPr="009E4742" w:rsidRDefault="00D80DB3" w:rsidP="00D80DB3">
      <w:pPr>
        <w:rPr>
          <w:rFonts w:cs="Times New Roman"/>
          <w:szCs w:val="24"/>
        </w:rPr>
      </w:pPr>
      <w:r>
        <w:rPr>
          <w:rFonts w:cs="Times New Roman"/>
          <w:szCs w:val="24"/>
        </w:rPr>
        <w:tab/>
      </w:r>
      <w:r w:rsidRPr="009E4742">
        <w:rPr>
          <w:rFonts w:cs="Times New Roman"/>
          <w:szCs w:val="24"/>
        </w:rPr>
        <w:t>Об экологии Тувы, о животных и растениях, о редких и исчезающих видах, которые  созданы для сохранения и изучения растительного и животного мира шел разговор 9 июня</w:t>
      </w:r>
      <w:proofErr w:type="gramStart"/>
      <w:r w:rsidRPr="009E4742">
        <w:rPr>
          <w:rFonts w:cs="Times New Roman"/>
          <w:szCs w:val="24"/>
        </w:rPr>
        <w:t xml:space="preserve"> .</w:t>
      </w:r>
      <w:proofErr w:type="gramEnd"/>
      <w:r w:rsidRPr="009E4742">
        <w:rPr>
          <w:rFonts w:cs="Times New Roman"/>
          <w:szCs w:val="24"/>
        </w:rPr>
        <w:t xml:space="preserve"> Участники экологического урока</w:t>
      </w:r>
      <w:r>
        <w:rPr>
          <w:rFonts w:cs="Times New Roman"/>
          <w:szCs w:val="24"/>
        </w:rPr>
        <w:t xml:space="preserve"> «</w:t>
      </w:r>
      <w:r w:rsidRPr="006C40B9">
        <w:rPr>
          <w:rFonts w:cs="Times New Roman"/>
          <w:b/>
          <w:szCs w:val="24"/>
        </w:rPr>
        <w:t>Как вести себя в лесу»</w:t>
      </w:r>
      <w:r w:rsidRPr="009E4742">
        <w:rPr>
          <w:rFonts w:cs="Times New Roman"/>
          <w:szCs w:val="24"/>
        </w:rPr>
        <w:t xml:space="preserve"> – дети пришкольного лагеря школы №7 г. Кызыла.</w:t>
      </w:r>
    </w:p>
    <w:p w:rsidR="00D80DB3" w:rsidRDefault="00D80DB3" w:rsidP="00D80DB3">
      <w:r w:rsidRPr="009E4742">
        <w:rPr>
          <w:rFonts w:cs="Times New Roman"/>
          <w:szCs w:val="24"/>
        </w:rPr>
        <w:tab/>
        <w:t>Природа Тувы ранима и чувствительна, а человек постоянно вмешивается в жизнь животных. Поэтому животный мир нашего края нуждается в особой защите. Р. Санчай акцентировали внимание на том, как нужно вести себя лесу, тайге, в заповедных зонах и почему.</w:t>
      </w:r>
      <w:r w:rsidRPr="00B51FAD">
        <w:t xml:space="preserve"> </w:t>
      </w:r>
    </w:p>
    <w:p w:rsidR="00D80DB3" w:rsidRPr="005D324C" w:rsidRDefault="00D80DB3" w:rsidP="00D80DB3">
      <w:pPr>
        <w:rPr>
          <w:rFonts w:cs="Times New Roman"/>
          <w:szCs w:val="24"/>
        </w:rPr>
      </w:pPr>
      <w:r>
        <w:rPr>
          <w:rFonts w:cs="Times New Roman"/>
          <w:szCs w:val="24"/>
        </w:rPr>
        <w:tab/>
      </w:r>
      <w:r w:rsidRPr="00116050">
        <w:rPr>
          <w:rFonts w:cs="Times New Roman"/>
          <w:szCs w:val="24"/>
        </w:rPr>
        <w:t>К юбилею</w:t>
      </w:r>
      <w:r>
        <w:rPr>
          <w:rFonts w:cs="Times New Roman"/>
          <w:szCs w:val="24"/>
        </w:rPr>
        <w:t xml:space="preserve"> Национального </w:t>
      </w:r>
      <w:r w:rsidRPr="00116050">
        <w:rPr>
          <w:rFonts w:cs="Times New Roman"/>
          <w:szCs w:val="24"/>
        </w:rPr>
        <w:t xml:space="preserve"> парка </w:t>
      </w:r>
      <w:proofErr w:type="spellStart"/>
      <w:r w:rsidRPr="00116050">
        <w:rPr>
          <w:rFonts w:cs="Times New Roman"/>
          <w:szCs w:val="24"/>
        </w:rPr>
        <w:t>офомлена</w:t>
      </w:r>
      <w:proofErr w:type="spellEnd"/>
      <w:r w:rsidRPr="00116050">
        <w:rPr>
          <w:rFonts w:cs="Times New Roman"/>
          <w:szCs w:val="24"/>
        </w:rPr>
        <w:t xml:space="preserve"> фотовыставка </w:t>
      </w:r>
      <w:r w:rsidRPr="00A06AD6">
        <w:rPr>
          <w:rFonts w:cs="Times New Roman"/>
          <w:b/>
          <w:szCs w:val="24"/>
        </w:rPr>
        <w:t>«Времена года любимого парка».</w:t>
      </w:r>
      <w:r w:rsidRPr="00116050">
        <w:rPr>
          <w:rFonts w:cs="Times New Roman"/>
          <w:szCs w:val="24"/>
        </w:rPr>
        <w:t xml:space="preserve"> 14 апреля в мастерской  Национального парка прошел мастер-класс «</w:t>
      </w:r>
      <w:r w:rsidRPr="00B66CF5">
        <w:rPr>
          <w:rFonts w:cs="Times New Roman"/>
          <w:b/>
          <w:szCs w:val="24"/>
        </w:rPr>
        <w:t>Птичий домик».</w:t>
      </w:r>
      <w:r>
        <w:rPr>
          <w:rFonts w:cs="Times New Roman"/>
          <w:szCs w:val="24"/>
        </w:rPr>
        <w:t xml:space="preserve"> С</w:t>
      </w:r>
      <w:r w:rsidRPr="00116050">
        <w:rPr>
          <w:rFonts w:cs="Times New Roman"/>
          <w:szCs w:val="24"/>
        </w:rPr>
        <w:t xml:space="preserve">отрудники Национального парка на стадионе «Хуреш» провели мероприятие учащимся  классов 4 «з», 4 «а» , 4 «е», 3 «м»  школы № 1 и школы № 2 </w:t>
      </w:r>
      <w:r>
        <w:rPr>
          <w:rFonts w:cs="Times New Roman"/>
          <w:szCs w:val="24"/>
        </w:rPr>
        <w:t xml:space="preserve">города Кызыла. Сотрудники парка </w:t>
      </w:r>
      <w:r w:rsidRPr="00116050">
        <w:rPr>
          <w:rFonts w:cs="Times New Roman"/>
          <w:szCs w:val="24"/>
        </w:rPr>
        <w:t>изготовили домики  для хищных птиц - ушастым сов</w:t>
      </w:r>
      <w:r>
        <w:rPr>
          <w:rFonts w:cs="Times New Roman"/>
          <w:szCs w:val="24"/>
        </w:rPr>
        <w:t xml:space="preserve">ам, </w:t>
      </w:r>
      <w:r w:rsidRPr="00116050">
        <w:rPr>
          <w:rFonts w:cs="Times New Roman"/>
          <w:szCs w:val="24"/>
        </w:rPr>
        <w:t xml:space="preserve"> для птиц семейства соколиных.</w:t>
      </w:r>
    </w:p>
    <w:p w:rsidR="00D80DB3" w:rsidRDefault="00D80DB3" w:rsidP="00D80DB3">
      <w:pPr>
        <w:rPr>
          <w:rFonts w:cs="Times New Roman"/>
          <w:szCs w:val="24"/>
        </w:rPr>
      </w:pPr>
    </w:p>
    <w:p w:rsidR="00D80DB3" w:rsidRDefault="00D80DB3" w:rsidP="00374D32">
      <w:pPr>
        <w:jc w:val="center"/>
        <w:rPr>
          <w:b/>
        </w:rPr>
      </w:pPr>
    </w:p>
    <w:p w:rsidR="00D80DB3" w:rsidRDefault="00D80DB3" w:rsidP="00374D32">
      <w:pPr>
        <w:jc w:val="center"/>
        <w:rPr>
          <w:b/>
        </w:rPr>
      </w:pPr>
    </w:p>
    <w:p w:rsidR="00D80DB3" w:rsidRPr="00374D32" w:rsidRDefault="00D80DB3" w:rsidP="00374D32">
      <w:pPr>
        <w:jc w:val="center"/>
        <w:rPr>
          <w:b/>
        </w:rPr>
      </w:pPr>
    </w:p>
    <w:tbl>
      <w:tblPr>
        <w:tblpPr w:leftFromText="180" w:rightFromText="180" w:vertAnchor="text" w:horzAnchor="margin" w:tblpY="46"/>
        <w:tblOverlap w:val="never"/>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693"/>
        <w:gridCol w:w="4224"/>
        <w:gridCol w:w="1873"/>
        <w:gridCol w:w="1390"/>
        <w:gridCol w:w="1956"/>
      </w:tblGrid>
      <w:tr w:rsidR="00D80DB3" w:rsidRPr="002238BA" w:rsidTr="00D80DB3">
        <w:trPr>
          <w:trHeight w:val="366"/>
        </w:trPr>
        <w:tc>
          <w:tcPr>
            <w:tcW w:w="531" w:type="dxa"/>
          </w:tcPr>
          <w:p w:rsidR="00D80DB3" w:rsidRPr="002238BA" w:rsidRDefault="00D80DB3" w:rsidP="00D80DB3">
            <w:pPr>
              <w:tabs>
                <w:tab w:val="left" w:pos="567"/>
                <w:tab w:val="left" w:pos="2977"/>
                <w:tab w:val="left" w:pos="3402"/>
              </w:tabs>
              <w:rPr>
                <w:rFonts w:eastAsia="Calibri" w:cs="Times New Roman"/>
                <w:szCs w:val="24"/>
              </w:rPr>
            </w:pPr>
            <w:r w:rsidRPr="002238BA">
              <w:rPr>
                <w:rFonts w:eastAsia="Calibri" w:cs="Times New Roman"/>
                <w:szCs w:val="24"/>
              </w:rPr>
              <w:t>№</w:t>
            </w:r>
          </w:p>
        </w:tc>
        <w:tc>
          <w:tcPr>
            <w:tcW w:w="3693" w:type="dxa"/>
          </w:tcPr>
          <w:p w:rsidR="00D80DB3" w:rsidRPr="002238BA" w:rsidRDefault="00D80DB3" w:rsidP="00D80DB3">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4224" w:type="dxa"/>
          </w:tcPr>
          <w:p w:rsidR="00D80DB3" w:rsidRPr="002238BA" w:rsidRDefault="00D80DB3" w:rsidP="00D80DB3">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1873" w:type="dxa"/>
          </w:tcPr>
          <w:p w:rsidR="00D80DB3" w:rsidRPr="002238BA" w:rsidRDefault="00D80DB3" w:rsidP="00D80DB3">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390" w:type="dxa"/>
          </w:tcPr>
          <w:p w:rsidR="00D80DB3" w:rsidRPr="002238BA" w:rsidRDefault="00D80DB3" w:rsidP="00D80DB3">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1956" w:type="dxa"/>
          </w:tcPr>
          <w:p w:rsidR="00D80DB3" w:rsidRPr="002238BA" w:rsidRDefault="00D80DB3" w:rsidP="00D80DB3">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D80DB3" w:rsidRPr="002238BA" w:rsidTr="00D80DB3">
        <w:trPr>
          <w:trHeight w:val="366"/>
        </w:trPr>
        <w:tc>
          <w:tcPr>
            <w:tcW w:w="531" w:type="dxa"/>
          </w:tcPr>
          <w:p w:rsidR="00D80DB3" w:rsidRPr="002238BA" w:rsidRDefault="00D80DB3" w:rsidP="00D80DB3">
            <w:pPr>
              <w:autoSpaceDE w:val="0"/>
              <w:autoSpaceDN w:val="0"/>
              <w:adjustRightInd w:val="0"/>
              <w:outlineLvl w:val="0"/>
              <w:rPr>
                <w:rFonts w:eastAsia="Calibri" w:cs="Times New Roman"/>
                <w:szCs w:val="24"/>
              </w:rPr>
            </w:pPr>
            <w:r w:rsidRPr="002238BA">
              <w:rPr>
                <w:rFonts w:eastAsia="Calibri" w:cs="Times New Roman"/>
                <w:szCs w:val="24"/>
              </w:rPr>
              <w:t>1</w:t>
            </w:r>
          </w:p>
        </w:tc>
        <w:tc>
          <w:tcPr>
            <w:tcW w:w="3693" w:type="dxa"/>
          </w:tcPr>
          <w:p w:rsidR="00D80DB3" w:rsidRPr="002238BA"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П</w:t>
            </w:r>
            <w:r w:rsidRPr="00DC24F9">
              <w:rPr>
                <w:rFonts w:eastAsia="Calibri" w:cs="Times New Roman"/>
                <w:szCs w:val="24"/>
              </w:rPr>
              <w:t xml:space="preserve">ознавательный час </w:t>
            </w:r>
          </w:p>
        </w:tc>
        <w:tc>
          <w:tcPr>
            <w:tcW w:w="4224" w:type="dxa"/>
          </w:tcPr>
          <w:p w:rsidR="00D80DB3" w:rsidRPr="002238BA" w:rsidRDefault="00D80DB3" w:rsidP="00D80DB3">
            <w:pPr>
              <w:jc w:val="center"/>
              <w:outlineLvl w:val="0"/>
              <w:rPr>
                <w:rFonts w:eastAsia="Calibri" w:cs="Times New Roman"/>
                <w:szCs w:val="24"/>
              </w:rPr>
            </w:pPr>
            <w:r w:rsidRPr="00DC24F9">
              <w:rPr>
                <w:rFonts w:eastAsia="Calibri" w:cs="Times New Roman"/>
                <w:szCs w:val="24"/>
              </w:rPr>
              <w:t>Давайте Землю у</w:t>
            </w:r>
            <w:r>
              <w:rPr>
                <w:rFonts w:eastAsia="Calibri" w:cs="Times New Roman"/>
                <w:szCs w:val="24"/>
              </w:rPr>
              <w:t>крашать, давайте Землю уважать</w:t>
            </w:r>
          </w:p>
        </w:tc>
        <w:tc>
          <w:tcPr>
            <w:tcW w:w="1873" w:type="dxa"/>
          </w:tcPr>
          <w:p w:rsidR="00D80DB3" w:rsidRPr="002238BA" w:rsidRDefault="00D80DB3" w:rsidP="00D80DB3">
            <w:pPr>
              <w:autoSpaceDE w:val="0"/>
              <w:autoSpaceDN w:val="0"/>
              <w:adjustRightInd w:val="0"/>
              <w:jc w:val="center"/>
              <w:outlineLvl w:val="0"/>
              <w:rPr>
                <w:rFonts w:eastAsia="Calibri" w:cs="Times New Roman"/>
                <w:szCs w:val="24"/>
              </w:rPr>
            </w:pPr>
            <w:r w:rsidRPr="00C251DB">
              <w:rPr>
                <w:rFonts w:eastAsia="Calibri" w:cs="Times New Roman"/>
                <w:sz w:val="22"/>
              </w:rPr>
              <w:t xml:space="preserve"> </w:t>
            </w:r>
          </w:p>
          <w:p w:rsidR="00D80DB3" w:rsidRPr="002238BA"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4 г класс</w:t>
            </w:r>
          </w:p>
        </w:tc>
        <w:tc>
          <w:tcPr>
            <w:tcW w:w="1390" w:type="dxa"/>
          </w:tcPr>
          <w:p w:rsidR="00D80DB3" w:rsidRPr="002238BA"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18.01</w:t>
            </w:r>
          </w:p>
        </w:tc>
        <w:tc>
          <w:tcPr>
            <w:tcW w:w="1956"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Куулар</w:t>
            </w:r>
          </w:p>
          <w:p w:rsidR="00D80DB3" w:rsidRPr="002238BA" w:rsidRDefault="00D80DB3" w:rsidP="00D80DB3">
            <w:pPr>
              <w:autoSpaceDE w:val="0"/>
              <w:autoSpaceDN w:val="0"/>
              <w:adjustRightInd w:val="0"/>
              <w:jc w:val="center"/>
              <w:outlineLvl w:val="0"/>
              <w:rPr>
                <w:rFonts w:eastAsia="Calibri" w:cs="Times New Roman"/>
                <w:szCs w:val="24"/>
              </w:rPr>
            </w:pPr>
          </w:p>
        </w:tc>
      </w:tr>
      <w:tr w:rsidR="00D80DB3" w:rsidRPr="002238BA" w:rsidTr="00D80DB3">
        <w:trPr>
          <w:trHeight w:val="366"/>
        </w:trPr>
        <w:tc>
          <w:tcPr>
            <w:tcW w:w="531" w:type="dxa"/>
          </w:tcPr>
          <w:p w:rsidR="00D80DB3" w:rsidRDefault="00D80DB3" w:rsidP="00D80DB3">
            <w:pPr>
              <w:autoSpaceDE w:val="0"/>
              <w:autoSpaceDN w:val="0"/>
              <w:adjustRightInd w:val="0"/>
              <w:outlineLvl w:val="0"/>
              <w:rPr>
                <w:rFonts w:eastAsia="Calibri" w:cs="Times New Roman"/>
                <w:szCs w:val="24"/>
              </w:rPr>
            </w:pPr>
          </w:p>
          <w:p w:rsidR="00D80DB3" w:rsidRPr="002238BA" w:rsidRDefault="00D80DB3" w:rsidP="00D80DB3">
            <w:pPr>
              <w:autoSpaceDE w:val="0"/>
              <w:autoSpaceDN w:val="0"/>
              <w:adjustRightInd w:val="0"/>
              <w:outlineLvl w:val="0"/>
              <w:rPr>
                <w:rFonts w:eastAsia="Calibri" w:cs="Times New Roman"/>
                <w:szCs w:val="24"/>
              </w:rPr>
            </w:pPr>
            <w:r>
              <w:rPr>
                <w:rFonts w:eastAsia="Calibri" w:cs="Times New Roman"/>
                <w:szCs w:val="24"/>
              </w:rPr>
              <w:t>2</w:t>
            </w:r>
          </w:p>
        </w:tc>
        <w:tc>
          <w:tcPr>
            <w:tcW w:w="3693"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Мастер-класс</w:t>
            </w:r>
          </w:p>
        </w:tc>
        <w:tc>
          <w:tcPr>
            <w:tcW w:w="4224" w:type="dxa"/>
          </w:tcPr>
          <w:p w:rsidR="00D80DB3" w:rsidRPr="00DC24F9" w:rsidRDefault="00D80DB3" w:rsidP="00D80DB3">
            <w:pPr>
              <w:jc w:val="center"/>
              <w:outlineLvl w:val="0"/>
              <w:rPr>
                <w:rFonts w:eastAsia="Calibri" w:cs="Times New Roman"/>
                <w:szCs w:val="24"/>
              </w:rPr>
            </w:pPr>
            <w:r>
              <w:rPr>
                <w:rFonts w:eastAsia="Calibri" w:cs="Times New Roman"/>
                <w:szCs w:val="24"/>
              </w:rPr>
              <w:t>Птичий домик</w:t>
            </w:r>
          </w:p>
        </w:tc>
        <w:tc>
          <w:tcPr>
            <w:tcW w:w="1873" w:type="dxa"/>
          </w:tcPr>
          <w:p w:rsidR="00D80DB3" w:rsidRPr="00C251DB" w:rsidRDefault="00D80DB3" w:rsidP="00D80DB3">
            <w:pPr>
              <w:autoSpaceDE w:val="0"/>
              <w:autoSpaceDN w:val="0"/>
              <w:adjustRightInd w:val="0"/>
              <w:jc w:val="center"/>
              <w:outlineLvl w:val="0"/>
              <w:rPr>
                <w:rFonts w:eastAsia="Calibri" w:cs="Times New Roman"/>
                <w:sz w:val="22"/>
              </w:rPr>
            </w:pPr>
            <w:r>
              <w:rPr>
                <w:rFonts w:eastAsia="Calibri" w:cs="Times New Roman"/>
                <w:sz w:val="22"/>
              </w:rPr>
              <w:t>4 кл.</w:t>
            </w:r>
          </w:p>
        </w:tc>
        <w:tc>
          <w:tcPr>
            <w:tcW w:w="1390"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14.04.</w:t>
            </w:r>
          </w:p>
        </w:tc>
        <w:tc>
          <w:tcPr>
            <w:tcW w:w="1956"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Чооду</w:t>
            </w:r>
          </w:p>
        </w:tc>
      </w:tr>
      <w:tr w:rsidR="00D80DB3" w:rsidRPr="002238BA" w:rsidTr="00D80DB3">
        <w:trPr>
          <w:trHeight w:val="366"/>
        </w:trPr>
        <w:tc>
          <w:tcPr>
            <w:tcW w:w="531" w:type="dxa"/>
          </w:tcPr>
          <w:p w:rsidR="00D80DB3" w:rsidRDefault="00D80DB3" w:rsidP="00D80DB3">
            <w:pPr>
              <w:autoSpaceDE w:val="0"/>
              <w:autoSpaceDN w:val="0"/>
              <w:adjustRightInd w:val="0"/>
              <w:outlineLvl w:val="0"/>
              <w:rPr>
                <w:rFonts w:eastAsia="Calibri" w:cs="Times New Roman"/>
                <w:szCs w:val="24"/>
              </w:rPr>
            </w:pPr>
          </w:p>
          <w:p w:rsidR="00D80DB3" w:rsidRDefault="00D80DB3" w:rsidP="00D80DB3">
            <w:pPr>
              <w:autoSpaceDE w:val="0"/>
              <w:autoSpaceDN w:val="0"/>
              <w:adjustRightInd w:val="0"/>
              <w:outlineLvl w:val="0"/>
              <w:rPr>
                <w:rFonts w:eastAsia="Calibri" w:cs="Times New Roman"/>
                <w:szCs w:val="24"/>
              </w:rPr>
            </w:pPr>
            <w:r>
              <w:rPr>
                <w:rFonts w:eastAsia="Calibri" w:cs="Times New Roman"/>
                <w:szCs w:val="24"/>
              </w:rPr>
              <w:t>3</w:t>
            </w:r>
          </w:p>
        </w:tc>
        <w:tc>
          <w:tcPr>
            <w:tcW w:w="3693"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 xml:space="preserve">Урок экологии </w:t>
            </w:r>
          </w:p>
        </w:tc>
        <w:tc>
          <w:tcPr>
            <w:tcW w:w="4224" w:type="dxa"/>
          </w:tcPr>
          <w:p w:rsidR="00D80DB3" w:rsidRPr="00DC24F9" w:rsidRDefault="00D80DB3" w:rsidP="00D80DB3">
            <w:pPr>
              <w:jc w:val="center"/>
              <w:outlineLvl w:val="0"/>
              <w:rPr>
                <w:rFonts w:eastAsia="Calibri" w:cs="Times New Roman"/>
                <w:szCs w:val="24"/>
              </w:rPr>
            </w:pPr>
            <w:r>
              <w:rPr>
                <w:rFonts w:eastAsia="Calibri" w:cs="Times New Roman"/>
                <w:szCs w:val="24"/>
              </w:rPr>
              <w:t>Экология Тувы в ваших руках</w:t>
            </w:r>
          </w:p>
        </w:tc>
        <w:tc>
          <w:tcPr>
            <w:tcW w:w="1873" w:type="dxa"/>
          </w:tcPr>
          <w:p w:rsidR="00D80DB3" w:rsidRPr="00C251DB" w:rsidRDefault="00D80DB3" w:rsidP="00D80DB3">
            <w:pPr>
              <w:autoSpaceDE w:val="0"/>
              <w:autoSpaceDN w:val="0"/>
              <w:adjustRightInd w:val="0"/>
              <w:jc w:val="center"/>
              <w:outlineLvl w:val="0"/>
              <w:rPr>
                <w:rFonts w:eastAsia="Calibri" w:cs="Times New Roman"/>
                <w:sz w:val="22"/>
              </w:rPr>
            </w:pPr>
            <w:proofErr w:type="spellStart"/>
            <w:r>
              <w:rPr>
                <w:rFonts w:eastAsia="Calibri" w:cs="Times New Roman"/>
                <w:sz w:val="22"/>
              </w:rPr>
              <w:t>Кадет</w:t>
            </w:r>
            <w:proofErr w:type="gramStart"/>
            <w:r>
              <w:rPr>
                <w:rFonts w:eastAsia="Calibri" w:cs="Times New Roman"/>
                <w:sz w:val="22"/>
              </w:rPr>
              <w:t>.к</w:t>
            </w:r>
            <w:proofErr w:type="gramEnd"/>
            <w:r>
              <w:rPr>
                <w:rFonts w:eastAsia="Calibri" w:cs="Times New Roman"/>
                <w:sz w:val="22"/>
              </w:rPr>
              <w:t>ласс</w:t>
            </w:r>
            <w:proofErr w:type="spellEnd"/>
          </w:p>
        </w:tc>
        <w:tc>
          <w:tcPr>
            <w:tcW w:w="1390"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26.04.</w:t>
            </w:r>
          </w:p>
        </w:tc>
        <w:tc>
          <w:tcPr>
            <w:tcW w:w="1956"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Галацевич</w:t>
            </w:r>
          </w:p>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D80DB3" w:rsidRPr="002238BA" w:rsidTr="00D80DB3">
        <w:trPr>
          <w:trHeight w:val="366"/>
        </w:trPr>
        <w:tc>
          <w:tcPr>
            <w:tcW w:w="531" w:type="dxa"/>
          </w:tcPr>
          <w:p w:rsidR="00D80DB3" w:rsidRDefault="00D80DB3" w:rsidP="00D80DB3">
            <w:pPr>
              <w:autoSpaceDE w:val="0"/>
              <w:autoSpaceDN w:val="0"/>
              <w:adjustRightInd w:val="0"/>
              <w:outlineLvl w:val="0"/>
              <w:rPr>
                <w:rFonts w:eastAsia="Calibri" w:cs="Times New Roman"/>
                <w:szCs w:val="24"/>
              </w:rPr>
            </w:pPr>
          </w:p>
          <w:p w:rsidR="00D80DB3" w:rsidRDefault="00D80DB3" w:rsidP="00D80DB3">
            <w:pPr>
              <w:autoSpaceDE w:val="0"/>
              <w:autoSpaceDN w:val="0"/>
              <w:adjustRightInd w:val="0"/>
              <w:outlineLvl w:val="0"/>
              <w:rPr>
                <w:rFonts w:eastAsia="Calibri" w:cs="Times New Roman"/>
                <w:szCs w:val="24"/>
              </w:rPr>
            </w:pPr>
            <w:r>
              <w:rPr>
                <w:rFonts w:eastAsia="Calibri" w:cs="Times New Roman"/>
                <w:szCs w:val="24"/>
              </w:rPr>
              <w:t>4</w:t>
            </w:r>
          </w:p>
        </w:tc>
        <w:tc>
          <w:tcPr>
            <w:tcW w:w="3693"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Час экологии</w:t>
            </w:r>
          </w:p>
        </w:tc>
        <w:tc>
          <w:tcPr>
            <w:tcW w:w="4224" w:type="dxa"/>
          </w:tcPr>
          <w:p w:rsidR="00D80DB3" w:rsidRPr="00DC24F9" w:rsidRDefault="00D80DB3" w:rsidP="00D80DB3">
            <w:pPr>
              <w:jc w:val="center"/>
              <w:outlineLvl w:val="0"/>
              <w:rPr>
                <w:rFonts w:eastAsia="Calibri" w:cs="Times New Roman"/>
                <w:szCs w:val="24"/>
              </w:rPr>
            </w:pPr>
            <w:r>
              <w:rPr>
                <w:rFonts w:eastAsia="Calibri" w:cs="Times New Roman"/>
                <w:szCs w:val="24"/>
              </w:rPr>
              <w:t>Как вести себя в лесу</w:t>
            </w:r>
          </w:p>
        </w:tc>
        <w:tc>
          <w:tcPr>
            <w:tcW w:w="1873" w:type="dxa"/>
          </w:tcPr>
          <w:p w:rsidR="00D80DB3" w:rsidRPr="00C251DB" w:rsidRDefault="00D80DB3" w:rsidP="00D80DB3">
            <w:pPr>
              <w:autoSpaceDE w:val="0"/>
              <w:autoSpaceDN w:val="0"/>
              <w:adjustRightInd w:val="0"/>
              <w:jc w:val="center"/>
              <w:outlineLvl w:val="0"/>
              <w:rPr>
                <w:rFonts w:eastAsia="Calibri" w:cs="Times New Roman"/>
                <w:sz w:val="22"/>
              </w:rPr>
            </w:pPr>
            <w:r>
              <w:rPr>
                <w:rFonts w:eastAsia="Calibri" w:cs="Times New Roman"/>
                <w:sz w:val="22"/>
              </w:rPr>
              <w:t>Пришк. лагерь шк.№7</w:t>
            </w:r>
          </w:p>
        </w:tc>
        <w:tc>
          <w:tcPr>
            <w:tcW w:w="1390"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09.06.</w:t>
            </w:r>
          </w:p>
        </w:tc>
        <w:tc>
          <w:tcPr>
            <w:tcW w:w="1956"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D80DB3" w:rsidRPr="002238BA" w:rsidTr="00D80DB3">
        <w:trPr>
          <w:trHeight w:val="366"/>
        </w:trPr>
        <w:tc>
          <w:tcPr>
            <w:tcW w:w="531" w:type="dxa"/>
          </w:tcPr>
          <w:p w:rsidR="00D80DB3" w:rsidRDefault="00D80DB3" w:rsidP="00D80DB3">
            <w:pPr>
              <w:autoSpaceDE w:val="0"/>
              <w:autoSpaceDN w:val="0"/>
              <w:adjustRightInd w:val="0"/>
              <w:outlineLvl w:val="0"/>
              <w:rPr>
                <w:rFonts w:eastAsia="Calibri" w:cs="Times New Roman"/>
                <w:szCs w:val="24"/>
              </w:rPr>
            </w:pPr>
            <w:r>
              <w:rPr>
                <w:rFonts w:eastAsia="Calibri" w:cs="Times New Roman"/>
                <w:szCs w:val="24"/>
              </w:rPr>
              <w:t>5</w:t>
            </w:r>
          </w:p>
        </w:tc>
        <w:tc>
          <w:tcPr>
            <w:tcW w:w="3693"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Фотовыставка</w:t>
            </w:r>
          </w:p>
        </w:tc>
        <w:tc>
          <w:tcPr>
            <w:tcW w:w="4224" w:type="dxa"/>
          </w:tcPr>
          <w:p w:rsidR="00D80DB3" w:rsidRDefault="00D80DB3" w:rsidP="00D80DB3">
            <w:pPr>
              <w:jc w:val="center"/>
              <w:outlineLvl w:val="0"/>
              <w:rPr>
                <w:rFonts w:eastAsia="Calibri" w:cs="Times New Roman"/>
                <w:szCs w:val="24"/>
              </w:rPr>
            </w:pPr>
            <w:r>
              <w:rPr>
                <w:rFonts w:eastAsia="Calibri" w:cs="Times New Roman"/>
                <w:szCs w:val="24"/>
              </w:rPr>
              <w:t>Времена года любимого парка</w:t>
            </w:r>
          </w:p>
        </w:tc>
        <w:tc>
          <w:tcPr>
            <w:tcW w:w="1873" w:type="dxa"/>
          </w:tcPr>
          <w:p w:rsidR="00D80DB3" w:rsidRDefault="00D80DB3" w:rsidP="00D80DB3">
            <w:pPr>
              <w:autoSpaceDE w:val="0"/>
              <w:autoSpaceDN w:val="0"/>
              <w:adjustRightInd w:val="0"/>
              <w:jc w:val="center"/>
              <w:outlineLvl w:val="0"/>
              <w:rPr>
                <w:rFonts w:eastAsia="Calibri" w:cs="Times New Roman"/>
                <w:sz w:val="22"/>
              </w:rPr>
            </w:pPr>
            <w:r>
              <w:rPr>
                <w:rFonts w:eastAsia="Calibri" w:cs="Times New Roman"/>
                <w:sz w:val="22"/>
              </w:rPr>
              <w:t>Для массового чит.</w:t>
            </w:r>
          </w:p>
        </w:tc>
        <w:tc>
          <w:tcPr>
            <w:tcW w:w="1390"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09.04.</w:t>
            </w:r>
          </w:p>
        </w:tc>
        <w:tc>
          <w:tcPr>
            <w:tcW w:w="1956" w:type="dxa"/>
          </w:tcPr>
          <w:p w:rsidR="00D80DB3" w:rsidRDefault="00D80DB3" w:rsidP="00D80DB3">
            <w:pPr>
              <w:autoSpaceDE w:val="0"/>
              <w:autoSpaceDN w:val="0"/>
              <w:adjustRightInd w:val="0"/>
              <w:jc w:val="center"/>
              <w:outlineLvl w:val="0"/>
              <w:rPr>
                <w:rFonts w:eastAsia="Calibri" w:cs="Times New Roman"/>
                <w:szCs w:val="24"/>
              </w:rPr>
            </w:pPr>
            <w:r>
              <w:rPr>
                <w:rFonts w:eastAsia="Calibri" w:cs="Times New Roman"/>
                <w:szCs w:val="24"/>
              </w:rPr>
              <w:t>Чооду</w:t>
            </w:r>
          </w:p>
        </w:tc>
      </w:tr>
    </w:tbl>
    <w:p w:rsidR="00CD4FE8" w:rsidRPr="00614C46" w:rsidRDefault="00CD4FE8" w:rsidP="00E606A3">
      <w:pPr>
        <w:pStyle w:val="ab"/>
        <w:ind w:left="1440"/>
        <w:rPr>
          <w:b/>
          <w:color w:val="00B050"/>
          <w:sz w:val="28"/>
          <w:szCs w:val="28"/>
        </w:rPr>
      </w:pPr>
      <w:r w:rsidRPr="00497959">
        <w:rPr>
          <w:b/>
          <w:color w:val="00B050"/>
          <w:sz w:val="28"/>
          <w:szCs w:val="28"/>
        </w:rPr>
        <w:t xml:space="preserve"> </w:t>
      </w:r>
    </w:p>
    <w:p w:rsidR="00CD4FE8" w:rsidRDefault="00CD4FE8" w:rsidP="00E606A3">
      <w:pPr>
        <w:rPr>
          <w:rFonts w:cs="Times New Roman"/>
          <w:szCs w:val="24"/>
        </w:rPr>
      </w:pPr>
      <w:r>
        <w:rPr>
          <w:rFonts w:cs="Times New Roman"/>
          <w:szCs w:val="24"/>
        </w:rPr>
        <w:tab/>
      </w:r>
    </w:p>
    <w:p w:rsidR="00CD4FE8" w:rsidRDefault="00CD4FE8" w:rsidP="00E606A3">
      <w:pPr>
        <w:rPr>
          <w:rFonts w:cs="Times New Roman"/>
          <w:szCs w:val="24"/>
        </w:rPr>
      </w:pPr>
      <w:r>
        <w:rPr>
          <w:rFonts w:cs="Times New Roman"/>
          <w:szCs w:val="24"/>
        </w:rPr>
        <w:tab/>
      </w:r>
    </w:p>
    <w:p w:rsidR="00CD4FE8" w:rsidRDefault="00CD4FE8" w:rsidP="00E606A3">
      <w:pPr>
        <w:rPr>
          <w:rFonts w:cs="Times New Roman"/>
          <w:szCs w:val="24"/>
        </w:rPr>
      </w:pPr>
    </w:p>
    <w:p w:rsidR="001A65F5" w:rsidRDefault="001A65F5" w:rsidP="00E606A3">
      <w:pPr>
        <w:rPr>
          <w:rFonts w:cs="Times New Roman"/>
          <w:szCs w:val="24"/>
        </w:rPr>
      </w:pPr>
    </w:p>
    <w:p w:rsidR="001A65F5" w:rsidRDefault="001A65F5" w:rsidP="00E606A3">
      <w:pPr>
        <w:rPr>
          <w:rFonts w:cs="Times New Roman"/>
          <w:szCs w:val="24"/>
        </w:rPr>
      </w:pPr>
    </w:p>
    <w:p w:rsidR="001A65F5" w:rsidRDefault="001A65F5" w:rsidP="00E606A3">
      <w:pPr>
        <w:rPr>
          <w:rFonts w:cs="Times New Roman"/>
          <w:szCs w:val="24"/>
        </w:rPr>
      </w:pPr>
    </w:p>
    <w:p w:rsidR="00D80DB3" w:rsidRDefault="00D80DB3" w:rsidP="00E606A3">
      <w:pPr>
        <w:rPr>
          <w:rFonts w:cs="Times New Roman"/>
          <w:szCs w:val="24"/>
        </w:rPr>
      </w:pPr>
    </w:p>
    <w:p w:rsidR="00D80DB3" w:rsidRDefault="00D80DB3" w:rsidP="00E606A3">
      <w:pPr>
        <w:rPr>
          <w:rFonts w:cs="Times New Roman"/>
          <w:szCs w:val="24"/>
        </w:rPr>
      </w:pPr>
    </w:p>
    <w:p w:rsidR="00D80DB3" w:rsidRDefault="00D80DB3" w:rsidP="00E606A3">
      <w:pPr>
        <w:rPr>
          <w:rFonts w:cs="Times New Roman"/>
          <w:szCs w:val="24"/>
        </w:rPr>
      </w:pPr>
    </w:p>
    <w:p w:rsidR="00D80DB3" w:rsidRDefault="00D80DB3" w:rsidP="00E606A3">
      <w:pPr>
        <w:rPr>
          <w:rFonts w:cs="Times New Roman"/>
          <w:szCs w:val="24"/>
        </w:rPr>
      </w:pPr>
    </w:p>
    <w:p w:rsidR="00D80DB3" w:rsidRDefault="00D80DB3" w:rsidP="00E606A3">
      <w:pPr>
        <w:rPr>
          <w:rFonts w:cs="Times New Roman"/>
          <w:szCs w:val="24"/>
        </w:rPr>
      </w:pPr>
    </w:p>
    <w:p w:rsidR="00C46CAE" w:rsidRDefault="00C46CAE" w:rsidP="00E606A3">
      <w:pPr>
        <w:rPr>
          <w:rFonts w:cs="Times New Roman"/>
          <w:szCs w:val="24"/>
        </w:rPr>
      </w:pPr>
    </w:p>
    <w:p w:rsidR="00C46CAE" w:rsidRPr="005D324C" w:rsidRDefault="00C46CAE" w:rsidP="00E606A3">
      <w:pPr>
        <w:rPr>
          <w:rFonts w:cs="Times New Roman"/>
          <w:szCs w:val="24"/>
        </w:rPr>
      </w:pPr>
    </w:p>
    <w:p w:rsidR="00CD4FE8" w:rsidRDefault="00374D32" w:rsidP="00374D32">
      <w:pPr>
        <w:jc w:val="center"/>
        <w:rPr>
          <w:b/>
        </w:rPr>
      </w:pPr>
      <w:r>
        <w:rPr>
          <w:b/>
        </w:rPr>
        <w:t>Л</w:t>
      </w:r>
      <w:r w:rsidR="00CD4FE8" w:rsidRPr="00374D32">
        <w:rPr>
          <w:b/>
        </w:rPr>
        <w:t>итературное краеведение</w:t>
      </w:r>
    </w:p>
    <w:p w:rsidR="00D80DB3" w:rsidRPr="00374D32" w:rsidRDefault="00D80DB3" w:rsidP="00374D32">
      <w:pPr>
        <w:jc w:val="center"/>
        <w:rPr>
          <w:rFonts w:cs="Times New Roman"/>
          <w:b/>
        </w:rPr>
      </w:pPr>
    </w:p>
    <w:p w:rsidR="00CD4FE8" w:rsidRDefault="00CD4FE8" w:rsidP="00E606A3">
      <w:pPr>
        <w:rPr>
          <w:b/>
          <w:color w:val="632423" w:themeColor="accent2" w:themeShade="80"/>
          <w:szCs w:val="28"/>
        </w:rPr>
      </w:pPr>
    </w:p>
    <w:tbl>
      <w:tblPr>
        <w:tblpPr w:leftFromText="180" w:rightFromText="180" w:vertAnchor="text" w:horzAnchor="margin" w:tblpXSpec="center" w:tblpY="35"/>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4923"/>
        <w:gridCol w:w="1456"/>
        <w:gridCol w:w="1276"/>
        <w:gridCol w:w="1701"/>
      </w:tblGrid>
      <w:tr w:rsidR="00CD4FE8" w:rsidRPr="002238BA" w:rsidTr="000F662E">
        <w:trPr>
          <w:trHeight w:val="273"/>
        </w:trPr>
        <w:tc>
          <w:tcPr>
            <w:tcW w:w="675" w:type="dxa"/>
          </w:tcPr>
          <w:p w:rsidR="00CD4FE8" w:rsidRPr="002238BA" w:rsidRDefault="00CD4FE8" w:rsidP="00E606A3">
            <w:pPr>
              <w:tabs>
                <w:tab w:val="left" w:pos="567"/>
                <w:tab w:val="left" w:pos="2977"/>
                <w:tab w:val="left" w:pos="3402"/>
              </w:tabs>
              <w:rPr>
                <w:rFonts w:eastAsia="Calibri" w:cs="Times New Roman"/>
                <w:szCs w:val="24"/>
              </w:rPr>
            </w:pPr>
            <w:r w:rsidRPr="002238BA">
              <w:rPr>
                <w:rFonts w:eastAsia="Calibri" w:cs="Times New Roman"/>
                <w:szCs w:val="24"/>
              </w:rPr>
              <w:t>№</w:t>
            </w:r>
          </w:p>
        </w:tc>
        <w:tc>
          <w:tcPr>
            <w:tcW w:w="3720" w:type="dxa"/>
          </w:tcPr>
          <w:p w:rsidR="00CD4FE8" w:rsidRPr="002238BA" w:rsidRDefault="00CD4FE8" w:rsidP="00E606A3">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4923" w:type="dxa"/>
          </w:tcPr>
          <w:p w:rsidR="00CD4FE8" w:rsidRPr="002238BA" w:rsidRDefault="00CD4FE8" w:rsidP="00E606A3">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1456" w:type="dxa"/>
          </w:tcPr>
          <w:p w:rsidR="00CD4FE8" w:rsidRPr="002238BA" w:rsidRDefault="00CD4FE8" w:rsidP="00E606A3">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276" w:type="dxa"/>
          </w:tcPr>
          <w:p w:rsidR="00CD4FE8" w:rsidRPr="002238BA" w:rsidRDefault="00CD4FE8" w:rsidP="00E606A3">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1701" w:type="dxa"/>
          </w:tcPr>
          <w:p w:rsidR="00CD4FE8" w:rsidRPr="002238BA" w:rsidRDefault="00CD4FE8" w:rsidP="00E606A3">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CD4FE8" w:rsidRPr="002238BA" w:rsidTr="000F662E">
        <w:trPr>
          <w:trHeight w:val="273"/>
        </w:trPr>
        <w:tc>
          <w:tcPr>
            <w:tcW w:w="675" w:type="dxa"/>
          </w:tcPr>
          <w:p w:rsidR="00CD4FE8" w:rsidRPr="002238BA" w:rsidRDefault="00CD4FE8" w:rsidP="00E606A3">
            <w:pPr>
              <w:autoSpaceDE w:val="0"/>
              <w:autoSpaceDN w:val="0"/>
              <w:adjustRightInd w:val="0"/>
              <w:outlineLvl w:val="0"/>
              <w:rPr>
                <w:rFonts w:eastAsia="Calibri" w:cs="Times New Roman"/>
                <w:szCs w:val="24"/>
              </w:rPr>
            </w:pPr>
            <w:r w:rsidRPr="002238BA">
              <w:rPr>
                <w:rFonts w:eastAsia="Calibri" w:cs="Times New Roman"/>
                <w:szCs w:val="24"/>
              </w:rPr>
              <w:lastRenderedPageBreak/>
              <w:t>1</w:t>
            </w:r>
          </w:p>
        </w:tc>
        <w:tc>
          <w:tcPr>
            <w:tcW w:w="3720"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Литературный час</w:t>
            </w:r>
          </w:p>
        </w:tc>
        <w:tc>
          <w:tcPr>
            <w:tcW w:w="4923" w:type="dxa"/>
          </w:tcPr>
          <w:p w:rsidR="00CD4FE8" w:rsidRPr="002238BA" w:rsidRDefault="00CD4FE8" w:rsidP="00E606A3">
            <w:pPr>
              <w:jc w:val="center"/>
              <w:outlineLvl w:val="0"/>
              <w:rPr>
                <w:rFonts w:eastAsia="Calibri" w:cs="Times New Roman"/>
                <w:szCs w:val="24"/>
              </w:rPr>
            </w:pPr>
            <w:r>
              <w:rPr>
                <w:rFonts w:eastAsia="Calibri" w:cs="Times New Roman"/>
                <w:szCs w:val="24"/>
              </w:rPr>
              <w:t>Писатель сердечной нежности</w:t>
            </w:r>
          </w:p>
        </w:tc>
        <w:tc>
          <w:tcPr>
            <w:tcW w:w="1456"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8 б класс</w:t>
            </w:r>
          </w:p>
        </w:tc>
        <w:tc>
          <w:tcPr>
            <w:tcW w:w="1276"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16.01.</w:t>
            </w:r>
          </w:p>
        </w:tc>
        <w:tc>
          <w:tcPr>
            <w:tcW w:w="1701"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Санчай</w:t>
            </w:r>
          </w:p>
        </w:tc>
      </w:tr>
      <w:tr w:rsidR="00CD4FE8" w:rsidRPr="002238BA" w:rsidTr="000F662E">
        <w:trPr>
          <w:trHeight w:val="273"/>
        </w:trPr>
        <w:tc>
          <w:tcPr>
            <w:tcW w:w="675" w:type="dxa"/>
          </w:tcPr>
          <w:p w:rsidR="00CD4FE8" w:rsidRPr="002238BA" w:rsidRDefault="00CD4FE8" w:rsidP="00E606A3">
            <w:pPr>
              <w:autoSpaceDE w:val="0"/>
              <w:autoSpaceDN w:val="0"/>
              <w:adjustRightInd w:val="0"/>
              <w:outlineLvl w:val="0"/>
              <w:rPr>
                <w:rFonts w:eastAsia="Calibri" w:cs="Times New Roman"/>
                <w:szCs w:val="24"/>
              </w:rPr>
            </w:pPr>
            <w:r>
              <w:rPr>
                <w:rFonts w:eastAsia="Calibri" w:cs="Times New Roman"/>
                <w:szCs w:val="24"/>
              </w:rPr>
              <w:t>2</w:t>
            </w:r>
          </w:p>
        </w:tc>
        <w:tc>
          <w:tcPr>
            <w:tcW w:w="3720"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Книжная выставка</w:t>
            </w:r>
          </w:p>
        </w:tc>
        <w:tc>
          <w:tcPr>
            <w:tcW w:w="4923" w:type="dxa"/>
          </w:tcPr>
          <w:p w:rsidR="00CD4FE8" w:rsidRPr="002238BA" w:rsidRDefault="00CD4FE8" w:rsidP="00E606A3">
            <w:pPr>
              <w:jc w:val="center"/>
              <w:outlineLvl w:val="0"/>
              <w:rPr>
                <w:rFonts w:eastAsia="Calibri" w:cs="Times New Roman"/>
                <w:szCs w:val="24"/>
              </w:rPr>
            </w:pPr>
            <w:r>
              <w:rPr>
                <w:rFonts w:eastAsia="Calibri" w:cs="Times New Roman"/>
                <w:szCs w:val="24"/>
              </w:rPr>
              <w:t>Путешествие по книжной Вселенной Л. Чадамба</w:t>
            </w:r>
          </w:p>
        </w:tc>
        <w:tc>
          <w:tcPr>
            <w:tcW w:w="1456"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1-14 лет</w:t>
            </w:r>
          </w:p>
        </w:tc>
        <w:tc>
          <w:tcPr>
            <w:tcW w:w="1276"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12.03</w:t>
            </w:r>
          </w:p>
        </w:tc>
        <w:tc>
          <w:tcPr>
            <w:tcW w:w="1701"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Чооду</w:t>
            </w:r>
          </w:p>
        </w:tc>
      </w:tr>
      <w:tr w:rsidR="00CD4FE8" w:rsidRPr="002238BA" w:rsidTr="000F662E">
        <w:trPr>
          <w:trHeight w:val="273"/>
        </w:trPr>
        <w:tc>
          <w:tcPr>
            <w:tcW w:w="675" w:type="dxa"/>
          </w:tcPr>
          <w:p w:rsidR="00CD4FE8" w:rsidRPr="002238BA" w:rsidRDefault="00CD4FE8" w:rsidP="00E606A3">
            <w:pPr>
              <w:autoSpaceDE w:val="0"/>
              <w:autoSpaceDN w:val="0"/>
              <w:adjustRightInd w:val="0"/>
              <w:outlineLvl w:val="0"/>
              <w:rPr>
                <w:rFonts w:eastAsia="Calibri" w:cs="Times New Roman"/>
                <w:szCs w:val="24"/>
              </w:rPr>
            </w:pPr>
            <w:r>
              <w:rPr>
                <w:rFonts w:eastAsia="Calibri" w:cs="Times New Roman"/>
                <w:szCs w:val="24"/>
              </w:rPr>
              <w:t>3</w:t>
            </w:r>
          </w:p>
        </w:tc>
        <w:tc>
          <w:tcPr>
            <w:tcW w:w="3720"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Конкурс стихотворений</w:t>
            </w:r>
          </w:p>
        </w:tc>
        <w:tc>
          <w:tcPr>
            <w:tcW w:w="4923" w:type="dxa"/>
          </w:tcPr>
          <w:p w:rsidR="00CD4FE8" w:rsidRPr="002238BA" w:rsidRDefault="00CD4FE8" w:rsidP="00E606A3">
            <w:pPr>
              <w:jc w:val="center"/>
              <w:outlineLvl w:val="0"/>
              <w:rPr>
                <w:rFonts w:eastAsia="Calibri" w:cs="Times New Roman"/>
                <w:szCs w:val="24"/>
              </w:rPr>
            </w:pPr>
            <w:r>
              <w:rPr>
                <w:rFonts w:eastAsia="Calibri" w:cs="Times New Roman"/>
                <w:szCs w:val="24"/>
              </w:rPr>
              <w:t>Маленькие друзья Л. Чадамба</w:t>
            </w:r>
          </w:p>
        </w:tc>
        <w:tc>
          <w:tcPr>
            <w:tcW w:w="1456"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1-4 классы</w:t>
            </w:r>
          </w:p>
        </w:tc>
        <w:tc>
          <w:tcPr>
            <w:tcW w:w="1276" w:type="dxa"/>
          </w:tcPr>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16.03.</w:t>
            </w:r>
          </w:p>
        </w:tc>
        <w:tc>
          <w:tcPr>
            <w:tcW w:w="1701"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Санчай</w:t>
            </w:r>
          </w:p>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 xml:space="preserve">Чооду </w:t>
            </w:r>
          </w:p>
          <w:p w:rsidR="00CD4FE8" w:rsidRPr="002238BA"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CD4FE8" w:rsidRPr="002238BA" w:rsidTr="000F662E">
        <w:trPr>
          <w:trHeight w:val="273"/>
        </w:trPr>
        <w:tc>
          <w:tcPr>
            <w:tcW w:w="675" w:type="dxa"/>
          </w:tcPr>
          <w:p w:rsidR="00CD4FE8" w:rsidRPr="002238BA" w:rsidRDefault="00CD4FE8" w:rsidP="00E606A3">
            <w:pPr>
              <w:autoSpaceDE w:val="0"/>
              <w:autoSpaceDN w:val="0"/>
              <w:adjustRightInd w:val="0"/>
              <w:outlineLvl w:val="0"/>
              <w:rPr>
                <w:rFonts w:eastAsia="Calibri" w:cs="Times New Roman"/>
                <w:szCs w:val="24"/>
              </w:rPr>
            </w:pPr>
            <w:r>
              <w:rPr>
                <w:rFonts w:eastAsia="Calibri" w:cs="Times New Roman"/>
                <w:szCs w:val="24"/>
              </w:rPr>
              <w:t>4</w:t>
            </w:r>
          </w:p>
        </w:tc>
        <w:tc>
          <w:tcPr>
            <w:tcW w:w="3720"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Л</w:t>
            </w:r>
            <w:r w:rsidRPr="004A7803">
              <w:rPr>
                <w:rFonts w:eastAsia="Calibri" w:cs="Times New Roman"/>
                <w:szCs w:val="24"/>
              </w:rPr>
              <w:t>итературный час</w:t>
            </w:r>
          </w:p>
        </w:tc>
        <w:tc>
          <w:tcPr>
            <w:tcW w:w="4923" w:type="dxa"/>
          </w:tcPr>
          <w:p w:rsidR="00CD4FE8" w:rsidRDefault="00CD4FE8" w:rsidP="00E606A3">
            <w:pPr>
              <w:jc w:val="center"/>
              <w:outlineLvl w:val="0"/>
              <w:rPr>
                <w:rFonts w:eastAsia="Calibri" w:cs="Times New Roman"/>
                <w:szCs w:val="24"/>
              </w:rPr>
            </w:pPr>
            <w:r>
              <w:rPr>
                <w:rFonts w:eastAsia="Calibri" w:cs="Times New Roman"/>
                <w:szCs w:val="24"/>
              </w:rPr>
              <w:t xml:space="preserve"> Сын Тоджи, сын Тувы</w:t>
            </w:r>
          </w:p>
        </w:tc>
        <w:tc>
          <w:tcPr>
            <w:tcW w:w="1456"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3а, б  классы</w:t>
            </w:r>
          </w:p>
        </w:tc>
        <w:tc>
          <w:tcPr>
            <w:tcW w:w="1276"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20.03.</w:t>
            </w:r>
          </w:p>
        </w:tc>
        <w:tc>
          <w:tcPr>
            <w:tcW w:w="1701"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 xml:space="preserve">Куулар </w:t>
            </w:r>
          </w:p>
        </w:tc>
      </w:tr>
      <w:tr w:rsidR="00CD4FE8" w:rsidRPr="002238BA" w:rsidTr="000F662E">
        <w:trPr>
          <w:trHeight w:val="273"/>
        </w:trPr>
        <w:tc>
          <w:tcPr>
            <w:tcW w:w="675" w:type="dxa"/>
          </w:tcPr>
          <w:p w:rsidR="00CD4FE8" w:rsidRPr="002238BA" w:rsidRDefault="00CD4FE8" w:rsidP="00E606A3">
            <w:pPr>
              <w:autoSpaceDE w:val="0"/>
              <w:autoSpaceDN w:val="0"/>
              <w:adjustRightInd w:val="0"/>
              <w:outlineLvl w:val="0"/>
              <w:rPr>
                <w:rFonts w:eastAsia="Calibri" w:cs="Times New Roman"/>
                <w:szCs w:val="24"/>
              </w:rPr>
            </w:pPr>
            <w:r>
              <w:rPr>
                <w:rFonts w:eastAsia="Calibri" w:cs="Times New Roman"/>
                <w:szCs w:val="24"/>
              </w:rPr>
              <w:t>5</w:t>
            </w:r>
          </w:p>
        </w:tc>
        <w:tc>
          <w:tcPr>
            <w:tcW w:w="3720"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 xml:space="preserve">Литературный час </w:t>
            </w:r>
          </w:p>
        </w:tc>
        <w:tc>
          <w:tcPr>
            <w:tcW w:w="4923" w:type="dxa"/>
          </w:tcPr>
          <w:p w:rsidR="00CD4FE8" w:rsidRPr="004A7803" w:rsidRDefault="00CD4FE8" w:rsidP="00E606A3">
            <w:pPr>
              <w:jc w:val="center"/>
              <w:outlineLvl w:val="0"/>
              <w:rPr>
                <w:rFonts w:eastAsia="Calibri" w:cs="Times New Roman"/>
                <w:szCs w:val="24"/>
              </w:rPr>
            </w:pPr>
            <w:r>
              <w:rPr>
                <w:rFonts w:eastAsia="Calibri" w:cs="Times New Roman"/>
                <w:szCs w:val="24"/>
              </w:rPr>
              <w:t xml:space="preserve">Оон </w:t>
            </w:r>
            <w:proofErr w:type="spellStart"/>
            <w:r>
              <w:rPr>
                <w:rFonts w:eastAsia="Calibri" w:cs="Times New Roman"/>
                <w:szCs w:val="24"/>
              </w:rPr>
              <w:t>ыры</w:t>
            </w:r>
            <w:proofErr w:type="spellEnd"/>
            <w:r>
              <w:rPr>
                <w:rFonts w:eastAsia="Calibri" w:cs="Times New Roman"/>
                <w:szCs w:val="24"/>
              </w:rPr>
              <w:t xml:space="preserve"> </w:t>
            </w:r>
            <w:proofErr w:type="spellStart"/>
            <w:r>
              <w:rPr>
                <w:rFonts w:eastAsia="Calibri" w:cs="Times New Roman"/>
                <w:szCs w:val="24"/>
              </w:rPr>
              <w:t>откут</w:t>
            </w:r>
            <w:proofErr w:type="spellEnd"/>
            <w:r>
              <w:rPr>
                <w:rFonts w:eastAsia="Calibri" w:cs="Times New Roman"/>
                <w:szCs w:val="24"/>
              </w:rPr>
              <w:t xml:space="preserve">, </w:t>
            </w:r>
            <w:proofErr w:type="spellStart"/>
            <w:r>
              <w:rPr>
                <w:rFonts w:eastAsia="Calibri" w:cs="Times New Roman"/>
                <w:szCs w:val="24"/>
              </w:rPr>
              <w:t>чидиг</w:t>
            </w:r>
            <w:proofErr w:type="spellEnd"/>
            <w:r>
              <w:rPr>
                <w:rFonts w:eastAsia="Calibri" w:cs="Times New Roman"/>
                <w:szCs w:val="24"/>
              </w:rPr>
              <w:t xml:space="preserve"> </w:t>
            </w:r>
            <w:proofErr w:type="spellStart"/>
            <w:r>
              <w:rPr>
                <w:rFonts w:eastAsia="Calibri" w:cs="Times New Roman"/>
                <w:szCs w:val="24"/>
              </w:rPr>
              <w:t>чуглеттинген</w:t>
            </w:r>
            <w:proofErr w:type="spellEnd"/>
          </w:p>
        </w:tc>
        <w:tc>
          <w:tcPr>
            <w:tcW w:w="1456"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6 класс</w:t>
            </w:r>
          </w:p>
        </w:tc>
        <w:tc>
          <w:tcPr>
            <w:tcW w:w="1276"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22.03.</w:t>
            </w:r>
          </w:p>
        </w:tc>
        <w:tc>
          <w:tcPr>
            <w:tcW w:w="1701" w:type="dxa"/>
          </w:tcPr>
          <w:p w:rsidR="00CD4FE8" w:rsidRDefault="00CD4FE8" w:rsidP="00E606A3">
            <w:pPr>
              <w:autoSpaceDE w:val="0"/>
              <w:autoSpaceDN w:val="0"/>
              <w:adjustRightInd w:val="0"/>
              <w:jc w:val="center"/>
              <w:outlineLvl w:val="0"/>
              <w:rPr>
                <w:rFonts w:eastAsia="Calibri" w:cs="Times New Roman"/>
                <w:szCs w:val="24"/>
              </w:rPr>
            </w:pPr>
            <w:r>
              <w:rPr>
                <w:rFonts w:eastAsia="Calibri" w:cs="Times New Roman"/>
                <w:szCs w:val="24"/>
              </w:rPr>
              <w:t>Куулар</w:t>
            </w:r>
          </w:p>
        </w:tc>
      </w:tr>
      <w:tr w:rsidR="00C46CAE" w:rsidRPr="002238BA" w:rsidTr="000F662E">
        <w:trPr>
          <w:trHeight w:val="273"/>
        </w:trPr>
        <w:tc>
          <w:tcPr>
            <w:tcW w:w="675" w:type="dxa"/>
          </w:tcPr>
          <w:p w:rsidR="00C46CAE" w:rsidRDefault="00C46CAE" w:rsidP="00C46CAE">
            <w:pPr>
              <w:autoSpaceDE w:val="0"/>
              <w:autoSpaceDN w:val="0"/>
              <w:adjustRightInd w:val="0"/>
              <w:outlineLvl w:val="0"/>
              <w:rPr>
                <w:rFonts w:eastAsia="Calibri" w:cs="Times New Roman"/>
                <w:szCs w:val="24"/>
              </w:rPr>
            </w:pPr>
            <w:r>
              <w:rPr>
                <w:rFonts w:eastAsia="Calibri" w:cs="Times New Roman"/>
                <w:szCs w:val="24"/>
              </w:rPr>
              <w:t>6</w:t>
            </w:r>
          </w:p>
          <w:p w:rsidR="00C46CAE" w:rsidRDefault="00C46CAE" w:rsidP="00C46CAE">
            <w:pPr>
              <w:autoSpaceDE w:val="0"/>
              <w:autoSpaceDN w:val="0"/>
              <w:adjustRightInd w:val="0"/>
              <w:outlineLvl w:val="0"/>
              <w:rPr>
                <w:rFonts w:eastAsia="Calibri" w:cs="Times New Roman"/>
                <w:szCs w:val="24"/>
              </w:rPr>
            </w:pPr>
          </w:p>
        </w:tc>
        <w:tc>
          <w:tcPr>
            <w:tcW w:w="3720"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 xml:space="preserve">Час поэзии </w:t>
            </w:r>
          </w:p>
        </w:tc>
        <w:tc>
          <w:tcPr>
            <w:tcW w:w="4923" w:type="dxa"/>
          </w:tcPr>
          <w:p w:rsidR="00C46CAE" w:rsidRDefault="00C46CAE" w:rsidP="00C46CAE">
            <w:pPr>
              <w:jc w:val="center"/>
              <w:outlineLvl w:val="0"/>
              <w:rPr>
                <w:rFonts w:eastAsia="Calibri" w:cs="Times New Roman"/>
                <w:szCs w:val="24"/>
              </w:rPr>
            </w:pPr>
            <w:r>
              <w:rPr>
                <w:rFonts w:eastAsia="Calibri" w:cs="Times New Roman"/>
                <w:szCs w:val="24"/>
              </w:rPr>
              <w:t>И был бы ливнем мой новый  стих</w:t>
            </w:r>
          </w:p>
        </w:tc>
        <w:tc>
          <w:tcPr>
            <w:tcW w:w="1456"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7 класс</w:t>
            </w:r>
          </w:p>
        </w:tc>
        <w:tc>
          <w:tcPr>
            <w:tcW w:w="1276"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27.04.</w:t>
            </w:r>
          </w:p>
        </w:tc>
        <w:tc>
          <w:tcPr>
            <w:tcW w:w="1701"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 xml:space="preserve">Куулар </w:t>
            </w:r>
          </w:p>
        </w:tc>
      </w:tr>
      <w:tr w:rsidR="00C46CAE" w:rsidRPr="002238BA" w:rsidTr="000F662E">
        <w:trPr>
          <w:trHeight w:val="273"/>
        </w:trPr>
        <w:tc>
          <w:tcPr>
            <w:tcW w:w="675" w:type="dxa"/>
          </w:tcPr>
          <w:p w:rsidR="00C46CAE" w:rsidRDefault="00C46CAE" w:rsidP="00C46CAE">
            <w:pPr>
              <w:autoSpaceDE w:val="0"/>
              <w:autoSpaceDN w:val="0"/>
              <w:adjustRightInd w:val="0"/>
              <w:outlineLvl w:val="0"/>
              <w:rPr>
                <w:rFonts w:eastAsia="Calibri" w:cs="Times New Roman"/>
                <w:szCs w:val="24"/>
              </w:rPr>
            </w:pPr>
            <w:r>
              <w:rPr>
                <w:rFonts w:eastAsia="Calibri" w:cs="Times New Roman"/>
                <w:szCs w:val="24"/>
              </w:rPr>
              <w:t>7</w:t>
            </w:r>
          </w:p>
        </w:tc>
        <w:tc>
          <w:tcPr>
            <w:tcW w:w="3720"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 xml:space="preserve">Литературный час </w:t>
            </w:r>
          </w:p>
        </w:tc>
        <w:tc>
          <w:tcPr>
            <w:tcW w:w="4923" w:type="dxa"/>
          </w:tcPr>
          <w:p w:rsidR="00C46CAE" w:rsidRDefault="00C46CAE" w:rsidP="00C46CAE">
            <w:pPr>
              <w:jc w:val="center"/>
              <w:outlineLvl w:val="0"/>
              <w:rPr>
                <w:rFonts w:eastAsia="Calibri" w:cs="Times New Roman"/>
                <w:szCs w:val="24"/>
              </w:rPr>
            </w:pPr>
            <w:r>
              <w:rPr>
                <w:rFonts w:eastAsia="Calibri" w:cs="Times New Roman"/>
                <w:szCs w:val="24"/>
              </w:rPr>
              <w:t>Я в гости к Пушкину иду…</w:t>
            </w:r>
          </w:p>
        </w:tc>
        <w:tc>
          <w:tcPr>
            <w:tcW w:w="1456" w:type="dxa"/>
          </w:tcPr>
          <w:p w:rsidR="00C46CAE" w:rsidRDefault="00C46CAE" w:rsidP="00C46CAE">
            <w:pPr>
              <w:autoSpaceDE w:val="0"/>
              <w:autoSpaceDN w:val="0"/>
              <w:adjustRightInd w:val="0"/>
              <w:jc w:val="center"/>
              <w:outlineLvl w:val="0"/>
              <w:rPr>
                <w:rFonts w:eastAsia="Calibri" w:cs="Times New Roman"/>
                <w:szCs w:val="24"/>
              </w:rPr>
            </w:pPr>
            <w:proofErr w:type="spellStart"/>
            <w:r>
              <w:rPr>
                <w:rFonts w:eastAsia="Calibri" w:cs="Times New Roman"/>
                <w:szCs w:val="24"/>
              </w:rPr>
              <w:t>Дошк</w:t>
            </w:r>
            <w:proofErr w:type="spellEnd"/>
            <w:r>
              <w:rPr>
                <w:rFonts w:eastAsia="Calibri" w:cs="Times New Roman"/>
                <w:szCs w:val="24"/>
              </w:rPr>
              <w:t>.</w:t>
            </w:r>
          </w:p>
        </w:tc>
        <w:tc>
          <w:tcPr>
            <w:tcW w:w="1276"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05.06.</w:t>
            </w:r>
          </w:p>
        </w:tc>
        <w:tc>
          <w:tcPr>
            <w:tcW w:w="1701" w:type="dxa"/>
          </w:tcPr>
          <w:p w:rsidR="00C46CAE" w:rsidRDefault="00C46CAE" w:rsidP="00C46CAE">
            <w:pPr>
              <w:autoSpaceDE w:val="0"/>
              <w:autoSpaceDN w:val="0"/>
              <w:adjustRightInd w:val="0"/>
              <w:jc w:val="center"/>
              <w:outlineLvl w:val="0"/>
              <w:rPr>
                <w:rFonts w:eastAsia="Calibri" w:cs="Times New Roman"/>
                <w:szCs w:val="24"/>
              </w:rPr>
            </w:pPr>
            <w:r>
              <w:rPr>
                <w:rFonts w:eastAsia="Calibri" w:cs="Times New Roman"/>
                <w:szCs w:val="24"/>
              </w:rPr>
              <w:t>Санчай</w:t>
            </w:r>
          </w:p>
        </w:tc>
      </w:tr>
    </w:tbl>
    <w:p w:rsidR="00CD4FE8" w:rsidRPr="00A242A3" w:rsidRDefault="00CD4FE8" w:rsidP="00E606A3">
      <w:pPr>
        <w:ind w:left="-567"/>
        <w:rPr>
          <w:rFonts w:eastAsia="Calibri" w:cs="Times New Roman"/>
          <w:szCs w:val="24"/>
        </w:rPr>
      </w:pPr>
    </w:p>
    <w:p w:rsidR="00CD4FE8" w:rsidRDefault="00CD4FE8" w:rsidP="00E606A3">
      <w:pPr>
        <w:ind w:firstLine="708"/>
        <w:rPr>
          <w:rFonts w:eastAsia="Calibri" w:cs="Times New Roman"/>
          <w:szCs w:val="24"/>
        </w:rPr>
      </w:pPr>
    </w:p>
    <w:p w:rsidR="00CD4FE8" w:rsidRDefault="00CD4FE8" w:rsidP="00E606A3">
      <w:pPr>
        <w:ind w:firstLine="567"/>
        <w:rPr>
          <w:rFonts w:eastAsia="Calibri" w:cs="Times New Roman"/>
          <w:szCs w:val="24"/>
        </w:rPr>
      </w:pPr>
      <w:r w:rsidRPr="00A242A3">
        <w:rPr>
          <w:rFonts w:eastAsia="Calibri" w:cs="Times New Roman"/>
          <w:szCs w:val="24"/>
        </w:rPr>
        <w:t>Среди разнообразия форм работы с читателями в этом направлении большой популярностью пользуются встречи с писателями, книжные и фотовыставки, обзоры литературы и поэтические праздники, литературные игры и конкурсы, презентации книжных сборников</w:t>
      </w:r>
      <w:r>
        <w:rPr>
          <w:szCs w:val="24"/>
        </w:rPr>
        <w:t>.</w:t>
      </w:r>
      <w:r>
        <w:rPr>
          <w:rFonts w:eastAsia="Calibri" w:cs="Times New Roman"/>
          <w:szCs w:val="24"/>
        </w:rPr>
        <w:t xml:space="preserve"> </w:t>
      </w:r>
    </w:p>
    <w:p w:rsidR="001C4324" w:rsidRDefault="00CD4FE8" w:rsidP="00E606A3">
      <w:pPr>
        <w:ind w:firstLine="567"/>
        <w:rPr>
          <w:rFonts w:eastAsia="Calibri" w:cs="Times New Roman"/>
          <w:szCs w:val="24"/>
        </w:rPr>
      </w:pPr>
      <w:r w:rsidRPr="003814AE">
        <w:rPr>
          <w:rFonts w:eastAsia="Calibri" w:cs="Times New Roman"/>
          <w:szCs w:val="24"/>
        </w:rPr>
        <w:t>Лучший подарок для библиотеки, конечно, книга.</w:t>
      </w:r>
      <w:r>
        <w:rPr>
          <w:rFonts w:eastAsia="Calibri" w:cs="Times New Roman"/>
          <w:szCs w:val="24"/>
        </w:rPr>
        <w:t xml:space="preserve"> </w:t>
      </w:r>
      <w:r w:rsidRPr="00CC7822">
        <w:rPr>
          <w:rFonts w:eastAsia="Calibri" w:cs="Times New Roman"/>
          <w:szCs w:val="24"/>
        </w:rPr>
        <w:t xml:space="preserve">Первым писателем, </w:t>
      </w:r>
      <w:proofErr w:type="gramStart"/>
      <w:r w:rsidRPr="00CC7822">
        <w:rPr>
          <w:rFonts w:eastAsia="Calibri" w:cs="Times New Roman"/>
          <w:szCs w:val="24"/>
        </w:rPr>
        <w:t>посетившем</w:t>
      </w:r>
      <w:proofErr w:type="gramEnd"/>
      <w:r w:rsidRPr="00CC7822">
        <w:rPr>
          <w:rFonts w:eastAsia="Calibri" w:cs="Times New Roman"/>
          <w:szCs w:val="24"/>
        </w:rPr>
        <w:t xml:space="preserve"> библиотеку 17 января, стал  писатель Сарыг-оол Биче-оолович Донгак, который подарил 10 экземпляров своей новой  книги «</w:t>
      </w:r>
      <w:proofErr w:type="spellStart"/>
      <w:r w:rsidRPr="00CC7822">
        <w:rPr>
          <w:rFonts w:eastAsia="Calibri" w:cs="Times New Roman"/>
          <w:b/>
          <w:szCs w:val="24"/>
        </w:rPr>
        <w:t>Менгилернин</w:t>
      </w:r>
      <w:proofErr w:type="spellEnd"/>
      <w:r w:rsidRPr="00CC7822">
        <w:rPr>
          <w:rFonts w:eastAsia="Calibri" w:cs="Times New Roman"/>
          <w:b/>
          <w:szCs w:val="24"/>
        </w:rPr>
        <w:t xml:space="preserve"> </w:t>
      </w:r>
      <w:proofErr w:type="spellStart"/>
      <w:r w:rsidRPr="00CC7822">
        <w:rPr>
          <w:rFonts w:eastAsia="Calibri" w:cs="Times New Roman"/>
          <w:b/>
          <w:szCs w:val="24"/>
        </w:rPr>
        <w:t>кыйгызы</w:t>
      </w:r>
      <w:proofErr w:type="spellEnd"/>
      <w:r w:rsidRPr="00CC7822">
        <w:rPr>
          <w:rFonts w:eastAsia="Calibri" w:cs="Times New Roman"/>
          <w:b/>
          <w:szCs w:val="24"/>
        </w:rPr>
        <w:t>»</w:t>
      </w:r>
      <w:r w:rsidRPr="00CC7822">
        <w:rPr>
          <w:rFonts w:eastAsia="Calibri" w:cs="Times New Roman"/>
          <w:szCs w:val="24"/>
        </w:rPr>
        <w:t xml:space="preserve"> (Зов ледников). Это рассказы, воспоминания, стихи на </w:t>
      </w:r>
      <w:r>
        <w:rPr>
          <w:rFonts w:eastAsia="Calibri" w:cs="Times New Roman"/>
          <w:szCs w:val="24"/>
        </w:rPr>
        <w:tab/>
      </w:r>
      <w:r w:rsidRPr="00CC7822">
        <w:rPr>
          <w:rFonts w:eastAsia="Calibri" w:cs="Times New Roman"/>
          <w:szCs w:val="24"/>
        </w:rPr>
        <w:t xml:space="preserve">тувинском языке. </w:t>
      </w:r>
    </w:p>
    <w:p w:rsidR="00CD4FE8" w:rsidRPr="006954FA" w:rsidRDefault="00CD4FE8" w:rsidP="00E606A3">
      <w:pPr>
        <w:ind w:firstLine="567"/>
        <w:rPr>
          <w:rFonts w:eastAsia="Calibri" w:cs="Times New Roman"/>
          <w:noProof/>
          <w:szCs w:val="24"/>
        </w:rPr>
      </w:pPr>
      <w:r w:rsidRPr="00A242A3">
        <w:rPr>
          <w:rFonts w:eastAsia="Calibri" w:cs="Times New Roman"/>
          <w:szCs w:val="24"/>
        </w:rPr>
        <w:t>Немало юбилейных дат и у тувинских писателей в</w:t>
      </w:r>
      <w:r w:rsidRPr="00D67189">
        <w:rPr>
          <w:szCs w:val="24"/>
        </w:rPr>
        <w:t xml:space="preserve"> </w:t>
      </w:r>
      <w:r>
        <w:rPr>
          <w:szCs w:val="24"/>
        </w:rPr>
        <w:t xml:space="preserve">отчетном году. </w:t>
      </w:r>
      <w:r w:rsidRPr="006954FA">
        <w:rPr>
          <w:rFonts w:eastAsia="Calibri" w:cs="Times New Roman"/>
          <w:noProof/>
          <w:szCs w:val="24"/>
        </w:rPr>
        <w:t xml:space="preserve"> Литературный час с поэтическим названием  «</w:t>
      </w:r>
      <w:r w:rsidRPr="00505EAB">
        <w:rPr>
          <w:rFonts w:eastAsia="Calibri" w:cs="Times New Roman"/>
          <w:b/>
          <w:noProof/>
          <w:szCs w:val="24"/>
        </w:rPr>
        <w:t>Писатель сердечной нежности»,</w:t>
      </w:r>
      <w:r w:rsidRPr="006954FA">
        <w:rPr>
          <w:rFonts w:eastAsia="Calibri" w:cs="Times New Roman"/>
          <w:noProof/>
          <w:szCs w:val="24"/>
        </w:rPr>
        <w:t xml:space="preserve"> посвященный 105-летию классика тувинской литературы Олега Карламовича Саган-оола,  прошел в гимназии № 9 г. Кызыла.</w:t>
      </w:r>
    </w:p>
    <w:p w:rsidR="00CD4FE8" w:rsidRPr="006954FA" w:rsidRDefault="00CD4FE8" w:rsidP="00E606A3">
      <w:pPr>
        <w:pStyle w:val="ab"/>
        <w:ind w:left="0" w:firstLine="567"/>
        <w:rPr>
          <w:rFonts w:eastAsia="Calibri" w:cs="Times New Roman"/>
          <w:noProof/>
          <w:szCs w:val="24"/>
        </w:rPr>
      </w:pPr>
      <w:r>
        <w:rPr>
          <w:rFonts w:eastAsia="Calibri" w:cs="Times New Roman"/>
          <w:noProof/>
          <w:szCs w:val="24"/>
        </w:rPr>
        <w:t>Главный мотив мероприятия</w:t>
      </w:r>
      <w:r w:rsidRPr="006954FA">
        <w:rPr>
          <w:rFonts w:eastAsia="Calibri" w:cs="Times New Roman"/>
          <w:noProof/>
          <w:szCs w:val="24"/>
        </w:rPr>
        <w:t xml:space="preserve"> -  все  творчество Олега Карламовича служит воспитанию </w:t>
      </w:r>
      <w:r>
        <w:rPr>
          <w:rFonts w:eastAsia="Calibri" w:cs="Times New Roman"/>
          <w:noProof/>
          <w:szCs w:val="24"/>
        </w:rPr>
        <w:tab/>
      </w:r>
      <w:r w:rsidRPr="006954FA">
        <w:rPr>
          <w:rFonts w:eastAsia="Calibri" w:cs="Times New Roman"/>
          <w:noProof/>
          <w:szCs w:val="24"/>
        </w:rPr>
        <w:t xml:space="preserve">в читателе чувства любви к малой родине, людям, природе. </w:t>
      </w:r>
    </w:p>
    <w:p w:rsidR="00CD4FE8" w:rsidRDefault="00CD4FE8" w:rsidP="00E606A3">
      <w:pPr>
        <w:pStyle w:val="ab"/>
        <w:ind w:left="0" w:firstLine="567"/>
        <w:rPr>
          <w:rFonts w:eastAsia="Calibri" w:cs="Times New Roman"/>
          <w:noProof/>
          <w:szCs w:val="24"/>
        </w:rPr>
      </w:pPr>
      <w:r w:rsidRPr="006954FA">
        <w:rPr>
          <w:rFonts w:eastAsia="Calibri" w:cs="Times New Roman"/>
          <w:noProof/>
          <w:szCs w:val="24"/>
        </w:rPr>
        <w:t>Творчество О.К.Саган-оола нашло отражение на книжной выставке отдела</w:t>
      </w:r>
      <w:r w:rsidR="000847D2">
        <w:rPr>
          <w:rFonts w:eastAsia="Calibri" w:cs="Times New Roman"/>
          <w:noProof/>
          <w:szCs w:val="24"/>
        </w:rPr>
        <w:t>.</w:t>
      </w:r>
    </w:p>
    <w:p w:rsidR="00CD4FE8" w:rsidRDefault="00CD4FE8" w:rsidP="00E606A3">
      <w:pPr>
        <w:ind w:firstLine="567"/>
        <w:rPr>
          <w:rFonts w:cs="Times New Roman"/>
          <w:szCs w:val="24"/>
        </w:rPr>
      </w:pPr>
      <w:r>
        <w:rPr>
          <w:rFonts w:cs="Times New Roman"/>
          <w:szCs w:val="24"/>
        </w:rPr>
        <w:t xml:space="preserve">Одним из значимых культурных событий года, безусловно, стало празднование 100-летия основоположника тувинской детской литературы </w:t>
      </w:r>
      <w:proofErr w:type="spellStart"/>
      <w:r>
        <w:rPr>
          <w:rFonts w:cs="Times New Roman"/>
          <w:szCs w:val="24"/>
        </w:rPr>
        <w:t>Л.Б.Чадамба</w:t>
      </w:r>
      <w:proofErr w:type="spellEnd"/>
      <w:r>
        <w:rPr>
          <w:rFonts w:cs="Times New Roman"/>
          <w:szCs w:val="24"/>
        </w:rPr>
        <w:t>. 18 марта 2018 года поэту, прозаику</w:t>
      </w:r>
      <w:r w:rsidRPr="00C500ED">
        <w:rPr>
          <w:rFonts w:cs="Times New Roman"/>
          <w:szCs w:val="24"/>
        </w:rPr>
        <w:t xml:space="preserve">  </w:t>
      </w:r>
      <w:r>
        <w:rPr>
          <w:rFonts w:cs="Times New Roman"/>
          <w:szCs w:val="24"/>
        </w:rPr>
        <w:t>Л. Чадамба исполнилось бы 100</w:t>
      </w:r>
      <w:r w:rsidRPr="006C57AE">
        <w:rPr>
          <w:rFonts w:cs="Times New Roman"/>
          <w:szCs w:val="24"/>
        </w:rPr>
        <w:t xml:space="preserve"> лет. К этой </w:t>
      </w:r>
      <w:r>
        <w:rPr>
          <w:rFonts w:cs="Times New Roman"/>
          <w:szCs w:val="24"/>
        </w:rPr>
        <w:t xml:space="preserve">знаменательной </w:t>
      </w:r>
      <w:r w:rsidRPr="006C57AE">
        <w:rPr>
          <w:rFonts w:cs="Times New Roman"/>
          <w:szCs w:val="24"/>
        </w:rPr>
        <w:t xml:space="preserve">дате </w:t>
      </w:r>
      <w:r>
        <w:rPr>
          <w:rFonts w:cs="Times New Roman"/>
          <w:szCs w:val="24"/>
        </w:rPr>
        <w:t>и в память о наследии писателя отдел провел цикл мероприятий в рамках проекта «</w:t>
      </w:r>
      <w:r w:rsidRPr="00466189">
        <w:rPr>
          <w:rFonts w:cs="Times New Roman"/>
          <w:b/>
          <w:szCs w:val="24"/>
        </w:rPr>
        <w:t xml:space="preserve">Озеро света Леонида Чадамба». </w:t>
      </w:r>
    </w:p>
    <w:p w:rsidR="00CD4FE8" w:rsidRDefault="00CD4FE8" w:rsidP="00E606A3">
      <w:pPr>
        <w:ind w:firstLine="567"/>
        <w:rPr>
          <w:rFonts w:cs="Times New Roman"/>
          <w:szCs w:val="24"/>
        </w:rPr>
      </w:pPr>
      <w:r>
        <w:rPr>
          <w:rFonts w:cs="Times New Roman"/>
          <w:szCs w:val="24"/>
        </w:rPr>
        <w:t>16 марта в библиотеке состоялся городской</w:t>
      </w:r>
      <w:r w:rsidRPr="00FB47AE">
        <w:rPr>
          <w:rFonts w:cs="Times New Roman"/>
          <w:szCs w:val="24"/>
        </w:rPr>
        <w:t xml:space="preserve"> конкурс</w:t>
      </w:r>
      <w:r>
        <w:rPr>
          <w:rFonts w:cs="Times New Roman"/>
          <w:szCs w:val="24"/>
        </w:rPr>
        <w:t xml:space="preserve">  </w:t>
      </w:r>
      <w:r w:rsidRPr="00C500ED">
        <w:rPr>
          <w:rFonts w:cs="Times New Roman"/>
          <w:szCs w:val="24"/>
        </w:rPr>
        <w:t xml:space="preserve"> стихотворений </w:t>
      </w:r>
      <w:r w:rsidRPr="00030BC6">
        <w:rPr>
          <w:rFonts w:cs="Times New Roman"/>
          <w:b/>
          <w:szCs w:val="24"/>
        </w:rPr>
        <w:t xml:space="preserve">«Маленькие друзья Леонида Чадамба». </w:t>
      </w:r>
      <w:r>
        <w:rPr>
          <w:rFonts w:cs="Times New Roman"/>
          <w:szCs w:val="24"/>
        </w:rPr>
        <w:t>Цель конкурса: популяризация</w:t>
      </w:r>
      <w:r w:rsidRPr="00311EAB">
        <w:rPr>
          <w:rFonts w:cs="Times New Roman"/>
          <w:szCs w:val="24"/>
        </w:rPr>
        <w:t xml:space="preserve">  творчества </w:t>
      </w:r>
      <w:proofErr w:type="spellStart"/>
      <w:r w:rsidRPr="00311EAB">
        <w:rPr>
          <w:rFonts w:cs="Times New Roman"/>
          <w:szCs w:val="24"/>
        </w:rPr>
        <w:t>Л.Чадамба</w:t>
      </w:r>
      <w:proofErr w:type="spellEnd"/>
      <w:r w:rsidRPr="00311EAB">
        <w:rPr>
          <w:rFonts w:cs="Times New Roman"/>
          <w:szCs w:val="24"/>
        </w:rPr>
        <w:t>, приобщ</w:t>
      </w:r>
      <w:r>
        <w:rPr>
          <w:rFonts w:cs="Times New Roman"/>
          <w:szCs w:val="24"/>
        </w:rPr>
        <w:t>ение к поэзии, патриотическое воспитание</w:t>
      </w:r>
      <w:r w:rsidRPr="00311EAB">
        <w:rPr>
          <w:rFonts w:cs="Times New Roman"/>
          <w:szCs w:val="24"/>
        </w:rPr>
        <w:t xml:space="preserve"> молодого поколения.</w:t>
      </w:r>
      <w:r>
        <w:rPr>
          <w:rFonts w:cs="Times New Roman"/>
          <w:szCs w:val="24"/>
        </w:rPr>
        <w:t xml:space="preserve"> </w:t>
      </w:r>
    </w:p>
    <w:p w:rsidR="00CD4FE8" w:rsidRDefault="00CD4FE8" w:rsidP="00E606A3">
      <w:pPr>
        <w:ind w:firstLine="567"/>
        <w:rPr>
          <w:rFonts w:cs="Times New Roman"/>
          <w:szCs w:val="24"/>
        </w:rPr>
      </w:pPr>
      <w:r>
        <w:rPr>
          <w:rFonts w:cs="Times New Roman"/>
          <w:szCs w:val="24"/>
        </w:rPr>
        <w:t>В первом, отборочном этапе  конкурса приняли  участие 36 учащих</w:t>
      </w:r>
      <w:r w:rsidRPr="00A13013">
        <w:rPr>
          <w:rFonts w:cs="Times New Roman"/>
          <w:szCs w:val="24"/>
        </w:rPr>
        <w:t xml:space="preserve">ся 1-4 классов общеобразовательных школ </w:t>
      </w:r>
      <w:proofErr w:type="spellStart"/>
      <w:r w:rsidRPr="00A13013">
        <w:rPr>
          <w:rFonts w:cs="Times New Roman"/>
          <w:szCs w:val="24"/>
        </w:rPr>
        <w:t>г</w:t>
      </w:r>
      <w:proofErr w:type="gramStart"/>
      <w:r w:rsidRPr="00A13013">
        <w:rPr>
          <w:rFonts w:cs="Times New Roman"/>
          <w:szCs w:val="24"/>
        </w:rPr>
        <w:t>.К</w:t>
      </w:r>
      <w:proofErr w:type="gramEnd"/>
      <w:r w:rsidRPr="00A13013">
        <w:rPr>
          <w:rFonts w:cs="Times New Roman"/>
          <w:szCs w:val="24"/>
        </w:rPr>
        <w:t>ызыла</w:t>
      </w:r>
      <w:proofErr w:type="spellEnd"/>
      <w:r>
        <w:rPr>
          <w:rFonts w:cs="Times New Roman"/>
          <w:szCs w:val="24"/>
        </w:rPr>
        <w:t xml:space="preserve"> и </w:t>
      </w:r>
      <w:proofErr w:type="spellStart"/>
      <w:r>
        <w:rPr>
          <w:rFonts w:cs="Times New Roman"/>
          <w:szCs w:val="24"/>
        </w:rPr>
        <w:t>пгт.Каа</w:t>
      </w:r>
      <w:proofErr w:type="spellEnd"/>
      <w:r>
        <w:rPr>
          <w:rFonts w:cs="Times New Roman"/>
          <w:szCs w:val="24"/>
        </w:rPr>
        <w:t>-Хем</w:t>
      </w:r>
      <w:r w:rsidRPr="00A13013">
        <w:rPr>
          <w:rFonts w:cs="Times New Roman"/>
          <w:szCs w:val="24"/>
        </w:rPr>
        <w:t>.</w:t>
      </w:r>
      <w:r>
        <w:rPr>
          <w:rFonts w:cs="Times New Roman"/>
          <w:szCs w:val="24"/>
        </w:rPr>
        <w:t xml:space="preserve"> Самое активное участие приняли учащиеся школы № 2 и гимназии № 5.</w:t>
      </w:r>
    </w:p>
    <w:p w:rsidR="00CD4FE8" w:rsidRDefault="00CD4FE8" w:rsidP="00E606A3">
      <w:pPr>
        <w:ind w:firstLine="567"/>
        <w:rPr>
          <w:rFonts w:cs="Times New Roman"/>
          <w:szCs w:val="24"/>
        </w:rPr>
      </w:pPr>
      <w:r>
        <w:rPr>
          <w:rFonts w:cs="Times New Roman"/>
          <w:szCs w:val="24"/>
        </w:rPr>
        <w:t>Жюри в составе</w:t>
      </w:r>
      <w:r w:rsidRPr="00D72875">
        <w:rPr>
          <w:rFonts w:cs="Times New Roman"/>
          <w:szCs w:val="24"/>
        </w:rPr>
        <w:t xml:space="preserve"> </w:t>
      </w:r>
      <w:r>
        <w:rPr>
          <w:rFonts w:cs="Times New Roman"/>
          <w:szCs w:val="24"/>
        </w:rPr>
        <w:t xml:space="preserve">заслуженного работника культуры Республики Тыва, режиссера Кызылского ТЮЗа </w:t>
      </w:r>
      <w:proofErr w:type="spellStart"/>
      <w:r>
        <w:rPr>
          <w:rFonts w:cs="Times New Roman"/>
          <w:szCs w:val="24"/>
        </w:rPr>
        <w:t>А.Чадамба</w:t>
      </w:r>
      <w:proofErr w:type="spellEnd"/>
      <w:r>
        <w:rPr>
          <w:rFonts w:cs="Times New Roman"/>
          <w:szCs w:val="24"/>
        </w:rPr>
        <w:t xml:space="preserve">, </w:t>
      </w:r>
      <w:r w:rsidRPr="00D72875">
        <w:rPr>
          <w:rFonts w:cs="Times New Roman"/>
          <w:szCs w:val="24"/>
        </w:rPr>
        <w:t>кандидат</w:t>
      </w:r>
      <w:r>
        <w:rPr>
          <w:rFonts w:cs="Times New Roman"/>
          <w:szCs w:val="24"/>
        </w:rPr>
        <w:t xml:space="preserve">а филологических наук, поэта, литературоведа С. Комбу </w:t>
      </w:r>
      <w:r w:rsidRPr="00D72875">
        <w:rPr>
          <w:rFonts w:cs="Times New Roman"/>
          <w:szCs w:val="24"/>
        </w:rPr>
        <w:t>и директор</w:t>
      </w:r>
      <w:r>
        <w:rPr>
          <w:rFonts w:cs="Times New Roman"/>
          <w:szCs w:val="24"/>
        </w:rPr>
        <w:t>а</w:t>
      </w:r>
      <w:r w:rsidRPr="00D72875">
        <w:rPr>
          <w:rFonts w:cs="Times New Roman"/>
          <w:szCs w:val="24"/>
        </w:rPr>
        <w:t xml:space="preserve"> б</w:t>
      </w:r>
      <w:r>
        <w:rPr>
          <w:rFonts w:cs="Times New Roman"/>
          <w:szCs w:val="24"/>
        </w:rPr>
        <w:t xml:space="preserve">иблиотеки </w:t>
      </w:r>
      <w:proofErr w:type="spellStart"/>
      <w:r>
        <w:rPr>
          <w:rFonts w:cs="Times New Roman"/>
          <w:szCs w:val="24"/>
        </w:rPr>
        <w:t>С.Лопсан</w:t>
      </w:r>
      <w:proofErr w:type="spellEnd"/>
      <w:r w:rsidRPr="00D72875">
        <w:rPr>
          <w:rFonts w:cs="Times New Roman"/>
          <w:szCs w:val="24"/>
        </w:rPr>
        <w:t xml:space="preserve"> </w:t>
      </w:r>
      <w:r>
        <w:rPr>
          <w:rFonts w:cs="Times New Roman"/>
          <w:szCs w:val="24"/>
        </w:rPr>
        <w:t>оценивала у</w:t>
      </w:r>
      <w:r w:rsidRPr="00A13013">
        <w:rPr>
          <w:rFonts w:cs="Times New Roman"/>
          <w:szCs w:val="24"/>
        </w:rPr>
        <w:t xml:space="preserve">ровень исполнения поэтического произведения </w:t>
      </w:r>
      <w:r>
        <w:rPr>
          <w:rFonts w:cs="Times New Roman"/>
          <w:szCs w:val="24"/>
        </w:rPr>
        <w:t xml:space="preserve">по следующим критериям: </w:t>
      </w:r>
      <w:r w:rsidRPr="00A13013">
        <w:rPr>
          <w:rFonts w:cs="Times New Roman"/>
          <w:szCs w:val="24"/>
        </w:rPr>
        <w:t>соот</w:t>
      </w:r>
      <w:r>
        <w:rPr>
          <w:rFonts w:cs="Times New Roman"/>
          <w:szCs w:val="24"/>
        </w:rPr>
        <w:t xml:space="preserve">ветствие теме и целям конкурса; знание текста наизусть; </w:t>
      </w:r>
      <w:r w:rsidRPr="00A13013">
        <w:rPr>
          <w:rFonts w:cs="Times New Roman"/>
          <w:szCs w:val="24"/>
        </w:rPr>
        <w:t>в</w:t>
      </w:r>
      <w:r>
        <w:rPr>
          <w:rFonts w:cs="Times New Roman"/>
          <w:szCs w:val="24"/>
        </w:rPr>
        <w:t xml:space="preserve">ыразительность и чёткость речи; </w:t>
      </w:r>
      <w:r w:rsidRPr="00A13013">
        <w:rPr>
          <w:rFonts w:cs="Times New Roman"/>
          <w:szCs w:val="24"/>
        </w:rPr>
        <w:t xml:space="preserve"> </w:t>
      </w:r>
      <w:r>
        <w:rPr>
          <w:rFonts w:cs="Times New Roman"/>
          <w:szCs w:val="24"/>
        </w:rPr>
        <w:t xml:space="preserve">эмоциональность и артистичность. </w:t>
      </w:r>
    </w:p>
    <w:p w:rsidR="00CD4FE8" w:rsidRDefault="00CD4FE8" w:rsidP="00E606A3">
      <w:pPr>
        <w:ind w:firstLine="567"/>
        <w:rPr>
          <w:rFonts w:cs="Times New Roman"/>
          <w:szCs w:val="24"/>
        </w:rPr>
      </w:pPr>
      <w:r>
        <w:rPr>
          <w:rFonts w:cs="Times New Roman"/>
          <w:szCs w:val="24"/>
        </w:rPr>
        <w:lastRenderedPageBreak/>
        <w:t xml:space="preserve">По итогам </w:t>
      </w:r>
      <w:r w:rsidRPr="00BE2E17">
        <w:rPr>
          <w:rFonts w:cs="Times New Roman"/>
          <w:szCs w:val="24"/>
        </w:rPr>
        <w:t xml:space="preserve"> о</w:t>
      </w:r>
      <w:r>
        <w:rPr>
          <w:rFonts w:cs="Times New Roman"/>
          <w:szCs w:val="24"/>
        </w:rPr>
        <w:t xml:space="preserve">тборочного этапа определились 10 лучших чтецов. </w:t>
      </w:r>
      <w:r>
        <w:rPr>
          <w:rFonts w:cs="Times New Roman"/>
          <w:szCs w:val="24"/>
        </w:rPr>
        <w:tab/>
      </w:r>
    </w:p>
    <w:p w:rsidR="00CD4FE8" w:rsidRDefault="00CD4FE8" w:rsidP="00E606A3">
      <w:pPr>
        <w:ind w:firstLine="567"/>
        <w:rPr>
          <w:rFonts w:cs="Times New Roman"/>
          <w:szCs w:val="24"/>
        </w:rPr>
      </w:pPr>
      <w:r>
        <w:rPr>
          <w:rFonts w:cs="Times New Roman"/>
          <w:szCs w:val="24"/>
        </w:rPr>
        <w:t xml:space="preserve">18 марта, в день рождения писателя, в </w:t>
      </w:r>
      <w:proofErr w:type="spellStart"/>
      <w:r>
        <w:rPr>
          <w:rFonts w:cs="Times New Roman"/>
          <w:szCs w:val="24"/>
        </w:rPr>
        <w:t>ТЮЗе</w:t>
      </w:r>
      <w:proofErr w:type="spellEnd"/>
      <w:r>
        <w:rPr>
          <w:rFonts w:cs="Times New Roman"/>
          <w:szCs w:val="24"/>
        </w:rPr>
        <w:t xml:space="preserve"> продолжился второй этап конкурса. Здесь состоялось неформальное состязание </w:t>
      </w:r>
      <w:proofErr w:type="spellStart"/>
      <w:r>
        <w:rPr>
          <w:rFonts w:cs="Times New Roman"/>
          <w:szCs w:val="24"/>
        </w:rPr>
        <w:t>тюзовцев</w:t>
      </w:r>
      <w:proofErr w:type="spellEnd"/>
      <w:r>
        <w:rPr>
          <w:rFonts w:cs="Times New Roman"/>
          <w:szCs w:val="24"/>
        </w:rPr>
        <w:t xml:space="preserve"> и победителей прошедшего этапа конкурса стихов (6 </w:t>
      </w:r>
      <w:proofErr w:type="spellStart"/>
      <w:r>
        <w:rPr>
          <w:rFonts w:cs="Times New Roman"/>
          <w:szCs w:val="24"/>
        </w:rPr>
        <w:t>тюзевцев</w:t>
      </w:r>
      <w:proofErr w:type="spellEnd"/>
      <w:r>
        <w:rPr>
          <w:rFonts w:cs="Times New Roman"/>
          <w:szCs w:val="24"/>
        </w:rPr>
        <w:t xml:space="preserve"> и 10 от библиотеки). Перед началом конкурса все участники вышли на улицу и, загадав заветное желание, запустили в небо 100 шаров.  Все участники получили призы от родственников писателя.</w:t>
      </w:r>
    </w:p>
    <w:p w:rsidR="00CD4FE8" w:rsidRDefault="00CD4FE8" w:rsidP="00E606A3">
      <w:pPr>
        <w:ind w:firstLine="567"/>
        <w:rPr>
          <w:rFonts w:cs="Times New Roman"/>
          <w:szCs w:val="24"/>
        </w:rPr>
      </w:pPr>
      <w:r>
        <w:rPr>
          <w:rFonts w:cs="Times New Roman"/>
          <w:szCs w:val="24"/>
        </w:rPr>
        <w:t>Всего на мероприятиях присутствовало 136 чел.</w:t>
      </w:r>
    </w:p>
    <w:p w:rsidR="00CD4FE8" w:rsidRDefault="00CD4FE8" w:rsidP="00E606A3">
      <w:pPr>
        <w:ind w:firstLine="567"/>
        <w:rPr>
          <w:rFonts w:cs="Times New Roman"/>
          <w:szCs w:val="24"/>
        </w:rPr>
      </w:pPr>
      <w:r>
        <w:rPr>
          <w:rFonts w:cs="Times New Roman"/>
          <w:szCs w:val="24"/>
        </w:rPr>
        <w:t>«</w:t>
      </w:r>
      <w:r w:rsidRPr="004A65A2">
        <w:rPr>
          <w:rFonts w:cs="Times New Roman"/>
          <w:b/>
          <w:szCs w:val="24"/>
        </w:rPr>
        <w:t xml:space="preserve">Оон </w:t>
      </w:r>
      <w:proofErr w:type="spellStart"/>
      <w:r w:rsidRPr="004A65A2">
        <w:rPr>
          <w:rFonts w:cs="Times New Roman"/>
          <w:b/>
          <w:szCs w:val="24"/>
        </w:rPr>
        <w:t>ыры</w:t>
      </w:r>
      <w:proofErr w:type="spellEnd"/>
      <w:r w:rsidRPr="004A65A2">
        <w:rPr>
          <w:rFonts w:cs="Times New Roman"/>
          <w:b/>
          <w:szCs w:val="24"/>
        </w:rPr>
        <w:t xml:space="preserve"> </w:t>
      </w:r>
      <w:proofErr w:type="spellStart"/>
      <w:r w:rsidRPr="004A65A2">
        <w:rPr>
          <w:rFonts w:cs="Times New Roman"/>
          <w:b/>
          <w:szCs w:val="24"/>
        </w:rPr>
        <w:t>откут</w:t>
      </w:r>
      <w:proofErr w:type="spellEnd"/>
      <w:r w:rsidRPr="004A65A2">
        <w:rPr>
          <w:rFonts w:cs="Times New Roman"/>
          <w:b/>
          <w:szCs w:val="24"/>
        </w:rPr>
        <w:t xml:space="preserve">, </w:t>
      </w:r>
      <w:proofErr w:type="spellStart"/>
      <w:r w:rsidRPr="004A65A2">
        <w:rPr>
          <w:rFonts w:cs="Times New Roman"/>
          <w:b/>
          <w:szCs w:val="24"/>
        </w:rPr>
        <w:t>чидиг</w:t>
      </w:r>
      <w:proofErr w:type="spellEnd"/>
      <w:r w:rsidRPr="004A65A2">
        <w:rPr>
          <w:rFonts w:cs="Times New Roman"/>
          <w:b/>
          <w:szCs w:val="24"/>
        </w:rPr>
        <w:t xml:space="preserve"> </w:t>
      </w:r>
      <w:proofErr w:type="spellStart"/>
      <w:r w:rsidRPr="004A65A2">
        <w:rPr>
          <w:rFonts w:cs="Times New Roman"/>
          <w:b/>
          <w:szCs w:val="24"/>
        </w:rPr>
        <w:t>чуглеттинген</w:t>
      </w:r>
      <w:proofErr w:type="spellEnd"/>
      <w:r w:rsidRPr="004A65A2">
        <w:rPr>
          <w:rFonts w:cs="Times New Roman"/>
          <w:b/>
          <w:szCs w:val="24"/>
        </w:rPr>
        <w:t>»</w:t>
      </w:r>
      <w:r>
        <w:rPr>
          <w:rFonts w:cs="Times New Roman"/>
          <w:b/>
          <w:szCs w:val="24"/>
        </w:rPr>
        <w:t xml:space="preserve"> -</w:t>
      </w:r>
      <w:r w:rsidRPr="004A65A2">
        <w:rPr>
          <w:rFonts w:cs="Times New Roman"/>
          <w:szCs w:val="24"/>
        </w:rPr>
        <w:t xml:space="preserve"> литера</w:t>
      </w:r>
      <w:r>
        <w:rPr>
          <w:rFonts w:cs="Times New Roman"/>
          <w:szCs w:val="24"/>
        </w:rPr>
        <w:t>т</w:t>
      </w:r>
      <w:r w:rsidRPr="004A65A2">
        <w:rPr>
          <w:rFonts w:cs="Times New Roman"/>
          <w:szCs w:val="24"/>
        </w:rPr>
        <w:t>урный час с таким поэтическим названием прошел в шк.№ 2.</w:t>
      </w:r>
      <w:r>
        <w:rPr>
          <w:rFonts w:cs="Times New Roman"/>
          <w:b/>
          <w:szCs w:val="24"/>
        </w:rPr>
        <w:t xml:space="preserve"> </w:t>
      </w:r>
      <w:r w:rsidRPr="004A65A2">
        <w:rPr>
          <w:rFonts w:cs="Times New Roman"/>
          <w:szCs w:val="24"/>
        </w:rPr>
        <w:t>Он был посвящен творчеству писателя С.О.</w:t>
      </w:r>
      <w:r w:rsidR="00085F64">
        <w:rPr>
          <w:rFonts w:cs="Times New Roman"/>
          <w:szCs w:val="24"/>
        </w:rPr>
        <w:t xml:space="preserve"> </w:t>
      </w:r>
      <w:proofErr w:type="spellStart"/>
      <w:r w:rsidRPr="004A65A2">
        <w:rPr>
          <w:rFonts w:cs="Times New Roman"/>
          <w:szCs w:val="24"/>
        </w:rPr>
        <w:t>Тамба</w:t>
      </w:r>
      <w:proofErr w:type="spellEnd"/>
      <w:r w:rsidRPr="004A65A2">
        <w:rPr>
          <w:rFonts w:cs="Times New Roman"/>
          <w:szCs w:val="24"/>
        </w:rPr>
        <w:t xml:space="preserve">, которому исполнилось 100 лет. </w:t>
      </w:r>
    </w:p>
    <w:p w:rsidR="00C46CAE" w:rsidRPr="0010638F" w:rsidRDefault="00C46CAE" w:rsidP="00C46CAE">
      <w:pPr>
        <w:rPr>
          <w:rFonts w:cs="Times New Roman"/>
          <w:szCs w:val="24"/>
        </w:rPr>
      </w:pPr>
      <w:r>
        <w:rPr>
          <w:rFonts w:cs="Times New Roman"/>
          <w:szCs w:val="24"/>
        </w:rPr>
        <w:t xml:space="preserve">          27 апреля</w:t>
      </w:r>
      <w:r w:rsidRPr="0010638F">
        <w:rPr>
          <w:rFonts w:cs="Times New Roman"/>
          <w:szCs w:val="24"/>
        </w:rPr>
        <w:t xml:space="preserve"> для учащихся 7 «б», 7 «е» классов гимназии № 9 г. Кызыла проведен тематический час «</w:t>
      </w:r>
      <w:r w:rsidRPr="0010638F">
        <w:rPr>
          <w:rFonts w:cs="Times New Roman"/>
          <w:b/>
          <w:szCs w:val="24"/>
        </w:rPr>
        <w:t>И был бы ливнем мой новый стих…»</w:t>
      </w:r>
      <w:r w:rsidRPr="0010638F">
        <w:rPr>
          <w:rFonts w:cs="Times New Roman"/>
          <w:szCs w:val="24"/>
        </w:rPr>
        <w:t xml:space="preserve"> к 60 </w:t>
      </w:r>
      <w:r>
        <w:rPr>
          <w:rFonts w:cs="Times New Roman"/>
          <w:szCs w:val="24"/>
        </w:rPr>
        <w:t>–</w:t>
      </w:r>
      <w:r w:rsidRPr="0010638F">
        <w:rPr>
          <w:rFonts w:cs="Times New Roman"/>
          <w:szCs w:val="24"/>
        </w:rPr>
        <w:t xml:space="preserve"> летию со дня рождения поэта, прозаика, переводчика, заслуженного работника культуры Рес</w:t>
      </w:r>
      <w:r>
        <w:rPr>
          <w:rFonts w:cs="Times New Roman"/>
          <w:szCs w:val="24"/>
        </w:rPr>
        <w:t xml:space="preserve">публики Тыва  Николая Куулара. Лицеисты </w:t>
      </w:r>
      <w:r w:rsidRPr="0010638F">
        <w:rPr>
          <w:rFonts w:cs="Times New Roman"/>
          <w:szCs w:val="24"/>
        </w:rPr>
        <w:t xml:space="preserve"> познакомились с жизнью и творчество</w:t>
      </w:r>
      <w:r>
        <w:rPr>
          <w:rFonts w:cs="Times New Roman"/>
          <w:szCs w:val="24"/>
        </w:rPr>
        <w:t xml:space="preserve">м писателя, его книгами, послушали </w:t>
      </w:r>
      <w:r w:rsidRPr="0010638F">
        <w:rPr>
          <w:rFonts w:cs="Times New Roman"/>
          <w:szCs w:val="24"/>
        </w:rPr>
        <w:t>аудиозаписи песен, написанных на основе стихотвор</w:t>
      </w:r>
      <w:r>
        <w:rPr>
          <w:rFonts w:cs="Times New Roman"/>
          <w:szCs w:val="24"/>
        </w:rPr>
        <w:t xml:space="preserve">ений поэта,  </w:t>
      </w:r>
      <w:r w:rsidRPr="0010638F">
        <w:rPr>
          <w:rFonts w:cs="Times New Roman"/>
          <w:szCs w:val="24"/>
        </w:rPr>
        <w:t xml:space="preserve"> приняли  участие на </w:t>
      </w:r>
      <w:proofErr w:type="spellStart"/>
      <w:r w:rsidRPr="0010638F">
        <w:rPr>
          <w:rFonts w:cs="Times New Roman"/>
          <w:szCs w:val="24"/>
        </w:rPr>
        <w:t>громкей</w:t>
      </w:r>
      <w:proofErr w:type="spellEnd"/>
      <w:r w:rsidRPr="0010638F">
        <w:rPr>
          <w:rFonts w:cs="Times New Roman"/>
          <w:szCs w:val="24"/>
        </w:rPr>
        <w:t xml:space="preserve"> читке стихов Николая Куулара.</w:t>
      </w:r>
    </w:p>
    <w:p w:rsidR="00C46CAE" w:rsidRDefault="00C46CAE" w:rsidP="00C46CAE">
      <w:pPr>
        <w:rPr>
          <w:rFonts w:cs="Times New Roman"/>
          <w:szCs w:val="24"/>
        </w:rPr>
      </w:pPr>
      <w:r w:rsidRPr="0010638F">
        <w:rPr>
          <w:rFonts w:cs="Times New Roman"/>
          <w:szCs w:val="24"/>
        </w:rPr>
        <w:tab/>
      </w:r>
      <w:proofErr w:type="spellStart"/>
      <w:r w:rsidRPr="0010638F">
        <w:rPr>
          <w:rFonts w:cs="Times New Roman"/>
          <w:szCs w:val="24"/>
        </w:rPr>
        <w:t>Присутстволвали</w:t>
      </w:r>
      <w:proofErr w:type="spellEnd"/>
      <w:r w:rsidRPr="0010638F">
        <w:rPr>
          <w:rFonts w:cs="Times New Roman"/>
          <w:szCs w:val="24"/>
        </w:rPr>
        <w:t>: 36 чел.</w:t>
      </w:r>
    </w:p>
    <w:p w:rsidR="00CD4FE8" w:rsidRPr="00D90C7C" w:rsidRDefault="00CD4FE8" w:rsidP="00CD4FE8">
      <w:pPr>
        <w:pStyle w:val="ab"/>
        <w:rPr>
          <w:b/>
          <w:color w:val="632423" w:themeColor="accent2" w:themeShade="80"/>
          <w:szCs w:val="28"/>
        </w:rPr>
      </w:pPr>
    </w:p>
    <w:p w:rsidR="00CD4FE8" w:rsidRPr="00ED0283" w:rsidRDefault="00CD4FE8" w:rsidP="00374D32">
      <w:pPr>
        <w:jc w:val="center"/>
        <w:rPr>
          <w:rFonts w:cs="Times New Roman"/>
          <w:sz w:val="28"/>
          <w:szCs w:val="28"/>
        </w:rPr>
      </w:pPr>
      <w:r w:rsidRPr="00374D32">
        <w:rPr>
          <w:b/>
        </w:rPr>
        <w:t>Воспитание любви к родному языку, культуре</w:t>
      </w:r>
    </w:p>
    <w:tbl>
      <w:tblPr>
        <w:tblpPr w:leftFromText="180" w:rightFromText="180" w:vertAnchor="text" w:horzAnchor="margin" w:tblpXSpec="center" w:tblpY="35"/>
        <w:tblOverlap w:val="neve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4463"/>
        <w:gridCol w:w="1525"/>
        <w:gridCol w:w="1383"/>
        <w:gridCol w:w="2410"/>
      </w:tblGrid>
      <w:tr w:rsidR="00CD4FE8" w:rsidRPr="002238BA" w:rsidTr="00A06E1E">
        <w:trPr>
          <w:trHeight w:val="273"/>
        </w:trPr>
        <w:tc>
          <w:tcPr>
            <w:tcW w:w="675" w:type="dxa"/>
          </w:tcPr>
          <w:p w:rsidR="00CD4FE8" w:rsidRPr="002238BA" w:rsidRDefault="00CD4FE8" w:rsidP="00CD4FE8">
            <w:pPr>
              <w:tabs>
                <w:tab w:val="left" w:pos="567"/>
                <w:tab w:val="left" w:pos="2977"/>
                <w:tab w:val="left" w:pos="3402"/>
              </w:tabs>
              <w:rPr>
                <w:rFonts w:eastAsia="Calibri" w:cs="Times New Roman"/>
                <w:szCs w:val="24"/>
              </w:rPr>
            </w:pPr>
            <w:r w:rsidRPr="002238BA">
              <w:rPr>
                <w:rFonts w:eastAsia="Calibri" w:cs="Times New Roman"/>
                <w:szCs w:val="24"/>
              </w:rPr>
              <w:t>№</w:t>
            </w:r>
          </w:p>
        </w:tc>
        <w:tc>
          <w:tcPr>
            <w:tcW w:w="2977"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Формы мероприятий</w:t>
            </w:r>
          </w:p>
        </w:tc>
        <w:tc>
          <w:tcPr>
            <w:tcW w:w="4463"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Название мероприятий</w:t>
            </w:r>
          </w:p>
        </w:tc>
        <w:tc>
          <w:tcPr>
            <w:tcW w:w="1525"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Группа читателей</w:t>
            </w:r>
          </w:p>
        </w:tc>
        <w:tc>
          <w:tcPr>
            <w:tcW w:w="1383"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Срок</w:t>
            </w:r>
          </w:p>
        </w:tc>
        <w:tc>
          <w:tcPr>
            <w:tcW w:w="2410" w:type="dxa"/>
          </w:tcPr>
          <w:p w:rsidR="00CD4FE8" w:rsidRPr="002238BA" w:rsidRDefault="00CD4FE8" w:rsidP="00CD4FE8">
            <w:pPr>
              <w:tabs>
                <w:tab w:val="left" w:pos="567"/>
                <w:tab w:val="left" w:pos="2977"/>
                <w:tab w:val="left" w:pos="3402"/>
              </w:tabs>
              <w:jc w:val="center"/>
              <w:rPr>
                <w:rFonts w:eastAsia="Calibri" w:cs="Times New Roman"/>
                <w:szCs w:val="24"/>
              </w:rPr>
            </w:pPr>
            <w:r w:rsidRPr="002238BA">
              <w:rPr>
                <w:rFonts w:eastAsia="Calibri" w:cs="Times New Roman"/>
                <w:szCs w:val="24"/>
              </w:rPr>
              <w:t>Ответственные</w:t>
            </w:r>
          </w:p>
        </w:tc>
      </w:tr>
      <w:tr w:rsidR="00CD4FE8" w:rsidRPr="002238BA" w:rsidTr="00A06E1E">
        <w:trPr>
          <w:trHeight w:val="273"/>
        </w:trPr>
        <w:tc>
          <w:tcPr>
            <w:tcW w:w="675" w:type="dxa"/>
          </w:tcPr>
          <w:p w:rsidR="00CD4FE8" w:rsidRPr="002238BA" w:rsidRDefault="00CD4FE8" w:rsidP="00CD4FE8">
            <w:pPr>
              <w:autoSpaceDE w:val="0"/>
              <w:autoSpaceDN w:val="0"/>
              <w:adjustRightInd w:val="0"/>
              <w:outlineLvl w:val="0"/>
              <w:rPr>
                <w:rFonts w:eastAsia="Calibri" w:cs="Times New Roman"/>
                <w:szCs w:val="24"/>
              </w:rPr>
            </w:pPr>
            <w:r w:rsidRPr="002238BA">
              <w:rPr>
                <w:rFonts w:eastAsia="Calibri" w:cs="Times New Roman"/>
                <w:szCs w:val="24"/>
              </w:rPr>
              <w:t>1</w:t>
            </w:r>
          </w:p>
        </w:tc>
        <w:tc>
          <w:tcPr>
            <w:tcW w:w="2977"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К</w:t>
            </w:r>
            <w:r w:rsidRPr="00917DD4">
              <w:rPr>
                <w:rFonts w:eastAsia="Calibri" w:cs="Times New Roman"/>
                <w:szCs w:val="24"/>
              </w:rPr>
              <w:t>онкурс-викторина</w:t>
            </w:r>
          </w:p>
        </w:tc>
        <w:tc>
          <w:tcPr>
            <w:tcW w:w="4463" w:type="dxa"/>
          </w:tcPr>
          <w:p w:rsidR="00CD4FE8" w:rsidRPr="002238BA" w:rsidRDefault="00CD4FE8" w:rsidP="00CD4FE8">
            <w:pPr>
              <w:jc w:val="center"/>
              <w:outlineLvl w:val="0"/>
              <w:rPr>
                <w:rFonts w:eastAsia="Calibri" w:cs="Times New Roman"/>
                <w:szCs w:val="24"/>
              </w:rPr>
            </w:pPr>
            <w:r>
              <w:rPr>
                <w:rFonts w:eastAsia="Calibri" w:cs="Times New Roman"/>
                <w:szCs w:val="24"/>
              </w:rPr>
              <w:t>Живой язык, родное слово</w:t>
            </w:r>
          </w:p>
        </w:tc>
        <w:tc>
          <w:tcPr>
            <w:tcW w:w="1525"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7 е класс</w:t>
            </w:r>
          </w:p>
        </w:tc>
        <w:tc>
          <w:tcPr>
            <w:tcW w:w="1383"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21.02.</w:t>
            </w:r>
          </w:p>
        </w:tc>
        <w:tc>
          <w:tcPr>
            <w:tcW w:w="2410" w:type="dxa"/>
          </w:tcPr>
          <w:p w:rsidR="00CD4FE8" w:rsidRPr="002238BA" w:rsidRDefault="00CD4FE8" w:rsidP="00CD4FE8">
            <w:pPr>
              <w:autoSpaceDE w:val="0"/>
              <w:autoSpaceDN w:val="0"/>
              <w:adjustRightInd w:val="0"/>
              <w:jc w:val="center"/>
              <w:outlineLvl w:val="0"/>
              <w:rPr>
                <w:rFonts w:eastAsia="Calibri" w:cs="Times New Roman"/>
                <w:szCs w:val="24"/>
              </w:rPr>
            </w:pPr>
            <w:r>
              <w:rPr>
                <w:rFonts w:eastAsia="Calibri" w:cs="Times New Roman"/>
                <w:szCs w:val="24"/>
              </w:rPr>
              <w:t>Санчай Р.А.</w:t>
            </w:r>
          </w:p>
        </w:tc>
      </w:tr>
      <w:tr w:rsidR="00590B07" w:rsidRPr="002238BA" w:rsidTr="00A06E1E">
        <w:trPr>
          <w:trHeight w:val="273"/>
        </w:trPr>
        <w:tc>
          <w:tcPr>
            <w:tcW w:w="675" w:type="dxa"/>
          </w:tcPr>
          <w:p w:rsidR="00590B07" w:rsidRPr="002238BA" w:rsidRDefault="00590B07" w:rsidP="00590B07">
            <w:pPr>
              <w:autoSpaceDE w:val="0"/>
              <w:autoSpaceDN w:val="0"/>
              <w:adjustRightInd w:val="0"/>
              <w:outlineLvl w:val="0"/>
              <w:rPr>
                <w:rFonts w:eastAsia="Calibri" w:cs="Times New Roman"/>
                <w:szCs w:val="24"/>
              </w:rPr>
            </w:pPr>
            <w:r>
              <w:rPr>
                <w:rFonts w:eastAsia="Calibri" w:cs="Times New Roman"/>
                <w:szCs w:val="24"/>
              </w:rPr>
              <w:t>2</w:t>
            </w:r>
          </w:p>
        </w:tc>
        <w:tc>
          <w:tcPr>
            <w:tcW w:w="2977" w:type="dxa"/>
          </w:tcPr>
          <w:p w:rsidR="00590B07" w:rsidRPr="002238BA" w:rsidRDefault="00590B07" w:rsidP="00590B07">
            <w:pPr>
              <w:autoSpaceDE w:val="0"/>
              <w:autoSpaceDN w:val="0"/>
              <w:adjustRightInd w:val="0"/>
              <w:jc w:val="center"/>
              <w:outlineLvl w:val="0"/>
              <w:rPr>
                <w:rFonts w:eastAsia="Calibri" w:cs="Times New Roman"/>
                <w:szCs w:val="24"/>
              </w:rPr>
            </w:pPr>
            <w:proofErr w:type="spellStart"/>
            <w:r w:rsidRPr="007A2E8C">
              <w:rPr>
                <w:rFonts w:eastAsia="Calibri" w:cs="Times New Roman"/>
                <w:szCs w:val="24"/>
              </w:rPr>
              <w:t>Моорей</w:t>
            </w:r>
            <w:proofErr w:type="spellEnd"/>
            <w:r w:rsidRPr="007A2E8C">
              <w:rPr>
                <w:rFonts w:eastAsia="Calibri" w:cs="Times New Roman"/>
                <w:szCs w:val="24"/>
              </w:rPr>
              <w:t xml:space="preserve"> </w:t>
            </w:r>
            <w:proofErr w:type="spellStart"/>
            <w:r w:rsidRPr="007A2E8C">
              <w:rPr>
                <w:rFonts w:eastAsia="Calibri" w:cs="Times New Roman"/>
                <w:szCs w:val="24"/>
              </w:rPr>
              <w:t>оюн</w:t>
            </w:r>
            <w:proofErr w:type="spellEnd"/>
          </w:p>
        </w:tc>
        <w:tc>
          <w:tcPr>
            <w:tcW w:w="4463" w:type="dxa"/>
          </w:tcPr>
          <w:p w:rsidR="00590B07" w:rsidRPr="00590B07" w:rsidRDefault="00590B07" w:rsidP="00590B07">
            <w:pPr>
              <w:jc w:val="center"/>
              <w:outlineLvl w:val="0"/>
              <w:rPr>
                <w:rFonts w:eastAsia="Calibri" w:cs="Times New Roman"/>
                <w:szCs w:val="24"/>
              </w:rPr>
            </w:pPr>
            <w:r w:rsidRPr="00590B07">
              <w:rPr>
                <w:rFonts w:eastAsia="Calibri" w:cs="Times New Roman"/>
                <w:szCs w:val="24"/>
              </w:rPr>
              <w:t xml:space="preserve"> «Тыва дылым – тыным сен!» </w:t>
            </w:r>
          </w:p>
          <w:p w:rsidR="00590B07" w:rsidRPr="002238BA" w:rsidRDefault="00590B07" w:rsidP="00590B07">
            <w:pPr>
              <w:jc w:val="center"/>
              <w:outlineLvl w:val="0"/>
              <w:rPr>
                <w:rFonts w:eastAsia="Calibri" w:cs="Times New Roman"/>
                <w:szCs w:val="24"/>
              </w:rPr>
            </w:pPr>
            <w:r w:rsidRPr="007A2E8C">
              <w:rPr>
                <w:rFonts w:eastAsia="Calibri" w:cs="Times New Roman"/>
                <w:szCs w:val="24"/>
              </w:rPr>
              <w:t>к Международн</w:t>
            </w:r>
            <w:r>
              <w:rPr>
                <w:rFonts w:eastAsia="Calibri" w:cs="Times New Roman"/>
                <w:szCs w:val="24"/>
              </w:rPr>
              <w:t xml:space="preserve">ому дню родного языка </w:t>
            </w:r>
            <w:r>
              <w:rPr>
                <w:rFonts w:eastAsia="Calibri" w:cs="Times New Roman"/>
                <w:szCs w:val="24"/>
              </w:rPr>
              <w:tab/>
            </w:r>
          </w:p>
          <w:p w:rsidR="00590B07" w:rsidRPr="002238BA" w:rsidRDefault="00590B07" w:rsidP="00590B07">
            <w:pPr>
              <w:jc w:val="center"/>
              <w:outlineLvl w:val="0"/>
              <w:rPr>
                <w:rFonts w:eastAsia="Calibri" w:cs="Times New Roman"/>
                <w:szCs w:val="24"/>
              </w:rPr>
            </w:pPr>
          </w:p>
        </w:tc>
        <w:tc>
          <w:tcPr>
            <w:tcW w:w="1525" w:type="dxa"/>
          </w:tcPr>
          <w:p w:rsidR="00590B07"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№2, 6 класс,</w:t>
            </w:r>
          </w:p>
          <w:p w:rsidR="00590B07" w:rsidRPr="002238BA"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26 чел.</w:t>
            </w:r>
          </w:p>
        </w:tc>
        <w:tc>
          <w:tcPr>
            <w:tcW w:w="1383" w:type="dxa"/>
          </w:tcPr>
          <w:p w:rsidR="00590B07" w:rsidRPr="002238BA" w:rsidRDefault="00590B07" w:rsidP="00590B07">
            <w:pPr>
              <w:autoSpaceDE w:val="0"/>
              <w:autoSpaceDN w:val="0"/>
              <w:adjustRightInd w:val="0"/>
              <w:jc w:val="center"/>
              <w:outlineLvl w:val="0"/>
              <w:rPr>
                <w:rFonts w:eastAsia="Calibri" w:cs="Times New Roman"/>
                <w:szCs w:val="24"/>
              </w:rPr>
            </w:pPr>
            <w:r w:rsidRPr="007A2E8C">
              <w:rPr>
                <w:rFonts w:eastAsia="Calibri" w:cs="Times New Roman"/>
                <w:szCs w:val="24"/>
              </w:rPr>
              <w:t>21 февраля</w:t>
            </w:r>
          </w:p>
        </w:tc>
        <w:tc>
          <w:tcPr>
            <w:tcW w:w="2410" w:type="dxa"/>
          </w:tcPr>
          <w:p w:rsidR="00590B07"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 xml:space="preserve">ИБО, </w:t>
            </w:r>
          </w:p>
          <w:p w:rsidR="00590B07" w:rsidRPr="002238BA" w:rsidRDefault="00590B07" w:rsidP="00590B07">
            <w:pPr>
              <w:autoSpaceDE w:val="0"/>
              <w:autoSpaceDN w:val="0"/>
              <w:adjustRightInd w:val="0"/>
              <w:jc w:val="center"/>
              <w:outlineLvl w:val="0"/>
              <w:rPr>
                <w:rFonts w:eastAsia="Calibri" w:cs="Times New Roman"/>
                <w:szCs w:val="24"/>
              </w:rPr>
            </w:pPr>
            <w:r>
              <w:rPr>
                <w:rFonts w:eastAsia="Calibri" w:cs="Times New Roman"/>
                <w:szCs w:val="24"/>
              </w:rPr>
              <w:t>Ооржак Р.В.</w:t>
            </w:r>
          </w:p>
        </w:tc>
      </w:tr>
    </w:tbl>
    <w:p w:rsidR="00CD4FE8" w:rsidRDefault="00CD4FE8" w:rsidP="00CD4FE8">
      <w:pPr>
        <w:spacing w:line="360" w:lineRule="auto"/>
        <w:rPr>
          <w:rFonts w:cs="Times New Roman"/>
          <w:b/>
          <w:bCs/>
          <w:sz w:val="28"/>
          <w:szCs w:val="28"/>
        </w:rPr>
      </w:pPr>
      <w:r w:rsidRPr="00ED0283">
        <w:rPr>
          <w:rFonts w:cs="Times New Roman"/>
          <w:b/>
          <w:bCs/>
          <w:sz w:val="28"/>
          <w:szCs w:val="28"/>
        </w:rPr>
        <w:tab/>
      </w:r>
    </w:p>
    <w:p w:rsidR="00CD4FE8" w:rsidRDefault="00CD4FE8" w:rsidP="00CD4FE8">
      <w:pPr>
        <w:spacing w:line="360" w:lineRule="auto"/>
        <w:rPr>
          <w:rFonts w:cs="Times New Roman"/>
          <w:b/>
          <w:bCs/>
          <w:szCs w:val="24"/>
        </w:rPr>
      </w:pPr>
    </w:p>
    <w:p w:rsidR="00CD4FE8" w:rsidRPr="006C27EC" w:rsidRDefault="00CD4FE8" w:rsidP="00E606A3">
      <w:pPr>
        <w:rPr>
          <w:rFonts w:cs="Times New Roman"/>
          <w:szCs w:val="24"/>
        </w:rPr>
      </w:pPr>
      <w:r>
        <w:rPr>
          <w:rFonts w:cs="Times New Roman"/>
          <w:b/>
          <w:bCs/>
          <w:szCs w:val="24"/>
        </w:rPr>
        <w:tab/>
      </w:r>
      <w:r w:rsidRPr="00835F19">
        <w:rPr>
          <w:rFonts w:cs="Times New Roman"/>
          <w:bCs/>
          <w:szCs w:val="24"/>
        </w:rPr>
        <w:t>С целью сохранения и развития родного языка  во всём мире 21 февраля отмечается Международный день родного языка.</w:t>
      </w:r>
      <w:r w:rsidRPr="00835F19">
        <w:rPr>
          <w:rFonts w:cs="Times New Roman"/>
          <w:b/>
          <w:bCs/>
          <w:szCs w:val="24"/>
        </w:rPr>
        <w:t xml:space="preserve"> </w:t>
      </w:r>
      <w:r w:rsidRPr="006C27EC">
        <w:rPr>
          <w:rFonts w:cs="Times New Roman"/>
          <w:szCs w:val="24"/>
        </w:rPr>
        <w:t>В этот день в </w:t>
      </w:r>
      <w:r w:rsidRPr="006C27EC">
        <w:rPr>
          <w:rFonts w:cs="Times New Roman"/>
          <w:iCs/>
          <w:szCs w:val="24"/>
        </w:rPr>
        <w:t>гимназии №9 г.</w:t>
      </w:r>
      <w:r>
        <w:rPr>
          <w:rFonts w:cs="Times New Roman"/>
          <w:iCs/>
          <w:szCs w:val="24"/>
        </w:rPr>
        <w:t xml:space="preserve"> </w:t>
      </w:r>
      <w:r w:rsidRPr="006C27EC">
        <w:rPr>
          <w:rFonts w:cs="Times New Roman"/>
          <w:iCs/>
          <w:szCs w:val="24"/>
        </w:rPr>
        <w:t xml:space="preserve">Кызыла  </w:t>
      </w:r>
      <w:r w:rsidRPr="006C27EC">
        <w:rPr>
          <w:rFonts w:cs="Times New Roman"/>
          <w:szCs w:val="24"/>
        </w:rPr>
        <w:t xml:space="preserve">состоялся  </w:t>
      </w:r>
      <w:r w:rsidRPr="006C27EC">
        <w:rPr>
          <w:rFonts w:cs="Times New Roman"/>
          <w:iCs/>
          <w:szCs w:val="24"/>
        </w:rPr>
        <w:t xml:space="preserve">конкурс-викторина </w:t>
      </w:r>
      <w:r w:rsidRPr="006C27EC">
        <w:rPr>
          <w:rFonts w:cs="Times New Roman"/>
          <w:b/>
          <w:iCs/>
          <w:szCs w:val="24"/>
        </w:rPr>
        <w:t>«Живой язык, родное слово</w:t>
      </w:r>
      <w:r w:rsidRPr="006C27EC">
        <w:rPr>
          <w:rFonts w:cs="Times New Roman"/>
          <w:iCs/>
          <w:szCs w:val="24"/>
        </w:rPr>
        <w:t xml:space="preserve">», участниками которого  стали учащиеся 7 </w:t>
      </w:r>
      <w:r>
        <w:rPr>
          <w:rFonts w:cs="Times New Roman"/>
          <w:iCs/>
          <w:szCs w:val="24"/>
        </w:rPr>
        <w:t xml:space="preserve">е </w:t>
      </w:r>
      <w:r w:rsidRPr="006C27EC">
        <w:rPr>
          <w:rFonts w:cs="Times New Roman"/>
          <w:iCs/>
          <w:szCs w:val="24"/>
        </w:rPr>
        <w:t xml:space="preserve">класса гимназии. </w:t>
      </w:r>
    </w:p>
    <w:p w:rsidR="00CD4FE8" w:rsidRPr="006C27EC" w:rsidRDefault="00CD4FE8" w:rsidP="00E606A3">
      <w:pPr>
        <w:rPr>
          <w:rFonts w:cs="Times New Roman"/>
          <w:szCs w:val="24"/>
        </w:rPr>
      </w:pPr>
      <w:r w:rsidRPr="006C27EC">
        <w:rPr>
          <w:rFonts w:cs="Times New Roman"/>
          <w:szCs w:val="24"/>
        </w:rPr>
        <w:tab/>
        <w:t>Цель мероприятия: сохранение и поддержка родного языка.</w:t>
      </w:r>
    </w:p>
    <w:p w:rsidR="00CD4FE8" w:rsidRPr="006C27EC" w:rsidRDefault="00CD4FE8" w:rsidP="00E606A3">
      <w:pPr>
        <w:rPr>
          <w:rFonts w:cs="Times New Roman"/>
          <w:szCs w:val="24"/>
        </w:rPr>
      </w:pPr>
      <w:r w:rsidRPr="006C27EC">
        <w:rPr>
          <w:rFonts w:cs="Times New Roman"/>
          <w:szCs w:val="24"/>
        </w:rPr>
        <w:tab/>
        <w:t xml:space="preserve">Мероприятие началось с   проникновенных строк из стихотворения о значимости и силе родного языка «Тыва дылым» поэта, писателя </w:t>
      </w:r>
      <w:proofErr w:type="spellStart"/>
      <w:r w:rsidRPr="006C27EC">
        <w:rPr>
          <w:rFonts w:cs="Times New Roman"/>
          <w:szCs w:val="24"/>
        </w:rPr>
        <w:t>А.Даржая</w:t>
      </w:r>
      <w:proofErr w:type="spellEnd"/>
      <w:r>
        <w:rPr>
          <w:rFonts w:cs="Times New Roman"/>
          <w:szCs w:val="24"/>
        </w:rPr>
        <w:t xml:space="preserve"> «…Тыным </w:t>
      </w:r>
      <w:proofErr w:type="spellStart"/>
      <w:r>
        <w:rPr>
          <w:rFonts w:cs="Times New Roman"/>
          <w:szCs w:val="24"/>
        </w:rPr>
        <w:t>болган</w:t>
      </w:r>
      <w:proofErr w:type="spellEnd"/>
      <w:r>
        <w:rPr>
          <w:rFonts w:cs="Times New Roman"/>
          <w:szCs w:val="24"/>
        </w:rPr>
        <w:t xml:space="preserve"> тыва дылым,  </w:t>
      </w:r>
      <w:proofErr w:type="spellStart"/>
      <w:r>
        <w:rPr>
          <w:rFonts w:cs="Times New Roman"/>
          <w:szCs w:val="24"/>
        </w:rPr>
        <w:t>кызыгааржок</w:t>
      </w:r>
      <w:proofErr w:type="spellEnd"/>
      <w:r>
        <w:rPr>
          <w:rFonts w:cs="Times New Roman"/>
          <w:szCs w:val="24"/>
        </w:rPr>
        <w:t xml:space="preserve"> </w:t>
      </w:r>
      <w:proofErr w:type="spellStart"/>
      <w:r>
        <w:rPr>
          <w:rFonts w:cs="Times New Roman"/>
          <w:szCs w:val="24"/>
        </w:rPr>
        <w:t>Октаргай</w:t>
      </w:r>
      <w:proofErr w:type="spellEnd"/>
      <w:r>
        <w:rPr>
          <w:rFonts w:cs="Times New Roman"/>
          <w:szCs w:val="24"/>
        </w:rPr>
        <w:t xml:space="preserve"> </w:t>
      </w:r>
      <w:proofErr w:type="spellStart"/>
      <w:r>
        <w:rPr>
          <w:rFonts w:cs="Times New Roman"/>
          <w:szCs w:val="24"/>
        </w:rPr>
        <w:t>дег</w:t>
      </w:r>
      <w:proofErr w:type="spellEnd"/>
      <w:r>
        <w:rPr>
          <w:rFonts w:cs="Times New Roman"/>
          <w:szCs w:val="24"/>
        </w:rPr>
        <w:t xml:space="preserve"> </w:t>
      </w:r>
      <w:proofErr w:type="spellStart"/>
      <w:r>
        <w:rPr>
          <w:rFonts w:cs="Times New Roman"/>
          <w:szCs w:val="24"/>
        </w:rPr>
        <w:t>делгем</w:t>
      </w:r>
      <w:proofErr w:type="spellEnd"/>
      <w:r>
        <w:rPr>
          <w:rFonts w:cs="Times New Roman"/>
          <w:szCs w:val="24"/>
        </w:rPr>
        <w:t xml:space="preserve"> - </w:t>
      </w:r>
      <w:proofErr w:type="spellStart"/>
      <w:r>
        <w:rPr>
          <w:rFonts w:cs="Times New Roman"/>
          <w:szCs w:val="24"/>
        </w:rPr>
        <w:t>дир</w:t>
      </w:r>
      <w:proofErr w:type="spellEnd"/>
      <w:r>
        <w:rPr>
          <w:rFonts w:cs="Times New Roman"/>
          <w:szCs w:val="24"/>
        </w:rPr>
        <w:t xml:space="preserve"> сен, </w:t>
      </w:r>
      <w:proofErr w:type="spellStart"/>
      <w:r>
        <w:rPr>
          <w:rFonts w:cs="Times New Roman"/>
          <w:szCs w:val="24"/>
        </w:rPr>
        <w:t>байлак-тыр</w:t>
      </w:r>
      <w:proofErr w:type="spellEnd"/>
      <w:r>
        <w:rPr>
          <w:rFonts w:cs="Times New Roman"/>
          <w:szCs w:val="24"/>
        </w:rPr>
        <w:t xml:space="preserve"> сен…». </w:t>
      </w:r>
    </w:p>
    <w:p w:rsidR="00CD4FE8" w:rsidRPr="006C27EC" w:rsidRDefault="00CD4FE8" w:rsidP="00E606A3">
      <w:pPr>
        <w:rPr>
          <w:szCs w:val="24"/>
        </w:rPr>
      </w:pPr>
      <w:r w:rsidRPr="006C27EC">
        <w:rPr>
          <w:rFonts w:cs="Times New Roman"/>
          <w:szCs w:val="24"/>
        </w:rPr>
        <w:tab/>
      </w:r>
      <w:r>
        <w:rPr>
          <w:rFonts w:cs="Times New Roman"/>
          <w:szCs w:val="24"/>
        </w:rPr>
        <w:t xml:space="preserve">Библиотекарей тревожит тот факт, </w:t>
      </w:r>
      <w:r w:rsidRPr="006C27EC">
        <w:rPr>
          <w:rFonts w:cs="Times New Roman"/>
          <w:szCs w:val="24"/>
        </w:rPr>
        <w:t>что в последнее время в детскую библиотеку часто стали обращаться родите</w:t>
      </w:r>
      <w:r>
        <w:rPr>
          <w:rFonts w:cs="Times New Roman"/>
          <w:szCs w:val="24"/>
        </w:rPr>
        <w:t>ли  маленьких читателей, которые выражают озабоченность по поводу того</w:t>
      </w:r>
      <w:r w:rsidRPr="006C27EC">
        <w:rPr>
          <w:rFonts w:cs="Times New Roman"/>
          <w:szCs w:val="24"/>
        </w:rPr>
        <w:t xml:space="preserve">, что дети стали забывать свой родной  язык. </w:t>
      </w:r>
      <w:r>
        <w:rPr>
          <w:rFonts w:cs="Times New Roman"/>
          <w:szCs w:val="24"/>
        </w:rPr>
        <w:t xml:space="preserve">Поэтому сотрудники отдела </w:t>
      </w:r>
      <w:r w:rsidRPr="006C27EC">
        <w:rPr>
          <w:rFonts w:cs="Times New Roman"/>
          <w:szCs w:val="24"/>
        </w:rPr>
        <w:t xml:space="preserve">советуют родителям читать своим детям сказки на родном  языке. </w:t>
      </w:r>
    </w:p>
    <w:p w:rsidR="00CD4FE8" w:rsidRPr="006C27EC" w:rsidRDefault="00CD4FE8" w:rsidP="00E606A3">
      <w:pPr>
        <w:rPr>
          <w:szCs w:val="24"/>
        </w:rPr>
      </w:pPr>
      <w:r w:rsidRPr="006C27EC">
        <w:rPr>
          <w:szCs w:val="24"/>
        </w:rPr>
        <w:tab/>
      </w:r>
      <w:r w:rsidRPr="006C27EC">
        <w:rPr>
          <w:rFonts w:cs="Times New Roman"/>
          <w:szCs w:val="24"/>
        </w:rPr>
        <w:t xml:space="preserve"> Раиса Аркадьевна акцентировала внимание детей на многообразии языков на планете, о том, что родной язык дорог каждому народу — это история и память народа,  рассказала, как  уважительно относились к родному  языку известные тувинские писатели </w:t>
      </w:r>
      <w:proofErr w:type="spellStart"/>
      <w:r w:rsidRPr="006C27EC">
        <w:rPr>
          <w:rFonts w:cs="Times New Roman"/>
          <w:szCs w:val="24"/>
        </w:rPr>
        <w:t>М.Кенин</w:t>
      </w:r>
      <w:proofErr w:type="spellEnd"/>
      <w:r w:rsidRPr="006C27EC">
        <w:rPr>
          <w:rFonts w:cs="Times New Roman"/>
          <w:szCs w:val="24"/>
        </w:rPr>
        <w:t xml:space="preserve">-Лопсан, </w:t>
      </w:r>
      <w:proofErr w:type="spellStart"/>
      <w:r w:rsidRPr="006C27EC">
        <w:rPr>
          <w:rFonts w:cs="Times New Roman"/>
          <w:szCs w:val="24"/>
        </w:rPr>
        <w:t>Ч.Куулар</w:t>
      </w:r>
      <w:proofErr w:type="spellEnd"/>
      <w:r w:rsidRPr="006C27EC">
        <w:rPr>
          <w:rFonts w:cs="Times New Roman"/>
          <w:szCs w:val="24"/>
        </w:rPr>
        <w:t xml:space="preserve">, </w:t>
      </w:r>
      <w:proofErr w:type="spellStart"/>
      <w:r w:rsidRPr="006C27EC">
        <w:rPr>
          <w:rFonts w:cs="Times New Roman"/>
          <w:szCs w:val="24"/>
        </w:rPr>
        <w:t>Ч.</w:t>
      </w:r>
      <w:proofErr w:type="gramStart"/>
      <w:r w:rsidRPr="006C27EC">
        <w:rPr>
          <w:rFonts w:cs="Times New Roman"/>
          <w:szCs w:val="24"/>
        </w:rPr>
        <w:t>Кара</w:t>
      </w:r>
      <w:proofErr w:type="spellEnd"/>
      <w:r w:rsidRPr="006C27EC">
        <w:rPr>
          <w:rFonts w:cs="Times New Roman"/>
          <w:szCs w:val="24"/>
        </w:rPr>
        <w:t>-Куске</w:t>
      </w:r>
      <w:proofErr w:type="gramEnd"/>
      <w:r w:rsidRPr="006C27EC">
        <w:rPr>
          <w:rFonts w:cs="Times New Roman"/>
          <w:szCs w:val="24"/>
        </w:rPr>
        <w:t xml:space="preserve">, привела примеры их высказываний. </w:t>
      </w:r>
    </w:p>
    <w:p w:rsidR="00CD4FE8" w:rsidRPr="006C27EC" w:rsidRDefault="00CD4FE8" w:rsidP="00E606A3">
      <w:pPr>
        <w:rPr>
          <w:rFonts w:cs="Times New Roman"/>
          <w:szCs w:val="24"/>
        </w:rPr>
      </w:pPr>
      <w:r w:rsidRPr="006C27EC">
        <w:rPr>
          <w:szCs w:val="24"/>
        </w:rPr>
        <w:lastRenderedPageBreak/>
        <w:tab/>
      </w:r>
      <w:r w:rsidRPr="006C27EC">
        <w:rPr>
          <w:rFonts w:cs="Times New Roman"/>
          <w:szCs w:val="24"/>
        </w:rPr>
        <w:t>Далее дети  с интересом познакомились с  пословицами и поговорками</w:t>
      </w:r>
      <w:r>
        <w:rPr>
          <w:rFonts w:cs="Times New Roman"/>
          <w:szCs w:val="24"/>
        </w:rPr>
        <w:t>,</w:t>
      </w:r>
      <w:r w:rsidRPr="006C27EC">
        <w:rPr>
          <w:rFonts w:cs="Times New Roman"/>
          <w:szCs w:val="24"/>
        </w:rPr>
        <w:t xml:space="preserve"> загадками о  </w:t>
      </w:r>
      <w:r>
        <w:rPr>
          <w:rFonts w:cs="Times New Roman"/>
          <w:szCs w:val="24"/>
        </w:rPr>
        <w:t>языке и традициях тувинского народа</w:t>
      </w:r>
      <w:r w:rsidRPr="006C27EC">
        <w:rPr>
          <w:rFonts w:cs="Times New Roman"/>
          <w:szCs w:val="24"/>
        </w:rPr>
        <w:t>. Затем сами читали вслух стихи тувинских поэтов, воспевающие красоту родного языка.</w:t>
      </w:r>
    </w:p>
    <w:p w:rsidR="00CD4FE8" w:rsidRDefault="00CD4FE8" w:rsidP="00E606A3">
      <w:pPr>
        <w:rPr>
          <w:rFonts w:cs="Times New Roman"/>
          <w:szCs w:val="24"/>
        </w:rPr>
      </w:pPr>
      <w:r w:rsidRPr="006C27EC">
        <w:rPr>
          <w:rFonts w:cs="Times New Roman"/>
          <w:szCs w:val="24"/>
        </w:rPr>
        <w:tab/>
        <w:t>Мероприятие содержало конкурсы и викторины</w:t>
      </w:r>
      <w:r>
        <w:rPr>
          <w:rFonts w:cs="Times New Roman"/>
          <w:szCs w:val="24"/>
        </w:rPr>
        <w:t xml:space="preserve"> «Отгадай загадку </w:t>
      </w:r>
      <w:r w:rsidRPr="006C27EC">
        <w:rPr>
          <w:rFonts w:cs="Times New Roman"/>
          <w:szCs w:val="24"/>
        </w:rPr>
        <w:t xml:space="preserve">», «Знатоки пословиц и поговорок», «Состязание скороговорок», «Говори правильно!». </w:t>
      </w:r>
    </w:p>
    <w:p w:rsidR="006E4F4B" w:rsidRDefault="006E4F4B" w:rsidP="00E606A3">
      <w:pPr>
        <w:rPr>
          <w:rFonts w:cs="Times New Roman"/>
          <w:szCs w:val="24"/>
        </w:rPr>
      </w:pPr>
    </w:p>
    <w:p w:rsidR="006E4F4B" w:rsidRDefault="006E4F4B" w:rsidP="00E606A3">
      <w:pPr>
        <w:rPr>
          <w:rFonts w:cs="Times New Roman"/>
          <w:szCs w:val="24"/>
        </w:rPr>
      </w:pPr>
    </w:p>
    <w:p w:rsidR="006E4F4B" w:rsidRDefault="006E4F4B" w:rsidP="00E606A3">
      <w:pPr>
        <w:rPr>
          <w:rFonts w:cs="Times New Roman"/>
          <w:szCs w:val="24"/>
        </w:rPr>
      </w:pPr>
    </w:p>
    <w:p w:rsidR="00DB4946" w:rsidRPr="002E23D5" w:rsidRDefault="00DB4946" w:rsidP="00DB4946">
      <w:pPr>
        <w:rPr>
          <w:szCs w:val="24"/>
        </w:rPr>
      </w:pPr>
    </w:p>
    <w:p w:rsidR="00DB4946" w:rsidRDefault="00DB4946" w:rsidP="00DB4946">
      <w:pPr>
        <w:pStyle w:val="ab"/>
        <w:jc w:val="center"/>
        <w:rPr>
          <w:b/>
          <w:szCs w:val="24"/>
        </w:rPr>
      </w:pPr>
      <w:r w:rsidRPr="002E23D5">
        <w:rPr>
          <w:rFonts w:cs="Times New Roman"/>
          <w:b/>
          <w:szCs w:val="24"/>
        </w:rPr>
        <w:t>VII</w:t>
      </w:r>
      <w:r w:rsidRPr="002E23D5">
        <w:rPr>
          <w:b/>
          <w:szCs w:val="24"/>
        </w:rPr>
        <w:t>. ПРОГРАММНО-ПРОЕКТНАЯ ДЕЯТЕЛЬНОСТЬ</w:t>
      </w:r>
    </w:p>
    <w:p w:rsidR="00E05829" w:rsidRDefault="00E05829" w:rsidP="00DB4946">
      <w:pPr>
        <w:pStyle w:val="ab"/>
        <w:jc w:val="center"/>
        <w:rPr>
          <w:b/>
          <w:szCs w:val="24"/>
        </w:rPr>
      </w:pPr>
    </w:p>
    <w:p w:rsidR="000847D2" w:rsidRDefault="00E36D65" w:rsidP="00E36D65">
      <w:pPr>
        <w:pStyle w:val="ab"/>
        <w:ind w:left="0" w:firstLine="567"/>
      </w:pPr>
      <w:r>
        <w:t>Происходящие в нашей стране экономические, политические, социальные реформы существенно меняют роль и место библиотек в обществе. Перед нами выдвигаются новые цели и задачи. Сегодняшняя библиотека – это один из самых доступных для широких масс центров культуры, общения с книгой. Библиотеки могут влиять на общественное сознание, культуру, представление людей о жизни, о самих себе, оказывая существенное влияние на формирование и развитие культурно-информационной среды. Сложность поставленных задач вызывает необходимость совершенствования информационно-библиотечного обслуживания. Появляются новые направления и формы библиотечной работы, нацеленные на удовлетворение потребностей пользователей. Библиотека становится активным субъектом рыночной экономики, эффективность ее работы оценивается по реальным делам, которые невозможно осуществить, не используя методику проектирования. Управление проектами дает возможность субъектам культурной политики осуществлять разнообразные творческие идеи, добиваться роста культурного многообразия.</w:t>
      </w:r>
    </w:p>
    <w:p w:rsidR="00E36D65" w:rsidRDefault="00E36D65" w:rsidP="00E36D65">
      <w:pPr>
        <w:pStyle w:val="ab"/>
        <w:ind w:left="0" w:firstLine="567"/>
      </w:pPr>
      <w:r>
        <w:t>Программно-целевая и проектная деятельность библиотек позволяет осваивать наиболее перспективные направления, стать доступным центром общения для населения. Работа библиотек по программам позволяет им целенаправленно вести работу по различным направлениям во взаимодействии со всеми заинтересованными лицами и организациями – социальными партнерами.</w:t>
      </w:r>
      <w:r w:rsidR="004B29E5">
        <w:t xml:space="preserve"> </w:t>
      </w:r>
      <w:r>
        <w:t>Программно-проектная деятельность библиотек в современных условиях рассматривается как эффективный механизм развития творческой активности библиотечного сообщества, совершенствования форм и методов социального партнерства и привлечения новых источников финансовых сре</w:t>
      </w:r>
      <w:proofErr w:type="gramStart"/>
      <w:r>
        <w:t>дств дл</w:t>
      </w:r>
      <w:proofErr w:type="gramEnd"/>
      <w:r>
        <w:t>я развития библиотек. Там, где библиотеки вдумчиво и творчески подходят к разработке библиотечных программ и проектов, там есть и реальные результаты. А у библиотекарей появляется возможность проводить свои мероприятия, оказывать библиотечные услуги населению более качественно, с привлечением современных технологий и ресурсов. Проектное развитие библиотечных учреждений – ключевой приоритет нового времени, базовый инструмент инновационного менеджмента. Важным условием эффективного использования проектного метода в дальнейшем является установка, из которой исходит библиотекарь, когда выбирает тему проекта. Нужно, чтобы в рамках темы он ориентировался на то, что именно он, как библиотекарь, должен, но в силу каких- то причин не мог сделать раньше. Тогда и появляется проект острый по проблематике, работа, нужная обществу, та, за которую еще никто не брался. Результатом внедрения проектной деятельности является поддержка культурной активности, привлечение внимания к насущным социальным проблемам, адресное обращение к социальным потребностям различных групп населения, создание благоприятных условий для саморазвития культурной среды территории.</w:t>
      </w:r>
    </w:p>
    <w:p w:rsidR="004010BC" w:rsidRPr="002E23D5" w:rsidRDefault="00E36D65" w:rsidP="004010BC">
      <w:pPr>
        <w:pStyle w:val="ab"/>
        <w:ind w:left="0" w:firstLine="567"/>
        <w:rPr>
          <w:szCs w:val="24"/>
        </w:rPr>
      </w:pPr>
      <w:r>
        <w:t xml:space="preserve">В 2018 году </w:t>
      </w:r>
      <w:r w:rsidR="004010BC">
        <w:rPr>
          <w:szCs w:val="24"/>
        </w:rPr>
        <w:t>в</w:t>
      </w:r>
      <w:r w:rsidR="004010BC" w:rsidRPr="002E23D5">
        <w:rPr>
          <w:szCs w:val="24"/>
        </w:rPr>
        <w:t xml:space="preserve"> детском туберкулезном отделении г. Кызыла стартовал проект Тувинской республиканской детской библиотеки им. К.И. Чуковского </w:t>
      </w:r>
      <w:r w:rsidR="004010BC" w:rsidRPr="002E23D5">
        <w:rPr>
          <w:b/>
          <w:szCs w:val="24"/>
        </w:rPr>
        <w:t>«Дарить детям радость»,</w:t>
      </w:r>
      <w:r w:rsidR="004010BC" w:rsidRPr="002E23D5">
        <w:rPr>
          <w:szCs w:val="24"/>
        </w:rPr>
        <w:t xml:space="preserve"> первый в республике библиотечный волонтерский проект по внедрению библиотерапии. Забота о </w:t>
      </w:r>
      <w:r w:rsidR="004010BC" w:rsidRPr="002E23D5">
        <w:rPr>
          <w:szCs w:val="24"/>
        </w:rPr>
        <w:lastRenderedPageBreak/>
        <w:t xml:space="preserve">здоровье детей является приоритетной задачей внутренней политики нашего государства, а воспитание установки на здоровый образ жизни у подрастающего поколения – одна из основных тем в деятельности детских библиотек. Поэтому сотрудниками тувинской республиканской детской библиотеки для поддержки детей, находящихся на длительном лечении был разработан проект «Дарить детям радость». Проект был поддержан и профинансирован фондом Михаила Прохорова и региональным Министерством культуры. Целью проекта является создание благоприятной информационно-досуговой среды, способствующей развитию читательских интересов и помогающей скорейшему выздоровлению детей. </w:t>
      </w:r>
    </w:p>
    <w:p w:rsidR="004010BC" w:rsidRPr="002E23D5" w:rsidRDefault="004010BC" w:rsidP="004010BC">
      <w:pPr>
        <w:pStyle w:val="ab"/>
        <w:ind w:left="0" w:firstLine="567"/>
        <w:rPr>
          <w:szCs w:val="24"/>
        </w:rPr>
      </w:pPr>
      <w:r w:rsidRPr="002E23D5">
        <w:rPr>
          <w:szCs w:val="24"/>
        </w:rPr>
        <w:t xml:space="preserve">С помощью библиотерапии (игр, мастер-классов, встреч с известными людьми и др.) библиотекари создадут благоприятные условия, которые положительно повлияют на состояние ребенка и он быстрее адаптируется к внедомашним условиям, помогут провести время пребывания в больнице с пользой для развития кругозора. </w:t>
      </w:r>
    </w:p>
    <w:p w:rsidR="004010BC" w:rsidRPr="002E23D5" w:rsidRDefault="004010BC" w:rsidP="004010BC">
      <w:pPr>
        <w:pStyle w:val="ab"/>
        <w:ind w:left="0" w:firstLine="567"/>
        <w:rPr>
          <w:szCs w:val="24"/>
        </w:rPr>
      </w:pPr>
      <w:r w:rsidRPr="002E23D5">
        <w:rPr>
          <w:szCs w:val="24"/>
        </w:rPr>
        <w:t xml:space="preserve">Гостями юных пациентов были персонажи из сказки Корнея Чуковского Мойдодыр, </w:t>
      </w:r>
      <w:proofErr w:type="gramStart"/>
      <w:r w:rsidRPr="002E23D5">
        <w:rPr>
          <w:szCs w:val="24"/>
        </w:rPr>
        <w:t>Грязнуля</w:t>
      </w:r>
      <w:proofErr w:type="gramEnd"/>
      <w:r w:rsidRPr="002E23D5">
        <w:rPr>
          <w:szCs w:val="24"/>
        </w:rPr>
        <w:t xml:space="preserve">, Федора, Муха-Цокотуха, Бармалей. Они «заразили» оптимизмом, бодростью и юмором всех детей, втягивали в литературные игры, ведь это так важно для детей, которые на данный момент лежат в больнице. Волонтеры молодежного движения «Добрые сердца Тувы» потанцевали с детьми флешмоб и поиграли в игру «Молекула». </w:t>
      </w:r>
    </w:p>
    <w:p w:rsidR="004010BC" w:rsidRDefault="004010BC" w:rsidP="004010BC">
      <w:pPr>
        <w:pStyle w:val="ab"/>
        <w:ind w:left="0" w:firstLine="567"/>
        <w:rPr>
          <w:szCs w:val="24"/>
        </w:rPr>
      </w:pPr>
      <w:r w:rsidRPr="002E23D5">
        <w:rPr>
          <w:szCs w:val="24"/>
        </w:rPr>
        <w:t>В учебном классе больницы библиотекари ТРДБ им. К. Чуковского основали книжный уголок «Книжная аптечка» для маленьких пациентов, где собраны замечательные подборки книг со сказками, веселыми историями и энциклопедии для подростков и другие литературные произведения. Также для детей закуплены настольные развивающие игры, наборы для творчества.</w:t>
      </w:r>
    </w:p>
    <w:p w:rsidR="00897D40" w:rsidRPr="00897D40" w:rsidRDefault="00897D40" w:rsidP="00897D40">
      <w:pPr>
        <w:rPr>
          <w:szCs w:val="24"/>
        </w:rPr>
      </w:pPr>
      <w:r>
        <w:rPr>
          <w:szCs w:val="24"/>
        </w:rPr>
        <w:t xml:space="preserve">     </w:t>
      </w:r>
      <w:r w:rsidR="00E05829">
        <w:rPr>
          <w:szCs w:val="24"/>
        </w:rPr>
        <w:t xml:space="preserve">   </w:t>
      </w:r>
      <w:r w:rsidRPr="00897D40">
        <w:rPr>
          <w:szCs w:val="24"/>
        </w:rPr>
        <w:t xml:space="preserve">4 мая </w:t>
      </w:r>
      <w:r>
        <w:rPr>
          <w:szCs w:val="24"/>
        </w:rPr>
        <w:t xml:space="preserve"> совместно приняли участие в </w:t>
      </w:r>
      <w:r w:rsidRPr="00897D40">
        <w:rPr>
          <w:szCs w:val="24"/>
        </w:rPr>
        <w:t>Международной акции «Читаем детям о войне», приуроченной ко Дню Победы</w:t>
      </w:r>
      <w:r>
        <w:rPr>
          <w:szCs w:val="24"/>
        </w:rPr>
        <w:t xml:space="preserve">. </w:t>
      </w:r>
      <w:r w:rsidRPr="00897D40">
        <w:rPr>
          <w:szCs w:val="24"/>
        </w:rPr>
        <w:t xml:space="preserve"> В сохранении памяти поколений литература о войне остается одним из источников, который формирует историческое сознание и чувство патриотизма. Час одновременного громкого чтения лучших произведений о войне, написанных для детей и подростков, помогает участникам ощутить себя частью одной большой страны, в которой все за все в ответе; осознать важность сохранения памяти у нынешних и грядущих поколений о переломных событиях в истории Отчизны, воспитать чувство патриотизма и любви к Родине. </w:t>
      </w:r>
      <w:r>
        <w:rPr>
          <w:szCs w:val="24"/>
        </w:rPr>
        <w:t xml:space="preserve">Ребята с таким интересом смотрели презентацию </w:t>
      </w:r>
      <w:r w:rsidRPr="00897D40">
        <w:rPr>
          <w:szCs w:val="24"/>
        </w:rPr>
        <w:t>«Животные - гер</w:t>
      </w:r>
      <w:r>
        <w:rPr>
          <w:szCs w:val="24"/>
        </w:rPr>
        <w:t>ои Великой Отечественной Войны», а также  участвовали в громких  читках  рассказов из книги  С. Алексеева.</w:t>
      </w:r>
      <w:r w:rsidRPr="00897D40">
        <w:rPr>
          <w:szCs w:val="24"/>
        </w:rPr>
        <w:t xml:space="preserve">      </w:t>
      </w:r>
    </w:p>
    <w:p w:rsidR="00897D40" w:rsidRPr="00897D40" w:rsidRDefault="00897D40" w:rsidP="00897D40">
      <w:pPr>
        <w:rPr>
          <w:szCs w:val="24"/>
        </w:rPr>
      </w:pPr>
      <w:r w:rsidRPr="00897D40">
        <w:rPr>
          <w:szCs w:val="24"/>
        </w:rPr>
        <w:t>В акции приняли участие  31 детей.</w:t>
      </w:r>
    </w:p>
    <w:p w:rsidR="00897D40" w:rsidRPr="00897D40" w:rsidRDefault="00897D40" w:rsidP="00897D40">
      <w:pPr>
        <w:rPr>
          <w:szCs w:val="24"/>
        </w:rPr>
      </w:pPr>
      <w:r>
        <w:rPr>
          <w:szCs w:val="24"/>
        </w:rPr>
        <w:t xml:space="preserve">    </w:t>
      </w:r>
      <w:r w:rsidR="00E05829">
        <w:rPr>
          <w:szCs w:val="24"/>
        </w:rPr>
        <w:t xml:space="preserve">     </w:t>
      </w:r>
      <w:r>
        <w:rPr>
          <w:szCs w:val="24"/>
        </w:rPr>
        <w:t xml:space="preserve"> </w:t>
      </w:r>
      <w:r w:rsidR="00DC3479">
        <w:rPr>
          <w:szCs w:val="24"/>
        </w:rPr>
        <w:t xml:space="preserve">Чтобы </w:t>
      </w:r>
      <w:proofErr w:type="gramStart"/>
      <w:r w:rsidR="00DC3479">
        <w:rPr>
          <w:szCs w:val="24"/>
        </w:rPr>
        <w:t>дети</w:t>
      </w:r>
      <w:proofErr w:type="gramEnd"/>
      <w:r w:rsidR="00DC3479">
        <w:rPr>
          <w:szCs w:val="24"/>
        </w:rPr>
        <w:t xml:space="preserve"> которые лежат в больнице хоть как – то принимали участие в жизни нашей республики </w:t>
      </w:r>
      <w:r w:rsidRPr="00897D40">
        <w:rPr>
          <w:szCs w:val="24"/>
        </w:rPr>
        <w:t xml:space="preserve">11 мая провели акцию «Любимая книга спортсмена – моя!». </w:t>
      </w:r>
      <w:proofErr w:type="gramStart"/>
      <w:r w:rsidRPr="00897D40">
        <w:rPr>
          <w:szCs w:val="24"/>
        </w:rPr>
        <w:t xml:space="preserve">В больнице состоялась встреча маленьких пациентов с выдающимися спортсменами – Еленой Евгеньевной Достай, чемпионкой Европы по стрельбе из лука среди молодежи (Франция, 1981г.), чемпионкой СССР на коротких дистанциях (1986г.), обладательницей кубка СССР (1989г.), бронзовым призером в командном составе на Чемпионате мира (Швейцария), победителем чемпионата СНГ (1992г.), серебряным призером Чемпионата Мира в команде (Турция,1993), чемпионкой зимнего Чемпионата Европы (2004) и </w:t>
      </w:r>
      <w:proofErr w:type="spellStart"/>
      <w:r w:rsidRPr="00897D40">
        <w:rPr>
          <w:szCs w:val="24"/>
        </w:rPr>
        <w:t>Аржааном</w:t>
      </w:r>
      <w:proofErr w:type="spellEnd"/>
      <w:proofErr w:type="gramEnd"/>
      <w:r w:rsidRPr="00897D40">
        <w:rPr>
          <w:szCs w:val="24"/>
        </w:rPr>
        <w:t xml:space="preserve"> Вячеславовичем Кыргыс, спортсменом по смешанным единоборствам ММА.  Встреча прошла в формате диалога, спортсмены рассказали о своей жизни, о смысле их жизни, показали видео и фотографии тренировок и об участии в соревнованиях в других городах и странах.  Дети узнали, что в детстве наши спортсмены очень любили читать, да и сейчас тоже. Елена Евгеньевна </w:t>
      </w:r>
      <w:r w:rsidR="00DC3479">
        <w:rPr>
          <w:szCs w:val="24"/>
        </w:rPr>
        <w:t xml:space="preserve">рассказал о себе как добилась </w:t>
      </w:r>
      <w:proofErr w:type="gramStart"/>
      <w:r w:rsidR="00DC3479">
        <w:rPr>
          <w:szCs w:val="24"/>
        </w:rPr>
        <w:t>успеха</w:t>
      </w:r>
      <w:proofErr w:type="gramEnd"/>
      <w:r w:rsidR="00DC3479">
        <w:rPr>
          <w:szCs w:val="24"/>
        </w:rPr>
        <w:t xml:space="preserve"> а  </w:t>
      </w:r>
      <w:r w:rsidRPr="00897D40">
        <w:rPr>
          <w:szCs w:val="24"/>
        </w:rPr>
        <w:t>Аржаан Вячеславович порекомендовал ребятам прочесть его любимую книгу «Незнайку в солнечном городе».  В конце встречи спортсмены призвали детей больше заниматься спортом, девушкам – стрель</w:t>
      </w:r>
      <w:r w:rsidR="00DC3479">
        <w:rPr>
          <w:szCs w:val="24"/>
        </w:rPr>
        <w:t>бе из лука, мальчикам – борьбой</w:t>
      </w:r>
      <w:r w:rsidRPr="00897D40">
        <w:rPr>
          <w:szCs w:val="24"/>
        </w:rPr>
        <w:t xml:space="preserve">. Для ребят – это, конечно же, яркое и запоминающееся событие. Наставления и подаренные книги наших великих чемпионов, несомненно, послужат им отличной поддержкой и мотивацией в достижении успехов в спорте и в жизни. </w:t>
      </w:r>
      <w:r w:rsidR="00DC3479">
        <w:rPr>
          <w:szCs w:val="24"/>
        </w:rPr>
        <w:t xml:space="preserve">Всего на мероприятии </w:t>
      </w:r>
      <w:r w:rsidR="00DC3479" w:rsidRPr="00DC3479">
        <w:rPr>
          <w:b/>
          <w:szCs w:val="24"/>
        </w:rPr>
        <w:t>35 детей</w:t>
      </w:r>
      <w:r w:rsidR="00DC3479">
        <w:rPr>
          <w:szCs w:val="24"/>
        </w:rPr>
        <w:t xml:space="preserve"> </w:t>
      </w:r>
    </w:p>
    <w:p w:rsidR="00897D40" w:rsidRPr="00832F56" w:rsidRDefault="00DC3479" w:rsidP="00832F56">
      <w:pPr>
        <w:rPr>
          <w:szCs w:val="24"/>
        </w:rPr>
      </w:pPr>
      <w:r>
        <w:rPr>
          <w:szCs w:val="24"/>
        </w:rPr>
        <w:lastRenderedPageBreak/>
        <w:t xml:space="preserve">   </w:t>
      </w:r>
      <w:r w:rsidR="0006160E">
        <w:rPr>
          <w:szCs w:val="24"/>
        </w:rPr>
        <w:t xml:space="preserve">    </w:t>
      </w:r>
      <w:r>
        <w:rPr>
          <w:szCs w:val="24"/>
        </w:rPr>
        <w:t xml:space="preserve"> Ко Дню международного дня защиты детей  </w:t>
      </w:r>
      <w:r w:rsidR="00897D40" w:rsidRPr="00DC3479">
        <w:rPr>
          <w:szCs w:val="24"/>
        </w:rPr>
        <w:t xml:space="preserve">30 мая и 1 июня </w:t>
      </w:r>
      <w:r>
        <w:rPr>
          <w:szCs w:val="24"/>
        </w:rPr>
        <w:t xml:space="preserve">сотрудники </w:t>
      </w:r>
      <w:r w:rsidR="00897D40" w:rsidRPr="00DC3479">
        <w:rPr>
          <w:szCs w:val="24"/>
        </w:rPr>
        <w:t xml:space="preserve">библиотекари </w:t>
      </w:r>
      <w:r>
        <w:rPr>
          <w:szCs w:val="24"/>
        </w:rPr>
        <w:t xml:space="preserve"> побывали в гостьях в  отделении </w:t>
      </w:r>
      <w:r w:rsidR="00897D40" w:rsidRPr="00DC3479">
        <w:rPr>
          <w:szCs w:val="24"/>
        </w:rPr>
        <w:t xml:space="preserve"> Республиканской больницы №1: противот</w:t>
      </w:r>
      <w:r>
        <w:rPr>
          <w:szCs w:val="24"/>
        </w:rPr>
        <w:t xml:space="preserve">уберкулезный диспансер и детской больнице (соматике) где провели  игровую  программу  «Планета сказок»  с </w:t>
      </w:r>
      <w:r w:rsidR="00897D40" w:rsidRPr="00DC3479">
        <w:rPr>
          <w:szCs w:val="24"/>
        </w:rPr>
        <w:t>викторина</w:t>
      </w:r>
      <w:r>
        <w:rPr>
          <w:szCs w:val="24"/>
        </w:rPr>
        <w:t>ми</w:t>
      </w:r>
      <w:r w:rsidR="00897D40" w:rsidRPr="00DC3479">
        <w:rPr>
          <w:szCs w:val="24"/>
        </w:rPr>
        <w:t xml:space="preserve"> по сказкам «Мудрость в них и доброта»</w:t>
      </w:r>
      <w:r w:rsidR="00832F56">
        <w:rPr>
          <w:szCs w:val="24"/>
        </w:rPr>
        <w:t xml:space="preserve">. </w:t>
      </w:r>
      <w:r w:rsidR="00897D40" w:rsidRPr="00832F56">
        <w:rPr>
          <w:szCs w:val="24"/>
        </w:rPr>
        <w:t xml:space="preserve">Обычные врачи лечат лекарствами, а библиотекари, книжные доктора, лечат с помощью лучших детских книг. Помимо художественного чтения, используются элементы театрализации. Ребята с большим удовольствием поиграли в игры, викторины. В этот день всем детям было весело и интересно. Оказывается, «книжные доктора» ничуть не хуже обычных докторов – ведь они «лечат» душу и сердце маленьких читателей добрым, тёплым словом и, конечно же, поднимают настроение! </w:t>
      </w:r>
      <w:r w:rsidR="00832F56">
        <w:rPr>
          <w:szCs w:val="24"/>
        </w:rPr>
        <w:t>Всего на мероприятии</w:t>
      </w:r>
      <w:r w:rsidR="00832F56" w:rsidRPr="00D875DF">
        <w:rPr>
          <w:szCs w:val="24"/>
        </w:rPr>
        <w:t xml:space="preserve"> было</w:t>
      </w:r>
      <w:r w:rsidR="00832F56" w:rsidRPr="00832F56">
        <w:rPr>
          <w:b/>
          <w:szCs w:val="24"/>
        </w:rPr>
        <w:t xml:space="preserve"> 86 детей</w:t>
      </w:r>
      <w:r w:rsidR="00F3575F">
        <w:rPr>
          <w:b/>
          <w:szCs w:val="24"/>
        </w:rPr>
        <w:t>.</w:t>
      </w:r>
    </w:p>
    <w:p w:rsidR="0006160E" w:rsidRPr="0006160E" w:rsidRDefault="0006160E" w:rsidP="0006160E">
      <w:pPr>
        <w:rPr>
          <w:szCs w:val="24"/>
        </w:rPr>
      </w:pPr>
      <w:r>
        <w:rPr>
          <w:szCs w:val="24"/>
        </w:rPr>
        <w:t xml:space="preserve">     </w:t>
      </w:r>
      <w:r w:rsidRPr="0006160E">
        <w:rPr>
          <w:szCs w:val="24"/>
        </w:rPr>
        <w:t xml:space="preserve">  </w:t>
      </w:r>
      <w:r w:rsidR="00832F56" w:rsidRPr="0006160E">
        <w:rPr>
          <w:szCs w:val="24"/>
        </w:rPr>
        <w:t xml:space="preserve"> С</w:t>
      </w:r>
      <w:r w:rsidR="00897D40" w:rsidRPr="0006160E">
        <w:rPr>
          <w:szCs w:val="24"/>
        </w:rPr>
        <w:t>отрудники отдела национальной и краеведческой литературы побывали у детей</w:t>
      </w:r>
      <w:r w:rsidR="00832F56" w:rsidRPr="0006160E">
        <w:rPr>
          <w:szCs w:val="24"/>
        </w:rPr>
        <w:t xml:space="preserve"> 4 июня</w:t>
      </w:r>
      <w:r w:rsidRPr="0006160E">
        <w:rPr>
          <w:szCs w:val="24"/>
        </w:rPr>
        <w:t xml:space="preserve"> и ознакомили  ребят с </w:t>
      </w:r>
      <w:r w:rsidR="00897D40" w:rsidRPr="0006160E">
        <w:rPr>
          <w:szCs w:val="24"/>
        </w:rPr>
        <w:t xml:space="preserve"> </w:t>
      </w:r>
      <w:r w:rsidRPr="0006160E">
        <w:rPr>
          <w:szCs w:val="24"/>
        </w:rPr>
        <w:t xml:space="preserve">устной народной творчеством  тувинского народа,  а именно тувинских народных </w:t>
      </w:r>
      <w:proofErr w:type="gramStart"/>
      <w:r w:rsidRPr="0006160E">
        <w:rPr>
          <w:szCs w:val="24"/>
        </w:rPr>
        <w:t>сказках</w:t>
      </w:r>
      <w:proofErr w:type="gramEnd"/>
      <w:r w:rsidRPr="0006160E">
        <w:rPr>
          <w:szCs w:val="24"/>
        </w:rPr>
        <w:t xml:space="preserve">. Раиса Аркадьевна рассказала детям о том, что их сочинил и придумал тувинский народ, что сказки бывают волшебные, бытовые, богатырские и сказки о животных. Дети услышали о замечательном герое тувинских сказок </w:t>
      </w:r>
      <w:proofErr w:type="spellStart"/>
      <w:r w:rsidRPr="0006160E">
        <w:rPr>
          <w:szCs w:val="24"/>
        </w:rPr>
        <w:t>Оскюс</w:t>
      </w:r>
      <w:proofErr w:type="spellEnd"/>
      <w:r w:rsidRPr="0006160E">
        <w:rPr>
          <w:szCs w:val="24"/>
        </w:rPr>
        <w:t xml:space="preserve">-ооле и узнали, что он очень похож на Иванушку из русских сказок, похож своей трудной судьбой, веселостью и жизнелюбием. Он выходит победителем из всех испытаний, наказывает жестокого и вероломного хана. </w:t>
      </w:r>
      <w:proofErr w:type="gramStart"/>
      <w:r w:rsidRPr="0006160E">
        <w:rPr>
          <w:szCs w:val="24"/>
        </w:rPr>
        <w:t>Золотая</w:t>
      </w:r>
      <w:proofErr w:type="gramEnd"/>
      <w:r w:rsidRPr="0006160E">
        <w:rPr>
          <w:szCs w:val="24"/>
        </w:rPr>
        <w:t xml:space="preserve"> </w:t>
      </w:r>
      <w:proofErr w:type="spellStart"/>
      <w:r w:rsidRPr="0006160E">
        <w:rPr>
          <w:szCs w:val="24"/>
        </w:rPr>
        <w:t>дангына</w:t>
      </w:r>
      <w:proofErr w:type="spellEnd"/>
      <w:r w:rsidRPr="0006160E">
        <w:rPr>
          <w:szCs w:val="24"/>
        </w:rPr>
        <w:t xml:space="preserve"> является другом и советчиком </w:t>
      </w:r>
      <w:proofErr w:type="spellStart"/>
      <w:r w:rsidRPr="0006160E">
        <w:rPr>
          <w:szCs w:val="24"/>
        </w:rPr>
        <w:t>Оскюс</w:t>
      </w:r>
      <w:proofErr w:type="spellEnd"/>
      <w:r w:rsidRPr="0006160E">
        <w:rPr>
          <w:szCs w:val="24"/>
        </w:rPr>
        <w:t>-оола.  Затем дети поиграли в интересную и необычную игру – викторину «Отгадай сказку», на которой им пригодились знания и умения. Закончились мероприятия показом мультфильмов по тувинским народным сказкам «</w:t>
      </w:r>
      <w:proofErr w:type="spellStart"/>
      <w:r w:rsidRPr="0006160E">
        <w:rPr>
          <w:szCs w:val="24"/>
        </w:rPr>
        <w:t>Оскюс</w:t>
      </w:r>
      <w:proofErr w:type="spellEnd"/>
      <w:r w:rsidRPr="0006160E">
        <w:rPr>
          <w:szCs w:val="24"/>
        </w:rPr>
        <w:t xml:space="preserve">-оол и золотая </w:t>
      </w:r>
      <w:proofErr w:type="spellStart"/>
      <w:r w:rsidRPr="0006160E">
        <w:rPr>
          <w:szCs w:val="24"/>
        </w:rPr>
        <w:t>дангына</w:t>
      </w:r>
      <w:proofErr w:type="spellEnd"/>
      <w:r w:rsidRPr="0006160E">
        <w:rPr>
          <w:szCs w:val="24"/>
        </w:rPr>
        <w:t>», «Мальчик с тремя знаниями», «Золотая птичка».</w:t>
      </w:r>
      <w:r>
        <w:rPr>
          <w:szCs w:val="24"/>
        </w:rPr>
        <w:t xml:space="preserve"> На мероприятии присутствовало 68 детей.</w:t>
      </w:r>
    </w:p>
    <w:p w:rsidR="00897D40" w:rsidRPr="0006160E" w:rsidRDefault="0006160E" w:rsidP="0006160E">
      <w:pPr>
        <w:rPr>
          <w:szCs w:val="24"/>
        </w:rPr>
      </w:pPr>
      <w:r>
        <w:rPr>
          <w:szCs w:val="24"/>
        </w:rPr>
        <w:t xml:space="preserve">      "Профессиональный бум" по таким названием прошла встреча  </w:t>
      </w:r>
      <w:r w:rsidR="00897D40" w:rsidRPr="0006160E">
        <w:rPr>
          <w:szCs w:val="24"/>
        </w:rPr>
        <w:t>8 июня</w:t>
      </w:r>
      <w:r>
        <w:rPr>
          <w:szCs w:val="24"/>
        </w:rPr>
        <w:t xml:space="preserve"> </w:t>
      </w:r>
      <w:r w:rsidR="00D875DF">
        <w:rPr>
          <w:szCs w:val="24"/>
        </w:rPr>
        <w:t xml:space="preserve"> ребят </w:t>
      </w:r>
      <w:r w:rsidR="00897D40" w:rsidRPr="0006160E">
        <w:rPr>
          <w:szCs w:val="24"/>
        </w:rPr>
        <w:t xml:space="preserve"> </w:t>
      </w:r>
      <w:r>
        <w:rPr>
          <w:szCs w:val="24"/>
        </w:rPr>
        <w:t>с х</w:t>
      </w:r>
      <w:r w:rsidRPr="00897D40">
        <w:rPr>
          <w:szCs w:val="24"/>
        </w:rPr>
        <w:t xml:space="preserve">удожественный </w:t>
      </w:r>
      <w:r>
        <w:rPr>
          <w:szCs w:val="24"/>
        </w:rPr>
        <w:t xml:space="preserve"> руководителем Театра Юного Зрителя Людмилой  </w:t>
      </w:r>
      <w:proofErr w:type="spellStart"/>
      <w:r>
        <w:rPr>
          <w:szCs w:val="24"/>
        </w:rPr>
        <w:t>Монгеевной</w:t>
      </w:r>
      <w:proofErr w:type="spellEnd"/>
      <w:r w:rsidRPr="00897D40">
        <w:rPr>
          <w:szCs w:val="24"/>
        </w:rPr>
        <w:t xml:space="preserve">, </w:t>
      </w:r>
      <w:r w:rsidR="00D875DF">
        <w:rPr>
          <w:szCs w:val="24"/>
        </w:rPr>
        <w:t xml:space="preserve"> которую организовали </w:t>
      </w:r>
      <w:r w:rsidR="00D875DF" w:rsidRPr="0006160E">
        <w:rPr>
          <w:szCs w:val="24"/>
        </w:rPr>
        <w:t>сотрудники библиотеки</w:t>
      </w:r>
      <w:r w:rsidR="00D875DF">
        <w:rPr>
          <w:szCs w:val="24"/>
        </w:rPr>
        <w:t xml:space="preserve">  для </w:t>
      </w:r>
      <w:proofErr w:type="gramStart"/>
      <w:r w:rsidR="00D875DF">
        <w:rPr>
          <w:szCs w:val="24"/>
        </w:rPr>
        <w:t>ребят</w:t>
      </w:r>
      <w:proofErr w:type="gramEnd"/>
      <w:r w:rsidR="00D875DF">
        <w:rPr>
          <w:szCs w:val="24"/>
        </w:rPr>
        <w:t xml:space="preserve"> которые находятся в лечебных учреждениях.</w:t>
      </w:r>
      <w:r w:rsidR="00D875DF" w:rsidRPr="0006160E">
        <w:rPr>
          <w:szCs w:val="24"/>
        </w:rPr>
        <w:t xml:space="preserve"> </w:t>
      </w:r>
      <w:r w:rsidR="00D875DF">
        <w:rPr>
          <w:szCs w:val="24"/>
        </w:rPr>
        <w:t>П</w:t>
      </w:r>
      <w:r w:rsidRPr="00897D40">
        <w:rPr>
          <w:szCs w:val="24"/>
        </w:rPr>
        <w:t>ереодетая в клоуна</w:t>
      </w:r>
      <w:r w:rsidR="00D875DF">
        <w:rPr>
          <w:szCs w:val="24"/>
        </w:rPr>
        <w:t xml:space="preserve"> Людмила Монгеевна </w:t>
      </w:r>
      <w:r w:rsidRPr="00897D40">
        <w:rPr>
          <w:szCs w:val="24"/>
        </w:rPr>
        <w:t xml:space="preserve"> показала ребятам известные трю</w:t>
      </w:r>
      <w:r w:rsidR="00D875DF">
        <w:rPr>
          <w:szCs w:val="24"/>
        </w:rPr>
        <w:t>ки, что очень понравилось детям и еще в гостьях  у ребят побывали Кот ученый</w:t>
      </w:r>
      <w:r w:rsidR="00D875DF" w:rsidRPr="00897D40">
        <w:rPr>
          <w:szCs w:val="24"/>
        </w:rPr>
        <w:t xml:space="preserve">, </w:t>
      </w:r>
      <w:r w:rsidR="00D875DF">
        <w:rPr>
          <w:szCs w:val="24"/>
        </w:rPr>
        <w:t xml:space="preserve">Баба – Яга и Почтальон Печкин,  где провели сказочную викторину по творчеству </w:t>
      </w:r>
      <w:r w:rsidR="00D875DF" w:rsidRPr="00897D40">
        <w:rPr>
          <w:szCs w:val="24"/>
        </w:rPr>
        <w:t>А.С. Пушкина</w:t>
      </w:r>
      <w:r w:rsidR="00D875DF">
        <w:rPr>
          <w:szCs w:val="24"/>
        </w:rPr>
        <w:t xml:space="preserve">. В конце гости пожелали ребятам </w:t>
      </w:r>
    </w:p>
    <w:p w:rsidR="00897D40" w:rsidRPr="00D875DF" w:rsidRDefault="00D875DF" w:rsidP="00D875DF">
      <w:pPr>
        <w:rPr>
          <w:szCs w:val="24"/>
        </w:rPr>
      </w:pPr>
      <w:r>
        <w:rPr>
          <w:szCs w:val="24"/>
        </w:rPr>
        <w:t xml:space="preserve">скорейшего выздоровления и подарили детские журналы и сладкие призы.  Всего на мероприятии  присутствовало </w:t>
      </w:r>
      <w:r w:rsidR="00897D40" w:rsidRPr="00D875DF">
        <w:rPr>
          <w:b/>
          <w:szCs w:val="24"/>
        </w:rPr>
        <w:t>92 детей.</w:t>
      </w:r>
      <w:r w:rsidR="008B5BBF" w:rsidRPr="008B5BBF">
        <w:t xml:space="preserve"> </w:t>
      </w:r>
      <w:r w:rsidR="008B5BBF" w:rsidRPr="008B5BBF">
        <w:rPr>
          <w:b/>
          <w:szCs w:val="24"/>
        </w:rPr>
        <w:t>ВСЕГО ПОСЕЩЕНИЙ ЗА 6 месяцев-369 детей</w:t>
      </w:r>
    </w:p>
    <w:p w:rsidR="00897D40" w:rsidRPr="008B5BBF" w:rsidRDefault="00897D40" w:rsidP="00E05829">
      <w:pPr>
        <w:rPr>
          <w:b/>
          <w:szCs w:val="24"/>
        </w:rPr>
      </w:pPr>
    </w:p>
    <w:p w:rsidR="00897D40" w:rsidRDefault="008B5BBF" w:rsidP="008B5BBF">
      <w:pPr>
        <w:pStyle w:val="ab"/>
        <w:ind w:left="0" w:firstLine="567"/>
        <w:jc w:val="center"/>
        <w:rPr>
          <w:b/>
          <w:szCs w:val="24"/>
        </w:rPr>
      </w:pPr>
      <w:r w:rsidRPr="008B5BBF">
        <w:rPr>
          <w:b/>
          <w:szCs w:val="24"/>
        </w:rPr>
        <w:t>ПРОЕКТ «СЛОВНО РАДУГИ ЦВЕТА, МЫ ЕДИНЫ НАВСЕГДА»</w:t>
      </w:r>
    </w:p>
    <w:p w:rsidR="008B5BBF" w:rsidRPr="008B5BBF" w:rsidRDefault="008B5BBF" w:rsidP="004010BC">
      <w:pPr>
        <w:pStyle w:val="ab"/>
        <w:ind w:left="0" w:firstLine="567"/>
        <w:rPr>
          <w:b/>
          <w:szCs w:val="24"/>
        </w:rPr>
      </w:pPr>
    </w:p>
    <w:p w:rsidR="0006045C" w:rsidRPr="002E23D5" w:rsidRDefault="0006045C" w:rsidP="0006045C">
      <w:pPr>
        <w:pStyle w:val="ab"/>
        <w:ind w:left="0" w:firstLine="567"/>
        <w:rPr>
          <w:szCs w:val="24"/>
        </w:rPr>
      </w:pPr>
      <w:r w:rsidRPr="002E23D5">
        <w:rPr>
          <w:szCs w:val="24"/>
        </w:rPr>
        <w:t xml:space="preserve">В филиале Республиканской детской библиотеки им К.И. Чуковского в торжественной обстановке открыли </w:t>
      </w:r>
      <w:r w:rsidRPr="002E23D5">
        <w:rPr>
          <w:b/>
          <w:szCs w:val="24"/>
        </w:rPr>
        <w:t>«Комнату дружбы»</w:t>
      </w:r>
      <w:r w:rsidRPr="002E23D5">
        <w:rPr>
          <w:szCs w:val="24"/>
        </w:rPr>
        <w:t xml:space="preserve"> - детскую игровую комнату. Открытие прошло в рамках открытия Недели детской и юношеской книги. В этот день гостями библиотеки стали представители разных народностей живущих в нашей республике – это таджики, китайцы, монголы, татары, якуты, киргизы, буряты, </w:t>
      </w:r>
      <w:proofErr w:type="spellStart"/>
      <w:r w:rsidRPr="002E23D5">
        <w:rPr>
          <w:szCs w:val="24"/>
        </w:rPr>
        <w:t>азербайджане</w:t>
      </w:r>
      <w:proofErr w:type="spellEnd"/>
      <w:r w:rsidRPr="002E23D5">
        <w:rPr>
          <w:szCs w:val="24"/>
        </w:rPr>
        <w:t xml:space="preserve">. Студенты из Монголии исполнили музыкальные номера на своем языке, ребята прочитали стихотворения. </w:t>
      </w:r>
    </w:p>
    <w:p w:rsidR="0006045C" w:rsidRPr="002E23D5" w:rsidRDefault="0006045C" w:rsidP="0006045C">
      <w:pPr>
        <w:pStyle w:val="ab"/>
        <w:ind w:left="0" w:firstLine="567"/>
        <w:rPr>
          <w:szCs w:val="24"/>
        </w:rPr>
      </w:pPr>
      <w:r w:rsidRPr="002E23D5">
        <w:rPr>
          <w:szCs w:val="24"/>
        </w:rPr>
        <w:t xml:space="preserve">Открытие Комнаты дружбы стало возможным благодаря гранту Главы Республики Тыва. </w:t>
      </w:r>
      <w:r w:rsidR="004010BC">
        <w:rPr>
          <w:szCs w:val="24"/>
        </w:rPr>
        <w:t>П</w:t>
      </w:r>
      <w:r w:rsidRPr="002E23D5">
        <w:rPr>
          <w:szCs w:val="24"/>
        </w:rPr>
        <w:t xml:space="preserve">роект </w:t>
      </w:r>
      <w:r w:rsidRPr="002E23D5">
        <w:rPr>
          <w:b/>
          <w:szCs w:val="24"/>
        </w:rPr>
        <w:t>«Словно радуги цвета, мы едины навсегда»</w:t>
      </w:r>
      <w:r w:rsidRPr="002E23D5">
        <w:rPr>
          <w:szCs w:val="24"/>
        </w:rPr>
        <w:t xml:space="preserve"> стал одним из победителей конкурса на получение грантовой поддержки социально значимых проектов, направленных на укрепление гражданского единства и межнациональных отношений. Агентство по делам национальностей Тувы профинансировал проект на общую сумму 150 тыс. </w:t>
      </w:r>
      <w:proofErr w:type="spellStart"/>
      <w:r w:rsidRPr="002E23D5">
        <w:rPr>
          <w:szCs w:val="24"/>
        </w:rPr>
        <w:t>руб</w:t>
      </w:r>
      <w:proofErr w:type="spellEnd"/>
      <w:r w:rsidRPr="002E23D5">
        <w:rPr>
          <w:szCs w:val="24"/>
        </w:rPr>
        <w:t xml:space="preserve">, на эти средства мы смогли приобрести книги, настольные игры, мебель, технику. Комната дружбы станет той самой площадкой, где будут собираться для проведения культурного досуга семьи и дети из национальных диаспор нашей республики. Это комната будет связующим звеном для всех народов, проживающих на территории нашей республики. Здесь они могут ознакомиться с золотым фондом мировой, отечественной и тувинской литературы, с историей, культурой Тувы. </w:t>
      </w:r>
    </w:p>
    <w:p w:rsidR="0006045C" w:rsidRPr="002E23D5" w:rsidRDefault="0006045C" w:rsidP="0006045C">
      <w:pPr>
        <w:pStyle w:val="ab"/>
        <w:ind w:left="0" w:firstLine="567"/>
        <w:rPr>
          <w:szCs w:val="24"/>
        </w:rPr>
      </w:pPr>
      <w:r w:rsidRPr="002E23D5">
        <w:rPr>
          <w:szCs w:val="24"/>
        </w:rPr>
        <w:lastRenderedPageBreak/>
        <w:t xml:space="preserve">Игровая комната это: </w:t>
      </w:r>
    </w:p>
    <w:p w:rsidR="0006045C" w:rsidRPr="002E23D5" w:rsidRDefault="0006045C" w:rsidP="0006045C">
      <w:pPr>
        <w:pStyle w:val="ab"/>
        <w:ind w:left="0" w:firstLine="567"/>
        <w:rPr>
          <w:szCs w:val="24"/>
        </w:rPr>
      </w:pPr>
      <w:r w:rsidRPr="002E23D5">
        <w:rPr>
          <w:szCs w:val="24"/>
        </w:rPr>
        <w:t xml:space="preserve">• зона для творчества и подвижных игр; </w:t>
      </w:r>
    </w:p>
    <w:p w:rsidR="0006045C" w:rsidRPr="002E23D5" w:rsidRDefault="0006045C" w:rsidP="0006045C">
      <w:pPr>
        <w:pStyle w:val="ab"/>
        <w:ind w:left="0" w:firstLine="567"/>
        <w:rPr>
          <w:szCs w:val="24"/>
        </w:rPr>
      </w:pPr>
      <w:r w:rsidRPr="002E23D5">
        <w:rPr>
          <w:szCs w:val="24"/>
        </w:rPr>
        <w:t xml:space="preserve">• коллекция ярких и красивых игрушек, развивающих игр, наборов для творчества; </w:t>
      </w:r>
    </w:p>
    <w:p w:rsidR="0006045C" w:rsidRPr="002E23D5" w:rsidRDefault="0006045C" w:rsidP="0006045C">
      <w:pPr>
        <w:pStyle w:val="ab"/>
        <w:ind w:left="0" w:firstLine="567"/>
        <w:rPr>
          <w:szCs w:val="24"/>
        </w:rPr>
      </w:pPr>
      <w:r w:rsidRPr="002E23D5">
        <w:rPr>
          <w:szCs w:val="24"/>
        </w:rPr>
        <w:t xml:space="preserve">• возможность Вашим детям принять участие в самых разнообразных культурно – досуговых мероприятиях. </w:t>
      </w:r>
    </w:p>
    <w:p w:rsidR="0006045C" w:rsidRPr="002E23D5" w:rsidRDefault="0006045C" w:rsidP="0006045C">
      <w:pPr>
        <w:pStyle w:val="ab"/>
        <w:ind w:left="0" w:firstLine="567"/>
        <w:rPr>
          <w:szCs w:val="24"/>
        </w:rPr>
      </w:pPr>
      <w:r w:rsidRPr="002E23D5">
        <w:rPr>
          <w:szCs w:val="24"/>
        </w:rPr>
        <w:t xml:space="preserve">• здесь дети могут дружить, общаться, развивать творческие способности. </w:t>
      </w:r>
    </w:p>
    <w:p w:rsidR="0006045C" w:rsidRDefault="0006045C" w:rsidP="0006045C">
      <w:pPr>
        <w:pStyle w:val="ab"/>
        <w:ind w:left="0" w:firstLine="567"/>
        <w:rPr>
          <w:szCs w:val="24"/>
        </w:rPr>
      </w:pPr>
      <w:r w:rsidRPr="002E23D5">
        <w:rPr>
          <w:szCs w:val="24"/>
        </w:rPr>
        <w:t xml:space="preserve">Много положительных эмоций получили родители и дети от праздничного мероприятия и остались довольны временем, проведенным в библиотеке. Сюда теперь можно прийти всей семьёй и найти книги на любой вкус и возраст. </w:t>
      </w:r>
    </w:p>
    <w:p w:rsidR="00272380" w:rsidRPr="00272380" w:rsidRDefault="00923325" w:rsidP="00272380">
      <w:pPr>
        <w:contextualSpacing/>
        <w:rPr>
          <w:rFonts w:eastAsia="Calibri" w:cs="Times New Roman"/>
          <w:szCs w:val="28"/>
        </w:rPr>
      </w:pPr>
      <w:r>
        <w:rPr>
          <w:rFonts w:eastAsia="Calibri" w:cs="Times New Roman"/>
          <w:szCs w:val="28"/>
        </w:rPr>
        <w:t xml:space="preserve">     </w:t>
      </w:r>
      <w:r w:rsidR="001A65F5">
        <w:rPr>
          <w:rFonts w:eastAsia="Calibri" w:cs="Times New Roman"/>
          <w:szCs w:val="28"/>
        </w:rPr>
        <w:t xml:space="preserve">   </w:t>
      </w:r>
      <w:r>
        <w:rPr>
          <w:rFonts w:eastAsia="Calibri" w:cs="Times New Roman"/>
          <w:szCs w:val="28"/>
        </w:rPr>
        <w:t xml:space="preserve"> П</w:t>
      </w:r>
      <w:r w:rsidRPr="00272380">
        <w:rPr>
          <w:rFonts w:eastAsia="Calibri" w:cs="Times New Roman"/>
          <w:szCs w:val="28"/>
        </w:rPr>
        <w:t xml:space="preserve">ервое мероприятие после открытия </w:t>
      </w:r>
      <w:r>
        <w:rPr>
          <w:rFonts w:eastAsia="Calibri" w:cs="Times New Roman"/>
          <w:szCs w:val="28"/>
        </w:rPr>
        <w:t>25 апреля</w:t>
      </w:r>
      <w:r w:rsidR="00272380" w:rsidRPr="00272380">
        <w:rPr>
          <w:rFonts w:eastAsia="Calibri" w:cs="Times New Roman"/>
          <w:szCs w:val="28"/>
        </w:rPr>
        <w:t xml:space="preserve"> в Центре детского и семейного чтения в «Комнате дружбы». Сотрудники отдела обслуживания детей 0 – 10 лет провели занятие по русским народным сказкам: «Репка», «Теремок», «Семеро козлят». Библиотекарь распределила ребятам роли и все весело поиграли в сказку «Репка», а затем «Теремок». Подвижные игры побуждают у детей еще раз вспомнить сказки, раскрыть творческие способности развить сообразительность и мышление, а также сформировать интерес к художественной литературе. В конце мероприятия библиотекари ребятам задали домашнее задание прочитать сказку «Колобок», «Сестрица Аленушка и братец Иванушка», «По щучьему веленью» для следующего занятия.</w:t>
      </w:r>
      <w:r>
        <w:rPr>
          <w:rFonts w:eastAsia="Calibri" w:cs="Times New Roman"/>
          <w:szCs w:val="28"/>
        </w:rPr>
        <w:t xml:space="preserve"> Мероприятие посетило </w:t>
      </w:r>
      <w:r w:rsidRPr="00923325">
        <w:rPr>
          <w:rFonts w:eastAsia="Calibri" w:cs="Times New Roman"/>
          <w:b/>
          <w:szCs w:val="28"/>
        </w:rPr>
        <w:t>20 детей.</w:t>
      </w:r>
      <w:r>
        <w:rPr>
          <w:rFonts w:eastAsia="Calibri" w:cs="Times New Roman"/>
          <w:szCs w:val="28"/>
        </w:rPr>
        <w:t xml:space="preserve"> </w:t>
      </w:r>
    </w:p>
    <w:p w:rsidR="00272380" w:rsidRPr="00272380" w:rsidRDefault="00923325" w:rsidP="00897D40">
      <w:pPr>
        <w:contextualSpacing/>
        <w:rPr>
          <w:rFonts w:eastAsia="Calibri" w:cs="Times New Roman"/>
          <w:b/>
          <w:szCs w:val="28"/>
        </w:rPr>
      </w:pPr>
      <w:r>
        <w:rPr>
          <w:rFonts w:eastAsia="Calibri" w:cs="Times New Roman"/>
          <w:b/>
          <w:szCs w:val="28"/>
        </w:rPr>
        <w:t xml:space="preserve">  </w:t>
      </w:r>
      <w:r w:rsidR="00897D40">
        <w:rPr>
          <w:rFonts w:eastAsia="Calibri" w:cs="Times New Roman"/>
          <w:b/>
          <w:szCs w:val="28"/>
        </w:rPr>
        <w:t xml:space="preserve">    </w:t>
      </w:r>
      <w:r w:rsidR="00272380" w:rsidRPr="00272380">
        <w:rPr>
          <w:rFonts w:ascii="Calibri" w:eastAsia="Calibri" w:hAnsi="Calibri" w:cs="Times New Roman"/>
          <w:sz w:val="20"/>
        </w:rPr>
        <w:t xml:space="preserve"> </w:t>
      </w:r>
      <w:r w:rsidR="001A65F5">
        <w:rPr>
          <w:rFonts w:ascii="Calibri" w:eastAsia="Calibri" w:hAnsi="Calibri" w:cs="Times New Roman"/>
          <w:sz w:val="20"/>
        </w:rPr>
        <w:t xml:space="preserve">  </w:t>
      </w:r>
      <w:r w:rsidR="00272380" w:rsidRPr="00272380">
        <w:rPr>
          <w:rFonts w:eastAsia="Calibri" w:cs="Times New Roman"/>
          <w:szCs w:val="28"/>
        </w:rPr>
        <w:t xml:space="preserve">Путешествовать по сказкам мечтает каждый из нас. Это увлекательно и незабываемо. Русские народные сказки любят все дети, потому что волшебство и приключения увлекают. Сказки заставляют детей смеяться и сопереживать, волнуясь за героев, учат отличать добро </w:t>
      </w:r>
      <w:r>
        <w:rPr>
          <w:rFonts w:eastAsia="Calibri" w:cs="Times New Roman"/>
          <w:szCs w:val="28"/>
        </w:rPr>
        <w:t xml:space="preserve">от зла, правду </w:t>
      </w:r>
      <w:proofErr w:type="gramStart"/>
      <w:r>
        <w:rPr>
          <w:rFonts w:eastAsia="Calibri" w:cs="Times New Roman"/>
          <w:szCs w:val="28"/>
        </w:rPr>
        <w:t>от</w:t>
      </w:r>
      <w:proofErr w:type="gramEnd"/>
      <w:r>
        <w:rPr>
          <w:rFonts w:eastAsia="Calibri" w:cs="Times New Roman"/>
          <w:szCs w:val="28"/>
        </w:rPr>
        <w:t xml:space="preserve"> лжи 20 июня </w:t>
      </w:r>
      <w:r w:rsidR="00272380" w:rsidRPr="00272380">
        <w:rPr>
          <w:rFonts w:eastAsia="Calibri" w:cs="Times New Roman"/>
          <w:color w:val="000000"/>
          <w:szCs w:val="28"/>
          <w:shd w:val="clear" w:color="auto" w:fill="FFFFFF"/>
        </w:rPr>
        <w:t xml:space="preserve">в «Комнате дружбы» весело и познавательно прошел сказочный час по русским народным сказкам. Вначале мероприятия дети окунулись в волшебный мир сказки и вспомнили, какими бывают произведения устного народного творчества. Они узнали, что сказки очень похожи между собой, учат юных читателей смелости, доброте, честности, гостеприимству, отзывчивости, взаимопомощи.  Но при этом, в сказках есть что-то особенное. </w:t>
      </w:r>
      <w:proofErr w:type="gramStart"/>
      <w:r w:rsidR="00272380" w:rsidRPr="00272380">
        <w:rPr>
          <w:rFonts w:eastAsia="Calibri" w:cs="Times New Roman"/>
          <w:color w:val="000000"/>
          <w:szCs w:val="28"/>
          <w:shd w:val="clear" w:color="auto" w:fill="FFFFFF"/>
        </w:rPr>
        <w:t>Например, в русских народных сказках встречаются такие слова и выражения, как "жили-были", "братец", "сестрица", "избушка", "дед", "баба" и другие.</w:t>
      </w:r>
      <w:proofErr w:type="gramEnd"/>
      <w:r w:rsidR="00272380" w:rsidRPr="00272380">
        <w:rPr>
          <w:rFonts w:eastAsia="Calibri" w:cs="Times New Roman"/>
          <w:color w:val="000000"/>
          <w:szCs w:val="28"/>
          <w:shd w:val="clear" w:color="auto" w:fill="FFFFFF"/>
        </w:rPr>
        <w:t xml:space="preserve"> Вспомнили</w:t>
      </w:r>
      <w:r>
        <w:rPr>
          <w:rFonts w:eastAsia="Calibri" w:cs="Times New Roman"/>
          <w:color w:val="000000"/>
          <w:szCs w:val="28"/>
          <w:shd w:val="clear" w:color="auto" w:fill="FFFFFF"/>
        </w:rPr>
        <w:t xml:space="preserve"> </w:t>
      </w:r>
      <w:r w:rsidR="00272380" w:rsidRPr="00272380">
        <w:rPr>
          <w:rFonts w:eastAsia="Calibri" w:cs="Times New Roman"/>
          <w:color w:val="000000"/>
          <w:szCs w:val="28"/>
          <w:shd w:val="clear" w:color="auto" w:fill="FFFFFF"/>
        </w:rPr>
        <w:t xml:space="preserve">своих любимых сказочных персонажей, собирали сказочные пазлы, побывали в роли актёров (инсценировка сказки «Репка»), окунувшись в неповторимый мир волшебства и фантазии. Закончилось мероприятие викториной по русским народным сказкам «Угадай сказку». </w:t>
      </w:r>
      <w:r>
        <w:rPr>
          <w:rFonts w:eastAsia="Calibri" w:cs="Times New Roman"/>
          <w:color w:val="000000"/>
          <w:szCs w:val="28"/>
          <w:shd w:val="clear" w:color="auto" w:fill="FFFFFF"/>
        </w:rPr>
        <w:t xml:space="preserve">Мероприятие посетили </w:t>
      </w:r>
      <w:r>
        <w:rPr>
          <w:rFonts w:eastAsia="Calibri" w:cs="Times New Roman"/>
          <w:b/>
          <w:szCs w:val="28"/>
        </w:rPr>
        <w:t>15 детей.</w:t>
      </w:r>
    </w:p>
    <w:p w:rsidR="008B5BBF" w:rsidRPr="008B5BBF" w:rsidRDefault="008B5BBF" w:rsidP="008B5BBF">
      <w:pPr>
        <w:rPr>
          <w:rFonts w:eastAsia="Times New Roman" w:cs="Times New Roman"/>
          <w:sz w:val="28"/>
          <w:szCs w:val="28"/>
          <w:lang w:eastAsia="ru-RU"/>
        </w:rPr>
      </w:pPr>
      <w:r w:rsidRPr="008B5BBF">
        <w:rPr>
          <w:rFonts w:eastAsia="Times New Roman" w:cs="Times New Roman"/>
          <w:sz w:val="28"/>
          <w:szCs w:val="28"/>
          <w:lang w:eastAsia="ru-RU"/>
        </w:rPr>
        <w:t>  Классика является частью интеллектуального и культурного наследия человечества. Чтение классической литературы воздействует на внутренний мир читателя.  Читая классическую литературу, человек становится духовно богаче.  Ведь именно чтение классической литературы может в полной мере дать представление о нравственности или безнравственности.</w:t>
      </w:r>
    </w:p>
    <w:p w:rsidR="008B5BBF" w:rsidRPr="0059795A" w:rsidRDefault="008B5BBF" w:rsidP="008B5BBF">
      <w:pPr>
        <w:rPr>
          <w:rFonts w:eastAsia="Calibri" w:cs="Times New Roman"/>
          <w:szCs w:val="28"/>
          <w:shd w:val="clear" w:color="auto" w:fill="FFFFFF"/>
        </w:rPr>
      </w:pPr>
      <w:r w:rsidRPr="0059795A">
        <w:rPr>
          <w:rFonts w:eastAsia="Calibri" w:cs="Times New Roman"/>
          <w:szCs w:val="28"/>
          <w:shd w:val="clear" w:color="auto" w:fill="FFFFFF"/>
        </w:rPr>
        <w:t>21 июня для читателей  - детей   прошло знакомство с лучшими произведениями русской детской классики.  Это произведения русских классиков таких, как К.И. Чуковский: «Муха-Цокотуха»,  А.  Барто: «Бычок», «Мячик», «Зайка», С.В. Маршак: «Вот какой рассеянный», С.Т. Аксаков: «Аленький цветочек». </w:t>
      </w:r>
    </w:p>
    <w:p w:rsidR="008B5BBF" w:rsidRPr="0059795A" w:rsidRDefault="008B5BBF" w:rsidP="008B5BBF">
      <w:pPr>
        <w:rPr>
          <w:rFonts w:eastAsia="Calibri" w:cs="Times New Roman"/>
          <w:szCs w:val="28"/>
          <w:shd w:val="clear" w:color="auto" w:fill="FFFFFF"/>
        </w:rPr>
      </w:pPr>
      <w:r w:rsidRPr="0059795A">
        <w:rPr>
          <w:rFonts w:eastAsia="Calibri" w:cs="Times New Roman"/>
          <w:szCs w:val="28"/>
          <w:shd w:val="clear" w:color="auto" w:fill="FFFFFF"/>
        </w:rPr>
        <w:t xml:space="preserve">Чтобы заинтересовать ребят, библиотекарь   прочитала несколько стихотворений и отрывков сказок. После с детьми обсуждали понравившиеся произведения, например С. В. Маршак,  «Вот какой рассеянный» дети узнали человека, которого не любит порядок,  забывчивого, невнимательного, чудаковатого. То же говорим и деткам, которые в школе оставляют шапки или книги, в спортивных залах – обувь, на игровых площадках – кукол, мячи, машинки… </w:t>
      </w:r>
    </w:p>
    <w:p w:rsidR="008B5BBF" w:rsidRPr="0059795A" w:rsidRDefault="008B5BBF" w:rsidP="008B5BBF">
      <w:pPr>
        <w:rPr>
          <w:rFonts w:eastAsia="Calibri" w:cs="Times New Roman"/>
          <w:szCs w:val="28"/>
          <w:shd w:val="clear" w:color="auto" w:fill="FFFFFF"/>
        </w:rPr>
      </w:pPr>
      <w:r w:rsidRPr="0059795A">
        <w:rPr>
          <w:rFonts w:eastAsia="Calibri" w:cs="Times New Roman"/>
          <w:szCs w:val="28"/>
          <w:shd w:val="clear" w:color="auto" w:fill="FFFFFF"/>
        </w:rPr>
        <w:t xml:space="preserve">Все стихи и сказки классиков детской литературы учат детей добру, ответственности, вежливости, смелости и честности. </w:t>
      </w:r>
      <w:r w:rsidRPr="0059795A">
        <w:rPr>
          <w:rFonts w:eastAsia="Calibri" w:cs="Times New Roman"/>
          <w:b/>
        </w:rPr>
        <w:t>Мероприятие посетили 15 ребят.</w:t>
      </w:r>
    </w:p>
    <w:p w:rsidR="008B5BBF" w:rsidRPr="0059795A" w:rsidRDefault="008B5BBF" w:rsidP="0059795A">
      <w:pPr>
        <w:ind w:firstLine="708"/>
        <w:rPr>
          <w:rFonts w:eastAsia="Calibri" w:cs="Times New Roman"/>
        </w:rPr>
      </w:pPr>
      <w:r w:rsidRPr="0059795A">
        <w:rPr>
          <w:rFonts w:eastAsia="Calibri" w:cs="Times New Roman"/>
        </w:rPr>
        <w:lastRenderedPageBreak/>
        <w:t>27 июня прошло мероприятие по просмотру экранизированных произведений Г. Х. Андерсена. Детишки попали в волшебный мир сказок «Русалочка», «О</w:t>
      </w:r>
      <w:r w:rsidR="0059795A">
        <w:rPr>
          <w:rFonts w:eastAsia="Calibri" w:cs="Times New Roman"/>
        </w:rPr>
        <w:t>ле-</w:t>
      </w:r>
      <w:proofErr w:type="spellStart"/>
      <w:r w:rsidR="0059795A">
        <w:rPr>
          <w:rFonts w:eastAsia="Calibri" w:cs="Times New Roman"/>
        </w:rPr>
        <w:t>Лукойе</w:t>
      </w:r>
      <w:proofErr w:type="spellEnd"/>
      <w:r w:rsidR="0059795A">
        <w:rPr>
          <w:rFonts w:eastAsia="Calibri" w:cs="Times New Roman"/>
        </w:rPr>
        <w:t xml:space="preserve">» и «Сундук самолет». </w:t>
      </w:r>
      <w:r w:rsidRPr="0059795A">
        <w:rPr>
          <w:rFonts w:eastAsia="Calibri" w:cs="Times New Roman"/>
        </w:rPr>
        <w:t xml:space="preserve">После просмотра прошло небольшое обсуждение сказки «Русалочка». </w:t>
      </w:r>
    </w:p>
    <w:p w:rsidR="00713EF8" w:rsidRPr="0059795A" w:rsidRDefault="008B5BBF" w:rsidP="008B5BBF">
      <w:pPr>
        <w:ind w:firstLine="708"/>
        <w:rPr>
          <w:rFonts w:eastAsia="Calibri" w:cs="Times New Roman"/>
        </w:rPr>
      </w:pPr>
      <w:r w:rsidRPr="0059795A">
        <w:rPr>
          <w:rFonts w:eastAsia="Calibri" w:cs="Times New Roman"/>
        </w:rPr>
        <w:t xml:space="preserve">Дети изъявили желание </w:t>
      </w:r>
      <w:r w:rsidR="0059795A">
        <w:rPr>
          <w:rFonts w:eastAsia="Calibri" w:cs="Times New Roman"/>
        </w:rPr>
        <w:t>еще раз посетить комнату дружбы</w:t>
      </w:r>
      <w:r w:rsidRPr="0059795A">
        <w:rPr>
          <w:rFonts w:eastAsia="Calibri" w:cs="Times New Roman"/>
        </w:rPr>
        <w:t>. Мероприятие посетили 15 ребят</w:t>
      </w:r>
      <w:r w:rsidRPr="0059795A">
        <w:rPr>
          <w:rFonts w:eastAsia="Calibri" w:cs="Times New Roman"/>
          <w:b/>
        </w:rPr>
        <w:t>.</w:t>
      </w:r>
      <w:r w:rsidRPr="0059795A">
        <w:rPr>
          <w:rFonts w:eastAsia="Calibri" w:cs="Times New Roman"/>
        </w:rPr>
        <w:t xml:space="preserve">  </w:t>
      </w:r>
      <w:r w:rsidRPr="0059795A">
        <w:rPr>
          <w:rFonts w:eastAsia="Calibri" w:cs="Times New Roman"/>
          <w:b/>
          <w:szCs w:val="28"/>
        </w:rPr>
        <w:t>Всего посещений за полгода-130 детей.</w:t>
      </w:r>
    </w:p>
    <w:p w:rsidR="00713EF8" w:rsidRPr="000F662E" w:rsidRDefault="00713EF8" w:rsidP="00713EF8">
      <w:pPr>
        <w:pStyle w:val="ab"/>
        <w:ind w:left="0" w:firstLine="567"/>
        <w:rPr>
          <w:b/>
        </w:rPr>
      </w:pPr>
    </w:p>
    <w:p w:rsidR="00713EF8" w:rsidRPr="000F662E" w:rsidRDefault="00713EF8" w:rsidP="00713EF8">
      <w:pPr>
        <w:pStyle w:val="ab"/>
        <w:ind w:left="0" w:firstLine="567"/>
        <w:rPr>
          <w:b/>
          <w:szCs w:val="24"/>
        </w:rPr>
      </w:pPr>
      <w:r w:rsidRPr="000F662E">
        <w:rPr>
          <w:b/>
        </w:rPr>
        <w:t>Кроме этого библиотека принимает у</w:t>
      </w:r>
      <w:r w:rsidRPr="000F662E">
        <w:rPr>
          <w:b/>
          <w:szCs w:val="24"/>
        </w:rPr>
        <w:t>частие в реализации федеральных, республиканских целевых программах:</w:t>
      </w:r>
    </w:p>
    <w:p w:rsidR="00713EF8" w:rsidRPr="002E23D5" w:rsidRDefault="00713EF8" w:rsidP="00713EF8">
      <w:pPr>
        <w:pStyle w:val="ab"/>
        <w:rPr>
          <w:szCs w:val="24"/>
        </w:rPr>
      </w:pPr>
      <w:r w:rsidRPr="002E23D5">
        <w:rPr>
          <w:szCs w:val="24"/>
        </w:rPr>
        <w:t xml:space="preserve">1. Грант главы Республики  Тыва: «Хоглуг </w:t>
      </w:r>
      <w:proofErr w:type="spellStart"/>
      <w:r w:rsidRPr="002E23D5">
        <w:rPr>
          <w:szCs w:val="24"/>
        </w:rPr>
        <w:t>ужуглел</w:t>
      </w:r>
      <w:proofErr w:type="spellEnd"/>
      <w:r w:rsidRPr="002E23D5">
        <w:rPr>
          <w:szCs w:val="24"/>
        </w:rPr>
        <w:t>»</w:t>
      </w:r>
    </w:p>
    <w:p w:rsidR="00713EF8" w:rsidRPr="00713EF8" w:rsidRDefault="00713EF8" w:rsidP="00713EF8">
      <w:pPr>
        <w:rPr>
          <w:sz w:val="22"/>
          <w:szCs w:val="24"/>
        </w:rPr>
      </w:pPr>
      <w:r>
        <w:rPr>
          <w:sz w:val="22"/>
          <w:szCs w:val="24"/>
        </w:rPr>
        <w:t xml:space="preserve">            2</w:t>
      </w:r>
      <w:r w:rsidRPr="00713EF8">
        <w:rPr>
          <w:sz w:val="22"/>
          <w:szCs w:val="24"/>
        </w:rPr>
        <w:t>. Заявка на Грант Главы – Председателя Правительства Республики Тыва в области культуры «Портрет писателя на открытке»;</w:t>
      </w:r>
    </w:p>
    <w:p w:rsidR="00713EF8" w:rsidRDefault="00713EF8" w:rsidP="00713EF8">
      <w:pPr>
        <w:rPr>
          <w:sz w:val="22"/>
          <w:szCs w:val="24"/>
        </w:rPr>
      </w:pPr>
      <w:r>
        <w:rPr>
          <w:sz w:val="22"/>
          <w:szCs w:val="24"/>
        </w:rPr>
        <w:t xml:space="preserve">            3</w:t>
      </w:r>
      <w:r w:rsidRPr="00713EF8">
        <w:rPr>
          <w:sz w:val="22"/>
          <w:szCs w:val="24"/>
        </w:rPr>
        <w:t xml:space="preserve">. Фонд М. Прохорова </w:t>
      </w:r>
      <w:r w:rsidRPr="00713EF8">
        <w:rPr>
          <w:szCs w:val="24"/>
        </w:rPr>
        <w:t>«Новая роль библиотек в образовании»:</w:t>
      </w:r>
      <w:r w:rsidRPr="00713EF8">
        <w:rPr>
          <w:sz w:val="22"/>
          <w:szCs w:val="24"/>
        </w:rPr>
        <w:t xml:space="preserve"> «Кукольный театр «Школьники – дошкольникам»;</w:t>
      </w:r>
      <w:r>
        <w:rPr>
          <w:sz w:val="22"/>
          <w:szCs w:val="24"/>
        </w:rPr>
        <w:t xml:space="preserve">  </w:t>
      </w:r>
    </w:p>
    <w:p w:rsidR="00713EF8" w:rsidRPr="00713EF8" w:rsidRDefault="00713EF8" w:rsidP="00713EF8">
      <w:pPr>
        <w:rPr>
          <w:sz w:val="22"/>
          <w:szCs w:val="24"/>
        </w:rPr>
      </w:pPr>
      <w:r>
        <w:rPr>
          <w:sz w:val="22"/>
          <w:szCs w:val="24"/>
        </w:rPr>
        <w:t xml:space="preserve">            4.</w:t>
      </w:r>
      <w:r w:rsidR="008B5BBF">
        <w:rPr>
          <w:sz w:val="22"/>
          <w:szCs w:val="24"/>
        </w:rPr>
        <w:t xml:space="preserve"> Фонд</w:t>
      </w:r>
      <w:proofErr w:type="gramStart"/>
      <w:r w:rsidR="008B5BBF">
        <w:rPr>
          <w:sz w:val="22"/>
          <w:szCs w:val="24"/>
        </w:rPr>
        <w:t xml:space="preserve">   </w:t>
      </w:r>
      <w:r w:rsidRPr="00713EF8">
        <w:rPr>
          <w:sz w:val="22"/>
          <w:szCs w:val="24"/>
        </w:rPr>
        <w:t>.</w:t>
      </w:r>
      <w:proofErr w:type="gramEnd"/>
      <w:r w:rsidRPr="00713EF8">
        <w:rPr>
          <w:sz w:val="22"/>
          <w:szCs w:val="24"/>
        </w:rPr>
        <w:t xml:space="preserve"> Прохорова:</w:t>
      </w:r>
      <w:r w:rsidRPr="00713EF8">
        <w:t xml:space="preserve"> </w:t>
      </w:r>
      <w:r w:rsidRPr="00713EF8">
        <w:rPr>
          <w:sz w:val="22"/>
          <w:szCs w:val="24"/>
        </w:rPr>
        <w:t xml:space="preserve">«Новая роль библиотек в образовании»:  Создание историко-краеведческого  мини-музея «Уголок истории»  </w:t>
      </w:r>
    </w:p>
    <w:p w:rsidR="00713EF8" w:rsidRPr="00713EF8" w:rsidRDefault="00713EF8" w:rsidP="00713EF8">
      <w:pPr>
        <w:rPr>
          <w:sz w:val="22"/>
          <w:szCs w:val="24"/>
        </w:rPr>
      </w:pPr>
      <w:r>
        <w:rPr>
          <w:sz w:val="22"/>
          <w:szCs w:val="24"/>
        </w:rPr>
        <w:t xml:space="preserve">            5</w:t>
      </w:r>
      <w:r w:rsidRPr="00713EF8">
        <w:rPr>
          <w:sz w:val="22"/>
          <w:szCs w:val="24"/>
        </w:rPr>
        <w:t>. Будем подавать заявки на фонд поддержки детей, находящихся в трудной жизненной ситуации, на 2018 год:</w:t>
      </w:r>
    </w:p>
    <w:p w:rsidR="00713EF8" w:rsidRPr="00713EF8" w:rsidRDefault="00713EF8" w:rsidP="00713EF8">
      <w:pPr>
        <w:rPr>
          <w:sz w:val="22"/>
          <w:szCs w:val="24"/>
        </w:rPr>
      </w:pPr>
      <w:r>
        <w:rPr>
          <w:sz w:val="22"/>
          <w:szCs w:val="24"/>
        </w:rPr>
        <w:t xml:space="preserve">          </w:t>
      </w:r>
      <w:r w:rsidRPr="00713EF8">
        <w:rPr>
          <w:sz w:val="22"/>
          <w:szCs w:val="24"/>
        </w:rPr>
        <w:t>а) «Путь к успеху» - «Шаг навстречу» досуг для детей с ограниченными возможностями здоровья и родителей;</w:t>
      </w:r>
    </w:p>
    <w:p w:rsidR="00272380" w:rsidRPr="00272380" w:rsidRDefault="00713EF8" w:rsidP="00713EF8">
      <w:pPr>
        <w:pStyle w:val="ab"/>
        <w:ind w:left="0" w:firstLine="567"/>
        <w:rPr>
          <w:sz w:val="22"/>
          <w:szCs w:val="24"/>
        </w:rPr>
      </w:pPr>
      <w:r w:rsidRPr="00713EF8">
        <w:rPr>
          <w:sz w:val="22"/>
          <w:szCs w:val="24"/>
        </w:rPr>
        <w:t>б) «Прорыв к успеху» - Краеведческий отдел совместно с Тувинским республиканским общественно-благотворительным фондом по правам ребенка.</w:t>
      </w:r>
    </w:p>
    <w:p w:rsidR="00272380" w:rsidRPr="00272380" w:rsidRDefault="00272380" w:rsidP="0006045C">
      <w:pPr>
        <w:pStyle w:val="ab"/>
        <w:ind w:left="0" w:firstLine="567"/>
        <w:rPr>
          <w:sz w:val="22"/>
          <w:szCs w:val="24"/>
        </w:rPr>
      </w:pPr>
    </w:p>
    <w:p w:rsidR="00DB4946" w:rsidRDefault="00713EF8" w:rsidP="001A65F5">
      <w:pPr>
        <w:pStyle w:val="ab"/>
        <w:jc w:val="left"/>
        <w:rPr>
          <w:szCs w:val="24"/>
        </w:rPr>
      </w:pPr>
      <w:r w:rsidRPr="002E23D5">
        <w:rPr>
          <w:szCs w:val="24"/>
        </w:rPr>
        <w:t xml:space="preserve">Всероссийская государственная библиотека иностранной литературы </w:t>
      </w:r>
      <w:r>
        <w:rPr>
          <w:szCs w:val="24"/>
        </w:rPr>
        <w:t xml:space="preserve">им. М. И. Рудомино </w:t>
      </w:r>
      <w:r w:rsidRPr="002E23D5">
        <w:rPr>
          <w:szCs w:val="24"/>
        </w:rPr>
        <w:t>«Создание модельной библиотеки» на базе Центральной районной детской библиотеки Эрзинской ЦБС</w:t>
      </w:r>
      <w:r w:rsidR="001A65F5">
        <w:rPr>
          <w:szCs w:val="24"/>
        </w:rPr>
        <w:t xml:space="preserve"> отправили заявку.</w:t>
      </w:r>
    </w:p>
    <w:p w:rsidR="001A65F5" w:rsidRDefault="001A65F5" w:rsidP="00DB4946">
      <w:pPr>
        <w:pStyle w:val="ab"/>
        <w:jc w:val="center"/>
        <w:rPr>
          <w:szCs w:val="24"/>
        </w:rPr>
      </w:pPr>
    </w:p>
    <w:p w:rsidR="001A65F5" w:rsidRDefault="001A65F5" w:rsidP="00DB4946">
      <w:pPr>
        <w:pStyle w:val="ab"/>
        <w:jc w:val="center"/>
        <w:rPr>
          <w:szCs w:val="24"/>
        </w:rPr>
      </w:pPr>
    </w:p>
    <w:p w:rsidR="001A65F5" w:rsidRPr="00272380" w:rsidRDefault="001A65F5" w:rsidP="00DB4946">
      <w:pPr>
        <w:pStyle w:val="ab"/>
        <w:jc w:val="center"/>
        <w:rPr>
          <w:b/>
          <w:sz w:val="22"/>
          <w:szCs w:val="24"/>
        </w:rPr>
      </w:pPr>
    </w:p>
    <w:p w:rsidR="00DB4946" w:rsidRDefault="00DB4946" w:rsidP="00DB4946">
      <w:pPr>
        <w:pStyle w:val="ab"/>
        <w:jc w:val="center"/>
        <w:rPr>
          <w:rFonts w:cs="Times New Roman"/>
          <w:b/>
          <w:sz w:val="22"/>
          <w:szCs w:val="24"/>
        </w:rPr>
      </w:pPr>
      <w:r w:rsidRPr="00272380">
        <w:rPr>
          <w:rFonts w:cs="Times New Roman"/>
          <w:b/>
          <w:sz w:val="22"/>
          <w:szCs w:val="24"/>
        </w:rPr>
        <w:t>VIII. ИЗДАТЕЛЬСКАЯ ДЕЯТЕЛЬНОСТЬ</w:t>
      </w:r>
    </w:p>
    <w:p w:rsidR="00367397" w:rsidRDefault="00367397" w:rsidP="00DB4946">
      <w:pPr>
        <w:pStyle w:val="ab"/>
        <w:jc w:val="center"/>
        <w:rPr>
          <w:rFonts w:cs="Times New Roman"/>
          <w:b/>
          <w:sz w:val="22"/>
          <w:szCs w:val="24"/>
        </w:rPr>
      </w:pPr>
    </w:p>
    <w:p w:rsidR="00367397" w:rsidRPr="0059795A" w:rsidRDefault="00367397" w:rsidP="0059795A">
      <w:pPr>
        <w:rPr>
          <w:rFonts w:cs="Times New Roman"/>
          <w:b/>
          <w:sz w:val="22"/>
          <w:szCs w:val="24"/>
        </w:rPr>
      </w:pPr>
    </w:p>
    <w:p w:rsidR="0006045C" w:rsidRPr="002E23D5" w:rsidRDefault="0006045C" w:rsidP="00DB4946">
      <w:pPr>
        <w:pStyle w:val="ab"/>
        <w:jc w:val="center"/>
        <w:rPr>
          <w:rFonts w:cs="Times New Roman"/>
          <w:b/>
          <w:szCs w:val="24"/>
        </w:rPr>
      </w:pPr>
    </w:p>
    <w:tbl>
      <w:tblPr>
        <w:tblpPr w:leftFromText="180" w:rightFromText="180" w:vertAnchor="text" w:horzAnchor="margin" w:tblpXSpec="center" w:tblpY="35"/>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29"/>
        <w:gridCol w:w="1379"/>
        <w:gridCol w:w="1739"/>
        <w:gridCol w:w="1418"/>
        <w:gridCol w:w="1559"/>
      </w:tblGrid>
      <w:tr w:rsidR="002E23D5" w:rsidRPr="00933169" w:rsidTr="0039253A">
        <w:trPr>
          <w:trHeight w:val="273"/>
        </w:trPr>
        <w:tc>
          <w:tcPr>
            <w:tcW w:w="534" w:type="dxa"/>
          </w:tcPr>
          <w:p w:rsidR="002E23D5" w:rsidRPr="0003246F" w:rsidRDefault="002E23D5" w:rsidP="00CD4FE8">
            <w:pPr>
              <w:tabs>
                <w:tab w:val="left" w:pos="567"/>
                <w:tab w:val="left" w:pos="2977"/>
                <w:tab w:val="left" w:pos="3402"/>
              </w:tabs>
              <w:rPr>
                <w:rFonts w:eastAsia="Calibri" w:cs="Times New Roman"/>
                <w:szCs w:val="24"/>
              </w:rPr>
            </w:pPr>
            <w:r w:rsidRPr="0003246F">
              <w:rPr>
                <w:rFonts w:eastAsia="Calibri" w:cs="Times New Roman"/>
                <w:szCs w:val="24"/>
              </w:rPr>
              <w:t>№</w:t>
            </w:r>
          </w:p>
        </w:tc>
        <w:tc>
          <w:tcPr>
            <w:tcW w:w="7229" w:type="dxa"/>
          </w:tcPr>
          <w:p w:rsidR="002E23D5" w:rsidRPr="0003246F" w:rsidRDefault="0039253A" w:rsidP="001A65F5">
            <w:pPr>
              <w:tabs>
                <w:tab w:val="left" w:pos="567"/>
                <w:tab w:val="left" w:pos="2977"/>
                <w:tab w:val="left" w:pos="3402"/>
              </w:tabs>
              <w:jc w:val="center"/>
              <w:rPr>
                <w:rFonts w:eastAsia="Calibri" w:cs="Times New Roman"/>
                <w:szCs w:val="24"/>
              </w:rPr>
            </w:pPr>
            <w:r>
              <w:rPr>
                <w:rFonts w:eastAsia="Calibri" w:cs="Times New Roman"/>
                <w:szCs w:val="24"/>
              </w:rPr>
              <w:t xml:space="preserve">Наименование </w:t>
            </w:r>
            <w:r w:rsidR="001A65F5">
              <w:rPr>
                <w:rFonts w:eastAsia="Calibri" w:cs="Times New Roman"/>
                <w:szCs w:val="24"/>
              </w:rPr>
              <w:t xml:space="preserve">издания </w:t>
            </w:r>
          </w:p>
        </w:tc>
        <w:tc>
          <w:tcPr>
            <w:tcW w:w="1379" w:type="dxa"/>
          </w:tcPr>
          <w:p w:rsidR="002E23D5" w:rsidRPr="0003246F" w:rsidRDefault="0039253A" w:rsidP="001A65F5">
            <w:pPr>
              <w:tabs>
                <w:tab w:val="left" w:pos="567"/>
                <w:tab w:val="left" w:pos="2977"/>
                <w:tab w:val="left" w:pos="3402"/>
              </w:tabs>
              <w:jc w:val="center"/>
              <w:rPr>
                <w:rFonts w:eastAsia="Calibri" w:cs="Times New Roman"/>
                <w:szCs w:val="24"/>
              </w:rPr>
            </w:pPr>
            <w:r>
              <w:rPr>
                <w:rFonts w:eastAsia="Calibri" w:cs="Times New Roman"/>
                <w:szCs w:val="24"/>
              </w:rPr>
              <w:t xml:space="preserve">Тираж </w:t>
            </w:r>
          </w:p>
        </w:tc>
        <w:tc>
          <w:tcPr>
            <w:tcW w:w="1739" w:type="dxa"/>
          </w:tcPr>
          <w:p w:rsidR="002E23D5" w:rsidRPr="0003246F" w:rsidRDefault="002E23D5" w:rsidP="00CD4FE8">
            <w:pPr>
              <w:tabs>
                <w:tab w:val="left" w:pos="567"/>
                <w:tab w:val="left" w:pos="2977"/>
                <w:tab w:val="left" w:pos="3402"/>
              </w:tabs>
              <w:jc w:val="center"/>
              <w:rPr>
                <w:rFonts w:eastAsia="Calibri" w:cs="Times New Roman"/>
                <w:szCs w:val="24"/>
              </w:rPr>
            </w:pPr>
            <w:r w:rsidRPr="0003246F">
              <w:rPr>
                <w:rFonts w:eastAsia="Calibri" w:cs="Times New Roman"/>
                <w:szCs w:val="24"/>
              </w:rPr>
              <w:t>Группа читателей</w:t>
            </w:r>
          </w:p>
        </w:tc>
        <w:tc>
          <w:tcPr>
            <w:tcW w:w="1418" w:type="dxa"/>
          </w:tcPr>
          <w:p w:rsidR="002E23D5" w:rsidRPr="0003246F" w:rsidRDefault="002E23D5" w:rsidP="00CD4FE8">
            <w:pPr>
              <w:tabs>
                <w:tab w:val="left" w:pos="567"/>
                <w:tab w:val="left" w:pos="2977"/>
                <w:tab w:val="left" w:pos="3402"/>
              </w:tabs>
              <w:jc w:val="center"/>
              <w:rPr>
                <w:rFonts w:eastAsia="Calibri" w:cs="Times New Roman"/>
                <w:szCs w:val="24"/>
              </w:rPr>
            </w:pPr>
            <w:r w:rsidRPr="0003246F">
              <w:rPr>
                <w:rFonts w:eastAsia="Calibri" w:cs="Times New Roman"/>
                <w:szCs w:val="24"/>
              </w:rPr>
              <w:t>Срок</w:t>
            </w:r>
          </w:p>
        </w:tc>
        <w:tc>
          <w:tcPr>
            <w:tcW w:w="1559" w:type="dxa"/>
          </w:tcPr>
          <w:p w:rsidR="002E23D5" w:rsidRPr="0003246F" w:rsidRDefault="002E23D5" w:rsidP="00CD4FE8">
            <w:pPr>
              <w:tabs>
                <w:tab w:val="left" w:pos="567"/>
                <w:tab w:val="left" w:pos="2977"/>
                <w:tab w:val="left" w:pos="3402"/>
              </w:tabs>
              <w:jc w:val="center"/>
              <w:rPr>
                <w:rFonts w:eastAsia="Calibri" w:cs="Times New Roman"/>
                <w:szCs w:val="24"/>
              </w:rPr>
            </w:pPr>
            <w:r w:rsidRPr="0003246F">
              <w:rPr>
                <w:rFonts w:eastAsia="Calibri" w:cs="Times New Roman"/>
                <w:szCs w:val="24"/>
              </w:rPr>
              <w:t>Ответственные</w:t>
            </w:r>
          </w:p>
        </w:tc>
      </w:tr>
      <w:tr w:rsidR="0039253A" w:rsidRPr="00933169" w:rsidTr="0039253A">
        <w:trPr>
          <w:trHeight w:val="273"/>
        </w:trPr>
        <w:tc>
          <w:tcPr>
            <w:tcW w:w="534" w:type="dxa"/>
          </w:tcPr>
          <w:p w:rsidR="0039253A" w:rsidRPr="0003246F" w:rsidRDefault="0039253A" w:rsidP="0039253A">
            <w:pPr>
              <w:autoSpaceDE w:val="0"/>
              <w:autoSpaceDN w:val="0"/>
              <w:adjustRightInd w:val="0"/>
              <w:outlineLvl w:val="0"/>
              <w:rPr>
                <w:rFonts w:eastAsia="Calibri" w:cs="Times New Roman"/>
                <w:szCs w:val="24"/>
              </w:rPr>
            </w:pPr>
            <w:r w:rsidRPr="0003246F">
              <w:rPr>
                <w:rFonts w:eastAsia="Calibri" w:cs="Times New Roman"/>
                <w:szCs w:val="24"/>
              </w:rPr>
              <w:t>1</w:t>
            </w:r>
          </w:p>
        </w:tc>
        <w:tc>
          <w:tcPr>
            <w:tcW w:w="7229" w:type="dxa"/>
          </w:tcPr>
          <w:p w:rsidR="0039253A" w:rsidRPr="002E2221" w:rsidRDefault="0039253A" w:rsidP="002E2221">
            <w:pPr>
              <w:autoSpaceDE w:val="0"/>
              <w:autoSpaceDN w:val="0"/>
              <w:adjustRightInd w:val="0"/>
              <w:outlineLvl w:val="0"/>
              <w:rPr>
                <w:rFonts w:eastAsia="Calibri" w:cs="Times New Roman"/>
                <w:szCs w:val="24"/>
              </w:rPr>
            </w:pPr>
            <w:r w:rsidRPr="002E2221">
              <w:rPr>
                <w:rFonts w:cs="Times New Roman"/>
                <w:color w:val="000000" w:themeColor="text1"/>
                <w:szCs w:val="24"/>
              </w:rPr>
              <w:t xml:space="preserve">Методические рекомендации «Шагаа – праздник веры и надежды» - </w:t>
            </w:r>
          </w:p>
        </w:tc>
        <w:tc>
          <w:tcPr>
            <w:tcW w:w="1379" w:type="dxa"/>
          </w:tcPr>
          <w:p w:rsidR="0039253A" w:rsidRPr="002E2221" w:rsidRDefault="0039253A" w:rsidP="0039253A">
            <w:pPr>
              <w:jc w:val="center"/>
              <w:outlineLvl w:val="0"/>
              <w:rPr>
                <w:rFonts w:eastAsia="Calibri" w:cs="Times New Roman"/>
                <w:szCs w:val="24"/>
              </w:rPr>
            </w:pPr>
            <w:r w:rsidRPr="002E2221">
              <w:rPr>
                <w:rFonts w:eastAsia="Calibri" w:cs="Times New Roman"/>
                <w:szCs w:val="24"/>
              </w:rPr>
              <w:t>18</w:t>
            </w:r>
          </w:p>
        </w:tc>
        <w:tc>
          <w:tcPr>
            <w:tcW w:w="1739" w:type="dxa"/>
          </w:tcPr>
          <w:p w:rsidR="0039253A" w:rsidRPr="002E2221" w:rsidRDefault="0039253A" w:rsidP="0039253A">
            <w:pPr>
              <w:autoSpaceDE w:val="0"/>
              <w:autoSpaceDN w:val="0"/>
              <w:adjustRightInd w:val="0"/>
              <w:jc w:val="center"/>
              <w:outlineLvl w:val="0"/>
              <w:rPr>
                <w:rFonts w:eastAsia="Calibri" w:cs="Times New Roman"/>
                <w:szCs w:val="24"/>
              </w:rPr>
            </w:pPr>
            <w:r w:rsidRPr="002E2221">
              <w:rPr>
                <w:rFonts w:eastAsia="Calibri" w:cs="Times New Roman"/>
                <w:szCs w:val="24"/>
              </w:rPr>
              <w:t xml:space="preserve">для всех групп </w:t>
            </w:r>
          </w:p>
          <w:p w:rsidR="0039253A" w:rsidRPr="002E2221" w:rsidRDefault="0039253A" w:rsidP="0039253A">
            <w:pPr>
              <w:autoSpaceDE w:val="0"/>
              <w:autoSpaceDN w:val="0"/>
              <w:adjustRightInd w:val="0"/>
              <w:jc w:val="center"/>
              <w:outlineLvl w:val="0"/>
              <w:rPr>
                <w:rFonts w:eastAsia="Calibri" w:cs="Times New Roman"/>
                <w:szCs w:val="24"/>
              </w:rPr>
            </w:pPr>
          </w:p>
        </w:tc>
        <w:tc>
          <w:tcPr>
            <w:tcW w:w="1418" w:type="dxa"/>
          </w:tcPr>
          <w:p w:rsidR="0039253A" w:rsidRPr="002E2221" w:rsidRDefault="0039253A" w:rsidP="0039253A">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 xml:space="preserve">январь </w:t>
            </w:r>
          </w:p>
        </w:tc>
        <w:tc>
          <w:tcPr>
            <w:tcW w:w="1559" w:type="dxa"/>
          </w:tcPr>
          <w:p w:rsidR="0039253A" w:rsidRPr="002E2221" w:rsidRDefault="0039253A" w:rsidP="0039253A">
            <w:pPr>
              <w:autoSpaceDE w:val="0"/>
              <w:autoSpaceDN w:val="0"/>
              <w:adjustRightInd w:val="0"/>
              <w:jc w:val="center"/>
              <w:outlineLvl w:val="0"/>
              <w:rPr>
                <w:rFonts w:eastAsia="Times New Roman" w:cs="Times New Roman"/>
                <w:color w:val="000000"/>
                <w:szCs w:val="24"/>
                <w:lang w:eastAsia="ru-RU"/>
              </w:rPr>
            </w:pPr>
            <w:r w:rsidRPr="002E2221">
              <w:rPr>
                <w:rFonts w:eastAsia="Times New Roman" w:cs="Times New Roman"/>
                <w:color w:val="000000"/>
                <w:szCs w:val="24"/>
                <w:lang w:eastAsia="ru-RU"/>
              </w:rPr>
              <w:t>Куулар А.Б.</w:t>
            </w:r>
          </w:p>
        </w:tc>
      </w:tr>
      <w:tr w:rsidR="002B31AB" w:rsidRPr="00933169" w:rsidTr="0039253A">
        <w:trPr>
          <w:trHeight w:val="273"/>
        </w:trPr>
        <w:tc>
          <w:tcPr>
            <w:tcW w:w="534" w:type="dxa"/>
          </w:tcPr>
          <w:p w:rsidR="002B31AB" w:rsidRPr="0003246F" w:rsidRDefault="002E2221" w:rsidP="002B31AB">
            <w:pPr>
              <w:autoSpaceDE w:val="0"/>
              <w:autoSpaceDN w:val="0"/>
              <w:adjustRightInd w:val="0"/>
              <w:outlineLvl w:val="0"/>
              <w:rPr>
                <w:rFonts w:eastAsia="Calibri" w:cs="Times New Roman"/>
                <w:szCs w:val="24"/>
              </w:rPr>
            </w:pPr>
            <w:r>
              <w:rPr>
                <w:rFonts w:eastAsia="Calibri" w:cs="Times New Roman"/>
                <w:szCs w:val="24"/>
              </w:rPr>
              <w:t>2</w:t>
            </w:r>
          </w:p>
        </w:tc>
        <w:tc>
          <w:tcPr>
            <w:tcW w:w="7229" w:type="dxa"/>
          </w:tcPr>
          <w:p w:rsidR="002B31AB" w:rsidRPr="002E2221" w:rsidRDefault="002B31AB" w:rsidP="002B31AB">
            <w:pPr>
              <w:autoSpaceDE w:val="0"/>
              <w:autoSpaceDN w:val="0"/>
              <w:adjustRightInd w:val="0"/>
              <w:outlineLvl w:val="0"/>
              <w:rPr>
                <w:rFonts w:cs="Times New Roman"/>
                <w:color w:val="000000" w:themeColor="text1"/>
                <w:szCs w:val="24"/>
              </w:rPr>
            </w:pPr>
            <w:r w:rsidRPr="002E2221">
              <w:rPr>
                <w:rFonts w:cs="Times New Roman"/>
                <w:color w:val="000000" w:themeColor="text1"/>
                <w:szCs w:val="24"/>
              </w:rPr>
              <w:t>Рекомендательный указатель «Новые книги» видео-презентация</w:t>
            </w:r>
          </w:p>
        </w:tc>
        <w:tc>
          <w:tcPr>
            <w:tcW w:w="1379" w:type="dxa"/>
          </w:tcPr>
          <w:p w:rsidR="002B31AB" w:rsidRPr="002E2221" w:rsidRDefault="002B31AB" w:rsidP="002B31AB">
            <w:pPr>
              <w:jc w:val="center"/>
              <w:outlineLvl w:val="0"/>
              <w:rPr>
                <w:rFonts w:eastAsia="Calibri" w:cs="Times New Roman"/>
                <w:szCs w:val="24"/>
              </w:rPr>
            </w:pPr>
            <w:r w:rsidRPr="002E2221">
              <w:rPr>
                <w:rFonts w:eastAsia="Calibri" w:cs="Times New Roman"/>
                <w:szCs w:val="24"/>
              </w:rPr>
              <w:t>1</w:t>
            </w:r>
          </w:p>
        </w:tc>
        <w:tc>
          <w:tcPr>
            <w:tcW w:w="1739" w:type="dxa"/>
          </w:tcPr>
          <w:p w:rsidR="002B31AB" w:rsidRPr="002E2221" w:rsidRDefault="002B31AB" w:rsidP="002B31AB">
            <w:pPr>
              <w:autoSpaceDE w:val="0"/>
              <w:autoSpaceDN w:val="0"/>
              <w:adjustRightInd w:val="0"/>
              <w:jc w:val="center"/>
              <w:outlineLvl w:val="0"/>
              <w:rPr>
                <w:rFonts w:eastAsia="Calibri" w:cs="Times New Roman"/>
                <w:szCs w:val="24"/>
              </w:rPr>
            </w:pPr>
            <w:r w:rsidRPr="002E2221">
              <w:rPr>
                <w:rFonts w:eastAsia="Calibri" w:cs="Times New Roman"/>
                <w:szCs w:val="24"/>
              </w:rPr>
              <w:t xml:space="preserve">для всех групп </w:t>
            </w:r>
          </w:p>
        </w:tc>
        <w:tc>
          <w:tcPr>
            <w:tcW w:w="1418" w:type="dxa"/>
          </w:tcPr>
          <w:p w:rsidR="002B31AB" w:rsidRPr="002E2221" w:rsidRDefault="002B31AB" w:rsidP="002B31AB">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 xml:space="preserve">январь </w:t>
            </w:r>
          </w:p>
        </w:tc>
        <w:tc>
          <w:tcPr>
            <w:tcW w:w="1559" w:type="dxa"/>
          </w:tcPr>
          <w:p w:rsidR="002B31AB" w:rsidRPr="002E2221" w:rsidRDefault="002B31AB" w:rsidP="002B31AB">
            <w:pPr>
              <w:autoSpaceDE w:val="0"/>
              <w:autoSpaceDN w:val="0"/>
              <w:adjustRightInd w:val="0"/>
              <w:jc w:val="center"/>
              <w:outlineLvl w:val="0"/>
              <w:rPr>
                <w:rFonts w:eastAsia="Times New Roman" w:cs="Times New Roman"/>
                <w:color w:val="000000"/>
                <w:szCs w:val="24"/>
                <w:lang w:eastAsia="ru-RU"/>
              </w:rPr>
            </w:pPr>
            <w:r w:rsidRPr="002E2221">
              <w:rPr>
                <w:rFonts w:eastAsia="Times New Roman" w:cs="Times New Roman"/>
                <w:color w:val="000000"/>
                <w:szCs w:val="24"/>
                <w:lang w:eastAsia="ru-RU"/>
              </w:rPr>
              <w:t>Ооржак Р.В.</w:t>
            </w:r>
          </w:p>
        </w:tc>
      </w:tr>
      <w:tr w:rsidR="002B31AB" w:rsidRPr="00933169" w:rsidTr="0039253A">
        <w:trPr>
          <w:trHeight w:val="273"/>
        </w:trPr>
        <w:tc>
          <w:tcPr>
            <w:tcW w:w="534" w:type="dxa"/>
          </w:tcPr>
          <w:p w:rsidR="002B31AB" w:rsidRPr="0003246F" w:rsidRDefault="002E2221" w:rsidP="002B31AB">
            <w:pPr>
              <w:autoSpaceDE w:val="0"/>
              <w:autoSpaceDN w:val="0"/>
              <w:adjustRightInd w:val="0"/>
              <w:outlineLvl w:val="0"/>
              <w:rPr>
                <w:rFonts w:eastAsia="Calibri" w:cs="Times New Roman"/>
                <w:szCs w:val="24"/>
              </w:rPr>
            </w:pPr>
            <w:r>
              <w:rPr>
                <w:rFonts w:eastAsia="Calibri" w:cs="Times New Roman"/>
                <w:szCs w:val="24"/>
              </w:rPr>
              <w:t>3</w:t>
            </w:r>
          </w:p>
        </w:tc>
        <w:tc>
          <w:tcPr>
            <w:tcW w:w="7229" w:type="dxa"/>
          </w:tcPr>
          <w:p w:rsidR="002B31AB" w:rsidRPr="002E2221" w:rsidRDefault="002B31AB" w:rsidP="002B31AB">
            <w:pPr>
              <w:contextualSpacing/>
              <w:rPr>
                <w:szCs w:val="24"/>
              </w:rPr>
            </w:pPr>
            <w:r w:rsidRPr="002E2221">
              <w:rPr>
                <w:szCs w:val="24"/>
              </w:rPr>
              <w:t xml:space="preserve">«Новые книги 2017 года»: указатель </w:t>
            </w:r>
          </w:p>
        </w:tc>
        <w:tc>
          <w:tcPr>
            <w:tcW w:w="1379" w:type="dxa"/>
          </w:tcPr>
          <w:p w:rsidR="002B31AB" w:rsidRPr="002E2221" w:rsidRDefault="002B31AB" w:rsidP="002B31AB">
            <w:pPr>
              <w:contextualSpacing/>
              <w:jc w:val="center"/>
              <w:rPr>
                <w:szCs w:val="24"/>
              </w:rPr>
            </w:pPr>
            <w:r w:rsidRPr="002E2221">
              <w:rPr>
                <w:szCs w:val="24"/>
              </w:rPr>
              <w:t>2</w:t>
            </w:r>
          </w:p>
        </w:tc>
        <w:tc>
          <w:tcPr>
            <w:tcW w:w="1739" w:type="dxa"/>
          </w:tcPr>
          <w:p w:rsidR="002B31AB" w:rsidRPr="002E2221" w:rsidRDefault="002B31AB" w:rsidP="002B31AB">
            <w:pPr>
              <w:widowControl w:val="0"/>
              <w:suppressAutoHyphens/>
              <w:snapToGrid w:val="0"/>
              <w:jc w:val="center"/>
              <w:rPr>
                <w:rFonts w:eastAsia="Andale Sans UI"/>
                <w:kern w:val="1"/>
                <w:szCs w:val="24"/>
              </w:rPr>
            </w:pPr>
            <w:r w:rsidRPr="002E2221">
              <w:rPr>
                <w:rFonts w:eastAsia="Andale Sans UI"/>
                <w:kern w:val="1"/>
                <w:szCs w:val="24"/>
              </w:rPr>
              <w:t>для всех групп</w:t>
            </w:r>
          </w:p>
        </w:tc>
        <w:tc>
          <w:tcPr>
            <w:tcW w:w="1418" w:type="dxa"/>
          </w:tcPr>
          <w:p w:rsidR="002B31AB" w:rsidRPr="002E2221" w:rsidRDefault="002B31AB" w:rsidP="002B31AB">
            <w:pPr>
              <w:autoSpaceDE w:val="0"/>
              <w:autoSpaceDN w:val="0"/>
              <w:adjustRightInd w:val="0"/>
              <w:jc w:val="center"/>
              <w:outlineLvl w:val="0"/>
              <w:rPr>
                <w:rFonts w:eastAsia="Times New Roman" w:cs="Times New Roman"/>
                <w:bCs/>
                <w:color w:val="000000"/>
                <w:szCs w:val="24"/>
                <w:lang w:eastAsia="ru-RU"/>
              </w:rPr>
            </w:pPr>
            <w:r w:rsidRPr="002E2221">
              <w:rPr>
                <w:szCs w:val="24"/>
              </w:rPr>
              <w:t>январь - март</w:t>
            </w:r>
          </w:p>
        </w:tc>
        <w:tc>
          <w:tcPr>
            <w:tcW w:w="1559" w:type="dxa"/>
          </w:tcPr>
          <w:p w:rsidR="002B31AB" w:rsidRPr="002E2221" w:rsidRDefault="002B31AB" w:rsidP="002B31AB">
            <w:pPr>
              <w:autoSpaceDE w:val="0"/>
              <w:autoSpaceDN w:val="0"/>
              <w:adjustRightInd w:val="0"/>
              <w:jc w:val="center"/>
              <w:outlineLvl w:val="0"/>
              <w:rPr>
                <w:rFonts w:eastAsia="Times New Roman" w:cs="Times New Roman"/>
                <w:color w:val="000000"/>
                <w:szCs w:val="24"/>
                <w:lang w:eastAsia="ru-RU"/>
              </w:rPr>
            </w:pPr>
            <w:r w:rsidRPr="002E2221">
              <w:rPr>
                <w:rFonts w:eastAsia="Andale Sans UI"/>
                <w:kern w:val="1"/>
                <w:szCs w:val="24"/>
              </w:rPr>
              <w:t>Тумендей Ш.В.</w:t>
            </w:r>
          </w:p>
        </w:tc>
      </w:tr>
      <w:tr w:rsidR="002B31AB" w:rsidRPr="00933169" w:rsidTr="0039253A">
        <w:trPr>
          <w:trHeight w:val="273"/>
        </w:trPr>
        <w:tc>
          <w:tcPr>
            <w:tcW w:w="534" w:type="dxa"/>
          </w:tcPr>
          <w:p w:rsidR="002B31AB" w:rsidRDefault="002E2221" w:rsidP="002B31AB">
            <w:pPr>
              <w:autoSpaceDE w:val="0"/>
              <w:autoSpaceDN w:val="0"/>
              <w:adjustRightInd w:val="0"/>
              <w:outlineLvl w:val="0"/>
              <w:rPr>
                <w:rFonts w:eastAsia="Calibri" w:cs="Times New Roman"/>
                <w:sz w:val="28"/>
                <w:szCs w:val="28"/>
              </w:rPr>
            </w:pPr>
            <w:r>
              <w:rPr>
                <w:rFonts w:eastAsia="Calibri" w:cs="Times New Roman"/>
                <w:sz w:val="28"/>
                <w:szCs w:val="28"/>
              </w:rPr>
              <w:t>4</w:t>
            </w:r>
          </w:p>
          <w:p w:rsidR="002B31AB" w:rsidRPr="00933169" w:rsidRDefault="002B31AB" w:rsidP="002B31AB">
            <w:pPr>
              <w:autoSpaceDE w:val="0"/>
              <w:autoSpaceDN w:val="0"/>
              <w:adjustRightInd w:val="0"/>
              <w:outlineLvl w:val="0"/>
              <w:rPr>
                <w:rFonts w:eastAsia="Calibri" w:cs="Times New Roman"/>
                <w:sz w:val="28"/>
                <w:szCs w:val="28"/>
              </w:rPr>
            </w:pPr>
          </w:p>
        </w:tc>
        <w:tc>
          <w:tcPr>
            <w:tcW w:w="7229" w:type="dxa"/>
          </w:tcPr>
          <w:p w:rsidR="002B31AB" w:rsidRPr="002E2221" w:rsidRDefault="002B31AB" w:rsidP="002B31AB">
            <w:pPr>
              <w:rPr>
                <w:rFonts w:eastAsia="Times New Roman"/>
                <w:bCs/>
                <w:color w:val="000000"/>
                <w:szCs w:val="24"/>
                <w:lang w:eastAsia="ru-RU"/>
              </w:rPr>
            </w:pPr>
            <w:r w:rsidRPr="002E2221">
              <w:rPr>
                <w:szCs w:val="24"/>
              </w:rPr>
              <w:t>Рекомендательный указатель «390 лет на книжной полке» к 390 летию со дня рождения  Шарля Перро</w:t>
            </w:r>
          </w:p>
        </w:tc>
        <w:tc>
          <w:tcPr>
            <w:tcW w:w="1379" w:type="dxa"/>
          </w:tcPr>
          <w:p w:rsidR="002B31AB" w:rsidRPr="002E2221" w:rsidRDefault="002B31AB" w:rsidP="002B31AB">
            <w:pPr>
              <w:jc w:val="center"/>
              <w:rPr>
                <w:rFonts w:eastAsia="Times New Roman"/>
                <w:bCs/>
                <w:color w:val="000000"/>
                <w:szCs w:val="24"/>
                <w:lang w:eastAsia="ru-RU"/>
              </w:rPr>
            </w:pPr>
            <w:r w:rsidRPr="002E2221">
              <w:rPr>
                <w:rFonts w:eastAsia="Times New Roman"/>
                <w:bCs/>
                <w:color w:val="000000"/>
                <w:szCs w:val="24"/>
                <w:lang w:eastAsia="ru-RU"/>
              </w:rPr>
              <w:t>1</w:t>
            </w:r>
          </w:p>
        </w:tc>
        <w:tc>
          <w:tcPr>
            <w:tcW w:w="1739" w:type="dxa"/>
          </w:tcPr>
          <w:p w:rsidR="002B31AB" w:rsidRPr="002E2221" w:rsidRDefault="002B31AB" w:rsidP="002B31AB">
            <w:pPr>
              <w:jc w:val="center"/>
              <w:rPr>
                <w:rFonts w:eastAsia="Times New Roman"/>
                <w:color w:val="000000"/>
                <w:szCs w:val="24"/>
                <w:lang w:eastAsia="ru-RU"/>
              </w:rPr>
            </w:pPr>
            <w:r w:rsidRPr="002E2221">
              <w:rPr>
                <w:rFonts w:eastAsia="Times New Roman"/>
                <w:color w:val="000000"/>
                <w:szCs w:val="24"/>
                <w:lang w:eastAsia="ru-RU"/>
              </w:rPr>
              <w:t>для всех групп</w:t>
            </w:r>
          </w:p>
        </w:tc>
        <w:tc>
          <w:tcPr>
            <w:tcW w:w="1418" w:type="dxa"/>
          </w:tcPr>
          <w:p w:rsidR="002B31AB" w:rsidRPr="002E2221" w:rsidRDefault="002B31AB" w:rsidP="002B31AB">
            <w:pPr>
              <w:autoSpaceDE w:val="0"/>
              <w:autoSpaceDN w:val="0"/>
              <w:adjustRightInd w:val="0"/>
              <w:jc w:val="center"/>
              <w:outlineLvl w:val="0"/>
              <w:rPr>
                <w:rFonts w:eastAsia="Times New Roman" w:cs="Times New Roman"/>
                <w:bCs/>
                <w:color w:val="000000"/>
                <w:szCs w:val="24"/>
                <w:lang w:eastAsia="ru-RU"/>
              </w:rPr>
            </w:pPr>
            <w:r w:rsidRPr="002E2221">
              <w:rPr>
                <w:szCs w:val="24"/>
              </w:rPr>
              <w:t>январь</w:t>
            </w:r>
          </w:p>
        </w:tc>
        <w:tc>
          <w:tcPr>
            <w:tcW w:w="1559" w:type="dxa"/>
          </w:tcPr>
          <w:p w:rsidR="002B31AB" w:rsidRPr="002E2221" w:rsidRDefault="002B31AB" w:rsidP="002B31AB">
            <w:pPr>
              <w:jc w:val="center"/>
              <w:rPr>
                <w:rFonts w:eastAsia="Times New Roman"/>
                <w:color w:val="000000"/>
                <w:szCs w:val="24"/>
                <w:lang w:eastAsia="ru-RU"/>
              </w:rPr>
            </w:pPr>
            <w:r w:rsidRPr="002E2221">
              <w:rPr>
                <w:rFonts w:eastAsia="Times New Roman"/>
                <w:color w:val="000000"/>
                <w:szCs w:val="24"/>
                <w:lang w:eastAsia="ru-RU"/>
              </w:rPr>
              <w:t>Ооржак А.С</w:t>
            </w:r>
          </w:p>
          <w:p w:rsidR="002B31AB" w:rsidRPr="002E2221" w:rsidRDefault="002B31AB" w:rsidP="002B31AB">
            <w:pPr>
              <w:autoSpaceDE w:val="0"/>
              <w:autoSpaceDN w:val="0"/>
              <w:adjustRightInd w:val="0"/>
              <w:jc w:val="center"/>
              <w:outlineLvl w:val="0"/>
              <w:rPr>
                <w:rFonts w:eastAsia="Times New Roman" w:cs="Times New Roman"/>
                <w:color w:val="000000"/>
                <w:szCs w:val="24"/>
                <w:lang w:eastAsia="ru-RU"/>
              </w:rPr>
            </w:pPr>
            <w:r w:rsidRPr="002E2221">
              <w:rPr>
                <w:rFonts w:eastAsia="Times New Roman"/>
                <w:color w:val="000000"/>
                <w:szCs w:val="24"/>
                <w:lang w:eastAsia="ru-RU"/>
              </w:rPr>
              <w:t>ИБО</w:t>
            </w:r>
          </w:p>
        </w:tc>
      </w:tr>
      <w:tr w:rsidR="002B31AB" w:rsidRPr="00933169" w:rsidTr="0039253A">
        <w:trPr>
          <w:trHeight w:val="273"/>
        </w:trPr>
        <w:tc>
          <w:tcPr>
            <w:tcW w:w="534" w:type="dxa"/>
          </w:tcPr>
          <w:p w:rsidR="002B31AB" w:rsidRPr="00933169" w:rsidRDefault="002E2221" w:rsidP="002B31AB">
            <w:pPr>
              <w:autoSpaceDE w:val="0"/>
              <w:autoSpaceDN w:val="0"/>
              <w:adjustRightInd w:val="0"/>
              <w:outlineLvl w:val="0"/>
              <w:rPr>
                <w:rFonts w:eastAsia="Calibri" w:cs="Times New Roman"/>
                <w:sz w:val="28"/>
                <w:szCs w:val="28"/>
              </w:rPr>
            </w:pPr>
            <w:r>
              <w:rPr>
                <w:rFonts w:eastAsia="Calibri" w:cs="Times New Roman"/>
                <w:sz w:val="28"/>
                <w:szCs w:val="28"/>
              </w:rPr>
              <w:t>5</w:t>
            </w:r>
          </w:p>
        </w:tc>
        <w:tc>
          <w:tcPr>
            <w:tcW w:w="7229" w:type="dxa"/>
          </w:tcPr>
          <w:p w:rsidR="002B31AB" w:rsidRPr="002E2221" w:rsidRDefault="002B31AB" w:rsidP="002B31AB">
            <w:pPr>
              <w:autoSpaceDE w:val="0"/>
              <w:autoSpaceDN w:val="0"/>
              <w:adjustRightInd w:val="0"/>
              <w:outlineLvl w:val="0"/>
              <w:rPr>
                <w:rFonts w:cs="Times New Roman"/>
                <w:color w:val="000000" w:themeColor="text1"/>
                <w:szCs w:val="24"/>
              </w:rPr>
            </w:pPr>
            <w:r w:rsidRPr="002E2221">
              <w:rPr>
                <w:rFonts w:cs="Times New Roman"/>
                <w:color w:val="000000" w:themeColor="text1"/>
                <w:szCs w:val="24"/>
              </w:rPr>
              <w:t>Брошюра  «</w:t>
            </w:r>
            <w:proofErr w:type="spellStart"/>
            <w:r w:rsidRPr="002E2221">
              <w:rPr>
                <w:rFonts w:cs="Times New Roman"/>
                <w:color w:val="000000" w:themeColor="text1"/>
                <w:szCs w:val="24"/>
              </w:rPr>
              <w:t>Ыт</w:t>
            </w:r>
            <w:proofErr w:type="spellEnd"/>
            <w:r w:rsidRPr="002E2221">
              <w:rPr>
                <w:rFonts w:cs="Times New Roman"/>
                <w:color w:val="000000" w:themeColor="text1"/>
                <w:szCs w:val="24"/>
              </w:rPr>
              <w:t xml:space="preserve">  - </w:t>
            </w:r>
            <w:proofErr w:type="spellStart"/>
            <w:r w:rsidRPr="002E2221">
              <w:rPr>
                <w:rFonts w:cs="Times New Roman"/>
                <w:color w:val="000000" w:themeColor="text1"/>
                <w:szCs w:val="24"/>
              </w:rPr>
              <w:t>дугайында</w:t>
            </w:r>
            <w:proofErr w:type="spellEnd"/>
            <w:r w:rsidRPr="002E2221">
              <w:rPr>
                <w:rFonts w:cs="Times New Roman"/>
                <w:color w:val="000000" w:themeColor="text1"/>
                <w:szCs w:val="24"/>
              </w:rPr>
              <w:t xml:space="preserve"> </w:t>
            </w:r>
            <w:proofErr w:type="spellStart"/>
            <w:r w:rsidRPr="002E2221">
              <w:rPr>
                <w:rFonts w:cs="Times New Roman"/>
                <w:color w:val="000000" w:themeColor="text1"/>
                <w:szCs w:val="24"/>
              </w:rPr>
              <w:t>шулуктер</w:t>
            </w:r>
            <w:proofErr w:type="spellEnd"/>
            <w:r w:rsidRPr="002E2221">
              <w:rPr>
                <w:rFonts w:cs="Times New Roman"/>
                <w:color w:val="000000" w:themeColor="text1"/>
                <w:szCs w:val="24"/>
              </w:rPr>
              <w:t>»</w:t>
            </w:r>
          </w:p>
        </w:tc>
        <w:tc>
          <w:tcPr>
            <w:tcW w:w="1379" w:type="dxa"/>
          </w:tcPr>
          <w:p w:rsidR="002B31AB" w:rsidRPr="002E2221" w:rsidRDefault="002B31AB" w:rsidP="002B31AB">
            <w:pPr>
              <w:jc w:val="center"/>
              <w:outlineLvl w:val="0"/>
              <w:rPr>
                <w:rFonts w:eastAsia="Calibri" w:cs="Times New Roman"/>
                <w:szCs w:val="24"/>
              </w:rPr>
            </w:pPr>
            <w:r w:rsidRPr="002E2221">
              <w:rPr>
                <w:rFonts w:eastAsia="Calibri" w:cs="Times New Roman"/>
                <w:szCs w:val="24"/>
              </w:rPr>
              <w:t>14</w:t>
            </w:r>
          </w:p>
        </w:tc>
        <w:tc>
          <w:tcPr>
            <w:tcW w:w="1739" w:type="dxa"/>
          </w:tcPr>
          <w:p w:rsidR="002B31AB" w:rsidRPr="002E2221" w:rsidRDefault="002B31AB" w:rsidP="002B31AB">
            <w:pPr>
              <w:autoSpaceDE w:val="0"/>
              <w:autoSpaceDN w:val="0"/>
              <w:adjustRightInd w:val="0"/>
              <w:outlineLvl w:val="0"/>
              <w:rPr>
                <w:rFonts w:eastAsia="Calibri" w:cs="Times New Roman"/>
                <w:szCs w:val="24"/>
              </w:rPr>
            </w:pPr>
            <w:r w:rsidRPr="002E2221">
              <w:rPr>
                <w:rFonts w:cs="Times New Roman"/>
                <w:color w:val="000000" w:themeColor="text1"/>
                <w:szCs w:val="24"/>
              </w:rPr>
              <w:t>до 14 лет</w:t>
            </w:r>
          </w:p>
        </w:tc>
        <w:tc>
          <w:tcPr>
            <w:tcW w:w="1418" w:type="dxa"/>
          </w:tcPr>
          <w:p w:rsidR="002B31AB" w:rsidRPr="002E2221" w:rsidRDefault="002B31AB" w:rsidP="002B31AB">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 xml:space="preserve">февраль </w:t>
            </w:r>
          </w:p>
        </w:tc>
        <w:tc>
          <w:tcPr>
            <w:tcW w:w="1559" w:type="dxa"/>
          </w:tcPr>
          <w:p w:rsidR="002B31AB" w:rsidRPr="002E2221" w:rsidRDefault="002B31AB" w:rsidP="002B31AB">
            <w:pPr>
              <w:autoSpaceDE w:val="0"/>
              <w:autoSpaceDN w:val="0"/>
              <w:adjustRightInd w:val="0"/>
              <w:jc w:val="center"/>
              <w:outlineLvl w:val="0"/>
              <w:rPr>
                <w:rFonts w:eastAsia="Times New Roman" w:cs="Times New Roman"/>
                <w:color w:val="000000"/>
                <w:szCs w:val="24"/>
                <w:lang w:eastAsia="ru-RU"/>
              </w:rPr>
            </w:pPr>
            <w:r w:rsidRPr="002E2221">
              <w:rPr>
                <w:rFonts w:eastAsia="Times New Roman" w:cs="Times New Roman"/>
                <w:color w:val="000000"/>
                <w:szCs w:val="24"/>
                <w:lang w:eastAsia="ru-RU"/>
              </w:rPr>
              <w:t>Чооду Д.</w:t>
            </w:r>
            <w:proofErr w:type="gramStart"/>
            <w:r w:rsidRPr="002E2221">
              <w:rPr>
                <w:rFonts w:eastAsia="Times New Roman" w:cs="Times New Roman"/>
                <w:color w:val="000000"/>
                <w:szCs w:val="24"/>
                <w:lang w:eastAsia="ru-RU"/>
              </w:rPr>
              <w:t>К-К</w:t>
            </w:r>
            <w:proofErr w:type="gramEnd"/>
            <w:r w:rsidRPr="002E2221">
              <w:rPr>
                <w:rFonts w:eastAsia="Times New Roman" w:cs="Times New Roman"/>
                <w:color w:val="000000"/>
                <w:szCs w:val="24"/>
                <w:lang w:eastAsia="ru-RU"/>
              </w:rPr>
              <w:t>.</w:t>
            </w:r>
          </w:p>
        </w:tc>
      </w:tr>
      <w:tr w:rsidR="002B31AB" w:rsidRPr="00933169" w:rsidTr="0039253A">
        <w:trPr>
          <w:trHeight w:val="273"/>
        </w:trPr>
        <w:tc>
          <w:tcPr>
            <w:tcW w:w="534" w:type="dxa"/>
          </w:tcPr>
          <w:p w:rsidR="002B31AB" w:rsidRPr="00933169" w:rsidRDefault="002E2221" w:rsidP="002B31AB">
            <w:pPr>
              <w:autoSpaceDE w:val="0"/>
              <w:autoSpaceDN w:val="0"/>
              <w:adjustRightInd w:val="0"/>
              <w:outlineLvl w:val="0"/>
              <w:rPr>
                <w:rFonts w:eastAsia="Calibri" w:cs="Times New Roman"/>
                <w:sz w:val="28"/>
                <w:szCs w:val="28"/>
              </w:rPr>
            </w:pPr>
            <w:r>
              <w:rPr>
                <w:rFonts w:eastAsia="Calibri" w:cs="Times New Roman"/>
                <w:sz w:val="28"/>
                <w:szCs w:val="28"/>
              </w:rPr>
              <w:t>6</w:t>
            </w:r>
          </w:p>
        </w:tc>
        <w:tc>
          <w:tcPr>
            <w:tcW w:w="7229" w:type="dxa"/>
          </w:tcPr>
          <w:p w:rsidR="002B31AB" w:rsidRPr="002E2221" w:rsidRDefault="002B31AB" w:rsidP="002B31AB">
            <w:pPr>
              <w:autoSpaceDE w:val="0"/>
              <w:autoSpaceDN w:val="0"/>
              <w:adjustRightInd w:val="0"/>
              <w:outlineLvl w:val="0"/>
              <w:rPr>
                <w:rFonts w:cs="Times New Roman"/>
                <w:color w:val="000000" w:themeColor="text1"/>
                <w:szCs w:val="24"/>
              </w:rPr>
            </w:pPr>
            <w:r w:rsidRPr="002E2221">
              <w:rPr>
                <w:rFonts w:cs="Times New Roman"/>
                <w:color w:val="000000" w:themeColor="text1"/>
                <w:szCs w:val="24"/>
              </w:rPr>
              <w:t>Методические и практические  материалы   Волонтерское движение и библиотеки</w:t>
            </w:r>
          </w:p>
        </w:tc>
        <w:tc>
          <w:tcPr>
            <w:tcW w:w="1379" w:type="dxa"/>
          </w:tcPr>
          <w:p w:rsidR="002B31AB" w:rsidRPr="002E2221" w:rsidRDefault="002E2221" w:rsidP="002B31AB">
            <w:pPr>
              <w:jc w:val="center"/>
              <w:outlineLvl w:val="0"/>
              <w:rPr>
                <w:rFonts w:eastAsia="Calibri" w:cs="Times New Roman"/>
                <w:szCs w:val="24"/>
              </w:rPr>
            </w:pPr>
            <w:r>
              <w:rPr>
                <w:rFonts w:eastAsia="Calibri" w:cs="Times New Roman"/>
                <w:szCs w:val="24"/>
              </w:rPr>
              <w:t>5</w:t>
            </w:r>
          </w:p>
        </w:tc>
        <w:tc>
          <w:tcPr>
            <w:tcW w:w="1739" w:type="dxa"/>
          </w:tcPr>
          <w:p w:rsidR="002B31AB" w:rsidRPr="002E2221" w:rsidRDefault="002E2221" w:rsidP="002B31AB">
            <w:pPr>
              <w:autoSpaceDE w:val="0"/>
              <w:autoSpaceDN w:val="0"/>
              <w:adjustRightInd w:val="0"/>
              <w:outlineLvl w:val="0"/>
              <w:rPr>
                <w:rFonts w:eastAsia="Calibri" w:cs="Times New Roman"/>
                <w:szCs w:val="24"/>
              </w:rPr>
            </w:pPr>
            <w:r>
              <w:rPr>
                <w:rFonts w:eastAsia="Calibri" w:cs="Times New Roman"/>
                <w:szCs w:val="24"/>
              </w:rPr>
              <w:t>для молодежи РДЧ</w:t>
            </w:r>
          </w:p>
        </w:tc>
        <w:tc>
          <w:tcPr>
            <w:tcW w:w="1418" w:type="dxa"/>
          </w:tcPr>
          <w:p w:rsidR="002B31AB" w:rsidRPr="002E2221" w:rsidRDefault="002B31AB" w:rsidP="002B31AB">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март</w:t>
            </w:r>
          </w:p>
        </w:tc>
        <w:tc>
          <w:tcPr>
            <w:tcW w:w="1559" w:type="dxa"/>
          </w:tcPr>
          <w:p w:rsidR="002B31AB" w:rsidRPr="002E2221" w:rsidRDefault="002E2221" w:rsidP="002B31AB">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Санчай Р.А.</w:t>
            </w:r>
          </w:p>
        </w:tc>
      </w:tr>
      <w:tr w:rsidR="002B31AB" w:rsidRPr="00933169" w:rsidTr="0039253A">
        <w:trPr>
          <w:trHeight w:val="273"/>
        </w:trPr>
        <w:tc>
          <w:tcPr>
            <w:tcW w:w="534" w:type="dxa"/>
          </w:tcPr>
          <w:p w:rsidR="002B31AB" w:rsidRPr="00933169" w:rsidRDefault="002E2221" w:rsidP="002B31AB">
            <w:pPr>
              <w:autoSpaceDE w:val="0"/>
              <w:autoSpaceDN w:val="0"/>
              <w:adjustRightInd w:val="0"/>
              <w:outlineLvl w:val="0"/>
              <w:rPr>
                <w:rFonts w:eastAsia="Calibri" w:cs="Times New Roman"/>
                <w:sz w:val="28"/>
                <w:szCs w:val="28"/>
              </w:rPr>
            </w:pPr>
            <w:r>
              <w:rPr>
                <w:rFonts w:eastAsia="Calibri" w:cs="Times New Roman"/>
                <w:sz w:val="28"/>
                <w:szCs w:val="28"/>
              </w:rPr>
              <w:lastRenderedPageBreak/>
              <w:t>7</w:t>
            </w:r>
          </w:p>
        </w:tc>
        <w:tc>
          <w:tcPr>
            <w:tcW w:w="7229" w:type="dxa"/>
          </w:tcPr>
          <w:p w:rsidR="002B31AB" w:rsidRPr="002E2221" w:rsidRDefault="002B31AB" w:rsidP="002B31AB">
            <w:pPr>
              <w:autoSpaceDE w:val="0"/>
              <w:autoSpaceDN w:val="0"/>
              <w:adjustRightInd w:val="0"/>
              <w:outlineLvl w:val="0"/>
              <w:rPr>
                <w:rFonts w:cs="Times New Roman"/>
                <w:color w:val="000000" w:themeColor="text1"/>
                <w:szCs w:val="24"/>
              </w:rPr>
            </w:pPr>
            <w:r w:rsidRPr="002E2221">
              <w:rPr>
                <w:rFonts w:cs="Times New Roman"/>
                <w:color w:val="000000" w:themeColor="text1"/>
                <w:szCs w:val="24"/>
              </w:rPr>
              <w:t>Сборник. Стихи о добровольцах и волонтерах</w:t>
            </w:r>
          </w:p>
        </w:tc>
        <w:tc>
          <w:tcPr>
            <w:tcW w:w="1379" w:type="dxa"/>
          </w:tcPr>
          <w:p w:rsidR="002B31AB" w:rsidRPr="002E2221" w:rsidRDefault="002B31AB" w:rsidP="002B31AB">
            <w:pPr>
              <w:jc w:val="center"/>
              <w:outlineLvl w:val="0"/>
              <w:rPr>
                <w:rFonts w:eastAsia="Calibri" w:cs="Times New Roman"/>
                <w:szCs w:val="24"/>
              </w:rPr>
            </w:pPr>
            <w:r w:rsidRPr="002E2221">
              <w:rPr>
                <w:rFonts w:eastAsia="Calibri" w:cs="Times New Roman"/>
                <w:szCs w:val="24"/>
              </w:rPr>
              <w:t>10</w:t>
            </w:r>
          </w:p>
        </w:tc>
        <w:tc>
          <w:tcPr>
            <w:tcW w:w="1739" w:type="dxa"/>
          </w:tcPr>
          <w:p w:rsidR="002B31AB" w:rsidRPr="002E2221" w:rsidRDefault="002B31AB" w:rsidP="002B31AB">
            <w:pPr>
              <w:autoSpaceDE w:val="0"/>
              <w:autoSpaceDN w:val="0"/>
              <w:adjustRightInd w:val="0"/>
              <w:jc w:val="center"/>
              <w:outlineLvl w:val="0"/>
              <w:rPr>
                <w:rFonts w:eastAsia="Calibri" w:cs="Times New Roman"/>
                <w:szCs w:val="24"/>
              </w:rPr>
            </w:pPr>
            <w:r w:rsidRPr="002E2221">
              <w:rPr>
                <w:rFonts w:eastAsia="Calibri" w:cs="Times New Roman"/>
                <w:szCs w:val="24"/>
              </w:rPr>
              <w:t>Молодежь РДЧ</w:t>
            </w:r>
          </w:p>
        </w:tc>
        <w:tc>
          <w:tcPr>
            <w:tcW w:w="1418" w:type="dxa"/>
          </w:tcPr>
          <w:p w:rsidR="002B31AB" w:rsidRPr="002E2221" w:rsidRDefault="002B31AB" w:rsidP="002B31AB">
            <w:pPr>
              <w:autoSpaceDE w:val="0"/>
              <w:autoSpaceDN w:val="0"/>
              <w:adjustRightInd w:val="0"/>
              <w:jc w:val="center"/>
              <w:outlineLvl w:val="0"/>
              <w:rPr>
                <w:rFonts w:eastAsia="Times New Roman" w:cs="Times New Roman"/>
                <w:bCs/>
                <w:color w:val="000000"/>
                <w:szCs w:val="24"/>
                <w:lang w:eastAsia="ru-RU"/>
              </w:rPr>
            </w:pPr>
          </w:p>
        </w:tc>
        <w:tc>
          <w:tcPr>
            <w:tcW w:w="1559" w:type="dxa"/>
          </w:tcPr>
          <w:p w:rsidR="002B31AB" w:rsidRPr="002E2221" w:rsidRDefault="002E2221" w:rsidP="002B31AB">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Куулар А.Б.</w:t>
            </w:r>
          </w:p>
        </w:tc>
      </w:tr>
      <w:tr w:rsidR="002B31AB" w:rsidRPr="00933169" w:rsidTr="0039253A">
        <w:trPr>
          <w:trHeight w:val="273"/>
        </w:trPr>
        <w:tc>
          <w:tcPr>
            <w:tcW w:w="534" w:type="dxa"/>
          </w:tcPr>
          <w:p w:rsidR="002B31AB" w:rsidRPr="00933169" w:rsidRDefault="002E2221" w:rsidP="002B31AB">
            <w:pPr>
              <w:autoSpaceDE w:val="0"/>
              <w:autoSpaceDN w:val="0"/>
              <w:adjustRightInd w:val="0"/>
              <w:outlineLvl w:val="0"/>
              <w:rPr>
                <w:rFonts w:eastAsia="Calibri" w:cs="Times New Roman"/>
                <w:sz w:val="28"/>
                <w:szCs w:val="28"/>
              </w:rPr>
            </w:pPr>
            <w:r>
              <w:rPr>
                <w:rFonts w:eastAsia="Calibri" w:cs="Times New Roman"/>
                <w:sz w:val="28"/>
                <w:szCs w:val="28"/>
              </w:rPr>
              <w:t>8</w:t>
            </w:r>
          </w:p>
        </w:tc>
        <w:tc>
          <w:tcPr>
            <w:tcW w:w="7229" w:type="dxa"/>
          </w:tcPr>
          <w:p w:rsidR="002B31AB" w:rsidRPr="002E2221" w:rsidRDefault="002B31AB" w:rsidP="002B31AB">
            <w:pPr>
              <w:autoSpaceDE w:val="0"/>
              <w:autoSpaceDN w:val="0"/>
              <w:adjustRightInd w:val="0"/>
              <w:jc w:val="center"/>
              <w:outlineLvl w:val="0"/>
              <w:rPr>
                <w:rFonts w:eastAsia="Calibri" w:cs="Times New Roman"/>
                <w:szCs w:val="24"/>
              </w:rPr>
            </w:pPr>
            <w:r w:rsidRPr="002E2221">
              <w:rPr>
                <w:rFonts w:eastAsia="Times New Roman" w:cs="Times New Roman"/>
                <w:bCs/>
                <w:color w:val="000000"/>
                <w:szCs w:val="24"/>
                <w:lang w:eastAsia="ru-RU"/>
              </w:rPr>
              <w:t xml:space="preserve">Рекомендательный список литературы для родителей «Как увлечь ребенка чтением»  </w:t>
            </w:r>
          </w:p>
        </w:tc>
        <w:tc>
          <w:tcPr>
            <w:tcW w:w="1379" w:type="dxa"/>
          </w:tcPr>
          <w:p w:rsidR="002B31AB" w:rsidRPr="002E2221" w:rsidRDefault="002B31AB" w:rsidP="002B31AB">
            <w:pPr>
              <w:jc w:val="center"/>
              <w:outlineLvl w:val="0"/>
              <w:rPr>
                <w:rFonts w:eastAsia="Calibri" w:cs="Times New Roman"/>
                <w:szCs w:val="24"/>
              </w:rPr>
            </w:pPr>
            <w:r w:rsidRPr="002E2221">
              <w:rPr>
                <w:rFonts w:eastAsia="Calibri" w:cs="Times New Roman"/>
                <w:szCs w:val="24"/>
              </w:rPr>
              <w:t>5</w:t>
            </w:r>
          </w:p>
        </w:tc>
        <w:tc>
          <w:tcPr>
            <w:tcW w:w="1739" w:type="dxa"/>
          </w:tcPr>
          <w:p w:rsidR="002B31AB" w:rsidRPr="002E2221" w:rsidRDefault="002B31AB" w:rsidP="002B31AB">
            <w:pPr>
              <w:autoSpaceDE w:val="0"/>
              <w:autoSpaceDN w:val="0"/>
              <w:adjustRightInd w:val="0"/>
              <w:outlineLvl w:val="0"/>
              <w:rPr>
                <w:rFonts w:eastAsia="Calibri" w:cs="Times New Roman"/>
                <w:szCs w:val="24"/>
              </w:rPr>
            </w:pPr>
            <w:r w:rsidRPr="002E2221">
              <w:rPr>
                <w:rFonts w:eastAsia="Calibri" w:cs="Times New Roman"/>
                <w:szCs w:val="24"/>
              </w:rPr>
              <w:t xml:space="preserve">Для  родителей </w:t>
            </w:r>
          </w:p>
        </w:tc>
        <w:tc>
          <w:tcPr>
            <w:tcW w:w="1418" w:type="dxa"/>
          </w:tcPr>
          <w:p w:rsidR="002B31AB" w:rsidRPr="002E2221" w:rsidRDefault="002B31AB" w:rsidP="002B31AB">
            <w:pPr>
              <w:autoSpaceDE w:val="0"/>
              <w:autoSpaceDN w:val="0"/>
              <w:adjustRightInd w:val="0"/>
              <w:jc w:val="center"/>
              <w:outlineLvl w:val="0"/>
              <w:rPr>
                <w:rFonts w:eastAsia="Calibri" w:cs="Times New Roman"/>
                <w:szCs w:val="24"/>
              </w:rPr>
            </w:pPr>
            <w:r w:rsidRPr="002E2221">
              <w:rPr>
                <w:rFonts w:eastAsia="Times New Roman" w:cs="Times New Roman"/>
                <w:bCs/>
                <w:color w:val="000000"/>
                <w:szCs w:val="24"/>
                <w:lang w:eastAsia="ru-RU"/>
              </w:rPr>
              <w:t>март</w:t>
            </w:r>
          </w:p>
        </w:tc>
        <w:tc>
          <w:tcPr>
            <w:tcW w:w="1559" w:type="dxa"/>
          </w:tcPr>
          <w:p w:rsidR="002B31AB" w:rsidRPr="002E2221" w:rsidRDefault="002B31AB" w:rsidP="002B31AB">
            <w:pPr>
              <w:autoSpaceDE w:val="0"/>
              <w:autoSpaceDN w:val="0"/>
              <w:adjustRightInd w:val="0"/>
              <w:jc w:val="center"/>
              <w:outlineLvl w:val="0"/>
              <w:rPr>
                <w:rFonts w:eastAsia="Calibri" w:cs="Times New Roman"/>
                <w:szCs w:val="24"/>
              </w:rPr>
            </w:pPr>
            <w:r w:rsidRPr="002E2221">
              <w:rPr>
                <w:rFonts w:eastAsia="Times New Roman" w:cs="Times New Roman"/>
                <w:color w:val="000000"/>
                <w:szCs w:val="24"/>
                <w:lang w:eastAsia="ru-RU"/>
              </w:rPr>
              <w:t>Шыырап Д.Э.</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9</w:t>
            </w:r>
          </w:p>
        </w:tc>
        <w:tc>
          <w:tcPr>
            <w:tcW w:w="7229" w:type="dxa"/>
          </w:tcPr>
          <w:p w:rsidR="002E2221" w:rsidRPr="002E2221" w:rsidRDefault="002E2221" w:rsidP="002E2221">
            <w:pPr>
              <w:rPr>
                <w:szCs w:val="24"/>
              </w:rPr>
            </w:pPr>
            <w:r w:rsidRPr="002E2221">
              <w:rPr>
                <w:szCs w:val="24"/>
              </w:rPr>
              <w:t xml:space="preserve">Биобиблиографический указатель «Скольким душам был я нужен, без которых – нет меня» к 85-летию со дня рождения библиотековеда, специалиста по детскому чтению Ирины (Ираиды) Ивановны Тихомировой </w:t>
            </w:r>
          </w:p>
          <w:p w:rsidR="002E2221" w:rsidRPr="002E2221" w:rsidRDefault="002E2221" w:rsidP="002E2221">
            <w:pPr>
              <w:rPr>
                <w:szCs w:val="24"/>
              </w:rPr>
            </w:pPr>
            <w:r w:rsidRPr="002E2221">
              <w:rPr>
                <w:szCs w:val="24"/>
              </w:rPr>
              <w:t>(р. 1933)</w:t>
            </w:r>
          </w:p>
        </w:tc>
        <w:tc>
          <w:tcPr>
            <w:tcW w:w="1379" w:type="dxa"/>
          </w:tcPr>
          <w:p w:rsidR="002E2221" w:rsidRPr="002E2221" w:rsidRDefault="002E2221" w:rsidP="002E2221">
            <w:pPr>
              <w:jc w:val="center"/>
              <w:rPr>
                <w:szCs w:val="24"/>
              </w:rPr>
            </w:pPr>
            <w:r w:rsidRPr="002E2221">
              <w:rPr>
                <w:szCs w:val="24"/>
              </w:rPr>
              <w:t>1</w:t>
            </w:r>
          </w:p>
        </w:tc>
        <w:tc>
          <w:tcPr>
            <w:tcW w:w="1739" w:type="dxa"/>
          </w:tcPr>
          <w:p w:rsidR="002E2221" w:rsidRPr="002E2221" w:rsidRDefault="002E2221" w:rsidP="002E2221">
            <w:pPr>
              <w:jc w:val="center"/>
              <w:rPr>
                <w:rFonts w:eastAsia="Times New Roman"/>
                <w:color w:val="000000"/>
                <w:szCs w:val="24"/>
                <w:lang w:eastAsia="ru-RU"/>
              </w:rPr>
            </w:pPr>
            <w:r w:rsidRPr="002E2221">
              <w:rPr>
                <w:rFonts w:eastAsia="Times New Roman"/>
                <w:color w:val="000000"/>
                <w:szCs w:val="24"/>
                <w:lang w:eastAsia="ru-RU"/>
              </w:rPr>
              <w:t>РДЧ</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szCs w:val="24"/>
              </w:rPr>
              <w:t>март</w:t>
            </w:r>
          </w:p>
        </w:tc>
        <w:tc>
          <w:tcPr>
            <w:tcW w:w="1559" w:type="dxa"/>
          </w:tcPr>
          <w:p w:rsidR="002E2221" w:rsidRPr="002E2221" w:rsidRDefault="002E2221" w:rsidP="002E2221">
            <w:pPr>
              <w:jc w:val="center"/>
              <w:rPr>
                <w:rFonts w:eastAsia="Times New Roman"/>
                <w:color w:val="000000"/>
                <w:szCs w:val="24"/>
                <w:lang w:eastAsia="ru-RU"/>
              </w:rPr>
            </w:pPr>
            <w:r w:rsidRPr="002E2221">
              <w:rPr>
                <w:rFonts w:eastAsia="Times New Roman"/>
                <w:color w:val="000000"/>
                <w:szCs w:val="24"/>
                <w:lang w:eastAsia="ru-RU"/>
              </w:rPr>
              <w:t>Ооржак Р.В.</w:t>
            </w:r>
          </w:p>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Times New Roman"/>
                <w:color w:val="000000"/>
                <w:szCs w:val="24"/>
                <w:lang w:eastAsia="ru-RU"/>
              </w:rPr>
              <w:t>ИБО</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10</w:t>
            </w:r>
          </w:p>
        </w:tc>
        <w:tc>
          <w:tcPr>
            <w:tcW w:w="7229" w:type="dxa"/>
          </w:tcPr>
          <w:p w:rsidR="002E2221" w:rsidRPr="002E2221" w:rsidRDefault="002E2221" w:rsidP="002E2221">
            <w:pPr>
              <w:rPr>
                <w:szCs w:val="24"/>
              </w:rPr>
            </w:pPr>
            <w:r w:rsidRPr="002E2221">
              <w:rPr>
                <w:bCs/>
                <w:szCs w:val="24"/>
              </w:rPr>
              <w:t>Рекомендательный библиографический указатель «Учреждения профессионального образования Республики Тыва» </w:t>
            </w:r>
          </w:p>
        </w:tc>
        <w:tc>
          <w:tcPr>
            <w:tcW w:w="137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6</w:t>
            </w:r>
          </w:p>
        </w:tc>
        <w:tc>
          <w:tcPr>
            <w:tcW w:w="173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Andale Sans UI"/>
                <w:kern w:val="1"/>
                <w:szCs w:val="24"/>
              </w:rPr>
              <w:t>1 квартал</w:t>
            </w:r>
          </w:p>
        </w:tc>
        <w:tc>
          <w:tcPr>
            <w:tcW w:w="155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Ооржак Р.В.</w:t>
            </w:r>
          </w:p>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Andale Sans UI"/>
                <w:kern w:val="1"/>
                <w:szCs w:val="24"/>
              </w:rPr>
              <w:t>ИБО</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11</w:t>
            </w:r>
          </w:p>
        </w:tc>
        <w:tc>
          <w:tcPr>
            <w:tcW w:w="7229" w:type="dxa"/>
          </w:tcPr>
          <w:p w:rsidR="002E2221" w:rsidRPr="002E2221" w:rsidRDefault="002E2221" w:rsidP="002E2221">
            <w:pPr>
              <w:rPr>
                <w:szCs w:val="24"/>
              </w:rPr>
            </w:pPr>
            <w:r w:rsidRPr="002E2221">
              <w:rPr>
                <w:szCs w:val="24"/>
              </w:rPr>
              <w:t xml:space="preserve">Рекомендательный видеоролик «Они названы лучшими» </w:t>
            </w:r>
          </w:p>
        </w:tc>
        <w:tc>
          <w:tcPr>
            <w:tcW w:w="137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1</w:t>
            </w:r>
          </w:p>
        </w:tc>
        <w:tc>
          <w:tcPr>
            <w:tcW w:w="173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Andale Sans UI"/>
                <w:kern w:val="1"/>
                <w:szCs w:val="24"/>
              </w:rPr>
              <w:t>ежеквартально</w:t>
            </w:r>
          </w:p>
        </w:tc>
        <w:tc>
          <w:tcPr>
            <w:tcW w:w="155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Ооржак Р.В.</w:t>
            </w:r>
          </w:p>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Andale Sans UI"/>
                <w:kern w:val="1"/>
                <w:szCs w:val="24"/>
              </w:rPr>
              <w:t>ИБО</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12</w:t>
            </w:r>
          </w:p>
        </w:tc>
        <w:tc>
          <w:tcPr>
            <w:tcW w:w="7229" w:type="dxa"/>
          </w:tcPr>
          <w:p w:rsidR="002E2221" w:rsidRPr="002E2221" w:rsidRDefault="002E2221" w:rsidP="002E2221">
            <w:pPr>
              <w:rPr>
                <w:szCs w:val="24"/>
              </w:rPr>
            </w:pPr>
            <w:r w:rsidRPr="002E2221">
              <w:rPr>
                <w:szCs w:val="24"/>
              </w:rPr>
              <w:t>Видеоролик «</w:t>
            </w:r>
            <w:r w:rsidRPr="002E2221">
              <w:rPr>
                <w:bCs/>
                <w:szCs w:val="24"/>
              </w:rPr>
              <w:t xml:space="preserve">Путешествие в </w:t>
            </w:r>
            <w:proofErr w:type="spellStart"/>
            <w:r w:rsidRPr="002E2221">
              <w:rPr>
                <w:bCs/>
                <w:szCs w:val="24"/>
              </w:rPr>
              <w:t>Чукландию</w:t>
            </w:r>
            <w:proofErr w:type="spellEnd"/>
            <w:r w:rsidRPr="002E2221">
              <w:rPr>
                <w:bCs/>
                <w:szCs w:val="24"/>
              </w:rPr>
              <w:t>»</w:t>
            </w:r>
          </w:p>
        </w:tc>
        <w:tc>
          <w:tcPr>
            <w:tcW w:w="1379" w:type="dxa"/>
          </w:tcPr>
          <w:p w:rsidR="002E2221" w:rsidRPr="002E2221" w:rsidRDefault="002E2221" w:rsidP="002E2221">
            <w:pPr>
              <w:jc w:val="center"/>
              <w:rPr>
                <w:szCs w:val="24"/>
              </w:rPr>
            </w:pPr>
            <w:r w:rsidRPr="002E2221">
              <w:rPr>
                <w:szCs w:val="24"/>
              </w:rPr>
              <w:t>март</w:t>
            </w:r>
          </w:p>
        </w:tc>
        <w:tc>
          <w:tcPr>
            <w:tcW w:w="173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szCs w:val="24"/>
              </w:rPr>
              <w:t>30 марта</w:t>
            </w:r>
          </w:p>
        </w:tc>
        <w:tc>
          <w:tcPr>
            <w:tcW w:w="155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Andale Sans UI"/>
                <w:kern w:val="1"/>
                <w:szCs w:val="24"/>
              </w:rPr>
              <w:t>Ооржак Р.В</w:t>
            </w:r>
          </w:p>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Andale Sans UI"/>
                <w:kern w:val="1"/>
                <w:szCs w:val="24"/>
              </w:rPr>
              <w:t>ИБО</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13</w:t>
            </w:r>
          </w:p>
        </w:tc>
        <w:tc>
          <w:tcPr>
            <w:tcW w:w="7229" w:type="dxa"/>
          </w:tcPr>
          <w:p w:rsidR="002E2221" w:rsidRPr="002E2221" w:rsidRDefault="002E2221" w:rsidP="002E2221">
            <w:pPr>
              <w:contextualSpacing/>
              <w:rPr>
                <w:rFonts w:eastAsia="Times New Roman"/>
                <w:bCs/>
                <w:color w:val="000000"/>
                <w:szCs w:val="24"/>
                <w:lang w:eastAsia="ru-RU"/>
              </w:rPr>
            </w:pPr>
            <w:r w:rsidRPr="002E2221">
              <w:rPr>
                <w:rFonts w:eastAsia="Times New Roman"/>
                <w:bCs/>
                <w:color w:val="000000"/>
                <w:szCs w:val="24"/>
                <w:lang w:eastAsia="ru-RU"/>
              </w:rPr>
              <w:t>Видеоролик  «Десятка самых смешных книг» ко Дню смеха</w:t>
            </w:r>
            <w:r w:rsidRPr="002E2221">
              <w:rPr>
                <w:rFonts w:eastAsia="Times New Roman"/>
                <w:bCs/>
                <w:color w:val="000000"/>
                <w:szCs w:val="24"/>
                <w:lang w:eastAsia="ru-RU"/>
              </w:rPr>
              <w:tab/>
            </w:r>
          </w:p>
          <w:p w:rsidR="002E2221" w:rsidRPr="002E2221" w:rsidRDefault="002E2221" w:rsidP="002E2221">
            <w:pPr>
              <w:autoSpaceDE w:val="0"/>
              <w:autoSpaceDN w:val="0"/>
              <w:adjustRightInd w:val="0"/>
              <w:jc w:val="center"/>
              <w:outlineLvl w:val="0"/>
              <w:rPr>
                <w:rFonts w:cs="Times New Roman"/>
                <w:color w:val="000000" w:themeColor="text1"/>
                <w:szCs w:val="24"/>
              </w:rPr>
            </w:pPr>
          </w:p>
        </w:tc>
        <w:tc>
          <w:tcPr>
            <w:tcW w:w="1379" w:type="dxa"/>
          </w:tcPr>
          <w:p w:rsidR="002E2221" w:rsidRPr="002E2221" w:rsidRDefault="002E2221" w:rsidP="002E2221">
            <w:pPr>
              <w:jc w:val="center"/>
              <w:outlineLvl w:val="0"/>
              <w:rPr>
                <w:rFonts w:eastAsia="Calibri" w:cs="Times New Roman"/>
                <w:szCs w:val="24"/>
              </w:rPr>
            </w:pPr>
            <w:r>
              <w:rPr>
                <w:rFonts w:eastAsia="Calibri" w:cs="Times New Roman"/>
                <w:szCs w:val="24"/>
              </w:rPr>
              <w:t>1</w:t>
            </w:r>
          </w:p>
        </w:tc>
        <w:tc>
          <w:tcPr>
            <w:tcW w:w="1739" w:type="dxa"/>
          </w:tcPr>
          <w:p w:rsidR="002E2221" w:rsidRPr="002E2221" w:rsidRDefault="002E2221" w:rsidP="002E2221">
            <w:pPr>
              <w:autoSpaceDE w:val="0"/>
              <w:autoSpaceDN w:val="0"/>
              <w:adjustRightInd w:val="0"/>
              <w:jc w:val="center"/>
              <w:outlineLvl w:val="0"/>
              <w:rPr>
                <w:rFonts w:eastAsia="Calibri" w:cs="Times New Roman"/>
                <w:szCs w:val="24"/>
              </w:rPr>
            </w:pPr>
            <w:r>
              <w:rPr>
                <w:rFonts w:eastAsia="Calibri" w:cs="Times New Roman"/>
                <w:szCs w:val="24"/>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bCs/>
                <w:color w:val="000000"/>
                <w:szCs w:val="24"/>
                <w:lang w:eastAsia="ru-RU"/>
              </w:rPr>
              <w:t>1 апреля</w:t>
            </w:r>
            <w:r w:rsidRPr="002E2221">
              <w:rPr>
                <w:rFonts w:eastAsia="Times New Roman"/>
                <w:bCs/>
                <w:color w:val="000000"/>
                <w:szCs w:val="24"/>
                <w:lang w:eastAsia="ru-RU"/>
              </w:rPr>
              <w:tab/>
            </w:r>
          </w:p>
        </w:tc>
        <w:tc>
          <w:tcPr>
            <w:tcW w:w="1559" w:type="dxa"/>
          </w:tcPr>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Times New Roman"/>
                <w:bCs/>
                <w:color w:val="000000"/>
                <w:szCs w:val="24"/>
                <w:lang w:eastAsia="ru-RU"/>
              </w:rPr>
              <w:t>Ооржак Р.В.</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14</w:t>
            </w:r>
          </w:p>
        </w:tc>
        <w:tc>
          <w:tcPr>
            <w:tcW w:w="7229" w:type="dxa"/>
          </w:tcPr>
          <w:p w:rsidR="002E2221" w:rsidRPr="002E2221" w:rsidRDefault="002E2221" w:rsidP="002E2221">
            <w:pPr>
              <w:contextualSpacing/>
              <w:rPr>
                <w:szCs w:val="24"/>
              </w:rPr>
            </w:pPr>
            <w:r w:rsidRPr="002E2221">
              <w:rPr>
                <w:szCs w:val="24"/>
              </w:rPr>
              <w:t xml:space="preserve">Библиографический указатель по </w:t>
            </w:r>
            <w:r>
              <w:rPr>
                <w:szCs w:val="24"/>
              </w:rPr>
              <w:t xml:space="preserve">творчеству Н. </w:t>
            </w:r>
            <w:r w:rsidRPr="002E2221">
              <w:rPr>
                <w:szCs w:val="24"/>
              </w:rPr>
              <w:t xml:space="preserve">Носова </w:t>
            </w:r>
          </w:p>
          <w:p w:rsidR="002E2221" w:rsidRPr="002E2221" w:rsidRDefault="002E2221" w:rsidP="002E2221">
            <w:pPr>
              <w:contextualSpacing/>
              <w:rPr>
                <w:szCs w:val="24"/>
              </w:rPr>
            </w:pPr>
            <w:r w:rsidRPr="002E2221">
              <w:rPr>
                <w:szCs w:val="24"/>
              </w:rPr>
              <w:t>«Улыбка и смех – это для всех»</w:t>
            </w:r>
          </w:p>
          <w:p w:rsidR="002E2221" w:rsidRPr="002E2221" w:rsidRDefault="002E2221" w:rsidP="002E2221">
            <w:pPr>
              <w:autoSpaceDE w:val="0"/>
              <w:autoSpaceDN w:val="0"/>
              <w:adjustRightInd w:val="0"/>
              <w:jc w:val="center"/>
              <w:outlineLvl w:val="0"/>
              <w:rPr>
                <w:rFonts w:cs="Times New Roman"/>
                <w:color w:val="000000" w:themeColor="text1"/>
                <w:szCs w:val="24"/>
              </w:rPr>
            </w:pPr>
          </w:p>
        </w:tc>
        <w:tc>
          <w:tcPr>
            <w:tcW w:w="1379" w:type="dxa"/>
          </w:tcPr>
          <w:p w:rsidR="002E2221" w:rsidRPr="002E2221" w:rsidRDefault="002E2221" w:rsidP="002E2221">
            <w:pPr>
              <w:jc w:val="center"/>
              <w:outlineLvl w:val="0"/>
              <w:rPr>
                <w:rFonts w:eastAsia="Calibri" w:cs="Times New Roman"/>
                <w:szCs w:val="24"/>
              </w:rPr>
            </w:pPr>
            <w:r w:rsidRPr="002E2221">
              <w:rPr>
                <w:rFonts w:eastAsia="Calibri" w:cs="Times New Roman"/>
                <w:szCs w:val="24"/>
              </w:rPr>
              <w:t>3</w:t>
            </w:r>
          </w:p>
        </w:tc>
        <w:tc>
          <w:tcPr>
            <w:tcW w:w="1739" w:type="dxa"/>
          </w:tcPr>
          <w:p w:rsidR="002E2221" w:rsidRPr="002E2221" w:rsidRDefault="002E2221" w:rsidP="002E2221">
            <w:pPr>
              <w:autoSpaceDE w:val="0"/>
              <w:autoSpaceDN w:val="0"/>
              <w:adjustRightInd w:val="0"/>
              <w:jc w:val="center"/>
              <w:outlineLvl w:val="0"/>
              <w:rPr>
                <w:rFonts w:eastAsia="Calibri" w:cs="Times New Roman"/>
                <w:szCs w:val="24"/>
              </w:rPr>
            </w:pPr>
            <w:r w:rsidRPr="002E2221">
              <w:rPr>
                <w:rFonts w:eastAsia="Calibri" w:cs="Times New Roman"/>
                <w:szCs w:val="24"/>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 xml:space="preserve">апрель </w:t>
            </w:r>
          </w:p>
        </w:tc>
        <w:tc>
          <w:tcPr>
            <w:tcW w:w="1559" w:type="dxa"/>
          </w:tcPr>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Times New Roman" w:cs="Times New Roman"/>
                <w:color w:val="000000"/>
                <w:szCs w:val="24"/>
                <w:lang w:eastAsia="ru-RU"/>
              </w:rPr>
              <w:t>Ондар С.В.</w:t>
            </w:r>
          </w:p>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Times New Roman" w:cs="Times New Roman"/>
                <w:color w:val="000000"/>
                <w:szCs w:val="24"/>
                <w:lang w:eastAsia="ru-RU"/>
              </w:rPr>
              <w:t>Ооржак Р.В.</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15</w:t>
            </w:r>
          </w:p>
        </w:tc>
        <w:tc>
          <w:tcPr>
            <w:tcW w:w="7229" w:type="dxa"/>
          </w:tcPr>
          <w:p w:rsidR="002E2221" w:rsidRPr="002E2221" w:rsidRDefault="002E2221" w:rsidP="002E2221">
            <w:pPr>
              <w:contextualSpacing/>
              <w:rPr>
                <w:szCs w:val="24"/>
              </w:rPr>
            </w:pPr>
            <w:r w:rsidRPr="002E2221">
              <w:rPr>
                <w:szCs w:val="24"/>
              </w:rPr>
              <w:t>Рекомендательный список «Человек и Вселенная»</w:t>
            </w:r>
          </w:p>
        </w:tc>
        <w:tc>
          <w:tcPr>
            <w:tcW w:w="1379" w:type="dxa"/>
          </w:tcPr>
          <w:p w:rsidR="002E2221" w:rsidRPr="002E2221" w:rsidRDefault="00B23899" w:rsidP="002E2221">
            <w:pPr>
              <w:jc w:val="center"/>
              <w:outlineLvl w:val="0"/>
              <w:rPr>
                <w:rFonts w:cs="Times New Roman"/>
                <w:color w:val="000000" w:themeColor="text1"/>
                <w:szCs w:val="24"/>
              </w:rPr>
            </w:pPr>
            <w:r>
              <w:rPr>
                <w:rFonts w:cs="Times New Roman"/>
                <w:color w:val="000000" w:themeColor="text1"/>
                <w:szCs w:val="24"/>
              </w:rPr>
              <w:t>2</w:t>
            </w:r>
          </w:p>
        </w:tc>
        <w:tc>
          <w:tcPr>
            <w:tcW w:w="1739" w:type="dxa"/>
          </w:tcPr>
          <w:p w:rsidR="002E2221" w:rsidRPr="002E2221" w:rsidRDefault="002E2221" w:rsidP="002E2221">
            <w:pPr>
              <w:autoSpaceDE w:val="0"/>
              <w:autoSpaceDN w:val="0"/>
              <w:adjustRightInd w:val="0"/>
              <w:jc w:val="center"/>
              <w:outlineLvl w:val="0"/>
              <w:rPr>
                <w:rFonts w:eastAsia="Calibri" w:cs="Times New Roman"/>
                <w:szCs w:val="24"/>
              </w:rPr>
            </w:pPr>
            <w:r>
              <w:rPr>
                <w:rFonts w:eastAsia="Calibri" w:cs="Times New Roman"/>
                <w:szCs w:val="24"/>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 xml:space="preserve">апрель </w:t>
            </w:r>
          </w:p>
        </w:tc>
        <w:tc>
          <w:tcPr>
            <w:tcW w:w="1559" w:type="dxa"/>
          </w:tcPr>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Ондар С.В.</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16</w:t>
            </w:r>
          </w:p>
        </w:tc>
        <w:tc>
          <w:tcPr>
            <w:tcW w:w="7229" w:type="dxa"/>
          </w:tcPr>
          <w:p w:rsidR="002E2221" w:rsidRPr="002E2221" w:rsidRDefault="002E2221" w:rsidP="002E2221">
            <w:pPr>
              <w:ind w:hanging="108"/>
              <w:rPr>
                <w:szCs w:val="24"/>
              </w:rPr>
            </w:pPr>
            <w:r w:rsidRPr="002E2221">
              <w:rPr>
                <w:rFonts w:eastAsia="Times New Roman"/>
                <w:szCs w:val="24"/>
              </w:rPr>
              <w:t>Биобиблиографический указатель «Сын Тоджи, сын Тувы» (о Л. Чадамба)</w:t>
            </w:r>
          </w:p>
        </w:tc>
        <w:tc>
          <w:tcPr>
            <w:tcW w:w="1379" w:type="dxa"/>
          </w:tcPr>
          <w:p w:rsidR="002E2221" w:rsidRPr="002E2221" w:rsidRDefault="00B23899" w:rsidP="002E2221">
            <w:pPr>
              <w:jc w:val="center"/>
              <w:rPr>
                <w:szCs w:val="24"/>
              </w:rPr>
            </w:pPr>
            <w:r>
              <w:rPr>
                <w:szCs w:val="24"/>
              </w:rPr>
              <w:t>150</w:t>
            </w:r>
          </w:p>
        </w:tc>
        <w:tc>
          <w:tcPr>
            <w:tcW w:w="1739" w:type="dxa"/>
          </w:tcPr>
          <w:p w:rsidR="002E2221" w:rsidRPr="002E2221" w:rsidRDefault="002E2221" w:rsidP="002E2221">
            <w:pPr>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szCs w:val="24"/>
              </w:rPr>
              <w:t>март-июнь</w:t>
            </w:r>
          </w:p>
        </w:tc>
        <w:tc>
          <w:tcPr>
            <w:tcW w:w="1559" w:type="dxa"/>
          </w:tcPr>
          <w:p w:rsidR="002E2221" w:rsidRPr="002E2221" w:rsidRDefault="002E2221" w:rsidP="002E2221">
            <w:pPr>
              <w:jc w:val="center"/>
              <w:rPr>
                <w:rFonts w:eastAsia="Times New Roman"/>
                <w:color w:val="000000"/>
                <w:szCs w:val="24"/>
                <w:lang w:eastAsia="ru-RU"/>
              </w:rPr>
            </w:pPr>
            <w:r w:rsidRPr="002E2221">
              <w:rPr>
                <w:rFonts w:eastAsia="Times New Roman"/>
                <w:color w:val="000000"/>
                <w:szCs w:val="24"/>
                <w:lang w:eastAsia="ru-RU"/>
              </w:rPr>
              <w:t>Куулар А.Б.</w:t>
            </w:r>
          </w:p>
          <w:p w:rsidR="002E2221" w:rsidRPr="002E2221" w:rsidRDefault="002E2221" w:rsidP="002E2221">
            <w:pPr>
              <w:autoSpaceDE w:val="0"/>
              <w:autoSpaceDN w:val="0"/>
              <w:adjustRightInd w:val="0"/>
              <w:jc w:val="center"/>
              <w:outlineLvl w:val="0"/>
              <w:rPr>
                <w:rFonts w:eastAsia="Times New Roman" w:cs="Times New Roman"/>
                <w:color w:val="000000"/>
                <w:szCs w:val="24"/>
                <w:lang w:eastAsia="ru-RU"/>
              </w:rPr>
            </w:pPr>
            <w:r w:rsidRPr="002E2221">
              <w:rPr>
                <w:rFonts w:eastAsia="Times New Roman"/>
                <w:color w:val="000000"/>
                <w:szCs w:val="24"/>
                <w:lang w:eastAsia="ru-RU"/>
              </w:rPr>
              <w:t>Краеведческий отдел</w:t>
            </w:r>
          </w:p>
        </w:tc>
      </w:tr>
      <w:tr w:rsidR="002E2221" w:rsidRPr="00933169" w:rsidTr="0039253A">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17</w:t>
            </w:r>
          </w:p>
        </w:tc>
        <w:tc>
          <w:tcPr>
            <w:tcW w:w="7229" w:type="dxa"/>
          </w:tcPr>
          <w:p w:rsidR="002E2221" w:rsidRPr="002E2221" w:rsidRDefault="002E2221" w:rsidP="002E2221">
            <w:pPr>
              <w:contextualSpacing/>
              <w:rPr>
                <w:szCs w:val="24"/>
              </w:rPr>
            </w:pPr>
            <w:r w:rsidRPr="002E2221">
              <w:rPr>
                <w:szCs w:val="24"/>
              </w:rPr>
              <w:t xml:space="preserve">Рекомендательный список по творчеству писателя  </w:t>
            </w:r>
            <w:proofErr w:type="spellStart"/>
            <w:r w:rsidRPr="002E2221">
              <w:rPr>
                <w:szCs w:val="24"/>
              </w:rPr>
              <w:t>Б.Заходера</w:t>
            </w:r>
            <w:proofErr w:type="spellEnd"/>
          </w:p>
          <w:p w:rsidR="002E2221" w:rsidRPr="002E2221" w:rsidRDefault="002E2221" w:rsidP="002E2221">
            <w:pPr>
              <w:autoSpaceDE w:val="0"/>
              <w:autoSpaceDN w:val="0"/>
              <w:adjustRightInd w:val="0"/>
              <w:jc w:val="center"/>
              <w:outlineLvl w:val="0"/>
              <w:rPr>
                <w:rFonts w:cs="Times New Roman"/>
                <w:color w:val="000000" w:themeColor="text1"/>
                <w:szCs w:val="24"/>
              </w:rPr>
            </w:pPr>
          </w:p>
        </w:tc>
        <w:tc>
          <w:tcPr>
            <w:tcW w:w="1379" w:type="dxa"/>
          </w:tcPr>
          <w:p w:rsidR="002E2221" w:rsidRPr="002E2221" w:rsidRDefault="00B23899" w:rsidP="002E2221">
            <w:pPr>
              <w:jc w:val="center"/>
              <w:outlineLvl w:val="0"/>
              <w:rPr>
                <w:rFonts w:cs="Times New Roman"/>
                <w:color w:val="000000" w:themeColor="text1"/>
                <w:szCs w:val="24"/>
              </w:rPr>
            </w:pPr>
            <w:r>
              <w:rPr>
                <w:rFonts w:cs="Times New Roman"/>
                <w:color w:val="000000" w:themeColor="text1"/>
                <w:szCs w:val="24"/>
              </w:rPr>
              <w:t>2</w:t>
            </w:r>
          </w:p>
        </w:tc>
        <w:tc>
          <w:tcPr>
            <w:tcW w:w="1739" w:type="dxa"/>
          </w:tcPr>
          <w:p w:rsidR="002E2221" w:rsidRPr="002E2221" w:rsidRDefault="002E2221" w:rsidP="002E2221">
            <w:pPr>
              <w:autoSpaceDE w:val="0"/>
              <w:autoSpaceDN w:val="0"/>
              <w:adjustRightInd w:val="0"/>
              <w:jc w:val="center"/>
              <w:outlineLvl w:val="0"/>
              <w:rPr>
                <w:rFonts w:eastAsia="Calibri" w:cs="Times New Roman"/>
                <w:szCs w:val="24"/>
              </w:rPr>
            </w:pPr>
            <w:r w:rsidRPr="002E2221">
              <w:rPr>
                <w:rFonts w:eastAsia="Calibri" w:cs="Times New Roman"/>
                <w:szCs w:val="24"/>
              </w:rPr>
              <w:t>для детей младшего возраста</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cs="Times New Roman"/>
                <w:bCs/>
                <w:color w:val="000000"/>
                <w:szCs w:val="24"/>
                <w:lang w:eastAsia="ru-RU"/>
              </w:rPr>
              <w:t>май</w:t>
            </w:r>
          </w:p>
        </w:tc>
        <w:tc>
          <w:tcPr>
            <w:tcW w:w="1559" w:type="dxa"/>
          </w:tcPr>
          <w:p w:rsidR="002E2221" w:rsidRDefault="002E2221"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Санчай Э.С.</w:t>
            </w:r>
          </w:p>
          <w:p w:rsidR="00B23899" w:rsidRPr="002E2221" w:rsidRDefault="00B23899" w:rsidP="002E2221">
            <w:pPr>
              <w:autoSpaceDE w:val="0"/>
              <w:autoSpaceDN w:val="0"/>
              <w:adjustRightInd w:val="0"/>
              <w:jc w:val="center"/>
              <w:outlineLvl w:val="0"/>
              <w:rPr>
                <w:rFonts w:eastAsia="Times New Roman" w:cs="Times New Roman"/>
                <w:color w:val="000000"/>
                <w:szCs w:val="24"/>
                <w:lang w:eastAsia="ru-RU"/>
              </w:rPr>
            </w:pPr>
          </w:p>
        </w:tc>
      </w:tr>
      <w:tr w:rsidR="00B23899" w:rsidRPr="00933169" w:rsidTr="0039253A">
        <w:trPr>
          <w:trHeight w:val="273"/>
        </w:trPr>
        <w:tc>
          <w:tcPr>
            <w:tcW w:w="534" w:type="dxa"/>
          </w:tcPr>
          <w:p w:rsidR="00B23899" w:rsidRDefault="00B23899" w:rsidP="002E2221">
            <w:pPr>
              <w:autoSpaceDE w:val="0"/>
              <w:autoSpaceDN w:val="0"/>
              <w:adjustRightInd w:val="0"/>
              <w:outlineLvl w:val="0"/>
              <w:rPr>
                <w:rFonts w:eastAsia="Calibri" w:cs="Times New Roman"/>
                <w:sz w:val="28"/>
                <w:szCs w:val="28"/>
              </w:rPr>
            </w:pPr>
            <w:r>
              <w:rPr>
                <w:rFonts w:eastAsia="Calibri" w:cs="Times New Roman"/>
                <w:sz w:val="28"/>
                <w:szCs w:val="28"/>
              </w:rPr>
              <w:t>18</w:t>
            </w:r>
          </w:p>
        </w:tc>
        <w:tc>
          <w:tcPr>
            <w:tcW w:w="7229" w:type="dxa"/>
          </w:tcPr>
          <w:p w:rsidR="00B23899" w:rsidRPr="002E2221" w:rsidRDefault="00B23899" w:rsidP="002E2221">
            <w:pPr>
              <w:contextualSpacing/>
              <w:rPr>
                <w:szCs w:val="24"/>
              </w:rPr>
            </w:pPr>
            <w:r>
              <w:rPr>
                <w:szCs w:val="24"/>
              </w:rPr>
              <w:t>Рекомендательный список литературы для родителей первоклашек «Первые шаги в мир книги»</w:t>
            </w:r>
          </w:p>
        </w:tc>
        <w:tc>
          <w:tcPr>
            <w:tcW w:w="1379" w:type="dxa"/>
          </w:tcPr>
          <w:p w:rsidR="00B23899" w:rsidRDefault="00B23899" w:rsidP="002E2221">
            <w:pPr>
              <w:jc w:val="center"/>
              <w:outlineLvl w:val="0"/>
              <w:rPr>
                <w:rFonts w:cs="Times New Roman"/>
                <w:color w:val="000000" w:themeColor="text1"/>
                <w:szCs w:val="24"/>
              </w:rPr>
            </w:pPr>
            <w:r>
              <w:rPr>
                <w:rFonts w:cs="Times New Roman"/>
                <w:color w:val="000000" w:themeColor="text1"/>
                <w:szCs w:val="24"/>
              </w:rPr>
              <w:t>3</w:t>
            </w:r>
          </w:p>
        </w:tc>
        <w:tc>
          <w:tcPr>
            <w:tcW w:w="1739" w:type="dxa"/>
          </w:tcPr>
          <w:p w:rsidR="00B23899" w:rsidRPr="002E2221" w:rsidRDefault="00B23899" w:rsidP="002E2221">
            <w:pPr>
              <w:autoSpaceDE w:val="0"/>
              <w:autoSpaceDN w:val="0"/>
              <w:adjustRightInd w:val="0"/>
              <w:jc w:val="center"/>
              <w:outlineLvl w:val="0"/>
              <w:rPr>
                <w:rFonts w:eastAsia="Calibri" w:cs="Times New Roman"/>
                <w:szCs w:val="24"/>
              </w:rPr>
            </w:pPr>
            <w:r>
              <w:rPr>
                <w:rFonts w:eastAsia="Calibri" w:cs="Times New Roman"/>
                <w:szCs w:val="24"/>
              </w:rPr>
              <w:t>РДЧ</w:t>
            </w:r>
          </w:p>
        </w:tc>
        <w:tc>
          <w:tcPr>
            <w:tcW w:w="1418" w:type="dxa"/>
          </w:tcPr>
          <w:p w:rsidR="00B23899" w:rsidRPr="002E2221" w:rsidRDefault="00B23899" w:rsidP="002E2221">
            <w:pPr>
              <w:autoSpaceDE w:val="0"/>
              <w:autoSpaceDN w:val="0"/>
              <w:adjustRightInd w:val="0"/>
              <w:jc w:val="center"/>
              <w:outlineLvl w:val="0"/>
              <w:rPr>
                <w:rFonts w:eastAsia="Times New Roman" w:cs="Times New Roman"/>
                <w:bCs/>
                <w:color w:val="000000"/>
                <w:szCs w:val="24"/>
                <w:lang w:eastAsia="ru-RU"/>
              </w:rPr>
            </w:pPr>
            <w:r>
              <w:rPr>
                <w:rFonts w:eastAsia="Times New Roman" w:cs="Times New Roman"/>
                <w:bCs/>
                <w:color w:val="000000"/>
                <w:szCs w:val="24"/>
                <w:lang w:eastAsia="ru-RU"/>
              </w:rPr>
              <w:t xml:space="preserve">май </w:t>
            </w:r>
          </w:p>
        </w:tc>
        <w:tc>
          <w:tcPr>
            <w:tcW w:w="1559" w:type="dxa"/>
          </w:tcPr>
          <w:p w:rsidR="00B23899" w:rsidRDefault="00B23899"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Монгуш К.Т.</w:t>
            </w:r>
          </w:p>
        </w:tc>
      </w:tr>
      <w:tr w:rsidR="002E2221" w:rsidRPr="00933169" w:rsidTr="00C8430B">
        <w:trPr>
          <w:trHeight w:val="273"/>
        </w:trPr>
        <w:tc>
          <w:tcPr>
            <w:tcW w:w="534" w:type="dxa"/>
          </w:tcPr>
          <w:p w:rsidR="002E2221" w:rsidRPr="00933169" w:rsidRDefault="002E2221" w:rsidP="002E2221">
            <w:pPr>
              <w:autoSpaceDE w:val="0"/>
              <w:autoSpaceDN w:val="0"/>
              <w:adjustRightInd w:val="0"/>
              <w:outlineLvl w:val="0"/>
              <w:rPr>
                <w:rFonts w:eastAsia="Calibri" w:cs="Times New Roman"/>
                <w:sz w:val="28"/>
                <w:szCs w:val="28"/>
              </w:rPr>
            </w:pPr>
          </w:p>
        </w:tc>
        <w:tc>
          <w:tcPr>
            <w:tcW w:w="13324" w:type="dxa"/>
            <w:gridSpan w:val="5"/>
          </w:tcPr>
          <w:p w:rsidR="002E2221" w:rsidRPr="00EC3ADF" w:rsidRDefault="002E2221" w:rsidP="002E2221">
            <w:pPr>
              <w:autoSpaceDE w:val="0"/>
              <w:autoSpaceDN w:val="0"/>
              <w:adjustRightInd w:val="0"/>
              <w:jc w:val="center"/>
              <w:outlineLvl w:val="0"/>
              <w:rPr>
                <w:rFonts w:eastAsia="Times New Roman" w:cs="Times New Roman"/>
                <w:b/>
                <w:color w:val="000000"/>
                <w:szCs w:val="24"/>
                <w:lang w:eastAsia="ru-RU"/>
              </w:rPr>
            </w:pPr>
            <w:r w:rsidRPr="00EC3ADF">
              <w:rPr>
                <w:rFonts w:eastAsia="Times New Roman" w:cs="Times New Roman"/>
                <w:b/>
                <w:color w:val="000000"/>
                <w:sz w:val="28"/>
                <w:szCs w:val="24"/>
                <w:lang w:eastAsia="ru-RU"/>
              </w:rPr>
              <w:t xml:space="preserve">Памятки </w:t>
            </w:r>
          </w:p>
        </w:tc>
      </w:tr>
      <w:tr w:rsidR="002E2221" w:rsidRPr="00933169" w:rsidTr="0039253A">
        <w:trPr>
          <w:trHeight w:val="273"/>
        </w:trPr>
        <w:tc>
          <w:tcPr>
            <w:tcW w:w="534" w:type="dxa"/>
          </w:tcPr>
          <w:p w:rsidR="002E2221"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1</w:t>
            </w:r>
          </w:p>
          <w:p w:rsidR="002E2221" w:rsidRPr="00933169" w:rsidRDefault="002E2221" w:rsidP="002E2221">
            <w:pPr>
              <w:autoSpaceDE w:val="0"/>
              <w:autoSpaceDN w:val="0"/>
              <w:adjustRightInd w:val="0"/>
              <w:outlineLvl w:val="0"/>
              <w:rPr>
                <w:rFonts w:eastAsia="Calibri" w:cs="Times New Roman"/>
                <w:sz w:val="28"/>
                <w:szCs w:val="28"/>
              </w:rPr>
            </w:pPr>
          </w:p>
        </w:tc>
        <w:tc>
          <w:tcPr>
            <w:tcW w:w="7229" w:type="dxa"/>
          </w:tcPr>
          <w:p w:rsidR="002E2221" w:rsidRPr="002E2221" w:rsidRDefault="002E2221" w:rsidP="002E2221">
            <w:pPr>
              <w:contextualSpacing/>
              <w:rPr>
                <w:rFonts w:eastAsia="Times New Roman"/>
                <w:bCs/>
                <w:color w:val="000000"/>
                <w:szCs w:val="24"/>
                <w:lang w:eastAsia="ru-RU"/>
              </w:rPr>
            </w:pPr>
            <w:r w:rsidRPr="002E2221">
              <w:rPr>
                <w:rFonts w:eastAsia="Times New Roman"/>
                <w:bCs/>
                <w:color w:val="000000"/>
                <w:szCs w:val="24"/>
                <w:lang w:eastAsia="ru-RU"/>
              </w:rPr>
              <w:t>Памятка «Говорим спасибо»</w:t>
            </w:r>
          </w:p>
          <w:p w:rsidR="002E2221" w:rsidRPr="002E2221" w:rsidRDefault="002E2221" w:rsidP="002E2221">
            <w:pPr>
              <w:contextualSpacing/>
              <w:rPr>
                <w:rFonts w:eastAsia="Times New Roman"/>
                <w:bCs/>
                <w:color w:val="000000"/>
                <w:szCs w:val="24"/>
                <w:lang w:eastAsia="ru-RU"/>
              </w:rPr>
            </w:pPr>
          </w:p>
        </w:tc>
        <w:tc>
          <w:tcPr>
            <w:tcW w:w="1379" w:type="dxa"/>
          </w:tcPr>
          <w:p w:rsidR="002E2221" w:rsidRPr="002E2221" w:rsidRDefault="00B23899" w:rsidP="002E2221">
            <w:pPr>
              <w:jc w:val="center"/>
              <w:rPr>
                <w:rFonts w:eastAsia="Times New Roman"/>
                <w:bCs/>
                <w:color w:val="000000"/>
                <w:szCs w:val="24"/>
                <w:lang w:eastAsia="ru-RU"/>
              </w:rPr>
            </w:pPr>
            <w:r>
              <w:rPr>
                <w:rFonts w:eastAsia="Times New Roman"/>
                <w:bCs/>
                <w:color w:val="000000"/>
                <w:szCs w:val="24"/>
                <w:lang w:eastAsia="ru-RU"/>
              </w:rPr>
              <w:t>6</w:t>
            </w:r>
          </w:p>
        </w:tc>
        <w:tc>
          <w:tcPr>
            <w:tcW w:w="1739" w:type="dxa"/>
          </w:tcPr>
          <w:p w:rsidR="002E2221" w:rsidRPr="002E2221" w:rsidRDefault="00B23899" w:rsidP="002E2221">
            <w:pPr>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2E2221" w:rsidRPr="002E2221" w:rsidRDefault="00B23899" w:rsidP="002E2221">
            <w:pPr>
              <w:autoSpaceDE w:val="0"/>
              <w:autoSpaceDN w:val="0"/>
              <w:adjustRightInd w:val="0"/>
              <w:jc w:val="center"/>
              <w:outlineLvl w:val="0"/>
              <w:rPr>
                <w:rFonts w:eastAsia="Times New Roman" w:cs="Times New Roman"/>
                <w:bCs/>
                <w:color w:val="000000"/>
                <w:szCs w:val="24"/>
                <w:lang w:eastAsia="ru-RU"/>
              </w:rPr>
            </w:pPr>
            <w:r>
              <w:rPr>
                <w:rFonts w:eastAsia="Times New Roman" w:cs="Times New Roman"/>
                <w:bCs/>
                <w:color w:val="000000"/>
                <w:szCs w:val="24"/>
                <w:lang w:eastAsia="ru-RU"/>
              </w:rPr>
              <w:t>январь</w:t>
            </w:r>
          </w:p>
        </w:tc>
        <w:tc>
          <w:tcPr>
            <w:tcW w:w="1559" w:type="dxa"/>
          </w:tcPr>
          <w:p w:rsidR="002E2221" w:rsidRPr="002E2221" w:rsidRDefault="00B23899"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Ажгибицева И.Л.</w:t>
            </w:r>
          </w:p>
        </w:tc>
      </w:tr>
      <w:tr w:rsidR="002E2221" w:rsidRPr="00933169" w:rsidTr="0039253A">
        <w:trPr>
          <w:trHeight w:val="273"/>
        </w:trPr>
        <w:tc>
          <w:tcPr>
            <w:tcW w:w="534" w:type="dxa"/>
          </w:tcPr>
          <w:p w:rsidR="002E2221" w:rsidRDefault="002E2221" w:rsidP="002E2221">
            <w:pPr>
              <w:autoSpaceDE w:val="0"/>
              <w:autoSpaceDN w:val="0"/>
              <w:adjustRightInd w:val="0"/>
              <w:outlineLvl w:val="0"/>
              <w:rPr>
                <w:rFonts w:eastAsia="Calibri" w:cs="Times New Roman"/>
                <w:sz w:val="28"/>
                <w:szCs w:val="28"/>
              </w:rPr>
            </w:pPr>
          </w:p>
          <w:p w:rsidR="002E2221"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2</w:t>
            </w:r>
          </w:p>
        </w:tc>
        <w:tc>
          <w:tcPr>
            <w:tcW w:w="7229" w:type="dxa"/>
          </w:tcPr>
          <w:p w:rsidR="002E2221" w:rsidRPr="002E2221" w:rsidRDefault="002E2221" w:rsidP="002E2221">
            <w:pPr>
              <w:contextualSpacing/>
              <w:rPr>
                <w:rFonts w:eastAsia="Times New Roman"/>
                <w:bCs/>
                <w:color w:val="000000"/>
                <w:szCs w:val="24"/>
                <w:lang w:eastAsia="ru-RU"/>
              </w:rPr>
            </w:pPr>
            <w:r w:rsidRPr="002E2221">
              <w:rPr>
                <w:rFonts w:eastAsia="Times New Roman"/>
                <w:bCs/>
                <w:color w:val="000000"/>
                <w:szCs w:val="24"/>
                <w:lang w:eastAsia="ru-RU"/>
              </w:rPr>
              <w:t>Памятка «Сталинградская битва»</w:t>
            </w:r>
          </w:p>
          <w:p w:rsidR="002E2221" w:rsidRPr="002E2221" w:rsidRDefault="002E2221" w:rsidP="002E2221">
            <w:pPr>
              <w:ind w:hanging="108"/>
              <w:rPr>
                <w:szCs w:val="24"/>
              </w:rPr>
            </w:pPr>
          </w:p>
        </w:tc>
        <w:tc>
          <w:tcPr>
            <w:tcW w:w="1379" w:type="dxa"/>
          </w:tcPr>
          <w:p w:rsidR="002E2221" w:rsidRPr="002E2221" w:rsidRDefault="00B23899" w:rsidP="002E2221">
            <w:pPr>
              <w:jc w:val="center"/>
              <w:rPr>
                <w:szCs w:val="24"/>
              </w:rPr>
            </w:pPr>
            <w:r>
              <w:rPr>
                <w:szCs w:val="24"/>
              </w:rPr>
              <w:t>5</w:t>
            </w:r>
          </w:p>
        </w:tc>
        <w:tc>
          <w:tcPr>
            <w:tcW w:w="1739" w:type="dxa"/>
          </w:tcPr>
          <w:p w:rsidR="002E2221" w:rsidRPr="002E2221" w:rsidRDefault="00B23899" w:rsidP="002E2221">
            <w:pPr>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2E2221" w:rsidRPr="002E2221" w:rsidRDefault="00B23899" w:rsidP="002E2221">
            <w:pPr>
              <w:autoSpaceDE w:val="0"/>
              <w:autoSpaceDN w:val="0"/>
              <w:adjustRightInd w:val="0"/>
              <w:jc w:val="center"/>
              <w:outlineLvl w:val="0"/>
              <w:rPr>
                <w:rFonts w:eastAsia="Times New Roman" w:cs="Times New Roman"/>
                <w:bCs/>
                <w:color w:val="000000"/>
                <w:szCs w:val="24"/>
                <w:lang w:eastAsia="ru-RU"/>
              </w:rPr>
            </w:pPr>
            <w:r>
              <w:rPr>
                <w:rFonts w:eastAsia="Times New Roman" w:cs="Times New Roman"/>
                <w:bCs/>
                <w:color w:val="000000"/>
                <w:szCs w:val="24"/>
                <w:lang w:eastAsia="ru-RU"/>
              </w:rPr>
              <w:t>февраль</w:t>
            </w:r>
          </w:p>
        </w:tc>
        <w:tc>
          <w:tcPr>
            <w:tcW w:w="1559" w:type="dxa"/>
          </w:tcPr>
          <w:p w:rsidR="002E2221" w:rsidRPr="002E2221" w:rsidRDefault="00B23899"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Тюлюш Д.Б.</w:t>
            </w:r>
          </w:p>
        </w:tc>
      </w:tr>
      <w:tr w:rsidR="002E2221" w:rsidRPr="00933169" w:rsidTr="0039253A">
        <w:trPr>
          <w:trHeight w:val="273"/>
        </w:trPr>
        <w:tc>
          <w:tcPr>
            <w:tcW w:w="534" w:type="dxa"/>
          </w:tcPr>
          <w:p w:rsidR="002E2221"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lastRenderedPageBreak/>
              <w:t>3</w:t>
            </w:r>
          </w:p>
          <w:p w:rsidR="002E2221" w:rsidRDefault="002E2221" w:rsidP="002E2221">
            <w:pPr>
              <w:autoSpaceDE w:val="0"/>
              <w:autoSpaceDN w:val="0"/>
              <w:adjustRightInd w:val="0"/>
              <w:outlineLvl w:val="0"/>
              <w:rPr>
                <w:rFonts w:eastAsia="Calibri" w:cs="Times New Roman"/>
                <w:sz w:val="28"/>
                <w:szCs w:val="28"/>
              </w:rPr>
            </w:pPr>
          </w:p>
        </w:tc>
        <w:tc>
          <w:tcPr>
            <w:tcW w:w="7229" w:type="dxa"/>
          </w:tcPr>
          <w:p w:rsidR="002E2221" w:rsidRPr="002E2221" w:rsidRDefault="002E2221" w:rsidP="002E2221">
            <w:pPr>
              <w:contextualSpacing/>
              <w:rPr>
                <w:szCs w:val="24"/>
              </w:rPr>
            </w:pPr>
            <w:r>
              <w:rPr>
                <w:rFonts w:eastAsia="Times New Roman"/>
                <w:bCs/>
                <w:color w:val="000000"/>
                <w:szCs w:val="24"/>
                <w:lang w:eastAsia="ru-RU"/>
              </w:rPr>
              <w:t>П</w:t>
            </w:r>
            <w:r w:rsidRPr="002E2221">
              <w:rPr>
                <w:rFonts w:eastAsia="Times New Roman"/>
                <w:bCs/>
                <w:color w:val="000000"/>
                <w:szCs w:val="24"/>
                <w:lang w:eastAsia="ru-RU"/>
              </w:rPr>
              <w:t xml:space="preserve">амятка  к году Японской культуры в России «Праздники в Японии: обычаи, обряды, традиции» </w:t>
            </w:r>
          </w:p>
        </w:tc>
        <w:tc>
          <w:tcPr>
            <w:tcW w:w="1379" w:type="dxa"/>
          </w:tcPr>
          <w:p w:rsidR="002E2221" w:rsidRPr="002E2221" w:rsidRDefault="002E2221" w:rsidP="002E2221">
            <w:pPr>
              <w:contextualSpacing/>
              <w:jc w:val="center"/>
              <w:rPr>
                <w:szCs w:val="24"/>
              </w:rPr>
            </w:pPr>
            <w:r>
              <w:rPr>
                <w:szCs w:val="24"/>
              </w:rPr>
              <w:t>5</w:t>
            </w:r>
          </w:p>
        </w:tc>
        <w:tc>
          <w:tcPr>
            <w:tcW w:w="1739" w:type="dxa"/>
          </w:tcPr>
          <w:p w:rsidR="002E2221" w:rsidRPr="002E2221" w:rsidRDefault="002E2221" w:rsidP="002E2221">
            <w:pPr>
              <w:widowControl w:val="0"/>
              <w:suppressAutoHyphens/>
              <w:snapToGrid w:val="0"/>
              <w:jc w:val="center"/>
              <w:rPr>
                <w:rFonts w:eastAsia="Andale Sans UI"/>
                <w:kern w:val="1"/>
                <w:szCs w:val="24"/>
              </w:rPr>
            </w:pPr>
            <w:r w:rsidRPr="002E2221">
              <w:rPr>
                <w:rFonts w:eastAsia="Times New Roman"/>
                <w:color w:val="000000"/>
                <w:szCs w:val="24"/>
                <w:lang w:eastAsia="ru-RU"/>
              </w:rPr>
              <w:t>ЦДСЧ</w:t>
            </w:r>
          </w:p>
        </w:tc>
        <w:tc>
          <w:tcPr>
            <w:tcW w:w="1418" w:type="dxa"/>
          </w:tcPr>
          <w:p w:rsidR="002E2221" w:rsidRPr="002E2221" w:rsidRDefault="002E2221" w:rsidP="002E2221">
            <w:pPr>
              <w:autoSpaceDE w:val="0"/>
              <w:autoSpaceDN w:val="0"/>
              <w:adjustRightInd w:val="0"/>
              <w:jc w:val="center"/>
              <w:outlineLvl w:val="0"/>
              <w:rPr>
                <w:rFonts w:eastAsia="Calibri" w:cs="Times New Roman"/>
                <w:szCs w:val="24"/>
              </w:rPr>
            </w:pPr>
            <w:r w:rsidRPr="002E2221">
              <w:rPr>
                <w:rFonts w:eastAsia="Times New Roman"/>
                <w:bCs/>
                <w:color w:val="000000"/>
                <w:szCs w:val="24"/>
                <w:lang w:eastAsia="ru-RU"/>
              </w:rPr>
              <w:t>июнь</w:t>
            </w:r>
          </w:p>
        </w:tc>
        <w:tc>
          <w:tcPr>
            <w:tcW w:w="1559" w:type="dxa"/>
          </w:tcPr>
          <w:p w:rsidR="002E2221" w:rsidRPr="002E2221" w:rsidRDefault="002E2221" w:rsidP="002E2221">
            <w:pPr>
              <w:autoSpaceDE w:val="0"/>
              <w:autoSpaceDN w:val="0"/>
              <w:adjustRightInd w:val="0"/>
              <w:jc w:val="center"/>
              <w:outlineLvl w:val="0"/>
              <w:rPr>
                <w:rFonts w:eastAsia="Calibri" w:cs="Times New Roman"/>
                <w:szCs w:val="24"/>
              </w:rPr>
            </w:pPr>
            <w:r>
              <w:rPr>
                <w:rFonts w:eastAsia="Calibri" w:cs="Times New Roman"/>
                <w:szCs w:val="24"/>
              </w:rPr>
              <w:t>Монгуш К.Т.</w:t>
            </w:r>
          </w:p>
        </w:tc>
      </w:tr>
      <w:tr w:rsidR="002E2221" w:rsidRPr="00933169" w:rsidTr="0039253A">
        <w:trPr>
          <w:trHeight w:val="273"/>
        </w:trPr>
        <w:tc>
          <w:tcPr>
            <w:tcW w:w="534" w:type="dxa"/>
          </w:tcPr>
          <w:p w:rsidR="002E2221" w:rsidRDefault="002E2221" w:rsidP="002E2221">
            <w:pPr>
              <w:autoSpaceDE w:val="0"/>
              <w:autoSpaceDN w:val="0"/>
              <w:adjustRightInd w:val="0"/>
              <w:outlineLvl w:val="0"/>
              <w:rPr>
                <w:rFonts w:eastAsia="Calibri" w:cs="Times New Roman"/>
                <w:sz w:val="28"/>
                <w:szCs w:val="28"/>
              </w:rPr>
            </w:pPr>
            <w:r>
              <w:rPr>
                <w:rFonts w:eastAsia="Calibri" w:cs="Times New Roman"/>
                <w:sz w:val="28"/>
                <w:szCs w:val="28"/>
              </w:rPr>
              <w:t>4</w:t>
            </w:r>
          </w:p>
          <w:p w:rsidR="002E2221" w:rsidRDefault="002E2221" w:rsidP="002E2221">
            <w:pPr>
              <w:autoSpaceDE w:val="0"/>
              <w:autoSpaceDN w:val="0"/>
              <w:adjustRightInd w:val="0"/>
              <w:outlineLvl w:val="0"/>
              <w:rPr>
                <w:rFonts w:eastAsia="Calibri" w:cs="Times New Roman"/>
                <w:sz w:val="28"/>
                <w:szCs w:val="28"/>
              </w:rPr>
            </w:pPr>
          </w:p>
        </w:tc>
        <w:tc>
          <w:tcPr>
            <w:tcW w:w="7229" w:type="dxa"/>
          </w:tcPr>
          <w:p w:rsidR="002E2221" w:rsidRPr="002E2221" w:rsidRDefault="002E2221" w:rsidP="002E2221">
            <w:pPr>
              <w:contextualSpacing/>
              <w:rPr>
                <w:rFonts w:eastAsia="Times New Roman"/>
                <w:bCs/>
                <w:color w:val="000000"/>
                <w:szCs w:val="24"/>
                <w:lang w:eastAsia="ru-RU"/>
              </w:rPr>
            </w:pPr>
            <w:r w:rsidRPr="002E2221">
              <w:rPr>
                <w:rFonts w:eastAsia="Times New Roman"/>
                <w:bCs/>
                <w:color w:val="000000"/>
                <w:szCs w:val="24"/>
                <w:lang w:eastAsia="ru-RU"/>
              </w:rPr>
              <w:t>Памятка для волонтеров «Искусство общения с аудиторией»</w:t>
            </w:r>
            <w:r w:rsidRPr="002E2221">
              <w:rPr>
                <w:rFonts w:eastAsia="Times New Roman"/>
                <w:bCs/>
                <w:color w:val="000000"/>
                <w:szCs w:val="24"/>
                <w:lang w:eastAsia="ru-RU"/>
              </w:rPr>
              <w:tab/>
            </w:r>
          </w:p>
          <w:p w:rsidR="002E2221" w:rsidRPr="002E2221" w:rsidRDefault="002E2221" w:rsidP="002E2221">
            <w:pPr>
              <w:contextualSpacing/>
              <w:rPr>
                <w:rFonts w:eastAsia="Times New Roman"/>
                <w:bCs/>
                <w:color w:val="000000"/>
                <w:szCs w:val="24"/>
                <w:lang w:eastAsia="ru-RU"/>
              </w:rPr>
            </w:pPr>
          </w:p>
        </w:tc>
        <w:tc>
          <w:tcPr>
            <w:tcW w:w="1379" w:type="dxa"/>
          </w:tcPr>
          <w:p w:rsidR="002E2221" w:rsidRPr="002E2221" w:rsidRDefault="002E2221" w:rsidP="002E2221">
            <w:pPr>
              <w:contextualSpacing/>
              <w:jc w:val="center"/>
              <w:rPr>
                <w:rFonts w:eastAsia="Times New Roman"/>
                <w:bCs/>
                <w:color w:val="000000"/>
                <w:szCs w:val="24"/>
                <w:lang w:eastAsia="ru-RU"/>
              </w:rPr>
            </w:pPr>
            <w:r w:rsidRPr="002E2221">
              <w:rPr>
                <w:rFonts w:eastAsia="Times New Roman"/>
                <w:bCs/>
                <w:color w:val="000000"/>
                <w:szCs w:val="24"/>
                <w:lang w:eastAsia="ru-RU"/>
              </w:rPr>
              <w:t>6</w:t>
            </w:r>
          </w:p>
        </w:tc>
        <w:tc>
          <w:tcPr>
            <w:tcW w:w="1739" w:type="dxa"/>
          </w:tcPr>
          <w:p w:rsidR="002E2221" w:rsidRPr="002E2221" w:rsidRDefault="00B23899" w:rsidP="002E2221">
            <w:pPr>
              <w:widowControl w:val="0"/>
              <w:suppressAutoHyphens/>
              <w:snapToGrid w:val="0"/>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2E2221" w:rsidRPr="002E2221" w:rsidRDefault="002E2221" w:rsidP="002E2221">
            <w:pPr>
              <w:autoSpaceDE w:val="0"/>
              <w:autoSpaceDN w:val="0"/>
              <w:adjustRightInd w:val="0"/>
              <w:jc w:val="center"/>
              <w:outlineLvl w:val="0"/>
              <w:rPr>
                <w:rFonts w:eastAsia="Calibri" w:cs="Times New Roman"/>
                <w:szCs w:val="24"/>
              </w:rPr>
            </w:pPr>
            <w:r w:rsidRPr="002E2221">
              <w:rPr>
                <w:rFonts w:eastAsia="Times New Roman"/>
                <w:bCs/>
                <w:color w:val="000000"/>
                <w:szCs w:val="24"/>
                <w:lang w:eastAsia="ru-RU"/>
              </w:rPr>
              <w:t>1 квартал</w:t>
            </w:r>
            <w:r w:rsidRPr="002E2221">
              <w:rPr>
                <w:rFonts w:eastAsia="Times New Roman"/>
                <w:bCs/>
                <w:color w:val="000000"/>
                <w:szCs w:val="24"/>
                <w:lang w:eastAsia="ru-RU"/>
              </w:rPr>
              <w:tab/>
            </w:r>
          </w:p>
        </w:tc>
        <w:tc>
          <w:tcPr>
            <w:tcW w:w="1559" w:type="dxa"/>
          </w:tcPr>
          <w:p w:rsidR="002E2221" w:rsidRPr="002E2221" w:rsidRDefault="002E2221" w:rsidP="00EC3ADF">
            <w:pPr>
              <w:autoSpaceDE w:val="0"/>
              <w:autoSpaceDN w:val="0"/>
              <w:adjustRightInd w:val="0"/>
              <w:jc w:val="center"/>
              <w:outlineLvl w:val="0"/>
              <w:rPr>
                <w:rFonts w:eastAsia="Calibri" w:cs="Times New Roman"/>
                <w:szCs w:val="24"/>
              </w:rPr>
            </w:pPr>
            <w:r w:rsidRPr="002E2221">
              <w:rPr>
                <w:rFonts w:eastAsia="Times New Roman"/>
                <w:bCs/>
                <w:color w:val="000000"/>
                <w:szCs w:val="24"/>
                <w:lang w:eastAsia="ru-RU"/>
              </w:rPr>
              <w:t xml:space="preserve">Ооржак Р.В. </w:t>
            </w:r>
          </w:p>
        </w:tc>
      </w:tr>
      <w:tr w:rsidR="002E2221" w:rsidRPr="00933169" w:rsidTr="00C8430B">
        <w:trPr>
          <w:trHeight w:val="273"/>
        </w:trPr>
        <w:tc>
          <w:tcPr>
            <w:tcW w:w="534" w:type="dxa"/>
          </w:tcPr>
          <w:p w:rsidR="002E2221" w:rsidRDefault="002E2221" w:rsidP="002E2221">
            <w:pPr>
              <w:autoSpaceDE w:val="0"/>
              <w:autoSpaceDN w:val="0"/>
              <w:adjustRightInd w:val="0"/>
              <w:outlineLvl w:val="0"/>
              <w:rPr>
                <w:rFonts w:eastAsia="Calibri" w:cs="Times New Roman"/>
                <w:sz w:val="28"/>
                <w:szCs w:val="28"/>
              </w:rPr>
            </w:pPr>
          </w:p>
        </w:tc>
        <w:tc>
          <w:tcPr>
            <w:tcW w:w="13324" w:type="dxa"/>
            <w:gridSpan w:val="5"/>
          </w:tcPr>
          <w:p w:rsidR="002E2221" w:rsidRPr="00EC3ADF" w:rsidRDefault="00EC3ADF" w:rsidP="002E2221">
            <w:pPr>
              <w:autoSpaceDE w:val="0"/>
              <w:autoSpaceDN w:val="0"/>
              <w:adjustRightInd w:val="0"/>
              <w:jc w:val="center"/>
              <w:outlineLvl w:val="0"/>
              <w:rPr>
                <w:rFonts w:eastAsia="Calibri" w:cs="Times New Roman"/>
                <w:b/>
                <w:szCs w:val="24"/>
              </w:rPr>
            </w:pPr>
            <w:r>
              <w:rPr>
                <w:rFonts w:eastAsia="Calibri" w:cs="Times New Roman"/>
                <w:b/>
                <w:sz w:val="28"/>
                <w:szCs w:val="24"/>
              </w:rPr>
              <w:t>Буклеты, з</w:t>
            </w:r>
            <w:r w:rsidR="002E2221" w:rsidRPr="00EC3ADF">
              <w:rPr>
                <w:rFonts w:eastAsia="Calibri" w:cs="Times New Roman"/>
                <w:b/>
                <w:sz w:val="28"/>
                <w:szCs w:val="24"/>
              </w:rPr>
              <w:t xml:space="preserve">акладки </w:t>
            </w:r>
          </w:p>
        </w:tc>
      </w:tr>
      <w:tr w:rsidR="002E2221" w:rsidRPr="00933169" w:rsidTr="0039253A">
        <w:trPr>
          <w:trHeight w:val="273"/>
        </w:trPr>
        <w:tc>
          <w:tcPr>
            <w:tcW w:w="534" w:type="dxa"/>
          </w:tcPr>
          <w:p w:rsidR="002E2221" w:rsidRDefault="002E2221" w:rsidP="002E2221">
            <w:pPr>
              <w:autoSpaceDE w:val="0"/>
              <w:autoSpaceDN w:val="0"/>
              <w:adjustRightInd w:val="0"/>
              <w:outlineLvl w:val="0"/>
              <w:rPr>
                <w:rFonts w:eastAsia="Calibri" w:cs="Times New Roman"/>
                <w:sz w:val="28"/>
                <w:szCs w:val="28"/>
              </w:rPr>
            </w:pPr>
          </w:p>
          <w:p w:rsidR="002E2221" w:rsidRDefault="00EC3ADF" w:rsidP="002E2221">
            <w:pPr>
              <w:autoSpaceDE w:val="0"/>
              <w:autoSpaceDN w:val="0"/>
              <w:adjustRightInd w:val="0"/>
              <w:outlineLvl w:val="0"/>
              <w:rPr>
                <w:rFonts w:eastAsia="Calibri" w:cs="Times New Roman"/>
                <w:sz w:val="28"/>
                <w:szCs w:val="28"/>
              </w:rPr>
            </w:pPr>
            <w:r>
              <w:rPr>
                <w:rFonts w:eastAsia="Calibri" w:cs="Times New Roman"/>
                <w:sz w:val="28"/>
                <w:szCs w:val="28"/>
              </w:rPr>
              <w:t>1</w:t>
            </w:r>
          </w:p>
        </w:tc>
        <w:tc>
          <w:tcPr>
            <w:tcW w:w="7229" w:type="dxa"/>
          </w:tcPr>
          <w:p w:rsidR="002E2221" w:rsidRPr="002E2221" w:rsidRDefault="002E2221" w:rsidP="002E2221">
            <w:pPr>
              <w:contextualSpacing/>
              <w:rPr>
                <w:rFonts w:eastAsia="Times New Roman"/>
                <w:bCs/>
                <w:color w:val="000000"/>
                <w:szCs w:val="24"/>
                <w:lang w:eastAsia="ru-RU"/>
              </w:rPr>
            </w:pPr>
            <w:r w:rsidRPr="002E2221">
              <w:rPr>
                <w:rFonts w:eastAsia="Times New Roman"/>
                <w:bCs/>
                <w:color w:val="000000"/>
                <w:szCs w:val="24"/>
                <w:lang w:eastAsia="ru-RU"/>
              </w:rPr>
              <w:t>Буклет «Есть в Туве театры…» к Международному дню театра</w:t>
            </w:r>
            <w:r w:rsidRPr="002E2221">
              <w:rPr>
                <w:rFonts w:eastAsia="Times New Roman"/>
                <w:bCs/>
                <w:color w:val="000000"/>
                <w:szCs w:val="24"/>
                <w:lang w:eastAsia="ru-RU"/>
              </w:rPr>
              <w:tab/>
            </w:r>
          </w:p>
          <w:p w:rsidR="002E2221" w:rsidRPr="002E2221" w:rsidRDefault="002E2221" w:rsidP="002E2221">
            <w:pPr>
              <w:rPr>
                <w:szCs w:val="24"/>
              </w:rPr>
            </w:pPr>
          </w:p>
        </w:tc>
        <w:tc>
          <w:tcPr>
            <w:tcW w:w="1379" w:type="dxa"/>
          </w:tcPr>
          <w:p w:rsidR="002E2221" w:rsidRPr="002E2221" w:rsidRDefault="00B23899" w:rsidP="002E2221">
            <w:pPr>
              <w:jc w:val="center"/>
              <w:rPr>
                <w:szCs w:val="24"/>
              </w:rPr>
            </w:pPr>
            <w:r>
              <w:rPr>
                <w:szCs w:val="24"/>
              </w:rPr>
              <w:t>5</w:t>
            </w:r>
          </w:p>
        </w:tc>
        <w:tc>
          <w:tcPr>
            <w:tcW w:w="1739" w:type="dxa"/>
          </w:tcPr>
          <w:p w:rsidR="002E2221" w:rsidRPr="002E2221" w:rsidRDefault="00B23899" w:rsidP="002E2221">
            <w:pPr>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2E2221" w:rsidRPr="002E2221" w:rsidRDefault="002E2221" w:rsidP="002E2221">
            <w:pPr>
              <w:autoSpaceDE w:val="0"/>
              <w:autoSpaceDN w:val="0"/>
              <w:adjustRightInd w:val="0"/>
              <w:jc w:val="center"/>
              <w:outlineLvl w:val="0"/>
              <w:rPr>
                <w:rFonts w:eastAsia="Times New Roman" w:cs="Times New Roman"/>
                <w:bCs/>
                <w:color w:val="000000"/>
                <w:szCs w:val="24"/>
                <w:lang w:eastAsia="ru-RU"/>
              </w:rPr>
            </w:pPr>
            <w:r w:rsidRPr="002E2221">
              <w:rPr>
                <w:rFonts w:eastAsia="Times New Roman"/>
                <w:bCs/>
                <w:color w:val="000000"/>
                <w:szCs w:val="24"/>
                <w:lang w:eastAsia="ru-RU"/>
              </w:rPr>
              <w:t>27 марта</w:t>
            </w:r>
          </w:p>
        </w:tc>
        <w:tc>
          <w:tcPr>
            <w:tcW w:w="1559" w:type="dxa"/>
          </w:tcPr>
          <w:p w:rsidR="00B23899" w:rsidRDefault="00B23899"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Ооржак А.С</w:t>
            </w:r>
          </w:p>
          <w:p w:rsidR="002E2221" w:rsidRPr="002E2221" w:rsidRDefault="00B23899"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w:t>
            </w:r>
          </w:p>
        </w:tc>
      </w:tr>
      <w:tr w:rsidR="00B23899" w:rsidRPr="00933169" w:rsidTr="0039253A">
        <w:trPr>
          <w:trHeight w:val="273"/>
        </w:trPr>
        <w:tc>
          <w:tcPr>
            <w:tcW w:w="534" w:type="dxa"/>
          </w:tcPr>
          <w:p w:rsidR="00B23899" w:rsidRDefault="00EC3ADF" w:rsidP="002E2221">
            <w:pPr>
              <w:autoSpaceDE w:val="0"/>
              <w:autoSpaceDN w:val="0"/>
              <w:adjustRightInd w:val="0"/>
              <w:outlineLvl w:val="0"/>
              <w:rPr>
                <w:rFonts w:eastAsia="Calibri" w:cs="Times New Roman"/>
                <w:sz w:val="28"/>
                <w:szCs w:val="28"/>
              </w:rPr>
            </w:pPr>
            <w:r>
              <w:rPr>
                <w:rFonts w:eastAsia="Calibri" w:cs="Times New Roman"/>
                <w:sz w:val="28"/>
                <w:szCs w:val="28"/>
              </w:rPr>
              <w:t>2</w:t>
            </w:r>
          </w:p>
        </w:tc>
        <w:tc>
          <w:tcPr>
            <w:tcW w:w="7229" w:type="dxa"/>
          </w:tcPr>
          <w:p w:rsidR="00B23899" w:rsidRPr="002E2221" w:rsidRDefault="00EC3ADF" w:rsidP="002E2221">
            <w:pPr>
              <w:contextualSpacing/>
              <w:rPr>
                <w:rFonts w:eastAsia="Times New Roman"/>
                <w:bCs/>
                <w:color w:val="000000"/>
                <w:szCs w:val="24"/>
                <w:lang w:eastAsia="ru-RU"/>
              </w:rPr>
            </w:pPr>
            <w:r>
              <w:rPr>
                <w:rFonts w:eastAsia="Times New Roman"/>
                <w:bCs/>
                <w:color w:val="000000"/>
                <w:szCs w:val="24"/>
                <w:lang w:eastAsia="ru-RU"/>
              </w:rPr>
              <w:t>Предупреждающий буклет «Осторожно! Селфимания!</w:t>
            </w:r>
          </w:p>
        </w:tc>
        <w:tc>
          <w:tcPr>
            <w:tcW w:w="1379" w:type="dxa"/>
          </w:tcPr>
          <w:p w:rsidR="00B23899" w:rsidRDefault="00EC3ADF" w:rsidP="002E2221">
            <w:pPr>
              <w:jc w:val="center"/>
              <w:rPr>
                <w:szCs w:val="24"/>
              </w:rPr>
            </w:pPr>
            <w:r>
              <w:rPr>
                <w:szCs w:val="24"/>
              </w:rPr>
              <w:t>10</w:t>
            </w:r>
          </w:p>
        </w:tc>
        <w:tc>
          <w:tcPr>
            <w:tcW w:w="1739" w:type="dxa"/>
          </w:tcPr>
          <w:p w:rsidR="00B23899" w:rsidRDefault="00EC3ADF" w:rsidP="002E2221">
            <w:pPr>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B23899" w:rsidRPr="002E2221" w:rsidRDefault="00EC3ADF" w:rsidP="002E2221">
            <w:pPr>
              <w:autoSpaceDE w:val="0"/>
              <w:autoSpaceDN w:val="0"/>
              <w:adjustRightInd w:val="0"/>
              <w:jc w:val="center"/>
              <w:outlineLvl w:val="0"/>
              <w:rPr>
                <w:rFonts w:eastAsia="Times New Roman"/>
                <w:bCs/>
                <w:color w:val="000000"/>
                <w:szCs w:val="24"/>
                <w:lang w:eastAsia="ru-RU"/>
              </w:rPr>
            </w:pPr>
            <w:r>
              <w:rPr>
                <w:rFonts w:eastAsia="Times New Roman"/>
                <w:bCs/>
                <w:color w:val="000000"/>
                <w:szCs w:val="24"/>
                <w:lang w:eastAsia="ru-RU"/>
              </w:rPr>
              <w:t>июнь</w:t>
            </w:r>
          </w:p>
        </w:tc>
        <w:tc>
          <w:tcPr>
            <w:tcW w:w="1559" w:type="dxa"/>
          </w:tcPr>
          <w:p w:rsidR="00B23899" w:rsidRDefault="00EC3ADF" w:rsidP="002E2221">
            <w:pPr>
              <w:autoSpaceDE w:val="0"/>
              <w:autoSpaceDN w:val="0"/>
              <w:adjustRightInd w:val="0"/>
              <w:jc w:val="center"/>
              <w:outlineLvl w:val="0"/>
              <w:rPr>
                <w:rFonts w:eastAsia="Times New Roman" w:cs="Times New Roman"/>
                <w:color w:val="000000"/>
                <w:szCs w:val="24"/>
                <w:lang w:eastAsia="ru-RU"/>
              </w:rPr>
            </w:pPr>
            <w:r>
              <w:rPr>
                <w:rFonts w:eastAsia="Times New Roman" w:cs="Times New Roman"/>
                <w:color w:val="000000"/>
                <w:szCs w:val="24"/>
                <w:lang w:eastAsia="ru-RU"/>
              </w:rPr>
              <w:t>Ооржак Р.В.</w:t>
            </w:r>
          </w:p>
        </w:tc>
      </w:tr>
      <w:tr w:rsidR="00B23899" w:rsidRPr="00933169" w:rsidTr="0039253A">
        <w:trPr>
          <w:trHeight w:val="273"/>
        </w:trPr>
        <w:tc>
          <w:tcPr>
            <w:tcW w:w="534" w:type="dxa"/>
          </w:tcPr>
          <w:p w:rsidR="00B23899" w:rsidRDefault="00EC3ADF" w:rsidP="00B23899">
            <w:pPr>
              <w:autoSpaceDE w:val="0"/>
              <w:autoSpaceDN w:val="0"/>
              <w:adjustRightInd w:val="0"/>
              <w:outlineLvl w:val="0"/>
              <w:rPr>
                <w:rFonts w:eastAsia="Calibri" w:cs="Times New Roman"/>
                <w:sz w:val="28"/>
                <w:szCs w:val="28"/>
              </w:rPr>
            </w:pPr>
            <w:r>
              <w:rPr>
                <w:rFonts w:eastAsia="Calibri" w:cs="Times New Roman"/>
                <w:sz w:val="28"/>
                <w:szCs w:val="28"/>
              </w:rPr>
              <w:t>3</w:t>
            </w:r>
          </w:p>
        </w:tc>
        <w:tc>
          <w:tcPr>
            <w:tcW w:w="7229" w:type="dxa"/>
          </w:tcPr>
          <w:p w:rsidR="00B23899" w:rsidRPr="002E2221" w:rsidRDefault="00B23899" w:rsidP="00B23899">
            <w:pPr>
              <w:contextualSpacing/>
              <w:rPr>
                <w:rFonts w:eastAsia="Times New Roman"/>
                <w:bCs/>
                <w:color w:val="000000"/>
                <w:szCs w:val="24"/>
                <w:lang w:eastAsia="ru-RU"/>
              </w:rPr>
            </w:pPr>
          </w:p>
          <w:p w:rsidR="00B23899" w:rsidRPr="002E2221" w:rsidRDefault="00B23899" w:rsidP="00B23899">
            <w:pPr>
              <w:contextualSpacing/>
              <w:rPr>
                <w:rFonts w:eastAsia="Times New Roman"/>
                <w:bCs/>
                <w:color w:val="000000"/>
                <w:szCs w:val="24"/>
                <w:lang w:eastAsia="ru-RU"/>
              </w:rPr>
            </w:pPr>
            <w:r w:rsidRPr="002E2221">
              <w:rPr>
                <w:rFonts w:eastAsia="Times New Roman"/>
                <w:bCs/>
                <w:color w:val="000000"/>
                <w:szCs w:val="24"/>
                <w:lang w:eastAsia="ru-RU"/>
              </w:rPr>
              <w:t>Информационный буклет «Правила безопасности в водоемах»</w:t>
            </w:r>
            <w:r w:rsidRPr="002E2221">
              <w:rPr>
                <w:rFonts w:eastAsia="Times New Roman"/>
                <w:bCs/>
                <w:color w:val="000000"/>
                <w:szCs w:val="24"/>
                <w:lang w:eastAsia="ru-RU"/>
              </w:rPr>
              <w:tab/>
            </w:r>
          </w:p>
          <w:p w:rsidR="00B23899" w:rsidRPr="002E2221" w:rsidRDefault="00B23899" w:rsidP="00B23899">
            <w:pPr>
              <w:contextualSpacing/>
              <w:rPr>
                <w:rFonts w:eastAsia="Times New Roman"/>
                <w:bCs/>
                <w:color w:val="000000"/>
                <w:szCs w:val="24"/>
                <w:lang w:eastAsia="ru-RU"/>
              </w:rPr>
            </w:pPr>
          </w:p>
        </w:tc>
        <w:tc>
          <w:tcPr>
            <w:tcW w:w="1379" w:type="dxa"/>
          </w:tcPr>
          <w:p w:rsidR="00B23899" w:rsidRPr="002E2221" w:rsidRDefault="00B23899" w:rsidP="00B23899">
            <w:pPr>
              <w:contextualSpacing/>
              <w:rPr>
                <w:rFonts w:eastAsia="Times New Roman"/>
                <w:bCs/>
                <w:color w:val="000000"/>
                <w:szCs w:val="24"/>
                <w:lang w:eastAsia="ru-RU"/>
              </w:rPr>
            </w:pPr>
          </w:p>
          <w:p w:rsidR="00B23899" w:rsidRPr="002E2221" w:rsidRDefault="00B23899" w:rsidP="00B23899">
            <w:pPr>
              <w:contextualSpacing/>
              <w:jc w:val="center"/>
              <w:rPr>
                <w:rFonts w:eastAsia="Times New Roman"/>
                <w:bCs/>
                <w:color w:val="000000"/>
                <w:szCs w:val="24"/>
                <w:lang w:eastAsia="ru-RU"/>
              </w:rPr>
            </w:pPr>
            <w:r w:rsidRPr="002E2221">
              <w:rPr>
                <w:rFonts w:eastAsia="Times New Roman"/>
                <w:bCs/>
                <w:color w:val="000000"/>
                <w:szCs w:val="24"/>
                <w:lang w:eastAsia="ru-RU"/>
              </w:rPr>
              <w:t>25</w:t>
            </w:r>
          </w:p>
        </w:tc>
        <w:tc>
          <w:tcPr>
            <w:tcW w:w="1739" w:type="dxa"/>
          </w:tcPr>
          <w:p w:rsidR="00B23899" w:rsidRPr="002E2221" w:rsidRDefault="00EC3ADF" w:rsidP="00B23899">
            <w:pPr>
              <w:widowControl w:val="0"/>
              <w:suppressAutoHyphens/>
              <w:snapToGrid w:val="0"/>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B23899" w:rsidRPr="002E2221" w:rsidRDefault="00B23899" w:rsidP="00B23899">
            <w:pPr>
              <w:autoSpaceDE w:val="0"/>
              <w:autoSpaceDN w:val="0"/>
              <w:adjustRightInd w:val="0"/>
              <w:jc w:val="center"/>
              <w:outlineLvl w:val="0"/>
              <w:rPr>
                <w:rFonts w:eastAsia="Times New Roman"/>
                <w:bCs/>
                <w:color w:val="000000"/>
                <w:szCs w:val="24"/>
                <w:lang w:eastAsia="ru-RU"/>
              </w:rPr>
            </w:pPr>
            <w:r w:rsidRPr="002E2221">
              <w:rPr>
                <w:rFonts w:eastAsia="Times New Roman"/>
                <w:bCs/>
                <w:color w:val="000000"/>
                <w:szCs w:val="24"/>
                <w:lang w:eastAsia="ru-RU"/>
              </w:rPr>
              <w:tab/>
            </w:r>
          </w:p>
          <w:p w:rsidR="00B23899" w:rsidRPr="002E2221" w:rsidRDefault="00B23899" w:rsidP="00B23899">
            <w:pPr>
              <w:autoSpaceDE w:val="0"/>
              <w:autoSpaceDN w:val="0"/>
              <w:adjustRightInd w:val="0"/>
              <w:jc w:val="center"/>
              <w:outlineLvl w:val="0"/>
              <w:rPr>
                <w:rFonts w:eastAsia="Calibri" w:cs="Times New Roman"/>
                <w:szCs w:val="24"/>
              </w:rPr>
            </w:pPr>
            <w:r w:rsidRPr="002E2221">
              <w:rPr>
                <w:rFonts w:eastAsia="Times New Roman"/>
                <w:bCs/>
                <w:color w:val="000000"/>
                <w:szCs w:val="24"/>
                <w:lang w:eastAsia="ru-RU"/>
              </w:rPr>
              <w:t>1 июня</w:t>
            </w:r>
          </w:p>
        </w:tc>
        <w:tc>
          <w:tcPr>
            <w:tcW w:w="1559" w:type="dxa"/>
          </w:tcPr>
          <w:p w:rsidR="00B23899" w:rsidRPr="002E2221" w:rsidRDefault="00B23899" w:rsidP="00B23899">
            <w:pPr>
              <w:autoSpaceDE w:val="0"/>
              <w:autoSpaceDN w:val="0"/>
              <w:adjustRightInd w:val="0"/>
              <w:outlineLvl w:val="0"/>
              <w:rPr>
                <w:rFonts w:eastAsia="Calibri" w:cs="Times New Roman"/>
                <w:szCs w:val="24"/>
              </w:rPr>
            </w:pPr>
          </w:p>
          <w:p w:rsidR="00B23899" w:rsidRPr="00B23899" w:rsidRDefault="00B23899" w:rsidP="00B23899">
            <w:pPr>
              <w:contextualSpacing/>
              <w:rPr>
                <w:rFonts w:eastAsia="Times New Roman"/>
                <w:bCs/>
                <w:color w:val="000000"/>
                <w:szCs w:val="24"/>
                <w:lang w:eastAsia="ru-RU"/>
              </w:rPr>
            </w:pPr>
            <w:r w:rsidRPr="002E2221">
              <w:rPr>
                <w:rFonts w:eastAsia="Times New Roman"/>
                <w:bCs/>
                <w:color w:val="000000"/>
                <w:szCs w:val="24"/>
                <w:lang w:eastAsia="ru-RU"/>
              </w:rPr>
              <w:t xml:space="preserve">Ооржак Р.В. </w:t>
            </w:r>
          </w:p>
          <w:p w:rsidR="00B23899" w:rsidRPr="002E2221" w:rsidRDefault="00B23899" w:rsidP="00B23899">
            <w:pPr>
              <w:autoSpaceDE w:val="0"/>
              <w:autoSpaceDN w:val="0"/>
              <w:adjustRightInd w:val="0"/>
              <w:outlineLvl w:val="0"/>
              <w:rPr>
                <w:rFonts w:eastAsia="Calibri" w:cs="Times New Roman"/>
                <w:szCs w:val="24"/>
              </w:rPr>
            </w:pPr>
          </w:p>
        </w:tc>
      </w:tr>
      <w:tr w:rsidR="00B23899" w:rsidRPr="00933169" w:rsidTr="0039253A">
        <w:trPr>
          <w:trHeight w:val="273"/>
        </w:trPr>
        <w:tc>
          <w:tcPr>
            <w:tcW w:w="534" w:type="dxa"/>
          </w:tcPr>
          <w:p w:rsidR="00B23899" w:rsidRDefault="00EC3ADF" w:rsidP="00B23899">
            <w:pPr>
              <w:autoSpaceDE w:val="0"/>
              <w:autoSpaceDN w:val="0"/>
              <w:adjustRightInd w:val="0"/>
              <w:outlineLvl w:val="0"/>
              <w:rPr>
                <w:rFonts w:eastAsia="Calibri" w:cs="Times New Roman"/>
                <w:sz w:val="28"/>
                <w:szCs w:val="28"/>
              </w:rPr>
            </w:pPr>
            <w:r>
              <w:rPr>
                <w:rFonts w:eastAsia="Calibri" w:cs="Times New Roman"/>
                <w:sz w:val="28"/>
                <w:szCs w:val="28"/>
              </w:rPr>
              <w:t>4</w:t>
            </w:r>
          </w:p>
          <w:p w:rsidR="00B23899" w:rsidRDefault="00B23899" w:rsidP="00B23899">
            <w:pPr>
              <w:autoSpaceDE w:val="0"/>
              <w:autoSpaceDN w:val="0"/>
              <w:adjustRightInd w:val="0"/>
              <w:outlineLvl w:val="0"/>
              <w:rPr>
                <w:rFonts w:eastAsia="Calibri" w:cs="Times New Roman"/>
                <w:sz w:val="28"/>
                <w:szCs w:val="28"/>
              </w:rPr>
            </w:pPr>
          </w:p>
        </w:tc>
        <w:tc>
          <w:tcPr>
            <w:tcW w:w="7229" w:type="dxa"/>
          </w:tcPr>
          <w:p w:rsidR="00B23899" w:rsidRPr="002E2221" w:rsidRDefault="00B23899" w:rsidP="00B23899">
            <w:pPr>
              <w:contextualSpacing/>
              <w:rPr>
                <w:rFonts w:eastAsia="Times New Roman"/>
                <w:bCs/>
                <w:color w:val="000000"/>
                <w:szCs w:val="24"/>
                <w:lang w:eastAsia="ru-RU"/>
              </w:rPr>
            </w:pPr>
            <w:r w:rsidRPr="002E2221">
              <w:rPr>
                <w:rFonts w:eastAsia="Times New Roman"/>
                <w:bCs/>
                <w:color w:val="000000"/>
                <w:szCs w:val="24"/>
                <w:lang w:eastAsia="ru-RU"/>
              </w:rPr>
              <w:t>Закладка «Пять причин стать читателем».</w:t>
            </w:r>
            <w:r w:rsidRPr="002E2221">
              <w:rPr>
                <w:rFonts w:eastAsia="Times New Roman"/>
                <w:bCs/>
                <w:color w:val="000000"/>
                <w:szCs w:val="24"/>
                <w:lang w:eastAsia="ru-RU"/>
              </w:rPr>
              <w:tab/>
            </w:r>
            <w:r w:rsidRPr="002E2221">
              <w:rPr>
                <w:rFonts w:eastAsia="Times New Roman"/>
                <w:bCs/>
                <w:color w:val="000000"/>
                <w:szCs w:val="24"/>
                <w:lang w:eastAsia="ru-RU"/>
              </w:rPr>
              <w:tab/>
            </w:r>
          </w:p>
          <w:p w:rsidR="00B23899" w:rsidRPr="002E2221" w:rsidRDefault="00B23899" w:rsidP="00B23899">
            <w:pPr>
              <w:contextualSpacing/>
              <w:rPr>
                <w:rFonts w:eastAsia="Times New Roman"/>
                <w:bCs/>
                <w:color w:val="000000"/>
                <w:szCs w:val="24"/>
                <w:lang w:eastAsia="ru-RU"/>
              </w:rPr>
            </w:pPr>
          </w:p>
          <w:p w:rsidR="00B23899" w:rsidRPr="002E2221" w:rsidRDefault="00B23899" w:rsidP="00B23899">
            <w:pPr>
              <w:contextualSpacing/>
              <w:rPr>
                <w:rFonts w:eastAsia="Times New Roman"/>
                <w:bCs/>
                <w:color w:val="000000"/>
                <w:szCs w:val="24"/>
                <w:lang w:eastAsia="ru-RU"/>
              </w:rPr>
            </w:pPr>
          </w:p>
        </w:tc>
        <w:tc>
          <w:tcPr>
            <w:tcW w:w="1379" w:type="dxa"/>
          </w:tcPr>
          <w:p w:rsidR="00B23899" w:rsidRPr="002E2221" w:rsidRDefault="00B23899" w:rsidP="00B23899">
            <w:pPr>
              <w:contextualSpacing/>
              <w:jc w:val="center"/>
              <w:rPr>
                <w:rFonts w:eastAsia="Times New Roman"/>
                <w:bCs/>
                <w:color w:val="000000"/>
                <w:szCs w:val="24"/>
                <w:lang w:eastAsia="ru-RU"/>
              </w:rPr>
            </w:pPr>
            <w:r>
              <w:rPr>
                <w:rFonts w:eastAsia="Times New Roman"/>
                <w:bCs/>
                <w:color w:val="000000"/>
                <w:szCs w:val="24"/>
                <w:lang w:eastAsia="ru-RU"/>
              </w:rPr>
              <w:t>10</w:t>
            </w:r>
          </w:p>
        </w:tc>
        <w:tc>
          <w:tcPr>
            <w:tcW w:w="1739" w:type="dxa"/>
          </w:tcPr>
          <w:p w:rsidR="00B23899" w:rsidRPr="002E2221" w:rsidRDefault="00B23899" w:rsidP="00B23899">
            <w:pPr>
              <w:widowControl w:val="0"/>
              <w:suppressAutoHyphens/>
              <w:snapToGrid w:val="0"/>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B23899" w:rsidRPr="002E2221" w:rsidRDefault="00B23899" w:rsidP="00B23899">
            <w:pPr>
              <w:autoSpaceDE w:val="0"/>
              <w:autoSpaceDN w:val="0"/>
              <w:adjustRightInd w:val="0"/>
              <w:jc w:val="center"/>
              <w:outlineLvl w:val="0"/>
              <w:rPr>
                <w:rFonts w:eastAsia="Calibri" w:cs="Times New Roman"/>
                <w:szCs w:val="24"/>
              </w:rPr>
            </w:pPr>
            <w:r w:rsidRPr="002E2221">
              <w:rPr>
                <w:rFonts w:eastAsia="Times New Roman"/>
                <w:bCs/>
                <w:color w:val="000000"/>
                <w:szCs w:val="24"/>
                <w:lang w:eastAsia="ru-RU"/>
              </w:rPr>
              <w:t>май</w:t>
            </w:r>
          </w:p>
        </w:tc>
        <w:tc>
          <w:tcPr>
            <w:tcW w:w="1559" w:type="dxa"/>
          </w:tcPr>
          <w:p w:rsidR="00B23899" w:rsidRPr="002E2221" w:rsidRDefault="00B23899" w:rsidP="00B23899">
            <w:pPr>
              <w:contextualSpacing/>
              <w:rPr>
                <w:rFonts w:eastAsia="Times New Roman"/>
                <w:bCs/>
                <w:color w:val="000000"/>
                <w:szCs w:val="24"/>
                <w:lang w:eastAsia="ru-RU"/>
              </w:rPr>
            </w:pPr>
            <w:r w:rsidRPr="002E2221">
              <w:rPr>
                <w:rFonts w:eastAsia="Times New Roman"/>
                <w:bCs/>
                <w:color w:val="000000"/>
                <w:szCs w:val="24"/>
                <w:lang w:eastAsia="ru-RU"/>
              </w:rPr>
              <w:t>Кара-Сал А.А.</w:t>
            </w:r>
          </w:p>
          <w:p w:rsidR="00B23899" w:rsidRPr="002E2221" w:rsidRDefault="00B23899" w:rsidP="00B23899">
            <w:pPr>
              <w:contextualSpacing/>
              <w:rPr>
                <w:rFonts w:eastAsia="Calibri" w:cs="Times New Roman"/>
                <w:szCs w:val="24"/>
              </w:rPr>
            </w:pPr>
          </w:p>
        </w:tc>
      </w:tr>
      <w:tr w:rsidR="00B23899" w:rsidRPr="00933169" w:rsidTr="0039253A">
        <w:trPr>
          <w:trHeight w:val="273"/>
        </w:trPr>
        <w:tc>
          <w:tcPr>
            <w:tcW w:w="534" w:type="dxa"/>
          </w:tcPr>
          <w:p w:rsidR="00B23899" w:rsidRDefault="00EC3ADF" w:rsidP="00B23899">
            <w:pPr>
              <w:autoSpaceDE w:val="0"/>
              <w:autoSpaceDN w:val="0"/>
              <w:adjustRightInd w:val="0"/>
              <w:outlineLvl w:val="0"/>
              <w:rPr>
                <w:rFonts w:eastAsia="Calibri" w:cs="Times New Roman"/>
                <w:sz w:val="28"/>
                <w:szCs w:val="28"/>
              </w:rPr>
            </w:pPr>
            <w:r>
              <w:rPr>
                <w:rFonts w:eastAsia="Calibri" w:cs="Times New Roman"/>
                <w:sz w:val="28"/>
                <w:szCs w:val="28"/>
              </w:rPr>
              <w:t>5</w:t>
            </w:r>
          </w:p>
          <w:p w:rsidR="00B23899" w:rsidRDefault="00B23899" w:rsidP="00B23899">
            <w:pPr>
              <w:autoSpaceDE w:val="0"/>
              <w:autoSpaceDN w:val="0"/>
              <w:adjustRightInd w:val="0"/>
              <w:outlineLvl w:val="0"/>
              <w:rPr>
                <w:rFonts w:eastAsia="Calibri" w:cs="Times New Roman"/>
                <w:sz w:val="28"/>
                <w:szCs w:val="28"/>
              </w:rPr>
            </w:pPr>
          </w:p>
        </w:tc>
        <w:tc>
          <w:tcPr>
            <w:tcW w:w="7229" w:type="dxa"/>
          </w:tcPr>
          <w:p w:rsidR="00B23899" w:rsidRPr="002E2221" w:rsidRDefault="00B23899" w:rsidP="00B23899">
            <w:pPr>
              <w:contextualSpacing/>
              <w:rPr>
                <w:rFonts w:eastAsia="Times New Roman"/>
                <w:bCs/>
                <w:color w:val="000000"/>
                <w:szCs w:val="24"/>
                <w:lang w:eastAsia="ru-RU"/>
              </w:rPr>
            </w:pPr>
            <w:r w:rsidRPr="002E2221">
              <w:rPr>
                <w:rFonts w:eastAsia="Times New Roman"/>
                <w:bCs/>
                <w:color w:val="000000"/>
                <w:szCs w:val="24"/>
                <w:lang w:eastAsia="ru-RU"/>
              </w:rPr>
              <w:t>Закладка «</w:t>
            </w:r>
            <w:r>
              <w:rPr>
                <w:rFonts w:eastAsia="Times New Roman"/>
                <w:bCs/>
                <w:color w:val="000000"/>
                <w:szCs w:val="24"/>
                <w:lang w:eastAsia="ru-RU"/>
              </w:rPr>
              <w:t>Чуковка для Вас!»</w:t>
            </w:r>
          </w:p>
          <w:p w:rsidR="00B23899" w:rsidRPr="002E2221" w:rsidRDefault="00B23899" w:rsidP="00B23899">
            <w:pPr>
              <w:contextualSpacing/>
              <w:rPr>
                <w:rFonts w:eastAsia="Times New Roman"/>
                <w:bCs/>
                <w:color w:val="000000"/>
                <w:szCs w:val="24"/>
                <w:lang w:eastAsia="ru-RU"/>
              </w:rPr>
            </w:pPr>
          </w:p>
        </w:tc>
        <w:tc>
          <w:tcPr>
            <w:tcW w:w="1379" w:type="dxa"/>
          </w:tcPr>
          <w:p w:rsidR="00B23899" w:rsidRPr="002E2221" w:rsidRDefault="00B23899" w:rsidP="00B23899">
            <w:pPr>
              <w:contextualSpacing/>
              <w:jc w:val="center"/>
              <w:rPr>
                <w:rFonts w:eastAsia="Times New Roman"/>
                <w:bCs/>
                <w:color w:val="000000"/>
                <w:szCs w:val="24"/>
                <w:lang w:eastAsia="ru-RU"/>
              </w:rPr>
            </w:pPr>
            <w:r>
              <w:rPr>
                <w:rFonts w:eastAsia="Times New Roman"/>
                <w:bCs/>
                <w:color w:val="000000"/>
                <w:szCs w:val="24"/>
                <w:lang w:eastAsia="ru-RU"/>
              </w:rPr>
              <w:t>17</w:t>
            </w:r>
          </w:p>
        </w:tc>
        <w:tc>
          <w:tcPr>
            <w:tcW w:w="1739" w:type="dxa"/>
          </w:tcPr>
          <w:p w:rsidR="00B23899" w:rsidRPr="002E2221" w:rsidRDefault="00EC3ADF" w:rsidP="00B23899">
            <w:pPr>
              <w:widowControl w:val="0"/>
              <w:suppressAutoHyphens/>
              <w:snapToGrid w:val="0"/>
              <w:jc w:val="center"/>
              <w:rPr>
                <w:rFonts w:eastAsia="Times New Roman"/>
                <w:color w:val="000000"/>
                <w:szCs w:val="24"/>
                <w:lang w:eastAsia="ru-RU"/>
              </w:rPr>
            </w:pPr>
            <w:r>
              <w:rPr>
                <w:rFonts w:eastAsia="Times New Roman"/>
                <w:color w:val="000000"/>
                <w:szCs w:val="24"/>
                <w:lang w:eastAsia="ru-RU"/>
              </w:rPr>
              <w:t>для всех групп</w:t>
            </w:r>
          </w:p>
        </w:tc>
        <w:tc>
          <w:tcPr>
            <w:tcW w:w="1418" w:type="dxa"/>
          </w:tcPr>
          <w:p w:rsidR="00B23899" w:rsidRPr="002E2221" w:rsidRDefault="00EC3ADF" w:rsidP="00B23899">
            <w:pPr>
              <w:autoSpaceDE w:val="0"/>
              <w:autoSpaceDN w:val="0"/>
              <w:adjustRightInd w:val="0"/>
              <w:jc w:val="center"/>
              <w:outlineLvl w:val="0"/>
              <w:rPr>
                <w:rFonts w:eastAsia="Calibri" w:cs="Times New Roman"/>
                <w:szCs w:val="24"/>
              </w:rPr>
            </w:pPr>
            <w:r>
              <w:rPr>
                <w:rFonts w:eastAsia="Calibri" w:cs="Times New Roman"/>
                <w:szCs w:val="24"/>
              </w:rPr>
              <w:t xml:space="preserve">июнь </w:t>
            </w:r>
          </w:p>
        </w:tc>
        <w:tc>
          <w:tcPr>
            <w:tcW w:w="1559" w:type="dxa"/>
          </w:tcPr>
          <w:p w:rsidR="00B23899" w:rsidRPr="002E2221" w:rsidRDefault="00EC3ADF" w:rsidP="00B23899">
            <w:pPr>
              <w:autoSpaceDE w:val="0"/>
              <w:autoSpaceDN w:val="0"/>
              <w:adjustRightInd w:val="0"/>
              <w:jc w:val="center"/>
              <w:outlineLvl w:val="0"/>
              <w:rPr>
                <w:rFonts w:eastAsia="Calibri" w:cs="Times New Roman"/>
                <w:szCs w:val="24"/>
              </w:rPr>
            </w:pPr>
            <w:r>
              <w:rPr>
                <w:rFonts w:eastAsia="Calibri" w:cs="Times New Roman"/>
                <w:szCs w:val="24"/>
              </w:rPr>
              <w:t>Ооржак А.С.</w:t>
            </w:r>
          </w:p>
        </w:tc>
      </w:tr>
      <w:tr w:rsidR="00B23899" w:rsidRPr="00933169" w:rsidTr="0039253A">
        <w:trPr>
          <w:trHeight w:val="273"/>
        </w:trPr>
        <w:tc>
          <w:tcPr>
            <w:tcW w:w="534" w:type="dxa"/>
          </w:tcPr>
          <w:p w:rsidR="00B23899" w:rsidRDefault="00B23899" w:rsidP="00B23899">
            <w:pPr>
              <w:autoSpaceDE w:val="0"/>
              <w:autoSpaceDN w:val="0"/>
              <w:adjustRightInd w:val="0"/>
              <w:outlineLvl w:val="0"/>
              <w:rPr>
                <w:rFonts w:eastAsia="Calibri" w:cs="Times New Roman"/>
                <w:sz w:val="28"/>
                <w:szCs w:val="28"/>
              </w:rPr>
            </w:pPr>
          </w:p>
          <w:p w:rsidR="00B23899" w:rsidRDefault="00B23899" w:rsidP="00B23899">
            <w:pPr>
              <w:autoSpaceDE w:val="0"/>
              <w:autoSpaceDN w:val="0"/>
              <w:adjustRightInd w:val="0"/>
              <w:outlineLvl w:val="0"/>
              <w:rPr>
                <w:rFonts w:eastAsia="Calibri" w:cs="Times New Roman"/>
                <w:sz w:val="28"/>
                <w:szCs w:val="28"/>
              </w:rPr>
            </w:pPr>
          </w:p>
        </w:tc>
        <w:tc>
          <w:tcPr>
            <w:tcW w:w="7229" w:type="dxa"/>
          </w:tcPr>
          <w:p w:rsidR="00B23899" w:rsidRPr="002E2221" w:rsidRDefault="00B23899" w:rsidP="00B23899">
            <w:pPr>
              <w:contextualSpacing/>
              <w:rPr>
                <w:rFonts w:eastAsia="Times New Roman"/>
                <w:bCs/>
                <w:color w:val="000000"/>
                <w:szCs w:val="24"/>
                <w:lang w:eastAsia="ru-RU"/>
              </w:rPr>
            </w:pPr>
          </w:p>
        </w:tc>
        <w:tc>
          <w:tcPr>
            <w:tcW w:w="1379" w:type="dxa"/>
          </w:tcPr>
          <w:p w:rsidR="00B23899" w:rsidRPr="002E2221" w:rsidRDefault="00B23899" w:rsidP="00B23899">
            <w:pPr>
              <w:contextualSpacing/>
              <w:jc w:val="center"/>
              <w:rPr>
                <w:rFonts w:eastAsia="Times New Roman"/>
                <w:bCs/>
                <w:color w:val="000000"/>
                <w:szCs w:val="24"/>
                <w:lang w:eastAsia="ru-RU"/>
              </w:rPr>
            </w:pPr>
          </w:p>
        </w:tc>
        <w:tc>
          <w:tcPr>
            <w:tcW w:w="1739" w:type="dxa"/>
          </w:tcPr>
          <w:p w:rsidR="00B23899" w:rsidRPr="002E2221" w:rsidRDefault="00B23899" w:rsidP="00B23899">
            <w:pPr>
              <w:widowControl w:val="0"/>
              <w:suppressAutoHyphens/>
              <w:snapToGrid w:val="0"/>
              <w:jc w:val="center"/>
              <w:rPr>
                <w:rFonts w:eastAsia="Times New Roman"/>
                <w:color w:val="000000"/>
                <w:szCs w:val="24"/>
                <w:lang w:eastAsia="ru-RU"/>
              </w:rPr>
            </w:pPr>
          </w:p>
        </w:tc>
        <w:tc>
          <w:tcPr>
            <w:tcW w:w="1418" w:type="dxa"/>
          </w:tcPr>
          <w:p w:rsidR="00B23899" w:rsidRPr="002E2221" w:rsidRDefault="00B23899" w:rsidP="00B23899">
            <w:pPr>
              <w:autoSpaceDE w:val="0"/>
              <w:autoSpaceDN w:val="0"/>
              <w:adjustRightInd w:val="0"/>
              <w:jc w:val="center"/>
              <w:outlineLvl w:val="0"/>
              <w:rPr>
                <w:rFonts w:eastAsia="Calibri" w:cs="Times New Roman"/>
                <w:szCs w:val="24"/>
              </w:rPr>
            </w:pPr>
          </w:p>
        </w:tc>
        <w:tc>
          <w:tcPr>
            <w:tcW w:w="1559" w:type="dxa"/>
          </w:tcPr>
          <w:p w:rsidR="00B23899" w:rsidRPr="002E2221" w:rsidRDefault="00B23899" w:rsidP="00B23899">
            <w:pPr>
              <w:autoSpaceDE w:val="0"/>
              <w:autoSpaceDN w:val="0"/>
              <w:adjustRightInd w:val="0"/>
              <w:outlineLvl w:val="0"/>
              <w:rPr>
                <w:rFonts w:eastAsia="Calibri" w:cs="Times New Roman"/>
                <w:szCs w:val="24"/>
              </w:rPr>
            </w:pPr>
          </w:p>
        </w:tc>
      </w:tr>
    </w:tbl>
    <w:p w:rsidR="00DB4946" w:rsidRDefault="00DB4946" w:rsidP="00DB4946">
      <w:pPr>
        <w:pStyle w:val="ab"/>
        <w:jc w:val="center"/>
        <w:rPr>
          <w:rFonts w:cs="Times New Roman"/>
          <w:b/>
          <w:szCs w:val="24"/>
        </w:rPr>
      </w:pPr>
    </w:p>
    <w:p w:rsidR="00FC5435" w:rsidRDefault="00FC5435" w:rsidP="00DB4946">
      <w:pPr>
        <w:pStyle w:val="ab"/>
        <w:jc w:val="center"/>
        <w:rPr>
          <w:rFonts w:cs="Times New Roman"/>
          <w:b/>
          <w:szCs w:val="24"/>
        </w:rPr>
      </w:pPr>
    </w:p>
    <w:p w:rsidR="00FC5435" w:rsidRDefault="00FC5435" w:rsidP="00DB4946">
      <w:pPr>
        <w:pStyle w:val="ab"/>
        <w:jc w:val="center"/>
        <w:rPr>
          <w:rFonts w:cs="Times New Roman"/>
          <w:b/>
          <w:szCs w:val="24"/>
        </w:rPr>
      </w:pPr>
    </w:p>
    <w:p w:rsidR="00FC5435" w:rsidRPr="002E23D5" w:rsidRDefault="00FC5435" w:rsidP="00DB4946">
      <w:pPr>
        <w:pStyle w:val="ab"/>
        <w:jc w:val="center"/>
        <w:rPr>
          <w:rFonts w:cs="Times New Roman"/>
          <w:b/>
          <w:szCs w:val="24"/>
        </w:rPr>
      </w:pPr>
    </w:p>
    <w:p w:rsidR="002E23D5" w:rsidRDefault="002E23D5" w:rsidP="00DB4946">
      <w:pPr>
        <w:pStyle w:val="ab"/>
        <w:jc w:val="center"/>
        <w:rPr>
          <w:rFonts w:cs="Times New Roman"/>
          <w:b/>
          <w:szCs w:val="24"/>
        </w:rPr>
      </w:pPr>
    </w:p>
    <w:p w:rsidR="00DB4946" w:rsidRPr="002E23D5" w:rsidRDefault="00DB4946" w:rsidP="00DB4946">
      <w:pPr>
        <w:pStyle w:val="ab"/>
        <w:jc w:val="center"/>
        <w:rPr>
          <w:rFonts w:cs="Times New Roman"/>
          <w:b/>
          <w:szCs w:val="24"/>
        </w:rPr>
      </w:pPr>
      <w:proofErr w:type="gramStart"/>
      <w:r w:rsidRPr="002E23D5">
        <w:rPr>
          <w:rFonts w:cs="Times New Roman"/>
          <w:b/>
          <w:szCs w:val="24"/>
        </w:rPr>
        <w:t>I</w:t>
      </w:r>
      <w:proofErr w:type="gramEnd"/>
      <w:r w:rsidRPr="002E23D5">
        <w:rPr>
          <w:rFonts w:cs="Times New Roman"/>
          <w:b/>
          <w:szCs w:val="24"/>
        </w:rPr>
        <w:t>Х. МЕТОДИЧЕСКАЯ ДЕЯТЕЛЬНОСТЬ</w:t>
      </w:r>
    </w:p>
    <w:p w:rsidR="0006045C" w:rsidRPr="002E23D5" w:rsidRDefault="0006045C" w:rsidP="0006045C">
      <w:pPr>
        <w:pStyle w:val="ab"/>
        <w:numPr>
          <w:ilvl w:val="0"/>
          <w:numId w:val="9"/>
        </w:numPr>
        <w:ind w:left="0"/>
        <w:rPr>
          <w:rFonts w:cs="Times New Roman"/>
          <w:szCs w:val="24"/>
        </w:rPr>
      </w:pPr>
      <w:proofErr w:type="gramStart"/>
      <w:r w:rsidRPr="002E23D5">
        <w:rPr>
          <w:rFonts w:cs="Times New Roman"/>
          <w:b/>
          <w:szCs w:val="24"/>
        </w:rPr>
        <w:t>Основные направления организационно-методического отдела:</w:t>
      </w:r>
      <w:r w:rsidRPr="002E23D5">
        <w:rPr>
          <w:rFonts w:cs="Times New Roman"/>
          <w:szCs w:val="24"/>
        </w:rPr>
        <w:t xml:space="preserve"> аналитическая, консультационно-методическая, информационная, обучающая (педагогическая), инновационная, организационная, координационная, исследовательская, издательская.</w:t>
      </w:r>
      <w:proofErr w:type="gramEnd"/>
    </w:p>
    <w:p w:rsidR="0006045C" w:rsidRPr="002E23D5" w:rsidRDefault="0006045C" w:rsidP="0006045C">
      <w:pPr>
        <w:pStyle w:val="ab"/>
        <w:rPr>
          <w:rFonts w:cs="Times New Roman"/>
          <w:szCs w:val="24"/>
        </w:rPr>
      </w:pPr>
    </w:p>
    <w:p w:rsidR="0006045C" w:rsidRPr="002E23D5" w:rsidRDefault="0006045C" w:rsidP="0006045C">
      <w:pPr>
        <w:pStyle w:val="ab"/>
        <w:numPr>
          <w:ilvl w:val="0"/>
          <w:numId w:val="9"/>
        </w:numPr>
        <w:ind w:left="0"/>
        <w:rPr>
          <w:rFonts w:cs="Times New Roman"/>
          <w:b/>
          <w:szCs w:val="24"/>
        </w:rPr>
      </w:pPr>
      <w:r w:rsidRPr="002E23D5">
        <w:rPr>
          <w:rFonts w:cs="Times New Roman"/>
          <w:b/>
          <w:szCs w:val="24"/>
        </w:rPr>
        <w:t xml:space="preserve">Количественные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2069"/>
        <w:gridCol w:w="1917"/>
        <w:gridCol w:w="1917"/>
        <w:gridCol w:w="2419"/>
      </w:tblGrid>
      <w:tr w:rsidR="00636193" w:rsidRPr="00636193" w:rsidTr="00636193">
        <w:trPr>
          <w:trHeight w:val="557"/>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b/>
                <w:szCs w:val="24"/>
              </w:rPr>
            </w:pPr>
            <w:r w:rsidRPr="00636193">
              <w:rPr>
                <w:rFonts w:cs="Times New Roman"/>
                <w:b/>
                <w:szCs w:val="24"/>
              </w:rPr>
              <w:t>Наименование</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jc w:val="center"/>
              <w:rPr>
                <w:rFonts w:cs="Times New Roman"/>
                <w:b/>
                <w:szCs w:val="24"/>
              </w:rPr>
            </w:pPr>
            <w:r w:rsidRPr="00636193">
              <w:rPr>
                <w:rFonts w:cs="Times New Roman"/>
                <w:b/>
                <w:szCs w:val="24"/>
              </w:rPr>
              <w:t>План на 2017</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jc w:val="center"/>
              <w:rPr>
                <w:rFonts w:cs="Times New Roman"/>
                <w:b/>
                <w:szCs w:val="24"/>
              </w:rPr>
            </w:pPr>
            <w:r w:rsidRPr="00636193">
              <w:rPr>
                <w:rFonts w:cs="Times New Roman"/>
                <w:b/>
                <w:szCs w:val="24"/>
              </w:rPr>
              <w:t>Вып. 2017</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hanging="70"/>
              <w:jc w:val="center"/>
              <w:rPr>
                <w:rFonts w:cs="Times New Roman"/>
                <w:b/>
                <w:szCs w:val="24"/>
              </w:rPr>
            </w:pPr>
            <w:r w:rsidRPr="00636193">
              <w:rPr>
                <w:rFonts w:cs="Times New Roman"/>
                <w:b/>
                <w:szCs w:val="24"/>
              </w:rPr>
              <w:t xml:space="preserve">План </w:t>
            </w:r>
          </w:p>
          <w:p w:rsidR="00636193" w:rsidRPr="00636193" w:rsidRDefault="00636193" w:rsidP="00636193">
            <w:pPr>
              <w:spacing w:line="276" w:lineRule="auto"/>
              <w:ind w:hanging="70"/>
              <w:jc w:val="center"/>
              <w:rPr>
                <w:rFonts w:cs="Times New Roman"/>
                <w:b/>
                <w:szCs w:val="24"/>
              </w:rPr>
            </w:pPr>
            <w:r w:rsidRPr="00636193">
              <w:rPr>
                <w:rFonts w:cs="Times New Roman"/>
                <w:b/>
                <w:szCs w:val="24"/>
              </w:rPr>
              <w:t>2018</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jc w:val="center"/>
              <w:rPr>
                <w:rFonts w:cs="Times New Roman"/>
                <w:b/>
                <w:szCs w:val="24"/>
              </w:rPr>
            </w:pPr>
            <w:r w:rsidRPr="00636193">
              <w:rPr>
                <w:rFonts w:cs="Times New Roman"/>
                <w:b/>
                <w:szCs w:val="24"/>
              </w:rPr>
              <w:t xml:space="preserve">Вып. </w:t>
            </w:r>
          </w:p>
          <w:p w:rsidR="00636193" w:rsidRPr="00636193" w:rsidRDefault="00636193" w:rsidP="00636193">
            <w:pPr>
              <w:spacing w:line="276" w:lineRule="auto"/>
              <w:jc w:val="center"/>
              <w:rPr>
                <w:rFonts w:cs="Times New Roman"/>
                <w:b/>
                <w:szCs w:val="24"/>
              </w:rPr>
            </w:pPr>
            <w:r w:rsidRPr="00636193">
              <w:rPr>
                <w:rFonts w:cs="Times New Roman"/>
                <w:b/>
                <w:szCs w:val="24"/>
              </w:rPr>
              <w:t>за 2 кв. 2018</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b/>
                <w:i/>
                <w:szCs w:val="24"/>
              </w:rPr>
            </w:pPr>
            <w:r w:rsidRPr="00636193">
              <w:rPr>
                <w:rFonts w:cs="Times New Roman"/>
                <w:szCs w:val="24"/>
              </w:rPr>
              <w:t>Консультации по запросам библиотек</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43</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42</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45</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27</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lastRenderedPageBreak/>
              <w:t>Конкурсы</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2</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2</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 xml:space="preserve">Курсы повышения квалификации </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Семинары, практикумы</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2</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2</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Мастер-форум</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 xml:space="preserve">Мастер-класс </w:t>
            </w:r>
          </w:p>
        </w:tc>
        <w:tc>
          <w:tcPr>
            <w:tcW w:w="2069"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86"/>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 xml:space="preserve">Творческая лаборатория </w:t>
            </w:r>
          </w:p>
        </w:tc>
        <w:tc>
          <w:tcPr>
            <w:tcW w:w="206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Издание материалов</w:t>
            </w:r>
          </w:p>
        </w:tc>
        <w:tc>
          <w:tcPr>
            <w:tcW w:w="206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5</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7</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5</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Из них, методические разработки</w:t>
            </w:r>
          </w:p>
        </w:tc>
        <w:tc>
          <w:tcPr>
            <w:tcW w:w="206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5</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4</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6</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Программы, проекты</w:t>
            </w:r>
          </w:p>
        </w:tc>
        <w:tc>
          <w:tcPr>
            <w:tcW w:w="206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6</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lang w:val="en-US"/>
              </w:rPr>
            </w:pPr>
            <w:r w:rsidRPr="00636193">
              <w:rPr>
                <w:rFonts w:cs="Times New Roman"/>
                <w:szCs w:val="24"/>
                <w:lang w:val="en-US"/>
              </w:rPr>
              <w:t>1</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71"/>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 xml:space="preserve">Выставки </w:t>
            </w:r>
          </w:p>
        </w:tc>
        <w:tc>
          <w:tcPr>
            <w:tcW w:w="206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2</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1</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r w:rsidR="00636193" w:rsidRPr="00636193" w:rsidTr="00636193">
        <w:trPr>
          <w:trHeight w:val="286"/>
        </w:trPr>
        <w:tc>
          <w:tcPr>
            <w:tcW w:w="5532" w:type="dxa"/>
            <w:tcBorders>
              <w:top w:val="single" w:sz="4" w:space="0" w:color="auto"/>
              <w:left w:val="single" w:sz="4" w:space="0" w:color="auto"/>
              <w:bottom w:val="single" w:sz="4" w:space="0" w:color="auto"/>
              <w:right w:val="single" w:sz="4" w:space="0" w:color="auto"/>
            </w:tcBorders>
            <w:hideMark/>
          </w:tcPr>
          <w:p w:rsidR="00636193" w:rsidRPr="00636193" w:rsidRDefault="00636193" w:rsidP="00636193">
            <w:pPr>
              <w:spacing w:line="276" w:lineRule="auto"/>
              <w:ind w:left="-567" w:firstLine="567"/>
              <w:rPr>
                <w:rFonts w:cs="Times New Roman"/>
                <w:szCs w:val="24"/>
              </w:rPr>
            </w:pPr>
            <w:r w:rsidRPr="00636193">
              <w:rPr>
                <w:rFonts w:cs="Times New Roman"/>
                <w:szCs w:val="24"/>
              </w:rPr>
              <w:t>Выезды</w:t>
            </w:r>
          </w:p>
        </w:tc>
        <w:tc>
          <w:tcPr>
            <w:tcW w:w="206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6</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c>
          <w:tcPr>
            <w:tcW w:w="1917"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6</w:t>
            </w:r>
          </w:p>
        </w:tc>
        <w:tc>
          <w:tcPr>
            <w:tcW w:w="2419" w:type="dxa"/>
            <w:tcBorders>
              <w:top w:val="single" w:sz="4" w:space="0" w:color="auto"/>
              <w:left w:val="single" w:sz="4" w:space="0" w:color="auto"/>
              <w:bottom w:val="single" w:sz="4" w:space="0" w:color="auto"/>
              <w:right w:val="single" w:sz="4" w:space="0" w:color="auto"/>
            </w:tcBorders>
          </w:tcPr>
          <w:p w:rsidR="00636193" w:rsidRPr="00636193" w:rsidRDefault="00636193" w:rsidP="00636193">
            <w:pPr>
              <w:spacing w:line="276" w:lineRule="auto"/>
              <w:ind w:left="-567" w:firstLine="567"/>
              <w:jc w:val="center"/>
              <w:rPr>
                <w:rFonts w:cs="Times New Roman"/>
                <w:szCs w:val="24"/>
              </w:rPr>
            </w:pPr>
            <w:r w:rsidRPr="00636193">
              <w:rPr>
                <w:rFonts w:cs="Times New Roman"/>
                <w:szCs w:val="24"/>
              </w:rPr>
              <w:t>0</w:t>
            </w:r>
          </w:p>
        </w:tc>
      </w:tr>
    </w:tbl>
    <w:p w:rsidR="0006045C" w:rsidRDefault="0006045C" w:rsidP="0006045C">
      <w:pPr>
        <w:rPr>
          <w:rFonts w:cs="Times New Roman"/>
          <w:szCs w:val="24"/>
        </w:rPr>
      </w:pPr>
    </w:p>
    <w:p w:rsidR="00636193" w:rsidRPr="002E23D5" w:rsidRDefault="00636193" w:rsidP="0006045C">
      <w:pPr>
        <w:rPr>
          <w:rFonts w:cs="Times New Roman"/>
          <w:szCs w:val="24"/>
        </w:rPr>
      </w:pPr>
    </w:p>
    <w:p w:rsidR="0006045C" w:rsidRPr="002E23D5" w:rsidRDefault="0006045C" w:rsidP="0006045C">
      <w:pPr>
        <w:pStyle w:val="ab"/>
        <w:numPr>
          <w:ilvl w:val="0"/>
          <w:numId w:val="9"/>
        </w:numPr>
        <w:ind w:left="0"/>
        <w:rPr>
          <w:rFonts w:cs="Times New Roman"/>
          <w:b/>
          <w:szCs w:val="24"/>
        </w:rPr>
      </w:pPr>
      <w:r w:rsidRPr="002E23D5">
        <w:rPr>
          <w:rFonts w:cs="Times New Roman"/>
          <w:b/>
          <w:szCs w:val="24"/>
        </w:rPr>
        <w:t>Работа на сеть детских библиотек</w:t>
      </w:r>
    </w:p>
    <w:p w:rsidR="0006045C" w:rsidRPr="002E23D5" w:rsidRDefault="0006045C" w:rsidP="0006045C">
      <w:pPr>
        <w:pStyle w:val="Style2"/>
        <w:jc w:val="both"/>
      </w:pPr>
      <w:r w:rsidRPr="002E23D5">
        <w:t xml:space="preserve">В республике Тыва 173 библиотек Министерства культуры, </w:t>
      </w:r>
      <w:r w:rsidR="00374D32">
        <w:t>из них 35 детских библиотек:</w:t>
      </w:r>
    </w:p>
    <w:p w:rsidR="0006045C" w:rsidRPr="002E23D5" w:rsidRDefault="0006045C" w:rsidP="0006045C">
      <w:pPr>
        <w:pStyle w:val="Style2"/>
        <w:numPr>
          <w:ilvl w:val="0"/>
          <w:numId w:val="10"/>
        </w:numPr>
        <w:tabs>
          <w:tab w:val="left" w:pos="709"/>
        </w:tabs>
        <w:ind w:left="426" w:firstLine="0"/>
        <w:jc w:val="both"/>
      </w:pPr>
      <w:r w:rsidRPr="002E23D5">
        <w:t>Республиканская детская библиотека – 1</w:t>
      </w:r>
    </w:p>
    <w:p w:rsidR="0006045C" w:rsidRPr="002E23D5" w:rsidRDefault="009E37CD" w:rsidP="0006045C">
      <w:pPr>
        <w:pStyle w:val="Style2"/>
        <w:numPr>
          <w:ilvl w:val="0"/>
          <w:numId w:val="10"/>
        </w:numPr>
        <w:tabs>
          <w:tab w:val="left" w:pos="709"/>
        </w:tabs>
        <w:ind w:left="426" w:firstLine="0"/>
        <w:jc w:val="both"/>
      </w:pPr>
      <w:r>
        <w:t>муниципальные детские библиотеки – 34.</w:t>
      </w:r>
    </w:p>
    <w:p w:rsidR="0006045C" w:rsidRPr="002E23D5" w:rsidRDefault="009E37CD" w:rsidP="0006045C">
      <w:pPr>
        <w:pStyle w:val="Style2"/>
        <w:numPr>
          <w:ilvl w:val="0"/>
          <w:numId w:val="10"/>
        </w:numPr>
        <w:tabs>
          <w:tab w:val="left" w:pos="709"/>
        </w:tabs>
        <w:ind w:left="426" w:firstLine="0"/>
        <w:jc w:val="both"/>
      </w:pPr>
      <w:r>
        <w:t xml:space="preserve">в том числе в сельской местности </w:t>
      </w:r>
      <w:r w:rsidR="0006045C" w:rsidRPr="002E23D5">
        <w:t xml:space="preserve"> </w:t>
      </w:r>
      <w:r>
        <w:t>– 27.</w:t>
      </w:r>
    </w:p>
    <w:p w:rsidR="0006045C" w:rsidRDefault="0006045C" w:rsidP="0006045C">
      <w:pPr>
        <w:pStyle w:val="ab"/>
        <w:rPr>
          <w:rFonts w:cs="Times New Roman"/>
          <w:szCs w:val="24"/>
        </w:rPr>
      </w:pPr>
    </w:p>
    <w:p w:rsidR="00636193" w:rsidRPr="00636193" w:rsidRDefault="00636193" w:rsidP="00636193">
      <w:pPr>
        <w:pStyle w:val="ab"/>
        <w:rPr>
          <w:rFonts w:cs="Times New Roman"/>
          <w:szCs w:val="24"/>
        </w:rPr>
      </w:pPr>
      <w:r w:rsidRPr="00636193">
        <w:rPr>
          <w:rFonts w:cs="Times New Roman"/>
          <w:szCs w:val="24"/>
        </w:rPr>
        <w:t>В целом, приоритетными направлениями в метод</w:t>
      </w:r>
      <w:r>
        <w:rPr>
          <w:rFonts w:cs="Times New Roman"/>
          <w:szCs w:val="24"/>
        </w:rPr>
        <w:t xml:space="preserve">ической работе были и остаются: </w:t>
      </w:r>
      <w:r w:rsidRPr="00636193">
        <w:rPr>
          <w:rFonts w:cs="Times New Roman"/>
          <w:szCs w:val="24"/>
        </w:rPr>
        <w:t xml:space="preserve">методическое консультирование, </w:t>
      </w:r>
    </w:p>
    <w:p w:rsidR="00636193" w:rsidRPr="00636193" w:rsidRDefault="00636193" w:rsidP="00636193">
      <w:pPr>
        <w:rPr>
          <w:rFonts w:cs="Times New Roman"/>
          <w:szCs w:val="24"/>
        </w:rPr>
      </w:pPr>
      <w:r w:rsidRPr="00636193">
        <w:rPr>
          <w:rFonts w:cs="Times New Roman"/>
          <w:szCs w:val="24"/>
        </w:rPr>
        <w:tab/>
        <w:t>оказание практической помощи библиотекам-филиалам,</w:t>
      </w:r>
      <w:r>
        <w:rPr>
          <w:rFonts w:cs="Times New Roman"/>
          <w:szCs w:val="24"/>
        </w:rPr>
        <w:t xml:space="preserve"> </w:t>
      </w:r>
      <w:r w:rsidRPr="00636193">
        <w:rPr>
          <w:rFonts w:cs="Times New Roman"/>
          <w:szCs w:val="24"/>
        </w:rPr>
        <w:t>организация системы повышения квалификации сотрудников.</w:t>
      </w:r>
    </w:p>
    <w:p w:rsidR="0006045C" w:rsidRDefault="0006045C" w:rsidP="0006045C">
      <w:pPr>
        <w:pStyle w:val="ab"/>
        <w:numPr>
          <w:ilvl w:val="0"/>
          <w:numId w:val="9"/>
        </w:numPr>
        <w:ind w:left="0"/>
        <w:rPr>
          <w:rFonts w:cs="Times New Roman"/>
          <w:b/>
          <w:szCs w:val="24"/>
        </w:rPr>
      </w:pPr>
      <w:r w:rsidRPr="002E23D5">
        <w:rPr>
          <w:rFonts w:cs="Times New Roman"/>
          <w:b/>
          <w:szCs w:val="24"/>
        </w:rPr>
        <w:t xml:space="preserve">Аналитико-консультационная деятельность </w:t>
      </w:r>
    </w:p>
    <w:p w:rsidR="00636193" w:rsidRDefault="00636193" w:rsidP="00636193">
      <w:pPr>
        <w:rPr>
          <w:rFonts w:cs="Times New Roman"/>
          <w:b/>
          <w:szCs w:val="24"/>
        </w:rPr>
      </w:pPr>
    </w:p>
    <w:p w:rsidR="0006045C" w:rsidRPr="00927F95" w:rsidRDefault="0026002F" w:rsidP="00927F95">
      <w:pPr>
        <w:rPr>
          <w:rFonts w:cs="Times New Roman"/>
          <w:szCs w:val="24"/>
        </w:rPr>
      </w:pPr>
      <w:r>
        <w:rPr>
          <w:rFonts w:cs="Times New Roman"/>
          <w:color w:val="FF0000"/>
          <w:szCs w:val="24"/>
        </w:rPr>
        <w:t xml:space="preserve">       </w:t>
      </w:r>
      <w:r w:rsidRPr="00927F95">
        <w:rPr>
          <w:rFonts w:cs="Times New Roman"/>
          <w:szCs w:val="24"/>
        </w:rPr>
        <w:t>В целях организации эффективной работы детских библиотек республики, за  полугодие 2018 года проанализи</w:t>
      </w:r>
      <w:r w:rsidR="00927F95" w:rsidRPr="00927F95">
        <w:rPr>
          <w:rFonts w:cs="Times New Roman"/>
          <w:szCs w:val="24"/>
        </w:rPr>
        <w:t xml:space="preserve">ровано 20 квартальных отчётов. </w:t>
      </w:r>
      <w:r w:rsidRPr="00927F95">
        <w:rPr>
          <w:rFonts w:cs="Times New Roman"/>
          <w:b/>
          <w:szCs w:val="24"/>
        </w:rPr>
        <w:t xml:space="preserve"> </w:t>
      </w:r>
      <w:r w:rsidR="0006045C" w:rsidRPr="00927F95">
        <w:rPr>
          <w:rFonts w:cs="Times New Roman"/>
          <w:szCs w:val="24"/>
        </w:rPr>
        <w:t>В центральные кожу</w:t>
      </w:r>
      <w:r w:rsidR="000847D2" w:rsidRPr="00927F95">
        <w:rPr>
          <w:rFonts w:cs="Times New Roman"/>
          <w:szCs w:val="24"/>
        </w:rPr>
        <w:t>у</w:t>
      </w:r>
      <w:r w:rsidR="0006045C" w:rsidRPr="00927F95">
        <w:rPr>
          <w:rFonts w:cs="Times New Roman"/>
          <w:szCs w:val="24"/>
        </w:rPr>
        <w:t>нн</w:t>
      </w:r>
      <w:r w:rsidRPr="00927F95">
        <w:rPr>
          <w:rFonts w:cs="Times New Roman"/>
          <w:szCs w:val="24"/>
        </w:rPr>
        <w:t>ые детские библиотеки  выслано 20</w:t>
      </w:r>
      <w:r w:rsidR="0006045C" w:rsidRPr="00927F95">
        <w:rPr>
          <w:rFonts w:cs="Times New Roman"/>
          <w:szCs w:val="24"/>
        </w:rPr>
        <w:t xml:space="preserve"> информационных писем, в которых сообщалось о проведении различных всероссийских конкурсов, акций, семинаров, программы переподготовки, о подключении к НЭБ, об участии детских библиотек в получении денежного поощрения «Лучшим муниципальным учреждениям культуры, находящиеся на территориях сельских поселениях республики и работникам в 2017 году». </w:t>
      </w:r>
    </w:p>
    <w:p w:rsidR="00636193" w:rsidRPr="00927F95" w:rsidRDefault="00636193" w:rsidP="0006045C">
      <w:pPr>
        <w:pStyle w:val="ab"/>
        <w:ind w:left="0" w:firstLine="696"/>
        <w:rPr>
          <w:rFonts w:cs="Times New Roman"/>
          <w:szCs w:val="24"/>
        </w:rPr>
      </w:pPr>
    </w:p>
    <w:p w:rsidR="0026002F" w:rsidRPr="00927F95" w:rsidRDefault="0026002F" w:rsidP="0026002F">
      <w:pPr>
        <w:rPr>
          <w:rFonts w:cs="Times New Roman"/>
          <w:szCs w:val="24"/>
        </w:rPr>
      </w:pPr>
      <w:r w:rsidRPr="00927F95">
        <w:rPr>
          <w:rFonts w:cs="Times New Roman"/>
          <w:szCs w:val="24"/>
        </w:rPr>
        <w:t xml:space="preserve">За полугодие консультацией ОМО пользовались 27 раз 11 заведующий ДБ РТ. </w:t>
      </w:r>
    </w:p>
    <w:p w:rsidR="0026002F" w:rsidRPr="00927F95" w:rsidRDefault="0026002F" w:rsidP="0026002F">
      <w:pPr>
        <w:rPr>
          <w:rFonts w:cs="Times New Roman"/>
          <w:szCs w:val="24"/>
        </w:rPr>
      </w:pPr>
      <w:r w:rsidRPr="00927F95">
        <w:rPr>
          <w:rFonts w:cs="Times New Roman"/>
          <w:szCs w:val="24"/>
        </w:rPr>
        <w:t xml:space="preserve">За полугодие организационно-методическим отделом выезды в республиканские детские библиотеки не производились. </w:t>
      </w:r>
    </w:p>
    <w:p w:rsidR="0026002F" w:rsidRPr="00927F95" w:rsidRDefault="0026002F" w:rsidP="0026002F">
      <w:pPr>
        <w:rPr>
          <w:rFonts w:cs="Times New Roman"/>
          <w:szCs w:val="24"/>
        </w:rPr>
      </w:pPr>
      <w:r w:rsidRPr="00927F95">
        <w:rPr>
          <w:rFonts w:cs="Times New Roman"/>
          <w:szCs w:val="24"/>
        </w:rPr>
        <w:t xml:space="preserve">             Информационно-методические материалы</w:t>
      </w:r>
    </w:p>
    <w:p w:rsidR="0026002F" w:rsidRPr="00927F95" w:rsidRDefault="0026002F" w:rsidP="0026002F">
      <w:pPr>
        <w:rPr>
          <w:rFonts w:cs="Times New Roman"/>
          <w:szCs w:val="24"/>
        </w:rPr>
      </w:pPr>
      <w:r w:rsidRPr="00927F95">
        <w:rPr>
          <w:rFonts w:cs="Times New Roman"/>
          <w:szCs w:val="24"/>
        </w:rPr>
        <w:t>За полугодие 2018 было издан сборник «Детские библиотеки Республики Тыва. Итого за 2017 год».</w:t>
      </w:r>
    </w:p>
    <w:p w:rsidR="0026002F" w:rsidRPr="00927F95" w:rsidRDefault="0026002F" w:rsidP="0026002F">
      <w:pPr>
        <w:rPr>
          <w:rFonts w:cs="Times New Roman"/>
          <w:szCs w:val="24"/>
        </w:rPr>
      </w:pPr>
      <w:r w:rsidRPr="00927F95">
        <w:rPr>
          <w:rFonts w:cs="Times New Roman"/>
          <w:szCs w:val="24"/>
        </w:rPr>
        <w:lastRenderedPageBreak/>
        <w:tab/>
        <w:t xml:space="preserve">  Повышение квалификации библиотекарей:</w:t>
      </w:r>
    </w:p>
    <w:p w:rsidR="00636193" w:rsidRDefault="0026002F" w:rsidP="0026002F">
      <w:pPr>
        <w:pStyle w:val="ab"/>
        <w:ind w:left="0" w:firstLine="696"/>
        <w:rPr>
          <w:rFonts w:cs="Times New Roman"/>
          <w:color w:val="000000"/>
          <w:szCs w:val="24"/>
        </w:rPr>
      </w:pPr>
      <w:r w:rsidRPr="00927F95">
        <w:rPr>
          <w:rFonts w:cs="Times New Roman"/>
          <w:szCs w:val="24"/>
        </w:rPr>
        <w:t xml:space="preserve"> В июне 2018 году ведущий методист </w:t>
      </w:r>
      <w:proofErr w:type="spellStart"/>
      <w:r w:rsidRPr="00927F95">
        <w:rPr>
          <w:rFonts w:cs="Times New Roman"/>
          <w:szCs w:val="24"/>
        </w:rPr>
        <w:t>Шойнуу</w:t>
      </w:r>
      <w:proofErr w:type="spellEnd"/>
      <w:r w:rsidRPr="00927F95">
        <w:rPr>
          <w:rFonts w:cs="Times New Roman"/>
          <w:szCs w:val="24"/>
        </w:rPr>
        <w:t xml:space="preserve"> А.С. окончила курсы повышения квалификации по менеджменту в Тувинском филиале ВСГИК г. Улан-Удэ</w:t>
      </w:r>
    </w:p>
    <w:p w:rsidR="0026002F" w:rsidRPr="0026002F" w:rsidRDefault="00636193" w:rsidP="0026002F">
      <w:pPr>
        <w:pStyle w:val="ab"/>
        <w:ind w:left="0" w:firstLine="696"/>
        <w:rPr>
          <w:rFonts w:cs="Times New Roman"/>
          <w:color w:val="FF0000"/>
          <w:szCs w:val="24"/>
        </w:rPr>
      </w:pPr>
      <w:r w:rsidRPr="00636193">
        <w:rPr>
          <w:rFonts w:cs="Times New Roman"/>
          <w:color w:val="000000"/>
          <w:szCs w:val="24"/>
        </w:rPr>
        <w:tab/>
      </w:r>
      <w:r>
        <w:rPr>
          <w:rFonts w:cs="Times New Roman"/>
          <w:color w:val="FF0000"/>
          <w:szCs w:val="24"/>
        </w:rPr>
        <w:t xml:space="preserve"> </w:t>
      </w:r>
    </w:p>
    <w:p w:rsidR="0026002F" w:rsidRPr="00636193" w:rsidRDefault="0026002F" w:rsidP="0006045C">
      <w:pPr>
        <w:pStyle w:val="ab"/>
        <w:ind w:left="0" w:firstLine="696"/>
        <w:rPr>
          <w:rFonts w:cs="Times New Roman"/>
          <w:color w:val="FF0000"/>
          <w:szCs w:val="24"/>
        </w:rPr>
      </w:pPr>
    </w:p>
    <w:p w:rsidR="0006045C" w:rsidRPr="002E23D5" w:rsidRDefault="0006045C" w:rsidP="00636193">
      <w:pPr>
        <w:pStyle w:val="ab"/>
        <w:ind w:firstLine="696"/>
        <w:rPr>
          <w:rFonts w:cs="Times New Roman"/>
          <w:b/>
          <w:szCs w:val="24"/>
        </w:rPr>
      </w:pPr>
      <w:r w:rsidRPr="00636193">
        <w:rPr>
          <w:rFonts w:cs="Times New Roman"/>
          <w:color w:val="FF0000"/>
          <w:szCs w:val="24"/>
        </w:rPr>
        <w:t xml:space="preserve"> </w:t>
      </w:r>
      <w:r w:rsidRPr="002E23D5">
        <w:rPr>
          <w:rFonts w:cs="Times New Roman"/>
          <w:b/>
          <w:szCs w:val="24"/>
        </w:rPr>
        <w:t>Организация и проведение республиканских конкурсов</w:t>
      </w:r>
    </w:p>
    <w:p w:rsidR="00DA5613" w:rsidRDefault="00DA5613" w:rsidP="00DA5613">
      <w:pPr>
        <w:rPr>
          <w:rFonts w:cs="Times New Roman"/>
          <w:szCs w:val="24"/>
        </w:rPr>
      </w:pPr>
    </w:p>
    <w:p w:rsidR="00DA5613" w:rsidRDefault="00DA5613" w:rsidP="00927F95">
      <w:pPr>
        <w:ind w:firstLine="567"/>
        <w:rPr>
          <w:rFonts w:cs="Times New Roman"/>
          <w:szCs w:val="24"/>
        </w:rPr>
      </w:pPr>
      <w:r w:rsidRPr="00DA5613">
        <w:rPr>
          <w:rFonts w:cs="Times New Roman"/>
          <w:szCs w:val="24"/>
        </w:rPr>
        <w:t>Стало традицией также на первом в году семинаре подводить итоги года предыдущего: уже трижды была создана и показана презентация «Подводя итоги года», в которой отражается информация о самых крупных мероприятиях года, библиотеках и их сотрудниках; также представлена деятельность клубных формирований, проектная деятельность, лучшие библиотеки и их номинации, участники и победители областных и общероссийских профессиональных конкурсов, а также коллеги, поощренные на муниципальном уровне, коллеги-юбиляры, фотогалерея библиотек-филиалов</w:t>
      </w:r>
    </w:p>
    <w:p w:rsidR="0006045C" w:rsidRPr="002E23D5" w:rsidRDefault="0006045C" w:rsidP="0006045C">
      <w:pPr>
        <w:ind w:firstLine="567"/>
        <w:rPr>
          <w:rFonts w:cs="Times New Roman"/>
          <w:szCs w:val="24"/>
        </w:rPr>
      </w:pPr>
      <w:r w:rsidRPr="002E23D5">
        <w:rPr>
          <w:rFonts w:cs="Times New Roman"/>
          <w:szCs w:val="24"/>
        </w:rPr>
        <w:t xml:space="preserve">23 марта, в преддверии Дня работников культуры, в читальном зале старшего отдела Тувинской республиканской детской библиотеки им. К.И. Чуковского прошел </w:t>
      </w:r>
      <w:proofErr w:type="spellStart"/>
      <w:r w:rsidRPr="002E23D5">
        <w:rPr>
          <w:rFonts w:cs="Times New Roman"/>
          <w:szCs w:val="24"/>
        </w:rPr>
        <w:t>Flash</w:t>
      </w:r>
      <w:proofErr w:type="spellEnd"/>
      <w:r w:rsidRPr="002E23D5">
        <w:rPr>
          <w:rFonts w:cs="Times New Roman"/>
          <w:szCs w:val="24"/>
        </w:rPr>
        <w:t xml:space="preserve"> – семинар «Традиции и новации в работе с детьми: проблемы, поиски, решения», с целью повышения профессионального уровня детских библиотекарей.   </w:t>
      </w:r>
    </w:p>
    <w:p w:rsidR="00DA5613" w:rsidRDefault="0006045C" w:rsidP="00927F95">
      <w:pPr>
        <w:ind w:firstLine="567"/>
        <w:rPr>
          <w:rFonts w:cs="Times New Roman"/>
          <w:szCs w:val="24"/>
        </w:rPr>
      </w:pPr>
      <w:proofErr w:type="gramStart"/>
      <w:r w:rsidRPr="002E23D5">
        <w:rPr>
          <w:rFonts w:cs="Times New Roman"/>
          <w:szCs w:val="24"/>
        </w:rPr>
        <w:t>В семинаре приняли участие 38 человек, из них 26 специалистов из 18 муниципальных детских библиотек РТ, а также приглашенные гости - заместитель министра культуры Бадыргы М.М., директор Тувинского филиала ВСГИК Кошкар-оол В.А., начальник департамента информационной политики Администрации Главы Республики Тыва и Аппарата Правительства Республики Тыва Кужугет А.А., заведующая библиотекой Кызылского президентского кадетского училища Супрун Г.В., председатель Общественного</w:t>
      </w:r>
      <w:proofErr w:type="gramEnd"/>
      <w:r w:rsidRPr="002E23D5">
        <w:rPr>
          <w:rFonts w:cs="Times New Roman"/>
          <w:szCs w:val="24"/>
        </w:rPr>
        <w:t xml:space="preserve"> молодёжного движения РТ "Добрые Сердца Тувы" Монгуш А.Ю. и его команда, директор МБУК «ЦБС Тандынского кожууна» Иргит Ю.Ю., кандидат исторических наук, заместитель министра по делам молодежи и спорта  РТ Кан В.С.</w:t>
      </w:r>
    </w:p>
    <w:p w:rsidR="0026002F" w:rsidRPr="0026002F" w:rsidRDefault="0026002F" w:rsidP="0026002F">
      <w:pPr>
        <w:ind w:firstLine="567"/>
        <w:rPr>
          <w:rFonts w:cs="Times New Roman"/>
          <w:szCs w:val="24"/>
        </w:rPr>
      </w:pPr>
      <w:r w:rsidRPr="0026002F">
        <w:rPr>
          <w:rFonts w:cs="Times New Roman"/>
          <w:szCs w:val="24"/>
        </w:rPr>
        <w:t xml:space="preserve">24 по 27 апреля прошла республиканская акция «День чтения» в рамках Федеральной целевой программы «Национальная программа поддержки и развития чтения» - 2007-2020гг. </w:t>
      </w:r>
    </w:p>
    <w:p w:rsidR="0026002F" w:rsidRPr="0026002F" w:rsidRDefault="0026002F" w:rsidP="0026002F">
      <w:pPr>
        <w:ind w:firstLine="567"/>
        <w:rPr>
          <w:rFonts w:cs="Times New Roman"/>
          <w:szCs w:val="24"/>
        </w:rPr>
      </w:pPr>
      <w:r w:rsidRPr="0026002F">
        <w:rPr>
          <w:rFonts w:cs="Times New Roman"/>
          <w:szCs w:val="24"/>
        </w:rPr>
        <w:t xml:space="preserve">В эти дни муниципальные детские библиотеки Республики Тыва организовали единый урок чтения. </w:t>
      </w:r>
    </w:p>
    <w:p w:rsidR="0026002F" w:rsidRPr="0026002F" w:rsidRDefault="0026002F" w:rsidP="0026002F">
      <w:pPr>
        <w:ind w:firstLine="567"/>
        <w:rPr>
          <w:rFonts w:cs="Times New Roman"/>
          <w:szCs w:val="24"/>
        </w:rPr>
      </w:pPr>
      <w:r w:rsidRPr="0026002F">
        <w:rPr>
          <w:rFonts w:cs="Times New Roman"/>
          <w:szCs w:val="24"/>
        </w:rPr>
        <w:t xml:space="preserve">Главная цель Акции – это читать всем вместе – целым городом,  селом, школой </w:t>
      </w:r>
      <w:proofErr w:type="gramStart"/>
      <w:r w:rsidRPr="0026002F">
        <w:rPr>
          <w:rFonts w:cs="Times New Roman"/>
          <w:szCs w:val="24"/>
        </w:rPr>
        <w:t>от</w:t>
      </w:r>
      <w:proofErr w:type="gramEnd"/>
      <w:r w:rsidRPr="0026002F">
        <w:rPr>
          <w:rFonts w:cs="Times New Roman"/>
          <w:szCs w:val="24"/>
        </w:rPr>
        <w:t xml:space="preserve"> мала до велика. Обязательное усло</w:t>
      </w:r>
      <w:r>
        <w:rPr>
          <w:rFonts w:cs="Times New Roman"/>
          <w:szCs w:val="24"/>
        </w:rPr>
        <w:t xml:space="preserve">вие: эти книги в печатном виде. </w:t>
      </w:r>
      <w:r w:rsidRPr="0026002F">
        <w:rPr>
          <w:rFonts w:cs="Times New Roman"/>
          <w:szCs w:val="24"/>
        </w:rPr>
        <w:t xml:space="preserve">Акция организуется в целях   повышения престижа чтения как формы проведения досуга среди детей, позиционирования чтения как занятия интересного, модного, доставляющего удовольствие и радость, привлечения детей и молодежи в библиотеки, увеличения числа читателей, возрождения и упрочения традиций семейного чтения. Деятельность по проведению акции поможет объединить усилия библиотекарей, учителей, воспитателей, местных писателей и поэтов, представителей органов власти, организаций культуры, СМИ в деле повышения статуса книги и продвижения чтения среди детей и юношества, возродить интерес к досуговому чтению. Исследования показывают, что материал, прочитанный вслух, намного лучше воспринимается читателем. </w:t>
      </w:r>
    </w:p>
    <w:p w:rsidR="00DA5613" w:rsidRDefault="0026002F" w:rsidP="0026002F">
      <w:pPr>
        <w:ind w:firstLine="567"/>
        <w:rPr>
          <w:rFonts w:cs="Times New Roman"/>
          <w:szCs w:val="24"/>
        </w:rPr>
      </w:pPr>
      <w:r w:rsidRPr="0026002F">
        <w:rPr>
          <w:rFonts w:cs="Times New Roman"/>
          <w:szCs w:val="24"/>
        </w:rPr>
        <w:t xml:space="preserve">Из 20 ЦКДБ в акции </w:t>
      </w:r>
      <w:proofErr w:type="gramStart"/>
      <w:r w:rsidRPr="0026002F">
        <w:rPr>
          <w:rFonts w:cs="Times New Roman"/>
          <w:szCs w:val="24"/>
        </w:rPr>
        <w:t>приняли участие всего 13 де</w:t>
      </w:r>
      <w:r>
        <w:rPr>
          <w:rFonts w:cs="Times New Roman"/>
          <w:szCs w:val="24"/>
        </w:rPr>
        <w:t>тских библиотек Республики Тыва</w:t>
      </w:r>
      <w:r w:rsidRPr="0026002F">
        <w:rPr>
          <w:rFonts w:cs="Times New Roman"/>
          <w:szCs w:val="24"/>
        </w:rPr>
        <w:t xml:space="preserve"> приняло</w:t>
      </w:r>
      <w:proofErr w:type="gramEnd"/>
      <w:r w:rsidRPr="0026002F">
        <w:rPr>
          <w:rFonts w:cs="Times New Roman"/>
          <w:szCs w:val="24"/>
        </w:rPr>
        <w:t xml:space="preserve"> участие более 1500 детей.</w:t>
      </w:r>
    </w:p>
    <w:p w:rsidR="00DA5613" w:rsidRPr="002E23D5" w:rsidRDefault="00DA5613" w:rsidP="0006045C">
      <w:pPr>
        <w:ind w:firstLine="567"/>
        <w:rPr>
          <w:rFonts w:cs="Times New Roman"/>
          <w:szCs w:val="24"/>
        </w:rPr>
      </w:pPr>
    </w:p>
    <w:p w:rsidR="0006045C" w:rsidRPr="002E23D5" w:rsidRDefault="0006045C" w:rsidP="00DB4946">
      <w:pPr>
        <w:pStyle w:val="ab"/>
        <w:jc w:val="center"/>
        <w:rPr>
          <w:rFonts w:cs="Times New Roman"/>
          <w:b/>
          <w:szCs w:val="24"/>
        </w:rPr>
      </w:pPr>
    </w:p>
    <w:p w:rsidR="00DB4946" w:rsidRPr="002E23D5" w:rsidRDefault="00DB4946" w:rsidP="00DB4946">
      <w:pPr>
        <w:pStyle w:val="ab"/>
        <w:jc w:val="center"/>
        <w:rPr>
          <w:rFonts w:cs="Times New Roman"/>
          <w:b/>
          <w:szCs w:val="24"/>
        </w:rPr>
      </w:pPr>
      <w:r w:rsidRPr="002E23D5">
        <w:rPr>
          <w:rFonts w:cs="Times New Roman"/>
          <w:b/>
          <w:szCs w:val="24"/>
        </w:rPr>
        <w:t>Х. РЕКЛАМА БИБЛИОТЕКИ</w:t>
      </w:r>
    </w:p>
    <w:p w:rsidR="004010BC" w:rsidRPr="004010BC" w:rsidRDefault="004010BC" w:rsidP="004010BC">
      <w:pPr>
        <w:pStyle w:val="af6"/>
        <w:shd w:val="clear" w:color="auto" w:fill="FFFFFF"/>
        <w:spacing w:before="0" w:beforeAutospacing="0" w:after="0" w:afterAutospacing="0"/>
        <w:ind w:firstLine="567"/>
        <w:jc w:val="both"/>
        <w:textAlignment w:val="baseline"/>
      </w:pPr>
      <w:r w:rsidRPr="004010BC">
        <w:lastRenderedPageBreak/>
        <w:t>Реклама занимает в жизни современного человека важное место. Она проникла, практически, во все сферы деятельности людей. Реклама органично вошла в жизнь библиотеки, отражая ее возможности, технологии, продвигая к населению библиотечные ресурсы и услуги, создавая более привлекательный образ библиотечно-информационного учреждения и его сотрудников. Чем выше развитие общества, тем активнее используется реклама.</w:t>
      </w:r>
    </w:p>
    <w:p w:rsidR="004010BC" w:rsidRPr="004010BC" w:rsidRDefault="004010BC" w:rsidP="004010BC">
      <w:pPr>
        <w:pStyle w:val="af6"/>
        <w:shd w:val="clear" w:color="auto" w:fill="FFFFFF"/>
        <w:spacing w:before="0" w:beforeAutospacing="0" w:after="0" w:afterAutospacing="0"/>
        <w:ind w:firstLine="567"/>
        <w:jc w:val="both"/>
        <w:textAlignment w:val="baseline"/>
      </w:pPr>
      <w:r w:rsidRPr="004010BC">
        <w:t> Необходимость рассмотрения вопроса о роли рекламы как источника информации, о рекламно-информационных, рекламно-библиографических технологиях обусловлена, прежде всего, тем, что рекламные сообщения играют исключительно важную роль в удовлетворении информационных потребностей пользователей. Можно уже сегодня сказать, что воздействие рекламы на читателей велико. Благодаря рекламе библиотека раскрывает свой потенциал перед широкой аудиторией.</w:t>
      </w:r>
    </w:p>
    <w:p w:rsidR="002E23D5" w:rsidRPr="008C17C2" w:rsidRDefault="002E23D5" w:rsidP="002E23D5">
      <w:pPr>
        <w:ind w:firstLine="567"/>
        <w:rPr>
          <w:szCs w:val="24"/>
        </w:rPr>
      </w:pPr>
      <w:r w:rsidRPr="008C17C2">
        <w:rPr>
          <w:szCs w:val="24"/>
        </w:rPr>
        <w:t xml:space="preserve">Все мероприятия выставляются на сайт библиотеки и на страницах  в контакте. </w:t>
      </w:r>
    </w:p>
    <w:p w:rsidR="002E23D5" w:rsidRPr="008C17C2" w:rsidRDefault="002E23D5" w:rsidP="002E23D5">
      <w:pPr>
        <w:ind w:firstLine="567"/>
        <w:rPr>
          <w:szCs w:val="24"/>
        </w:rPr>
      </w:pPr>
      <w:r w:rsidRPr="008C17C2">
        <w:rPr>
          <w:szCs w:val="24"/>
        </w:rPr>
        <w:t>Каждое мероприятие крупное освещалось ГТРК «Тыва», «Россия – 24», «Новый ве</w:t>
      </w:r>
      <w:r w:rsidR="00A06E1E" w:rsidRPr="008C17C2">
        <w:rPr>
          <w:szCs w:val="24"/>
        </w:rPr>
        <w:t>к», в газете «</w:t>
      </w:r>
      <w:proofErr w:type="gramStart"/>
      <w:r w:rsidR="00A06E1E" w:rsidRPr="008C17C2">
        <w:rPr>
          <w:szCs w:val="24"/>
        </w:rPr>
        <w:t>Тувинская</w:t>
      </w:r>
      <w:proofErr w:type="gramEnd"/>
      <w:r w:rsidR="00A06E1E" w:rsidRPr="008C17C2">
        <w:rPr>
          <w:szCs w:val="24"/>
        </w:rPr>
        <w:t xml:space="preserve"> правда».</w:t>
      </w:r>
    </w:p>
    <w:p w:rsidR="00A06E1E" w:rsidRPr="008C17C2" w:rsidRDefault="00A06E1E" w:rsidP="00A06E1E">
      <w:pPr>
        <w:pStyle w:val="ab"/>
        <w:ind w:left="0" w:firstLine="567"/>
        <w:rPr>
          <w:szCs w:val="24"/>
        </w:rPr>
      </w:pPr>
      <w:r w:rsidRPr="008C17C2">
        <w:rPr>
          <w:szCs w:val="24"/>
          <w:lang w:val="tt-RU"/>
        </w:rPr>
        <w:t xml:space="preserve">За </w:t>
      </w:r>
      <w:r w:rsidR="00C10E29">
        <w:rPr>
          <w:szCs w:val="24"/>
          <w:lang w:val="tt-RU"/>
        </w:rPr>
        <w:t xml:space="preserve">первое полугодие </w:t>
      </w:r>
      <w:r w:rsidRPr="008C17C2">
        <w:rPr>
          <w:szCs w:val="24"/>
          <w:lang w:val="tt-RU"/>
        </w:rPr>
        <w:t xml:space="preserve">на сайте ТРДБ им. К. Чуковского и в социальных сетях информационно-библиографическим отделом выложено </w:t>
      </w:r>
      <w:r w:rsidR="00C1204F">
        <w:rPr>
          <w:szCs w:val="24"/>
          <w:lang w:val="tt-RU"/>
        </w:rPr>
        <w:t>2</w:t>
      </w:r>
      <w:r w:rsidR="006D39C5" w:rsidRPr="006D39C5">
        <w:rPr>
          <w:szCs w:val="24"/>
          <w:lang w:val="tt-RU"/>
        </w:rPr>
        <w:t>0</w:t>
      </w:r>
      <w:r w:rsidRPr="008C17C2">
        <w:rPr>
          <w:szCs w:val="24"/>
          <w:lang w:val="tt-RU"/>
        </w:rPr>
        <w:t xml:space="preserve"> материалов, из них  перепостили Министерство культуры РТ, Министерство топлива и энергетики РТ, ГАУ “Центр русской культуры” РТ, Национальная библиотека им.А.С. Пушкина РТ, Культурная Тува, </w:t>
      </w:r>
      <w:r w:rsidRPr="008C17C2">
        <w:rPr>
          <w:szCs w:val="24"/>
        </w:rPr>
        <w:t>ФГБУН Тувинский институт комплексного освоения природных ресурсов Сибирского отделения Российской академии наук, Управления культуры районов, а также другие пользователи Интернета.</w:t>
      </w:r>
    </w:p>
    <w:p w:rsidR="00A06E1E" w:rsidRDefault="00A06E1E" w:rsidP="00A06E1E">
      <w:pPr>
        <w:pStyle w:val="ab"/>
        <w:rPr>
          <w:szCs w:val="28"/>
        </w:rPr>
      </w:pPr>
      <w:r>
        <w:rPr>
          <w:szCs w:val="28"/>
        </w:rPr>
        <w:t>Публикации в СМИ:</w:t>
      </w:r>
    </w:p>
    <w:p w:rsidR="00C10E29" w:rsidRPr="003644DC" w:rsidRDefault="00C1204F" w:rsidP="00C10E29">
      <w:pPr>
        <w:rPr>
          <w:rFonts w:cs="Times New Roman"/>
          <w:color w:val="000000" w:themeColor="text1"/>
          <w:szCs w:val="24"/>
        </w:rPr>
      </w:pPr>
      <w:r>
        <w:rPr>
          <w:szCs w:val="28"/>
        </w:rPr>
        <w:t>Ооржак Р.В. Фитнес для мозга</w:t>
      </w:r>
      <w:r w:rsidR="00A06E1E">
        <w:rPr>
          <w:szCs w:val="28"/>
        </w:rPr>
        <w:t>: электронные книги / Р. Ооржак // Тув. правда. – 2018. – 20 марта.</w:t>
      </w:r>
      <w:r w:rsidR="00C10E29" w:rsidRPr="00C10E29">
        <w:rPr>
          <w:rFonts w:cs="Times New Roman"/>
          <w:color w:val="000000" w:themeColor="text1"/>
          <w:szCs w:val="24"/>
        </w:rPr>
        <w:t xml:space="preserve"> </w:t>
      </w:r>
      <w:r w:rsidR="00C10E29" w:rsidRPr="003644DC">
        <w:rPr>
          <w:rFonts w:cs="Times New Roman"/>
          <w:color w:val="000000" w:themeColor="text1"/>
          <w:szCs w:val="24"/>
        </w:rPr>
        <w:t xml:space="preserve">Самые </w:t>
      </w:r>
      <w:r w:rsidR="00C10E29">
        <w:rPr>
          <w:rFonts w:cs="Times New Roman"/>
          <w:color w:val="000000" w:themeColor="text1"/>
          <w:szCs w:val="24"/>
        </w:rPr>
        <w:t xml:space="preserve">значимые и </w:t>
      </w:r>
      <w:r w:rsidR="00C10E29" w:rsidRPr="003644DC">
        <w:rPr>
          <w:rFonts w:cs="Times New Roman"/>
          <w:color w:val="000000" w:themeColor="text1"/>
          <w:szCs w:val="24"/>
        </w:rPr>
        <w:t>интересные события</w:t>
      </w:r>
      <w:r w:rsidR="00C10E29">
        <w:rPr>
          <w:rFonts w:cs="Times New Roman"/>
          <w:color w:val="000000" w:themeColor="text1"/>
          <w:szCs w:val="24"/>
        </w:rPr>
        <w:t>,</w:t>
      </w:r>
      <w:r w:rsidR="00C10E29" w:rsidRPr="003644DC">
        <w:rPr>
          <w:rFonts w:cs="Times New Roman"/>
          <w:color w:val="000000" w:themeColor="text1"/>
          <w:szCs w:val="24"/>
        </w:rPr>
        <w:t xml:space="preserve"> мероприятия освещаются местным ТВ, на страницах местных газет.</w:t>
      </w:r>
      <w:r w:rsidR="00C10E29">
        <w:rPr>
          <w:rFonts w:cs="Times New Roman"/>
          <w:color w:val="000000" w:themeColor="text1"/>
          <w:szCs w:val="24"/>
        </w:rPr>
        <w:t xml:space="preserve"> </w:t>
      </w:r>
      <w:r w:rsidR="00C10E29" w:rsidRPr="003644DC">
        <w:rPr>
          <w:rFonts w:cs="Times New Roman"/>
          <w:color w:val="000000" w:themeColor="text1"/>
          <w:szCs w:val="24"/>
        </w:rPr>
        <w:t xml:space="preserve">Информирование читателей и общественности о мероприятиях </w:t>
      </w:r>
      <w:r w:rsidRPr="003644DC">
        <w:rPr>
          <w:rFonts w:cs="Times New Roman"/>
          <w:color w:val="000000" w:themeColor="text1"/>
          <w:szCs w:val="24"/>
        </w:rPr>
        <w:t>осуществляется</w:t>
      </w:r>
      <w:r w:rsidR="00C10E29" w:rsidRPr="003644DC">
        <w:rPr>
          <w:rFonts w:cs="Times New Roman"/>
          <w:color w:val="000000" w:themeColor="text1"/>
          <w:szCs w:val="24"/>
        </w:rPr>
        <w:t xml:space="preserve"> с</w:t>
      </w:r>
      <w:r w:rsidR="00C10E29">
        <w:rPr>
          <w:rFonts w:cs="Times New Roman"/>
          <w:color w:val="000000" w:themeColor="text1"/>
          <w:szCs w:val="24"/>
        </w:rPr>
        <w:t>ледующими способами: пригласите</w:t>
      </w:r>
      <w:r w:rsidR="00C10E29" w:rsidRPr="003644DC">
        <w:rPr>
          <w:rFonts w:cs="Times New Roman"/>
          <w:color w:val="000000" w:themeColor="text1"/>
          <w:szCs w:val="24"/>
        </w:rPr>
        <w:t>льные на значимые мероприятия, анонсы на Сайте библиотеки</w:t>
      </w:r>
      <w:r w:rsidR="00C10E29">
        <w:rPr>
          <w:rFonts w:cs="Times New Roman"/>
          <w:color w:val="000000" w:themeColor="text1"/>
          <w:szCs w:val="24"/>
        </w:rPr>
        <w:t xml:space="preserve">. </w:t>
      </w:r>
      <w:r w:rsidR="00C10E29" w:rsidRPr="003644DC">
        <w:rPr>
          <w:rFonts w:cs="Times New Roman"/>
          <w:color w:val="000000" w:themeColor="text1"/>
          <w:szCs w:val="24"/>
        </w:rPr>
        <w:t xml:space="preserve"> </w:t>
      </w:r>
    </w:p>
    <w:p w:rsidR="00C10E29" w:rsidRPr="003644DC" w:rsidRDefault="00C10E29" w:rsidP="00C10E29">
      <w:pPr>
        <w:pStyle w:val="ab"/>
        <w:rPr>
          <w:rFonts w:cs="Times New Roman"/>
          <w:color w:val="000000" w:themeColor="text1"/>
          <w:szCs w:val="24"/>
        </w:rPr>
      </w:pPr>
      <w:r w:rsidRPr="003644DC">
        <w:rPr>
          <w:rFonts w:cs="Times New Roman"/>
          <w:color w:val="000000" w:themeColor="text1"/>
          <w:szCs w:val="24"/>
        </w:rPr>
        <w:t xml:space="preserve">На сайт </w:t>
      </w:r>
      <w:proofErr w:type="gramStart"/>
      <w:r w:rsidRPr="003644DC">
        <w:rPr>
          <w:rFonts w:cs="Times New Roman"/>
          <w:color w:val="000000" w:themeColor="text1"/>
          <w:szCs w:val="24"/>
        </w:rPr>
        <w:t>даны</w:t>
      </w:r>
      <w:proofErr w:type="gramEnd"/>
      <w:r>
        <w:rPr>
          <w:rFonts w:cs="Times New Roman"/>
          <w:color w:val="000000" w:themeColor="text1"/>
          <w:szCs w:val="24"/>
        </w:rPr>
        <w:t xml:space="preserve"> </w:t>
      </w:r>
      <w:r w:rsidR="00C1204F">
        <w:rPr>
          <w:rFonts w:cs="Times New Roman"/>
          <w:color w:val="000000" w:themeColor="text1"/>
          <w:szCs w:val="24"/>
        </w:rPr>
        <w:t xml:space="preserve"> </w:t>
      </w:r>
      <w:r w:rsidR="00C1204F">
        <w:rPr>
          <w:rFonts w:cs="Times New Roman"/>
          <w:color w:val="FF0000"/>
          <w:szCs w:val="24"/>
        </w:rPr>
        <w:t>9</w:t>
      </w:r>
      <w:r w:rsidR="004F7E6C">
        <w:rPr>
          <w:rFonts w:cs="Times New Roman"/>
          <w:color w:val="FF0000"/>
          <w:szCs w:val="24"/>
        </w:rPr>
        <w:t>2</w:t>
      </w:r>
      <w:r w:rsidRPr="003644DC">
        <w:rPr>
          <w:rFonts w:cs="Times New Roman"/>
          <w:color w:val="000000" w:themeColor="text1"/>
          <w:szCs w:val="24"/>
        </w:rPr>
        <w:t xml:space="preserve"> материалов</w:t>
      </w:r>
      <w:r>
        <w:rPr>
          <w:rFonts w:cs="Times New Roman"/>
          <w:color w:val="000000" w:themeColor="text1"/>
          <w:szCs w:val="24"/>
        </w:rPr>
        <w:t xml:space="preserve"> о проведенных мероприятиях</w:t>
      </w:r>
      <w:r w:rsidRPr="003644DC">
        <w:rPr>
          <w:rFonts w:cs="Times New Roman"/>
          <w:color w:val="000000" w:themeColor="text1"/>
          <w:szCs w:val="24"/>
        </w:rPr>
        <w:t xml:space="preserve">, </w:t>
      </w:r>
      <w:r w:rsidR="006D39C5">
        <w:rPr>
          <w:rFonts w:cs="Times New Roman"/>
          <w:color w:val="FF0000"/>
          <w:szCs w:val="24"/>
        </w:rPr>
        <w:t>50</w:t>
      </w:r>
      <w:r>
        <w:rPr>
          <w:rFonts w:cs="Times New Roman"/>
          <w:color w:val="000000" w:themeColor="text1"/>
          <w:szCs w:val="24"/>
        </w:rPr>
        <w:t xml:space="preserve"> анонсов мероприятий</w:t>
      </w:r>
      <w:r w:rsidRPr="003644DC">
        <w:rPr>
          <w:rFonts w:cs="Times New Roman"/>
          <w:color w:val="000000" w:themeColor="text1"/>
          <w:szCs w:val="24"/>
        </w:rPr>
        <w:t>.</w:t>
      </w:r>
      <w:r>
        <w:rPr>
          <w:rFonts w:cs="Times New Roman"/>
          <w:color w:val="000000" w:themeColor="text1"/>
          <w:szCs w:val="24"/>
        </w:rPr>
        <w:t xml:space="preserve">  </w:t>
      </w:r>
      <w:r w:rsidR="00C1204F">
        <w:rPr>
          <w:rFonts w:cs="Times New Roman"/>
          <w:color w:val="000000" w:themeColor="text1"/>
          <w:szCs w:val="24"/>
        </w:rPr>
        <w:t xml:space="preserve">Библиотека </w:t>
      </w:r>
      <w:r>
        <w:rPr>
          <w:rFonts w:cs="Times New Roman"/>
          <w:color w:val="000000" w:themeColor="text1"/>
          <w:szCs w:val="24"/>
        </w:rPr>
        <w:t>издает и распространяет продукцию</w:t>
      </w:r>
      <w:r w:rsidRPr="003644DC">
        <w:rPr>
          <w:rFonts w:cs="Times New Roman"/>
          <w:color w:val="000000" w:themeColor="text1"/>
          <w:szCs w:val="24"/>
        </w:rPr>
        <w:t xml:space="preserve"> в виде буклетов, брошюр, пособий и т.д.</w:t>
      </w:r>
    </w:p>
    <w:p w:rsidR="00C10E29" w:rsidRDefault="00C10E29" w:rsidP="00C10E29">
      <w:pPr>
        <w:autoSpaceDE w:val="0"/>
        <w:autoSpaceDN w:val="0"/>
        <w:adjustRightInd w:val="0"/>
        <w:spacing w:after="44"/>
        <w:jc w:val="left"/>
        <w:rPr>
          <w:rFonts w:eastAsia="Calibri" w:cs="Times New Roman"/>
          <w:color w:val="000000" w:themeColor="text1"/>
          <w:szCs w:val="24"/>
        </w:rPr>
      </w:pPr>
      <w:r>
        <w:rPr>
          <w:rFonts w:cs="Times New Roman"/>
          <w:color w:val="000000" w:themeColor="text1"/>
          <w:szCs w:val="24"/>
        </w:rPr>
        <w:t xml:space="preserve">       </w:t>
      </w:r>
      <w:r>
        <w:rPr>
          <w:rFonts w:eastAsia="Calibri" w:cs="Times New Roman"/>
          <w:color w:val="000000" w:themeColor="text1"/>
          <w:szCs w:val="24"/>
        </w:rPr>
        <w:t>З</w:t>
      </w:r>
      <w:r w:rsidRPr="00593353">
        <w:rPr>
          <w:rFonts w:eastAsia="Calibri" w:cs="Times New Roman"/>
          <w:color w:val="000000" w:themeColor="text1"/>
          <w:szCs w:val="24"/>
        </w:rPr>
        <w:t>ав. отделом</w:t>
      </w:r>
      <w:r w:rsidR="00C1204F">
        <w:rPr>
          <w:rFonts w:eastAsia="Calibri" w:cs="Times New Roman"/>
          <w:color w:val="000000" w:themeColor="text1"/>
          <w:szCs w:val="24"/>
        </w:rPr>
        <w:t xml:space="preserve"> краеведческой литературы </w:t>
      </w:r>
      <w:r w:rsidRPr="00593353">
        <w:rPr>
          <w:rFonts w:eastAsia="Calibri" w:cs="Times New Roman"/>
          <w:color w:val="000000" w:themeColor="text1"/>
          <w:szCs w:val="24"/>
        </w:rPr>
        <w:t xml:space="preserve"> </w:t>
      </w:r>
      <w:proofErr w:type="spellStart"/>
      <w:r w:rsidRPr="00593353">
        <w:rPr>
          <w:rFonts w:eastAsia="Calibri" w:cs="Times New Roman"/>
          <w:color w:val="000000" w:themeColor="text1"/>
          <w:szCs w:val="24"/>
        </w:rPr>
        <w:t>Р.Санчай</w:t>
      </w:r>
      <w:proofErr w:type="spellEnd"/>
      <w:r w:rsidRPr="00593353">
        <w:rPr>
          <w:rFonts w:eastAsia="Calibri" w:cs="Times New Roman"/>
          <w:color w:val="000000" w:themeColor="text1"/>
          <w:szCs w:val="24"/>
        </w:rPr>
        <w:t xml:space="preserve"> приняла участие в прямом эфире студии радиовещания ГРТК «Тыва», в котором говорили о </w:t>
      </w:r>
      <w:r w:rsidRPr="009C41F9">
        <w:rPr>
          <w:rFonts w:eastAsia="Calibri" w:cs="Times New Roman"/>
          <w:b/>
          <w:color w:val="000000" w:themeColor="text1"/>
          <w:szCs w:val="24"/>
        </w:rPr>
        <w:t>Международном дне детской книги</w:t>
      </w:r>
      <w:r>
        <w:rPr>
          <w:rFonts w:eastAsia="Calibri" w:cs="Times New Roman"/>
          <w:color w:val="000000" w:themeColor="text1"/>
          <w:szCs w:val="24"/>
        </w:rPr>
        <w:t xml:space="preserve">, о проблемах детского  и </w:t>
      </w:r>
      <w:r w:rsidRPr="00593353">
        <w:rPr>
          <w:rFonts w:eastAsia="Calibri" w:cs="Times New Roman"/>
          <w:color w:val="000000" w:themeColor="text1"/>
          <w:szCs w:val="24"/>
        </w:rPr>
        <w:t>семейного чтения.</w:t>
      </w:r>
      <w:r>
        <w:rPr>
          <w:rFonts w:eastAsia="Calibri" w:cs="Times New Roman"/>
          <w:color w:val="000000" w:themeColor="text1"/>
          <w:szCs w:val="24"/>
        </w:rPr>
        <w:t xml:space="preserve"> </w:t>
      </w:r>
    </w:p>
    <w:p w:rsidR="00C10E29" w:rsidRDefault="00C10E29" w:rsidP="00C10E29">
      <w:pPr>
        <w:autoSpaceDE w:val="0"/>
        <w:autoSpaceDN w:val="0"/>
        <w:adjustRightInd w:val="0"/>
        <w:spacing w:after="44"/>
        <w:jc w:val="left"/>
        <w:rPr>
          <w:rFonts w:eastAsia="Calibri" w:cs="Times New Roman"/>
          <w:color w:val="000000" w:themeColor="text1"/>
          <w:szCs w:val="24"/>
        </w:rPr>
      </w:pPr>
      <w:r>
        <w:rPr>
          <w:rFonts w:eastAsia="Calibri" w:cs="Times New Roman"/>
          <w:color w:val="000000" w:themeColor="text1"/>
          <w:szCs w:val="24"/>
        </w:rPr>
        <w:tab/>
        <w:t xml:space="preserve">2 апреля даны интервью телеканалу ГТРК «Тыва» о празднике </w:t>
      </w:r>
      <w:r w:rsidRPr="00B25609">
        <w:rPr>
          <w:rFonts w:eastAsia="Calibri" w:cs="Times New Roman"/>
          <w:b/>
          <w:color w:val="000000" w:themeColor="text1"/>
          <w:szCs w:val="24"/>
        </w:rPr>
        <w:t xml:space="preserve">«Озеро света </w:t>
      </w:r>
      <w:proofErr w:type="spellStart"/>
      <w:r w:rsidRPr="00B25609">
        <w:rPr>
          <w:rFonts w:eastAsia="Calibri" w:cs="Times New Roman"/>
          <w:b/>
          <w:color w:val="000000" w:themeColor="text1"/>
          <w:szCs w:val="24"/>
        </w:rPr>
        <w:t>Л.Чадамба</w:t>
      </w:r>
      <w:proofErr w:type="spellEnd"/>
      <w:r w:rsidRPr="00B25609">
        <w:rPr>
          <w:rFonts w:eastAsia="Calibri" w:cs="Times New Roman"/>
          <w:b/>
          <w:color w:val="000000" w:themeColor="text1"/>
          <w:szCs w:val="24"/>
        </w:rPr>
        <w:t xml:space="preserve">». </w:t>
      </w:r>
    </w:p>
    <w:p w:rsidR="00C10E29" w:rsidRDefault="00C10E29" w:rsidP="00C10E29">
      <w:pPr>
        <w:autoSpaceDE w:val="0"/>
        <w:autoSpaceDN w:val="0"/>
        <w:adjustRightInd w:val="0"/>
        <w:spacing w:after="44"/>
        <w:jc w:val="left"/>
        <w:rPr>
          <w:rFonts w:eastAsia="Calibri" w:cs="Times New Roman"/>
          <w:color w:val="000000" w:themeColor="text1"/>
          <w:szCs w:val="24"/>
        </w:rPr>
      </w:pPr>
      <w:r>
        <w:rPr>
          <w:rFonts w:eastAsia="Calibri" w:cs="Times New Roman"/>
          <w:color w:val="000000" w:themeColor="text1"/>
          <w:szCs w:val="24"/>
        </w:rPr>
        <w:tab/>
      </w:r>
      <w:r w:rsidRPr="009C41F9">
        <w:rPr>
          <w:rFonts w:eastAsia="Calibri" w:cs="Times New Roman"/>
          <w:color w:val="000000" w:themeColor="text1"/>
          <w:szCs w:val="24"/>
        </w:rPr>
        <w:t xml:space="preserve">13 апреля стартовал совместный проект  </w:t>
      </w:r>
      <w:r w:rsidRPr="00BA6FD8">
        <w:rPr>
          <w:rFonts w:eastAsia="Calibri" w:cs="Times New Roman"/>
          <w:color w:val="000000" w:themeColor="text1"/>
          <w:szCs w:val="24"/>
        </w:rPr>
        <w:t xml:space="preserve">«ГТРК </w:t>
      </w:r>
      <w:r>
        <w:rPr>
          <w:rFonts w:eastAsia="Calibri" w:cs="Times New Roman"/>
          <w:color w:val="000000" w:themeColor="text1"/>
          <w:szCs w:val="24"/>
        </w:rPr>
        <w:t>«</w:t>
      </w:r>
      <w:r w:rsidRPr="009C41F9">
        <w:rPr>
          <w:rFonts w:eastAsia="Calibri" w:cs="Times New Roman"/>
          <w:color w:val="000000" w:themeColor="text1"/>
          <w:szCs w:val="24"/>
        </w:rPr>
        <w:t xml:space="preserve">Радио </w:t>
      </w:r>
      <w:proofErr w:type="gramStart"/>
      <w:r w:rsidRPr="009C41F9">
        <w:rPr>
          <w:rFonts w:eastAsia="Calibri" w:cs="Times New Roman"/>
          <w:color w:val="000000" w:themeColor="text1"/>
          <w:szCs w:val="24"/>
        </w:rPr>
        <w:t>России-Тыва</w:t>
      </w:r>
      <w:proofErr w:type="gramEnd"/>
      <w:r w:rsidRPr="009C41F9">
        <w:rPr>
          <w:rFonts w:eastAsia="Calibri" w:cs="Times New Roman"/>
          <w:color w:val="000000" w:themeColor="text1"/>
          <w:szCs w:val="24"/>
        </w:rPr>
        <w:t xml:space="preserve">» и </w:t>
      </w:r>
      <w:r>
        <w:rPr>
          <w:rFonts w:eastAsia="Calibri" w:cs="Times New Roman"/>
          <w:color w:val="000000" w:themeColor="text1"/>
          <w:szCs w:val="24"/>
        </w:rPr>
        <w:t>библиотеки «</w:t>
      </w:r>
      <w:r>
        <w:rPr>
          <w:rFonts w:eastAsia="Calibri" w:cs="Times New Roman"/>
          <w:b/>
          <w:color w:val="000000" w:themeColor="text1"/>
          <w:szCs w:val="24"/>
        </w:rPr>
        <w:t>Тувинские детские писатели».</w:t>
      </w:r>
      <w:r w:rsidRPr="009C41F9">
        <w:rPr>
          <w:rFonts w:eastAsia="Calibri" w:cs="Times New Roman"/>
          <w:color w:val="000000" w:themeColor="text1"/>
          <w:szCs w:val="24"/>
        </w:rPr>
        <w:t xml:space="preserve"> Запись первой передачи была посвящена одному из основоположников тувинской дет</w:t>
      </w:r>
      <w:r>
        <w:rPr>
          <w:rFonts w:eastAsia="Calibri" w:cs="Times New Roman"/>
          <w:color w:val="000000" w:themeColor="text1"/>
          <w:szCs w:val="24"/>
        </w:rPr>
        <w:t xml:space="preserve">ской литературы Л. </w:t>
      </w:r>
      <w:proofErr w:type="spellStart"/>
      <w:r>
        <w:rPr>
          <w:rFonts w:eastAsia="Calibri" w:cs="Times New Roman"/>
          <w:color w:val="000000" w:themeColor="text1"/>
          <w:szCs w:val="24"/>
        </w:rPr>
        <w:t>Б.Чадамба</w:t>
      </w:r>
      <w:proofErr w:type="spellEnd"/>
      <w:r>
        <w:rPr>
          <w:rFonts w:eastAsia="Calibri" w:cs="Times New Roman"/>
          <w:color w:val="000000" w:themeColor="text1"/>
          <w:szCs w:val="24"/>
        </w:rPr>
        <w:t>.  Передача вышла</w:t>
      </w:r>
      <w:r w:rsidRPr="009C41F9">
        <w:rPr>
          <w:rFonts w:eastAsia="Calibri" w:cs="Times New Roman"/>
          <w:color w:val="000000" w:themeColor="text1"/>
          <w:szCs w:val="24"/>
        </w:rPr>
        <w:t xml:space="preserve"> в эфир 16 </w:t>
      </w:r>
      <w:r>
        <w:rPr>
          <w:rFonts w:eastAsia="Calibri" w:cs="Times New Roman"/>
          <w:color w:val="000000" w:themeColor="text1"/>
          <w:szCs w:val="24"/>
        </w:rPr>
        <w:t xml:space="preserve">апреля. Следующая передача </w:t>
      </w:r>
      <w:r w:rsidRPr="009C41F9">
        <w:rPr>
          <w:rFonts w:eastAsia="Calibri" w:cs="Times New Roman"/>
          <w:color w:val="000000" w:themeColor="text1"/>
          <w:szCs w:val="24"/>
        </w:rPr>
        <w:t xml:space="preserve"> посвящена писателю Чооду </w:t>
      </w:r>
      <w:proofErr w:type="gramStart"/>
      <w:r w:rsidRPr="009C41F9">
        <w:rPr>
          <w:rFonts w:eastAsia="Calibri" w:cs="Times New Roman"/>
          <w:color w:val="000000" w:themeColor="text1"/>
          <w:szCs w:val="24"/>
        </w:rPr>
        <w:t>Кара-Куске</w:t>
      </w:r>
      <w:proofErr w:type="gramEnd"/>
      <w:r w:rsidRPr="009C41F9">
        <w:rPr>
          <w:rFonts w:eastAsia="Calibri" w:cs="Times New Roman"/>
          <w:color w:val="000000" w:themeColor="text1"/>
          <w:szCs w:val="24"/>
        </w:rPr>
        <w:t xml:space="preserve">. </w:t>
      </w:r>
      <w:r>
        <w:rPr>
          <w:rFonts w:eastAsia="Calibri" w:cs="Times New Roman"/>
          <w:color w:val="000000" w:themeColor="text1"/>
          <w:szCs w:val="24"/>
        </w:rPr>
        <w:t xml:space="preserve"> </w:t>
      </w:r>
      <w:r w:rsidRPr="00FF7839">
        <w:rPr>
          <w:rFonts w:eastAsia="Calibri" w:cs="Times New Roman"/>
          <w:color w:val="000000" w:themeColor="text1"/>
          <w:szCs w:val="24"/>
        </w:rPr>
        <w:t xml:space="preserve">К Международному дню птиц сотрудником отдела </w:t>
      </w:r>
      <w:proofErr w:type="spellStart"/>
      <w:r w:rsidRPr="00FF7839">
        <w:rPr>
          <w:rFonts w:eastAsia="Calibri" w:cs="Times New Roman"/>
          <w:color w:val="000000" w:themeColor="text1"/>
          <w:szCs w:val="24"/>
        </w:rPr>
        <w:t>Д.Чооду</w:t>
      </w:r>
      <w:proofErr w:type="spellEnd"/>
      <w:r w:rsidRPr="00FF7839">
        <w:rPr>
          <w:rFonts w:eastAsia="Calibri" w:cs="Times New Roman"/>
          <w:color w:val="000000" w:themeColor="text1"/>
          <w:szCs w:val="24"/>
        </w:rPr>
        <w:t xml:space="preserve"> дана информация в газету «</w:t>
      </w:r>
      <w:proofErr w:type="gramStart"/>
      <w:r w:rsidRPr="00FF7839">
        <w:rPr>
          <w:rFonts w:eastAsia="Calibri" w:cs="Times New Roman"/>
          <w:color w:val="000000" w:themeColor="text1"/>
          <w:szCs w:val="24"/>
        </w:rPr>
        <w:t>Тувинская</w:t>
      </w:r>
      <w:proofErr w:type="gramEnd"/>
      <w:r w:rsidRPr="00FF7839">
        <w:rPr>
          <w:rFonts w:eastAsia="Calibri" w:cs="Times New Roman"/>
          <w:color w:val="000000" w:themeColor="text1"/>
          <w:szCs w:val="24"/>
        </w:rPr>
        <w:t xml:space="preserve"> правда» </w:t>
      </w:r>
      <w:r w:rsidRPr="00E43CCF">
        <w:rPr>
          <w:rFonts w:eastAsia="Calibri" w:cs="Times New Roman"/>
          <w:b/>
          <w:color w:val="000000" w:themeColor="text1"/>
          <w:szCs w:val="24"/>
        </w:rPr>
        <w:t>о редких птицах Национального парка.</w:t>
      </w:r>
      <w:r w:rsidRPr="00FF7839">
        <w:rPr>
          <w:rFonts w:eastAsia="Calibri" w:cs="Times New Roman"/>
          <w:color w:val="000000" w:themeColor="text1"/>
          <w:szCs w:val="24"/>
        </w:rPr>
        <w:t xml:space="preserve"> Она вышла  24 апреля под названием «Грачи прилетели».  </w:t>
      </w:r>
      <w:r>
        <w:rPr>
          <w:rFonts w:eastAsia="Calibri" w:cs="Times New Roman"/>
          <w:color w:val="000000" w:themeColor="text1"/>
          <w:szCs w:val="24"/>
        </w:rPr>
        <w:t>К общероссийскому дню библиотек в газете «</w:t>
      </w:r>
      <w:proofErr w:type="spellStart"/>
      <w:r>
        <w:rPr>
          <w:rFonts w:eastAsia="Calibri" w:cs="Times New Roman"/>
          <w:color w:val="000000" w:themeColor="text1"/>
          <w:szCs w:val="24"/>
        </w:rPr>
        <w:t>ТываМотиватор</w:t>
      </w:r>
      <w:proofErr w:type="spellEnd"/>
      <w:r>
        <w:rPr>
          <w:rFonts w:eastAsia="Calibri" w:cs="Times New Roman"/>
          <w:color w:val="000000" w:themeColor="text1"/>
          <w:szCs w:val="24"/>
        </w:rPr>
        <w:t xml:space="preserve">» (№5)  вышло интервью </w:t>
      </w:r>
      <w:proofErr w:type="spellStart"/>
      <w:r>
        <w:rPr>
          <w:rFonts w:eastAsia="Calibri" w:cs="Times New Roman"/>
          <w:color w:val="000000" w:themeColor="text1"/>
          <w:szCs w:val="24"/>
        </w:rPr>
        <w:t>Р.Санчай</w:t>
      </w:r>
      <w:proofErr w:type="spellEnd"/>
      <w:r>
        <w:rPr>
          <w:rFonts w:eastAsia="Calibri" w:cs="Times New Roman"/>
          <w:color w:val="000000" w:themeColor="text1"/>
          <w:szCs w:val="24"/>
        </w:rPr>
        <w:t xml:space="preserve"> «</w:t>
      </w:r>
      <w:proofErr w:type="spellStart"/>
      <w:r w:rsidRPr="00BF7CA3">
        <w:rPr>
          <w:rFonts w:eastAsia="Calibri" w:cs="Times New Roman"/>
          <w:b/>
          <w:color w:val="000000" w:themeColor="text1"/>
          <w:szCs w:val="24"/>
        </w:rPr>
        <w:t>Чырыын</w:t>
      </w:r>
      <w:proofErr w:type="spellEnd"/>
      <w:r w:rsidRPr="00BF7CA3">
        <w:rPr>
          <w:rFonts w:eastAsia="Calibri" w:cs="Times New Roman"/>
          <w:b/>
          <w:color w:val="000000" w:themeColor="text1"/>
          <w:szCs w:val="24"/>
        </w:rPr>
        <w:t xml:space="preserve"> </w:t>
      </w:r>
      <w:proofErr w:type="spellStart"/>
      <w:r w:rsidRPr="00BF7CA3">
        <w:rPr>
          <w:rFonts w:eastAsia="Calibri" w:cs="Times New Roman"/>
          <w:b/>
          <w:color w:val="000000" w:themeColor="text1"/>
          <w:szCs w:val="24"/>
        </w:rPr>
        <w:t>ожур</w:t>
      </w:r>
      <w:proofErr w:type="spellEnd"/>
      <w:r w:rsidRPr="00BF7CA3">
        <w:rPr>
          <w:rFonts w:eastAsia="Calibri" w:cs="Times New Roman"/>
          <w:b/>
          <w:color w:val="000000" w:themeColor="text1"/>
          <w:szCs w:val="24"/>
        </w:rPr>
        <w:t xml:space="preserve">, </w:t>
      </w:r>
      <w:proofErr w:type="spellStart"/>
      <w:r w:rsidRPr="00BF7CA3">
        <w:rPr>
          <w:rFonts w:eastAsia="Calibri" w:cs="Times New Roman"/>
          <w:b/>
          <w:color w:val="000000" w:themeColor="text1"/>
          <w:szCs w:val="24"/>
        </w:rPr>
        <w:t>уруум</w:t>
      </w:r>
      <w:proofErr w:type="spellEnd"/>
      <w:r w:rsidRPr="00BF7CA3">
        <w:rPr>
          <w:rFonts w:eastAsia="Calibri" w:cs="Times New Roman"/>
          <w:b/>
          <w:color w:val="000000" w:themeColor="text1"/>
          <w:szCs w:val="24"/>
        </w:rPr>
        <w:t>»</w:t>
      </w:r>
      <w:r>
        <w:rPr>
          <w:rFonts w:eastAsia="Calibri" w:cs="Times New Roman"/>
          <w:b/>
          <w:color w:val="000000" w:themeColor="text1"/>
          <w:szCs w:val="24"/>
        </w:rPr>
        <w:t>.</w:t>
      </w:r>
    </w:p>
    <w:p w:rsidR="00C10E29" w:rsidRPr="00593353" w:rsidRDefault="00C10E29" w:rsidP="00C10E29">
      <w:pPr>
        <w:autoSpaceDE w:val="0"/>
        <w:autoSpaceDN w:val="0"/>
        <w:adjustRightInd w:val="0"/>
        <w:spacing w:after="44"/>
        <w:jc w:val="left"/>
        <w:rPr>
          <w:rFonts w:eastAsia="Calibri" w:cs="Times New Roman"/>
          <w:color w:val="000000" w:themeColor="text1"/>
          <w:szCs w:val="24"/>
        </w:rPr>
      </w:pPr>
      <w:r>
        <w:rPr>
          <w:rFonts w:eastAsia="Calibri" w:cs="Times New Roman"/>
          <w:color w:val="000000" w:themeColor="text1"/>
          <w:szCs w:val="24"/>
        </w:rPr>
        <w:t xml:space="preserve">           Дана статья в российский журнал «</w:t>
      </w:r>
      <w:r w:rsidRPr="006F6B9C">
        <w:rPr>
          <w:rFonts w:eastAsia="Calibri" w:cs="Times New Roman"/>
          <w:b/>
          <w:color w:val="000000" w:themeColor="text1"/>
          <w:szCs w:val="24"/>
        </w:rPr>
        <w:t>Детское чтение»</w:t>
      </w:r>
      <w:r>
        <w:rPr>
          <w:rFonts w:eastAsia="Calibri" w:cs="Times New Roman"/>
          <w:color w:val="000000" w:themeColor="text1"/>
          <w:szCs w:val="24"/>
        </w:rPr>
        <w:t xml:space="preserve"> о приобщении детей</w:t>
      </w:r>
      <w:r w:rsidRPr="00A44232">
        <w:rPr>
          <w:rFonts w:eastAsia="Calibri" w:cs="Times New Roman"/>
          <w:color w:val="000000" w:themeColor="text1"/>
          <w:szCs w:val="24"/>
        </w:rPr>
        <w:t xml:space="preserve"> к истокам народных традиций через литературу</w:t>
      </w:r>
      <w:r>
        <w:rPr>
          <w:rFonts w:eastAsia="Calibri" w:cs="Times New Roman"/>
          <w:color w:val="000000" w:themeColor="text1"/>
          <w:szCs w:val="24"/>
        </w:rPr>
        <w:t xml:space="preserve">. </w:t>
      </w:r>
    </w:p>
    <w:p w:rsidR="00DE7F50" w:rsidRDefault="00C1204F" w:rsidP="00A06E1E">
      <w:pPr>
        <w:pStyle w:val="ab"/>
        <w:rPr>
          <w:szCs w:val="28"/>
        </w:rPr>
      </w:pPr>
      <w:r>
        <w:rPr>
          <w:szCs w:val="28"/>
        </w:rPr>
        <w:t xml:space="preserve">Отправили статью Санчай Р.А. </w:t>
      </w:r>
      <w:r w:rsidR="00C8430B">
        <w:rPr>
          <w:szCs w:val="28"/>
        </w:rPr>
        <w:t>«</w:t>
      </w:r>
      <w:r w:rsidR="00C8430B" w:rsidRPr="00C8430B">
        <w:rPr>
          <w:szCs w:val="28"/>
        </w:rPr>
        <w:t>Приобщение детей дошкольного возраста к истокам народных традиций через литературу»</w:t>
      </w:r>
      <w:r w:rsidR="00C8430B">
        <w:rPr>
          <w:szCs w:val="28"/>
        </w:rPr>
        <w:t xml:space="preserve">  </w:t>
      </w:r>
      <w:r>
        <w:rPr>
          <w:szCs w:val="28"/>
        </w:rPr>
        <w:t>в журнал «Детское чтение» Нижегородскую государственную  областную детскую библиотеку</w:t>
      </w:r>
      <w:r w:rsidR="00C8430B">
        <w:rPr>
          <w:szCs w:val="28"/>
        </w:rPr>
        <w:t>.</w:t>
      </w:r>
    </w:p>
    <w:p w:rsidR="00A06E1E" w:rsidRDefault="00DE7F50" w:rsidP="00A06E1E">
      <w:pPr>
        <w:pStyle w:val="ab"/>
        <w:rPr>
          <w:szCs w:val="28"/>
        </w:rPr>
      </w:pPr>
      <w:r>
        <w:rPr>
          <w:szCs w:val="28"/>
        </w:rPr>
        <w:t>Член Российского союза писателей</w:t>
      </w:r>
      <w:proofErr w:type="gramStart"/>
      <w:r>
        <w:rPr>
          <w:szCs w:val="28"/>
        </w:rPr>
        <w:t>.</w:t>
      </w:r>
      <w:proofErr w:type="gramEnd"/>
      <w:r>
        <w:rPr>
          <w:szCs w:val="28"/>
        </w:rPr>
        <w:t xml:space="preserve"> Поэт, переводчик писатель Удмуртской республики   Владимир </w:t>
      </w:r>
      <w:proofErr w:type="spellStart"/>
      <w:r>
        <w:rPr>
          <w:szCs w:val="28"/>
        </w:rPr>
        <w:t>Тяптин</w:t>
      </w:r>
      <w:proofErr w:type="spellEnd"/>
      <w:r w:rsidR="00C1204F">
        <w:rPr>
          <w:szCs w:val="28"/>
        </w:rPr>
        <w:t xml:space="preserve"> </w:t>
      </w:r>
      <w:r>
        <w:rPr>
          <w:szCs w:val="28"/>
        </w:rPr>
        <w:t xml:space="preserve"> подарил 3 произведения в электронном варианте «Сказки народов мира»</w:t>
      </w:r>
    </w:p>
    <w:p w:rsidR="00DE7F50" w:rsidRDefault="00DE7F50" w:rsidP="00A06E1E">
      <w:pPr>
        <w:pStyle w:val="ab"/>
        <w:rPr>
          <w:szCs w:val="28"/>
        </w:rPr>
      </w:pPr>
    </w:p>
    <w:p w:rsidR="00DB4946" w:rsidRPr="002E23D5" w:rsidRDefault="00DB4946" w:rsidP="00DB4946">
      <w:pPr>
        <w:pStyle w:val="ab"/>
        <w:jc w:val="center"/>
        <w:rPr>
          <w:rFonts w:cs="Times New Roman"/>
          <w:b/>
          <w:szCs w:val="24"/>
        </w:rPr>
      </w:pPr>
    </w:p>
    <w:p w:rsidR="00D6481D" w:rsidRDefault="00DB4946" w:rsidP="00D6481D">
      <w:pPr>
        <w:pStyle w:val="ab"/>
        <w:jc w:val="center"/>
        <w:rPr>
          <w:rFonts w:cs="Times New Roman"/>
          <w:b/>
          <w:szCs w:val="24"/>
        </w:rPr>
      </w:pPr>
      <w:r w:rsidRPr="002E23D5">
        <w:rPr>
          <w:rFonts w:cs="Times New Roman"/>
          <w:b/>
          <w:szCs w:val="24"/>
        </w:rPr>
        <w:lastRenderedPageBreak/>
        <w:t>Х</w:t>
      </w:r>
      <w:proofErr w:type="gramStart"/>
      <w:r w:rsidRPr="002E23D5">
        <w:rPr>
          <w:rFonts w:cs="Times New Roman"/>
          <w:b/>
          <w:szCs w:val="24"/>
        </w:rPr>
        <w:t>I</w:t>
      </w:r>
      <w:proofErr w:type="gramEnd"/>
      <w:r w:rsidRPr="002E23D5">
        <w:rPr>
          <w:rFonts w:cs="Times New Roman"/>
          <w:b/>
          <w:szCs w:val="24"/>
        </w:rPr>
        <w:t>. КАДРОВЫЙ СОСТАВ БИБЛИОТЕКИ</w:t>
      </w:r>
      <w:r w:rsidR="00C10E29">
        <w:rPr>
          <w:rFonts w:cs="Times New Roman"/>
          <w:b/>
          <w:szCs w:val="24"/>
        </w:rPr>
        <w:t>.</w:t>
      </w:r>
    </w:p>
    <w:p w:rsidR="00C10E29" w:rsidRDefault="00C10E29" w:rsidP="00D6481D">
      <w:pPr>
        <w:pStyle w:val="ab"/>
        <w:jc w:val="center"/>
        <w:rPr>
          <w:rFonts w:cs="Times New Roman"/>
          <w:b/>
          <w:szCs w:val="24"/>
        </w:rPr>
      </w:pPr>
    </w:p>
    <w:p w:rsidR="008205B8" w:rsidRPr="008205B8" w:rsidRDefault="0085458B" w:rsidP="008205B8">
      <w:pPr>
        <w:ind w:firstLine="567"/>
        <w:rPr>
          <w:rFonts w:eastAsia="Times New Roman" w:cs="Times New Roman"/>
          <w:szCs w:val="24"/>
        </w:rPr>
      </w:pPr>
      <w:r w:rsidRPr="0085458B">
        <w:rPr>
          <w:rFonts w:cs="Times New Roman"/>
          <w:szCs w:val="24"/>
        </w:rPr>
        <w:t>В штате библиотеки</w:t>
      </w:r>
      <w:r>
        <w:rPr>
          <w:rFonts w:cs="Times New Roman"/>
          <w:szCs w:val="24"/>
        </w:rPr>
        <w:t xml:space="preserve"> всего 37 единиц, из них основной персонал –</w:t>
      </w:r>
      <w:r w:rsidR="008205B8">
        <w:rPr>
          <w:rFonts w:cs="Times New Roman"/>
          <w:szCs w:val="24"/>
        </w:rPr>
        <w:t xml:space="preserve"> 21</w:t>
      </w:r>
      <w:r>
        <w:rPr>
          <w:rFonts w:cs="Times New Roman"/>
          <w:szCs w:val="24"/>
        </w:rPr>
        <w:t>.</w:t>
      </w:r>
      <w:r w:rsidR="008205B8">
        <w:rPr>
          <w:rFonts w:cs="Times New Roman"/>
          <w:szCs w:val="24"/>
        </w:rPr>
        <w:t xml:space="preserve"> </w:t>
      </w:r>
      <w:r w:rsidR="008205B8">
        <w:rPr>
          <w:rFonts w:eastAsia="Times New Roman" w:cs="Times New Roman"/>
          <w:szCs w:val="24"/>
        </w:rPr>
        <w:t xml:space="preserve">В настоящее время обучаются  в </w:t>
      </w:r>
      <w:proofErr w:type="spellStart"/>
      <w:r w:rsidR="008205B8">
        <w:rPr>
          <w:rFonts w:eastAsia="Times New Roman" w:cs="Times New Roman"/>
          <w:szCs w:val="24"/>
        </w:rPr>
        <w:t>СУЗе</w:t>
      </w:r>
      <w:proofErr w:type="spellEnd"/>
      <w:r w:rsidR="008205B8">
        <w:rPr>
          <w:rFonts w:eastAsia="Times New Roman" w:cs="Times New Roman"/>
          <w:szCs w:val="24"/>
        </w:rPr>
        <w:t xml:space="preserve"> – 1 человек, в  ВУЗе </w:t>
      </w:r>
      <w:r w:rsidR="009D3BB2">
        <w:rPr>
          <w:rFonts w:eastAsia="Times New Roman" w:cs="Times New Roman"/>
          <w:szCs w:val="24"/>
        </w:rPr>
        <w:t xml:space="preserve"> - 1, по </w:t>
      </w:r>
      <w:r w:rsidR="009D3BB2" w:rsidRPr="008205B8">
        <w:rPr>
          <w:rFonts w:eastAsia="Times New Roman" w:cs="Times New Roman"/>
          <w:szCs w:val="24"/>
        </w:rPr>
        <w:t>дистанцион</w:t>
      </w:r>
      <w:r w:rsidR="009D3BB2">
        <w:rPr>
          <w:rFonts w:eastAsia="Times New Roman" w:cs="Times New Roman"/>
          <w:szCs w:val="24"/>
        </w:rPr>
        <w:t>ной форме</w:t>
      </w:r>
      <w:r w:rsidR="009D3BB2" w:rsidRPr="008205B8">
        <w:rPr>
          <w:rFonts w:eastAsia="Times New Roman" w:cs="Times New Roman"/>
          <w:szCs w:val="24"/>
        </w:rPr>
        <w:t xml:space="preserve"> обучения</w:t>
      </w:r>
      <w:r w:rsidR="009D3BB2">
        <w:rPr>
          <w:rFonts w:eastAsia="Times New Roman" w:cs="Times New Roman"/>
          <w:szCs w:val="24"/>
        </w:rPr>
        <w:t xml:space="preserve"> </w:t>
      </w:r>
      <w:r w:rsidR="008205B8">
        <w:rPr>
          <w:rFonts w:eastAsia="Times New Roman" w:cs="Times New Roman"/>
          <w:szCs w:val="24"/>
        </w:rPr>
        <w:t>– 1</w:t>
      </w:r>
      <w:r w:rsidR="008205B8" w:rsidRPr="008205B8">
        <w:rPr>
          <w:rFonts w:eastAsia="Times New Roman" w:cs="Times New Roman"/>
          <w:szCs w:val="24"/>
        </w:rPr>
        <w:t xml:space="preserve"> человек, </w:t>
      </w:r>
      <w:r w:rsidR="00B855FC">
        <w:rPr>
          <w:rFonts w:eastAsia="Times New Roman" w:cs="Times New Roman"/>
          <w:szCs w:val="24"/>
        </w:rPr>
        <w:t>3</w:t>
      </w:r>
      <w:r w:rsidR="008205B8" w:rsidRPr="008205B8">
        <w:rPr>
          <w:rFonts w:eastAsia="Times New Roman" w:cs="Times New Roman"/>
          <w:szCs w:val="24"/>
        </w:rPr>
        <w:t xml:space="preserve"> специалиста </w:t>
      </w:r>
      <w:r w:rsidR="00B855FC">
        <w:rPr>
          <w:rFonts w:eastAsia="Times New Roman" w:cs="Times New Roman"/>
          <w:szCs w:val="24"/>
        </w:rPr>
        <w:t xml:space="preserve">окончили </w:t>
      </w:r>
      <w:r w:rsidR="009D3BB2">
        <w:rPr>
          <w:rFonts w:eastAsia="Times New Roman" w:cs="Times New Roman"/>
          <w:szCs w:val="24"/>
        </w:rPr>
        <w:t>профессиональную</w:t>
      </w:r>
      <w:r w:rsidR="008205B8" w:rsidRPr="008205B8">
        <w:rPr>
          <w:rFonts w:eastAsia="Times New Roman" w:cs="Times New Roman"/>
          <w:szCs w:val="24"/>
        </w:rPr>
        <w:t xml:space="preserve"> переподгото</w:t>
      </w:r>
      <w:r w:rsidR="009D3BB2">
        <w:rPr>
          <w:rFonts w:eastAsia="Times New Roman" w:cs="Times New Roman"/>
          <w:szCs w:val="24"/>
        </w:rPr>
        <w:t>вку по направлению «Библиотечный</w:t>
      </w:r>
      <w:r w:rsidR="008205B8" w:rsidRPr="008205B8">
        <w:rPr>
          <w:rFonts w:eastAsia="Times New Roman" w:cs="Times New Roman"/>
          <w:szCs w:val="24"/>
        </w:rPr>
        <w:t xml:space="preserve"> </w:t>
      </w:r>
      <w:r w:rsidR="009D3BB2">
        <w:rPr>
          <w:rFonts w:eastAsia="Times New Roman" w:cs="Times New Roman"/>
          <w:szCs w:val="24"/>
        </w:rPr>
        <w:t>менеджмент</w:t>
      </w:r>
      <w:r w:rsidR="008205B8" w:rsidRPr="008205B8">
        <w:rPr>
          <w:rFonts w:eastAsia="Times New Roman" w:cs="Times New Roman"/>
          <w:szCs w:val="24"/>
        </w:rPr>
        <w:t xml:space="preserve">» </w:t>
      </w:r>
      <w:r w:rsidR="009D3BB2">
        <w:rPr>
          <w:rFonts w:eastAsia="Times New Roman" w:cs="Times New Roman"/>
          <w:szCs w:val="24"/>
        </w:rPr>
        <w:t>на базе Тувинского филиала ВСГИК.</w:t>
      </w:r>
    </w:p>
    <w:p w:rsidR="008205B8" w:rsidRDefault="008205B8" w:rsidP="008205B8">
      <w:pPr>
        <w:ind w:firstLine="567"/>
        <w:rPr>
          <w:rFonts w:cs="Times New Roman"/>
          <w:szCs w:val="24"/>
        </w:rPr>
      </w:pPr>
      <w:r w:rsidRPr="008205B8">
        <w:rPr>
          <w:rFonts w:cs="Times New Roman"/>
          <w:szCs w:val="24"/>
        </w:rPr>
        <w:t xml:space="preserve">Высшее образование имеют – </w:t>
      </w:r>
      <w:r w:rsidR="009D3BB2">
        <w:rPr>
          <w:rFonts w:cs="Times New Roman"/>
          <w:szCs w:val="24"/>
        </w:rPr>
        <w:t>15 человек</w:t>
      </w:r>
      <w:r w:rsidRPr="008205B8">
        <w:rPr>
          <w:rFonts w:cs="Times New Roman"/>
          <w:szCs w:val="24"/>
        </w:rPr>
        <w:t xml:space="preserve">, высшее библиотечное – </w:t>
      </w:r>
      <w:r w:rsidR="009D3BB2">
        <w:rPr>
          <w:rFonts w:cs="Times New Roman"/>
          <w:szCs w:val="24"/>
        </w:rPr>
        <w:t>11,</w:t>
      </w:r>
      <w:r w:rsidRPr="008205B8">
        <w:rPr>
          <w:rFonts w:cs="Times New Roman"/>
          <w:szCs w:val="24"/>
        </w:rPr>
        <w:t xml:space="preserve"> среднее библиотечное – </w:t>
      </w:r>
      <w:r w:rsidR="009D3BB2">
        <w:rPr>
          <w:rFonts w:cs="Times New Roman"/>
          <w:szCs w:val="24"/>
        </w:rPr>
        <w:t>7 человек.</w:t>
      </w:r>
    </w:p>
    <w:p w:rsidR="00B855FC" w:rsidRDefault="00B855FC" w:rsidP="001E4E97">
      <w:pPr>
        <w:rPr>
          <w:rFonts w:cs="Times New Roman"/>
          <w:szCs w:val="24"/>
        </w:rPr>
      </w:pPr>
      <w:bookmarkStart w:id="0" w:name="_GoBack"/>
      <w:bookmarkEnd w:id="0"/>
    </w:p>
    <w:p w:rsidR="00B855FC" w:rsidRDefault="00B855FC" w:rsidP="008205B8">
      <w:pPr>
        <w:ind w:firstLine="567"/>
        <w:rPr>
          <w:rFonts w:cs="Times New Roman"/>
          <w:szCs w:val="24"/>
        </w:rPr>
      </w:pPr>
    </w:p>
    <w:p w:rsidR="00B855FC" w:rsidRDefault="00B855FC" w:rsidP="008205B8">
      <w:pPr>
        <w:ind w:firstLine="567"/>
        <w:rPr>
          <w:rFonts w:cs="Times New Roman"/>
          <w:szCs w:val="24"/>
        </w:rPr>
      </w:pPr>
    </w:p>
    <w:p w:rsidR="00B855FC" w:rsidRDefault="00B855FC" w:rsidP="008205B8">
      <w:pPr>
        <w:ind w:firstLine="567"/>
        <w:rPr>
          <w:rFonts w:cs="Times New Roman"/>
          <w:szCs w:val="24"/>
        </w:rPr>
      </w:pPr>
    </w:p>
    <w:p w:rsidR="00B855FC" w:rsidRDefault="00B855FC" w:rsidP="008205B8">
      <w:pPr>
        <w:ind w:firstLine="567"/>
        <w:rPr>
          <w:rFonts w:cs="Times New Roman"/>
          <w:szCs w:val="24"/>
        </w:rPr>
      </w:pPr>
      <w:proofErr w:type="gramStart"/>
      <w:r w:rsidRPr="002E23D5">
        <w:rPr>
          <w:rFonts w:cs="Times New Roman"/>
          <w:b/>
          <w:szCs w:val="24"/>
        </w:rPr>
        <w:t>Х</w:t>
      </w:r>
      <w:proofErr w:type="gramEnd"/>
      <w:r w:rsidRPr="002E23D5">
        <w:rPr>
          <w:rFonts w:cs="Times New Roman"/>
          <w:b/>
          <w:szCs w:val="24"/>
        </w:rPr>
        <w:t>II. СВЕДЕНИЯ О ПОВЫШЕНИИ КВАЛИФИКАЦИИ С ПОЛУЧЕНИЕМ УДОСТОВЕРЕНИЙ И СЕРТИФИКАТОВ</w:t>
      </w:r>
    </w:p>
    <w:p w:rsidR="00B855FC" w:rsidRPr="008205B8" w:rsidRDefault="00B855FC" w:rsidP="008205B8">
      <w:pPr>
        <w:ind w:firstLine="567"/>
        <w:rPr>
          <w:rFonts w:eastAsiaTheme="minorEastAsia" w:cs="Times New Roman"/>
          <w:szCs w:val="24"/>
        </w:rPr>
      </w:pPr>
    </w:p>
    <w:p w:rsidR="00B1402F" w:rsidRPr="00B855FC" w:rsidRDefault="00B855FC" w:rsidP="00B855FC">
      <w:pPr>
        <w:rPr>
          <w:rFonts w:eastAsia="Calibri" w:cs="Times New Roman"/>
          <w:szCs w:val="28"/>
        </w:rPr>
      </w:pPr>
      <w:r>
        <w:rPr>
          <w:rFonts w:cs="Times New Roman"/>
          <w:szCs w:val="24"/>
        </w:rPr>
        <w:t xml:space="preserve">            </w:t>
      </w:r>
      <w:r w:rsidR="008205B8" w:rsidRPr="002B7C0D">
        <w:rPr>
          <w:rFonts w:cs="Times New Roman"/>
          <w:szCs w:val="24"/>
        </w:rPr>
        <w:t xml:space="preserve">Кроме этого библиотекари постоянно работают над повышением профессиональной квалификации, самообразованием, проходят краткосрочные курсы повышения. </w:t>
      </w:r>
      <w:proofErr w:type="gramStart"/>
      <w:r w:rsidR="008205B8" w:rsidRPr="002B7C0D">
        <w:rPr>
          <w:rFonts w:cs="Times New Roman"/>
          <w:szCs w:val="24"/>
        </w:rPr>
        <w:t>За отчетный период курсы повышения квалификации по темам:</w:t>
      </w:r>
      <w:r w:rsidR="002B7C0D" w:rsidRPr="002B7C0D">
        <w:rPr>
          <w:rFonts w:eastAsia="Times New Roman" w:cs="Times New Roman"/>
          <w:bCs/>
          <w:szCs w:val="24"/>
        </w:rPr>
        <w:t xml:space="preserve"> т</w:t>
      </w:r>
      <w:r w:rsidR="002B7C0D" w:rsidRPr="002B7C0D">
        <w:rPr>
          <w:rFonts w:cs="Times New Roman"/>
          <w:szCs w:val="24"/>
        </w:rPr>
        <w:t>ренинг «Социальное проектирование-окно возможностей»</w:t>
      </w:r>
      <w:r w:rsidR="008205B8" w:rsidRPr="002B7C0D">
        <w:rPr>
          <w:rFonts w:eastAsia="Times New Roman" w:cs="Times New Roman"/>
          <w:bCs/>
          <w:szCs w:val="24"/>
        </w:rPr>
        <w:t xml:space="preserve"> </w:t>
      </w:r>
      <w:r w:rsidR="008205B8" w:rsidRPr="002B7C0D">
        <w:rPr>
          <w:rFonts w:cs="Times New Roman"/>
          <w:szCs w:val="24"/>
        </w:rPr>
        <w:t xml:space="preserve">прошли  </w:t>
      </w:r>
      <w:r w:rsidR="002B7C0D" w:rsidRPr="002B7C0D">
        <w:rPr>
          <w:rFonts w:cs="Times New Roman"/>
          <w:szCs w:val="24"/>
        </w:rPr>
        <w:t>4</w:t>
      </w:r>
      <w:r w:rsidR="008205B8" w:rsidRPr="002B7C0D">
        <w:rPr>
          <w:rFonts w:cs="Times New Roman"/>
          <w:szCs w:val="24"/>
        </w:rPr>
        <w:t xml:space="preserve"> человек</w:t>
      </w:r>
      <w:r w:rsidR="002B7C0D" w:rsidRPr="002B7C0D">
        <w:rPr>
          <w:rFonts w:cs="Times New Roman"/>
          <w:szCs w:val="24"/>
        </w:rPr>
        <w:t>а</w:t>
      </w:r>
      <w:r w:rsidR="008205B8" w:rsidRPr="002B7C0D">
        <w:rPr>
          <w:rFonts w:cs="Times New Roman"/>
          <w:szCs w:val="24"/>
        </w:rPr>
        <w:t xml:space="preserve">, </w:t>
      </w:r>
      <w:r w:rsidR="002B7C0D" w:rsidRPr="002B7C0D">
        <w:rPr>
          <w:rFonts w:cs="Times New Roman"/>
          <w:szCs w:val="24"/>
        </w:rPr>
        <w:t xml:space="preserve">мастер-класс «Создание социальных роликов» на базе Центра развития тувинской культуры и ремесел </w:t>
      </w:r>
      <w:r w:rsidR="008205B8" w:rsidRPr="002B7C0D">
        <w:rPr>
          <w:rFonts w:cs="Times New Roman"/>
          <w:szCs w:val="24"/>
        </w:rPr>
        <w:t>–</w:t>
      </w:r>
      <w:r w:rsidR="002B7C0D" w:rsidRPr="002B7C0D">
        <w:rPr>
          <w:rFonts w:cs="Times New Roman"/>
          <w:szCs w:val="24"/>
        </w:rPr>
        <w:t xml:space="preserve"> </w:t>
      </w:r>
      <w:r w:rsidR="008205B8" w:rsidRPr="002B7C0D">
        <w:rPr>
          <w:szCs w:val="24"/>
        </w:rPr>
        <w:t>4 человек</w:t>
      </w:r>
      <w:r w:rsidR="002B7C0D" w:rsidRPr="002B7C0D">
        <w:rPr>
          <w:szCs w:val="24"/>
        </w:rPr>
        <w:t>а</w:t>
      </w:r>
      <w:r w:rsidR="008205B8" w:rsidRPr="002B7C0D">
        <w:rPr>
          <w:szCs w:val="24"/>
        </w:rPr>
        <w:t>,</w:t>
      </w:r>
      <w:r w:rsidR="008205B8" w:rsidRPr="002B7C0D">
        <w:rPr>
          <w:rFonts w:cs="Times New Roman"/>
          <w:szCs w:val="24"/>
        </w:rPr>
        <w:t xml:space="preserve"> </w:t>
      </w:r>
      <w:r w:rsidR="002B7C0D" w:rsidRPr="002B7C0D">
        <w:rPr>
          <w:rFonts w:cs="Times New Roman"/>
          <w:szCs w:val="24"/>
        </w:rPr>
        <w:t xml:space="preserve">тренинг «Навыки публичного выступления» - 1 </w:t>
      </w:r>
      <w:r w:rsidR="008205B8" w:rsidRPr="002B7C0D">
        <w:rPr>
          <w:rFonts w:cs="Times New Roman"/>
          <w:szCs w:val="24"/>
        </w:rPr>
        <w:t xml:space="preserve">человек, </w:t>
      </w:r>
      <w:r w:rsidR="002B7C0D" w:rsidRPr="002B7C0D">
        <w:rPr>
          <w:rFonts w:cs="Times New Roman"/>
          <w:szCs w:val="24"/>
        </w:rPr>
        <w:t xml:space="preserve">мастер-класс по теме «Методика успешной подготовки заявки на получение Гранта» на базе ГБПОУ РТ «Кызылский колледж искусств </w:t>
      </w:r>
      <w:proofErr w:type="spellStart"/>
      <w:r w:rsidR="002B7C0D" w:rsidRPr="002B7C0D">
        <w:rPr>
          <w:rFonts w:cs="Times New Roman"/>
          <w:szCs w:val="24"/>
        </w:rPr>
        <w:t>им.А.Б.Чыргал</w:t>
      </w:r>
      <w:proofErr w:type="spellEnd"/>
      <w:r w:rsidR="002B7C0D" w:rsidRPr="002B7C0D">
        <w:rPr>
          <w:rFonts w:cs="Times New Roman"/>
          <w:szCs w:val="24"/>
        </w:rPr>
        <w:t>-оола» - 13</w:t>
      </w:r>
      <w:r w:rsidR="008205B8" w:rsidRPr="002B7C0D">
        <w:rPr>
          <w:rFonts w:cs="Times New Roman"/>
          <w:szCs w:val="24"/>
        </w:rPr>
        <w:t xml:space="preserve">, </w:t>
      </w:r>
      <w:r w:rsidR="002B7C0D" w:rsidRPr="002B7C0D">
        <w:rPr>
          <w:rFonts w:cs="Times New Roman"/>
          <w:szCs w:val="24"/>
        </w:rPr>
        <w:t>«Консультант Плюс / Технология</w:t>
      </w:r>
      <w:proofErr w:type="gramEnd"/>
      <w:r w:rsidR="002B7C0D" w:rsidRPr="002B7C0D">
        <w:rPr>
          <w:rFonts w:cs="Times New Roman"/>
          <w:szCs w:val="24"/>
        </w:rPr>
        <w:t xml:space="preserve"> ТОП» - 4</w:t>
      </w:r>
      <w:r w:rsidR="008205B8" w:rsidRPr="002B7C0D">
        <w:rPr>
          <w:rFonts w:cs="Times New Roman"/>
          <w:szCs w:val="24"/>
        </w:rPr>
        <w:t xml:space="preserve">, </w:t>
      </w:r>
      <w:r w:rsidR="002B7C0D" w:rsidRPr="002B7C0D">
        <w:rPr>
          <w:rFonts w:cs="Times New Roman"/>
          <w:szCs w:val="28"/>
        </w:rPr>
        <w:t>«Анимация в деятельности гидов и экскурсоводов» на базе Тувинского филиала ВСГИК – 2.</w:t>
      </w:r>
      <w:r w:rsidR="002B7C0D" w:rsidRPr="00B855FC">
        <w:rPr>
          <w:rFonts w:cs="Times New Roman"/>
          <w:sz w:val="22"/>
          <w:szCs w:val="28"/>
        </w:rPr>
        <w:t xml:space="preserve"> </w:t>
      </w:r>
      <w:r w:rsidR="00B1402F" w:rsidRPr="00B855FC">
        <w:rPr>
          <w:rFonts w:eastAsia="Calibri" w:cs="Times New Roman"/>
          <w:szCs w:val="28"/>
        </w:rPr>
        <w:t>Диплом о профессиональной переподготовке ВСГИК «Библиотечный менеджмент» - (март - июнь) -  Ховалыг Л. А.</w:t>
      </w:r>
    </w:p>
    <w:p w:rsidR="00B1402F" w:rsidRPr="00B1402F" w:rsidRDefault="00B1402F" w:rsidP="00B855FC">
      <w:pPr>
        <w:tabs>
          <w:tab w:val="left" w:pos="1890"/>
        </w:tabs>
        <w:rPr>
          <w:rFonts w:eastAsia="Calibri" w:cs="Times New Roman"/>
          <w:szCs w:val="28"/>
        </w:rPr>
      </w:pPr>
      <w:r w:rsidRPr="00B1402F">
        <w:rPr>
          <w:rFonts w:eastAsia="Calibri" w:cs="Times New Roman"/>
          <w:szCs w:val="28"/>
        </w:rPr>
        <w:t>Удостоверение о повышении квалификации по дополнительной профессиональной программе «Деятельность библиотечных учреждений в современном социокультурном пространстве» (апрель) – Ховалыг Л. А.</w:t>
      </w:r>
    </w:p>
    <w:p w:rsidR="00B1402F" w:rsidRPr="00B1402F" w:rsidRDefault="00B1402F" w:rsidP="00B855FC">
      <w:pPr>
        <w:rPr>
          <w:rFonts w:eastAsia="Calibri" w:cs="Times New Roman"/>
          <w:szCs w:val="28"/>
        </w:rPr>
      </w:pPr>
    </w:p>
    <w:p w:rsidR="00B1402F" w:rsidRPr="00B1402F" w:rsidRDefault="00C549CB" w:rsidP="00B855FC">
      <w:pPr>
        <w:rPr>
          <w:rFonts w:eastAsia="Calibri" w:cs="Times New Roman"/>
          <w:szCs w:val="28"/>
        </w:rPr>
      </w:pPr>
      <w:r>
        <w:rPr>
          <w:rFonts w:eastAsia="Calibri" w:cs="Times New Roman"/>
          <w:szCs w:val="28"/>
        </w:rPr>
        <w:t xml:space="preserve">       </w:t>
      </w:r>
      <w:r w:rsidR="00B1402F" w:rsidRPr="00B1402F">
        <w:rPr>
          <w:rFonts w:eastAsia="Calibri" w:cs="Times New Roman"/>
          <w:szCs w:val="28"/>
        </w:rPr>
        <w:t xml:space="preserve">Удостоверение о повышении квалификации «Создания социальных роликов» с 26-27 февраля 2018 – Чавынчак Д.А. </w:t>
      </w:r>
    </w:p>
    <w:p w:rsidR="00B1402F" w:rsidRPr="00B855FC" w:rsidRDefault="00B1402F" w:rsidP="00B855FC">
      <w:pPr>
        <w:rPr>
          <w:rFonts w:eastAsia="Calibri" w:cs="Times New Roman"/>
          <w:szCs w:val="28"/>
        </w:rPr>
      </w:pPr>
      <w:r w:rsidRPr="00B1402F">
        <w:rPr>
          <w:rFonts w:eastAsia="Calibri" w:cs="Times New Roman"/>
          <w:szCs w:val="28"/>
        </w:rPr>
        <w:t xml:space="preserve"> Сертификат  </w:t>
      </w:r>
      <w:proofErr w:type="gramStart"/>
      <w:r w:rsidRPr="00B1402F">
        <w:rPr>
          <w:rFonts w:eastAsia="Calibri" w:cs="Times New Roman"/>
          <w:szCs w:val="28"/>
        </w:rPr>
        <w:t>от</w:t>
      </w:r>
      <w:proofErr w:type="gramEnd"/>
      <w:r w:rsidRPr="00B1402F">
        <w:rPr>
          <w:rFonts w:eastAsia="Calibri" w:cs="Times New Roman"/>
          <w:szCs w:val="28"/>
        </w:rPr>
        <w:t xml:space="preserve"> </w:t>
      </w:r>
      <w:r w:rsidR="00E05829">
        <w:rPr>
          <w:rFonts w:eastAsia="Calibri" w:cs="Times New Roman"/>
          <w:szCs w:val="28"/>
        </w:rPr>
        <w:t xml:space="preserve"> </w:t>
      </w:r>
      <w:r w:rsidRPr="00B1402F">
        <w:rPr>
          <w:rFonts w:eastAsia="Calibri" w:cs="Times New Roman"/>
          <w:szCs w:val="28"/>
        </w:rPr>
        <w:t>Консультант – плюс    «Технология – проф.» - март - Монгуш  К.Т.</w:t>
      </w:r>
    </w:p>
    <w:p w:rsidR="00B1402F" w:rsidRPr="00B855FC" w:rsidRDefault="00B1402F" w:rsidP="00B855FC">
      <w:pPr>
        <w:rPr>
          <w:rFonts w:eastAsia="Calibri" w:cs="Times New Roman"/>
          <w:szCs w:val="28"/>
        </w:rPr>
      </w:pPr>
    </w:p>
    <w:p w:rsidR="00B1402F" w:rsidRPr="00B855FC" w:rsidRDefault="00C549CB" w:rsidP="00B855FC">
      <w:pPr>
        <w:rPr>
          <w:rFonts w:eastAsia="Calibri" w:cs="Times New Roman"/>
          <w:szCs w:val="28"/>
        </w:rPr>
      </w:pPr>
      <w:r>
        <w:rPr>
          <w:rFonts w:eastAsia="Calibri" w:cs="Times New Roman"/>
          <w:szCs w:val="28"/>
        </w:rPr>
        <w:t xml:space="preserve">      </w:t>
      </w:r>
      <w:r w:rsidR="00B1402F" w:rsidRPr="00B855FC">
        <w:rPr>
          <w:rFonts w:eastAsia="Calibri" w:cs="Times New Roman"/>
          <w:szCs w:val="28"/>
        </w:rPr>
        <w:t xml:space="preserve">Ховалыг Л. А.. – заведующая ЦДСЧ, образование высшее профессиональное ВСГИК,  библиотекарь-библиограф, преподаватель, проф. переподготовка ВСГИК «библиотечный менеджмент», стаж работы – 7 лет  (ТРДБ -0 мес.) </w:t>
      </w:r>
    </w:p>
    <w:p w:rsidR="00B1402F" w:rsidRPr="00B855FC" w:rsidRDefault="00B1402F" w:rsidP="00B855FC">
      <w:pPr>
        <w:rPr>
          <w:rFonts w:eastAsia="Calibri" w:cs="Times New Roman"/>
          <w:szCs w:val="28"/>
        </w:rPr>
      </w:pPr>
      <w:r w:rsidRPr="00B855FC">
        <w:rPr>
          <w:rFonts w:eastAsia="Calibri" w:cs="Times New Roman"/>
          <w:szCs w:val="28"/>
        </w:rPr>
        <w:t>Чавынчак Д.А. – ведущий библиотекарь, высшее педагогическое, среднее специальное библиотекарь специалист по информационным технологиям  ККИ. Стаж работы ТРДБ -19 лет</w:t>
      </w:r>
    </w:p>
    <w:p w:rsidR="00C549CB" w:rsidRDefault="00B1402F" w:rsidP="00C549CB">
      <w:pPr>
        <w:rPr>
          <w:rFonts w:eastAsia="Calibri" w:cs="Times New Roman"/>
          <w:szCs w:val="28"/>
        </w:rPr>
      </w:pPr>
      <w:r w:rsidRPr="00B855FC">
        <w:rPr>
          <w:rFonts w:eastAsia="Calibri" w:cs="Times New Roman"/>
          <w:szCs w:val="28"/>
        </w:rPr>
        <w:t xml:space="preserve">Монгуш К.Т – ведущий библиотекарь. Высшее образование инженерное – </w:t>
      </w:r>
      <w:proofErr w:type="gramStart"/>
      <w:r w:rsidRPr="00B855FC">
        <w:rPr>
          <w:rFonts w:eastAsia="Calibri" w:cs="Times New Roman"/>
          <w:szCs w:val="28"/>
        </w:rPr>
        <w:t>техническая</w:t>
      </w:r>
      <w:proofErr w:type="gramEnd"/>
      <w:r w:rsidRPr="00B855FC">
        <w:rPr>
          <w:rFonts w:eastAsia="Calibri" w:cs="Times New Roman"/>
          <w:szCs w:val="28"/>
        </w:rPr>
        <w:t>,  заочно учится в ККИ на библиотечном 2 ку</w:t>
      </w:r>
      <w:r w:rsidR="00C549CB">
        <w:rPr>
          <w:rFonts w:eastAsia="Calibri" w:cs="Times New Roman"/>
          <w:szCs w:val="28"/>
        </w:rPr>
        <w:t xml:space="preserve">рс. Стаж работы ТРДБ -3 года.  </w:t>
      </w:r>
    </w:p>
    <w:p w:rsidR="00C549CB" w:rsidRPr="00C549CB" w:rsidRDefault="00C549CB" w:rsidP="00C549CB">
      <w:pPr>
        <w:rPr>
          <w:rFonts w:eastAsia="Calibri" w:cs="Times New Roman"/>
          <w:sz w:val="22"/>
          <w:szCs w:val="28"/>
        </w:rPr>
      </w:pPr>
      <w:r>
        <w:rPr>
          <w:rFonts w:eastAsia="Calibri" w:cs="Times New Roman"/>
          <w:szCs w:val="28"/>
        </w:rPr>
        <w:t xml:space="preserve">     </w:t>
      </w:r>
      <w:r w:rsidRPr="00C549CB">
        <w:rPr>
          <w:rFonts w:eastAsia="Calibri" w:cs="Times New Roman"/>
          <w:szCs w:val="28"/>
        </w:rPr>
        <w:t>14 марта библиограф отдела Куулар А.Б. приняла участие в тренинге «Социальное проектирование – окно возможностей», которая провела компания «Бизнес-инновация» (</w:t>
      </w:r>
      <w:proofErr w:type="spellStart"/>
      <w:r w:rsidRPr="00C549CB">
        <w:rPr>
          <w:rFonts w:eastAsia="Calibri" w:cs="Times New Roman"/>
          <w:szCs w:val="28"/>
        </w:rPr>
        <w:t>Швецова</w:t>
      </w:r>
      <w:proofErr w:type="spellEnd"/>
      <w:r w:rsidRPr="00C549CB">
        <w:rPr>
          <w:rFonts w:eastAsia="Calibri" w:cs="Times New Roman"/>
          <w:szCs w:val="28"/>
        </w:rPr>
        <w:t xml:space="preserve"> А.М.). Получен соответствующий сертификат.</w:t>
      </w:r>
    </w:p>
    <w:p w:rsidR="00C549CB" w:rsidRPr="00C549CB" w:rsidRDefault="00C549CB" w:rsidP="00C549CB">
      <w:pPr>
        <w:jc w:val="left"/>
        <w:rPr>
          <w:rFonts w:eastAsia="Calibri" w:cs="Times New Roman"/>
          <w:szCs w:val="28"/>
        </w:rPr>
      </w:pPr>
      <w:r w:rsidRPr="00C549CB">
        <w:rPr>
          <w:rFonts w:eastAsia="Calibri" w:cs="Times New Roman"/>
          <w:szCs w:val="28"/>
        </w:rPr>
        <w:t xml:space="preserve">  </w:t>
      </w:r>
      <w:r>
        <w:rPr>
          <w:rFonts w:eastAsia="Calibri" w:cs="Times New Roman"/>
          <w:szCs w:val="28"/>
        </w:rPr>
        <w:t xml:space="preserve">   </w:t>
      </w:r>
      <w:r w:rsidRPr="00C549CB">
        <w:rPr>
          <w:rFonts w:eastAsia="Calibri" w:cs="Times New Roman"/>
          <w:szCs w:val="28"/>
        </w:rPr>
        <w:t xml:space="preserve">4 апреля </w:t>
      </w:r>
      <w:proofErr w:type="spellStart"/>
      <w:r w:rsidRPr="00C549CB">
        <w:rPr>
          <w:rFonts w:eastAsia="Calibri" w:cs="Times New Roman"/>
          <w:szCs w:val="28"/>
        </w:rPr>
        <w:t>зав</w:t>
      </w:r>
      <w:proofErr w:type="gramStart"/>
      <w:r w:rsidRPr="00C549CB">
        <w:rPr>
          <w:rFonts w:eastAsia="Calibri" w:cs="Times New Roman"/>
          <w:szCs w:val="28"/>
        </w:rPr>
        <w:t>.о</w:t>
      </w:r>
      <w:proofErr w:type="gramEnd"/>
      <w:r w:rsidRPr="00C549CB">
        <w:rPr>
          <w:rFonts w:eastAsia="Calibri" w:cs="Times New Roman"/>
          <w:szCs w:val="28"/>
        </w:rPr>
        <w:t>тделом</w:t>
      </w:r>
      <w:proofErr w:type="spellEnd"/>
      <w:r w:rsidRPr="00C549CB">
        <w:rPr>
          <w:rFonts w:eastAsia="Calibri" w:cs="Times New Roman"/>
          <w:szCs w:val="28"/>
        </w:rPr>
        <w:t xml:space="preserve"> </w:t>
      </w:r>
      <w:proofErr w:type="spellStart"/>
      <w:r w:rsidRPr="00C549CB">
        <w:rPr>
          <w:rFonts w:eastAsia="Calibri" w:cs="Times New Roman"/>
          <w:szCs w:val="28"/>
        </w:rPr>
        <w:t>Р.Санчай</w:t>
      </w:r>
      <w:proofErr w:type="spellEnd"/>
      <w:r w:rsidRPr="00C549CB">
        <w:rPr>
          <w:rFonts w:eastAsia="Calibri" w:cs="Times New Roman"/>
          <w:szCs w:val="28"/>
        </w:rPr>
        <w:t xml:space="preserve"> приняла участие в республиканской научно-практической конференции «Культура Тувы: прошлое и настоящее». Получен </w:t>
      </w:r>
      <w:proofErr w:type="spellStart"/>
      <w:r w:rsidRPr="00C549CB">
        <w:rPr>
          <w:rFonts w:eastAsia="Calibri" w:cs="Times New Roman"/>
          <w:szCs w:val="28"/>
        </w:rPr>
        <w:t>соответствующмий</w:t>
      </w:r>
      <w:proofErr w:type="spellEnd"/>
      <w:r w:rsidRPr="00C549CB">
        <w:rPr>
          <w:rFonts w:eastAsia="Calibri" w:cs="Times New Roman"/>
          <w:szCs w:val="28"/>
        </w:rPr>
        <w:t xml:space="preserve"> Сертификат. </w:t>
      </w:r>
    </w:p>
    <w:p w:rsidR="00B1402F" w:rsidRPr="00C549CB" w:rsidRDefault="00C549CB" w:rsidP="00C549CB">
      <w:pPr>
        <w:jc w:val="left"/>
        <w:rPr>
          <w:rFonts w:eastAsia="Calibri" w:cs="Times New Roman"/>
          <w:szCs w:val="28"/>
        </w:rPr>
      </w:pPr>
      <w:r w:rsidRPr="00C549CB">
        <w:rPr>
          <w:rFonts w:eastAsia="Calibri" w:cs="Times New Roman"/>
          <w:szCs w:val="28"/>
        </w:rPr>
        <w:lastRenderedPageBreak/>
        <w:t xml:space="preserve">18 мая зав. отделом </w:t>
      </w:r>
      <w:proofErr w:type="spellStart"/>
      <w:r w:rsidRPr="00C549CB">
        <w:rPr>
          <w:rFonts w:eastAsia="Calibri" w:cs="Times New Roman"/>
          <w:szCs w:val="28"/>
        </w:rPr>
        <w:t>Р.Санчай</w:t>
      </w:r>
      <w:proofErr w:type="spellEnd"/>
      <w:r w:rsidRPr="00C549CB">
        <w:rPr>
          <w:rFonts w:eastAsia="Calibri" w:cs="Times New Roman"/>
          <w:szCs w:val="28"/>
        </w:rPr>
        <w:t xml:space="preserve"> приняла участие в республиканском </w:t>
      </w:r>
      <w:r w:rsidRPr="00C549CB">
        <w:rPr>
          <w:rFonts w:eastAsia="Calibri" w:cs="Times New Roman"/>
          <w:szCs w:val="28"/>
        </w:rPr>
        <w:tab/>
        <w:t xml:space="preserve">форуме «Библиотека будущего или будущее библиотеки» выступив с сообщением «Несбывшаяся мечта поэтессы </w:t>
      </w:r>
      <w:proofErr w:type="spellStart"/>
      <w:r w:rsidRPr="00C549CB">
        <w:rPr>
          <w:rFonts w:eastAsia="Calibri" w:cs="Times New Roman"/>
          <w:szCs w:val="28"/>
        </w:rPr>
        <w:t>Л.Санчай</w:t>
      </w:r>
      <w:proofErr w:type="spellEnd"/>
      <w:r w:rsidRPr="00C549CB">
        <w:rPr>
          <w:rFonts w:eastAsia="Calibri" w:cs="Times New Roman"/>
          <w:szCs w:val="28"/>
        </w:rPr>
        <w:t>».</w:t>
      </w:r>
    </w:p>
    <w:p w:rsidR="004F7E6C" w:rsidRDefault="004F7E6C" w:rsidP="004F7E6C">
      <w:pPr>
        <w:rPr>
          <w:rFonts w:cs="Times New Roman"/>
          <w:szCs w:val="24"/>
        </w:rPr>
      </w:pPr>
    </w:p>
    <w:p w:rsidR="004F7E6C" w:rsidRPr="001D3914" w:rsidRDefault="001D3914" w:rsidP="001D3914">
      <w:pPr>
        <w:ind w:firstLine="567"/>
        <w:jc w:val="center"/>
        <w:rPr>
          <w:rFonts w:cs="Times New Roman"/>
          <w:b/>
          <w:sz w:val="28"/>
          <w:szCs w:val="24"/>
        </w:rPr>
      </w:pPr>
      <w:r w:rsidRPr="001D3914">
        <w:rPr>
          <w:rFonts w:cs="Times New Roman"/>
          <w:b/>
          <w:sz w:val="28"/>
          <w:szCs w:val="24"/>
        </w:rPr>
        <w:t>Список сотрудников библиотеки</w:t>
      </w:r>
    </w:p>
    <w:p w:rsidR="004F7E6C" w:rsidRPr="002B7C0D" w:rsidRDefault="004F7E6C" w:rsidP="002B7C0D">
      <w:pPr>
        <w:ind w:firstLine="567"/>
        <w:rPr>
          <w:rFonts w:cs="Times New Roman"/>
          <w:szCs w:val="24"/>
        </w:rPr>
      </w:pPr>
    </w:p>
    <w:tbl>
      <w:tblPr>
        <w:tblW w:w="19537" w:type="dxa"/>
        <w:tblInd w:w="103" w:type="dxa"/>
        <w:tblLayout w:type="fixed"/>
        <w:tblLook w:val="04A0" w:firstRow="1" w:lastRow="0" w:firstColumn="1" w:lastColumn="0" w:noHBand="0" w:noVBand="1"/>
      </w:tblPr>
      <w:tblGrid>
        <w:gridCol w:w="572"/>
        <w:gridCol w:w="1843"/>
        <w:gridCol w:w="851"/>
        <w:gridCol w:w="992"/>
        <w:gridCol w:w="1701"/>
        <w:gridCol w:w="1559"/>
        <w:gridCol w:w="709"/>
        <w:gridCol w:w="1843"/>
        <w:gridCol w:w="1275"/>
        <w:gridCol w:w="993"/>
        <w:gridCol w:w="2126"/>
        <w:gridCol w:w="1691"/>
        <w:gridCol w:w="1691"/>
        <w:gridCol w:w="1691"/>
      </w:tblGrid>
      <w:tr w:rsidR="00FE3FB5" w:rsidRPr="001E569C" w:rsidTr="001D3914">
        <w:trPr>
          <w:gridAfter w:val="3"/>
          <w:wAfter w:w="5073" w:type="dxa"/>
          <w:trHeight w:val="615"/>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ФИО</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Стаж работы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Должность</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Образование</w:t>
            </w:r>
          </w:p>
        </w:tc>
        <w:tc>
          <w:tcPr>
            <w:tcW w:w="2268" w:type="dxa"/>
            <w:gridSpan w:val="2"/>
            <w:tcBorders>
              <w:top w:val="single" w:sz="4" w:space="0" w:color="auto"/>
              <w:bottom w:val="single" w:sz="4" w:space="0" w:color="auto"/>
              <w:right w:val="single" w:sz="4" w:space="0" w:color="auto"/>
            </w:tcBorders>
            <w:shd w:val="clear" w:color="auto" w:fill="auto"/>
          </w:tcPr>
          <w:p w:rsidR="00FE3FB5" w:rsidRPr="00D6481D" w:rsidRDefault="00FE3FB5" w:rsidP="00374D32">
            <w:pPr>
              <w:jc w:val="center"/>
              <w:rPr>
                <w:rFonts w:eastAsia="Times New Roman" w:cs="Times New Roman"/>
                <w:szCs w:val="24"/>
                <w:lang w:eastAsia="ru-RU"/>
              </w:rPr>
            </w:pPr>
            <w:r w:rsidRPr="00D6481D">
              <w:rPr>
                <w:rFonts w:eastAsia="Times New Roman" w:cs="Times New Roman"/>
                <w:szCs w:val="24"/>
                <w:lang w:eastAsia="ru-RU"/>
              </w:rPr>
              <w:t>Повышение квалификации</w:t>
            </w:r>
          </w:p>
        </w:tc>
        <w:tc>
          <w:tcPr>
            <w:tcW w:w="2126" w:type="dxa"/>
            <w:vMerge w:val="restart"/>
            <w:tcBorders>
              <w:top w:val="single" w:sz="4" w:space="0" w:color="auto"/>
              <w:right w:val="single" w:sz="4" w:space="0" w:color="auto"/>
            </w:tcBorders>
            <w:shd w:val="clear" w:color="auto" w:fill="auto"/>
          </w:tcPr>
          <w:p w:rsidR="00FE3FB5" w:rsidRPr="00D6481D" w:rsidRDefault="00FE3FB5" w:rsidP="00374D32">
            <w:pPr>
              <w:jc w:val="center"/>
              <w:rPr>
                <w:rFonts w:eastAsia="Times New Roman" w:cs="Times New Roman"/>
                <w:szCs w:val="24"/>
                <w:lang w:eastAsia="ru-RU"/>
              </w:rPr>
            </w:pPr>
            <w:r w:rsidRPr="00D6481D">
              <w:rPr>
                <w:rFonts w:eastAsia="Times New Roman" w:cs="Times New Roman"/>
                <w:szCs w:val="24"/>
                <w:lang w:eastAsia="ru-RU"/>
              </w:rPr>
              <w:t>Награды, грамоты</w:t>
            </w:r>
          </w:p>
        </w:tc>
      </w:tr>
      <w:tr w:rsidR="00D6481D" w:rsidRPr="001E569C" w:rsidTr="001D3914">
        <w:trPr>
          <w:gridAfter w:val="3"/>
          <w:wAfter w:w="5073" w:type="dxa"/>
          <w:trHeight w:val="510"/>
        </w:trPr>
        <w:tc>
          <w:tcPr>
            <w:tcW w:w="572" w:type="dxa"/>
            <w:vMerge/>
            <w:tcBorders>
              <w:top w:val="single" w:sz="4" w:space="0" w:color="auto"/>
              <w:left w:val="single" w:sz="4" w:space="0" w:color="auto"/>
              <w:bottom w:val="single" w:sz="4" w:space="0" w:color="000000"/>
              <w:right w:val="single" w:sz="4" w:space="0" w:color="auto"/>
            </w:tcBorders>
            <w:hideMark/>
          </w:tcPr>
          <w:p w:rsidR="00FE3FB5" w:rsidRPr="00D6481D" w:rsidRDefault="00FE3FB5" w:rsidP="00374D32">
            <w:pPr>
              <w:jc w:val="center"/>
              <w:rPr>
                <w:rFonts w:eastAsia="Times New Roman" w:cs="Times New Roman"/>
                <w:color w:val="000000"/>
                <w:szCs w:val="24"/>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E3FB5" w:rsidRPr="00D6481D" w:rsidRDefault="00FE3FB5" w:rsidP="00374D32">
            <w:pPr>
              <w:jc w:val="center"/>
              <w:rPr>
                <w:rFonts w:eastAsia="Times New Roman" w:cs="Times New Roman"/>
                <w:color w:val="000000"/>
                <w:szCs w:val="24"/>
                <w:lang w:eastAsia="ru-RU"/>
              </w:rPr>
            </w:pPr>
          </w:p>
        </w:tc>
        <w:tc>
          <w:tcPr>
            <w:tcW w:w="851"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общий</w:t>
            </w:r>
          </w:p>
        </w:tc>
        <w:tc>
          <w:tcPr>
            <w:tcW w:w="992"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в культуре</w:t>
            </w:r>
          </w:p>
        </w:tc>
        <w:tc>
          <w:tcPr>
            <w:tcW w:w="1701" w:type="dxa"/>
            <w:vMerge/>
            <w:tcBorders>
              <w:top w:val="single" w:sz="4" w:space="0" w:color="auto"/>
              <w:left w:val="single" w:sz="4" w:space="0" w:color="auto"/>
              <w:bottom w:val="single" w:sz="4" w:space="0" w:color="000000"/>
              <w:right w:val="single" w:sz="4" w:space="0" w:color="auto"/>
            </w:tcBorders>
            <w:hideMark/>
          </w:tcPr>
          <w:p w:rsidR="00FE3FB5" w:rsidRPr="00D6481D" w:rsidRDefault="00FE3FB5" w:rsidP="00374D32">
            <w:pPr>
              <w:jc w:val="center"/>
              <w:rPr>
                <w:rFonts w:eastAsia="Times New Roman" w:cs="Times New Roman"/>
                <w:color w:val="000000"/>
                <w:szCs w:val="24"/>
                <w:lang w:eastAsia="ru-RU"/>
              </w:rPr>
            </w:pPr>
          </w:p>
        </w:tc>
        <w:tc>
          <w:tcPr>
            <w:tcW w:w="1559"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Учебное заведение</w:t>
            </w:r>
          </w:p>
        </w:tc>
        <w:tc>
          <w:tcPr>
            <w:tcW w:w="709"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Год окончания</w:t>
            </w:r>
          </w:p>
        </w:tc>
        <w:tc>
          <w:tcPr>
            <w:tcW w:w="1843"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Специальность</w:t>
            </w:r>
          </w:p>
        </w:tc>
        <w:tc>
          <w:tcPr>
            <w:tcW w:w="1275"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Учебное заведение</w:t>
            </w:r>
          </w:p>
        </w:tc>
        <w:tc>
          <w:tcPr>
            <w:tcW w:w="993"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Год</w:t>
            </w:r>
          </w:p>
        </w:tc>
        <w:tc>
          <w:tcPr>
            <w:tcW w:w="2126" w:type="dxa"/>
            <w:vMerge/>
            <w:tcBorders>
              <w:left w:val="single" w:sz="4" w:space="0" w:color="auto"/>
              <w:bottom w:val="single" w:sz="4" w:space="0" w:color="auto"/>
              <w:right w:val="single" w:sz="4" w:space="0" w:color="auto"/>
            </w:tcBorders>
            <w:hideMark/>
          </w:tcPr>
          <w:p w:rsidR="00FE3FB5" w:rsidRPr="00D6481D" w:rsidRDefault="00FE3FB5" w:rsidP="00374D32">
            <w:pPr>
              <w:jc w:val="center"/>
              <w:rPr>
                <w:rFonts w:eastAsia="Times New Roman" w:cs="Times New Roman"/>
                <w:color w:val="000000"/>
                <w:szCs w:val="24"/>
                <w:lang w:eastAsia="ru-RU"/>
              </w:rPr>
            </w:pPr>
          </w:p>
        </w:tc>
      </w:tr>
      <w:tr w:rsidR="00FE3FB5" w:rsidRPr="001E569C" w:rsidTr="001D3914">
        <w:trPr>
          <w:gridAfter w:val="3"/>
          <w:wAfter w:w="5073" w:type="dxa"/>
          <w:trHeight w:val="1530"/>
        </w:trPr>
        <w:tc>
          <w:tcPr>
            <w:tcW w:w="572" w:type="dxa"/>
            <w:tcBorders>
              <w:top w:val="nil"/>
              <w:left w:val="single" w:sz="4" w:space="0" w:color="auto"/>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w:t>
            </w:r>
          </w:p>
        </w:tc>
        <w:tc>
          <w:tcPr>
            <w:tcW w:w="1843"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Ажгибицева Ирина Леонидовна</w:t>
            </w:r>
          </w:p>
        </w:tc>
        <w:tc>
          <w:tcPr>
            <w:tcW w:w="851"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40л 2м</w:t>
            </w:r>
          </w:p>
        </w:tc>
        <w:tc>
          <w:tcPr>
            <w:tcW w:w="992"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36л 1м</w:t>
            </w:r>
          </w:p>
        </w:tc>
        <w:tc>
          <w:tcPr>
            <w:tcW w:w="1701"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Зав.</w:t>
            </w:r>
            <w:r w:rsidR="00D6481D">
              <w:rPr>
                <w:rFonts w:eastAsia="Times New Roman" w:cs="Times New Roman"/>
                <w:color w:val="000000"/>
                <w:szCs w:val="24"/>
                <w:lang w:eastAsia="ru-RU"/>
              </w:rPr>
              <w:t xml:space="preserve"> </w:t>
            </w:r>
            <w:r w:rsidRPr="00D6481D">
              <w:rPr>
                <w:rFonts w:eastAsia="Times New Roman" w:cs="Times New Roman"/>
                <w:color w:val="000000"/>
                <w:szCs w:val="24"/>
                <w:lang w:eastAsia="ru-RU"/>
              </w:rPr>
              <w:t>отделом обслуживания подростков и юношеств</w:t>
            </w:r>
          </w:p>
        </w:tc>
        <w:tc>
          <w:tcPr>
            <w:tcW w:w="1559"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Кызылское училище искусств</w:t>
            </w:r>
          </w:p>
        </w:tc>
        <w:tc>
          <w:tcPr>
            <w:tcW w:w="709"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1986г</w:t>
            </w:r>
          </w:p>
        </w:tc>
        <w:tc>
          <w:tcPr>
            <w:tcW w:w="1843"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Библиотечное дело</w:t>
            </w:r>
          </w:p>
        </w:tc>
        <w:tc>
          <w:tcPr>
            <w:tcW w:w="1275"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993"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2017</w:t>
            </w:r>
          </w:p>
        </w:tc>
        <w:tc>
          <w:tcPr>
            <w:tcW w:w="2126"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Почетная грамота</w:t>
            </w:r>
            <w:proofErr w:type="gramStart"/>
            <w:r w:rsidRPr="00D6481D">
              <w:rPr>
                <w:rFonts w:eastAsia="Times New Roman" w:cs="Times New Roman"/>
                <w:color w:val="000000"/>
                <w:szCs w:val="24"/>
                <w:lang w:eastAsia="ru-RU"/>
              </w:rPr>
              <w:t xml:space="preserve"> М</w:t>
            </w:r>
            <w:proofErr w:type="gramEnd"/>
            <w:r w:rsidRPr="00D6481D">
              <w:rPr>
                <w:rFonts w:eastAsia="Times New Roman" w:cs="Times New Roman"/>
                <w:color w:val="000000"/>
                <w:szCs w:val="24"/>
                <w:lang w:eastAsia="ru-RU"/>
              </w:rPr>
              <w:t>ин. культуры и инф. политики РТ 2003,2008, Благодарственное письмо Председателя Правительства РТ, Почетная грамота ВХ (Парламент) РТ 2000</w:t>
            </w:r>
          </w:p>
        </w:tc>
      </w:tr>
      <w:tr w:rsidR="00FE3FB5" w:rsidRPr="001E569C" w:rsidTr="001D3914">
        <w:trPr>
          <w:gridAfter w:val="3"/>
          <w:wAfter w:w="5073" w:type="dxa"/>
          <w:trHeight w:val="1020"/>
        </w:trPr>
        <w:tc>
          <w:tcPr>
            <w:tcW w:w="572" w:type="dxa"/>
            <w:tcBorders>
              <w:top w:val="nil"/>
              <w:left w:val="single" w:sz="4" w:space="0" w:color="auto"/>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w:t>
            </w:r>
          </w:p>
        </w:tc>
        <w:tc>
          <w:tcPr>
            <w:tcW w:w="1843" w:type="dxa"/>
            <w:tcBorders>
              <w:top w:val="nil"/>
              <w:left w:val="nil"/>
              <w:bottom w:val="nil"/>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Амырмит Онермаа Достай-ооловна</w:t>
            </w:r>
          </w:p>
        </w:tc>
        <w:tc>
          <w:tcPr>
            <w:tcW w:w="851" w:type="dxa"/>
            <w:tcBorders>
              <w:top w:val="nil"/>
              <w:left w:val="single" w:sz="4" w:space="0" w:color="auto"/>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24г 8 м</w:t>
            </w:r>
          </w:p>
        </w:tc>
        <w:tc>
          <w:tcPr>
            <w:tcW w:w="992"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21г 6 м</w:t>
            </w:r>
          </w:p>
        </w:tc>
        <w:tc>
          <w:tcPr>
            <w:tcW w:w="1701" w:type="dxa"/>
            <w:tcBorders>
              <w:top w:val="nil"/>
              <w:left w:val="nil"/>
              <w:bottom w:val="single" w:sz="4" w:space="0" w:color="auto"/>
              <w:right w:val="single" w:sz="4" w:space="0" w:color="auto"/>
            </w:tcBorders>
            <w:shd w:val="clear" w:color="auto" w:fill="auto"/>
            <w:hideMark/>
          </w:tcPr>
          <w:p w:rsidR="00FE3FB5" w:rsidRPr="00D6481D" w:rsidRDefault="004F7E6C" w:rsidP="00374D32">
            <w:pPr>
              <w:jc w:val="center"/>
              <w:rPr>
                <w:rFonts w:eastAsia="Times New Roman" w:cs="Times New Roman"/>
                <w:color w:val="000000"/>
                <w:szCs w:val="24"/>
                <w:lang w:eastAsia="ru-RU"/>
              </w:rPr>
            </w:pPr>
            <w:r>
              <w:rPr>
                <w:rFonts w:eastAsia="Times New Roman" w:cs="Times New Roman"/>
                <w:color w:val="000000"/>
                <w:szCs w:val="24"/>
                <w:lang w:eastAsia="ru-RU"/>
              </w:rPr>
              <w:t>заместитель директора</w:t>
            </w:r>
          </w:p>
        </w:tc>
        <w:tc>
          <w:tcPr>
            <w:tcW w:w="1559"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709"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2016г</w:t>
            </w:r>
          </w:p>
        </w:tc>
        <w:tc>
          <w:tcPr>
            <w:tcW w:w="1843" w:type="dxa"/>
            <w:tcBorders>
              <w:top w:val="nil"/>
              <w:left w:val="nil"/>
              <w:bottom w:val="single" w:sz="4" w:space="0" w:color="auto"/>
              <w:right w:val="single" w:sz="4" w:space="0" w:color="auto"/>
            </w:tcBorders>
            <w:shd w:val="clear" w:color="auto" w:fill="auto"/>
            <w:hideMark/>
          </w:tcPr>
          <w:p w:rsidR="00FE3FB5"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w:t>
            </w:r>
            <w:r w:rsidR="00D6481D">
              <w:rPr>
                <w:rFonts w:eastAsia="Times New Roman" w:cs="Times New Roman"/>
                <w:color w:val="000000"/>
                <w:szCs w:val="24"/>
                <w:lang w:eastAsia="ru-RU"/>
              </w:rPr>
              <w:t>о</w:t>
            </w:r>
            <w:r w:rsidRPr="00D6481D">
              <w:rPr>
                <w:rFonts w:eastAsia="Times New Roman" w:cs="Times New Roman"/>
                <w:color w:val="000000"/>
                <w:szCs w:val="24"/>
                <w:lang w:eastAsia="ru-RU"/>
              </w:rPr>
              <w:t>текарь-библиограф, преподаватель</w:t>
            </w:r>
          </w:p>
          <w:p w:rsidR="001D3914" w:rsidRDefault="001D3914" w:rsidP="00374D32">
            <w:pPr>
              <w:jc w:val="center"/>
              <w:rPr>
                <w:rFonts w:eastAsia="Times New Roman" w:cs="Times New Roman"/>
                <w:color w:val="000000"/>
                <w:szCs w:val="24"/>
                <w:lang w:eastAsia="ru-RU"/>
              </w:rPr>
            </w:pPr>
          </w:p>
          <w:p w:rsidR="001D3914" w:rsidRPr="00D6481D" w:rsidRDefault="001D3914" w:rsidP="00374D32">
            <w:pPr>
              <w:jc w:val="center"/>
              <w:rPr>
                <w:rFonts w:eastAsia="Times New Roman" w:cs="Times New Roman"/>
                <w:color w:val="000000"/>
                <w:szCs w:val="24"/>
                <w:lang w:eastAsia="ru-RU"/>
              </w:rPr>
            </w:pPr>
            <w:r>
              <w:rPr>
                <w:rFonts w:eastAsia="Times New Roman" w:cs="Times New Roman"/>
                <w:color w:val="000000"/>
                <w:szCs w:val="24"/>
                <w:lang w:eastAsia="ru-RU"/>
              </w:rPr>
              <w:t>«Библиотечный менеджмент»</w:t>
            </w:r>
          </w:p>
        </w:tc>
        <w:tc>
          <w:tcPr>
            <w:tcW w:w="1275"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ВПО ТувГУ, ФГБОУ ВО ВСГИК</w:t>
            </w:r>
          </w:p>
        </w:tc>
        <w:tc>
          <w:tcPr>
            <w:tcW w:w="993" w:type="dxa"/>
            <w:tcBorders>
              <w:top w:val="nil"/>
              <w:left w:val="nil"/>
              <w:bottom w:val="single" w:sz="4" w:space="0" w:color="auto"/>
              <w:right w:val="single" w:sz="4" w:space="0" w:color="auto"/>
            </w:tcBorders>
            <w:shd w:val="clear" w:color="auto" w:fill="auto"/>
            <w:hideMark/>
          </w:tcPr>
          <w:p w:rsidR="00FE3FB5"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2011, 2017</w:t>
            </w:r>
          </w:p>
          <w:p w:rsidR="001D3914" w:rsidRDefault="001D3914" w:rsidP="00374D32">
            <w:pPr>
              <w:jc w:val="center"/>
              <w:rPr>
                <w:rFonts w:eastAsia="Times New Roman" w:cs="Times New Roman"/>
                <w:color w:val="000000"/>
                <w:szCs w:val="24"/>
                <w:lang w:eastAsia="ru-RU"/>
              </w:rPr>
            </w:pPr>
            <w:r>
              <w:rPr>
                <w:rFonts w:eastAsia="Times New Roman" w:cs="Times New Roman"/>
                <w:color w:val="000000"/>
                <w:szCs w:val="24"/>
                <w:lang w:eastAsia="ru-RU"/>
              </w:rPr>
              <w:t>2016</w:t>
            </w:r>
          </w:p>
          <w:p w:rsidR="001D3914" w:rsidRPr="00D6481D" w:rsidRDefault="001D3914" w:rsidP="00374D32">
            <w:pPr>
              <w:jc w:val="center"/>
              <w:rPr>
                <w:rFonts w:eastAsia="Times New Roman" w:cs="Times New Roman"/>
                <w:color w:val="000000"/>
                <w:szCs w:val="24"/>
                <w:lang w:eastAsia="ru-RU"/>
              </w:rPr>
            </w:pPr>
            <w:r>
              <w:rPr>
                <w:rFonts w:eastAsia="Times New Roman" w:cs="Times New Roman"/>
                <w:color w:val="000000"/>
                <w:szCs w:val="24"/>
                <w:lang w:eastAsia="ru-RU"/>
              </w:rPr>
              <w:t>2018</w:t>
            </w:r>
          </w:p>
        </w:tc>
        <w:tc>
          <w:tcPr>
            <w:tcW w:w="2126" w:type="dxa"/>
            <w:tcBorders>
              <w:top w:val="nil"/>
              <w:left w:val="nil"/>
              <w:bottom w:val="single" w:sz="4" w:space="0" w:color="auto"/>
              <w:right w:val="single" w:sz="4" w:space="0" w:color="auto"/>
            </w:tcBorders>
            <w:shd w:val="clear" w:color="auto" w:fill="auto"/>
            <w:hideMark/>
          </w:tcPr>
          <w:p w:rsidR="00FE3FB5" w:rsidRPr="00D6481D" w:rsidRDefault="00FE3FB5"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Почетная грамота</w:t>
            </w:r>
            <w:proofErr w:type="gramStart"/>
            <w:r w:rsidRPr="00D6481D">
              <w:rPr>
                <w:rFonts w:eastAsia="Times New Roman" w:cs="Times New Roman"/>
                <w:color w:val="000000"/>
                <w:szCs w:val="24"/>
                <w:lang w:eastAsia="ru-RU"/>
              </w:rPr>
              <w:t xml:space="preserve"> М</w:t>
            </w:r>
            <w:proofErr w:type="gramEnd"/>
            <w:r w:rsidRPr="00D6481D">
              <w:rPr>
                <w:rFonts w:eastAsia="Times New Roman" w:cs="Times New Roman"/>
                <w:color w:val="000000"/>
                <w:szCs w:val="24"/>
                <w:lang w:eastAsia="ru-RU"/>
              </w:rPr>
              <w:t>ин. культуры, Значок Российского профсоюза работников культуры 2016г.</w:t>
            </w:r>
          </w:p>
        </w:tc>
      </w:tr>
      <w:tr w:rsidR="001D3914" w:rsidRPr="001E569C" w:rsidTr="001D3914">
        <w:trPr>
          <w:gridAfter w:val="3"/>
          <w:wAfter w:w="5073" w:type="dxa"/>
          <w:trHeight w:val="511"/>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Pr>
                <w:rFonts w:eastAsia="Times New Roman" w:cs="Times New Roman"/>
                <w:color w:val="000000"/>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Дандыр Айлуна Юрьевна</w:t>
            </w:r>
          </w:p>
        </w:tc>
        <w:tc>
          <w:tcPr>
            <w:tcW w:w="851"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7м</w:t>
            </w:r>
          </w:p>
        </w:tc>
        <w:tc>
          <w:tcPr>
            <w:tcW w:w="992"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0</w:t>
            </w:r>
          </w:p>
        </w:tc>
        <w:tc>
          <w:tcPr>
            <w:tcW w:w="1701"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Редактор библиотеки</w:t>
            </w:r>
          </w:p>
        </w:tc>
        <w:tc>
          <w:tcPr>
            <w:tcW w:w="1559"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ГБП ОУ РТ ""ККИ им.</w:t>
            </w:r>
            <w:r>
              <w:rPr>
                <w:rFonts w:eastAsia="Times New Roman" w:cs="Times New Roman"/>
                <w:color w:val="000000"/>
                <w:szCs w:val="24"/>
                <w:lang w:eastAsia="ru-RU"/>
              </w:rPr>
              <w:t xml:space="preserve"> </w:t>
            </w:r>
            <w:r w:rsidRPr="00D6481D">
              <w:rPr>
                <w:rFonts w:eastAsia="Times New Roman" w:cs="Times New Roman"/>
                <w:color w:val="000000"/>
                <w:szCs w:val="24"/>
                <w:lang w:eastAsia="ru-RU"/>
              </w:rPr>
              <w:t>А.Б.</w:t>
            </w:r>
            <w:r>
              <w:rPr>
                <w:rFonts w:eastAsia="Times New Roman" w:cs="Times New Roman"/>
                <w:color w:val="000000"/>
                <w:szCs w:val="24"/>
                <w:lang w:eastAsia="ru-RU"/>
              </w:rPr>
              <w:t xml:space="preserve"> </w:t>
            </w:r>
            <w:r w:rsidRPr="00D6481D">
              <w:rPr>
                <w:rFonts w:eastAsia="Times New Roman" w:cs="Times New Roman"/>
                <w:color w:val="000000"/>
                <w:szCs w:val="24"/>
                <w:lang w:eastAsia="ru-RU"/>
              </w:rPr>
              <w:t>Чыргал-оола</w:t>
            </w:r>
          </w:p>
        </w:tc>
        <w:tc>
          <w:tcPr>
            <w:tcW w:w="709"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2017г</w:t>
            </w:r>
          </w:p>
        </w:tc>
        <w:tc>
          <w:tcPr>
            <w:tcW w:w="1843"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w:t>
            </w:r>
          </w:p>
        </w:tc>
        <w:tc>
          <w:tcPr>
            <w:tcW w:w="1275"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hideMark/>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102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lastRenderedPageBreak/>
              <w:t>4</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Кара-Сал Аяна Александровна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12л 11м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4г 8м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Вед</w:t>
            </w:r>
            <w:proofErr w:type="gramStart"/>
            <w:r w:rsidRPr="00D6481D">
              <w:rPr>
                <w:rFonts w:eastAsia="Times New Roman" w:cs="Times New Roman"/>
                <w:color w:val="000000"/>
                <w:szCs w:val="24"/>
                <w:lang w:eastAsia="ru-RU"/>
              </w:rPr>
              <w:t>.б</w:t>
            </w:r>
            <w:proofErr w:type="gramEnd"/>
            <w:r w:rsidRPr="00D6481D">
              <w:rPr>
                <w:rFonts w:eastAsia="Times New Roman" w:cs="Times New Roman"/>
                <w:color w:val="000000"/>
                <w:szCs w:val="24"/>
                <w:lang w:eastAsia="ru-RU"/>
              </w:rPr>
              <w:t>иблиотекарь</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2016г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Библитекарь</w:t>
            </w:r>
            <w:proofErr w:type="spellEnd"/>
            <w:r w:rsidRPr="00D6481D">
              <w:rPr>
                <w:rFonts w:eastAsia="Times New Roman" w:cs="Times New Roman"/>
                <w:color w:val="000000"/>
                <w:szCs w:val="24"/>
                <w:lang w:eastAsia="ru-RU"/>
              </w:rPr>
              <w:t>-библиограф, преподаватель</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w:t>
            </w: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51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5</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Куулар Аржаана Болатовна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3г</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2г 3м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Гл</w:t>
            </w:r>
            <w:proofErr w:type="gramStart"/>
            <w:r w:rsidRPr="00D6481D">
              <w:rPr>
                <w:rFonts w:eastAsia="Times New Roman" w:cs="Times New Roman"/>
                <w:color w:val="000000"/>
                <w:szCs w:val="24"/>
                <w:lang w:eastAsia="ru-RU"/>
              </w:rPr>
              <w:t>.б</w:t>
            </w:r>
            <w:proofErr w:type="gramEnd"/>
            <w:r w:rsidRPr="00D6481D">
              <w:rPr>
                <w:rFonts w:eastAsia="Times New Roman" w:cs="Times New Roman"/>
                <w:color w:val="000000"/>
                <w:szCs w:val="24"/>
                <w:lang w:eastAsia="ru-RU"/>
              </w:rPr>
              <w:t>иблиограф</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2016</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Библиотечно-информационная деятельность</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6</w:t>
            </w:r>
          </w:p>
        </w:tc>
        <w:tc>
          <w:tcPr>
            <w:tcW w:w="1843"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Кыргыс Айлаана Попововна</w:t>
            </w:r>
          </w:p>
        </w:tc>
        <w:tc>
          <w:tcPr>
            <w:tcW w:w="851"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5л 7м</w:t>
            </w:r>
          </w:p>
        </w:tc>
        <w:tc>
          <w:tcPr>
            <w:tcW w:w="992"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5л 7м</w:t>
            </w:r>
          </w:p>
        </w:tc>
        <w:tc>
          <w:tcPr>
            <w:tcW w:w="1701"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.о</w:t>
            </w:r>
            <w:proofErr w:type="gramEnd"/>
            <w:r w:rsidRPr="00D6481D">
              <w:rPr>
                <w:rFonts w:eastAsia="Times New Roman" w:cs="Times New Roman"/>
                <w:color w:val="000000"/>
                <w:szCs w:val="24"/>
                <w:lang w:eastAsia="ru-RU"/>
              </w:rPr>
              <w:t>тделом</w:t>
            </w:r>
            <w:proofErr w:type="spellEnd"/>
            <w:r w:rsidRPr="00D6481D">
              <w:rPr>
                <w:rFonts w:eastAsia="Times New Roman" w:cs="Times New Roman"/>
                <w:color w:val="000000"/>
                <w:szCs w:val="24"/>
                <w:lang w:eastAsia="ru-RU"/>
              </w:rPr>
              <w:t xml:space="preserve"> культурных программ и проектной деятельности</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709"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Библиотечно-информационная деятельность</w:t>
            </w:r>
          </w:p>
        </w:tc>
        <w:tc>
          <w:tcPr>
            <w:tcW w:w="1275"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На базе ГБУ ТРДБ им.К.И.Чуковского</w:t>
            </w:r>
          </w:p>
        </w:tc>
        <w:tc>
          <w:tcPr>
            <w:tcW w:w="993"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2012</w:t>
            </w:r>
          </w:p>
        </w:tc>
        <w:tc>
          <w:tcPr>
            <w:tcW w:w="2126" w:type="dxa"/>
            <w:tcBorders>
              <w:top w:val="nil"/>
              <w:left w:val="nil"/>
              <w:bottom w:val="single" w:sz="4" w:space="0" w:color="auto"/>
              <w:right w:val="single" w:sz="4" w:space="0" w:color="auto"/>
            </w:tcBorders>
            <w:shd w:val="clear" w:color="000000" w:fill="FFFFFF"/>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51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7</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Монгуш Евгения Владимировна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5л 4м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5л 4м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.о</w:t>
            </w:r>
            <w:proofErr w:type="gramEnd"/>
            <w:r w:rsidRPr="00D6481D">
              <w:rPr>
                <w:rFonts w:eastAsia="Times New Roman" w:cs="Times New Roman"/>
                <w:color w:val="000000"/>
                <w:szCs w:val="24"/>
                <w:lang w:eastAsia="ru-RU"/>
              </w:rPr>
              <w:t>рг</w:t>
            </w:r>
            <w:proofErr w:type="spellEnd"/>
            <w:r w:rsidRPr="00D6481D">
              <w:rPr>
                <w:rFonts w:eastAsia="Times New Roman" w:cs="Times New Roman"/>
                <w:color w:val="000000"/>
                <w:szCs w:val="24"/>
                <w:lang w:eastAsia="ru-RU"/>
              </w:rPr>
              <w:t>-метод отделом</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Библиотечно-информационная деятельность</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C8430B">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8</w:t>
            </w:r>
          </w:p>
        </w:tc>
        <w:tc>
          <w:tcPr>
            <w:tcW w:w="1843"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sidRPr="001D3914">
              <w:rPr>
                <w:color w:val="000000"/>
                <w:szCs w:val="20"/>
              </w:rPr>
              <w:t>Монгуш Кара-Кыс Тогус-ооловна</w:t>
            </w:r>
          </w:p>
        </w:tc>
        <w:tc>
          <w:tcPr>
            <w:tcW w:w="851"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Pr>
                <w:color w:val="000000"/>
                <w:sz w:val="20"/>
                <w:szCs w:val="20"/>
              </w:rPr>
              <w:t>2г 10м</w:t>
            </w:r>
          </w:p>
        </w:tc>
        <w:tc>
          <w:tcPr>
            <w:tcW w:w="992"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Pr>
                <w:color w:val="000000"/>
                <w:sz w:val="20"/>
                <w:szCs w:val="20"/>
              </w:rPr>
              <w:t>1г 3м</w:t>
            </w:r>
          </w:p>
        </w:tc>
        <w:tc>
          <w:tcPr>
            <w:tcW w:w="1701"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Pr>
                <w:color w:val="000000"/>
                <w:sz w:val="20"/>
                <w:szCs w:val="20"/>
              </w:rPr>
              <w:t>Ведущий библиотекарь</w:t>
            </w:r>
          </w:p>
        </w:tc>
        <w:tc>
          <w:tcPr>
            <w:tcW w:w="1559"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proofErr w:type="spellStart"/>
            <w:r>
              <w:rPr>
                <w:color w:val="000000"/>
                <w:sz w:val="20"/>
                <w:szCs w:val="20"/>
              </w:rPr>
              <w:t>ТувГу</w:t>
            </w:r>
            <w:proofErr w:type="spellEnd"/>
          </w:p>
        </w:tc>
        <w:tc>
          <w:tcPr>
            <w:tcW w:w="709"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Pr>
                <w:color w:val="000000"/>
                <w:sz w:val="20"/>
                <w:szCs w:val="20"/>
              </w:rPr>
              <w:t>2014</w:t>
            </w:r>
          </w:p>
        </w:tc>
        <w:tc>
          <w:tcPr>
            <w:tcW w:w="1843"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Pr>
                <w:color w:val="000000"/>
                <w:sz w:val="20"/>
                <w:szCs w:val="20"/>
              </w:rPr>
              <w:t>Инженер-строитель</w:t>
            </w:r>
          </w:p>
        </w:tc>
        <w:tc>
          <w:tcPr>
            <w:tcW w:w="1275"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r>
              <w:rPr>
                <w:color w:val="000000"/>
                <w:sz w:val="20"/>
                <w:szCs w:val="20"/>
              </w:rPr>
              <w:t>Учится</w:t>
            </w:r>
          </w:p>
          <w:p w:rsidR="001D3914" w:rsidRDefault="001D3914" w:rsidP="00C8430B">
            <w:pPr>
              <w:jc w:val="center"/>
              <w:rPr>
                <w:color w:val="000000"/>
                <w:sz w:val="20"/>
                <w:szCs w:val="20"/>
              </w:rPr>
            </w:pPr>
            <w:r>
              <w:rPr>
                <w:color w:val="000000"/>
                <w:sz w:val="20"/>
                <w:szCs w:val="20"/>
              </w:rPr>
              <w:t xml:space="preserve">ГБОУ СПО ККИ </w:t>
            </w:r>
            <w:proofErr w:type="spellStart"/>
            <w:r>
              <w:rPr>
                <w:color w:val="000000"/>
                <w:sz w:val="20"/>
                <w:szCs w:val="20"/>
              </w:rPr>
              <w:t>им.А.Б.Чыргал</w:t>
            </w:r>
            <w:proofErr w:type="spellEnd"/>
            <w:r>
              <w:rPr>
                <w:color w:val="000000"/>
                <w:sz w:val="20"/>
                <w:szCs w:val="20"/>
              </w:rPr>
              <w:t>-оола</w:t>
            </w:r>
          </w:p>
        </w:tc>
        <w:tc>
          <w:tcPr>
            <w:tcW w:w="993"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1D3914" w:rsidRDefault="001D3914" w:rsidP="00C8430B">
            <w:pPr>
              <w:jc w:val="center"/>
              <w:rPr>
                <w:color w:val="000000"/>
                <w:sz w:val="20"/>
                <w:szCs w:val="20"/>
              </w:rPr>
            </w:pPr>
          </w:p>
        </w:tc>
      </w:tr>
      <w:tr w:rsidR="001D3914" w:rsidRPr="001E569C" w:rsidTr="00C8430B">
        <w:trPr>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9</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Ондар Орлан Эрес-оолович</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20л 11м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0</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Вед</w:t>
            </w:r>
            <w:proofErr w:type="gramStart"/>
            <w:r w:rsidRPr="00D6481D">
              <w:rPr>
                <w:rFonts w:eastAsia="Times New Roman" w:cs="Times New Roman"/>
                <w:color w:val="000000"/>
                <w:szCs w:val="24"/>
                <w:lang w:eastAsia="ru-RU"/>
              </w:rPr>
              <w:t>.и</w:t>
            </w:r>
            <w:proofErr w:type="gramEnd"/>
            <w:r w:rsidRPr="00D6481D">
              <w:rPr>
                <w:rFonts w:eastAsia="Times New Roman" w:cs="Times New Roman"/>
                <w:color w:val="000000"/>
                <w:szCs w:val="24"/>
                <w:lang w:eastAsia="ru-RU"/>
              </w:rPr>
              <w:t>нженер</w:t>
            </w:r>
            <w:proofErr w:type="spellEnd"/>
            <w:r w:rsidRPr="00D6481D">
              <w:rPr>
                <w:rFonts w:eastAsia="Times New Roman" w:cs="Times New Roman"/>
                <w:color w:val="000000"/>
                <w:szCs w:val="24"/>
                <w:lang w:eastAsia="ru-RU"/>
              </w:rPr>
              <w:t>-программист</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СибГИТИ</w:t>
            </w:r>
            <w:proofErr w:type="spellEnd"/>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2000г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Техник</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ТувГИППКК</w:t>
            </w:r>
            <w:proofErr w:type="spellEnd"/>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2008</w:t>
            </w: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1691" w:type="dxa"/>
            <w:vAlign w:val="center"/>
          </w:tcPr>
          <w:p w:rsidR="001D3914" w:rsidRDefault="001D3914">
            <w:pPr>
              <w:jc w:val="center"/>
              <w:rPr>
                <w:color w:val="000000"/>
                <w:sz w:val="20"/>
                <w:szCs w:val="20"/>
              </w:rPr>
            </w:pPr>
          </w:p>
        </w:tc>
        <w:tc>
          <w:tcPr>
            <w:tcW w:w="1691" w:type="dxa"/>
            <w:vAlign w:val="center"/>
          </w:tcPr>
          <w:p w:rsidR="001D3914" w:rsidRDefault="001D3914">
            <w:pPr>
              <w:jc w:val="center"/>
              <w:rPr>
                <w:color w:val="000000"/>
                <w:sz w:val="20"/>
                <w:szCs w:val="20"/>
              </w:rPr>
            </w:pPr>
            <w:r>
              <w:rPr>
                <w:color w:val="000000"/>
                <w:sz w:val="20"/>
                <w:szCs w:val="20"/>
              </w:rPr>
              <w:t>2</w:t>
            </w:r>
          </w:p>
        </w:tc>
        <w:tc>
          <w:tcPr>
            <w:tcW w:w="1691" w:type="dxa"/>
            <w:vAlign w:val="center"/>
          </w:tcPr>
          <w:p w:rsidR="001D3914" w:rsidRDefault="001D3914">
            <w:pPr>
              <w:jc w:val="center"/>
              <w:rPr>
                <w:color w:val="000000"/>
                <w:sz w:val="20"/>
                <w:szCs w:val="20"/>
              </w:rPr>
            </w:pPr>
            <w:r>
              <w:rPr>
                <w:color w:val="000000"/>
                <w:sz w:val="20"/>
                <w:szCs w:val="20"/>
              </w:rPr>
              <w:t>Библиотековедение</w:t>
            </w:r>
          </w:p>
        </w:tc>
      </w:tr>
      <w:tr w:rsidR="001D3914" w:rsidRPr="001E569C" w:rsidTr="001D3914">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10</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Ондар Сырга Владимировна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20л 8м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20л 8м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.о</w:t>
            </w:r>
            <w:proofErr w:type="gramEnd"/>
            <w:r w:rsidRPr="00D6481D">
              <w:rPr>
                <w:rFonts w:eastAsia="Times New Roman" w:cs="Times New Roman"/>
                <w:color w:val="000000"/>
                <w:szCs w:val="24"/>
                <w:lang w:eastAsia="ru-RU"/>
              </w:rPr>
              <w:t>тделом</w:t>
            </w:r>
            <w:proofErr w:type="spellEnd"/>
            <w:r w:rsidRPr="00D6481D">
              <w:rPr>
                <w:rFonts w:eastAsia="Times New Roman" w:cs="Times New Roman"/>
                <w:color w:val="000000"/>
                <w:szCs w:val="24"/>
                <w:lang w:eastAsia="ru-RU"/>
              </w:rPr>
              <w:t xml:space="preserve"> обслуживания читателей-детей 0-10 лет</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ВПО ТувГУ</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2012г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Педагогика и психология</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w:t>
            </w: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Почетная грамота Российского профсоюза работников культуры Тув территориальная организация профсоюзов работников культуры, Почетная грамота </w:t>
            </w:r>
            <w:r>
              <w:rPr>
                <w:rFonts w:eastAsia="Times New Roman" w:cs="Times New Roman"/>
                <w:color w:val="000000"/>
                <w:szCs w:val="24"/>
                <w:lang w:eastAsia="ru-RU"/>
              </w:rPr>
              <w:t>М</w:t>
            </w:r>
            <w:r w:rsidRPr="00D6481D">
              <w:rPr>
                <w:rFonts w:eastAsia="Times New Roman" w:cs="Times New Roman"/>
                <w:color w:val="000000"/>
                <w:szCs w:val="24"/>
                <w:lang w:eastAsia="ru-RU"/>
              </w:rPr>
              <w:t>инкультуры РТ</w:t>
            </w:r>
          </w:p>
        </w:tc>
      </w:tr>
      <w:tr w:rsidR="001D3914" w:rsidRPr="001E569C" w:rsidTr="001D3914">
        <w:trPr>
          <w:gridAfter w:val="3"/>
          <w:wAfter w:w="5073" w:type="dxa"/>
          <w:trHeight w:val="127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lastRenderedPageBreak/>
              <w:t>11</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Ооржак Аяна Сергеевна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6л 9м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6л 9м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Вед</w:t>
            </w:r>
            <w:proofErr w:type="gramStart"/>
            <w:r w:rsidRPr="00D6481D">
              <w:rPr>
                <w:rFonts w:eastAsia="Times New Roman" w:cs="Times New Roman"/>
                <w:color w:val="000000"/>
                <w:szCs w:val="24"/>
                <w:lang w:eastAsia="ru-RU"/>
              </w:rPr>
              <w:t>.б</w:t>
            </w:r>
            <w:proofErr w:type="gramEnd"/>
            <w:r w:rsidRPr="00D6481D">
              <w:rPr>
                <w:rFonts w:eastAsia="Times New Roman" w:cs="Times New Roman"/>
                <w:color w:val="000000"/>
                <w:szCs w:val="24"/>
                <w:lang w:eastAsia="ru-RU"/>
              </w:rPr>
              <w:t>иблиограф</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Библиотечно-информационная деятельность</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12</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Ооржак Рада Владимировна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17л 6м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15л 3м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.и</w:t>
            </w:r>
            <w:proofErr w:type="gramEnd"/>
            <w:r w:rsidRPr="00D6481D">
              <w:rPr>
                <w:rFonts w:eastAsia="Times New Roman" w:cs="Times New Roman"/>
                <w:color w:val="000000"/>
                <w:szCs w:val="24"/>
                <w:lang w:eastAsia="ru-RU"/>
              </w:rPr>
              <w:t>нф-библ.отделом</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ВПО ТувГУ</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2012г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Документовед</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w:t>
            </w: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Почетная грамота Министерства культуры РТ</w:t>
            </w:r>
          </w:p>
        </w:tc>
      </w:tr>
      <w:tr w:rsidR="001D3914" w:rsidRPr="001E569C" w:rsidTr="001D3914">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13</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Санчай Раиса Аркадьевна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35л 5м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30л 11м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.о</w:t>
            </w:r>
            <w:proofErr w:type="gramEnd"/>
            <w:r w:rsidRPr="00D6481D">
              <w:rPr>
                <w:rFonts w:eastAsia="Times New Roman" w:cs="Times New Roman"/>
                <w:color w:val="000000"/>
                <w:szCs w:val="24"/>
                <w:lang w:eastAsia="ru-RU"/>
              </w:rPr>
              <w:t>тделом</w:t>
            </w:r>
            <w:proofErr w:type="spellEnd"/>
            <w:r w:rsidRPr="00D6481D">
              <w:rPr>
                <w:rFonts w:eastAsia="Times New Roman" w:cs="Times New Roman"/>
                <w:color w:val="000000"/>
                <w:szCs w:val="24"/>
                <w:lang w:eastAsia="ru-RU"/>
              </w:rPr>
              <w:t xml:space="preserve"> </w:t>
            </w:r>
            <w:proofErr w:type="spellStart"/>
            <w:r w:rsidRPr="00D6481D">
              <w:rPr>
                <w:rFonts w:eastAsia="Times New Roman" w:cs="Times New Roman"/>
                <w:color w:val="000000"/>
                <w:szCs w:val="24"/>
                <w:lang w:eastAsia="ru-RU"/>
              </w:rPr>
              <w:t>краев.и</w:t>
            </w:r>
            <w:proofErr w:type="spellEnd"/>
            <w:r w:rsidRPr="00D6481D">
              <w:rPr>
                <w:rFonts w:eastAsia="Times New Roman" w:cs="Times New Roman"/>
                <w:color w:val="000000"/>
                <w:szCs w:val="24"/>
                <w:lang w:eastAsia="ru-RU"/>
              </w:rPr>
              <w:t xml:space="preserve"> </w:t>
            </w:r>
            <w:proofErr w:type="spellStart"/>
            <w:r w:rsidRPr="00D6481D">
              <w:rPr>
                <w:rFonts w:eastAsia="Times New Roman" w:cs="Times New Roman"/>
                <w:color w:val="000000"/>
                <w:szCs w:val="24"/>
                <w:lang w:eastAsia="ru-RU"/>
              </w:rPr>
              <w:t>нац.литературы</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ВСГИК</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1982г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Библиотекарь-библиограф</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Почетная грамота Минкультуры РТ, Памятная медаль Российского профсоюза работников культуры Тув территориальная организация профсоюзов работников культуры</w:t>
            </w:r>
          </w:p>
        </w:tc>
      </w:tr>
      <w:tr w:rsidR="001D3914" w:rsidRPr="001E569C" w:rsidTr="001D3914">
        <w:trPr>
          <w:gridAfter w:val="3"/>
          <w:wAfter w:w="5073" w:type="dxa"/>
          <w:trHeight w:val="559"/>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14</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1D3914">
            <w:pPr>
              <w:rPr>
                <w:rFonts w:eastAsia="Times New Roman" w:cs="Times New Roman"/>
                <w:color w:val="000000"/>
                <w:szCs w:val="24"/>
                <w:lang w:eastAsia="ru-RU"/>
              </w:rPr>
            </w:pPr>
            <w:r w:rsidRPr="00D6481D">
              <w:rPr>
                <w:rFonts w:eastAsia="Times New Roman" w:cs="Times New Roman"/>
                <w:color w:val="000000"/>
                <w:szCs w:val="24"/>
                <w:lang w:eastAsia="ru-RU"/>
              </w:rPr>
              <w:t>Санчай Эльвира Сульдум-ооловна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33г 9м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18л 2м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.с</w:t>
            </w:r>
            <w:proofErr w:type="gramEnd"/>
            <w:r w:rsidRPr="00D6481D">
              <w:rPr>
                <w:rFonts w:eastAsia="Times New Roman" w:cs="Times New Roman"/>
                <w:color w:val="000000"/>
                <w:szCs w:val="24"/>
                <w:lang w:eastAsia="ru-RU"/>
              </w:rPr>
              <w:t>ектором</w:t>
            </w:r>
            <w:proofErr w:type="spellEnd"/>
            <w:r w:rsidRPr="00D6481D">
              <w:rPr>
                <w:rFonts w:eastAsia="Times New Roman" w:cs="Times New Roman"/>
                <w:color w:val="000000"/>
                <w:szCs w:val="24"/>
                <w:lang w:eastAsia="ru-RU"/>
              </w:rPr>
              <w:t xml:space="preserve"> </w:t>
            </w:r>
            <w:proofErr w:type="spellStart"/>
            <w:r w:rsidRPr="00D6481D">
              <w:rPr>
                <w:rFonts w:eastAsia="Times New Roman" w:cs="Times New Roman"/>
                <w:color w:val="000000"/>
                <w:szCs w:val="24"/>
                <w:lang w:eastAsia="ru-RU"/>
              </w:rPr>
              <w:t>краев.и</w:t>
            </w:r>
            <w:proofErr w:type="spellEnd"/>
            <w:r w:rsidRPr="00D6481D">
              <w:rPr>
                <w:rFonts w:eastAsia="Times New Roman" w:cs="Times New Roman"/>
                <w:color w:val="000000"/>
                <w:szCs w:val="24"/>
                <w:lang w:eastAsia="ru-RU"/>
              </w:rPr>
              <w:t xml:space="preserve"> </w:t>
            </w:r>
            <w:proofErr w:type="spellStart"/>
            <w:r w:rsidRPr="00D6481D">
              <w:rPr>
                <w:rFonts w:eastAsia="Times New Roman" w:cs="Times New Roman"/>
                <w:color w:val="000000"/>
                <w:szCs w:val="24"/>
                <w:lang w:eastAsia="ru-RU"/>
              </w:rPr>
              <w:t>нац.литературы</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ВСГИК</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1991г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 и библиография массовых и научных библиотек</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ФГБОУ ВО ВСГИК</w:t>
            </w: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2017</w:t>
            </w: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Благодарность Российского профсоюза работников культуры</w:t>
            </w:r>
          </w:p>
        </w:tc>
      </w:tr>
      <w:tr w:rsidR="001D3914" w:rsidRPr="001E569C" w:rsidTr="001D3914">
        <w:trPr>
          <w:gridAfter w:val="3"/>
          <w:wAfter w:w="5073" w:type="dxa"/>
          <w:trHeight w:val="1407"/>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15</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Багажаа</w:t>
            </w:r>
            <w:proofErr w:type="spellEnd"/>
            <w:r w:rsidRPr="00D6481D">
              <w:rPr>
                <w:rFonts w:eastAsia="Times New Roman" w:cs="Times New Roman"/>
                <w:color w:val="000000"/>
                <w:szCs w:val="24"/>
                <w:lang w:eastAsia="ru-RU"/>
              </w:rPr>
              <w:t xml:space="preserve"> Алик Иванович</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0</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Художник-оформитель</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ГБОУ СПО ККИ </w:t>
            </w:r>
            <w:proofErr w:type="spellStart"/>
            <w:r w:rsidRPr="00D6481D">
              <w:rPr>
                <w:rFonts w:eastAsia="Times New Roman" w:cs="Times New Roman"/>
                <w:color w:val="000000"/>
                <w:szCs w:val="24"/>
                <w:lang w:eastAsia="ru-RU"/>
              </w:rPr>
              <w:t>им.А.Б.Чыргал</w:t>
            </w:r>
            <w:proofErr w:type="spellEnd"/>
            <w:r w:rsidRPr="00D6481D">
              <w:rPr>
                <w:rFonts w:eastAsia="Times New Roman" w:cs="Times New Roman"/>
                <w:color w:val="000000"/>
                <w:szCs w:val="24"/>
                <w:lang w:eastAsia="ru-RU"/>
              </w:rPr>
              <w:t>-оола</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2013</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Художник-живописец</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16</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Тумендей Шончалай Викторовна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9л 3м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9л 3м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.о</w:t>
            </w:r>
            <w:proofErr w:type="gramEnd"/>
            <w:r w:rsidRPr="00D6481D">
              <w:rPr>
                <w:rFonts w:eastAsia="Times New Roman" w:cs="Times New Roman"/>
                <w:color w:val="000000"/>
                <w:szCs w:val="24"/>
                <w:lang w:eastAsia="ru-RU"/>
              </w:rPr>
              <w:t>тделом</w:t>
            </w:r>
            <w:proofErr w:type="spellEnd"/>
            <w:r w:rsidRPr="00D6481D">
              <w:rPr>
                <w:rFonts w:eastAsia="Times New Roman" w:cs="Times New Roman"/>
                <w:color w:val="000000"/>
                <w:szCs w:val="24"/>
                <w:lang w:eastAsia="ru-RU"/>
              </w:rPr>
              <w:t xml:space="preserve"> формирования и сохранности фондов</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ГБОУ СПО ККИ </w:t>
            </w:r>
            <w:proofErr w:type="spellStart"/>
            <w:r w:rsidRPr="00D6481D">
              <w:rPr>
                <w:rFonts w:eastAsia="Times New Roman" w:cs="Times New Roman"/>
                <w:color w:val="000000"/>
                <w:szCs w:val="24"/>
                <w:lang w:eastAsia="ru-RU"/>
              </w:rPr>
              <w:t>им.А.Б.Чыргал</w:t>
            </w:r>
            <w:proofErr w:type="spellEnd"/>
            <w:r w:rsidRPr="00D6481D">
              <w:rPr>
                <w:rFonts w:eastAsia="Times New Roman" w:cs="Times New Roman"/>
                <w:color w:val="000000"/>
                <w:szCs w:val="24"/>
                <w:lang w:eastAsia="ru-RU"/>
              </w:rPr>
              <w:t>-оола</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2006</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76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lastRenderedPageBreak/>
              <w:t>17</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Тюлюш Долгар </w:t>
            </w:r>
            <w:proofErr w:type="spellStart"/>
            <w:r w:rsidRPr="00D6481D">
              <w:rPr>
                <w:rFonts w:eastAsia="Times New Roman" w:cs="Times New Roman"/>
                <w:color w:val="000000"/>
                <w:szCs w:val="24"/>
                <w:lang w:eastAsia="ru-RU"/>
              </w:rPr>
              <w:t>Бадроновна</w:t>
            </w:r>
            <w:proofErr w:type="spellEnd"/>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18л 4м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8л 2м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Зав</w:t>
            </w:r>
            <w:proofErr w:type="gramStart"/>
            <w:r w:rsidRPr="00D6481D">
              <w:rPr>
                <w:rFonts w:eastAsia="Times New Roman" w:cs="Times New Roman"/>
                <w:color w:val="000000"/>
                <w:szCs w:val="24"/>
                <w:lang w:eastAsia="ru-RU"/>
              </w:rPr>
              <w:t>.с</w:t>
            </w:r>
            <w:proofErr w:type="gramEnd"/>
            <w:r w:rsidRPr="00D6481D">
              <w:rPr>
                <w:rFonts w:eastAsia="Times New Roman" w:cs="Times New Roman"/>
                <w:color w:val="000000"/>
                <w:szCs w:val="24"/>
                <w:lang w:eastAsia="ru-RU"/>
              </w:rPr>
              <w:t>ектором</w:t>
            </w:r>
            <w:proofErr w:type="spellEnd"/>
            <w:r w:rsidRPr="00D6481D">
              <w:rPr>
                <w:rFonts w:eastAsia="Times New Roman" w:cs="Times New Roman"/>
                <w:color w:val="000000"/>
                <w:szCs w:val="24"/>
                <w:lang w:eastAsia="ru-RU"/>
              </w:rPr>
              <w:t xml:space="preserve"> обслуживания подростков и юношеств</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ФГОУ ВПО ВСГАКИ</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2007</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 и библиография</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ГОУ </w:t>
            </w:r>
            <w:proofErr w:type="gramStart"/>
            <w:r w:rsidRPr="00D6481D">
              <w:rPr>
                <w:rFonts w:eastAsia="Times New Roman" w:cs="Times New Roman"/>
                <w:color w:val="000000"/>
                <w:szCs w:val="24"/>
                <w:lang w:eastAsia="ru-RU"/>
              </w:rPr>
              <w:t>Красноярский</w:t>
            </w:r>
            <w:proofErr w:type="gramEnd"/>
            <w:r w:rsidRPr="00D6481D">
              <w:rPr>
                <w:rFonts w:eastAsia="Times New Roman" w:cs="Times New Roman"/>
                <w:color w:val="000000"/>
                <w:szCs w:val="24"/>
                <w:lang w:eastAsia="ru-RU"/>
              </w:rPr>
              <w:t xml:space="preserve"> краевой научно-учебный центров кадров культуры</w:t>
            </w: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2009</w:t>
            </w: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1785"/>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18</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Чавынчак Долаана Арияевна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23г 11м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18г 11м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Гл</w:t>
            </w:r>
            <w:proofErr w:type="gramStart"/>
            <w:r w:rsidRPr="00D6481D">
              <w:rPr>
                <w:rFonts w:eastAsia="Times New Roman" w:cs="Times New Roman"/>
                <w:color w:val="000000"/>
                <w:szCs w:val="24"/>
                <w:lang w:eastAsia="ru-RU"/>
              </w:rPr>
              <w:t>.б</w:t>
            </w:r>
            <w:proofErr w:type="gramEnd"/>
            <w:r w:rsidRPr="00D6481D">
              <w:rPr>
                <w:rFonts w:eastAsia="Times New Roman" w:cs="Times New Roman"/>
                <w:color w:val="000000"/>
                <w:szCs w:val="24"/>
                <w:lang w:eastAsia="ru-RU"/>
              </w:rPr>
              <w:t>иблиотекарь</w:t>
            </w:r>
            <w:proofErr w:type="spellEnd"/>
            <w:r w:rsidRPr="00D6481D">
              <w:rPr>
                <w:rFonts w:eastAsia="Times New Roman" w:cs="Times New Roman"/>
                <w:color w:val="000000"/>
                <w:szCs w:val="24"/>
                <w:lang w:eastAsia="ru-RU"/>
              </w:rPr>
              <w:t xml:space="preserve"> ЦДСЧ</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ТувГу</w:t>
            </w:r>
            <w:proofErr w:type="spellEnd"/>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1996г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Тувинский язык и литература</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Почетная грамота Министерства культуры РТ</w:t>
            </w:r>
          </w:p>
        </w:tc>
      </w:tr>
      <w:tr w:rsidR="001D3914" w:rsidRPr="001E569C" w:rsidTr="001D3914">
        <w:trPr>
          <w:gridAfter w:val="3"/>
          <w:wAfter w:w="5073" w:type="dxa"/>
          <w:trHeight w:val="102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19</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Чооду Дамырак Кара-Кускеевич</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4г 2м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2г 7м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Гл</w:t>
            </w:r>
            <w:proofErr w:type="gramStart"/>
            <w:r w:rsidRPr="00D6481D">
              <w:rPr>
                <w:rFonts w:eastAsia="Times New Roman" w:cs="Times New Roman"/>
                <w:color w:val="000000"/>
                <w:szCs w:val="24"/>
                <w:lang w:eastAsia="ru-RU"/>
              </w:rPr>
              <w:t>.б</w:t>
            </w:r>
            <w:proofErr w:type="gramEnd"/>
            <w:r w:rsidRPr="00D6481D">
              <w:rPr>
                <w:rFonts w:eastAsia="Times New Roman" w:cs="Times New Roman"/>
                <w:color w:val="000000"/>
                <w:szCs w:val="24"/>
                <w:lang w:eastAsia="ru-RU"/>
              </w:rPr>
              <w:t>иблиотекарь</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ГБОУ СПО ККИ </w:t>
            </w:r>
            <w:proofErr w:type="spellStart"/>
            <w:r w:rsidRPr="00D6481D">
              <w:rPr>
                <w:rFonts w:eastAsia="Times New Roman" w:cs="Times New Roman"/>
                <w:color w:val="000000"/>
                <w:szCs w:val="24"/>
                <w:lang w:eastAsia="ru-RU"/>
              </w:rPr>
              <w:t>им.А.Б.Чыргал</w:t>
            </w:r>
            <w:proofErr w:type="spellEnd"/>
            <w:r w:rsidRPr="00D6481D">
              <w:rPr>
                <w:rFonts w:eastAsia="Times New Roman" w:cs="Times New Roman"/>
                <w:color w:val="000000"/>
                <w:szCs w:val="24"/>
                <w:lang w:eastAsia="ru-RU"/>
              </w:rPr>
              <w:t>-оола</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2015г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557"/>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20</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Шыырап Долаана Эрес-ооловна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4г 7м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4г 7м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Вед</w:t>
            </w:r>
            <w:proofErr w:type="gramStart"/>
            <w:r w:rsidRPr="00D6481D">
              <w:rPr>
                <w:rFonts w:eastAsia="Times New Roman" w:cs="Times New Roman"/>
                <w:color w:val="000000"/>
                <w:szCs w:val="24"/>
                <w:lang w:eastAsia="ru-RU"/>
              </w:rPr>
              <w:t>.б</w:t>
            </w:r>
            <w:proofErr w:type="gramEnd"/>
            <w:r w:rsidRPr="00D6481D">
              <w:rPr>
                <w:rFonts w:eastAsia="Times New Roman" w:cs="Times New Roman"/>
                <w:color w:val="000000"/>
                <w:szCs w:val="24"/>
                <w:lang w:eastAsia="ru-RU"/>
              </w:rPr>
              <w:t>иблиограф</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Краевое ГБОУ СПО ККККИ</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2012г</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102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21</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Шойнуу</w:t>
            </w:r>
            <w:proofErr w:type="spellEnd"/>
            <w:r w:rsidRPr="00D6481D">
              <w:rPr>
                <w:rFonts w:eastAsia="Times New Roman" w:cs="Times New Roman"/>
                <w:color w:val="000000"/>
                <w:szCs w:val="24"/>
                <w:lang w:eastAsia="ru-RU"/>
              </w:rPr>
              <w:t xml:space="preserve"> Алёна Сарыг-ооловна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7л 7м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5г 1м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roofErr w:type="spellStart"/>
            <w:r w:rsidRPr="00D6481D">
              <w:rPr>
                <w:rFonts w:eastAsia="Times New Roman" w:cs="Times New Roman"/>
                <w:color w:val="000000"/>
                <w:szCs w:val="24"/>
                <w:lang w:eastAsia="ru-RU"/>
              </w:rPr>
              <w:t>Вед</w:t>
            </w:r>
            <w:proofErr w:type="gramStart"/>
            <w:r w:rsidRPr="00D6481D">
              <w:rPr>
                <w:rFonts w:eastAsia="Times New Roman" w:cs="Times New Roman"/>
                <w:color w:val="000000"/>
                <w:szCs w:val="24"/>
                <w:lang w:eastAsia="ru-RU"/>
              </w:rPr>
              <w:t>.м</w:t>
            </w:r>
            <w:proofErr w:type="gramEnd"/>
            <w:r w:rsidRPr="00D6481D">
              <w:rPr>
                <w:rFonts w:eastAsia="Times New Roman" w:cs="Times New Roman"/>
                <w:color w:val="000000"/>
                <w:szCs w:val="24"/>
                <w:lang w:eastAsia="ru-RU"/>
              </w:rPr>
              <w:t>етодист</w:t>
            </w:r>
            <w:proofErr w:type="spellEnd"/>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КГБУО СПО ККККиИ</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2011</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51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22</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 xml:space="preserve">Ооржак </w:t>
            </w:r>
            <w:proofErr w:type="spellStart"/>
            <w:r w:rsidRPr="00D6481D">
              <w:rPr>
                <w:rFonts w:eastAsia="Times New Roman" w:cs="Times New Roman"/>
                <w:color w:val="000000"/>
                <w:szCs w:val="24"/>
                <w:lang w:eastAsia="ru-RU"/>
              </w:rPr>
              <w:t>Азиада</w:t>
            </w:r>
            <w:proofErr w:type="spellEnd"/>
            <w:r w:rsidRPr="00D6481D">
              <w:rPr>
                <w:rFonts w:eastAsia="Times New Roman" w:cs="Times New Roman"/>
                <w:color w:val="000000"/>
                <w:szCs w:val="24"/>
                <w:lang w:eastAsia="ru-RU"/>
              </w:rPr>
              <w:t xml:space="preserve"> Сергеевна</w:t>
            </w: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5л 11м</w:t>
            </w: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3г 11м</w:t>
            </w: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Ведущий библиограф</w:t>
            </w: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КУИ им.</w:t>
            </w:r>
            <w:r>
              <w:rPr>
                <w:rFonts w:eastAsia="Times New Roman" w:cs="Times New Roman"/>
                <w:color w:val="000000"/>
                <w:szCs w:val="24"/>
                <w:lang w:eastAsia="ru-RU"/>
              </w:rPr>
              <w:t xml:space="preserve"> </w:t>
            </w:r>
            <w:r w:rsidRPr="00D6481D">
              <w:rPr>
                <w:rFonts w:eastAsia="Times New Roman" w:cs="Times New Roman"/>
                <w:color w:val="000000"/>
                <w:szCs w:val="24"/>
                <w:lang w:eastAsia="ru-RU"/>
              </w:rPr>
              <w:t>А.Б.</w:t>
            </w:r>
            <w:r>
              <w:rPr>
                <w:rFonts w:eastAsia="Times New Roman" w:cs="Times New Roman"/>
                <w:color w:val="000000"/>
                <w:szCs w:val="24"/>
                <w:lang w:eastAsia="ru-RU"/>
              </w:rPr>
              <w:t xml:space="preserve"> </w:t>
            </w:r>
            <w:r w:rsidRPr="00D6481D">
              <w:rPr>
                <w:rFonts w:eastAsia="Times New Roman" w:cs="Times New Roman"/>
                <w:color w:val="000000"/>
                <w:szCs w:val="24"/>
                <w:lang w:eastAsia="ru-RU"/>
              </w:rPr>
              <w:t>Чыргал-оола</w:t>
            </w: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2004</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r w:rsidRPr="00D6481D">
              <w:rPr>
                <w:rFonts w:eastAsia="Times New Roman" w:cs="Times New Roman"/>
                <w:color w:val="000000"/>
                <w:szCs w:val="24"/>
                <w:lang w:eastAsia="ru-RU"/>
              </w:rPr>
              <w:t>Библиотековедение</w:t>
            </w: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r>
      <w:tr w:rsidR="001D3914" w:rsidRPr="001E569C" w:rsidTr="001D3914">
        <w:trPr>
          <w:gridAfter w:val="3"/>
          <w:wAfter w:w="5073" w:type="dxa"/>
          <w:trHeight w:val="1020"/>
        </w:trPr>
        <w:tc>
          <w:tcPr>
            <w:tcW w:w="572" w:type="dxa"/>
            <w:tcBorders>
              <w:top w:val="nil"/>
              <w:left w:val="single" w:sz="4" w:space="0" w:color="auto"/>
              <w:bottom w:val="single" w:sz="4" w:space="0" w:color="auto"/>
              <w:right w:val="single" w:sz="4" w:space="0" w:color="auto"/>
            </w:tcBorders>
            <w:shd w:val="clear" w:color="auto" w:fill="auto"/>
            <w:hideMark/>
          </w:tcPr>
          <w:p w:rsidR="001D3914" w:rsidRPr="00D6481D" w:rsidRDefault="001D3914" w:rsidP="00374D32">
            <w:pPr>
              <w:jc w:val="center"/>
              <w:rPr>
                <w:rFonts w:eastAsia="Times New Roman" w:cs="Times New Roman"/>
                <w:color w:val="000000"/>
                <w:szCs w:val="24"/>
                <w:lang w:eastAsia="ru-RU"/>
              </w:rPr>
            </w:pPr>
            <w:r w:rsidRPr="00D6481D">
              <w:rPr>
                <w:rFonts w:eastAsia="Times New Roman" w:cs="Times New Roman"/>
                <w:color w:val="000000"/>
                <w:szCs w:val="24"/>
                <w:lang w:eastAsia="ru-RU"/>
              </w:rPr>
              <w:t>23</w:t>
            </w: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85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992"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1701"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155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709"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1843" w:type="dxa"/>
            <w:tcBorders>
              <w:top w:val="nil"/>
              <w:left w:val="nil"/>
              <w:bottom w:val="single" w:sz="4" w:space="0" w:color="auto"/>
              <w:right w:val="single" w:sz="4" w:space="0" w:color="auto"/>
            </w:tcBorders>
            <w:shd w:val="clear" w:color="auto" w:fill="auto"/>
          </w:tcPr>
          <w:p w:rsidR="001D3914" w:rsidRPr="00D6481D" w:rsidRDefault="001D3914" w:rsidP="00C8430B">
            <w:pPr>
              <w:jc w:val="center"/>
              <w:rPr>
                <w:rFonts w:eastAsia="Times New Roman" w:cs="Times New Roman"/>
                <w:color w:val="000000"/>
                <w:szCs w:val="24"/>
                <w:lang w:eastAsia="ru-RU"/>
              </w:rPr>
            </w:pPr>
          </w:p>
        </w:tc>
        <w:tc>
          <w:tcPr>
            <w:tcW w:w="1275" w:type="dxa"/>
            <w:tcBorders>
              <w:top w:val="nil"/>
              <w:left w:val="nil"/>
              <w:bottom w:val="single" w:sz="4" w:space="0" w:color="auto"/>
              <w:right w:val="single" w:sz="4" w:space="0" w:color="auto"/>
            </w:tcBorders>
            <w:shd w:val="clear" w:color="auto" w:fill="auto"/>
          </w:tcPr>
          <w:p w:rsidR="001D3914" w:rsidRPr="00D6481D" w:rsidRDefault="001D3914" w:rsidP="00374D32">
            <w:pPr>
              <w:jc w:val="center"/>
              <w:rPr>
                <w:rFonts w:eastAsia="Times New Roman" w:cs="Times New Roman"/>
                <w:color w:val="000000"/>
                <w:szCs w:val="24"/>
                <w:lang w:eastAsia="ru-RU"/>
              </w:rPr>
            </w:pPr>
          </w:p>
        </w:tc>
        <w:tc>
          <w:tcPr>
            <w:tcW w:w="993" w:type="dxa"/>
            <w:tcBorders>
              <w:top w:val="nil"/>
              <w:left w:val="nil"/>
              <w:bottom w:val="single" w:sz="4" w:space="0" w:color="auto"/>
              <w:right w:val="single" w:sz="4" w:space="0" w:color="auto"/>
            </w:tcBorders>
            <w:shd w:val="clear" w:color="auto" w:fill="auto"/>
          </w:tcPr>
          <w:p w:rsidR="001D3914" w:rsidRPr="00D6481D" w:rsidRDefault="001D3914" w:rsidP="00374D32">
            <w:pPr>
              <w:jc w:val="center"/>
              <w:rPr>
                <w:rFonts w:eastAsia="Times New Roman" w:cs="Times New Roman"/>
                <w:color w:val="000000"/>
                <w:szCs w:val="24"/>
                <w:lang w:eastAsia="ru-RU"/>
              </w:rPr>
            </w:pPr>
          </w:p>
        </w:tc>
        <w:tc>
          <w:tcPr>
            <w:tcW w:w="2126" w:type="dxa"/>
            <w:tcBorders>
              <w:top w:val="nil"/>
              <w:left w:val="nil"/>
              <w:bottom w:val="single" w:sz="4" w:space="0" w:color="auto"/>
              <w:right w:val="single" w:sz="4" w:space="0" w:color="auto"/>
            </w:tcBorders>
            <w:shd w:val="clear" w:color="auto" w:fill="auto"/>
          </w:tcPr>
          <w:p w:rsidR="001D3914" w:rsidRPr="00D6481D" w:rsidRDefault="001D3914" w:rsidP="00374D32">
            <w:pPr>
              <w:jc w:val="center"/>
              <w:rPr>
                <w:rFonts w:eastAsia="Times New Roman" w:cs="Times New Roman"/>
                <w:color w:val="000000"/>
                <w:szCs w:val="24"/>
                <w:lang w:eastAsia="ru-RU"/>
              </w:rPr>
            </w:pPr>
          </w:p>
        </w:tc>
      </w:tr>
    </w:tbl>
    <w:p w:rsidR="00DB4946" w:rsidRDefault="00DB4946" w:rsidP="00DB4946">
      <w:pPr>
        <w:pStyle w:val="ab"/>
        <w:jc w:val="center"/>
        <w:rPr>
          <w:rFonts w:cs="Times New Roman"/>
          <w:b/>
          <w:szCs w:val="24"/>
        </w:rPr>
      </w:pPr>
    </w:p>
    <w:p w:rsidR="00C10E29" w:rsidRDefault="00C10E29" w:rsidP="001D3914">
      <w:pPr>
        <w:rPr>
          <w:rFonts w:eastAsia="Times New Roman"/>
          <w:szCs w:val="24"/>
          <w:lang w:eastAsia="ru-RU"/>
        </w:rPr>
      </w:pPr>
    </w:p>
    <w:p w:rsidR="00B1402F" w:rsidRDefault="00B1402F" w:rsidP="002453B0">
      <w:pPr>
        <w:ind w:firstLine="284"/>
        <w:rPr>
          <w:rFonts w:eastAsia="Times New Roman"/>
          <w:szCs w:val="24"/>
          <w:lang w:eastAsia="ru-RU"/>
        </w:rPr>
      </w:pPr>
    </w:p>
    <w:p w:rsidR="00A261B7" w:rsidRPr="00A261B7" w:rsidRDefault="00A261B7" w:rsidP="00A261B7">
      <w:pPr>
        <w:ind w:firstLine="284"/>
        <w:jc w:val="center"/>
        <w:rPr>
          <w:rFonts w:eastAsia="Times New Roman"/>
          <w:b/>
          <w:szCs w:val="24"/>
          <w:lang w:eastAsia="ru-RU"/>
        </w:rPr>
      </w:pPr>
      <w:r w:rsidRPr="00A261B7">
        <w:rPr>
          <w:rFonts w:eastAsia="Times New Roman"/>
          <w:b/>
          <w:szCs w:val="24"/>
          <w:lang w:eastAsia="ru-RU"/>
        </w:rPr>
        <w:t>ПРОБЛЕМЫ.</w:t>
      </w:r>
    </w:p>
    <w:p w:rsidR="002453B0" w:rsidRDefault="002453B0" w:rsidP="002453B0">
      <w:pPr>
        <w:ind w:firstLine="284"/>
        <w:rPr>
          <w:rFonts w:eastAsia="Times New Roman"/>
          <w:szCs w:val="24"/>
          <w:lang w:eastAsia="ru-RU"/>
        </w:rPr>
      </w:pPr>
      <w:r>
        <w:rPr>
          <w:rFonts w:eastAsia="Times New Roman"/>
          <w:szCs w:val="24"/>
          <w:lang w:eastAsia="ru-RU"/>
        </w:rPr>
        <w:t xml:space="preserve">В настоящее время одним самым уязвимым местом в деятельности Тувинской республиканской детской библиотеке им. К.И. Чуковского является состояние материально-технической базы. Техническое оснащение и оборудование библиотеки безнадежно устарело, что не позволяет обеспечить качественный уровень проводимых мероприятий. В связи с этим, в библиотеке имеются ряд </w:t>
      </w:r>
      <w:r>
        <w:rPr>
          <w:rFonts w:eastAsia="Times New Roman"/>
          <w:b/>
          <w:szCs w:val="24"/>
          <w:lang w:eastAsia="ru-RU"/>
        </w:rPr>
        <w:t>ф</w:t>
      </w:r>
      <w:r>
        <w:rPr>
          <w:rFonts w:eastAsia="Times New Roman"/>
          <w:b/>
          <w:bCs/>
          <w:spacing w:val="1"/>
          <w:szCs w:val="24"/>
          <w:lang w:eastAsia="ru-RU"/>
        </w:rPr>
        <w:t>ункциональных пр</w:t>
      </w:r>
      <w:r>
        <w:rPr>
          <w:rFonts w:eastAsia="Times New Roman"/>
          <w:b/>
          <w:bCs/>
          <w:szCs w:val="24"/>
          <w:lang w:eastAsia="ru-RU"/>
        </w:rPr>
        <w:t>обл</w:t>
      </w:r>
      <w:r>
        <w:rPr>
          <w:rFonts w:eastAsia="Times New Roman"/>
          <w:b/>
          <w:bCs/>
          <w:spacing w:val="-1"/>
          <w:szCs w:val="24"/>
          <w:lang w:eastAsia="ru-RU"/>
        </w:rPr>
        <w:t>е</w:t>
      </w:r>
      <w:r>
        <w:rPr>
          <w:rFonts w:eastAsia="Times New Roman"/>
          <w:b/>
          <w:bCs/>
          <w:szCs w:val="24"/>
          <w:lang w:eastAsia="ru-RU"/>
        </w:rPr>
        <w:t>м:</w:t>
      </w:r>
    </w:p>
    <w:p w:rsidR="00A261B7" w:rsidRDefault="002453B0" w:rsidP="002453B0">
      <w:pPr>
        <w:numPr>
          <w:ilvl w:val="0"/>
          <w:numId w:val="16"/>
        </w:numPr>
        <w:ind w:left="0" w:firstLine="284"/>
        <w:rPr>
          <w:rFonts w:eastAsia="Times New Roman"/>
          <w:color w:val="000000"/>
          <w:spacing w:val="1"/>
          <w:szCs w:val="24"/>
          <w:lang w:eastAsia="ru-RU"/>
        </w:rPr>
      </w:pPr>
      <w:r w:rsidRPr="00A261B7">
        <w:rPr>
          <w:rFonts w:eastAsia="Times New Roman"/>
          <w:color w:val="000000"/>
          <w:spacing w:val="1"/>
          <w:szCs w:val="24"/>
          <w:lang w:eastAsia="ru-RU"/>
        </w:rPr>
        <w:t>Библиотека нуждается в качественном капитальном ремонте: смена полов, за</w:t>
      </w:r>
      <w:r w:rsidR="00A261B7" w:rsidRPr="00A261B7">
        <w:rPr>
          <w:rFonts w:eastAsia="Times New Roman"/>
          <w:color w:val="000000"/>
          <w:spacing w:val="1"/>
          <w:szCs w:val="24"/>
          <w:lang w:eastAsia="ru-RU"/>
        </w:rPr>
        <w:t>мена окон, утеплительные работы.</w:t>
      </w:r>
      <w:r w:rsidRPr="00A261B7">
        <w:rPr>
          <w:rFonts w:eastAsia="Times New Roman"/>
          <w:color w:val="000000"/>
          <w:spacing w:val="1"/>
          <w:szCs w:val="24"/>
          <w:lang w:eastAsia="ru-RU"/>
        </w:rPr>
        <w:t xml:space="preserve"> </w:t>
      </w:r>
    </w:p>
    <w:p w:rsidR="002453B0" w:rsidRPr="00A261B7" w:rsidRDefault="00A261B7" w:rsidP="002453B0">
      <w:pPr>
        <w:numPr>
          <w:ilvl w:val="0"/>
          <w:numId w:val="16"/>
        </w:numPr>
        <w:ind w:left="0" w:firstLine="284"/>
        <w:rPr>
          <w:rFonts w:eastAsia="Times New Roman"/>
          <w:color w:val="000000"/>
          <w:spacing w:val="1"/>
          <w:szCs w:val="24"/>
          <w:lang w:eastAsia="ru-RU"/>
        </w:rPr>
      </w:pPr>
      <w:r>
        <w:rPr>
          <w:rFonts w:eastAsia="Times New Roman"/>
          <w:color w:val="000000"/>
          <w:spacing w:val="1"/>
          <w:szCs w:val="24"/>
          <w:lang w:eastAsia="ru-RU"/>
        </w:rPr>
        <w:t xml:space="preserve">Библиотека испытывает недостаток площадей </w:t>
      </w:r>
      <w:r w:rsidR="002453B0" w:rsidRPr="00A261B7">
        <w:rPr>
          <w:rFonts w:eastAsia="Times New Roman"/>
          <w:color w:val="000000"/>
          <w:szCs w:val="24"/>
          <w:lang w:val="x-none" w:eastAsia="ru-RU"/>
        </w:rPr>
        <w:t xml:space="preserve">для проведения </w:t>
      </w:r>
      <w:r w:rsidR="002453B0" w:rsidRPr="00A261B7">
        <w:rPr>
          <w:rFonts w:eastAsia="Times New Roman"/>
          <w:color w:val="000000"/>
          <w:spacing w:val="3"/>
          <w:position w:val="-1"/>
          <w:szCs w:val="24"/>
          <w:lang w:val="x-none" w:eastAsia="ru-RU"/>
        </w:rPr>
        <w:t>к</w:t>
      </w:r>
      <w:r w:rsidR="002453B0" w:rsidRPr="00A261B7">
        <w:rPr>
          <w:rFonts w:eastAsia="Times New Roman"/>
          <w:color w:val="000000"/>
          <w:spacing w:val="-7"/>
          <w:position w:val="-1"/>
          <w:szCs w:val="24"/>
          <w:lang w:val="x-none" w:eastAsia="ru-RU"/>
        </w:rPr>
        <w:t>у</w:t>
      </w:r>
      <w:r w:rsidR="002453B0" w:rsidRPr="00A261B7">
        <w:rPr>
          <w:rFonts w:eastAsia="Times New Roman"/>
          <w:color w:val="000000"/>
          <w:position w:val="-1"/>
          <w:szCs w:val="24"/>
          <w:lang w:val="x-none" w:eastAsia="ru-RU"/>
        </w:rPr>
        <w:t>л</w:t>
      </w:r>
      <w:r w:rsidR="002453B0" w:rsidRPr="00A261B7">
        <w:rPr>
          <w:rFonts w:eastAsia="Times New Roman"/>
          <w:color w:val="000000"/>
          <w:spacing w:val="1"/>
          <w:position w:val="-1"/>
          <w:szCs w:val="24"/>
          <w:lang w:val="x-none" w:eastAsia="ru-RU"/>
        </w:rPr>
        <w:t>ь</w:t>
      </w:r>
      <w:r w:rsidR="002453B0" w:rsidRPr="00A261B7">
        <w:rPr>
          <w:rFonts w:eastAsia="Times New Roman"/>
          <w:color w:val="000000"/>
          <w:spacing w:val="5"/>
          <w:position w:val="-1"/>
          <w:szCs w:val="24"/>
          <w:lang w:val="x-none" w:eastAsia="ru-RU"/>
        </w:rPr>
        <w:t>т</w:t>
      </w:r>
      <w:r w:rsidR="002453B0" w:rsidRPr="00A261B7">
        <w:rPr>
          <w:rFonts w:eastAsia="Times New Roman"/>
          <w:color w:val="000000"/>
          <w:spacing w:val="-5"/>
          <w:position w:val="-1"/>
          <w:szCs w:val="24"/>
          <w:lang w:val="x-none" w:eastAsia="ru-RU"/>
        </w:rPr>
        <w:t>у</w:t>
      </w:r>
      <w:r w:rsidR="002453B0" w:rsidRPr="00A261B7">
        <w:rPr>
          <w:rFonts w:eastAsia="Times New Roman"/>
          <w:color w:val="000000"/>
          <w:position w:val="-1"/>
          <w:szCs w:val="24"/>
          <w:lang w:val="x-none" w:eastAsia="ru-RU"/>
        </w:rPr>
        <w:t>р</w:t>
      </w:r>
      <w:r w:rsidR="002453B0" w:rsidRPr="00A261B7">
        <w:rPr>
          <w:rFonts w:eastAsia="Times New Roman"/>
          <w:color w:val="000000"/>
          <w:spacing w:val="1"/>
          <w:position w:val="-1"/>
          <w:szCs w:val="24"/>
          <w:lang w:val="x-none" w:eastAsia="ru-RU"/>
        </w:rPr>
        <w:t>н</w:t>
      </w:r>
      <w:r w:rsidR="002453B0" w:rsidRPr="00A261B7">
        <w:rPr>
          <w:rFonts w:eastAsia="Times New Roman"/>
          <w:color w:val="000000"/>
          <w:spacing w:val="3"/>
          <w:position w:val="-1"/>
          <w:szCs w:val="24"/>
          <w:lang w:val="x-none" w:eastAsia="ru-RU"/>
        </w:rPr>
        <w:t>о</w:t>
      </w:r>
      <w:r w:rsidR="002453B0" w:rsidRPr="00A261B7">
        <w:rPr>
          <w:rFonts w:eastAsia="Times New Roman"/>
          <w:color w:val="000000"/>
          <w:spacing w:val="-1"/>
          <w:position w:val="-1"/>
          <w:szCs w:val="24"/>
          <w:lang w:val="x-none" w:eastAsia="ru-RU"/>
        </w:rPr>
        <w:t>-м</w:t>
      </w:r>
      <w:r w:rsidR="002453B0" w:rsidRPr="00A261B7">
        <w:rPr>
          <w:rFonts w:eastAsia="Times New Roman"/>
          <w:color w:val="000000"/>
          <w:spacing w:val="1"/>
          <w:position w:val="-1"/>
          <w:szCs w:val="24"/>
          <w:lang w:val="x-none" w:eastAsia="ru-RU"/>
        </w:rPr>
        <w:t>а</w:t>
      </w:r>
      <w:r w:rsidR="002453B0" w:rsidRPr="00A261B7">
        <w:rPr>
          <w:rFonts w:eastAsia="Times New Roman"/>
          <w:color w:val="000000"/>
          <w:spacing w:val="-1"/>
          <w:position w:val="-1"/>
          <w:szCs w:val="24"/>
          <w:lang w:val="x-none" w:eastAsia="ru-RU"/>
        </w:rPr>
        <w:t>сс</w:t>
      </w:r>
      <w:r w:rsidR="002453B0" w:rsidRPr="00A261B7">
        <w:rPr>
          <w:rFonts w:eastAsia="Times New Roman"/>
          <w:color w:val="000000"/>
          <w:position w:val="-1"/>
          <w:szCs w:val="24"/>
          <w:lang w:val="x-none" w:eastAsia="ru-RU"/>
        </w:rPr>
        <w:t>о</w:t>
      </w:r>
      <w:r w:rsidR="002453B0" w:rsidRPr="00A261B7">
        <w:rPr>
          <w:rFonts w:eastAsia="Times New Roman"/>
          <w:color w:val="000000"/>
          <w:spacing w:val="2"/>
          <w:position w:val="-1"/>
          <w:szCs w:val="24"/>
          <w:lang w:val="x-none" w:eastAsia="ru-RU"/>
        </w:rPr>
        <w:t>в</w:t>
      </w:r>
      <w:r w:rsidR="002453B0" w:rsidRPr="00A261B7">
        <w:rPr>
          <w:rFonts w:eastAsia="Times New Roman"/>
          <w:color w:val="000000"/>
          <w:position w:val="-1"/>
          <w:szCs w:val="24"/>
          <w:lang w:val="x-none" w:eastAsia="ru-RU"/>
        </w:rPr>
        <w:t xml:space="preserve">ых </w:t>
      </w:r>
      <w:r w:rsidR="002453B0" w:rsidRPr="00A261B7">
        <w:rPr>
          <w:rFonts w:eastAsia="Times New Roman"/>
          <w:color w:val="000000"/>
          <w:spacing w:val="-1"/>
          <w:position w:val="-1"/>
          <w:szCs w:val="24"/>
          <w:lang w:val="x-none" w:eastAsia="ru-RU"/>
        </w:rPr>
        <w:t>ме</w:t>
      </w:r>
      <w:r w:rsidR="002453B0" w:rsidRPr="00A261B7">
        <w:rPr>
          <w:rFonts w:eastAsia="Times New Roman"/>
          <w:color w:val="000000"/>
          <w:position w:val="-1"/>
          <w:szCs w:val="24"/>
          <w:lang w:val="x-none" w:eastAsia="ru-RU"/>
        </w:rPr>
        <w:t>ро</w:t>
      </w:r>
      <w:r w:rsidR="002453B0" w:rsidRPr="00A261B7">
        <w:rPr>
          <w:rFonts w:eastAsia="Times New Roman"/>
          <w:color w:val="000000"/>
          <w:spacing w:val="1"/>
          <w:position w:val="-1"/>
          <w:szCs w:val="24"/>
          <w:lang w:val="x-none" w:eastAsia="ru-RU"/>
        </w:rPr>
        <w:t>п</w:t>
      </w:r>
      <w:r w:rsidR="002453B0" w:rsidRPr="00A261B7">
        <w:rPr>
          <w:rFonts w:eastAsia="Times New Roman"/>
          <w:color w:val="000000"/>
          <w:position w:val="-1"/>
          <w:szCs w:val="24"/>
          <w:lang w:val="x-none" w:eastAsia="ru-RU"/>
        </w:rPr>
        <w:t>р</w:t>
      </w:r>
      <w:r w:rsidR="002453B0" w:rsidRPr="00A261B7">
        <w:rPr>
          <w:rFonts w:eastAsia="Times New Roman"/>
          <w:color w:val="000000"/>
          <w:spacing w:val="1"/>
          <w:position w:val="-1"/>
          <w:szCs w:val="24"/>
          <w:lang w:val="x-none" w:eastAsia="ru-RU"/>
        </w:rPr>
        <w:t>и</w:t>
      </w:r>
      <w:r w:rsidR="002453B0" w:rsidRPr="00A261B7">
        <w:rPr>
          <w:rFonts w:eastAsia="Times New Roman"/>
          <w:color w:val="000000"/>
          <w:position w:val="-1"/>
          <w:szCs w:val="24"/>
          <w:lang w:val="x-none" w:eastAsia="ru-RU"/>
        </w:rPr>
        <w:t>ят</w:t>
      </w:r>
      <w:r w:rsidR="002453B0" w:rsidRPr="00A261B7">
        <w:rPr>
          <w:rFonts w:eastAsia="Times New Roman"/>
          <w:color w:val="000000"/>
          <w:spacing w:val="-1"/>
          <w:position w:val="-1"/>
          <w:szCs w:val="24"/>
          <w:lang w:val="x-none" w:eastAsia="ru-RU"/>
        </w:rPr>
        <w:t>и</w:t>
      </w:r>
      <w:r w:rsidR="002453B0" w:rsidRPr="00A261B7">
        <w:rPr>
          <w:rFonts w:eastAsia="Times New Roman"/>
          <w:color w:val="000000"/>
          <w:spacing w:val="1"/>
          <w:position w:val="-1"/>
          <w:szCs w:val="24"/>
          <w:lang w:val="x-none" w:eastAsia="ru-RU"/>
        </w:rPr>
        <w:t xml:space="preserve">й, для размещения </w:t>
      </w:r>
      <w:r w:rsidR="002453B0" w:rsidRPr="00A261B7">
        <w:rPr>
          <w:rFonts w:eastAsia="Times New Roman"/>
          <w:color w:val="000000"/>
          <w:spacing w:val="-2"/>
          <w:szCs w:val="24"/>
          <w:lang w:val="x-none" w:eastAsia="ru-RU"/>
        </w:rPr>
        <w:t>р</w:t>
      </w:r>
      <w:r w:rsidR="002453B0" w:rsidRPr="00A261B7">
        <w:rPr>
          <w:rFonts w:eastAsia="Times New Roman"/>
          <w:color w:val="000000"/>
          <w:spacing w:val="-1"/>
          <w:szCs w:val="24"/>
          <w:lang w:val="x-none" w:eastAsia="ru-RU"/>
        </w:rPr>
        <w:t>а</w:t>
      </w:r>
      <w:r w:rsidR="002453B0" w:rsidRPr="00A261B7">
        <w:rPr>
          <w:rFonts w:eastAsia="Times New Roman"/>
          <w:color w:val="000000"/>
          <w:spacing w:val="1"/>
          <w:szCs w:val="24"/>
          <w:lang w:val="x-none" w:eastAsia="ru-RU"/>
        </w:rPr>
        <w:t>з</w:t>
      </w:r>
      <w:r w:rsidR="002453B0" w:rsidRPr="00A261B7">
        <w:rPr>
          <w:rFonts w:eastAsia="Times New Roman"/>
          <w:color w:val="000000"/>
          <w:szCs w:val="24"/>
          <w:lang w:val="x-none" w:eastAsia="ru-RU"/>
        </w:rPr>
        <w:t>в</w:t>
      </w:r>
      <w:r w:rsidR="002453B0" w:rsidRPr="00A261B7">
        <w:rPr>
          <w:rFonts w:eastAsia="Times New Roman"/>
          <w:color w:val="000000"/>
          <w:spacing w:val="-1"/>
          <w:szCs w:val="24"/>
          <w:lang w:val="x-none" w:eastAsia="ru-RU"/>
        </w:rPr>
        <w:t>ё</w:t>
      </w:r>
      <w:r w:rsidR="002453B0" w:rsidRPr="00A261B7">
        <w:rPr>
          <w:rFonts w:eastAsia="Times New Roman"/>
          <w:color w:val="000000"/>
          <w:szCs w:val="24"/>
          <w:lang w:val="x-none" w:eastAsia="ru-RU"/>
        </w:rPr>
        <w:t>р</w:t>
      </w:r>
      <w:r w:rsidR="002453B0" w:rsidRPr="00A261B7">
        <w:rPr>
          <w:rFonts w:eastAsia="Times New Roman"/>
          <w:color w:val="000000"/>
          <w:spacing w:val="3"/>
          <w:szCs w:val="24"/>
          <w:lang w:val="x-none" w:eastAsia="ru-RU"/>
        </w:rPr>
        <w:t>н</w:t>
      </w:r>
      <w:r w:rsidR="002453B0" w:rsidRPr="00A261B7">
        <w:rPr>
          <w:rFonts w:eastAsia="Times New Roman"/>
          <w:color w:val="000000"/>
          <w:spacing w:val="-5"/>
          <w:szCs w:val="24"/>
          <w:lang w:val="x-none" w:eastAsia="ru-RU"/>
        </w:rPr>
        <w:t>у</w:t>
      </w:r>
      <w:r w:rsidR="002453B0" w:rsidRPr="00A261B7">
        <w:rPr>
          <w:rFonts w:eastAsia="Times New Roman"/>
          <w:color w:val="000000"/>
          <w:szCs w:val="24"/>
          <w:lang w:val="x-none" w:eastAsia="ru-RU"/>
        </w:rPr>
        <w:t xml:space="preserve">тых </w:t>
      </w:r>
      <w:r w:rsidR="002453B0" w:rsidRPr="00A261B7">
        <w:rPr>
          <w:rFonts w:eastAsia="Times New Roman"/>
          <w:color w:val="000000"/>
          <w:spacing w:val="1"/>
          <w:szCs w:val="24"/>
          <w:lang w:val="x-none" w:eastAsia="ru-RU"/>
        </w:rPr>
        <w:t>ин</w:t>
      </w:r>
      <w:r w:rsidR="002453B0" w:rsidRPr="00A261B7">
        <w:rPr>
          <w:rFonts w:eastAsia="Times New Roman"/>
          <w:color w:val="000000"/>
          <w:szCs w:val="24"/>
          <w:lang w:val="x-none" w:eastAsia="ru-RU"/>
        </w:rPr>
        <w:t>форм</w:t>
      </w:r>
      <w:r w:rsidR="002453B0" w:rsidRPr="00A261B7">
        <w:rPr>
          <w:rFonts w:eastAsia="Times New Roman"/>
          <w:color w:val="000000"/>
          <w:spacing w:val="-1"/>
          <w:szCs w:val="24"/>
          <w:lang w:val="x-none" w:eastAsia="ru-RU"/>
        </w:rPr>
        <w:t>аци</w:t>
      </w:r>
      <w:r w:rsidR="002453B0" w:rsidRPr="00A261B7">
        <w:rPr>
          <w:rFonts w:eastAsia="Times New Roman"/>
          <w:color w:val="000000"/>
          <w:szCs w:val="24"/>
          <w:lang w:val="x-none" w:eastAsia="ru-RU"/>
        </w:rPr>
        <w:t>о</w:t>
      </w:r>
      <w:r w:rsidR="002453B0" w:rsidRPr="00A261B7">
        <w:rPr>
          <w:rFonts w:eastAsia="Times New Roman"/>
          <w:color w:val="000000"/>
          <w:spacing w:val="1"/>
          <w:szCs w:val="24"/>
          <w:lang w:val="x-none" w:eastAsia="ru-RU"/>
        </w:rPr>
        <w:t>нн</w:t>
      </w:r>
      <w:r w:rsidR="002453B0" w:rsidRPr="00A261B7">
        <w:rPr>
          <w:rFonts w:eastAsia="Times New Roman"/>
          <w:color w:val="000000"/>
          <w:spacing w:val="-3"/>
          <w:szCs w:val="24"/>
          <w:lang w:val="x-none" w:eastAsia="ru-RU"/>
        </w:rPr>
        <w:t>ы</w:t>
      </w:r>
      <w:r w:rsidR="002453B0" w:rsidRPr="00A261B7">
        <w:rPr>
          <w:rFonts w:eastAsia="Times New Roman"/>
          <w:color w:val="000000"/>
          <w:szCs w:val="24"/>
          <w:lang w:val="x-none" w:eastAsia="ru-RU"/>
        </w:rPr>
        <w:t>х в</w:t>
      </w:r>
      <w:r w:rsidR="002453B0" w:rsidRPr="00A261B7">
        <w:rPr>
          <w:rFonts w:eastAsia="Times New Roman"/>
          <w:color w:val="000000"/>
          <w:spacing w:val="-1"/>
          <w:szCs w:val="24"/>
          <w:lang w:val="x-none" w:eastAsia="ru-RU"/>
        </w:rPr>
        <w:t>ыс</w:t>
      </w:r>
      <w:r w:rsidR="002453B0" w:rsidRPr="00A261B7">
        <w:rPr>
          <w:rFonts w:eastAsia="Times New Roman"/>
          <w:color w:val="000000"/>
          <w:szCs w:val="24"/>
          <w:lang w:val="x-none" w:eastAsia="ru-RU"/>
        </w:rPr>
        <w:t>т</w:t>
      </w:r>
      <w:r w:rsidR="002453B0" w:rsidRPr="00A261B7">
        <w:rPr>
          <w:rFonts w:eastAsia="Times New Roman"/>
          <w:color w:val="000000"/>
          <w:spacing w:val="-1"/>
          <w:szCs w:val="24"/>
          <w:lang w:val="x-none" w:eastAsia="ru-RU"/>
        </w:rPr>
        <w:t>а</w:t>
      </w:r>
      <w:r w:rsidR="002453B0" w:rsidRPr="00A261B7">
        <w:rPr>
          <w:rFonts w:eastAsia="Times New Roman"/>
          <w:color w:val="000000"/>
          <w:szCs w:val="24"/>
          <w:lang w:val="x-none" w:eastAsia="ru-RU"/>
        </w:rPr>
        <w:t>вок, компьютерного оборудования и оргтехники, размещения пополняющегося фонда</w:t>
      </w:r>
      <w:r w:rsidR="002453B0" w:rsidRPr="00A261B7">
        <w:rPr>
          <w:rFonts w:eastAsia="Times New Roman"/>
          <w:color w:val="000000"/>
          <w:spacing w:val="1"/>
          <w:szCs w:val="24"/>
          <w:lang w:val="x-none" w:eastAsia="ru-RU"/>
        </w:rPr>
        <w:t xml:space="preserve"> с</w:t>
      </w:r>
      <w:r w:rsidR="002453B0" w:rsidRPr="00A261B7">
        <w:rPr>
          <w:rFonts w:eastAsia="Times New Roman"/>
          <w:color w:val="000000"/>
          <w:spacing w:val="-5"/>
          <w:szCs w:val="24"/>
          <w:lang w:val="x-none" w:eastAsia="ru-RU"/>
        </w:rPr>
        <w:t>у</w:t>
      </w:r>
      <w:r w:rsidR="002453B0" w:rsidRPr="00A261B7">
        <w:rPr>
          <w:rFonts w:eastAsia="Times New Roman"/>
          <w:color w:val="000000"/>
          <w:szCs w:val="24"/>
          <w:lang w:val="x-none" w:eastAsia="ru-RU"/>
        </w:rPr>
        <w:t>щ</w:t>
      </w:r>
      <w:r w:rsidR="002453B0" w:rsidRPr="00A261B7">
        <w:rPr>
          <w:rFonts w:eastAsia="Times New Roman"/>
          <w:color w:val="000000"/>
          <w:spacing w:val="1"/>
          <w:szCs w:val="24"/>
          <w:lang w:val="x-none" w:eastAsia="ru-RU"/>
        </w:rPr>
        <w:t>е</w:t>
      </w:r>
      <w:r w:rsidR="002453B0" w:rsidRPr="00A261B7">
        <w:rPr>
          <w:rFonts w:eastAsia="Times New Roman"/>
          <w:color w:val="000000"/>
          <w:spacing w:val="-1"/>
          <w:szCs w:val="24"/>
          <w:lang w:val="x-none" w:eastAsia="ru-RU"/>
        </w:rPr>
        <w:t>с</w:t>
      </w:r>
      <w:r w:rsidR="002453B0" w:rsidRPr="00A261B7">
        <w:rPr>
          <w:rFonts w:eastAsia="Times New Roman"/>
          <w:color w:val="000000"/>
          <w:szCs w:val="24"/>
          <w:lang w:val="x-none" w:eastAsia="ru-RU"/>
        </w:rPr>
        <w:t>тв</w:t>
      </w:r>
      <w:r w:rsidR="002453B0" w:rsidRPr="00A261B7">
        <w:rPr>
          <w:rFonts w:eastAsia="Times New Roman"/>
          <w:color w:val="000000"/>
          <w:spacing w:val="-1"/>
          <w:szCs w:val="24"/>
          <w:lang w:val="x-none" w:eastAsia="ru-RU"/>
        </w:rPr>
        <w:t>е</w:t>
      </w:r>
      <w:r w:rsidR="002453B0" w:rsidRPr="00A261B7">
        <w:rPr>
          <w:rFonts w:eastAsia="Times New Roman"/>
          <w:color w:val="000000"/>
          <w:spacing w:val="1"/>
          <w:szCs w:val="24"/>
          <w:lang w:val="x-none" w:eastAsia="ru-RU"/>
        </w:rPr>
        <w:t>нн</w:t>
      </w:r>
      <w:r w:rsidR="002453B0" w:rsidRPr="00A261B7">
        <w:rPr>
          <w:rFonts w:eastAsia="Times New Roman"/>
          <w:color w:val="000000"/>
          <w:szCs w:val="24"/>
          <w:lang w:val="x-none" w:eastAsia="ru-RU"/>
        </w:rPr>
        <w:t>о огр</w:t>
      </w:r>
      <w:r w:rsidR="002453B0" w:rsidRPr="00A261B7">
        <w:rPr>
          <w:rFonts w:eastAsia="Times New Roman"/>
          <w:color w:val="000000"/>
          <w:spacing w:val="-1"/>
          <w:szCs w:val="24"/>
          <w:lang w:val="x-none" w:eastAsia="ru-RU"/>
        </w:rPr>
        <w:t>а</w:t>
      </w:r>
      <w:r w:rsidR="002453B0" w:rsidRPr="00A261B7">
        <w:rPr>
          <w:rFonts w:eastAsia="Times New Roman"/>
          <w:color w:val="000000"/>
          <w:spacing w:val="1"/>
          <w:szCs w:val="24"/>
          <w:lang w:val="x-none" w:eastAsia="ru-RU"/>
        </w:rPr>
        <w:t>ни</w:t>
      </w:r>
      <w:r w:rsidR="002453B0" w:rsidRPr="00A261B7">
        <w:rPr>
          <w:rFonts w:eastAsia="Times New Roman"/>
          <w:color w:val="000000"/>
          <w:spacing w:val="-1"/>
          <w:szCs w:val="24"/>
          <w:lang w:val="x-none" w:eastAsia="ru-RU"/>
        </w:rPr>
        <w:t>ч</w:t>
      </w:r>
      <w:r w:rsidR="002453B0" w:rsidRPr="00A261B7">
        <w:rPr>
          <w:rFonts w:eastAsia="Times New Roman"/>
          <w:color w:val="000000"/>
          <w:spacing w:val="1"/>
          <w:szCs w:val="24"/>
          <w:lang w:val="x-none" w:eastAsia="ru-RU"/>
        </w:rPr>
        <w:t>и</w:t>
      </w:r>
      <w:r w:rsidR="002453B0" w:rsidRPr="00A261B7">
        <w:rPr>
          <w:rFonts w:eastAsia="Times New Roman"/>
          <w:color w:val="000000"/>
          <w:szCs w:val="24"/>
          <w:lang w:val="x-none" w:eastAsia="ru-RU"/>
        </w:rPr>
        <w:t>в</w:t>
      </w:r>
      <w:r w:rsidR="002453B0" w:rsidRPr="00A261B7">
        <w:rPr>
          <w:rFonts w:eastAsia="Times New Roman"/>
          <w:color w:val="000000"/>
          <w:spacing w:val="-1"/>
          <w:szCs w:val="24"/>
          <w:lang w:val="x-none" w:eastAsia="ru-RU"/>
        </w:rPr>
        <w:t>ае</w:t>
      </w:r>
      <w:r w:rsidR="002453B0" w:rsidRPr="00A261B7">
        <w:rPr>
          <w:rFonts w:eastAsia="Times New Roman"/>
          <w:color w:val="000000"/>
          <w:szCs w:val="24"/>
          <w:lang w:val="x-none" w:eastAsia="ru-RU"/>
        </w:rPr>
        <w:t xml:space="preserve">т </w:t>
      </w:r>
      <w:r w:rsidR="002453B0" w:rsidRPr="00A261B7">
        <w:rPr>
          <w:rFonts w:eastAsia="Times New Roman"/>
          <w:color w:val="000000"/>
          <w:spacing w:val="-1"/>
          <w:szCs w:val="24"/>
          <w:lang w:val="x-none" w:eastAsia="ru-RU"/>
        </w:rPr>
        <w:t>ч</w:t>
      </w:r>
      <w:r w:rsidR="002453B0" w:rsidRPr="00A261B7">
        <w:rPr>
          <w:rFonts w:eastAsia="Times New Roman"/>
          <w:color w:val="000000"/>
          <w:spacing w:val="1"/>
          <w:szCs w:val="24"/>
          <w:lang w:val="x-none" w:eastAsia="ru-RU"/>
        </w:rPr>
        <w:t>и</w:t>
      </w:r>
      <w:r w:rsidR="002453B0" w:rsidRPr="00A261B7">
        <w:rPr>
          <w:rFonts w:eastAsia="Times New Roman"/>
          <w:color w:val="000000"/>
          <w:spacing w:val="-1"/>
          <w:szCs w:val="24"/>
          <w:lang w:val="x-none" w:eastAsia="ru-RU"/>
        </w:rPr>
        <w:t>с</w:t>
      </w:r>
      <w:r w:rsidR="002453B0" w:rsidRPr="00A261B7">
        <w:rPr>
          <w:rFonts w:eastAsia="Times New Roman"/>
          <w:color w:val="000000"/>
          <w:spacing w:val="-2"/>
          <w:szCs w:val="24"/>
          <w:lang w:val="x-none" w:eastAsia="ru-RU"/>
        </w:rPr>
        <w:t>л</w:t>
      </w:r>
      <w:r w:rsidR="002453B0" w:rsidRPr="00A261B7">
        <w:rPr>
          <w:rFonts w:eastAsia="Times New Roman"/>
          <w:color w:val="000000"/>
          <w:szCs w:val="24"/>
          <w:lang w:val="x-none" w:eastAsia="ru-RU"/>
        </w:rPr>
        <w:t xml:space="preserve">о </w:t>
      </w:r>
      <w:r w:rsidR="002453B0" w:rsidRPr="00A261B7">
        <w:rPr>
          <w:rFonts w:eastAsia="Times New Roman"/>
          <w:color w:val="000000"/>
          <w:spacing w:val="-5"/>
          <w:szCs w:val="24"/>
          <w:lang w:val="x-none" w:eastAsia="ru-RU"/>
        </w:rPr>
        <w:t>у</w:t>
      </w:r>
      <w:r w:rsidR="002453B0" w:rsidRPr="00A261B7">
        <w:rPr>
          <w:rFonts w:eastAsia="Times New Roman"/>
          <w:color w:val="000000"/>
          <w:spacing w:val="1"/>
          <w:szCs w:val="24"/>
          <w:lang w:val="x-none" w:eastAsia="ru-RU"/>
        </w:rPr>
        <w:t>ча</w:t>
      </w:r>
      <w:r w:rsidR="002453B0" w:rsidRPr="00A261B7">
        <w:rPr>
          <w:rFonts w:eastAsia="Times New Roman"/>
          <w:color w:val="000000"/>
          <w:spacing w:val="-1"/>
          <w:szCs w:val="24"/>
          <w:lang w:val="x-none" w:eastAsia="ru-RU"/>
        </w:rPr>
        <w:t>с</w:t>
      </w:r>
      <w:r w:rsidR="002453B0" w:rsidRPr="00A261B7">
        <w:rPr>
          <w:rFonts w:eastAsia="Times New Roman"/>
          <w:color w:val="000000"/>
          <w:szCs w:val="24"/>
          <w:lang w:val="x-none" w:eastAsia="ru-RU"/>
        </w:rPr>
        <w:t>т</w:t>
      </w:r>
      <w:r w:rsidR="002453B0" w:rsidRPr="00A261B7">
        <w:rPr>
          <w:rFonts w:eastAsia="Times New Roman"/>
          <w:color w:val="000000"/>
          <w:spacing w:val="1"/>
          <w:szCs w:val="24"/>
          <w:lang w:val="x-none" w:eastAsia="ru-RU"/>
        </w:rPr>
        <w:t>ник</w:t>
      </w:r>
      <w:r w:rsidR="002453B0" w:rsidRPr="00A261B7">
        <w:rPr>
          <w:rFonts w:eastAsia="Times New Roman"/>
          <w:color w:val="000000"/>
          <w:szCs w:val="24"/>
          <w:lang w:val="x-none" w:eastAsia="ru-RU"/>
        </w:rPr>
        <w:t xml:space="preserve">ов </w:t>
      </w:r>
      <w:r w:rsidR="002453B0" w:rsidRPr="00A261B7">
        <w:rPr>
          <w:rFonts w:eastAsia="Times New Roman"/>
          <w:color w:val="000000"/>
          <w:spacing w:val="-1"/>
          <w:szCs w:val="24"/>
          <w:lang w:val="x-none" w:eastAsia="ru-RU"/>
        </w:rPr>
        <w:t>ме</w:t>
      </w:r>
      <w:r w:rsidR="002453B0" w:rsidRPr="00A261B7">
        <w:rPr>
          <w:rFonts w:eastAsia="Times New Roman"/>
          <w:color w:val="000000"/>
          <w:szCs w:val="24"/>
          <w:lang w:val="x-none" w:eastAsia="ru-RU"/>
        </w:rPr>
        <w:t>ро</w:t>
      </w:r>
      <w:r w:rsidR="002453B0" w:rsidRPr="00A261B7">
        <w:rPr>
          <w:rFonts w:eastAsia="Times New Roman"/>
          <w:color w:val="000000"/>
          <w:spacing w:val="1"/>
          <w:szCs w:val="24"/>
          <w:lang w:val="x-none" w:eastAsia="ru-RU"/>
        </w:rPr>
        <w:t>п</w:t>
      </w:r>
      <w:r w:rsidR="002453B0" w:rsidRPr="00A261B7">
        <w:rPr>
          <w:rFonts w:eastAsia="Times New Roman"/>
          <w:color w:val="000000"/>
          <w:szCs w:val="24"/>
          <w:lang w:val="x-none" w:eastAsia="ru-RU"/>
        </w:rPr>
        <w:t>р</w:t>
      </w:r>
      <w:r w:rsidR="002453B0" w:rsidRPr="00A261B7">
        <w:rPr>
          <w:rFonts w:eastAsia="Times New Roman"/>
          <w:color w:val="000000"/>
          <w:spacing w:val="1"/>
          <w:szCs w:val="24"/>
          <w:lang w:val="x-none" w:eastAsia="ru-RU"/>
        </w:rPr>
        <w:t>и</w:t>
      </w:r>
      <w:r w:rsidR="002453B0" w:rsidRPr="00A261B7">
        <w:rPr>
          <w:rFonts w:eastAsia="Times New Roman"/>
          <w:color w:val="000000"/>
          <w:szCs w:val="24"/>
          <w:lang w:val="x-none" w:eastAsia="ru-RU"/>
        </w:rPr>
        <w:t>ят</w:t>
      </w:r>
      <w:r w:rsidR="002453B0" w:rsidRPr="00A261B7">
        <w:rPr>
          <w:rFonts w:eastAsia="Times New Roman"/>
          <w:color w:val="000000"/>
          <w:spacing w:val="-1"/>
          <w:szCs w:val="24"/>
          <w:lang w:val="x-none" w:eastAsia="ru-RU"/>
        </w:rPr>
        <w:t>и</w:t>
      </w:r>
      <w:r w:rsidR="002453B0" w:rsidRPr="00A261B7">
        <w:rPr>
          <w:rFonts w:eastAsia="Times New Roman"/>
          <w:color w:val="000000"/>
          <w:spacing w:val="1"/>
          <w:szCs w:val="24"/>
          <w:lang w:val="x-none" w:eastAsia="ru-RU"/>
        </w:rPr>
        <w:t>й и развитие библиотеки.</w:t>
      </w:r>
    </w:p>
    <w:p w:rsidR="002453B0" w:rsidRDefault="002453B0" w:rsidP="002453B0">
      <w:pPr>
        <w:widowControl w:val="0"/>
        <w:numPr>
          <w:ilvl w:val="0"/>
          <w:numId w:val="16"/>
        </w:numPr>
        <w:autoSpaceDE w:val="0"/>
        <w:autoSpaceDN w:val="0"/>
        <w:adjustRightInd w:val="0"/>
        <w:ind w:left="0" w:firstLine="284"/>
        <w:rPr>
          <w:rFonts w:eastAsia="Times New Roman"/>
          <w:szCs w:val="24"/>
          <w:lang w:val="x-none" w:eastAsia="ru-RU"/>
        </w:rPr>
      </w:pPr>
      <w:r>
        <w:rPr>
          <w:rFonts w:eastAsia="Times New Roman"/>
          <w:szCs w:val="24"/>
          <w:lang w:val="x-none" w:eastAsia="ru-RU"/>
        </w:rPr>
        <w:t>Библиотека отстает от современных требований технологического уровня библиотечной системы.</w:t>
      </w:r>
      <w:r>
        <w:rPr>
          <w:rFonts w:eastAsia="Times New Roman"/>
          <w:color w:val="14262A"/>
          <w:szCs w:val="24"/>
          <w:lang w:eastAsia="ru-RU"/>
        </w:rPr>
        <w:t xml:space="preserve"> В связи с этим, г</w:t>
      </w:r>
      <w:r>
        <w:rPr>
          <w:rFonts w:eastAsia="Times New Roman"/>
          <w:szCs w:val="24"/>
          <w:lang w:val="x-none" w:eastAsia="ru-RU"/>
        </w:rPr>
        <w:t>лавн</w:t>
      </w:r>
      <w:r>
        <w:rPr>
          <w:rFonts w:eastAsia="Times New Roman"/>
          <w:szCs w:val="24"/>
          <w:lang w:eastAsia="ru-RU"/>
        </w:rPr>
        <w:t>ой</w:t>
      </w:r>
      <w:r>
        <w:rPr>
          <w:rFonts w:eastAsia="Times New Roman"/>
          <w:szCs w:val="24"/>
          <w:lang w:val="x-none" w:eastAsia="ru-RU"/>
        </w:rPr>
        <w:t xml:space="preserve"> задач</w:t>
      </w:r>
      <w:r>
        <w:rPr>
          <w:rFonts w:eastAsia="Times New Roman"/>
          <w:szCs w:val="24"/>
          <w:lang w:eastAsia="ru-RU"/>
        </w:rPr>
        <w:t>ей библиотеки является</w:t>
      </w:r>
      <w:r w:rsidR="00A261B7">
        <w:rPr>
          <w:rFonts w:eastAsia="Times New Roman"/>
          <w:szCs w:val="24"/>
          <w:lang w:val="x-none" w:eastAsia="ru-RU"/>
        </w:rPr>
        <w:t xml:space="preserve"> модернизация</w:t>
      </w:r>
      <w:r>
        <w:rPr>
          <w:rFonts w:eastAsia="Times New Roman"/>
          <w:szCs w:val="24"/>
          <w:lang w:val="x-none" w:eastAsia="ru-RU"/>
        </w:rPr>
        <w:t xml:space="preserve">. Одним из основных направлений в улучшении материально-технической базы должно стать пополнение и обновление компьютерного парка детских библиотек республики. </w:t>
      </w:r>
    </w:p>
    <w:p w:rsidR="002453B0" w:rsidRDefault="002453B0" w:rsidP="002453B0">
      <w:pPr>
        <w:widowControl w:val="0"/>
        <w:numPr>
          <w:ilvl w:val="0"/>
          <w:numId w:val="16"/>
        </w:numPr>
        <w:autoSpaceDE w:val="0"/>
        <w:autoSpaceDN w:val="0"/>
        <w:adjustRightInd w:val="0"/>
        <w:ind w:left="0" w:firstLine="284"/>
        <w:rPr>
          <w:rFonts w:eastAsia="Calibri"/>
          <w:szCs w:val="24"/>
        </w:rPr>
      </w:pPr>
      <w:r>
        <w:rPr>
          <w:szCs w:val="24"/>
        </w:rPr>
        <w:t xml:space="preserve">Полное отсутствие транспорта при библиотеки, который необходим </w:t>
      </w:r>
      <w:proofErr w:type="gramStart"/>
      <w:r>
        <w:rPr>
          <w:szCs w:val="24"/>
        </w:rPr>
        <w:t>для</w:t>
      </w:r>
      <w:proofErr w:type="gramEnd"/>
      <w:r>
        <w:rPr>
          <w:szCs w:val="24"/>
        </w:rPr>
        <w:t>:</w:t>
      </w:r>
    </w:p>
    <w:p w:rsidR="002453B0" w:rsidRDefault="002453B0" w:rsidP="002453B0">
      <w:pPr>
        <w:widowControl w:val="0"/>
        <w:numPr>
          <w:ilvl w:val="0"/>
          <w:numId w:val="17"/>
        </w:numPr>
        <w:autoSpaceDE w:val="0"/>
        <w:autoSpaceDN w:val="0"/>
        <w:adjustRightInd w:val="0"/>
        <w:ind w:left="0" w:firstLine="284"/>
        <w:rPr>
          <w:szCs w:val="24"/>
        </w:rPr>
      </w:pPr>
      <w:r>
        <w:rPr>
          <w:szCs w:val="24"/>
        </w:rPr>
        <w:t>перевозки книг в отдел комплектования и обработки;</w:t>
      </w:r>
    </w:p>
    <w:p w:rsidR="002453B0" w:rsidRDefault="002453B0" w:rsidP="002453B0">
      <w:pPr>
        <w:widowControl w:val="0"/>
        <w:numPr>
          <w:ilvl w:val="0"/>
          <w:numId w:val="17"/>
        </w:numPr>
        <w:autoSpaceDE w:val="0"/>
        <w:autoSpaceDN w:val="0"/>
        <w:adjustRightInd w:val="0"/>
        <w:ind w:left="0" w:firstLine="284"/>
        <w:rPr>
          <w:szCs w:val="24"/>
        </w:rPr>
      </w:pPr>
      <w:r>
        <w:rPr>
          <w:szCs w:val="24"/>
        </w:rPr>
        <w:t>выездов в командировки;</w:t>
      </w:r>
    </w:p>
    <w:p w:rsidR="002453B0" w:rsidRDefault="002453B0" w:rsidP="002453B0">
      <w:pPr>
        <w:widowControl w:val="0"/>
        <w:numPr>
          <w:ilvl w:val="0"/>
          <w:numId w:val="17"/>
        </w:numPr>
        <w:autoSpaceDE w:val="0"/>
        <w:autoSpaceDN w:val="0"/>
        <w:adjustRightInd w:val="0"/>
        <w:ind w:left="0" w:firstLine="284"/>
        <w:rPr>
          <w:szCs w:val="24"/>
        </w:rPr>
      </w:pPr>
      <w:r>
        <w:rPr>
          <w:szCs w:val="24"/>
        </w:rPr>
        <w:t>выезда в районы для оказания практической и методической помощи детских библиотекам РТ;</w:t>
      </w:r>
    </w:p>
    <w:p w:rsidR="002453B0" w:rsidRDefault="002453B0" w:rsidP="002453B0">
      <w:pPr>
        <w:widowControl w:val="0"/>
        <w:numPr>
          <w:ilvl w:val="0"/>
          <w:numId w:val="17"/>
        </w:numPr>
        <w:autoSpaceDE w:val="0"/>
        <w:autoSpaceDN w:val="0"/>
        <w:adjustRightInd w:val="0"/>
        <w:ind w:left="0" w:firstLine="284"/>
        <w:rPr>
          <w:szCs w:val="24"/>
        </w:rPr>
      </w:pPr>
      <w:r>
        <w:rPr>
          <w:szCs w:val="24"/>
        </w:rPr>
        <w:t>организация выездных мероприятий в рамках летнего досуга.</w:t>
      </w:r>
    </w:p>
    <w:p w:rsidR="002453B0" w:rsidRDefault="002453B0" w:rsidP="002453B0">
      <w:pPr>
        <w:widowControl w:val="0"/>
        <w:numPr>
          <w:ilvl w:val="0"/>
          <w:numId w:val="16"/>
        </w:numPr>
        <w:autoSpaceDE w:val="0"/>
        <w:autoSpaceDN w:val="0"/>
        <w:adjustRightInd w:val="0"/>
        <w:ind w:left="0" w:firstLine="284"/>
        <w:rPr>
          <w:szCs w:val="24"/>
        </w:rPr>
      </w:pPr>
      <w:r>
        <w:rPr>
          <w:szCs w:val="24"/>
        </w:rPr>
        <w:t xml:space="preserve">Библиотека </w:t>
      </w:r>
      <w:r>
        <w:t>н</w:t>
      </w:r>
      <w:r>
        <w:rPr>
          <w:color w:val="14262A"/>
          <w:szCs w:val="24"/>
        </w:rPr>
        <w:t>уждается в развитии процесса информатизации и компьютеризации, так как а</w:t>
      </w:r>
      <w:r>
        <w:rPr>
          <w:szCs w:val="24"/>
        </w:rPr>
        <w:t xml:space="preserve">втоматизированная система не обновляется и работает в режиме АБИС «Ирбис» с 2011 года. Система «ИРБИС» ориентирована на работу в локальных вычислительных сетях любого типа без ограничения количества пользователей, позволяющая </w:t>
      </w:r>
      <w:r>
        <w:rPr>
          <w:bCs/>
          <w:szCs w:val="24"/>
        </w:rPr>
        <w:t>создавать и поддерживать любое количество баз данных, составляющих Электронный каталог или представляющих собой проблемно-ориентированные библиографические базы данных. Для этих целей б</w:t>
      </w:r>
      <w:r>
        <w:rPr>
          <w:szCs w:val="24"/>
        </w:rPr>
        <w:t>иблиотека приобрела только 2 АРМа: АРМ «Каталогизатор» и АРМ «Комплектатор». Также система представляет собой типовое решение в области автоматизации традиционных библиотечных технологий и предназначена для распространения и использования в условиях средних и малых библиотек. В перспективе для полной комплекции системы нужно приобрести АРМ «Читатель» и АРМ «Книговыдача», благодаря которым можно создать в библиотеке единый читательский формуляр.</w:t>
      </w:r>
    </w:p>
    <w:p w:rsidR="002453B0" w:rsidRDefault="002453B0" w:rsidP="002453B0">
      <w:pPr>
        <w:widowControl w:val="0"/>
        <w:numPr>
          <w:ilvl w:val="0"/>
          <w:numId w:val="16"/>
        </w:numPr>
        <w:autoSpaceDE w:val="0"/>
        <w:autoSpaceDN w:val="0"/>
        <w:adjustRightInd w:val="0"/>
        <w:ind w:left="0" w:firstLine="284"/>
        <w:rPr>
          <w:szCs w:val="24"/>
        </w:rPr>
      </w:pPr>
      <w:r>
        <w:rPr>
          <w:szCs w:val="24"/>
        </w:rPr>
        <w:t>Требуется капитальный ремонт общежития, который находится по адресу: ул. Калинина 13 а. У сотрудников библиотеки, проживающих в данном общежитии, нет возможности получить субсидии и прописаться.</w:t>
      </w:r>
    </w:p>
    <w:p w:rsidR="00EB6D56" w:rsidRDefault="00EB6D56" w:rsidP="002453B0">
      <w:pPr>
        <w:widowControl w:val="0"/>
        <w:numPr>
          <w:ilvl w:val="0"/>
          <w:numId w:val="16"/>
        </w:numPr>
        <w:autoSpaceDE w:val="0"/>
        <w:autoSpaceDN w:val="0"/>
        <w:adjustRightInd w:val="0"/>
        <w:ind w:left="0" w:firstLine="284"/>
        <w:rPr>
          <w:szCs w:val="24"/>
        </w:rPr>
      </w:pPr>
      <w:r>
        <w:rPr>
          <w:szCs w:val="24"/>
        </w:rPr>
        <w:t xml:space="preserve">Требуется коррекция окон ставней  и замене входного двери  Центра детского и семейного чтения. </w:t>
      </w:r>
    </w:p>
    <w:p w:rsidR="002453B0" w:rsidRDefault="002453B0" w:rsidP="002453B0">
      <w:pPr>
        <w:widowControl w:val="0"/>
        <w:numPr>
          <w:ilvl w:val="0"/>
          <w:numId w:val="16"/>
        </w:numPr>
        <w:autoSpaceDE w:val="0"/>
        <w:autoSpaceDN w:val="0"/>
        <w:adjustRightInd w:val="0"/>
        <w:ind w:left="0" w:firstLine="284"/>
        <w:rPr>
          <w:szCs w:val="24"/>
        </w:rPr>
      </w:pPr>
      <w:r>
        <w:rPr>
          <w:color w:val="14262A"/>
          <w:szCs w:val="24"/>
        </w:rPr>
        <w:t>Из-за недостаточного финансирования увеличивается разрыв между культурными потребностями населения района и возможностями их удовлетворения.</w:t>
      </w:r>
      <w:r>
        <w:rPr>
          <w:color w:val="14262A"/>
        </w:rPr>
        <w:t xml:space="preserve"> </w:t>
      </w:r>
      <w:r>
        <w:rPr>
          <w:color w:val="14262A"/>
          <w:szCs w:val="24"/>
        </w:rPr>
        <w:t xml:space="preserve">Требуется пополнение книжного фонда художественной  литературой, компьютерная и множительная техника. </w:t>
      </w:r>
    </w:p>
    <w:p w:rsidR="002453B0" w:rsidRDefault="002453B0" w:rsidP="002453B0">
      <w:pPr>
        <w:widowControl w:val="0"/>
        <w:autoSpaceDE w:val="0"/>
        <w:autoSpaceDN w:val="0"/>
        <w:adjustRightInd w:val="0"/>
        <w:ind w:firstLine="709"/>
        <w:rPr>
          <w:color w:val="000000"/>
          <w:szCs w:val="24"/>
        </w:rPr>
      </w:pPr>
      <w:r>
        <w:rPr>
          <w:color w:val="000000"/>
          <w:szCs w:val="24"/>
        </w:rPr>
        <w:t>Н</w:t>
      </w:r>
      <w:r>
        <w:rPr>
          <w:color w:val="000000"/>
          <w:spacing w:val="-1"/>
          <w:szCs w:val="24"/>
        </w:rPr>
        <w:t>есм</w:t>
      </w:r>
      <w:r>
        <w:rPr>
          <w:color w:val="000000"/>
          <w:szCs w:val="24"/>
        </w:rPr>
        <w:t xml:space="preserve">отря, </w:t>
      </w:r>
      <w:r>
        <w:rPr>
          <w:color w:val="000000"/>
          <w:spacing w:val="1"/>
          <w:szCs w:val="24"/>
        </w:rPr>
        <w:t>н</w:t>
      </w:r>
      <w:r>
        <w:rPr>
          <w:color w:val="000000"/>
          <w:szCs w:val="24"/>
        </w:rPr>
        <w:t xml:space="preserve">а </w:t>
      </w:r>
      <w:r>
        <w:rPr>
          <w:color w:val="000000"/>
          <w:spacing w:val="4"/>
          <w:szCs w:val="24"/>
        </w:rPr>
        <w:t>с</w:t>
      </w:r>
      <w:r>
        <w:rPr>
          <w:color w:val="000000"/>
          <w:spacing w:val="-5"/>
          <w:szCs w:val="24"/>
        </w:rPr>
        <w:t>у</w:t>
      </w:r>
      <w:r>
        <w:rPr>
          <w:color w:val="000000"/>
          <w:szCs w:val="24"/>
        </w:rPr>
        <w:t>щ</w:t>
      </w:r>
      <w:r>
        <w:rPr>
          <w:color w:val="000000"/>
          <w:spacing w:val="-1"/>
          <w:szCs w:val="24"/>
        </w:rPr>
        <w:t>ес</w:t>
      </w:r>
      <w:r>
        <w:rPr>
          <w:color w:val="000000"/>
          <w:szCs w:val="24"/>
        </w:rPr>
        <w:t>т</w:t>
      </w:r>
      <w:r>
        <w:rPr>
          <w:color w:val="000000"/>
          <w:spacing w:val="2"/>
          <w:szCs w:val="24"/>
        </w:rPr>
        <w:t>в</w:t>
      </w:r>
      <w:r>
        <w:rPr>
          <w:color w:val="000000"/>
          <w:spacing w:val="-5"/>
          <w:szCs w:val="24"/>
        </w:rPr>
        <w:t>у</w:t>
      </w:r>
      <w:r>
        <w:rPr>
          <w:color w:val="000000"/>
          <w:spacing w:val="3"/>
          <w:szCs w:val="24"/>
        </w:rPr>
        <w:t>ю</w:t>
      </w:r>
      <w:r>
        <w:rPr>
          <w:color w:val="000000"/>
          <w:szCs w:val="24"/>
        </w:rPr>
        <w:t>щ</w:t>
      </w:r>
      <w:r>
        <w:rPr>
          <w:color w:val="000000"/>
          <w:spacing w:val="1"/>
          <w:szCs w:val="24"/>
        </w:rPr>
        <w:t>и</w:t>
      </w:r>
      <w:r>
        <w:rPr>
          <w:color w:val="000000"/>
          <w:szCs w:val="24"/>
        </w:rPr>
        <w:t xml:space="preserve">е </w:t>
      </w:r>
      <w:r>
        <w:rPr>
          <w:color w:val="000000"/>
          <w:spacing w:val="1"/>
          <w:szCs w:val="24"/>
        </w:rPr>
        <w:t>п</w:t>
      </w:r>
      <w:r>
        <w:rPr>
          <w:color w:val="000000"/>
          <w:szCs w:val="24"/>
        </w:rPr>
        <w:t>робле</w:t>
      </w:r>
      <w:r>
        <w:rPr>
          <w:color w:val="000000"/>
          <w:spacing w:val="-1"/>
          <w:szCs w:val="24"/>
        </w:rPr>
        <w:t>м</w:t>
      </w:r>
      <w:r>
        <w:rPr>
          <w:color w:val="000000"/>
          <w:szCs w:val="24"/>
        </w:rPr>
        <w:t>ы и т</w:t>
      </w:r>
      <w:r>
        <w:rPr>
          <w:color w:val="000000"/>
          <w:spacing w:val="2"/>
          <w:szCs w:val="24"/>
        </w:rPr>
        <w:t>р</w:t>
      </w:r>
      <w:r>
        <w:rPr>
          <w:color w:val="000000"/>
          <w:spacing w:val="-5"/>
          <w:szCs w:val="24"/>
        </w:rPr>
        <w:t>у</w:t>
      </w:r>
      <w:r>
        <w:rPr>
          <w:color w:val="000000"/>
          <w:szCs w:val="24"/>
        </w:rPr>
        <w:t>д</w:t>
      </w:r>
      <w:r>
        <w:rPr>
          <w:color w:val="000000"/>
          <w:spacing w:val="1"/>
          <w:szCs w:val="24"/>
        </w:rPr>
        <w:t>н</w:t>
      </w:r>
      <w:r>
        <w:rPr>
          <w:color w:val="000000"/>
          <w:szCs w:val="24"/>
        </w:rPr>
        <w:t>о</w:t>
      </w:r>
      <w:r>
        <w:rPr>
          <w:color w:val="000000"/>
          <w:spacing w:val="-1"/>
          <w:szCs w:val="24"/>
        </w:rPr>
        <w:t>с</w:t>
      </w:r>
      <w:r>
        <w:rPr>
          <w:color w:val="000000"/>
          <w:szCs w:val="24"/>
        </w:rPr>
        <w:t>ти в р</w:t>
      </w:r>
      <w:r>
        <w:rPr>
          <w:color w:val="000000"/>
          <w:spacing w:val="-1"/>
          <w:szCs w:val="24"/>
        </w:rPr>
        <w:t>а</w:t>
      </w:r>
      <w:r>
        <w:rPr>
          <w:color w:val="000000"/>
          <w:szCs w:val="24"/>
        </w:rPr>
        <w:t>бо</w:t>
      </w:r>
      <w:r>
        <w:rPr>
          <w:color w:val="000000"/>
          <w:spacing w:val="1"/>
          <w:szCs w:val="24"/>
        </w:rPr>
        <w:t>т</w:t>
      </w:r>
      <w:r>
        <w:rPr>
          <w:color w:val="000000"/>
          <w:spacing w:val="-1"/>
          <w:szCs w:val="24"/>
        </w:rPr>
        <w:t>е</w:t>
      </w:r>
      <w:r>
        <w:rPr>
          <w:color w:val="000000"/>
          <w:szCs w:val="24"/>
        </w:rPr>
        <w:t xml:space="preserve">, РДБ </w:t>
      </w:r>
      <w:r>
        <w:rPr>
          <w:color w:val="000000"/>
          <w:spacing w:val="1"/>
          <w:szCs w:val="24"/>
        </w:rPr>
        <w:t>п</w:t>
      </w:r>
      <w:r>
        <w:rPr>
          <w:color w:val="000000"/>
          <w:szCs w:val="24"/>
        </w:rPr>
        <w:t>родолж</w:t>
      </w:r>
      <w:r>
        <w:rPr>
          <w:color w:val="000000"/>
          <w:spacing w:val="-1"/>
          <w:szCs w:val="24"/>
        </w:rPr>
        <w:t>ае</w:t>
      </w:r>
      <w:r>
        <w:rPr>
          <w:color w:val="000000"/>
          <w:szCs w:val="24"/>
        </w:rPr>
        <w:t>т р</w:t>
      </w:r>
      <w:r>
        <w:rPr>
          <w:color w:val="000000"/>
          <w:spacing w:val="-1"/>
          <w:szCs w:val="24"/>
        </w:rPr>
        <w:t>а</w:t>
      </w:r>
      <w:r>
        <w:rPr>
          <w:color w:val="000000"/>
          <w:spacing w:val="1"/>
          <w:szCs w:val="24"/>
        </w:rPr>
        <w:t>з</w:t>
      </w:r>
      <w:r>
        <w:rPr>
          <w:color w:val="000000"/>
          <w:szCs w:val="24"/>
        </w:rPr>
        <w:t>вив</w:t>
      </w:r>
      <w:r>
        <w:rPr>
          <w:color w:val="000000"/>
          <w:spacing w:val="-1"/>
          <w:szCs w:val="24"/>
        </w:rPr>
        <w:t>а</w:t>
      </w:r>
      <w:r>
        <w:rPr>
          <w:color w:val="000000"/>
          <w:szCs w:val="24"/>
        </w:rPr>
        <w:t>т</w:t>
      </w:r>
      <w:r>
        <w:rPr>
          <w:color w:val="000000"/>
          <w:spacing w:val="1"/>
          <w:szCs w:val="24"/>
        </w:rPr>
        <w:t>ь</w:t>
      </w:r>
      <w:r>
        <w:rPr>
          <w:color w:val="000000"/>
          <w:spacing w:val="-1"/>
          <w:szCs w:val="24"/>
        </w:rPr>
        <w:t>с</w:t>
      </w:r>
      <w:r>
        <w:rPr>
          <w:color w:val="000000"/>
          <w:szCs w:val="24"/>
        </w:rPr>
        <w:t xml:space="preserve">я, молодые специалисты (35% от числа основного персонала) полны </w:t>
      </w:r>
      <w:r>
        <w:rPr>
          <w:color w:val="000000"/>
          <w:spacing w:val="1"/>
          <w:szCs w:val="24"/>
        </w:rPr>
        <w:t>н</w:t>
      </w:r>
      <w:r>
        <w:rPr>
          <w:color w:val="000000"/>
          <w:szCs w:val="24"/>
        </w:rPr>
        <w:t>ов</w:t>
      </w:r>
      <w:r>
        <w:rPr>
          <w:color w:val="000000"/>
          <w:spacing w:val="-1"/>
          <w:szCs w:val="24"/>
        </w:rPr>
        <w:t>ы</w:t>
      </w:r>
      <w:r>
        <w:rPr>
          <w:color w:val="000000"/>
          <w:szCs w:val="24"/>
        </w:rPr>
        <w:t xml:space="preserve">х идей и </w:t>
      </w:r>
      <w:r>
        <w:rPr>
          <w:color w:val="000000"/>
          <w:spacing w:val="1"/>
          <w:szCs w:val="24"/>
        </w:rPr>
        <w:t>п</w:t>
      </w:r>
      <w:r>
        <w:rPr>
          <w:color w:val="000000"/>
          <w:szCs w:val="24"/>
        </w:rPr>
        <w:t>ро</w:t>
      </w:r>
      <w:r>
        <w:rPr>
          <w:color w:val="000000"/>
          <w:spacing w:val="-1"/>
          <w:szCs w:val="24"/>
        </w:rPr>
        <w:t>е</w:t>
      </w:r>
      <w:r>
        <w:rPr>
          <w:color w:val="000000"/>
          <w:spacing w:val="1"/>
          <w:szCs w:val="24"/>
        </w:rPr>
        <w:t>к</w:t>
      </w:r>
      <w:r>
        <w:rPr>
          <w:color w:val="000000"/>
          <w:szCs w:val="24"/>
        </w:rPr>
        <w:t>тов, требующих поддержки.</w:t>
      </w:r>
    </w:p>
    <w:p w:rsidR="002453B0" w:rsidRDefault="002453B0" w:rsidP="002453B0">
      <w:pPr>
        <w:rPr>
          <w:szCs w:val="24"/>
        </w:rPr>
      </w:pPr>
    </w:p>
    <w:p w:rsidR="002453B0" w:rsidRDefault="002453B0" w:rsidP="002453B0">
      <w:pPr>
        <w:ind w:firstLine="567"/>
        <w:rPr>
          <w:szCs w:val="24"/>
        </w:rPr>
      </w:pPr>
    </w:p>
    <w:p w:rsidR="002453B0" w:rsidRDefault="00A261B7" w:rsidP="00A261B7">
      <w:pPr>
        <w:jc w:val="center"/>
        <w:rPr>
          <w:rFonts w:eastAsia="Arial Unicode MS"/>
          <w:kern w:val="2"/>
          <w:szCs w:val="24"/>
          <w:lang w:eastAsia="hi-IN" w:bidi="hi-IN"/>
        </w:rPr>
      </w:pPr>
      <w:proofErr w:type="spellStart"/>
      <w:r>
        <w:rPr>
          <w:rFonts w:eastAsia="Arial Unicode MS"/>
          <w:kern w:val="2"/>
          <w:szCs w:val="24"/>
          <w:lang w:eastAsia="hi-IN" w:bidi="hi-IN"/>
        </w:rPr>
        <w:lastRenderedPageBreak/>
        <w:t>И.о</w:t>
      </w:r>
      <w:proofErr w:type="gramStart"/>
      <w:r>
        <w:rPr>
          <w:rFonts w:eastAsia="Arial Unicode MS"/>
          <w:kern w:val="2"/>
          <w:szCs w:val="24"/>
          <w:lang w:eastAsia="hi-IN" w:bidi="hi-IN"/>
        </w:rPr>
        <w:t>.д</w:t>
      </w:r>
      <w:proofErr w:type="gramEnd"/>
      <w:r>
        <w:rPr>
          <w:rFonts w:eastAsia="Arial Unicode MS"/>
          <w:kern w:val="2"/>
          <w:szCs w:val="24"/>
          <w:lang w:eastAsia="hi-IN" w:bidi="hi-IN"/>
        </w:rPr>
        <w:t>иректора</w:t>
      </w:r>
      <w:proofErr w:type="spellEnd"/>
      <w:r>
        <w:rPr>
          <w:rFonts w:eastAsia="Arial Unicode MS"/>
          <w:kern w:val="2"/>
          <w:szCs w:val="24"/>
          <w:lang w:eastAsia="hi-IN" w:bidi="hi-IN"/>
        </w:rPr>
        <w:t xml:space="preserve"> ТРДБ им. К.И. Чуковского</w:t>
      </w:r>
      <w:r w:rsidR="008205B8">
        <w:rPr>
          <w:rFonts w:eastAsia="Arial Unicode MS"/>
          <w:kern w:val="2"/>
          <w:szCs w:val="24"/>
          <w:lang w:eastAsia="hi-IN" w:bidi="hi-IN"/>
        </w:rPr>
        <w:t xml:space="preserve">                  </w:t>
      </w:r>
      <w:r w:rsidR="002453B0">
        <w:rPr>
          <w:rFonts w:eastAsia="Arial Unicode MS"/>
          <w:kern w:val="2"/>
          <w:szCs w:val="24"/>
          <w:lang w:eastAsia="hi-IN" w:bidi="hi-IN"/>
        </w:rPr>
        <w:t xml:space="preserve"> С.Б.Лопсан</w:t>
      </w:r>
    </w:p>
    <w:sectPr w:rsidR="002453B0" w:rsidSect="002324E9">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FD" w:rsidRDefault="00AE64FD" w:rsidP="00A66C86">
      <w:r>
        <w:separator/>
      </w:r>
    </w:p>
  </w:endnote>
  <w:endnote w:type="continuationSeparator" w:id="0">
    <w:p w:rsidR="00AE64FD" w:rsidRDefault="00AE64FD" w:rsidP="00A6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FD" w:rsidRDefault="00AE64FD" w:rsidP="00A66C86">
      <w:r>
        <w:separator/>
      </w:r>
    </w:p>
  </w:footnote>
  <w:footnote w:type="continuationSeparator" w:id="0">
    <w:p w:rsidR="00AE64FD" w:rsidRDefault="00AE64FD" w:rsidP="00A66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33"/>
    <w:multiLevelType w:val="hybridMultilevel"/>
    <w:tmpl w:val="828CC5B2"/>
    <w:lvl w:ilvl="0" w:tplc="CEC85F8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89235E"/>
    <w:multiLevelType w:val="hybridMultilevel"/>
    <w:tmpl w:val="7EFE6EA6"/>
    <w:lvl w:ilvl="0" w:tplc="6F0EE480">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32FF1"/>
    <w:multiLevelType w:val="hybridMultilevel"/>
    <w:tmpl w:val="F1F4E0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F07156B"/>
    <w:multiLevelType w:val="hybridMultilevel"/>
    <w:tmpl w:val="D3A0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0453E4"/>
    <w:multiLevelType w:val="hybridMultilevel"/>
    <w:tmpl w:val="B2E6A7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8D32F0"/>
    <w:multiLevelType w:val="hybridMultilevel"/>
    <w:tmpl w:val="06ECD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65220"/>
    <w:multiLevelType w:val="hybridMultilevel"/>
    <w:tmpl w:val="E40AE2D6"/>
    <w:lvl w:ilvl="0" w:tplc="548C0E5A">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9F7A47"/>
    <w:multiLevelType w:val="hybridMultilevel"/>
    <w:tmpl w:val="8AA4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AA4987"/>
    <w:multiLevelType w:val="hybridMultilevel"/>
    <w:tmpl w:val="09BE2E20"/>
    <w:lvl w:ilvl="0" w:tplc="DE6A375E">
      <w:start w:val="1"/>
      <w:numFmt w:val="bullet"/>
      <w:lvlText w:val=""/>
      <w:lvlJc w:val="left"/>
      <w:pPr>
        <w:ind w:left="928" w:hanging="360"/>
      </w:pPr>
      <w:rPr>
        <w:rFonts w:ascii="Symbol" w:hAnsi="Symbol" w:hint="default"/>
        <w:caps w:val="0"/>
        <w:strike w:val="0"/>
        <w:dstrike w:val="0"/>
        <w:vanish w:val="0"/>
        <w:color w:va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43C35438"/>
    <w:multiLevelType w:val="hybridMultilevel"/>
    <w:tmpl w:val="832CA140"/>
    <w:lvl w:ilvl="0" w:tplc="F508CC5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465C777A"/>
    <w:multiLevelType w:val="hybridMultilevel"/>
    <w:tmpl w:val="5E30B3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E90666"/>
    <w:multiLevelType w:val="hybridMultilevel"/>
    <w:tmpl w:val="45207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25AE4"/>
    <w:multiLevelType w:val="hybridMultilevel"/>
    <w:tmpl w:val="4F9A3890"/>
    <w:lvl w:ilvl="0" w:tplc="F508C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F508CC5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0663D"/>
    <w:multiLevelType w:val="hybridMultilevel"/>
    <w:tmpl w:val="FC90E502"/>
    <w:lvl w:ilvl="0" w:tplc="F508CC5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4F2035F4"/>
    <w:multiLevelType w:val="hybridMultilevel"/>
    <w:tmpl w:val="13DC270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8253B1"/>
    <w:multiLevelType w:val="hybridMultilevel"/>
    <w:tmpl w:val="31FAB6EA"/>
    <w:lvl w:ilvl="0" w:tplc="EF0EB102">
      <w:start w:val="1"/>
      <w:numFmt w:val="decimal"/>
      <w:lvlText w:val="%1."/>
      <w:lvlJc w:val="left"/>
      <w:pPr>
        <w:ind w:left="643" w:hanging="360"/>
      </w:pPr>
      <w:rPr>
        <w:rFonts w:hint="default"/>
        <w:b w:val="0"/>
        <w:i w:val="0"/>
        <w:color w:val="auto"/>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nsid w:val="59CD4FDC"/>
    <w:multiLevelType w:val="hybridMultilevel"/>
    <w:tmpl w:val="0D96A948"/>
    <w:lvl w:ilvl="0" w:tplc="13E0B76A">
      <w:start w:val="1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290E19"/>
    <w:multiLevelType w:val="hybridMultilevel"/>
    <w:tmpl w:val="8E3AE910"/>
    <w:lvl w:ilvl="0" w:tplc="0419000F">
      <w:start w:val="1"/>
      <w:numFmt w:val="decimal"/>
      <w:lvlText w:val="%1."/>
      <w:lvlJc w:val="left"/>
      <w:pPr>
        <w:ind w:left="1287" w:hanging="360"/>
      </w:pPr>
    </w:lvl>
    <w:lvl w:ilvl="1" w:tplc="D312126A">
      <w:numFmt w:val="bullet"/>
      <w:lvlText w:val="·"/>
      <w:lvlJc w:val="left"/>
      <w:pPr>
        <w:ind w:left="2007" w:hanging="360"/>
      </w:pPr>
      <w:rPr>
        <w:rFonts w:ascii="Times New Roman" w:eastAsiaTheme="minorHAnsi"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4FD0A01"/>
    <w:multiLevelType w:val="hybridMultilevel"/>
    <w:tmpl w:val="DADC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E2581F"/>
    <w:multiLevelType w:val="hybridMultilevel"/>
    <w:tmpl w:val="B7DCE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A3873"/>
    <w:multiLevelType w:val="hybridMultilevel"/>
    <w:tmpl w:val="9430883E"/>
    <w:lvl w:ilvl="0" w:tplc="5AE2F0D6">
      <w:start w:val="1"/>
      <w:numFmt w:val="bullet"/>
      <w:lvlText w:val=""/>
      <w:lvlJc w:val="left"/>
      <w:pPr>
        <w:ind w:left="780" w:hanging="360"/>
      </w:pPr>
      <w:rPr>
        <w:rFonts w:ascii="Symbol" w:hAnsi="Symbol" w:hint="default"/>
        <w:caps w:val="0"/>
        <w:strike w:val="0"/>
        <w:dstrike w:val="0"/>
        <w:vanish w:val="0"/>
        <w:color w:val="E36C0A" w:themeColor="accent6" w:themeShade="BF"/>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BE3167B"/>
    <w:multiLevelType w:val="hybridMultilevel"/>
    <w:tmpl w:val="05803D04"/>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num w:numId="1">
    <w:abstractNumId w:val="20"/>
  </w:num>
  <w:num w:numId="2">
    <w:abstractNumId w:val="0"/>
  </w:num>
  <w:num w:numId="3">
    <w:abstractNumId w:val="6"/>
  </w:num>
  <w:num w:numId="4">
    <w:abstractNumId w:val="3"/>
  </w:num>
  <w:num w:numId="5">
    <w:abstractNumId w:val="19"/>
  </w:num>
  <w:num w:numId="6">
    <w:abstractNumId w:val="10"/>
  </w:num>
  <w:num w:numId="7">
    <w:abstractNumId w:val="7"/>
  </w:num>
  <w:num w:numId="8">
    <w:abstractNumId w:val="18"/>
  </w:num>
  <w:num w:numId="9">
    <w:abstractNumId w:val="11"/>
  </w:num>
  <w:num w:numId="10">
    <w:abstractNumId w:val="4"/>
  </w:num>
  <w:num w:numId="11">
    <w:abstractNumId w:val="17"/>
  </w:num>
  <w:num w:numId="12">
    <w:abstractNumId w:val="12"/>
  </w:num>
  <w:num w:numId="13">
    <w:abstractNumId w:val="9"/>
  </w:num>
  <w:num w:numId="14">
    <w:abstractNumId w:val="21"/>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15"/>
  </w:num>
  <w:num w:numId="20">
    <w:abstractNumId w:val="16"/>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F2"/>
    <w:rsid w:val="00002683"/>
    <w:rsid w:val="00004639"/>
    <w:rsid w:val="000113F8"/>
    <w:rsid w:val="000234EC"/>
    <w:rsid w:val="0003246F"/>
    <w:rsid w:val="00037A0F"/>
    <w:rsid w:val="0006045C"/>
    <w:rsid w:val="0006160E"/>
    <w:rsid w:val="00061BD3"/>
    <w:rsid w:val="00066837"/>
    <w:rsid w:val="000847D2"/>
    <w:rsid w:val="00085074"/>
    <w:rsid w:val="00085F64"/>
    <w:rsid w:val="00090BBC"/>
    <w:rsid w:val="00091093"/>
    <w:rsid w:val="000B202C"/>
    <w:rsid w:val="000C072F"/>
    <w:rsid w:val="000C5896"/>
    <w:rsid w:val="000E1F4B"/>
    <w:rsid w:val="000F5FA3"/>
    <w:rsid w:val="000F662E"/>
    <w:rsid w:val="00130559"/>
    <w:rsid w:val="001410BD"/>
    <w:rsid w:val="001446A8"/>
    <w:rsid w:val="001700D1"/>
    <w:rsid w:val="00177E18"/>
    <w:rsid w:val="0018564B"/>
    <w:rsid w:val="00193E16"/>
    <w:rsid w:val="001A65F5"/>
    <w:rsid w:val="001B1378"/>
    <w:rsid w:val="001B6760"/>
    <w:rsid w:val="001C4324"/>
    <w:rsid w:val="001D3914"/>
    <w:rsid w:val="001E4E97"/>
    <w:rsid w:val="001E7CB0"/>
    <w:rsid w:val="001E7FC6"/>
    <w:rsid w:val="00200F84"/>
    <w:rsid w:val="00207378"/>
    <w:rsid w:val="00217D29"/>
    <w:rsid w:val="002324E9"/>
    <w:rsid w:val="00242037"/>
    <w:rsid w:val="002453B0"/>
    <w:rsid w:val="002521AA"/>
    <w:rsid w:val="002535EE"/>
    <w:rsid w:val="0025485F"/>
    <w:rsid w:val="0026002F"/>
    <w:rsid w:val="002670D0"/>
    <w:rsid w:val="00272380"/>
    <w:rsid w:val="002764C8"/>
    <w:rsid w:val="00295087"/>
    <w:rsid w:val="002972C9"/>
    <w:rsid w:val="002B12B6"/>
    <w:rsid w:val="002B298D"/>
    <w:rsid w:val="002B31AB"/>
    <w:rsid w:val="002B7C0D"/>
    <w:rsid w:val="002E2221"/>
    <w:rsid w:val="002E23D5"/>
    <w:rsid w:val="002F4B40"/>
    <w:rsid w:val="002F526A"/>
    <w:rsid w:val="00312CA8"/>
    <w:rsid w:val="0032046B"/>
    <w:rsid w:val="00327763"/>
    <w:rsid w:val="003440D6"/>
    <w:rsid w:val="00344496"/>
    <w:rsid w:val="00355083"/>
    <w:rsid w:val="0036257C"/>
    <w:rsid w:val="00365B3D"/>
    <w:rsid w:val="00367397"/>
    <w:rsid w:val="00371886"/>
    <w:rsid w:val="00372FC8"/>
    <w:rsid w:val="00374D32"/>
    <w:rsid w:val="003800C8"/>
    <w:rsid w:val="0038249C"/>
    <w:rsid w:val="00383EFC"/>
    <w:rsid w:val="0039253A"/>
    <w:rsid w:val="00394868"/>
    <w:rsid w:val="003D4DC7"/>
    <w:rsid w:val="003E1574"/>
    <w:rsid w:val="003E59C3"/>
    <w:rsid w:val="003F27DD"/>
    <w:rsid w:val="003F4FC0"/>
    <w:rsid w:val="004008FB"/>
    <w:rsid w:val="004010BC"/>
    <w:rsid w:val="00424F2C"/>
    <w:rsid w:val="00430DF2"/>
    <w:rsid w:val="00431124"/>
    <w:rsid w:val="004336DE"/>
    <w:rsid w:val="00454C08"/>
    <w:rsid w:val="00460006"/>
    <w:rsid w:val="00474BB8"/>
    <w:rsid w:val="0047523A"/>
    <w:rsid w:val="00476EB8"/>
    <w:rsid w:val="004801FE"/>
    <w:rsid w:val="004915C5"/>
    <w:rsid w:val="004972C8"/>
    <w:rsid w:val="004A1065"/>
    <w:rsid w:val="004B29E5"/>
    <w:rsid w:val="004D121A"/>
    <w:rsid w:val="004D61F7"/>
    <w:rsid w:val="004E0784"/>
    <w:rsid w:val="004E62B3"/>
    <w:rsid w:val="004F42EB"/>
    <w:rsid w:val="004F7E6C"/>
    <w:rsid w:val="00516807"/>
    <w:rsid w:val="005170E4"/>
    <w:rsid w:val="0052364D"/>
    <w:rsid w:val="00523AAF"/>
    <w:rsid w:val="00543D5E"/>
    <w:rsid w:val="0055034B"/>
    <w:rsid w:val="0055150A"/>
    <w:rsid w:val="005654A6"/>
    <w:rsid w:val="00567E79"/>
    <w:rsid w:val="005770C6"/>
    <w:rsid w:val="0057760C"/>
    <w:rsid w:val="0058179B"/>
    <w:rsid w:val="00584AE8"/>
    <w:rsid w:val="00590B07"/>
    <w:rsid w:val="0059795A"/>
    <w:rsid w:val="005A3A20"/>
    <w:rsid w:val="005A40B0"/>
    <w:rsid w:val="005B2F75"/>
    <w:rsid w:val="005C290E"/>
    <w:rsid w:val="005E132C"/>
    <w:rsid w:val="005E357E"/>
    <w:rsid w:val="005E3B74"/>
    <w:rsid w:val="00600DEA"/>
    <w:rsid w:val="00627354"/>
    <w:rsid w:val="00632C4E"/>
    <w:rsid w:val="00635541"/>
    <w:rsid w:val="00636193"/>
    <w:rsid w:val="00643837"/>
    <w:rsid w:val="00674F5E"/>
    <w:rsid w:val="0068620C"/>
    <w:rsid w:val="006D39C5"/>
    <w:rsid w:val="006E4F4B"/>
    <w:rsid w:val="006E650F"/>
    <w:rsid w:val="006E6926"/>
    <w:rsid w:val="00713EF8"/>
    <w:rsid w:val="00750BE6"/>
    <w:rsid w:val="007669CC"/>
    <w:rsid w:val="00767723"/>
    <w:rsid w:val="00776A90"/>
    <w:rsid w:val="00785C2D"/>
    <w:rsid w:val="00792435"/>
    <w:rsid w:val="00792696"/>
    <w:rsid w:val="00806342"/>
    <w:rsid w:val="008205B8"/>
    <w:rsid w:val="00825970"/>
    <w:rsid w:val="00825D3B"/>
    <w:rsid w:val="008320D9"/>
    <w:rsid w:val="00832F56"/>
    <w:rsid w:val="00853E06"/>
    <w:rsid w:val="0085458B"/>
    <w:rsid w:val="00855827"/>
    <w:rsid w:val="008579E7"/>
    <w:rsid w:val="00861200"/>
    <w:rsid w:val="00866BC1"/>
    <w:rsid w:val="00884E26"/>
    <w:rsid w:val="00892C49"/>
    <w:rsid w:val="0089383C"/>
    <w:rsid w:val="00897D40"/>
    <w:rsid w:val="00897FD4"/>
    <w:rsid w:val="008B3663"/>
    <w:rsid w:val="008B5BBF"/>
    <w:rsid w:val="008C17C2"/>
    <w:rsid w:val="008E56EA"/>
    <w:rsid w:val="008F1E9E"/>
    <w:rsid w:val="008F6B5E"/>
    <w:rsid w:val="00901B0A"/>
    <w:rsid w:val="009148EE"/>
    <w:rsid w:val="00916867"/>
    <w:rsid w:val="00923325"/>
    <w:rsid w:val="00927F95"/>
    <w:rsid w:val="0094656C"/>
    <w:rsid w:val="00967CC3"/>
    <w:rsid w:val="00972E40"/>
    <w:rsid w:val="009818C8"/>
    <w:rsid w:val="00981D73"/>
    <w:rsid w:val="009911E0"/>
    <w:rsid w:val="00996742"/>
    <w:rsid w:val="009B3498"/>
    <w:rsid w:val="009B470B"/>
    <w:rsid w:val="009D12E6"/>
    <w:rsid w:val="009D3BB2"/>
    <w:rsid w:val="009E37CD"/>
    <w:rsid w:val="009F2925"/>
    <w:rsid w:val="00A06E1E"/>
    <w:rsid w:val="00A1008C"/>
    <w:rsid w:val="00A2020E"/>
    <w:rsid w:val="00A261B7"/>
    <w:rsid w:val="00A33F23"/>
    <w:rsid w:val="00A52DE2"/>
    <w:rsid w:val="00A66C86"/>
    <w:rsid w:val="00A739A1"/>
    <w:rsid w:val="00A7531A"/>
    <w:rsid w:val="00A82ADA"/>
    <w:rsid w:val="00AA42E1"/>
    <w:rsid w:val="00AB785C"/>
    <w:rsid w:val="00AE64FD"/>
    <w:rsid w:val="00B03809"/>
    <w:rsid w:val="00B077E0"/>
    <w:rsid w:val="00B1402F"/>
    <w:rsid w:val="00B23899"/>
    <w:rsid w:val="00B23A67"/>
    <w:rsid w:val="00B47ACB"/>
    <w:rsid w:val="00B57975"/>
    <w:rsid w:val="00B62540"/>
    <w:rsid w:val="00B654B2"/>
    <w:rsid w:val="00B83BE3"/>
    <w:rsid w:val="00B855FC"/>
    <w:rsid w:val="00BB5C7D"/>
    <w:rsid w:val="00BD17E3"/>
    <w:rsid w:val="00BD4F79"/>
    <w:rsid w:val="00BD5415"/>
    <w:rsid w:val="00BD6D90"/>
    <w:rsid w:val="00BD7026"/>
    <w:rsid w:val="00BF30B0"/>
    <w:rsid w:val="00C067ED"/>
    <w:rsid w:val="00C10E29"/>
    <w:rsid w:val="00C1204F"/>
    <w:rsid w:val="00C14C31"/>
    <w:rsid w:val="00C252BE"/>
    <w:rsid w:val="00C41766"/>
    <w:rsid w:val="00C43987"/>
    <w:rsid w:val="00C46CAE"/>
    <w:rsid w:val="00C549CB"/>
    <w:rsid w:val="00C559A8"/>
    <w:rsid w:val="00C567AC"/>
    <w:rsid w:val="00C65E0D"/>
    <w:rsid w:val="00C8430B"/>
    <w:rsid w:val="00CB1620"/>
    <w:rsid w:val="00CB6E39"/>
    <w:rsid w:val="00CD4FE8"/>
    <w:rsid w:val="00CE1F9E"/>
    <w:rsid w:val="00D17C48"/>
    <w:rsid w:val="00D20BE8"/>
    <w:rsid w:val="00D240B4"/>
    <w:rsid w:val="00D6481D"/>
    <w:rsid w:val="00D80DB3"/>
    <w:rsid w:val="00D875DF"/>
    <w:rsid w:val="00DA5613"/>
    <w:rsid w:val="00DB4592"/>
    <w:rsid w:val="00DB4946"/>
    <w:rsid w:val="00DB58AF"/>
    <w:rsid w:val="00DC1A21"/>
    <w:rsid w:val="00DC3479"/>
    <w:rsid w:val="00DD18BC"/>
    <w:rsid w:val="00DE7F50"/>
    <w:rsid w:val="00DF1E23"/>
    <w:rsid w:val="00E04B5B"/>
    <w:rsid w:val="00E05829"/>
    <w:rsid w:val="00E06F86"/>
    <w:rsid w:val="00E140FD"/>
    <w:rsid w:val="00E36D65"/>
    <w:rsid w:val="00E4266A"/>
    <w:rsid w:val="00E43D4B"/>
    <w:rsid w:val="00E45753"/>
    <w:rsid w:val="00E46B29"/>
    <w:rsid w:val="00E606A3"/>
    <w:rsid w:val="00E6498D"/>
    <w:rsid w:val="00E90EA7"/>
    <w:rsid w:val="00EB6D56"/>
    <w:rsid w:val="00EC3ADF"/>
    <w:rsid w:val="00ED77C4"/>
    <w:rsid w:val="00EE2E70"/>
    <w:rsid w:val="00F11BB7"/>
    <w:rsid w:val="00F135D9"/>
    <w:rsid w:val="00F209FF"/>
    <w:rsid w:val="00F27213"/>
    <w:rsid w:val="00F3575F"/>
    <w:rsid w:val="00F5189B"/>
    <w:rsid w:val="00F62880"/>
    <w:rsid w:val="00F80A16"/>
    <w:rsid w:val="00FC2319"/>
    <w:rsid w:val="00FC5435"/>
    <w:rsid w:val="00FD3BB7"/>
    <w:rsid w:val="00FE2B3E"/>
    <w:rsid w:val="00FE3FB5"/>
    <w:rsid w:val="00FF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40"/>
    <w:pPr>
      <w:spacing w:after="0" w:line="240" w:lineRule="auto"/>
      <w:jc w:val="both"/>
    </w:pPr>
    <w:rPr>
      <w:rFonts w:ascii="Times New Roman" w:hAnsi="Times New Roman"/>
      <w:sz w:val="24"/>
    </w:rPr>
  </w:style>
  <w:style w:type="paragraph" w:styleId="1">
    <w:name w:val="heading 1"/>
    <w:basedOn w:val="a"/>
    <w:next w:val="a"/>
    <w:link w:val="10"/>
    <w:uiPriority w:val="9"/>
    <w:qFormat/>
    <w:rsid w:val="00632C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2C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2C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2C4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32C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2C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32C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32C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C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32C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2C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2C4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2C4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32C4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32C4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32C4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32C4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32C4E"/>
    <w:rPr>
      <w:b/>
      <w:bCs/>
      <w:color w:val="4F81BD" w:themeColor="accent1"/>
      <w:sz w:val="18"/>
      <w:szCs w:val="18"/>
    </w:rPr>
  </w:style>
  <w:style w:type="paragraph" w:styleId="a4">
    <w:name w:val="Title"/>
    <w:basedOn w:val="a"/>
    <w:next w:val="a"/>
    <w:link w:val="a5"/>
    <w:uiPriority w:val="10"/>
    <w:qFormat/>
    <w:rsid w:val="00632C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32C4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32C4E"/>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632C4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B2F75"/>
    <w:rPr>
      <w:b/>
      <w:bCs/>
    </w:rPr>
  </w:style>
  <w:style w:type="character" w:styleId="a9">
    <w:name w:val="Emphasis"/>
    <w:basedOn w:val="a0"/>
    <w:uiPriority w:val="20"/>
    <w:qFormat/>
    <w:rsid w:val="00632C4E"/>
    <w:rPr>
      <w:i/>
      <w:iCs/>
    </w:rPr>
  </w:style>
  <w:style w:type="paragraph" w:styleId="aa">
    <w:name w:val="No Spacing"/>
    <w:uiPriority w:val="1"/>
    <w:qFormat/>
    <w:rsid w:val="00632C4E"/>
    <w:pPr>
      <w:spacing w:after="0" w:line="240" w:lineRule="auto"/>
    </w:pPr>
  </w:style>
  <w:style w:type="paragraph" w:styleId="ab">
    <w:name w:val="List Paragraph"/>
    <w:basedOn w:val="a"/>
    <w:uiPriority w:val="99"/>
    <w:qFormat/>
    <w:rsid w:val="005B2F75"/>
    <w:pPr>
      <w:ind w:left="720"/>
      <w:contextualSpacing/>
    </w:pPr>
  </w:style>
  <w:style w:type="paragraph" w:styleId="21">
    <w:name w:val="Quote"/>
    <w:basedOn w:val="a"/>
    <w:next w:val="a"/>
    <w:link w:val="22"/>
    <w:uiPriority w:val="29"/>
    <w:qFormat/>
    <w:rsid w:val="00632C4E"/>
    <w:rPr>
      <w:i/>
      <w:iCs/>
      <w:color w:val="000000" w:themeColor="text1"/>
    </w:rPr>
  </w:style>
  <w:style w:type="character" w:customStyle="1" w:styleId="22">
    <w:name w:val="Цитата 2 Знак"/>
    <w:basedOn w:val="a0"/>
    <w:link w:val="21"/>
    <w:uiPriority w:val="29"/>
    <w:rsid w:val="00632C4E"/>
    <w:rPr>
      <w:i/>
      <w:iCs/>
      <w:color w:val="000000" w:themeColor="text1"/>
    </w:rPr>
  </w:style>
  <w:style w:type="paragraph" w:styleId="ac">
    <w:name w:val="Intense Quote"/>
    <w:basedOn w:val="a"/>
    <w:next w:val="a"/>
    <w:link w:val="ad"/>
    <w:uiPriority w:val="30"/>
    <w:qFormat/>
    <w:rsid w:val="00632C4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32C4E"/>
    <w:rPr>
      <w:b/>
      <w:bCs/>
      <w:i/>
      <w:iCs/>
      <w:color w:val="4F81BD" w:themeColor="accent1"/>
    </w:rPr>
  </w:style>
  <w:style w:type="character" w:styleId="ae">
    <w:name w:val="Subtle Emphasis"/>
    <w:basedOn w:val="a0"/>
    <w:uiPriority w:val="19"/>
    <w:qFormat/>
    <w:rsid w:val="00632C4E"/>
    <w:rPr>
      <w:i/>
      <w:iCs/>
      <w:color w:val="808080" w:themeColor="text1" w:themeTint="7F"/>
    </w:rPr>
  </w:style>
  <w:style w:type="character" w:styleId="af">
    <w:name w:val="Intense Emphasis"/>
    <w:basedOn w:val="a0"/>
    <w:uiPriority w:val="21"/>
    <w:qFormat/>
    <w:rsid w:val="00632C4E"/>
    <w:rPr>
      <w:b/>
      <w:bCs/>
      <w:i/>
      <w:iCs/>
      <w:color w:val="4F81BD" w:themeColor="accent1"/>
    </w:rPr>
  </w:style>
  <w:style w:type="character" w:styleId="af0">
    <w:name w:val="Subtle Reference"/>
    <w:basedOn w:val="a0"/>
    <w:uiPriority w:val="31"/>
    <w:qFormat/>
    <w:rsid w:val="00632C4E"/>
    <w:rPr>
      <w:smallCaps/>
      <w:color w:val="C0504D" w:themeColor="accent2"/>
      <w:u w:val="single"/>
    </w:rPr>
  </w:style>
  <w:style w:type="character" w:styleId="af1">
    <w:name w:val="Intense Reference"/>
    <w:basedOn w:val="a0"/>
    <w:uiPriority w:val="32"/>
    <w:qFormat/>
    <w:rsid w:val="00632C4E"/>
    <w:rPr>
      <w:b/>
      <w:bCs/>
      <w:smallCaps/>
      <w:color w:val="C0504D" w:themeColor="accent2"/>
      <w:spacing w:val="5"/>
      <w:u w:val="single"/>
    </w:rPr>
  </w:style>
  <w:style w:type="character" w:styleId="af2">
    <w:name w:val="Book Title"/>
    <w:basedOn w:val="a0"/>
    <w:uiPriority w:val="33"/>
    <w:qFormat/>
    <w:rsid w:val="00632C4E"/>
    <w:rPr>
      <w:b/>
      <w:bCs/>
      <w:smallCaps/>
      <w:spacing w:val="5"/>
    </w:rPr>
  </w:style>
  <w:style w:type="paragraph" w:styleId="af3">
    <w:name w:val="TOC Heading"/>
    <w:basedOn w:val="1"/>
    <w:next w:val="a"/>
    <w:uiPriority w:val="39"/>
    <w:semiHidden/>
    <w:unhideWhenUsed/>
    <w:qFormat/>
    <w:rsid w:val="00632C4E"/>
    <w:pPr>
      <w:outlineLvl w:val="9"/>
    </w:pPr>
  </w:style>
  <w:style w:type="character" w:styleId="af4">
    <w:name w:val="Hyperlink"/>
    <w:unhideWhenUsed/>
    <w:rsid w:val="002324E9"/>
    <w:rPr>
      <w:color w:val="000080"/>
      <w:u w:val="single"/>
    </w:rPr>
  </w:style>
  <w:style w:type="table" w:styleId="af5">
    <w:name w:val="Table Grid"/>
    <w:basedOn w:val="a1"/>
    <w:uiPriority w:val="59"/>
    <w:rsid w:val="00232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5"/>
    <w:uiPriority w:val="59"/>
    <w:rsid w:val="004336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5"/>
    <w:uiPriority w:val="59"/>
    <w:rsid w:val="004336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6"/>
    <w:basedOn w:val="a1"/>
    <w:uiPriority w:val="59"/>
    <w:rsid w:val="004336D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rmal (Web)"/>
    <w:basedOn w:val="a"/>
    <w:uiPriority w:val="99"/>
    <w:unhideWhenUsed/>
    <w:rsid w:val="004336DE"/>
    <w:pPr>
      <w:spacing w:before="100" w:beforeAutospacing="1" w:after="100" w:afterAutospacing="1"/>
      <w:jc w:val="left"/>
    </w:pPr>
    <w:rPr>
      <w:rFonts w:eastAsia="Times New Roman" w:cs="Times New Roman"/>
      <w:szCs w:val="24"/>
      <w:lang w:eastAsia="ru-RU"/>
    </w:rPr>
  </w:style>
  <w:style w:type="paragraph" w:customStyle="1" w:styleId="Style2">
    <w:name w:val="Style2"/>
    <w:basedOn w:val="a"/>
    <w:uiPriority w:val="99"/>
    <w:rsid w:val="0006045C"/>
    <w:pPr>
      <w:widowControl w:val="0"/>
      <w:autoSpaceDE w:val="0"/>
      <w:autoSpaceDN w:val="0"/>
      <w:adjustRightInd w:val="0"/>
      <w:jc w:val="left"/>
    </w:pPr>
    <w:rPr>
      <w:rFonts w:eastAsiaTheme="minorEastAsia" w:cs="Times New Roman"/>
      <w:szCs w:val="24"/>
      <w:lang w:eastAsia="ru-RU"/>
    </w:rPr>
  </w:style>
  <w:style w:type="paragraph" w:styleId="af7">
    <w:name w:val="Balloon Text"/>
    <w:basedOn w:val="a"/>
    <w:link w:val="af8"/>
    <w:uiPriority w:val="99"/>
    <w:semiHidden/>
    <w:unhideWhenUsed/>
    <w:rsid w:val="00543D5E"/>
    <w:rPr>
      <w:rFonts w:ascii="Tahoma" w:hAnsi="Tahoma" w:cs="Tahoma"/>
      <w:sz w:val="16"/>
      <w:szCs w:val="16"/>
    </w:rPr>
  </w:style>
  <w:style w:type="character" w:customStyle="1" w:styleId="af8">
    <w:name w:val="Текст выноски Знак"/>
    <w:basedOn w:val="a0"/>
    <w:link w:val="af7"/>
    <w:uiPriority w:val="99"/>
    <w:semiHidden/>
    <w:rsid w:val="00543D5E"/>
    <w:rPr>
      <w:rFonts w:ascii="Tahoma" w:hAnsi="Tahoma" w:cs="Tahoma"/>
      <w:sz w:val="16"/>
      <w:szCs w:val="16"/>
    </w:rPr>
  </w:style>
  <w:style w:type="table" w:customStyle="1" w:styleId="11">
    <w:name w:val="Сетка таблицы1"/>
    <w:basedOn w:val="a1"/>
    <w:next w:val="af5"/>
    <w:uiPriority w:val="59"/>
    <w:rsid w:val="00312CA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5"/>
    <w:uiPriority w:val="59"/>
    <w:rsid w:val="00CE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5"/>
    <w:uiPriority w:val="59"/>
    <w:rsid w:val="00CB1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5"/>
    <w:uiPriority w:val="59"/>
    <w:rsid w:val="00C417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A66C86"/>
    <w:pPr>
      <w:tabs>
        <w:tab w:val="center" w:pos="4677"/>
        <w:tab w:val="right" w:pos="9355"/>
      </w:tabs>
    </w:pPr>
  </w:style>
  <w:style w:type="character" w:customStyle="1" w:styleId="afa">
    <w:name w:val="Верхний колонтитул Знак"/>
    <w:basedOn w:val="a0"/>
    <w:link w:val="af9"/>
    <w:uiPriority w:val="99"/>
    <w:rsid w:val="00A66C86"/>
    <w:rPr>
      <w:rFonts w:ascii="Times New Roman" w:hAnsi="Times New Roman"/>
      <w:sz w:val="24"/>
    </w:rPr>
  </w:style>
  <w:style w:type="paragraph" w:styleId="afb">
    <w:name w:val="footer"/>
    <w:basedOn w:val="a"/>
    <w:link w:val="afc"/>
    <w:uiPriority w:val="99"/>
    <w:unhideWhenUsed/>
    <w:rsid w:val="00A66C86"/>
    <w:pPr>
      <w:tabs>
        <w:tab w:val="center" w:pos="4677"/>
        <w:tab w:val="right" w:pos="9355"/>
      </w:tabs>
    </w:pPr>
  </w:style>
  <w:style w:type="character" w:customStyle="1" w:styleId="afc">
    <w:name w:val="Нижний колонтитул Знак"/>
    <w:basedOn w:val="a0"/>
    <w:link w:val="afb"/>
    <w:uiPriority w:val="99"/>
    <w:rsid w:val="00A66C8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40"/>
    <w:pPr>
      <w:spacing w:after="0" w:line="240" w:lineRule="auto"/>
      <w:jc w:val="both"/>
    </w:pPr>
    <w:rPr>
      <w:rFonts w:ascii="Times New Roman" w:hAnsi="Times New Roman"/>
      <w:sz w:val="24"/>
    </w:rPr>
  </w:style>
  <w:style w:type="paragraph" w:styleId="1">
    <w:name w:val="heading 1"/>
    <w:basedOn w:val="a"/>
    <w:next w:val="a"/>
    <w:link w:val="10"/>
    <w:uiPriority w:val="9"/>
    <w:qFormat/>
    <w:rsid w:val="00632C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2C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2C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2C4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32C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2C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32C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32C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C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32C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2C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2C4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2C4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32C4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32C4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32C4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32C4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32C4E"/>
    <w:rPr>
      <w:b/>
      <w:bCs/>
      <w:color w:val="4F81BD" w:themeColor="accent1"/>
      <w:sz w:val="18"/>
      <w:szCs w:val="18"/>
    </w:rPr>
  </w:style>
  <w:style w:type="paragraph" w:styleId="a4">
    <w:name w:val="Title"/>
    <w:basedOn w:val="a"/>
    <w:next w:val="a"/>
    <w:link w:val="a5"/>
    <w:uiPriority w:val="10"/>
    <w:qFormat/>
    <w:rsid w:val="00632C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32C4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32C4E"/>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632C4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B2F75"/>
    <w:rPr>
      <w:b/>
      <w:bCs/>
    </w:rPr>
  </w:style>
  <w:style w:type="character" w:styleId="a9">
    <w:name w:val="Emphasis"/>
    <w:basedOn w:val="a0"/>
    <w:uiPriority w:val="20"/>
    <w:qFormat/>
    <w:rsid w:val="00632C4E"/>
    <w:rPr>
      <w:i/>
      <w:iCs/>
    </w:rPr>
  </w:style>
  <w:style w:type="paragraph" w:styleId="aa">
    <w:name w:val="No Spacing"/>
    <w:uiPriority w:val="1"/>
    <w:qFormat/>
    <w:rsid w:val="00632C4E"/>
    <w:pPr>
      <w:spacing w:after="0" w:line="240" w:lineRule="auto"/>
    </w:pPr>
  </w:style>
  <w:style w:type="paragraph" w:styleId="ab">
    <w:name w:val="List Paragraph"/>
    <w:basedOn w:val="a"/>
    <w:uiPriority w:val="99"/>
    <w:qFormat/>
    <w:rsid w:val="005B2F75"/>
    <w:pPr>
      <w:ind w:left="720"/>
      <w:contextualSpacing/>
    </w:pPr>
  </w:style>
  <w:style w:type="paragraph" w:styleId="21">
    <w:name w:val="Quote"/>
    <w:basedOn w:val="a"/>
    <w:next w:val="a"/>
    <w:link w:val="22"/>
    <w:uiPriority w:val="29"/>
    <w:qFormat/>
    <w:rsid w:val="00632C4E"/>
    <w:rPr>
      <w:i/>
      <w:iCs/>
      <w:color w:val="000000" w:themeColor="text1"/>
    </w:rPr>
  </w:style>
  <w:style w:type="character" w:customStyle="1" w:styleId="22">
    <w:name w:val="Цитата 2 Знак"/>
    <w:basedOn w:val="a0"/>
    <w:link w:val="21"/>
    <w:uiPriority w:val="29"/>
    <w:rsid w:val="00632C4E"/>
    <w:rPr>
      <w:i/>
      <w:iCs/>
      <w:color w:val="000000" w:themeColor="text1"/>
    </w:rPr>
  </w:style>
  <w:style w:type="paragraph" w:styleId="ac">
    <w:name w:val="Intense Quote"/>
    <w:basedOn w:val="a"/>
    <w:next w:val="a"/>
    <w:link w:val="ad"/>
    <w:uiPriority w:val="30"/>
    <w:qFormat/>
    <w:rsid w:val="00632C4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32C4E"/>
    <w:rPr>
      <w:b/>
      <w:bCs/>
      <w:i/>
      <w:iCs/>
      <w:color w:val="4F81BD" w:themeColor="accent1"/>
    </w:rPr>
  </w:style>
  <w:style w:type="character" w:styleId="ae">
    <w:name w:val="Subtle Emphasis"/>
    <w:basedOn w:val="a0"/>
    <w:uiPriority w:val="19"/>
    <w:qFormat/>
    <w:rsid w:val="00632C4E"/>
    <w:rPr>
      <w:i/>
      <w:iCs/>
      <w:color w:val="808080" w:themeColor="text1" w:themeTint="7F"/>
    </w:rPr>
  </w:style>
  <w:style w:type="character" w:styleId="af">
    <w:name w:val="Intense Emphasis"/>
    <w:basedOn w:val="a0"/>
    <w:uiPriority w:val="21"/>
    <w:qFormat/>
    <w:rsid w:val="00632C4E"/>
    <w:rPr>
      <w:b/>
      <w:bCs/>
      <w:i/>
      <w:iCs/>
      <w:color w:val="4F81BD" w:themeColor="accent1"/>
    </w:rPr>
  </w:style>
  <w:style w:type="character" w:styleId="af0">
    <w:name w:val="Subtle Reference"/>
    <w:basedOn w:val="a0"/>
    <w:uiPriority w:val="31"/>
    <w:qFormat/>
    <w:rsid w:val="00632C4E"/>
    <w:rPr>
      <w:smallCaps/>
      <w:color w:val="C0504D" w:themeColor="accent2"/>
      <w:u w:val="single"/>
    </w:rPr>
  </w:style>
  <w:style w:type="character" w:styleId="af1">
    <w:name w:val="Intense Reference"/>
    <w:basedOn w:val="a0"/>
    <w:uiPriority w:val="32"/>
    <w:qFormat/>
    <w:rsid w:val="00632C4E"/>
    <w:rPr>
      <w:b/>
      <w:bCs/>
      <w:smallCaps/>
      <w:color w:val="C0504D" w:themeColor="accent2"/>
      <w:spacing w:val="5"/>
      <w:u w:val="single"/>
    </w:rPr>
  </w:style>
  <w:style w:type="character" w:styleId="af2">
    <w:name w:val="Book Title"/>
    <w:basedOn w:val="a0"/>
    <w:uiPriority w:val="33"/>
    <w:qFormat/>
    <w:rsid w:val="00632C4E"/>
    <w:rPr>
      <w:b/>
      <w:bCs/>
      <w:smallCaps/>
      <w:spacing w:val="5"/>
    </w:rPr>
  </w:style>
  <w:style w:type="paragraph" w:styleId="af3">
    <w:name w:val="TOC Heading"/>
    <w:basedOn w:val="1"/>
    <w:next w:val="a"/>
    <w:uiPriority w:val="39"/>
    <w:semiHidden/>
    <w:unhideWhenUsed/>
    <w:qFormat/>
    <w:rsid w:val="00632C4E"/>
    <w:pPr>
      <w:outlineLvl w:val="9"/>
    </w:pPr>
  </w:style>
  <w:style w:type="character" w:styleId="af4">
    <w:name w:val="Hyperlink"/>
    <w:unhideWhenUsed/>
    <w:rsid w:val="002324E9"/>
    <w:rPr>
      <w:color w:val="000080"/>
      <w:u w:val="single"/>
    </w:rPr>
  </w:style>
  <w:style w:type="table" w:styleId="af5">
    <w:name w:val="Table Grid"/>
    <w:basedOn w:val="a1"/>
    <w:uiPriority w:val="59"/>
    <w:rsid w:val="00232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5"/>
    <w:uiPriority w:val="59"/>
    <w:rsid w:val="004336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5"/>
    <w:uiPriority w:val="59"/>
    <w:rsid w:val="004336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6"/>
    <w:basedOn w:val="a1"/>
    <w:uiPriority w:val="59"/>
    <w:rsid w:val="004336D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rmal (Web)"/>
    <w:basedOn w:val="a"/>
    <w:uiPriority w:val="99"/>
    <w:unhideWhenUsed/>
    <w:rsid w:val="004336DE"/>
    <w:pPr>
      <w:spacing w:before="100" w:beforeAutospacing="1" w:after="100" w:afterAutospacing="1"/>
      <w:jc w:val="left"/>
    </w:pPr>
    <w:rPr>
      <w:rFonts w:eastAsia="Times New Roman" w:cs="Times New Roman"/>
      <w:szCs w:val="24"/>
      <w:lang w:eastAsia="ru-RU"/>
    </w:rPr>
  </w:style>
  <w:style w:type="paragraph" w:customStyle="1" w:styleId="Style2">
    <w:name w:val="Style2"/>
    <w:basedOn w:val="a"/>
    <w:uiPriority w:val="99"/>
    <w:rsid w:val="0006045C"/>
    <w:pPr>
      <w:widowControl w:val="0"/>
      <w:autoSpaceDE w:val="0"/>
      <w:autoSpaceDN w:val="0"/>
      <w:adjustRightInd w:val="0"/>
      <w:jc w:val="left"/>
    </w:pPr>
    <w:rPr>
      <w:rFonts w:eastAsiaTheme="minorEastAsia" w:cs="Times New Roman"/>
      <w:szCs w:val="24"/>
      <w:lang w:eastAsia="ru-RU"/>
    </w:rPr>
  </w:style>
  <w:style w:type="paragraph" w:styleId="af7">
    <w:name w:val="Balloon Text"/>
    <w:basedOn w:val="a"/>
    <w:link w:val="af8"/>
    <w:uiPriority w:val="99"/>
    <w:semiHidden/>
    <w:unhideWhenUsed/>
    <w:rsid w:val="00543D5E"/>
    <w:rPr>
      <w:rFonts w:ascii="Tahoma" w:hAnsi="Tahoma" w:cs="Tahoma"/>
      <w:sz w:val="16"/>
      <w:szCs w:val="16"/>
    </w:rPr>
  </w:style>
  <w:style w:type="character" w:customStyle="1" w:styleId="af8">
    <w:name w:val="Текст выноски Знак"/>
    <w:basedOn w:val="a0"/>
    <w:link w:val="af7"/>
    <w:uiPriority w:val="99"/>
    <w:semiHidden/>
    <w:rsid w:val="00543D5E"/>
    <w:rPr>
      <w:rFonts w:ascii="Tahoma" w:hAnsi="Tahoma" w:cs="Tahoma"/>
      <w:sz w:val="16"/>
      <w:szCs w:val="16"/>
    </w:rPr>
  </w:style>
  <w:style w:type="table" w:customStyle="1" w:styleId="11">
    <w:name w:val="Сетка таблицы1"/>
    <w:basedOn w:val="a1"/>
    <w:next w:val="af5"/>
    <w:uiPriority w:val="59"/>
    <w:rsid w:val="00312CA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5"/>
    <w:uiPriority w:val="59"/>
    <w:rsid w:val="00CE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5"/>
    <w:uiPriority w:val="59"/>
    <w:rsid w:val="00CB1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5"/>
    <w:uiPriority w:val="59"/>
    <w:rsid w:val="00C417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A66C86"/>
    <w:pPr>
      <w:tabs>
        <w:tab w:val="center" w:pos="4677"/>
        <w:tab w:val="right" w:pos="9355"/>
      </w:tabs>
    </w:pPr>
  </w:style>
  <w:style w:type="character" w:customStyle="1" w:styleId="afa">
    <w:name w:val="Верхний колонтитул Знак"/>
    <w:basedOn w:val="a0"/>
    <w:link w:val="af9"/>
    <w:uiPriority w:val="99"/>
    <w:rsid w:val="00A66C86"/>
    <w:rPr>
      <w:rFonts w:ascii="Times New Roman" w:hAnsi="Times New Roman"/>
      <w:sz w:val="24"/>
    </w:rPr>
  </w:style>
  <w:style w:type="paragraph" w:styleId="afb">
    <w:name w:val="footer"/>
    <w:basedOn w:val="a"/>
    <w:link w:val="afc"/>
    <w:uiPriority w:val="99"/>
    <w:unhideWhenUsed/>
    <w:rsid w:val="00A66C86"/>
    <w:pPr>
      <w:tabs>
        <w:tab w:val="center" w:pos="4677"/>
        <w:tab w:val="right" w:pos="9355"/>
      </w:tabs>
    </w:pPr>
  </w:style>
  <w:style w:type="character" w:customStyle="1" w:styleId="afc">
    <w:name w:val="Нижний колонтитул Знак"/>
    <w:basedOn w:val="a0"/>
    <w:link w:val="afb"/>
    <w:uiPriority w:val="99"/>
    <w:rsid w:val="00A66C8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583">
      <w:bodyDiv w:val="1"/>
      <w:marLeft w:val="0"/>
      <w:marRight w:val="0"/>
      <w:marTop w:val="0"/>
      <w:marBottom w:val="0"/>
      <w:divBdr>
        <w:top w:val="none" w:sz="0" w:space="0" w:color="auto"/>
        <w:left w:val="none" w:sz="0" w:space="0" w:color="auto"/>
        <w:bottom w:val="none" w:sz="0" w:space="0" w:color="auto"/>
        <w:right w:val="none" w:sz="0" w:space="0" w:color="auto"/>
      </w:divBdr>
    </w:div>
    <w:div w:id="408966728">
      <w:bodyDiv w:val="1"/>
      <w:marLeft w:val="0"/>
      <w:marRight w:val="0"/>
      <w:marTop w:val="0"/>
      <w:marBottom w:val="0"/>
      <w:divBdr>
        <w:top w:val="none" w:sz="0" w:space="0" w:color="auto"/>
        <w:left w:val="none" w:sz="0" w:space="0" w:color="auto"/>
        <w:bottom w:val="none" w:sz="0" w:space="0" w:color="auto"/>
        <w:right w:val="none" w:sz="0" w:space="0" w:color="auto"/>
      </w:divBdr>
    </w:div>
    <w:div w:id="455828756">
      <w:bodyDiv w:val="1"/>
      <w:marLeft w:val="0"/>
      <w:marRight w:val="0"/>
      <w:marTop w:val="0"/>
      <w:marBottom w:val="0"/>
      <w:divBdr>
        <w:top w:val="none" w:sz="0" w:space="0" w:color="auto"/>
        <w:left w:val="none" w:sz="0" w:space="0" w:color="auto"/>
        <w:bottom w:val="none" w:sz="0" w:space="0" w:color="auto"/>
        <w:right w:val="none" w:sz="0" w:space="0" w:color="auto"/>
      </w:divBdr>
    </w:div>
    <w:div w:id="489056279">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38845359">
      <w:bodyDiv w:val="1"/>
      <w:marLeft w:val="0"/>
      <w:marRight w:val="0"/>
      <w:marTop w:val="0"/>
      <w:marBottom w:val="0"/>
      <w:divBdr>
        <w:top w:val="none" w:sz="0" w:space="0" w:color="auto"/>
        <w:left w:val="none" w:sz="0" w:space="0" w:color="auto"/>
        <w:bottom w:val="none" w:sz="0" w:space="0" w:color="auto"/>
        <w:right w:val="none" w:sz="0" w:space="0" w:color="auto"/>
      </w:divBdr>
    </w:div>
    <w:div w:id="782725419">
      <w:bodyDiv w:val="1"/>
      <w:marLeft w:val="0"/>
      <w:marRight w:val="0"/>
      <w:marTop w:val="0"/>
      <w:marBottom w:val="0"/>
      <w:divBdr>
        <w:top w:val="none" w:sz="0" w:space="0" w:color="auto"/>
        <w:left w:val="none" w:sz="0" w:space="0" w:color="auto"/>
        <w:bottom w:val="none" w:sz="0" w:space="0" w:color="auto"/>
        <w:right w:val="none" w:sz="0" w:space="0" w:color="auto"/>
      </w:divBdr>
    </w:div>
    <w:div w:id="923610174">
      <w:bodyDiv w:val="1"/>
      <w:marLeft w:val="0"/>
      <w:marRight w:val="0"/>
      <w:marTop w:val="0"/>
      <w:marBottom w:val="0"/>
      <w:divBdr>
        <w:top w:val="none" w:sz="0" w:space="0" w:color="auto"/>
        <w:left w:val="none" w:sz="0" w:space="0" w:color="auto"/>
        <w:bottom w:val="none" w:sz="0" w:space="0" w:color="auto"/>
        <w:right w:val="none" w:sz="0" w:space="0" w:color="auto"/>
      </w:divBdr>
    </w:div>
    <w:div w:id="966356792">
      <w:bodyDiv w:val="1"/>
      <w:marLeft w:val="0"/>
      <w:marRight w:val="0"/>
      <w:marTop w:val="0"/>
      <w:marBottom w:val="0"/>
      <w:divBdr>
        <w:top w:val="none" w:sz="0" w:space="0" w:color="auto"/>
        <w:left w:val="none" w:sz="0" w:space="0" w:color="auto"/>
        <w:bottom w:val="none" w:sz="0" w:space="0" w:color="auto"/>
        <w:right w:val="none" w:sz="0" w:space="0" w:color="auto"/>
      </w:divBdr>
    </w:div>
    <w:div w:id="1392462556">
      <w:bodyDiv w:val="1"/>
      <w:marLeft w:val="0"/>
      <w:marRight w:val="0"/>
      <w:marTop w:val="0"/>
      <w:marBottom w:val="0"/>
      <w:divBdr>
        <w:top w:val="none" w:sz="0" w:space="0" w:color="auto"/>
        <w:left w:val="none" w:sz="0" w:space="0" w:color="auto"/>
        <w:bottom w:val="none" w:sz="0" w:space="0" w:color="auto"/>
        <w:right w:val="none" w:sz="0" w:space="0" w:color="auto"/>
      </w:divBdr>
    </w:div>
    <w:div w:id="1759591971">
      <w:bodyDiv w:val="1"/>
      <w:marLeft w:val="0"/>
      <w:marRight w:val="0"/>
      <w:marTop w:val="0"/>
      <w:marBottom w:val="0"/>
      <w:divBdr>
        <w:top w:val="none" w:sz="0" w:space="0" w:color="auto"/>
        <w:left w:val="none" w:sz="0" w:space="0" w:color="auto"/>
        <w:bottom w:val="none" w:sz="0" w:space="0" w:color="auto"/>
        <w:right w:val="none" w:sz="0" w:space="0" w:color="auto"/>
      </w:divBdr>
    </w:div>
    <w:div w:id="1864782744">
      <w:bodyDiv w:val="1"/>
      <w:marLeft w:val="0"/>
      <w:marRight w:val="0"/>
      <w:marTop w:val="0"/>
      <w:marBottom w:val="0"/>
      <w:divBdr>
        <w:top w:val="none" w:sz="0" w:space="0" w:color="auto"/>
        <w:left w:val="none" w:sz="0" w:space="0" w:color="auto"/>
        <w:bottom w:val="none" w:sz="0" w:space="0" w:color="auto"/>
        <w:right w:val="none" w:sz="0" w:space="0" w:color="auto"/>
      </w:divBdr>
    </w:div>
    <w:div w:id="1923680967">
      <w:bodyDiv w:val="1"/>
      <w:marLeft w:val="0"/>
      <w:marRight w:val="0"/>
      <w:marTop w:val="0"/>
      <w:marBottom w:val="0"/>
      <w:divBdr>
        <w:top w:val="none" w:sz="0" w:space="0" w:color="auto"/>
        <w:left w:val="none" w:sz="0" w:space="0" w:color="auto"/>
        <w:bottom w:val="none" w:sz="0" w:space="0" w:color="auto"/>
        <w:right w:val="none" w:sz="0" w:space="0" w:color="auto"/>
      </w:divBdr>
    </w:div>
    <w:div w:id="1969968617">
      <w:bodyDiv w:val="1"/>
      <w:marLeft w:val="0"/>
      <w:marRight w:val="0"/>
      <w:marTop w:val="0"/>
      <w:marBottom w:val="0"/>
      <w:divBdr>
        <w:top w:val="none" w:sz="0" w:space="0" w:color="auto"/>
        <w:left w:val="none" w:sz="0" w:space="0" w:color="auto"/>
        <w:bottom w:val="none" w:sz="0" w:space="0" w:color="auto"/>
        <w:right w:val="none" w:sz="0" w:space="0" w:color="auto"/>
      </w:divBdr>
    </w:div>
    <w:div w:id="2084795591">
      <w:bodyDiv w:val="1"/>
      <w:marLeft w:val="0"/>
      <w:marRight w:val="0"/>
      <w:marTop w:val="0"/>
      <w:marBottom w:val="0"/>
      <w:divBdr>
        <w:top w:val="none" w:sz="0" w:space="0" w:color="auto"/>
        <w:left w:val="none" w:sz="0" w:space="0" w:color="auto"/>
        <w:bottom w:val="none" w:sz="0" w:space="0" w:color="auto"/>
        <w:right w:val="none" w:sz="0" w:space="0" w:color="auto"/>
      </w:divBdr>
    </w:div>
    <w:div w:id="21098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E313-8023-41FB-A102-26B5D2F2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77</Pages>
  <Words>23764</Words>
  <Characters>135459</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InnaYrevna</dc:creator>
  <cp:keywords/>
  <dc:description/>
  <cp:lastModifiedBy>InnaYrevna</cp:lastModifiedBy>
  <cp:revision>62</cp:revision>
  <dcterms:created xsi:type="dcterms:W3CDTF">2018-04-09T05:50:00Z</dcterms:created>
  <dcterms:modified xsi:type="dcterms:W3CDTF">2018-07-02T04:51:00Z</dcterms:modified>
</cp:coreProperties>
</file>