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AE" w:rsidRPr="000D704E" w:rsidRDefault="00B331AE" w:rsidP="00A5342E">
      <w:pPr>
        <w:spacing w:line="360" w:lineRule="auto"/>
        <w:jc w:val="both"/>
        <w:rPr>
          <w:rStyle w:val="a3"/>
          <w:rFonts w:ascii="Algerian" w:hAnsi="Algerian" w:cs="Times New Roman"/>
          <w:color w:val="333333"/>
          <w:sz w:val="24"/>
          <w:szCs w:val="24"/>
        </w:rPr>
      </w:pPr>
    </w:p>
    <w:p w:rsidR="00A5342E" w:rsidRPr="0091770C" w:rsidRDefault="00A5342E" w:rsidP="00A5342E">
      <w:pPr>
        <w:spacing w:line="360" w:lineRule="auto"/>
        <w:jc w:val="center"/>
        <w:rPr>
          <w:rFonts w:ascii="Algerian" w:hAnsi="Algerian" w:cs="Times New Roman"/>
          <w:b/>
          <w:i/>
          <w:color w:val="333333"/>
          <w:sz w:val="24"/>
          <w:szCs w:val="24"/>
        </w:rPr>
      </w:pPr>
      <w:r w:rsidRPr="0091770C">
        <w:rPr>
          <w:rFonts w:ascii="Times New Roman" w:hAnsi="Times New Roman" w:cs="Times New Roman"/>
          <w:b/>
          <w:i/>
          <w:color w:val="333333"/>
          <w:sz w:val="24"/>
          <w:szCs w:val="24"/>
        </w:rPr>
        <w:t>Дорогие</w:t>
      </w:r>
      <w:r w:rsidRPr="0091770C">
        <w:rPr>
          <w:rFonts w:ascii="Algerian" w:hAnsi="Algerian" w:cs="Times New Roman"/>
          <w:b/>
          <w:i/>
          <w:color w:val="333333"/>
          <w:sz w:val="24"/>
          <w:szCs w:val="24"/>
        </w:rPr>
        <w:t xml:space="preserve"> </w:t>
      </w:r>
      <w:r w:rsidRPr="0091770C">
        <w:rPr>
          <w:rFonts w:ascii="Times New Roman" w:hAnsi="Times New Roman" w:cs="Times New Roman"/>
          <w:b/>
          <w:i/>
          <w:color w:val="333333"/>
          <w:sz w:val="24"/>
          <w:szCs w:val="24"/>
        </w:rPr>
        <w:t>читатели</w:t>
      </w:r>
      <w:r w:rsidRPr="0091770C">
        <w:rPr>
          <w:rFonts w:ascii="Algerian" w:hAnsi="Algerian" w:cs="Times New Roman"/>
          <w:b/>
          <w:i/>
          <w:color w:val="333333"/>
          <w:sz w:val="24"/>
          <w:szCs w:val="24"/>
        </w:rPr>
        <w:t xml:space="preserve">! </w:t>
      </w:r>
      <w:r w:rsidRPr="0091770C">
        <w:rPr>
          <w:rFonts w:ascii="Times New Roman" w:hAnsi="Times New Roman" w:cs="Times New Roman"/>
          <w:b/>
          <w:i/>
          <w:color w:val="333333"/>
          <w:sz w:val="24"/>
          <w:szCs w:val="24"/>
        </w:rPr>
        <w:t>Мы</w:t>
      </w:r>
      <w:r w:rsidRPr="0091770C">
        <w:rPr>
          <w:rFonts w:ascii="Algerian" w:hAnsi="Algerian" w:cs="Times New Roman"/>
          <w:b/>
          <w:i/>
          <w:color w:val="333333"/>
          <w:sz w:val="24"/>
          <w:szCs w:val="24"/>
        </w:rPr>
        <w:t xml:space="preserve"> </w:t>
      </w:r>
      <w:r w:rsidRPr="0091770C">
        <w:rPr>
          <w:rFonts w:ascii="Times New Roman" w:hAnsi="Times New Roman" w:cs="Times New Roman"/>
          <w:b/>
          <w:i/>
          <w:color w:val="333333"/>
          <w:sz w:val="24"/>
          <w:szCs w:val="24"/>
        </w:rPr>
        <w:t>рады</w:t>
      </w:r>
      <w:r w:rsidRPr="0091770C">
        <w:rPr>
          <w:rFonts w:ascii="Algerian" w:hAnsi="Algerian" w:cs="Times New Roman"/>
          <w:b/>
          <w:i/>
          <w:color w:val="333333"/>
          <w:sz w:val="24"/>
          <w:szCs w:val="24"/>
        </w:rPr>
        <w:t xml:space="preserve"> </w:t>
      </w:r>
      <w:r w:rsidRPr="0091770C">
        <w:rPr>
          <w:rFonts w:ascii="Times New Roman" w:hAnsi="Times New Roman" w:cs="Times New Roman"/>
          <w:b/>
          <w:i/>
          <w:color w:val="333333"/>
          <w:sz w:val="24"/>
          <w:szCs w:val="24"/>
        </w:rPr>
        <w:t>сообщить</w:t>
      </w:r>
      <w:r w:rsidRPr="0091770C">
        <w:rPr>
          <w:rFonts w:ascii="Algerian" w:hAnsi="Algerian" w:cs="Times New Roman"/>
          <w:b/>
          <w:i/>
          <w:color w:val="333333"/>
          <w:sz w:val="24"/>
          <w:szCs w:val="24"/>
        </w:rPr>
        <w:t xml:space="preserve"> </w:t>
      </w:r>
      <w:r w:rsidRPr="0091770C">
        <w:rPr>
          <w:rFonts w:ascii="Times New Roman" w:hAnsi="Times New Roman" w:cs="Times New Roman"/>
          <w:b/>
          <w:i/>
          <w:color w:val="333333"/>
          <w:sz w:val="24"/>
          <w:szCs w:val="24"/>
        </w:rPr>
        <w:t>Вам</w:t>
      </w:r>
      <w:r w:rsidRPr="0091770C">
        <w:rPr>
          <w:rFonts w:ascii="Algerian" w:hAnsi="Algerian" w:cs="Times New Roman"/>
          <w:b/>
          <w:i/>
          <w:color w:val="333333"/>
          <w:sz w:val="24"/>
          <w:szCs w:val="24"/>
        </w:rPr>
        <w:t xml:space="preserve"> </w:t>
      </w:r>
      <w:r w:rsidRPr="0091770C">
        <w:rPr>
          <w:rFonts w:ascii="Times New Roman" w:hAnsi="Times New Roman" w:cs="Times New Roman"/>
          <w:b/>
          <w:i/>
          <w:color w:val="333333"/>
          <w:sz w:val="24"/>
          <w:szCs w:val="24"/>
        </w:rPr>
        <w:t>о</w:t>
      </w:r>
      <w:r w:rsidRPr="0091770C">
        <w:rPr>
          <w:rFonts w:ascii="Algerian" w:hAnsi="Algerian" w:cs="Times New Roman"/>
          <w:b/>
          <w:i/>
          <w:color w:val="333333"/>
          <w:sz w:val="24"/>
          <w:szCs w:val="24"/>
        </w:rPr>
        <w:t xml:space="preserve"> </w:t>
      </w:r>
      <w:r w:rsidRPr="0091770C">
        <w:rPr>
          <w:rFonts w:ascii="Times New Roman" w:hAnsi="Times New Roman" w:cs="Times New Roman"/>
          <w:b/>
          <w:i/>
          <w:color w:val="333333"/>
          <w:sz w:val="24"/>
          <w:szCs w:val="24"/>
        </w:rPr>
        <w:t>поступлении</w:t>
      </w:r>
      <w:r w:rsidRPr="0091770C">
        <w:rPr>
          <w:rFonts w:ascii="Algerian" w:hAnsi="Algerian" w:cs="Times New Roman"/>
          <w:b/>
          <w:i/>
          <w:color w:val="333333"/>
          <w:sz w:val="24"/>
          <w:szCs w:val="24"/>
        </w:rPr>
        <w:t xml:space="preserve"> </w:t>
      </w:r>
      <w:r w:rsidRPr="0091770C">
        <w:rPr>
          <w:rFonts w:ascii="Times New Roman" w:hAnsi="Times New Roman" w:cs="Times New Roman"/>
          <w:b/>
          <w:i/>
          <w:color w:val="333333"/>
          <w:sz w:val="24"/>
          <w:szCs w:val="24"/>
        </w:rPr>
        <w:t>новинок</w:t>
      </w:r>
      <w:r w:rsidRPr="0091770C">
        <w:rPr>
          <w:rFonts w:ascii="Algerian" w:hAnsi="Algerian" w:cs="Times New Roman"/>
          <w:b/>
          <w:i/>
          <w:color w:val="333333"/>
          <w:sz w:val="24"/>
          <w:szCs w:val="24"/>
        </w:rPr>
        <w:t xml:space="preserve"> </w:t>
      </w:r>
      <w:r w:rsidRPr="0091770C">
        <w:rPr>
          <w:rFonts w:ascii="Times New Roman" w:hAnsi="Times New Roman" w:cs="Times New Roman"/>
          <w:b/>
          <w:i/>
          <w:color w:val="333333"/>
          <w:sz w:val="24"/>
          <w:szCs w:val="24"/>
        </w:rPr>
        <w:t>в</w:t>
      </w:r>
      <w:r w:rsidRPr="0091770C">
        <w:rPr>
          <w:rFonts w:ascii="Algerian" w:hAnsi="Algerian" w:cs="Times New Roman"/>
          <w:b/>
          <w:i/>
          <w:color w:val="333333"/>
          <w:sz w:val="24"/>
          <w:szCs w:val="24"/>
        </w:rPr>
        <w:t xml:space="preserve"> </w:t>
      </w:r>
      <w:r w:rsidRPr="0091770C">
        <w:rPr>
          <w:rFonts w:ascii="Times New Roman" w:hAnsi="Times New Roman" w:cs="Times New Roman"/>
          <w:b/>
          <w:i/>
          <w:color w:val="333333"/>
          <w:sz w:val="24"/>
          <w:szCs w:val="24"/>
        </w:rPr>
        <w:t>отдел</w:t>
      </w:r>
      <w:r w:rsidR="0091770C" w:rsidRPr="0091770C">
        <w:rPr>
          <w:rFonts w:ascii="Times New Roman" w:hAnsi="Times New Roman" w:cs="Times New Roman"/>
          <w:b/>
          <w:i/>
          <w:color w:val="333333"/>
          <w:sz w:val="24"/>
          <w:szCs w:val="24"/>
        </w:rPr>
        <w:t xml:space="preserve"> обслуживания </w:t>
      </w:r>
      <w:r w:rsidRPr="0091770C">
        <w:rPr>
          <w:rFonts w:ascii="Times New Roman" w:hAnsi="Times New Roman" w:cs="Times New Roman"/>
          <w:b/>
          <w:i/>
          <w:color w:val="333333"/>
          <w:sz w:val="24"/>
          <w:szCs w:val="24"/>
        </w:rPr>
        <w:t>подростков</w:t>
      </w:r>
      <w:r w:rsidRPr="0091770C">
        <w:rPr>
          <w:rFonts w:ascii="Algerian" w:hAnsi="Algerian" w:cs="Times New Roman"/>
          <w:b/>
          <w:i/>
          <w:color w:val="333333"/>
          <w:sz w:val="24"/>
          <w:szCs w:val="24"/>
        </w:rPr>
        <w:t xml:space="preserve"> </w:t>
      </w:r>
      <w:r w:rsidRPr="0091770C">
        <w:rPr>
          <w:rFonts w:ascii="Times New Roman" w:hAnsi="Times New Roman" w:cs="Times New Roman"/>
          <w:b/>
          <w:i/>
          <w:color w:val="333333"/>
          <w:sz w:val="24"/>
          <w:szCs w:val="24"/>
        </w:rPr>
        <w:t>и</w:t>
      </w:r>
      <w:r w:rsidRPr="0091770C">
        <w:rPr>
          <w:rFonts w:ascii="Algerian" w:hAnsi="Algerian" w:cs="Times New Roman"/>
          <w:b/>
          <w:i/>
          <w:color w:val="333333"/>
          <w:sz w:val="24"/>
          <w:szCs w:val="24"/>
        </w:rPr>
        <w:t xml:space="preserve"> </w:t>
      </w:r>
      <w:r w:rsidRPr="0091770C">
        <w:rPr>
          <w:rFonts w:ascii="Times New Roman" w:hAnsi="Times New Roman" w:cs="Times New Roman"/>
          <w:b/>
          <w:i/>
          <w:color w:val="333333"/>
          <w:sz w:val="24"/>
          <w:szCs w:val="24"/>
        </w:rPr>
        <w:t>юношества</w:t>
      </w:r>
      <w:r w:rsidRPr="0091770C">
        <w:rPr>
          <w:rFonts w:ascii="Algerian" w:hAnsi="Algerian" w:cs="Times New Roman"/>
          <w:b/>
          <w:i/>
          <w:color w:val="333333"/>
          <w:sz w:val="24"/>
          <w:szCs w:val="24"/>
        </w:rPr>
        <w:t>!</w:t>
      </w:r>
    </w:p>
    <w:p w:rsidR="00B331AE" w:rsidRPr="000D704E" w:rsidRDefault="00A5342E" w:rsidP="00A5342E">
      <w:pPr>
        <w:pStyle w:val="a4"/>
        <w:shd w:val="clear" w:color="auto" w:fill="FFFFFF"/>
        <w:spacing w:before="0" w:beforeAutospacing="0" w:after="240" w:afterAutospacing="0" w:line="360" w:lineRule="auto"/>
        <w:ind w:firstLine="708"/>
        <w:jc w:val="both"/>
        <w:rPr>
          <w:rStyle w:val="a3"/>
          <w:rFonts w:ascii="Algerian" w:hAnsi="Algerian"/>
          <w:b w:val="0"/>
          <w:bCs w:val="0"/>
          <w:color w:val="191A1A"/>
        </w:rPr>
      </w:pPr>
      <w:r w:rsidRPr="000D704E">
        <w:rPr>
          <w:color w:val="191A1A"/>
        </w:rPr>
        <w:t>Всем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известно</w:t>
      </w:r>
      <w:r w:rsidRPr="000D704E">
        <w:rPr>
          <w:rFonts w:ascii="Algerian" w:hAnsi="Algerian"/>
          <w:color w:val="191A1A"/>
        </w:rPr>
        <w:t xml:space="preserve">, </w:t>
      </w:r>
      <w:r w:rsidRPr="000D704E">
        <w:rPr>
          <w:color w:val="191A1A"/>
        </w:rPr>
        <w:t>что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заинтересовать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подростка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непросто</w:t>
      </w:r>
      <w:r w:rsidRPr="000D704E">
        <w:rPr>
          <w:rFonts w:ascii="Algerian" w:hAnsi="Algerian"/>
          <w:color w:val="191A1A"/>
        </w:rPr>
        <w:t xml:space="preserve">. </w:t>
      </w:r>
      <w:r w:rsidRPr="000D704E">
        <w:rPr>
          <w:color w:val="191A1A"/>
        </w:rPr>
        <w:t>Многие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из</w:t>
      </w:r>
      <w:r w:rsidRPr="000D704E">
        <w:rPr>
          <w:rFonts w:ascii="Algerian" w:hAnsi="Algerian"/>
          <w:color w:val="191A1A"/>
        </w:rPr>
        <w:t> </w:t>
      </w:r>
      <w:r w:rsidRPr="000D704E">
        <w:rPr>
          <w:color w:val="191A1A"/>
        </w:rPr>
        <w:t>них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часто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живут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скрытой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жизнью</w:t>
      </w:r>
      <w:r w:rsidRPr="000D704E">
        <w:rPr>
          <w:rFonts w:ascii="Algerian" w:hAnsi="Algerian"/>
          <w:color w:val="191A1A"/>
        </w:rPr>
        <w:t xml:space="preserve">, </w:t>
      </w:r>
      <w:r w:rsidRPr="000D704E">
        <w:rPr>
          <w:color w:val="191A1A"/>
        </w:rPr>
        <w:t>в</w:t>
      </w:r>
      <w:r w:rsidRPr="000D704E">
        <w:rPr>
          <w:rFonts w:ascii="Algerian" w:hAnsi="Algerian"/>
          <w:color w:val="191A1A"/>
        </w:rPr>
        <w:t> </w:t>
      </w:r>
      <w:r w:rsidRPr="000D704E">
        <w:rPr>
          <w:color w:val="191A1A"/>
        </w:rPr>
        <w:t>одиночку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пытаясь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справиться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с</w:t>
      </w:r>
      <w:r w:rsidRPr="000D704E">
        <w:rPr>
          <w:rFonts w:ascii="Algerian" w:hAnsi="Algerian"/>
          <w:color w:val="191A1A"/>
        </w:rPr>
        <w:t> </w:t>
      </w:r>
      <w:r w:rsidRPr="000D704E">
        <w:rPr>
          <w:color w:val="191A1A"/>
        </w:rPr>
        <w:t>возникшими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проблемами</w:t>
      </w:r>
      <w:r w:rsidRPr="000D704E">
        <w:rPr>
          <w:rFonts w:ascii="Algerian" w:hAnsi="Algerian"/>
          <w:color w:val="191A1A"/>
        </w:rPr>
        <w:t xml:space="preserve">. </w:t>
      </w:r>
      <w:r w:rsidRPr="000D704E">
        <w:rPr>
          <w:color w:val="191A1A"/>
        </w:rPr>
        <w:t>И</w:t>
      </w:r>
      <w:r w:rsidRPr="000D704E">
        <w:rPr>
          <w:rFonts w:ascii="Algerian" w:hAnsi="Algerian"/>
          <w:color w:val="191A1A"/>
        </w:rPr>
        <w:t> </w:t>
      </w:r>
      <w:r w:rsidRPr="000D704E">
        <w:rPr>
          <w:color w:val="191A1A"/>
        </w:rPr>
        <w:t>никому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порой</w:t>
      </w:r>
      <w:r w:rsidRPr="000D704E">
        <w:rPr>
          <w:rFonts w:ascii="Algerian" w:hAnsi="Algerian"/>
          <w:color w:val="191A1A"/>
        </w:rPr>
        <w:t xml:space="preserve">, </w:t>
      </w:r>
      <w:r w:rsidRPr="000D704E">
        <w:rPr>
          <w:color w:val="191A1A"/>
        </w:rPr>
        <w:t>кроме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самых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близких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друзей</w:t>
      </w:r>
      <w:r w:rsidRPr="000D704E">
        <w:rPr>
          <w:rFonts w:ascii="Algerian" w:hAnsi="Algerian"/>
          <w:color w:val="191A1A"/>
        </w:rPr>
        <w:t xml:space="preserve">, </w:t>
      </w:r>
      <w:r w:rsidRPr="000D704E">
        <w:rPr>
          <w:color w:val="191A1A"/>
        </w:rPr>
        <w:t>не</w:t>
      </w:r>
      <w:r w:rsidRPr="000D704E">
        <w:rPr>
          <w:rFonts w:ascii="Algerian" w:hAnsi="Algerian"/>
          <w:color w:val="191A1A"/>
        </w:rPr>
        <w:t> </w:t>
      </w:r>
      <w:r w:rsidRPr="000D704E">
        <w:rPr>
          <w:color w:val="191A1A"/>
        </w:rPr>
        <w:t>удается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узнать</w:t>
      </w:r>
      <w:r w:rsidRPr="000D704E">
        <w:rPr>
          <w:rFonts w:ascii="Algerian" w:hAnsi="Algerian"/>
          <w:color w:val="191A1A"/>
        </w:rPr>
        <w:t xml:space="preserve">, </w:t>
      </w:r>
      <w:r w:rsidRPr="000D704E">
        <w:rPr>
          <w:color w:val="191A1A"/>
        </w:rPr>
        <w:t>что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творится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на</w:t>
      </w:r>
      <w:r w:rsidRPr="000D704E">
        <w:rPr>
          <w:rFonts w:ascii="Algerian" w:hAnsi="Algerian"/>
          <w:color w:val="191A1A"/>
        </w:rPr>
        <w:t> </w:t>
      </w:r>
      <w:r w:rsidRPr="000D704E">
        <w:rPr>
          <w:color w:val="191A1A"/>
        </w:rPr>
        <w:t>душе</w:t>
      </w:r>
      <w:r w:rsidRPr="000D704E">
        <w:rPr>
          <w:rFonts w:ascii="Algerian" w:hAnsi="Algerian"/>
          <w:color w:val="191A1A"/>
        </w:rPr>
        <w:t xml:space="preserve">, </w:t>
      </w:r>
      <w:r w:rsidRPr="000D704E">
        <w:rPr>
          <w:color w:val="191A1A"/>
        </w:rPr>
        <w:t>и</w:t>
      </w:r>
      <w:r w:rsidRPr="000D704E">
        <w:rPr>
          <w:rFonts w:ascii="Algerian" w:hAnsi="Algerian"/>
          <w:color w:val="191A1A"/>
        </w:rPr>
        <w:t> </w:t>
      </w:r>
      <w:r w:rsidRPr="000D704E">
        <w:rPr>
          <w:color w:val="191A1A"/>
        </w:rPr>
        <w:t>подсказать</w:t>
      </w:r>
      <w:r w:rsidRPr="000D704E">
        <w:rPr>
          <w:rFonts w:ascii="Algerian" w:hAnsi="Algerian"/>
          <w:color w:val="191A1A"/>
        </w:rPr>
        <w:t xml:space="preserve">, </w:t>
      </w:r>
      <w:r w:rsidRPr="000D704E">
        <w:rPr>
          <w:color w:val="191A1A"/>
        </w:rPr>
        <w:t>как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действовать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в</w:t>
      </w:r>
      <w:r w:rsidRPr="000D704E">
        <w:rPr>
          <w:rFonts w:ascii="Algerian" w:hAnsi="Algerian"/>
          <w:color w:val="191A1A"/>
        </w:rPr>
        <w:t> </w:t>
      </w:r>
      <w:r w:rsidRPr="000D704E">
        <w:rPr>
          <w:color w:val="191A1A"/>
        </w:rPr>
        <w:t>тех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или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иных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жизненных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ситуациях</w:t>
      </w:r>
      <w:r w:rsidRPr="000D704E">
        <w:rPr>
          <w:rFonts w:ascii="Algerian" w:hAnsi="Algerian"/>
          <w:color w:val="191A1A"/>
        </w:rPr>
        <w:t xml:space="preserve">. </w:t>
      </w:r>
      <w:r w:rsidRPr="000D704E">
        <w:rPr>
          <w:color w:val="191A1A"/>
        </w:rPr>
        <w:t>Но</w:t>
      </w:r>
      <w:r w:rsidRPr="000D704E">
        <w:rPr>
          <w:rFonts w:ascii="Algerian" w:hAnsi="Algerian"/>
          <w:color w:val="191A1A"/>
        </w:rPr>
        <w:t> </w:t>
      </w:r>
      <w:r w:rsidRPr="000D704E">
        <w:rPr>
          <w:color w:val="191A1A"/>
        </w:rPr>
        <w:t>есть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друзья</w:t>
      </w:r>
      <w:r w:rsidRPr="000D704E">
        <w:rPr>
          <w:rFonts w:ascii="Algerian" w:hAnsi="Algerian"/>
          <w:color w:val="191A1A"/>
        </w:rPr>
        <w:t xml:space="preserve">, </w:t>
      </w:r>
      <w:r w:rsidRPr="000D704E">
        <w:rPr>
          <w:color w:val="191A1A"/>
        </w:rPr>
        <w:t>ничего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не</w:t>
      </w:r>
      <w:r w:rsidRPr="000D704E">
        <w:rPr>
          <w:rFonts w:ascii="Algerian" w:hAnsi="Algerian"/>
          <w:color w:val="191A1A"/>
        </w:rPr>
        <w:t> </w:t>
      </w:r>
      <w:r w:rsidRPr="000D704E">
        <w:rPr>
          <w:color w:val="191A1A"/>
        </w:rPr>
        <w:t>требующие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и</w:t>
      </w:r>
      <w:r w:rsidRPr="000D704E">
        <w:rPr>
          <w:rFonts w:ascii="Algerian" w:hAnsi="Algerian"/>
          <w:color w:val="191A1A"/>
        </w:rPr>
        <w:t> </w:t>
      </w:r>
      <w:r w:rsidRPr="000D704E">
        <w:rPr>
          <w:color w:val="191A1A"/>
        </w:rPr>
        <w:t>приходящие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на</w:t>
      </w:r>
      <w:r w:rsidRPr="000D704E">
        <w:rPr>
          <w:rFonts w:ascii="Algerian" w:hAnsi="Algerian"/>
          <w:color w:val="191A1A"/>
        </w:rPr>
        <w:t> </w:t>
      </w:r>
      <w:r w:rsidRPr="000D704E">
        <w:rPr>
          <w:color w:val="191A1A"/>
        </w:rPr>
        <w:t>помощь</w:t>
      </w:r>
      <w:r w:rsidRPr="000D704E">
        <w:rPr>
          <w:rFonts w:ascii="Algerian" w:hAnsi="Algerian"/>
          <w:color w:val="191A1A"/>
        </w:rPr>
        <w:t xml:space="preserve">, </w:t>
      </w:r>
      <w:r w:rsidRPr="000D704E">
        <w:rPr>
          <w:color w:val="191A1A"/>
        </w:rPr>
        <w:t>когда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ты</w:t>
      </w:r>
      <w:r w:rsidRPr="000D704E">
        <w:rPr>
          <w:rFonts w:ascii="Algerian" w:hAnsi="Algerian"/>
          <w:color w:val="191A1A"/>
        </w:rPr>
        <w:t> </w:t>
      </w:r>
      <w:r w:rsidRPr="000D704E">
        <w:rPr>
          <w:color w:val="191A1A"/>
        </w:rPr>
        <w:t>сам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этого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захочешь</w:t>
      </w:r>
      <w:r w:rsidR="00500A2B">
        <w:rPr>
          <w:rFonts w:ascii="Algerian" w:hAnsi="Algerian"/>
          <w:color w:val="191A1A"/>
        </w:rPr>
        <w:t>, </w:t>
      </w:r>
      <w:r w:rsidR="00500A2B">
        <w:rPr>
          <w:rFonts w:asciiTheme="minorHAnsi" w:hAnsiTheme="minorHAnsi"/>
          <w:color w:val="191A1A"/>
        </w:rPr>
        <w:t>–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это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книги</w:t>
      </w:r>
      <w:r w:rsidRPr="000D704E">
        <w:rPr>
          <w:rFonts w:ascii="Algerian" w:hAnsi="Algerian"/>
          <w:color w:val="191A1A"/>
        </w:rPr>
        <w:t xml:space="preserve">. </w:t>
      </w:r>
      <w:r w:rsidRPr="000D704E">
        <w:rPr>
          <w:color w:val="191A1A"/>
        </w:rPr>
        <w:t>Книги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из</w:t>
      </w:r>
      <w:r w:rsidRPr="000D704E">
        <w:rPr>
          <w:rFonts w:ascii="Algerian" w:hAnsi="Algerian"/>
          <w:color w:val="191A1A"/>
        </w:rPr>
        <w:t> </w:t>
      </w:r>
      <w:hyperlink r:id="rId4" w:history="1">
        <w:r w:rsidRPr="000D704E">
          <w:rPr>
            <w:rStyle w:val="a5"/>
            <w:color w:val="1868A0"/>
          </w:rPr>
          <w:t>серии</w:t>
        </w:r>
      </w:hyperlink>
      <w:r w:rsidRPr="000D704E">
        <w:rPr>
          <w:rFonts w:ascii="Algerian" w:hAnsi="Algerian"/>
          <w:color w:val="191A1A"/>
        </w:rPr>
        <w:t> </w:t>
      </w:r>
      <w:r w:rsidRPr="000D704E">
        <w:rPr>
          <w:color w:val="191A1A"/>
        </w:rPr>
        <w:t>победителей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конкурса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имени</w:t>
      </w:r>
      <w:r w:rsidRPr="000D704E">
        <w:rPr>
          <w:rFonts w:ascii="Algerian" w:hAnsi="Algerian"/>
          <w:color w:val="191A1A"/>
        </w:rPr>
        <w:t> </w:t>
      </w:r>
      <w:hyperlink r:id="rId5" w:history="1">
        <w:r w:rsidRPr="000D704E">
          <w:rPr>
            <w:rStyle w:val="a5"/>
            <w:color w:val="1868A0"/>
          </w:rPr>
          <w:t>Сергея</w:t>
        </w:r>
        <w:r w:rsidRPr="000D704E">
          <w:rPr>
            <w:rStyle w:val="a5"/>
            <w:rFonts w:ascii="Algerian" w:hAnsi="Algerian"/>
            <w:color w:val="1868A0"/>
          </w:rPr>
          <w:t xml:space="preserve"> </w:t>
        </w:r>
        <w:r w:rsidRPr="000D704E">
          <w:rPr>
            <w:rStyle w:val="a5"/>
            <w:color w:val="1868A0"/>
          </w:rPr>
          <w:t>Михалкова</w:t>
        </w:r>
      </w:hyperlink>
      <w:r w:rsidR="00500A2B">
        <w:rPr>
          <w:rFonts w:ascii="Algerian" w:hAnsi="Algerian"/>
          <w:color w:val="191A1A"/>
        </w:rPr>
        <w:t> </w:t>
      </w:r>
      <w:r w:rsidR="00500A2B">
        <w:rPr>
          <w:rFonts w:asciiTheme="minorHAnsi" w:hAnsiTheme="minorHAnsi"/>
          <w:color w:val="191A1A"/>
        </w:rPr>
        <w:t>–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искренние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и</w:t>
      </w:r>
      <w:r w:rsidRPr="000D704E">
        <w:rPr>
          <w:rFonts w:ascii="Algerian" w:hAnsi="Algerian"/>
          <w:color w:val="191A1A"/>
        </w:rPr>
        <w:t> </w:t>
      </w:r>
      <w:r w:rsidRPr="000D704E">
        <w:rPr>
          <w:color w:val="191A1A"/>
        </w:rPr>
        <w:t>добрые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советчики</w:t>
      </w:r>
      <w:r w:rsidRPr="000D704E">
        <w:rPr>
          <w:rFonts w:ascii="Algerian" w:hAnsi="Algerian"/>
          <w:color w:val="191A1A"/>
        </w:rPr>
        <w:t xml:space="preserve">. </w:t>
      </w:r>
      <w:r w:rsidRPr="000D704E">
        <w:rPr>
          <w:color w:val="191A1A"/>
        </w:rPr>
        <w:t>Они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подскажут</w:t>
      </w:r>
      <w:r w:rsidRPr="000D704E">
        <w:rPr>
          <w:rFonts w:ascii="Algerian" w:hAnsi="Algerian"/>
          <w:color w:val="191A1A"/>
        </w:rPr>
        <w:t xml:space="preserve">, </w:t>
      </w:r>
      <w:r w:rsidRPr="000D704E">
        <w:rPr>
          <w:color w:val="191A1A"/>
        </w:rPr>
        <w:t>как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поступить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в</w:t>
      </w:r>
      <w:r w:rsidRPr="000D704E">
        <w:rPr>
          <w:rFonts w:ascii="Algerian" w:hAnsi="Algerian"/>
          <w:color w:val="191A1A"/>
        </w:rPr>
        <w:t> </w:t>
      </w:r>
      <w:r w:rsidRPr="000D704E">
        <w:rPr>
          <w:color w:val="191A1A"/>
        </w:rPr>
        <w:t>сложной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ситуации</w:t>
      </w:r>
      <w:r w:rsidRPr="000D704E">
        <w:rPr>
          <w:rFonts w:ascii="Algerian" w:hAnsi="Algerian"/>
          <w:color w:val="191A1A"/>
        </w:rPr>
        <w:t xml:space="preserve">, </w:t>
      </w:r>
      <w:r w:rsidRPr="000D704E">
        <w:rPr>
          <w:color w:val="191A1A"/>
        </w:rPr>
        <w:t>помогут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понять</w:t>
      </w:r>
      <w:r w:rsidRPr="000D704E">
        <w:rPr>
          <w:rFonts w:ascii="Algerian" w:hAnsi="Algerian"/>
          <w:color w:val="191A1A"/>
        </w:rPr>
        <w:t xml:space="preserve">, </w:t>
      </w:r>
      <w:r w:rsidRPr="000D704E">
        <w:rPr>
          <w:color w:val="191A1A"/>
        </w:rPr>
        <w:t>что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проблемы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с</w:t>
      </w:r>
      <w:r w:rsidRPr="000D704E">
        <w:rPr>
          <w:rFonts w:ascii="Algerian" w:hAnsi="Algerian"/>
          <w:color w:val="191A1A"/>
        </w:rPr>
        <w:t> </w:t>
      </w:r>
      <w:r w:rsidRPr="000D704E">
        <w:rPr>
          <w:color w:val="191A1A"/>
        </w:rPr>
        <w:t>одноклассниками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и</w:t>
      </w:r>
      <w:r w:rsidRPr="000D704E">
        <w:rPr>
          <w:rFonts w:ascii="Algerian" w:hAnsi="Algerian"/>
          <w:color w:val="191A1A"/>
        </w:rPr>
        <w:t> </w:t>
      </w:r>
      <w:r w:rsidRPr="000D704E">
        <w:rPr>
          <w:color w:val="191A1A"/>
        </w:rPr>
        <w:t>учебой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бывают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у</w:t>
      </w:r>
      <w:r w:rsidRPr="000D704E">
        <w:rPr>
          <w:rFonts w:ascii="Algerian" w:hAnsi="Algerian"/>
          <w:color w:val="191A1A"/>
        </w:rPr>
        <w:t> </w:t>
      </w:r>
      <w:r w:rsidRPr="000D704E">
        <w:rPr>
          <w:color w:val="191A1A"/>
        </w:rPr>
        <w:t>всех</w:t>
      </w:r>
      <w:r w:rsidRPr="000D704E">
        <w:rPr>
          <w:rFonts w:ascii="Algerian" w:hAnsi="Algerian"/>
          <w:color w:val="191A1A"/>
        </w:rPr>
        <w:t xml:space="preserve">, </w:t>
      </w:r>
      <w:r w:rsidRPr="000D704E">
        <w:rPr>
          <w:color w:val="191A1A"/>
        </w:rPr>
        <w:t>что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кроме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предательства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есть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настоящая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дружба</w:t>
      </w:r>
      <w:r w:rsidRPr="000D704E">
        <w:rPr>
          <w:rFonts w:ascii="Algerian" w:hAnsi="Algerian"/>
          <w:color w:val="191A1A"/>
        </w:rPr>
        <w:t xml:space="preserve">, </w:t>
      </w:r>
      <w:r w:rsidRPr="000D704E">
        <w:rPr>
          <w:color w:val="191A1A"/>
        </w:rPr>
        <w:t>что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кроме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лжи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есть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истина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и</w:t>
      </w:r>
      <w:r w:rsidRPr="000D704E">
        <w:rPr>
          <w:rFonts w:ascii="Algerian" w:hAnsi="Algerian"/>
          <w:color w:val="191A1A"/>
        </w:rPr>
        <w:t> </w:t>
      </w:r>
      <w:r w:rsidRPr="000D704E">
        <w:rPr>
          <w:color w:val="191A1A"/>
        </w:rPr>
        <w:t>правда</w:t>
      </w:r>
      <w:r w:rsidRPr="000D704E">
        <w:rPr>
          <w:rFonts w:ascii="Algerian" w:hAnsi="Algerian"/>
          <w:color w:val="191A1A"/>
        </w:rPr>
        <w:t xml:space="preserve">, </w:t>
      </w:r>
      <w:r w:rsidRPr="000D704E">
        <w:rPr>
          <w:color w:val="191A1A"/>
        </w:rPr>
        <w:t>что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добро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в</w:t>
      </w:r>
      <w:r w:rsidRPr="000D704E">
        <w:rPr>
          <w:rFonts w:ascii="Algerian" w:hAnsi="Algerian"/>
          <w:color w:val="191A1A"/>
        </w:rPr>
        <w:t> </w:t>
      </w:r>
      <w:r w:rsidRPr="000D704E">
        <w:rPr>
          <w:color w:val="191A1A"/>
        </w:rPr>
        <w:t>нашем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мире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вознаграждается</w:t>
      </w:r>
      <w:r w:rsidRPr="000D704E">
        <w:rPr>
          <w:rFonts w:ascii="Algerian" w:hAnsi="Algerian"/>
          <w:color w:val="191A1A"/>
        </w:rPr>
        <w:t xml:space="preserve">, </w:t>
      </w:r>
      <w:r w:rsidRPr="000D704E">
        <w:rPr>
          <w:color w:val="191A1A"/>
        </w:rPr>
        <w:t>а</w:t>
      </w:r>
      <w:r w:rsidRPr="000D704E">
        <w:rPr>
          <w:rFonts w:ascii="Algerian" w:hAnsi="Algerian"/>
          <w:color w:val="191A1A"/>
        </w:rPr>
        <w:t> </w:t>
      </w:r>
      <w:r w:rsidRPr="000D704E">
        <w:rPr>
          <w:color w:val="191A1A"/>
        </w:rPr>
        <w:t>зло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обязательно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будет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наказано</w:t>
      </w:r>
      <w:r w:rsidRPr="000D704E">
        <w:rPr>
          <w:rFonts w:ascii="Algerian" w:hAnsi="Algerian"/>
          <w:color w:val="191A1A"/>
        </w:rPr>
        <w:t xml:space="preserve">. </w:t>
      </w:r>
      <w:r w:rsidRPr="000D704E">
        <w:rPr>
          <w:color w:val="191A1A"/>
        </w:rPr>
        <w:t>За</w:t>
      </w:r>
      <w:r w:rsidRPr="000D704E">
        <w:rPr>
          <w:rFonts w:ascii="Algerian" w:hAnsi="Algerian"/>
          <w:color w:val="191A1A"/>
        </w:rPr>
        <w:t> </w:t>
      </w:r>
      <w:r w:rsidRPr="000D704E">
        <w:rPr>
          <w:color w:val="191A1A"/>
        </w:rPr>
        <w:t>все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время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существования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Конкурса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на</w:t>
      </w:r>
      <w:r w:rsidRPr="000D704E">
        <w:rPr>
          <w:rFonts w:ascii="Algerian" w:hAnsi="Algerian"/>
          <w:color w:val="191A1A"/>
        </w:rPr>
        <w:t> </w:t>
      </w:r>
      <w:r w:rsidRPr="000D704E">
        <w:rPr>
          <w:color w:val="191A1A"/>
        </w:rPr>
        <w:t>него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поступило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более</w:t>
      </w:r>
      <w:r w:rsidRPr="000D704E">
        <w:rPr>
          <w:rFonts w:ascii="Algerian" w:hAnsi="Algerian"/>
          <w:color w:val="191A1A"/>
        </w:rPr>
        <w:t xml:space="preserve"> 5000 </w:t>
      </w:r>
      <w:r w:rsidRPr="000D704E">
        <w:rPr>
          <w:color w:val="191A1A"/>
        </w:rPr>
        <w:t>рукописей</w:t>
      </w:r>
      <w:r w:rsidRPr="000D704E">
        <w:rPr>
          <w:rFonts w:ascii="Algerian" w:hAnsi="Algerian"/>
          <w:color w:val="191A1A"/>
        </w:rPr>
        <w:t xml:space="preserve">, </w:t>
      </w:r>
      <w:r w:rsidRPr="000D704E">
        <w:rPr>
          <w:color w:val="191A1A"/>
        </w:rPr>
        <w:t>из</w:t>
      </w:r>
      <w:r w:rsidRPr="000D704E">
        <w:rPr>
          <w:rFonts w:ascii="Algerian" w:hAnsi="Algerian"/>
          <w:color w:val="191A1A"/>
        </w:rPr>
        <w:t> </w:t>
      </w:r>
      <w:r w:rsidRPr="000D704E">
        <w:rPr>
          <w:color w:val="191A1A"/>
        </w:rPr>
        <w:t>которых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были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отобраны</w:t>
      </w:r>
      <w:r w:rsidRPr="000D704E">
        <w:rPr>
          <w:rFonts w:ascii="Algerian" w:hAnsi="Algerian"/>
          <w:color w:val="191A1A"/>
        </w:rPr>
        <w:t xml:space="preserve"> 84 </w:t>
      </w:r>
      <w:r w:rsidRPr="000D704E">
        <w:rPr>
          <w:color w:val="191A1A"/>
        </w:rPr>
        <w:t>произведения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лауреатов</w:t>
      </w:r>
      <w:r w:rsidRPr="000D704E">
        <w:rPr>
          <w:rFonts w:ascii="Algerian" w:hAnsi="Algerian"/>
          <w:color w:val="191A1A"/>
        </w:rPr>
        <w:t xml:space="preserve">. </w:t>
      </w:r>
      <w:r w:rsidRPr="000D704E">
        <w:rPr>
          <w:color w:val="191A1A"/>
        </w:rPr>
        <w:t>Вот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некоторые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из</w:t>
      </w:r>
      <w:r w:rsidRPr="000D704E">
        <w:rPr>
          <w:rFonts w:ascii="Algerian" w:hAnsi="Algerian"/>
          <w:color w:val="191A1A"/>
        </w:rPr>
        <w:t xml:space="preserve"> </w:t>
      </w:r>
      <w:r w:rsidRPr="000D704E">
        <w:rPr>
          <w:color w:val="191A1A"/>
        </w:rPr>
        <w:t>них</w:t>
      </w:r>
      <w:r w:rsidRPr="000D704E">
        <w:rPr>
          <w:rFonts w:ascii="Algerian" w:hAnsi="Algerian"/>
          <w:color w:val="191A1A"/>
        </w:rPr>
        <w:t>:</w:t>
      </w:r>
    </w:p>
    <w:p w:rsidR="003657A3" w:rsidRDefault="003657A3" w:rsidP="0091770C">
      <w:pPr>
        <w:spacing w:line="360" w:lineRule="auto"/>
        <w:ind w:firstLine="708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55596F" w:rsidRDefault="003657A3" w:rsidP="0091770C">
      <w:pPr>
        <w:spacing w:line="36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margin">
              <wp:posOffset>-85725</wp:posOffset>
            </wp:positionH>
            <wp:positionV relativeFrom="margin">
              <wp:posOffset>5314950</wp:posOffset>
            </wp:positionV>
            <wp:extent cx="1428750" cy="2362200"/>
            <wp:effectExtent l="19050" t="0" r="0" b="0"/>
            <wp:wrapSquare wrapText="bothSides"/>
            <wp:docPr id="1" name="Рисунок 2" descr="https://www.mibs-vlz.ru/images/other/sovp/child/%D0%A5%D0%B5%D1%80%D1%81%D0%BE%D0%BD%D0%B5%D1%81%D0%B8%D1%82%D1%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ibs-vlz.ru/images/other/sovp/child/%D0%A5%D0%B5%D1%80%D1%81%D0%BE%D0%BD%D0%B5%D1%81%D0%B8%D1%82%D1%8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B331AE" w:rsidRPr="00B127C7">
        <w:rPr>
          <w:rStyle w:val="a3"/>
          <w:rFonts w:ascii="Times New Roman" w:hAnsi="Times New Roman" w:cs="Times New Roman"/>
          <w:sz w:val="24"/>
          <w:szCs w:val="24"/>
        </w:rPr>
        <w:t>Корниенко</w:t>
      </w:r>
      <w:proofErr w:type="spellEnd"/>
      <w:r w:rsidR="00B331AE" w:rsidRPr="00B127C7">
        <w:rPr>
          <w:rStyle w:val="a3"/>
          <w:rFonts w:ascii="Times New Roman" w:hAnsi="Times New Roman" w:cs="Times New Roman"/>
          <w:sz w:val="24"/>
          <w:szCs w:val="24"/>
        </w:rPr>
        <w:t xml:space="preserve">, Т. Г. </w:t>
      </w:r>
      <w:proofErr w:type="spellStart"/>
      <w:r w:rsidR="00B331AE" w:rsidRPr="00B127C7">
        <w:rPr>
          <w:rStyle w:val="a3"/>
          <w:rFonts w:ascii="Times New Roman" w:hAnsi="Times New Roman" w:cs="Times New Roman"/>
          <w:sz w:val="24"/>
          <w:szCs w:val="24"/>
        </w:rPr>
        <w:t>Херсонеситы</w:t>
      </w:r>
      <w:proofErr w:type="spellEnd"/>
      <w:r w:rsidR="0055596F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B331AE" w:rsidRPr="00B127C7">
        <w:rPr>
          <w:rStyle w:val="a3"/>
          <w:rFonts w:ascii="Times New Roman" w:hAnsi="Times New Roman" w:cs="Times New Roman"/>
          <w:sz w:val="24"/>
          <w:szCs w:val="24"/>
        </w:rPr>
        <w:t xml:space="preserve">: повесть / Т. Г. </w:t>
      </w:r>
      <w:proofErr w:type="spellStart"/>
      <w:r w:rsidR="00B331AE" w:rsidRPr="00B127C7">
        <w:rPr>
          <w:rStyle w:val="a3"/>
          <w:rFonts w:ascii="Times New Roman" w:hAnsi="Times New Roman" w:cs="Times New Roman"/>
          <w:sz w:val="24"/>
          <w:szCs w:val="24"/>
        </w:rPr>
        <w:t>Корниенко</w:t>
      </w:r>
      <w:proofErr w:type="spellEnd"/>
      <w:r w:rsidR="00B331AE" w:rsidRPr="00B127C7">
        <w:rPr>
          <w:rStyle w:val="a3"/>
          <w:rFonts w:ascii="Times New Roman" w:hAnsi="Times New Roman" w:cs="Times New Roman"/>
          <w:sz w:val="24"/>
          <w:szCs w:val="24"/>
        </w:rPr>
        <w:t xml:space="preserve">; ил. И. Савченкова. </w:t>
      </w:r>
      <w:r w:rsidR="0055596F">
        <w:rPr>
          <w:rStyle w:val="a3"/>
          <w:rFonts w:ascii="Times New Roman" w:hAnsi="Times New Roman" w:cs="Times New Roman"/>
          <w:sz w:val="24"/>
          <w:szCs w:val="24"/>
        </w:rPr>
        <w:t>–</w:t>
      </w:r>
      <w:r w:rsidR="00B331AE" w:rsidRPr="00B127C7">
        <w:rPr>
          <w:rStyle w:val="a3"/>
          <w:rFonts w:ascii="Times New Roman" w:hAnsi="Times New Roman" w:cs="Times New Roman"/>
          <w:sz w:val="24"/>
          <w:szCs w:val="24"/>
        </w:rPr>
        <w:t xml:space="preserve"> М</w:t>
      </w:r>
      <w:r w:rsidR="00362F83" w:rsidRPr="00B127C7">
        <w:rPr>
          <w:rStyle w:val="a3"/>
          <w:rFonts w:ascii="Times New Roman" w:hAnsi="Times New Roman" w:cs="Times New Roman"/>
          <w:sz w:val="24"/>
          <w:szCs w:val="24"/>
        </w:rPr>
        <w:t>осква</w:t>
      </w:r>
      <w:r w:rsidR="0055596F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B331AE" w:rsidRPr="00B127C7">
        <w:rPr>
          <w:rStyle w:val="a3"/>
          <w:rFonts w:ascii="Times New Roman" w:hAnsi="Times New Roman" w:cs="Times New Roman"/>
          <w:sz w:val="24"/>
          <w:szCs w:val="24"/>
        </w:rPr>
        <w:t>: Дет</w:t>
      </w:r>
      <w:r w:rsidR="00362F83" w:rsidRPr="00B127C7">
        <w:rPr>
          <w:rStyle w:val="a3"/>
          <w:rFonts w:ascii="Times New Roman" w:hAnsi="Times New Roman" w:cs="Times New Roman"/>
          <w:sz w:val="24"/>
          <w:szCs w:val="24"/>
        </w:rPr>
        <w:t>ская литература, 2016. –</w:t>
      </w:r>
      <w:r w:rsidR="00B331AE" w:rsidRPr="00B127C7">
        <w:rPr>
          <w:rStyle w:val="a3"/>
          <w:rFonts w:ascii="Times New Roman" w:hAnsi="Times New Roman" w:cs="Times New Roman"/>
          <w:sz w:val="24"/>
          <w:szCs w:val="24"/>
        </w:rPr>
        <w:t xml:space="preserve"> 369</w:t>
      </w:r>
      <w:r w:rsidR="00362F83" w:rsidRPr="00B127C7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B331AE" w:rsidRPr="00B127C7">
        <w:rPr>
          <w:rStyle w:val="a3"/>
          <w:rFonts w:ascii="Times New Roman" w:hAnsi="Times New Roman" w:cs="Times New Roman"/>
          <w:sz w:val="24"/>
          <w:szCs w:val="24"/>
        </w:rPr>
        <w:t>с.</w:t>
      </w:r>
      <w:r w:rsidR="0055596F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B331AE" w:rsidRPr="00B127C7">
        <w:rPr>
          <w:rStyle w:val="a3"/>
          <w:rFonts w:ascii="Times New Roman" w:hAnsi="Times New Roman" w:cs="Times New Roman"/>
          <w:sz w:val="24"/>
          <w:szCs w:val="24"/>
        </w:rPr>
        <w:t xml:space="preserve">: ил. </w:t>
      </w:r>
      <w:r w:rsidR="0055596F">
        <w:rPr>
          <w:rStyle w:val="a3"/>
          <w:rFonts w:ascii="Times New Roman" w:hAnsi="Times New Roman" w:cs="Times New Roman"/>
          <w:sz w:val="24"/>
          <w:szCs w:val="24"/>
        </w:rPr>
        <w:t>–</w:t>
      </w:r>
      <w:r w:rsidR="00B331AE" w:rsidRPr="00B127C7">
        <w:rPr>
          <w:rStyle w:val="a3"/>
          <w:rFonts w:ascii="Times New Roman" w:hAnsi="Times New Roman" w:cs="Times New Roman"/>
          <w:sz w:val="24"/>
          <w:szCs w:val="24"/>
        </w:rPr>
        <w:t xml:space="preserve"> (Лауреаты Международного конкурса имени Сергея Михалкова).</w:t>
      </w:r>
      <w:r w:rsidR="0091770C" w:rsidRPr="00B127C7">
        <w:rPr>
          <w:rStyle w:val="a3"/>
          <w:rFonts w:ascii="Times New Roman" w:hAnsi="Times New Roman" w:cs="Times New Roman"/>
          <w:sz w:val="24"/>
          <w:szCs w:val="24"/>
        </w:rPr>
        <w:t xml:space="preserve"> – Текст : непосредственный.</w:t>
      </w:r>
      <w:r w:rsidR="00B331AE" w:rsidRPr="00B127C7">
        <w:rPr>
          <w:rFonts w:ascii="Algerian" w:hAnsi="Algerian" w:cs="Times New Roman"/>
          <w:sz w:val="24"/>
          <w:szCs w:val="24"/>
        </w:rPr>
        <w:t xml:space="preserve"> </w:t>
      </w:r>
    </w:p>
    <w:p w:rsidR="00B331AE" w:rsidRPr="003657A3" w:rsidRDefault="00B331AE" w:rsidP="0091770C">
      <w:pPr>
        <w:spacing w:line="360" w:lineRule="auto"/>
        <w:ind w:firstLine="708"/>
        <w:jc w:val="both"/>
        <w:rPr>
          <w:rFonts w:cs="Times New Roman"/>
          <w:sz w:val="24"/>
          <w:szCs w:val="24"/>
        </w:rPr>
      </w:pPr>
      <w:r w:rsidRPr="00C31828">
        <w:rPr>
          <w:rFonts w:ascii="Times New Roman" w:hAnsi="Times New Roman" w:cs="Times New Roman"/>
          <w:sz w:val="24"/>
          <w:szCs w:val="24"/>
        </w:rPr>
        <w:t>Больше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двух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тысяч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лет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назад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на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Крымском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полуострове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процветал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могучий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греческий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город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Херсонес</w:t>
      </w:r>
      <w:r w:rsidRPr="00C31828">
        <w:rPr>
          <w:rFonts w:ascii="Algerian" w:hAnsi="Algerian" w:cs="Times New Roman"/>
          <w:sz w:val="24"/>
          <w:szCs w:val="24"/>
        </w:rPr>
        <w:t xml:space="preserve">. </w:t>
      </w:r>
      <w:r w:rsidRPr="00C31828">
        <w:rPr>
          <w:rFonts w:ascii="Times New Roman" w:hAnsi="Times New Roman" w:cs="Times New Roman"/>
          <w:sz w:val="24"/>
          <w:szCs w:val="24"/>
        </w:rPr>
        <w:t>Там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жил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четырнадцатилетний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мальчишка</w:t>
      </w:r>
      <w:r w:rsidRPr="00C31828">
        <w:rPr>
          <w:rFonts w:ascii="Algerian" w:hAnsi="Algerian" w:cs="Times New Roman"/>
          <w:sz w:val="24"/>
          <w:szCs w:val="24"/>
        </w:rPr>
        <w:t xml:space="preserve">, </w:t>
      </w:r>
      <w:r w:rsidRPr="00C31828">
        <w:rPr>
          <w:rFonts w:ascii="Times New Roman" w:hAnsi="Times New Roman" w:cs="Times New Roman"/>
          <w:sz w:val="24"/>
          <w:szCs w:val="24"/>
        </w:rPr>
        <w:t>не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совсем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обыкновенный</w:t>
      </w:r>
      <w:r w:rsidRPr="00C31828">
        <w:rPr>
          <w:rFonts w:ascii="Algerian" w:hAnsi="Algerian" w:cs="Times New Roman"/>
          <w:sz w:val="24"/>
          <w:szCs w:val="24"/>
        </w:rPr>
        <w:t xml:space="preserve">, </w:t>
      </w:r>
      <w:r w:rsidRPr="00C31828">
        <w:rPr>
          <w:rFonts w:ascii="Times New Roman" w:hAnsi="Times New Roman" w:cs="Times New Roman"/>
          <w:sz w:val="24"/>
          <w:szCs w:val="24"/>
        </w:rPr>
        <w:t>хотя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и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похожий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на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своих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сверстников</w:t>
      </w:r>
      <w:r w:rsidRPr="00C31828">
        <w:rPr>
          <w:rFonts w:ascii="Algerian" w:hAnsi="Algerian" w:cs="Times New Roman"/>
          <w:sz w:val="24"/>
          <w:szCs w:val="24"/>
        </w:rPr>
        <w:t xml:space="preserve"> — </w:t>
      </w:r>
      <w:r w:rsidRPr="00C31828">
        <w:rPr>
          <w:rFonts w:ascii="Times New Roman" w:hAnsi="Times New Roman" w:cs="Times New Roman"/>
          <w:sz w:val="24"/>
          <w:szCs w:val="24"/>
        </w:rPr>
        <w:t>такой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же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смелый</w:t>
      </w:r>
      <w:r w:rsidRPr="00C31828">
        <w:rPr>
          <w:rFonts w:ascii="Algerian" w:hAnsi="Algerian" w:cs="Times New Roman"/>
          <w:sz w:val="24"/>
          <w:szCs w:val="24"/>
        </w:rPr>
        <w:t xml:space="preserve">, </w:t>
      </w:r>
      <w:r w:rsidRPr="00C31828">
        <w:rPr>
          <w:rFonts w:ascii="Times New Roman" w:hAnsi="Times New Roman" w:cs="Times New Roman"/>
          <w:sz w:val="24"/>
          <w:szCs w:val="24"/>
        </w:rPr>
        <w:t>честный</w:t>
      </w:r>
      <w:r w:rsidRPr="00C31828">
        <w:rPr>
          <w:rFonts w:ascii="Algerian" w:hAnsi="Algerian" w:cs="Times New Roman"/>
          <w:sz w:val="24"/>
          <w:szCs w:val="24"/>
        </w:rPr>
        <w:t xml:space="preserve">, </w:t>
      </w:r>
      <w:r w:rsidRPr="00C31828">
        <w:rPr>
          <w:rFonts w:ascii="Times New Roman" w:hAnsi="Times New Roman" w:cs="Times New Roman"/>
          <w:sz w:val="24"/>
          <w:szCs w:val="24"/>
        </w:rPr>
        <w:t>спортивный</w:t>
      </w:r>
      <w:r w:rsidRPr="00C31828">
        <w:rPr>
          <w:rFonts w:ascii="Algerian" w:hAnsi="Algerian" w:cs="Times New Roman"/>
          <w:sz w:val="24"/>
          <w:szCs w:val="24"/>
        </w:rPr>
        <w:t xml:space="preserve">, </w:t>
      </w:r>
      <w:r w:rsidRPr="00C31828">
        <w:rPr>
          <w:rFonts w:ascii="Times New Roman" w:hAnsi="Times New Roman" w:cs="Times New Roman"/>
          <w:sz w:val="24"/>
          <w:szCs w:val="24"/>
        </w:rPr>
        <w:t>как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многие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молодые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граждане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Херсонеса</w:t>
      </w:r>
      <w:r w:rsidRPr="00C31828">
        <w:rPr>
          <w:rFonts w:ascii="Algerian" w:hAnsi="Algerian" w:cs="Times New Roman"/>
          <w:sz w:val="24"/>
          <w:szCs w:val="24"/>
        </w:rPr>
        <w:t xml:space="preserve">. </w:t>
      </w:r>
      <w:r w:rsidRPr="00C31828">
        <w:rPr>
          <w:rFonts w:ascii="Times New Roman" w:hAnsi="Times New Roman" w:cs="Times New Roman"/>
          <w:sz w:val="24"/>
          <w:szCs w:val="24"/>
        </w:rPr>
        <w:t>Отличался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он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только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тем</w:t>
      </w:r>
      <w:r w:rsidRPr="00C31828">
        <w:rPr>
          <w:rFonts w:ascii="Algerian" w:hAnsi="Algerian" w:cs="Times New Roman"/>
          <w:sz w:val="24"/>
          <w:szCs w:val="24"/>
        </w:rPr>
        <w:t xml:space="preserve">, </w:t>
      </w:r>
      <w:r w:rsidRPr="00C31828">
        <w:rPr>
          <w:rFonts w:ascii="Times New Roman" w:hAnsi="Times New Roman" w:cs="Times New Roman"/>
          <w:sz w:val="24"/>
          <w:szCs w:val="24"/>
        </w:rPr>
        <w:t>что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обладал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даром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ясновидения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и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хранил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тайну</w:t>
      </w:r>
      <w:r w:rsidR="003657A3">
        <w:rPr>
          <w:rFonts w:cs="Times New Roman"/>
          <w:sz w:val="24"/>
          <w:szCs w:val="24"/>
        </w:rPr>
        <w:t>.</w:t>
      </w:r>
    </w:p>
    <w:p w:rsidR="00B331AE" w:rsidRPr="00C31828" w:rsidRDefault="00B331AE" w:rsidP="00A5342E">
      <w:pPr>
        <w:spacing w:line="360" w:lineRule="auto"/>
        <w:jc w:val="both"/>
        <w:rPr>
          <w:rFonts w:ascii="Algerian" w:hAnsi="Algerian" w:cs="Times New Roman"/>
          <w:sz w:val="24"/>
          <w:szCs w:val="24"/>
        </w:rPr>
      </w:pPr>
    </w:p>
    <w:p w:rsidR="00B331AE" w:rsidRPr="000D704E" w:rsidRDefault="00B331AE" w:rsidP="00A5342E">
      <w:pPr>
        <w:spacing w:line="360" w:lineRule="auto"/>
        <w:jc w:val="both"/>
        <w:rPr>
          <w:rStyle w:val="a3"/>
          <w:rFonts w:ascii="Algerian" w:hAnsi="Algerian" w:cs="Times New Roman"/>
          <w:color w:val="333333"/>
          <w:sz w:val="24"/>
          <w:szCs w:val="24"/>
        </w:rPr>
      </w:pPr>
    </w:p>
    <w:p w:rsidR="00B331AE" w:rsidRPr="000D704E" w:rsidRDefault="00B331AE" w:rsidP="00A5342E">
      <w:pPr>
        <w:spacing w:line="360" w:lineRule="auto"/>
        <w:jc w:val="both"/>
        <w:rPr>
          <w:rStyle w:val="a3"/>
          <w:rFonts w:ascii="Algerian" w:hAnsi="Algerian" w:cs="Times New Roman"/>
          <w:color w:val="333333"/>
          <w:sz w:val="24"/>
          <w:szCs w:val="24"/>
        </w:rPr>
      </w:pPr>
    </w:p>
    <w:p w:rsidR="00647725" w:rsidRDefault="00580DCF" w:rsidP="00A5342E">
      <w:pPr>
        <w:spacing w:line="360" w:lineRule="auto"/>
        <w:jc w:val="both"/>
        <w:rPr>
          <w:rStyle w:val="a3"/>
          <w:rFonts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333333"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-421005</wp:posOffset>
            </wp:positionH>
            <wp:positionV relativeFrom="line">
              <wp:posOffset>55245</wp:posOffset>
            </wp:positionV>
            <wp:extent cx="1344295" cy="2194560"/>
            <wp:effectExtent l="19050" t="0" r="8255" b="0"/>
            <wp:wrapSquare wrapText="bothSides"/>
            <wp:docPr id="3" name="Рисунок 3" descr="https://www.mibs-vlz.ru/images/other/sovp/child/%D0%A1%D1%82%D1%80%D0%B0%D1%88%D0%BD%D0%B0%D1%8F%20%D1%82%D0%B0%D0%B9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ibs-vlz.ru/images/other/sovp/child/%D0%A1%D1%82%D1%80%D0%B0%D1%88%D0%BD%D0%B0%D1%8F%20%D1%82%D0%B0%D0%B9%D0%BD%D0%B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31AE" w:rsidRPr="00362F83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="0091770C">
        <w:rPr>
          <w:rStyle w:val="a3"/>
          <w:rFonts w:ascii="Times New Roman" w:hAnsi="Times New Roman" w:cs="Times New Roman"/>
          <w:color w:val="333333"/>
          <w:sz w:val="24"/>
          <w:szCs w:val="24"/>
        </w:rPr>
        <w:tab/>
      </w:r>
      <w:proofErr w:type="spellStart"/>
      <w:r w:rsidR="00B331AE" w:rsidRPr="00362F83">
        <w:rPr>
          <w:rStyle w:val="a3"/>
          <w:rFonts w:ascii="Times New Roman" w:hAnsi="Times New Roman" w:cs="Times New Roman"/>
          <w:color w:val="333333"/>
          <w:sz w:val="24"/>
          <w:szCs w:val="24"/>
        </w:rPr>
        <w:t>Клячин</w:t>
      </w:r>
      <w:proofErr w:type="spellEnd"/>
      <w:r w:rsidR="00B331AE" w:rsidRPr="00362F83">
        <w:rPr>
          <w:rStyle w:val="a3"/>
          <w:rFonts w:ascii="Times New Roman" w:hAnsi="Times New Roman" w:cs="Times New Roman"/>
          <w:color w:val="333333"/>
          <w:sz w:val="24"/>
          <w:szCs w:val="24"/>
        </w:rPr>
        <w:t>, В. А. Страшная тайна братьев   Кораблёвых</w:t>
      </w:r>
      <w:r w:rsidR="00647725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B331AE" w:rsidRPr="00362F83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: повесть / В. А. </w:t>
      </w:r>
      <w:proofErr w:type="spellStart"/>
      <w:r w:rsidR="00B331AE" w:rsidRPr="00362F83">
        <w:rPr>
          <w:rStyle w:val="a3"/>
          <w:rFonts w:ascii="Times New Roman" w:hAnsi="Times New Roman" w:cs="Times New Roman"/>
          <w:color w:val="333333"/>
          <w:sz w:val="24"/>
          <w:szCs w:val="24"/>
        </w:rPr>
        <w:t>Клячин</w:t>
      </w:r>
      <w:proofErr w:type="spellEnd"/>
      <w:r w:rsidR="00B331AE" w:rsidRPr="00362F83">
        <w:rPr>
          <w:rStyle w:val="a3"/>
          <w:rFonts w:ascii="Times New Roman" w:hAnsi="Times New Roman" w:cs="Times New Roman"/>
          <w:color w:val="333333"/>
          <w:sz w:val="24"/>
          <w:szCs w:val="24"/>
        </w:rPr>
        <w:t>; ил</w:t>
      </w:r>
      <w:r w:rsidR="00362F83" w:rsidRPr="00362F83">
        <w:rPr>
          <w:rStyle w:val="a3"/>
          <w:rFonts w:ascii="Times New Roman" w:hAnsi="Times New Roman" w:cs="Times New Roman"/>
          <w:color w:val="333333"/>
          <w:sz w:val="24"/>
          <w:szCs w:val="24"/>
        </w:rPr>
        <w:t>люстрации</w:t>
      </w:r>
      <w:r w:rsidR="00B331AE" w:rsidRPr="00362F83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И.  Агафоновой. </w:t>
      </w:r>
      <w:r w:rsidR="00647725">
        <w:rPr>
          <w:rStyle w:val="a3"/>
          <w:rFonts w:ascii="Times New Roman" w:hAnsi="Times New Roman" w:cs="Times New Roman"/>
          <w:color w:val="333333"/>
          <w:sz w:val="24"/>
          <w:szCs w:val="24"/>
        </w:rPr>
        <w:t>–</w:t>
      </w:r>
      <w:r w:rsidR="00B331AE" w:rsidRPr="00362F83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362F83" w:rsidRPr="00362F83">
        <w:rPr>
          <w:rStyle w:val="a3"/>
          <w:rFonts w:ascii="Times New Roman" w:hAnsi="Times New Roman" w:cs="Times New Roman"/>
          <w:color w:val="333333"/>
          <w:sz w:val="24"/>
          <w:szCs w:val="24"/>
        </w:rPr>
        <w:t>Москва</w:t>
      </w:r>
      <w:r w:rsidR="00647725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362F83" w:rsidRPr="00362F83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: Детская литература, </w:t>
      </w:r>
      <w:r w:rsidR="00B331AE" w:rsidRPr="00362F83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2015. </w:t>
      </w:r>
      <w:r w:rsidR="00647725">
        <w:rPr>
          <w:rStyle w:val="a3"/>
          <w:rFonts w:ascii="Times New Roman" w:hAnsi="Times New Roman" w:cs="Times New Roman"/>
          <w:color w:val="333333"/>
          <w:sz w:val="24"/>
          <w:szCs w:val="24"/>
        </w:rPr>
        <w:t>–</w:t>
      </w:r>
      <w:r w:rsidR="00B331AE" w:rsidRPr="00362F83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218</w:t>
      </w:r>
      <w:r w:rsidR="00362F83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B331AE" w:rsidRPr="00362F83">
        <w:rPr>
          <w:rStyle w:val="a3"/>
          <w:rFonts w:ascii="Times New Roman" w:hAnsi="Times New Roman" w:cs="Times New Roman"/>
          <w:color w:val="333333"/>
          <w:sz w:val="24"/>
          <w:szCs w:val="24"/>
        </w:rPr>
        <w:t>с.</w:t>
      </w:r>
      <w:r w:rsidR="00647725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B331AE" w:rsidRPr="00362F83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: ил. </w:t>
      </w:r>
      <w:r w:rsidR="00647725">
        <w:rPr>
          <w:rStyle w:val="a3"/>
          <w:rFonts w:ascii="Times New Roman" w:hAnsi="Times New Roman" w:cs="Times New Roman"/>
          <w:color w:val="333333"/>
          <w:sz w:val="24"/>
          <w:szCs w:val="24"/>
        </w:rPr>
        <w:t>–</w:t>
      </w:r>
      <w:r w:rsidR="00B331AE" w:rsidRPr="00362F83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(Лауреаты Международного конкурса имени Сергея Михалкова).</w:t>
      </w:r>
      <w:r w:rsidR="00621C2A" w:rsidRPr="00621C2A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21C2A">
        <w:rPr>
          <w:rStyle w:val="a3"/>
          <w:rFonts w:ascii="Times New Roman" w:hAnsi="Times New Roman" w:cs="Times New Roman"/>
          <w:color w:val="333333"/>
          <w:sz w:val="24"/>
          <w:szCs w:val="24"/>
        </w:rPr>
        <w:t>– Текст : непосредственный.</w:t>
      </w:r>
      <w:r w:rsidR="00621C2A" w:rsidRPr="000D704E">
        <w:rPr>
          <w:rFonts w:ascii="Algerian" w:hAnsi="Algerian" w:cs="Times New Roman"/>
          <w:color w:val="333333"/>
          <w:sz w:val="24"/>
          <w:szCs w:val="24"/>
        </w:rPr>
        <w:t xml:space="preserve"> </w:t>
      </w:r>
      <w:r w:rsidR="00B331AE" w:rsidRPr="000D704E">
        <w:rPr>
          <w:rStyle w:val="a3"/>
          <w:rFonts w:ascii="Algerian" w:hAnsi="Algerian" w:cs="Times New Roman"/>
          <w:color w:val="333333"/>
          <w:sz w:val="24"/>
          <w:szCs w:val="24"/>
        </w:rPr>
        <w:t xml:space="preserve"> </w:t>
      </w:r>
    </w:p>
    <w:p w:rsidR="00B331AE" w:rsidRPr="000D704E" w:rsidRDefault="00B331AE" w:rsidP="00580DCF">
      <w:pPr>
        <w:spacing w:line="360" w:lineRule="auto"/>
        <w:ind w:firstLine="708"/>
        <w:jc w:val="both"/>
        <w:rPr>
          <w:rFonts w:ascii="Algerian" w:hAnsi="Algerian" w:cs="Times New Roman"/>
          <w:color w:val="333333"/>
          <w:sz w:val="24"/>
          <w:szCs w:val="24"/>
        </w:rPr>
      </w:pPr>
      <w:r w:rsidRPr="00C31828">
        <w:rPr>
          <w:rFonts w:ascii="Times New Roman" w:hAnsi="Times New Roman" w:cs="Times New Roman"/>
          <w:sz w:val="24"/>
          <w:szCs w:val="24"/>
        </w:rPr>
        <w:t>Казалось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бы</w:t>
      </w:r>
      <w:r w:rsidRPr="00C31828">
        <w:rPr>
          <w:rFonts w:ascii="Algerian" w:hAnsi="Algerian" w:cs="Times New Roman"/>
          <w:sz w:val="24"/>
          <w:szCs w:val="24"/>
        </w:rPr>
        <w:t xml:space="preserve">, </w:t>
      </w:r>
      <w:r w:rsidRPr="00C31828">
        <w:rPr>
          <w:rFonts w:ascii="Times New Roman" w:hAnsi="Times New Roman" w:cs="Times New Roman"/>
          <w:sz w:val="24"/>
          <w:szCs w:val="24"/>
        </w:rPr>
        <w:t>ничто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не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может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нарушить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спокойствие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маленького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села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proofErr w:type="spellStart"/>
      <w:r w:rsidRPr="00C31828">
        <w:rPr>
          <w:rFonts w:ascii="Times New Roman" w:hAnsi="Times New Roman" w:cs="Times New Roman"/>
          <w:sz w:val="24"/>
          <w:szCs w:val="24"/>
        </w:rPr>
        <w:t>Архарова</w:t>
      </w:r>
      <w:proofErr w:type="spellEnd"/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в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российской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глубинке</w:t>
      </w:r>
      <w:r w:rsidRPr="00C31828">
        <w:rPr>
          <w:rFonts w:ascii="Algerian" w:hAnsi="Algerian" w:cs="Times New Roman"/>
          <w:sz w:val="24"/>
          <w:szCs w:val="24"/>
        </w:rPr>
        <w:t xml:space="preserve">, </w:t>
      </w:r>
      <w:r w:rsidRPr="00C31828">
        <w:rPr>
          <w:rFonts w:ascii="Times New Roman" w:hAnsi="Times New Roman" w:cs="Times New Roman"/>
          <w:sz w:val="24"/>
          <w:szCs w:val="24"/>
        </w:rPr>
        <w:t>даже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озеро</w:t>
      </w:r>
      <w:r w:rsidRPr="00C31828">
        <w:rPr>
          <w:rFonts w:ascii="Algerian" w:hAnsi="Algerian" w:cs="Times New Roman"/>
          <w:sz w:val="24"/>
          <w:szCs w:val="24"/>
        </w:rPr>
        <w:t xml:space="preserve">, </w:t>
      </w:r>
      <w:r w:rsidRPr="00C31828">
        <w:rPr>
          <w:rFonts w:ascii="Times New Roman" w:hAnsi="Times New Roman" w:cs="Times New Roman"/>
          <w:sz w:val="24"/>
          <w:szCs w:val="24"/>
        </w:rPr>
        <w:t>на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берегу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которого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оно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расположено</w:t>
      </w:r>
      <w:r w:rsidRPr="00C31828">
        <w:rPr>
          <w:rFonts w:ascii="Algerian" w:hAnsi="Algerian" w:cs="Times New Roman"/>
          <w:sz w:val="24"/>
          <w:szCs w:val="24"/>
        </w:rPr>
        <w:t xml:space="preserve">, </w:t>
      </w:r>
      <w:r w:rsidRPr="00C31828">
        <w:rPr>
          <w:rFonts w:ascii="Times New Roman" w:hAnsi="Times New Roman" w:cs="Times New Roman"/>
          <w:sz w:val="24"/>
          <w:szCs w:val="24"/>
        </w:rPr>
        <w:t>называется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Тихое</w:t>
      </w:r>
      <w:r w:rsidRPr="00C31828">
        <w:rPr>
          <w:rFonts w:ascii="Algerian" w:hAnsi="Algerian" w:cs="Times New Roman"/>
          <w:sz w:val="24"/>
          <w:szCs w:val="24"/>
        </w:rPr>
        <w:t xml:space="preserve">. </w:t>
      </w:r>
      <w:r w:rsidRPr="00C31828">
        <w:rPr>
          <w:rFonts w:ascii="Times New Roman" w:hAnsi="Times New Roman" w:cs="Times New Roman"/>
          <w:sz w:val="24"/>
          <w:szCs w:val="24"/>
        </w:rPr>
        <w:t>Смогут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ли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proofErr w:type="spellStart"/>
      <w:r w:rsidRPr="00C31828">
        <w:rPr>
          <w:rFonts w:ascii="Times New Roman" w:hAnsi="Times New Roman" w:cs="Times New Roman"/>
          <w:sz w:val="24"/>
          <w:szCs w:val="24"/>
        </w:rPr>
        <w:t>архаровские</w:t>
      </w:r>
      <w:proofErr w:type="spellEnd"/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ребята</w:t>
      </w:r>
      <w:r w:rsidRPr="00C31828">
        <w:rPr>
          <w:rFonts w:ascii="Algerian" w:hAnsi="Algerian" w:cs="Times New Roman"/>
          <w:sz w:val="24"/>
          <w:szCs w:val="24"/>
        </w:rPr>
        <w:t xml:space="preserve">, </w:t>
      </w:r>
      <w:r w:rsidRPr="00C31828">
        <w:rPr>
          <w:rFonts w:ascii="Times New Roman" w:hAnsi="Times New Roman" w:cs="Times New Roman"/>
          <w:sz w:val="24"/>
          <w:szCs w:val="24"/>
        </w:rPr>
        <w:t>Колька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и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Сашка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Кораблёвы</w:t>
      </w:r>
      <w:r w:rsidRPr="00C31828">
        <w:rPr>
          <w:rFonts w:ascii="Algerian" w:hAnsi="Algerian" w:cs="Times New Roman"/>
          <w:sz w:val="24"/>
          <w:szCs w:val="24"/>
        </w:rPr>
        <w:t xml:space="preserve">, </w:t>
      </w:r>
      <w:r w:rsidRPr="00C31828">
        <w:rPr>
          <w:rFonts w:ascii="Times New Roman" w:hAnsi="Times New Roman" w:cs="Times New Roman"/>
          <w:sz w:val="24"/>
          <w:szCs w:val="24"/>
        </w:rPr>
        <w:t>спасти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свое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село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и</w:t>
      </w:r>
      <w:r w:rsidRPr="00C31828">
        <w:rPr>
          <w:rFonts w:ascii="Algerian" w:hAnsi="Algerian" w:cs="Times New Roman"/>
          <w:sz w:val="24"/>
          <w:szCs w:val="24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</w:rPr>
        <w:t>озеро</w:t>
      </w:r>
      <w:r w:rsidRPr="00C31828">
        <w:rPr>
          <w:rFonts w:ascii="Algerian" w:hAnsi="Algerian" w:cs="Times New Roman"/>
          <w:sz w:val="24"/>
          <w:szCs w:val="24"/>
        </w:rPr>
        <w:t xml:space="preserve">? </w:t>
      </w:r>
      <w:r w:rsidRPr="000D704E">
        <w:rPr>
          <w:rFonts w:ascii="Times New Roman" w:hAnsi="Times New Roman" w:cs="Times New Roman"/>
          <w:color w:val="333333"/>
          <w:sz w:val="24"/>
          <w:szCs w:val="24"/>
        </w:rPr>
        <w:t>Об</w:t>
      </w:r>
      <w:r w:rsidRPr="000D704E">
        <w:rPr>
          <w:rFonts w:ascii="Algerian" w:hAnsi="Algerian" w:cs="Times New Roman"/>
          <w:color w:val="333333"/>
          <w:sz w:val="24"/>
          <w:szCs w:val="24"/>
        </w:rPr>
        <w:t xml:space="preserve"> </w:t>
      </w:r>
      <w:r w:rsidRPr="000D704E">
        <w:rPr>
          <w:rFonts w:ascii="Times New Roman" w:hAnsi="Times New Roman" w:cs="Times New Roman"/>
          <w:color w:val="333333"/>
          <w:sz w:val="24"/>
          <w:szCs w:val="24"/>
        </w:rPr>
        <w:t>этом</w:t>
      </w:r>
      <w:r w:rsidRPr="000D704E">
        <w:rPr>
          <w:rFonts w:ascii="Algerian" w:hAnsi="Algerian" w:cs="Times New Roman"/>
          <w:color w:val="333333"/>
          <w:sz w:val="24"/>
          <w:szCs w:val="24"/>
        </w:rPr>
        <w:t xml:space="preserve"> </w:t>
      </w:r>
      <w:r w:rsidRPr="000D704E">
        <w:rPr>
          <w:rFonts w:ascii="Times New Roman" w:hAnsi="Times New Roman" w:cs="Times New Roman"/>
          <w:color w:val="333333"/>
          <w:sz w:val="24"/>
          <w:szCs w:val="24"/>
        </w:rPr>
        <w:t>вы</w:t>
      </w:r>
      <w:r w:rsidRPr="000D704E">
        <w:rPr>
          <w:rFonts w:ascii="Algerian" w:hAnsi="Algerian" w:cs="Times New Roman"/>
          <w:color w:val="333333"/>
          <w:sz w:val="24"/>
          <w:szCs w:val="24"/>
        </w:rPr>
        <w:t xml:space="preserve"> </w:t>
      </w:r>
      <w:r w:rsidRPr="000D704E">
        <w:rPr>
          <w:rFonts w:ascii="Times New Roman" w:hAnsi="Times New Roman" w:cs="Times New Roman"/>
          <w:color w:val="333333"/>
          <w:sz w:val="24"/>
          <w:szCs w:val="24"/>
        </w:rPr>
        <w:t>узнаете</w:t>
      </w:r>
      <w:r w:rsidRPr="000D704E">
        <w:rPr>
          <w:rFonts w:ascii="Algerian" w:hAnsi="Algerian" w:cs="Times New Roman"/>
          <w:color w:val="333333"/>
          <w:sz w:val="24"/>
          <w:szCs w:val="24"/>
        </w:rPr>
        <w:t xml:space="preserve">, </w:t>
      </w:r>
      <w:r w:rsidRPr="000D704E">
        <w:rPr>
          <w:rFonts w:ascii="Times New Roman" w:hAnsi="Times New Roman" w:cs="Times New Roman"/>
          <w:color w:val="333333"/>
          <w:sz w:val="24"/>
          <w:szCs w:val="24"/>
        </w:rPr>
        <w:t>прочитав</w:t>
      </w:r>
      <w:r w:rsidRPr="000D704E">
        <w:rPr>
          <w:rFonts w:ascii="Algerian" w:hAnsi="Algerian" w:cs="Times New Roman"/>
          <w:color w:val="333333"/>
          <w:sz w:val="24"/>
          <w:szCs w:val="24"/>
        </w:rPr>
        <w:t xml:space="preserve"> </w:t>
      </w:r>
      <w:r w:rsidRPr="000D704E">
        <w:rPr>
          <w:rFonts w:ascii="Times New Roman" w:hAnsi="Times New Roman" w:cs="Times New Roman"/>
          <w:color w:val="333333"/>
          <w:sz w:val="24"/>
          <w:szCs w:val="24"/>
        </w:rPr>
        <w:t>повесть</w:t>
      </w:r>
      <w:r w:rsidR="00562452" w:rsidRPr="000D704E">
        <w:rPr>
          <w:rFonts w:ascii="Algerian" w:hAnsi="Algerian" w:cs="Times New Roman"/>
          <w:color w:val="333333"/>
          <w:sz w:val="24"/>
          <w:szCs w:val="24"/>
        </w:rPr>
        <w:t>.</w:t>
      </w:r>
    </w:p>
    <w:p w:rsidR="00580DCF" w:rsidRPr="00580DCF" w:rsidRDefault="00580DCF" w:rsidP="00580DCF">
      <w:pPr>
        <w:spacing w:line="360" w:lineRule="auto"/>
        <w:jc w:val="both"/>
        <w:rPr>
          <w:color w:val="1A1A1A"/>
          <w:sz w:val="24"/>
          <w:szCs w:val="24"/>
          <w:shd w:val="clear" w:color="auto" w:fill="FFFFFF"/>
        </w:rPr>
      </w:pPr>
      <w:r>
        <w:rPr>
          <w:noProof/>
          <w:color w:val="1A1A1A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-512445</wp:posOffset>
            </wp:positionH>
            <wp:positionV relativeFrom="margin">
              <wp:posOffset>3623310</wp:posOffset>
            </wp:positionV>
            <wp:extent cx="1276350" cy="2057400"/>
            <wp:effectExtent l="19050" t="0" r="0" b="0"/>
            <wp:wrapSquare wrapText="bothSides"/>
            <wp:docPr id="4" name="Рисунок 1" descr="Инна Манахова - Двенадцать зрителей обложка кни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на Манахова - Двенадцать зрителей обложка книг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7725" w:rsidRDefault="00362F83" w:rsidP="00C318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62F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Манахова</w:t>
      </w:r>
      <w:proofErr w:type="spellEnd"/>
      <w:r w:rsidRPr="00362F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И</w:t>
      </w:r>
      <w:r w:rsidR="006477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362F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</w:t>
      </w:r>
      <w:r w:rsidRPr="00362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Двенадцать зрителей : повести / И</w:t>
      </w:r>
      <w:r w:rsidR="006477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В. </w:t>
      </w:r>
      <w:proofErr w:type="spellStart"/>
      <w:r w:rsidR="006477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Манахова</w:t>
      </w:r>
      <w:proofErr w:type="spellEnd"/>
      <w:r w:rsidRPr="00362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; иллюстрации А. Шевченко. </w:t>
      </w:r>
      <w:r w:rsidR="006477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362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Москва : Детская литература, 2019. </w:t>
      </w:r>
      <w:r w:rsidR="006477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362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233 с. : ил. </w:t>
      </w:r>
      <w:r w:rsidR="006477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362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(Лауреаты Международного конкурса имени Сергея Михалкова).</w:t>
      </w:r>
      <w:r w:rsidR="00621C2A" w:rsidRPr="00621C2A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21C2A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– </w:t>
      </w:r>
      <w:r w:rsidR="00621C2A" w:rsidRPr="00621C2A">
        <w:rPr>
          <w:rStyle w:val="a3"/>
          <w:rFonts w:ascii="Times New Roman" w:hAnsi="Times New Roman" w:cs="Times New Roman"/>
          <w:sz w:val="24"/>
          <w:szCs w:val="24"/>
        </w:rPr>
        <w:t>Текст : непосредственный.</w:t>
      </w:r>
      <w:r w:rsidR="00621C2A" w:rsidRPr="00621C2A">
        <w:rPr>
          <w:rFonts w:ascii="Algerian" w:hAnsi="Algerian" w:cs="Times New Roman"/>
          <w:sz w:val="24"/>
          <w:szCs w:val="24"/>
        </w:rPr>
        <w:t xml:space="preserve"> </w:t>
      </w:r>
      <w:r w:rsidRPr="00362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62452" w:rsidRPr="00362F83" w:rsidRDefault="00750A7B" w:rsidP="00580DC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F83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«Пропала девочка! Аня Берс</w:t>
      </w:r>
      <w:r w:rsidR="00647725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…» –</w:t>
      </w:r>
      <w:r w:rsidRPr="00362F83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так начинается первая повесть Инны </w:t>
      </w:r>
      <w:proofErr w:type="spellStart"/>
      <w:r w:rsidRPr="00362F83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Манаховой</w:t>
      </w:r>
      <w:proofErr w:type="spellEnd"/>
      <w:r w:rsidRPr="00362F83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, давшая название этой книге. История пятнадцатилетней школьницы рассказана двенадцатью людьми</w:t>
      </w:r>
      <w:r w:rsidR="00C31828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-</w:t>
      </w:r>
      <w:r w:rsidRPr="00362F83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и близкими ей, и случайными знакомыми. </w:t>
      </w:r>
    </w:p>
    <w:p w:rsidR="00580DCF" w:rsidRDefault="00580DCF" w:rsidP="00500A2B">
      <w:pPr>
        <w:spacing w:line="360" w:lineRule="auto"/>
        <w:jc w:val="both"/>
        <w:rPr>
          <w:color w:val="1A1A1A"/>
          <w:sz w:val="24"/>
          <w:szCs w:val="24"/>
          <w:shd w:val="clear" w:color="auto" w:fill="FFFFFF"/>
        </w:rPr>
      </w:pPr>
      <w:r>
        <w:rPr>
          <w:rFonts w:ascii="Algerian" w:hAnsi="Algerian"/>
          <w:noProof/>
          <w:color w:val="1A1A1A"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-426720</wp:posOffset>
            </wp:positionH>
            <wp:positionV relativeFrom="margin">
              <wp:posOffset>6960870</wp:posOffset>
            </wp:positionV>
            <wp:extent cx="1350010" cy="2194560"/>
            <wp:effectExtent l="19050" t="0" r="2540" b="0"/>
            <wp:wrapSquare wrapText="bothSides"/>
            <wp:docPr id="5" name="Рисунок 4" descr="Ирина Андрианова - Сто фактов обо мне обложка кни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рина Андрианова - Сто фактов обо мне обложка книг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0A2B" w:rsidRPr="00500A2B" w:rsidRDefault="00500A2B" w:rsidP="00500A2B">
      <w:pPr>
        <w:spacing w:line="360" w:lineRule="auto"/>
        <w:jc w:val="both"/>
        <w:rPr>
          <w:color w:val="1A1A1A"/>
          <w:sz w:val="24"/>
          <w:szCs w:val="24"/>
          <w:shd w:val="clear" w:color="auto" w:fill="FFFFFF"/>
        </w:rPr>
      </w:pPr>
    </w:p>
    <w:p w:rsidR="00580DCF" w:rsidRDefault="00580DCF" w:rsidP="0064772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0DCF" w:rsidRDefault="00F56845" w:rsidP="00647725">
      <w:pPr>
        <w:spacing w:line="360" w:lineRule="auto"/>
        <w:ind w:firstLine="708"/>
        <w:jc w:val="both"/>
        <w:rPr>
          <w:rFonts w:cs="Times New Roman"/>
          <w:color w:val="333333"/>
          <w:sz w:val="24"/>
          <w:szCs w:val="24"/>
        </w:rPr>
      </w:pPr>
      <w:r w:rsidRPr="00F56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Андрианова, И. </w:t>
      </w:r>
      <w:r w:rsidRPr="00F568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Сто фактов обо мне : повесть / И. Андрианова. </w:t>
      </w:r>
      <w:r w:rsidRPr="00362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568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Pr="00362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Моск</w:t>
      </w:r>
      <w:r w:rsidRPr="00F568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 : Детская литература, 2019. – 233 с. : ил. –</w:t>
      </w:r>
      <w:r w:rsidRPr="00362F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(Лауреаты Международного конкурса имени Сергея Михалкова).</w:t>
      </w:r>
      <w:r w:rsidRPr="00362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1C2A" w:rsidRPr="00621C2A">
        <w:rPr>
          <w:rStyle w:val="a3"/>
          <w:rFonts w:ascii="Times New Roman" w:hAnsi="Times New Roman" w:cs="Times New Roman"/>
          <w:sz w:val="24"/>
          <w:szCs w:val="24"/>
        </w:rPr>
        <w:t>– Текст : непосредственный.</w:t>
      </w:r>
      <w:r w:rsidR="00621C2A" w:rsidRPr="000D704E">
        <w:rPr>
          <w:rFonts w:ascii="Algerian" w:hAnsi="Algerian" w:cs="Times New Roman"/>
          <w:color w:val="333333"/>
          <w:sz w:val="24"/>
          <w:szCs w:val="24"/>
        </w:rPr>
        <w:t xml:space="preserve"> </w:t>
      </w:r>
    </w:p>
    <w:p w:rsidR="00750A7B" w:rsidRPr="00647725" w:rsidRDefault="00750A7B" w:rsidP="00647725">
      <w:pPr>
        <w:spacing w:line="360" w:lineRule="auto"/>
        <w:ind w:firstLine="708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F56845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Герою повести, давшей название книги, шестнадцать лет, он учится в лицее, у него полно друзей и в школе, и в Сети. Он часами сидит в Интернете, собирая прикольную информацию из разных сфер жизни, читает по 100 фактов о своих одноклассниках и сам включается в эту </w:t>
      </w:r>
      <w:r w:rsidRPr="00F56845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lastRenderedPageBreak/>
        <w:t xml:space="preserve">игру. Одним словом, занят под завязку — скучать абсолютно некогда. Тем не менее ощущение пустоты, одиночества, «дырки в душе» не покидает его. Он пытается разобраться в причинах и исправить положение. </w:t>
      </w:r>
    </w:p>
    <w:p w:rsidR="00580DCF" w:rsidRDefault="00580DCF" w:rsidP="00F57B1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0DCF" w:rsidRDefault="00750A7B" w:rsidP="00F57B16">
      <w:pPr>
        <w:spacing w:line="360" w:lineRule="auto"/>
        <w:ind w:firstLine="708"/>
        <w:jc w:val="both"/>
        <w:rPr>
          <w:rFonts w:cs="Times New Roman"/>
          <w:color w:val="333333"/>
          <w:sz w:val="24"/>
          <w:szCs w:val="24"/>
        </w:rPr>
      </w:pPr>
      <w:r w:rsidRPr="000D704E">
        <w:rPr>
          <w:rFonts w:ascii="Algerian" w:hAnsi="Algeri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-85725</wp:posOffset>
            </wp:positionH>
            <wp:positionV relativeFrom="margin">
              <wp:posOffset>1398270</wp:posOffset>
            </wp:positionV>
            <wp:extent cx="1365250" cy="2286000"/>
            <wp:effectExtent l="19050" t="0" r="6350" b="0"/>
            <wp:wrapSquare wrapText="bothSides"/>
            <wp:docPr id="7" name="Рисунок 7" descr="Светлана Андреянова - Желтые конверты обложка кни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ветлана Андреянова - Желтые конверты обложка книг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9F0C31" w:rsidRPr="009F0C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Андреянова</w:t>
      </w:r>
      <w:proofErr w:type="spellEnd"/>
      <w:r w:rsidR="009F0C31" w:rsidRPr="009F0C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Светлана Игоревна</w:t>
      </w:r>
      <w:r w:rsidR="009F0C31" w:rsidRPr="009F0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Желтые конверты : повесть / Светлана </w:t>
      </w:r>
      <w:proofErr w:type="spellStart"/>
      <w:r w:rsidR="009F0C31" w:rsidRPr="009F0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Андреянова</w:t>
      </w:r>
      <w:proofErr w:type="spellEnd"/>
      <w:r w:rsidR="009F0C31" w:rsidRPr="009F0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; иллюстрации В. </w:t>
      </w:r>
      <w:proofErr w:type="spellStart"/>
      <w:r w:rsidR="009F0C31" w:rsidRPr="009F0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Ватолиной</w:t>
      </w:r>
      <w:proofErr w:type="spellEnd"/>
      <w:r w:rsidR="009F0C31" w:rsidRPr="009F0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– Москва : Детская литература,</w:t>
      </w:r>
      <w:r w:rsidR="006477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2018. –</w:t>
      </w:r>
      <w:r w:rsidR="009F0C31" w:rsidRPr="009F0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248 с. : ил.</w:t>
      </w:r>
      <w:r w:rsidR="006477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F0C31" w:rsidRPr="009F0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 (Лауреаты Международного конкурса имени Сергея Михалкова).</w:t>
      </w:r>
      <w:r w:rsidR="009F0C31" w:rsidRPr="009F0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0C31" w:rsidRPr="00621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1C2A" w:rsidRPr="00621C2A">
        <w:rPr>
          <w:rStyle w:val="a3"/>
          <w:rFonts w:ascii="Times New Roman" w:hAnsi="Times New Roman" w:cs="Times New Roman"/>
          <w:sz w:val="24"/>
          <w:szCs w:val="24"/>
        </w:rPr>
        <w:t>– Текст : непосредственный.</w:t>
      </w:r>
      <w:r w:rsidR="00621C2A" w:rsidRPr="000D704E">
        <w:rPr>
          <w:rFonts w:ascii="Algerian" w:hAnsi="Algerian" w:cs="Times New Roman"/>
          <w:color w:val="333333"/>
          <w:sz w:val="24"/>
          <w:szCs w:val="24"/>
        </w:rPr>
        <w:t xml:space="preserve"> </w:t>
      </w:r>
    </w:p>
    <w:p w:rsidR="009F0C31" w:rsidRPr="00F57B16" w:rsidRDefault="00750A7B" w:rsidP="00F57B16">
      <w:pPr>
        <w:spacing w:line="360" w:lineRule="auto"/>
        <w:ind w:firstLine="708"/>
        <w:jc w:val="both"/>
        <w:rPr>
          <w:color w:val="1A1A1A"/>
          <w:sz w:val="24"/>
          <w:szCs w:val="24"/>
          <w:shd w:val="clear" w:color="auto" w:fill="FFFFFF"/>
        </w:rPr>
      </w:pPr>
      <w:r w:rsidRPr="00C31828">
        <w:rPr>
          <w:rFonts w:ascii="Times New Roman" w:hAnsi="Times New Roman" w:cs="Times New Roman"/>
          <w:sz w:val="24"/>
          <w:szCs w:val="24"/>
          <w:shd w:val="clear" w:color="auto" w:fill="FFFFFF"/>
        </w:rPr>
        <w:t>Желтые конверты</w:t>
      </w:r>
      <w:r w:rsidR="00647725">
        <w:rPr>
          <w:rFonts w:ascii="Times New Roman" w:hAnsi="Times New Roman" w:cs="Times New Roman"/>
          <w:sz w:val="24"/>
          <w:szCs w:val="24"/>
          <w:shd w:val="clear" w:color="auto" w:fill="FFFFFF"/>
        </w:rPr>
        <w:t>» –</w:t>
      </w:r>
      <w:r w:rsidRPr="00C318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послание Судьбы, меняющее жизнь </w:t>
      </w:r>
      <w:proofErr w:type="spellStart"/>
      <w:r w:rsidRPr="00C31828">
        <w:rPr>
          <w:rFonts w:ascii="Times New Roman" w:hAnsi="Times New Roman" w:cs="Times New Roman"/>
          <w:sz w:val="24"/>
          <w:szCs w:val="24"/>
          <w:shd w:val="clear" w:color="auto" w:fill="FFFFFF"/>
        </w:rPr>
        <w:t>одиннадцатиклассника</w:t>
      </w:r>
      <w:proofErr w:type="spellEnd"/>
      <w:r w:rsidRPr="00C318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Алексея раз и навсегда. Эта книга об осознанном выборе пути, о месте человека в обществе, о настоящей любви на всю жизнь, которая вдохновляет и делает лучше.</w:t>
      </w:r>
    </w:p>
    <w:p w:rsidR="00FD7D9A" w:rsidRPr="000D704E" w:rsidRDefault="00750A7B" w:rsidP="009F0C31">
      <w:pPr>
        <w:spacing w:after="0" w:line="360" w:lineRule="auto"/>
        <w:ind w:left="720"/>
        <w:jc w:val="both"/>
        <w:rPr>
          <w:rFonts w:ascii="Algerian" w:hAnsi="Algerian" w:cs="Times New Roman"/>
          <w:sz w:val="24"/>
          <w:szCs w:val="24"/>
        </w:rPr>
      </w:pPr>
      <w:r w:rsidRPr="009F0C3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</w:t>
      </w:r>
    </w:p>
    <w:p w:rsidR="00580DCF" w:rsidRDefault="00580DCF" w:rsidP="00647725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-85725</wp:posOffset>
            </wp:positionH>
            <wp:positionV relativeFrom="margin">
              <wp:posOffset>4360545</wp:posOffset>
            </wp:positionV>
            <wp:extent cx="1352550" cy="2264410"/>
            <wp:effectExtent l="19050" t="0" r="0" b="0"/>
            <wp:wrapSquare wrapText="bothSides"/>
            <wp:docPr id="13" name="Рисунок 13" descr="Надежда Васильева - Про Дуньку, которую знали все обложка кни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Надежда Васильева - Про Дуньку, которую знали все обложка книг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26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0DCF" w:rsidRDefault="009F0C31" w:rsidP="00647725">
      <w:pPr>
        <w:ind w:firstLine="708"/>
        <w:jc w:val="both"/>
        <w:rPr>
          <w:rStyle w:val="a3"/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Васильева, Н. Б. </w:t>
      </w:r>
      <w:r w:rsidRPr="009F0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Дуньку, которую знали все : повесть / Надежда Василье</w:t>
      </w:r>
      <w:r w:rsidR="00C31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 ; иллюстрации М. </w:t>
      </w:r>
      <w:proofErr w:type="spellStart"/>
      <w:r w:rsidR="00C31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Пещ</w:t>
      </w:r>
      <w:r w:rsidRPr="009F0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анской</w:t>
      </w:r>
      <w:proofErr w:type="spellEnd"/>
      <w:r w:rsidRPr="009F0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– Москва : Детская литература, 2019. – 152 с. : </w:t>
      </w:r>
      <w:proofErr w:type="spellStart"/>
      <w:r w:rsidRPr="009F0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цв</w:t>
      </w:r>
      <w:proofErr w:type="spellEnd"/>
      <w:r w:rsidRPr="009F0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ил. – (Лауреаты Международного конкурса имени Сергея Михалкова).</w:t>
      </w:r>
      <w:r w:rsidRPr="009F0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1C2A" w:rsidRPr="00621C2A">
        <w:rPr>
          <w:rStyle w:val="a3"/>
          <w:rFonts w:ascii="Times New Roman" w:hAnsi="Times New Roman" w:cs="Times New Roman"/>
          <w:sz w:val="24"/>
          <w:szCs w:val="24"/>
        </w:rPr>
        <w:t>– Текст : непосредственный</w:t>
      </w:r>
      <w:r w:rsidR="00621C2A">
        <w:rPr>
          <w:rStyle w:val="a3"/>
          <w:rFonts w:ascii="Times New Roman" w:hAnsi="Times New Roman" w:cs="Times New Roman"/>
          <w:color w:val="333333"/>
          <w:sz w:val="24"/>
          <w:szCs w:val="24"/>
        </w:rPr>
        <w:t>.</w:t>
      </w:r>
    </w:p>
    <w:p w:rsidR="00667F41" w:rsidRPr="00647725" w:rsidRDefault="00621C2A" w:rsidP="00647725">
      <w:pPr>
        <w:ind w:firstLine="70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0D704E">
        <w:rPr>
          <w:rFonts w:ascii="Algerian" w:hAnsi="Algerian" w:cs="Times New Roman"/>
          <w:color w:val="333333"/>
          <w:sz w:val="24"/>
          <w:szCs w:val="24"/>
        </w:rPr>
        <w:t xml:space="preserve"> </w:t>
      </w:r>
      <w:r w:rsidR="009F0C31" w:rsidRPr="009F0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7D9A" w:rsidRPr="00C31828">
        <w:rPr>
          <w:rFonts w:ascii="Times New Roman" w:hAnsi="Times New Roman" w:cs="Times New Roman"/>
          <w:sz w:val="24"/>
          <w:szCs w:val="24"/>
          <w:shd w:val="clear" w:color="auto" w:fill="FFFFFF"/>
        </w:rPr>
        <w:t>Казалось, что ничто не может заставить образумиться дерзкую неуправляемую 10-летнюю Дуньку Цыганову.</w:t>
      </w:r>
      <w:r w:rsidR="009F0C31" w:rsidRPr="00C31828">
        <w:rPr>
          <w:rFonts w:ascii="Times New Roman" w:hAnsi="Times New Roman" w:cs="Times New Roman"/>
          <w:sz w:val="24"/>
          <w:szCs w:val="24"/>
        </w:rPr>
        <w:t xml:space="preserve"> </w:t>
      </w:r>
      <w:r w:rsidR="00FD7D9A" w:rsidRPr="00C31828">
        <w:rPr>
          <w:rFonts w:ascii="Times New Roman" w:hAnsi="Times New Roman" w:cs="Times New Roman"/>
          <w:sz w:val="24"/>
          <w:szCs w:val="24"/>
          <w:shd w:val="clear" w:color="auto" w:fill="FFFFFF"/>
        </w:rPr>
        <w:t>Неглупая и незлая в душе, она нередко жалеет о своих хулиганских выходках</w:t>
      </w:r>
      <w:r w:rsidR="00C318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D7D9A" w:rsidRPr="00C31828">
        <w:rPr>
          <w:rFonts w:ascii="Times New Roman" w:hAnsi="Times New Roman" w:cs="Times New Roman"/>
          <w:sz w:val="24"/>
          <w:szCs w:val="24"/>
          <w:shd w:val="clear" w:color="auto" w:fill="FFFFFF"/>
        </w:rPr>
        <w:t>Как из своевольной, отчаянной, бесшабашной девчонки, которая терроризирует всю школу, вырастает ответственная, бесстрашная, самостоятельная личность?</w:t>
      </w:r>
      <w:r w:rsidR="009F0C31" w:rsidRPr="00C31828">
        <w:rPr>
          <w:rFonts w:ascii="Times New Roman" w:hAnsi="Times New Roman" w:cs="Times New Roman"/>
          <w:sz w:val="24"/>
          <w:szCs w:val="24"/>
        </w:rPr>
        <w:t xml:space="preserve"> </w:t>
      </w:r>
      <w:r w:rsidR="00FD7D9A" w:rsidRPr="00C31828">
        <w:rPr>
          <w:rFonts w:ascii="Times New Roman" w:hAnsi="Times New Roman" w:cs="Times New Roman"/>
          <w:sz w:val="24"/>
          <w:szCs w:val="24"/>
          <w:shd w:val="clear" w:color="auto" w:fill="FFFFFF"/>
        </w:rPr>
        <w:t>Об этом - повесть Н. Васильевой.</w:t>
      </w:r>
    </w:p>
    <w:p w:rsidR="00667F41" w:rsidRPr="000D704E" w:rsidRDefault="00580DCF" w:rsidP="00667F41">
      <w:pPr>
        <w:rPr>
          <w:rFonts w:ascii="Algerian" w:hAnsi="Algerian" w:cs="Times New Roman"/>
          <w:sz w:val="24"/>
          <w:szCs w:val="24"/>
        </w:rPr>
      </w:pPr>
      <w:r>
        <w:rPr>
          <w:rFonts w:ascii="Algerian" w:hAnsi="Algeri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20955</wp:posOffset>
            </wp:positionH>
            <wp:positionV relativeFrom="margin">
              <wp:posOffset>7265670</wp:posOffset>
            </wp:positionV>
            <wp:extent cx="1367790" cy="2301240"/>
            <wp:effectExtent l="19050" t="0" r="3810" b="0"/>
            <wp:wrapSquare wrapText="bothSides"/>
            <wp:docPr id="16" name="Рисунок 16" descr="Инна Манахова - Монолог обложка кни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Инна Манахова - Монолог обложка книги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230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0DCF" w:rsidRPr="00580DCF" w:rsidRDefault="00F57B16" w:rsidP="00580DCF">
      <w:pPr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Манахова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И. В</w:t>
      </w:r>
      <w:r w:rsidR="009F0C31" w:rsidRPr="009F0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Монолог : повесть / Инна </w:t>
      </w:r>
      <w:proofErr w:type="spellStart"/>
      <w:r w:rsidR="009F0C31" w:rsidRPr="009F0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Манахова</w:t>
      </w:r>
      <w:proofErr w:type="spellEnd"/>
      <w:r w:rsidR="009F0C31" w:rsidRPr="009F0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; иллюстрации М. </w:t>
      </w:r>
      <w:proofErr w:type="spellStart"/>
      <w:r w:rsidR="009F0C31" w:rsidRPr="009F0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Садердиновой</w:t>
      </w:r>
      <w:proofErr w:type="spellEnd"/>
      <w:r w:rsidR="009F0C31" w:rsidRPr="009F0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F0C31" w:rsidRPr="009F0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Москва : Детская литература, 2019. – 152 с. : ил.</w:t>
      </w:r>
      <w:r w:rsidR="00621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F0C31" w:rsidRPr="009F0C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(Лауреаты Международного конкурса имени Сергея Михалкова).</w:t>
      </w:r>
      <w:r w:rsidR="009F0C31" w:rsidRPr="009F0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1C2A">
        <w:rPr>
          <w:rStyle w:val="a3"/>
          <w:rFonts w:ascii="Times New Roman" w:hAnsi="Times New Roman" w:cs="Times New Roman"/>
          <w:color w:val="333333"/>
          <w:sz w:val="24"/>
          <w:szCs w:val="24"/>
        </w:rPr>
        <w:t>–</w:t>
      </w:r>
      <w:r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Текст : </w:t>
      </w:r>
      <w:r w:rsidR="00621C2A" w:rsidRPr="00621C2A">
        <w:rPr>
          <w:rStyle w:val="a3"/>
          <w:rFonts w:ascii="Times New Roman" w:hAnsi="Times New Roman" w:cs="Times New Roman"/>
          <w:sz w:val="24"/>
          <w:szCs w:val="24"/>
        </w:rPr>
        <w:t>непосредственный</w:t>
      </w:r>
      <w:r w:rsidR="00621C2A">
        <w:rPr>
          <w:rStyle w:val="a3"/>
          <w:rFonts w:ascii="Times New Roman" w:hAnsi="Times New Roman" w:cs="Times New Roman"/>
          <w:color w:val="333333"/>
          <w:sz w:val="24"/>
          <w:szCs w:val="24"/>
        </w:rPr>
        <w:t>.</w:t>
      </w:r>
      <w:r w:rsidR="00621C2A" w:rsidRPr="000D704E">
        <w:rPr>
          <w:rFonts w:ascii="Algerian" w:hAnsi="Algerian" w:cs="Times New Roman"/>
          <w:color w:val="333333"/>
          <w:sz w:val="24"/>
          <w:szCs w:val="24"/>
        </w:rPr>
        <w:t xml:space="preserve"> </w:t>
      </w:r>
      <w:r w:rsidR="009F0C31" w:rsidRPr="009F0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7F41" w:rsidRPr="00F57B16" w:rsidRDefault="00621C2A" w:rsidP="00F57B16">
      <w:pPr>
        <w:ind w:left="2124"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57B16">
        <w:rPr>
          <w:rFonts w:ascii="Times New Roman" w:hAnsi="Times New Roman" w:cs="Times New Roman"/>
          <w:sz w:val="24"/>
          <w:szCs w:val="24"/>
          <w:shd w:val="clear" w:color="auto" w:fill="FFFFFF"/>
        </w:rPr>
        <w:t>История</w:t>
      </w:r>
      <w:r w:rsidR="00667F41" w:rsidRPr="00F57B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16-летней Тани</w:t>
      </w:r>
      <w:r w:rsidRPr="00F57B16">
        <w:rPr>
          <w:rFonts w:ascii="Times New Roman" w:hAnsi="Times New Roman" w:cs="Times New Roman"/>
          <w:sz w:val="24"/>
          <w:szCs w:val="24"/>
          <w:shd w:val="clear" w:color="auto" w:fill="FFFFFF"/>
        </w:rPr>
        <w:t>, м</w:t>
      </w:r>
      <w:r w:rsidR="00667F41" w:rsidRPr="00F57B16">
        <w:rPr>
          <w:rFonts w:ascii="Times New Roman" w:hAnsi="Times New Roman" w:cs="Times New Roman"/>
          <w:sz w:val="24"/>
          <w:szCs w:val="24"/>
          <w:shd w:val="clear" w:color="auto" w:fill="FFFFFF"/>
        </w:rPr>
        <w:t>ечта</w:t>
      </w:r>
      <w:r w:rsidRPr="00F57B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ющей </w:t>
      </w:r>
      <w:r w:rsidR="00667F41" w:rsidRPr="00F57B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стать фотомоделью остается в прошлом, надо учиться жить по-новому... По-новому </w:t>
      </w:r>
      <w:r w:rsidR="00667F41" w:rsidRPr="00F57B1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строить свои отношения с девочкой надо и людям, ее окружающим, - маме, папе, подруге, молодому человеку. Кто поддержит ее на этом пути, кто не испугается трудностей?</w:t>
      </w:r>
    </w:p>
    <w:p w:rsidR="00621C2A" w:rsidRPr="009F0C31" w:rsidRDefault="00E741BA" w:rsidP="009F0C31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194310</wp:posOffset>
            </wp:positionV>
            <wp:extent cx="1565910" cy="2621280"/>
            <wp:effectExtent l="19050" t="0" r="0" b="0"/>
            <wp:wrapSquare wrapText="bothSides"/>
            <wp:docPr id="19" name="Рисунок 19" descr="Виктория Лебедева - Слушай птиц обложка кни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Виктория Лебедева - Слушай птиц обложка книги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262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41BA" w:rsidRDefault="00667F41" w:rsidP="00F57B16">
      <w:pPr>
        <w:tabs>
          <w:tab w:val="left" w:pos="1320"/>
        </w:tabs>
        <w:jc w:val="both"/>
        <w:rPr>
          <w:rFonts w:cs="Times New Roman"/>
          <w:color w:val="333333"/>
          <w:sz w:val="24"/>
          <w:szCs w:val="24"/>
        </w:rPr>
      </w:pPr>
      <w:r w:rsidRPr="000D704E">
        <w:rPr>
          <w:rFonts w:ascii="Algerian" w:hAnsi="Algerian" w:cs="Times New Roman"/>
          <w:sz w:val="24"/>
          <w:szCs w:val="24"/>
        </w:rPr>
        <w:tab/>
      </w:r>
      <w:r w:rsidR="00025BF1" w:rsidRPr="00025B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Лебедева,</w:t>
      </w:r>
      <w:r w:rsidR="00E775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57B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 Ю</w:t>
      </w:r>
      <w:r w:rsidR="00025BF1" w:rsidRPr="00025B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025B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25BF1" w:rsidRPr="00025B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Слушай птиц: повесть / Виктория Лебедева ; </w:t>
      </w:r>
      <w:r w:rsidR="00025B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иллюстрации Н. М. Курбановой. – </w:t>
      </w:r>
      <w:r w:rsidR="00025BF1" w:rsidRPr="00025B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Москва : Детская литература,</w:t>
      </w:r>
      <w:r w:rsidR="00025B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2019. – 152 с. : ил. –</w:t>
      </w:r>
      <w:r w:rsidR="00025BF1" w:rsidRPr="00025B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(Лауреаты Международного конкурса имени Сергея Михалкова).</w:t>
      </w:r>
      <w:r w:rsidR="00025B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21C2A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– </w:t>
      </w:r>
      <w:r w:rsidR="00621C2A" w:rsidRPr="00621C2A">
        <w:rPr>
          <w:rStyle w:val="a3"/>
          <w:rFonts w:ascii="Times New Roman" w:hAnsi="Times New Roman" w:cs="Times New Roman"/>
          <w:sz w:val="24"/>
          <w:szCs w:val="24"/>
        </w:rPr>
        <w:t>Текст : непосредственный.</w:t>
      </w:r>
      <w:r w:rsidR="00621C2A" w:rsidRPr="000D704E">
        <w:rPr>
          <w:rFonts w:ascii="Algerian" w:hAnsi="Algerian" w:cs="Times New Roman"/>
          <w:color w:val="333333"/>
          <w:sz w:val="24"/>
          <w:szCs w:val="24"/>
        </w:rPr>
        <w:t xml:space="preserve"> </w:t>
      </w:r>
    </w:p>
    <w:p w:rsidR="00667F41" w:rsidRPr="00F57B16" w:rsidRDefault="00E741BA" w:rsidP="00F57B16">
      <w:pPr>
        <w:tabs>
          <w:tab w:val="left" w:pos="1320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333333"/>
          <w:sz w:val="24"/>
          <w:szCs w:val="24"/>
        </w:rPr>
        <w:tab/>
      </w:r>
      <w:r w:rsidR="00667F41" w:rsidRPr="00775EA8">
        <w:rPr>
          <w:rFonts w:ascii="Times New Roman" w:hAnsi="Times New Roman" w:cs="Times New Roman"/>
          <w:sz w:val="24"/>
          <w:szCs w:val="24"/>
          <w:shd w:val="clear" w:color="auto" w:fill="FFFFFF"/>
        </w:rPr>
        <w:t>Отдых в этнографическом музее вместо обещанного Диснейленда</w:t>
      </w:r>
      <w:r w:rsidR="00E775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</w:t>
      </w:r>
      <w:r w:rsidR="00667F41" w:rsidRPr="00775E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перспектива для одиннадцатилетнего Ярослава так себе. Он ужасно разочарован, что его ждут каникулы в Сибири, в обществе странных родственников, у которых много детей, но мало денег. Что ему там делать-то? Ворон считать, как дядя-орнитолог? Или нянчиться с мелкими двоюродными сестрами? Лауреат 3-ей премии VI Международного конкурса имени Сергея Михалкова (2018).</w:t>
      </w:r>
    </w:p>
    <w:p w:rsidR="00E77501" w:rsidRDefault="00E77501" w:rsidP="00E77501">
      <w:pPr>
        <w:tabs>
          <w:tab w:val="left" w:pos="1320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1504950" cy="2515870"/>
            <wp:effectExtent l="19050" t="0" r="0" b="0"/>
            <wp:wrapSquare wrapText="bothSides"/>
            <wp:docPr id="22" name="Рисунок 22" descr="Юлия Линде - Литеродура обложка кни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Юлия Линде - Литеродура обложка книги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515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41BA" w:rsidRDefault="00E77501" w:rsidP="00E77501">
      <w:pPr>
        <w:tabs>
          <w:tab w:val="left" w:pos="1320"/>
        </w:tabs>
        <w:jc w:val="both"/>
        <w:rPr>
          <w:rFonts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895DC8" w:rsidRPr="00895D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Линде, </w:t>
      </w:r>
      <w:r w:rsidR="00895D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Ю. В. </w:t>
      </w:r>
      <w:proofErr w:type="spellStart"/>
      <w:r w:rsidR="00895DC8" w:rsidRPr="00895D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Литеродура</w:t>
      </w:r>
      <w:proofErr w:type="spellEnd"/>
      <w:r w:rsidR="00895D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повесть / Ю. В.</w:t>
      </w:r>
      <w:r w:rsidR="00895DC8" w:rsidRPr="00895D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Линде ; иллюстрации автора.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="00895DC8" w:rsidRPr="00895D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Москв</w:t>
      </w:r>
      <w:r w:rsidR="00895D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: Детская литература, 2019. – </w:t>
      </w:r>
      <w:r w:rsidR="00895DC8" w:rsidRPr="00895D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152 с. : ил.</w:t>
      </w:r>
      <w:r w:rsidR="00895D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</w:t>
      </w:r>
      <w:r w:rsidR="00895DC8" w:rsidRPr="00895D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(Лауреаты Международного конкурса имени Сергея Михалкова).</w:t>
      </w:r>
      <w:r w:rsidR="00895DC8" w:rsidRPr="00895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467" w:rsidRPr="00320467">
        <w:rPr>
          <w:rStyle w:val="a3"/>
          <w:rFonts w:ascii="Times New Roman" w:hAnsi="Times New Roman" w:cs="Times New Roman"/>
          <w:sz w:val="24"/>
          <w:szCs w:val="24"/>
        </w:rPr>
        <w:t>– Текст : непосредственный.</w:t>
      </w:r>
      <w:r w:rsidR="00320467" w:rsidRPr="00320467">
        <w:rPr>
          <w:rFonts w:ascii="Algerian" w:hAnsi="Algerian" w:cs="Times New Roman"/>
          <w:sz w:val="24"/>
          <w:szCs w:val="24"/>
        </w:rPr>
        <w:t xml:space="preserve"> </w:t>
      </w:r>
    </w:p>
    <w:p w:rsidR="00A37CB7" w:rsidRPr="00E77501" w:rsidRDefault="00E741BA" w:rsidP="00E77501">
      <w:pPr>
        <w:tabs>
          <w:tab w:val="left" w:pos="1320"/>
        </w:tabs>
        <w:jc w:val="both"/>
        <w:rPr>
          <w:rFonts w:cs="Arial"/>
          <w:color w:val="333333"/>
          <w:sz w:val="24"/>
          <w:szCs w:val="24"/>
          <w:shd w:val="clear" w:color="auto" w:fill="FFFFFF"/>
        </w:rPr>
      </w:pPr>
      <w:r>
        <w:rPr>
          <w:rFonts w:cs="Times New Roman"/>
          <w:sz w:val="24"/>
          <w:szCs w:val="24"/>
        </w:rPr>
        <w:tab/>
      </w:r>
      <w:r w:rsidR="00895DC8" w:rsidRPr="00320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07D0" w:rsidRPr="00320467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667F41" w:rsidRPr="00320467">
        <w:rPr>
          <w:rFonts w:ascii="Times New Roman" w:hAnsi="Times New Roman" w:cs="Times New Roman"/>
          <w:sz w:val="24"/>
          <w:szCs w:val="24"/>
          <w:shd w:val="clear" w:color="auto" w:fill="FFFFFF"/>
        </w:rPr>
        <w:t>Груша для битья</w:t>
      </w:r>
      <w:r w:rsidR="002E07D0" w:rsidRPr="00320467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667F41" w:rsidRPr="003204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2E07D0" w:rsidRPr="00320467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667F41" w:rsidRPr="003204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нескладная </w:t>
      </w:r>
      <w:proofErr w:type="spellStart"/>
      <w:r w:rsidR="00667F41" w:rsidRPr="00320467">
        <w:rPr>
          <w:rFonts w:ascii="Times New Roman" w:hAnsi="Times New Roman" w:cs="Times New Roman"/>
          <w:sz w:val="24"/>
          <w:szCs w:val="24"/>
          <w:shd w:val="clear" w:color="auto" w:fill="FFFFFF"/>
        </w:rPr>
        <w:t>паучиха</w:t>
      </w:r>
      <w:proofErr w:type="spellEnd"/>
      <w:r w:rsidR="002E07D0" w:rsidRPr="00320467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667F41" w:rsidRPr="003204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2E07D0" w:rsidRPr="00320467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667F41" w:rsidRPr="00320467">
        <w:rPr>
          <w:rFonts w:ascii="Times New Roman" w:hAnsi="Times New Roman" w:cs="Times New Roman"/>
          <w:sz w:val="24"/>
          <w:szCs w:val="24"/>
          <w:shd w:val="clear" w:color="auto" w:fill="FFFFFF"/>
        </w:rPr>
        <w:t>малодушная овца</w:t>
      </w:r>
      <w:r w:rsidR="002E07D0" w:rsidRPr="003204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 - </w:t>
      </w:r>
      <w:r w:rsidR="00667F41" w:rsidRPr="003204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какими только уничижительными эпитетами не награждает себя героиня - 15-летняя Женя Щетинина в своей исповеди-биографии! Жить с такой самооценкой и в самом деле непросто: Женя талантлива, она пишет стихи, и ей так нужны поддержка и признание сверстников.</w:t>
      </w:r>
      <w:r w:rsidR="00895DC8" w:rsidRPr="00320467">
        <w:rPr>
          <w:rFonts w:ascii="Times New Roman" w:hAnsi="Times New Roman" w:cs="Times New Roman"/>
          <w:sz w:val="24"/>
          <w:szCs w:val="24"/>
        </w:rPr>
        <w:t xml:space="preserve"> </w:t>
      </w:r>
      <w:r w:rsidR="00667F41" w:rsidRPr="003204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 идти на поводу у чужих вкусов и пристрастий - тоже не выход. </w:t>
      </w:r>
    </w:p>
    <w:p w:rsidR="00C040B7" w:rsidRDefault="00C040B7" w:rsidP="00C040B7">
      <w:pPr>
        <w:rPr>
          <w:rFonts w:cs="Times New Roman"/>
          <w:sz w:val="24"/>
          <w:szCs w:val="24"/>
        </w:rPr>
      </w:pPr>
    </w:p>
    <w:p w:rsidR="00E741BA" w:rsidRDefault="00E741BA" w:rsidP="00E741BA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6625590</wp:posOffset>
            </wp:positionV>
            <wp:extent cx="1428750" cy="2407920"/>
            <wp:effectExtent l="19050" t="0" r="0" b="0"/>
            <wp:wrapSquare wrapText="bothSides"/>
            <wp:docPr id="25" name="Рисунок 25" descr="Михаил Логинов - Приключения по контракту обложка кни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Михаил Логинов - Приключения по контракту обложка книги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40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41BA" w:rsidRDefault="00A91497" w:rsidP="00C040B7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914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Логинов,</w:t>
      </w:r>
      <w:r w:rsidR="00AC62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М. В</w:t>
      </w:r>
      <w:r w:rsidRPr="00A91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Приключения по контракту : повесть / Михаил Логино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; иллюстрации А. Шевченко. –</w:t>
      </w:r>
      <w:r w:rsidRPr="00A91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 : Детская литература, 2019. – 328</w:t>
      </w:r>
      <w:r w:rsidRPr="00A91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с. : ил.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Pr="00A91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(Лауреаты Международного конкурса имени Сергея Михалкова). </w:t>
      </w:r>
      <w:r w:rsidR="002B4638" w:rsidRPr="00320467">
        <w:rPr>
          <w:rFonts w:ascii="Times New Roman" w:hAnsi="Times New Roman" w:cs="Times New Roman"/>
          <w:b/>
          <w:sz w:val="24"/>
          <w:szCs w:val="24"/>
        </w:rPr>
        <w:t>– Текст : непосредственный</w:t>
      </w:r>
      <w:r w:rsidR="002B4638" w:rsidRPr="002B4638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2B4638" w:rsidRPr="00A914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2725BC" w:rsidRPr="00C040B7" w:rsidRDefault="00A37CB7" w:rsidP="00C040B7">
      <w:pPr>
        <w:ind w:firstLine="70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3204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Главный герой - тихий, нерешительный школьник Лёшка, страдающий от разлада в семье, за десять дней превращается в разумного и деятельного человека с активной жизненной позицией. Помогает ему </w:t>
      </w:r>
      <w:r w:rsidRPr="0032046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измениться прибор, разработанный для безопасности арабского принца и проходящий тестирование именно на Лёшке. </w:t>
      </w:r>
    </w:p>
    <w:p w:rsidR="002725BC" w:rsidRPr="00320467" w:rsidRDefault="002725BC" w:rsidP="00C040B7">
      <w:pPr>
        <w:jc w:val="both"/>
        <w:rPr>
          <w:rFonts w:ascii="Algerian" w:hAnsi="Algerian" w:cs="Times New Roman"/>
          <w:sz w:val="24"/>
          <w:szCs w:val="24"/>
        </w:rPr>
      </w:pPr>
    </w:p>
    <w:p w:rsidR="00E741BA" w:rsidRDefault="002725BC" w:rsidP="00AC6246">
      <w:pPr>
        <w:ind w:firstLine="708"/>
        <w:jc w:val="both"/>
        <w:rPr>
          <w:rFonts w:cs="Times New Roman"/>
          <w:sz w:val="24"/>
          <w:szCs w:val="24"/>
        </w:rPr>
      </w:pPr>
      <w:r w:rsidRPr="000D704E">
        <w:rPr>
          <w:rFonts w:ascii="Algerian" w:hAnsi="Algeri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1101090" y="1082040"/>
            <wp:positionH relativeFrom="margin">
              <wp:align>right</wp:align>
            </wp:positionH>
            <wp:positionV relativeFrom="margin">
              <wp:align>top</wp:align>
            </wp:positionV>
            <wp:extent cx="1428750" cy="2575560"/>
            <wp:effectExtent l="19050" t="0" r="0" b="0"/>
            <wp:wrapSquare wrapText="bothSides"/>
            <wp:docPr id="28" name="Рисунок 28" descr="Надежда Петраковская - Пещера Трех Братьев обложка кни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Надежда Петраковская - Пещера Трех Братьев обложка книги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575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2B4638" w:rsidRPr="003C656E">
        <w:rPr>
          <w:rFonts w:ascii="Times New Roman" w:hAnsi="Times New Roman" w:cs="Times New Roman"/>
          <w:b/>
          <w:bCs/>
          <w:sz w:val="24"/>
          <w:szCs w:val="24"/>
        </w:rPr>
        <w:t>Петраковская</w:t>
      </w:r>
      <w:proofErr w:type="spellEnd"/>
      <w:r w:rsidR="002B4638" w:rsidRPr="003C656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C6246">
        <w:rPr>
          <w:rFonts w:ascii="Times New Roman" w:hAnsi="Times New Roman" w:cs="Times New Roman"/>
          <w:b/>
          <w:bCs/>
          <w:sz w:val="24"/>
          <w:szCs w:val="24"/>
        </w:rPr>
        <w:t xml:space="preserve">Н. В. </w:t>
      </w:r>
      <w:r w:rsidR="002B4638" w:rsidRPr="003C656E">
        <w:rPr>
          <w:rFonts w:ascii="Times New Roman" w:hAnsi="Times New Roman" w:cs="Times New Roman"/>
          <w:b/>
          <w:sz w:val="24"/>
          <w:szCs w:val="24"/>
        </w:rPr>
        <w:t>Пещера Трех братьев</w:t>
      </w:r>
      <w:r w:rsidR="00914E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638" w:rsidRPr="003C656E">
        <w:rPr>
          <w:rFonts w:ascii="Times New Roman" w:hAnsi="Times New Roman" w:cs="Times New Roman"/>
          <w:b/>
          <w:sz w:val="24"/>
          <w:szCs w:val="24"/>
        </w:rPr>
        <w:t xml:space="preserve">: историко-приключенческая повесть </w:t>
      </w:r>
      <w:r w:rsidR="00AC6246">
        <w:rPr>
          <w:rFonts w:ascii="Times New Roman" w:hAnsi="Times New Roman" w:cs="Times New Roman"/>
          <w:b/>
          <w:sz w:val="24"/>
          <w:szCs w:val="24"/>
        </w:rPr>
        <w:t xml:space="preserve">/ Н. В. </w:t>
      </w:r>
      <w:r w:rsidR="00914E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4E00">
        <w:rPr>
          <w:rFonts w:ascii="Times New Roman" w:hAnsi="Times New Roman" w:cs="Times New Roman"/>
          <w:b/>
          <w:sz w:val="24"/>
          <w:szCs w:val="24"/>
        </w:rPr>
        <w:t>Петраковская</w:t>
      </w:r>
      <w:proofErr w:type="spellEnd"/>
      <w:r w:rsidR="00914E00">
        <w:rPr>
          <w:rFonts w:ascii="Times New Roman" w:hAnsi="Times New Roman" w:cs="Times New Roman"/>
          <w:b/>
          <w:sz w:val="24"/>
          <w:szCs w:val="24"/>
        </w:rPr>
        <w:t xml:space="preserve"> ; </w:t>
      </w:r>
      <w:r w:rsidR="002B4638" w:rsidRPr="003C656E">
        <w:rPr>
          <w:rFonts w:ascii="Times New Roman" w:hAnsi="Times New Roman" w:cs="Times New Roman"/>
          <w:b/>
          <w:sz w:val="24"/>
          <w:szCs w:val="24"/>
        </w:rPr>
        <w:t>иллю</w:t>
      </w:r>
      <w:r w:rsidR="00914E00">
        <w:rPr>
          <w:rFonts w:ascii="Times New Roman" w:hAnsi="Times New Roman" w:cs="Times New Roman"/>
          <w:b/>
          <w:sz w:val="24"/>
          <w:szCs w:val="24"/>
        </w:rPr>
        <w:t xml:space="preserve">страции О. </w:t>
      </w:r>
      <w:proofErr w:type="spellStart"/>
      <w:r w:rsidR="00914E00">
        <w:rPr>
          <w:rFonts w:ascii="Times New Roman" w:hAnsi="Times New Roman" w:cs="Times New Roman"/>
          <w:b/>
          <w:sz w:val="24"/>
          <w:szCs w:val="24"/>
        </w:rPr>
        <w:t>Ионайтис</w:t>
      </w:r>
      <w:proofErr w:type="spellEnd"/>
      <w:r w:rsidR="00914E00">
        <w:rPr>
          <w:rFonts w:ascii="Times New Roman" w:hAnsi="Times New Roman" w:cs="Times New Roman"/>
          <w:b/>
          <w:sz w:val="24"/>
          <w:szCs w:val="24"/>
        </w:rPr>
        <w:t xml:space="preserve">. – </w:t>
      </w:r>
      <w:r w:rsidR="002B4638" w:rsidRPr="003C656E">
        <w:rPr>
          <w:rFonts w:ascii="Times New Roman" w:hAnsi="Times New Roman" w:cs="Times New Roman"/>
          <w:b/>
          <w:sz w:val="24"/>
          <w:szCs w:val="24"/>
        </w:rPr>
        <w:t>Москва : Детск</w:t>
      </w:r>
      <w:r w:rsidR="003C656E" w:rsidRPr="003C656E">
        <w:rPr>
          <w:rFonts w:ascii="Times New Roman" w:hAnsi="Times New Roman" w:cs="Times New Roman"/>
          <w:b/>
          <w:sz w:val="24"/>
          <w:szCs w:val="24"/>
        </w:rPr>
        <w:t>ая литература, 2018. – 143 с. : ил. –</w:t>
      </w:r>
      <w:r w:rsidR="002B4638" w:rsidRPr="003C656E">
        <w:rPr>
          <w:rFonts w:ascii="Times New Roman" w:hAnsi="Times New Roman" w:cs="Times New Roman"/>
          <w:b/>
          <w:sz w:val="24"/>
          <w:szCs w:val="24"/>
        </w:rPr>
        <w:t xml:space="preserve"> (Лауреаты международного конкурса имени Сергея Михалкова).</w:t>
      </w:r>
      <w:r w:rsidR="003C656E" w:rsidRPr="003C65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14E00" w:rsidRPr="00914E00">
        <w:rPr>
          <w:rStyle w:val="a3"/>
          <w:rFonts w:ascii="Times New Roman" w:hAnsi="Times New Roman" w:cs="Times New Roman"/>
          <w:sz w:val="24"/>
          <w:szCs w:val="24"/>
        </w:rPr>
        <w:t>– Текст : непосредственный.</w:t>
      </w:r>
      <w:r w:rsidR="00914E00" w:rsidRPr="00914E00">
        <w:rPr>
          <w:rFonts w:ascii="Algerian" w:hAnsi="Algerian" w:cs="Times New Roman"/>
          <w:sz w:val="24"/>
          <w:szCs w:val="24"/>
        </w:rPr>
        <w:t xml:space="preserve"> </w:t>
      </w:r>
    </w:p>
    <w:p w:rsidR="002725BC" w:rsidRPr="00AC6246" w:rsidRDefault="002725BC" w:rsidP="00AC6246">
      <w:pPr>
        <w:ind w:firstLine="70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14E00">
        <w:rPr>
          <w:rFonts w:ascii="Times New Roman" w:hAnsi="Times New Roman" w:cs="Times New Roman"/>
          <w:sz w:val="24"/>
          <w:szCs w:val="24"/>
          <w:shd w:val="clear" w:color="auto" w:fill="FFFFFF"/>
        </w:rPr>
        <w:t>Герои – трое мальчишек разного возраста и девочка-подросток – не просто в поисках пристанища на зиму, они на пути к новой жизни, к новому мышлению. Мальчики попадают в плен к кровожадным врагам, выбираются из мрачного болота, находят неожиданных союзников и становятся родоначальниками нового племени.</w:t>
      </w:r>
    </w:p>
    <w:p w:rsidR="008D5981" w:rsidRPr="008D5981" w:rsidRDefault="008D5981" w:rsidP="008D5981">
      <w:pPr>
        <w:tabs>
          <w:tab w:val="left" w:pos="1416"/>
        </w:tabs>
        <w:rPr>
          <w:rFonts w:cs="Times New Roman"/>
          <w:b/>
          <w:bCs/>
          <w:sz w:val="24"/>
          <w:szCs w:val="24"/>
        </w:rPr>
      </w:pPr>
    </w:p>
    <w:p w:rsidR="008D5981" w:rsidRDefault="008D5981" w:rsidP="008D5981">
      <w:pPr>
        <w:tabs>
          <w:tab w:val="left" w:pos="1416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8D5981" w:rsidRDefault="008D5981" w:rsidP="008D5981">
      <w:pPr>
        <w:tabs>
          <w:tab w:val="left" w:pos="141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1398270" cy="2331720"/>
            <wp:effectExtent l="19050" t="0" r="0" b="0"/>
            <wp:wrapSquare wrapText="bothSides"/>
            <wp:docPr id="6" name="Рисунок 31" descr="Елена Ленковская - Мангупский мальчик обложка кни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Елена Ленковская - Мангупский мальчик обложка книги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2331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741BA" w:rsidRDefault="008D5981" w:rsidP="008D5981">
      <w:pPr>
        <w:tabs>
          <w:tab w:val="left" w:pos="1416"/>
        </w:tabs>
        <w:jc w:val="both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="003C656E" w:rsidRPr="003C656E">
        <w:rPr>
          <w:rFonts w:ascii="Times New Roman" w:hAnsi="Times New Roman" w:cs="Times New Roman"/>
          <w:b/>
          <w:bCs/>
          <w:sz w:val="24"/>
          <w:szCs w:val="24"/>
        </w:rPr>
        <w:t>Ленковская</w:t>
      </w:r>
      <w:proofErr w:type="spellEnd"/>
      <w:r w:rsidR="003C656E" w:rsidRPr="003C656E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Е. Д</w:t>
      </w:r>
      <w:r w:rsidR="003C656E" w:rsidRPr="003C656E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3C656E" w:rsidRPr="003C656E">
        <w:rPr>
          <w:rFonts w:ascii="Times New Roman" w:hAnsi="Times New Roman" w:cs="Times New Roman"/>
          <w:b/>
          <w:sz w:val="24"/>
          <w:szCs w:val="24"/>
        </w:rPr>
        <w:t>Мангупский</w:t>
      </w:r>
      <w:proofErr w:type="spellEnd"/>
      <w:r w:rsidR="003C656E" w:rsidRPr="003C656E">
        <w:rPr>
          <w:rFonts w:ascii="Times New Roman" w:hAnsi="Times New Roman" w:cs="Times New Roman"/>
          <w:b/>
          <w:sz w:val="24"/>
          <w:szCs w:val="24"/>
        </w:rPr>
        <w:t xml:space="preserve"> мальчик</w:t>
      </w:r>
      <w:r>
        <w:rPr>
          <w:rFonts w:ascii="Times New Roman" w:hAnsi="Times New Roman" w:cs="Times New Roman"/>
          <w:b/>
          <w:sz w:val="24"/>
          <w:szCs w:val="24"/>
        </w:rPr>
        <w:t xml:space="preserve">: роман / Е. Д </w:t>
      </w:r>
      <w:proofErr w:type="spellStart"/>
      <w:r w:rsidR="003C656E" w:rsidRPr="003C656E">
        <w:rPr>
          <w:rFonts w:ascii="Times New Roman" w:hAnsi="Times New Roman" w:cs="Times New Roman"/>
          <w:b/>
          <w:sz w:val="24"/>
          <w:szCs w:val="24"/>
        </w:rPr>
        <w:t>Ленковс</w:t>
      </w:r>
      <w:r w:rsidR="003C656E">
        <w:rPr>
          <w:rFonts w:ascii="Times New Roman" w:hAnsi="Times New Roman" w:cs="Times New Roman"/>
          <w:b/>
          <w:sz w:val="24"/>
          <w:szCs w:val="24"/>
        </w:rPr>
        <w:t>кая</w:t>
      </w:r>
      <w:proofErr w:type="spellEnd"/>
      <w:r w:rsidR="003C656E">
        <w:rPr>
          <w:rFonts w:ascii="Times New Roman" w:hAnsi="Times New Roman" w:cs="Times New Roman"/>
          <w:b/>
          <w:sz w:val="24"/>
          <w:szCs w:val="24"/>
        </w:rPr>
        <w:t xml:space="preserve"> ; иллюстрации Н. </w:t>
      </w:r>
      <w:proofErr w:type="spellStart"/>
      <w:r w:rsidR="003C656E">
        <w:rPr>
          <w:rFonts w:ascii="Times New Roman" w:hAnsi="Times New Roman" w:cs="Times New Roman"/>
          <w:b/>
          <w:sz w:val="24"/>
          <w:szCs w:val="24"/>
        </w:rPr>
        <w:t>Клименко</w:t>
      </w:r>
      <w:proofErr w:type="spellEnd"/>
      <w:r w:rsidR="003C656E">
        <w:rPr>
          <w:rFonts w:ascii="Times New Roman" w:hAnsi="Times New Roman" w:cs="Times New Roman"/>
          <w:b/>
          <w:sz w:val="24"/>
          <w:szCs w:val="24"/>
        </w:rPr>
        <w:t xml:space="preserve">. – </w:t>
      </w:r>
      <w:r w:rsidR="003C656E" w:rsidRPr="003C656E">
        <w:rPr>
          <w:rFonts w:ascii="Times New Roman" w:hAnsi="Times New Roman" w:cs="Times New Roman"/>
          <w:b/>
          <w:sz w:val="24"/>
          <w:szCs w:val="24"/>
        </w:rPr>
        <w:t xml:space="preserve"> Москва : Детская литература, 2018.</w:t>
      </w:r>
      <w:r w:rsidR="003C656E">
        <w:rPr>
          <w:rFonts w:ascii="Times New Roman" w:hAnsi="Times New Roman" w:cs="Times New Roman"/>
          <w:b/>
          <w:sz w:val="24"/>
          <w:szCs w:val="24"/>
        </w:rPr>
        <w:t xml:space="preserve"> - 247 с. : ил. – </w:t>
      </w:r>
      <w:r w:rsidR="003C656E" w:rsidRPr="003C656E">
        <w:rPr>
          <w:rFonts w:ascii="Times New Roman" w:hAnsi="Times New Roman" w:cs="Times New Roman"/>
          <w:b/>
          <w:sz w:val="24"/>
          <w:szCs w:val="24"/>
        </w:rPr>
        <w:t>(Лауреаты Международного конкурса имени Сергея Михалкова).</w:t>
      </w:r>
      <w:r w:rsidR="003C656E" w:rsidRPr="003C656E">
        <w:rPr>
          <w:rFonts w:ascii="Times New Roman" w:hAnsi="Times New Roman" w:cs="Times New Roman"/>
          <w:sz w:val="24"/>
          <w:szCs w:val="24"/>
        </w:rPr>
        <w:t xml:space="preserve"> </w:t>
      </w:r>
      <w:r w:rsidR="0036143A" w:rsidRPr="0036143A">
        <w:rPr>
          <w:rStyle w:val="a3"/>
          <w:rFonts w:ascii="Times New Roman" w:hAnsi="Times New Roman" w:cs="Times New Roman"/>
          <w:sz w:val="24"/>
          <w:szCs w:val="24"/>
        </w:rPr>
        <w:t>– Текст : непосредственный.</w:t>
      </w:r>
      <w:r w:rsidR="0036143A" w:rsidRPr="0036143A">
        <w:rPr>
          <w:rFonts w:ascii="Algerian" w:hAnsi="Algerian" w:cs="Times New Roman"/>
          <w:sz w:val="24"/>
          <w:szCs w:val="24"/>
        </w:rPr>
        <w:t xml:space="preserve"> </w:t>
      </w:r>
    </w:p>
    <w:p w:rsidR="002725BC" w:rsidRPr="008D5981" w:rsidRDefault="00E741BA" w:rsidP="008D5981">
      <w:pPr>
        <w:tabs>
          <w:tab w:val="left" w:pos="1416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3C656E" w:rsidRPr="0036143A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2725BC" w:rsidRPr="003614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есятиклассник Матвей приезжает на раскопки в разрушенную крымскую крепость </w:t>
      </w:r>
      <w:proofErr w:type="spellStart"/>
      <w:r w:rsidR="002725BC" w:rsidRPr="0036143A">
        <w:rPr>
          <w:rFonts w:ascii="Times New Roman" w:hAnsi="Times New Roman" w:cs="Times New Roman"/>
          <w:sz w:val="24"/>
          <w:szCs w:val="24"/>
          <w:shd w:val="clear" w:color="auto" w:fill="FFFFFF"/>
        </w:rPr>
        <w:t>Мангуп</w:t>
      </w:r>
      <w:proofErr w:type="spellEnd"/>
      <w:r w:rsidR="002725BC" w:rsidRPr="003614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Здесь его ждёт первое настоящее чувство, интересная работа, искренние, увлечённые своим делом люди и встреча с тревожной действительностью 1990-х. </w:t>
      </w:r>
    </w:p>
    <w:p w:rsidR="002725BC" w:rsidRPr="0036143A" w:rsidRDefault="002725BC" w:rsidP="008D5981">
      <w:pPr>
        <w:jc w:val="both"/>
        <w:rPr>
          <w:rFonts w:ascii="Algerian" w:hAnsi="Algerian" w:cs="Times New Roman"/>
          <w:sz w:val="24"/>
          <w:szCs w:val="24"/>
        </w:rPr>
      </w:pPr>
    </w:p>
    <w:p w:rsidR="002725BC" w:rsidRPr="000D704E" w:rsidRDefault="002725BC" w:rsidP="008D5981">
      <w:pPr>
        <w:jc w:val="both"/>
        <w:rPr>
          <w:rFonts w:ascii="Algerian" w:hAnsi="Algerian" w:cs="Times New Roman"/>
          <w:sz w:val="24"/>
          <w:szCs w:val="24"/>
        </w:rPr>
      </w:pPr>
    </w:p>
    <w:p w:rsidR="002054F5" w:rsidRDefault="00BF5DCD" w:rsidP="002054F5">
      <w:pPr>
        <w:tabs>
          <w:tab w:val="left" w:pos="1656"/>
        </w:tabs>
        <w:rPr>
          <w:rFonts w:cs="Times New Roman"/>
          <w:sz w:val="24"/>
          <w:szCs w:val="24"/>
        </w:rPr>
      </w:pPr>
      <w:r>
        <w:rPr>
          <w:rFonts w:ascii="Algerian" w:hAnsi="Algeri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20955</wp:posOffset>
            </wp:positionH>
            <wp:positionV relativeFrom="margin">
              <wp:posOffset>6379845</wp:posOffset>
            </wp:positionV>
            <wp:extent cx="1398270" cy="2317750"/>
            <wp:effectExtent l="19050" t="0" r="0" b="0"/>
            <wp:wrapSquare wrapText="bothSides"/>
            <wp:docPr id="34" name="Рисунок 34" descr="Олег Раин - ЗБ обложка кни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Олег Раин - ЗБ обложка книги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231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25BC" w:rsidRPr="000D704E">
        <w:rPr>
          <w:rFonts w:ascii="Algerian" w:hAnsi="Algerian" w:cs="Times New Roman"/>
          <w:sz w:val="24"/>
          <w:szCs w:val="24"/>
        </w:rPr>
        <w:tab/>
      </w:r>
    </w:p>
    <w:p w:rsidR="00E741BA" w:rsidRDefault="00BF5DCD" w:rsidP="00BF5DCD">
      <w:pPr>
        <w:tabs>
          <w:tab w:val="left" w:pos="1656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Раин, О.</w:t>
      </w:r>
      <w:r w:rsidR="003C656E" w:rsidRPr="003C6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ЗБ </w:t>
      </w:r>
      <w:r w:rsidR="000E11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повесть</w:t>
      </w:r>
      <w:r w:rsidR="003C656E" w:rsidRPr="003C6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/ Олег Раин ; рисунки Марины Богуславской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–</w:t>
      </w:r>
      <w:r w:rsidR="003C656E" w:rsidRPr="003C6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Екатеринбург : Сократ, 2018. – 314 с. : ил.</w:t>
      </w:r>
      <w:r w:rsidR="003C656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3C656E" w:rsidRPr="003C656E">
        <w:rPr>
          <w:rFonts w:ascii="Times New Roman" w:hAnsi="Times New Roman" w:cs="Times New Roman"/>
          <w:b/>
          <w:sz w:val="24"/>
          <w:szCs w:val="24"/>
        </w:rPr>
        <w:t>(Лауреаты Международного конкурса имени Сергея Михалкова).</w:t>
      </w:r>
      <w:r w:rsidR="003C656E" w:rsidRPr="003C656E">
        <w:rPr>
          <w:rFonts w:ascii="Times New Roman" w:hAnsi="Times New Roman" w:cs="Times New Roman"/>
          <w:sz w:val="24"/>
          <w:szCs w:val="24"/>
        </w:rPr>
        <w:t xml:space="preserve"> </w:t>
      </w:r>
      <w:r w:rsidR="000E117F" w:rsidRPr="000E117F">
        <w:rPr>
          <w:rStyle w:val="a3"/>
          <w:rFonts w:ascii="Times New Roman" w:hAnsi="Times New Roman" w:cs="Times New Roman"/>
          <w:sz w:val="24"/>
          <w:szCs w:val="24"/>
        </w:rPr>
        <w:t>– Текст : непосредственный.</w:t>
      </w:r>
      <w:r w:rsidR="000E117F" w:rsidRPr="000E117F">
        <w:rPr>
          <w:rFonts w:ascii="Algerian" w:hAnsi="Algerian" w:cs="Times New Roman"/>
          <w:sz w:val="24"/>
          <w:szCs w:val="24"/>
        </w:rPr>
        <w:t xml:space="preserve"> </w:t>
      </w:r>
      <w:r w:rsidR="003C656E" w:rsidRPr="000E11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656E" w:rsidRPr="000E117F" w:rsidRDefault="00E741BA" w:rsidP="00BF5DCD">
      <w:pPr>
        <w:tabs>
          <w:tab w:val="left" w:pos="1656"/>
        </w:tabs>
        <w:jc w:val="both"/>
        <w:rPr>
          <w:rFonts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3C656E" w:rsidRPr="000E117F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>ЗБ</w:t>
      </w:r>
      <w:r w:rsidR="003C656E" w:rsidRPr="000E11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(заброшенная больница) - самое таинственное место в городе. </w:t>
      </w:r>
      <w:r w:rsidR="003C656E" w:rsidRPr="003C6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 книга о нашем сегодняшнем времени - о мире и войне, о дружбе и невзгодах одиночества. Старшеклассницы живут по суровым законам современности, воюя за лидерство, объединяясь в стаи. </w:t>
      </w:r>
    </w:p>
    <w:p w:rsidR="002725BC" w:rsidRPr="000E117F" w:rsidRDefault="002725BC" w:rsidP="002725BC">
      <w:pPr>
        <w:rPr>
          <w:rFonts w:ascii="Algerian" w:hAnsi="Algerian" w:cs="Times New Roman"/>
          <w:sz w:val="24"/>
          <w:szCs w:val="24"/>
        </w:rPr>
      </w:pPr>
    </w:p>
    <w:p w:rsidR="00E741BA" w:rsidRDefault="002725BC" w:rsidP="007258F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04E">
        <w:rPr>
          <w:rFonts w:ascii="Algerian" w:hAnsi="Algerian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1101090" y="716280"/>
            <wp:positionH relativeFrom="margin">
              <wp:align>left</wp:align>
            </wp:positionH>
            <wp:positionV relativeFrom="margin">
              <wp:align>top</wp:align>
            </wp:positionV>
            <wp:extent cx="1413510" cy="2392680"/>
            <wp:effectExtent l="19050" t="0" r="0" b="0"/>
            <wp:wrapSquare wrapText="bothSides"/>
            <wp:docPr id="37" name="Рисунок 37" descr="Сюзанна Кулешова - Литейный мост обложка кни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Сюзанна Кулешова - Литейный мост обложка книги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2392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3CA1" w:rsidRPr="00B33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Кулешова</w:t>
      </w:r>
      <w:r w:rsidR="00725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С. М</w:t>
      </w:r>
      <w:r w:rsidR="00F24955" w:rsidRPr="00D73E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Литейный мост </w:t>
      </w:r>
      <w:r w:rsidR="00B33CA1" w:rsidRPr="00B33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: повесть / С</w:t>
      </w:r>
      <w:r w:rsidR="007258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М.</w:t>
      </w:r>
      <w:r w:rsidR="00D73E2C" w:rsidRPr="00D73E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Кулешова ; </w:t>
      </w:r>
      <w:r w:rsidR="00C31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иллюстрации</w:t>
      </w:r>
      <w:r w:rsidR="00D73E2C" w:rsidRPr="00D73E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В. </w:t>
      </w:r>
      <w:proofErr w:type="spellStart"/>
      <w:r w:rsidR="00D73E2C" w:rsidRPr="00D73E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Спиренкова</w:t>
      </w:r>
      <w:proofErr w:type="spellEnd"/>
      <w:r w:rsidR="007258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–</w:t>
      </w:r>
      <w:r w:rsidR="00B33CA1" w:rsidRPr="00B33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Москв</w:t>
      </w:r>
      <w:r w:rsidR="007258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: Детская литература, 2017. –</w:t>
      </w:r>
      <w:r w:rsidR="00B33CA1" w:rsidRPr="00B33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281 с. : ил. </w:t>
      </w:r>
      <w:r w:rsidR="00D73E2C" w:rsidRPr="00D73E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="00B33CA1" w:rsidRPr="00B33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(Лауреаты Международного конкурса имени Сергея Михалкова).</w:t>
      </w:r>
      <w:r w:rsidR="00B12C25" w:rsidRPr="00B12C25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B12C25" w:rsidRPr="00B12C25">
        <w:rPr>
          <w:rStyle w:val="a3"/>
          <w:rFonts w:ascii="Times New Roman" w:hAnsi="Times New Roman" w:cs="Times New Roman"/>
          <w:sz w:val="24"/>
          <w:szCs w:val="24"/>
        </w:rPr>
        <w:t>– Текст : непосредственный.</w:t>
      </w:r>
      <w:r w:rsidR="00B12C25" w:rsidRPr="000D704E">
        <w:rPr>
          <w:rFonts w:ascii="Algerian" w:hAnsi="Algerian" w:cs="Times New Roman"/>
          <w:color w:val="333333"/>
          <w:sz w:val="24"/>
          <w:szCs w:val="24"/>
        </w:rPr>
        <w:t xml:space="preserve"> </w:t>
      </w:r>
      <w:r w:rsidR="00D73E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704E" w:rsidRPr="007258FF" w:rsidRDefault="002725BC" w:rsidP="007258FF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258FF">
        <w:rPr>
          <w:rFonts w:ascii="Times New Roman" w:hAnsi="Times New Roman" w:cs="Times New Roman"/>
          <w:sz w:val="24"/>
          <w:szCs w:val="24"/>
          <w:shd w:val="clear" w:color="auto" w:fill="FFFFFF"/>
        </w:rPr>
        <w:t>На страницах этой книги молодых людей ждет проверка на человечность и осознание ответственности за свои неординарные способности.</w:t>
      </w:r>
      <w:r w:rsidR="00D73E2C" w:rsidRPr="007258FF">
        <w:rPr>
          <w:rFonts w:ascii="Times New Roman" w:hAnsi="Times New Roman" w:cs="Times New Roman"/>
          <w:sz w:val="24"/>
          <w:szCs w:val="24"/>
        </w:rPr>
        <w:t xml:space="preserve"> </w:t>
      </w:r>
      <w:r w:rsidRPr="007258FF">
        <w:rPr>
          <w:rFonts w:ascii="Times New Roman" w:hAnsi="Times New Roman" w:cs="Times New Roman"/>
          <w:sz w:val="24"/>
          <w:szCs w:val="24"/>
          <w:shd w:val="clear" w:color="auto" w:fill="FFFFFF"/>
        </w:rPr>
        <w:t>Повесть была особо отмечена юношеским жюри V Конкурса имени С. Михалкова на лучшее художественное произведение для подростков.</w:t>
      </w:r>
    </w:p>
    <w:p w:rsidR="007258FF" w:rsidRPr="00D73E2C" w:rsidRDefault="007258FF" w:rsidP="007258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4592955</wp:posOffset>
            </wp:positionH>
            <wp:positionV relativeFrom="margin">
              <wp:posOffset>2907030</wp:posOffset>
            </wp:positionV>
            <wp:extent cx="1245870" cy="2072640"/>
            <wp:effectExtent l="19050" t="0" r="0" b="0"/>
            <wp:wrapSquare wrapText="bothSides"/>
            <wp:docPr id="40" name="Рисунок 40" descr="Елена Ленковская - Реставратор птичьих гнезд обложка кни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Елена Ленковская - Реставратор птичьих гнезд обложка книги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207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41BA" w:rsidRDefault="00D73E2C" w:rsidP="007258FF">
      <w:pPr>
        <w:ind w:firstLine="708"/>
        <w:jc w:val="both"/>
        <w:rPr>
          <w:rFonts w:cs="Times New Roman"/>
          <w:sz w:val="24"/>
          <w:szCs w:val="24"/>
        </w:rPr>
      </w:pPr>
      <w:proofErr w:type="spellStart"/>
      <w:r w:rsidRPr="00D73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Ленковская</w:t>
      </w:r>
      <w:proofErr w:type="spellEnd"/>
      <w:r w:rsidRPr="00D73E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7258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Е. Д</w:t>
      </w:r>
      <w:r w:rsidRPr="00D73E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73E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ставратор птичьих гнезд : повесть / Е</w:t>
      </w:r>
      <w:r w:rsidR="007258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Д.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73E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Ленковская</w:t>
      </w:r>
      <w:proofErr w:type="spellEnd"/>
      <w:r w:rsidRPr="00D73E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; ил</w:t>
      </w:r>
      <w:r w:rsidR="00C31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люстратор</w:t>
      </w:r>
      <w:r w:rsidRPr="00D73E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Н. </w:t>
      </w:r>
      <w:proofErr w:type="spellStart"/>
      <w:r w:rsidRPr="00D73E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Клименко</w:t>
      </w:r>
      <w:proofErr w:type="spellEnd"/>
      <w:r w:rsidRPr="00D73E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7258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Pr="00D73E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Москва : Детская литература, 2017. – 161 с. : ил. – (Лауреаты международного конкурса имени Сергея Михалкова).</w:t>
      </w:r>
      <w:r w:rsidR="00B12C25" w:rsidRPr="00B12C25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B12C25" w:rsidRPr="00B12C25">
        <w:rPr>
          <w:rStyle w:val="a3"/>
          <w:rFonts w:ascii="Times New Roman" w:hAnsi="Times New Roman" w:cs="Times New Roman"/>
          <w:sz w:val="24"/>
          <w:szCs w:val="24"/>
        </w:rPr>
        <w:t>– Текст : непосредственный.</w:t>
      </w:r>
      <w:r w:rsidR="007258FF">
        <w:rPr>
          <w:rFonts w:cs="Times New Roman"/>
          <w:sz w:val="24"/>
          <w:szCs w:val="24"/>
        </w:rPr>
        <w:t xml:space="preserve"> </w:t>
      </w:r>
    </w:p>
    <w:p w:rsidR="000D704E" w:rsidRPr="007258FF" w:rsidRDefault="000D704E" w:rsidP="007258FF">
      <w:pPr>
        <w:ind w:firstLine="708"/>
        <w:jc w:val="both"/>
        <w:rPr>
          <w:sz w:val="24"/>
          <w:szCs w:val="24"/>
        </w:rPr>
      </w:pPr>
      <w:r w:rsidRPr="00B12C25">
        <w:rPr>
          <w:rFonts w:ascii="Times New Roman" w:hAnsi="Times New Roman" w:cs="Times New Roman"/>
          <w:sz w:val="24"/>
          <w:szCs w:val="24"/>
        </w:rPr>
        <w:t>Старшеклассника Германа родители отправили на лето в алтайскую деревню к дальним родственникам. Но именно поездка в алтайскую деревню неожиданно помогает Герману обрести себя, понять своё предназначение.</w:t>
      </w:r>
    </w:p>
    <w:p w:rsidR="00100188" w:rsidRDefault="00100188" w:rsidP="00500A2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0A2B" w:rsidRDefault="00500A2B" w:rsidP="00100188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BA" w:rsidRDefault="00500A2B" w:rsidP="00100188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5694680</wp:posOffset>
            </wp:positionV>
            <wp:extent cx="1480820" cy="2471420"/>
            <wp:effectExtent l="19050" t="0" r="5080" b="0"/>
            <wp:wrapSquare wrapText="bothSides"/>
            <wp:docPr id="43" name="Рисунок 43" descr="Светлана Волкова - Джентльмены и снеговики обложка кни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Светлана Волкова - Джентльмены и снеговики обложка книги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247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770C" w:rsidRPr="009177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Волкова,</w:t>
      </w:r>
      <w:r w:rsidR="001001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С. В</w:t>
      </w:r>
      <w:r w:rsidR="0091770C" w:rsidRPr="00917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Джентльмены и снеговики</w:t>
      </w:r>
      <w:r w:rsidR="0091770C" w:rsidRPr="00C31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94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рассказы / С. В.</w:t>
      </w:r>
      <w:r w:rsidR="0091770C" w:rsidRPr="00917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Волко</w:t>
      </w:r>
      <w:r w:rsidR="0091770C" w:rsidRPr="00C31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 ; иллюстрации В. </w:t>
      </w:r>
      <w:proofErr w:type="spellStart"/>
      <w:r w:rsidR="0091770C" w:rsidRPr="00C31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Ватолиной</w:t>
      </w:r>
      <w:proofErr w:type="spellEnd"/>
      <w:r w:rsidR="0091770C" w:rsidRPr="00C31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–</w:t>
      </w:r>
      <w:r w:rsidR="0091770C" w:rsidRPr="00917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Москва : Детская ли</w:t>
      </w:r>
      <w:r w:rsidR="0091770C" w:rsidRPr="00C31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тература, 2017. – 353 с. : ил. –</w:t>
      </w:r>
      <w:r w:rsidR="0091770C" w:rsidRPr="00917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(Лауреаты Международного конкурса имени Сергея Михалкова).</w:t>
      </w:r>
      <w:r w:rsidR="00C31828" w:rsidRPr="00C31828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C31828" w:rsidRPr="00C31828">
        <w:rPr>
          <w:rStyle w:val="a3"/>
          <w:rFonts w:ascii="Times New Roman" w:hAnsi="Times New Roman" w:cs="Times New Roman"/>
          <w:sz w:val="24"/>
          <w:szCs w:val="24"/>
        </w:rPr>
        <w:t>– Текст : непосредственный.</w:t>
      </w:r>
      <w:r w:rsidR="00C31828" w:rsidRPr="00C31828">
        <w:rPr>
          <w:rFonts w:ascii="Algerian" w:hAnsi="Algerian" w:cs="Times New Roman"/>
          <w:sz w:val="24"/>
          <w:szCs w:val="24"/>
        </w:rPr>
        <w:t xml:space="preserve"> </w:t>
      </w:r>
      <w:r w:rsidR="0091770C" w:rsidRPr="00917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D704E" w:rsidRPr="00100188" w:rsidRDefault="000D704E" w:rsidP="00100188">
      <w:pPr>
        <w:ind w:firstLine="70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C31828">
        <w:rPr>
          <w:rFonts w:ascii="Times New Roman" w:hAnsi="Times New Roman" w:cs="Times New Roman"/>
          <w:sz w:val="24"/>
          <w:szCs w:val="24"/>
          <w:shd w:val="clear" w:color="auto" w:fill="FFFFFF"/>
        </w:rPr>
        <w:t>Эта книга о детстве. Детстве твоих мамы и папы, бабушек и дедушек и даже прабабушек и прадедушек. Прочтя девять рассказов, объединенных общей идеей, ты можешь представить себе, какими твои родные были в детстве. Так ли уж отличались они от тебя? Похожие увлечения, страхи, преодоления, вопросы..</w:t>
      </w:r>
      <w:r w:rsidR="0091770C" w:rsidRPr="00C318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31828">
        <w:rPr>
          <w:rFonts w:ascii="Times New Roman" w:hAnsi="Times New Roman" w:cs="Times New Roman"/>
          <w:sz w:val="24"/>
          <w:szCs w:val="24"/>
          <w:shd w:val="clear" w:color="auto" w:fill="FFFFFF"/>
        </w:rPr>
        <w:t>А еще эта книга - об истории нашей страны, увиденной глазами ребенка</w:t>
      </w:r>
      <w:r w:rsidR="0091770C" w:rsidRPr="00C3182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D704E" w:rsidRPr="00C31828" w:rsidRDefault="000D704E" w:rsidP="000D704E">
      <w:pPr>
        <w:rPr>
          <w:rFonts w:cs="Times New Roman"/>
          <w:sz w:val="24"/>
          <w:szCs w:val="24"/>
        </w:rPr>
      </w:pPr>
    </w:p>
    <w:p w:rsidR="00E741BA" w:rsidRDefault="000D704E" w:rsidP="00A94967">
      <w:pPr>
        <w:ind w:firstLine="708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0D704E">
        <w:rPr>
          <w:rFonts w:ascii="Algerian" w:hAnsi="Algeri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5648" behindDoc="0" locked="0" layoutInCell="1" allowOverlap="1">
            <wp:simplePos x="1101090" y="716280"/>
            <wp:positionH relativeFrom="margin">
              <wp:align>right</wp:align>
            </wp:positionH>
            <wp:positionV relativeFrom="margin">
              <wp:align>top</wp:align>
            </wp:positionV>
            <wp:extent cx="1428750" cy="2362200"/>
            <wp:effectExtent l="19050" t="0" r="0" b="0"/>
            <wp:wrapSquare wrapText="bothSides"/>
            <wp:docPr id="49" name="Рисунок 49" descr="Генрих Книжник - Ты любишь науку или нет? обложка кни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Генрих Книжник - Ты любишь науку или нет? обложка книги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770C" w:rsidRPr="009177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Книжник,</w:t>
      </w:r>
      <w:r w:rsidR="00A94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С</w:t>
      </w:r>
      <w:r w:rsidR="0091770C" w:rsidRPr="00917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91770C" w:rsidRPr="00C31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1770C" w:rsidRPr="00917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 любишь науку или нет?</w:t>
      </w:r>
      <w:r w:rsidR="00A94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: повесть / Г. С.</w:t>
      </w:r>
      <w:r w:rsidR="0091770C" w:rsidRPr="00917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Книжни</w:t>
      </w:r>
      <w:r w:rsidR="0091770C" w:rsidRPr="00C31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; иллюстрации Е. </w:t>
      </w:r>
      <w:proofErr w:type="spellStart"/>
      <w:r w:rsidR="0091770C" w:rsidRPr="00C31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Новоселовой</w:t>
      </w:r>
      <w:proofErr w:type="spellEnd"/>
      <w:r w:rsidR="00A94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– </w:t>
      </w:r>
      <w:r w:rsidR="0091770C" w:rsidRPr="00C31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1770C" w:rsidRPr="00917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Моск</w:t>
      </w:r>
      <w:r w:rsidR="0091770C" w:rsidRPr="00C31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 : Детская литература, 2019. –</w:t>
      </w:r>
      <w:r w:rsidR="0091770C" w:rsidRPr="00917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289</w:t>
      </w:r>
      <w:r w:rsidR="0091770C" w:rsidRPr="00C31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с. : ил. –</w:t>
      </w:r>
      <w:r w:rsidR="0091770C" w:rsidRPr="00917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(Лауреаты Международного конкурса имени Сергея Михалкова)</w:t>
      </w:r>
      <w:r w:rsidR="0091770C" w:rsidRPr="00C31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C31828" w:rsidRPr="00C31828">
        <w:rPr>
          <w:rStyle w:val="a3"/>
          <w:rFonts w:ascii="Times New Roman" w:hAnsi="Times New Roman" w:cs="Times New Roman"/>
          <w:sz w:val="24"/>
          <w:szCs w:val="24"/>
        </w:rPr>
        <w:t>– Текст : непосредственный.</w:t>
      </w:r>
    </w:p>
    <w:p w:rsidR="000D704E" w:rsidRPr="00A94967" w:rsidRDefault="00C31828" w:rsidP="00A94967">
      <w:pPr>
        <w:ind w:firstLine="70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C31828">
        <w:rPr>
          <w:rFonts w:ascii="Algerian" w:hAnsi="Algerian" w:cs="Times New Roman"/>
          <w:b/>
          <w:sz w:val="24"/>
          <w:szCs w:val="24"/>
        </w:rPr>
        <w:t xml:space="preserve"> </w:t>
      </w:r>
      <w:proofErr w:type="spellStart"/>
      <w:r w:rsidR="000D704E" w:rsidRPr="00C31828">
        <w:rPr>
          <w:rFonts w:ascii="Times New Roman" w:hAnsi="Times New Roman" w:cs="Times New Roman"/>
          <w:sz w:val="24"/>
          <w:szCs w:val="24"/>
          <w:shd w:val="clear" w:color="auto" w:fill="FFFFFF"/>
        </w:rPr>
        <w:t>Витик</w:t>
      </w:r>
      <w:proofErr w:type="spellEnd"/>
      <w:r w:rsidR="000D704E" w:rsidRPr="00C318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решил пересесть за парту к новому однокласснику</w:t>
      </w:r>
      <w:r w:rsidR="00A949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</w:t>
      </w:r>
      <w:r w:rsidR="000D704E" w:rsidRPr="00C318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Алеше </w:t>
      </w:r>
      <w:proofErr w:type="spellStart"/>
      <w:r w:rsidR="000D704E" w:rsidRPr="00C31828">
        <w:rPr>
          <w:rFonts w:ascii="Times New Roman" w:hAnsi="Times New Roman" w:cs="Times New Roman"/>
          <w:sz w:val="24"/>
          <w:szCs w:val="24"/>
          <w:shd w:val="clear" w:color="auto" w:fill="FFFFFF"/>
        </w:rPr>
        <w:t>Афонину</w:t>
      </w:r>
      <w:proofErr w:type="spellEnd"/>
      <w:r w:rsidR="000D704E" w:rsidRPr="00C318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 прозвищу </w:t>
      </w:r>
      <w:proofErr w:type="spellStart"/>
      <w:r w:rsidR="000D704E" w:rsidRPr="00C31828">
        <w:rPr>
          <w:rFonts w:ascii="Times New Roman" w:hAnsi="Times New Roman" w:cs="Times New Roman"/>
          <w:sz w:val="24"/>
          <w:szCs w:val="24"/>
          <w:shd w:val="clear" w:color="auto" w:fill="FFFFFF"/>
        </w:rPr>
        <w:t>Фуня</w:t>
      </w:r>
      <w:proofErr w:type="spellEnd"/>
      <w:r w:rsidR="000D704E" w:rsidRPr="00C31828">
        <w:rPr>
          <w:rFonts w:ascii="Times New Roman" w:hAnsi="Times New Roman" w:cs="Times New Roman"/>
          <w:sz w:val="24"/>
          <w:szCs w:val="24"/>
          <w:shd w:val="clear" w:color="auto" w:fill="FFFFFF"/>
        </w:rPr>
        <w:t>. Тот оказался интересным собеседником, влюбленным в физику, и верным другом. А еще Алеша поделился своей мечтой: укротить шаровую молнию. Но для этого нужен специальный прибор...</w:t>
      </w:r>
    </w:p>
    <w:p w:rsidR="00A94967" w:rsidRDefault="00A94967" w:rsidP="00A9496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-116205</wp:posOffset>
            </wp:positionH>
            <wp:positionV relativeFrom="margin">
              <wp:posOffset>2922270</wp:posOffset>
            </wp:positionV>
            <wp:extent cx="1581150" cy="2636520"/>
            <wp:effectExtent l="19050" t="0" r="0" b="0"/>
            <wp:wrapSquare wrapText="bothSides"/>
            <wp:docPr id="52" name="Рисунок 52" descr="Андрей Максимов - Солнце на дороге обложка кни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Андрей Максимов - Солнце на дороге обложка книги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63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4967" w:rsidRDefault="0091770C" w:rsidP="00A94967">
      <w:pPr>
        <w:ind w:left="708" w:firstLine="708"/>
        <w:jc w:val="both"/>
        <w:rPr>
          <w:rFonts w:cs="Times New Roman"/>
          <w:sz w:val="24"/>
          <w:szCs w:val="24"/>
        </w:rPr>
      </w:pPr>
      <w:r w:rsidRPr="009177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Максимов,</w:t>
      </w:r>
      <w:r w:rsidR="00A949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 М.</w:t>
      </w:r>
      <w:r w:rsidRPr="00917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Солнце на дороге : роман для мо</w:t>
      </w:r>
      <w:r w:rsidR="00A94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лодых людей любого возраста / А. М. </w:t>
      </w:r>
      <w:r w:rsidRPr="00917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Максимов ; </w:t>
      </w:r>
      <w:r w:rsidR="00C31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иллюстрации</w:t>
      </w:r>
      <w:r w:rsidRPr="00917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 </w:t>
      </w:r>
      <w:proofErr w:type="spellStart"/>
      <w:r w:rsidRPr="00917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Акишина</w:t>
      </w:r>
      <w:proofErr w:type="spellEnd"/>
      <w:r w:rsidR="00C31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– </w:t>
      </w:r>
      <w:r w:rsidRPr="00917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Москва : Детская литература, 2017. – 384 </w:t>
      </w:r>
      <w:r w:rsidR="00C31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 : ил.</w:t>
      </w:r>
      <w:r w:rsidRPr="00917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(Лауреаты Международного конкурса имени Сергея Михалкова).</w:t>
      </w:r>
      <w:r w:rsidR="00C31828" w:rsidRPr="00C31828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C31828" w:rsidRPr="00C31828">
        <w:rPr>
          <w:rStyle w:val="a3"/>
          <w:rFonts w:ascii="Times New Roman" w:hAnsi="Times New Roman" w:cs="Times New Roman"/>
          <w:sz w:val="24"/>
          <w:szCs w:val="24"/>
        </w:rPr>
        <w:t>– Текст : непосредственный.</w:t>
      </w:r>
      <w:r w:rsidR="00C31828" w:rsidRPr="00C31828">
        <w:rPr>
          <w:rFonts w:ascii="Algerian" w:hAnsi="Algerian" w:cs="Times New Roman"/>
          <w:sz w:val="24"/>
          <w:szCs w:val="24"/>
        </w:rPr>
        <w:t xml:space="preserve"> </w:t>
      </w:r>
    </w:p>
    <w:p w:rsidR="000D704E" w:rsidRPr="00A94967" w:rsidRDefault="0091770C" w:rsidP="00A94967">
      <w:pPr>
        <w:ind w:left="70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177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9496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D704E" w:rsidRPr="00C31828">
        <w:rPr>
          <w:rFonts w:ascii="Times New Roman" w:hAnsi="Times New Roman" w:cs="Times New Roman"/>
          <w:sz w:val="24"/>
          <w:szCs w:val="24"/>
          <w:shd w:val="clear" w:color="auto" w:fill="FFFFFF"/>
        </w:rPr>
        <w:t>Полковник Антошин, живущий в конце XXI века, полу</w:t>
      </w:r>
      <w:r w:rsidR="000D704E" w:rsidRPr="00C31828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 xml:space="preserve">чает неожиданное задание - найти </w:t>
      </w:r>
      <w:proofErr w:type="spellStart"/>
      <w:r w:rsidR="000D704E" w:rsidRPr="00C31828">
        <w:rPr>
          <w:rFonts w:ascii="Times New Roman" w:hAnsi="Times New Roman" w:cs="Times New Roman"/>
          <w:sz w:val="24"/>
          <w:szCs w:val="24"/>
          <w:shd w:val="clear" w:color="auto" w:fill="FFFFFF"/>
        </w:rPr>
        <w:t>молодильные</w:t>
      </w:r>
      <w:proofErr w:type="spellEnd"/>
      <w:r w:rsidR="000D704E" w:rsidRPr="00C318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яблоки и узнать секрет вечной жизни. На пути к своей цели полковнику придется многое преодолеть, узнать много необычного о своей древней родине, увидеть, как жили предки. </w:t>
      </w:r>
    </w:p>
    <w:p w:rsidR="0091770C" w:rsidRDefault="0091770C" w:rsidP="00C318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31828" w:rsidRDefault="00C31828" w:rsidP="00C318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1770C" w:rsidRPr="00500A2B" w:rsidRDefault="00500A2B" w:rsidP="00500A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4511040</wp:posOffset>
            </wp:positionH>
            <wp:positionV relativeFrom="margin">
              <wp:posOffset>5966460</wp:posOffset>
            </wp:positionV>
            <wp:extent cx="1409700" cy="2314575"/>
            <wp:effectExtent l="19050" t="0" r="0" b="0"/>
            <wp:wrapSquare wrapText="bothSides"/>
            <wp:docPr id="55" name="Рисунок 55" descr="Аделия Амраева - Германия обложка кни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Аделия Амраева - Германия обложка книги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0A2B" w:rsidRDefault="0091770C" w:rsidP="00500A2B">
      <w:pPr>
        <w:ind w:firstLine="708"/>
        <w:jc w:val="both"/>
        <w:rPr>
          <w:rFonts w:cs="Times New Roman"/>
          <w:color w:val="333333"/>
          <w:sz w:val="24"/>
          <w:szCs w:val="24"/>
        </w:rPr>
      </w:pPr>
      <w:proofErr w:type="spellStart"/>
      <w:r w:rsidRPr="009177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Амраева</w:t>
      </w:r>
      <w:proofErr w:type="spellEnd"/>
      <w:r w:rsidRPr="009177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9177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Аделия</w:t>
      </w:r>
      <w:proofErr w:type="spellEnd"/>
      <w:r w:rsidRPr="009177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177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Акимжановна</w:t>
      </w:r>
      <w:proofErr w:type="spellEnd"/>
      <w:r w:rsidRPr="00917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Германия: цикл рассказов / </w:t>
      </w:r>
      <w:proofErr w:type="spellStart"/>
      <w:r w:rsidRPr="00917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Аделия</w:t>
      </w:r>
      <w:proofErr w:type="spellEnd"/>
      <w:r w:rsidRPr="00917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17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Амраева</w:t>
      </w:r>
      <w:proofErr w:type="spellEnd"/>
      <w:r w:rsidRPr="00917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; иллюстрации Н. Агафоновой. – Москва : Детская литература, 2016. – 114 с. : ил. – (Лауреаты Международного конкурса имени Сергея Михалкова).</w:t>
      </w:r>
      <w:r w:rsidRPr="009177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C31828" w:rsidRPr="00C31828">
        <w:rPr>
          <w:rStyle w:val="a3"/>
          <w:rFonts w:ascii="Times New Roman" w:hAnsi="Times New Roman" w:cs="Times New Roman"/>
          <w:sz w:val="24"/>
          <w:szCs w:val="24"/>
        </w:rPr>
        <w:t>– Текст : непосредственный.</w:t>
      </w:r>
      <w:r w:rsidR="00C31828" w:rsidRPr="000D704E">
        <w:rPr>
          <w:rFonts w:ascii="Algerian" w:hAnsi="Algerian" w:cs="Times New Roman"/>
          <w:color w:val="333333"/>
          <w:sz w:val="24"/>
          <w:szCs w:val="24"/>
        </w:rPr>
        <w:t xml:space="preserve"> </w:t>
      </w:r>
    </w:p>
    <w:p w:rsidR="00667F41" w:rsidRPr="00500A2B" w:rsidRDefault="0091770C" w:rsidP="00500A2B">
      <w:pPr>
        <w:ind w:firstLine="70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177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D704E" w:rsidRPr="009177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Тяжело за несколько лет лишиться всех друзей, чьи семьи уехали в Германию, и при этом еще изучать немецкий, язык ненавистной страны, из-за которой пришлось остаться в одиночестве. Сможет ли </w:t>
      </w:r>
      <w:proofErr w:type="spellStart"/>
      <w:r w:rsidR="000D704E" w:rsidRPr="0091770C">
        <w:rPr>
          <w:rFonts w:ascii="Times New Roman" w:hAnsi="Times New Roman" w:cs="Times New Roman"/>
          <w:sz w:val="24"/>
          <w:szCs w:val="24"/>
          <w:shd w:val="clear" w:color="auto" w:fill="FFFFFF"/>
        </w:rPr>
        <w:t>Дильназ</w:t>
      </w:r>
      <w:proofErr w:type="spellEnd"/>
      <w:r w:rsidR="000D704E" w:rsidRPr="009177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найти новых товарищей, выучить немецкий и перестать обижаться на страну, которая перед ней ни в чем не виновата?</w:t>
      </w:r>
    </w:p>
    <w:sectPr w:rsidR="00667F41" w:rsidRPr="00500A2B" w:rsidSect="00D6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/>
  <w:rsids>
    <w:rsidRoot w:val="00B331AE"/>
    <w:rsid w:val="00025BF1"/>
    <w:rsid w:val="000D704E"/>
    <w:rsid w:val="000E117F"/>
    <w:rsid w:val="00100188"/>
    <w:rsid w:val="002054F5"/>
    <w:rsid w:val="0025475A"/>
    <w:rsid w:val="002725BC"/>
    <w:rsid w:val="002B4638"/>
    <w:rsid w:val="002E07D0"/>
    <w:rsid w:val="002E60FB"/>
    <w:rsid w:val="00320467"/>
    <w:rsid w:val="0036143A"/>
    <w:rsid w:val="00362F83"/>
    <w:rsid w:val="003657A3"/>
    <w:rsid w:val="00367F22"/>
    <w:rsid w:val="003C656E"/>
    <w:rsid w:val="00421A79"/>
    <w:rsid w:val="00500A2B"/>
    <w:rsid w:val="0055596F"/>
    <w:rsid w:val="00562452"/>
    <w:rsid w:val="00580DCF"/>
    <w:rsid w:val="00621C2A"/>
    <w:rsid w:val="00647725"/>
    <w:rsid w:val="00667F41"/>
    <w:rsid w:val="007258FF"/>
    <w:rsid w:val="00750A7B"/>
    <w:rsid w:val="00775EA8"/>
    <w:rsid w:val="00895DC8"/>
    <w:rsid w:val="008D5981"/>
    <w:rsid w:val="00914E00"/>
    <w:rsid w:val="0091770C"/>
    <w:rsid w:val="00933956"/>
    <w:rsid w:val="009727ED"/>
    <w:rsid w:val="009F0C31"/>
    <w:rsid w:val="00A37CB7"/>
    <w:rsid w:val="00A5342E"/>
    <w:rsid w:val="00A91497"/>
    <w:rsid w:val="00A94967"/>
    <w:rsid w:val="00AC6246"/>
    <w:rsid w:val="00B127C7"/>
    <w:rsid w:val="00B12C25"/>
    <w:rsid w:val="00B331AE"/>
    <w:rsid w:val="00B33CA1"/>
    <w:rsid w:val="00BF5DCD"/>
    <w:rsid w:val="00C040B7"/>
    <w:rsid w:val="00C31828"/>
    <w:rsid w:val="00D03AB9"/>
    <w:rsid w:val="00D64409"/>
    <w:rsid w:val="00D73E2C"/>
    <w:rsid w:val="00E741BA"/>
    <w:rsid w:val="00E77501"/>
    <w:rsid w:val="00F24955"/>
    <w:rsid w:val="00F56845"/>
    <w:rsid w:val="00F57B16"/>
    <w:rsid w:val="00FD7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justify">
    <w:name w:val="text-justify"/>
    <w:basedOn w:val="a"/>
    <w:rsid w:val="00B33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331AE"/>
    <w:rPr>
      <w:b/>
      <w:bCs/>
    </w:rPr>
  </w:style>
  <w:style w:type="paragraph" w:styleId="a4">
    <w:name w:val="Normal (Web)"/>
    <w:basedOn w:val="a"/>
    <w:uiPriority w:val="99"/>
    <w:unhideWhenUsed/>
    <w:rsid w:val="00A53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5342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50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0A7B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750A7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1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6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4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2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6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9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8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7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5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6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7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1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2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3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4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2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1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8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5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4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5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hyperlink" Target="https://www.labirint.ru/authors/758/" TargetMode="Externa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hyperlink" Target="https://www.labirint.ru/series/30230/" TargetMode="Externa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7</Pages>
  <Words>1702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36</cp:revision>
  <dcterms:created xsi:type="dcterms:W3CDTF">2020-10-16T07:11:00Z</dcterms:created>
  <dcterms:modified xsi:type="dcterms:W3CDTF">2020-10-20T04:47:00Z</dcterms:modified>
</cp:coreProperties>
</file>