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B6" w:rsidRPr="00441FDC" w:rsidRDefault="007226F6" w:rsidP="00CC50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F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DB14954" wp14:editId="155721A4">
            <wp:simplePos x="0" y="0"/>
            <wp:positionH relativeFrom="column">
              <wp:posOffset>4445</wp:posOffset>
            </wp:positionH>
            <wp:positionV relativeFrom="paragraph">
              <wp:posOffset>-107950</wp:posOffset>
            </wp:positionV>
            <wp:extent cx="987425" cy="1398270"/>
            <wp:effectExtent l="0" t="0" r="3175" b="0"/>
            <wp:wrapTight wrapText="bothSides">
              <wp:wrapPolygon edited="0">
                <wp:start x="0" y="0"/>
                <wp:lineTo x="0" y="21188"/>
                <wp:lineTo x="21253" y="21188"/>
                <wp:lineTo x="21253" y="0"/>
                <wp:lineTo x="0" y="0"/>
              </wp:wrapPolygon>
            </wp:wrapTight>
            <wp:docPr id="2" name="Рисунок 2" descr="http://www.tuva.asia/uploads/posts/2016-09/1473060526_14124510_781638828639946_732352564693105238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uva.asia/uploads/posts/2016-09/1473060526_14124510_781638828639946_7323525646931052384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B6" w:rsidRPr="00441FDC">
        <w:rPr>
          <w:rFonts w:ascii="Times New Roman" w:hAnsi="Times New Roman" w:cs="Times New Roman"/>
          <w:sz w:val="28"/>
          <w:szCs w:val="28"/>
        </w:rPr>
        <w:t>Бадыраа</w:t>
      </w:r>
      <w:proofErr w:type="spellEnd"/>
      <w:r w:rsidR="001C02B6" w:rsidRPr="00441FDC">
        <w:rPr>
          <w:rFonts w:ascii="Times New Roman" w:hAnsi="Times New Roman" w:cs="Times New Roman"/>
          <w:sz w:val="28"/>
          <w:szCs w:val="28"/>
        </w:rPr>
        <w:t xml:space="preserve">, С. И.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Хамнаарак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у</w:t>
      </w:r>
      <w:r w:rsidR="001C02B6" w:rsidRPr="00441FDC">
        <w:rPr>
          <w:rFonts w:ascii="Times New Roman" w:hAnsi="Times New Roman" w:cs="Times New Roman"/>
          <w:sz w:val="28"/>
          <w:szCs w:val="28"/>
        </w:rPr>
        <w:t>ругларга</w:t>
      </w:r>
      <w:proofErr w:type="spellEnd"/>
      <w:r w:rsidR="001C02B6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B6" w:rsidRPr="00441FDC">
        <w:rPr>
          <w:rFonts w:ascii="Times New Roman" w:hAnsi="Times New Roman" w:cs="Times New Roman"/>
          <w:sz w:val="28"/>
          <w:szCs w:val="28"/>
        </w:rPr>
        <w:t>чынды</w:t>
      </w:r>
      <w:proofErr w:type="spellEnd"/>
      <w:r w:rsidR="001C02B6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B6" w:rsidRPr="00441FDC">
        <w:rPr>
          <w:rFonts w:ascii="Times New Roman" w:hAnsi="Times New Roman" w:cs="Times New Roman"/>
          <w:sz w:val="28"/>
          <w:szCs w:val="28"/>
        </w:rPr>
        <w:t>ырлар</w:t>
      </w:r>
      <w:proofErr w:type="spellEnd"/>
      <w:r w:rsidR="001C02B6" w:rsidRPr="00441FDC">
        <w:rPr>
          <w:rFonts w:ascii="Times New Roman" w:hAnsi="Times New Roman" w:cs="Times New Roman"/>
          <w:sz w:val="28"/>
          <w:szCs w:val="28"/>
        </w:rPr>
        <w:t xml:space="preserve"> [Текс</w:t>
      </w:r>
      <w:r w:rsidR="00E35878" w:rsidRPr="00441FDC">
        <w:rPr>
          <w:rFonts w:ascii="Times New Roman" w:hAnsi="Times New Roman" w:cs="Times New Roman"/>
          <w:sz w:val="28"/>
          <w:szCs w:val="28"/>
        </w:rPr>
        <w:t xml:space="preserve">т] / С. И. </w:t>
      </w:r>
      <w:proofErr w:type="spellStart"/>
      <w:r w:rsidR="00E35878" w:rsidRPr="00441FDC">
        <w:rPr>
          <w:rFonts w:ascii="Times New Roman" w:hAnsi="Times New Roman" w:cs="Times New Roman"/>
          <w:sz w:val="28"/>
          <w:szCs w:val="28"/>
        </w:rPr>
        <w:t>Бадыраа</w:t>
      </w:r>
      <w:proofErr w:type="spellEnd"/>
      <w:r w:rsidR="00E35878" w:rsidRPr="00441FDC">
        <w:rPr>
          <w:rFonts w:ascii="Times New Roman" w:hAnsi="Times New Roman" w:cs="Times New Roman"/>
          <w:sz w:val="28"/>
          <w:szCs w:val="28"/>
        </w:rPr>
        <w:t>. –</w:t>
      </w:r>
      <w:r w:rsidR="001C02B6" w:rsidRPr="00441FDC">
        <w:rPr>
          <w:rFonts w:ascii="Times New Roman" w:hAnsi="Times New Roman" w:cs="Times New Roman"/>
          <w:sz w:val="28"/>
          <w:szCs w:val="28"/>
        </w:rPr>
        <w:t xml:space="preserve"> Кызыл</w:t>
      </w:r>
      <w:proofErr w:type="gramStart"/>
      <w:r w:rsidR="001C02B6" w:rsidRPr="00441F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C02B6" w:rsidRPr="00441FDC">
        <w:rPr>
          <w:rFonts w:ascii="Times New Roman" w:hAnsi="Times New Roman" w:cs="Times New Roman"/>
          <w:sz w:val="28"/>
          <w:szCs w:val="28"/>
        </w:rPr>
        <w:t xml:space="preserve"> ААН "</w:t>
      </w:r>
      <w:proofErr w:type="spellStart"/>
      <w:r w:rsidR="001C02B6" w:rsidRPr="00441FDC">
        <w:rPr>
          <w:rFonts w:ascii="Times New Roman" w:hAnsi="Times New Roman" w:cs="Times New Roman"/>
          <w:sz w:val="28"/>
          <w:szCs w:val="28"/>
        </w:rPr>
        <w:t>Тываполиграф</w:t>
      </w:r>
      <w:proofErr w:type="spellEnd"/>
      <w:r w:rsidR="001C02B6" w:rsidRPr="00441FDC">
        <w:rPr>
          <w:rFonts w:ascii="Times New Roman" w:hAnsi="Times New Roman" w:cs="Times New Roman"/>
          <w:sz w:val="28"/>
          <w:szCs w:val="28"/>
        </w:rPr>
        <w:t xml:space="preserve">", 2016. </w:t>
      </w:r>
      <w:r w:rsidR="00E35878" w:rsidRPr="00441FDC">
        <w:rPr>
          <w:rFonts w:ascii="Times New Roman" w:hAnsi="Times New Roman" w:cs="Times New Roman"/>
          <w:sz w:val="28"/>
          <w:szCs w:val="28"/>
        </w:rPr>
        <w:t>–</w:t>
      </w:r>
      <w:r w:rsidR="001C02B6" w:rsidRPr="00441FDC">
        <w:rPr>
          <w:rFonts w:ascii="Times New Roman" w:hAnsi="Times New Roman" w:cs="Times New Roman"/>
          <w:sz w:val="28"/>
          <w:szCs w:val="28"/>
        </w:rPr>
        <w:t xml:space="preserve"> 56 с. </w:t>
      </w:r>
      <w:r w:rsidR="00E35878" w:rsidRPr="00441FDC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AF3085" w:rsidRPr="00441FDC" w:rsidRDefault="001C02B6" w:rsidP="00441FDC">
      <w:pPr>
        <w:jc w:val="both"/>
        <w:rPr>
          <w:rFonts w:ascii="Times New Roman" w:hAnsi="Times New Roman" w:cs="Times New Roman"/>
          <w:sz w:val="28"/>
          <w:szCs w:val="28"/>
        </w:rPr>
      </w:pPr>
      <w:r w:rsidRPr="00441FD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C50A5">
        <w:rPr>
          <w:rFonts w:ascii="Times New Roman" w:hAnsi="Times New Roman" w:cs="Times New Roman"/>
          <w:sz w:val="28"/>
          <w:szCs w:val="28"/>
        </w:rPr>
        <w:t>Бичии</w:t>
      </w:r>
      <w:proofErr w:type="spellEnd"/>
      <w:r w:rsidR="00CC5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0A5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CC5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0A5">
        <w:rPr>
          <w:rFonts w:ascii="Times New Roman" w:hAnsi="Times New Roman" w:cs="Times New Roman"/>
          <w:sz w:val="28"/>
          <w:szCs w:val="28"/>
        </w:rPr>
        <w:t>элээди</w:t>
      </w:r>
      <w:proofErr w:type="spellEnd"/>
      <w:r w:rsidR="00CC5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0A5"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 w:rsidR="00CC50A5">
        <w:rPr>
          <w:rFonts w:ascii="Times New Roman" w:hAnsi="Times New Roman" w:cs="Times New Roman"/>
          <w:sz w:val="28"/>
          <w:szCs w:val="28"/>
        </w:rPr>
        <w:t xml:space="preserve"> Монгуш </w:t>
      </w:r>
      <w:proofErr w:type="spellStart"/>
      <w:r w:rsidR="00CC50A5">
        <w:rPr>
          <w:rFonts w:ascii="Times New Roman" w:hAnsi="Times New Roman" w:cs="Times New Roman"/>
          <w:sz w:val="28"/>
          <w:szCs w:val="28"/>
        </w:rPr>
        <w:t>Борахович</w:t>
      </w:r>
      <w:proofErr w:type="spellEnd"/>
      <w:r w:rsidR="00CC5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0A5">
        <w:rPr>
          <w:rFonts w:ascii="Times New Roman" w:hAnsi="Times New Roman" w:cs="Times New Roman"/>
          <w:sz w:val="28"/>
          <w:szCs w:val="28"/>
        </w:rPr>
        <w:t>Кенин-Лопсаннын</w:t>
      </w:r>
      <w:proofErr w:type="spellEnd"/>
      <w:r w:rsidR="00CC50A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C50A5">
        <w:rPr>
          <w:rFonts w:ascii="Times New Roman" w:hAnsi="Times New Roman" w:cs="Times New Roman"/>
          <w:sz w:val="28"/>
          <w:szCs w:val="28"/>
        </w:rPr>
        <w:t>Чоруу</w:t>
      </w:r>
      <w:proofErr w:type="spellEnd"/>
      <w:r w:rsidR="00CC50A5">
        <w:rPr>
          <w:rFonts w:ascii="Times New Roman" w:hAnsi="Times New Roman" w:cs="Times New Roman"/>
          <w:sz w:val="28"/>
          <w:szCs w:val="28"/>
        </w:rPr>
        <w:t xml:space="preserve"> сен», «</w:t>
      </w:r>
      <w:proofErr w:type="spellStart"/>
      <w:r w:rsidR="00CC50A5">
        <w:rPr>
          <w:rFonts w:ascii="Times New Roman" w:hAnsi="Times New Roman" w:cs="Times New Roman"/>
          <w:sz w:val="28"/>
          <w:szCs w:val="28"/>
        </w:rPr>
        <w:t>Дунгурнун</w:t>
      </w:r>
      <w:proofErr w:type="spellEnd"/>
      <w:r w:rsidR="00CC5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0A5">
        <w:rPr>
          <w:rFonts w:ascii="Times New Roman" w:hAnsi="Times New Roman" w:cs="Times New Roman"/>
          <w:sz w:val="28"/>
          <w:szCs w:val="28"/>
        </w:rPr>
        <w:t>ырызы</w:t>
      </w:r>
      <w:proofErr w:type="spellEnd"/>
      <w:r w:rsidR="00CC50A5">
        <w:rPr>
          <w:rFonts w:ascii="Times New Roman" w:hAnsi="Times New Roman" w:cs="Times New Roman"/>
          <w:sz w:val="28"/>
          <w:szCs w:val="28"/>
        </w:rPr>
        <w:t xml:space="preserve">» база </w:t>
      </w:r>
      <w:proofErr w:type="spellStart"/>
      <w:r w:rsidR="00CC50A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CC5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0A5">
        <w:rPr>
          <w:rFonts w:ascii="Times New Roman" w:hAnsi="Times New Roman" w:cs="Times New Roman"/>
          <w:sz w:val="28"/>
          <w:szCs w:val="28"/>
        </w:rPr>
        <w:t>ышкаш</w:t>
      </w:r>
      <w:proofErr w:type="spellEnd"/>
      <w:r w:rsidR="00CC50A5">
        <w:rPr>
          <w:rFonts w:ascii="Times New Roman" w:hAnsi="Times New Roman" w:cs="Times New Roman"/>
          <w:sz w:val="28"/>
          <w:szCs w:val="28"/>
        </w:rPr>
        <w:t xml:space="preserve"> Олег </w:t>
      </w:r>
      <w:proofErr w:type="spellStart"/>
      <w:r w:rsidR="00CC50A5">
        <w:rPr>
          <w:rFonts w:ascii="Times New Roman" w:hAnsi="Times New Roman" w:cs="Times New Roman"/>
          <w:sz w:val="28"/>
          <w:szCs w:val="28"/>
        </w:rPr>
        <w:t>Одербеевич</w:t>
      </w:r>
      <w:proofErr w:type="spellEnd"/>
      <w:r w:rsidR="00CC5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0A5">
        <w:rPr>
          <w:rFonts w:ascii="Times New Roman" w:hAnsi="Times New Roman" w:cs="Times New Roman"/>
          <w:sz w:val="28"/>
          <w:szCs w:val="28"/>
        </w:rPr>
        <w:t>Сувакпиттин</w:t>
      </w:r>
      <w:proofErr w:type="spellEnd"/>
      <w:r w:rsidR="00CC50A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C50A5">
        <w:rPr>
          <w:rFonts w:ascii="Times New Roman" w:hAnsi="Times New Roman" w:cs="Times New Roman"/>
          <w:sz w:val="28"/>
          <w:szCs w:val="28"/>
        </w:rPr>
        <w:t>куштар</w:t>
      </w:r>
      <w:proofErr w:type="spellEnd"/>
      <w:r w:rsidR="00CC5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0A5">
        <w:rPr>
          <w:rFonts w:ascii="Times New Roman" w:hAnsi="Times New Roman" w:cs="Times New Roman"/>
          <w:sz w:val="28"/>
          <w:szCs w:val="28"/>
        </w:rPr>
        <w:t>хоону</w:t>
      </w:r>
      <w:proofErr w:type="spellEnd"/>
      <w:r w:rsidR="00CC50A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="00CC50A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="00CC5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0A5">
        <w:rPr>
          <w:rFonts w:ascii="Times New Roman" w:hAnsi="Times New Roman" w:cs="Times New Roman"/>
          <w:sz w:val="28"/>
          <w:szCs w:val="28"/>
        </w:rPr>
        <w:t>болук</w:t>
      </w:r>
      <w:proofErr w:type="spellEnd"/>
      <w:r w:rsidR="00CC5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0A5">
        <w:rPr>
          <w:rFonts w:ascii="Times New Roman" w:hAnsi="Times New Roman" w:cs="Times New Roman"/>
          <w:sz w:val="28"/>
          <w:szCs w:val="28"/>
        </w:rPr>
        <w:t>шулуктерден</w:t>
      </w:r>
      <w:proofErr w:type="spellEnd"/>
      <w:r w:rsidR="00CC5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0A5">
        <w:rPr>
          <w:rFonts w:ascii="Times New Roman" w:hAnsi="Times New Roman" w:cs="Times New Roman"/>
          <w:sz w:val="28"/>
          <w:szCs w:val="28"/>
        </w:rPr>
        <w:t>бижиттинген</w:t>
      </w:r>
      <w:proofErr w:type="spellEnd"/>
      <w:r w:rsidR="00CC5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0A5">
        <w:rPr>
          <w:rFonts w:ascii="Times New Roman" w:hAnsi="Times New Roman" w:cs="Times New Roman"/>
          <w:sz w:val="28"/>
          <w:szCs w:val="28"/>
        </w:rPr>
        <w:t>ырларны</w:t>
      </w:r>
      <w:proofErr w:type="spellEnd"/>
      <w:r w:rsidR="00CC5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0A5"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 w:rsidR="00CC5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0A5">
        <w:rPr>
          <w:rFonts w:ascii="Times New Roman" w:hAnsi="Times New Roman" w:cs="Times New Roman"/>
          <w:sz w:val="28"/>
          <w:szCs w:val="28"/>
        </w:rPr>
        <w:t>бараалгадып</w:t>
      </w:r>
      <w:proofErr w:type="spellEnd"/>
      <w:r w:rsidR="00CC5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0A5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CC50A5">
        <w:rPr>
          <w:rFonts w:ascii="Times New Roman" w:hAnsi="Times New Roman" w:cs="Times New Roman"/>
          <w:sz w:val="28"/>
          <w:szCs w:val="28"/>
        </w:rPr>
        <w:t>.</w:t>
      </w:r>
    </w:p>
    <w:p w:rsidR="007226F6" w:rsidRPr="00441FDC" w:rsidRDefault="007226F6" w:rsidP="00441FDC">
      <w:pPr>
        <w:jc w:val="both"/>
        <w:rPr>
          <w:rFonts w:ascii="Times New Roman" w:hAnsi="Times New Roman" w:cs="Times New Roman"/>
          <w:sz w:val="28"/>
          <w:szCs w:val="28"/>
        </w:rPr>
      </w:pPr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r w:rsidR="00CC50A5">
        <w:rPr>
          <w:rFonts w:ascii="Times New Roman" w:hAnsi="Times New Roman" w:cs="Times New Roman"/>
          <w:sz w:val="28"/>
          <w:szCs w:val="28"/>
        </w:rPr>
        <w:tab/>
      </w:r>
    </w:p>
    <w:p w:rsidR="001121BF" w:rsidRPr="00441FDC" w:rsidRDefault="00152FDA" w:rsidP="00CC50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F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FD4E1CD" wp14:editId="24E77753">
            <wp:simplePos x="0" y="0"/>
            <wp:positionH relativeFrom="column">
              <wp:posOffset>-239395</wp:posOffset>
            </wp:positionH>
            <wp:positionV relativeFrom="paragraph">
              <wp:posOffset>71755</wp:posOffset>
            </wp:positionV>
            <wp:extent cx="1320165" cy="1328420"/>
            <wp:effectExtent l="0" t="0" r="0" b="5080"/>
            <wp:wrapTight wrapText="bothSides">
              <wp:wrapPolygon edited="0">
                <wp:start x="0" y="0"/>
                <wp:lineTo x="0" y="21373"/>
                <wp:lineTo x="21195" y="21373"/>
                <wp:lineTo x="21195" y="0"/>
                <wp:lineTo x="0" y="0"/>
              </wp:wrapPolygon>
            </wp:wrapTight>
            <wp:docPr id="1" name="Рисунок 1" descr="https://vcatuva.ru/sites/default/files/styles/large/public/images/7184.jpg?itok=TjlSN4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catuva.ru/sites/default/files/styles/large/public/images/7184.jpg?itok=TjlSN4Z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Кенин-Лопсан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, М. Б. Судьба шаманки [Текст] / М. Б.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Кенин-Лопсан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. </w:t>
      </w:r>
      <w:r w:rsidR="00E35878" w:rsidRPr="00441FDC">
        <w:rPr>
          <w:rFonts w:ascii="Times New Roman" w:hAnsi="Times New Roman" w:cs="Times New Roman"/>
          <w:sz w:val="28"/>
          <w:szCs w:val="28"/>
        </w:rPr>
        <w:t>–</w:t>
      </w:r>
      <w:r w:rsidR="001121BF" w:rsidRPr="00441FDC">
        <w:rPr>
          <w:rFonts w:ascii="Times New Roman" w:hAnsi="Times New Roman" w:cs="Times New Roman"/>
          <w:sz w:val="28"/>
          <w:szCs w:val="28"/>
        </w:rPr>
        <w:t xml:space="preserve"> Абакан</w:t>
      </w:r>
      <w:proofErr w:type="gramStart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ООО "ИПП "Журналист", 2020.</w:t>
      </w:r>
      <w:r w:rsidR="00E35878" w:rsidRPr="00441FDC">
        <w:rPr>
          <w:rFonts w:ascii="Times New Roman" w:hAnsi="Times New Roman" w:cs="Times New Roman"/>
          <w:sz w:val="28"/>
          <w:szCs w:val="28"/>
        </w:rPr>
        <w:t xml:space="preserve"> –</w:t>
      </w:r>
      <w:r w:rsidR="001121BF" w:rsidRPr="00441FDC">
        <w:rPr>
          <w:rFonts w:ascii="Times New Roman" w:hAnsi="Times New Roman" w:cs="Times New Roman"/>
          <w:sz w:val="28"/>
          <w:szCs w:val="28"/>
        </w:rPr>
        <w:t xml:space="preserve"> 176 с</w:t>
      </w:r>
      <w:r w:rsidR="00E35878" w:rsidRPr="00441FDC"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1121BF" w:rsidRDefault="001121BF" w:rsidP="00441FDC">
      <w:pPr>
        <w:jc w:val="both"/>
        <w:rPr>
          <w:rFonts w:ascii="Times New Roman" w:hAnsi="Times New Roman" w:cs="Times New Roman"/>
          <w:sz w:val="28"/>
          <w:szCs w:val="28"/>
        </w:rPr>
      </w:pPr>
      <w:r w:rsidRPr="00441FDC">
        <w:rPr>
          <w:rFonts w:ascii="Times New Roman" w:hAnsi="Times New Roman" w:cs="Times New Roman"/>
          <w:sz w:val="28"/>
          <w:szCs w:val="28"/>
        </w:rPr>
        <w:tab/>
        <w:t xml:space="preserve">Этот роман почетного гражданина Республики Тыва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Монгуша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Кенин-Лопсана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не издавался много лет. Сегодня читатель может познакомиться с удивительными героями сюжета, что разворачивается у Поющей Реки, прочитать о вековых традициях и фольклоре тувинского народа, узнать о трагических судьбах репрессированных. Миф и реальность переплетаются, события происходят в разных измерениях и временах...</w:t>
      </w:r>
    </w:p>
    <w:p w:rsidR="00CC50A5" w:rsidRDefault="00CC50A5" w:rsidP="00441F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50A5" w:rsidRPr="00441FDC" w:rsidRDefault="00CC50A5" w:rsidP="00CC5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F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2324D5F" wp14:editId="4ECEFECA">
            <wp:simplePos x="0" y="0"/>
            <wp:positionH relativeFrom="column">
              <wp:posOffset>-81280</wp:posOffset>
            </wp:positionH>
            <wp:positionV relativeFrom="paragraph">
              <wp:posOffset>176530</wp:posOffset>
            </wp:positionV>
            <wp:extent cx="1163320" cy="1706880"/>
            <wp:effectExtent l="0" t="0" r="0" b="7620"/>
            <wp:wrapTight wrapText="bothSides">
              <wp:wrapPolygon edited="0">
                <wp:start x="0" y="0"/>
                <wp:lineTo x="0" y="21455"/>
                <wp:lineTo x="21223" y="21455"/>
                <wp:lineTo x="21223" y="0"/>
                <wp:lineTo x="0" y="0"/>
              </wp:wrapPolygon>
            </wp:wrapTight>
            <wp:docPr id="4" name="Рисунок 4" descr="https://kniga17.ru/wp-content/uploads/2020/07/1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niga17.ru/wp-content/uploads/2020/07/1-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Pr="00441FD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Черлиг-оол</w:t>
      </w:r>
      <w:proofErr w:type="spellEnd"/>
      <w:r w:rsidRPr="00441FD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CC50A5" w:rsidRPr="00441FDC" w:rsidRDefault="00CC50A5" w:rsidP="00CC5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FD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Уер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халап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соолунде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/ Ч. Ч.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>. – Кызыл</w:t>
      </w:r>
      <w:proofErr w:type="gramStart"/>
      <w:r w:rsidRPr="00441F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41FDC">
        <w:rPr>
          <w:rFonts w:ascii="Times New Roman" w:hAnsi="Times New Roman" w:cs="Times New Roman"/>
          <w:sz w:val="28"/>
          <w:szCs w:val="28"/>
        </w:rPr>
        <w:t xml:space="preserve"> Тувинское книжное издательство им. Ю.Ш.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Кюнзегеша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>, 2019. – 224 с. – Текст</w:t>
      </w:r>
      <w:proofErr w:type="gramStart"/>
      <w:r w:rsidRPr="00441F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41FDC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CC50A5" w:rsidRPr="00441FDC" w:rsidRDefault="00CC50A5" w:rsidP="00CC5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0A5" w:rsidRPr="00441FDC" w:rsidRDefault="00CC50A5" w:rsidP="00CC50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FDC">
        <w:rPr>
          <w:rFonts w:ascii="Times New Roman" w:hAnsi="Times New Roman" w:cs="Times New Roman"/>
          <w:sz w:val="28"/>
          <w:szCs w:val="28"/>
        </w:rPr>
        <w:t xml:space="preserve">Биске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шуптувуска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билдингир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чогаалчынын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Черлиг-оол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Кууларнын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Уер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халап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соолунде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Pr="00441FD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тоожузун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парлап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ундурген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номда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кол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маадыр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Белдир-оол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Дыка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берге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уелерни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эртип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озуп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доругуп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50A5" w:rsidRPr="00441FDC" w:rsidRDefault="00CC50A5" w:rsidP="00CC5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FDC">
        <w:rPr>
          <w:rFonts w:ascii="Times New Roman" w:hAnsi="Times New Roman" w:cs="Times New Roman"/>
          <w:sz w:val="28"/>
          <w:szCs w:val="28"/>
        </w:rPr>
        <w:t xml:space="preserve">Ном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-биче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назылыгларга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номчуурунга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таарымчалыг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>.</w:t>
      </w:r>
    </w:p>
    <w:p w:rsidR="00CC50A5" w:rsidRPr="00441FDC" w:rsidRDefault="00CC50A5" w:rsidP="00CC5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0A5" w:rsidRDefault="00CC50A5" w:rsidP="00441F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50A5" w:rsidRDefault="00CC50A5" w:rsidP="00441F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50A5" w:rsidRDefault="00CC50A5" w:rsidP="00441F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50A5" w:rsidRPr="00441FDC" w:rsidRDefault="00CC50A5" w:rsidP="00441F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078C" w:rsidRPr="00441FDC" w:rsidRDefault="0041078C" w:rsidP="00441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1BF" w:rsidRPr="00441FDC" w:rsidRDefault="00CC50A5" w:rsidP="00441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 wp14:anchorId="23B0FD6E" wp14:editId="57F7228D">
            <wp:simplePos x="0" y="0"/>
            <wp:positionH relativeFrom="column">
              <wp:posOffset>4445</wp:posOffset>
            </wp:positionH>
            <wp:positionV relativeFrom="paragraph">
              <wp:posOffset>1270</wp:posOffset>
            </wp:positionV>
            <wp:extent cx="1153160" cy="1524000"/>
            <wp:effectExtent l="0" t="0" r="8890" b="0"/>
            <wp:wrapSquare wrapText="bothSides"/>
            <wp:docPr id="12" name="Рисунок 12" descr="https://sun9-43.userapi.com/S1eLH-Ld-mKr4gvJwqQ0nZmpu59rSjsvmU_ifA/AFz12Bj4q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3.userapi.com/S1eLH-Ld-mKr4gvJwqQ0nZmpu59rSjsvmU_ifA/AFz12Bj4qn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5" t="5357" b="3572"/>
                    <a:stretch/>
                  </pic:blipFill>
                  <pic:spPr bwMode="auto">
                    <a:xfrm>
                      <a:off x="0" y="0"/>
                      <a:ext cx="115316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="001121BF" w:rsidRPr="00441FD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Шомаадыр</w:t>
      </w:r>
      <w:proofErr w:type="spellEnd"/>
      <w:r w:rsidR="001121BF" w:rsidRPr="00441FD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1121BF" w:rsidRPr="00441FDC" w:rsidRDefault="001121BF" w:rsidP="00441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FD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Имиртинде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[Текст] / Ш. Д.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. </w:t>
      </w:r>
      <w:r w:rsidR="00E35878" w:rsidRPr="00441FDC">
        <w:rPr>
          <w:rFonts w:ascii="Times New Roman" w:hAnsi="Times New Roman" w:cs="Times New Roman"/>
          <w:sz w:val="28"/>
          <w:szCs w:val="28"/>
        </w:rPr>
        <w:t>–</w:t>
      </w:r>
      <w:r w:rsidRPr="00441FDC">
        <w:rPr>
          <w:rFonts w:ascii="Times New Roman" w:hAnsi="Times New Roman" w:cs="Times New Roman"/>
          <w:sz w:val="28"/>
          <w:szCs w:val="28"/>
        </w:rPr>
        <w:t xml:space="preserve"> Кызыл</w:t>
      </w:r>
      <w:proofErr w:type="gramStart"/>
      <w:r w:rsidRPr="00441F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41FDC">
        <w:rPr>
          <w:rFonts w:ascii="Times New Roman" w:hAnsi="Times New Roman" w:cs="Times New Roman"/>
          <w:sz w:val="28"/>
          <w:szCs w:val="28"/>
        </w:rPr>
        <w:t xml:space="preserve"> ООО "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Тываполиграф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", 2019. </w:t>
      </w:r>
      <w:r w:rsidR="00E35878" w:rsidRPr="00441FDC">
        <w:rPr>
          <w:rFonts w:ascii="Times New Roman" w:hAnsi="Times New Roman" w:cs="Times New Roman"/>
          <w:sz w:val="28"/>
          <w:szCs w:val="28"/>
        </w:rPr>
        <w:t>–</w:t>
      </w:r>
      <w:r w:rsidRPr="00441FDC">
        <w:rPr>
          <w:rFonts w:ascii="Times New Roman" w:hAnsi="Times New Roman" w:cs="Times New Roman"/>
          <w:sz w:val="28"/>
          <w:szCs w:val="28"/>
        </w:rPr>
        <w:t xml:space="preserve"> 108 с</w:t>
      </w:r>
      <w:r w:rsidR="00E35878" w:rsidRPr="00441FDC"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3C3BC8" w:rsidRPr="00441FDC" w:rsidRDefault="003C3BC8" w:rsidP="00441F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Уш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коргузуглуг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оюн-баштак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элдээртиг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>.</w:t>
      </w:r>
    </w:p>
    <w:p w:rsidR="001121BF" w:rsidRPr="00441FDC" w:rsidRDefault="001121BF" w:rsidP="00441FDC">
      <w:pPr>
        <w:tabs>
          <w:tab w:val="left" w:pos="2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FDC">
        <w:rPr>
          <w:rFonts w:ascii="Times New Roman" w:hAnsi="Times New Roman" w:cs="Times New Roman"/>
          <w:sz w:val="28"/>
          <w:szCs w:val="28"/>
        </w:rPr>
        <w:tab/>
      </w:r>
    </w:p>
    <w:p w:rsidR="001121BF" w:rsidRPr="00441FDC" w:rsidRDefault="001121BF" w:rsidP="00441FDC">
      <w:pPr>
        <w:tabs>
          <w:tab w:val="left" w:pos="2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1BF" w:rsidRPr="00441FDC" w:rsidRDefault="001121BF" w:rsidP="00441FDC">
      <w:pPr>
        <w:tabs>
          <w:tab w:val="left" w:pos="2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0A5" w:rsidRDefault="00CC50A5" w:rsidP="00441FDC">
      <w:pPr>
        <w:jc w:val="both"/>
        <w:rPr>
          <w:rFonts w:ascii="Times New Roman" w:hAnsi="Times New Roman" w:cs="Times New Roman"/>
          <w:sz w:val="28"/>
          <w:szCs w:val="28"/>
        </w:rPr>
      </w:pPr>
      <w:r w:rsidRPr="00441F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EF560E7" wp14:editId="6693440C">
            <wp:simplePos x="0" y="0"/>
            <wp:positionH relativeFrom="column">
              <wp:posOffset>-1214755</wp:posOffset>
            </wp:positionH>
            <wp:positionV relativeFrom="paragraph">
              <wp:posOffset>571500</wp:posOffset>
            </wp:positionV>
            <wp:extent cx="1087755" cy="1450340"/>
            <wp:effectExtent l="0" t="0" r="0" b="0"/>
            <wp:wrapTight wrapText="bothSides">
              <wp:wrapPolygon edited="0">
                <wp:start x="0" y="0"/>
                <wp:lineTo x="0" y="21278"/>
                <wp:lineTo x="21184" y="21278"/>
                <wp:lineTo x="21184" y="0"/>
                <wp:lineTo x="0" y="0"/>
              </wp:wrapPolygon>
            </wp:wrapTight>
            <wp:docPr id="3" name="Рисунок 3" descr="https://sun9-48.userapi.com/Xxqe4hG3Bf_t56f_inz_kbmoHGH7nKcppBwj_g/4ocOtsTJ7C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48.userapi.com/Xxqe4hG3Bf_t56f_inz_kbmoHGH7nKcppBwj_g/4ocOtsTJ7C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6F6" w:rsidRPr="00441F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0A5" w:rsidRDefault="00CC50A5" w:rsidP="00441F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21BF" w:rsidRPr="00441FDC" w:rsidRDefault="001121BF" w:rsidP="00CC50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Халдавырлыг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аарыгларга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удур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чоннун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мерген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билиглери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амгы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уенин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негелделери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[Текст]. </w:t>
      </w:r>
      <w:r w:rsidR="00E35878" w:rsidRPr="00441FDC">
        <w:rPr>
          <w:rFonts w:ascii="Times New Roman" w:hAnsi="Times New Roman" w:cs="Times New Roman"/>
          <w:sz w:val="28"/>
          <w:szCs w:val="28"/>
        </w:rPr>
        <w:t>–</w:t>
      </w:r>
      <w:r w:rsidRPr="00441FDC">
        <w:rPr>
          <w:rFonts w:ascii="Times New Roman" w:hAnsi="Times New Roman" w:cs="Times New Roman"/>
          <w:sz w:val="28"/>
          <w:szCs w:val="28"/>
        </w:rPr>
        <w:t xml:space="preserve"> Кызыл</w:t>
      </w:r>
      <w:proofErr w:type="gramStart"/>
      <w:r w:rsidRPr="00441F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41FDC">
        <w:rPr>
          <w:rFonts w:ascii="Times New Roman" w:hAnsi="Times New Roman" w:cs="Times New Roman"/>
          <w:sz w:val="28"/>
          <w:szCs w:val="28"/>
        </w:rPr>
        <w:t xml:space="preserve"> Типография МБОУ КЦО "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Аныяк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", 2020. </w:t>
      </w:r>
      <w:r w:rsidR="00E35878" w:rsidRPr="00441FDC">
        <w:rPr>
          <w:rFonts w:ascii="Times New Roman" w:hAnsi="Times New Roman" w:cs="Times New Roman"/>
          <w:sz w:val="28"/>
          <w:szCs w:val="28"/>
        </w:rPr>
        <w:t>–</w:t>
      </w:r>
      <w:r w:rsidRPr="00441FDC">
        <w:rPr>
          <w:rFonts w:ascii="Times New Roman" w:hAnsi="Times New Roman" w:cs="Times New Roman"/>
          <w:sz w:val="28"/>
          <w:szCs w:val="28"/>
        </w:rPr>
        <w:t xml:space="preserve"> 64 с</w:t>
      </w:r>
      <w:r w:rsidR="00E35878" w:rsidRPr="00441FDC"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1121BF" w:rsidRPr="00441FDC" w:rsidRDefault="001121BF" w:rsidP="00CC50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методиктиг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сумелерни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Тыва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Республиканын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Хой-ниити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Палатазынга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эрткен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Тыванын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хой-ниити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организацияларынын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эртемдээннернин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халдавырлыг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аарыглар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демиселге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улуг-хуузу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, база Тыва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чоннун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бурунгудан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арыг-силиг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сагыыр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мерген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билиглери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" - </w:t>
      </w:r>
      <w:proofErr w:type="spellStart"/>
      <w:proofErr w:type="gramStart"/>
      <w:r w:rsidRPr="00441FD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хуралдын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чылдын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март 17-де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бадылаттынган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шиитпиринин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5-ки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чуулунге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дууштур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белеткээн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>.</w:t>
      </w:r>
    </w:p>
    <w:p w:rsidR="00593346" w:rsidRPr="00441FDC" w:rsidRDefault="00593346" w:rsidP="00441F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21BF" w:rsidRPr="00441FDC" w:rsidRDefault="001121BF" w:rsidP="00441F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21BF" w:rsidRPr="00441FDC" w:rsidRDefault="007E070E" w:rsidP="00CC50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F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3AA68129" wp14:editId="20B5E4F4">
            <wp:simplePos x="0" y="0"/>
            <wp:positionH relativeFrom="column">
              <wp:posOffset>4445</wp:posOffset>
            </wp:positionH>
            <wp:positionV relativeFrom="paragraph">
              <wp:posOffset>-1270</wp:posOffset>
            </wp:positionV>
            <wp:extent cx="1315085" cy="1866900"/>
            <wp:effectExtent l="0" t="0" r="0" b="0"/>
            <wp:wrapTight wrapText="bothSides">
              <wp:wrapPolygon edited="0">
                <wp:start x="0" y="0"/>
                <wp:lineTo x="0" y="21380"/>
                <wp:lineTo x="21277" y="21380"/>
                <wp:lineTo x="21277" y="0"/>
                <wp:lineTo x="0" y="0"/>
              </wp:wrapPolygon>
            </wp:wrapTight>
            <wp:docPr id="10" name="Рисунок 10" descr="https://kniga17.ru/wp-content/uploads/2020/07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kniga17.ru/wp-content/uploads/2020/07/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Тожу</w:t>
      </w:r>
      <w:proofErr w:type="spellEnd"/>
      <w:r w:rsidR="001121BF" w:rsidRPr="00441F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тываларынын</w:t>
      </w:r>
      <w:proofErr w:type="spellEnd"/>
      <w:r w:rsidR="001121BF" w:rsidRPr="00441F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аас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чогаалы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Анаа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дириг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амытаннар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тоолдар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. Тыва,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орус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дылдарда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. </w:t>
      </w:r>
      <w:r w:rsidR="00E35878" w:rsidRPr="00441FDC">
        <w:rPr>
          <w:rFonts w:ascii="Times New Roman" w:hAnsi="Times New Roman" w:cs="Times New Roman"/>
          <w:sz w:val="28"/>
          <w:szCs w:val="28"/>
        </w:rPr>
        <w:t>–</w:t>
      </w:r>
      <w:r w:rsidR="001121BF" w:rsidRPr="00441FDC">
        <w:rPr>
          <w:rFonts w:ascii="Times New Roman" w:hAnsi="Times New Roman" w:cs="Times New Roman"/>
          <w:sz w:val="28"/>
          <w:szCs w:val="28"/>
        </w:rPr>
        <w:t xml:space="preserve"> Кызыл</w:t>
      </w:r>
      <w:proofErr w:type="gramStart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Тувинское книжное издательство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им.Ю.Ш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>.</w:t>
      </w:r>
      <w:r w:rsidR="00E35878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Кюнзегеш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, 2019. </w:t>
      </w:r>
      <w:r w:rsidR="00E35878" w:rsidRPr="00441FDC">
        <w:rPr>
          <w:rFonts w:ascii="Times New Roman" w:hAnsi="Times New Roman" w:cs="Times New Roman"/>
          <w:sz w:val="28"/>
          <w:szCs w:val="28"/>
        </w:rPr>
        <w:t>–</w:t>
      </w:r>
      <w:r w:rsidR="001121BF" w:rsidRPr="00441FDC">
        <w:rPr>
          <w:rFonts w:ascii="Times New Roman" w:hAnsi="Times New Roman" w:cs="Times New Roman"/>
          <w:sz w:val="28"/>
          <w:szCs w:val="28"/>
        </w:rPr>
        <w:t xml:space="preserve"> 192 с</w:t>
      </w:r>
      <w:r w:rsidR="00E35878" w:rsidRPr="00441FDC"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41078C" w:rsidRPr="00441FDC" w:rsidRDefault="00CC50A5" w:rsidP="00441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121BF" w:rsidRPr="00441FDC" w:rsidRDefault="00593346" w:rsidP="00CC50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FDC">
        <w:rPr>
          <w:rFonts w:ascii="Times New Roman" w:hAnsi="Times New Roman" w:cs="Times New Roman"/>
          <w:sz w:val="28"/>
          <w:szCs w:val="28"/>
        </w:rPr>
        <w:t xml:space="preserve">Данный сборник является первой публикацией, основанной на архивных записях и свидетельствующей о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соеобразии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и богатстве сказочной традиции тувинцев-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тоджинцев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– одного из малочисленных коренных народов </w:t>
      </w:r>
      <w:proofErr w:type="gramStart"/>
      <w:r w:rsidRPr="00441FDC">
        <w:rPr>
          <w:rFonts w:ascii="Times New Roman" w:hAnsi="Times New Roman" w:cs="Times New Roman"/>
          <w:sz w:val="28"/>
          <w:szCs w:val="28"/>
        </w:rPr>
        <w:t>Южной-Сибири</w:t>
      </w:r>
      <w:proofErr w:type="gramEnd"/>
      <w:r w:rsidRPr="00441FDC">
        <w:rPr>
          <w:rFonts w:ascii="Times New Roman" w:hAnsi="Times New Roman" w:cs="Times New Roman"/>
          <w:sz w:val="28"/>
          <w:szCs w:val="28"/>
        </w:rPr>
        <w:t>.</w:t>
      </w:r>
    </w:p>
    <w:p w:rsidR="007E070E" w:rsidRPr="00441FDC" w:rsidRDefault="007E070E" w:rsidP="00441F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070E" w:rsidRPr="00441FDC" w:rsidRDefault="007E070E" w:rsidP="00441F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2FDA" w:rsidRPr="00441FDC" w:rsidRDefault="00152FDA" w:rsidP="00CC5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FDA" w:rsidRPr="00441FDC" w:rsidRDefault="00152FDA" w:rsidP="00441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FDA" w:rsidRPr="00441FDC" w:rsidRDefault="00152FDA" w:rsidP="00441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2FDA" w:rsidRPr="00441FDC" w:rsidRDefault="00152FDA" w:rsidP="00441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1BF" w:rsidRPr="00441FDC" w:rsidRDefault="0041078C" w:rsidP="00441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F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482AD40F" wp14:editId="2E162AB4">
            <wp:simplePos x="0" y="0"/>
            <wp:positionH relativeFrom="column">
              <wp:posOffset>4445</wp:posOffset>
            </wp:positionH>
            <wp:positionV relativeFrom="paragraph">
              <wp:posOffset>-1270</wp:posOffset>
            </wp:positionV>
            <wp:extent cx="1114425" cy="1621155"/>
            <wp:effectExtent l="0" t="0" r="9525" b="0"/>
            <wp:wrapTight wrapText="bothSides">
              <wp:wrapPolygon edited="0">
                <wp:start x="0" y="0"/>
                <wp:lineTo x="0" y="21321"/>
                <wp:lineTo x="21415" y="21321"/>
                <wp:lineTo x="21415" y="0"/>
                <wp:lineTo x="0" y="0"/>
              </wp:wrapPolygon>
            </wp:wrapTight>
            <wp:docPr id="7" name="Рисунок 7" descr="https://kniga17.ru/wp-content/uploads/2020/07/1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niga17.ru/wp-content/uploads/2020/07/1-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r w:rsidR="001121BF" w:rsidRPr="00441FDC">
        <w:rPr>
          <w:rFonts w:ascii="Times New Roman" w:hAnsi="Times New Roman" w:cs="Times New Roman"/>
          <w:sz w:val="28"/>
          <w:szCs w:val="28"/>
        </w:rPr>
        <w:t>Монгуш</w:t>
      </w:r>
      <w:r w:rsidR="001121BF" w:rsidRPr="00441FD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121BF" w:rsidRPr="00441FDC">
        <w:rPr>
          <w:rFonts w:ascii="Times New Roman" w:hAnsi="Times New Roman" w:cs="Times New Roman"/>
          <w:sz w:val="28"/>
          <w:szCs w:val="28"/>
        </w:rPr>
        <w:t>Ульяна</w:t>
      </w:r>
      <w:r w:rsidR="001121BF" w:rsidRPr="00441FD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1121BF" w:rsidRPr="00441FDC" w:rsidRDefault="001121BF" w:rsidP="00441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FD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Асфальтыда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озум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/ У. О. Монгуш. </w:t>
      </w:r>
      <w:r w:rsidR="00E35878" w:rsidRPr="00441FDC">
        <w:rPr>
          <w:rFonts w:ascii="Times New Roman" w:hAnsi="Times New Roman" w:cs="Times New Roman"/>
          <w:sz w:val="28"/>
          <w:szCs w:val="28"/>
        </w:rPr>
        <w:t>–</w:t>
      </w:r>
      <w:r w:rsidRPr="00441FDC">
        <w:rPr>
          <w:rFonts w:ascii="Times New Roman" w:hAnsi="Times New Roman" w:cs="Times New Roman"/>
          <w:sz w:val="28"/>
          <w:szCs w:val="28"/>
        </w:rPr>
        <w:t xml:space="preserve"> Кызыл</w:t>
      </w:r>
      <w:proofErr w:type="gramStart"/>
      <w:r w:rsidRPr="00441F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41FDC">
        <w:rPr>
          <w:rFonts w:ascii="Times New Roman" w:hAnsi="Times New Roman" w:cs="Times New Roman"/>
          <w:sz w:val="28"/>
          <w:szCs w:val="28"/>
        </w:rPr>
        <w:t xml:space="preserve"> Тувинское книжное издательство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им.Ю.Ш.Кюнзегеша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, 2019. </w:t>
      </w:r>
      <w:r w:rsidR="00E35878" w:rsidRPr="00441FDC">
        <w:rPr>
          <w:rFonts w:ascii="Times New Roman" w:hAnsi="Times New Roman" w:cs="Times New Roman"/>
          <w:sz w:val="28"/>
          <w:szCs w:val="28"/>
        </w:rPr>
        <w:t>–</w:t>
      </w:r>
      <w:r w:rsidRPr="00441FDC">
        <w:rPr>
          <w:rFonts w:ascii="Times New Roman" w:hAnsi="Times New Roman" w:cs="Times New Roman"/>
          <w:sz w:val="28"/>
          <w:szCs w:val="28"/>
        </w:rPr>
        <w:t xml:space="preserve"> 92 с</w:t>
      </w:r>
      <w:r w:rsidR="00E35878" w:rsidRPr="00441FDC"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1121BF" w:rsidRPr="00441FDC" w:rsidRDefault="00441FDC" w:rsidP="00441F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номнун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автору Ульяна Монгуш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делегейде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эн-не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эргим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энерелдиг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эриг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баарлыг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авазынга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донгактарнын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Дус-Даг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Елизавета Степановна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Монгушка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турскаадып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бижээн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>.</w:t>
      </w:r>
    </w:p>
    <w:p w:rsidR="0041078C" w:rsidRPr="00441FDC" w:rsidRDefault="0041078C" w:rsidP="00441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1BF" w:rsidRPr="00441FDC" w:rsidRDefault="0041078C" w:rsidP="00CC50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F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2370FA68" wp14:editId="40433868">
            <wp:simplePos x="0" y="0"/>
            <wp:positionH relativeFrom="column">
              <wp:posOffset>-187325</wp:posOffset>
            </wp:positionH>
            <wp:positionV relativeFrom="paragraph">
              <wp:posOffset>8255</wp:posOffset>
            </wp:positionV>
            <wp:extent cx="1133475" cy="1704975"/>
            <wp:effectExtent l="0" t="0" r="9525" b="9525"/>
            <wp:wrapTight wrapText="bothSides">
              <wp:wrapPolygon edited="0">
                <wp:start x="0" y="0"/>
                <wp:lineTo x="0" y="21479"/>
                <wp:lineTo x="21418" y="21479"/>
                <wp:lineTo x="21418" y="0"/>
                <wp:lineTo x="0" y="0"/>
              </wp:wrapPolygon>
            </wp:wrapTight>
            <wp:docPr id="5" name="Рисунок 5" descr="https://kniga17.ru/wp-content/uploads/2020/07/1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niga17.ru/wp-content/uploads/2020/07/1-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FDA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Галсан</w:t>
      </w:r>
      <w:proofErr w:type="spellEnd"/>
      <w:r w:rsidR="001121BF" w:rsidRPr="00441FD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Чинагийн</w:t>
      </w:r>
      <w:proofErr w:type="spellEnd"/>
      <w:r w:rsidR="001121BF" w:rsidRPr="00441FD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Дошкун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чылдарнын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тоожузу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/ Ч.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Галсан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. </w:t>
      </w:r>
      <w:r w:rsidR="00E35878" w:rsidRPr="00441FDC">
        <w:rPr>
          <w:rFonts w:ascii="Times New Roman" w:hAnsi="Times New Roman" w:cs="Times New Roman"/>
          <w:sz w:val="28"/>
          <w:szCs w:val="28"/>
        </w:rPr>
        <w:t>–</w:t>
      </w:r>
      <w:r w:rsidR="001121BF" w:rsidRPr="00441FDC">
        <w:rPr>
          <w:rFonts w:ascii="Times New Roman" w:hAnsi="Times New Roman" w:cs="Times New Roman"/>
          <w:sz w:val="28"/>
          <w:szCs w:val="28"/>
        </w:rPr>
        <w:t xml:space="preserve"> Кызыл</w:t>
      </w:r>
      <w:proofErr w:type="gramStart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Тувинское книжное издательство им.</w:t>
      </w:r>
      <w:r w:rsidR="007226F6" w:rsidRPr="00441FDC">
        <w:rPr>
          <w:rFonts w:ascii="Times New Roman" w:hAnsi="Times New Roman" w:cs="Times New Roman"/>
          <w:sz w:val="28"/>
          <w:szCs w:val="28"/>
        </w:rPr>
        <w:t xml:space="preserve"> </w:t>
      </w:r>
      <w:r w:rsidR="001121BF" w:rsidRPr="00441FDC">
        <w:rPr>
          <w:rFonts w:ascii="Times New Roman" w:hAnsi="Times New Roman" w:cs="Times New Roman"/>
          <w:sz w:val="28"/>
          <w:szCs w:val="28"/>
        </w:rPr>
        <w:t>Ю.Ш.</w:t>
      </w:r>
      <w:r w:rsidR="007226F6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Кюнзегеша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, 2020. </w:t>
      </w:r>
      <w:r w:rsidR="00E35878" w:rsidRPr="00441FDC">
        <w:rPr>
          <w:rFonts w:ascii="Times New Roman" w:hAnsi="Times New Roman" w:cs="Times New Roman"/>
          <w:sz w:val="28"/>
          <w:szCs w:val="28"/>
        </w:rPr>
        <w:t>–</w:t>
      </w:r>
      <w:r w:rsidR="001121BF" w:rsidRPr="00441FDC">
        <w:rPr>
          <w:rFonts w:ascii="Times New Roman" w:hAnsi="Times New Roman" w:cs="Times New Roman"/>
          <w:sz w:val="28"/>
          <w:szCs w:val="28"/>
        </w:rPr>
        <w:t xml:space="preserve"> 112 с</w:t>
      </w:r>
      <w:r w:rsidR="00E35878" w:rsidRPr="00441FDC"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41078C" w:rsidRPr="00441FDC" w:rsidRDefault="00593346" w:rsidP="00CC50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FDC">
        <w:rPr>
          <w:rFonts w:ascii="Times New Roman" w:hAnsi="Times New Roman" w:cs="Times New Roman"/>
          <w:sz w:val="28"/>
          <w:szCs w:val="28"/>
        </w:rPr>
        <w:t xml:space="preserve">Тыва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омак-сооктуг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улустун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чоргаарланыр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оглу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Моолдун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хамаатызы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арыг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суглуг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-кок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хемнерлиг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менгилиг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баштыг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тайга-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сыннарлыг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Сенгел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сумуга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торуттунген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амгы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уеде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Германияда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чурттап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чоруур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ады-сураа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делегейде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билдингир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чогаалчы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Чинагийн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Галсаннын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номун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ундуруп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, Тыва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Республиканын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номчукчу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чонунга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соннеп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бижээн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ному.</w:t>
      </w:r>
    </w:p>
    <w:p w:rsidR="0041078C" w:rsidRPr="00441FDC" w:rsidRDefault="0041078C" w:rsidP="00441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78C" w:rsidRPr="00441FDC" w:rsidRDefault="0041078C" w:rsidP="00441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78C" w:rsidRPr="00441FDC" w:rsidRDefault="0041078C" w:rsidP="00441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FDA" w:rsidRPr="00441FDC" w:rsidRDefault="00152FDA" w:rsidP="00441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21BF" w:rsidRPr="00441FDC" w:rsidRDefault="0041078C" w:rsidP="00441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F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6DD7B257" wp14:editId="06E1952A">
            <wp:simplePos x="0" y="0"/>
            <wp:positionH relativeFrom="column">
              <wp:posOffset>-189230</wp:posOffset>
            </wp:positionH>
            <wp:positionV relativeFrom="paragraph">
              <wp:posOffset>61595</wp:posOffset>
            </wp:positionV>
            <wp:extent cx="2047240" cy="1395730"/>
            <wp:effectExtent l="0" t="0" r="0" b="0"/>
            <wp:wrapTight wrapText="bothSides">
              <wp:wrapPolygon edited="0">
                <wp:start x="0" y="0"/>
                <wp:lineTo x="0" y="21227"/>
                <wp:lineTo x="21305" y="21227"/>
                <wp:lineTo x="21305" y="0"/>
                <wp:lineTo x="0" y="0"/>
              </wp:wrapPolygon>
            </wp:wrapTight>
            <wp:docPr id="6" name="Рисунок 6" descr="https://p.calameoassets.com/180214061447-040b58ba65e7046780ac256feb8c2f81/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.calameoassets.com/180214061447-040b58ba65e7046780ac256feb8c2f81/p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FDA" w:rsidRPr="00441F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50A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121BF" w:rsidRPr="00441FDC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Уш</w:t>
      </w:r>
      <w:proofErr w:type="spellEnd"/>
      <w:r w:rsidR="001121BF" w:rsidRPr="00441F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чуул</w:t>
      </w:r>
      <w:proofErr w:type="spellEnd"/>
      <w:r w:rsidR="001121BF" w:rsidRPr="00441F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эртемниг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" [Текст] / сост.: С. С.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Дембирел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, Э. О.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 w:rsidR="00E35878" w:rsidRPr="00441FDC">
        <w:rPr>
          <w:rFonts w:ascii="Times New Roman" w:hAnsi="Times New Roman" w:cs="Times New Roman"/>
          <w:sz w:val="28"/>
          <w:szCs w:val="28"/>
        </w:rPr>
        <w:t>. –</w:t>
      </w:r>
      <w:r w:rsidR="001121BF" w:rsidRPr="00441FDC">
        <w:rPr>
          <w:rFonts w:ascii="Times New Roman" w:hAnsi="Times New Roman" w:cs="Times New Roman"/>
          <w:sz w:val="28"/>
          <w:szCs w:val="28"/>
        </w:rPr>
        <w:t xml:space="preserve"> Кызыл</w:t>
      </w:r>
      <w:proofErr w:type="gramStart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[б. и.],</w:t>
      </w:r>
      <w:r w:rsidR="00E35878" w:rsidRPr="00441FDC">
        <w:rPr>
          <w:rFonts w:ascii="Times New Roman" w:hAnsi="Times New Roman" w:cs="Times New Roman"/>
          <w:sz w:val="28"/>
          <w:szCs w:val="28"/>
        </w:rPr>
        <w:t xml:space="preserve"> 2019. –</w:t>
      </w:r>
      <w:r w:rsidR="001121BF" w:rsidRPr="00441FDC">
        <w:rPr>
          <w:rFonts w:ascii="Times New Roman" w:hAnsi="Times New Roman" w:cs="Times New Roman"/>
          <w:sz w:val="28"/>
          <w:szCs w:val="28"/>
        </w:rPr>
        <w:t xml:space="preserve"> 24 с</w:t>
      </w:r>
      <w:r w:rsidR="00E35878" w:rsidRPr="00441FDC">
        <w:rPr>
          <w:rFonts w:ascii="Times New Roman" w:hAnsi="Times New Roman" w:cs="Times New Roman"/>
          <w:sz w:val="28"/>
          <w:szCs w:val="28"/>
        </w:rPr>
        <w:t>. – Текст : непосредственный.</w:t>
      </w:r>
      <w:r w:rsidR="001121BF" w:rsidRPr="00441FDC">
        <w:rPr>
          <w:rFonts w:ascii="Times New Roman" w:hAnsi="Times New Roman" w:cs="Times New Roman"/>
          <w:sz w:val="28"/>
          <w:szCs w:val="28"/>
        </w:rPr>
        <w:tab/>
      </w:r>
    </w:p>
    <w:p w:rsidR="001121BF" w:rsidRPr="00441FDC" w:rsidRDefault="001121BF" w:rsidP="00441FDC">
      <w:pPr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1BF" w:rsidRPr="00441FDC" w:rsidRDefault="00CC50A5" w:rsidP="00441FDC">
      <w:pPr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ажылдын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кол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сорулгазы-чаа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озуп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олурар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аныяк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салгалды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дылынга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хумагалыг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болурунга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ооредир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улустун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аас-чогаалынга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сонуургалын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1BF" w:rsidRPr="00441FDC">
        <w:rPr>
          <w:rFonts w:ascii="Times New Roman" w:hAnsi="Times New Roman" w:cs="Times New Roman"/>
          <w:sz w:val="28"/>
          <w:szCs w:val="28"/>
        </w:rPr>
        <w:t>оттурары</w:t>
      </w:r>
      <w:proofErr w:type="spellEnd"/>
      <w:r w:rsidR="001121BF" w:rsidRPr="00441FDC">
        <w:rPr>
          <w:rFonts w:ascii="Times New Roman" w:hAnsi="Times New Roman" w:cs="Times New Roman"/>
          <w:sz w:val="28"/>
          <w:szCs w:val="28"/>
        </w:rPr>
        <w:t>.</w:t>
      </w:r>
    </w:p>
    <w:p w:rsidR="001121BF" w:rsidRPr="00441FDC" w:rsidRDefault="001121BF" w:rsidP="00441FDC">
      <w:pPr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878" w:rsidRPr="00441FDC" w:rsidRDefault="00E35878" w:rsidP="00441FDC">
      <w:pPr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878" w:rsidRPr="00441FDC" w:rsidRDefault="0041078C" w:rsidP="00441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F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172432EB" wp14:editId="62C21FDC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084580" cy="1464945"/>
            <wp:effectExtent l="0" t="0" r="1270" b="1905"/>
            <wp:wrapTight wrapText="bothSides">
              <wp:wrapPolygon edited="0">
                <wp:start x="0" y="0"/>
                <wp:lineTo x="0" y="21347"/>
                <wp:lineTo x="21246" y="21347"/>
                <wp:lineTo x="21246" y="0"/>
                <wp:lineTo x="0" y="0"/>
              </wp:wrapPolygon>
            </wp:wrapTight>
            <wp:docPr id="9" name="Рисунок 9" descr="https://kniga17.ru/wp-content/uploads/2020/06/1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kniga17.ru/wp-content/uploads/2020/06/1-1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878" w:rsidRPr="00441FDC">
        <w:rPr>
          <w:rFonts w:ascii="Times New Roman" w:hAnsi="Times New Roman" w:cs="Times New Roman"/>
          <w:sz w:val="28"/>
          <w:szCs w:val="28"/>
        </w:rPr>
        <w:t>Суван</w:t>
      </w:r>
      <w:proofErr w:type="spellEnd"/>
      <w:r w:rsidR="00E35878" w:rsidRPr="00441FD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E35878" w:rsidRPr="00441FDC">
        <w:rPr>
          <w:rFonts w:ascii="Times New Roman" w:hAnsi="Times New Roman" w:cs="Times New Roman"/>
          <w:sz w:val="28"/>
          <w:szCs w:val="28"/>
        </w:rPr>
        <w:t>Шангыр-оол</w:t>
      </w:r>
      <w:proofErr w:type="spellEnd"/>
      <w:r w:rsidR="00E35878" w:rsidRPr="00441F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35878" w:rsidRPr="00441FDC">
        <w:rPr>
          <w:rFonts w:ascii="Times New Roman" w:hAnsi="Times New Roman" w:cs="Times New Roman"/>
          <w:sz w:val="28"/>
          <w:szCs w:val="28"/>
        </w:rPr>
        <w:t>Монгушевич</w:t>
      </w:r>
      <w:proofErr w:type="spellEnd"/>
      <w:proofErr w:type="gramStart"/>
      <w:r w:rsidR="00E35878" w:rsidRPr="00441FDC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  <w:r w:rsidR="00E35878" w:rsidRPr="00441F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35878" w:rsidRPr="00441FDC" w:rsidRDefault="00E35878" w:rsidP="00441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FDC">
        <w:rPr>
          <w:rFonts w:ascii="Times New Roman" w:hAnsi="Times New Roman" w:cs="Times New Roman"/>
          <w:sz w:val="28"/>
          <w:szCs w:val="28"/>
        </w:rPr>
        <w:tab/>
        <w:t xml:space="preserve">Кижи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халавы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[Текст]</w:t>
      </w:r>
      <w:proofErr w:type="gramStart"/>
      <w:r w:rsidRPr="00441F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тоожу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/ Ш. М. 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Суван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>. – Кызыл</w:t>
      </w:r>
      <w:proofErr w:type="gramStart"/>
      <w:r w:rsidRPr="00441F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Тыванын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ном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ундурер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чери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>, 2019. – 192 с. – Текст</w:t>
      </w:r>
      <w:proofErr w:type="gramStart"/>
      <w:r w:rsidRPr="00441F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41FDC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E35878" w:rsidRPr="00441FDC" w:rsidRDefault="00E35878" w:rsidP="00CC50A5">
      <w:pPr>
        <w:tabs>
          <w:tab w:val="left" w:pos="200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FDC">
        <w:rPr>
          <w:rFonts w:ascii="Times New Roman" w:hAnsi="Times New Roman" w:cs="Times New Roman"/>
          <w:sz w:val="28"/>
          <w:szCs w:val="28"/>
        </w:rPr>
        <w:tab/>
      </w:r>
    </w:p>
    <w:p w:rsidR="00E35878" w:rsidRPr="00441FDC" w:rsidRDefault="00CC50A5" w:rsidP="00441FDC">
      <w:pPr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35878" w:rsidRPr="00441FDC">
        <w:rPr>
          <w:rFonts w:ascii="Times New Roman" w:hAnsi="Times New Roman" w:cs="Times New Roman"/>
          <w:sz w:val="28"/>
          <w:szCs w:val="28"/>
        </w:rPr>
        <w:t>Чаа-Хол</w:t>
      </w:r>
      <w:proofErr w:type="spellEnd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878" w:rsidRPr="00441FDC">
        <w:rPr>
          <w:rFonts w:ascii="Times New Roman" w:hAnsi="Times New Roman" w:cs="Times New Roman"/>
          <w:sz w:val="28"/>
          <w:szCs w:val="28"/>
        </w:rPr>
        <w:t>шынаазын</w:t>
      </w:r>
      <w:proofErr w:type="spellEnd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Саян-</w:t>
      </w:r>
      <w:proofErr w:type="spellStart"/>
      <w:r w:rsidR="00E35878" w:rsidRPr="00441FDC">
        <w:rPr>
          <w:rFonts w:ascii="Times New Roman" w:hAnsi="Times New Roman" w:cs="Times New Roman"/>
          <w:sz w:val="28"/>
          <w:szCs w:val="28"/>
        </w:rPr>
        <w:t>Шушенск</w:t>
      </w:r>
      <w:proofErr w:type="spellEnd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 ГЭС-тин </w:t>
      </w:r>
      <w:proofErr w:type="spellStart"/>
      <w:r w:rsidR="00E35878" w:rsidRPr="00441FDC">
        <w:rPr>
          <w:rFonts w:ascii="Times New Roman" w:hAnsi="Times New Roman" w:cs="Times New Roman"/>
          <w:sz w:val="28"/>
          <w:szCs w:val="28"/>
        </w:rPr>
        <w:t>суг</w:t>
      </w:r>
      <w:proofErr w:type="spellEnd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878" w:rsidRPr="00441FDC">
        <w:rPr>
          <w:rFonts w:ascii="Times New Roman" w:hAnsi="Times New Roman" w:cs="Times New Roman"/>
          <w:sz w:val="28"/>
          <w:szCs w:val="28"/>
        </w:rPr>
        <w:t>шыгжамырынын</w:t>
      </w:r>
      <w:proofErr w:type="spellEnd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878" w:rsidRPr="00441FDC">
        <w:rPr>
          <w:rFonts w:ascii="Times New Roman" w:hAnsi="Times New Roman" w:cs="Times New Roman"/>
          <w:sz w:val="28"/>
          <w:szCs w:val="28"/>
        </w:rPr>
        <w:t>девискээри</w:t>
      </w:r>
      <w:proofErr w:type="spellEnd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878" w:rsidRPr="00441FDC">
        <w:rPr>
          <w:rFonts w:ascii="Times New Roman" w:hAnsi="Times New Roman" w:cs="Times New Roman"/>
          <w:sz w:val="28"/>
          <w:szCs w:val="28"/>
        </w:rPr>
        <w:t>кылыр</w:t>
      </w:r>
      <w:proofErr w:type="spellEnd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878" w:rsidRPr="00441FDC"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5878" w:rsidRPr="00441FDC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878" w:rsidRPr="00441FDC">
        <w:rPr>
          <w:rFonts w:ascii="Times New Roman" w:hAnsi="Times New Roman" w:cs="Times New Roman"/>
          <w:sz w:val="28"/>
          <w:szCs w:val="28"/>
        </w:rPr>
        <w:t>аштап</w:t>
      </w:r>
      <w:proofErr w:type="spellEnd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5878" w:rsidRPr="00441FDC">
        <w:rPr>
          <w:rFonts w:ascii="Times New Roman" w:hAnsi="Times New Roman" w:cs="Times New Roman"/>
          <w:sz w:val="28"/>
          <w:szCs w:val="28"/>
        </w:rPr>
        <w:t>анаа</w:t>
      </w:r>
      <w:proofErr w:type="spellEnd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878" w:rsidRPr="00441FDC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878" w:rsidRPr="00441FDC">
        <w:rPr>
          <w:rFonts w:ascii="Times New Roman" w:hAnsi="Times New Roman" w:cs="Times New Roman"/>
          <w:sz w:val="28"/>
          <w:szCs w:val="28"/>
        </w:rPr>
        <w:t>суурларны</w:t>
      </w:r>
      <w:proofErr w:type="spellEnd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878" w:rsidRPr="00441FDC">
        <w:rPr>
          <w:rFonts w:ascii="Times New Roman" w:hAnsi="Times New Roman" w:cs="Times New Roman"/>
          <w:sz w:val="28"/>
          <w:szCs w:val="28"/>
        </w:rPr>
        <w:t>кожуруп</w:t>
      </w:r>
      <w:proofErr w:type="spellEnd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878" w:rsidRPr="00441FDC">
        <w:rPr>
          <w:rFonts w:ascii="Times New Roman" w:hAnsi="Times New Roman" w:cs="Times New Roman"/>
          <w:sz w:val="28"/>
          <w:szCs w:val="28"/>
        </w:rPr>
        <w:t>турганы</w:t>
      </w:r>
      <w:proofErr w:type="spellEnd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="00E35878" w:rsidRPr="00441FDC">
        <w:rPr>
          <w:rFonts w:ascii="Times New Roman" w:hAnsi="Times New Roman" w:cs="Times New Roman"/>
          <w:sz w:val="28"/>
          <w:szCs w:val="28"/>
        </w:rPr>
        <w:t>холбашкан</w:t>
      </w:r>
      <w:proofErr w:type="spellEnd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878" w:rsidRPr="00441FDC">
        <w:rPr>
          <w:rFonts w:ascii="Times New Roman" w:hAnsi="Times New Roman" w:cs="Times New Roman"/>
          <w:sz w:val="28"/>
          <w:szCs w:val="28"/>
        </w:rPr>
        <w:t>болуушкуннарга</w:t>
      </w:r>
      <w:proofErr w:type="spellEnd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878" w:rsidRPr="00441FDC">
        <w:rPr>
          <w:rFonts w:ascii="Times New Roman" w:hAnsi="Times New Roman" w:cs="Times New Roman"/>
          <w:sz w:val="28"/>
          <w:szCs w:val="28"/>
        </w:rPr>
        <w:t>ундезилеп</w:t>
      </w:r>
      <w:proofErr w:type="spellEnd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, Кижи </w:t>
      </w:r>
      <w:proofErr w:type="spellStart"/>
      <w:r w:rsidR="00E35878" w:rsidRPr="00441FDC">
        <w:rPr>
          <w:rFonts w:ascii="Times New Roman" w:hAnsi="Times New Roman" w:cs="Times New Roman"/>
          <w:sz w:val="28"/>
          <w:szCs w:val="28"/>
        </w:rPr>
        <w:t>халавы</w:t>
      </w:r>
      <w:proofErr w:type="spellEnd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proofErr w:type="gramStart"/>
      <w:r w:rsidR="00E35878" w:rsidRPr="00441FD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878" w:rsidRPr="00441FDC">
        <w:rPr>
          <w:rFonts w:ascii="Times New Roman" w:hAnsi="Times New Roman" w:cs="Times New Roman"/>
          <w:sz w:val="28"/>
          <w:szCs w:val="28"/>
        </w:rPr>
        <w:t>тоожуну</w:t>
      </w:r>
      <w:proofErr w:type="spellEnd"/>
      <w:r w:rsidR="00E35878" w:rsidRPr="00441FDC">
        <w:rPr>
          <w:rFonts w:ascii="Times New Roman" w:hAnsi="Times New Roman" w:cs="Times New Roman"/>
          <w:sz w:val="28"/>
          <w:szCs w:val="28"/>
        </w:rPr>
        <w:t xml:space="preserve"> автор </w:t>
      </w:r>
      <w:proofErr w:type="spellStart"/>
      <w:r w:rsidR="00E35878" w:rsidRPr="00441FDC">
        <w:rPr>
          <w:rFonts w:ascii="Times New Roman" w:hAnsi="Times New Roman" w:cs="Times New Roman"/>
          <w:sz w:val="28"/>
          <w:szCs w:val="28"/>
        </w:rPr>
        <w:t>бижээн</w:t>
      </w:r>
      <w:proofErr w:type="spellEnd"/>
      <w:r w:rsidR="00E35878" w:rsidRPr="00441FDC">
        <w:rPr>
          <w:rFonts w:ascii="Times New Roman" w:hAnsi="Times New Roman" w:cs="Times New Roman"/>
          <w:sz w:val="28"/>
          <w:szCs w:val="28"/>
        </w:rPr>
        <w:t>.</w:t>
      </w:r>
    </w:p>
    <w:p w:rsidR="00E35878" w:rsidRPr="00441FDC" w:rsidRDefault="00E35878" w:rsidP="00441F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878" w:rsidRPr="00441FDC" w:rsidRDefault="0041078C" w:rsidP="00CC50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FD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4C4D277E" wp14:editId="46F0EE2E">
            <wp:simplePos x="0" y="0"/>
            <wp:positionH relativeFrom="column">
              <wp:posOffset>4445</wp:posOffset>
            </wp:positionH>
            <wp:positionV relativeFrom="paragraph">
              <wp:posOffset>-1270</wp:posOffset>
            </wp:positionV>
            <wp:extent cx="1369060" cy="2047875"/>
            <wp:effectExtent l="0" t="0" r="2540" b="9525"/>
            <wp:wrapSquare wrapText="bothSides"/>
            <wp:docPr id="8" name="Рисунок 8" descr="https://kniga17.ru/wp-content/uploads/2020/07/1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kniga17.ru/wp-content/uploads/2020/07/1-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BC8" w:rsidRPr="00441FDC">
        <w:rPr>
          <w:rFonts w:ascii="Times New Roman" w:hAnsi="Times New Roman" w:cs="Times New Roman"/>
          <w:sz w:val="28"/>
          <w:szCs w:val="28"/>
        </w:rPr>
        <w:t>Се</w:t>
      </w:r>
      <w:r w:rsidR="00441FDC" w:rsidRPr="00441FDC">
        <w:rPr>
          <w:rFonts w:ascii="Times New Roman" w:hAnsi="Times New Roman" w:cs="Times New Roman"/>
          <w:sz w:val="28"/>
          <w:szCs w:val="28"/>
        </w:rPr>
        <w:t>р</w:t>
      </w:r>
      <w:r w:rsidR="003C3BC8" w:rsidRPr="00441FDC">
        <w:rPr>
          <w:rFonts w:ascii="Times New Roman" w:hAnsi="Times New Roman" w:cs="Times New Roman"/>
          <w:sz w:val="28"/>
          <w:szCs w:val="28"/>
        </w:rPr>
        <w:t>ен</w:t>
      </w:r>
      <w:r w:rsidR="00441FDC" w:rsidRPr="00441FD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C3BC8" w:rsidRPr="00441FDC">
        <w:rPr>
          <w:rFonts w:ascii="Times New Roman" w:hAnsi="Times New Roman" w:cs="Times New Roman"/>
          <w:sz w:val="28"/>
          <w:szCs w:val="28"/>
        </w:rPr>
        <w:t>Чимит</w:t>
      </w:r>
      <w:proofErr w:type="spellEnd"/>
      <w:r w:rsidR="003C3BC8" w:rsidRPr="00441FDC">
        <w:rPr>
          <w:rFonts w:ascii="Times New Roman" w:hAnsi="Times New Roman" w:cs="Times New Roman"/>
          <w:sz w:val="28"/>
          <w:szCs w:val="28"/>
        </w:rPr>
        <w:t xml:space="preserve">, З.С. </w:t>
      </w:r>
      <w:proofErr w:type="spellStart"/>
      <w:r w:rsidR="003C3BC8" w:rsidRPr="00441FDC">
        <w:rPr>
          <w:rFonts w:ascii="Times New Roman" w:hAnsi="Times New Roman" w:cs="Times New Roman"/>
          <w:sz w:val="28"/>
          <w:szCs w:val="28"/>
        </w:rPr>
        <w:t>Байырлыг</w:t>
      </w:r>
      <w:proofErr w:type="spellEnd"/>
      <w:r w:rsidR="003C3BC8" w:rsidRPr="00441F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3BC8" w:rsidRPr="00441FDC">
        <w:rPr>
          <w:rFonts w:ascii="Times New Roman" w:hAnsi="Times New Roman" w:cs="Times New Roman"/>
          <w:sz w:val="28"/>
          <w:szCs w:val="28"/>
        </w:rPr>
        <w:t>баштайгы</w:t>
      </w:r>
      <w:proofErr w:type="spellEnd"/>
      <w:r w:rsidR="003C3BC8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3BC8" w:rsidRPr="00441FDC">
        <w:rPr>
          <w:rFonts w:ascii="Times New Roman" w:hAnsi="Times New Roman" w:cs="Times New Roman"/>
          <w:sz w:val="28"/>
          <w:szCs w:val="28"/>
        </w:rPr>
        <w:t>ынакшыл</w:t>
      </w:r>
      <w:proofErr w:type="spellEnd"/>
      <w:r w:rsidR="003C3BC8" w:rsidRPr="00441FDC">
        <w:rPr>
          <w:rFonts w:ascii="Times New Roman" w:hAnsi="Times New Roman" w:cs="Times New Roman"/>
          <w:sz w:val="28"/>
          <w:szCs w:val="28"/>
        </w:rPr>
        <w:t xml:space="preserve"> / З.С. Серен-</w:t>
      </w:r>
      <w:proofErr w:type="spellStart"/>
      <w:r w:rsidR="003C3BC8" w:rsidRPr="00441FDC">
        <w:rPr>
          <w:rFonts w:ascii="Times New Roman" w:hAnsi="Times New Roman" w:cs="Times New Roman"/>
          <w:sz w:val="28"/>
          <w:szCs w:val="28"/>
        </w:rPr>
        <w:t>Чимит</w:t>
      </w:r>
      <w:proofErr w:type="spellEnd"/>
      <w:r w:rsidR="003C3BC8" w:rsidRPr="00441FDC">
        <w:rPr>
          <w:rFonts w:ascii="Times New Roman" w:hAnsi="Times New Roman" w:cs="Times New Roman"/>
          <w:sz w:val="28"/>
          <w:szCs w:val="28"/>
        </w:rPr>
        <w:t>. – Кызыл</w:t>
      </w:r>
      <w:proofErr w:type="gramStart"/>
      <w:r w:rsidR="003C3BC8" w:rsidRPr="00441F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C3BC8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3BC8" w:rsidRPr="00441FDC">
        <w:rPr>
          <w:rFonts w:ascii="Times New Roman" w:hAnsi="Times New Roman" w:cs="Times New Roman"/>
          <w:sz w:val="28"/>
          <w:szCs w:val="28"/>
        </w:rPr>
        <w:t>Тыванын</w:t>
      </w:r>
      <w:proofErr w:type="spellEnd"/>
      <w:r w:rsidR="003C3BC8" w:rsidRPr="00441FDC">
        <w:rPr>
          <w:rFonts w:ascii="Times New Roman" w:hAnsi="Times New Roman" w:cs="Times New Roman"/>
          <w:sz w:val="28"/>
          <w:szCs w:val="28"/>
        </w:rPr>
        <w:t xml:space="preserve"> ном </w:t>
      </w:r>
      <w:proofErr w:type="spellStart"/>
      <w:r w:rsidR="003C3BC8" w:rsidRPr="00441FDC">
        <w:rPr>
          <w:rFonts w:ascii="Times New Roman" w:hAnsi="Times New Roman" w:cs="Times New Roman"/>
          <w:sz w:val="28"/>
          <w:szCs w:val="28"/>
        </w:rPr>
        <w:t>ундурер</w:t>
      </w:r>
      <w:proofErr w:type="spellEnd"/>
      <w:r w:rsidR="003C3BC8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3BC8" w:rsidRPr="00441FDC">
        <w:rPr>
          <w:rFonts w:ascii="Times New Roman" w:hAnsi="Times New Roman" w:cs="Times New Roman"/>
          <w:sz w:val="28"/>
          <w:szCs w:val="28"/>
        </w:rPr>
        <w:t>чери</w:t>
      </w:r>
      <w:proofErr w:type="spellEnd"/>
      <w:r w:rsidR="003C3BC8" w:rsidRPr="00441FDC">
        <w:rPr>
          <w:rFonts w:ascii="Times New Roman" w:hAnsi="Times New Roman" w:cs="Times New Roman"/>
          <w:sz w:val="28"/>
          <w:szCs w:val="28"/>
        </w:rPr>
        <w:t>, 2019. – 112 ар. – Текст</w:t>
      </w:r>
      <w:proofErr w:type="gramStart"/>
      <w:r w:rsidR="003C3BC8" w:rsidRPr="00441F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C3BC8" w:rsidRPr="00441FDC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3C3BC8" w:rsidRDefault="003C3BC8" w:rsidP="00CC50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FDC">
        <w:rPr>
          <w:rFonts w:ascii="Times New Roman" w:hAnsi="Times New Roman" w:cs="Times New Roman"/>
          <w:sz w:val="28"/>
          <w:szCs w:val="28"/>
        </w:rPr>
        <w:t xml:space="preserve">Тыва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Республиканын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чогаалчылар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эвилелинин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кежигуну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алыс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мергежили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гомеопат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эмчи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Зинаида Серен-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Чимиттин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чаа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проза ному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ийи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кезектен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тургустунган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бирги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кезээнде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Байырлыг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баштайгы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ынакшыл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!» </w:t>
      </w:r>
      <w:proofErr w:type="spellStart"/>
      <w:proofErr w:type="gramStart"/>
      <w:r w:rsidRPr="00441FD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солун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тоожузу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ийиги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кезээнде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орус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драматург А.</w:t>
      </w:r>
      <w:r w:rsidR="00441FDC"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Островскийнин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сурагжаан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шиизинин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очулгазы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>.</w:t>
      </w:r>
      <w:r w:rsidR="00CC5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-биче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калбак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номчукчуга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бараалгаткан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>.</w:t>
      </w:r>
    </w:p>
    <w:p w:rsidR="00CC50A5" w:rsidRDefault="00CC50A5" w:rsidP="00CC50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0A5" w:rsidRPr="00441FDC" w:rsidRDefault="00CC50A5" w:rsidP="00CC50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FDC" w:rsidRPr="00441FDC" w:rsidRDefault="00CC50A5" w:rsidP="00441F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0774AE93" wp14:editId="225A0290">
            <wp:simplePos x="0" y="0"/>
            <wp:positionH relativeFrom="column">
              <wp:posOffset>-544195</wp:posOffset>
            </wp:positionH>
            <wp:positionV relativeFrom="paragraph">
              <wp:posOffset>66675</wp:posOffset>
            </wp:positionV>
            <wp:extent cx="1365250" cy="2105025"/>
            <wp:effectExtent l="0" t="0" r="6350" b="9525"/>
            <wp:wrapSquare wrapText="bothSides"/>
            <wp:docPr id="11" name="Рисунок 11" descr="https://sun9-8.userapi.com/Fp4CaXdypo2eQuCcQPHlU68-ERJMQZVdFrf5Ww/HZMkRn_HPB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.userapi.com/Fp4CaXdypo2eQuCcQPHlU68-ERJMQZVdFrf5Ww/HZMkRn_HPB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47" t="3358" r="5971" b="1"/>
                    <a:stretch/>
                  </pic:blipFill>
                  <pic:spPr bwMode="auto">
                    <a:xfrm>
                      <a:off x="0" y="0"/>
                      <a:ext cx="13652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FDC" w:rsidRPr="00441FDC">
        <w:rPr>
          <w:rFonts w:ascii="Times New Roman" w:hAnsi="Times New Roman" w:cs="Times New Roman"/>
          <w:sz w:val="28"/>
          <w:szCs w:val="28"/>
        </w:rPr>
        <w:t>Ховалыг, Р.Б.</w:t>
      </w:r>
    </w:p>
    <w:p w:rsidR="00441FDC" w:rsidRPr="00441FDC" w:rsidRDefault="00441FDC" w:rsidP="00CC50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FDC">
        <w:rPr>
          <w:rFonts w:ascii="Times New Roman" w:hAnsi="Times New Roman" w:cs="Times New Roman"/>
          <w:sz w:val="28"/>
          <w:szCs w:val="28"/>
        </w:rPr>
        <w:t>Тувинская традиционная одежда / Р.Б. Ховалыг. – Новосибирск</w:t>
      </w:r>
      <w:proofErr w:type="gramStart"/>
      <w:r w:rsidRPr="00441F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41FDC">
        <w:rPr>
          <w:rFonts w:ascii="Times New Roman" w:hAnsi="Times New Roman" w:cs="Times New Roman"/>
          <w:sz w:val="28"/>
          <w:szCs w:val="28"/>
        </w:rPr>
        <w:t xml:space="preserve"> Наука</w:t>
      </w:r>
      <w:proofErr w:type="gramStart"/>
      <w:r w:rsidRPr="00441F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41FDC">
        <w:rPr>
          <w:rFonts w:ascii="Times New Roman" w:hAnsi="Times New Roman" w:cs="Times New Roman"/>
          <w:sz w:val="28"/>
          <w:szCs w:val="28"/>
        </w:rPr>
        <w:t xml:space="preserve"> НГОПО Союза писателей России, 2018. 336 с. – Текст</w:t>
      </w:r>
      <w:proofErr w:type="gramStart"/>
      <w:r w:rsidRPr="00441F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41FDC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441FDC" w:rsidRDefault="00441FDC" w:rsidP="00CC50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FDC">
        <w:rPr>
          <w:rFonts w:ascii="Times New Roman" w:hAnsi="Times New Roman" w:cs="Times New Roman"/>
          <w:sz w:val="28"/>
          <w:szCs w:val="28"/>
        </w:rPr>
        <w:t>Книга подписана на основе исследования коллекции тувинской национальной одежды из фондов Национального музея Республики Тыва и трудов ученых-</w:t>
      </w:r>
      <w:proofErr w:type="spellStart"/>
      <w:r w:rsidRPr="00441FDC">
        <w:rPr>
          <w:rFonts w:ascii="Times New Roman" w:hAnsi="Times New Roman" w:cs="Times New Roman"/>
          <w:sz w:val="28"/>
          <w:szCs w:val="28"/>
        </w:rPr>
        <w:t>тувиноведов</w:t>
      </w:r>
      <w:proofErr w:type="spellEnd"/>
      <w:r w:rsidRPr="00441FDC">
        <w:rPr>
          <w:rFonts w:ascii="Times New Roman" w:hAnsi="Times New Roman" w:cs="Times New Roman"/>
          <w:sz w:val="28"/>
          <w:szCs w:val="28"/>
        </w:rPr>
        <w:t xml:space="preserve">. Дана подробная информация о генезисе, технологии изготовления, разновидностях и аксессуарах тувинской национальной одежды конца </w:t>
      </w:r>
      <w:r w:rsidRPr="00441FD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441FDC">
        <w:rPr>
          <w:rFonts w:ascii="Times New Roman" w:hAnsi="Times New Roman" w:cs="Times New Roman"/>
          <w:sz w:val="28"/>
          <w:szCs w:val="28"/>
        </w:rPr>
        <w:t xml:space="preserve"> – начала </w:t>
      </w:r>
      <w:r w:rsidRPr="00441FD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41FDC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CC50A5" w:rsidRDefault="00CC50A5" w:rsidP="00441F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1FDC" w:rsidRPr="00441FDC" w:rsidRDefault="00441FDC" w:rsidP="00441F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1FDC" w:rsidRPr="0044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B6"/>
    <w:rsid w:val="00026496"/>
    <w:rsid w:val="001121BF"/>
    <w:rsid w:val="00152FDA"/>
    <w:rsid w:val="001A6D37"/>
    <w:rsid w:val="001C02B6"/>
    <w:rsid w:val="002A5029"/>
    <w:rsid w:val="003C3BC8"/>
    <w:rsid w:val="0041078C"/>
    <w:rsid w:val="00441FDC"/>
    <w:rsid w:val="00593346"/>
    <w:rsid w:val="005A029B"/>
    <w:rsid w:val="007226F6"/>
    <w:rsid w:val="007A0343"/>
    <w:rsid w:val="007E070E"/>
    <w:rsid w:val="00AF3085"/>
    <w:rsid w:val="00CC50A5"/>
    <w:rsid w:val="00E3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2020-10-29T03:48:00Z</dcterms:created>
  <dcterms:modified xsi:type="dcterms:W3CDTF">2020-11-03T04:16:00Z</dcterms:modified>
</cp:coreProperties>
</file>