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2"/>
        <w:gridCol w:w="1527"/>
        <w:gridCol w:w="1019"/>
        <w:gridCol w:w="902"/>
        <w:gridCol w:w="1025"/>
        <w:gridCol w:w="1075"/>
        <w:gridCol w:w="1075"/>
        <w:gridCol w:w="2231"/>
      </w:tblGrid>
      <w:tr w:rsidR="00B35DE2" w:rsidTr="00B35DE2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5DE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35DE2">
              <w:rPr>
                <w:b/>
                <w:sz w:val="20"/>
                <w:szCs w:val="20"/>
              </w:rPr>
              <w:t>/</w:t>
            </w:r>
            <w:proofErr w:type="spellStart"/>
            <w:r w:rsidRPr="00B35DE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>Объекты материально-технической базы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>Необходимо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>Процент оснащения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>Наличие документов по технике безопасности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>Наличие актов разрешения на эксплуатацию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b/>
                <w:sz w:val="20"/>
                <w:szCs w:val="20"/>
              </w:rPr>
            </w:pPr>
            <w:r w:rsidRPr="00B35DE2">
              <w:rPr>
                <w:b/>
                <w:sz w:val="20"/>
                <w:szCs w:val="20"/>
              </w:rPr>
              <w:t>Наличие и состояние мебели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хорового пения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фортепиано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народных инструментов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вокала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теории музыки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вокала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гитары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народных инструментов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фортепиано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театральное искусство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11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Кабинет хореографии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12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 xml:space="preserve">Кабинет </w:t>
            </w:r>
            <w:proofErr w:type="gramStart"/>
            <w:r w:rsidRPr="00B35DE2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  <w:tr w:rsidR="00B35DE2" w:rsidTr="00B35DE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center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 xml:space="preserve">Кабинет </w:t>
            </w:r>
            <w:proofErr w:type="gramStart"/>
            <w:r w:rsidRPr="00B35DE2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имеется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5DE2" w:rsidRPr="00B35DE2" w:rsidRDefault="00B35DE2">
            <w:pPr>
              <w:pStyle w:val="TableContents"/>
              <w:widowControl w:val="0"/>
              <w:suppressLineNumbers w:val="0"/>
              <w:jc w:val="both"/>
              <w:rPr>
                <w:sz w:val="20"/>
                <w:szCs w:val="20"/>
              </w:rPr>
            </w:pPr>
            <w:r w:rsidRPr="00B35DE2"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F22C9C" w:rsidRDefault="00F22C9C"/>
    <w:sectPr w:rsidR="00F22C9C" w:rsidSect="00F2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DE2"/>
    <w:rsid w:val="00B35DE2"/>
    <w:rsid w:val="00F2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35DE2"/>
    <w:pPr>
      <w:suppressLineNumbers/>
      <w:autoSpaceDN w:val="0"/>
    </w:pPr>
    <w:rPr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СБ-070</dc:creator>
  <cp:lastModifiedBy>СБ-070</cp:lastModifiedBy>
  <cp:revision>2</cp:revision>
  <dcterms:created xsi:type="dcterms:W3CDTF">2024-07-04T03:48:00Z</dcterms:created>
  <dcterms:modified xsi:type="dcterms:W3CDTF">2024-07-04T03:50:00Z</dcterms:modified>
</cp:coreProperties>
</file>