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1F" w:rsidRPr="00A16C38" w:rsidRDefault="00E90F1F" w:rsidP="00E90F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A16C3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90F1F" w:rsidRPr="00A16C38" w:rsidRDefault="00E90F1F" w:rsidP="00E90F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6C38">
        <w:rPr>
          <w:rFonts w:ascii="Times New Roman" w:hAnsi="Times New Roman" w:cs="Times New Roman"/>
          <w:sz w:val="24"/>
          <w:szCs w:val="24"/>
        </w:rPr>
        <w:tab/>
      </w:r>
      <w:r w:rsidRPr="00A16C38">
        <w:rPr>
          <w:rFonts w:ascii="Times New Roman" w:hAnsi="Times New Roman" w:cs="Times New Roman"/>
          <w:sz w:val="24"/>
          <w:szCs w:val="24"/>
        </w:rPr>
        <w:tab/>
      </w:r>
      <w:r w:rsidRPr="00A16C38">
        <w:rPr>
          <w:rFonts w:ascii="Times New Roman" w:hAnsi="Times New Roman" w:cs="Times New Roman"/>
          <w:sz w:val="24"/>
          <w:szCs w:val="24"/>
        </w:rPr>
        <w:tab/>
      </w:r>
      <w:r w:rsidRPr="00A16C38">
        <w:rPr>
          <w:rFonts w:ascii="Times New Roman" w:hAnsi="Times New Roman" w:cs="Times New Roman"/>
          <w:sz w:val="24"/>
          <w:szCs w:val="24"/>
        </w:rPr>
        <w:tab/>
      </w:r>
      <w:r w:rsidRPr="00A16C38">
        <w:rPr>
          <w:rFonts w:ascii="Times New Roman" w:hAnsi="Times New Roman" w:cs="Times New Roman"/>
          <w:sz w:val="24"/>
          <w:szCs w:val="24"/>
        </w:rPr>
        <w:tab/>
      </w:r>
      <w:r w:rsidRPr="00A16C38">
        <w:rPr>
          <w:rFonts w:ascii="Times New Roman" w:hAnsi="Times New Roman" w:cs="Times New Roman"/>
          <w:sz w:val="24"/>
          <w:szCs w:val="24"/>
        </w:rPr>
        <w:tab/>
      </w:r>
      <w:r w:rsidRPr="00A16C38">
        <w:rPr>
          <w:rFonts w:ascii="Times New Roman" w:hAnsi="Times New Roman" w:cs="Times New Roman"/>
          <w:b/>
          <w:sz w:val="24"/>
          <w:szCs w:val="24"/>
        </w:rPr>
        <w:tab/>
      </w:r>
      <w:r w:rsidRPr="00A16C38">
        <w:rPr>
          <w:rFonts w:ascii="Times New Roman" w:hAnsi="Times New Roman" w:cs="Times New Roman"/>
          <w:sz w:val="24"/>
          <w:szCs w:val="24"/>
        </w:rPr>
        <w:tab/>
      </w:r>
      <w:r w:rsidRPr="00A16C38">
        <w:rPr>
          <w:rFonts w:ascii="Times New Roman" w:hAnsi="Times New Roman" w:cs="Times New Roman"/>
          <w:sz w:val="24"/>
          <w:szCs w:val="24"/>
        </w:rPr>
        <w:tab/>
      </w:r>
    </w:p>
    <w:p w:rsidR="00E90F1F" w:rsidRPr="00A16C38" w:rsidRDefault="00E90F1F" w:rsidP="00E90F1F">
      <w:pPr>
        <w:spacing w:after="0"/>
        <w:ind w:left="5664" w:hanging="5664"/>
        <w:jc w:val="right"/>
        <w:rPr>
          <w:rFonts w:ascii="Times New Roman" w:hAnsi="Times New Roman" w:cs="Times New Roman"/>
          <w:sz w:val="24"/>
          <w:szCs w:val="24"/>
        </w:rPr>
      </w:pPr>
    </w:p>
    <w:p w:rsidR="00E90F1F" w:rsidRPr="00A16C38" w:rsidRDefault="00E90F1F" w:rsidP="00E90F1F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A16C38">
        <w:rPr>
          <w:rFonts w:ascii="Times New Roman" w:hAnsi="Times New Roman" w:cs="Times New Roman"/>
          <w:sz w:val="24"/>
          <w:szCs w:val="24"/>
        </w:rPr>
        <w:t xml:space="preserve">Директор МАУ </w:t>
      </w:r>
      <w:proofErr w:type="gramStart"/>
      <w:r w:rsidRPr="00A16C38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E90F1F" w:rsidRPr="00A16C38" w:rsidRDefault="00E90F1F" w:rsidP="00E90F1F">
      <w:pPr>
        <w:spacing w:after="0"/>
        <w:ind w:left="5664" w:hanging="5664"/>
        <w:jc w:val="right"/>
        <w:rPr>
          <w:rFonts w:ascii="Times New Roman" w:hAnsi="Times New Roman" w:cs="Times New Roman"/>
          <w:sz w:val="24"/>
          <w:szCs w:val="24"/>
        </w:rPr>
      </w:pPr>
      <w:r w:rsidRPr="00A16C38">
        <w:rPr>
          <w:rFonts w:ascii="Times New Roman" w:hAnsi="Times New Roman" w:cs="Times New Roman"/>
          <w:sz w:val="24"/>
          <w:szCs w:val="24"/>
        </w:rPr>
        <w:tab/>
        <w:t>«Казанская детская школа</w:t>
      </w:r>
    </w:p>
    <w:p w:rsidR="00E90F1F" w:rsidRPr="00A16C38" w:rsidRDefault="00E90F1F" w:rsidP="00E90F1F">
      <w:pPr>
        <w:spacing w:after="0"/>
        <w:ind w:left="5664" w:hanging="5664"/>
        <w:jc w:val="right"/>
        <w:rPr>
          <w:rFonts w:ascii="Times New Roman" w:hAnsi="Times New Roman" w:cs="Times New Roman"/>
          <w:sz w:val="24"/>
          <w:szCs w:val="24"/>
        </w:rPr>
      </w:pPr>
      <w:r w:rsidRPr="00A16C38">
        <w:rPr>
          <w:rFonts w:ascii="Times New Roman" w:hAnsi="Times New Roman" w:cs="Times New Roman"/>
          <w:sz w:val="24"/>
          <w:szCs w:val="24"/>
        </w:rPr>
        <w:tab/>
        <w:t>искусств»</w:t>
      </w:r>
      <w:r w:rsidRPr="00A16C38">
        <w:rPr>
          <w:rFonts w:ascii="Times New Roman" w:hAnsi="Times New Roman" w:cs="Times New Roman"/>
          <w:sz w:val="24"/>
          <w:szCs w:val="24"/>
        </w:rPr>
        <w:tab/>
      </w:r>
      <w:r w:rsidRPr="00A16C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</w:t>
      </w:r>
      <w:r w:rsidRPr="00A16C38">
        <w:rPr>
          <w:rFonts w:ascii="Times New Roman" w:hAnsi="Times New Roman" w:cs="Times New Roman"/>
          <w:sz w:val="24"/>
          <w:szCs w:val="24"/>
        </w:rPr>
        <w:t>Е.А.Бессонова</w:t>
      </w:r>
      <w:proofErr w:type="spellEnd"/>
      <w:r w:rsidRPr="00A16C38">
        <w:rPr>
          <w:rFonts w:ascii="Times New Roman" w:hAnsi="Times New Roman" w:cs="Times New Roman"/>
          <w:sz w:val="24"/>
          <w:szCs w:val="24"/>
        </w:rPr>
        <w:tab/>
      </w:r>
    </w:p>
    <w:p w:rsidR="00E90F1F" w:rsidRPr="00CA1FD0" w:rsidRDefault="00E90F1F" w:rsidP="00E90F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«____»  ______________ 2024</w:t>
      </w:r>
      <w:r w:rsidRPr="00A16C38">
        <w:rPr>
          <w:rFonts w:ascii="Times New Roman" w:hAnsi="Times New Roman" w:cs="Times New Roman"/>
          <w:sz w:val="24"/>
          <w:szCs w:val="24"/>
        </w:rPr>
        <w:t>г.</w:t>
      </w:r>
    </w:p>
    <w:p w:rsidR="00E90F1F" w:rsidRDefault="00E90F1F" w:rsidP="00E90F1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0F1F" w:rsidRDefault="00E90F1F" w:rsidP="00E90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71E">
        <w:rPr>
          <w:rFonts w:ascii="Times New Roman" w:hAnsi="Times New Roman" w:cs="Times New Roman"/>
          <w:b/>
          <w:sz w:val="24"/>
          <w:szCs w:val="24"/>
        </w:rPr>
        <w:t>Прейскурант цен на платные дополнительные образовательные услуги</w:t>
      </w:r>
    </w:p>
    <w:p w:rsidR="00E90F1F" w:rsidRPr="00724CF8" w:rsidRDefault="00E90F1F" w:rsidP="00E90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4CF8">
        <w:rPr>
          <w:rFonts w:ascii="Times New Roman" w:hAnsi="Times New Roman" w:cs="Times New Roman"/>
          <w:b/>
          <w:sz w:val="24"/>
          <w:szCs w:val="24"/>
        </w:rPr>
        <w:t xml:space="preserve">в МАУ </w:t>
      </w:r>
      <w:proofErr w:type="gramStart"/>
      <w:r w:rsidRPr="00724CF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724CF8">
        <w:rPr>
          <w:rFonts w:ascii="Times New Roman" w:hAnsi="Times New Roman" w:cs="Times New Roman"/>
          <w:b/>
          <w:sz w:val="24"/>
          <w:szCs w:val="24"/>
        </w:rPr>
        <w:t xml:space="preserve"> « </w:t>
      </w:r>
      <w:proofErr w:type="gramStart"/>
      <w:r w:rsidRPr="00724CF8">
        <w:rPr>
          <w:rFonts w:ascii="Times New Roman" w:hAnsi="Times New Roman" w:cs="Times New Roman"/>
          <w:b/>
          <w:sz w:val="24"/>
          <w:szCs w:val="24"/>
        </w:rPr>
        <w:t>Казанская</w:t>
      </w:r>
      <w:proofErr w:type="gramEnd"/>
      <w:r w:rsidRPr="00724CF8">
        <w:rPr>
          <w:rFonts w:ascii="Times New Roman" w:hAnsi="Times New Roman" w:cs="Times New Roman"/>
          <w:b/>
          <w:sz w:val="24"/>
          <w:szCs w:val="24"/>
        </w:rPr>
        <w:t xml:space="preserve"> детская школа искусств» в 2024-2025 учебном году</w:t>
      </w:r>
    </w:p>
    <w:p w:rsidR="00E90F1F" w:rsidRDefault="00E90F1F" w:rsidP="00E9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F1F" w:rsidRPr="00301CFD" w:rsidRDefault="00E90F1F" w:rsidP="00E9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1CFD">
        <w:rPr>
          <w:rFonts w:ascii="Times New Roman" w:hAnsi="Times New Roman" w:cs="Times New Roman"/>
          <w:sz w:val="24"/>
          <w:szCs w:val="24"/>
        </w:rPr>
        <w:t xml:space="preserve">обучение игре на </w:t>
      </w:r>
      <w:r>
        <w:rPr>
          <w:rFonts w:ascii="Times New Roman" w:hAnsi="Times New Roman" w:cs="Times New Roman"/>
          <w:sz w:val="24"/>
          <w:szCs w:val="24"/>
        </w:rPr>
        <w:t>музыкальных инструментах (фортепиано, синтезатор, баян, аккордеон, гитара - 1300 рублей в месяц</w:t>
      </w:r>
      <w:proofErr w:type="gramEnd"/>
    </w:p>
    <w:p w:rsidR="00E90F1F" w:rsidRDefault="00E90F1F" w:rsidP="00E9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F1F" w:rsidRPr="00301CFD" w:rsidRDefault="00E90F1F" w:rsidP="00E9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1CFD">
        <w:rPr>
          <w:rFonts w:ascii="Times New Roman" w:hAnsi="Times New Roman" w:cs="Times New Roman"/>
          <w:sz w:val="24"/>
          <w:szCs w:val="24"/>
        </w:rPr>
        <w:t>обучение хорео</w:t>
      </w:r>
      <w:r>
        <w:rPr>
          <w:rFonts w:ascii="Times New Roman" w:hAnsi="Times New Roman" w:cs="Times New Roman"/>
          <w:sz w:val="24"/>
          <w:szCs w:val="24"/>
        </w:rPr>
        <w:t>графии – 1300 рублей в месяц</w:t>
      </w:r>
    </w:p>
    <w:p w:rsidR="00E90F1F" w:rsidRDefault="00E90F1F" w:rsidP="00E9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F1F" w:rsidRPr="00301CFD" w:rsidRDefault="00E90F1F" w:rsidP="00E9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1CFD">
        <w:rPr>
          <w:rFonts w:ascii="Times New Roman" w:hAnsi="Times New Roman" w:cs="Times New Roman"/>
          <w:sz w:val="24"/>
          <w:szCs w:val="24"/>
        </w:rPr>
        <w:t>обучение изо</w:t>
      </w:r>
      <w:r>
        <w:rPr>
          <w:rFonts w:ascii="Times New Roman" w:hAnsi="Times New Roman" w:cs="Times New Roman"/>
          <w:sz w:val="24"/>
          <w:szCs w:val="24"/>
        </w:rPr>
        <w:t>бразительному искусству – 1300 рублей в месяц</w:t>
      </w:r>
    </w:p>
    <w:p w:rsidR="00E90F1F" w:rsidRDefault="00E90F1F" w:rsidP="00E9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F1F" w:rsidRDefault="00E90F1F" w:rsidP="00E9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 хорового пения, вокала – 1300 рублей в месяц</w:t>
      </w:r>
    </w:p>
    <w:p w:rsidR="00E90F1F" w:rsidRDefault="00E90F1F" w:rsidP="00E9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F1F" w:rsidRDefault="00E90F1F" w:rsidP="00E9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театральному искусству – 1300 рублей в месяц</w:t>
      </w:r>
    </w:p>
    <w:p w:rsidR="00E90F1F" w:rsidRPr="00301CFD" w:rsidRDefault="00E90F1F" w:rsidP="00E9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F1F" w:rsidRPr="002741CE" w:rsidRDefault="00E90F1F" w:rsidP="00E90F1F">
      <w:pPr>
        <w:rPr>
          <w:szCs w:val="20"/>
        </w:rPr>
      </w:pPr>
    </w:p>
    <w:p w:rsidR="00E90F1F" w:rsidRDefault="00E90F1F" w:rsidP="00E90F1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83CD9" w:rsidRDefault="00583CD9"/>
    <w:sectPr w:rsidR="00583CD9" w:rsidSect="002A771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F1F"/>
    <w:rsid w:val="00583CD9"/>
    <w:rsid w:val="00E9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СБ-070</dc:creator>
  <cp:lastModifiedBy>СБ-070</cp:lastModifiedBy>
  <cp:revision>1</cp:revision>
  <dcterms:created xsi:type="dcterms:W3CDTF">2024-07-03T09:15:00Z</dcterms:created>
  <dcterms:modified xsi:type="dcterms:W3CDTF">2024-07-03T09:16:00Z</dcterms:modified>
</cp:coreProperties>
</file>