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A1" w:rsidRPr="009D3017" w:rsidRDefault="00922FA1" w:rsidP="00922FA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9D3017">
        <w:rPr>
          <w:rFonts w:ascii="Arial" w:hAnsi="Arial" w:cs="Arial"/>
          <w:b/>
          <w:color w:val="FF0000"/>
          <w:sz w:val="24"/>
          <w:szCs w:val="24"/>
        </w:rPr>
        <w:t>О проведении информационной кампании по</w:t>
      </w:r>
      <w:r w:rsidR="00C66B34" w:rsidRPr="009D3017">
        <w:rPr>
          <w:rFonts w:ascii="Arial" w:hAnsi="Arial" w:cs="Arial"/>
          <w:b/>
          <w:color w:val="FF0000"/>
          <w:sz w:val="24"/>
          <w:szCs w:val="24"/>
        </w:rPr>
        <w:t xml:space="preserve"> функционированию Навигатора</w:t>
      </w:r>
      <w:r w:rsidRPr="009D3017">
        <w:rPr>
          <w:rFonts w:ascii="Arial" w:hAnsi="Arial" w:cs="Arial"/>
          <w:b/>
          <w:color w:val="FF0000"/>
          <w:sz w:val="24"/>
          <w:szCs w:val="24"/>
        </w:rPr>
        <w:t xml:space="preserve"> дополнительного образования Тюменской области среди образовательных учреждений, реализующих программы дополнительного образования.</w:t>
      </w:r>
    </w:p>
    <w:p w:rsidR="00132CEA" w:rsidRPr="00CC79B5" w:rsidRDefault="00132CEA" w:rsidP="00922FA1">
      <w:pPr>
        <w:jc w:val="center"/>
        <w:rPr>
          <w:rFonts w:ascii="Arial" w:hAnsi="Arial" w:cs="Arial"/>
          <w:b/>
          <w:sz w:val="24"/>
          <w:szCs w:val="24"/>
        </w:rPr>
      </w:pPr>
    </w:p>
    <w:p w:rsidR="00D979D1" w:rsidRDefault="00F41E1E" w:rsidP="00132CE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00A1">
        <w:rPr>
          <w:rFonts w:ascii="Arial" w:hAnsi="Arial" w:cs="Arial"/>
          <w:color w:val="000000" w:themeColor="text1"/>
          <w:sz w:val="24"/>
          <w:szCs w:val="24"/>
        </w:rPr>
        <w:t>Проведение информационной кампании по</w:t>
      </w:r>
      <w:r w:rsidR="00C66B34" w:rsidRPr="001100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690B" w:rsidRPr="001100A1">
        <w:rPr>
          <w:rFonts w:ascii="Arial" w:hAnsi="Arial" w:cs="Arial"/>
          <w:color w:val="000000" w:themeColor="text1"/>
          <w:sz w:val="24"/>
          <w:szCs w:val="24"/>
        </w:rPr>
        <w:t>функционированию Навигатора</w:t>
      </w:r>
      <w:r w:rsidRPr="001100A1">
        <w:rPr>
          <w:rFonts w:ascii="Arial" w:hAnsi="Arial" w:cs="Arial"/>
          <w:color w:val="000000" w:themeColor="text1"/>
          <w:sz w:val="24"/>
          <w:szCs w:val="24"/>
        </w:rPr>
        <w:t xml:space="preserve"> дополнительного образования Тюменской области осуществляется с целью повышения интереса родительской общественности к предлагаемым услугам дополнительного образования и созданию положительного имиджа обширных возможностей платформ</w:t>
      </w:r>
      <w:r w:rsidR="00C66B34" w:rsidRPr="001100A1">
        <w:rPr>
          <w:rFonts w:ascii="Arial" w:hAnsi="Arial" w:cs="Arial"/>
          <w:color w:val="000000" w:themeColor="text1"/>
          <w:sz w:val="24"/>
          <w:szCs w:val="24"/>
        </w:rPr>
        <w:t>ы Навигатора Тюменской области, как необходимо</w:t>
      </w:r>
      <w:r w:rsidR="00CC79B5" w:rsidRPr="001100A1">
        <w:rPr>
          <w:rFonts w:ascii="Arial" w:hAnsi="Arial" w:cs="Arial"/>
          <w:color w:val="000000" w:themeColor="text1"/>
          <w:sz w:val="24"/>
          <w:szCs w:val="24"/>
        </w:rPr>
        <w:t>го инструмента, помогающего</w:t>
      </w:r>
      <w:r w:rsidR="00C66B34" w:rsidRPr="001100A1">
        <w:rPr>
          <w:rFonts w:ascii="Arial" w:hAnsi="Arial" w:cs="Arial"/>
          <w:color w:val="000000" w:themeColor="text1"/>
          <w:sz w:val="24"/>
          <w:szCs w:val="24"/>
        </w:rPr>
        <w:t xml:space="preserve"> формированию гармоничной развитой личности ребёнка.</w:t>
      </w:r>
    </w:p>
    <w:p w:rsidR="003161D6" w:rsidRPr="003161D6" w:rsidRDefault="003161D6" w:rsidP="00132CEA">
      <w:pPr>
        <w:spacing w:line="276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 началом учебного периода 2023-2024</w:t>
      </w:r>
      <w:r w:rsidRPr="003161D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остаётся актуальным вопрос о записи ребёнка на программы дополнительного образования. С помощью портала Навигатора дополнительного образования можно в течение всего учебно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го года осуществить запись на нужную программу дополнительного образования</w:t>
      </w:r>
      <w:r w:rsidRPr="003161D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3161D6">
          <w:rPr>
            <w:rStyle w:val="a5"/>
            <w:rFonts w:ascii="Arial" w:hAnsi="Arial" w:cs="Arial"/>
            <w:b/>
            <w:color w:val="000000" w:themeColor="text1"/>
            <w:sz w:val="24"/>
            <w:szCs w:val="24"/>
            <w:shd w:val="clear" w:color="auto" w:fill="FFFFFF"/>
          </w:rPr>
          <w:t>https://edo.72to.ru/</w:t>
        </w:r>
      </w:hyperlink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7F28" w:rsidRPr="001100A1" w:rsidRDefault="00DF0CA4" w:rsidP="00132CE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3017">
        <w:rPr>
          <w:rFonts w:ascii="Arial" w:hAnsi="Arial" w:cs="Arial"/>
          <w:b/>
          <w:color w:val="FF0000"/>
          <w:sz w:val="24"/>
          <w:szCs w:val="24"/>
        </w:rPr>
        <w:t>Навигатор дополнительного образования</w:t>
      </w:r>
      <w:r w:rsidRPr="001100A1">
        <w:rPr>
          <w:rFonts w:ascii="Arial" w:hAnsi="Arial" w:cs="Arial"/>
          <w:color w:val="000000" w:themeColor="text1"/>
          <w:sz w:val="24"/>
          <w:szCs w:val="24"/>
        </w:rPr>
        <w:t xml:space="preserve"> – это </w:t>
      </w:r>
      <w:r w:rsidR="00AA7F28" w:rsidRPr="001100A1">
        <w:rPr>
          <w:rFonts w:ascii="Arial" w:hAnsi="Arial" w:cs="Arial"/>
          <w:color w:val="000000" w:themeColor="text1"/>
          <w:sz w:val="24"/>
          <w:szCs w:val="24"/>
        </w:rPr>
        <w:t xml:space="preserve">единый информационный портал федерального значения, </w:t>
      </w:r>
      <w:r w:rsidR="006B690B" w:rsidRPr="001100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котором загружаются актуальные</w:t>
      </w:r>
      <w:r w:rsidR="00AA7F28" w:rsidRPr="001100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программы дополнительного образования и предназначен он прежде всего для детей и родителей.</w:t>
      </w:r>
    </w:p>
    <w:p w:rsidR="00AA7F28" w:rsidRPr="001100A1" w:rsidRDefault="006B690B" w:rsidP="00132CE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100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Родители (законные представители) или сами дети могут выбрать подходящую программу дополнительного образования по территориальной доступности, возрасту, интересам, отзывам и оценкам других родителей. На портале имеется гибкий поиск программ, которые реализуются образовательными учреждениями.</w:t>
      </w:r>
    </w:p>
    <w:p w:rsidR="00CC79B5" w:rsidRDefault="001100A1" w:rsidP="00132CE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100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Разнообразие всех дополнительных программ Тюменской области представлена по шести разным направленностям, что даёт безграничную свободу выбора, в зависимости от возраста, способностей, увлечений и интересов ребёнка. Помимо этого, каждый родитель может отслеживать успехи своих детей через личный кабинет, а также производить оплату за обучение, если выбранная программа реализуется на платной основе. Если, среди бесплатных и платных программ не найдётся нужной, система Навигатора позволяет выбрать обучение в рамках системы ПФДО по выданному сертификату, что делает получение дополнительных знаний ещё более удобным.</w:t>
      </w:r>
    </w:p>
    <w:p w:rsidR="005B62BE" w:rsidRPr="00AA7F28" w:rsidRDefault="005B62BE" w:rsidP="00132CEA">
      <w:pPr>
        <w:shd w:val="clear" w:color="auto" w:fill="FFFFFF"/>
        <w:spacing w:after="100" w:afterAutospacing="1" w:line="276" w:lineRule="auto"/>
        <w:ind w:left="36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AA7F2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Для записи ребёнка на программу дополнительного образования, необходимо</w:t>
      </w:r>
      <w:r w:rsidR="00274D3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выполнить простой алгоритм действий</w:t>
      </w:r>
      <w:r w:rsidRPr="00AA7F2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:</w:t>
      </w:r>
    </w:p>
    <w:p w:rsidR="005B62BE" w:rsidRPr="00AA7F28" w:rsidRDefault="005B62BE" w:rsidP="00132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A7F2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Перейти по ссылке Навигатора дополнительного образования</w:t>
      </w:r>
      <w:r w:rsidR="00260E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Тюменской области</w:t>
      </w:r>
      <w:r w:rsidRPr="00AA7F2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 </w:t>
      </w:r>
      <w:hyperlink r:id="rId6" w:history="1">
        <w:r w:rsidRPr="0046090C">
          <w:rPr>
            <w:rFonts w:ascii="Arial" w:eastAsia="Times New Roman" w:hAnsi="Arial" w:cs="Arial"/>
            <w:b/>
            <w:bCs/>
            <w:i/>
            <w:color w:val="000000" w:themeColor="text1"/>
            <w:sz w:val="24"/>
            <w:szCs w:val="24"/>
            <w:u w:val="single"/>
            <w:shd w:val="clear" w:color="auto" w:fill="FFFFFF" w:themeFill="background1"/>
            <w:lang w:eastAsia="ru-RU"/>
          </w:rPr>
          <w:t>https://edo.72to.ru/</w:t>
        </w:r>
      </w:hyperlink>
    </w:p>
    <w:p w:rsidR="005B62BE" w:rsidRPr="00AC69FB" w:rsidRDefault="005B62BE" w:rsidP="00132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A7F2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lastRenderedPageBreak/>
        <w:t>На главной странице портала, через гибкий Фильтр поиска</w:t>
      </w: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, выбрать необходимую программу по любому из параметров</w:t>
      </w:r>
      <w:r w:rsidR="00260E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, который будет наиболее удобен</w:t>
      </w: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:</w:t>
      </w:r>
    </w:p>
    <w:p w:rsidR="005B62BE" w:rsidRPr="00AC69FB" w:rsidRDefault="005B62BE" w:rsidP="00132CEA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по направленности;</w:t>
      </w:r>
    </w:p>
    <w:p w:rsidR="005B62BE" w:rsidRPr="00AC69FB" w:rsidRDefault="005B62BE" w:rsidP="00132CEA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по профилю;</w:t>
      </w:r>
    </w:p>
    <w:p w:rsidR="005B62BE" w:rsidRPr="00AC69FB" w:rsidRDefault="005B62BE" w:rsidP="00132CEA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по наименованию муниципального района;</w:t>
      </w:r>
    </w:p>
    <w:p w:rsidR="005B62BE" w:rsidRPr="00AC69FB" w:rsidRDefault="005B62BE" w:rsidP="00132CEA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по наименованию населённого пункта;</w:t>
      </w:r>
    </w:p>
    <w:p w:rsidR="005B62BE" w:rsidRPr="00AC69FB" w:rsidRDefault="005B62BE" w:rsidP="00132CEA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по наименованию организации;</w:t>
      </w:r>
    </w:p>
    <w:p w:rsidR="005B62BE" w:rsidRPr="00AC69FB" w:rsidRDefault="005B62BE" w:rsidP="00132CEA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по возрастной категории;</w:t>
      </w:r>
    </w:p>
    <w:p w:rsidR="005B62BE" w:rsidRPr="00AC69FB" w:rsidRDefault="005B62BE" w:rsidP="00132CEA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по стоимости программ;</w:t>
      </w:r>
    </w:p>
    <w:p w:rsidR="005B62BE" w:rsidRPr="00AC69FB" w:rsidRDefault="00132CEA" w:rsidP="00132CEA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по длительности программы.</w:t>
      </w:r>
    </w:p>
    <w:p w:rsidR="005B62BE" w:rsidRPr="00AA7F28" w:rsidRDefault="005B62BE" w:rsidP="00132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A7F2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Для более подробного ознакомления с реализуемой программой, на портале представлены: подробное описание, профиль, нормативный срок обучения, предполагаемые результаты по итогам обучения, преподавательский состав, учебный план и расписание групп, что значительно упрощает выбор нужной программы.</w:t>
      </w:r>
    </w:p>
    <w:p w:rsidR="005B62BE" w:rsidRPr="00AA7F28" w:rsidRDefault="005B62BE" w:rsidP="00132C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A7F2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Далее, если выбранная программа полностью устраивает родителя, необходимо нажать на вкладку «Записаться»:</w:t>
      </w:r>
    </w:p>
    <w:p w:rsidR="005B62BE" w:rsidRDefault="005B62BE" w:rsidP="00132C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AA7F2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Откроется диалоговое окно, внутри которого нужно заполн</w:t>
      </w:r>
      <w:r w:rsidR="00260E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ить все необходимые данные</w:t>
      </w:r>
      <w:r w:rsidRPr="00AA7F2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родителя и ребёнка. После заполнения соответствующих граф и согласия на обработку персональных данных, нажимаем вкладку «Отправить». После чего родителю поступит уведомление о том, чт</w:t>
      </w:r>
      <w:r w:rsidR="00132CEA" w:rsidRPr="00AC69F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о заявка поступила в выбранное у</w:t>
      </w:r>
      <w:r w:rsidRPr="00AA7F2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чреждение. И</w:t>
      </w:r>
      <w:r w:rsidR="00260E4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нформация отобразит</w:t>
      </w:r>
      <w:r w:rsidRPr="00AA7F2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ся в личном кабинете, во вкладке "Мои заявки".</w:t>
      </w:r>
    </w:p>
    <w:p w:rsidR="003161D6" w:rsidRPr="00AA7F28" w:rsidRDefault="003161D6" w:rsidP="003161D6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61D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</w:t>
      </w:r>
      <w:r w:rsidR="004609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омимо записи на программы, родители и их дети смогут</w:t>
      </w:r>
      <w:r w:rsidRPr="003161D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ознакомиться с мероприятиями, проводимыми в регионе, а также самим поучаствовать в них, подав заявку на участие через портал: </w:t>
      </w:r>
      <w:hyperlink r:id="rId7" w:tgtFrame="_blank" w:history="1">
        <w:r w:rsidRPr="003161D6">
          <w:rPr>
            <w:rStyle w:val="a5"/>
            <w:rFonts w:ascii="Arial" w:hAnsi="Arial" w:cs="Arial"/>
            <w:b/>
            <w:color w:val="000000" w:themeColor="text1"/>
            <w:sz w:val="24"/>
            <w:szCs w:val="24"/>
            <w:shd w:val="clear" w:color="auto" w:fill="FFFFFF"/>
          </w:rPr>
          <w:t>https://edo.72to.ru/events/</w:t>
        </w:r>
      </w:hyperlink>
    </w:p>
    <w:p w:rsidR="00260E41" w:rsidRDefault="00CC79B5" w:rsidP="007C10E5">
      <w:pPr>
        <w:spacing w:line="276" w:lineRule="auto"/>
        <w:ind w:firstLine="708"/>
        <w:jc w:val="both"/>
        <w:rPr>
          <w:color w:val="000000" w:themeColor="text1"/>
        </w:rPr>
      </w:pPr>
      <w:r w:rsidRPr="001100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сегодняшний день, в Навигаторе можно зарегистрировать абсолютно любого ребёнка в возрасте от 5 до 18 лет, обеспечивая 100% запись обучающихся по программам дополнительного образования в образовательных учреждениях.</w:t>
      </w:r>
      <w:r w:rsidR="00132C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1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Также б</w:t>
      </w:r>
      <w:r w:rsidR="00132C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езопасная электронная среда позволяет осу</w:t>
      </w:r>
      <w:r w:rsidR="007C1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ществлять надёжную защиту персональных</w:t>
      </w:r>
      <w:r w:rsidR="00132C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данных</w:t>
      </w:r>
      <w:r w:rsidR="00D532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детей и их родителей</w:t>
      </w:r>
      <w:r w:rsidR="00132C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53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 хранении в единой информационной базе</w:t>
      </w:r>
      <w:r w:rsidR="007C10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EB53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A7F28" w:rsidRPr="00260E41" w:rsidRDefault="00AA7F28" w:rsidP="00260E41"/>
    <w:sectPr w:rsidR="00AA7F28" w:rsidRPr="0026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3082"/>
    <w:multiLevelType w:val="multilevel"/>
    <w:tmpl w:val="48D0EA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CF"/>
    <w:multiLevelType w:val="multilevel"/>
    <w:tmpl w:val="319C8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F731B"/>
    <w:multiLevelType w:val="multilevel"/>
    <w:tmpl w:val="3168D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592D"/>
    <w:multiLevelType w:val="multilevel"/>
    <w:tmpl w:val="D648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15501C"/>
    <w:multiLevelType w:val="multilevel"/>
    <w:tmpl w:val="280A7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A1"/>
    <w:rsid w:val="001100A1"/>
    <w:rsid w:val="00132CEA"/>
    <w:rsid w:val="0025241F"/>
    <w:rsid w:val="00260E41"/>
    <w:rsid w:val="00274D3C"/>
    <w:rsid w:val="003161D6"/>
    <w:rsid w:val="0046090C"/>
    <w:rsid w:val="004D4284"/>
    <w:rsid w:val="005B62BE"/>
    <w:rsid w:val="006B690B"/>
    <w:rsid w:val="00721E5F"/>
    <w:rsid w:val="007C10E5"/>
    <w:rsid w:val="00922FA1"/>
    <w:rsid w:val="009C16BA"/>
    <w:rsid w:val="009D3017"/>
    <w:rsid w:val="00AA7F28"/>
    <w:rsid w:val="00AC69FB"/>
    <w:rsid w:val="00C66B34"/>
    <w:rsid w:val="00CC79B5"/>
    <w:rsid w:val="00D53286"/>
    <w:rsid w:val="00DF0CA4"/>
    <w:rsid w:val="00EB5329"/>
    <w:rsid w:val="00F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FA3C-20C1-464F-831A-8484052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F28"/>
    <w:rPr>
      <w:b/>
      <w:bCs/>
    </w:rPr>
  </w:style>
  <w:style w:type="character" w:styleId="a5">
    <w:name w:val="Hyperlink"/>
    <w:basedOn w:val="a0"/>
    <w:uiPriority w:val="99"/>
    <w:semiHidden/>
    <w:unhideWhenUsed/>
    <w:rsid w:val="00AA7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edo.72to.ru%2Fevents%2F&amp;post=-206706389_332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o.72to.ru/" TargetMode="External"/><Relationship Id="rId5" Type="http://schemas.openxmlformats.org/officeDocument/2006/relationships/hyperlink" Target="https://vk.com/away.php?to=https%3A%2F%2Fedo.72to.ru%2F&amp;post=-206706389_332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Лавник Светлана Анатольевна</dc:creator>
  <cp:keywords/>
  <dc:description/>
  <cp:lastModifiedBy>Лавник Светлана Анатольевна</cp:lastModifiedBy>
  <cp:revision>2</cp:revision>
  <dcterms:created xsi:type="dcterms:W3CDTF">2023-06-09T11:12:00Z</dcterms:created>
  <dcterms:modified xsi:type="dcterms:W3CDTF">2023-06-09T11:12:00Z</dcterms:modified>
</cp:coreProperties>
</file>