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5AA" w:rsidRDefault="00032E8D" w:rsidP="00F135AA">
      <w:pPr>
        <w:tabs>
          <w:tab w:val="right" w:pos="9355"/>
        </w:tabs>
        <w:jc w:val="center"/>
        <w:rPr>
          <w:rFonts w:ascii="Times New Roman" w:hAnsi="Times New Roman" w:cs="Times New Roman"/>
          <w:bCs/>
          <w:color w:val="auto"/>
          <w:sz w:val="28"/>
          <w:szCs w:val="28"/>
        </w:rPr>
      </w:pPr>
      <w:r>
        <w:rPr>
          <w:rFonts w:ascii="Times New Roman" w:hAnsi="Times New Roman" w:cs="Times New Roman"/>
          <w:bCs/>
          <w:noProof/>
          <w:color w:val="auto"/>
          <w:sz w:val="28"/>
          <w:szCs w:val="28"/>
        </w:rPr>
        <w:drawing>
          <wp:inline distT="0" distB="0" distL="0" distR="0">
            <wp:extent cx="6480175" cy="8918182"/>
            <wp:effectExtent l="19050" t="0" r="0" b="0"/>
            <wp:docPr id="1" name="Рисунок 1" descr="D:\СБ070\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Б070\Desktop\1 001.jpg"/>
                    <pic:cNvPicPr>
                      <a:picLocks noChangeAspect="1" noChangeArrowheads="1"/>
                    </pic:cNvPicPr>
                  </pic:nvPicPr>
                  <pic:blipFill>
                    <a:blip r:embed="rId7" cstate="print"/>
                    <a:srcRect/>
                    <a:stretch>
                      <a:fillRect/>
                    </a:stretch>
                  </pic:blipFill>
                  <pic:spPr bwMode="auto">
                    <a:xfrm>
                      <a:off x="0" y="0"/>
                      <a:ext cx="6480175" cy="8918182"/>
                    </a:xfrm>
                    <a:prstGeom prst="rect">
                      <a:avLst/>
                    </a:prstGeom>
                    <a:noFill/>
                    <a:ln w="9525">
                      <a:noFill/>
                      <a:miter lim="800000"/>
                      <a:headEnd/>
                      <a:tailEnd/>
                    </a:ln>
                  </pic:spPr>
                </pic:pic>
              </a:graphicData>
            </a:graphic>
          </wp:inline>
        </w:drawing>
      </w:r>
    </w:p>
    <w:p w:rsidR="00032E8D" w:rsidRDefault="00032E8D" w:rsidP="00F135AA">
      <w:pPr>
        <w:tabs>
          <w:tab w:val="right" w:pos="9355"/>
        </w:tabs>
        <w:jc w:val="center"/>
        <w:rPr>
          <w:rFonts w:ascii="Times New Roman" w:hAnsi="Times New Roman" w:cs="Times New Roman"/>
          <w:bCs/>
          <w:color w:val="auto"/>
          <w:sz w:val="28"/>
          <w:szCs w:val="28"/>
        </w:rPr>
      </w:pPr>
    </w:p>
    <w:p w:rsidR="00032E8D" w:rsidRDefault="00032E8D" w:rsidP="00F135AA">
      <w:pPr>
        <w:tabs>
          <w:tab w:val="right" w:pos="9355"/>
        </w:tabs>
        <w:jc w:val="center"/>
        <w:rPr>
          <w:rFonts w:ascii="Times New Roman" w:hAnsi="Times New Roman" w:cs="Times New Roman"/>
          <w:bCs/>
          <w:color w:val="auto"/>
          <w:sz w:val="28"/>
          <w:szCs w:val="28"/>
        </w:rPr>
      </w:pPr>
    </w:p>
    <w:p w:rsidR="00032E8D" w:rsidRPr="009D3BB5" w:rsidRDefault="00032E8D" w:rsidP="00F135AA">
      <w:pPr>
        <w:tabs>
          <w:tab w:val="right" w:pos="9355"/>
        </w:tabs>
        <w:jc w:val="center"/>
        <w:rPr>
          <w:rFonts w:ascii="Times New Roman" w:hAnsi="Times New Roman" w:cs="Times New Roman"/>
          <w:bCs/>
          <w:color w:val="auto"/>
          <w:sz w:val="28"/>
          <w:szCs w:val="28"/>
        </w:rPr>
      </w:pPr>
    </w:p>
    <w:tbl>
      <w:tblPr>
        <w:tblW w:w="10215" w:type="dxa"/>
        <w:tblInd w:w="-337" w:type="dxa"/>
        <w:tblLayout w:type="fixed"/>
        <w:tblLook w:val="04A0"/>
      </w:tblPr>
      <w:tblGrid>
        <w:gridCol w:w="5107"/>
        <w:gridCol w:w="5108"/>
      </w:tblGrid>
      <w:tr w:rsidR="009D3BB5" w:rsidRPr="009D3BB5" w:rsidTr="00282C30">
        <w:trPr>
          <w:trHeight w:val="941"/>
        </w:trPr>
        <w:tc>
          <w:tcPr>
            <w:tcW w:w="5105" w:type="dxa"/>
            <w:hideMark/>
          </w:tcPr>
          <w:p w:rsidR="00282C30" w:rsidRPr="009D3BB5" w:rsidRDefault="00282C30">
            <w:pPr>
              <w:pStyle w:val="Default"/>
              <w:rPr>
                <w:color w:val="auto"/>
                <w:sz w:val="26"/>
                <w:szCs w:val="26"/>
              </w:rPr>
            </w:pPr>
            <w:r w:rsidRPr="009D3BB5">
              <w:rPr>
                <w:bCs/>
                <w:color w:val="auto"/>
                <w:sz w:val="26"/>
                <w:szCs w:val="26"/>
              </w:rPr>
              <w:lastRenderedPageBreak/>
              <w:t xml:space="preserve">  ПРИНЯТО</w:t>
            </w:r>
          </w:p>
          <w:p w:rsidR="00282C30" w:rsidRPr="009D3BB5" w:rsidRDefault="00282C30">
            <w:pPr>
              <w:pStyle w:val="Default"/>
              <w:rPr>
                <w:bCs/>
                <w:color w:val="auto"/>
                <w:sz w:val="26"/>
                <w:szCs w:val="26"/>
              </w:rPr>
            </w:pPr>
            <w:r w:rsidRPr="009D3BB5">
              <w:rPr>
                <w:bCs/>
                <w:color w:val="auto"/>
                <w:sz w:val="26"/>
                <w:szCs w:val="26"/>
              </w:rPr>
              <w:t xml:space="preserve">  Педагогическим советом </w:t>
            </w:r>
          </w:p>
          <w:p w:rsidR="00282C30" w:rsidRPr="009D3BB5" w:rsidRDefault="00796955">
            <w:pPr>
              <w:pStyle w:val="Default"/>
              <w:rPr>
                <w:bCs/>
                <w:color w:val="auto"/>
                <w:sz w:val="26"/>
                <w:szCs w:val="26"/>
              </w:rPr>
            </w:pPr>
            <w:r>
              <w:rPr>
                <w:bCs/>
                <w:color w:val="auto"/>
                <w:sz w:val="26"/>
                <w:szCs w:val="26"/>
              </w:rPr>
              <w:t xml:space="preserve">  МА</w:t>
            </w:r>
            <w:r w:rsidR="00282C30" w:rsidRPr="009D3BB5">
              <w:rPr>
                <w:bCs/>
                <w:color w:val="auto"/>
                <w:sz w:val="26"/>
                <w:szCs w:val="26"/>
              </w:rPr>
              <w:t>У</w:t>
            </w:r>
            <w:r>
              <w:rPr>
                <w:bCs/>
                <w:color w:val="auto"/>
                <w:sz w:val="26"/>
                <w:szCs w:val="26"/>
              </w:rPr>
              <w:t xml:space="preserve"> </w:t>
            </w:r>
            <w:r w:rsidR="00282C30" w:rsidRPr="009D3BB5">
              <w:rPr>
                <w:bCs/>
                <w:color w:val="auto"/>
                <w:sz w:val="26"/>
                <w:szCs w:val="26"/>
              </w:rPr>
              <w:t>ДО «</w:t>
            </w:r>
            <w:r>
              <w:rPr>
                <w:bCs/>
                <w:color w:val="auto"/>
                <w:sz w:val="26"/>
                <w:szCs w:val="26"/>
              </w:rPr>
              <w:t>КДШИ</w:t>
            </w:r>
            <w:r w:rsidR="00282C30" w:rsidRPr="009D3BB5">
              <w:rPr>
                <w:bCs/>
                <w:color w:val="auto"/>
                <w:sz w:val="26"/>
                <w:szCs w:val="26"/>
              </w:rPr>
              <w:t xml:space="preserve">» </w:t>
            </w:r>
          </w:p>
          <w:p w:rsidR="00282C30" w:rsidRPr="009D3BB5" w:rsidRDefault="00282C30">
            <w:pPr>
              <w:pStyle w:val="Default"/>
              <w:rPr>
                <w:bCs/>
                <w:color w:val="auto"/>
                <w:sz w:val="26"/>
                <w:szCs w:val="26"/>
              </w:rPr>
            </w:pPr>
            <w:r w:rsidRPr="009D3BB5">
              <w:rPr>
                <w:bCs/>
                <w:color w:val="auto"/>
                <w:sz w:val="26"/>
                <w:szCs w:val="26"/>
              </w:rPr>
              <w:t xml:space="preserve">  Протокол от </w:t>
            </w:r>
            <w:r w:rsidR="00813531" w:rsidRPr="009D3BB5">
              <w:rPr>
                <w:bCs/>
                <w:color w:val="auto"/>
                <w:sz w:val="26"/>
                <w:szCs w:val="26"/>
              </w:rPr>
              <w:t>12</w:t>
            </w:r>
            <w:r w:rsidRPr="009D3BB5">
              <w:rPr>
                <w:bCs/>
                <w:color w:val="auto"/>
                <w:sz w:val="26"/>
                <w:szCs w:val="26"/>
              </w:rPr>
              <w:t>.0</w:t>
            </w:r>
            <w:r w:rsidR="00813531" w:rsidRPr="009D3BB5">
              <w:rPr>
                <w:bCs/>
                <w:color w:val="auto"/>
                <w:sz w:val="26"/>
                <w:szCs w:val="26"/>
              </w:rPr>
              <w:t>4</w:t>
            </w:r>
            <w:r w:rsidRPr="009D3BB5">
              <w:rPr>
                <w:bCs/>
                <w:color w:val="auto"/>
                <w:sz w:val="26"/>
                <w:szCs w:val="26"/>
              </w:rPr>
              <w:t>.202</w:t>
            </w:r>
            <w:r w:rsidR="00813531" w:rsidRPr="009D3BB5">
              <w:rPr>
                <w:bCs/>
                <w:color w:val="auto"/>
                <w:sz w:val="26"/>
                <w:szCs w:val="26"/>
              </w:rPr>
              <w:t>3</w:t>
            </w:r>
            <w:r w:rsidRPr="009D3BB5">
              <w:rPr>
                <w:bCs/>
                <w:color w:val="auto"/>
                <w:sz w:val="26"/>
                <w:szCs w:val="26"/>
              </w:rPr>
              <w:t xml:space="preserve"> г. № </w:t>
            </w:r>
            <w:r w:rsidR="00813531" w:rsidRPr="009D3BB5">
              <w:rPr>
                <w:bCs/>
                <w:color w:val="auto"/>
                <w:sz w:val="26"/>
                <w:szCs w:val="26"/>
              </w:rPr>
              <w:t>3</w:t>
            </w:r>
          </w:p>
        </w:tc>
        <w:tc>
          <w:tcPr>
            <w:tcW w:w="5105" w:type="dxa"/>
            <w:hideMark/>
          </w:tcPr>
          <w:p w:rsidR="00282C30" w:rsidRPr="009D3BB5" w:rsidRDefault="00282C30">
            <w:pPr>
              <w:pStyle w:val="Default"/>
              <w:rPr>
                <w:color w:val="auto"/>
                <w:sz w:val="26"/>
                <w:szCs w:val="26"/>
              </w:rPr>
            </w:pPr>
            <w:r w:rsidRPr="009D3BB5">
              <w:rPr>
                <w:bCs/>
                <w:color w:val="auto"/>
                <w:sz w:val="26"/>
                <w:szCs w:val="26"/>
              </w:rPr>
              <w:t xml:space="preserve">                   УТВЕРЖДЕНО </w:t>
            </w:r>
          </w:p>
          <w:p w:rsidR="00282C30" w:rsidRPr="009D3BB5" w:rsidRDefault="00796955">
            <w:pPr>
              <w:pStyle w:val="Default"/>
              <w:rPr>
                <w:bCs/>
                <w:color w:val="auto"/>
                <w:sz w:val="26"/>
                <w:szCs w:val="26"/>
              </w:rPr>
            </w:pPr>
            <w:r>
              <w:rPr>
                <w:bCs/>
                <w:color w:val="auto"/>
                <w:sz w:val="26"/>
                <w:szCs w:val="26"/>
              </w:rPr>
              <w:t xml:space="preserve">                   Приказом МА</w:t>
            </w:r>
            <w:r w:rsidR="00282C30" w:rsidRPr="009D3BB5">
              <w:rPr>
                <w:bCs/>
                <w:color w:val="auto"/>
                <w:sz w:val="26"/>
                <w:szCs w:val="26"/>
              </w:rPr>
              <w:t>У</w:t>
            </w:r>
            <w:r>
              <w:rPr>
                <w:bCs/>
                <w:color w:val="auto"/>
                <w:sz w:val="26"/>
                <w:szCs w:val="26"/>
              </w:rPr>
              <w:t xml:space="preserve"> </w:t>
            </w:r>
            <w:r w:rsidR="00282C30" w:rsidRPr="009D3BB5">
              <w:rPr>
                <w:bCs/>
                <w:color w:val="auto"/>
                <w:sz w:val="26"/>
                <w:szCs w:val="26"/>
              </w:rPr>
              <w:t>ДО «</w:t>
            </w:r>
            <w:r>
              <w:rPr>
                <w:bCs/>
                <w:color w:val="auto"/>
                <w:sz w:val="26"/>
                <w:szCs w:val="26"/>
              </w:rPr>
              <w:t>КДШИ</w:t>
            </w:r>
            <w:r w:rsidR="00282C30" w:rsidRPr="009D3BB5">
              <w:rPr>
                <w:bCs/>
                <w:color w:val="auto"/>
                <w:sz w:val="26"/>
                <w:szCs w:val="26"/>
              </w:rPr>
              <w:t xml:space="preserve">» </w:t>
            </w:r>
          </w:p>
          <w:p w:rsidR="00282C30" w:rsidRPr="009D3BB5" w:rsidRDefault="00282C30">
            <w:pPr>
              <w:pStyle w:val="Default"/>
              <w:rPr>
                <w:color w:val="auto"/>
                <w:sz w:val="26"/>
                <w:szCs w:val="26"/>
              </w:rPr>
            </w:pPr>
            <w:r w:rsidRPr="009D3BB5">
              <w:rPr>
                <w:color w:val="auto"/>
                <w:sz w:val="26"/>
                <w:szCs w:val="26"/>
              </w:rPr>
              <w:t xml:space="preserve">                   от </w:t>
            </w:r>
            <w:r w:rsidR="00813531" w:rsidRPr="009D3BB5">
              <w:rPr>
                <w:color w:val="auto"/>
                <w:sz w:val="26"/>
                <w:szCs w:val="26"/>
              </w:rPr>
              <w:t>1</w:t>
            </w:r>
            <w:r w:rsidR="00E953B5" w:rsidRPr="009D3BB5">
              <w:rPr>
                <w:color w:val="auto"/>
                <w:sz w:val="26"/>
                <w:szCs w:val="26"/>
              </w:rPr>
              <w:t>2</w:t>
            </w:r>
            <w:r w:rsidRPr="009D3BB5">
              <w:rPr>
                <w:color w:val="auto"/>
                <w:sz w:val="26"/>
                <w:szCs w:val="26"/>
              </w:rPr>
              <w:t>.0</w:t>
            </w:r>
            <w:r w:rsidR="00813531" w:rsidRPr="009D3BB5">
              <w:rPr>
                <w:color w:val="auto"/>
                <w:sz w:val="26"/>
                <w:szCs w:val="26"/>
              </w:rPr>
              <w:t>4</w:t>
            </w:r>
            <w:r w:rsidRPr="009D3BB5">
              <w:rPr>
                <w:color w:val="auto"/>
                <w:sz w:val="26"/>
                <w:szCs w:val="26"/>
              </w:rPr>
              <w:t>.202</w:t>
            </w:r>
            <w:r w:rsidR="00813531" w:rsidRPr="009D3BB5">
              <w:rPr>
                <w:color w:val="auto"/>
                <w:sz w:val="26"/>
                <w:szCs w:val="26"/>
              </w:rPr>
              <w:t>3</w:t>
            </w:r>
            <w:r w:rsidRPr="009D3BB5">
              <w:rPr>
                <w:color w:val="auto"/>
                <w:sz w:val="26"/>
                <w:szCs w:val="26"/>
              </w:rPr>
              <w:t xml:space="preserve"> г. № 1</w:t>
            </w:r>
            <w:r w:rsidR="00796955">
              <w:rPr>
                <w:color w:val="auto"/>
                <w:sz w:val="26"/>
                <w:szCs w:val="26"/>
              </w:rPr>
              <w:t>3о</w:t>
            </w:r>
            <w:r w:rsidRPr="009D3BB5">
              <w:rPr>
                <w:color w:val="auto"/>
                <w:sz w:val="26"/>
                <w:szCs w:val="26"/>
              </w:rPr>
              <w:t xml:space="preserve"> </w:t>
            </w:r>
          </w:p>
        </w:tc>
      </w:tr>
    </w:tbl>
    <w:p w:rsidR="00F135AA" w:rsidRPr="009D3BB5" w:rsidRDefault="00F135AA" w:rsidP="00F135AA">
      <w:pPr>
        <w:pStyle w:val="22"/>
        <w:shd w:val="clear" w:color="auto" w:fill="auto"/>
        <w:spacing w:before="0" w:line="240" w:lineRule="auto"/>
        <w:ind w:left="23" w:right="23"/>
        <w:jc w:val="center"/>
        <w:rPr>
          <w:color w:val="auto"/>
        </w:rPr>
      </w:pPr>
    </w:p>
    <w:p w:rsidR="0036720B" w:rsidRPr="009D3BB5" w:rsidRDefault="0036720B" w:rsidP="00F135AA">
      <w:pPr>
        <w:pStyle w:val="22"/>
        <w:shd w:val="clear" w:color="auto" w:fill="auto"/>
        <w:spacing w:before="0" w:line="240" w:lineRule="auto"/>
        <w:ind w:left="23" w:right="23"/>
        <w:jc w:val="center"/>
        <w:rPr>
          <w:color w:val="auto"/>
          <w:sz w:val="26"/>
          <w:szCs w:val="26"/>
        </w:rPr>
      </w:pPr>
    </w:p>
    <w:p w:rsidR="009F1D58" w:rsidRPr="009D3BB5" w:rsidRDefault="00E918CA" w:rsidP="00F135AA">
      <w:pPr>
        <w:pStyle w:val="22"/>
        <w:shd w:val="clear" w:color="auto" w:fill="auto"/>
        <w:spacing w:before="0" w:line="240" w:lineRule="auto"/>
        <w:ind w:left="23" w:right="23"/>
        <w:jc w:val="center"/>
        <w:rPr>
          <w:color w:val="auto"/>
          <w:sz w:val="26"/>
          <w:szCs w:val="26"/>
        </w:rPr>
      </w:pPr>
      <w:r w:rsidRPr="009D3BB5">
        <w:rPr>
          <w:color w:val="auto"/>
          <w:sz w:val="26"/>
          <w:szCs w:val="26"/>
        </w:rPr>
        <w:t>Положение</w:t>
      </w:r>
    </w:p>
    <w:p w:rsidR="00D146CC" w:rsidRPr="009D3BB5" w:rsidRDefault="009F1D58" w:rsidP="00F135AA">
      <w:pPr>
        <w:pStyle w:val="22"/>
        <w:shd w:val="clear" w:color="auto" w:fill="auto"/>
        <w:spacing w:before="0" w:line="240" w:lineRule="auto"/>
        <w:ind w:left="23" w:right="23"/>
        <w:jc w:val="center"/>
        <w:rPr>
          <w:color w:val="auto"/>
          <w:sz w:val="26"/>
          <w:szCs w:val="26"/>
        </w:rPr>
      </w:pPr>
      <w:r w:rsidRPr="009D3BB5">
        <w:rPr>
          <w:color w:val="auto"/>
          <w:sz w:val="26"/>
          <w:szCs w:val="26"/>
        </w:rPr>
        <w:t xml:space="preserve">о формах, периодичности и порядке текущего контроля успеваемости, </w:t>
      </w:r>
    </w:p>
    <w:p w:rsidR="005B3520" w:rsidRPr="009D3BB5" w:rsidRDefault="00E918CA" w:rsidP="00002F1D">
      <w:pPr>
        <w:pStyle w:val="22"/>
        <w:shd w:val="clear" w:color="auto" w:fill="auto"/>
        <w:spacing w:before="0" w:line="240" w:lineRule="auto"/>
        <w:ind w:left="23" w:right="23"/>
        <w:jc w:val="center"/>
        <w:rPr>
          <w:color w:val="auto"/>
          <w:sz w:val="26"/>
          <w:szCs w:val="26"/>
        </w:rPr>
      </w:pPr>
      <w:r w:rsidRPr="009D3BB5">
        <w:rPr>
          <w:color w:val="auto"/>
          <w:sz w:val="26"/>
          <w:szCs w:val="26"/>
        </w:rPr>
        <w:t>пром</w:t>
      </w:r>
      <w:r w:rsidR="007E3187" w:rsidRPr="009D3BB5">
        <w:rPr>
          <w:color w:val="auto"/>
          <w:sz w:val="26"/>
          <w:szCs w:val="26"/>
        </w:rPr>
        <w:t>ежуточной аттестации учащихся</w:t>
      </w:r>
      <w:r w:rsidRPr="009D3BB5">
        <w:rPr>
          <w:color w:val="auto"/>
          <w:sz w:val="26"/>
          <w:szCs w:val="26"/>
        </w:rPr>
        <w:t>, осваивающих дополнительные предпрофессиональные образовательные программы в области искусств</w:t>
      </w:r>
      <w:bookmarkStart w:id="0" w:name="bookmark2"/>
    </w:p>
    <w:p w:rsidR="004B1349" w:rsidRPr="009D3BB5" w:rsidRDefault="004B1349" w:rsidP="00051574">
      <w:pPr>
        <w:autoSpaceDE w:val="0"/>
        <w:autoSpaceDN w:val="0"/>
        <w:adjustRightInd w:val="0"/>
        <w:rPr>
          <w:rFonts w:ascii="Times New Roman" w:hAnsi="Times New Roman" w:cs="Times New Roman"/>
          <w:color w:val="auto"/>
        </w:rPr>
      </w:pPr>
    </w:p>
    <w:p w:rsidR="007136FC" w:rsidRPr="009D3BB5" w:rsidRDefault="004B1349" w:rsidP="004B1349">
      <w:pPr>
        <w:pStyle w:val="120"/>
        <w:keepNext/>
        <w:keepLines/>
        <w:numPr>
          <w:ilvl w:val="0"/>
          <w:numId w:val="28"/>
        </w:numPr>
        <w:shd w:val="clear" w:color="auto" w:fill="auto"/>
        <w:spacing w:before="0" w:after="0" w:line="240" w:lineRule="auto"/>
        <w:rPr>
          <w:bCs w:val="0"/>
          <w:color w:val="auto"/>
          <w:sz w:val="26"/>
          <w:szCs w:val="26"/>
        </w:rPr>
      </w:pPr>
      <w:r w:rsidRPr="009D3BB5">
        <w:rPr>
          <w:bCs w:val="0"/>
          <w:color w:val="auto"/>
          <w:sz w:val="26"/>
          <w:szCs w:val="26"/>
        </w:rPr>
        <w:t xml:space="preserve">Общие положения </w:t>
      </w:r>
      <w:bookmarkEnd w:id="0"/>
    </w:p>
    <w:p w:rsidR="007136FC" w:rsidRPr="009D3BB5" w:rsidRDefault="00B05530" w:rsidP="00F2632D">
      <w:pPr>
        <w:pStyle w:val="11"/>
        <w:shd w:val="clear" w:color="auto" w:fill="auto"/>
        <w:spacing w:line="240" w:lineRule="auto"/>
        <w:ind w:firstLine="580"/>
        <w:jc w:val="both"/>
        <w:rPr>
          <w:color w:val="auto"/>
          <w:sz w:val="26"/>
          <w:szCs w:val="26"/>
        </w:rPr>
      </w:pPr>
      <w:r w:rsidRPr="009D3BB5">
        <w:rPr>
          <w:color w:val="auto"/>
          <w:sz w:val="26"/>
          <w:szCs w:val="26"/>
        </w:rPr>
        <w:t xml:space="preserve">1.1. </w:t>
      </w:r>
      <w:r w:rsidR="00E918CA" w:rsidRPr="009D3BB5">
        <w:rPr>
          <w:color w:val="auto"/>
          <w:sz w:val="26"/>
          <w:szCs w:val="26"/>
        </w:rPr>
        <w:t xml:space="preserve">Настоящее Положение о </w:t>
      </w:r>
      <w:r w:rsidR="00367C8A" w:rsidRPr="009D3BB5">
        <w:rPr>
          <w:color w:val="auto"/>
          <w:sz w:val="26"/>
          <w:szCs w:val="26"/>
        </w:rPr>
        <w:t xml:space="preserve">формах, периодичности и порядке </w:t>
      </w:r>
      <w:r w:rsidR="00E918CA" w:rsidRPr="009D3BB5">
        <w:rPr>
          <w:color w:val="auto"/>
          <w:sz w:val="26"/>
          <w:szCs w:val="26"/>
        </w:rPr>
        <w:t>текуще</w:t>
      </w:r>
      <w:r w:rsidR="00367C8A" w:rsidRPr="009D3BB5">
        <w:rPr>
          <w:color w:val="auto"/>
          <w:sz w:val="26"/>
          <w:szCs w:val="26"/>
        </w:rPr>
        <w:t>го</w:t>
      </w:r>
      <w:r w:rsidR="00E918CA" w:rsidRPr="009D3BB5">
        <w:rPr>
          <w:color w:val="auto"/>
          <w:sz w:val="26"/>
          <w:szCs w:val="26"/>
        </w:rPr>
        <w:t xml:space="preserve"> контрол</w:t>
      </w:r>
      <w:r w:rsidR="00367C8A" w:rsidRPr="009D3BB5">
        <w:rPr>
          <w:color w:val="auto"/>
          <w:sz w:val="26"/>
          <w:szCs w:val="26"/>
        </w:rPr>
        <w:t>я</w:t>
      </w:r>
      <w:r w:rsidR="00CC7AAC">
        <w:rPr>
          <w:color w:val="auto"/>
          <w:sz w:val="26"/>
          <w:szCs w:val="26"/>
        </w:rPr>
        <w:t xml:space="preserve"> </w:t>
      </w:r>
      <w:r w:rsidRPr="009D3BB5">
        <w:rPr>
          <w:color w:val="auto"/>
          <w:sz w:val="26"/>
          <w:szCs w:val="26"/>
        </w:rPr>
        <w:t>успеваемости,</w:t>
      </w:r>
      <w:r w:rsidR="00E918CA" w:rsidRPr="009D3BB5">
        <w:rPr>
          <w:color w:val="auto"/>
          <w:sz w:val="26"/>
          <w:szCs w:val="26"/>
        </w:rPr>
        <w:t xml:space="preserve"> проме</w:t>
      </w:r>
      <w:r w:rsidR="007C421C" w:rsidRPr="009D3BB5">
        <w:rPr>
          <w:color w:val="auto"/>
          <w:sz w:val="26"/>
          <w:szCs w:val="26"/>
        </w:rPr>
        <w:t xml:space="preserve">жуточной аттестации </w:t>
      </w:r>
      <w:r w:rsidR="00815662" w:rsidRPr="009D3BB5">
        <w:rPr>
          <w:color w:val="auto"/>
          <w:sz w:val="26"/>
          <w:szCs w:val="26"/>
        </w:rPr>
        <w:t>учащихся</w:t>
      </w:r>
      <w:r w:rsidRPr="009D3BB5">
        <w:rPr>
          <w:color w:val="auto"/>
          <w:sz w:val="26"/>
          <w:szCs w:val="26"/>
        </w:rPr>
        <w:t>, осваивающих</w:t>
      </w:r>
      <w:r w:rsidR="00E918CA" w:rsidRPr="009D3BB5">
        <w:rPr>
          <w:color w:val="auto"/>
          <w:sz w:val="26"/>
          <w:szCs w:val="26"/>
        </w:rPr>
        <w:t xml:space="preserve"> дополнительны</w:t>
      </w:r>
      <w:r w:rsidRPr="009D3BB5">
        <w:rPr>
          <w:color w:val="auto"/>
          <w:sz w:val="26"/>
          <w:szCs w:val="26"/>
        </w:rPr>
        <w:t>е</w:t>
      </w:r>
      <w:r w:rsidR="00CC7AAC">
        <w:rPr>
          <w:color w:val="auto"/>
          <w:sz w:val="26"/>
          <w:szCs w:val="26"/>
        </w:rPr>
        <w:t xml:space="preserve"> </w:t>
      </w:r>
      <w:r w:rsidR="00367C8A" w:rsidRPr="009D3BB5">
        <w:rPr>
          <w:color w:val="auto"/>
          <w:sz w:val="26"/>
          <w:szCs w:val="26"/>
        </w:rPr>
        <w:t>предпрофессиональны</w:t>
      </w:r>
      <w:r w:rsidRPr="009D3BB5">
        <w:rPr>
          <w:color w:val="auto"/>
          <w:sz w:val="26"/>
          <w:szCs w:val="26"/>
        </w:rPr>
        <w:t>е</w:t>
      </w:r>
      <w:r w:rsidR="00367C8A" w:rsidRPr="009D3BB5">
        <w:rPr>
          <w:color w:val="auto"/>
          <w:sz w:val="26"/>
          <w:szCs w:val="26"/>
        </w:rPr>
        <w:t xml:space="preserve"> программ</w:t>
      </w:r>
      <w:r w:rsidRPr="009D3BB5">
        <w:rPr>
          <w:color w:val="auto"/>
          <w:sz w:val="26"/>
          <w:szCs w:val="26"/>
        </w:rPr>
        <w:t>ы</w:t>
      </w:r>
      <w:r w:rsidR="00E918CA" w:rsidRPr="009D3BB5">
        <w:rPr>
          <w:color w:val="auto"/>
          <w:sz w:val="26"/>
          <w:szCs w:val="26"/>
        </w:rPr>
        <w:t xml:space="preserve"> в области искусств (далее </w:t>
      </w:r>
      <w:r w:rsidR="00367C8A" w:rsidRPr="009D3BB5">
        <w:rPr>
          <w:color w:val="auto"/>
          <w:sz w:val="26"/>
          <w:szCs w:val="26"/>
        </w:rPr>
        <w:t>–</w:t>
      </w:r>
      <w:r w:rsidR="00E918CA" w:rsidRPr="009D3BB5">
        <w:rPr>
          <w:color w:val="auto"/>
          <w:sz w:val="26"/>
          <w:szCs w:val="26"/>
        </w:rPr>
        <w:t xml:space="preserve"> Положение) муниципаль</w:t>
      </w:r>
      <w:r w:rsidR="00796955">
        <w:rPr>
          <w:color w:val="auto"/>
          <w:sz w:val="26"/>
          <w:szCs w:val="26"/>
        </w:rPr>
        <w:t>ного автономного</w:t>
      </w:r>
      <w:r w:rsidR="00E918CA" w:rsidRPr="009D3BB5">
        <w:rPr>
          <w:color w:val="auto"/>
          <w:sz w:val="26"/>
          <w:szCs w:val="26"/>
        </w:rPr>
        <w:t xml:space="preserve"> учреждения дополнительного образования «</w:t>
      </w:r>
      <w:r w:rsidR="00796955">
        <w:rPr>
          <w:color w:val="auto"/>
          <w:sz w:val="26"/>
          <w:szCs w:val="26"/>
        </w:rPr>
        <w:t>Казанская д</w:t>
      </w:r>
      <w:r w:rsidR="00E918CA" w:rsidRPr="009D3BB5">
        <w:rPr>
          <w:color w:val="auto"/>
          <w:sz w:val="26"/>
          <w:szCs w:val="26"/>
        </w:rPr>
        <w:t>етская школа искусств» (дал</w:t>
      </w:r>
      <w:r w:rsidR="008101F9" w:rsidRPr="009D3BB5">
        <w:rPr>
          <w:color w:val="auto"/>
          <w:sz w:val="26"/>
          <w:szCs w:val="26"/>
        </w:rPr>
        <w:t xml:space="preserve">ее </w:t>
      </w:r>
      <w:r w:rsidR="00367C8A" w:rsidRPr="009D3BB5">
        <w:rPr>
          <w:color w:val="auto"/>
          <w:sz w:val="26"/>
          <w:szCs w:val="26"/>
        </w:rPr>
        <w:t>–</w:t>
      </w:r>
      <w:r w:rsidR="00813531" w:rsidRPr="009D3BB5">
        <w:rPr>
          <w:color w:val="auto"/>
          <w:sz w:val="26"/>
          <w:szCs w:val="26"/>
        </w:rPr>
        <w:t>у</w:t>
      </w:r>
      <w:r w:rsidR="008101F9" w:rsidRPr="009D3BB5">
        <w:rPr>
          <w:color w:val="auto"/>
          <w:sz w:val="26"/>
          <w:szCs w:val="26"/>
        </w:rPr>
        <w:t>чреждение</w:t>
      </w:r>
      <w:r w:rsidR="00E918CA" w:rsidRPr="009D3BB5">
        <w:rPr>
          <w:color w:val="auto"/>
          <w:sz w:val="26"/>
          <w:szCs w:val="26"/>
        </w:rPr>
        <w:t xml:space="preserve">) </w:t>
      </w:r>
      <w:r w:rsidR="00F2632D" w:rsidRPr="009D3BB5">
        <w:rPr>
          <w:color w:val="auto"/>
          <w:sz w:val="26"/>
          <w:szCs w:val="26"/>
        </w:rPr>
        <w:t xml:space="preserve">регламентирует содержание, организацию, порядок проведения </w:t>
      </w:r>
      <w:r w:rsidRPr="009D3BB5">
        <w:rPr>
          <w:color w:val="auto"/>
          <w:sz w:val="26"/>
          <w:szCs w:val="26"/>
        </w:rPr>
        <w:t xml:space="preserve">текущей и </w:t>
      </w:r>
      <w:r w:rsidR="00F2632D" w:rsidRPr="009D3BB5">
        <w:rPr>
          <w:color w:val="auto"/>
          <w:sz w:val="26"/>
          <w:szCs w:val="26"/>
        </w:rPr>
        <w:t>промежуточной аттестации учащихся</w:t>
      </w:r>
      <w:r w:rsidRPr="009D3BB5">
        <w:rPr>
          <w:color w:val="auto"/>
          <w:sz w:val="26"/>
          <w:szCs w:val="26"/>
        </w:rPr>
        <w:t xml:space="preserve">, </w:t>
      </w:r>
      <w:r w:rsidR="00F2632D" w:rsidRPr="009D3BB5">
        <w:rPr>
          <w:color w:val="auto"/>
          <w:sz w:val="26"/>
          <w:szCs w:val="26"/>
        </w:rPr>
        <w:t xml:space="preserve">является локальным нормативным актом </w:t>
      </w:r>
      <w:r w:rsidR="00813531" w:rsidRPr="009D3BB5">
        <w:rPr>
          <w:color w:val="auto"/>
          <w:sz w:val="26"/>
          <w:szCs w:val="26"/>
        </w:rPr>
        <w:t>у</w:t>
      </w:r>
      <w:r w:rsidR="00F2632D" w:rsidRPr="009D3BB5">
        <w:rPr>
          <w:color w:val="auto"/>
          <w:sz w:val="26"/>
          <w:szCs w:val="26"/>
        </w:rPr>
        <w:t xml:space="preserve">чреждения. </w:t>
      </w:r>
      <w:r w:rsidR="00523A5E" w:rsidRPr="009D3BB5">
        <w:rPr>
          <w:color w:val="auto"/>
          <w:sz w:val="26"/>
          <w:szCs w:val="26"/>
        </w:rPr>
        <w:t>Положение р</w:t>
      </w:r>
      <w:r w:rsidR="00E918CA" w:rsidRPr="009D3BB5">
        <w:rPr>
          <w:color w:val="auto"/>
          <w:sz w:val="26"/>
          <w:szCs w:val="26"/>
        </w:rPr>
        <w:t>азработано в соответствии</w:t>
      </w:r>
      <w:r w:rsidR="00CC7AAC">
        <w:rPr>
          <w:color w:val="auto"/>
          <w:sz w:val="26"/>
          <w:szCs w:val="26"/>
        </w:rPr>
        <w:t xml:space="preserve"> </w:t>
      </w:r>
      <w:r w:rsidR="00523A5E" w:rsidRPr="009D3BB5">
        <w:rPr>
          <w:color w:val="auto"/>
          <w:sz w:val="26"/>
          <w:szCs w:val="26"/>
        </w:rPr>
        <w:t>с</w:t>
      </w:r>
      <w:r w:rsidR="00E918CA" w:rsidRPr="009D3BB5">
        <w:rPr>
          <w:color w:val="auto"/>
          <w:sz w:val="26"/>
          <w:szCs w:val="26"/>
        </w:rPr>
        <w:t>:</w:t>
      </w:r>
    </w:p>
    <w:p w:rsidR="007136FC" w:rsidRPr="009D3BB5" w:rsidRDefault="00FD61CA" w:rsidP="00051574">
      <w:pPr>
        <w:pStyle w:val="11"/>
        <w:shd w:val="clear" w:color="auto" w:fill="auto"/>
        <w:spacing w:line="240" w:lineRule="auto"/>
        <w:ind w:firstLine="580"/>
        <w:jc w:val="both"/>
        <w:rPr>
          <w:color w:val="auto"/>
          <w:sz w:val="26"/>
          <w:szCs w:val="26"/>
        </w:rPr>
      </w:pPr>
      <w:r w:rsidRPr="009D3BB5">
        <w:rPr>
          <w:color w:val="auto"/>
          <w:sz w:val="26"/>
          <w:szCs w:val="26"/>
        </w:rPr>
        <w:t>п. 10 части 2 ст.28; подпункта д) пункта 2) части 2 ст. 29; части 2 ст. 30,  ст. 58</w:t>
      </w:r>
      <w:r w:rsidR="00E918CA" w:rsidRPr="009D3BB5">
        <w:rPr>
          <w:color w:val="auto"/>
          <w:sz w:val="26"/>
          <w:szCs w:val="26"/>
        </w:rPr>
        <w:t xml:space="preserve"> Федерального Закона от 29.12.2012 г. № 276-ФЗ «Об образовании в Российской Федерации»;</w:t>
      </w:r>
    </w:p>
    <w:p w:rsidR="002D2461" w:rsidRPr="009D3BB5" w:rsidRDefault="002D2461" w:rsidP="002D2461">
      <w:pPr>
        <w:ind w:firstLine="567"/>
        <w:jc w:val="both"/>
        <w:textAlignment w:val="top"/>
        <w:rPr>
          <w:rFonts w:ascii="Times New Roman" w:hAnsi="Times New Roman" w:cs="Times New Roman"/>
          <w:color w:val="auto"/>
          <w:sz w:val="26"/>
          <w:szCs w:val="26"/>
        </w:rPr>
      </w:pPr>
      <w:r w:rsidRPr="009D3BB5">
        <w:rPr>
          <w:rFonts w:ascii="Times New Roman" w:hAnsi="Times New Roman" w:cs="Times New Roman"/>
          <w:color w:val="auto"/>
          <w:sz w:val="26"/>
          <w:szCs w:val="26"/>
        </w:rPr>
        <w:t xml:space="preserve">приказом Министерства культуры Российской Федерации от 02.07.2021 № 754 «Об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w:t>
      </w:r>
      <w:r w:rsidRPr="009D3BB5">
        <w:rPr>
          <w:rFonts w:ascii="Times New Roman" w:hAnsi="Times New Roman" w:cs="Times New Roman"/>
          <w:color w:val="auto"/>
          <w:spacing w:val="-2"/>
          <w:sz w:val="26"/>
          <w:szCs w:val="26"/>
        </w:rPr>
        <w:t>театральная школа», «детская цирковая школа», «детская школа художественных ремесел»</w:t>
      </w:r>
      <w:r w:rsidR="00377621" w:rsidRPr="009D3BB5">
        <w:rPr>
          <w:rFonts w:ascii="Times New Roman" w:hAnsi="Times New Roman" w:cs="Times New Roman"/>
          <w:color w:val="auto"/>
          <w:spacing w:val="-2"/>
          <w:sz w:val="26"/>
          <w:szCs w:val="26"/>
        </w:rPr>
        <w:t>;</w:t>
      </w:r>
    </w:p>
    <w:p w:rsidR="00813531" w:rsidRPr="009D3BB5" w:rsidRDefault="00813531" w:rsidP="00813531">
      <w:pPr>
        <w:pStyle w:val="11"/>
        <w:shd w:val="clear" w:color="auto" w:fill="auto"/>
        <w:spacing w:line="240" w:lineRule="auto"/>
        <w:ind w:firstLine="580"/>
        <w:jc w:val="both"/>
        <w:rPr>
          <w:color w:val="auto"/>
          <w:sz w:val="26"/>
          <w:szCs w:val="26"/>
        </w:rPr>
      </w:pPr>
      <w:r w:rsidRPr="009D3BB5">
        <w:rPr>
          <w:color w:val="auto"/>
          <w:sz w:val="26"/>
          <w:szCs w:val="26"/>
        </w:rPr>
        <w:t xml:space="preserve">приказом Министерства просвещения РФ от </w:t>
      </w:r>
      <w:r w:rsidR="00FD61A8" w:rsidRPr="009D3BB5">
        <w:rPr>
          <w:color w:val="auto"/>
          <w:sz w:val="26"/>
          <w:szCs w:val="26"/>
        </w:rPr>
        <w:t>27</w:t>
      </w:r>
      <w:r w:rsidRPr="009D3BB5">
        <w:rPr>
          <w:color w:val="auto"/>
          <w:sz w:val="26"/>
          <w:szCs w:val="26"/>
        </w:rPr>
        <w:t>.</w:t>
      </w:r>
      <w:r w:rsidR="00FD61A8" w:rsidRPr="009D3BB5">
        <w:rPr>
          <w:color w:val="auto"/>
          <w:sz w:val="26"/>
          <w:szCs w:val="26"/>
        </w:rPr>
        <w:t>07</w:t>
      </w:r>
      <w:r w:rsidRPr="009D3BB5">
        <w:rPr>
          <w:color w:val="auto"/>
          <w:sz w:val="26"/>
          <w:szCs w:val="26"/>
        </w:rPr>
        <w:t>.20</w:t>
      </w:r>
      <w:r w:rsidR="00FD61A8" w:rsidRPr="009D3BB5">
        <w:rPr>
          <w:color w:val="auto"/>
          <w:sz w:val="26"/>
          <w:szCs w:val="26"/>
        </w:rPr>
        <w:t>22</w:t>
      </w:r>
      <w:r w:rsidRPr="009D3BB5">
        <w:rPr>
          <w:color w:val="auto"/>
          <w:sz w:val="26"/>
          <w:szCs w:val="26"/>
        </w:rPr>
        <w:t xml:space="preserve"> г. № </w:t>
      </w:r>
      <w:r w:rsidR="00FD61A8" w:rsidRPr="009D3BB5">
        <w:rPr>
          <w:color w:val="auto"/>
          <w:sz w:val="26"/>
          <w:szCs w:val="26"/>
        </w:rPr>
        <w:t>629</w:t>
      </w:r>
      <w:r w:rsidRPr="009D3BB5">
        <w:rPr>
          <w:color w:val="auto"/>
          <w:sz w:val="26"/>
          <w:szCs w:val="26"/>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sidR="00A07DED" w:rsidRPr="009D3BB5">
        <w:rPr>
          <w:color w:val="auto"/>
          <w:sz w:val="26"/>
          <w:szCs w:val="26"/>
        </w:rPr>
        <w:t xml:space="preserve"> (вступил в силу 01.03.2023 г.)</w:t>
      </w:r>
      <w:r w:rsidRPr="009D3BB5">
        <w:rPr>
          <w:color w:val="auto"/>
          <w:sz w:val="26"/>
          <w:szCs w:val="26"/>
        </w:rPr>
        <w:t>;</w:t>
      </w:r>
    </w:p>
    <w:p w:rsidR="007136FC" w:rsidRPr="009D3BB5" w:rsidRDefault="00E918CA" w:rsidP="00051574">
      <w:pPr>
        <w:pStyle w:val="11"/>
        <w:shd w:val="clear" w:color="auto" w:fill="auto"/>
        <w:spacing w:line="240" w:lineRule="auto"/>
        <w:ind w:firstLine="580"/>
        <w:jc w:val="both"/>
        <w:rPr>
          <w:color w:val="auto"/>
          <w:sz w:val="26"/>
          <w:szCs w:val="26"/>
        </w:rPr>
      </w:pPr>
      <w:r w:rsidRPr="009D3BB5">
        <w:rPr>
          <w:color w:val="auto"/>
          <w:sz w:val="26"/>
          <w:szCs w:val="26"/>
        </w:rPr>
        <w:t>Федеральными государственными требованиями к минимуму содержания, структуре и условиям реализации дополнительных предпрофессиональных образовательных программ в области искусств</w:t>
      </w:r>
      <w:r w:rsidR="00A07DED" w:rsidRPr="009D3BB5">
        <w:rPr>
          <w:color w:val="auto"/>
          <w:sz w:val="26"/>
          <w:szCs w:val="26"/>
        </w:rPr>
        <w:t xml:space="preserve"> (далее – ФГТ);</w:t>
      </w:r>
    </w:p>
    <w:p w:rsidR="007136FC" w:rsidRPr="009D3BB5" w:rsidRDefault="00E918CA" w:rsidP="00051574">
      <w:pPr>
        <w:pStyle w:val="11"/>
        <w:shd w:val="clear" w:color="auto" w:fill="auto"/>
        <w:spacing w:line="240" w:lineRule="auto"/>
        <w:ind w:firstLine="580"/>
        <w:jc w:val="both"/>
        <w:rPr>
          <w:color w:val="auto"/>
          <w:sz w:val="26"/>
          <w:szCs w:val="26"/>
        </w:rPr>
      </w:pPr>
      <w:r w:rsidRPr="009D3BB5">
        <w:rPr>
          <w:color w:val="auto"/>
          <w:sz w:val="26"/>
          <w:szCs w:val="26"/>
        </w:rPr>
        <w:t>Уставом</w:t>
      </w:r>
      <w:r w:rsidR="00CC7AAC">
        <w:rPr>
          <w:color w:val="auto"/>
          <w:sz w:val="26"/>
          <w:szCs w:val="26"/>
        </w:rPr>
        <w:t xml:space="preserve"> </w:t>
      </w:r>
      <w:r w:rsidR="00A07DED" w:rsidRPr="009D3BB5">
        <w:rPr>
          <w:color w:val="auto"/>
          <w:sz w:val="26"/>
          <w:szCs w:val="26"/>
        </w:rPr>
        <w:t>у</w:t>
      </w:r>
      <w:r w:rsidR="00377621" w:rsidRPr="009D3BB5">
        <w:rPr>
          <w:color w:val="auto"/>
          <w:sz w:val="26"/>
          <w:szCs w:val="26"/>
        </w:rPr>
        <w:t>чреждения</w:t>
      </w:r>
      <w:r w:rsidR="00B05530" w:rsidRPr="009D3BB5">
        <w:rPr>
          <w:color w:val="auto"/>
          <w:sz w:val="26"/>
          <w:szCs w:val="26"/>
        </w:rPr>
        <w:t>.</w:t>
      </w:r>
    </w:p>
    <w:p w:rsidR="007136FC" w:rsidRPr="009D3BB5" w:rsidRDefault="009A50DA" w:rsidP="00B05530">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1.</w:t>
      </w:r>
      <w:r w:rsidR="00114E60" w:rsidRPr="009D3BB5">
        <w:rPr>
          <w:color w:val="auto"/>
          <w:sz w:val="26"/>
          <w:szCs w:val="26"/>
        </w:rPr>
        <w:t>2. Положение</w:t>
      </w:r>
      <w:r w:rsidR="00E918CA" w:rsidRPr="009D3BB5">
        <w:rPr>
          <w:color w:val="auto"/>
          <w:sz w:val="26"/>
          <w:szCs w:val="26"/>
        </w:rPr>
        <w:t xml:space="preserve"> разработано с целью выработки единых подходов к организации текущего контроля </w:t>
      </w:r>
      <w:r w:rsidR="00B05530" w:rsidRPr="009D3BB5">
        <w:rPr>
          <w:color w:val="auto"/>
          <w:sz w:val="26"/>
          <w:szCs w:val="26"/>
        </w:rPr>
        <w:t>успеваемости</w:t>
      </w:r>
      <w:r w:rsidR="007E3187" w:rsidRPr="009D3BB5">
        <w:rPr>
          <w:color w:val="auto"/>
          <w:sz w:val="26"/>
          <w:szCs w:val="26"/>
        </w:rPr>
        <w:t xml:space="preserve"> и промежуточной атте</w:t>
      </w:r>
      <w:r w:rsidR="007C421C" w:rsidRPr="009D3BB5">
        <w:rPr>
          <w:color w:val="auto"/>
          <w:sz w:val="26"/>
          <w:szCs w:val="26"/>
        </w:rPr>
        <w:t>стации уча</w:t>
      </w:r>
      <w:r w:rsidR="00E918CA" w:rsidRPr="009D3BB5">
        <w:rPr>
          <w:color w:val="auto"/>
          <w:sz w:val="26"/>
          <w:szCs w:val="26"/>
        </w:rPr>
        <w:t xml:space="preserve">щихся, осваивающих дополнительные </w:t>
      </w:r>
      <w:r w:rsidR="00367C8A" w:rsidRPr="009D3BB5">
        <w:rPr>
          <w:color w:val="auto"/>
          <w:sz w:val="26"/>
          <w:szCs w:val="26"/>
        </w:rPr>
        <w:t>предпрофессиональные программы</w:t>
      </w:r>
      <w:r w:rsidR="00CC7AAC">
        <w:rPr>
          <w:color w:val="auto"/>
          <w:sz w:val="26"/>
          <w:szCs w:val="26"/>
        </w:rPr>
        <w:t xml:space="preserve"> </w:t>
      </w:r>
      <w:r w:rsidR="00E918CA" w:rsidRPr="009D3BB5">
        <w:rPr>
          <w:color w:val="auto"/>
          <w:sz w:val="26"/>
          <w:szCs w:val="26"/>
        </w:rPr>
        <w:t>в области искусств</w:t>
      </w:r>
      <w:r w:rsidR="00A07DED" w:rsidRPr="009D3BB5">
        <w:rPr>
          <w:color w:val="auto"/>
          <w:sz w:val="26"/>
          <w:szCs w:val="26"/>
        </w:rPr>
        <w:t xml:space="preserve"> (далее – ДПП)</w:t>
      </w:r>
      <w:r w:rsidR="00E918CA" w:rsidRPr="009D3BB5">
        <w:rPr>
          <w:color w:val="auto"/>
          <w:sz w:val="26"/>
          <w:szCs w:val="26"/>
        </w:rPr>
        <w:t xml:space="preserve"> для обеспечения оперативного управления уч</w:t>
      </w:r>
      <w:r w:rsidR="005712CC" w:rsidRPr="009D3BB5">
        <w:rPr>
          <w:color w:val="auto"/>
          <w:sz w:val="26"/>
          <w:szCs w:val="26"/>
        </w:rPr>
        <w:t>ебной деятельностью учаще</w:t>
      </w:r>
      <w:r w:rsidR="007C421C" w:rsidRPr="009D3BB5">
        <w:rPr>
          <w:color w:val="auto"/>
          <w:sz w:val="26"/>
          <w:szCs w:val="26"/>
        </w:rPr>
        <w:t>гося</w:t>
      </w:r>
      <w:r w:rsidR="00E918CA" w:rsidRPr="009D3BB5">
        <w:rPr>
          <w:color w:val="auto"/>
          <w:sz w:val="26"/>
          <w:szCs w:val="26"/>
        </w:rPr>
        <w:t>, её корректировки и определения:</w:t>
      </w:r>
    </w:p>
    <w:p w:rsidR="007136FC" w:rsidRPr="009D3BB5" w:rsidRDefault="00E918CA" w:rsidP="00F97776">
      <w:pPr>
        <w:pStyle w:val="11"/>
        <w:numPr>
          <w:ilvl w:val="0"/>
          <w:numId w:val="37"/>
        </w:numPr>
        <w:shd w:val="clear" w:color="auto" w:fill="auto"/>
        <w:tabs>
          <w:tab w:val="left" w:pos="1134"/>
        </w:tabs>
        <w:spacing w:line="240" w:lineRule="auto"/>
        <w:jc w:val="both"/>
        <w:rPr>
          <w:color w:val="auto"/>
          <w:sz w:val="26"/>
          <w:szCs w:val="26"/>
        </w:rPr>
      </w:pPr>
      <w:r w:rsidRPr="009D3BB5">
        <w:rPr>
          <w:color w:val="auto"/>
          <w:sz w:val="26"/>
          <w:szCs w:val="26"/>
        </w:rPr>
        <w:t>качества реализации образовательного процесса;</w:t>
      </w:r>
    </w:p>
    <w:p w:rsidR="007136FC" w:rsidRPr="009D3BB5" w:rsidRDefault="00E918CA" w:rsidP="00F97776">
      <w:pPr>
        <w:pStyle w:val="11"/>
        <w:numPr>
          <w:ilvl w:val="0"/>
          <w:numId w:val="37"/>
        </w:numPr>
        <w:shd w:val="clear" w:color="auto" w:fill="auto"/>
        <w:tabs>
          <w:tab w:val="left" w:pos="1134"/>
        </w:tabs>
        <w:spacing w:line="240" w:lineRule="auto"/>
        <w:jc w:val="both"/>
        <w:rPr>
          <w:color w:val="auto"/>
          <w:sz w:val="26"/>
          <w:szCs w:val="26"/>
        </w:rPr>
      </w:pPr>
      <w:r w:rsidRPr="009D3BB5">
        <w:rPr>
          <w:color w:val="auto"/>
          <w:sz w:val="26"/>
          <w:szCs w:val="26"/>
        </w:rPr>
        <w:t>качества теоретической и практической подготовки по учебному предмету;</w:t>
      </w:r>
    </w:p>
    <w:p w:rsidR="007136FC" w:rsidRPr="009D3BB5" w:rsidRDefault="00E918CA" w:rsidP="00F97776">
      <w:pPr>
        <w:pStyle w:val="11"/>
        <w:numPr>
          <w:ilvl w:val="0"/>
          <w:numId w:val="37"/>
        </w:numPr>
        <w:shd w:val="clear" w:color="auto" w:fill="auto"/>
        <w:tabs>
          <w:tab w:val="left" w:pos="1134"/>
        </w:tabs>
        <w:spacing w:line="240" w:lineRule="auto"/>
        <w:jc w:val="both"/>
        <w:rPr>
          <w:color w:val="auto"/>
          <w:sz w:val="26"/>
          <w:szCs w:val="26"/>
        </w:rPr>
      </w:pPr>
      <w:r w:rsidRPr="009D3BB5">
        <w:rPr>
          <w:color w:val="auto"/>
          <w:sz w:val="26"/>
          <w:szCs w:val="26"/>
        </w:rPr>
        <w:t>уровня знан</w:t>
      </w:r>
      <w:r w:rsidR="007C421C" w:rsidRPr="009D3BB5">
        <w:rPr>
          <w:color w:val="auto"/>
          <w:sz w:val="26"/>
          <w:szCs w:val="26"/>
        </w:rPr>
        <w:t>ий и навыков, сформированных у учащихся</w:t>
      </w:r>
      <w:r w:rsidRPr="009D3BB5">
        <w:rPr>
          <w:color w:val="auto"/>
          <w:sz w:val="26"/>
          <w:szCs w:val="26"/>
        </w:rPr>
        <w:t xml:space="preserve"> на определённом этапе обучения;</w:t>
      </w:r>
    </w:p>
    <w:p w:rsidR="007136FC" w:rsidRPr="009D3BB5" w:rsidRDefault="00E918CA" w:rsidP="00F97776">
      <w:pPr>
        <w:pStyle w:val="11"/>
        <w:numPr>
          <w:ilvl w:val="0"/>
          <w:numId w:val="37"/>
        </w:numPr>
        <w:shd w:val="clear" w:color="auto" w:fill="auto"/>
        <w:tabs>
          <w:tab w:val="left" w:pos="1134"/>
        </w:tabs>
        <w:spacing w:line="240" w:lineRule="auto"/>
        <w:jc w:val="both"/>
        <w:rPr>
          <w:color w:val="auto"/>
          <w:sz w:val="26"/>
          <w:szCs w:val="26"/>
        </w:rPr>
      </w:pPr>
      <w:r w:rsidRPr="009D3BB5">
        <w:rPr>
          <w:color w:val="auto"/>
          <w:sz w:val="26"/>
          <w:szCs w:val="26"/>
        </w:rPr>
        <w:t>контроля выполнения учебных программ.</w:t>
      </w:r>
    </w:p>
    <w:p w:rsidR="007136FC" w:rsidRPr="009D3BB5" w:rsidRDefault="00E918CA" w:rsidP="00B05530">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Положение принимается Педагогическим сов</w:t>
      </w:r>
      <w:r w:rsidR="005712CC" w:rsidRPr="009D3BB5">
        <w:rPr>
          <w:color w:val="auto"/>
          <w:sz w:val="26"/>
          <w:szCs w:val="26"/>
        </w:rPr>
        <w:t xml:space="preserve">етом </w:t>
      </w:r>
      <w:r w:rsidRPr="009D3BB5">
        <w:rPr>
          <w:color w:val="auto"/>
          <w:sz w:val="26"/>
          <w:szCs w:val="26"/>
        </w:rPr>
        <w:t>и утверждается директ</w:t>
      </w:r>
      <w:r w:rsidR="007E3187" w:rsidRPr="009D3BB5">
        <w:rPr>
          <w:color w:val="auto"/>
          <w:sz w:val="26"/>
          <w:szCs w:val="26"/>
        </w:rPr>
        <w:t xml:space="preserve">ором </w:t>
      </w:r>
      <w:r w:rsidR="00217525" w:rsidRPr="009D3BB5">
        <w:rPr>
          <w:color w:val="auto"/>
          <w:sz w:val="26"/>
          <w:szCs w:val="26"/>
        </w:rPr>
        <w:t>у</w:t>
      </w:r>
      <w:r w:rsidR="007E3187" w:rsidRPr="009D3BB5">
        <w:rPr>
          <w:color w:val="auto"/>
          <w:sz w:val="26"/>
          <w:szCs w:val="26"/>
        </w:rPr>
        <w:t>чреждения</w:t>
      </w:r>
      <w:r w:rsidRPr="009D3BB5">
        <w:rPr>
          <w:color w:val="auto"/>
          <w:sz w:val="26"/>
          <w:szCs w:val="26"/>
        </w:rPr>
        <w:t>, имеющим право вносить в него свои изменения и дополнения. Положение доводится до сведения всех участников образо</w:t>
      </w:r>
      <w:r w:rsidR="007C421C" w:rsidRPr="009D3BB5">
        <w:rPr>
          <w:color w:val="auto"/>
          <w:sz w:val="26"/>
          <w:szCs w:val="26"/>
        </w:rPr>
        <w:t>вательного процесса: учащихся</w:t>
      </w:r>
      <w:r w:rsidRPr="009D3BB5">
        <w:rPr>
          <w:color w:val="auto"/>
          <w:sz w:val="26"/>
          <w:szCs w:val="26"/>
        </w:rPr>
        <w:t>, родителей (законных представителей) и педагогических работн</w:t>
      </w:r>
      <w:r w:rsidR="00400428" w:rsidRPr="009D3BB5">
        <w:rPr>
          <w:color w:val="auto"/>
          <w:sz w:val="26"/>
          <w:szCs w:val="26"/>
        </w:rPr>
        <w:t xml:space="preserve">иков </w:t>
      </w:r>
      <w:r w:rsidR="00217525" w:rsidRPr="009D3BB5">
        <w:rPr>
          <w:color w:val="auto"/>
          <w:sz w:val="26"/>
          <w:szCs w:val="26"/>
        </w:rPr>
        <w:t>у</w:t>
      </w:r>
      <w:r w:rsidR="00400428" w:rsidRPr="009D3BB5">
        <w:rPr>
          <w:color w:val="auto"/>
          <w:sz w:val="26"/>
          <w:szCs w:val="26"/>
        </w:rPr>
        <w:t>чреждения</w:t>
      </w:r>
      <w:r w:rsidR="00B05530" w:rsidRPr="009D3BB5">
        <w:rPr>
          <w:color w:val="auto"/>
          <w:sz w:val="26"/>
          <w:szCs w:val="26"/>
        </w:rPr>
        <w:t>,</w:t>
      </w:r>
      <w:r w:rsidRPr="009D3BB5">
        <w:rPr>
          <w:color w:val="auto"/>
          <w:sz w:val="26"/>
          <w:szCs w:val="26"/>
        </w:rPr>
        <w:t xml:space="preserve"> подлежит размещению на официальном с</w:t>
      </w:r>
      <w:r w:rsidR="00400428" w:rsidRPr="009D3BB5">
        <w:rPr>
          <w:color w:val="auto"/>
          <w:sz w:val="26"/>
          <w:szCs w:val="26"/>
        </w:rPr>
        <w:t xml:space="preserve">айте </w:t>
      </w:r>
      <w:r w:rsidR="00217525" w:rsidRPr="009D3BB5">
        <w:rPr>
          <w:color w:val="auto"/>
          <w:sz w:val="26"/>
          <w:szCs w:val="26"/>
        </w:rPr>
        <w:t>у</w:t>
      </w:r>
      <w:r w:rsidR="00400428" w:rsidRPr="009D3BB5">
        <w:rPr>
          <w:color w:val="auto"/>
          <w:sz w:val="26"/>
          <w:szCs w:val="26"/>
        </w:rPr>
        <w:t>чреждения</w:t>
      </w:r>
      <w:r w:rsidRPr="009D3BB5">
        <w:rPr>
          <w:color w:val="auto"/>
          <w:sz w:val="26"/>
          <w:szCs w:val="26"/>
        </w:rPr>
        <w:t>.</w:t>
      </w:r>
    </w:p>
    <w:p w:rsidR="0036720B" w:rsidRPr="009D3BB5" w:rsidRDefault="0036720B" w:rsidP="0036720B">
      <w:pPr>
        <w:pStyle w:val="11"/>
        <w:shd w:val="clear" w:color="auto" w:fill="auto"/>
        <w:spacing w:line="240" w:lineRule="auto"/>
        <w:ind w:firstLine="580"/>
        <w:jc w:val="both"/>
        <w:rPr>
          <w:color w:val="auto"/>
          <w:sz w:val="26"/>
          <w:szCs w:val="26"/>
        </w:rPr>
      </w:pPr>
      <w:r w:rsidRPr="009D3BB5">
        <w:rPr>
          <w:color w:val="auto"/>
          <w:sz w:val="26"/>
          <w:szCs w:val="26"/>
        </w:rPr>
        <w:t xml:space="preserve">В учреждении принята пятибалльная система оценивания успеваемости учащихся: </w:t>
      </w:r>
    </w:p>
    <w:p w:rsidR="0036720B" w:rsidRPr="009D3BB5" w:rsidRDefault="0036720B" w:rsidP="0036720B">
      <w:pPr>
        <w:pStyle w:val="11"/>
        <w:shd w:val="clear" w:color="auto" w:fill="auto"/>
        <w:tabs>
          <w:tab w:val="left" w:pos="426"/>
        </w:tabs>
        <w:spacing w:line="240" w:lineRule="auto"/>
        <w:jc w:val="both"/>
        <w:rPr>
          <w:color w:val="auto"/>
          <w:sz w:val="26"/>
          <w:szCs w:val="26"/>
        </w:rPr>
      </w:pPr>
      <w:r w:rsidRPr="009D3BB5">
        <w:rPr>
          <w:color w:val="auto"/>
          <w:sz w:val="26"/>
          <w:szCs w:val="26"/>
        </w:rPr>
        <w:t>5 (отлично);</w:t>
      </w:r>
    </w:p>
    <w:p w:rsidR="0036720B" w:rsidRPr="009D3BB5" w:rsidRDefault="0036720B" w:rsidP="0036720B">
      <w:pPr>
        <w:pStyle w:val="11"/>
        <w:numPr>
          <w:ilvl w:val="0"/>
          <w:numId w:val="4"/>
        </w:numPr>
        <w:shd w:val="clear" w:color="auto" w:fill="auto"/>
        <w:tabs>
          <w:tab w:val="left" w:pos="426"/>
          <w:tab w:val="left" w:pos="782"/>
        </w:tabs>
        <w:spacing w:line="240" w:lineRule="auto"/>
        <w:jc w:val="both"/>
        <w:rPr>
          <w:color w:val="auto"/>
          <w:sz w:val="26"/>
          <w:szCs w:val="26"/>
        </w:rPr>
      </w:pPr>
      <w:r w:rsidRPr="009D3BB5">
        <w:rPr>
          <w:color w:val="auto"/>
          <w:sz w:val="26"/>
          <w:szCs w:val="26"/>
        </w:rPr>
        <w:lastRenderedPageBreak/>
        <w:t>(хорошо);</w:t>
      </w:r>
    </w:p>
    <w:p w:rsidR="0036720B" w:rsidRPr="009D3BB5" w:rsidRDefault="0036720B" w:rsidP="0036720B">
      <w:pPr>
        <w:pStyle w:val="11"/>
        <w:numPr>
          <w:ilvl w:val="0"/>
          <w:numId w:val="5"/>
        </w:numPr>
        <w:shd w:val="clear" w:color="auto" w:fill="auto"/>
        <w:tabs>
          <w:tab w:val="left" w:pos="426"/>
          <w:tab w:val="left" w:pos="778"/>
        </w:tabs>
        <w:spacing w:line="240" w:lineRule="auto"/>
        <w:jc w:val="both"/>
        <w:rPr>
          <w:color w:val="auto"/>
          <w:sz w:val="26"/>
          <w:szCs w:val="26"/>
        </w:rPr>
      </w:pPr>
      <w:r w:rsidRPr="009D3BB5">
        <w:rPr>
          <w:color w:val="auto"/>
          <w:sz w:val="26"/>
          <w:szCs w:val="26"/>
        </w:rPr>
        <w:t>(удовлетворительно);</w:t>
      </w:r>
    </w:p>
    <w:p w:rsidR="0036720B" w:rsidRPr="009D3BB5" w:rsidRDefault="0036720B" w:rsidP="0036720B">
      <w:pPr>
        <w:pStyle w:val="11"/>
        <w:shd w:val="clear" w:color="auto" w:fill="auto"/>
        <w:tabs>
          <w:tab w:val="left" w:pos="426"/>
        </w:tabs>
        <w:spacing w:line="240" w:lineRule="auto"/>
        <w:jc w:val="both"/>
        <w:rPr>
          <w:color w:val="auto"/>
          <w:sz w:val="26"/>
          <w:szCs w:val="26"/>
        </w:rPr>
      </w:pPr>
      <w:r w:rsidRPr="009D3BB5">
        <w:rPr>
          <w:color w:val="auto"/>
          <w:sz w:val="26"/>
          <w:szCs w:val="26"/>
        </w:rPr>
        <w:t>2 (неудовлетворительно).</w:t>
      </w:r>
    </w:p>
    <w:p w:rsidR="00F97776" w:rsidRPr="009D3BB5" w:rsidRDefault="00F97776" w:rsidP="00B05530">
      <w:pPr>
        <w:pStyle w:val="11"/>
        <w:shd w:val="clear" w:color="auto" w:fill="auto"/>
        <w:tabs>
          <w:tab w:val="left" w:pos="1134"/>
        </w:tabs>
        <w:spacing w:line="240" w:lineRule="auto"/>
        <w:ind w:firstLine="567"/>
        <w:jc w:val="both"/>
        <w:rPr>
          <w:color w:val="auto"/>
          <w:sz w:val="26"/>
          <w:szCs w:val="26"/>
        </w:rPr>
      </w:pPr>
    </w:p>
    <w:p w:rsidR="007136FC" w:rsidRPr="009D3BB5" w:rsidRDefault="009A50DA" w:rsidP="00217525">
      <w:pPr>
        <w:pStyle w:val="11"/>
        <w:shd w:val="clear" w:color="auto" w:fill="auto"/>
        <w:tabs>
          <w:tab w:val="left" w:pos="1134"/>
        </w:tabs>
        <w:spacing w:line="240" w:lineRule="auto"/>
        <w:ind w:firstLine="567"/>
        <w:jc w:val="both"/>
        <w:rPr>
          <w:color w:val="auto"/>
          <w:sz w:val="26"/>
          <w:szCs w:val="26"/>
        </w:rPr>
      </w:pPr>
      <w:bookmarkStart w:id="1" w:name="bookmark3"/>
      <w:r w:rsidRPr="009D3BB5">
        <w:rPr>
          <w:color w:val="auto"/>
          <w:sz w:val="26"/>
          <w:szCs w:val="26"/>
        </w:rPr>
        <w:t>1.</w:t>
      </w:r>
      <w:r w:rsidR="00114E60" w:rsidRPr="009D3BB5">
        <w:rPr>
          <w:color w:val="auto"/>
          <w:sz w:val="26"/>
          <w:szCs w:val="26"/>
        </w:rPr>
        <w:t>3.</w:t>
      </w:r>
      <w:r w:rsidR="00114E60" w:rsidRPr="009D3BB5">
        <w:rPr>
          <w:i/>
          <w:iCs/>
          <w:color w:val="auto"/>
          <w:sz w:val="26"/>
          <w:szCs w:val="26"/>
        </w:rPr>
        <w:t xml:space="preserve"> Текущий</w:t>
      </w:r>
      <w:r w:rsidR="00E918CA" w:rsidRPr="009D3BB5">
        <w:rPr>
          <w:i/>
          <w:iCs/>
          <w:color w:val="auto"/>
          <w:sz w:val="26"/>
          <w:szCs w:val="26"/>
        </w:rPr>
        <w:t xml:space="preserve"> контроль </w:t>
      </w:r>
      <w:r w:rsidR="00B05530" w:rsidRPr="009D3BB5">
        <w:rPr>
          <w:i/>
          <w:iCs/>
          <w:color w:val="auto"/>
          <w:sz w:val="26"/>
          <w:szCs w:val="26"/>
        </w:rPr>
        <w:t>успеваемости</w:t>
      </w:r>
      <w:bookmarkEnd w:id="1"/>
      <w:r w:rsidR="00217525" w:rsidRPr="009D3BB5">
        <w:rPr>
          <w:color w:val="auto"/>
          <w:sz w:val="26"/>
          <w:szCs w:val="26"/>
        </w:rPr>
        <w:t>направлен на поддержание учебной дисциплины, организацию систематической учебной деятельности учащихся, на повышение уровня освоения текущего учебного материала, на выявление отношения учащихся к изучаемому предмету, на ответственную организацию регулярных домашних занятий.</w:t>
      </w:r>
    </w:p>
    <w:p w:rsidR="00F75075" w:rsidRPr="009D3BB5" w:rsidRDefault="00B05530" w:rsidP="00F75075">
      <w:pPr>
        <w:pStyle w:val="11"/>
        <w:shd w:val="clear" w:color="auto" w:fill="auto"/>
        <w:tabs>
          <w:tab w:val="left" w:pos="1446"/>
        </w:tabs>
        <w:spacing w:line="240" w:lineRule="auto"/>
        <w:ind w:firstLine="567"/>
        <w:jc w:val="both"/>
        <w:rPr>
          <w:color w:val="auto"/>
          <w:sz w:val="26"/>
          <w:szCs w:val="26"/>
        </w:rPr>
      </w:pPr>
      <w:r w:rsidRPr="009D3BB5">
        <w:rPr>
          <w:color w:val="auto"/>
          <w:sz w:val="26"/>
          <w:szCs w:val="26"/>
        </w:rPr>
        <w:t>Текущий</w:t>
      </w:r>
      <w:r w:rsidR="00E918CA" w:rsidRPr="009D3BB5">
        <w:rPr>
          <w:color w:val="auto"/>
          <w:sz w:val="26"/>
          <w:szCs w:val="26"/>
        </w:rPr>
        <w:t xml:space="preserve"> контроль </w:t>
      </w:r>
      <w:r w:rsidRPr="009D3BB5">
        <w:rPr>
          <w:color w:val="auto"/>
          <w:sz w:val="26"/>
          <w:szCs w:val="26"/>
        </w:rPr>
        <w:t>успеваемости</w:t>
      </w:r>
      <w:r w:rsidR="00E918CA" w:rsidRPr="009D3BB5">
        <w:rPr>
          <w:color w:val="auto"/>
          <w:sz w:val="26"/>
          <w:szCs w:val="26"/>
        </w:rPr>
        <w:t xml:space="preserve"> включает в себя поурочное оцениван</w:t>
      </w:r>
      <w:r w:rsidR="007C421C" w:rsidRPr="009D3BB5">
        <w:rPr>
          <w:color w:val="auto"/>
          <w:sz w:val="26"/>
          <w:szCs w:val="26"/>
        </w:rPr>
        <w:t>ие результатов учебы учащихся</w:t>
      </w:r>
      <w:r w:rsidR="00E918CA" w:rsidRPr="009D3BB5">
        <w:rPr>
          <w:color w:val="auto"/>
          <w:sz w:val="26"/>
          <w:szCs w:val="26"/>
        </w:rPr>
        <w:t xml:space="preserve">. Текущему </w:t>
      </w:r>
      <w:r w:rsidR="007C421C" w:rsidRPr="009D3BB5">
        <w:rPr>
          <w:color w:val="auto"/>
          <w:sz w:val="26"/>
          <w:szCs w:val="26"/>
        </w:rPr>
        <w:t>контролю успеваемости учащихся подлежат учащиеся</w:t>
      </w:r>
      <w:r w:rsidR="00E918CA" w:rsidRPr="009D3BB5">
        <w:rPr>
          <w:color w:val="auto"/>
          <w:sz w:val="26"/>
          <w:szCs w:val="26"/>
        </w:rPr>
        <w:t xml:space="preserve"> всех классов</w:t>
      </w:r>
      <w:r w:rsidR="00A07DED" w:rsidRPr="009D3BB5">
        <w:rPr>
          <w:color w:val="auto"/>
          <w:sz w:val="26"/>
          <w:szCs w:val="26"/>
        </w:rPr>
        <w:t>.П</w:t>
      </w:r>
      <w:r w:rsidR="00F75075" w:rsidRPr="009D3BB5">
        <w:rPr>
          <w:color w:val="auto"/>
          <w:sz w:val="26"/>
          <w:szCs w:val="26"/>
        </w:rPr>
        <w:t>роводится он с целью:</w:t>
      </w:r>
    </w:p>
    <w:p w:rsidR="00F75075" w:rsidRPr="009D3BB5" w:rsidRDefault="00F75075" w:rsidP="00A07DED">
      <w:pPr>
        <w:pStyle w:val="11"/>
        <w:numPr>
          <w:ilvl w:val="0"/>
          <w:numId w:val="35"/>
        </w:numPr>
        <w:shd w:val="clear" w:color="auto" w:fill="auto"/>
        <w:tabs>
          <w:tab w:val="left" w:pos="1436"/>
        </w:tabs>
        <w:spacing w:line="240" w:lineRule="auto"/>
        <w:jc w:val="both"/>
        <w:rPr>
          <w:color w:val="auto"/>
          <w:sz w:val="26"/>
          <w:szCs w:val="26"/>
        </w:rPr>
      </w:pPr>
      <w:r w:rsidRPr="009D3BB5">
        <w:rPr>
          <w:color w:val="auto"/>
          <w:sz w:val="26"/>
          <w:szCs w:val="26"/>
        </w:rPr>
        <w:t>определения промежуточных результатов освоения учащимися образовательнойпрограммы;</w:t>
      </w:r>
    </w:p>
    <w:p w:rsidR="00F75075" w:rsidRPr="009D3BB5" w:rsidRDefault="00F75075" w:rsidP="00A07DED">
      <w:pPr>
        <w:pStyle w:val="11"/>
        <w:numPr>
          <w:ilvl w:val="0"/>
          <w:numId w:val="35"/>
        </w:numPr>
        <w:shd w:val="clear" w:color="auto" w:fill="auto"/>
        <w:tabs>
          <w:tab w:val="left" w:pos="1436"/>
        </w:tabs>
        <w:spacing w:line="240" w:lineRule="auto"/>
        <w:jc w:val="both"/>
        <w:rPr>
          <w:color w:val="auto"/>
          <w:sz w:val="26"/>
          <w:szCs w:val="26"/>
        </w:rPr>
      </w:pPr>
      <w:r w:rsidRPr="009D3BB5">
        <w:rPr>
          <w:color w:val="auto"/>
          <w:sz w:val="26"/>
          <w:szCs w:val="26"/>
        </w:rPr>
        <w:t>определения уровня освоения учащимися раздела (темы) образовательной программы для перехода к изучению нового раздела (темы) учебного материала;</w:t>
      </w:r>
    </w:p>
    <w:p w:rsidR="00F75075" w:rsidRPr="009D3BB5" w:rsidRDefault="00F75075" w:rsidP="00A07DED">
      <w:pPr>
        <w:pStyle w:val="11"/>
        <w:numPr>
          <w:ilvl w:val="0"/>
          <w:numId w:val="35"/>
        </w:numPr>
        <w:shd w:val="clear" w:color="auto" w:fill="auto"/>
        <w:tabs>
          <w:tab w:val="left" w:pos="1436"/>
        </w:tabs>
        <w:spacing w:line="240" w:lineRule="auto"/>
        <w:jc w:val="both"/>
        <w:rPr>
          <w:color w:val="auto"/>
          <w:sz w:val="26"/>
          <w:szCs w:val="26"/>
        </w:rPr>
      </w:pPr>
      <w:r w:rsidRPr="009D3BB5">
        <w:rPr>
          <w:color w:val="auto"/>
          <w:sz w:val="26"/>
          <w:szCs w:val="26"/>
        </w:rPr>
        <w:t>корректировки педагогическими работниками темпов изучения образовательной программы в зависимости от качества освоения изученного.</w:t>
      </w:r>
    </w:p>
    <w:p w:rsidR="007136FC" w:rsidRPr="009D3BB5" w:rsidRDefault="00E918CA" w:rsidP="00A07DED">
      <w:pPr>
        <w:pStyle w:val="11"/>
        <w:shd w:val="clear" w:color="auto" w:fill="auto"/>
        <w:tabs>
          <w:tab w:val="left" w:pos="1134"/>
        </w:tabs>
        <w:spacing w:line="240" w:lineRule="auto"/>
        <w:ind w:firstLine="567"/>
        <w:jc w:val="both"/>
        <w:rPr>
          <w:color w:val="auto"/>
          <w:spacing w:val="-4"/>
          <w:sz w:val="26"/>
          <w:szCs w:val="26"/>
        </w:rPr>
      </w:pPr>
      <w:r w:rsidRPr="009D3BB5">
        <w:rPr>
          <w:color w:val="auto"/>
          <w:sz w:val="26"/>
          <w:szCs w:val="26"/>
        </w:rPr>
        <w:t xml:space="preserve">Текущий контроль </w:t>
      </w:r>
      <w:r w:rsidR="00A07DED" w:rsidRPr="009D3BB5">
        <w:rPr>
          <w:color w:val="auto"/>
          <w:sz w:val="26"/>
          <w:szCs w:val="26"/>
        </w:rPr>
        <w:t>может проводиться в различных видах (</w:t>
      </w:r>
      <w:r w:rsidRPr="009D3BB5">
        <w:rPr>
          <w:color w:val="auto"/>
          <w:sz w:val="26"/>
          <w:szCs w:val="26"/>
        </w:rPr>
        <w:t>тестировани</w:t>
      </w:r>
      <w:r w:rsidR="00A07DED" w:rsidRPr="009D3BB5">
        <w:rPr>
          <w:color w:val="auto"/>
          <w:sz w:val="26"/>
          <w:szCs w:val="26"/>
        </w:rPr>
        <w:t xml:space="preserve">е, </w:t>
      </w:r>
      <w:r w:rsidRPr="009D3BB5">
        <w:rPr>
          <w:color w:val="auto"/>
          <w:sz w:val="26"/>
          <w:szCs w:val="26"/>
        </w:rPr>
        <w:t>собеседование</w:t>
      </w:r>
      <w:r w:rsidR="00A07DED" w:rsidRPr="009D3BB5">
        <w:rPr>
          <w:color w:val="auto"/>
          <w:sz w:val="26"/>
          <w:szCs w:val="26"/>
        </w:rPr>
        <w:t xml:space="preserve">, </w:t>
      </w:r>
      <w:r w:rsidRPr="009D3BB5">
        <w:rPr>
          <w:color w:val="auto"/>
          <w:sz w:val="26"/>
          <w:szCs w:val="26"/>
        </w:rPr>
        <w:t>контрольн</w:t>
      </w:r>
      <w:r w:rsidR="00A07DED" w:rsidRPr="009D3BB5">
        <w:rPr>
          <w:color w:val="auto"/>
          <w:sz w:val="26"/>
          <w:szCs w:val="26"/>
        </w:rPr>
        <w:t>ая</w:t>
      </w:r>
      <w:r w:rsidRPr="009D3BB5">
        <w:rPr>
          <w:color w:val="auto"/>
          <w:sz w:val="26"/>
          <w:szCs w:val="26"/>
        </w:rPr>
        <w:t xml:space="preserve"> работ</w:t>
      </w:r>
      <w:r w:rsidR="00A07DED" w:rsidRPr="009D3BB5">
        <w:rPr>
          <w:color w:val="auto"/>
          <w:sz w:val="26"/>
          <w:szCs w:val="26"/>
        </w:rPr>
        <w:t xml:space="preserve">а, </w:t>
      </w:r>
      <w:r w:rsidRPr="009D3BB5">
        <w:rPr>
          <w:color w:val="auto"/>
          <w:sz w:val="26"/>
          <w:szCs w:val="26"/>
        </w:rPr>
        <w:t>практическ</w:t>
      </w:r>
      <w:r w:rsidR="00A07DED" w:rsidRPr="009D3BB5">
        <w:rPr>
          <w:color w:val="auto"/>
          <w:sz w:val="26"/>
          <w:szCs w:val="26"/>
        </w:rPr>
        <w:t>ая</w:t>
      </w:r>
      <w:r w:rsidRPr="009D3BB5">
        <w:rPr>
          <w:color w:val="auto"/>
          <w:sz w:val="26"/>
          <w:szCs w:val="26"/>
        </w:rPr>
        <w:t xml:space="preserve"> работ</w:t>
      </w:r>
      <w:r w:rsidR="00A07DED" w:rsidRPr="009D3BB5">
        <w:rPr>
          <w:color w:val="auto"/>
          <w:sz w:val="26"/>
          <w:szCs w:val="26"/>
        </w:rPr>
        <w:t xml:space="preserve">а, </w:t>
      </w:r>
      <w:r w:rsidRPr="009D3BB5">
        <w:rPr>
          <w:color w:val="auto"/>
          <w:sz w:val="26"/>
          <w:szCs w:val="26"/>
        </w:rPr>
        <w:t>самостоятельн</w:t>
      </w:r>
      <w:r w:rsidR="00A07DED" w:rsidRPr="009D3BB5">
        <w:rPr>
          <w:color w:val="auto"/>
          <w:sz w:val="26"/>
          <w:szCs w:val="26"/>
        </w:rPr>
        <w:t>ая</w:t>
      </w:r>
      <w:r w:rsidRPr="009D3BB5">
        <w:rPr>
          <w:color w:val="auto"/>
          <w:sz w:val="26"/>
          <w:szCs w:val="26"/>
        </w:rPr>
        <w:t xml:space="preserve"> работ</w:t>
      </w:r>
      <w:r w:rsidR="00A07DED" w:rsidRPr="009D3BB5">
        <w:rPr>
          <w:color w:val="auto"/>
          <w:sz w:val="26"/>
          <w:szCs w:val="26"/>
        </w:rPr>
        <w:t>а</w:t>
      </w:r>
      <w:r w:rsidRPr="009D3BB5">
        <w:rPr>
          <w:color w:val="auto"/>
          <w:sz w:val="26"/>
          <w:szCs w:val="26"/>
        </w:rPr>
        <w:t xml:space="preserve"> (в том числе по индивидуальным заданиям)</w:t>
      </w:r>
      <w:r w:rsidR="00A07DED" w:rsidRPr="009D3BB5">
        <w:rPr>
          <w:color w:val="auto"/>
          <w:sz w:val="26"/>
          <w:szCs w:val="26"/>
        </w:rPr>
        <w:t xml:space="preserve">, </w:t>
      </w:r>
      <w:r w:rsidRPr="009D3BB5">
        <w:rPr>
          <w:color w:val="auto"/>
          <w:sz w:val="26"/>
          <w:szCs w:val="26"/>
        </w:rPr>
        <w:t>защит</w:t>
      </w:r>
      <w:r w:rsidR="00A07DED" w:rsidRPr="009D3BB5">
        <w:rPr>
          <w:color w:val="auto"/>
          <w:sz w:val="26"/>
          <w:szCs w:val="26"/>
        </w:rPr>
        <w:t>а</w:t>
      </w:r>
      <w:r w:rsidRPr="009D3BB5">
        <w:rPr>
          <w:color w:val="auto"/>
          <w:sz w:val="26"/>
          <w:szCs w:val="26"/>
        </w:rPr>
        <w:t xml:space="preserve"> рефератов (творческих работ)</w:t>
      </w:r>
      <w:r w:rsidR="00A07DED" w:rsidRPr="009D3BB5">
        <w:rPr>
          <w:color w:val="auto"/>
          <w:sz w:val="26"/>
          <w:szCs w:val="26"/>
        </w:rPr>
        <w:t xml:space="preserve">, </w:t>
      </w:r>
      <w:r w:rsidRPr="009D3BB5">
        <w:rPr>
          <w:color w:val="auto"/>
          <w:sz w:val="26"/>
          <w:szCs w:val="26"/>
        </w:rPr>
        <w:t>устный опрос</w:t>
      </w:r>
      <w:r w:rsidR="00A07DED" w:rsidRPr="009D3BB5">
        <w:rPr>
          <w:color w:val="auto"/>
          <w:sz w:val="26"/>
          <w:szCs w:val="26"/>
        </w:rPr>
        <w:t xml:space="preserve">, </w:t>
      </w:r>
      <w:r w:rsidRPr="009D3BB5">
        <w:rPr>
          <w:color w:val="auto"/>
          <w:spacing w:val="-4"/>
          <w:sz w:val="26"/>
          <w:szCs w:val="26"/>
        </w:rPr>
        <w:t>проверк</w:t>
      </w:r>
      <w:r w:rsidR="00A07DED" w:rsidRPr="009D3BB5">
        <w:rPr>
          <w:color w:val="auto"/>
          <w:spacing w:val="-4"/>
          <w:sz w:val="26"/>
          <w:szCs w:val="26"/>
        </w:rPr>
        <w:t>а</w:t>
      </w:r>
      <w:r w:rsidRPr="009D3BB5">
        <w:rPr>
          <w:color w:val="auto"/>
          <w:spacing w:val="-4"/>
          <w:sz w:val="26"/>
          <w:szCs w:val="26"/>
        </w:rPr>
        <w:t xml:space="preserve"> домашних заданий (в т.ч. сочинений, индивидуальных заданий, творческих работ) и т.д.</w:t>
      </w:r>
    </w:p>
    <w:p w:rsidR="007136FC" w:rsidRPr="009D3BB5" w:rsidRDefault="00B05530" w:rsidP="00F97776">
      <w:pPr>
        <w:pStyle w:val="11"/>
        <w:shd w:val="clear" w:color="auto" w:fill="auto"/>
        <w:tabs>
          <w:tab w:val="left" w:pos="1430"/>
        </w:tabs>
        <w:spacing w:line="240" w:lineRule="auto"/>
        <w:ind w:firstLine="567"/>
        <w:jc w:val="both"/>
        <w:rPr>
          <w:color w:val="auto"/>
          <w:sz w:val="26"/>
          <w:szCs w:val="26"/>
        </w:rPr>
      </w:pPr>
      <w:r w:rsidRPr="009D3BB5">
        <w:rPr>
          <w:color w:val="auto"/>
          <w:sz w:val="26"/>
          <w:szCs w:val="26"/>
        </w:rPr>
        <w:t>Текущий</w:t>
      </w:r>
      <w:r w:rsidR="00E918CA" w:rsidRPr="009D3BB5">
        <w:rPr>
          <w:color w:val="auto"/>
          <w:sz w:val="26"/>
          <w:szCs w:val="26"/>
        </w:rPr>
        <w:t xml:space="preserve"> контроль успеваемости должен учитывать:выполнение всех видов работ, предусмотренных образовательной программой соответствующего класса</w:t>
      </w:r>
      <w:r w:rsidR="00F97776" w:rsidRPr="009D3BB5">
        <w:rPr>
          <w:color w:val="auto"/>
          <w:sz w:val="26"/>
          <w:szCs w:val="26"/>
        </w:rPr>
        <w:t xml:space="preserve">, </w:t>
      </w:r>
      <w:r w:rsidR="00E918CA" w:rsidRPr="009D3BB5">
        <w:rPr>
          <w:color w:val="auto"/>
          <w:sz w:val="26"/>
          <w:szCs w:val="26"/>
        </w:rPr>
        <w:t>посещаемость</w:t>
      </w:r>
      <w:r w:rsidR="00F97776" w:rsidRPr="009D3BB5">
        <w:rPr>
          <w:color w:val="auto"/>
          <w:sz w:val="26"/>
          <w:szCs w:val="26"/>
        </w:rPr>
        <w:t xml:space="preserve">, </w:t>
      </w:r>
      <w:r w:rsidR="00E918CA" w:rsidRPr="009D3BB5">
        <w:rPr>
          <w:color w:val="auto"/>
          <w:sz w:val="26"/>
          <w:szCs w:val="26"/>
        </w:rPr>
        <w:t>сам</w:t>
      </w:r>
      <w:r w:rsidR="007C421C" w:rsidRPr="009D3BB5">
        <w:rPr>
          <w:color w:val="auto"/>
          <w:sz w:val="26"/>
          <w:szCs w:val="26"/>
        </w:rPr>
        <w:t>остоятельную работу учащегося</w:t>
      </w:r>
      <w:r w:rsidR="00E918CA" w:rsidRPr="009D3BB5">
        <w:rPr>
          <w:color w:val="auto"/>
          <w:sz w:val="26"/>
          <w:szCs w:val="26"/>
        </w:rPr>
        <w:t>.</w:t>
      </w:r>
    </w:p>
    <w:p w:rsidR="007136FC" w:rsidRPr="009D3BB5" w:rsidRDefault="00E918CA" w:rsidP="00B05530">
      <w:pPr>
        <w:pStyle w:val="11"/>
        <w:shd w:val="clear" w:color="auto" w:fill="auto"/>
        <w:tabs>
          <w:tab w:val="left" w:pos="1426"/>
        </w:tabs>
        <w:spacing w:line="240" w:lineRule="auto"/>
        <w:ind w:left="580"/>
        <w:jc w:val="both"/>
        <w:rPr>
          <w:color w:val="auto"/>
          <w:sz w:val="26"/>
          <w:szCs w:val="26"/>
        </w:rPr>
      </w:pPr>
      <w:r w:rsidRPr="009D3BB5">
        <w:rPr>
          <w:color w:val="auto"/>
          <w:sz w:val="26"/>
          <w:szCs w:val="26"/>
        </w:rPr>
        <w:t xml:space="preserve">Задачи текущего контроля </w:t>
      </w:r>
      <w:r w:rsidR="00B05530" w:rsidRPr="009D3BB5">
        <w:rPr>
          <w:color w:val="auto"/>
          <w:sz w:val="26"/>
          <w:szCs w:val="26"/>
        </w:rPr>
        <w:t>успеваемости</w:t>
      </w:r>
      <w:r w:rsidRPr="009D3BB5">
        <w:rPr>
          <w:color w:val="auto"/>
          <w:sz w:val="26"/>
          <w:szCs w:val="26"/>
        </w:rPr>
        <w:t>:</w:t>
      </w:r>
    </w:p>
    <w:p w:rsidR="007136FC" w:rsidRPr="009D3BB5" w:rsidRDefault="00E918CA" w:rsidP="00F97776">
      <w:pPr>
        <w:pStyle w:val="11"/>
        <w:numPr>
          <w:ilvl w:val="0"/>
          <w:numId w:val="36"/>
        </w:numPr>
        <w:shd w:val="clear" w:color="auto" w:fill="auto"/>
        <w:tabs>
          <w:tab w:val="left" w:pos="1446"/>
        </w:tabs>
        <w:spacing w:line="240" w:lineRule="auto"/>
        <w:jc w:val="both"/>
        <w:rPr>
          <w:color w:val="auto"/>
          <w:sz w:val="26"/>
          <w:szCs w:val="26"/>
        </w:rPr>
      </w:pPr>
      <w:r w:rsidRPr="009D3BB5">
        <w:rPr>
          <w:color w:val="auto"/>
          <w:sz w:val="26"/>
          <w:szCs w:val="26"/>
        </w:rPr>
        <w:t>оценивание освоения образовательной программы в виде отметки согласно установленной критериальной основе;</w:t>
      </w:r>
    </w:p>
    <w:p w:rsidR="007136FC" w:rsidRPr="009D3BB5" w:rsidRDefault="00E918CA" w:rsidP="00F97776">
      <w:pPr>
        <w:pStyle w:val="11"/>
        <w:numPr>
          <w:ilvl w:val="0"/>
          <w:numId w:val="36"/>
        </w:numPr>
        <w:shd w:val="clear" w:color="auto" w:fill="auto"/>
        <w:tabs>
          <w:tab w:val="left" w:pos="1436"/>
        </w:tabs>
        <w:spacing w:line="240" w:lineRule="auto"/>
        <w:jc w:val="both"/>
        <w:rPr>
          <w:color w:val="auto"/>
          <w:sz w:val="26"/>
          <w:szCs w:val="26"/>
        </w:rPr>
      </w:pPr>
      <w:r w:rsidRPr="009D3BB5">
        <w:rPr>
          <w:color w:val="auto"/>
          <w:sz w:val="26"/>
          <w:szCs w:val="26"/>
        </w:rPr>
        <w:t>определение</w:t>
      </w:r>
      <w:r w:rsidR="007C421C" w:rsidRPr="009D3BB5">
        <w:rPr>
          <w:color w:val="auto"/>
          <w:sz w:val="26"/>
          <w:szCs w:val="26"/>
        </w:rPr>
        <w:t xml:space="preserve"> степени освоения учащимися</w:t>
      </w:r>
      <w:r w:rsidRPr="009D3BB5">
        <w:rPr>
          <w:color w:val="auto"/>
          <w:sz w:val="26"/>
          <w:szCs w:val="26"/>
        </w:rPr>
        <w:t xml:space="preserve"> раздела (темы) образовательной программы для перехода к изучению нового учебного материала;</w:t>
      </w:r>
    </w:p>
    <w:p w:rsidR="007136FC" w:rsidRPr="009D3BB5" w:rsidRDefault="00E918CA" w:rsidP="00F97776">
      <w:pPr>
        <w:pStyle w:val="11"/>
        <w:numPr>
          <w:ilvl w:val="0"/>
          <w:numId w:val="36"/>
        </w:numPr>
        <w:shd w:val="clear" w:color="auto" w:fill="auto"/>
        <w:tabs>
          <w:tab w:val="left" w:pos="1436"/>
        </w:tabs>
        <w:spacing w:line="240" w:lineRule="auto"/>
        <w:jc w:val="both"/>
        <w:rPr>
          <w:color w:val="auto"/>
          <w:sz w:val="26"/>
          <w:szCs w:val="26"/>
        </w:rPr>
      </w:pPr>
      <w:r w:rsidRPr="009D3BB5">
        <w:rPr>
          <w:color w:val="auto"/>
          <w:sz w:val="26"/>
          <w:szCs w:val="26"/>
        </w:rPr>
        <w:t>корректировка преподавателями тематического плана изучения образовательной программы в зависимости от качества освоения изученного.</w:t>
      </w:r>
    </w:p>
    <w:p w:rsidR="00F97776" w:rsidRPr="009D3BB5" w:rsidRDefault="00F97776" w:rsidP="00F97776">
      <w:pPr>
        <w:pStyle w:val="11"/>
        <w:shd w:val="clear" w:color="auto" w:fill="auto"/>
        <w:tabs>
          <w:tab w:val="left" w:pos="1436"/>
        </w:tabs>
        <w:spacing w:line="240" w:lineRule="auto"/>
        <w:ind w:left="1287"/>
        <w:jc w:val="both"/>
        <w:rPr>
          <w:color w:val="auto"/>
          <w:sz w:val="26"/>
          <w:szCs w:val="26"/>
        </w:rPr>
      </w:pPr>
    </w:p>
    <w:p w:rsidR="007136FC" w:rsidRPr="009D3BB5" w:rsidRDefault="009A50DA" w:rsidP="009A50DA">
      <w:pPr>
        <w:pStyle w:val="120"/>
        <w:keepNext/>
        <w:keepLines/>
        <w:shd w:val="clear" w:color="auto" w:fill="auto"/>
        <w:tabs>
          <w:tab w:val="left" w:pos="1134"/>
        </w:tabs>
        <w:spacing w:before="0" w:after="0" w:line="240" w:lineRule="auto"/>
        <w:ind w:firstLine="567"/>
        <w:jc w:val="both"/>
        <w:rPr>
          <w:b w:val="0"/>
          <w:bCs w:val="0"/>
          <w:i/>
          <w:iCs/>
          <w:color w:val="auto"/>
          <w:sz w:val="26"/>
          <w:szCs w:val="26"/>
        </w:rPr>
      </w:pPr>
      <w:bookmarkStart w:id="2" w:name="bookmark4"/>
      <w:r w:rsidRPr="009D3BB5">
        <w:rPr>
          <w:b w:val="0"/>
          <w:bCs w:val="0"/>
          <w:color w:val="auto"/>
          <w:sz w:val="26"/>
          <w:szCs w:val="26"/>
        </w:rPr>
        <w:t>1.</w:t>
      </w:r>
      <w:r w:rsidR="00114E60" w:rsidRPr="009D3BB5">
        <w:rPr>
          <w:b w:val="0"/>
          <w:bCs w:val="0"/>
          <w:color w:val="auto"/>
          <w:sz w:val="26"/>
          <w:szCs w:val="26"/>
        </w:rPr>
        <w:t>4.</w:t>
      </w:r>
      <w:r w:rsidR="00114E60" w:rsidRPr="009D3BB5">
        <w:rPr>
          <w:b w:val="0"/>
          <w:bCs w:val="0"/>
          <w:i/>
          <w:iCs/>
          <w:color w:val="auto"/>
          <w:sz w:val="26"/>
          <w:szCs w:val="26"/>
        </w:rPr>
        <w:t xml:space="preserve"> Промежуточная</w:t>
      </w:r>
      <w:r w:rsidR="00E918CA" w:rsidRPr="009D3BB5">
        <w:rPr>
          <w:b w:val="0"/>
          <w:bCs w:val="0"/>
          <w:i/>
          <w:iCs/>
          <w:color w:val="auto"/>
          <w:sz w:val="26"/>
          <w:szCs w:val="26"/>
        </w:rPr>
        <w:t xml:space="preserve"> аттестация:</w:t>
      </w:r>
      <w:bookmarkEnd w:id="2"/>
    </w:p>
    <w:p w:rsidR="007136FC" w:rsidRPr="009D3BB5" w:rsidRDefault="00E918CA" w:rsidP="00283EF9">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Промежуточная аттестация является основной формой кон</w:t>
      </w:r>
      <w:r w:rsidR="007C421C" w:rsidRPr="009D3BB5">
        <w:rPr>
          <w:color w:val="auto"/>
          <w:sz w:val="26"/>
          <w:szCs w:val="26"/>
        </w:rPr>
        <w:t>троля учебной работы учащихся по ДП</w:t>
      </w:r>
      <w:r w:rsidRPr="009D3BB5">
        <w:rPr>
          <w:color w:val="auto"/>
          <w:sz w:val="26"/>
          <w:szCs w:val="26"/>
        </w:rPr>
        <w:t>П.</w:t>
      </w:r>
    </w:p>
    <w:p w:rsidR="007136FC" w:rsidRPr="009D3BB5" w:rsidRDefault="007E3187" w:rsidP="008A74BA">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Учреждение самостоятельно</w:t>
      </w:r>
      <w:r w:rsidR="00E918CA" w:rsidRPr="009D3BB5">
        <w:rPr>
          <w:color w:val="auto"/>
          <w:sz w:val="26"/>
          <w:szCs w:val="26"/>
        </w:rPr>
        <w:t xml:space="preserve"> в выборе системы оценок, формы, порядка и периодичности промежу</w:t>
      </w:r>
      <w:r w:rsidR="007C421C" w:rsidRPr="009D3BB5">
        <w:rPr>
          <w:color w:val="auto"/>
          <w:sz w:val="26"/>
          <w:szCs w:val="26"/>
        </w:rPr>
        <w:t>точной аттестации учащихся</w:t>
      </w:r>
      <w:r w:rsidR="00E918CA" w:rsidRPr="009D3BB5">
        <w:rPr>
          <w:color w:val="auto"/>
          <w:sz w:val="26"/>
          <w:szCs w:val="26"/>
        </w:rPr>
        <w:t>, при этом формы и периодичность промежуточной аттестации определяются учебным планом по каждой из реализуемых образовательных программ в области искусств.</w:t>
      </w:r>
    </w:p>
    <w:p w:rsidR="007136FC" w:rsidRPr="009D3BB5" w:rsidRDefault="00114E60" w:rsidP="008A74BA">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Содержание</w:t>
      </w:r>
      <w:r w:rsidR="00E1098E" w:rsidRPr="009D3BB5">
        <w:rPr>
          <w:color w:val="auto"/>
          <w:sz w:val="26"/>
          <w:szCs w:val="26"/>
        </w:rPr>
        <w:t xml:space="preserve">промежуточной аттестации </w:t>
      </w:r>
      <w:r w:rsidR="00E918CA" w:rsidRPr="009D3BB5">
        <w:rPr>
          <w:color w:val="auto"/>
          <w:sz w:val="26"/>
          <w:szCs w:val="26"/>
        </w:rPr>
        <w:t xml:space="preserve">и критерии оценок </w:t>
      </w:r>
      <w:r w:rsidR="00FD31BD" w:rsidRPr="009D3BB5">
        <w:rPr>
          <w:color w:val="auto"/>
          <w:sz w:val="26"/>
          <w:szCs w:val="26"/>
        </w:rPr>
        <w:t xml:space="preserve">учащихся </w:t>
      </w:r>
      <w:r w:rsidR="00E918CA" w:rsidRPr="009D3BB5">
        <w:rPr>
          <w:color w:val="auto"/>
          <w:sz w:val="26"/>
          <w:szCs w:val="26"/>
        </w:rPr>
        <w:t>разрабатываю</w:t>
      </w:r>
      <w:r w:rsidR="00456CA0" w:rsidRPr="009D3BB5">
        <w:rPr>
          <w:color w:val="auto"/>
          <w:sz w:val="26"/>
          <w:szCs w:val="26"/>
        </w:rPr>
        <w:t xml:space="preserve">тся </w:t>
      </w:r>
      <w:r w:rsidR="00E1098E" w:rsidRPr="009D3BB5">
        <w:rPr>
          <w:color w:val="auto"/>
          <w:sz w:val="26"/>
          <w:szCs w:val="26"/>
        </w:rPr>
        <w:t>у</w:t>
      </w:r>
      <w:r w:rsidR="00456CA0" w:rsidRPr="009D3BB5">
        <w:rPr>
          <w:color w:val="auto"/>
          <w:sz w:val="26"/>
          <w:szCs w:val="26"/>
        </w:rPr>
        <w:t>чреждением</w:t>
      </w:r>
      <w:r w:rsidR="00E918CA" w:rsidRPr="009D3BB5">
        <w:rPr>
          <w:color w:val="auto"/>
          <w:sz w:val="26"/>
          <w:szCs w:val="26"/>
        </w:rPr>
        <w:t xml:space="preserve"> самостоятельно на основании ФГТ.</w:t>
      </w:r>
    </w:p>
    <w:p w:rsidR="007136FC" w:rsidRPr="009D3BB5" w:rsidRDefault="00FD31BD" w:rsidP="008A74BA">
      <w:pPr>
        <w:pStyle w:val="11"/>
        <w:shd w:val="clear" w:color="auto" w:fill="auto"/>
        <w:spacing w:line="240" w:lineRule="auto"/>
        <w:ind w:firstLine="567"/>
        <w:jc w:val="both"/>
        <w:rPr>
          <w:color w:val="auto"/>
          <w:sz w:val="26"/>
          <w:szCs w:val="26"/>
        </w:rPr>
      </w:pPr>
      <w:r w:rsidRPr="009D3BB5">
        <w:rPr>
          <w:color w:val="auto"/>
          <w:sz w:val="26"/>
          <w:szCs w:val="26"/>
        </w:rPr>
        <w:t>Для аттестации учащихся</w:t>
      </w:r>
      <w:r w:rsidR="00E918CA" w:rsidRPr="009D3BB5">
        <w:rPr>
          <w:color w:val="auto"/>
          <w:sz w:val="26"/>
          <w:szCs w:val="26"/>
        </w:rPr>
        <w:t>разрабатываются фонды оценочных средств,включающие: типовые задания, контрольные работы, тестыи методы контроля, позволяющие оц</w:t>
      </w:r>
      <w:r w:rsidRPr="009D3BB5">
        <w:rPr>
          <w:color w:val="auto"/>
          <w:sz w:val="26"/>
          <w:szCs w:val="26"/>
        </w:rPr>
        <w:t>енить приобретённые учащимися</w:t>
      </w:r>
      <w:r w:rsidR="00E918CA" w:rsidRPr="009D3BB5">
        <w:rPr>
          <w:color w:val="auto"/>
          <w:sz w:val="26"/>
          <w:szCs w:val="26"/>
        </w:rPr>
        <w:t xml:space="preserve"> знания, умения и навыки.</w:t>
      </w:r>
    </w:p>
    <w:p w:rsidR="007136FC" w:rsidRPr="009D3BB5" w:rsidRDefault="00E918CA" w:rsidP="008A74BA">
      <w:pPr>
        <w:pStyle w:val="11"/>
        <w:shd w:val="clear" w:color="auto" w:fill="auto"/>
        <w:spacing w:line="240" w:lineRule="auto"/>
        <w:ind w:firstLine="567"/>
        <w:jc w:val="both"/>
        <w:rPr>
          <w:color w:val="auto"/>
          <w:sz w:val="26"/>
          <w:szCs w:val="26"/>
        </w:rPr>
      </w:pPr>
      <w:r w:rsidRPr="009D3BB5">
        <w:rPr>
          <w:color w:val="auto"/>
          <w:sz w:val="26"/>
          <w:szCs w:val="26"/>
        </w:rPr>
        <w:t>Фонды оценочных средств</w:t>
      </w:r>
      <w:r w:rsidR="00E1098E" w:rsidRPr="009D3BB5">
        <w:rPr>
          <w:color w:val="auto"/>
          <w:sz w:val="26"/>
          <w:szCs w:val="26"/>
        </w:rPr>
        <w:t>:</w:t>
      </w:r>
    </w:p>
    <w:p w:rsidR="00E1098E" w:rsidRPr="009D3BB5" w:rsidRDefault="00E1098E" w:rsidP="00E1098E">
      <w:pPr>
        <w:pStyle w:val="11"/>
        <w:numPr>
          <w:ilvl w:val="0"/>
          <w:numId w:val="38"/>
        </w:numPr>
        <w:shd w:val="clear" w:color="auto" w:fill="auto"/>
        <w:spacing w:line="240" w:lineRule="auto"/>
        <w:jc w:val="both"/>
        <w:rPr>
          <w:color w:val="auto"/>
          <w:sz w:val="26"/>
          <w:szCs w:val="26"/>
        </w:rPr>
      </w:pPr>
      <w:r w:rsidRPr="009D3BB5">
        <w:rPr>
          <w:color w:val="auto"/>
          <w:sz w:val="26"/>
          <w:szCs w:val="26"/>
        </w:rPr>
        <w:t>призваны обеспечивать оценку качества приобретённых учащимися знаний, умений, навыков;</w:t>
      </w:r>
    </w:p>
    <w:p w:rsidR="007136FC" w:rsidRPr="009D3BB5" w:rsidRDefault="00E918CA" w:rsidP="00E1098E">
      <w:pPr>
        <w:pStyle w:val="11"/>
        <w:numPr>
          <w:ilvl w:val="0"/>
          <w:numId w:val="38"/>
        </w:numPr>
        <w:shd w:val="clear" w:color="auto" w:fill="auto"/>
        <w:spacing w:line="240" w:lineRule="auto"/>
        <w:jc w:val="both"/>
        <w:rPr>
          <w:color w:val="auto"/>
          <w:sz w:val="26"/>
          <w:szCs w:val="26"/>
        </w:rPr>
      </w:pPr>
      <w:r w:rsidRPr="009D3BB5">
        <w:rPr>
          <w:color w:val="auto"/>
          <w:sz w:val="26"/>
          <w:szCs w:val="26"/>
        </w:rPr>
        <w:t xml:space="preserve">должны соответствовать целям и задачам </w:t>
      </w:r>
      <w:r w:rsidR="00E1098E" w:rsidRPr="009D3BB5">
        <w:rPr>
          <w:color w:val="auto"/>
          <w:sz w:val="26"/>
          <w:szCs w:val="26"/>
        </w:rPr>
        <w:t>ДПП, учебному плану;</w:t>
      </w:r>
    </w:p>
    <w:p w:rsidR="00E1098E" w:rsidRPr="009D3BB5" w:rsidRDefault="00E1098E" w:rsidP="00E1098E">
      <w:pPr>
        <w:pStyle w:val="11"/>
        <w:numPr>
          <w:ilvl w:val="0"/>
          <w:numId w:val="38"/>
        </w:numPr>
        <w:shd w:val="clear" w:color="auto" w:fill="auto"/>
        <w:spacing w:line="240" w:lineRule="auto"/>
        <w:jc w:val="both"/>
        <w:rPr>
          <w:color w:val="auto"/>
          <w:sz w:val="26"/>
          <w:szCs w:val="26"/>
        </w:rPr>
      </w:pPr>
      <w:r w:rsidRPr="009D3BB5">
        <w:rPr>
          <w:color w:val="auto"/>
          <w:sz w:val="26"/>
          <w:szCs w:val="26"/>
        </w:rPr>
        <w:t xml:space="preserve">утверждаются </w:t>
      </w:r>
      <w:r w:rsidR="00BC5314" w:rsidRPr="009D3BB5">
        <w:rPr>
          <w:color w:val="auto"/>
          <w:sz w:val="26"/>
          <w:szCs w:val="26"/>
        </w:rPr>
        <w:t>на заседании отделения/отдела.</w:t>
      </w:r>
    </w:p>
    <w:p w:rsidR="007136FC" w:rsidRPr="009D3BB5" w:rsidRDefault="00E918CA" w:rsidP="008A74BA">
      <w:pPr>
        <w:pStyle w:val="11"/>
        <w:shd w:val="clear" w:color="auto" w:fill="auto"/>
        <w:spacing w:line="240" w:lineRule="auto"/>
        <w:ind w:firstLine="567"/>
        <w:jc w:val="both"/>
        <w:rPr>
          <w:color w:val="auto"/>
          <w:sz w:val="26"/>
          <w:szCs w:val="26"/>
        </w:rPr>
      </w:pPr>
      <w:r w:rsidRPr="009D3BB5">
        <w:rPr>
          <w:color w:val="auto"/>
          <w:sz w:val="26"/>
          <w:szCs w:val="26"/>
        </w:rPr>
        <w:lastRenderedPageBreak/>
        <w:t>С целью об</w:t>
      </w:r>
      <w:r w:rsidR="00FD31BD" w:rsidRPr="009D3BB5">
        <w:rPr>
          <w:color w:val="auto"/>
          <w:sz w:val="26"/>
          <w:szCs w:val="26"/>
        </w:rPr>
        <w:t>еспечения подготовки учащихся</w:t>
      </w:r>
      <w:r w:rsidRPr="009D3BB5">
        <w:rPr>
          <w:color w:val="auto"/>
          <w:sz w:val="26"/>
          <w:szCs w:val="26"/>
        </w:rPr>
        <w:t xml:space="preserve"> к промежуточной аттестации пров</w:t>
      </w:r>
      <w:r w:rsidR="00DD0784" w:rsidRPr="009D3BB5">
        <w:rPr>
          <w:color w:val="auto"/>
          <w:sz w:val="26"/>
          <w:szCs w:val="26"/>
        </w:rPr>
        <w:t>о</w:t>
      </w:r>
      <w:r w:rsidRPr="009D3BB5">
        <w:rPr>
          <w:color w:val="auto"/>
          <w:sz w:val="26"/>
          <w:szCs w:val="26"/>
        </w:rPr>
        <w:t>д</w:t>
      </w:r>
      <w:r w:rsidR="00DD0784" w:rsidRPr="009D3BB5">
        <w:rPr>
          <w:color w:val="auto"/>
          <w:sz w:val="26"/>
          <w:szCs w:val="26"/>
        </w:rPr>
        <w:t>ятся</w:t>
      </w:r>
      <w:r w:rsidRPr="009D3BB5">
        <w:rPr>
          <w:color w:val="auto"/>
          <w:sz w:val="26"/>
          <w:szCs w:val="26"/>
        </w:rPr>
        <w:t xml:space="preserve"> консультаци</w:t>
      </w:r>
      <w:r w:rsidR="00DD0784" w:rsidRPr="009D3BB5">
        <w:rPr>
          <w:color w:val="auto"/>
          <w:sz w:val="26"/>
          <w:szCs w:val="26"/>
        </w:rPr>
        <w:t>и</w:t>
      </w:r>
      <w:r w:rsidRPr="009D3BB5">
        <w:rPr>
          <w:color w:val="auto"/>
          <w:sz w:val="26"/>
          <w:szCs w:val="26"/>
        </w:rPr>
        <w:t xml:space="preserve"> по соответствующим учебным предметам</w:t>
      </w:r>
      <w:r w:rsidR="00DD0784" w:rsidRPr="009D3BB5">
        <w:rPr>
          <w:color w:val="auto"/>
          <w:sz w:val="26"/>
          <w:szCs w:val="26"/>
        </w:rPr>
        <w:t xml:space="preserve"> рассредоточено и</w:t>
      </w:r>
      <w:r w:rsidR="00E1098E" w:rsidRPr="009D3BB5">
        <w:rPr>
          <w:color w:val="auto"/>
          <w:sz w:val="26"/>
          <w:szCs w:val="26"/>
        </w:rPr>
        <w:t>(или)</w:t>
      </w:r>
      <w:r w:rsidR="00DD0784" w:rsidRPr="009D3BB5">
        <w:rPr>
          <w:color w:val="auto"/>
          <w:sz w:val="26"/>
          <w:szCs w:val="26"/>
        </w:rPr>
        <w:t xml:space="preserve"> в счёт резерва учебного времени</w:t>
      </w:r>
      <w:r w:rsidR="00810C4A" w:rsidRPr="009D3BB5">
        <w:rPr>
          <w:color w:val="auto"/>
          <w:sz w:val="26"/>
          <w:szCs w:val="26"/>
        </w:rPr>
        <w:t>,в объёме, установленном ФГТ.</w:t>
      </w:r>
    </w:p>
    <w:p w:rsidR="007136FC" w:rsidRPr="009D3BB5" w:rsidRDefault="00E1098E" w:rsidP="0036720B">
      <w:pPr>
        <w:pStyle w:val="11"/>
        <w:shd w:val="clear" w:color="auto" w:fill="auto"/>
        <w:tabs>
          <w:tab w:val="left" w:pos="1426"/>
        </w:tabs>
        <w:spacing w:line="240" w:lineRule="auto"/>
        <w:ind w:firstLine="567"/>
        <w:jc w:val="both"/>
        <w:rPr>
          <w:color w:val="auto"/>
          <w:sz w:val="26"/>
          <w:szCs w:val="26"/>
        </w:rPr>
      </w:pPr>
      <w:r w:rsidRPr="009D3BB5">
        <w:rPr>
          <w:color w:val="auto"/>
          <w:sz w:val="26"/>
          <w:szCs w:val="26"/>
        </w:rPr>
        <w:t>В учреждении установлена следующая периодичность проведения п</w:t>
      </w:r>
      <w:r w:rsidR="00E918CA" w:rsidRPr="009D3BB5">
        <w:rPr>
          <w:color w:val="auto"/>
          <w:sz w:val="26"/>
          <w:szCs w:val="26"/>
        </w:rPr>
        <w:t>ромежуточн</w:t>
      </w:r>
      <w:r w:rsidRPr="009D3BB5">
        <w:rPr>
          <w:color w:val="auto"/>
          <w:sz w:val="26"/>
          <w:szCs w:val="26"/>
        </w:rPr>
        <w:t>ой</w:t>
      </w:r>
      <w:r w:rsidR="00E918CA" w:rsidRPr="009D3BB5">
        <w:rPr>
          <w:color w:val="auto"/>
          <w:sz w:val="26"/>
          <w:szCs w:val="26"/>
        </w:rPr>
        <w:t xml:space="preserve"> аттестаци</w:t>
      </w:r>
      <w:r w:rsidRPr="009D3BB5">
        <w:rPr>
          <w:color w:val="auto"/>
          <w:sz w:val="26"/>
          <w:szCs w:val="26"/>
        </w:rPr>
        <w:t>и</w:t>
      </w:r>
      <w:r w:rsidR="0036720B" w:rsidRPr="009D3BB5">
        <w:rPr>
          <w:color w:val="auto"/>
          <w:sz w:val="26"/>
          <w:szCs w:val="26"/>
        </w:rPr>
        <w:t xml:space="preserve"> – 2 раза в учебном году (по полугодиям).</w:t>
      </w:r>
    </w:p>
    <w:p w:rsidR="00051574" w:rsidRPr="009D3BB5" w:rsidRDefault="00051574" w:rsidP="00051574">
      <w:pPr>
        <w:pStyle w:val="11"/>
        <w:shd w:val="clear" w:color="auto" w:fill="auto"/>
        <w:spacing w:line="240" w:lineRule="auto"/>
        <w:ind w:firstLine="580"/>
        <w:jc w:val="both"/>
        <w:rPr>
          <w:color w:val="auto"/>
          <w:sz w:val="20"/>
          <w:szCs w:val="20"/>
        </w:rPr>
      </w:pPr>
    </w:p>
    <w:p w:rsidR="0058570B" w:rsidRPr="009D3BB5" w:rsidRDefault="0058570B" w:rsidP="002D2461">
      <w:pPr>
        <w:pStyle w:val="120"/>
        <w:keepNext/>
        <w:keepLines/>
        <w:numPr>
          <w:ilvl w:val="0"/>
          <w:numId w:val="28"/>
        </w:numPr>
        <w:shd w:val="clear" w:color="auto" w:fill="auto"/>
        <w:tabs>
          <w:tab w:val="left" w:pos="1570"/>
        </w:tabs>
        <w:spacing w:before="0" w:after="0" w:line="240" w:lineRule="auto"/>
        <w:rPr>
          <w:bCs w:val="0"/>
          <w:color w:val="auto"/>
          <w:sz w:val="26"/>
          <w:szCs w:val="26"/>
        </w:rPr>
      </w:pPr>
      <w:bookmarkStart w:id="3" w:name="bookmark5"/>
      <w:r w:rsidRPr="009D3BB5">
        <w:rPr>
          <w:bCs w:val="0"/>
          <w:color w:val="auto"/>
          <w:sz w:val="26"/>
          <w:szCs w:val="26"/>
        </w:rPr>
        <w:t xml:space="preserve">Формы и порядок проведения текущего контроля успеваемости </w:t>
      </w:r>
    </w:p>
    <w:p w:rsidR="007136FC" w:rsidRPr="009D3BB5" w:rsidRDefault="0058570B" w:rsidP="0058570B">
      <w:pPr>
        <w:pStyle w:val="120"/>
        <w:keepNext/>
        <w:keepLines/>
        <w:shd w:val="clear" w:color="auto" w:fill="auto"/>
        <w:tabs>
          <w:tab w:val="left" w:pos="1570"/>
        </w:tabs>
        <w:spacing w:before="0" w:after="0" w:line="240" w:lineRule="auto"/>
        <w:ind w:left="540" w:firstLine="0"/>
        <w:rPr>
          <w:bCs w:val="0"/>
          <w:color w:val="auto"/>
          <w:sz w:val="26"/>
          <w:szCs w:val="26"/>
        </w:rPr>
      </w:pPr>
      <w:r w:rsidRPr="009D3BB5">
        <w:rPr>
          <w:bCs w:val="0"/>
          <w:color w:val="auto"/>
          <w:sz w:val="26"/>
          <w:szCs w:val="26"/>
        </w:rPr>
        <w:t>и промежуточной аттестации</w:t>
      </w:r>
      <w:bookmarkEnd w:id="3"/>
    </w:p>
    <w:p w:rsidR="007136FC" w:rsidRPr="009D3BB5" w:rsidRDefault="00E918CA" w:rsidP="0058570B">
      <w:pPr>
        <w:pStyle w:val="120"/>
        <w:keepNext/>
        <w:keepLines/>
        <w:numPr>
          <w:ilvl w:val="0"/>
          <w:numId w:val="10"/>
        </w:numPr>
        <w:shd w:val="clear" w:color="auto" w:fill="auto"/>
        <w:tabs>
          <w:tab w:val="left" w:pos="1134"/>
        </w:tabs>
        <w:spacing w:before="0" w:after="0" w:line="240" w:lineRule="auto"/>
        <w:ind w:firstLine="580"/>
        <w:jc w:val="both"/>
        <w:rPr>
          <w:b w:val="0"/>
          <w:bCs w:val="0"/>
          <w:i/>
          <w:iCs/>
          <w:color w:val="auto"/>
          <w:sz w:val="26"/>
          <w:szCs w:val="26"/>
        </w:rPr>
      </w:pPr>
      <w:bookmarkStart w:id="4" w:name="bookmark6"/>
      <w:r w:rsidRPr="009D3BB5">
        <w:rPr>
          <w:b w:val="0"/>
          <w:bCs w:val="0"/>
          <w:i/>
          <w:iCs/>
          <w:color w:val="auto"/>
          <w:sz w:val="26"/>
          <w:szCs w:val="26"/>
        </w:rPr>
        <w:t xml:space="preserve">Планирование текущего контроля </w:t>
      </w:r>
      <w:r w:rsidR="008A74BA" w:rsidRPr="009D3BB5">
        <w:rPr>
          <w:b w:val="0"/>
          <w:bCs w:val="0"/>
          <w:i/>
          <w:iCs/>
          <w:color w:val="auto"/>
          <w:sz w:val="26"/>
          <w:szCs w:val="26"/>
        </w:rPr>
        <w:t>успеваемости</w:t>
      </w:r>
      <w:r w:rsidRPr="009D3BB5">
        <w:rPr>
          <w:b w:val="0"/>
          <w:bCs w:val="0"/>
          <w:i/>
          <w:iCs/>
          <w:color w:val="auto"/>
          <w:sz w:val="26"/>
          <w:szCs w:val="26"/>
        </w:rPr>
        <w:t>:</w:t>
      </w:r>
      <w:bookmarkEnd w:id="4"/>
    </w:p>
    <w:p w:rsidR="007136FC" w:rsidRPr="009D3BB5" w:rsidRDefault="00E918CA" w:rsidP="00977EAF">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Текущему контролю у</w:t>
      </w:r>
      <w:r w:rsidR="007E3187" w:rsidRPr="009D3BB5">
        <w:rPr>
          <w:color w:val="auto"/>
          <w:sz w:val="26"/>
          <w:szCs w:val="26"/>
        </w:rPr>
        <w:t>спеваемости подлежат учащиеся</w:t>
      </w:r>
      <w:r w:rsidRPr="009D3BB5">
        <w:rPr>
          <w:color w:val="auto"/>
          <w:sz w:val="26"/>
          <w:szCs w:val="26"/>
        </w:rPr>
        <w:t xml:space="preserve"> всех классов. Формы текущего контроля успеваемости:тестирование; собеседование; контрольные работы; практические работы;самостоятельные работы (в том числе по индивидуальным заданиям);защита рефератов (творческих работ);устный опрос;письменные работы;академические концерты;прослушивания;творческий просмотр;творческий показ;технические зачёты;проверка домашних заданий и т.д.</w:t>
      </w:r>
    </w:p>
    <w:p w:rsidR="00AD4CAA" w:rsidRPr="009D3BB5" w:rsidRDefault="00FD31BD" w:rsidP="00AD4CAA">
      <w:pPr>
        <w:pStyle w:val="11"/>
        <w:shd w:val="clear" w:color="auto" w:fill="auto"/>
        <w:spacing w:line="240" w:lineRule="auto"/>
        <w:ind w:firstLine="560"/>
        <w:jc w:val="both"/>
        <w:rPr>
          <w:color w:val="auto"/>
          <w:sz w:val="26"/>
          <w:szCs w:val="26"/>
        </w:rPr>
      </w:pPr>
      <w:r w:rsidRPr="009D3BB5">
        <w:rPr>
          <w:color w:val="auto"/>
          <w:sz w:val="26"/>
          <w:szCs w:val="26"/>
        </w:rPr>
        <w:t>Оценка учащегося</w:t>
      </w:r>
      <w:r w:rsidR="00E918CA" w:rsidRPr="009D3BB5">
        <w:rPr>
          <w:color w:val="auto"/>
          <w:sz w:val="26"/>
          <w:szCs w:val="26"/>
        </w:rPr>
        <w:t xml:space="preserve"> при текущем контроле успеваемости выставляется в классный журнал </w:t>
      </w:r>
      <w:r w:rsidR="00AD4CAA" w:rsidRPr="009D3BB5">
        <w:rPr>
          <w:color w:val="auto"/>
          <w:sz w:val="26"/>
          <w:szCs w:val="26"/>
        </w:rPr>
        <w:t xml:space="preserve">и в дневник учащегося </w:t>
      </w:r>
      <w:r w:rsidR="00E918CA" w:rsidRPr="009D3BB5">
        <w:rPr>
          <w:color w:val="auto"/>
          <w:sz w:val="26"/>
          <w:szCs w:val="26"/>
        </w:rPr>
        <w:t>в ходе или в конце урока.</w:t>
      </w:r>
    </w:p>
    <w:p w:rsidR="007136FC" w:rsidRPr="009D3BB5" w:rsidRDefault="00AD4CAA" w:rsidP="00AD4CAA">
      <w:pPr>
        <w:pStyle w:val="11"/>
        <w:shd w:val="clear" w:color="auto" w:fill="auto"/>
        <w:spacing w:line="240" w:lineRule="auto"/>
        <w:ind w:firstLine="560"/>
        <w:jc w:val="both"/>
        <w:rPr>
          <w:color w:val="auto"/>
          <w:sz w:val="26"/>
          <w:szCs w:val="26"/>
        </w:rPr>
      </w:pPr>
      <w:r w:rsidRPr="009D3BB5">
        <w:rPr>
          <w:color w:val="auto"/>
          <w:sz w:val="26"/>
          <w:szCs w:val="26"/>
        </w:rPr>
        <w:t xml:space="preserve">При выставлении оценки осуществляется </w:t>
      </w:r>
      <w:r w:rsidR="006875E8" w:rsidRPr="009D3BB5">
        <w:rPr>
          <w:color w:val="auto"/>
          <w:sz w:val="26"/>
          <w:szCs w:val="26"/>
        </w:rPr>
        <w:t>индивидуальный</w:t>
      </w:r>
      <w:r w:rsidRPr="009D3BB5">
        <w:rPr>
          <w:color w:val="auto"/>
          <w:sz w:val="26"/>
          <w:szCs w:val="26"/>
        </w:rPr>
        <w:t xml:space="preserve"> подход к каждому учащемуся в зависимости от его возможностей и отношения к работе. Оценка за выступление и текущая успеваемость дополняют и корректируют друг друга.</w:t>
      </w:r>
    </w:p>
    <w:p w:rsidR="007136FC" w:rsidRPr="009D3BB5" w:rsidRDefault="00FD31BD" w:rsidP="00AD4CAA">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Учащиеся</w:t>
      </w:r>
      <w:r w:rsidR="00E918CA" w:rsidRPr="009D3BB5">
        <w:rPr>
          <w:color w:val="auto"/>
          <w:sz w:val="26"/>
          <w:szCs w:val="26"/>
        </w:rPr>
        <w:t xml:space="preserve">, пропустившие по не зависящим от них обстоятельствам 75% учебного времени, не аттестуются по итогам </w:t>
      </w:r>
      <w:r w:rsidR="006875E8" w:rsidRPr="009D3BB5">
        <w:rPr>
          <w:color w:val="auto"/>
          <w:sz w:val="26"/>
          <w:szCs w:val="26"/>
        </w:rPr>
        <w:t>полугодия</w:t>
      </w:r>
      <w:r w:rsidR="00E918CA" w:rsidRPr="009D3BB5">
        <w:rPr>
          <w:color w:val="auto"/>
          <w:sz w:val="26"/>
          <w:szCs w:val="26"/>
        </w:rPr>
        <w:t>. Вопрос</w:t>
      </w:r>
      <w:r w:rsidRPr="009D3BB5">
        <w:rPr>
          <w:color w:val="auto"/>
          <w:sz w:val="26"/>
          <w:szCs w:val="26"/>
        </w:rPr>
        <w:t xml:space="preserve"> об аттестации таких учащихся</w:t>
      </w:r>
      <w:r w:rsidR="00E918CA" w:rsidRPr="009D3BB5">
        <w:rPr>
          <w:color w:val="auto"/>
          <w:sz w:val="26"/>
          <w:szCs w:val="26"/>
        </w:rPr>
        <w:t xml:space="preserve"> решается в индивидуальном порядке.</w:t>
      </w:r>
    </w:p>
    <w:p w:rsidR="003B32D5" w:rsidRPr="009D3BB5" w:rsidRDefault="003B32D5" w:rsidP="00AD4CAA">
      <w:pPr>
        <w:pStyle w:val="11"/>
        <w:shd w:val="clear" w:color="auto" w:fill="auto"/>
        <w:tabs>
          <w:tab w:val="left" w:pos="1134"/>
        </w:tabs>
        <w:spacing w:line="240" w:lineRule="auto"/>
        <w:ind w:firstLine="567"/>
        <w:jc w:val="both"/>
        <w:rPr>
          <w:color w:val="auto"/>
          <w:sz w:val="26"/>
          <w:szCs w:val="26"/>
        </w:rPr>
      </w:pPr>
    </w:p>
    <w:p w:rsidR="007136FC" w:rsidRPr="009D3BB5" w:rsidRDefault="00E918CA" w:rsidP="00367C8A">
      <w:pPr>
        <w:pStyle w:val="24"/>
        <w:keepNext/>
        <w:keepLines/>
        <w:numPr>
          <w:ilvl w:val="0"/>
          <w:numId w:val="10"/>
        </w:numPr>
        <w:shd w:val="clear" w:color="auto" w:fill="auto"/>
        <w:tabs>
          <w:tab w:val="left" w:pos="1134"/>
        </w:tabs>
        <w:spacing w:line="240" w:lineRule="auto"/>
        <w:ind w:firstLine="560"/>
        <w:rPr>
          <w:b w:val="0"/>
          <w:bCs w:val="0"/>
          <w:i/>
          <w:iCs/>
          <w:color w:val="auto"/>
          <w:sz w:val="26"/>
          <w:szCs w:val="26"/>
        </w:rPr>
      </w:pPr>
      <w:bookmarkStart w:id="5" w:name="bookmark7"/>
      <w:r w:rsidRPr="009D3BB5">
        <w:rPr>
          <w:b w:val="0"/>
          <w:bCs w:val="0"/>
          <w:i/>
          <w:iCs/>
          <w:color w:val="auto"/>
          <w:sz w:val="26"/>
          <w:szCs w:val="26"/>
        </w:rPr>
        <w:t>Планирование промежуточной аттестации:</w:t>
      </w:r>
      <w:bookmarkEnd w:id="5"/>
    </w:p>
    <w:p w:rsidR="00BC5314" w:rsidRPr="009D3BB5" w:rsidRDefault="00BC5314" w:rsidP="00BC5314">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Формами промежуточной аттестации являются: экзамен; зачёт; контрольный урок.</w:t>
      </w:r>
    </w:p>
    <w:p w:rsidR="007136FC" w:rsidRPr="009D3BB5" w:rsidRDefault="00E918CA" w:rsidP="00BC5314">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При планировании промежуточной аттестации по учебным предметам обязательной и вариативной частей учебного плана</w:t>
      </w:r>
      <w:r w:rsidR="005A6B7F" w:rsidRPr="009D3BB5">
        <w:rPr>
          <w:color w:val="auto"/>
          <w:sz w:val="26"/>
          <w:szCs w:val="26"/>
        </w:rPr>
        <w:t>,</w:t>
      </w:r>
      <w:r w:rsidRPr="009D3BB5">
        <w:rPr>
          <w:color w:val="auto"/>
          <w:sz w:val="26"/>
          <w:szCs w:val="26"/>
        </w:rPr>
        <w:t xml:space="preserve"> по каждому учебному предмету предусм</w:t>
      </w:r>
      <w:r w:rsidR="005A6B7F" w:rsidRPr="009D3BB5">
        <w:rPr>
          <w:color w:val="auto"/>
          <w:sz w:val="26"/>
          <w:szCs w:val="26"/>
        </w:rPr>
        <w:t>а</w:t>
      </w:r>
      <w:r w:rsidRPr="009D3BB5">
        <w:rPr>
          <w:color w:val="auto"/>
          <w:sz w:val="26"/>
          <w:szCs w:val="26"/>
        </w:rPr>
        <w:t>тр</w:t>
      </w:r>
      <w:r w:rsidR="00BC5314" w:rsidRPr="009D3BB5">
        <w:rPr>
          <w:color w:val="auto"/>
          <w:sz w:val="26"/>
          <w:szCs w:val="26"/>
        </w:rPr>
        <w:t>ивается</w:t>
      </w:r>
      <w:r w:rsidRPr="009D3BB5">
        <w:rPr>
          <w:color w:val="auto"/>
          <w:sz w:val="26"/>
          <w:szCs w:val="26"/>
        </w:rPr>
        <w:t xml:space="preserve"> та или иная форма промежуточной аттестации.</w:t>
      </w:r>
    </w:p>
    <w:p w:rsidR="003B32D5" w:rsidRPr="009D3BB5" w:rsidRDefault="003B32D5" w:rsidP="003B32D5">
      <w:pPr>
        <w:pStyle w:val="11"/>
        <w:shd w:val="clear" w:color="auto" w:fill="auto"/>
        <w:tabs>
          <w:tab w:val="left" w:pos="1134"/>
          <w:tab w:val="left" w:pos="1276"/>
        </w:tabs>
        <w:spacing w:line="240" w:lineRule="auto"/>
        <w:ind w:firstLine="567"/>
        <w:jc w:val="both"/>
        <w:rPr>
          <w:color w:val="auto"/>
          <w:sz w:val="26"/>
          <w:szCs w:val="26"/>
        </w:rPr>
      </w:pPr>
      <w:r w:rsidRPr="009D3BB5">
        <w:rPr>
          <w:color w:val="auto"/>
          <w:sz w:val="26"/>
          <w:szCs w:val="26"/>
        </w:rPr>
        <w:t>В соответствии с ФГТ экзамены, контрольные уроки, зачёты могут проходить в виде: технических зачётов; академических концертов; исполнения концертных программ; просмотров; выставок; творческих показов; театральных постановок; письменных работ; устных опросов.</w:t>
      </w:r>
    </w:p>
    <w:p w:rsidR="00D94B14" w:rsidRPr="009D3BB5" w:rsidRDefault="00DA50A8" w:rsidP="005A6B7F">
      <w:pPr>
        <w:pStyle w:val="11"/>
        <w:shd w:val="clear" w:color="auto" w:fill="auto"/>
        <w:spacing w:line="240" w:lineRule="auto"/>
        <w:ind w:firstLine="560"/>
        <w:jc w:val="both"/>
        <w:rPr>
          <w:color w:val="auto"/>
          <w:sz w:val="26"/>
          <w:szCs w:val="26"/>
        </w:rPr>
      </w:pPr>
      <w:r w:rsidRPr="009D3BB5">
        <w:rPr>
          <w:color w:val="auto"/>
          <w:sz w:val="26"/>
          <w:szCs w:val="26"/>
        </w:rPr>
        <w:t>Если п</w:t>
      </w:r>
      <w:r w:rsidR="00D94B14" w:rsidRPr="009D3BB5">
        <w:rPr>
          <w:color w:val="auto"/>
          <w:sz w:val="26"/>
          <w:szCs w:val="26"/>
        </w:rPr>
        <w:t xml:space="preserve">о завершении изучения учебного предмета </w:t>
      </w:r>
      <w:r w:rsidRPr="009D3BB5">
        <w:rPr>
          <w:color w:val="auto"/>
          <w:sz w:val="26"/>
          <w:szCs w:val="26"/>
        </w:rPr>
        <w:t>(</w:t>
      </w:r>
      <w:r w:rsidR="00D94B14" w:rsidRPr="009D3BB5">
        <w:rPr>
          <w:color w:val="auto"/>
          <w:sz w:val="26"/>
          <w:szCs w:val="26"/>
        </w:rPr>
        <w:t>полного его курса) аттестация учащихся проводится в форме экзамена или зачёта</w:t>
      </w:r>
      <w:r w:rsidRPr="009D3BB5">
        <w:rPr>
          <w:color w:val="auto"/>
          <w:sz w:val="26"/>
          <w:szCs w:val="26"/>
        </w:rPr>
        <w:t>, тов свидетельство об окончании школы заносится о</w:t>
      </w:r>
      <w:r w:rsidR="00D94B14" w:rsidRPr="009D3BB5">
        <w:rPr>
          <w:color w:val="auto"/>
          <w:sz w:val="26"/>
          <w:szCs w:val="26"/>
        </w:rPr>
        <w:t xml:space="preserve">ценка, полученная </w:t>
      </w:r>
      <w:r w:rsidRPr="009D3BB5">
        <w:rPr>
          <w:color w:val="auto"/>
          <w:sz w:val="26"/>
          <w:szCs w:val="26"/>
        </w:rPr>
        <w:t>за экзамен (зачёт)</w:t>
      </w:r>
      <w:r w:rsidR="006A0465" w:rsidRPr="009D3BB5">
        <w:rPr>
          <w:color w:val="auto"/>
          <w:sz w:val="26"/>
          <w:szCs w:val="26"/>
        </w:rPr>
        <w:t>; если при завершении изучения учебного предмета, аттестация проводится в форме контрольного урока, то в свидетельстве об окончании учреждения отражается средний балл оценки текущего контроля знаний за последнее полугодие.</w:t>
      </w:r>
    </w:p>
    <w:p w:rsidR="005A6B7F" w:rsidRPr="009D3BB5" w:rsidRDefault="005A6B7F" w:rsidP="005A6B7F">
      <w:pPr>
        <w:pStyle w:val="11"/>
        <w:shd w:val="clear" w:color="auto" w:fill="auto"/>
        <w:spacing w:line="240" w:lineRule="auto"/>
        <w:ind w:firstLine="560"/>
        <w:jc w:val="both"/>
        <w:rPr>
          <w:color w:val="auto"/>
          <w:sz w:val="26"/>
          <w:szCs w:val="26"/>
        </w:rPr>
      </w:pPr>
      <w:r w:rsidRPr="009D3BB5">
        <w:rPr>
          <w:color w:val="auto"/>
          <w:sz w:val="26"/>
          <w:szCs w:val="26"/>
        </w:rPr>
        <w:t>Контрольные уроки и зачёты в рамках промежуточной аттестации проводятся в конце учебных полугодий, на последней неделе учебных занятий, в счёт аудиторного времени, предусмотренного на учебный предмет.</w:t>
      </w:r>
    </w:p>
    <w:p w:rsidR="002B093E" w:rsidRPr="009D3BB5" w:rsidRDefault="005A6B7F" w:rsidP="002B093E">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Экзамены проводятся за пределами (по окончании аудиторных</w:t>
      </w:r>
      <w:r w:rsidR="002B093E" w:rsidRPr="009D3BB5">
        <w:rPr>
          <w:color w:val="auto"/>
          <w:sz w:val="26"/>
          <w:szCs w:val="26"/>
        </w:rPr>
        <w:t>)</w:t>
      </w:r>
      <w:r w:rsidRPr="009D3BB5">
        <w:rPr>
          <w:color w:val="auto"/>
          <w:sz w:val="26"/>
          <w:szCs w:val="26"/>
        </w:rPr>
        <w:t xml:space="preserve"> учебных занятий</w:t>
      </w:r>
      <w:r w:rsidR="002B093E" w:rsidRPr="009D3BB5">
        <w:rPr>
          <w:color w:val="auto"/>
          <w:sz w:val="26"/>
          <w:szCs w:val="26"/>
        </w:rPr>
        <w:t xml:space="preserve">.Период, отведённый на проведение экзаменов, </w:t>
      </w:r>
      <w:r w:rsidRPr="009D3BB5">
        <w:rPr>
          <w:color w:val="auto"/>
          <w:sz w:val="26"/>
          <w:szCs w:val="26"/>
        </w:rPr>
        <w:t>устанавливается графиком учебного процесса.</w:t>
      </w:r>
    </w:p>
    <w:p w:rsidR="003B32D5" w:rsidRPr="009D3BB5" w:rsidRDefault="003B32D5" w:rsidP="003B32D5">
      <w:pPr>
        <w:widowControl/>
        <w:shd w:val="clear" w:color="auto" w:fill="FFFFFF" w:themeFill="background1"/>
        <w:autoSpaceDE w:val="0"/>
        <w:autoSpaceDN w:val="0"/>
        <w:adjustRightInd w:val="0"/>
        <w:ind w:firstLine="567"/>
        <w:jc w:val="both"/>
        <w:rPr>
          <w:rFonts w:ascii="Times New Roman" w:hAnsi="Times New Roman" w:cs="Times New Roman"/>
          <w:color w:val="auto"/>
          <w:sz w:val="26"/>
          <w:szCs w:val="26"/>
        </w:rPr>
      </w:pPr>
      <w:r w:rsidRPr="009D3BB5">
        <w:rPr>
          <w:rFonts w:ascii="Times New Roman" w:hAnsi="Times New Roman" w:cs="Times New Roman"/>
          <w:color w:val="auto"/>
          <w:sz w:val="26"/>
          <w:szCs w:val="26"/>
        </w:rPr>
        <w:t>В исключительных случаях, в качестве результатов промежуточной аттестации, могут быть приняты выступления учащихся с сольной концертной программой, а также результаты участия в международных конкурсах с профессиональным жюри. Решение о подобной «исключительности» принимается на заседании отделения/отдела и фиксируется протоколом.</w:t>
      </w:r>
    </w:p>
    <w:p w:rsidR="003B32D5" w:rsidRPr="009D3BB5" w:rsidRDefault="003B32D5" w:rsidP="005A6B7F">
      <w:pPr>
        <w:pStyle w:val="11"/>
        <w:shd w:val="clear" w:color="auto" w:fill="auto"/>
        <w:spacing w:line="240" w:lineRule="auto"/>
        <w:ind w:firstLine="560"/>
        <w:jc w:val="both"/>
        <w:rPr>
          <w:color w:val="auto"/>
          <w:sz w:val="26"/>
          <w:szCs w:val="26"/>
        </w:rPr>
      </w:pPr>
    </w:p>
    <w:p w:rsidR="005A6B7F" w:rsidRPr="009D3BB5" w:rsidRDefault="00D94B14" w:rsidP="00951ACF">
      <w:pPr>
        <w:pStyle w:val="11"/>
        <w:shd w:val="clear" w:color="auto" w:fill="auto"/>
        <w:tabs>
          <w:tab w:val="left" w:pos="1134"/>
        </w:tabs>
        <w:spacing w:line="240" w:lineRule="auto"/>
        <w:ind w:firstLine="560"/>
        <w:jc w:val="both"/>
        <w:rPr>
          <w:color w:val="auto"/>
          <w:sz w:val="26"/>
          <w:szCs w:val="26"/>
        </w:rPr>
      </w:pPr>
      <w:bookmarkStart w:id="6" w:name="bookmark9"/>
      <w:r w:rsidRPr="009D3BB5">
        <w:rPr>
          <w:color w:val="auto"/>
          <w:sz w:val="26"/>
          <w:szCs w:val="26"/>
        </w:rPr>
        <w:t xml:space="preserve">2.3 </w:t>
      </w:r>
      <w:r w:rsidRPr="009D3BB5">
        <w:rPr>
          <w:i/>
          <w:iCs/>
          <w:color w:val="auto"/>
          <w:sz w:val="26"/>
          <w:szCs w:val="26"/>
        </w:rPr>
        <w:t>Подготовка и проведение экзамена</w:t>
      </w:r>
      <w:bookmarkEnd w:id="6"/>
    </w:p>
    <w:p w:rsidR="003B32D5" w:rsidRPr="009D3BB5" w:rsidRDefault="00E918CA" w:rsidP="00951ACF">
      <w:pPr>
        <w:pStyle w:val="11"/>
        <w:shd w:val="clear" w:color="auto" w:fill="auto"/>
        <w:tabs>
          <w:tab w:val="left" w:pos="1134"/>
        </w:tabs>
        <w:spacing w:line="240" w:lineRule="auto"/>
        <w:ind w:firstLine="560"/>
        <w:jc w:val="both"/>
        <w:rPr>
          <w:color w:val="auto"/>
          <w:sz w:val="26"/>
          <w:szCs w:val="26"/>
        </w:rPr>
      </w:pPr>
      <w:r w:rsidRPr="009D3BB5">
        <w:rPr>
          <w:color w:val="auto"/>
          <w:sz w:val="26"/>
          <w:szCs w:val="26"/>
        </w:rPr>
        <w:lastRenderedPageBreak/>
        <w:t>При выборе учебного предмета для экзам</w:t>
      </w:r>
      <w:r w:rsidR="00BD2C65" w:rsidRPr="009D3BB5">
        <w:rPr>
          <w:color w:val="auto"/>
          <w:sz w:val="26"/>
          <w:szCs w:val="26"/>
        </w:rPr>
        <w:t xml:space="preserve">ена </w:t>
      </w:r>
      <w:r w:rsidR="00284834" w:rsidRPr="009D3BB5">
        <w:rPr>
          <w:color w:val="auto"/>
          <w:sz w:val="26"/>
          <w:szCs w:val="26"/>
        </w:rPr>
        <w:t>у</w:t>
      </w:r>
      <w:r w:rsidR="00BD2C65" w:rsidRPr="009D3BB5">
        <w:rPr>
          <w:color w:val="auto"/>
          <w:sz w:val="26"/>
          <w:szCs w:val="26"/>
        </w:rPr>
        <w:t xml:space="preserve">чреждение </w:t>
      </w:r>
      <w:r w:rsidRPr="009D3BB5">
        <w:rPr>
          <w:color w:val="auto"/>
          <w:sz w:val="26"/>
          <w:szCs w:val="26"/>
        </w:rPr>
        <w:t>руководствуется:значимостью учебного предмета в образовательном процессе; завершённостью изучения учебного предмета; завершённостью значимого раздела в учебном предмете.</w:t>
      </w:r>
    </w:p>
    <w:p w:rsidR="007136FC" w:rsidRPr="009D3BB5" w:rsidRDefault="003B32D5" w:rsidP="00951ACF">
      <w:pPr>
        <w:pStyle w:val="11"/>
        <w:shd w:val="clear" w:color="auto" w:fill="auto"/>
        <w:tabs>
          <w:tab w:val="left" w:pos="1134"/>
        </w:tabs>
        <w:spacing w:line="240" w:lineRule="auto"/>
        <w:ind w:firstLine="560"/>
        <w:jc w:val="both"/>
        <w:rPr>
          <w:color w:val="auto"/>
          <w:sz w:val="26"/>
          <w:szCs w:val="26"/>
        </w:rPr>
      </w:pPr>
      <w:r w:rsidRPr="009D3BB5">
        <w:rPr>
          <w:color w:val="auto"/>
          <w:sz w:val="26"/>
          <w:szCs w:val="26"/>
        </w:rPr>
        <w:t>В один день планируется только один экзамен. Интервал между экзаменами для учащегося должен быть не менее двух календарных дней. Первый экзамен может быть проведён в первый день экзаменационного периода.</w:t>
      </w:r>
    </w:p>
    <w:p w:rsidR="007136FC" w:rsidRPr="009D3BB5" w:rsidRDefault="00E918CA" w:rsidP="006A0465">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 xml:space="preserve">Экзамены проводятся </w:t>
      </w:r>
      <w:r w:rsidR="00DC1EF3" w:rsidRPr="009D3BB5">
        <w:rPr>
          <w:color w:val="auto"/>
          <w:sz w:val="26"/>
          <w:szCs w:val="26"/>
        </w:rPr>
        <w:t>по расписанию</w:t>
      </w:r>
      <w:r w:rsidR="003B32D5" w:rsidRPr="009D3BB5">
        <w:rPr>
          <w:color w:val="auto"/>
          <w:sz w:val="26"/>
          <w:szCs w:val="26"/>
        </w:rPr>
        <w:t>,</w:t>
      </w:r>
      <w:r w:rsidRPr="009D3BB5">
        <w:rPr>
          <w:color w:val="auto"/>
          <w:sz w:val="26"/>
          <w:szCs w:val="26"/>
        </w:rPr>
        <w:t xml:space="preserve"> утверждённо</w:t>
      </w:r>
      <w:r w:rsidR="00DC1EF3" w:rsidRPr="009D3BB5">
        <w:rPr>
          <w:color w:val="auto"/>
          <w:sz w:val="26"/>
          <w:szCs w:val="26"/>
        </w:rPr>
        <w:t>му</w:t>
      </w:r>
      <w:r w:rsidRPr="009D3BB5">
        <w:rPr>
          <w:color w:val="auto"/>
          <w:sz w:val="26"/>
          <w:szCs w:val="26"/>
        </w:rPr>
        <w:t xml:space="preserve"> директ</w:t>
      </w:r>
      <w:r w:rsidR="00404F3F" w:rsidRPr="009D3BB5">
        <w:rPr>
          <w:color w:val="auto"/>
          <w:sz w:val="26"/>
          <w:szCs w:val="26"/>
        </w:rPr>
        <w:t>ором</w:t>
      </w:r>
      <w:r w:rsidR="006A0465" w:rsidRPr="009D3BB5">
        <w:rPr>
          <w:color w:val="auto"/>
          <w:sz w:val="26"/>
          <w:szCs w:val="26"/>
        </w:rPr>
        <w:t>.</w:t>
      </w:r>
    </w:p>
    <w:p w:rsidR="006A0465" w:rsidRPr="009D3BB5" w:rsidRDefault="00E918CA" w:rsidP="005251B6">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Экзаменационные материалы и/или репертуарны</w:t>
      </w:r>
      <w:r w:rsidR="006A0465" w:rsidRPr="009D3BB5">
        <w:rPr>
          <w:color w:val="auto"/>
          <w:sz w:val="26"/>
          <w:szCs w:val="26"/>
        </w:rPr>
        <w:t>е</w:t>
      </w:r>
      <w:r w:rsidRPr="009D3BB5">
        <w:rPr>
          <w:color w:val="auto"/>
          <w:sz w:val="26"/>
          <w:szCs w:val="26"/>
        </w:rPr>
        <w:t xml:space="preserve"> переч</w:t>
      </w:r>
      <w:r w:rsidR="006A0465" w:rsidRPr="009D3BB5">
        <w:rPr>
          <w:color w:val="auto"/>
          <w:sz w:val="26"/>
          <w:szCs w:val="26"/>
        </w:rPr>
        <w:t>ни:</w:t>
      </w:r>
    </w:p>
    <w:p w:rsidR="006A0465" w:rsidRPr="009D3BB5" w:rsidRDefault="00E918CA" w:rsidP="00787127">
      <w:pPr>
        <w:pStyle w:val="11"/>
        <w:numPr>
          <w:ilvl w:val="0"/>
          <w:numId w:val="40"/>
        </w:numPr>
        <w:shd w:val="clear" w:color="auto" w:fill="auto"/>
        <w:tabs>
          <w:tab w:val="left" w:pos="1134"/>
        </w:tabs>
        <w:spacing w:line="240" w:lineRule="auto"/>
        <w:jc w:val="both"/>
        <w:rPr>
          <w:color w:val="auto"/>
          <w:sz w:val="26"/>
          <w:szCs w:val="26"/>
        </w:rPr>
      </w:pPr>
      <w:r w:rsidRPr="009D3BB5">
        <w:rPr>
          <w:color w:val="auto"/>
          <w:sz w:val="26"/>
          <w:szCs w:val="26"/>
        </w:rPr>
        <w:t>составля</w:t>
      </w:r>
      <w:r w:rsidR="006A0465" w:rsidRPr="009D3BB5">
        <w:rPr>
          <w:color w:val="auto"/>
          <w:sz w:val="26"/>
          <w:szCs w:val="26"/>
        </w:rPr>
        <w:t>ю</w:t>
      </w:r>
      <w:r w:rsidRPr="009D3BB5">
        <w:rPr>
          <w:color w:val="auto"/>
          <w:sz w:val="26"/>
          <w:szCs w:val="26"/>
        </w:rPr>
        <w:t>тся на основе программы учебного предмета и охватыва</w:t>
      </w:r>
      <w:r w:rsidR="006A0465" w:rsidRPr="009D3BB5">
        <w:rPr>
          <w:color w:val="auto"/>
          <w:sz w:val="26"/>
          <w:szCs w:val="26"/>
        </w:rPr>
        <w:t>ю</w:t>
      </w:r>
      <w:r w:rsidRPr="009D3BB5">
        <w:rPr>
          <w:color w:val="auto"/>
          <w:sz w:val="26"/>
          <w:szCs w:val="26"/>
        </w:rPr>
        <w:t>т её наиболее актуальные разделы, темы</w:t>
      </w:r>
      <w:r w:rsidR="006A0465" w:rsidRPr="009D3BB5">
        <w:rPr>
          <w:color w:val="auto"/>
          <w:sz w:val="26"/>
          <w:szCs w:val="26"/>
        </w:rPr>
        <w:t>;</w:t>
      </w:r>
    </w:p>
    <w:p w:rsidR="00787127" w:rsidRPr="009D3BB5" w:rsidRDefault="006A0465" w:rsidP="00787127">
      <w:pPr>
        <w:pStyle w:val="11"/>
        <w:numPr>
          <w:ilvl w:val="0"/>
          <w:numId w:val="40"/>
        </w:numPr>
        <w:shd w:val="clear" w:color="auto" w:fill="auto"/>
        <w:tabs>
          <w:tab w:val="left" w:pos="1134"/>
        </w:tabs>
        <w:spacing w:line="240" w:lineRule="auto"/>
        <w:jc w:val="both"/>
        <w:rPr>
          <w:color w:val="auto"/>
          <w:sz w:val="26"/>
          <w:szCs w:val="26"/>
        </w:rPr>
      </w:pPr>
      <w:r w:rsidRPr="009D3BB5">
        <w:rPr>
          <w:color w:val="auto"/>
          <w:sz w:val="26"/>
          <w:szCs w:val="26"/>
        </w:rPr>
        <w:t xml:space="preserve">отражают </w:t>
      </w:r>
      <w:r w:rsidR="00E918CA" w:rsidRPr="009D3BB5">
        <w:rPr>
          <w:color w:val="auto"/>
          <w:sz w:val="26"/>
          <w:szCs w:val="26"/>
        </w:rPr>
        <w:t>требования к уровню</w:t>
      </w:r>
      <w:r w:rsidRPr="009D3BB5">
        <w:rPr>
          <w:color w:val="auto"/>
          <w:sz w:val="26"/>
          <w:szCs w:val="26"/>
        </w:rPr>
        <w:t xml:space="preserve">и объёму теоретических знаний, </w:t>
      </w:r>
      <w:r w:rsidR="00787127" w:rsidRPr="009D3BB5">
        <w:rPr>
          <w:color w:val="auto"/>
          <w:sz w:val="26"/>
          <w:szCs w:val="26"/>
        </w:rPr>
        <w:t>а</w:t>
      </w:r>
      <w:r w:rsidRPr="009D3BB5">
        <w:rPr>
          <w:color w:val="auto"/>
          <w:sz w:val="26"/>
          <w:szCs w:val="26"/>
        </w:rPr>
        <w:t xml:space="preserve"> также практических </w:t>
      </w:r>
      <w:r w:rsidR="00FD31BD" w:rsidRPr="009D3BB5">
        <w:rPr>
          <w:color w:val="auto"/>
          <w:sz w:val="26"/>
          <w:szCs w:val="26"/>
        </w:rPr>
        <w:t>навыков и умений учащегося</w:t>
      </w:r>
      <w:r w:rsidR="00787127" w:rsidRPr="009D3BB5">
        <w:rPr>
          <w:color w:val="auto"/>
          <w:sz w:val="26"/>
          <w:szCs w:val="26"/>
        </w:rPr>
        <w:t>;</w:t>
      </w:r>
    </w:p>
    <w:p w:rsidR="007136FC" w:rsidRPr="009D3BB5" w:rsidRDefault="00E918CA" w:rsidP="00787127">
      <w:pPr>
        <w:pStyle w:val="11"/>
        <w:numPr>
          <w:ilvl w:val="0"/>
          <w:numId w:val="40"/>
        </w:numPr>
        <w:shd w:val="clear" w:color="auto" w:fill="auto"/>
        <w:tabs>
          <w:tab w:val="left" w:pos="1134"/>
        </w:tabs>
        <w:spacing w:line="240" w:lineRule="auto"/>
        <w:jc w:val="both"/>
        <w:rPr>
          <w:color w:val="auto"/>
          <w:sz w:val="26"/>
          <w:szCs w:val="26"/>
        </w:rPr>
      </w:pPr>
      <w:r w:rsidRPr="009D3BB5">
        <w:rPr>
          <w:color w:val="auto"/>
          <w:sz w:val="26"/>
          <w:szCs w:val="26"/>
        </w:rPr>
        <w:t>разрабатываются преподавателем соответствующего учебного предмета</w:t>
      </w:r>
      <w:r w:rsidR="00787127" w:rsidRPr="009D3BB5">
        <w:rPr>
          <w:color w:val="auto"/>
          <w:sz w:val="26"/>
          <w:szCs w:val="26"/>
        </w:rPr>
        <w:t xml:space="preserve"> иутверждаются </w:t>
      </w:r>
      <w:r w:rsidRPr="009D3BB5">
        <w:rPr>
          <w:color w:val="auto"/>
          <w:sz w:val="26"/>
          <w:szCs w:val="26"/>
        </w:rPr>
        <w:t>на заседаниях отделений</w:t>
      </w:r>
      <w:r w:rsidR="00DC1EF3" w:rsidRPr="009D3BB5">
        <w:rPr>
          <w:color w:val="auto"/>
          <w:sz w:val="26"/>
          <w:szCs w:val="26"/>
        </w:rPr>
        <w:t>/отделов</w:t>
      </w:r>
      <w:r w:rsidR="00787127" w:rsidRPr="009D3BB5">
        <w:rPr>
          <w:color w:val="auto"/>
          <w:sz w:val="26"/>
          <w:szCs w:val="26"/>
        </w:rPr>
        <w:t>.</w:t>
      </w:r>
    </w:p>
    <w:p w:rsidR="007136FC" w:rsidRPr="009D3BB5" w:rsidRDefault="00E918CA" w:rsidP="005251B6">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При проведении экзамена по теоретическим или историческим учебным предметам могут быть применены:вопросы,практические задания, тестовые задания</w:t>
      </w:r>
      <w:r w:rsidR="00DC1EF3" w:rsidRPr="009D3BB5">
        <w:rPr>
          <w:color w:val="auto"/>
          <w:sz w:val="26"/>
          <w:szCs w:val="26"/>
        </w:rPr>
        <w:t xml:space="preserve"> с чёткими, краткими, понятными, исключающие двойное толкование формулировками.</w:t>
      </w:r>
    </w:p>
    <w:p w:rsidR="007136FC" w:rsidRPr="009D3BB5" w:rsidRDefault="00787127" w:rsidP="005251B6">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В</w:t>
      </w:r>
      <w:r w:rsidR="00044B33" w:rsidRPr="009D3BB5">
        <w:rPr>
          <w:color w:val="auto"/>
          <w:sz w:val="26"/>
          <w:szCs w:val="26"/>
        </w:rPr>
        <w:t>ид</w:t>
      </w:r>
      <w:r w:rsidR="00E918CA" w:rsidRPr="009D3BB5">
        <w:rPr>
          <w:color w:val="auto"/>
          <w:sz w:val="26"/>
          <w:szCs w:val="26"/>
        </w:rPr>
        <w:t xml:space="preserve"> экзамена по учебному предмету (академический концерт, исполнение концертных программ, просмотр, выставка, творческий показ, театральная постановка, письменная работа, устный опрос</w:t>
      </w:r>
      <w:r w:rsidRPr="009D3BB5">
        <w:rPr>
          <w:color w:val="auto"/>
          <w:sz w:val="26"/>
          <w:szCs w:val="26"/>
        </w:rPr>
        <w:t>, прослушивание и тд</w:t>
      </w:r>
      <w:r w:rsidR="00E918CA" w:rsidRPr="009D3BB5">
        <w:rPr>
          <w:color w:val="auto"/>
          <w:sz w:val="26"/>
          <w:szCs w:val="26"/>
        </w:rPr>
        <w:t>).</w:t>
      </w:r>
      <w:r w:rsidRPr="009D3BB5">
        <w:rPr>
          <w:color w:val="auto"/>
          <w:sz w:val="26"/>
          <w:szCs w:val="26"/>
        </w:rPr>
        <w:t>сообщается учащимся в начале учебного года.</w:t>
      </w:r>
    </w:p>
    <w:p w:rsidR="007136FC" w:rsidRPr="009D3BB5" w:rsidRDefault="00E918CA" w:rsidP="005251B6">
      <w:pPr>
        <w:pStyle w:val="11"/>
        <w:shd w:val="clear" w:color="auto" w:fill="auto"/>
        <w:tabs>
          <w:tab w:val="left" w:pos="1134"/>
        </w:tabs>
        <w:spacing w:line="240" w:lineRule="auto"/>
        <w:ind w:firstLine="567"/>
        <w:jc w:val="both"/>
        <w:rPr>
          <w:i/>
          <w:iCs/>
          <w:color w:val="auto"/>
          <w:sz w:val="26"/>
          <w:szCs w:val="26"/>
        </w:rPr>
      </w:pPr>
      <w:r w:rsidRPr="009D3BB5">
        <w:rPr>
          <w:i/>
          <w:iCs/>
          <w:color w:val="auto"/>
          <w:sz w:val="26"/>
          <w:szCs w:val="26"/>
        </w:rPr>
        <w:t>Основные условия подготовки к экзамену:</w:t>
      </w:r>
    </w:p>
    <w:p w:rsidR="007136FC" w:rsidRPr="009D3BB5" w:rsidRDefault="00E918CA" w:rsidP="005251B6">
      <w:pPr>
        <w:pStyle w:val="11"/>
        <w:shd w:val="clear" w:color="auto" w:fill="auto"/>
        <w:tabs>
          <w:tab w:val="left" w:pos="1134"/>
          <w:tab w:val="left" w:pos="1276"/>
        </w:tabs>
        <w:spacing w:line="240" w:lineRule="auto"/>
        <w:ind w:firstLine="567"/>
        <w:jc w:val="both"/>
        <w:rPr>
          <w:color w:val="auto"/>
          <w:sz w:val="26"/>
          <w:szCs w:val="26"/>
        </w:rPr>
      </w:pPr>
      <w:r w:rsidRPr="009D3BB5">
        <w:rPr>
          <w:color w:val="auto"/>
          <w:sz w:val="26"/>
          <w:szCs w:val="26"/>
        </w:rPr>
        <w:t>К началу экзамена должны быть подготовлены документы: репертуарные перечни;экзаменационные билеты; практические задания;наглядные пособия, материалы справочного характера</w:t>
      </w:r>
      <w:r w:rsidR="00DC1EF3" w:rsidRPr="009D3BB5">
        <w:rPr>
          <w:color w:val="auto"/>
          <w:sz w:val="26"/>
          <w:szCs w:val="26"/>
        </w:rPr>
        <w:t>;</w:t>
      </w:r>
      <w:r w:rsidRPr="009D3BB5">
        <w:rPr>
          <w:color w:val="auto"/>
          <w:sz w:val="26"/>
          <w:szCs w:val="26"/>
        </w:rPr>
        <w:t xml:space="preserve"> экзаменационная ведомость.</w:t>
      </w:r>
    </w:p>
    <w:p w:rsidR="007136FC" w:rsidRPr="009D3BB5" w:rsidRDefault="00E918CA" w:rsidP="005251B6">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 xml:space="preserve">Экзамены принимаются </w:t>
      </w:r>
      <w:r w:rsidR="00DC1EF3" w:rsidRPr="009D3BB5">
        <w:rPr>
          <w:color w:val="auto"/>
          <w:sz w:val="26"/>
          <w:szCs w:val="26"/>
        </w:rPr>
        <w:t>экзаменационной комиссией</w:t>
      </w:r>
      <w:r w:rsidR="00BF54DC" w:rsidRPr="009D3BB5">
        <w:rPr>
          <w:color w:val="auto"/>
          <w:sz w:val="26"/>
          <w:szCs w:val="26"/>
        </w:rPr>
        <w:t>, состоящей из</w:t>
      </w:r>
      <w:r w:rsidRPr="009D3BB5">
        <w:rPr>
          <w:color w:val="auto"/>
          <w:sz w:val="26"/>
          <w:szCs w:val="26"/>
        </w:rPr>
        <w:t>преподавател</w:t>
      </w:r>
      <w:r w:rsidR="00BF54DC" w:rsidRPr="009D3BB5">
        <w:rPr>
          <w:color w:val="auto"/>
          <w:sz w:val="26"/>
          <w:szCs w:val="26"/>
        </w:rPr>
        <w:t>ей</w:t>
      </w:r>
      <w:r w:rsidRPr="009D3BB5">
        <w:rPr>
          <w:color w:val="auto"/>
          <w:sz w:val="26"/>
          <w:szCs w:val="26"/>
        </w:rPr>
        <w:t xml:space="preserve"> соответствующего отделения</w:t>
      </w:r>
      <w:r w:rsidR="005251B6" w:rsidRPr="009D3BB5">
        <w:rPr>
          <w:color w:val="auto"/>
          <w:sz w:val="26"/>
          <w:szCs w:val="26"/>
        </w:rPr>
        <w:t>/отдела</w:t>
      </w:r>
      <w:r w:rsidR="00BF54DC" w:rsidRPr="009D3BB5">
        <w:rPr>
          <w:color w:val="auto"/>
          <w:sz w:val="26"/>
          <w:szCs w:val="26"/>
        </w:rPr>
        <w:t xml:space="preserve"> в количестве </w:t>
      </w:r>
      <w:r w:rsidR="00787127" w:rsidRPr="009D3BB5">
        <w:rPr>
          <w:color w:val="auto"/>
          <w:sz w:val="26"/>
          <w:szCs w:val="26"/>
        </w:rPr>
        <w:t xml:space="preserve">не менее </w:t>
      </w:r>
      <w:r w:rsidR="00BF54DC" w:rsidRPr="009D3BB5">
        <w:rPr>
          <w:color w:val="auto"/>
          <w:sz w:val="26"/>
          <w:szCs w:val="26"/>
        </w:rPr>
        <w:t>трёх человек</w:t>
      </w:r>
      <w:r w:rsidRPr="009D3BB5">
        <w:rPr>
          <w:color w:val="auto"/>
          <w:sz w:val="26"/>
          <w:szCs w:val="26"/>
        </w:rPr>
        <w:t>, в том числе преподавател</w:t>
      </w:r>
      <w:r w:rsidR="00BF54DC" w:rsidRPr="009D3BB5">
        <w:rPr>
          <w:color w:val="auto"/>
          <w:sz w:val="26"/>
          <w:szCs w:val="26"/>
        </w:rPr>
        <w:t>ь</w:t>
      </w:r>
      <w:r w:rsidRPr="009D3BB5">
        <w:rPr>
          <w:color w:val="auto"/>
          <w:sz w:val="26"/>
          <w:szCs w:val="26"/>
        </w:rPr>
        <w:t>, который вёл учебный предмет</w:t>
      </w:r>
      <w:r w:rsidR="00BF54DC" w:rsidRPr="009D3BB5">
        <w:rPr>
          <w:color w:val="auto"/>
          <w:sz w:val="26"/>
          <w:szCs w:val="26"/>
        </w:rPr>
        <w:t>.Экзаменационная комиссия</w:t>
      </w:r>
      <w:r w:rsidRPr="009D3BB5">
        <w:rPr>
          <w:color w:val="auto"/>
          <w:sz w:val="26"/>
          <w:szCs w:val="26"/>
        </w:rPr>
        <w:t xml:space="preserve"> утвержд</w:t>
      </w:r>
      <w:r w:rsidR="00BF54DC" w:rsidRPr="009D3BB5">
        <w:rPr>
          <w:color w:val="auto"/>
          <w:sz w:val="26"/>
          <w:szCs w:val="26"/>
        </w:rPr>
        <w:t>аетсяприказом по у</w:t>
      </w:r>
      <w:r w:rsidR="00A643A0" w:rsidRPr="009D3BB5">
        <w:rPr>
          <w:color w:val="auto"/>
          <w:sz w:val="26"/>
          <w:szCs w:val="26"/>
        </w:rPr>
        <w:t>чреждени</w:t>
      </w:r>
      <w:r w:rsidR="00BF54DC" w:rsidRPr="009D3BB5">
        <w:rPr>
          <w:color w:val="auto"/>
          <w:sz w:val="26"/>
          <w:szCs w:val="26"/>
        </w:rPr>
        <w:t>ю</w:t>
      </w:r>
      <w:r w:rsidRPr="009D3BB5">
        <w:rPr>
          <w:color w:val="auto"/>
          <w:sz w:val="26"/>
          <w:szCs w:val="26"/>
        </w:rPr>
        <w:t>.</w:t>
      </w:r>
    </w:p>
    <w:p w:rsidR="007136FC" w:rsidRPr="009D3BB5" w:rsidRDefault="00106E64" w:rsidP="005251B6">
      <w:pPr>
        <w:pStyle w:val="11"/>
        <w:shd w:val="clear" w:color="auto" w:fill="auto"/>
        <w:tabs>
          <w:tab w:val="left" w:pos="1134"/>
          <w:tab w:val="left" w:pos="1276"/>
        </w:tabs>
        <w:spacing w:line="240" w:lineRule="auto"/>
        <w:ind w:firstLine="567"/>
        <w:jc w:val="both"/>
        <w:rPr>
          <w:color w:val="auto"/>
          <w:sz w:val="26"/>
          <w:szCs w:val="26"/>
        </w:rPr>
      </w:pPr>
      <w:r w:rsidRPr="009D3BB5">
        <w:rPr>
          <w:color w:val="auto"/>
          <w:sz w:val="26"/>
          <w:szCs w:val="26"/>
        </w:rPr>
        <w:t>На выполнение учащимися</w:t>
      </w:r>
      <w:r w:rsidR="00E918CA" w:rsidRPr="009D3BB5">
        <w:rPr>
          <w:color w:val="auto"/>
          <w:sz w:val="26"/>
          <w:szCs w:val="26"/>
        </w:rPr>
        <w:t xml:space="preserve"> задания по билету отводится заранее запланированный объём времени (по теоретическим и историческим учебным предметам) </w:t>
      </w:r>
      <w:r w:rsidR="00764146" w:rsidRPr="009D3BB5">
        <w:rPr>
          <w:color w:val="auto"/>
          <w:sz w:val="26"/>
          <w:szCs w:val="26"/>
        </w:rPr>
        <w:t>–</w:t>
      </w:r>
      <w:r w:rsidR="00E918CA" w:rsidRPr="009D3BB5">
        <w:rPr>
          <w:color w:val="auto"/>
          <w:sz w:val="26"/>
          <w:szCs w:val="26"/>
        </w:rPr>
        <w:t xml:space="preserve"> не более одного академического часа.</w:t>
      </w:r>
    </w:p>
    <w:p w:rsidR="00BF54DC" w:rsidRPr="009D3BB5" w:rsidRDefault="00E918CA" w:rsidP="005251B6">
      <w:pPr>
        <w:pStyle w:val="11"/>
        <w:shd w:val="clear" w:color="auto" w:fill="auto"/>
        <w:tabs>
          <w:tab w:val="left" w:pos="1134"/>
          <w:tab w:val="left" w:pos="1276"/>
        </w:tabs>
        <w:spacing w:line="240" w:lineRule="auto"/>
        <w:ind w:firstLine="567"/>
        <w:jc w:val="both"/>
        <w:rPr>
          <w:color w:val="auto"/>
          <w:spacing w:val="-2"/>
          <w:sz w:val="26"/>
          <w:szCs w:val="26"/>
        </w:rPr>
      </w:pPr>
      <w:r w:rsidRPr="009D3BB5">
        <w:rPr>
          <w:color w:val="auto"/>
          <w:spacing w:val="-2"/>
          <w:sz w:val="26"/>
          <w:szCs w:val="26"/>
        </w:rPr>
        <w:t xml:space="preserve">Критерии оценки </w:t>
      </w:r>
      <w:r w:rsidR="00106E64" w:rsidRPr="009D3BB5">
        <w:rPr>
          <w:color w:val="auto"/>
          <w:spacing w:val="-2"/>
          <w:sz w:val="26"/>
          <w:szCs w:val="26"/>
        </w:rPr>
        <w:t>качества подготовки учащегося</w:t>
      </w:r>
      <w:r w:rsidRPr="009D3BB5">
        <w:rPr>
          <w:color w:val="auto"/>
          <w:spacing w:val="-2"/>
          <w:sz w:val="26"/>
          <w:szCs w:val="26"/>
        </w:rPr>
        <w:t xml:space="preserve"> должны позволить: </w:t>
      </w:r>
    </w:p>
    <w:p w:rsidR="007136FC" w:rsidRPr="009D3BB5" w:rsidRDefault="00E918CA" w:rsidP="005251B6">
      <w:pPr>
        <w:pStyle w:val="11"/>
        <w:shd w:val="clear" w:color="auto" w:fill="auto"/>
        <w:tabs>
          <w:tab w:val="left" w:pos="1134"/>
          <w:tab w:val="left" w:pos="1276"/>
        </w:tabs>
        <w:spacing w:line="240" w:lineRule="auto"/>
        <w:ind w:firstLine="567"/>
        <w:jc w:val="both"/>
        <w:rPr>
          <w:color w:val="auto"/>
          <w:spacing w:val="-2"/>
          <w:sz w:val="26"/>
          <w:szCs w:val="26"/>
        </w:rPr>
      </w:pPr>
      <w:r w:rsidRPr="009D3BB5">
        <w:rPr>
          <w:color w:val="auto"/>
          <w:spacing w:val="-2"/>
          <w:sz w:val="26"/>
          <w:szCs w:val="26"/>
        </w:rPr>
        <w:t>определ</w:t>
      </w:r>
      <w:r w:rsidR="00106E64" w:rsidRPr="009D3BB5">
        <w:rPr>
          <w:color w:val="auto"/>
          <w:spacing w:val="-2"/>
          <w:sz w:val="26"/>
          <w:szCs w:val="26"/>
        </w:rPr>
        <w:t>ить уровень освоения учащимися</w:t>
      </w:r>
      <w:r w:rsidRPr="009D3BB5">
        <w:rPr>
          <w:color w:val="auto"/>
          <w:spacing w:val="-2"/>
          <w:sz w:val="26"/>
          <w:szCs w:val="26"/>
        </w:rPr>
        <w:t xml:space="preserve"> материала, предусмотренного учебной</w:t>
      </w:r>
      <w:r w:rsidR="00390011" w:rsidRPr="009D3BB5">
        <w:rPr>
          <w:color w:val="auto"/>
          <w:spacing w:val="-2"/>
          <w:sz w:val="26"/>
          <w:szCs w:val="26"/>
        </w:rPr>
        <w:t> </w:t>
      </w:r>
      <w:r w:rsidRPr="009D3BB5">
        <w:rPr>
          <w:color w:val="auto"/>
          <w:spacing w:val="-2"/>
          <w:sz w:val="26"/>
          <w:szCs w:val="26"/>
        </w:rPr>
        <w:t>программой по учебному предмету;</w:t>
      </w:r>
    </w:p>
    <w:p w:rsidR="007136FC" w:rsidRPr="009D3BB5" w:rsidRDefault="00106E64" w:rsidP="005251B6">
      <w:pPr>
        <w:pStyle w:val="11"/>
        <w:shd w:val="clear" w:color="auto" w:fill="auto"/>
        <w:spacing w:line="240" w:lineRule="auto"/>
        <w:ind w:firstLine="567"/>
        <w:jc w:val="both"/>
        <w:rPr>
          <w:color w:val="auto"/>
          <w:sz w:val="26"/>
          <w:szCs w:val="26"/>
        </w:rPr>
      </w:pPr>
      <w:r w:rsidRPr="009D3BB5">
        <w:rPr>
          <w:color w:val="auto"/>
          <w:spacing w:val="-4"/>
          <w:sz w:val="26"/>
          <w:szCs w:val="26"/>
        </w:rPr>
        <w:t>оценить умение учащегося</w:t>
      </w:r>
      <w:r w:rsidR="00E918CA" w:rsidRPr="009D3BB5">
        <w:rPr>
          <w:color w:val="auto"/>
          <w:spacing w:val="-4"/>
          <w:sz w:val="26"/>
          <w:szCs w:val="26"/>
        </w:rPr>
        <w:t xml:space="preserve"> использовать теоретические знания при выполнении практических задач</w:t>
      </w:r>
      <w:r w:rsidR="00E918CA" w:rsidRPr="009D3BB5">
        <w:rPr>
          <w:color w:val="auto"/>
          <w:sz w:val="26"/>
          <w:szCs w:val="26"/>
        </w:rPr>
        <w:t>;</w:t>
      </w:r>
    </w:p>
    <w:p w:rsidR="007136FC" w:rsidRPr="009D3BB5" w:rsidRDefault="00E918CA" w:rsidP="005251B6">
      <w:pPr>
        <w:pStyle w:val="11"/>
        <w:shd w:val="clear" w:color="auto" w:fill="auto"/>
        <w:spacing w:line="240" w:lineRule="auto"/>
        <w:ind w:firstLine="567"/>
        <w:jc w:val="both"/>
        <w:rPr>
          <w:color w:val="auto"/>
          <w:sz w:val="26"/>
          <w:szCs w:val="26"/>
        </w:rPr>
      </w:pPr>
      <w:r w:rsidRPr="009D3BB5">
        <w:rPr>
          <w:color w:val="auto"/>
          <w:sz w:val="26"/>
          <w:szCs w:val="26"/>
        </w:rPr>
        <w:t>оценить обоснованность изложения ответов.</w:t>
      </w:r>
    </w:p>
    <w:p w:rsidR="007136FC" w:rsidRPr="009D3BB5" w:rsidRDefault="00E918CA" w:rsidP="005251B6">
      <w:pPr>
        <w:pStyle w:val="11"/>
        <w:shd w:val="clear" w:color="auto" w:fill="auto"/>
        <w:tabs>
          <w:tab w:val="left" w:pos="1276"/>
        </w:tabs>
        <w:spacing w:line="240" w:lineRule="auto"/>
        <w:ind w:firstLine="567"/>
        <w:jc w:val="both"/>
        <w:rPr>
          <w:color w:val="auto"/>
          <w:sz w:val="26"/>
          <w:szCs w:val="26"/>
        </w:rPr>
      </w:pPr>
      <w:r w:rsidRPr="009D3BB5">
        <w:rPr>
          <w:color w:val="auto"/>
          <w:sz w:val="26"/>
          <w:szCs w:val="26"/>
        </w:rPr>
        <w:t>Оценка, полученная на экзамене, заносится в экзаменационную ведомость (в том числе неудовлетворительная).</w:t>
      </w:r>
    </w:p>
    <w:p w:rsidR="007136FC" w:rsidRPr="009D3BB5" w:rsidRDefault="00E918CA" w:rsidP="005251B6">
      <w:pPr>
        <w:pStyle w:val="11"/>
        <w:shd w:val="clear" w:color="auto" w:fill="auto"/>
        <w:tabs>
          <w:tab w:val="left" w:pos="1276"/>
        </w:tabs>
        <w:spacing w:line="240" w:lineRule="auto"/>
        <w:ind w:firstLine="567"/>
        <w:jc w:val="both"/>
        <w:rPr>
          <w:color w:val="auto"/>
          <w:sz w:val="26"/>
          <w:szCs w:val="26"/>
        </w:rPr>
      </w:pPr>
      <w:r w:rsidRPr="009D3BB5">
        <w:rPr>
          <w:color w:val="auto"/>
          <w:sz w:val="26"/>
          <w:szCs w:val="26"/>
        </w:rPr>
        <w:t xml:space="preserve">По завершении всех экзаменов допускается пересдача </w:t>
      </w:r>
      <w:r w:rsidR="00106E64" w:rsidRPr="009D3BB5">
        <w:rPr>
          <w:color w:val="auto"/>
          <w:sz w:val="26"/>
          <w:szCs w:val="26"/>
        </w:rPr>
        <w:t>экзамена, по которому учащийся</w:t>
      </w:r>
      <w:r w:rsidRPr="009D3BB5">
        <w:rPr>
          <w:color w:val="auto"/>
          <w:sz w:val="26"/>
          <w:szCs w:val="26"/>
        </w:rPr>
        <w:t xml:space="preserve"> получил неудовлетворительную оценку.</w:t>
      </w:r>
    </w:p>
    <w:p w:rsidR="007136FC" w:rsidRPr="009D3BB5" w:rsidRDefault="00E918CA" w:rsidP="005251B6">
      <w:pPr>
        <w:pStyle w:val="11"/>
        <w:shd w:val="clear" w:color="auto" w:fill="auto"/>
        <w:tabs>
          <w:tab w:val="left" w:pos="1276"/>
        </w:tabs>
        <w:spacing w:line="240" w:lineRule="auto"/>
        <w:ind w:firstLine="567"/>
        <w:jc w:val="both"/>
        <w:rPr>
          <w:color w:val="auto"/>
          <w:sz w:val="26"/>
          <w:szCs w:val="26"/>
        </w:rPr>
      </w:pPr>
      <w:r w:rsidRPr="009D3BB5">
        <w:rPr>
          <w:color w:val="auto"/>
          <w:sz w:val="26"/>
          <w:szCs w:val="26"/>
        </w:rPr>
        <w:t xml:space="preserve">Присутствие </w:t>
      </w:r>
      <w:r w:rsidR="00D81D2B" w:rsidRPr="009D3BB5">
        <w:rPr>
          <w:color w:val="auto"/>
          <w:sz w:val="26"/>
          <w:szCs w:val="26"/>
        </w:rPr>
        <w:t xml:space="preserve">посторонних лиц </w:t>
      </w:r>
      <w:r w:rsidRPr="009D3BB5">
        <w:rPr>
          <w:color w:val="auto"/>
          <w:sz w:val="26"/>
          <w:szCs w:val="26"/>
        </w:rPr>
        <w:t xml:space="preserve">на экзаменах, </w:t>
      </w:r>
      <w:r w:rsidR="00D81D2B" w:rsidRPr="009D3BB5">
        <w:rPr>
          <w:color w:val="auto"/>
          <w:sz w:val="26"/>
          <w:szCs w:val="26"/>
        </w:rPr>
        <w:t xml:space="preserve">зачетах, </w:t>
      </w:r>
      <w:r w:rsidRPr="009D3BB5">
        <w:rPr>
          <w:color w:val="auto"/>
          <w:sz w:val="26"/>
          <w:szCs w:val="26"/>
        </w:rPr>
        <w:t>контрольных уроках без разрешения администр</w:t>
      </w:r>
      <w:r w:rsidR="00223BDD" w:rsidRPr="009D3BB5">
        <w:rPr>
          <w:color w:val="auto"/>
          <w:sz w:val="26"/>
          <w:szCs w:val="26"/>
        </w:rPr>
        <w:t xml:space="preserve">ации </w:t>
      </w:r>
      <w:r w:rsidR="00D81D2B" w:rsidRPr="009D3BB5">
        <w:rPr>
          <w:color w:val="auto"/>
          <w:sz w:val="26"/>
          <w:szCs w:val="26"/>
        </w:rPr>
        <w:t>у</w:t>
      </w:r>
      <w:r w:rsidR="00223BDD" w:rsidRPr="009D3BB5">
        <w:rPr>
          <w:color w:val="auto"/>
          <w:sz w:val="26"/>
          <w:szCs w:val="26"/>
        </w:rPr>
        <w:t>чреждения</w:t>
      </w:r>
      <w:r w:rsidRPr="009D3BB5">
        <w:rPr>
          <w:color w:val="auto"/>
          <w:sz w:val="26"/>
          <w:szCs w:val="26"/>
        </w:rPr>
        <w:t xml:space="preserve"> (директора, заместителя ди</w:t>
      </w:r>
      <w:r w:rsidR="00B23A70" w:rsidRPr="009D3BB5">
        <w:rPr>
          <w:color w:val="auto"/>
          <w:sz w:val="26"/>
          <w:szCs w:val="26"/>
        </w:rPr>
        <w:t>ректора по учебной</w:t>
      </w:r>
      <w:r w:rsidRPr="009D3BB5">
        <w:rPr>
          <w:color w:val="auto"/>
          <w:sz w:val="26"/>
          <w:szCs w:val="26"/>
        </w:rPr>
        <w:t xml:space="preserve"> работе) не допускается.</w:t>
      </w:r>
    </w:p>
    <w:p w:rsidR="00BF54DC" w:rsidRPr="009D3BB5" w:rsidRDefault="00BF54DC" w:rsidP="00BF54DC">
      <w:pPr>
        <w:pStyle w:val="11"/>
        <w:shd w:val="clear" w:color="auto" w:fill="auto"/>
        <w:tabs>
          <w:tab w:val="left" w:pos="1276"/>
        </w:tabs>
        <w:spacing w:line="240" w:lineRule="auto"/>
        <w:ind w:firstLine="567"/>
        <w:jc w:val="both"/>
        <w:rPr>
          <w:color w:val="auto"/>
          <w:sz w:val="26"/>
          <w:szCs w:val="26"/>
        </w:rPr>
      </w:pPr>
      <w:r w:rsidRPr="009D3BB5">
        <w:rPr>
          <w:color w:val="auto"/>
          <w:sz w:val="26"/>
          <w:szCs w:val="26"/>
        </w:rPr>
        <w:t xml:space="preserve">Учащиеся, полностью выполнившие требования учебного плана данного класса, успешно сдавшие все экзамены, контрольные уроки и зачеты, аттестованные по предметам учебного плана, переводятся в следующий класс. Перевод учащихся в следующий класс по итогам учебного года осуществляется приказом директора </w:t>
      </w:r>
      <w:r w:rsidR="00787127" w:rsidRPr="009D3BB5">
        <w:rPr>
          <w:color w:val="auto"/>
          <w:sz w:val="26"/>
          <w:szCs w:val="26"/>
        </w:rPr>
        <w:t>у</w:t>
      </w:r>
      <w:r w:rsidRPr="009D3BB5">
        <w:rPr>
          <w:color w:val="auto"/>
          <w:sz w:val="26"/>
          <w:szCs w:val="26"/>
        </w:rPr>
        <w:t>чреждения на основании решения Педагогического совета.</w:t>
      </w:r>
    </w:p>
    <w:p w:rsidR="00051574" w:rsidRPr="009D3BB5" w:rsidRDefault="00051574" w:rsidP="005251B6">
      <w:pPr>
        <w:pStyle w:val="11"/>
        <w:shd w:val="clear" w:color="auto" w:fill="auto"/>
        <w:tabs>
          <w:tab w:val="left" w:pos="1276"/>
        </w:tabs>
        <w:spacing w:line="240" w:lineRule="auto"/>
        <w:ind w:left="560" w:firstLine="567"/>
        <w:jc w:val="both"/>
        <w:rPr>
          <w:color w:val="auto"/>
          <w:sz w:val="20"/>
          <w:szCs w:val="20"/>
        </w:rPr>
      </w:pPr>
    </w:p>
    <w:p w:rsidR="007136FC" w:rsidRPr="009D3BB5" w:rsidRDefault="00283EF9" w:rsidP="00283EF9">
      <w:pPr>
        <w:pStyle w:val="24"/>
        <w:keepNext/>
        <w:keepLines/>
        <w:shd w:val="clear" w:color="auto" w:fill="auto"/>
        <w:tabs>
          <w:tab w:val="left" w:pos="721"/>
        </w:tabs>
        <w:spacing w:line="240" w:lineRule="auto"/>
        <w:ind w:left="568"/>
        <w:jc w:val="center"/>
        <w:rPr>
          <w:bCs w:val="0"/>
          <w:color w:val="auto"/>
          <w:sz w:val="26"/>
          <w:szCs w:val="26"/>
        </w:rPr>
      </w:pPr>
      <w:bookmarkStart w:id="7" w:name="bookmark10"/>
      <w:r w:rsidRPr="009D3BB5">
        <w:rPr>
          <w:bCs w:val="0"/>
          <w:color w:val="auto"/>
          <w:sz w:val="26"/>
          <w:szCs w:val="26"/>
        </w:rPr>
        <w:lastRenderedPageBreak/>
        <w:t xml:space="preserve">3. </w:t>
      </w:r>
      <w:r w:rsidR="00764146" w:rsidRPr="009D3BB5">
        <w:rPr>
          <w:bCs w:val="0"/>
          <w:color w:val="auto"/>
          <w:sz w:val="26"/>
          <w:szCs w:val="26"/>
        </w:rPr>
        <w:t>Условия пересдачи и повторной сдачи экзамена</w:t>
      </w:r>
      <w:bookmarkEnd w:id="7"/>
    </w:p>
    <w:p w:rsidR="007136FC" w:rsidRPr="009D3BB5" w:rsidRDefault="00106E64"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Учащиеся</w:t>
      </w:r>
      <w:r w:rsidR="00E918CA" w:rsidRPr="009D3BB5">
        <w:rPr>
          <w:color w:val="auto"/>
          <w:sz w:val="26"/>
          <w:szCs w:val="26"/>
        </w:rPr>
        <w:t>, не сдавшие по причине болезни переводные контрольные уроки, зачёты, экзамены, при условии удовлетворительной успеваемости в течение учебного года, на основании решения Педагогического совета (при наличии медицинской справки) могут быть переведены в следующий класс при условии ликвидации задолженности в течение следующего года.</w:t>
      </w:r>
    </w:p>
    <w:p w:rsidR="007136FC" w:rsidRPr="009D3BB5" w:rsidRDefault="00106E64"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Учащиеся</w:t>
      </w:r>
      <w:r w:rsidR="00E918CA" w:rsidRPr="009D3BB5">
        <w:rPr>
          <w:color w:val="auto"/>
          <w:sz w:val="26"/>
          <w:szCs w:val="26"/>
        </w:rPr>
        <w:t>, не выполнившие учебный план по причине болезни или по другой уважительной причине, могут быть оставлены на повторный год обучения решением Педагогического совета, утверждённым приказом дирек</w:t>
      </w:r>
      <w:r w:rsidR="009B5A59" w:rsidRPr="009D3BB5">
        <w:rPr>
          <w:color w:val="auto"/>
          <w:sz w:val="26"/>
          <w:szCs w:val="26"/>
        </w:rPr>
        <w:t xml:space="preserve">тора </w:t>
      </w:r>
      <w:r w:rsidR="0024604A" w:rsidRPr="009D3BB5">
        <w:rPr>
          <w:color w:val="auto"/>
          <w:sz w:val="26"/>
          <w:szCs w:val="26"/>
        </w:rPr>
        <w:t>у</w:t>
      </w:r>
      <w:r w:rsidR="009B5A59" w:rsidRPr="009D3BB5">
        <w:rPr>
          <w:color w:val="auto"/>
          <w:sz w:val="26"/>
          <w:szCs w:val="26"/>
        </w:rPr>
        <w:t>чреждения</w:t>
      </w:r>
      <w:r w:rsidR="0024604A" w:rsidRPr="009D3BB5">
        <w:rPr>
          <w:color w:val="auto"/>
          <w:sz w:val="26"/>
          <w:szCs w:val="26"/>
        </w:rPr>
        <w:t>,</w:t>
      </w:r>
      <w:r w:rsidR="00E918CA" w:rsidRPr="009D3BB5">
        <w:rPr>
          <w:color w:val="auto"/>
          <w:sz w:val="26"/>
          <w:szCs w:val="26"/>
        </w:rPr>
        <w:t xml:space="preserve"> с согласия их родителей (законных представителей).</w:t>
      </w:r>
    </w:p>
    <w:p w:rsidR="007136FC" w:rsidRPr="009D3BB5" w:rsidRDefault="00106E64"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Учащиеся</w:t>
      </w:r>
      <w:r w:rsidR="00E918CA" w:rsidRPr="009D3BB5">
        <w:rPr>
          <w:color w:val="auto"/>
          <w:sz w:val="26"/>
          <w:szCs w:val="26"/>
        </w:rPr>
        <w:t>, имеющие по итогам учебного года академическую задолженность по одному предмету, переводятся в след</w:t>
      </w:r>
      <w:r w:rsidRPr="009D3BB5">
        <w:rPr>
          <w:color w:val="auto"/>
          <w:sz w:val="26"/>
          <w:szCs w:val="26"/>
        </w:rPr>
        <w:t>ующий класс условно. Учащиеся</w:t>
      </w:r>
      <w:r w:rsidR="00E918CA" w:rsidRPr="009D3BB5">
        <w:rPr>
          <w:color w:val="auto"/>
          <w:sz w:val="26"/>
          <w:szCs w:val="26"/>
        </w:rPr>
        <w:t xml:space="preserve"> обязаны ликвидировать академическую задолженность в течение следующего учебного г</w:t>
      </w:r>
      <w:r w:rsidR="00C40830" w:rsidRPr="009D3BB5">
        <w:rPr>
          <w:color w:val="auto"/>
          <w:sz w:val="26"/>
          <w:szCs w:val="26"/>
        </w:rPr>
        <w:t>ода, Учреждение обязано</w:t>
      </w:r>
      <w:r w:rsidRPr="009D3BB5">
        <w:rPr>
          <w:color w:val="auto"/>
          <w:sz w:val="26"/>
          <w:szCs w:val="26"/>
        </w:rPr>
        <w:t xml:space="preserve"> создать условия учащимся</w:t>
      </w:r>
      <w:r w:rsidR="00E918CA" w:rsidRPr="009D3BB5">
        <w:rPr>
          <w:color w:val="auto"/>
          <w:sz w:val="26"/>
          <w:szCs w:val="26"/>
        </w:rPr>
        <w:t xml:space="preserve"> для ликвидации этой задолженности и обеспечить контроль за своевременностью ее ликвидации.</w:t>
      </w:r>
    </w:p>
    <w:p w:rsidR="007136FC" w:rsidRPr="009D3BB5" w:rsidRDefault="00106E64"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Учащиеся</w:t>
      </w:r>
      <w:r w:rsidR="00E918CA" w:rsidRPr="009D3BB5">
        <w:rPr>
          <w:color w:val="auto"/>
          <w:sz w:val="26"/>
          <w:szCs w:val="26"/>
        </w:rPr>
        <w:t xml:space="preserve">, не освоившие образовательную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академическую задолженность по одному предмету, по </w:t>
      </w:r>
      <w:r w:rsidR="0024604A" w:rsidRPr="009D3BB5">
        <w:rPr>
          <w:color w:val="auto"/>
          <w:sz w:val="26"/>
          <w:szCs w:val="26"/>
        </w:rPr>
        <w:t>заявлению</w:t>
      </w:r>
      <w:r w:rsidR="00E918CA" w:rsidRPr="009D3BB5">
        <w:rPr>
          <w:color w:val="auto"/>
          <w:sz w:val="26"/>
          <w:szCs w:val="26"/>
        </w:rPr>
        <w:t xml:space="preserve"> родителей (законных представителей) оставляются на повторное обучение или переводятся на дополнительные общеразвивающие программы (при наличии мест, финансируемых за счёт ср</w:t>
      </w:r>
      <w:r w:rsidR="007E3187" w:rsidRPr="009D3BB5">
        <w:rPr>
          <w:color w:val="auto"/>
          <w:sz w:val="26"/>
          <w:szCs w:val="26"/>
        </w:rPr>
        <w:t>едств бюджета</w:t>
      </w:r>
      <w:r w:rsidR="00E918CA" w:rsidRPr="009D3BB5">
        <w:rPr>
          <w:color w:val="auto"/>
          <w:sz w:val="26"/>
          <w:szCs w:val="26"/>
        </w:rPr>
        <w:t xml:space="preserve">, при отсутствии мест </w:t>
      </w:r>
      <w:r w:rsidR="00764146" w:rsidRPr="009D3BB5">
        <w:rPr>
          <w:color w:val="auto"/>
          <w:sz w:val="26"/>
          <w:szCs w:val="26"/>
        </w:rPr>
        <w:t>–</w:t>
      </w:r>
      <w:r w:rsidR="00E918CA" w:rsidRPr="009D3BB5">
        <w:rPr>
          <w:color w:val="auto"/>
          <w:sz w:val="26"/>
          <w:szCs w:val="26"/>
        </w:rPr>
        <w:t xml:space="preserve"> на платной основе).</w:t>
      </w:r>
    </w:p>
    <w:p w:rsidR="007136FC" w:rsidRPr="009D3BB5" w:rsidRDefault="00106E64"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Учащиеся</w:t>
      </w:r>
      <w:r w:rsidR="00E918CA" w:rsidRPr="009D3BB5">
        <w:rPr>
          <w:color w:val="auto"/>
          <w:sz w:val="26"/>
          <w:szCs w:val="26"/>
        </w:rPr>
        <w:t>, получившие на аттестации неудовлетворительную отметку, пересдают аттестацию согласно разработанному индивидуальному графику.</w:t>
      </w:r>
    </w:p>
    <w:p w:rsidR="007136FC" w:rsidRPr="009D3BB5" w:rsidRDefault="00E918CA" w:rsidP="00051574">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Прием экзаменов, зачётов, контрольных уроков после установленного срока осуществляется по индивидуальному графику, согласованному преподавателем с заведующим отдел</w:t>
      </w:r>
      <w:r w:rsidR="0024604A" w:rsidRPr="009D3BB5">
        <w:rPr>
          <w:color w:val="auto"/>
          <w:sz w:val="26"/>
          <w:szCs w:val="26"/>
        </w:rPr>
        <w:t>ением/отделом</w:t>
      </w:r>
      <w:r w:rsidRPr="009D3BB5">
        <w:rPr>
          <w:color w:val="auto"/>
          <w:sz w:val="26"/>
          <w:szCs w:val="26"/>
        </w:rPr>
        <w:t xml:space="preserve"> и заместителем директора по учебно-</w:t>
      </w:r>
      <w:r w:rsidR="0024604A" w:rsidRPr="009D3BB5">
        <w:rPr>
          <w:color w:val="auto"/>
          <w:sz w:val="26"/>
          <w:szCs w:val="26"/>
        </w:rPr>
        <w:t>методической</w:t>
      </w:r>
      <w:r w:rsidRPr="009D3BB5">
        <w:rPr>
          <w:color w:val="auto"/>
          <w:sz w:val="26"/>
          <w:szCs w:val="26"/>
        </w:rPr>
        <w:t xml:space="preserve"> работе.</w:t>
      </w:r>
    </w:p>
    <w:p w:rsidR="00F67BC0" w:rsidRPr="009D3BB5" w:rsidRDefault="00E918CA" w:rsidP="00F67BC0">
      <w:pPr>
        <w:pStyle w:val="11"/>
        <w:numPr>
          <w:ilvl w:val="0"/>
          <w:numId w:val="17"/>
        </w:numPr>
        <w:shd w:val="clear" w:color="auto" w:fill="auto"/>
        <w:tabs>
          <w:tab w:val="left" w:pos="993"/>
        </w:tabs>
        <w:spacing w:line="240" w:lineRule="auto"/>
        <w:ind w:firstLine="560"/>
        <w:jc w:val="both"/>
        <w:rPr>
          <w:color w:val="auto"/>
          <w:sz w:val="26"/>
          <w:szCs w:val="26"/>
        </w:rPr>
      </w:pPr>
      <w:r w:rsidRPr="009D3BB5">
        <w:rPr>
          <w:color w:val="auto"/>
          <w:sz w:val="26"/>
          <w:szCs w:val="26"/>
        </w:rPr>
        <w:t>Преподаватели обязаны</w:t>
      </w:r>
      <w:r w:rsidR="00106E64" w:rsidRPr="009D3BB5">
        <w:rPr>
          <w:color w:val="auto"/>
          <w:sz w:val="26"/>
          <w:szCs w:val="26"/>
        </w:rPr>
        <w:t xml:space="preserve"> довести до сведения учащихся и </w:t>
      </w:r>
      <w:r w:rsidRPr="009D3BB5">
        <w:rPr>
          <w:color w:val="auto"/>
          <w:sz w:val="26"/>
          <w:szCs w:val="26"/>
        </w:rPr>
        <w:t xml:space="preserve"> их родителей (законных представителей) итоги аттестации и решение Педагогическо</w:t>
      </w:r>
      <w:r w:rsidR="00106E64" w:rsidRPr="009D3BB5">
        <w:rPr>
          <w:color w:val="auto"/>
          <w:sz w:val="26"/>
          <w:szCs w:val="26"/>
        </w:rPr>
        <w:t>го совета о переводе учащихся</w:t>
      </w:r>
      <w:r w:rsidR="00686885" w:rsidRPr="009D3BB5">
        <w:rPr>
          <w:color w:val="auto"/>
          <w:sz w:val="26"/>
          <w:szCs w:val="26"/>
        </w:rPr>
        <w:t xml:space="preserve"> любым способом, включая</w:t>
      </w:r>
      <w:r w:rsidR="00F67BC0" w:rsidRPr="009D3BB5">
        <w:rPr>
          <w:rFonts w:eastAsia="Calibri"/>
          <w:color w:val="auto"/>
          <w:sz w:val="26"/>
          <w:szCs w:val="26"/>
        </w:rPr>
        <w:t>сайты педагогических работников и средства телефонной связи</w:t>
      </w:r>
      <w:r w:rsidR="00F67BC0" w:rsidRPr="009D3BB5">
        <w:rPr>
          <w:color w:val="auto"/>
          <w:sz w:val="26"/>
          <w:szCs w:val="26"/>
        </w:rPr>
        <w:t>.</w:t>
      </w:r>
    </w:p>
    <w:p w:rsidR="002167B4" w:rsidRPr="009D3BB5" w:rsidRDefault="002167B4" w:rsidP="002167B4">
      <w:pPr>
        <w:pStyle w:val="11"/>
        <w:shd w:val="clear" w:color="auto" w:fill="auto"/>
        <w:tabs>
          <w:tab w:val="left" w:pos="993"/>
        </w:tabs>
        <w:spacing w:line="240" w:lineRule="auto"/>
        <w:ind w:left="560"/>
        <w:jc w:val="both"/>
        <w:rPr>
          <w:color w:val="auto"/>
          <w:sz w:val="26"/>
          <w:szCs w:val="26"/>
        </w:rPr>
      </w:pPr>
    </w:p>
    <w:p w:rsidR="007136FC" w:rsidRPr="009D3BB5" w:rsidRDefault="007F4AB4" w:rsidP="00283EF9">
      <w:pPr>
        <w:pStyle w:val="24"/>
        <w:keepNext/>
        <w:keepLines/>
        <w:numPr>
          <w:ilvl w:val="0"/>
          <w:numId w:val="34"/>
        </w:numPr>
        <w:shd w:val="clear" w:color="auto" w:fill="auto"/>
        <w:tabs>
          <w:tab w:val="left" w:pos="701"/>
        </w:tabs>
        <w:spacing w:line="240" w:lineRule="auto"/>
        <w:jc w:val="center"/>
        <w:rPr>
          <w:bCs w:val="0"/>
          <w:color w:val="auto"/>
          <w:sz w:val="26"/>
          <w:szCs w:val="26"/>
        </w:rPr>
      </w:pPr>
      <w:bookmarkStart w:id="8" w:name="bookmark11"/>
      <w:r w:rsidRPr="009D3BB5">
        <w:rPr>
          <w:bCs w:val="0"/>
          <w:color w:val="auto"/>
          <w:sz w:val="26"/>
          <w:szCs w:val="26"/>
        </w:rPr>
        <w:t>Учет результатов успеваемости учащихся</w:t>
      </w:r>
      <w:bookmarkEnd w:id="8"/>
    </w:p>
    <w:p w:rsidR="007136FC" w:rsidRPr="009D3BB5" w:rsidRDefault="00E918CA" w:rsidP="00367C8A">
      <w:pPr>
        <w:pStyle w:val="24"/>
        <w:keepNext/>
        <w:keepLines/>
        <w:numPr>
          <w:ilvl w:val="0"/>
          <w:numId w:val="18"/>
        </w:numPr>
        <w:shd w:val="clear" w:color="auto" w:fill="auto"/>
        <w:tabs>
          <w:tab w:val="left" w:pos="1134"/>
        </w:tabs>
        <w:spacing w:line="240" w:lineRule="auto"/>
        <w:ind w:firstLine="560"/>
        <w:rPr>
          <w:b w:val="0"/>
          <w:i/>
          <w:iCs/>
          <w:color w:val="auto"/>
          <w:sz w:val="26"/>
          <w:szCs w:val="26"/>
        </w:rPr>
      </w:pPr>
      <w:bookmarkStart w:id="9" w:name="bookmark12"/>
      <w:r w:rsidRPr="009D3BB5">
        <w:rPr>
          <w:b w:val="0"/>
          <w:i/>
          <w:iCs/>
          <w:color w:val="auto"/>
          <w:sz w:val="26"/>
          <w:szCs w:val="26"/>
        </w:rPr>
        <w:t>Учёт результатов текущего контроля:</w:t>
      </w:r>
      <w:bookmarkEnd w:id="9"/>
    </w:p>
    <w:p w:rsidR="007136FC" w:rsidRPr="009D3BB5" w:rsidRDefault="00B23A70" w:rsidP="00283EF9">
      <w:pPr>
        <w:pStyle w:val="30"/>
        <w:shd w:val="clear" w:color="auto" w:fill="auto"/>
        <w:tabs>
          <w:tab w:val="left" w:pos="1134"/>
        </w:tabs>
        <w:spacing w:line="240" w:lineRule="auto"/>
        <w:ind w:firstLine="567"/>
        <w:rPr>
          <w:b w:val="0"/>
          <w:bCs w:val="0"/>
          <w:color w:val="auto"/>
          <w:sz w:val="26"/>
          <w:szCs w:val="26"/>
        </w:rPr>
      </w:pPr>
      <w:r w:rsidRPr="009D3BB5">
        <w:rPr>
          <w:b w:val="0"/>
          <w:color w:val="auto"/>
          <w:sz w:val="26"/>
          <w:szCs w:val="26"/>
        </w:rPr>
        <w:t>Полугодовые</w:t>
      </w:r>
      <w:r w:rsidR="00E918CA" w:rsidRPr="009D3BB5">
        <w:rPr>
          <w:b w:val="0"/>
          <w:color w:val="auto"/>
          <w:sz w:val="26"/>
          <w:szCs w:val="26"/>
        </w:rPr>
        <w:t xml:space="preserve"> оценки </w:t>
      </w:r>
      <w:r w:rsidR="00E918CA" w:rsidRPr="009D3BB5">
        <w:rPr>
          <w:rStyle w:val="31"/>
          <w:color w:val="auto"/>
          <w:sz w:val="26"/>
          <w:szCs w:val="26"/>
        </w:rPr>
        <w:t>выставляются по результатам</w:t>
      </w:r>
      <w:r w:rsidR="00E918CA" w:rsidRPr="009D3BB5">
        <w:rPr>
          <w:b w:val="0"/>
          <w:color w:val="auto"/>
          <w:sz w:val="26"/>
          <w:szCs w:val="26"/>
        </w:rPr>
        <w:t>текущего контроля</w:t>
      </w:r>
      <w:r w:rsidR="00E918CA" w:rsidRPr="009D3BB5">
        <w:rPr>
          <w:rStyle w:val="a8"/>
          <w:color w:val="auto"/>
          <w:sz w:val="26"/>
          <w:szCs w:val="26"/>
        </w:rPr>
        <w:t xml:space="preserve">успеваемости </w:t>
      </w:r>
      <w:r w:rsidR="00106E64" w:rsidRPr="009D3BB5">
        <w:rPr>
          <w:b w:val="0"/>
          <w:bCs w:val="0"/>
          <w:color w:val="auto"/>
          <w:sz w:val="26"/>
          <w:szCs w:val="26"/>
        </w:rPr>
        <w:t>учащихся</w:t>
      </w:r>
      <w:r w:rsidRPr="009D3BB5">
        <w:rPr>
          <w:b w:val="0"/>
          <w:bCs w:val="0"/>
          <w:color w:val="auto"/>
          <w:sz w:val="26"/>
          <w:szCs w:val="26"/>
        </w:rPr>
        <w:t xml:space="preserve"> в течение полугодия</w:t>
      </w:r>
      <w:r w:rsidR="00E918CA" w:rsidRPr="009D3BB5">
        <w:rPr>
          <w:b w:val="0"/>
          <w:bCs w:val="0"/>
          <w:color w:val="auto"/>
          <w:sz w:val="26"/>
          <w:szCs w:val="26"/>
        </w:rPr>
        <w:t xml:space="preserve"> (среднеарифме</w:t>
      </w:r>
      <w:r w:rsidR="00106E64" w:rsidRPr="009D3BB5">
        <w:rPr>
          <w:b w:val="0"/>
          <w:bCs w:val="0"/>
          <w:color w:val="auto"/>
          <w:sz w:val="26"/>
          <w:szCs w:val="26"/>
        </w:rPr>
        <w:t>тический балл), если учащийся</w:t>
      </w:r>
      <w:r w:rsidR="00E918CA" w:rsidRPr="009D3BB5">
        <w:rPr>
          <w:b w:val="0"/>
          <w:bCs w:val="0"/>
          <w:color w:val="auto"/>
          <w:sz w:val="26"/>
          <w:szCs w:val="26"/>
        </w:rPr>
        <w:t xml:space="preserve"> посетил не менее 50% учебных занятий. </w:t>
      </w:r>
      <w:r w:rsidR="00106E64" w:rsidRPr="009D3BB5">
        <w:rPr>
          <w:b w:val="0"/>
          <w:bCs w:val="0"/>
          <w:color w:val="auto"/>
          <w:sz w:val="26"/>
          <w:szCs w:val="26"/>
        </w:rPr>
        <w:t>Вопрос об аттестации учащихся</w:t>
      </w:r>
      <w:r w:rsidR="00E918CA" w:rsidRPr="009D3BB5">
        <w:rPr>
          <w:b w:val="0"/>
          <w:bCs w:val="0"/>
          <w:color w:val="auto"/>
          <w:sz w:val="26"/>
          <w:szCs w:val="26"/>
        </w:rPr>
        <w:t>, пропустивших более 50 % занятий, выносится на рассмотрение Педагогического совета.</w:t>
      </w:r>
    </w:p>
    <w:p w:rsidR="007136FC" w:rsidRPr="009D3BB5" w:rsidRDefault="00E918CA" w:rsidP="00283EF9">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Годовая оценка выставляется преподавателем в сводную в</w:t>
      </w:r>
      <w:r w:rsidR="00B23A70" w:rsidRPr="009D3BB5">
        <w:rPr>
          <w:color w:val="auto"/>
          <w:sz w:val="26"/>
          <w:szCs w:val="26"/>
        </w:rPr>
        <w:t>едомость на основании полугодовых</w:t>
      </w:r>
      <w:r w:rsidRPr="009D3BB5">
        <w:rPr>
          <w:color w:val="auto"/>
          <w:sz w:val="26"/>
          <w:szCs w:val="26"/>
        </w:rPr>
        <w:t xml:space="preserve"> оценок, с учётом оценок за контрольные проверки, зачёты, экзамены.</w:t>
      </w:r>
    </w:p>
    <w:p w:rsidR="007136FC" w:rsidRPr="009D3BB5" w:rsidRDefault="00E918CA" w:rsidP="00283EF9">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При выставлении «2» в</w:t>
      </w:r>
      <w:r w:rsidR="009F10EF" w:rsidRPr="009D3BB5">
        <w:rPr>
          <w:color w:val="auto"/>
          <w:sz w:val="26"/>
          <w:szCs w:val="26"/>
        </w:rPr>
        <w:t>о втором полугодии</w:t>
      </w:r>
      <w:r w:rsidRPr="009D3BB5">
        <w:rPr>
          <w:color w:val="auto"/>
          <w:sz w:val="26"/>
          <w:szCs w:val="26"/>
        </w:rPr>
        <w:t>, неудовлетворительной сдаче контрольных уроков, зачётов и экзаменов, годовая оценка выставляется «2».</w:t>
      </w:r>
    </w:p>
    <w:p w:rsidR="007136FC" w:rsidRPr="009D3BB5" w:rsidRDefault="006223D7" w:rsidP="00283EF9">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 xml:space="preserve">В </w:t>
      </w:r>
      <w:r w:rsidR="00DC5634" w:rsidRPr="009D3BB5">
        <w:rPr>
          <w:color w:val="auto"/>
          <w:sz w:val="26"/>
          <w:szCs w:val="26"/>
        </w:rPr>
        <w:t>у</w:t>
      </w:r>
      <w:r w:rsidRPr="009D3BB5">
        <w:rPr>
          <w:color w:val="auto"/>
          <w:sz w:val="26"/>
          <w:szCs w:val="26"/>
        </w:rPr>
        <w:t>чреждении</w:t>
      </w:r>
      <w:r w:rsidR="00E918CA" w:rsidRPr="009D3BB5">
        <w:rPr>
          <w:color w:val="auto"/>
          <w:sz w:val="26"/>
          <w:szCs w:val="26"/>
        </w:rPr>
        <w:t xml:space="preserve"> приняты следующие рекомендации по выставлению оценок:</w:t>
      </w:r>
    </w:p>
    <w:p w:rsidR="007136FC" w:rsidRPr="009D3BB5" w:rsidRDefault="00E918CA" w:rsidP="00051574">
      <w:pPr>
        <w:pStyle w:val="11"/>
        <w:shd w:val="clear" w:color="auto" w:fill="auto"/>
        <w:tabs>
          <w:tab w:val="left" w:pos="1276"/>
        </w:tabs>
        <w:spacing w:line="240" w:lineRule="auto"/>
        <w:ind w:firstLine="560"/>
        <w:jc w:val="both"/>
        <w:rPr>
          <w:color w:val="auto"/>
          <w:sz w:val="26"/>
          <w:szCs w:val="26"/>
        </w:rPr>
      </w:pPr>
      <w:r w:rsidRPr="009D3BB5">
        <w:rPr>
          <w:color w:val="auto"/>
          <w:sz w:val="26"/>
          <w:szCs w:val="26"/>
        </w:rPr>
        <w:t>оценк</w:t>
      </w:r>
      <w:r w:rsidR="00E373E5" w:rsidRPr="009D3BB5">
        <w:rPr>
          <w:color w:val="auto"/>
          <w:sz w:val="26"/>
          <w:szCs w:val="26"/>
        </w:rPr>
        <w:t>а</w:t>
      </w:r>
      <w:r w:rsidRPr="009D3BB5">
        <w:rPr>
          <w:color w:val="auto"/>
          <w:sz w:val="26"/>
          <w:szCs w:val="26"/>
        </w:rPr>
        <w:t xml:space="preserve"> «5» (отлично) за </w:t>
      </w:r>
      <w:r w:rsidR="00DC5634" w:rsidRPr="009D3BB5">
        <w:rPr>
          <w:color w:val="auto"/>
          <w:sz w:val="26"/>
          <w:szCs w:val="26"/>
        </w:rPr>
        <w:t>полугодие</w:t>
      </w:r>
      <w:r w:rsidRPr="009D3BB5">
        <w:rPr>
          <w:color w:val="auto"/>
          <w:sz w:val="26"/>
          <w:szCs w:val="26"/>
        </w:rPr>
        <w:t xml:space="preserve"> и год </w:t>
      </w:r>
      <w:r w:rsidR="00106E64" w:rsidRPr="009D3BB5">
        <w:rPr>
          <w:color w:val="auto"/>
          <w:sz w:val="26"/>
          <w:szCs w:val="26"/>
        </w:rPr>
        <w:t>ставит</w:t>
      </w:r>
      <w:r w:rsidR="00E373E5" w:rsidRPr="009D3BB5">
        <w:rPr>
          <w:color w:val="auto"/>
          <w:sz w:val="26"/>
          <w:szCs w:val="26"/>
        </w:rPr>
        <w:t>ся</w:t>
      </w:r>
      <w:r w:rsidR="00106E64" w:rsidRPr="009D3BB5">
        <w:rPr>
          <w:color w:val="auto"/>
          <w:sz w:val="26"/>
          <w:szCs w:val="26"/>
        </w:rPr>
        <w:t xml:space="preserve"> учащимся</w:t>
      </w:r>
      <w:r w:rsidRPr="009D3BB5">
        <w:rPr>
          <w:color w:val="auto"/>
          <w:sz w:val="26"/>
          <w:szCs w:val="26"/>
        </w:rPr>
        <w:t xml:space="preserve"> за отличное освоение программы по календарным и индивидуальным планам, успешное участие в</w:t>
      </w:r>
      <w:r w:rsidR="00E373E5" w:rsidRPr="009D3BB5">
        <w:rPr>
          <w:color w:val="auto"/>
          <w:sz w:val="26"/>
          <w:szCs w:val="26"/>
        </w:rPr>
        <w:t>о всех</w:t>
      </w:r>
      <w:r w:rsidRPr="009D3BB5">
        <w:rPr>
          <w:color w:val="auto"/>
          <w:sz w:val="26"/>
          <w:szCs w:val="26"/>
        </w:rPr>
        <w:t xml:space="preserve"> концертах </w:t>
      </w:r>
      <w:r w:rsidR="00DC5634" w:rsidRPr="009D3BB5">
        <w:rPr>
          <w:color w:val="auto"/>
          <w:sz w:val="26"/>
          <w:szCs w:val="26"/>
        </w:rPr>
        <w:t>отделения/</w:t>
      </w:r>
      <w:r w:rsidRPr="009D3BB5">
        <w:rPr>
          <w:color w:val="auto"/>
          <w:sz w:val="26"/>
          <w:szCs w:val="26"/>
        </w:rPr>
        <w:t>отдела, школы, районных и городских мероприятиях, отличное техническое продвижение и отличные навыки освоения предмета;</w:t>
      </w:r>
    </w:p>
    <w:p w:rsidR="007136FC" w:rsidRPr="009D3BB5" w:rsidRDefault="00E918CA" w:rsidP="00051574">
      <w:pPr>
        <w:pStyle w:val="11"/>
        <w:shd w:val="clear" w:color="auto" w:fill="auto"/>
        <w:tabs>
          <w:tab w:val="left" w:pos="1276"/>
        </w:tabs>
        <w:spacing w:line="240" w:lineRule="auto"/>
        <w:ind w:firstLine="560"/>
        <w:jc w:val="both"/>
        <w:rPr>
          <w:color w:val="auto"/>
          <w:sz w:val="26"/>
          <w:szCs w:val="26"/>
        </w:rPr>
      </w:pPr>
      <w:r w:rsidRPr="009D3BB5">
        <w:rPr>
          <w:color w:val="auto"/>
          <w:sz w:val="26"/>
          <w:szCs w:val="26"/>
        </w:rPr>
        <w:t xml:space="preserve">«4» (хорошо) за </w:t>
      </w:r>
      <w:r w:rsidR="00DC5634" w:rsidRPr="009D3BB5">
        <w:rPr>
          <w:color w:val="auto"/>
          <w:sz w:val="26"/>
          <w:szCs w:val="26"/>
        </w:rPr>
        <w:t>полугодие</w:t>
      </w:r>
      <w:r w:rsidRPr="009D3BB5">
        <w:rPr>
          <w:color w:val="auto"/>
          <w:sz w:val="26"/>
          <w:szCs w:val="26"/>
        </w:rPr>
        <w:t xml:space="preserve"> и год </w:t>
      </w:r>
      <w:r w:rsidR="00106E64" w:rsidRPr="009D3BB5">
        <w:rPr>
          <w:color w:val="auto"/>
          <w:sz w:val="26"/>
          <w:szCs w:val="26"/>
        </w:rPr>
        <w:t>ставит</w:t>
      </w:r>
      <w:r w:rsidR="00E373E5" w:rsidRPr="009D3BB5">
        <w:rPr>
          <w:color w:val="auto"/>
          <w:sz w:val="26"/>
          <w:szCs w:val="26"/>
        </w:rPr>
        <w:t>ся</w:t>
      </w:r>
      <w:r w:rsidR="00106E64" w:rsidRPr="009D3BB5">
        <w:rPr>
          <w:color w:val="auto"/>
          <w:sz w:val="26"/>
          <w:szCs w:val="26"/>
        </w:rPr>
        <w:t xml:space="preserve"> учащимся</w:t>
      </w:r>
      <w:r w:rsidRPr="009D3BB5">
        <w:rPr>
          <w:color w:val="auto"/>
          <w:sz w:val="26"/>
          <w:szCs w:val="26"/>
        </w:rPr>
        <w:t xml:space="preserve"> за хорошее освоение программы по календарным и индивидуальным планам, успешное участие в </w:t>
      </w:r>
      <w:r w:rsidR="00E373E5" w:rsidRPr="009D3BB5">
        <w:rPr>
          <w:color w:val="auto"/>
          <w:sz w:val="26"/>
          <w:szCs w:val="26"/>
        </w:rPr>
        <w:t xml:space="preserve">большей части </w:t>
      </w:r>
      <w:r w:rsidRPr="009D3BB5">
        <w:rPr>
          <w:color w:val="auto"/>
          <w:sz w:val="26"/>
          <w:szCs w:val="26"/>
        </w:rPr>
        <w:t>школьных</w:t>
      </w:r>
      <w:r w:rsidR="00E373E5" w:rsidRPr="009D3BB5">
        <w:rPr>
          <w:color w:val="auto"/>
          <w:sz w:val="26"/>
          <w:szCs w:val="26"/>
        </w:rPr>
        <w:t xml:space="preserve"> и внешкольных</w:t>
      </w:r>
      <w:r w:rsidRPr="009D3BB5">
        <w:rPr>
          <w:color w:val="auto"/>
          <w:sz w:val="26"/>
          <w:szCs w:val="26"/>
        </w:rPr>
        <w:t xml:space="preserve"> мероприяти</w:t>
      </w:r>
      <w:r w:rsidR="00E373E5" w:rsidRPr="009D3BB5">
        <w:rPr>
          <w:color w:val="auto"/>
          <w:sz w:val="26"/>
          <w:szCs w:val="26"/>
        </w:rPr>
        <w:t>й</w:t>
      </w:r>
      <w:r w:rsidRPr="009D3BB5">
        <w:rPr>
          <w:color w:val="auto"/>
          <w:sz w:val="26"/>
          <w:szCs w:val="26"/>
        </w:rPr>
        <w:t>, хорошие навыки освоения предмета и хорошее техническое продвижение;</w:t>
      </w:r>
    </w:p>
    <w:p w:rsidR="007136FC" w:rsidRPr="009D3BB5" w:rsidRDefault="00E918CA" w:rsidP="00051574">
      <w:pPr>
        <w:pStyle w:val="11"/>
        <w:shd w:val="clear" w:color="auto" w:fill="auto"/>
        <w:tabs>
          <w:tab w:val="left" w:pos="1276"/>
        </w:tabs>
        <w:spacing w:line="240" w:lineRule="auto"/>
        <w:ind w:firstLine="560"/>
        <w:jc w:val="both"/>
        <w:rPr>
          <w:color w:val="auto"/>
          <w:sz w:val="26"/>
          <w:szCs w:val="26"/>
        </w:rPr>
      </w:pPr>
      <w:r w:rsidRPr="009D3BB5">
        <w:rPr>
          <w:color w:val="auto"/>
          <w:sz w:val="26"/>
          <w:szCs w:val="26"/>
        </w:rPr>
        <w:t xml:space="preserve"> «3» (удовлетворительно) за</w:t>
      </w:r>
      <w:r w:rsidR="00DC5634" w:rsidRPr="009D3BB5">
        <w:rPr>
          <w:color w:val="auto"/>
          <w:sz w:val="26"/>
          <w:szCs w:val="26"/>
        </w:rPr>
        <w:t xml:space="preserve"> полугодие</w:t>
      </w:r>
      <w:r w:rsidRPr="009D3BB5">
        <w:rPr>
          <w:color w:val="auto"/>
          <w:sz w:val="26"/>
          <w:szCs w:val="26"/>
        </w:rPr>
        <w:t xml:space="preserve"> и год </w:t>
      </w:r>
      <w:r w:rsidR="00106E64" w:rsidRPr="009D3BB5">
        <w:rPr>
          <w:color w:val="auto"/>
          <w:sz w:val="26"/>
          <w:szCs w:val="26"/>
        </w:rPr>
        <w:t>ставит</w:t>
      </w:r>
      <w:r w:rsidR="00E373E5" w:rsidRPr="009D3BB5">
        <w:rPr>
          <w:color w:val="auto"/>
          <w:sz w:val="26"/>
          <w:szCs w:val="26"/>
        </w:rPr>
        <w:t>ся</w:t>
      </w:r>
      <w:r w:rsidR="00106E64" w:rsidRPr="009D3BB5">
        <w:rPr>
          <w:color w:val="auto"/>
          <w:sz w:val="26"/>
          <w:szCs w:val="26"/>
        </w:rPr>
        <w:t xml:space="preserve"> учащимся</w:t>
      </w:r>
      <w:r w:rsidRPr="009D3BB5">
        <w:rPr>
          <w:color w:val="auto"/>
          <w:sz w:val="26"/>
          <w:szCs w:val="26"/>
        </w:rPr>
        <w:t xml:space="preserve"> за удовлетворительное усвоение программы по календарным и индивидуальным планам, </w:t>
      </w:r>
      <w:r w:rsidRPr="009D3BB5">
        <w:rPr>
          <w:color w:val="auto"/>
          <w:sz w:val="26"/>
          <w:szCs w:val="26"/>
        </w:rPr>
        <w:lastRenderedPageBreak/>
        <w:t>слабые навыки освоения предмета;</w:t>
      </w:r>
    </w:p>
    <w:p w:rsidR="007136FC" w:rsidRPr="009D3BB5" w:rsidRDefault="00E918CA" w:rsidP="00051574">
      <w:pPr>
        <w:pStyle w:val="11"/>
        <w:shd w:val="clear" w:color="auto" w:fill="auto"/>
        <w:tabs>
          <w:tab w:val="left" w:pos="1276"/>
        </w:tabs>
        <w:spacing w:line="240" w:lineRule="auto"/>
        <w:ind w:firstLine="560"/>
        <w:jc w:val="both"/>
        <w:rPr>
          <w:color w:val="auto"/>
          <w:sz w:val="26"/>
          <w:szCs w:val="26"/>
        </w:rPr>
      </w:pPr>
      <w:r w:rsidRPr="009D3BB5">
        <w:rPr>
          <w:color w:val="auto"/>
          <w:sz w:val="26"/>
          <w:szCs w:val="26"/>
        </w:rPr>
        <w:t xml:space="preserve"> «2» (неудовлетворительно) за </w:t>
      </w:r>
      <w:r w:rsidR="00DC5634" w:rsidRPr="009D3BB5">
        <w:rPr>
          <w:color w:val="auto"/>
          <w:sz w:val="26"/>
          <w:szCs w:val="26"/>
        </w:rPr>
        <w:t>полугодие</w:t>
      </w:r>
      <w:r w:rsidRPr="009D3BB5">
        <w:rPr>
          <w:color w:val="auto"/>
          <w:sz w:val="26"/>
          <w:szCs w:val="26"/>
        </w:rPr>
        <w:t xml:space="preserve"> игод </w:t>
      </w:r>
      <w:r w:rsidR="00106E64" w:rsidRPr="009D3BB5">
        <w:rPr>
          <w:color w:val="auto"/>
          <w:sz w:val="26"/>
          <w:szCs w:val="26"/>
        </w:rPr>
        <w:t>ставит</w:t>
      </w:r>
      <w:r w:rsidR="00E373E5" w:rsidRPr="009D3BB5">
        <w:rPr>
          <w:color w:val="auto"/>
          <w:sz w:val="26"/>
          <w:szCs w:val="26"/>
        </w:rPr>
        <w:t>ся</w:t>
      </w:r>
      <w:r w:rsidR="00106E64" w:rsidRPr="009D3BB5">
        <w:rPr>
          <w:color w:val="auto"/>
          <w:sz w:val="26"/>
          <w:szCs w:val="26"/>
        </w:rPr>
        <w:t xml:space="preserve"> учащимся</w:t>
      </w:r>
      <w:r w:rsidRPr="009D3BB5">
        <w:rPr>
          <w:color w:val="auto"/>
          <w:sz w:val="26"/>
          <w:szCs w:val="26"/>
        </w:rPr>
        <w:t xml:space="preserve"> за незнание программы по календарным и индивидуальным планам, отсутствие навыков освоения предмета. Оценка «2» является неудовлетворительной и свидетельствует о неуспеваемости по предмету.</w:t>
      </w:r>
    </w:p>
    <w:p w:rsidR="007136FC" w:rsidRPr="009D3BB5" w:rsidRDefault="00E918CA" w:rsidP="00283EF9">
      <w:pPr>
        <w:pStyle w:val="11"/>
        <w:shd w:val="clear" w:color="auto" w:fill="auto"/>
        <w:tabs>
          <w:tab w:val="left" w:pos="1276"/>
        </w:tabs>
        <w:spacing w:line="240" w:lineRule="auto"/>
        <w:ind w:firstLine="567"/>
        <w:jc w:val="both"/>
        <w:rPr>
          <w:color w:val="auto"/>
          <w:sz w:val="26"/>
          <w:szCs w:val="26"/>
        </w:rPr>
      </w:pPr>
      <w:r w:rsidRPr="009D3BB5">
        <w:rPr>
          <w:color w:val="auto"/>
          <w:sz w:val="26"/>
          <w:szCs w:val="26"/>
        </w:rPr>
        <w:t xml:space="preserve">Порядок выставления отметок по результатам текущего контроля за </w:t>
      </w:r>
      <w:r w:rsidR="00DC5634" w:rsidRPr="009D3BB5">
        <w:rPr>
          <w:color w:val="auto"/>
          <w:sz w:val="26"/>
          <w:szCs w:val="26"/>
        </w:rPr>
        <w:t>полугодие</w:t>
      </w:r>
      <w:r w:rsidRPr="009D3BB5">
        <w:rPr>
          <w:color w:val="auto"/>
          <w:sz w:val="26"/>
          <w:szCs w:val="26"/>
        </w:rPr>
        <w:t>:</w:t>
      </w:r>
    </w:p>
    <w:p w:rsidR="001573ED" w:rsidRPr="009D3BB5" w:rsidRDefault="00ED7B96" w:rsidP="001573ED">
      <w:pPr>
        <w:pStyle w:val="11"/>
        <w:shd w:val="clear" w:color="auto" w:fill="auto"/>
        <w:tabs>
          <w:tab w:val="left" w:pos="1276"/>
        </w:tabs>
        <w:spacing w:line="240" w:lineRule="auto"/>
        <w:ind w:firstLine="560"/>
        <w:jc w:val="both"/>
        <w:rPr>
          <w:color w:val="auto"/>
          <w:sz w:val="26"/>
          <w:szCs w:val="26"/>
        </w:rPr>
      </w:pPr>
      <w:r w:rsidRPr="009D3BB5">
        <w:rPr>
          <w:color w:val="auto"/>
          <w:sz w:val="26"/>
          <w:szCs w:val="26"/>
        </w:rPr>
        <w:t>учащимся</w:t>
      </w:r>
      <w:r w:rsidR="00E918CA" w:rsidRPr="009D3BB5">
        <w:rPr>
          <w:color w:val="auto"/>
          <w:sz w:val="26"/>
          <w:szCs w:val="26"/>
        </w:rPr>
        <w:t>, пропустившим по уважительной причине,</w:t>
      </w:r>
      <w:r w:rsidR="001573ED" w:rsidRPr="009D3BB5">
        <w:rPr>
          <w:color w:val="auto"/>
          <w:sz w:val="26"/>
          <w:szCs w:val="26"/>
        </w:rPr>
        <w:t xml:space="preserve"> подтвержденной соответствующими документами, больше половины учебного времени в </w:t>
      </w:r>
      <w:r w:rsidR="00CB51AB" w:rsidRPr="009D3BB5">
        <w:rPr>
          <w:color w:val="auto"/>
          <w:sz w:val="26"/>
          <w:szCs w:val="26"/>
        </w:rPr>
        <w:t>полугодии</w:t>
      </w:r>
      <w:r w:rsidR="001573ED" w:rsidRPr="009D3BB5">
        <w:rPr>
          <w:color w:val="auto"/>
          <w:sz w:val="26"/>
          <w:szCs w:val="26"/>
        </w:rPr>
        <w:t>, отметка выставляется по результатам посещаемого учебного времени;</w:t>
      </w:r>
    </w:p>
    <w:p w:rsidR="007136FC" w:rsidRPr="009D3BB5" w:rsidRDefault="00E918CA" w:rsidP="00051574">
      <w:pPr>
        <w:pStyle w:val="11"/>
        <w:shd w:val="clear" w:color="auto" w:fill="auto"/>
        <w:spacing w:line="240" w:lineRule="auto"/>
        <w:ind w:firstLine="560"/>
        <w:jc w:val="both"/>
        <w:rPr>
          <w:color w:val="auto"/>
          <w:sz w:val="26"/>
          <w:szCs w:val="26"/>
        </w:rPr>
      </w:pPr>
      <w:r w:rsidRPr="009D3BB5">
        <w:rPr>
          <w:color w:val="auto"/>
          <w:sz w:val="26"/>
          <w:szCs w:val="26"/>
        </w:rPr>
        <w:t>отметки</w:t>
      </w:r>
      <w:r w:rsidR="00ED7B96" w:rsidRPr="009D3BB5">
        <w:rPr>
          <w:color w:val="auto"/>
          <w:sz w:val="26"/>
          <w:szCs w:val="26"/>
        </w:rPr>
        <w:t xml:space="preserve"> учащихся</w:t>
      </w:r>
      <w:r w:rsidR="00B23A70" w:rsidRPr="009D3BB5">
        <w:rPr>
          <w:color w:val="auto"/>
          <w:sz w:val="26"/>
          <w:szCs w:val="26"/>
        </w:rPr>
        <w:t xml:space="preserve"> за </w:t>
      </w:r>
      <w:r w:rsidRPr="009D3BB5">
        <w:rPr>
          <w:color w:val="auto"/>
          <w:sz w:val="26"/>
          <w:szCs w:val="26"/>
        </w:rPr>
        <w:t xml:space="preserve">полугодие выставляются на основании результатов текущего контроля успеваемости, осуществляемого потемно/поурочно, за </w:t>
      </w:r>
      <w:r w:rsidR="00DC5634" w:rsidRPr="009D3BB5">
        <w:rPr>
          <w:color w:val="auto"/>
          <w:sz w:val="26"/>
          <w:szCs w:val="26"/>
        </w:rPr>
        <w:t>1</w:t>
      </w:r>
      <w:r w:rsidRPr="009D3BB5">
        <w:rPr>
          <w:color w:val="auto"/>
          <w:sz w:val="26"/>
          <w:szCs w:val="26"/>
        </w:rPr>
        <w:t xml:space="preserve"> д</w:t>
      </w:r>
      <w:r w:rsidR="00DC5634" w:rsidRPr="009D3BB5">
        <w:rPr>
          <w:color w:val="auto"/>
          <w:sz w:val="26"/>
          <w:szCs w:val="26"/>
        </w:rPr>
        <w:t>ень</w:t>
      </w:r>
      <w:r w:rsidRPr="009D3BB5">
        <w:rPr>
          <w:color w:val="auto"/>
          <w:sz w:val="26"/>
          <w:szCs w:val="26"/>
        </w:rPr>
        <w:t xml:space="preserve"> до начала каникул или начала промежуточной/итоговой аттестации;</w:t>
      </w:r>
    </w:p>
    <w:p w:rsidR="007136FC" w:rsidRPr="009D3BB5" w:rsidRDefault="00E918CA" w:rsidP="00283EF9">
      <w:pPr>
        <w:pStyle w:val="11"/>
        <w:shd w:val="clear" w:color="auto" w:fill="auto"/>
        <w:tabs>
          <w:tab w:val="left" w:pos="1134"/>
        </w:tabs>
        <w:spacing w:line="240" w:lineRule="auto"/>
        <w:ind w:firstLine="567"/>
        <w:jc w:val="both"/>
        <w:rPr>
          <w:color w:val="auto"/>
          <w:sz w:val="26"/>
          <w:szCs w:val="26"/>
        </w:rPr>
      </w:pPr>
      <w:r w:rsidRPr="009D3BB5">
        <w:rPr>
          <w:color w:val="auto"/>
          <w:sz w:val="26"/>
          <w:szCs w:val="26"/>
        </w:rPr>
        <w:t>Оценки текущего ко</w:t>
      </w:r>
      <w:r w:rsidR="00ED7B96" w:rsidRPr="009D3BB5">
        <w:rPr>
          <w:color w:val="auto"/>
          <w:sz w:val="26"/>
          <w:szCs w:val="26"/>
        </w:rPr>
        <w:t>нтроля успеваемости учащегося</w:t>
      </w:r>
      <w:r w:rsidRPr="009D3BB5">
        <w:rPr>
          <w:color w:val="auto"/>
          <w:sz w:val="26"/>
          <w:szCs w:val="26"/>
        </w:rPr>
        <w:t xml:space="preserve"> вносятся в журнал учёта успеваемости и посе</w:t>
      </w:r>
      <w:r w:rsidR="00ED7B96" w:rsidRPr="009D3BB5">
        <w:rPr>
          <w:color w:val="auto"/>
          <w:sz w:val="26"/>
          <w:szCs w:val="26"/>
        </w:rPr>
        <w:t>щаемости, в дневник учащегося</w:t>
      </w:r>
      <w:r w:rsidRPr="009D3BB5">
        <w:rPr>
          <w:color w:val="auto"/>
          <w:sz w:val="26"/>
          <w:szCs w:val="26"/>
        </w:rPr>
        <w:t xml:space="preserve"> и в общешкольную ведомость (</w:t>
      </w:r>
      <w:r w:rsidR="00DC5634" w:rsidRPr="009D3BB5">
        <w:rPr>
          <w:color w:val="auto"/>
          <w:sz w:val="26"/>
          <w:szCs w:val="26"/>
        </w:rPr>
        <w:t>полугодовые</w:t>
      </w:r>
      <w:r w:rsidRPr="009D3BB5">
        <w:rPr>
          <w:color w:val="auto"/>
          <w:sz w:val="26"/>
          <w:szCs w:val="26"/>
        </w:rPr>
        <w:t>, годовые оценки).</w:t>
      </w:r>
    </w:p>
    <w:p w:rsidR="007136FC" w:rsidRPr="009D3BB5" w:rsidRDefault="00E918CA" w:rsidP="00051574">
      <w:pPr>
        <w:pStyle w:val="30"/>
        <w:shd w:val="clear" w:color="auto" w:fill="auto"/>
        <w:tabs>
          <w:tab w:val="left" w:pos="1134"/>
        </w:tabs>
        <w:spacing w:line="240" w:lineRule="auto"/>
        <w:ind w:firstLine="580"/>
        <w:rPr>
          <w:bCs w:val="0"/>
          <w:i/>
          <w:iCs/>
          <w:color w:val="auto"/>
          <w:sz w:val="26"/>
          <w:szCs w:val="26"/>
        </w:rPr>
      </w:pPr>
      <w:r w:rsidRPr="009D3BB5">
        <w:rPr>
          <w:rStyle w:val="31"/>
          <w:i/>
          <w:iCs/>
          <w:color w:val="auto"/>
          <w:sz w:val="26"/>
          <w:szCs w:val="26"/>
        </w:rPr>
        <w:t xml:space="preserve">4.2. </w:t>
      </w:r>
      <w:r w:rsidRPr="009D3BB5">
        <w:rPr>
          <w:b w:val="0"/>
          <w:i/>
          <w:iCs/>
          <w:color w:val="auto"/>
          <w:sz w:val="26"/>
          <w:szCs w:val="26"/>
        </w:rPr>
        <w:t>Учёт результатов промежуточной аттестации:</w:t>
      </w:r>
    </w:p>
    <w:p w:rsidR="007136FC" w:rsidRPr="009D3BB5" w:rsidRDefault="00ED7B96" w:rsidP="005251B6">
      <w:pPr>
        <w:pStyle w:val="11"/>
        <w:shd w:val="clear" w:color="auto" w:fill="auto"/>
        <w:tabs>
          <w:tab w:val="left" w:pos="1134"/>
          <w:tab w:val="left" w:pos="1276"/>
        </w:tabs>
        <w:spacing w:line="240" w:lineRule="auto"/>
        <w:ind w:firstLine="567"/>
        <w:jc w:val="both"/>
        <w:rPr>
          <w:color w:val="auto"/>
          <w:sz w:val="26"/>
          <w:szCs w:val="26"/>
        </w:rPr>
      </w:pPr>
      <w:r w:rsidRPr="009D3BB5">
        <w:rPr>
          <w:color w:val="auto"/>
          <w:sz w:val="26"/>
          <w:szCs w:val="26"/>
        </w:rPr>
        <w:t>Оценки учащихся</w:t>
      </w:r>
      <w:r w:rsidR="00E918CA" w:rsidRPr="009D3BB5">
        <w:rPr>
          <w:color w:val="auto"/>
          <w:sz w:val="26"/>
          <w:szCs w:val="26"/>
        </w:rPr>
        <w:t xml:space="preserve"> по всем видам </w:t>
      </w:r>
      <w:r w:rsidR="00E918CA" w:rsidRPr="009D3BB5">
        <w:rPr>
          <w:rStyle w:val="a8"/>
          <w:b w:val="0"/>
          <w:color w:val="auto"/>
          <w:sz w:val="26"/>
          <w:szCs w:val="26"/>
        </w:rPr>
        <w:t xml:space="preserve">промежуточнойаттестации </w:t>
      </w:r>
      <w:r w:rsidR="00E918CA" w:rsidRPr="009D3BB5">
        <w:rPr>
          <w:color w:val="auto"/>
          <w:sz w:val="26"/>
          <w:szCs w:val="26"/>
        </w:rPr>
        <w:t>фиксируются в соответствующей учебной документации:</w:t>
      </w:r>
      <w:r w:rsidR="00E373E5" w:rsidRPr="009D3BB5">
        <w:rPr>
          <w:color w:val="auto"/>
          <w:sz w:val="26"/>
          <w:szCs w:val="26"/>
        </w:rPr>
        <w:t xml:space="preserve"> журнале преподавателя,</w:t>
      </w:r>
      <w:r w:rsidR="00CB51AB" w:rsidRPr="009D3BB5">
        <w:rPr>
          <w:color w:val="auto"/>
          <w:sz w:val="26"/>
          <w:szCs w:val="26"/>
        </w:rPr>
        <w:t>протоколезаседания</w:t>
      </w:r>
      <w:r w:rsidR="00E918CA" w:rsidRPr="009D3BB5">
        <w:rPr>
          <w:color w:val="auto"/>
          <w:sz w:val="26"/>
          <w:szCs w:val="26"/>
        </w:rPr>
        <w:t xml:space="preserve"> отдел</w:t>
      </w:r>
      <w:r w:rsidR="00CB51AB" w:rsidRPr="009D3BB5">
        <w:rPr>
          <w:color w:val="auto"/>
          <w:sz w:val="26"/>
          <w:szCs w:val="26"/>
        </w:rPr>
        <w:t>ения/отдела</w:t>
      </w:r>
      <w:r w:rsidR="00E373E5" w:rsidRPr="009D3BB5">
        <w:rPr>
          <w:color w:val="auto"/>
          <w:sz w:val="26"/>
          <w:szCs w:val="26"/>
        </w:rPr>
        <w:t xml:space="preserve">, </w:t>
      </w:r>
      <w:r w:rsidR="00E918CA" w:rsidRPr="009D3BB5">
        <w:rPr>
          <w:color w:val="auto"/>
          <w:sz w:val="26"/>
          <w:szCs w:val="26"/>
        </w:rPr>
        <w:t>в и</w:t>
      </w:r>
      <w:r w:rsidRPr="009D3BB5">
        <w:rPr>
          <w:color w:val="auto"/>
          <w:sz w:val="26"/>
          <w:szCs w:val="26"/>
        </w:rPr>
        <w:t>ндивидуальном плане учащегося</w:t>
      </w:r>
      <w:r w:rsidR="00E373E5" w:rsidRPr="009D3BB5">
        <w:rPr>
          <w:color w:val="auto"/>
          <w:sz w:val="26"/>
          <w:szCs w:val="26"/>
        </w:rPr>
        <w:t xml:space="preserve">, </w:t>
      </w:r>
      <w:r w:rsidRPr="009D3BB5">
        <w:rPr>
          <w:color w:val="auto"/>
          <w:sz w:val="26"/>
          <w:szCs w:val="26"/>
        </w:rPr>
        <w:t>в дневнике учащегося</w:t>
      </w:r>
      <w:r w:rsidR="00E918CA" w:rsidRPr="009D3BB5">
        <w:rPr>
          <w:color w:val="auto"/>
          <w:sz w:val="26"/>
          <w:szCs w:val="26"/>
        </w:rPr>
        <w:t>.</w:t>
      </w:r>
    </w:p>
    <w:p w:rsidR="007136FC" w:rsidRPr="009D3BB5" w:rsidRDefault="00E918CA" w:rsidP="005251B6">
      <w:pPr>
        <w:pStyle w:val="11"/>
        <w:shd w:val="clear" w:color="auto" w:fill="auto"/>
        <w:tabs>
          <w:tab w:val="left" w:pos="1134"/>
          <w:tab w:val="left" w:pos="1276"/>
        </w:tabs>
        <w:spacing w:line="240" w:lineRule="auto"/>
        <w:ind w:firstLine="567"/>
        <w:jc w:val="both"/>
        <w:rPr>
          <w:color w:val="auto"/>
          <w:sz w:val="26"/>
          <w:szCs w:val="26"/>
        </w:rPr>
      </w:pPr>
      <w:r w:rsidRPr="009D3BB5">
        <w:rPr>
          <w:color w:val="auto"/>
          <w:sz w:val="26"/>
          <w:szCs w:val="26"/>
        </w:rPr>
        <w:t>При неудовлетворительно</w:t>
      </w:r>
      <w:r w:rsidR="00ED7B96" w:rsidRPr="009D3BB5">
        <w:rPr>
          <w:color w:val="auto"/>
          <w:sz w:val="26"/>
          <w:szCs w:val="26"/>
        </w:rPr>
        <w:t>й оценке, полученной учащимися</w:t>
      </w:r>
      <w:r w:rsidRPr="009D3BB5">
        <w:rPr>
          <w:color w:val="auto"/>
          <w:sz w:val="26"/>
          <w:szCs w:val="26"/>
        </w:rPr>
        <w:t xml:space="preserve"> на промежуточной аттестации, не может быть выставлена положительная итоговая оценка по соответствующему предмету.</w:t>
      </w:r>
    </w:p>
    <w:p w:rsidR="001967D5" w:rsidRPr="009D3BB5" w:rsidRDefault="001967D5" w:rsidP="005251B6">
      <w:pPr>
        <w:pStyle w:val="11"/>
        <w:shd w:val="clear" w:color="auto" w:fill="auto"/>
        <w:tabs>
          <w:tab w:val="left" w:pos="1134"/>
          <w:tab w:val="left" w:pos="1276"/>
        </w:tabs>
        <w:spacing w:line="240" w:lineRule="auto"/>
        <w:ind w:firstLine="567"/>
        <w:jc w:val="both"/>
        <w:rPr>
          <w:color w:val="auto"/>
          <w:sz w:val="26"/>
          <w:szCs w:val="26"/>
        </w:rPr>
      </w:pPr>
    </w:p>
    <w:p w:rsidR="007136FC" w:rsidRPr="009D3BB5" w:rsidRDefault="001573ED" w:rsidP="00283EF9">
      <w:pPr>
        <w:pStyle w:val="24"/>
        <w:keepNext/>
        <w:keepLines/>
        <w:numPr>
          <w:ilvl w:val="0"/>
          <w:numId w:val="34"/>
        </w:numPr>
        <w:shd w:val="clear" w:color="auto" w:fill="auto"/>
        <w:tabs>
          <w:tab w:val="left" w:pos="755"/>
        </w:tabs>
        <w:spacing w:line="240" w:lineRule="auto"/>
        <w:jc w:val="center"/>
        <w:rPr>
          <w:bCs w:val="0"/>
          <w:color w:val="auto"/>
          <w:sz w:val="26"/>
          <w:szCs w:val="26"/>
        </w:rPr>
      </w:pPr>
      <w:bookmarkStart w:id="10" w:name="bookmark13"/>
      <w:r w:rsidRPr="009D3BB5">
        <w:rPr>
          <w:bCs w:val="0"/>
          <w:color w:val="auto"/>
          <w:sz w:val="26"/>
          <w:szCs w:val="26"/>
        </w:rPr>
        <w:t xml:space="preserve">Состав </w:t>
      </w:r>
      <w:r w:rsidR="00CB51AB" w:rsidRPr="009D3BB5">
        <w:rPr>
          <w:bCs w:val="0"/>
          <w:color w:val="auto"/>
          <w:sz w:val="26"/>
          <w:szCs w:val="26"/>
        </w:rPr>
        <w:t>экзамен</w:t>
      </w:r>
      <w:r w:rsidRPr="009D3BB5">
        <w:rPr>
          <w:bCs w:val="0"/>
          <w:color w:val="auto"/>
          <w:sz w:val="26"/>
          <w:szCs w:val="26"/>
        </w:rPr>
        <w:t xml:space="preserve">ационной комиссии </w:t>
      </w:r>
      <w:bookmarkEnd w:id="10"/>
    </w:p>
    <w:p w:rsidR="007136FC" w:rsidRPr="009D3BB5" w:rsidRDefault="00E918CA" w:rsidP="00051574">
      <w:pPr>
        <w:pStyle w:val="11"/>
        <w:numPr>
          <w:ilvl w:val="0"/>
          <w:numId w:val="21"/>
        </w:numPr>
        <w:shd w:val="clear" w:color="auto" w:fill="auto"/>
        <w:tabs>
          <w:tab w:val="left" w:pos="1134"/>
        </w:tabs>
        <w:spacing w:line="240" w:lineRule="auto"/>
        <w:ind w:firstLine="580"/>
        <w:jc w:val="both"/>
        <w:rPr>
          <w:color w:val="auto"/>
          <w:sz w:val="26"/>
          <w:szCs w:val="26"/>
        </w:rPr>
      </w:pPr>
      <w:r w:rsidRPr="009D3BB5">
        <w:rPr>
          <w:color w:val="auto"/>
          <w:sz w:val="26"/>
          <w:szCs w:val="26"/>
        </w:rPr>
        <w:t>В состав аттестационной комиссии</w:t>
      </w:r>
      <w:r w:rsidR="00002F1D" w:rsidRPr="009D3BB5">
        <w:rPr>
          <w:color w:val="auto"/>
          <w:sz w:val="26"/>
          <w:szCs w:val="26"/>
        </w:rPr>
        <w:t xml:space="preserve"> вход</w:t>
      </w:r>
      <w:r w:rsidR="00CB51AB" w:rsidRPr="009D3BB5">
        <w:rPr>
          <w:color w:val="auto"/>
          <w:sz w:val="26"/>
          <w:szCs w:val="26"/>
        </w:rPr>
        <w:t>ят</w:t>
      </w:r>
      <w:r w:rsidRPr="009D3BB5">
        <w:rPr>
          <w:color w:val="auto"/>
          <w:sz w:val="26"/>
          <w:szCs w:val="26"/>
        </w:rPr>
        <w:t xml:space="preserve"> преподаватели специальных учебных дисциплин, заведующий </w:t>
      </w:r>
      <w:r w:rsidR="00CB51AB" w:rsidRPr="009D3BB5">
        <w:rPr>
          <w:color w:val="auto"/>
          <w:sz w:val="26"/>
          <w:szCs w:val="26"/>
        </w:rPr>
        <w:t>отделением/</w:t>
      </w:r>
      <w:r w:rsidRPr="009D3BB5">
        <w:rPr>
          <w:color w:val="auto"/>
          <w:sz w:val="26"/>
          <w:szCs w:val="26"/>
        </w:rPr>
        <w:t>отделом, з</w:t>
      </w:r>
      <w:r w:rsidR="00002F1D" w:rsidRPr="009D3BB5">
        <w:rPr>
          <w:color w:val="auto"/>
          <w:sz w:val="26"/>
          <w:szCs w:val="26"/>
        </w:rPr>
        <w:t xml:space="preserve">аместитель директора по учебно-методической </w:t>
      </w:r>
      <w:r w:rsidRPr="009D3BB5">
        <w:rPr>
          <w:color w:val="auto"/>
          <w:sz w:val="26"/>
          <w:szCs w:val="26"/>
        </w:rPr>
        <w:t>работе</w:t>
      </w:r>
      <w:r w:rsidR="00FD0310" w:rsidRPr="009D3BB5">
        <w:rPr>
          <w:color w:val="auto"/>
          <w:sz w:val="26"/>
          <w:szCs w:val="26"/>
        </w:rPr>
        <w:t>.</w:t>
      </w:r>
    </w:p>
    <w:p w:rsidR="007136FC" w:rsidRPr="009D3BB5" w:rsidRDefault="00E918CA" w:rsidP="001573ED">
      <w:pPr>
        <w:pStyle w:val="11"/>
        <w:numPr>
          <w:ilvl w:val="0"/>
          <w:numId w:val="21"/>
        </w:numPr>
        <w:shd w:val="clear" w:color="auto" w:fill="auto"/>
        <w:tabs>
          <w:tab w:val="left" w:pos="1134"/>
        </w:tabs>
        <w:spacing w:line="240" w:lineRule="auto"/>
        <w:ind w:firstLine="580"/>
        <w:jc w:val="both"/>
        <w:rPr>
          <w:color w:val="auto"/>
          <w:sz w:val="26"/>
          <w:szCs w:val="26"/>
        </w:rPr>
      </w:pPr>
      <w:r w:rsidRPr="009D3BB5">
        <w:rPr>
          <w:color w:val="auto"/>
          <w:spacing w:val="-2"/>
          <w:sz w:val="26"/>
          <w:szCs w:val="26"/>
        </w:rPr>
        <w:t xml:space="preserve">Общее количество членов аттестационной комиссии составляет от 3 до </w:t>
      </w:r>
      <w:r w:rsidR="00CB51AB" w:rsidRPr="009D3BB5">
        <w:rPr>
          <w:color w:val="auto"/>
          <w:spacing w:val="-2"/>
          <w:sz w:val="26"/>
          <w:szCs w:val="26"/>
        </w:rPr>
        <w:t>5</w:t>
      </w:r>
      <w:r w:rsidRPr="009D3BB5">
        <w:rPr>
          <w:color w:val="auto"/>
          <w:spacing w:val="-2"/>
          <w:sz w:val="26"/>
          <w:szCs w:val="26"/>
        </w:rPr>
        <w:t>человек</w:t>
      </w:r>
      <w:r w:rsidRPr="009D3BB5">
        <w:rPr>
          <w:color w:val="auto"/>
          <w:sz w:val="26"/>
          <w:szCs w:val="26"/>
        </w:rPr>
        <w:t>.</w:t>
      </w:r>
    </w:p>
    <w:p w:rsidR="00051574" w:rsidRPr="009D3BB5" w:rsidRDefault="00E918CA" w:rsidP="00283EF9">
      <w:pPr>
        <w:pStyle w:val="11"/>
        <w:numPr>
          <w:ilvl w:val="0"/>
          <w:numId w:val="21"/>
        </w:numPr>
        <w:shd w:val="clear" w:color="auto" w:fill="auto"/>
        <w:tabs>
          <w:tab w:val="left" w:pos="1134"/>
        </w:tabs>
        <w:spacing w:line="240" w:lineRule="auto"/>
        <w:ind w:firstLine="580"/>
        <w:jc w:val="both"/>
        <w:rPr>
          <w:color w:val="auto"/>
          <w:sz w:val="26"/>
          <w:szCs w:val="26"/>
        </w:rPr>
      </w:pPr>
      <w:r w:rsidRPr="009D3BB5">
        <w:rPr>
          <w:color w:val="auto"/>
          <w:sz w:val="26"/>
          <w:szCs w:val="26"/>
        </w:rPr>
        <w:t>Комиссию возглавляет председател</w:t>
      </w:r>
      <w:r w:rsidR="00002F1D" w:rsidRPr="009D3BB5">
        <w:rPr>
          <w:color w:val="auto"/>
          <w:sz w:val="26"/>
          <w:szCs w:val="26"/>
        </w:rPr>
        <w:t>ь</w:t>
      </w:r>
      <w:r w:rsidRPr="009D3BB5">
        <w:rPr>
          <w:color w:val="auto"/>
          <w:sz w:val="26"/>
          <w:szCs w:val="26"/>
        </w:rPr>
        <w:t>. Документальное оформление аттестации ведет секретарь комиссии.</w:t>
      </w:r>
    </w:p>
    <w:p w:rsidR="00CC4974" w:rsidRPr="009D3BB5" w:rsidRDefault="00CC4974" w:rsidP="00CC4974">
      <w:pPr>
        <w:pStyle w:val="11"/>
        <w:shd w:val="clear" w:color="auto" w:fill="auto"/>
        <w:tabs>
          <w:tab w:val="left" w:pos="1134"/>
        </w:tabs>
        <w:spacing w:line="240" w:lineRule="auto"/>
        <w:ind w:left="580"/>
        <w:jc w:val="both"/>
        <w:rPr>
          <w:color w:val="auto"/>
          <w:sz w:val="20"/>
          <w:szCs w:val="20"/>
        </w:rPr>
      </w:pPr>
    </w:p>
    <w:p w:rsidR="007136FC" w:rsidRPr="009D3BB5" w:rsidRDefault="001721B4" w:rsidP="00283EF9">
      <w:pPr>
        <w:pStyle w:val="24"/>
        <w:keepNext/>
        <w:keepLines/>
        <w:numPr>
          <w:ilvl w:val="0"/>
          <w:numId w:val="34"/>
        </w:numPr>
        <w:shd w:val="clear" w:color="auto" w:fill="auto"/>
        <w:tabs>
          <w:tab w:val="left" w:pos="1134"/>
          <w:tab w:val="left" w:pos="1306"/>
        </w:tabs>
        <w:spacing w:line="240" w:lineRule="auto"/>
        <w:jc w:val="center"/>
        <w:rPr>
          <w:bCs w:val="0"/>
          <w:color w:val="auto"/>
          <w:sz w:val="26"/>
          <w:szCs w:val="26"/>
        </w:rPr>
      </w:pPr>
      <w:bookmarkStart w:id="11" w:name="bookmark14"/>
      <w:r w:rsidRPr="009D3BB5">
        <w:rPr>
          <w:bCs w:val="0"/>
          <w:color w:val="auto"/>
          <w:sz w:val="26"/>
          <w:szCs w:val="26"/>
        </w:rPr>
        <w:t xml:space="preserve">Права и обязанности участников образовательного процесса при осуществлении контроля успеваемости </w:t>
      </w:r>
      <w:bookmarkEnd w:id="11"/>
    </w:p>
    <w:p w:rsidR="007136FC" w:rsidRPr="009D3BB5" w:rsidRDefault="00E918CA" w:rsidP="00051574">
      <w:pPr>
        <w:pStyle w:val="24"/>
        <w:keepNext/>
        <w:keepLines/>
        <w:numPr>
          <w:ilvl w:val="0"/>
          <w:numId w:val="22"/>
        </w:numPr>
        <w:shd w:val="clear" w:color="auto" w:fill="auto"/>
        <w:tabs>
          <w:tab w:val="left" w:pos="1134"/>
        </w:tabs>
        <w:spacing w:line="240" w:lineRule="auto"/>
        <w:ind w:firstLine="580"/>
        <w:rPr>
          <w:b w:val="0"/>
          <w:bCs w:val="0"/>
          <w:color w:val="auto"/>
          <w:sz w:val="26"/>
          <w:szCs w:val="26"/>
        </w:rPr>
      </w:pPr>
      <w:bookmarkStart w:id="12" w:name="bookmark15"/>
      <w:r w:rsidRPr="009D3BB5">
        <w:rPr>
          <w:b w:val="0"/>
          <w:bCs w:val="0"/>
          <w:color w:val="auto"/>
          <w:spacing w:val="-2"/>
          <w:sz w:val="26"/>
          <w:szCs w:val="26"/>
        </w:rPr>
        <w:t>Преподаватель для осуществления текущего контроля успеваемости имеет право</w:t>
      </w:r>
      <w:r w:rsidRPr="009D3BB5">
        <w:rPr>
          <w:b w:val="0"/>
          <w:bCs w:val="0"/>
          <w:color w:val="auto"/>
          <w:sz w:val="26"/>
          <w:szCs w:val="26"/>
        </w:rPr>
        <w:t>:</w:t>
      </w:r>
      <w:bookmarkEnd w:id="12"/>
    </w:p>
    <w:p w:rsidR="007136FC" w:rsidRPr="009D3BB5" w:rsidRDefault="00E918CA" w:rsidP="00283EF9">
      <w:pPr>
        <w:pStyle w:val="11"/>
        <w:shd w:val="clear" w:color="auto" w:fill="auto"/>
        <w:tabs>
          <w:tab w:val="left" w:pos="1134"/>
        </w:tabs>
        <w:spacing w:line="240" w:lineRule="auto"/>
        <w:ind w:firstLine="580"/>
        <w:jc w:val="both"/>
        <w:rPr>
          <w:color w:val="auto"/>
          <w:sz w:val="26"/>
          <w:szCs w:val="26"/>
        </w:rPr>
      </w:pPr>
      <w:r w:rsidRPr="009D3BB5">
        <w:rPr>
          <w:color w:val="auto"/>
          <w:sz w:val="26"/>
          <w:szCs w:val="26"/>
        </w:rPr>
        <w:t>выбирать наглядные пособия, материалы справочного характера, оборудование,учебники, методические пособия, репертуарные перечни;</w:t>
      </w:r>
    </w:p>
    <w:p w:rsidR="007136FC" w:rsidRPr="009D3BB5" w:rsidRDefault="00E918CA" w:rsidP="00283EF9">
      <w:pPr>
        <w:pStyle w:val="11"/>
        <w:shd w:val="clear" w:color="auto" w:fill="auto"/>
        <w:tabs>
          <w:tab w:val="left" w:pos="1134"/>
        </w:tabs>
        <w:spacing w:line="240" w:lineRule="auto"/>
        <w:ind w:left="580"/>
        <w:jc w:val="both"/>
        <w:rPr>
          <w:color w:val="auto"/>
          <w:sz w:val="26"/>
          <w:szCs w:val="26"/>
        </w:rPr>
      </w:pPr>
      <w:r w:rsidRPr="009D3BB5">
        <w:rPr>
          <w:color w:val="auto"/>
          <w:sz w:val="26"/>
          <w:szCs w:val="26"/>
        </w:rPr>
        <w:t>разрабатывать экзаменационные билеты;</w:t>
      </w:r>
    </w:p>
    <w:p w:rsidR="007136FC" w:rsidRPr="009D3BB5" w:rsidRDefault="00E918CA" w:rsidP="00283EF9">
      <w:pPr>
        <w:pStyle w:val="11"/>
        <w:shd w:val="clear" w:color="auto" w:fill="auto"/>
        <w:tabs>
          <w:tab w:val="left" w:pos="1134"/>
        </w:tabs>
        <w:spacing w:line="240" w:lineRule="auto"/>
        <w:ind w:left="580"/>
        <w:jc w:val="both"/>
        <w:rPr>
          <w:color w:val="auto"/>
          <w:sz w:val="26"/>
          <w:szCs w:val="26"/>
        </w:rPr>
      </w:pPr>
      <w:r w:rsidRPr="009D3BB5">
        <w:rPr>
          <w:color w:val="auto"/>
          <w:sz w:val="26"/>
          <w:szCs w:val="26"/>
        </w:rPr>
        <w:t>разрабатывать практические задания</w:t>
      </w:r>
      <w:r w:rsidR="00E373E5" w:rsidRPr="009D3BB5">
        <w:rPr>
          <w:color w:val="auto"/>
          <w:sz w:val="26"/>
          <w:szCs w:val="26"/>
        </w:rPr>
        <w:t>.</w:t>
      </w:r>
    </w:p>
    <w:p w:rsidR="007136FC" w:rsidRPr="009D3BB5" w:rsidRDefault="00ED7B96" w:rsidP="00051574">
      <w:pPr>
        <w:pStyle w:val="24"/>
        <w:keepNext/>
        <w:keepLines/>
        <w:numPr>
          <w:ilvl w:val="0"/>
          <w:numId w:val="22"/>
        </w:numPr>
        <w:shd w:val="clear" w:color="auto" w:fill="auto"/>
        <w:tabs>
          <w:tab w:val="left" w:pos="1134"/>
        </w:tabs>
        <w:spacing w:line="240" w:lineRule="auto"/>
        <w:ind w:firstLine="580"/>
        <w:rPr>
          <w:b w:val="0"/>
          <w:bCs w:val="0"/>
          <w:color w:val="auto"/>
          <w:sz w:val="26"/>
          <w:szCs w:val="26"/>
        </w:rPr>
      </w:pPr>
      <w:bookmarkStart w:id="13" w:name="bookmark16"/>
      <w:r w:rsidRPr="009D3BB5">
        <w:rPr>
          <w:b w:val="0"/>
          <w:bCs w:val="0"/>
          <w:color w:val="auto"/>
          <w:sz w:val="26"/>
          <w:szCs w:val="26"/>
        </w:rPr>
        <w:t>Учащийся</w:t>
      </w:r>
      <w:r w:rsidR="00E373E5" w:rsidRPr="009D3BB5">
        <w:rPr>
          <w:b w:val="0"/>
          <w:bCs w:val="0"/>
          <w:color w:val="auto"/>
          <w:sz w:val="26"/>
          <w:szCs w:val="26"/>
        </w:rPr>
        <w:t xml:space="preserve">и родители (законные представители) </w:t>
      </w:r>
      <w:r w:rsidR="00E918CA" w:rsidRPr="009D3BB5">
        <w:rPr>
          <w:b w:val="0"/>
          <w:bCs w:val="0"/>
          <w:color w:val="auto"/>
          <w:sz w:val="26"/>
          <w:szCs w:val="26"/>
        </w:rPr>
        <w:t>име</w:t>
      </w:r>
      <w:r w:rsidR="00E373E5" w:rsidRPr="009D3BB5">
        <w:rPr>
          <w:b w:val="0"/>
          <w:bCs w:val="0"/>
          <w:color w:val="auto"/>
          <w:sz w:val="26"/>
          <w:szCs w:val="26"/>
        </w:rPr>
        <w:t>ю</w:t>
      </w:r>
      <w:r w:rsidR="00E918CA" w:rsidRPr="009D3BB5">
        <w:rPr>
          <w:b w:val="0"/>
          <w:bCs w:val="0"/>
          <w:color w:val="auto"/>
          <w:sz w:val="26"/>
          <w:szCs w:val="26"/>
        </w:rPr>
        <w:t>т право:</w:t>
      </w:r>
      <w:bookmarkEnd w:id="13"/>
    </w:p>
    <w:p w:rsidR="00B23A70" w:rsidRPr="009D3BB5" w:rsidRDefault="00E918CA" w:rsidP="002E6FF3">
      <w:pPr>
        <w:pStyle w:val="11"/>
        <w:shd w:val="clear" w:color="auto" w:fill="auto"/>
        <w:tabs>
          <w:tab w:val="left" w:pos="1134"/>
        </w:tabs>
        <w:spacing w:line="240" w:lineRule="auto"/>
        <w:ind w:left="580"/>
        <w:jc w:val="both"/>
        <w:rPr>
          <w:color w:val="auto"/>
          <w:sz w:val="26"/>
          <w:szCs w:val="26"/>
        </w:rPr>
      </w:pPr>
      <w:r w:rsidRPr="009D3BB5">
        <w:rPr>
          <w:color w:val="auto"/>
          <w:sz w:val="26"/>
          <w:szCs w:val="26"/>
        </w:rPr>
        <w:t>получить комментарий преподавателя о полученной оценке</w:t>
      </w:r>
      <w:bookmarkStart w:id="14" w:name="bookmark19"/>
      <w:r w:rsidR="002E6FF3" w:rsidRPr="009D3BB5">
        <w:rPr>
          <w:color w:val="auto"/>
          <w:sz w:val="26"/>
          <w:szCs w:val="26"/>
        </w:rPr>
        <w:t>.</w:t>
      </w:r>
    </w:p>
    <w:bookmarkEnd w:id="14"/>
    <w:p w:rsidR="00EE645F" w:rsidRPr="009D3BB5" w:rsidRDefault="00EE645F" w:rsidP="002E6FF3">
      <w:pPr>
        <w:pStyle w:val="11"/>
        <w:shd w:val="clear" w:color="auto" w:fill="auto"/>
        <w:tabs>
          <w:tab w:val="left" w:pos="1134"/>
        </w:tabs>
        <w:spacing w:line="240" w:lineRule="auto"/>
        <w:jc w:val="both"/>
        <w:rPr>
          <w:color w:val="auto"/>
          <w:sz w:val="20"/>
          <w:szCs w:val="20"/>
        </w:rPr>
      </w:pPr>
    </w:p>
    <w:p w:rsidR="00EE645F" w:rsidRPr="009D3BB5" w:rsidRDefault="00EE645F" w:rsidP="00EE645F">
      <w:pPr>
        <w:pStyle w:val="11"/>
        <w:numPr>
          <w:ilvl w:val="0"/>
          <w:numId w:val="34"/>
        </w:numPr>
        <w:shd w:val="clear" w:color="auto" w:fill="auto"/>
        <w:tabs>
          <w:tab w:val="left" w:pos="1134"/>
        </w:tabs>
        <w:spacing w:line="240" w:lineRule="auto"/>
        <w:jc w:val="center"/>
        <w:rPr>
          <w:b/>
          <w:bCs/>
          <w:color w:val="auto"/>
          <w:sz w:val="26"/>
          <w:szCs w:val="26"/>
        </w:rPr>
      </w:pPr>
      <w:r w:rsidRPr="009D3BB5">
        <w:rPr>
          <w:b/>
          <w:bCs/>
          <w:color w:val="auto"/>
          <w:sz w:val="26"/>
          <w:szCs w:val="26"/>
        </w:rPr>
        <w:t>Заключительные положения</w:t>
      </w:r>
    </w:p>
    <w:p w:rsidR="00EE645F" w:rsidRPr="009D3BB5" w:rsidRDefault="00EE645F" w:rsidP="00EE645F">
      <w:pPr>
        <w:pStyle w:val="27"/>
        <w:shd w:val="clear" w:color="auto" w:fill="auto"/>
        <w:spacing w:line="240" w:lineRule="auto"/>
        <w:ind w:firstLine="567"/>
        <w:jc w:val="both"/>
        <w:rPr>
          <w:sz w:val="26"/>
          <w:szCs w:val="26"/>
        </w:rPr>
      </w:pPr>
      <w:r w:rsidRPr="009D3BB5">
        <w:rPr>
          <w:sz w:val="26"/>
          <w:szCs w:val="26"/>
        </w:rPr>
        <w:t xml:space="preserve">Настоящее Положение: </w:t>
      </w:r>
    </w:p>
    <w:p w:rsidR="00EE645F" w:rsidRPr="009D3BB5" w:rsidRDefault="00EE645F" w:rsidP="00EE645F">
      <w:pPr>
        <w:pStyle w:val="27"/>
        <w:shd w:val="clear" w:color="auto" w:fill="auto"/>
        <w:spacing w:line="240" w:lineRule="auto"/>
        <w:ind w:firstLine="567"/>
        <w:jc w:val="both"/>
        <w:rPr>
          <w:sz w:val="26"/>
          <w:szCs w:val="26"/>
        </w:rPr>
      </w:pPr>
      <w:r w:rsidRPr="009D3BB5">
        <w:rPr>
          <w:sz w:val="26"/>
          <w:szCs w:val="26"/>
        </w:rPr>
        <w:t>разработано с учетом мнения Совета родителей;</w:t>
      </w:r>
    </w:p>
    <w:p w:rsidR="00EE645F" w:rsidRPr="009D3BB5" w:rsidRDefault="00EE645F" w:rsidP="00EE645F">
      <w:pPr>
        <w:pStyle w:val="27"/>
        <w:shd w:val="clear" w:color="auto" w:fill="auto"/>
        <w:spacing w:line="240" w:lineRule="auto"/>
        <w:ind w:firstLine="567"/>
        <w:jc w:val="both"/>
        <w:rPr>
          <w:sz w:val="26"/>
          <w:szCs w:val="26"/>
        </w:rPr>
      </w:pPr>
      <w:r w:rsidRPr="009D3BB5">
        <w:rPr>
          <w:sz w:val="26"/>
          <w:szCs w:val="26"/>
        </w:rPr>
        <w:t>подлежит дополнениям и корректировке по мере внесения изменений в действующее законодательство и нормативно-правовые акты, а также по результатам практического его применения;</w:t>
      </w:r>
    </w:p>
    <w:p w:rsidR="00EE645F" w:rsidRPr="009D3BB5" w:rsidRDefault="00EE645F" w:rsidP="00EE645F">
      <w:pPr>
        <w:pStyle w:val="af0"/>
        <w:ind w:left="0" w:firstLine="567"/>
        <w:jc w:val="both"/>
        <w:rPr>
          <w:rFonts w:ascii="Times New Roman" w:hAnsi="Times New Roman" w:cs="Times New Roman"/>
          <w:b/>
          <w:bCs/>
          <w:color w:val="auto"/>
          <w:sz w:val="26"/>
          <w:szCs w:val="26"/>
        </w:rPr>
      </w:pPr>
      <w:r w:rsidRPr="009D3BB5">
        <w:rPr>
          <w:rFonts w:ascii="Times New Roman" w:hAnsi="Times New Roman" w:cs="Times New Roman"/>
          <w:color w:val="auto"/>
          <w:sz w:val="26"/>
          <w:szCs w:val="26"/>
        </w:rPr>
        <w:t>вступает в действие с момента его утверждения и действует до его изменения или отмены.</w:t>
      </w:r>
    </w:p>
    <w:p w:rsidR="00EE645F" w:rsidRPr="009D3BB5" w:rsidRDefault="00EE645F" w:rsidP="00EE645F">
      <w:pPr>
        <w:pStyle w:val="11"/>
        <w:shd w:val="clear" w:color="auto" w:fill="auto"/>
        <w:tabs>
          <w:tab w:val="left" w:pos="1134"/>
        </w:tabs>
        <w:spacing w:line="240" w:lineRule="auto"/>
        <w:ind w:left="1288"/>
        <w:jc w:val="both"/>
        <w:rPr>
          <w:b/>
          <w:bCs/>
          <w:color w:val="auto"/>
          <w:sz w:val="26"/>
          <w:szCs w:val="26"/>
        </w:rPr>
      </w:pPr>
    </w:p>
    <w:sectPr w:rsidR="00EE645F" w:rsidRPr="009D3BB5" w:rsidSect="00051574">
      <w:footerReference w:type="default" r:id="rId8"/>
      <w:type w:val="continuous"/>
      <w:pgSz w:w="11906" w:h="16838"/>
      <w:pgMar w:top="567" w:right="567" w:bottom="567"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195" w:rsidRDefault="00E80195">
      <w:r>
        <w:separator/>
      </w:r>
    </w:p>
  </w:endnote>
  <w:endnote w:type="continuationSeparator" w:id="1">
    <w:p w:rsidR="00E80195" w:rsidRDefault="00E801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336181"/>
    </w:sdtPr>
    <w:sdtContent>
      <w:p w:rsidR="0036720B" w:rsidRDefault="004F57D1">
        <w:pPr>
          <w:pStyle w:val="ae"/>
          <w:jc w:val="right"/>
        </w:pPr>
        <w:r>
          <w:fldChar w:fldCharType="begin"/>
        </w:r>
        <w:r w:rsidR="0036720B">
          <w:instrText>PAGE   \* MERGEFORMAT</w:instrText>
        </w:r>
        <w:r>
          <w:fldChar w:fldCharType="separate"/>
        </w:r>
        <w:r w:rsidR="00032E8D">
          <w:rPr>
            <w:noProof/>
          </w:rPr>
          <w:t>2</w:t>
        </w:r>
        <w:r>
          <w:fldChar w:fldCharType="end"/>
        </w:r>
      </w:p>
    </w:sdtContent>
  </w:sdt>
  <w:p w:rsidR="007136FC" w:rsidRDefault="007136FC">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195" w:rsidRDefault="00E80195"/>
  </w:footnote>
  <w:footnote w:type="continuationSeparator" w:id="1">
    <w:p w:rsidR="00E80195" w:rsidRDefault="00E8019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2E3"/>
    <w:multiLevelType w:val="hybridMultilevel"/>
    <w:tmpl w:val="6A00F2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E733CB"/>
    <w:multiLevelType w:val="multilevel"/>
    <w:tmpl w:val="655CE876"/>
    <w:lvl w:ilvl="0">
      <w:start w:val="1"/>
      <w:numFmt w:val="decimal"/>
      <w:lvlText w:val="%1."/>
      <w:lvlJc w:val="left"/>
      <w:pPr>
        <w:ind w:left="1108"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648" w:hanging="1080"/>
      </w:pPr>
      <w:rPr>
        <w:rFonts w:hint="default"/>
      </w:rPr>
    </w:lvl>
    <w:lvl w:ilvl="6">
      <w:start w:val="1"/>
      <w:numFmt w:val="decimal"/>
      <w:lvlText w:val="%1.%2.%3.%4.%5.%6.%7."/>
      <w:lvlJc w:val="left"/>
      <w:pPr>
        <w:ind w:left="2008" w:hanging="1440"/>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368" w:hanging="1800"/>
      </w:pPr>
      <w:rPr>
        <w:rFonts w:hint="default"/>
      </w:rPr>
    </w:lvl>
  </w:abstractNum>
  <w:abstractNum w:abstractNumId="2">
    <w:nsid w:val="058270EB"/>
    <w:multiLevelType w:val="hybridMultilevel"/>
    <w:tmpl w:val="79C01F00"/>
    <w:lvl w:ilvl="0" w:tplc="0C1CDEF8">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3">
    <w:nsid w:val="08EE55E3"/>
    <w:multiLevelType w:val="multilevel"/>
    <w:tmpl w:val="07B4EA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207003"/>
    <w:multiLevelType w:val="multilevel"/>
    <w:tmpl w:val="05C0F4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9725A8"/>
    <w:multiLevelType w:val="multilevel"/>
    <w:tmpl w:val="BD340C4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05CA1"/>
    <w:multiLevelType w:val="hybridMultilevel"/>
    <w:tmpl w:val="8D00DA44"/>
    <w:lvl w:ilvl="0" w:tplc="0419000B">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7">
    <w:nsid w:val="17FE204C"/>
    <w:multiLevelType w:val="multilevel"/>
    <w:tmpl w:val="320E96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64486B"/>
    <w:multiLevelType w:val="multilevel"/>
    <w:tmpl w:val="0A44366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CA0743"/>
    <w:multiLevelType w:val="multilevel"/>
    <w:tmpl w:val="2FC4BAF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396EE2"/>
    <w:multiLevelType w:val="multilevel"/>
    <w:tmpl w:val="0B8EC8D4"/>
    <w:lvl w:ilvl="0">
      <w:start w:val="2"/>
      <w:numFmt w:val="upperRoman"/>
      <w:lvlText w:val="%1."/>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48715E"/>
    <w:multiLevelType w:val="multilevel"/>
    <w:tmpl w:val="CD4445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3473E4"/>
    <w:multiLevelType w:val="multilevel"/>
    <w:tmpl w:val="6CB60424"/>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40036C"/>
    <w:multiLevelType w:val="multilevel"/>
    <w:tmpl w:val="33360800"/>
    <w:lvl w:ilvl="0">
      <w:start w:val="1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1D677A"/>
    <w:multiLevelType w:val="multilevel"/>
    <w:tmpl w:val="DC3466AE"/>
    <w:lvl w:ilvl="0">
      <w:start w:val="1"/>
      <w:numFmt w:val="decimal"/>
      <w:lvlText w:val="%1."/>
      <w:lvlJc w:val="left"/>
      <w:pPr>
        <w:ind w:left="360" w:hanging="360"/>
      </w:pPr>
      <w:rPr>
        <w:rFonts w:hint="default"/>
      </w:rPr>
    </w:lvl>
    <w:lvl w:ilvl="1">
      <w:start w:val="3"/>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15">
    <w:nsid w:val="3ADE22A2"/>
    <w:multiLevelType w:val="hybridMultilevel"/>
    <w:tmpl w:val="B67AEBCA"/>
    <w:lvl w:ilvl="0" w:tplc="0C1CDE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B76D96"/>
    <w:multiLevelType w:val="multilevel"/>
    <w:tmpl w:val="B2B6935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486F38"/>
    <w:multiLevelType w:val="multilevel"/>
    <w:tmpl w:val="0A76AA80"/>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E845A3"/>
    <w:multiLevelType w:val="multilevel"/>
    <w:tmpl w:val="4830C82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C02795"/>
    <w:multiLevelType w:val="multilevel"/>
    <w:tmpl w:val="770A518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275D20"/>
    <w:multiLevelType w:val="multilevel"/>
    <w:tmpl w:val="CF9C1FE0"/>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43282"/>
    <w:multiLevelType w:val="hybridMultilevel"/>
    <w:tmpl w:val="A6FCA0BE"/>
    <w:lvl w:ilvl="0" w:tplc="0C1CDE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01D2BDD"/>
    <w:multiLevelType w:val="multilevel"/>
    <w:tmpl w:val="D2A6D84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835D27"/>
    <w:multiLevelType w:val="multilevel"/>
    <w:tmpl w:val="B32C185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4C01F59"/>
    <w:multiLevelType w:val="multilevel"/>
    <w:tmpl w:val="A79C79E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F31F68"/>
    <w:multiLevelType w:val="multilevel"/>
    <w:tmpl w:val="2408B768"/>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717F50"/>
    <w:multiLevelType w:val="multilevel"/>
    <w:tmpl w:val="832E2298"/>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7">
    <w:nsid w:val="5A8F7C08"/>
    <w:multiLevelType w:val="multilevel"/>
    <w:tmpl w:val="1EF0668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C9F1BBF"/>
    <w:multiLevelType w:val="multilevel"/>
    <w:tmpl w:val="6B8E8E62"/>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1B7D7D"/>
    <w:multiLevelType w:val="multilevel"/>
    <w:tmpl w:val="B504EE22"/>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E849BB"/>
    <w:multiLevelType w:val="multilevel"/>
    <w:tmpl w:val="4EE87496"/>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470AA5"/>
    <w:multiLevelType w:val="multilevel"/>
    <w:tmpl w:val="27FEBDD0"/>
    <w:lvl w:ilvl="0">
      <w:start w:val="1"/>
      <w:numFmt w:val="decimal"/>
      <w:lvlText w:val="%1"/>
      <w:lvlJc w:val="left"/>
      <w:pPr>
        <w:ind w:left="360" w:hanging="360"/>
      </w:pPr>
      <w:rPr>
        <w:rFonts w:hint="default"/>
      </w:rPr>
    </w:lvl>
    <w:lvl w:ilvl="1">
      <w:start w:val="2"/>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32">
    <w:nsid w:val="6B880AB0"/>
    <w:multiLevelType w:val="multilevel"/>
    <w:tmpl w:val="088E8882"/>
    <w:lvl w:ilvl="0">
      <w:start w:val="1"/>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303974"/>
    <w:multiLevelType w:val="multilevel"/>
    <w:tmpl w:val="7F3CACF2"/>
    <w:lvl w:ilvl="0">
      <w:start w:val="1"/>
      <w:numFmt w:val="decimal"/>
      <w:lvlText w:val="4.%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2F608C"/>
    <w:multiLevelType w:val="multilevel"/>
    <w:tmpl w:val="4BF0A92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B175E9"/>
    <w:multiLevelType w:val="multilevel"/>
    <w:tmpl w:val="6A32844C"/>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2928E9"/>
    <w:multiLevelType w:val="multilevel"/>
    <w:tmpl w:val="42A64594"/>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23124E"/>
    <w:multiLevelType w:val="multilevel"/>
    <w:tmpl w:val="A1C8E19C"/>
    <w:lvl w:ilvl="0">
      <w:start w:val="4"/>
      <w:numFmt w:val="decimal"/>
      <w:lvlText w:val="%1."/>
      <w:lvlJc w:val="left"/>
      <w:pPr>
        <w:ind w:left="928" w:hanging="360"/>
      </w:pPr>
      <w:rPr>
        <w:rFonts w:hint="default"/>
      </w:rPr>
    </w:lvl>
    <w:lvl w:ilvl="1">
      <w:start w:val="1"/>
      <w:numFmt w:val="decimal"/>
      <w:isLgl/>
      <w:lvlText w:val="%1.%2."/>
      <w:lvlJc w:val="left"/>
      <w:pPr>
        <w:ind w:left="1288" w:hanging="720"/>
      </w:pPr>
      <w:rPr>
        <w:rFonts w:hint="default"/>
        <w:b w:val="0"/>
        <w:bCs w:val="0"/>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8">
    <w:nsid w:val="7CE81990"/>
    <w:multiLevelType w:val="multilevel"/>
    <w:tmpl w:val="67908DEE"/>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DAB570C"/>
    <w:multiLevelType w:val="multilevel"/>
    <w:tmpl w:val="587CF2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8"/>
  </w:num>
  <w:num w:numId="3">
    <w:abstractNumId w:val="28"/>
  </w:num>
  <w:num w:numId="4">
    <w:abstractNumId w:val="24"/>
  </w:num>
  <w:num w:numId="5">
    <w:abstractNumId w:val="39"/>
  </w:num>
  <w:num w:numId="6">
    <w:abstractNumId w:val="35"/>
  </w:num>
  <w:num w:numId="7">
    <w:abstractNumId w:val="36"/>
  </w:num>
  <w:num w:numId="8">
    <w:abstractNumId w:val="20"/>
  </w:num>
  <w:num w:numId="9">
    <w:abstractNumId w:val="10"/>
  </w:num>
  <w:num w:numId="10">
    <w:abstractNumId w:val="32"/>
  </w:num>
  <w:num w:numId="11">
    <w:abstractNumId w:val="5"/>
  </w:num>
  <w:num w:numId="12">
    <w:abstractNumId w:val="38"/>
  </w:num>
  <w:num w:numId="13">
    <w:abstractNumId w:val="16"/>
  </w:num>
  <w:num w:numId="14">
    <w:abstractNumId w:val="4"/>
  </w:num>
  <w:num w:numId="15">
    <w:abstractNumId w:val="7"/>
  </w:num>
  <w:num w:numId="16">
    <w:abstractNumId w:val="13"/>
  </w:num>
  <w:num w:numId="17">
    <w:abstractNumId w:val="9"/>
  </w:num>
  <w:num w:numId="18">
    <w:abstractNumId w:val="33"/>
  </w:num>
  <w:num w:numId="19">
    <w:abstractNumId w:val="29"/>
  </w:num>
  <w:num w:numId="20">
    <w:abstractNumId w:val="30"/>
  </w:num>
  <w:num w:numId="21">
    <w:abstractNumId w:val="18"/>
  </w:num>
  <w:num w:numId="22">
    <w:abstractNumId w:val="34"/>
  </w:num>
  <w:num w:numId="23">
    <w:abstractNumId w:val="12"/>
  </w:num>
  <w:num w:numId="24">
    <w:abstractNumId w:val="25"/>
  </w:num>
  <w:num w:numId="25">
    <w:abstractNumId w:val="17"/>
  </w:num>
  <w:num w:numId="26">
    <w:abstractNumId w:val="22"/>
  </w:num>
  <w:num w:numId="27">
    <w:abstractNumId w:val="3"/>
  </w:num>
  <w:num w:numId="28">
    <w:abstractNumId w:val="26"/>
  </w:num>
  <w:num w:numId="29">
    <w:abstractNumId w:val="31"/>
  </w:num>
  <w:num w:numId="30">
    <w:abstractNumId w:val="14"/>
  </w:num>
  <w:num w:numId="31">
    <w:abstractNumId w:val="11"/>
  </w:num>
  <w:num w:numId="32">
    <w:abstractNumId w:val="23"/>
  </w:num>
  <w:num w:numId="33">
    <w:abstractNumId w:val="1"/>
  </w:num>
  <w:num w:numId="34">
    <w:abstractNumId w:val="37"/>
  </w:num>
  <w:num w:numId="35">
    <w:abstractNumId w:val="2"/>
  </w:num>
  <w:num w:numId="36">
    <w:abstractNumId w:val="21"/>
  </w:num>
  <w:num w:numId="37">
    <w:abstractNumId w:val="6"/>
  </w:num>
  <w:num w:numId="38">
    <w:abstractNumId w:val="0"/>
  </w:num>
  <w:num w:numId="39">
    <w:abstractNumId w:val="27"/>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11266"/>
  </w:hdrShapeDefaults>
  <w:footnotePr>
    <w:footnote w:id="0"/>
    <w:footnote w:id="1"/>
  </w:footnotePr>
  <w:endnotePr>
    <w:endnote w:id="0"/>
    <w:endnote w:id="1"/>
  </w:endnotePr>
  <w:compat>
    <w:doNotExpandShiftReturn/>
  </w:compat>
  <w:rsids>
    <w:rsidRoot w:val="007136FC"/>
    <w:rsid w:val="00002F1D"/>
    <w:rsid w:val="00015173"/>
    <w:rsid w:val="00027953"/>
    <w:rsid w:val="00032E8D"/>
    <w:rsid w:val="000334AA"/>
    <w:rsid w:val="00044B33"/>
    <w:rsid w:val="00051574"/>
    <w:rsid w:val="00057606"/>
    <w:rsid w:val="00066B6B"/>
    <w:rsid w:val="00106E64"/>
    <w:rsid w:val="00114E60"/>
    <w:rsid w:val="00136FC4"/>
    <w:rsid w:val="00144F32"/>
    <w:rsid w:val="00156895"/>
    <w:rsid w:val="001573ED"/>
    <w:rsid w:val="001721B4"/>
    <w:rsid w:val="00183D52"/>
    <w:rsid w:val="001967D5"/>
    <w:rsid w:val="001A4589"/>
    <w:rsid w:val="001C72D6"/>
    <w:rsid w:val="001F0E54"/>
    <w:rsid w:val="002167B4"/>
    <w:rsid w:val="00217525"/>
    <w:rsid w:val="00223BDD"/>
    <w:rsid w:val="0023244E"/>
    <w:rsid w:val="0024604A"/>
    <w:rsid w:val="002502EF"/>
    <w:rsid w:val="0026681A"/>
    <w:rsid w:val="002735A1"/>
    <w:rsid w:val="00282C30"/>
    <w:rsid w:val="00283EF9"/>
    <w:rsid w:val="00284834"/>
    <w:rsid w:val="002B093E"/>
    <w:rsid w:val="002C5449"/>
    <w:rsid w:val="002D1DFD"/>
    <w:rsid w:val="002D2461"/>
    <w:rsid w:val="002D30C0"/>
    <w:rsid w:val="002E6FF3"/>
    <w:rsid w:val="002F0DA3"/>
    <w:rsid w:val="00306C67"/>
    <w:rsid w:val="00324943"/>
    <w:rsid w:val="00345FC5"/>
    <w:rsid w:val="00360E9A"/>
    <w:rsid w:val="00365CA6"/>
    <w:rsid w:val="0036720B"/>
    <w:rsid w:val="00367C8A"/>
    <w:rsid w:val="003728F0"/>
    <w:rsid w:val="00377621"/>
    <w:rsid w:val="00384646"/>
    <w:rsid w:val="00390011"/>
    <w:rsid w:val="003A2826"/>
    <w:rsid w:val="003B32D5"/>
    <w:rsid w:val="003F4134"/>
    <w:rsid w:val="00400428"/>
    <w:rsid w:val="00404F3F"/>
    <w:rsid w:val="004127B6"/>
    <w:rsid w:val="00421842"/>
    <w:rsid w:val="00425671"/>
    <w:rsid w:val="00447764"/>
    <w:rsid w:val="00456CA0"/>
    <w:rsid w:val="004609F3"/>
    <w:rsid w:val="004868ED"/>
    <w:rsid w:val="00491A91"/>
    <w:rsid w:val="004B1349"/>
    <w:rsid w:val="004C6B2F"/>
    <w:rsid w:val="004F57D1"/>
    <w:rsid w:val="005027DB"/>
    <w:rsid w:val="0051338A"/>
    <w:rsid w:val="00515ECC"/>
    <w:rsid w:val="00523A5E"/>
    <w:rsid w:val="005251B6"/>
    <w:rsid w:val="005712CC"/>
    <w:rsid w:val="0058570B"/>
    <w:rsid w:val="00585895"/>
    <w:rsid w:val="005A6B7F"/>
    <w:rsid w:val="005B3520"/>
    <w:rsid w:val="005B7CEA"/>
    <w:rsid w:val="005E2F99"/>
    <w:rsid w:val="005E4CF7"/>
    <w:rsid w:val="006223D7"/>
    <w:rsid w:val="00686885"/>
    <w:rsid w:val="006875E8"/>
    <w:rsid w:val="00694644"/>
    <w:rsid w:val="006A0465"/>
    <w:rsid w:val="006A6CD8"/>
    <w:rsid w:val="007136FC"/>
    <w:rsid w:val="00731F3E"/>
    <w:rsid w:val="007376F9"/>
    <w:rsid w:val="00742C24"/>
    <w:rsid w:val="00764146"/>
    <w:rsid w:val="00787127"/>
    <w:rsid w:val="00796955"/>
    <w:rsid w:val="007C421C"/>
    <w:rsid w:val="007D5D01"/>
    <w:rsid w:val="007E1E49"/>
    <w:rsid w:val="007E3187"/>
    <w:rsid w:val="007F4AB4"/>
    <w:rsid w:val="0080110C"/>
    <w:rsid w:val="00806467"/>
    <w:rsid w:val="008065C0"/>
    <w:rsid w:val="008078FE"/>
    <w:rsid w:val="00807F0D"/>
    <w:rsid w:val="008101F9"/>
    <w:rsid w:val="00810C4A"/>
    <w:rsid w:val="00812DD4"/>
    <w:rsid w:val="00813531"/>
    <w:rsid w:val="00815662"/>
    <w:rsid w:val="0085500B"/>
    <w:rsid w:val="00890D83"/>
    <w:rsid w:val="00895A49"/>
    <w:rsid w:val="00896AD1"/>
    <w:rsid w:val="008971E4"/>
    <w:rsid w:val="008A74BA"/>
    <w:rsid w:val="008C2F2D"/>
    <w:rsid w:val="008E1436"/>
    <w:rsid w:val="009233B2"/>
    <w:rsid w:val="00932327"/>
    <w:rsid w:val="00951ACF"/>
    <w:rsid w:val="00974EE1"/>
    <w:rsid w:val="00977EAF"/>
    <w:rsid w:val="00980573"/>
    <w:rsid w:val="009874F5"/>
    <w:rsid w:val="009A19E7"/>
    <w:rsid w:val="009A50DA"/>
    <w:rsid w:val="009A6D1F"/>
    <w:rsid w:val="009B5A59"/>
    <w:rsid w:val="009C15B5"/>
    <w:rsid w:val="009D3BB5"/>
    <w:rsid w:val="009F10EF"/>
    <w:rsid w:val="009F1D58"/>
    <w:rsid w:val="009F4DE2"/>
    <w:rsid w:val="00A02DD2"/>
    <w:rsid w:val="00A07DED"/>
    <w:rsid w:val="00A256A7"/>
    <w:rsid w:val="00A36473"/>
    <w:rsid w:val="00A50B3D"/>
    <w:rsid w:val="00A61B82"/>
    <w:rsid w:val="00A643A0"/>
    <w:rsid w:val="00AD4CAA"/>
    <w:rsid w:val="00B05530"/>
    <w:rsid w:val="00B23A70"/>
    <w:rsid w:val="00B6232F"/>
    <w:rsid w:val="00B71A4F"/>
    <w:rsid w:val="00B77A86"/>
    <w:rsid w:val="00B94D39"/>
    <w:rsid w:val="00BB4331"/>
    <w:rsid w:val="00BC5314"/>
    <w:rsid w:val="00BD2396"/>
    <w:rsid w:val="00BD2C65"/>
    <w:rsid w:val="00BE056B"/>
    <w:rsid w:val="00BE3990"/>
    <w:rsid w:val="00BF54DC"/>
    <w:rsid w:val="00BF5816"/>
    <w:rsid w:val="00C263D7"/>
    <w:rsid w:val="00C34790"/>
    <w:rsid w:val="00C40830"/>
    <w:rsid w:val="00C5056C"/>
    <w:rsid w:val="00C64E86"/>
    <w:rsid w:val="00CB51AB"/>
    <w:rsid w:val="00CC4974"/>
    <w:rsid w:val="00CC7AAC"/>
    <w:rsid w:val="00CD7C7B"/>
    <w:rsid w:val="00CE3EED"/>
    <w:rsid w:val="00D146CC"/>
    <w:rsid w:val="00D450C5"/>
    <w:rsid w:val="00D4561B"/>
    <w:rsid w:val="00D522EB"/>
    <w:rsid w:val="00D53591"/>
    <w:rsid w:val="00D765EF"/>
    <w:rsid w:val="00D81D2B"/>
    <w:rsid w:val="00D94B14"/>
    <w:rsid w:val="00DA50A8"/>
    <w:rsid w:val="00DC1EF3"/>
    <w:rsid w:val="00DC5634"/>
    <w:rsid w:val="00DD0784"/>
    <w:rsid w:val="00E1098E"/>
    <w:rsid w:val="00E34AD9"/>
    <w:rsid w:val="00E373E5"/>
    <w:rsid w:val="00E60899"/>
    <w:rsid w:val="00E77B6D"/>
    <w:rsid w:val="00E80195"/>
    <w:rsid w:val="00E87D06"/>
    <w:rsid w:val="00E918CA"/>
    <w:rsid w:val="00E953B5"/>
    <w:rsid w:val="00E975AA"/>
    <w:rsid w:val="00EB4D71"/>
    <w:rsid w:val="00ED7B96"/>
    <w:rsid w:val="00EE645F"/>
    <w:rsid w:val="00EF769E"/>
    <w:rsid w:val="00F05784"/>
    <w:rsid w:val="00F135AA"/>
    <w:rsid w:val="00F14EA2"/>
    <w:rsid w:val="00F2632D"/>
    <w:rsid w:val="00F67BC0"/>
    <w:rsid w:val="00F75075"/>
    <w:rsid w:val="00F97776"/>
    <w:rsid w:val="00FD0310"/>
    <w:rsid w:val="00FD1308"/>
    <w:rsid w:val="00FD31BD"/>
    <w:rsid w:val="00FD61A8"/>
    <w:rsid w:val="00FD61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522EB"/>
    <w:rPr>
      <w:color w:val="000000"/>
    </w:rPr>
  </w:style>
  <w:style w:type="paragraph" w:styleId="2">
    <w:name w:val="heading 2"/>
    <w:basedOn w:val="a"/>
    <w:next w:val="a"/>
    <w:link w:val="20"/>
    <w:semiHidden/>
    <w:unhideWhenUsed/>
    <w:qFormat/>
    <w:rsid w:val="007C421C"/>
    <w:pPr>
      <w:keepNext/>
      <w:widowControl/>
      <w:jc w:val="center"/>
      <w:outlineLvl w:val="1"/>
    </w:pPr>
    <w:rPr>
      <w:rFonts w:ascii="Times New Roman" w:eastAsia="Times New Roman" w:hAnsi="Times New Roman" w:cs="Times New Roman"/>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522EB"/>
    <w:rPr>
      <w:color w:val="0066CC"/>
      <w:u w:val="single"/>
    </w:rPr>
  </w:style>
  <w:style w:type="character" w:customStyle="1" w:styleId="1">
    <w:name w:val="Заголовок №1_"/>
    <w:basedOn w:val="a0"/>
    <w:link w:val="10"/>
    <w:rsid w:val="00D522EB"/>
    <w:rPr>
      <w:rFonts w:ascii="Times New Roman" w:eastAsia="Times New Roman" w:hAnsi="Times New Roman" w:cs="Times New Roman"/>
      <w:b/>
      <w:bCs/>
      <w:i w:val="0"/>
      <w:iCs w:val="0"/>
      <w:smallCaps w:val="0"/>
      <w:strike w:val="0"/>
      <w:sz w:val="25"/>
      <w:szCs w:val="25"/>
      <w:u w:val="none"/>
    </w:rPr>
  </w:style>
  <w:style w:type="character" w:customStyle="1" w:styleId="a4">
    <w:name w:val="Колонтитул_"/>
    <w:basedOn w:val="a0"/>
    <w:link w:val="a5"/>
    <w:rsid w:val="00D522EB"/>
    <w:rPr>
      <w:rFonts w:ascii="Times New Roman" w:eastAsia="Times New Roman" w:hAnsi="Times New Roman" w:cs="Times New Roman"/>
      <w:b w:val="0"/>
      <w:bCs w:val="0"/>
      <w:i w:val="0"/>
      <w:iCs w:val="0"/>
      <w:smallCaps w:val="0"/>
      <w:strike w:val="0"/>
      <w:sz w:val="23"/>
      <w:szCs w:val="23"/>
      <w:u w:val="none"/>
    </w:rPr>
  </w:style>
  <w:style w:type="character" w:customStyle="1" w:styleId="a6">
    <w:name w:val="Колонтитул"/>
    <w:basedOn w:val="a4"/>
    <w:rsid w:val="00D522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7">
    <w:name w:val="Основной текст_"/>
    <w:basedOn w:val="a0"/>
    <w:link w:val="11"/>
    <w:rsid w:val="00D522EB"/>
    <w:rPr>
      <w:rFonts w:ascii="Times New Roman" w:eastAsia="Times New Roman" w:hAnsi="Times New Roman" w:cs="Times New Roman"/>
      <w:b w:val="0"/>
      <w:bCs w:val="0"/>
      <w:i w:val="0"/>
      <w:iCs w:val="0"/>
      <w:smallCaps w:val="0"/>
      <w:strike w:val="0"/>
      <w:sz w:val="23"/>
      <w:szCs w:val="23"/>
      <w:u w:val="none"/>
    </w:rPr>
  </w:style>
  <w:style w:type="character" w:customStyle="1" w:styleId="114pt">
    <w:name w:val="Заголовок №1 + 14 pt;Курсив"/>
    <w:basedOn w:val="1"/>
    <w:rsid w:val="00D522EB"/>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21">
    <w:name w:val="Основной текст (2)_"/>
    <w:basedOn w:val="a0"/>
    <w:link w:val="22"/>
    <w:rsid w:val="00D522EB"/>
    <w:rPr>
      <w:rFonts w:ascii="Times New Roman" w:eastAsia="Times New Roman" w:hAnsi="Times New Roman" w:cs="Times New Roman"/>
      <w:b/>
      <w:bCs/>
      <w:i w:val="0"/>
      <w:iCs w:val="0"/>
      <w:smallCaps w:val="0"/>
      <w:strike w:val="0"/>
      <w:sz w:val="31"/>
      <w:szCs w:val="31"/>
      <w:u w:val="none"/>
    </w:rPr>
  </w:style>
  <w:style w:type="character" w:customStyle="1" w:styleId="12">
    <w:name w:val="Заголовок №1 (2)_"/>
    <w:basedOn w:val="a0"/>
    <w:link w:val="120"/>
    <w:rsid w:val="00D522EB"/>
    <w:rPr>
      <w:rFonts w:ascii="Times New Roman" w:eastAsia="Times New Roman" w:hAnsi="Times New Roman" w:cs="Times New Roman"/>
      <w:b/>
      <w:bCs/>
      <w:i w:val="0"/>
      <w:iCs w:val="0"/>
      <w:smallCaps w:val="0"/>
      <w:strike w:val="0"/>
      <w:sz w:val="23"/>
      <w:szCs w:val="23"/>
      <w:u w:val="none"/>
    </w:rPr>
  </w:style>
  <w:style w:type="character" w:customStyle="1" w:styleId="23">
    <w:name w:val="Заголовок №2_"/>
    <w:basedOn w:val="a0"/>
    <w:link w:val="24"/>
    <w:rsid w:val="00D522EB"/>
    <w:rPr>
      <w:rFonts w:ascii="Times New Roman" w:eastAsia="Times New Roman" w:hAnsi="Times New Roman" w:cs="Times New Roman"/>
      <w:b/>
      <w:bCs/>
      <w:i w:val="0"/>
      <w:iCs w:val="0"/>
      <w:smallCaps w:val="0"/>
      <w:strike w:val="0"/>
      <w:sz w:val="23"/>
      <w:szCs w:val="23"/>
      <w:u w:val="none"/>
    </w:rPr>
  </w:style>
  <w:style w:type="character" w:customStyle="1" w:styleId="121">
    <w:name w:val="Заголовок №1 (2)"/>
    <w:basedOn w:val="12"/>
    <w:rsid w:val="00D522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8">
    <w:name w:val="Основной текст + Полужирный"/>
    <w:basedOn w:val="a7"/>
    <w:rsid w:val="00D522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5">
    <w:name w:val="Заголовок №2 + Не полужирный"/>
    <w:basedOn w:val="23"/>
    <w:rsid w:val="00D522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Заголовок №2"/>
    <w:basedOn w:val="23"/>
    <w:rsid w:val="00D522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3">
    <w:name w:val="Основной текст (3)_"/>
    <w:basedOn w:val="a0"/>
    <w:link w:val="30"/>
    <w:rsid w:val="00D522EB"/>
    <w:rPr>
      <w:rFonts w:ascii="Times New Roman" w:eastAsia="Times New Roman" w:hAnsi="Times New Roman" w:cs="Times New Roman"/>
      <w:b/>
      <w:bCs/>
      <w:i w:val="0"/>
      <w:iCs w:val="0"/>
      <w:smallCaps w:val="0"/>
      <w:strike w:val="0"/>
      <w:sz w:val="23"/>
      <w:szCs w:val="23"/>
      <w:u w:val="none"/>
    </w:rPr>
  </w:style>
  <w:style w:type="character" w:customStyle="1" w:styleId="31">
    <w:name w:val="Основной текст (3) + Не полужирный"/>
    <w:basedOn w:val="3"/>
    <w:rsid w:val="00D522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
    <w:name w:val="Основной текст (3)"/>
    <w:basedOn w:val="3"/>
    <w:rsid w:val="00D522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10">
    <w:name w:val="Заголовок №1"/>
    <w:basedOn w:val="a"/>
    <w:link w:val="1"/>
    <w:rsid w:val="00D522EB"/>
    <w:pPr>
      <w:shd w:val="clear" w:color="auto" w:fill="FFFFFF"/>
      <w:spacing w:line="298" w:lineRule="exact"/>
      <w:outlineLvl w:val="0"/>
    </w:pPr>
    <w:rPr>
      <w:rFonts w:ascii="Times New Roman" w:eastAsia="Times New Roman" w:hAnsi="Times New Roman" w:cs="Times New Roman"/>
      <w:b/>
      <w:bCs/>
      <w:sz w:val="25"/>
      <w:szCs w:val="25"/>
    </w:rPr>
  </w:style>
  <w:style w:type="paragraph" w:customStyle="1" w:styleId="a5">
    <w:name w:val="Колонтитул"/>
    <w:basedOn w:val="a"/>
    <w:link w:val="a4"/>
    <w:rsid w:val="00D522EB"/>
    <w:pPr>
      <w:shd w:val="clear" w:color="auto" w:fill="FFFFFF"/>
      <w:spacing w:line="0" w:lineRule="atLeast"/>
      <w:jc w:val="right"/>
    </w:pPr>
    <w:rPr>
      <w:rFonts w:ascii="Times New Roman" w:eastAsia="Times New Roman" w:hAnsi="Times New Roman" w:cs="Times New Roman"/>
      <w:sz w:val="23"/>
      <w:szCs w:val="23"/>
    </w:rPr>
  </w:style>
  <w:style w:type="paragraph" w:customStyle="1" w:styleId="11">
    <w:name w:val="Основной текст1"/>
    <w:basedOn w:val="a"/>
    <w:link w:val="a7"/>
    <w:rsid w:val="00D522EB"/>
    <w:pPr>
      <w:shd w:val="clear" w:color="auto" w:fill="FFFFFF"/>
      <w:spacing w:line="322" w:lineRule="exact"/>
      <w:jc w:val="right"/>
    </w:pPr>
    <w:rPr>
      <w:rFonts w:ascii="Times New Roman" w:eastAsia="Times New Roman" w:hAnsi="Times New Roman" w:cs="Times New Roman"/>
      <w:sz w:val="23"/>
      <w:szCs w:val="23"/>
    </w:rPr>
  </w:style>
  <w:style w:type="paragraph" w:customStyle="1" w:styleId="22">
    <w:name w:val="Основной текст (2)"/>
    <w:basedOn w:val="a"/>
    <w:link w:val="21"/>
    <w:rsid w:val="00D522EB"/>
    <w:pPr>
      <w:shd w:val="clear" w:color="auto" w:fill="FFFFFF"/>
      <w:spacing w:before="300" w:line="365" w:lineRule="exact"/>
      <w:jc w:val="both"/>
    </w:pPr>
    <w:rPr>
      <w:rFonts w:ascii="Times New Roman" w:eastAsia="Times New Roman" w:hAnsi="Times New Roman" w:cs="Times New Roman"/>
      <w:b/>
      <w:bCs/>
      <w:sz w:val="31"/>
      <w:szCs w:val="31"/>
    </w:rPr>
  </w:style>
  <w:style w:type="paragraph" w:customStyle="1" w:styleId="120">
    <w:name w:val="Заголовок №1 (2)"/>
    <w:basedOn w:val="a"/>
    <w:link w:val="12"/>
    <w:rsid w:val="00D522EB"/>
    <w:pPr>
      <w:shd w:val="clear" w:color="auto" w:fill="FFFFFF"/>
      <w:spacing w:before="300" w:after="300" w:line="0" w:lineRule="atLeast"/>
      <w:ind w:hanging="660"/>
      <w:jc w:val="center"/>
      <w:outlineLvl w:val="0"/>
    </w:pPr>
    <w:rPr>
      <w:rFonts w:ascii="Times New Roman" w:eastAsia="Times New Roman" w:hAnsi="Times New Roman" w:cs="Times New Roman"/>
      <w:b/>
      <w:bCs/>
      <w:sz w:val="23"/>
      <w:szCs w:val="23"/>
    </w:rPr>
  </w:style>
  <w:style w:type="paragraph" w:customStyle="1" w:styleId="24">
    <w:name w:val="Заголовок №2"/>
    <w:basedOn w:val="a"/>
    <w:link w:val="23"/>
    <w:rsid w:val="00D522EB"/>
    <w:pPr>
      <w:shd w:val="clear" w:color="auto" w:fill="FFFFFF"/>
      <w:spacing w:line="274" w:lineRule="exact"/>
      <w:jc w:val="both"/>
      <w:outlineLvl w:val="1"/>
    </w:pPr>
    <w:rPr>
      <w:rFonts w:ascii="Times New Roman" w:eastAsia="Times New Roman" w:hAnsi="Times New Roman" w:cs="Times New Roman"/>
      <w:b/>
      <w:bCs/>
      <w:sz w:val="23"/>
      <w:szCs w:val="23"/>
    </w:rPr>
  </w:style>
  <w:style w:type="paragraph" w:customStyle="1" w:styleId="30">
    <w:name w:val="Основной текст (3)"/>
    <w:basedOn w:val="a"/>
    <w:link w:val="3"/>
    <w:rsid w:val="00D522EB"/>
    <w:pPr>
      <w:shd w:val="clear" w:color="auto" w:fill="FFFFFF"/>
      <w:spacing w:line="274" w:lineRule="exact"/>
      <w:ind w:firstLine="260"/>
      <w:jc w:val="both"/>
    </w:pPr>
    <w:rPr>
      <w:rFonts w:ascii="Times New Roman" w:eastAsia="Times New Roman" w:hAnsi="Times New Roman" w:cs="Times New Roman"/>
      <w:b/>
      <w:bCs/>
      <w:sz w:val="23"/>
      <w:szCs w:val="23"/>
    </w:rPr>
  </w:style>
  <w:style w:type="paragraph" w:customStyle="1" w:styleId="Default">
    <w:name w:val="Default"/>
    <w:rsid w:val="009A19E7"/>
    <w:pPr>
      <w:widowControl/>
      <w:autoSpaceDE w:val="0"/>
      <w:autoSpaceDN w:val="0"/>
      <w:adjustRightInd w:val="0"/>
    </w:pPr>
    <w:rPr>
      <w:rFonts w:ascii="Times New Roman" w:eastAsia="Times New Roman" w:hAnsi="Times New Roman" w:cs="Times New Roman"/>
      <w:color w:val="000000"/>
    </w:rPr>
  </w:style>
  <w:style w:type="character" w:customStyle="1" w:styleId="20">
    <w:name w:val="Заголовок 2 Знак"/>
    <w:basedOn w:val="a0"/>
    <w:link w:val="2"/>
    <w:semiHidden/>
    <w:rsid w:val="007C421C"/>
    <w:rPr>
      <w:rFonts w:ascii="Times New Roman" w:eastAsia="Times New Roman" w:hAnsi="Times New Roman" w:cs="Times New Roman"/>
      <w:sz w:val="28"/>
      <w:szCs w:val="20"/>
    </w:rPr>
  </w:style>
  <w:style w:type="paragraph" w:customStyle="1" w:styleId="27">
    <w:name w:val="Основной текст2"/>
    <w:basedOn w:val="a"/>
    <w:rsid w:val="007C421C"/>
    <w:pPr>
      <w:shd w:val="clear" w:color="auto" w:fill="FFFFFF"/>
      <w:spacing w:line="317" w:lineRule="exact"/>
      <w:jc w:val="right"/>
    </w:pPr>
    <w:rPr>
      <w:rFonts w:ascii="Times New Roman" w:eastAsia="Times New Roman" w:hAnsi="Times New Roman" w:cs="Times New Roman"/>
      <w:color w:val="auto"/>
      <w:sz w:val="23"/>
      <w:szCs w:val="23"/>
    </w:rPr>
  </w:style>
  <w:style w:type="character" w:styleId="a9">
    <w:name w:val="Strong"/>
    <w:basedOn w:val="a0"/>
    <w:qFormat/>
    <w:rsid w:val="007C421C"/>
    <w:rPr>
      <w:b/>
      <w:bCs/>
    </w:rPr>
  </w:style>
  <w:style w:type="paragraph" w:styleId="aa">
    <w:name w:val="Balloon Text"/>
    <w:basedOn w:val="a"/>
    <w:link w:val="ab"/>
    <w:uiPriority w:val="99"/>
    <w:semiHidden/>
    <w:unhideWhenUsed/>
    <w:rsid w:val="009A6D1F"/>
    <w:rPr>
      <w:rFonts w:ascii="Segoe UI" w:hAnsi="Segoe UI" w:cs="Segoe UI"/>
      <w:sz w:val="18"/>
      <w:szCs w:val="18"/>
    </w:rPr>
  </w:style>
  <w:style w:type="character" w:customStyle="1" w:styleId="ab">
    <w:name w:val="Текст выноски Знак"/>
    <w:basedOn w:val="a0"/>
    <w:link w:val="aa"/>
    <w:uiPriority w:val="99"/>
    <w:semiHidden/>
    <w:rsid w:val="009A6D1F"/>
    <w:rPr>
      <w:rFonts w:ascii="Segoe UI" w:hAnsi="Segoe UI" w:cs="Segoe UI"/>
      <w:color w:val="000000"/>
      <w:sz w:val="18"/>
      <w:szCs w:val="18"/>
    </w:rPr>
  </w:style>
  <w:style w:type="paragraph" w:styleId="ac">
    <w:name w:val="header"/>
    <w:basedOn w:val="a"/>
    <w:link w:val="ad"/>
    <w:uiPriority w:val="99"/>
    <w:unhideWhenUsed/>
    <w:rsid w:val="00002F1D"/>
    <w:pPr>
      <w:tabs>
        <w:tab w:val="center" w:pos="4677"/>
        <w:tab w:val="right" w:pos="9355"/>
      </w:tabs>
    </w:pPr>
  </w:style>
  <w:style w:type="character" w:customStyle="1" w:styleId="ad">
    <w:name w:val="Верхний колонтитул Знак"/>
    <w:basedOn w:val="a0"/>
    <w:link w:val="ac"/>
    <w:uiPriority w:val="99"/>
    <w:rsid w:val="00002F1D"/>
    <w:rPr>
      <w:color w:val="000000"/>
    </w:rPr>
  </w:style>
  <w:style w:type="paragraph" w:styleId="ae">
    <w:name w:val="footer"/>
    <w:basedOn w:val="a"/>
    <w:link w:val="af"/>
    <w:uiPriority w:val="99"/>
    <w:unhideWhenUsed/>
    <w:rsid w:val="00002F1D"/>
    <w:pPr>
      <w:tabs>
        <w:tab w:val="center" w:pos="4677"/>
        <w:tab w:val="right" w:pos="9355"/>
      </w:tabs>
    </w:pPr>
  </w:style>
  <w:style w:type="character" w:customStyle="1" w:styleId="af">
    <w:name w:val="Нижний колонтитул Знак"/>
    <w:basedOn w:val="a0"/>
    <w:link w:val="ae"/>
    <w:uiPriority w:val="99"/>
    <w:rsid w:val="00002F1D"/>
    <w:rPr>
      <w:color w:val="000000"/>
    </w:rPr>
  </w:style>
  <w:style w:type="paragraph" w:styleId="af0">
    <w:name w:val="List Paragraph"/>
    <w:basedOn w:val="a"/>
    <w:uiPriority w:val="34"/>
    <w:qFormat/>
    <w:rsid w:val="00EE645F"/>
    <w:pPr>
      <w:ind w:left="720"/>
      <w:contextualSpacing/>
    </w:pPr>
  </w:style>
  <w:style w:type="character" w:styleId="af1">
    <w:name w:val="Emphasis"/>
    <w:uiPriority w:val="20"/>
    <w:qFormat/>
    <w:rsid w:val="00F67B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2">
    <w:name w:val="heading 2"/>
    <w:basedOn w:val="a"/>
    <w:next w:val="a"/>
    <w:link w:val="20"/>
    <w:semiHidden/>
    <w:unhideWhenUsed/>
    <w:qFormat/>
    <w:rsid w:val="007C421C"/>
    <w:pPr>
      <w:keepNext/>
      <w:widowControl/>
      <w:jc w:val="center"/>
      <w:outlineLvl w:val="1"/>
    </w:pPr>
    <w:rPr>
      <w:rFonts w:ascii="Times New Roman" w:eastAsia="Times New Roman" w:hAnsi="Times New Roman" w:cs="Times New Roman"/>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5"/>
      <w:szCs w:val="25"/>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3"/>
      <w:szCs w:val="23"/>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7">
    <w:name w:val="Основной текст_"/>
    <w:basedOn w:val="a0"/>
    <w:link w:val="11"/>
    <w:rPr>
      <w:rFonts w:ascii="Times New Roman" w:eastAsia="Times New Roman" w:hAnsi="Times New Roman" w:cs="Times New Roman"/>
      <w:b w:val="0"/>
      <w:bCs w:val="0"/>
      <w:i w:val="0"/>
      <w:iCs w:val="0"/>
      <w:smallCaps w:val="0"/>
      <w:strike w:val="0"/>
      <w:sz w:val="23"/>
      <w:szCs w:val="23"/>
      <w:u w:val="none"/>
    </w:rPr>
  </w:style>
  <w:style w:type="character" w:customStyle="1" w:styleId="114pt">
    <w:name w:val="Заголовок №1 + 14 pt;Курсив"/>
    <w:basedOn w:val="1"/>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31"/>
      <w:szCs w:val="31"/>
      <w:u w:val="none"/>
    </w:rPr>
  </w:style>
  <w:style w:type="character" w:customStyle="1" w:styleId="12">
    <w:name w:val="Заголовок №1 (2)_"/>
    <w:basedOn w:val="a0"/>
    <w:link w:val="120"/>
    <w:rPr>
      <w:rFonts w:ascii="Times New Roman" w:eastAsia="Times New Roman" w:hAnsi="Times New Roman" w:cs="Times New Roman"/>
      <w:b/>
      <w:bCs/>
      <w:i w:val="0"/>
      <w:iCs w:val="0"/>
      <w:smallCaps w:val="0"/>
      <w:strike w:val="0"/>
      <w:sz w:val="23"/>
      <w:szCs w:val="23"/>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3"/>
      <w:szCs w:val="23"/>
      <w:u w:val="none"/>
    </w:rPr>
  </w:style>
  <w:style w:type="character" w:customStyle="1" w:styleId="121">
    <w:name w:val="Заголовок №1 (2)"/>
    <w:basedOn w:val="12"/>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8">
    <w:name w:val="Основной текст + Полужирный"/>
    <w:basedOn w:val="a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5">
    <w:name w:val="Заголовок №2 + Не 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Заголовок №2"/>
    <w:basedOn w:val="2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3"/>
      <w:szCs w:val="23"/>
      <w:u w:val="none"/>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10">
    <w:name w:val="Заголовок №1"/>
    <w:basedOn w:val="a"/>
    <w:link w:val="1"/>
    <w:pPr>
      <w:shd w:val="clear" w:color="auto" w:fill="FFFFFF"/>
      <w:spacing w:line="298" w:lineRule="exact"/>
      <w:outlineLvl w:val="0"/>
    </w:pPr>
    <w:rPr>
      <w:rFonts w:ascii="Times New Roman" w:eastAsia="Times New Roman" w:hAnsi="Times New Roman" w:cs="Times New Roman"/>
      <w:b/>
      <w:bCs/>
      <w:sz w:val="25"/>
      <w:szCs w:val="25"/>
    </w:rPr>
  </w:style>
  <w:style w:type="paragraph" w:customStyle="1" w:styleId="a5">
    <w:name w:val="Колонтитул"/>
    <w:basedOn w:val="a"/>
    <w:link w:val="a4"/>
    <w:pPr>
      <w:shd w:val="clear" w:color="auto" w:fill="FFFFFF"/>
      <w:spacing w:line="0" w:lineRule="atLeast"/>
      <w:jc w:val="right"/>
    </w:pPr>
    <w:rPr>
      <w:rFonts w:ascii="Times New Roman" w:eastAsia="Times New Roman" w:hAnsi="Times New Roman" w:cs="Times New Roman"/>
      <w:sz w:val="23"/>
      <w:szCs w:val="23"/>
    </w:rPr>
  </w:style>
  <w:style w:type="paragraph" w:customStyle="1" w:styleId="11">
    <w:name w:val="Основной текст1"/>
    <w:basedOn w:val="a"/>
    <w:link w:val="a7"/>
    <w:pPr>
      <w:shd w:val="clear" w:color="auto" w:fill="FFFFFF"/>
      <w:spacing w:line="322" w:lineRule="exact"/>
      <w:jc w:val="right"/>
    </w:pPr>
    <w:rPr>
      <w:rFonts w:ascii="Times New Roman" w:eastAsia="Times New Roman" w:hAnsi="Times New Roman" w:cs="Times New Roman"/>
      <w:sz w:val="23"/>
      <w:szCs w:val="23"/>
    </w:rPr>
  </w:style>
  <w:style w:type="paragraph" w:customStyle="1" w:styleId="22">
    <w:name w:val="Основной текст (2)"/>
    <w:basedOn w:val="a"/>
    <w:link w:val="21"/>
    <w:pPr>
      <w:shd w:val="clear" w:color="auto" w:fill="FFFFFF"/>
      <w:spacing w:before="300" w:line="365" w:lineRule="exact"/>
      <w:jc w:val="both"/>
    </w:pPr>
    <w:rPr>
      <w:rFonts w:ascii="Times New Roman" w:eastAsia="Times New Roman" w:hAnsi="Times New Roman" w:cs="Times New Roman"/>
      <w:b/>
      <w:bCs/>
      <w:sz w:val="31"/>
      <w:szCs w:val="31"/>
    </w:rPr>
  </w:style>
  <w:style w:type="paragraph" w:customStyle="1" w:styleId="120">
    <w:name w:val="Заголовок №1 (2)"/>
    <w:basedOn w:val="a"/>
    <w:link w:val="12"/>
    <w:pPr>
      <w:shd w:val="clear" w:color="auto" w:fill="FFFFFF"/>
      <w:spacing w:before="300" w:after="300" w:line="0" w:lineRule="atLeast"/>
      <w:ind w:hanging="660"/>
      <w:jc w:val="center"/>
      <w:outlineLvl w:val="0"/>
    </w:pPr>
    <w:rPr>
      <w:rFonts w:ascii="Times New Roman" w:eastAsia="Times New Roman" w:hAnsi="Times New Roman" w:cs="Times New Roman"/>
      <w:b/>
      <w:bCs/>
      <w:sz w:val="23"/>
      <w:szCs w:val="23"/>
    </w:rPr>
  </w:style>
  <w:style w:type="paragraph" w:customStyle="1" w:styleId="24">
    <w:name w:val="Заголовок №2"/>
    <w:basedOn w:val="a"/>
    <w:link w:val="23"/>
    <w:pPr>
      <w:shd w:val="clear" w:color="auto" w:fill="FFFFFF"/>
      <w:spacing w:line="274" w:lineRule="exact"/>
      <w:jc w:val="both"/>
      <w:outlineLvl w:val="1"/>
    </w:pPr>
    <w:rPr>
      <w:rFonts w:ascii="Times New Roman" w:eastAsia="Times New Roman" w:hAnsi="Times New Roman" w:cs="Times New Roman"/>
      <w:b/>
      <w:bCs/>
      <w:sz w:val="23"/>
      <w:szCs w:val="23"/>
    </w:rPr>
  </w:style>
  <w:style w:type="paragraph" w:customStyle="1" w:styleId="30">
    <w:name w:val="Основной текст (3)"/>
    <w:basedOn w:val="a"/>
    <w:link w:val="3"/>
    <w:pPr>
      <w:shd w:val="clear" w:color="auto" w:fill="FFFFFF"/>
      <w:spacing w:line="274" w:lineRule="exact"/>
      <w:ind w:firstLine="260"/>
      <w:jc w:val="both"/>
    </w:pPr>
    <w:rPr>
      <w:rFonts w:ascii="Times New Roman" w:eastAsia="Times New Roman" w:hAnsi="Times New Roman" w:cs="Times New Roman"/>
      <w:b/>
      <w:bCs/>
      <w:sz w:val="23"/>
      <w:szCs w:val="23"/>
    </w:rPr>
  </w:style>
  <w:style w:type="paragraph" w:customStyle="1" w:styleId="Default">
    <w:name w:val="Default"/>
    <w:rsid w:val="009A19E7"/>
    <w:pPr>
      <w:widowControl/>
      <w:autoSpaceDE w:val="0"/>
      <w:autoSpaceDN w:val="0"/>
      <w:adjustRightInd w:val="0"/>
    </w:pPr>
    <w:rPr>
      <w:rFonts w:ascii="Times New Roman" w:eastAsia="Times New Roman" w:hAnsi="Times New Roman" w:cs="Times New Roman"/>
      <w:color w:val="000000"/>
    </w:rPr>
  </w:style>
  <w:style w:type="character" w:customStyle="1" w:styleId="20">
    <w:name w:val="Заголовок 2 Знак"/>
    <w:basedOn w:val="a0"/>
    <w:link w:val="2"/>
    <w:semiHidden/>
    <w:rsid w:val="007C421C"/>
    <w:rPr>
      <w:rFonts w:ascii="Times New Roman" w:eastAsia="Times New Roman" w:hAnsi="Times New Roman" w:cs="Times New Roman"/>
      <w:sz w:val="28"/>
      <w:szCs w:val="20"/>
    </w:rPr>
  </w:style>
  <w:style w:type="paragraph" w:customStyle="1" w:styleId="27">
    <w:name w:val="Основной текст2"/>
    <w:basedOn w:val="a"/>
    <w:rsid w:val="007C421C"/>
    <w:pPr>
      <w:shd w:val="clear" w:color="auto" w:fill="FFFFFF"/>
      <w:spacing w:line="317" w:lineRule="exact"/>
      <w:jc w:val="right"/>
    </w:pPr>
    <w:rPr>
      <w:rFonts w:ascii="Times New Roman" w:eastAsia="Times New Roman" w:hAnsi="Times New Roman" w:cs="Times New Roman"/>
      <w:color w:val="auto"/>
      <w:sz w:val="23"/>
      <w:szCs w:val="23"/>
    </w:rPr>
  </w:style>
  <w:style w:type="character" w:styleId="a9">
    <w:name w:val="Strong"/>
    <w:basedOn w:val="a0"/>
    <w:qFormat/>
    <w:rsid w:val="007C421C"/>
    <w:rPr>
      <w:b/>
      <w:bCs/>
    </w:rPr>
  </w:style>
  <w:style w:type="paragraph" w:styleId="aa">
    <w:name w:val="Balloon Text"/>
    <w:basedOn w:val="a"/>
    <w:link w:val="ab"/>
    <w:uiPriority w:val="99"/>
    <w:semiHidden/>
    <w:unhideWhenUsed/>
    <w:rsid w:val="009A6D1F"/>
    <w:rPr>
      <w:rFonts w:ascii="Segoe UI" w:hAnsi="Segoe UI" w:cs="Segoe UI"/>
      <w:sz w:val="18"/>
      <w:szCs w:val="18"/>
    </w:rPr>
  </w:style>
  <w:style w:type="character" w:customStyle="1" w:styleId="ab">
    <w:name w:val="Текст выноски Знак"/>
    <w:basedOn w:val="a0"/>
    <w:link w:val="aa"/>
    <w:uiPriority w:val="99"/>
    <w:semiHidden/>
    <w:rsid w:val="009A6D1F"/>
    <w:rPr>
      <w:rFonts w:ascii="Segoe UI" w:hAnsi="Segoe UI" w:cs="Segoe UI"/>
      <w:color w:val="000000"/>
      <w:sz w:val="18"/>
      <w:szCs w:val="18"/>
    </w:rPr>
  </w:style>
  <w:style w:type="paragraph" w:styleId="ac">
    <w:name w:val="header"/>
    <w:basedOn w:val="a"/>
    <w:link w:val="ad"/>
    <w:uiPriority w:val="99"/>
    <w:unhideWhenUsed/>
    <w:rsid w:val="00002F1D"/>
    <w:pPr>
      <w:tabs>
        <w:tab w:val="center" w:pos="4677"/>
        <w:tab w:val="right" w:pos="9355"/>
      </w:tabs>
    </w:pPr>
  </w:style>
  <w:style w:type="character" w:customStyle="1" w:styleId="ad">
    <w:name w:val="Верхний колонтитул Знак"/>
    <w:basedOn w:val="a0"/>
    <w:link w:val="ac"/>
    <w:uiPriority w:val="99"/>
    <w:rsid w:val="00002F1D"/>
    <w:rPr>
      <w:color w:val="000000"/>
    </w:rPr>
  </w:style>
  <w:style w:type="paragraph" w:styleId="ae">
    <w:name w:val="footer"/>
    <w:basedOn w:val="a"/>
    <w:link w:val="af"/>
    <w:uiPriority w:val="99"/>
    <w:unhideWhenUsed/>
    <w:rsid w:val="00002F1D"/>
    <w:pPr>
      <w:tabs>
        <w:tab w:val="center" w:pos="4677"/>
        <w:tab w:val="right" w:pos="9355"/>
      </w:tabs>
    </w:pPr>
  </w:style>
  <w:style w:type="character" w:customStyle="1" w:styleId="af">
    <w:name w:val="Нижний колонтитул Знак"/>
    <w:basedOn w:val="a0"/>
    <w:link w:val="ae"/>
    <w:uiPriority w:val="99"/>
    <w:rsid w:val="00002F1D"/>
    <w:rPr>
      <w:color w:val="000000"/>
    </w:rPr>
  </w:style>
  <w:style w:type="paragraph" w:styleId="af0">
    <w:name w:val="List Paragraph"/>
    <w:basedOn w:val="a"/>
    <w:uiPriority w:val="34"/>
    <w:qFormat/>
    <w:rsid w:val="00EE645F"/>
    <w:pPr>
      <w:ind w:left="720"/>
      <w:contextualSpacing/>
    </w:pPr>
  </w:style>
  <w:style w:type="character" w:styleId="af1">
    <w:name w:val="Emphasis"/>
    <w:uiPriority w:val="20"/>
    <w:qFormat/>
    <w:rsid w:val="00F67BC0"/>
    <w:rPr>
      <w:i/>
      <w:iCs/>
    </w:rPr>
  </w:style>
</w:styles>
</file>

<file path=word/webSettings.xml><?xml version="1.0" encoding="utf-8"?>
<w:webSettings xmlns:r="http://schemas.openxmlformats.org/officeDocument/2006/relationships" xmlns:w="http://schemas.openxmlformats.org/wordprocessingml/2006/main">
  <w:divs>
    <w:div w:id="129831792">
      <w:bodyDiv w:val="1"/>
      <w:marLeft w:val="0"/>
      <w:marRight w:val="0"/>
      <w:marTop w:val="0"/>
      <w:marBottom w:val="0"/>
      <w:divBdr>
        <w:top w:val="none" w:sz="0" w:space="0" w:color="auto"/>
        <w:left w:val="none" w:sz="0" w:space="0" w:color="auto"/>
        <w:bottom w:val="none" w:sz="0" w:space="0" w:color="auto"/>
        <w:right w:val="none" w:sz="0" w:space="0" w:color="auto"/>
      </w:divBdr>
    </w:div>
    <w:div w:id="509947844">
      <w:bodyDiv w:val="1"/>
      <w:marLeft w:val="0"/>
      <w:marRight w:val="0"/>
      <w:marTop w:val="0"/>
      <w:marBottom w:val="0"/>
      <w:divBdr>
        <w:top w:val="none" w:sz="0" w:space="0" w:color="auto"/>
        <w:left w:val="none" w:sz="0" w:space="0" w:color="auto"/>
        <w:bottom w:val="none" w:sz="0" w:space="0" w:color="auto"/>
        <w:right w:val="none" w:sz="0" w:space="0" w:color="auto"/>
      </w:divBdr>
    </w:div>
    <w:div w:id="562912759">
      <w:bodyDiv w:val="1"/>
      <w:marLeft w:val="0"/>
      <w:marRight w:val="0"/>
      <w:marTop w:val="0"/>
      <w:marBottom w:val="0"/>
      <w:divBdr>
        <w:top w:val="none" w:sz="0" w:space="0" w:color="auto"/>
        <w:left w:val="none" w:sz="0" w:space="0" w:color="auto"/>
        <w:bottom w:val="none" w:sz="0" w:space="0" w:color="auto"/>
        <w:right w:val="none" w:sz="0" w:space="0" w:color="auto"/>
      </w:divBdr>
    </w:div>
    <w:div w:id="1197354477">
      <w:bodyDiv w:val="1"/>
      <w:marLeft w:val="0"/>
      <w:marRight w:val="0"/>
      <w:marTop w:val="0"/>
      <w:marBottom w:val="0"/>
      <w:divBdr>
        <w:top w:val="none" w:sz="0" w:space="0" w:color="auto"/>
        <w:left w:val="none" w:sz="0" w:space="0" w:color="auto"/>
        <w:bottom w:val="none" w:sz="0" w:space="0" w:color="auto"/>
        <w:right w:val="none" w:sz="0" w:space="0" w:color="auto"/>
      </w:divBdr>
    </w:div>
    <w:div w:id="1849831237">
      <w:bodyDiv w:val="1"/>
      <w:marLeft w:val="0"/>
      <w:marRight w:val="0"/>
      <w:marTop w:val="0"/>
      <w:marBottom w:val="0"/>
      <w:divBdr>
        <w:top w:val="none" w:sz="0" w:space="0" w:color="auto"/>
        <w:left w:val="none" w:sz="0" w:space="0" w:color="auto"/>
        <w:bottom w:val="none" w:sz="0" w:space="0" w:color="auto"/>
        <w:right w:val="none" w:sz="0" w:space="0" w:color="auto"/>
      </w:divBdr>
    </w:div>
    <w:div w:id="188968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1045</TotalTime>
  <Pages>1</Pages>
  <Words>2729</Words>
  <Characters>15560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cp:lastModifiedBy>СБ-070</cp:lastModifiedBy>
  <cp:revision>138</cp:revision>
  <cp:lastPrinted>2024-07-08T04:37:00Z</cp:lastPrinted>
  <dcterms:created xsi:type="dcterms:W3CDTF">2018-08-14T06:18:00Z</dcterms:created>
  <dcterms:modified xsi:type="dcterms:W3CDTF">2024-07-08T04:38:00Z</dcterms:modified>
</cp:coreProperties>
</file>