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19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839210" cy="951230"/>
                <wp:effectExtent l="0" t="0" r="0" b="126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839210" cy="951230"/>
                          <a:chExt cx="3839210" cy="9512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691" y="0"/>
                            <a:ext cx="1386498" cy="7390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015"/>
                            <a:ext cx="3838651" cy="8879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02.3pt;height:74.9pt;mso-position-horizontal-relative:char;mso-position-vertical-relative:line" id="docshapegroup1" coordorigin="0,0" coordsize="6046,1498">
                <v:shape style="position:absolute;left:243;top:0;width:2184;height:1164" type="#_x0000_t75" id="docshape2" stroked="false">
                  <v:imagedata r:id="rId5" o:title=""/>
                </v:shape>
                <v:shape style="position:absolute;left:0;top:99;width:6046;height:1399" type="#_x0000_t75" id="docshape3" stroked="false">
                  <v:imagedata r:id="rId6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6452460</wp:posOffset>
            </wp:positionH>
            <wp:positionV relativeFrom="paragraph">
              <wp:posOffset>610924</wp:posOffset>
            </wp:positionV>
            <wp:extent cx="171461" cy="142875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6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11253640</wp:posOffset>
            </wp:positionH>
            <wp:positionV relativeFrom="paragraph">
              <wp:posOffset>146880</wp:posOffset>
            </wp:positionV>
            <wp:extent cx="2491908" cy="908684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908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056" w:val="left" w:leader="none"/>
        </w:tabs>
        <w:spacing w:before="0"/>
        <w:ind w:left="0" w:right="84" w:firstLine="0"/>
        <w:jc w:val="right"/>
        <w:rPr>
          <w:sz w:val="47"/>
        </w:rPr>
      </w:pPr>
      <w:r>
        <w:rPr>
          <w:color w:val="5E83D4"/>
          <w:sz w:val="47"/>
        </w:rPr>
        <w:t>•</w:t>
      </w:r>
      <w:r>
        <w:rPr>
          <w:color w:val="5E83D4"/>
          <w:spacing w:val="33"/>
          <w:sz w:val="47"/>
        </w:rPr>
        <w:t> </w:t>
      </w:r>
      <w:r>
        <w:rPr>
          <w:color w:val="758CBD"/>
          <w:spacing w:val="-10"/>
          <w:sz w:val="47"/>
        </w:rPr>
        <w:t>•</w:t>
      </w:r>
      <w:r>
        <w:rPr>
          <w:color w:val="758CBD"/>
          <w:sz w:val="47"/>
        </w:rPr>
        <w:tab/>
      </w:r>
      <w:r>
        <w:rPr>
          <w:color w:val="4F4F4F"/>
          <w:spacing w:val="-2"/>
          <w:sz w:val="47"/>
        </w:rPr>
        <w:t>2023г.</w:t>
      </w:r>
    </w:p>
    <w:p>
      <w:pPr>
        <w:pStyle w:val="BodyText"/>
        <w:spacing w:before="78"/>
        <w:rPr>
          <w:sz w:val="47"/>
        </w:rPr>
      </w:pPr>
    </w:p>
    <w:p>
      <w:pPr>
        <w:spacing w:line="220" w:lineRule="auto" w:before="0"/>
        <w:ind w:left="883" w:right="301" w:firstLine="0"/>
        <w:jc w:val="center"/>
        <w:rPr>
          <w:sz w:val="65"/>
        </w:rPr>
      </w:pPr>
      <w:r>
        <w:rPr>
          <w:sz w:val="65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9884329</wp:posOffset>
                </wp:positionH>
                <wp:positionV relativeFrom="paragraph">
                  <wp:posOffset>-1403977</wp:posOffset>
                </wp:positionV>
                <wp:extent cx="1089025" cy="106616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089025" cy="1066165"/>
                          <a:chExt cx="1089025" cy="10661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52617" y="976788"/>
                            <a:ext cx="509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905" h="0">
                                <a:moveTo>
                                  <a:pt x="0" y="0"/>
                                </a:moveTo>
                                <a:lnTo>
                                  <a:pt x="509910" y="0"/>
                                </a:lnTo>
                              </a:path>
                            </a:pathLst>
                          </a:custGeom>
                          <a:ln w="17186">
                            <a:solidFill>
                              <a:srgbClr val="576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21370" y="959603"/>
                            <a:ext cx="447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" h="0">
                                <a:moveTo>
                                  <a:pt x="0" y="0"/>
                                </a:moveTo>
                                <a:lnTo>
                                  <a:pt x="446887" y="0"/>
                                </a:lnTo>
                              </a:path>
                            </a:pathLst>
                          </a:custGeom>
                          <a:ln w="17186">
                            <a:solidFill>
                              <a:srgbClr val="576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174" y="544257"/>
                            <a:ext cx="859399" cy="5213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63" cy="704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8.29364pt;margin-top:-110.549377pt;width:85.75pt;height:83.95pt;mso-position-horizontal-relative:page;mso-position-vertical-relative:paragraph;z-index:15730176" id="docshapegroup4" coordorigin="15566,-2211" coordsize="1715,1679">
                <v:line style="position:absolute" from="16279,-673" to="17082,-673" stroked="true" strokeweight="1.353294pt" strokecolor="#576070">
                  <v:stroke dashstyle="solid"/>
                </v:line>
                <v:line style="position:absolute" from="16387,-700" to="17091,-700" stroked="true" strokeweight="1.353294pt" strokecolor="#576070">
                  <v:stroke dashstyle="solid"/>
                </v:line>
                <v:shape style="position:absolute;left:15926;top:-1354;width:1354;height:821" type="#_x0000_t75" id="docshape5" stroked="false">
                  <v:imagedata r:id="rId9" o:title=""/>
                </v:shape>
                <v:shape style="position:absolute;left:15565;top:-2211;width:758;height:1110" type="#_x0000_t75" id="docshape6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3B3B3B"/>
          <w:spacing w:val="-4"/>
          <w:sz w:val="65"/>
        </w:rPr>
        <w:t>Порядок</w:t>
      </w:r>
      <w:r>
        <w:rPr>
          <w:color w:val="3B3B3B"/>
          <w:spacing w:val="-25"/>
          <w:sz w:val="65"/>
        </w:rPr>
        <w:t> </w:t>
      </w:r>
      <w:r>
        <w:rPr>
          <w:color w:val="3F3F3F"/>
          <w:spacing w:val="-4"/>
          <w:sz w:val="65"/>
        </w:rPr>
        <w:t>вьтдачи</w:t>
      </w:r>
      <w:r>
        <w:rPr>
          <w:color w:val="3F3F3F"/>
          <w:spacing w:val="-36"/>
          <w:sz w:val="65"/>
        </w:rPr>
        <w:t> </w:t>
      </w:r>
      <w:r>
        <w:rPr>
          <w:color w:val="3F3F3F"/>
          <w:spacing w:val="-4"/>
          <w:sz w:val="65"/>
        </w:rPr>
        <w:t>справки</w:t>
      </w:r>
      <w:r>
        <w:rPr>
          <w:color w:val="3F3F3F"/>
          <w:spacing w:val="-37"/>
          <w:sz w:val="65"/>
        </w:rPr>
        <w:t> </w:t>
      </w:r>
      <w:r>
        <w:rPr>
          <w:color w:val="424242"/>
          <w:spacing w:val="-4"/>
          <w:sz w:val="65"/>
        </w:rPr>
        <w:t>об</w:t>
      </w:r>
      <w:r>
        <w:rPr>
          <w:color w:val="424242"/>
          <w:spacing w:val="-37"/>
          <w:sz w:val="65"/>
        </w:rPr>
        <w:t> </w:t>
      </w:r>
      <w:r>
        <w:rPr>
          <w:color w:val="444444"/>
          <w:spacing w:val="-4"/>
          <w:sz w:val="65"/>
        </w:rPr>
        <w:t>обучении</w:t>
      </w:r>
      <w:r>
        <w:rPr>
          <w:color w:val="444444"/>
          <w:spacing w:val="-36"/>
          <w:sz w:val="65"/>
        </w:rPr>
        <w:t> </w:t>
      </w:r>
      <w:r>
        <w:rPr>
          <w:color w:val="444444"/>
          <w:spacing w:val="-4"/>
          <w:sz w:val="65"/>
        </w:rPr>
        <w:t>ипи</w:t>
      </w:r>
      <w:r>
        <w:rPr>
          <w:color w:val="444444"/>
          <w:spacing w:val="-37"/>
          <w:sz w:val="65"/>
        </w:rPr>
        <w:t> </w:t>
      </w:r>
      <w:r>
        <w:rPr>
          <w:color w:val="414141"/>
          <w:spacing w:val="-4"/>
          <w:sz w:val="65"/>
        </w:rPr>
        <w:t>периоде</w:t>
      </w:r>
      <w:r>
        <w:rPr>
          <w:color w:val="414141"/>
          <w:spacing w:val="-37"/>
          <w:sz w:val="65"/>
        </w:rPr>
        <w:t> </w:t>
      </w:r>
      <w:r>
        <w:rPr>
          <w:color w:val="444444"/>
          <w:spacing w:val="-4"/>
          <w:sz w:val="65"/>
        </w:rPr>
        <w:t>обучения</w:t>
      </w:r>
      <w:r>
        <w:rPr>
          <w:color w:val="444444"/>
          <w:spacing w:val="-21"/>
          <w:sz w:val="65"/>
        </w:rPr>
        <w:t> </w:t>
      </w:r>
      <w:r>
        <w:rPr>
          <w:color w:val="4B4B4B"/>
          <w:spacing w:val="-4"/>
          <w:sz w:val="65"/>
        </w:rPr>
        <w:t>в </w:t>
      </w:r>
      <w:r>
        <w:rPr>
          <w:b/>
          <w:color w:val="3F3F3F"/>
          <w:w w:val="90"/>
          <w:sz w:val="65"/>
        </w:rPr>
        <w:t>Муниципальном </w:t>
      </w:r>
      <w:r>
        <w:rPr>
          <w:b/>
          <w:color w:val="3D3D3D"/>
          <w:w w:val="90"/>
          <w:sz w:val="65"/>
        </w:rPr>
        <w:t>автономном </w:t>
      </w:r>
      <w:r>
        <w:rPr>
          <w:b/>
          <w:color w:val="444444"/>
          <w:w w:val="90"/>
          <w:sz w:val="65"/>
        </w:rPr>
        <w:t>учреждении донолпительного</w:t>
      </w:r>
      <w:r>
        <w:rPr>
          <w:b/>
          <w:color w:val="444444"/>
          <w:spacing w:val="80"/>
          <w:w w:val="150"/>
          <w:sz w:val="65"/>
        </w:rPr>
        <w:t> </w:t>
      </w:r>
      <w:r>
        <w:rPr>
          <w:color w:val="464646"/>
          <w:sz w:val="65"/>
        </w:rPr>
        <w:t>образования</w:t>
      </w:r>
      <w:r>
        <w:rPr>
          <w:color w:val="464646"/>
          <w:spacing w:val="80"/>
          <w:sz w:val="65"/>
        </w:rPr>
        <w:t> </w:t>
      </w:r>
      <w:r>
        <w:rPr>
          <w:color w:val="424242"/>
          <w:sz w:val="65"/>
        </w:rPr>
        <w:t>«Чазанская </w:t>
      </w:r>
      <w:r>
        <w:rPr>
          <w:color w:val="414141"/>
          <w:sz w:val="65"/>
        </w:rPr>
        <w:t>детская </w:t>
      </w:r>
      <w:r>
        <w:rPr>
          <w:color w:val="3D3D3D"/>
          <w:sz w:val="65"/>
        </w:rPr>
        <w:t>школа </w:t>
      </w:r>
      <w:r>
        <w:rPr>
          <w:color w:val="3F3F3F"/>
          <w:sz w:val="65"/>
        </w:rPr>
        <w:t>искусств»</w:t>
      </w:r>
    </w:p>
    <w:p>
      <w:pPr>
        <w:pStyle w:val="Title"/>
        <w:numPr>
          <w:ilvl w:val="0"/>
          <w:numId w:val="1"/>
        </w:numPr>
        <w:tabs>
          <w:tab w:pos="920" w:val="left" w:leader="none"/>
        </w:tabs>
        <w:spacing w:line="240" w:lineRule="auto" w:before="455" w:after="0"/>
        <w:ind w:left="920" w:right="0" w:hanging="372"/>
        <w:jc w:val="center"/>
        <w:rPr>
          <w:color w:val="3F3F3F"/>
          <w:sz w:val="52"/>
        </w:rPr>
      </w:pPr>
      <w:r>
        <w:rPr>
          <w:color w:val="3F3F3F"/>
          <w:w w:val="90"/>
        </w:rPr>
        <w:t>Общне</w:t>
      </w:r>
      <w:r>
        <w:rPr>
          <w:color w:val="3F3F3F"/>
          <w:spacing w:val="28"/>
        </w:rPr>
        <w:t> </w:t>
      </w:r>
      <w:r>
        <w:rPr>
          <w:color w:val="444444"/>
          <w:spacing w:val="-2"/>
          <w:w w:val="95"/>
        </w:rPr>
        <w:t>положения</w:t>
      </w:r>
    </w:p>
    <w:p>
      <w:pPr>
        <w:pStyle w:val="BodyText"/>
        <w:spacing w:before="70"/>
        <w:rPr>
          <w:rFonts w:ascii="Palatino Linotype"/>
          <w:sz w:val="54"/>
        </w:rPr>
      </w:pPr>
    </w:p>
    <w:p>
      <w:pPr>
        <w:spacing w:line="204" w:lineRule="auto" w:before="0"/>
        <w:ind w:left="652" w:right="81" w:firstLine="1659"/>
        <w:jc w:val="both"/>
        <w:rPr>
          <w:rFonts w:ascii="Palatino Linotype" w:hAnsi="Palatino Linotype"/>
          <w:sz w:val="45"/>
        </w:rPr>
      </w:pPr>
      <w:r>
        <w:rPr>
          <w:rFonts w:ascii="Palatino Linotype" w:hAnsi="Palatino Linotype"/>
          <w:color w:val="4B4B4B"/>
          <w:w w:val="90"/>
          <w:sz w:val="45"/>
        </w:rPr>
        <w:t>l.l. </w:t>
      </w:r>
      <w:r>
        <w:rPr>
          <w:rFonts w:ascii="Palatino Linotype" w:hAnsi="Palatino Linotype"/>
          <w:color w:val="444444"/>
          <w:w w:val="90"/>
          <w:sz w:val="45"/>
        </w:rPr>
        <w:t>Настоящий</w:t>
      </w:r>
      <w:r>
        <w:rPr>
          <w:rFonts w:ascii="Palatino Linotype" w:hAnsi="Palatino Linotype"/>
          <w:color w:val="444444"/>
          <w:w w:val="90"/>
          <w:sz w:val="45"/>
        </w:rPr>
        <w:t> </w:t>
      </w:r>
      <w:r>
        <w:rPr>
          <w:rFonts w:ascii="Palatino Linotype" w:hAnsi="Palatino Linotype"/>
          <w:color w:val="464646"/>
          <w:w w:val="90"/>
          <w:sz w:val="45"/>
        </w:rPr>
        <w:t>порядок</w:t>
      </w:r>
      <w:r>
        <w:rPr>
          <w:rFonts w:ascii="Palatino Linotype" w:hAnsi="Palatino Linotype"/>
          <w:color w:val="464646"/>
          <w:w w:val="90"/>
          <w:sz w:val="45"/>
        </w:rPr>
        <w:t> </w:t>
      </w:r>
      <w:r>
        <w:rPr>
          <w:rFonts w:ascii="Palatino Linotype" w:hAnsi="Palatino Linotype"/>
          <w:color w:val="414141"/>
          <w:w w:val="90"/>
          <w:sz w:val="45"/>
        </w:rPr>
        <w:t>устанавливает</w:t>
      </w:r>
      <w:r>
        <w:rPr>
          <w:rFonts w:ascii="Palatino Linotype" w:hAnsi="Palatino Linotype"/>
          <w:color w:val="414141"/>
          <w:w w:val="90"/>
          <w:sz w:val="45"/>
        </w:rPr>
        <w:t> </w:t>
      </w:r>
      <w:r>
        <w:rPr>
          <w:rFonts w:ascii="Palatino Linotype" w:hAnsi="Palatino Linotype"/>
          <w:color w:val="4B4B4B"/>
          <w:w w:val="90"/>
          <w:sz w:val="45"/>
        </w:rPr>
        <w:t>правила </w:t>
      </w:r>
      <w:r>
        <w:rPr>
          <w:rFonts w:ascii="Palatino Linotype" w:hAnsi="Palatino Linotype"/>
          <w:color w:val="464646"/>
          <w:w w:val="90"/>
          <w:sz w:val="45"/>
        </w:rPr>
        <w:t>выдаяи </w:t>
      </w:r>
      <w:r>
        <w:rPr>
          <w:rFonts w:ascii="Palatino Linotype" w:hAnsi="Palatino Linotype"/>
          <w:color w:val="424242"/>
          <w:w w:val="90"/>
          <w:sz w:val="45"/>
        </w:rPr>
        <w:t>справок</w:t>
      </w:r>
      <w:r>
        <w:rPr>
          <w:rFonts w:ascii="Palatino Linotype" w:hAnsi="Palatino Linotype"/>
          <w:color w:val="424242"/>
          <w:w w:val="90"/>
          <w:sz w:val="45"/>
        </w:rPr>
        <w:t> </w:t>
      </w:r>
      <w:r>
        <w:rPr>
          <w:rFonts w:ascii="Palatino Linotype" w:hAnsi="Palatino Linotype"/>
          <w:color w:val="4D4D4D"/>
          <w:w w:val="90"/>
          <w:sz w:val="45"/>
        </w:rPr>
        <w:t>об </w:t>
      </w:r>
      <w:r>
        <w:rPr>
          <w:rFonts w:ascii="Palatino Linotype" w:hAnsi="Palatino Linotype"/>
          <w:color w:val="494949"/>
          <w:w w:val="90"/>
          <w:sz w:val="45"/>
        </w:rPr>
        <w:t>обучении </w:t>
      </w:r>
      <w:r>
        <w:rPr>
          <w:rFonts w:ascii="Palatino Linotype" w:hAnsi="Palatino Linotype"/>
          <w:color w:val="525252"/>
          <w:w w:val="90"/>
          <w:sz w:val="45"/>
        </w:rPr>
        <w:t>или </w:t>
      </w:r>
      <w:r>
        <w:rPr>
          <w:rFonts w:ascii="Palatino Linotype" w:hAnsi="Palatino Linotype"/>
          <w:color w:val="3B3B3B"/>
          <w:sz w:val="45"/>
        </w:rPr>
        <w:t>периоде</w:t>
      </w:r>
      <w:r>
        <w:rPr>
          <w:rFonts w:ascii="Palatino Linotype" w:hAnsi="Palatino Linotype"/>
          <w:color w:val="3B3B3B"/>
          <w:spacing w:val="-29"/>
          <w:sz w:val="45"/>
        </w:rPr>
        <w:t> </w:t>
      </w:r>
      <w:r>
        <w:rPr>
          <w:rFonts w:ascii="Palatino Linotype" w:hAnsi="Palatino Linotype"/>
          <w:color w:val="444444"/>
          <w:sz w:val="45"/>
        </w:rPr>
        <w:t>обучения</w:t>
      </w:r>
      <w:r>
        <w:rPr>
          <w:rFonts w:ascii="Palatino Linotype" w:hAnsi="Palatino Linotype"/>
          <w:color w:val="444444"/>
          <w:spacing w:val="-28"/>
          <w:sz w:val="45"/>
        </w:rPr>
        <w:t> </w:t>
      </w:r>
      <w:r>
        <w:rPr>
          <w:rFonts w:ascii="Palatino Linotype" w:hAnsi="Palatino Linotype"/>
          <w:color w:val="545454"/>
          <w:sz w:val="45"/>
        </w:rPr>
        <w:t>в</w:t>
      </w:r>
      <w:r>
        <w:rPr>
          <w:rFonts w:ascii="Palatino Linotype" w:hAnsi="Palatino Linotype"/>
          <w:color w:val="545454"/>
          <w:spacing w:val="-28"/>
          <w:sz w:val="45"/>
        </w:rPr>
        <w:t> </w:t>
      </w:r>
      <w:r>
        <w:rPr>
          <w:rFonts w:ascii="Palatino Linotype" w:hAnsi="Palatino Linotype"/>
          <w:color w:val="424242"/>
          <w:sz w:val="45"/>
        </w:rPr>
        <w:t>образовательной</w:t>
      </w:r>
      <w:r>
        <w:rPr>
          <w:rFonts w:ascii="Palatino Linotype" w:hAnsi="Palatino Linotype"/>
          <w:color w:val="424242"/>
          <w:spacing w:val="-28"/>
          <w:sz w:val="45"/>
        </w:rPr>
        <w:t> </w:t>
      </w:r>
      <w:r>
        <w:rPr>
          <w:rFonts w:ascii="Palatino Linotype" w:hAnsi="Palatino Linotype"/>
          <w:color w:val="4D4D4D"/>
          <w:sz w:val="45"/>
        </w:rPr>
        <w:t>оргашізаціпі</w:t>
      </w:r>
      <w:r>
        <w:rPr>
          <w:rFonts w:ascii="Palatino Linotype" w:hAnsi="Palatino Linotype"/>
          <w:color w:val="4D4D4D"/>
          <w:spacing w:val="19"/>
          <w:sz w:val="45"/>
        </w:rPr>
        <w:t> </w:t>
      </w:r>
      <w:r>
        <w:rPr>
          <w:rFonts w:ascii="Palatino Linotype" w:hAnsi="Palatino Linotype"/>
          <w:color w:val="525252"/>
          <w:sz w:val="45"/>
        </w:rPr>
        <w:t>на</w:t>
      </w:r>
      <w:r>
        <w:rPr>
          <w:rFonts w:ascii="Palatino Linotype" w:hAnsi="Palatino Linotype"/>
          <w:color w:val="525252"/>
          <w:spacing w:val="-28"/>
          <w:sz w:val="45"/>
        </w:rPr>
        <w:t> </w:t>
      </w:r>
      <w:r>
        <w:rPr>
          <w:rFonts w:ascii="Palatino Linotype" w:hAnsi="Palatino Linotype"/>
          <w:color w:val="444444"/>
          <w:sz w:val="45"/>
        </w:rPr>
        <w:t>основании</w:t>
      </w:r>
      <w:r>
        <w:rPr>
          <w:rFonts w:ascii="Palatino Linotype" w:hAnsi="Palatino Linotype"/>
          <w:color w:val="444444"/>
          <w:spacing w:val="-28"/>
          <w:sz w:val="45"/>
        </w:rPr>
        <w:t> </w:t>
      </w:r>
      <w:r>
        <w:rPr>
          <w:rFonts w:ascii="Palatino Linotype" w:hAnsi="Palatino Linotype"/>
          <w:color w:val="4F4F4F"/>
          <w:sz w:val="45"/>
        </w:rPr>
        <w:t>и</w:t>
      </w:r>
      <w:r>
        <w:rPr>
          <w:rFonts w:ascii="Palatino Linotype" w:hAnsi="Palatino Linotype"/>
          <w:color w:val="4F4F4F"/>
          <w:spacing w:val="-29"/>
          <w:sz w:val="45"/>
        </w:rPr>
        <w:t> </w:t>
      </w:r>
      <w:r>
        <w:rPr>
          <w:rFonts w:ascii="Palatino Linotype" w:hAnsi="Palatino Linotype"/>
          <w:color w:val="484848"/>
          <w:sz w:val="45"/>
        </w:rPr>
        <w:t>с</w:t>
      </w:r>
      <w:r>
        <w:rPr>
          <w:rFonts w:ascii="Palatino Linotype" w:hAnsi="Palatino Linotype"/>
          <w:color w:val="484848"/>
          <w:spacing w:val="-28"/>
          <w:sz w:val="45"/>
        </w:rPr>
        <w:t> </w:t>
      </w:r>
      <w:r>
        <w:rPr>
          <w:rFonts w:ascii="Palatino Linotype" w:hAnsi="Palatino Linotype"/>
          <w:color w:val="494949"/>
          <w:sz w:val="45"/>
        </w:rPr>
        <w:t>учетом</w:t>
      </w:r>
      <w:r>
        <w:rPr>
          <w:rFonts w:ascii="Palatino Linotype" w:hAnsi="Palatino Linotype"/>
          <w:color w:val="494949"/>
          <w:spacing w:val="-28"/>
          <w:sz w:val="45"/>
        </w:rPr>
        <w:t> </w:t>
      </w:r>
      <w:r>
        <w:rPr>
          <w:rFonts w:ascii="Palatino Linotype" w:hAnsi="Palatino Linotype"/>
          <w:color w:val="494949"/>
          <w:sz w:val="45"/>
        </w:rPr>
        <w:t>части</w:t>
      </w:r>
      <w:r>
        <w:rPr>
          <w:rFonts w:ascii="Palatino Linotype" w:hAnsi="Palatino Linotype"/>
          <w:color w:val="494949"/>
          <w:spacing w:val="-27"/>
          <w:sz w:val="45"/>
        </w:rPr>
        <w:t> </w:t>
      </w:r>
      <w:r>
        <w:rPr>
          <w:rFonts w:ascii="Palatino Linotype" w:hAnsi="Palatino Linotype"/>
          <w:color w:val="525252"/>
          <w:sz w:val="45"/>
        </w:rPr>
        <w:t>12 </w:t>
      </w:r>
      <w:r>
        <w:rPr>
          <w:rFonts w:ascii="Palatino Linotype" w:hAnsi="Palatino Linotype"/>
          <w:color w:val="484848"/>
          <w:w w:val="90"/>
          <w:sz w:val="45"/>
        </w:rPr>
        <w:t>статьи </w:t>
      </w:r>
      <w:r>
        <w:rPr>
          <w:rFonts w:ascii="Palatino Linotype" w:hAnsi="Palatino Linotype"/>
          <w:color w:val="4B4B4B"/>
          <w:w w:val="90"/>
          <w:sz w:val="45"/>
        </w:rPr>
        <w:t>60 </w:t>
      </w:r>
      <w:r>
        <w:rPr>
          <w:rFonts w:ascii="Palatino Linotype" w:hAnsi="Palatino Linotype"/>
          <w:color w:val="484848"/>
          <w:w w:val="90"/>
          <w:sz w:val="45"/>
        </w:rPr>
        <w:t>федерzзьного</w:t>
      </w:r>
      <w:r>
        <w:rPr>
          <w:rFonts w:ascii="Palatino Linotype" w:hAnsi="Palatino Linotype"/>
          <w:color w:val="484848"/>
          <w:sz w:val="45"/>
        </w:rPr>
        <w:t> </w:t>
      </w:r>
      <w:r>
        <w:rPr>
          <w:rFonts w:ascii="Palatino Linotype" w:hAnsi="Palatino Linotype"/>
          <w:color w:val="464646"/>
          <w:w w:val="90"/>
          <w:sz w:val="45"/>
        </w:rPr>
        <w:t>захонп </w:t>
      </w:r>
      <w:r>
        <w:rPr>
          <w:rFonts w:ascii="Palatino Linotype" w:hAnsi="Palatino Linotype"/>
          <w:color w:val="4B4B4B"/>
          <w:w w:val="90"/>
          <w:sz w:val="45"/>
        </w:rPr>
        <w:t>РоссіЈіскоіі </w:t>
      </w:r>
      <w:r>
        <w:rPr>
          <w:rFonts w:ascii="Palatino Linotype" w:hAnsi="Palatino Linotype"/>
          <w:color w:val="464646"/>
          <w:w w:val="90"/>
          <w:sz w:val="45"/>
        </w:rPr>
        <w:t>Федерациті </w:t>
      </w:r>
      <w:r>
        <w:rPr>
          <w:rFonts w:ascii="Palatino Linotype" w:hAnsi="Palatino Linotype"/>
          <w:color w:val="494949"/>
          <w:w w:val="90"/>
          <w:sz w:val="45"/>
        </w:rPr>
        <w:t>от </w:t>
      </w:r>
      <w:r>
        <w:rPr>
          <w:rFonts w:ascii="Palatino Linotype" w:hAnsi="Palatino Linotype"/>
          <w:color w:val="4B4B4B"/>
          <w:w w:val="90"/>
          <w:sz w:val="45"/>
        </w:rPr>
        <w:t>29 </w:t>
      </w:r>
      <w:r>
        <w:rPr>
          <w:rFonts w:ascii="Palatino Linotype" w:hAnsi="Palatino Linotype"/>
          <w:color w:val="464646"/>
          <w:w w:val="90"/>
          <w:sz w:val="45"/>
        </w:rPr>
        <w:t>дехаб)ЭЯ </w:t>
      </w:r>
      <w:r>
        <w:rPr>
          <w:rFonts w:ascii="Palatino Linotype" w:hAnsi="Palatino Linotype"/>
          <w:color w:val="424242"/>
          <w:w w:val="90"/>
          <w:sz w:val="45"/>
        </w:rPr>
        <w:t>2012 Г. </w:t>
      </w:r>
      <w:r>
        <w:rPr>
          <w:rFonts w:ascii="Palatino Linotype" w:hAnsi="Palatino Linotype"/>
          <w:color w:val="4B4B4B"/>
          <w:w w:val="90"/>
          <w:sz w:val="45"/>
        </w:rPr>
        <w:t>N </w:t>
      </w:r>
      <w:r>
        <w:rPr>
          <w:rFonts w:ascii="Palatino Linotype" w:hAnsi="Palatino Linotype"/>
          <w:color w:val="3F3F3F"/>
          <w:w w:val="90"/>
          <w:sz w:val="45"/>
        </w:rPr>
        <w:t>273-ФЗ </w:t>
      </w:r>
      <w:r>
        <w:rPr>
          <w:rFonts w:ascii="Palatino Linotype" w:hAnsi="Palatino Linotype"/>
          <w:color w:val="494949"/>
          <w:w w:val="90"/>
          <w:sz w:val="45"/>
        </w:rPr>
        <w:t>"Об </w:t>
      </w:r>
      <w:r>
        <w:rPr>
          <w:rFonts w:ascii="Palatino Linotype" w:hAnsi="Palatino Linotype"/>
          <w:color w:val="383838"/>
          <w:w w:val="90"/>
          <w:sz w:val="45"/>
        </w:rPr>
        <w:t>образовании </w:t>
      </w:r>
      <w:r>
        <w:rPr>
          <w:rFonts w:ascii="Palatino Linotype" w:hAnsi="Palatino Linotype"/>
          <w:color w:val="4B4B4B"/>
          <w:w w:val="90"/>
          <w:sz w:val="45"/>
        </w:rPr>
        <w:t>в </w:t>
      </w:r>
      <w:r>
        <w:rPr>
          <w:rFonts w:ascii="Palatino Linotype" w:hAnsi="Palatino Linotype"/>
          <w:color w:val="464646"/>
          <w:w w:val="90"/>
          <w:sz w:val="45"/>
        </w:rPr>
        <w:t>Российской </w:t>
      </w:r>
      <w:r>
        <w:rPr>
          <w:rFonts w:ascii="Palatino Linotype" w:hAnsi="Palatino Linotype"/>
          <w:color w:val="444444"/>
          <w:w w:val="90"/>
          <w:sz w:val="45"/>
        </w:rPr>
        <w:t>Федераіщи".</w:t>
      </w:r>
    </w:p>
    <w:p>
      <w:pPr>
        <w:pStyle w:val="ListParagraph"/>
        <w:numPr>
          <w:ilvl w:val="1"/>
          <w:numId w:val="2"/>
        </w:numPr>
        <w:tabs>
          <w:tab w:pos="3232" w:val="left" w:leader="none"/>
        </w:tabs>
        <w:spacing w:line="232" w:lineRule="auto" w:before="510" w:after="0"/>
        <w:ind w:left="654" w:right="79" w:firstLine="1603"/>
        <w:jc w:val="both"/>
        <w:rPr>
          <w:color w:val="4F4F4F"/>
          <w:sz w:val="47"/>
        </w:rPr>
      </w:pPr>
      <w:r>
        <w:rPr>
          <w:color w:val="484848"/>
          <w:sz w:val="47"/>
        </w:rPr>
        <w:t>Форма </w:t>
      </w:r>
      <w:r>
        <w:rPr>
          <w:color w:val="3F3F3F"/>
          <w:sz w:val="47"/>
        </w:rPr>
        <w:t>справки </w:t>
      </w:r>
      <w:r>
        <w:rPr>
          <w:color w:val="575757"/>
          <w:sz w:val="47"/>
        </w:rPr>
        <w:t>об </w:t>
      </w:r>
      <w:r>
        <w:rPr>
          <w:color w:val="464646"/>
          <w:sz w:val="47"/>
        </w:rPr>
        <w:t>обучение </w:t>
      </w:r>
      <w:r>
        <w:rPr>
          <w:color w:val="545454"/>
          <w:sz w:val="47"/>
        </w:rPr>
        <w:t>или </w:t>
      </w:r>
      <w:r>
        <w:rPr>
          <w:color w:val="424242"/>
          <w:sz w:val="47"/>
        </w:rPr>
        <w:t>периоде </w:t>
      </w:r>
      <w:r>
        <w:rPr>
          <w:color w:val="4B4B4B"/>
          <w:sz w:val="47"/>
        </w:rPr>
        <w:t>обучепия </w:t>
      </w:r>
      <w:r>
        <w:rPr>
          <w:color w:val="4F4F4F"/>
          <w:sz w:val="47"/>
        </w:rPr>
        <w:t>в </w:t>
      </w:r>
      <w:r>
        <w:rPr>
          <w:color w:val="464646"/>
          <w:sz w:val="47"/>
        </w:rPr>
        <w:t>образовательной </w:t>
      </w:r>
      <w:r>
        <w:rPr>
          <w:color w:val="444444"/>
          <w:sz w:val="47"/>
        </w:rPr>
        <w:t>организаідіи </w:t>
      </w:r>
      <w:r>
        <w:rPr>
          <w:color w:val="505050"/>
          <w:sz w:val="47"/>
        </w:rPr>
        <w:t>и </w:t>
      </w:r>
      <w:r>
        <w:rPr>
          <w:color w:val="464646"/>
          <w:sz w:val="47"/>
        </w:rPr>
        <w:t>правила </w:t>
      </w:r>
      <w:r>
        <w:rPr>
          <w:color w:val="4B4B4B"/>
          <w:sz w:val="47"/>
        </w:rPr>
        <w:t>ее </w:t>
      </w:r>
      <w:r>
        <w:rPr>
          <w:color w:val="464646"/>
          <w:sz w:val="47"/>
        </w:rPr>
        <w:t>заполненяя </w:t>
      </w:r>
      <w:r>
        <w:rPr>
          <w:color w:val="494949"/>
          <w:sz w:val="47"/>
        </w:rPr>
        <w:t>устанавливаются </w:t>
      </w:r>
      <w:r>
        <w:rPr>
          <w:color w:val="4B4B4B"/>
          <w:sz w:val="47"/>
        </w:rPr>
        <w:t>образовательной</w:t>
      </w:r>
      <w:r>
        <w:rPr>
          <w:color w:val="4B4B4B"/>
          <w:spacing w:val="-2"/>
          <w:sz w:val="47"/>
        </w:rPr>
        <w:t> </w:t>
      </w:r>
      <w:r>
        <w:rPr>
          <w:color w:val="464646"/>
          <w:sz w:val="47"/>
        </w:rPr>
        <w:t>оргаіпізацией </w:t>
      </w:r>
      <w:r>
        <w:rPr>
          <w:color w:val="3F3F3F"/>
          <w:sz w:val="47"/>
        </w:rPr>
        <w:t>саиостояте.пьпо,</w:t>
      </w:r>
      <w:r>
        <w:rPr>
          <w:color w:val="3F3F3F"/>
          <w:spacing w:val="-30"/>
          <w:sz w:val="47"/>
        </w:rPr>
        <w:t> </w:t>
      </w:r>
      <w:r>
        <w:rPr>
          <w:color w:val="464646"/>
          <w:sz w:val="47"/>
        </w:rPr>
        <w:t>приказам</w:t>
      </w:r>
      <w:r>
        <w:rPr>
          <w:color w:val="464646"/>
          <w:spacing w:val="-29"/>
          <w:sz w:val="47"/>
        </w:rPr>
        <w:t> </w:t>
      </w:r>
      <w:r>
        <w:rPr>
          <w:color w:val="424242"/>
          <w:sz w:val="47"/>
        </w:rPr>
        <w:t>директора.</w:t>
      </w:r>
      <w:r>
        <w:rPr>
          <w:color w:val="424242"/>
          <w:spacing w:val="-29"/>
          <w:sz w:val="47"/>
        </w:rPr>
        <w:t> </w:t>
      </w:r>
      <w:r>
        <w:rPr>
          <w:color w:val="3D3D3D"/>
          <w:sz w:val="47"/>
        </w:rPr>
        <w:t>Щрнложеннеl)</w:t>
      </w:r>
    </w:p>
    <w:p>
      <w:pPr>
        <w:pStyle w:val="ListParagraph"/>
        <w:numPr>
          <w:ilvl w:val="1"/>
          <w:numId w:val="2"/>
        </w:numPr>
        <w:tabs>
          <w:tab w:pos="3105" w:val="left" w:leader="none"/>
        </w:tabs>
        <w:spacing w:line="230" w:lineRule="auto" w:before="525" w:after="0"/>
        <w:ind w:left="654" w:right="90" w:firstLine="1602"/>
        <w:jc w:val="both"/>
        <w:rPr>
          <w:color w:val="4B4B4B"/>
          <w:sz w:val="47"/>
        </w:rPr>
      </w:pPr>
      <w:r>
        <w:rPr>
          <w:color w:val="4D4D4D"/>
          <w:sz w:val="47"/>
        </w:rPr>
        <w:t>Справка</w:t>
      </w:r>
      <w:r>
        <w:rPr>
          <w:color w:val="4D4D4D"/>
          <w:spacing w:val="-30"/>
          <w:sz w:val="47"/>
        </w:rPr>
        <w:t> </w:t>
      </w:r>
      <w:r>
        <w:rPr>
          <w:color w:val="545454"/>
          <w:sz w:val="47"/>
        </w:rPr>
        <w:t>об</w:t>
      </w:r>
      <w:r>
        <w:rPr>
          <w:color w:val="545454"/>
          <w:spacing w:val="-29"/>
          <w:sz w:val="47"/>
        </w:rPr>
        <w:t> </w:t>
      </w:r>
      <w:r>
        <w:rPr>
          <w:color w:val="505050"/>
          <w:sz w:val="47"/>
        </w:rPr>
        <w:t>обучеиии</w:t>
      </w:r>
      <w:r>
        <w:rPr>
          <w:color w:val="505050"/>
          <w:spacing w:val="-30"/>
          <w:sz w:val="47"/>
        </w:rPr>
        <w:t> </w:t>
      </w:r>
      <w:r>
        <w:rPr>
          <w:color w:val="4F4F4F"/>
          <w:sz w:val="47"/>
        </w:rPr>
        <w:t>или</w:t>
      </w:r>
      <w:r>
        <w:rPr>
          <w:color w:val="4F4F4F"/>
          <w:spacing w:val="-29"/>
          <w:sz w:val="47"/>
        </w:rPr>
        <w:t> </w:t>
      </w:r>
      <w:r>
        <w:rPr>
          <w:color w:val="4B4B4B"/>
          <w:sz w:val="47"/>
        </w:rPr>
        <w:t>периоде</w:t>
      </w:r>
      <w:r>
        <w:rPr>
          <w:color w:val="4B4B4B"/>
          <w:spacing w:val="-29"/>
          <w:sz w:val="47"/>
        </w:rPr>
        <w:t> </w:t>
      </w:r>
      <w:r>
        <w:rPr>
          <w:color w:val="505050"/>
          <w:sz w:val="47"/>
        </w:rPr>
        <w:t>обучения</w:t>
      </w:r>
      <w:r>
        <w:rPr>
          <w:color w:val="505050"/>
          <w:spacing w:val="-30"/>
          <w:sz w:val="47"/>
        </w:rPr>
        <w:t> </w:t>
      </w:r>
      <w:r>
        <w:rPr>
          <w:color w:val="484848"/>
          <w:sz w:val="47"/>
        </w:rPr>
        <w:t>в</w:t>
      </w:r>
      <w:r>
        <w:rPr>
          <w:color w:val="484848"/>
          <w:spacing w:val="-29"/>
          <w:sz w:val="47"/>
        </w:rPr>
        <w:t> </w:t>
      </w:r>
      <w:r>
        <w:rPr>
          <w:color w:val="444444"/>
          <w:sz w:val="47"/>
        </w:rPr>
        <w:t>образовательной</w:t>
      </w:r>
      <w:r>
        <w:rPr>
          <w:color w:val="444444"/>
          <w:spacing w:val="-29"/>
          <w:sz w:val="47"/>
        </w:rPr>
        <w:t> </w:t>
      </w:r>
      <w:r>
        <w:rPr>
          <w:color w:val="484848"/>
          <w:sz w:val="47"/>
        </w:rPr>
        <w:t>организации </w:t>
      </w:r>
      <w:r>
        <w:rPr>
          <w:color w:val="494949"/>
          <w:sz w:val="47"/>
        </w:rPr>
        <w:t>(далее</w:t>
      </w:r>
      <w:r>
        <w:rPr>
          <w:color w:val="494949"/>
          <w:spacing w:val="-2"/>
          <w:sz w:val="47"/>
        </w:rPr>
        <w:t> </w:t>
      </w:r>
      <w:r>
        <w:rPr>
          <w:color w:val="494949"/>
          <w:sz w:val="47"/>
        </w:rPr>
        <w:t>-</w:t>
      </w:r>
      <w:r>
        <w:rPr>
          <w:color w:val="494949"/>
          <w:spacing w:val="-19"/>
          <w:sz w:val="47"/>
        </w:rPr>
        <w:t> </w:t>
      </w:r>
      <w:r>
        <w:rPr>
          <w:color w:val="444444"/>
          <w:sz w:val="47"/>
        </w:rPr>
        <w:t>Справка) </w:t>
      </w:r>
      <w:r>
        <w:rPr>
          <w:color w:val="464646"/>
          <w:sz w:val="47"/>
        </w:rPr>
        <w:t>вьtдается </w:t>
      </w:r>
      <w:r>
        <w:rPr>
          <w:color w:val="444444"/>
          <w:sz w:val="47"/>
        </w:rPr>
        <w:t>лицам,</w:t>
      </w:r>
      <w:r>
        <w:rPr>
          <w:color w:val="444444"/>
          <w:spacing w:val="-6"/>
          <w:sz w:val="47"/>
        </w:rPr>
        <w:t> </w:t>
      </w:r>
      <w:r>
        <w:rPr>
          <w:color w:val="505050"/>
          <w:sz w:val="47"/>
        </w:rPr>
        <w:t>не</w:t>
      </w:r>
      <w:r>
        <w:rPr>
          <w:color w:val="505050"/>
          <w:spacing w:val="-10"/>
          <w:sz w:val="47"/>
        </w:rPr>
        <w:t> </w:t>
      </w:r>
      <w:r>
        <w:rPr>
          <w:color w:val="464646"/>
          <w:sz w:val="47"/>
        </w:rPr>
        <w:t>протедшим </w:t>
      </w:r>
      <w:r>
        <w:rPr>
          <w:color w:val="484848"/>
          <w:sz w:val="47"/>
        </w:rPr>
        <w:t>итоговой </w:t>
      </w:r>
      <w:r>
        <w:rPr>
          <w:color w:val="444444"/>
          <w:sz w:val="47"/>
        </w:rPr>
        <w:t>атгестации </w:t>
      </w:r>
      <w:r>
        <w:rPr>
          <w:color w:val="494949"/>
          <w:sz w:val="47"/>
        </w:rPr>
        <w:t>илн</w:t>
      </w:r>
      <w:r>
        <w:rPr>
          <w:color w:val="494949"/>
          <w:spacing w:val="-6"/>
          <w:sz w:val="47"/>
        </w:rPr>
        <w:t> </w:t>
      </w:r>
      <w:r>
        <w:rPr>
          <w:color w:val="424242"/>
          <w:sz w:val="47"/>
        </w:rPr>
        <w:t>получивтим </w:t>
      </w:r>
      <w:r>
        <w:rPr>
          <w:color w:val="444444"/>
          <w:sz w:val="47"/>
        </w:rPr>
        <w:t>на </w:t>
      </w:r>
      <w:r>
        <w:rPr>
          <w:color w:val="464646"/>
          <w:sz w:val="47"/>
        </w:rPr>
        <w:t>итоговоіі атгестации </w:t>
      </w:r>
      <w:r>
        <w:rPr>
          <w:color w:val="3F3F3F"/>
          <w:sz w:val="47"/>
        </w:rPr>
        <w:t>неудовлетворительнне </w:t>
      </w:r>
      <w:r>
        <w:rPr>
          <w:color w:val="494949"/>
          <w:sz w:val="47"/>
        </w:rPr>
        <w:t>результаты, </w:t>
      </w:r>
      <w:r>
        <w:rPr>
          <w:color w:val="505050"/>
          <w:sz w:val="47"/>
        </w:rPr>
        <w:t>а </w:t>
      </w:r>
      <w:r>
        <w:rPr>
          <w:color w:val="414141"/>
          <w:sz w:val="47"/>
        </w:rPr>
        <w:t>также </w:t>
      </w:r>
      <w:r>
        <w:rPr>
          <w:color w:val="3A3A3A"/>
          <w:sz w:val="47"/>
        </w:rPr>
        <w:t>лицам, </w:t>
      </w:r>
      <w:r>
        <w:rPr>
          <w:color w:val="494949"/>
          <w:sz w:val="47"/>
        </w:rPr>
        <w:t>освоившим </w:t>
      </w:r>
      <w:r>
        <w:rPr>
          <w:color w:val="444444"/>
          <w:spacing w:val="-6"/>
          <w:sz w:val="47"/>
        </w:rPr>
        <w:t>иасть</w:t>
      </w:r>
      <w:r>
        <w:rPr>
          <w:color w:val="444444"/>
          <w:spacing w:val="-24"/>
          <w:sz w:val="47"/>
        </w:rPr>
        <w:t> </w:t>
      </w:r>
      <w:r>
        <w:rPr>
          <w:color w:val="494949"/>
          <w:spacing w:val="-6"/>
          <w:sz w:val="47"/>
        </w:rPr>
        <w:t>образовательной</w:t>
      </w:r>
      <w:r>
        <w:rPr>
          <w:color w:val="494949"/>
          <w:spacing w:val="-23"/>
          <w:sz w:val="47"/>
        </w:rPr>
        <w:t> </w:t>
      </w:r>
      <w:r>
        <w:rPr>
          <w:color w:val="464646"/>
          <w:spacing w:val="-6"/>
          <w:sz w:val="47"/>
        </w:rPr>
        <w:t>програнмн</w:t>
      </w:r>
      <w:r>
        <w:rPr>
          <w:color w:val="464646"/>
          <w:spacing w:val="-24"/>
          <w:sz w:val="47"/>
        </w:rPr>
        <w:t> </w:t>
      </w:r>
      <w:r>
        <w:rPr>
          <w:color w:val="464646"/>
          <w:spacing w:val="-6"/>
          <w:sz w:val="47"/>
        </w:rPr>
        <w:t>н</w:t>
      </w:r>
      <w:r>
        <w:rPr>
          <w:color w:val="464646"/>
          <w:spacing w:val="-23"/>
          <w:sz w:val="47"/>
        </w:rPr>
        <w:t> </w:t>
      </w:r>
      <w:r>
        <w:rPr>
          <w:color w:val="494949"/>
          <w:spacing w:val="-6"/>
          <w:sz w:val="47"/>
        </w:rPr>
        <w:t>(или)</w:t>
      </w:r>
      <w:r>
        <w:rPr>
          <w:color w:val="494949"/>
          <w:spacing w:val="-23"/>
          <w:sz w:val="47"/>
        </w:rPr>
        <w:t> </w:t>
      </w:r>
      <w:r>
        <w:rPr>
          <w:color w:val="3F3F3F"/>
          <w:spacing w:val="-6"/>
          <w:sz w:val="47"/>
        </w:rPr>
        <w:t>отчясленнпlм</w:t>
      </w:r>
      <w:r>
        <w:rPr>
          <w:color w:val="3F3F3F"/>
          <w:sz w:val="47"/>
        </w:rPr>
        <w:t> </w:t>
      </w:r>
      <w:r>
        <w:rPr>
          <w:color w:val="464646"/>
          <w:spacing w:val="-6"/>
          <w:sz w:val="47"/>
        </w:rPr>
        <w:t>из</w:t>
      </w:r>
      <w:r>
        <w:rPr>
          <w:color w:val="464646"/>
          <w:spacing w:val="-24"/>
          <w:sz w:val="47"/>
        </w:rPr>
        <w:t> </w:t>
      </w:r>
      <w:r>
        <w:rPr>
          <w:color w:val="444444"/>
          <w:spacing w:val="-6"/>
          <w:sz w:val="47"/>
        </w:rPr>
        <w:t>оргаюізадщі,</w:t>
      </w:r>
      <w:r>
        <w:rPr>
          <w:color w:val="444444"/>
          <w:sz w:val="47"/>
        </w:rPr>
        <w:t> </w:t>
      </w:r>
      <w:r>
        <w:rPr>
          <w:color w:val="464646"/>
          <w:spacing w:val="-6"/>
          <w:sz w:val="47"/>
        </w:rPr>
        <w:t>осуществляющей </w:t>
      </w:r>
      <w:r>
        <w:rPr>
          <w:color w:val="464646"/>
          <w:spacing w:val="-4"/>
          <w:sz w:val="47"/>
        </w:rPr>
        <w:t>образовательную</w:t>
      </w:r>
      <w:r>
        <w:rPr>
          <w:color w:val="464646"/>
          <w:spacing w:val="-19"/>
          <w:sz w:val="47"/>
        </w:rPr>
        <w:t> </w:t>
      </w:r>
      <w:r>
        <w:rPr>
          <w:color w:val="494949"/>
          <w:spacing w:val="-4"/>
          <w:sz w:val="47"/>
        </w:rPr>
        <w:t>деятельность.</w:t>
      </w:r>
    </w:p>
    <w:p>
      <w:pPr>
        <w:pStyle w:val="BodyText"/>
        <w:spacing w:before="20"/>
        <w:rPr>
          <w:sz w:val="47"/>
        </w:rPr>
      </w:pPr>
    </w:p>
    <w:p>
      <w:pPr>
        <w:pStyle w:val="ListParagraph"/>
        <w:numPr>
          <w:ilvl w:val="1"/>
          <w:numId w:val="2"/>
        </w:numPr>
        <w:tabs>
          <w:tab w:pos="3071" w:val="left" w:leader="none"/>
        </w:tabs>
        <w:spacing w:line="206" w:lineRule="auto" w:before="0" w:after="0"/>
        <w:ind w:left="655" w:right="67" w:firstLine="1629"/>
        <w:jc w:val="both"/>
        <w:rPr>
          <w:rFonts w:ascii="Palatino Linotype" w:hAnsi="Palatino Linotype"/>
          <w:color w:val="494949"/>
          <w:sz w:val="45"/>
        </w:rPr>
      </w:pPr>
      <w:r>
        <w:rPr>
          <w:rFonts w:ascii="Palatino Linotype" w:hAnsi="Palatino Linotype"/>
          <w:color w:val="484848"/>
          <w:w w:val="90"/>
          <w:sz w:val="45"/>
        </w:rPr>
        <w:t>Справка </w:t>
      </w:r>
      <w:r>
        <w:rPr>
          <w:rFonts w:ascii="Palatino Linotype" w:hAnsi="Palatino Linotype"/>
          <w:color w:val="494949"/>
          <w:w w:val="90"/>
          <w:sz w:val="45"/>
        </w:rPr>
        <w:t>вмдается </w:t>
      </w:r>
      <w:r>
        <w:rPr>
          <w:rFonts w:ascii="Cambria" w:hAnsi="Cambria"/>
          <w:b/>
          <w:color w:val="525252"/>
          <w:w w:val="90"/>
          <w:sz w:val="45"/>
        </w:rPr>
        <w:t>на </w:t>
      </w:r>
      <w:r>
        <w:rPr>
          <w:rFonts w:ascii="Cambria" w:hAnsi="Cambria"/>
          <w:b/>
          <w:color w:val="494949"/>
          <w:w w:val="90"/>
          <w:sz w:val="45"/>
        </w:rPr>
        <w:t>основании</w:t>
      </w:r>
      <w:r>
        <w:rPr>
          <w:rFonts w:ascii="Cambria" w:hAnsi="Cambria"/>
          <w:b/>
          <w:color w:val="494949"/>
          <w:w w:val="90"/>
          <w:sz w:val="45"/>
        </w:rPr>
        <w:t> тісьменного</w:t>
      </w:r>
      <w:r>
        <w:rPr>
          <w:rFonts w:ascii="Cambria" w:hAnsi="Cambria"/>
          <w:b/>
          <w:color w:val="494949"/>
          <w:w w:val="90"/>
          <w:sz w:val="45"/>
        </w:rPr>
        <w:t> </w:t>
      </w:r>
      <w:r>
        <w:rPr>
          <w:rFonts w:ascii="Palatino Linotype" w:hAnsi="Palatino Linotype"/>
          <w:color w:val="444444"/>
          <w:w w:val="90"/>
          <w:sz w:val="45"/>
        </w:rPr>
        <w:t>заявления </w:t>
      </w:r>
      <w:r>
        <w:rPr>
          <w:rFonts w:ascii="Palatino Linotype" w:hAnsi="Palatino Linotype"/>
          <w:color w:val="494949"/>
          <w:w w:val="90"/>
          <w:sz w:val="45"/>
        </w:rPr>
        <w:t>лида, </w:t>
      </w:r>
      <w:r>
        <w:rPr>
          <w:rFonts w:ascii="Palatino Linotype" w:hAnsi="Palatino Linotype"/>
          <w:color w:val="3F3F3F"/>
          <w:w w:val="90"/>
          <w:sz w:val="45"/>
        </w:rPr>
        <w:t>обучавюегося</w:t>
      </w:r>
      <w:r>
        <w:rPr>
          <w:rFonts w:ascii="Palatino Linotype" w:hAnsi="Palatino Linotype"/>
          <w:color w:val="3F3F3F"/>
          <w:w w:val="90"/>
          <w:sz w:val="45"/>
        </w:rPr>
        <w:t> </w:t>
      </w:r>
      <w:r>
        <w:rPr>
          <w:rFonts w:ascii="Palatino Linotype" w:hAnsi="Palatino Linotype"/>
          <w:color w:val="5D5D5D"/>
          <w:w w:val="90"/>
          <w:sz w:val="45"/>
        </w:rPr>
        <w:t>в </w:t>
      </w:r>
      <w:r>
        <w:rPr>
          <w:rFonts w:ascii="Palatino Linotype" w:hAnsi="Palatino Linotype"/>
          <w:color w:val="494949"/>
          <w:w w:val="90"/>
          <w:sz w:val="45"/>
        </w:rPr>
        <w:t>образовательной </w:t>
      </w:r>
      <w:r>
        <w:rPr>
          <w:rFonts w:ascii="Palatino Linotype" w:hAnsi="Palatino Linotype"/>
          <w:color w:val="464646"/>
          <w:w w:val="90"/>
          <w:sz w:val="45"/>
        </w:rPr>
        <w:t>органвзацни, </w:t>
      </w:r>
      <w:r>
        <w:rPr>
          <w:rFonts w:ascii="Palatino Linotype" w:hAnsi="Palatino Linotype"/>
          <w:color w:val="4F4F4F"/>
          <w:w w:val="90"/>
          <w:sz w:val="45"/>
        </w:rPr>
        <w:t>или </w:t>
      </w:r>
      <w:r>
        <w:rPr>
          <w:rFonts w:ascii="Palatino Linotype" w:hAnsi="Palatino Linotype"/>
          <w:color w:val="444444"/>
          <w:w w:val="90"/>
          <w:sz w:val="45"/>
        </w:rPr>
        <w:t>родителей </w:t>
      </w:r>
      <w:r>
        <w:rPr>
          <w:rFonts w:ascii="Palatino Linotype" w:hAnsi="Palatino Linotype"/>
          <w:color w:val="494949"/>
          <w:w w:val="90"/>
          <w:sz w:val="45"/>
        </w:rPr>
        <w:t>(законнмх</w:t>
      </w:r>
      <w:r>
        <w:rPr>
          <w:rFonts w:ascii="Palatino Linotype" w:hAnsi="Palatino Linotype"/>
          <w:color w:val="494949"/>
          <w:sz w:val="45"/>
        </w:rPr>
        <w:t> </w:t>
      </w:r>
      <w:r>
        <w:rPr>
          <w:rFonts w:ascii="Palatino Linotype" w:hAnsi="Palatino Linotype"/>
          <w:color w:val="494949"/>
          <w:w w:val="90"/>
          <w:sz w:val="45"/>
        </w:rPr>
        <w:t>представителей)</w:t>
      </w:r>
      <w:r>
        <w:rPr>
          <w:rFonts w:ascii="Palatino Linotype" w:hAnsi="Palatino Linotype"/>
          <w:color w:val="494949"/>
          <w:spacing w:val="-1"/>
          <w:w w:val="90"/>
          <w:sz w:val="45"/>
        </w:rPr>
        <w:t> </w:t>
      </w:r>
      <w:r>
        <w:rPr>
          <w:rFonts w:ascii="Palatino Linotype" w:hAnsi="Palatino Linotype"/>
          <w:color w:val="545454"/>
          <w:w w:val="90"/>
          <w:sz w:val="45"/>
        </w:rPr>
        <w:t>и </w:t>
      </w:r>
      <w:r>
        <w:rPr>
          <w:rFonts w:ascii="Palatino Linotype" w:hAnsi="Palatino Linotype"/>
          <w:color w:val="424242"/>
          <w:w w:val="90"/>
          <w:sz w:val="45"/>
        </w:rPr>
        <w:t>вьtдается </w:t>
      </w:r>
      <w:r>
        <w:rPr>
          <w:rFonts w:ascii="Palatino Linotype" w:hAnsi="Palatino Linotype"/>
          <w:color w:val="444444"/>
          <w:w w:val="90"/>
          <w:sz w:val="45"/>
        </w:rPr>
        <w:t>лицу, </w:t>
      </w:r>
      <w:r>
        <w:rPr>
          <w:rFonts w:ascii="Palatino Linotype" w:hAnsi="Palatino Linotype"/>
          <w:color w:val="444444"/>
          <w:sz w:val="45"/>
        </w:rPr>
        <w:t>обучавшемуся </w:t>
      </w:r>
      <w:r>
        <w:rPr>
          <w:rFonts w:ascii="Palatino Linotype" w:hAnsi="Palatino Linotype"/>
          <w:color w:val="525252"/>
          <w:sz w:val="45"/>
        </w:rPr>
        <w:t>в </w:t>
      </w:r>
      <w:r>
        <w:rPr>
          <w:rFonts w:ascii="Palatino Linotype" w:hAnsi="Palatino Linotype"/>
          <w:color w:val="464646"/>
          <w:sz w:val="45"/>
        </w:rPr>
        <w:t>образовательной </w:t>
      </w:r>
      <w:r>
        <w:rPr>
          <w:rFonts w:ascii="Palatino Linotype" w:hAnsi="Palatino Linotype"/>
          <w:color w:val="4F4F4F"/>
          <w:sz w:val="45"/>
        </w:rPr>
        <w:t>организации, </w:t>
      </w:r>
      <w:r>
        <w:rPr>
          <w:rFonts w:ascii="Palatino Linotype" w:hAnsi="Palatino Linotype"/>
          <w:color w:val="4B4B4B"/>
          <w:sz w:val="45"/>
        </w:rPr>
        <w:t>яли </w:t>
      </w:r>
      <w:r>
        <w:rPr>
          <w:rFonts w:ascii="Palatino Linotype" w:hAnsi="Palatino Linotype"/>
          <w:color w:val="494949"/>
          <w:sz w:val="45"/>
        </w:rPr>
        <w:t>родителям (законным </w:t>
      </w:r>
      <w:r>
        <w:rPr>
          <w:rFonts w:ascii="Palatino Linotype" w:hAnsi="Palatino Linotype"/>
          <w:color w:val="3F3F3F"/>
          <w:spacing w:val="-12"/>
          <w:sz w:val="45"/>
        </w:rPr>
        <w:t>представіггелям).</w:t>
      </w:r>
    </w:p>
    <w:p>
      <w:pPr>
        <w:pStyle w:val="ListParagraph"/>
        <w:numPr>
          <w:ilvl w:val="1"/>
          <w:numId w:val="2"/>
        </w:numPr>
        <w:tabs>
          <w:tab w:pos="3159" w:val="left" w:leader="none"/>
        </w:tabs>
        <w:spacing w:line="232" w:lineRule="auto" w:before="500" w:after="0"/>
        <w:ind w:left="652" w:right="122" w:firstLine="1613"/>
        <w:jc w:val="both"/>
        <w:rPr>
          <w:color w:val="4D4D4D"/>
          <w:sz w:val="47"/>
        </w:rPr>
      </w:pPr>
      <w:r>
        <w:rPr>
          <w:color w:val="4B4B4B"/>
          <w:sz w:val="47"/>
        </w:rPr>
        <w:t>Справка </w:t>
      </w:r>
      <w:r>
        <w:rPr>
          <w:color w:val="4D4D4D"/>
          <w:sz w:val="47"/>
        </w:rPr>
        <w:t>должна </w:t>
      </w:r>
      <w:r>
        <w:rPr>
          <w:i/>
          <w:color w:val="464646"/>
          <w:sz w:val="47"/>
        </w:rPr>
        <w:t>бъ</w:t>
      </w:r>
      <w:r>
        <w:rPr>
          <w:color w:val="464646"/>
          <w:sz w:val="47"/>
        </w:rPr>
        <w:t>іт</w:t>
      </w:r>
      <w:r>
        <w:rPr>
          <w:i/>
          <w:color w:val="464646"/>
          <w:sz w:val="47"/>
        </w:rPr>
        <w:t>ь </w:t>
      </w:r>
      <w:r>
        <w:rPr>
          <w:color w:val="444444"/>
          <w:sz w:val="47"/>
        </w:rPr>
        <w:t>выдана </w:t>
      </w:r>
      <w:r>
        <w:rPr>
          <w:color w:val="484848"/>
          <w:sz w:val="47"/>
        </w:rPr>
        <w:t>лицам, </w:t>
      </w:r>
      <w:r>
        <w:rPr>
          <w:color w:val="464646"/>
          <w:sz w:val="47"/>
        </w:rPr>
        <w:t>указавннм </w:t>
      </w:r>
      <w:r>
        <w:rPr>
          <w:color w:val="424242"/>
          <w:sz w:val="47"/>
        </w:rPr>
        <w:t>в </w:t>
      </w:r>
      <w:r>
        <w:rPr>
          <w:color w:val="4D4D4D"/>
          <w:sz w:val="47"/>
        </w:rPr>
        <w:t>пункте 1.4 </w:t>
      </w:r>
      <w:r>
        <w:rPr>
          <w:color w:val="484848"/>
          <w:sz w:val="47"/>
        </w:rPr>
        <w:t>настоящего </w:t>
      </w:r>
      <w:r>
        <w:rPr>
          <w:color w:val="464646"/>
          <w:spacing w:val="-4"/>
          <w:sz w:val="47"/>
        </w:rPr>
        <w:t>Порядка,</w:t>
      </w:r>
      <w:r>
        <w:rPr>
          <w:color w:val="464646"/>
          <w:spacing w:val="-26"/>
          <w:sz w:val="47"/>
        </w:rPr>
        <w:t> </w:t>
      </w:r>
      <w:r>
        <w:rPr>
          <w:color w:val="4D4D4D"/>
          <w:spacing w:val="-4"/>
          <w:sz w:val="47"/>
        </w:rPr>
        <w:t>в</w:t>
      </w:r>
      <w:r>
        <w:rPr>
          <w:color w:val="4D4D4D"/>
          <w:spacing w:val="-25"/>
          <w:sz w:val="47"/>
        </w:rPr>
        <w:t> </w:t>
      </w:r>
      <w:r>
        <w:rPr>
          <w:color w:val="444444"/>
          <w:spacing w:val="-4"/>
          <w:sz w:val="47"/>
        </w:rPr>
        <w:t>течение</w:t>
      </w:r>
      <w:r>
        <w:rPr>
          <w:color w:val="444444"/>
          <w:spacing w:val="-25"/>
          <w:sz w:val="47"/>
        </w:rPr>
        <w:t> </w:t>
      </w:r>
      <w:r>
        <w:rPr>
          <w:color w:val="565656"/>
          <w:spacing w:val="-4"/>
          <w:sz w:val="47"/>
        </w:rPr>
        <w:t>3</w:t>
      </w:r>
      <w:r>
        <w:rPr>
          <w:color w:val="565656"/>
          <w:spacing w:val="-25"/>
          <w:sz w:val="47"/>
        </w:rPr>
        <w:t> </w:t>
      </w:r>
      <w:r>
        <w:rPr>
          <w:color w:val="424242"/>
          <w:spacing w:val="-4"/>
          <w:sz w:val="47"/>
        </w:rPr>
        <w:t>(трех)</w:t>
      </w:r>
      <w:r>
        <w:rPr>
          <w:color w:val="424242"/>
          <w:spacing w:val="-26"/>
          <w:sz w:val="47"/>
        </w:rPr>
        <w:t> </w:t>
      </w:r>
      <w:r>
        <w:rPr>
          <w:color w:val="444444"/>
          <w:spacing w:val="-4"/>
          <w:sz w:val="47"/>
        </w:rPr>
        <w:t>рабочих</w:t>
      </w:r>
      <w:r>
        <w:rPr>
          <w:color w:val="444444"/>
          <w:spacing w:val="-20"/>
          <w:sz w:val="47"/>
        </w:rPr>
        <w:t> </w:t>
      </w:r>
      <w:r>
        <w:rPr>
          <w:color w:val="494949"/>
          <w:spacing w:val="-4"/>
          <w:sz w:val="47"/>
        </w:rPr>
        <w:t>дней,</w:t>
      </w:r>
      <w:r>
        <w:rPr>
          <w:color w:val="494949"/>
          <w:spacing w:val="-25"/>
          <w:sz w:val="47"/>
        </w:rPr>
        <w:t> </w:t>
      </w:r>
      <w:r>
        <w:rPr>
          <w:color w:val="464646"/>
          <w:spacing w:val="-4"/>
          <w:sz w:val="47"/>
        </w:rPr>
        <w:t>следуюнtих</w:t>
      </w:r>
      <w:r>
        <w:rPr>
          <w:color w:val="464646"/>
          <w:sz w:val="47"/>
        </w:rPr>
        <w:t> </w:t>
      </w:r>
      <w:r>
        <w:rPr>
          <w:color w:val="4F4F4F"/>
          <w:spacing w:val="-4"/>
          <w:sz w:val="47"/>
        </w:rPr>
        <w:t>за</w:t>
      </w:r>
      <w:r>
        <w:rPr>
          <w:color w:val="4F4F4F"/>
          <w:spacing w:val="-26"/>
          <w:sz w:val="47"/>
        </w:rPr>
        <w:t> </w:t>
      </w:r>
      <w:r>
        <w:rPr>
          <w:color w:val="464646"/>
          <w:spacing w:val="-4"/>
          <w:sz w:val="47"/>
        </w:rPr>
        <w:t>днем</w:t>
      </w:r>
      <w:r>
        <w:rPr>
          <w:color w:val="464646"/>
          <w:spacing w:val="-25"/>
          <w:sz w:val="47"/>
        </w:rPr>
        <w:t> </w:t>
      </w:r>
      <w:r>
        <w:rPr>
          <w:color w:val="464646"/>
          <w:spacing w:val="-4"/>
          <w:sz w:val="47"/>
        </w:rPr>
        <w:t>подачя</w:t>
      </w:r>
      <w:r>
        <w:rPr>
          <w:color w:val="464646"/>
          <w:spacing w:val="-18"/>
          <w:sz w:val="47"/>
        </w:rPr>
        <w:t> </w:t>
      </w:r>
      <w:r>
        <w:rPr>
          <w:color w:val="3D3D3D"/>
          <w:spacing w:val="-4"/>
          <w:sz w:val="47"/>
        </w:rPr>
        <w:t>заявления.</w:t>
      </w:r>
    </w:p>
    <w:p>
      <w:pPr>
        <w:pStyle w:val="BodyText"/>
        <w:spacing w:before="481"/>
        <w:rPr>
          <w:sz w:val="47"/>
        </w:rPr>
      </w:pPr>
    </w:p>
    <w:p>
      <w:pPr>
        <w:tabs>
          <w:tab w:pos="8148" w:val="left" w:leader="none"/>
          <w:tab w:pos="16009" w:val="left" w:leader="none"/>
        </w:tabs>
        <w:spacing w:line="235" w:lineRule="auto" w:before="1"/>
        <w:ind w:left="646" w:right="91" w:firstLine="0"/>
        <w:jc w:val="center"/>
        <w:rPr>
          <w:sz w:val="47"/>
        </w:rPr>
      </w:pPr>
      <w:r>
        <w:rPr>
          <w:sz w:val="47"/>
        </w:rPr>
        <mc:AlternateContent>
          <mc:Choice Requires="wps">
            <w:drawing>
              <wp:anchor distT="0" distB="0" distL="0" distR="0" allowOverlap="1" layoutInCell="1" locked="0" behindDoc="1" simplePos="0" relativeHeight="486890496">
                <wp:simplePos x="0" y="0"/>
                <wp:positionH relativeFrom="page">
                  <wp:posOffset>9465111</wp:posOffset>
                </wp:positionH>
                <wp:positionV relativeFrom="paragraph">
                  <wp:posOffset>-139650</wp:posOffset>
                </wp:positionV>
                <wp:extent cx="282575" cy="23304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82575" cy="233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Courier New" w:hAnsi="Courier New"/>
                                <w:sz w:val="35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4D4D4D"/>
                                <w:spacing w:val="-144"/>
                                <w:w w:val="137"/>
                                <w:sz w:val="35"/>
                              </w:rPr>
                              <w:t>r</w:t>
                            </w:r>
                            <w:r>
                              <w:rPr>
                                <w:rFonts w:ascii="Courier New" w:hAnsi="Courier New"/>
                                <w:color w:val="4D4D4D"/>
                                <w:spacing w:val="-7"/>
                                <w:w w:val="82"/>
                                <w:sz w:val="35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45.284363pt;margin-top:-10.996126pt;width:22.25pt;height:18.350pt;mso-position-horizontal-relative:page;mso-position-vertical-relative:paragraph;z-index:-16425984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Courier New" w:hAnsi="Courier New"/>
                          <w:sz w:val="35"/>
                        </w:rPr>
                      </w:pPr>
                      <w:r>
                        <w:rPr>
                          <w:rFonts w:ascii="Courier New" w:hAnsi="Courier New"/>
                          <w:color w:val="4D4D4D"/>
                          <w:spacing w:val="-144"/>
                          <w:w w:val="137"/>
                          <w:sz w:val="35"/>
                        </w:rPr>
                        <w:t>r</w:t>
                      </w:r>
                      <w:r>
                        <w:rPr>
                          <w:rFonts w:ascii="Courier New" w:hAnsi="Courier New"/>
                          <w:color w:val="4D4D4D"/>
                          <w:spacing w:val="-7"/>
                          <w:w w:val="82"/>
                          <w:sz w:val="35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24242"/>
          <w:spacing w:val="-2"/>
          <w:sz w:val="47"/>
        </w:rPr>
        <w:t>должен</w:t>
      </w:r>
      <w:r>
        <w:rPr>
          <w:color w:val="424242"/>
          <w:spacing w:val="23"/>
          <w:sz w:val="47"/>
        </w:rPr>
        <w:t> </w:t>
      </w:r>
      <w:r>
        <w:rPr>
          <w:color w:val="424242"/>
          <w:spacing w:val="-2"/>
          <w:sz w:val="47"/>
        </w:rPr>
        <w:t>быть</w:t>
      </w:r>
      <w:r>
        <w:rPr>
          <w:color w:val="424242"/>
          <w:spacing w:val="25"/>
          <w:sz w:val="47"/>
        </w:rPr>
        <w:t> </w:t>
      </w:r>
      <w:r>
        <w:rPr>
          <w:color w:val="4F4F4F"/>
          <w:spacing w:val="-2"/>
          <w:sz w:val="47"/>
        </w:rPr>
        <w:t>выдан</w:t>
      </w:r>
      <w:r>
        <w:rPr>
          <w:color w:val="4F4F4F"/>
          <w:spacing w:val="17"/>
          <w:sz w:val="47"/>
        </w:rPr>
        <w:t> </w:t>
      </w:r>
      <w:r>
        <w:rPr>
          <w:color w:val="494949"/>
          <w:spacing w:val="-2"/>
          <w:sz w:val="47"/>
        </w:rPr>
        <w:t>лицам,</w:t>
      </w:r>
      <w:r>
        <w:rPr>
          <w:color w:val="494949"/>
          <w:spacing w:val="20"/>
          <w:sz w:val="47"/>
        </w:rPr>
        <w:t> </w:t>
      </w:r>
      <w:r>
        <w:rPr>
          <w:color w:val="4F4F4F"/>
          <w:spacing w:val="-2"/>
          <w:sz w:val="47"/>
        </w:rPr>
        <w:t>указанным</w:t>
      </w:r>
      <w:r>
        <w:rPr>
          <w:color w:val="4F4F4F"/>
          <w:spacing w:val="56"/>
          <w:sz w:val="47"/>
        </w:rPr>
        <w:t> </w:t>
      </w:r>
      <w:r>
        <w:rPr>
          <w:color w:val="4F4F4F"/>
          <w:spacing w:val="-2"/>
          <w:sz w:val="47"/>
        </w:rPr>
        <w:t>в</w:t>
      </w:r>
      <w:r>
        <w:rPr>
          <w:color w:val="4F4F4F"/>
          <w:sz w:val="47"/>
        </w:rPr>
        <w:t> </w:t>
      </w:r>
      <w:r>
        <w:rPr>
          <w:b/>
          <w:color w:val="4B4B4B"/>
          <w:spacing w:val="-2"/>
          <w:sz w:val="47"/>
        </w:rPr>
        <w:t>пункте</w:t>
      </w:r>
      <w:r>
        <w:rPr>
          <w:b/>
          <w:color w:val="4B4B4B"/>
          <w:spacing w:val="40"/>
          <w:sz w:val="47"/>
        </w:rPr>
        <w:t> </w:t>
      </w:r>
      <w:r>
        <w:rPr>
          <w:color w:val="4B4B4B"/>
          <w:spacing w:val="-2"/>
          <w:sz w:val="47"/>
        </w:rPr>
        <w:t>1.4</w:t>
      </w:r>
      <w:r>
        <w:rPr>
          <w:color w:val="4B4B4B"/>
          <w:spacing w:val="21"/>
          <w:sz w:val="47"/>
        </w:rPr>
        <w:t> </w:t>
      </w:r>
      <w:r>
        <w:rPr>
          <w:color w:val="464646"/>
          <w:spacing w:val="-2"/>
          <w:sz w:val="47"/>
        </w:rPr>
        <w:t>настоящего</w:t>
      </w:r>
      <w:r>
        <w:rPr>
          <w:color w:val="464646"/>
          <w:spacing w:val="29"/>
          <w:sz w:val="47"/>
        </w:rPr>
        <w:t> </w:t>
      </w:r>
      <w:r>
        <w:rPr>
          <w:color w:val="494949"/>
          <w:spacing w:val="-2"/>
          <w:sz w:val="47"/>
        </w:rPr>
        <w:t>Порядка,</w:t>
      </w:r>
      <w:r>
        <w:rPr>
          <w:color w:val="494949"/>
          <w:spacing w:val="38"/>
          <w:sz w:val="47"/>
        </w:rPr>
        <w:t> </w:t>
      </w:r>
      <w:r>
        <w:rPr>
          <w:color w:val="4D4D4D"/>
          <w:spacing w:val="-2"/>
          <w:sz w:val="47"/>
        </w:rPr>
        <w:t>в</w:t>
      </w:r>
      <w:r>
        <w:rPr>
          <w:color w:val="4D4D4D"/>
          <w:spacing w:val="8"/>
          <w:sz w:val="47"/>
        </w:rPr>
        <w:t> </w:t>
      </w:r>
      <w:r>
        <w:rPr>
          <w:color w:val="464646"/>
          <w:spacing w:val="-2"/>
          <w:sz w:val="47"/>
        </w:rPr>
        <w:t>течение</w:t>
      </w:r>
      <w:r>
        <w:rPr>
          <w:color w:val="464646"/>
          <w:spacing w:val="40"/>
          <w:sz w:val="47"/>
        </w:rPr>
        <w:t> </w:t>
      </w:r>
      <w:r>
        <w:rPr>
          <w:color w:val="545454"/>
          <w:spacing w:val="-2"/>
          <w:sz w:val="47"/>
        </w:rPr>
        <w:t>10 </w:t>
      </w:r>
      <w:r>
        <w:rPr>
          <w:color w:val="494949"/>
          <w:sz w:val="47"/>
        </w:rPr>
        <w:t>(десяти)</w:t>
      </w:r>
      <w:r>
        <w:rPr>
          <w:color w:val="494949"/>
          <w:spacing w:val="36"/>
          <w:w w:val="150"/>
          <w:sz w:val="47"/>
        </w:rPr>
        <w:t> </w:t>
      </w:r>
      <w:r>
        <w:rPr>
          <w:color w:val="424242"/>
          <w:sz w:val="47"/>
        </w:rPr>
        <w:t>рабочих</w:t>
      </w:r>
      <w:r>
        <w:rPr>
          <w:color w:val="424242"/>
          <w:spacing w:val="38"/>
          <w:w w:val="150"/>
          <w:sz w:val="47"/>
        </w:rPr>
        <w:t> </w:t>
      </w:r>
      <w:r>
        <w:rPr>
          <w:color w:val="4D4D4D"/>
          <w:sz w:val="47"/>
        </w:rPr>
        <w:t>дней,</w:t>
      </w:r>
      <w:r>
        <w:rPr>
          <w:color w:val="4D4D4D"/>
          <w:spacing w:val="30"/>
          <w:w w:val="150"/>
          <w:sz w:val="47"/>
        </w:rPr>
        <w:t> </w:t>
      </w:r>
      <w:r>
        <w:rPr>
          <w:color w:val="4B4B4B"/>
          <w:spacing w:val="-2"/>
          <w:sz w:val="47"/>
        </w:rPr>
        <w:t>следующих</w:t>
      </w:r>
      <w:r>
        <w:rPr>
          <w:color w:val="4B4B4B"/>
          <w:sz w:val="47"/>
        </w:rPr>
        <w:tab/>
      </w:r>
      <w:r>
        <w:rPr>
          <w:color w:val="444444"/>
          <w:sz w:val="47"/>
        </w:rPr>
        <w:t>за</w:t>
      </w:r>
      <w:r>
        <w:rPr>
          <w:color w:val="444444"/>
          <w:spacing w:val="43"/>
          <w:w w:val="150"/>
          <w:sz w:val="47"/>
        </w:rPr>
        <w:t> </w:t>
      </w:r>
      <w:r>
        <w:rPr>
          <w:color w:val="4B4B4B"/>
          <w:sz w:val="47"/>
        </w:rPr>
        <w:t>днем</w:t>
      </w:r>
      <w:r>
        <w:rPr>
          <w:color w:val="4B4B4B"/>
          <w:spacing w:val="61"/>
          <w:w w:val="150"/>
          <w:sz w:val="47"/>
        </w:rPr>
        <w:t> </w:t>
      </w:r>
      <w:r>
        <w:rPr>
          <w:color w:val="444444"/>
          <w:sz w:val="47"/>
        </w:rPr>
        <w:t>подачи</w:t>
      </w:r>
      <w:r>
        <w:rPr>
          <w:color w:val="444444"/>
          <w:spacing w:val="56"/>
          <w:w w:val="150"/>
          <w:sz w:val="47"/>
        </w:rPr>
        <w:t> </w:t>
      </w:r>
      <w:r>
        <w:rPr>
          <w:color w:val="494949"/>
          <w:sz w:val="47"/>
        </w:rPr>
        <w:t>заявления</w:t>
      </w:r>
      <w:r>
        <w:rPr>
          <w:color w:val="494949"/>
          <w:spacing w:val="66"/>
          <w:w w:val="150"/>
          <w:sz w:val="47"/>
        </w:rPr>
        <w:t> </w:t>
      </w:r>
      <w:r>
        <w:rPr>
          <w:color w:val="4F4F4F"/>
          <w:sz w:val="47"/>
        </w:rPr>
        <w:t>о</w:t>
      </w:r>
      <w:r>
        <w:rPr>
          <w:color w:val="4F4F4F"/>
          <w:spacing w:val="44"/>
          <w:w w:val="150"/>
          <w:sz w:val="47"/>
        </w:rPr>
        <w:t> </w:t>
      </w:r>
      <w:r>
        <w:rPr>
          <w:color w:val="444444"/>
          <w:spacing w:val="-2"/>
          <w:sz w:val="47"/>
        </w:rPr>
        <w:t>вьцtаче</w:t>
      </w:r>
      <w:r>
        <w:rPr>
          <w:color w:val="444444"/>
          <w:sz w:val="47"/>
        </w:rPr>
        <w:tab/>
      </w:r>
      <w:r>
        <w:rPr>
          <w:color w:val="3D3D3D"/>
          <w:spacing w:val="-11"/>
          <w:sz w:val="47"/>
        </w:rPr>
        <w:t>утраченной</w:t>
      </w:r>
    </w:p>
    <w:p>
      <w:pPr>
        <w:pStyle w:val="BodyText"/>
        <w:spacing w:before="493"/>
        <w:rPr>
          <w:sz w:val="47"/>
        </w:rPr>
      </w:pPr>
    </w:p>
    <w:p>
      <w:pPr>
        <w:spacing w:before="0"/>
        <w:ind w:left="2257" w:right="0" w:firstLine="0"/>
        <w:jc w:val="left"/>
        <w:rPr>
          <w:sz w:val="47"/>
        </w:rPr>
      </w:pPr>
      <w:r>
        <w:rPr>
          <w:color w:val="464646"/>
          <w:w w:val="90"/>
          <w:sz w:val="47"/>
        </w:rPr>
        <w:t>1.7.</w:t>
      </w:r>
      <w:r>
        <w:rPr>
          <w:color w:val="464646"/>
          <w:spacing w:val="-2"/>
          <w:sz w:val="47"/>
        </w:rPr>
        <w:t> </w:t>
      </w:r>
      <w:r>
        <w:rPr>
          <w:color w:val="4D4D4D"/>
          <w:w w:val="90"/>
          <w:sz w:val="47"/>
        </w:rPr>
        <w:t>ІЪзaтa</w:t>
      </w:r>
      <w:r>
        <w:rPr>
          <w:color w:val="4D4D4D"/>
          <w:spacing w:val="17"/>
          <w:sz w:val="47"/>
        </w:rPr>
        <w:t> </w:t>
      </w:r>
      <w:r>
        <w:rPr>
          <w:color w:val="525252"/>
          <w:w w:val="90"/>
          <w:sz w:val="47"/>
        </w:rPr>
        <w:t>за</w:t>
      </w:r>
      <w:r>
        <w:rPr>
          <w:color w:val="525252"/>
          <w:spacing w:val="-2"/>
          <w:w w:val="90"/>
          <w:sz w:val="47"/>
        </w:rPr>
        <w:t> </w:t>
      </w:r>
      <w:r>
        <w:rPr>
          <w:color w:val="4D4D4D"/>
          <w:w w:val="90"/>
          <w:sz w:val="47"/>
        </w:rPr>
        <w:t>выдаш,•</w:t>
      </w:r>
      <w:r>
        <w:rPr>
          <w:color w:val="4D4D4D"/>
          <w:spacing w:val="8"/>
          <w:sz w:val="47"/>
        </w:rPr>
        <w:t> </w:t>
      </w:r>
      <w:r>
        <w:rPr>
          <w:color w:val="4F4F4F"/>
          <w:w w:val="90"/>
          <w:sz w:val="47"/>
        </w:rPr>
        <w:t>Справки</w:t>
      </w:r>
      <w:r>
        <w:rPr>
          <w:color w:val="4F4F4F"/>
          <w:spacing w:val="34"/>
          <w:sz w:val="47"/>
        </w:rPr>
        <w:t> </w:t>
      </w:r>
      <w:r>
        <w:rPr>
          <w:color w:val="4B4B4B"/>
          <w:w w:val="90"/>
          <w:sz w:val="47"/>
        </w:rPr>
        <w:t>ясчи</w:t>
      </w:r>
      <w:r>
        <w:rPr>
          <w:color w:val="4B4B4B"/>
          <w:spacing w:val="-12"/>
          <w:sz w:val="47"/>
        </w:rPr>
        <w:t> </w:t>
      </w:r>
      <w:r>
        <w:rPr>
          <w:color w:val="444444"/>
          <w:w w:val="90"/>
          <w:sz w:val="47"/>
        </w:rPr>
        <w:t>Щ•бликата</w:t>
      </w:r>
      <w:r>
        <w:rPr>
          <w:color w:val="444444"/>
          <w:spacing w:val="20"/>
          <w:sz w:val="47"/>
        </w:rPr>
        <w:t> </w:t>
      </w:r>
      <w:r>
        <w:rPr>
          <w:color w:val="4D4D4D"/>
          <w:w w:val="90"/>
          <w:sz w:val="47"/>
        </w:rPr>
        <w:t>справки</w:t>
      </w:r>
      <w:r>
        <w:rPr>
          <w:color w:val="4D4D4D"/>
          <w:spacing w:val="14"/>
          <w:sz w:val="47"/>
        </w:rPr>
        <w:t> </w:t>
      </w:r>
      <w:r>
        <w:rPr>
          <w:color w:val="444444"/>
          <w:w w:val="90"/>
          <w:sz w:val="47"/>
        </w:rPr>
        <w:t>не</w:t>
      </w:r>
      <w:r>
        <w:rPr>
          <w:color w:val="444444"/>
          <w:spacing w:val="5"/>
          <w:sz w:val="47"/>
        </w:rPr>
        <w:t> </w:t>
      </w:r>
      <w:r>
        <w:rPr>
          <w:color w:val="464646"/>
          <w:spacing w:val="-2"/>
          <w:w w:val="90"/>
          <w:sz w:val="47"/>
        </w:rPr>
        <w:t>взимается.</w:t>
      </w:r>
    </w:p>
    <w:p>
      <w:pPr>
        <w:pStyle w:val="BodyText"/>
        <w:spacing w:before="3"/>
        <w:rPr>
          <w:sz w:val="47"/>
        </w:rPr>
      </w:pP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0" w:after="0"/>
        <w:ind w:left="879" w:right="0" w:hanging="338"/>
        <w:jc w:val="center"/>
        <w:rPr>
          <w:b/>
          <w:color w:val="3F3F3F"/>
          <w:sz w:val="41"/>
        </w:rPr>
      </w:pPr>
      <w:r>
        <w:rPr>
          <w:b/>
          <w:color w:val="3F3F3F"/>
          <w:w w:val="105"/>
          <w:sz w:val="43"/>
        </w:rPr>
        <w:t>Залоллевве</w:t>
      </w:r>
      <w:r>
        <w:rPr>
          <w:b/>
          <w:color w:val="3F3F3F"/>
          <w:spacing w:val="14"/>
          <w:w w:val="105"/>
          <w:sz w:val="43"/>
        </w:rPr>
        <w:t> </w:t>
      </w:r>
      <w:r>
        <w:rPr>
          <w:b/>
          <w:color w:val="484848"/>
          <w:w w:val="105"/>
          <w:sz w:val="43"/>
        </w:rPr>
        <w:t>бяаиха</w:t>
      </w:r>
      <w:r>
        <w:rPr>
          <w:b/>
          <w:color w:val="484848"/>
          <w:spacing w:val="1"/>
          <w:w w:val="105"/>
          <w:sz w:val="43"/>
        </w:rPr>
        <w:t> </w:t>
      </w:r>
      <w:r>
        <w:rPr>
          <w:b/>
          <w:color w:val="494949"/>
          <w:w w:val="105"/>
          <w:sz w:val="43"/>
        </w:rPr>
        <w:t>спрявкв</w:t>
      </w:r>
      <w:r>
        <w:rPr>
          <w:b/>
          <w:color w:val="494949"/>
          <w:spacing w:val="14"/>
          <w:w w:val="105"/>
          <w:sz w:val="43"/>
        </w:rPr>
        <w:t> </w:t>
      </w:r>
      <w:r>
        <w:rPr>
          <w:b/>
          <w:color w:val="4D4D4D"/>
          <w:w w:val="105"/>
          <w:sz w:val="43"/>
        </w:rPr>
        <w:t>об</w:t>
      </w:r>
      <w:r>
        <w:rPr>
          <w:b/>
          <w:color w:val="4D4D4D"/>
          <w:spacing w:val="-21"/>
          <w:w w:val="105"/>
          <w:sz w:val="43"/>
        </w:rPr>
        <w:t> </w:t>
      </w:r>
      <w:r>
        <w:rPr>
          <w:b/>
          <w:color w:val="464646"/>
          <w:w w:val="105"/>
          <w:sz w:val="43"/>
        </w:rPr>
        <w:t>обученвн</w:t>
      </w:r>
      <w:r>
        <w:rPr>
          <w:b/>
          <w:color w:val="464646"/>
          <w:spacing w:val="27"/>
          <w:w w:val="105"/>
          <w:sz w:val="43"/>
        </w:rPr>
        <w:t> </w:t>
      </w:r>
      <w:r>
        <w:rPr>
          <w:b/>
          <w:color w:val="484848"/>
          <w:w w:val="105"/>
          <w:sz w:val="43"/>
        </w:rPr>
        <w:t>ляв</w:t>
      </w:r>
      <w:r>
        <w:rPr>
          <w:b/>
          <w:color w:val="484848"/>
          <w:spacing w:val="-6"/>
          <w:w w:val="105"/>
          <w:sz w:val="43"/>
        </w:rPr>
        <w:t> </w:t>
      </w:r>
      <w:r>
        <w:rPr>
          <w:b/>
          <w:color w:val="444444"/>
          <w:w w:val="105"/>
          <w:sz w:val="43"/>
        </w:rPr>
        <w:t>периоде</w:t>
      </w:r>
      <w:r>
        <w:rPr>
          <w:b/>
          <w:color w:val="444444"/>
          <w:spacing w:val="12"/>
          <w:w w:val="105"/>
          <w:sz w:val="43"/>
        </w:rPr>
        <w:t> </w:t>
      </w:r>
      <w:r>
        <w:rPr>
          <w:b/>
          <w:color w:val="424242"/>
          <w:spacing w:val="-2"/>
          <w:w w:val="105"/>
          <w:sz w:val="43"/>
        </w:rPr>
        <w:t>обучения</w:t>
      </w:r>
    </w:p>
    <w:p>
      <w:pPr>
        <w:pStyle w:val="BodyText"/>
        <w:spacing w:before="44"/>
        <w:rPr>
          <w:b/>
          <w:sz w:val="43"/>
        </w:rPr>
      </w:pPr>
    </w:p>
    <w:p>
      <w:pPr>
        <w:pStyle w:val="ListParagraph"/>
        <w:numPr>
          <w:ilvl w:val="1"/>
          <w:numId w:val="1"/>
        </w:numPr>
        <w:tabs>
          <w:tab w:pos="3342" w:val="left" w:leader="none"/>
        </w:tabs>
        <w:spacing w:line="206" w:lineRule="auto" w:before="0" w:after="0"/>
        <w:ind w:left="655" w:right="40" w:firstLine="1622"/>
        <w:jc w:val="both"/>
        <w:rPr>
          <w:rFonts w:ascii="Palatino Linotype" w:hAnsi="Palatino Linotype"/>
          <w:color w:val="525252"/>
          <w:sz w:val="45"/>
        </w:rPr>
      </w:pPr>
      <w:r>
        <w:rPr>
          <w:rFonts w:ascii="Palatino Linotype" w:hAnsi="Palatino Linotype"/>
          <w:color w:val="494949"/>
          <w:sz w:val="45"/>
        </w:rPr>
        <w:t>Справка </w:t>
      </w:r>
      <w:r>
        <w:rPr>
          <w:rFonts w:ascii="Palatino Linotype" w:hAnsi="Palatino Linotype"/>
          <w:color w:val="484848"/>
          <w:sz w:val="45"/>
        </w:rPr>
        <w:t>заполняется </w:t>
      </w:r>
      <w:r>
        <w:rPr>
          <w:rFonts w:ascii="Palatino Linotype" w:hAnsi="Palatino Linotype"/>
          <w:color w:val="4B4B4B"/>
          <w:sz w:val="45"/>
        </w:rPr>
        <w:t>с </w:t>
      </w:r>
      <w:r>
        <w:rPr>
          <w:rFonts w:ascii="Palatino Linotype" w:hAnsi="Palatino Linotype"/>
          <w:color w:val="494949"/>
          <w:sz w:val="45"/>
        </w:rPr>
        <w:t>помощью техиических </w:t>
      </w:r>
      <w:r>
        <w:rPr>
          <w:rFonts w:ascii="Palatino Linotype" w:hAnsi="Palatino Linotype"/>
          <w:color w:val="464646"/>
          <w:sz w:val="45"/>
        </w:rPr>
        <w:t>средств </w:t>
      </w:r>
      <w:r>
        <w:rPr>
          <w:rFonts w:ascii="Palatino Linotype" w:hAnsi="Palatino Linotype"/>
          <w:color w:val="3B3B3B"/>
          <w:sz w:val="45"/>
        </w:rPr>
        <w:t>(компьютера, </w:t>
      </w:r>
      <w:r>
        <w:rPr>
          <w:rFonts w:ascii="Palatino Linotype" w:hAnsi="Palatino Linotype"/>
          <w:color w:val="464646"/>
          <w:spacing w:val="-2"/>
          <w:sz w:val="45"/>
        </w:rPr>
        <w:t>принтера),</w:t>
      </w:r>
      <w:r>
        <w:rPr>
          <w:rFonts w:ascii="Palatino Linotype" w:hAnsi="Palatino Linotype"/>
          <w:color w:val="464646"/>
          <w:spacing w:val="-27"/>
          <w:sz w:val="45"/>
        </w:rPr>
        <w:t> </w:t>
      </w:r>
      <w:r>
        <w:rPr>
          <w:rFonts w:ascii="Palatino Linotype" w:hAnsi="Palatino Linotype"/>
          <w:color w:val="4B4B4B"/>
          <w:spacing w:val="-2"/>
          <w:sz w:val="45"/>
        </w:rPr>
        <w:t>на</w:t>
      </w:r>
      <w:r>
        <w:rPr>
          <w:rFonts w:ascii="Palatino Linotype" w:hAnsi="Palatino Linotype"/>
          <w:color w:val="4B4B4B"/>
          <w:spacing w:val="-26"/>
          <w:sz w:val="45"/>
        </w:rPr>
        <w:t> </w:t>
      </w:r>
      <w:r>
        <w:rPr>
          <w:rFonts w:ascii="Palatino Linotype" w:hAnsi="Palatino Linotype"/>
          <w:color w:val="494949"/>
          <w:spacing w:val="-2"/>
          <w:sz w:val="45"/>
        </w:rPr>
        <w:t>русском</w:t>
      </w:r>
      <w:r>
        <w:rPr>
          <w:rFonts w:ascii="Palatino Linotype" w:hAnsi="Palatino Linotype"/>
          <w:color w:val="494949"/>
          <w:spacing w:val="-26"/>
          <w:sz w:val="45"/>
        </w:rPr>
        <w:t> </w:t>
      </w:r>
      <w:r>
        <w:rPr>
          <w:rFonts w:ascii="Palatino Linotype" w:hAnsi="Palatino Linotype"/>
          <w:color w:val="444444"/>
          <w:spacing w:val="-2"/>
          <w:sz w:val="45"/>
        </w:rPr>
        <w:t>языке,</w:t>
      </w:r>
      <w:r>
        <w:rPr>
          <w:rFonts w:ascii="Palatino Linotype" w:hAnsi="Palatino Linotype"/>
          <w:color w:val="444444"/>
          <w:spacing w:val="-26"/>
          <w:sz w:val="45"/>
        </w:rPr>
        <w:t> </w:t>
      </w:r>
      <w:r>
        <w:rPr>
          <w:rFonts w:ascii="Palatino Linotype" w:hAnsi="Palatino Linotype"/>
          <w:color w:val="484848"/>
          <w:spacing w:val="-2"/>
          <w:sz w:val="45"/>
        </w:rPr>
        <w:t>запись</w:t>
      </w:r>
      <w:r>
        <w:rPr>
          <w:rFonts w:ascii="Palatino Linotype" w:hAnsi="Palatino Linotype"/>
          <w:color w:val="484848"/>
          <w:spacing w:val="-26"/>
          <w:sz w:val="45"/>
        </w:rPr>
        <w:t> </w:t>
      </w:r>
      <w:r>
        <w:rPr>
          <w:rFonts w:ascii="Palatino Linotype" w:hAnsi="Palatino Linotype"/>
          <w:color w:val="464646"/>
          <w:spacing w:val="-2"/>
          <w:sz w:val="45"/>
        </w:rPr>
        <w:t>производится</w:t>
      </w:r>
      <w:r>
        <w:rPr>
          <w:rFonts w:ascii="Palatino Linotype" w:hAnsi="Palatino Linotype"/>
          <w:color w:val="464646"/>
          <w:spacing w:val="-26"/>
          <w:sz w:val="45"/>
        </w:rPr>
        <w:t> </w:t>
      </w:r>
      <w:r>
        <w:rPr>
          <w:rFonts w:ascii="Palatino Linotype" w:hAnsi="Palatino Linotype"/>
          <w:color w:val="4D4D4D"/>
          <w:spacing w:val="-2"/>
          <w:sz w:val="45"/>
        </w:rPr>
        <w:t>в</w:t>
      </w:r>
      <w:r>
        <w:rPr>
          <w:rFonts w:ascii="Palatino Linotype" w:hAnsi="Palatino Linotype"/>
          <w:color w:val="4D4D4D"/>
          <w:spacing w:val="-21"/>
          <w:sz w:val="45"/>
        </w:rPr>
        <w:t> </w:t>
      </w:r>
      <w:r>
        <w:rPr>
          <w:rFonts w:ascii="Palatino Linotype" w:hAnsi="Palatino Linotype"/>
          <w:color w:val="4D4D4D"/>
          <w:spacing w:val="-2"/>
          <w:sz w:val="45"/>
        </w:rPr>
        <w:t>соответствии</w:t>
      </w:r>
      <w:r>
        <w:rPr>
          <w:rFonts w:ascii="Palatino Linotype" w:hAnsi="Palatino Linotype"/>
          <w:color w:val="4D4D4D"/>
          <w:spacing w:val="-14"/>
          <w:sz w:val="45"/>
        </w:rPr>
        <w:t> </w:t>
      </w:r>
      <w:r>
        <w:rPr>
          <w:rFonts w:ascii="Palatino Linotype" w:hAnsi="Palatino Linotype"/>
          <w:color w:val="525252"/>
          <w:spacing w:val="-2"/>
          <w:sz w:val="45"/>
        </w:rPr>
        <w:t>с</w:t>
      </w:r>
      <w:r>
        <w:rPr>
          <w:rFonts w:ascii="Palatino Linotype" w:hAnsi="Palatino Linotype"/>
          <w:color w:val="525252"/>
          <w:spacing w:val="-27"/>
          <w:sz w:val="45"/>
        </w:rPr>
        <w:t> </w:t>
      </w:r>
      <w:r>
        <w:rPr>
          <w:rFonts w:ascii="Palatino Linotype" w:hAnsi="Palatino Linotype"/>
          <w:color w:val="4B4B4B"/>
          <w:spacing w:val="-2"/>
          <w:sz w:val="45"/>
        </w:rPr>
        <w:t>разработаннмми </w:t>
      </w:r>
      <w:r>
        <w:rPr>
          <w:rFonts w:ascii="Palatino Linotype" w:hAnsi="Palatino Linotype"/>
          <w:color w:val="4B4B4B"/>
          <w:spacing w:val="-14"/>
          <w:sz w:val="45"/>
        </w:rPr>
        <w:t>образовательной</w:t>
      </w:r>
      <w:r>
        <w:rPr>
          <w:rFonts w:ascii="Palatino Linotype" w:hAnsi="Palatino Linotype"/>
          <w:color w:val="4B4B4B"/>
          <w:spacing w:val="-15"/>
          <w:sz w:val="45"/>
        </w:rPr>
        <w:t> </w:t>
      </w:r>
      <w:r>
        <w:rPr>
          <w:rFonts w:ascii="Palatino Linotype" w:hAnsi="Palatino Linotype"/>
          <w:color w:val="424242"/>
          <w:spacing w:val="-14"/>
          <w:sz w:val="45"/>
        </w:rPr>
        <w:t>организацией</w:t>
      </w:r>
      <w:r>
        <w:rPr>
          <w:rFonts w:ascii="Palatino Linotype" w:hAnsi="Palatino Linotype"/>
          <w:color w:val="424242"/>
          <w:spacing w:val="-14"/>
          <w:sz w:val="45"/>
        </w:rPr>
        <w:t> </w:t>
      </w:r>
      <w:r>
        <w:rPr>
          <w:rFonts w:ascii="Palatino Linotype" w:hAnsi="Palatino Linotype"/>
          <w:color w:val="464646"/>
          <w:spacing w:val="-14"/>
          <w:sz w:val="45"/>
        </w:rPr>
        <w:t>образцаня</w:t>
      </w:r>
      <w:r>
        <w:rPr>
          <w:rFonts w:ascii="Palatino Linotype" w:hAnsi="Palatino Linotype"/>
          <w:color w:val="464646"/>
          <w:spacing w:val="-14"/>
          <w:sz w:val="45"/>
        </w:rPr>
        <w:t> </w:t>
      </w:r>
      <w:r>
        <w:rPr>
          <w:rFonts w:ascii="Palatino Linotype" w:hAnsi="Palatino Linotype"/>
          <w:color w:val="3B3B3B"/>
          <w:spacing w:val="-14"/>
          <w:sz w:val="45"/>
        </w:rPr>
        <w:t>заполнения.</w:t>
      </w:r>
      <w:r>
        <w:rPr>
          <w:rFonts w:ascii="Palatino Linotype" w:hAnsi="Palatino Linotype"/>
          <w:color w:val="3B3B3B"/>
          <w:spacing w:val="-14"/>
          <w:sz w:val="45"/>
        </w:rPr>
        <w:t> </w:t>
      </w:r>
      <w:r>
        <w:rPr>
          <w:rFonts w:ascii="Palatino Linotype" w:hAnsi="Palatino Linotype"/>
          <w:color w:val="444444"/>
          <w:spacing w:val="-14"/>
          <w:sz w:val="45"/>
        </w:rPr>
        <w:t>Заполнение</w:t>
      </w:r>
      <w:r>
        <w:rPr>
          <w:rFonts w:ascii="Palatino Linotype" w:hAnsi="Palatino Linotype"/>
          <w:color w:val="444444"/>
          <w:spacing w:val="-14"/>
          <w:sz w:val="45"/>
        </w:rPr>
        <w:t> </w:t>
      </w:r>
      <w:r>
        <w:rPr>
          <w:rFonts w:ascii="Palatino Linotype" w:hAnsi="Palatino Linotype"/>
          <w:color w:val="4B4B4B"/>
          <w:spacing w:val="-14"/>
          <w:sz w:val="45"/>
        </w:rPr>
        <w:t>бланков</w:t>
      </w:r>
      <w:r>
        <w:rPr>
          <w:rFonts w:ascii="Palatino Linotype" w:hAnsi="Palatino Linotype"/>
          <w:color w:val="4B4B4B"/>
          <w:spacing w:val="-14"/>
          <w:sz w:val="45"/>
        </w:rPr>
        <w:t> документов </w:t>
      </w:r>
      <w:r>
        <w:rPr>
          <w:rFonts w:ascii="Palatino Linotype" w:hAnsi="Palatino Linotype"/>
          <w:color w:val="444444"/>
          <w:w w:val="90"/>
          <w:sz w:val="45"/>
        </w:rPr>
        <w:t>рукопнсньш</w:t>
      </w:r>
      <w:r>
        <w:rPr>
          <w:rFonts w:ascii="Palatino Linotype" w:hAnsi="Palatino Linotype"/>
          <w:color w:val="444444"/>
          <w:sz w:val="45"/>
        </w:rPr>
        <w:t> </w:t>
      </w:r>
      <w:r>
        <w:rPr>
          <w:rFonts w:ascii="Palatino Linotype" w:hAnsi="Palatino Linotype"/>
          <w:color w:val="444444"/>
          <w:w w:val="90"/>
          <w:sz w:val="45"/>
        </w:rPr>
        <w:t>способом не </w:t>
      </w:r>
      <w:r>
        <w:rPr>
          <w:rFonts w:ascii="Palatino Linotype" w:hAnsi="Palatino Linotype"/>
          <w:color w:val="3D3D3D"/>
          <w:w w:val="90"/>
          <w:sz w:val="45"/>
        </w:rPr>
        <w:t>допускается.</w:t>
      </w:r>
    </w:p>
    <w:p>
      <w:pPr>
        <w:pStyle w:val="ListParagraph"/>
        <w:numPr>
          <w:ilvl w:val="1"/>
          <w:numId w:val="1"/>
        </w:numPr>
        <w:tabs>
          <w:tab w:pos="2777" w:val="left" w:leader="none"/>
        </w:tabs>
        <w:spacing w:line="537" w:lineRule="exact" w:before="0" w:after="0"/>
        <w:ind w:left="2777" w:right="0" w:hanging="771"/>
        <w:jc w:val="both"/>
        <w:rPr>
          <w:rFonts w:ascii="Palatino Linotype" w:hAnsi="Palatino Linotype"/>
          <w:color w:val="464646"/>
          <w:sz w:val="45"/>
        </w:rPr>
      </w:pPr>
      <w:r>
        <w:rPr>
          <w:rFonts w:ascii="Palatino Linotype" w:hAnsi="Palatino Linotype"/>
          <w:color w:val="494949"/>
          <w:w w:val="85"/>
          <w:sz w:val="45"/>
        </w:rPr>
        <w:t>При</w:t>
      </w:r>
      <w:r>
        <w:rPr>
          <w:rFonts w:ascii="Palatino Linotype" w:hAnsi="Palatino Linotype"/>
          <w:color w:val="494949"/>
          <w:spacing w:val="22"/>
          <w:sz w:val="45"/>
        </w:rPr>
        <w:t> </w:t>
      </w:r>
      <w:r>
        <w:rPr>
          <w:rFonts w:ascii="Palatino Linotype" w:hAnsi="Palatino Linotype"/>
          <w:color w:val="3F3F3F"/>
          <w:w w:val="85"/>
          <w:sz w:val="45"/>
        </w:rPr>
        <w:t>заполнении</w:t>
      </w:r>
      <w:r>
        <w:rPr>
          <w:rFonts w:ascii="Palatino Linotype" w:hAnsi="Palatino Linotype"/>
          <w:color w:val="3F3F3F"/>
          <w:spacing w:val="32"/>
          <w:w w:val="150"/>
          <w:sz w:val="45"/>
        </w:rPr>
        <w:t> </w:t>
      </w:r>
      <w:r>
        <w:rPr>
          <w:rFonts w:ascii="Palatino Linotype" w:hAnsi="Palatino Linotype"/>
          <w:color w:val="4B4B4B"/>
          <w:w w:val="85"/>
          <w:sz w:val="45"/>
        </w:rPr>
        <w:t>бланка</w:t>
      </w:r>
      <w:r>
        <w:rPr>
          <w:rFonts w:ascii="Palatino Linotype" w:hAnsi="Palatino Linotype"/>
          <w:color w:val="4B4B4B"/>
          <w:spacing w:val="45"/>
          <w:sz w:val="45"/>
        </w:rPr>
        <w:t> </w:t>
      </w:r>
      <w:r>
        <w:rPr>
          <w:rFonts w:ascii="Palatino Linotype" w:hAnsi="Palatino Linotype"/>
          <w:color w:val="4D4D4D"/>
          <w:spacing w:val="-2"/>
          <w:w w:val="85"/>
          <w:sz w:val="45"/>
        </w:rPr>
        <w:t>документа:</w:t>
      </w:r>
    </w:p>
    <w:p>
      <w:pPr>
        <w:pStyle w:val="ListParagraph"/>
        <w:spacing w:after="0" w:line="537" w:lineRule="exact"/>
        <w:jc w:val="both"/>
        <w:rPr>
          <w:rFonts w:ascii="Palatino Linotype" w:hAnsi="Palatino Linotype"/>
          <w:sz w:val="45"/>
        </w:rPr>
        <w:sectPr>
          <w:type w:val="continuous"/>
          <w:pgSz w:w="23010" w:h="31660"/>
          <w:pgMar w:top="1700" w:bottom="280" w:left="3401" w:right="1275"/>
        </w:sectPr>
      </w:pPr>
    </w:p>
    <w:p>
      <w:pPr>
        <w:pStyle w:val="BodyText"/>
        <w:spacing w:before="76"/>
        <w:ind w:left="6367" w:right="137" w:firstLine="1582"/>
        <w:jc w:val="right"/>
      </w:pPr>
      <w:r>
        <w:rPr>
          <w:spacing w:val="-4"/>
        </w:rPr>
        <w:t>«Утверждаю»</w:t>
      </w:r>
      <w:r>
        <w:rPr>
          <w:spacing w:val="-4"/>
        </w:rPr>
        <w:t> </w:t>
      </w:r>
      <w:r>
        <w:rPr/>
        <w:t>Директор</w:t>
      </w:r>
      <w:r>
        <w:rPr>
          <w:spacing w:val="-13"/>
        </w:rPr>
        <w:t> </w:t>
      </w:r>
      <w:r>
        <w:rPr/>
        <w:t>МАУ</w:t>
      </w:r>
      <w:r>
        <w:rPr>
          <w:spacing w:val="-12"/>
        </w:rPr>
        <w:t> </w:t>
      </w:r>
      <w:r>
        <w:rPr/>
        <w:t>ДО</w:t>
      </w:r>
      <w:r>
        <w:rPr>
          <w:spacing w:val="-12"/>
        </w:rPr>
        <w:t> </w:t>
      </w:r>
      <w:r>
        <w:rPr>
          <w:spacing w:val="-2"/>
        </w:rPr>
        <w:t>«КДШИ»</w:t>
      </w:r>
    </w:p>
    <w:p>
      <w:pPr>
        <w:pStyle w:val="BodyText"/>
        <w:tabs>
          <w:tab w:pos="7896" w:val="left" w:leader="none"/>
        </w:tabs>
        <w:ind w:left="6362"/>
      </w:pPr>
      <w:r>
        <w:rPr>
          <w:u w:val="single"/>
        </w:rPr>
        <w:tab/>
      </w:r>
      <w:r>
        <w:rPr>
          <w:spacing w:val="-2"/>
        </w:rPr>
        <w:t>Е.А.Бессонова</w:t>
      </w:r>
    </w:p>
    <w:p>
      <w:pPr>
        <w:pStyle w:val="BodyText"/>
        <w:tabs>
          <w:tab w:pos="6901" w:val="left" w:leader="none"/>
          <w:tab w:pos="8728" w:val="left" w:leader="none"/>
        </w:tabs>
        <w:ind w:left="631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2"/>
        </w:rPr>
        <w:t>2023г.</w:t>
      </w:r>
    </w:p>
    <w:p>
      <w:pPr>
        <w:pStyle w:val="BodyText"/>
        <w:spacing w:before="4"/>
      </w:pPr>
    </w:p>
    <w:p>
      <w:pPr>
        <w:pStyle w:val="Heading1"/>
        <w:ind w:right="140"/>
        <w:jc w:val="center"/>
      </w:pPr>
      <w:r>
        <w:rPr/>
        <w:t>Порядок</w:t>
      </w:r>
      <w:r>
        <w:rPr>
          <w:spacing w:val="-5"/>
        </w:rPr>
        <w:t> </w:t>
      </w:r>
      <w:r>
        <w:rPr/>
        <w:t>выдачи</w:t>
      </w:r>
      <w:r>
        <w:rPr>
          <w:spacing w:val="-5"/>
        </w:rPr>
        <w:t> </w:t>
      </w:r>
      <w:r>
        <w:rPr/>
        <w:t>справки</w:t>
      </w:r>
      <w:r>
        <w:rPr>
          <w:spacing w:val="-5"/>
        </w:rPr>
        <w:t> </w:t>
      </w:r>
      <w:r>
        <w:rPr/>
        <w:t>об</w:t>
      </w:r>
      <w:r>
        <w:rPr>
          <w:spacing w:val="-4"/>
        </w:rPr>
        <w:t> </w:t>
      </w:r>
      <w:r>
        <w:rPr/>
        <w:t>обучении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периоде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в Муниципальном автономном учреждении дополнительного образования</w:t>
      </w:r>
      <w:r>
        <w:rPr>
          <w:spacing w:val="40"/>
        </w:rPr>
        <w:t> </w:t>
      </w:r>
      <w:r>
        <w:rPr/>
        <w:t>«Казанская детская школа искусств»</w:t>
      </w:r>
    </w:p>
    <w:p>
      <w:pPr>
        <w:pStyle w:val="ListParagraph"/>
        <w:numPr>
          <w:ilvl w:val="2"/>
          <w:numId w:val="1"/>
        </w:numPr>
        <w:tabs>
          <w:tab w:pos="210" w:val="left" w:leader="none"/>
        </w:tabs>
        <w:spacing w:line="240" w:lineRule="auto" w:before="280" w:after="0"/>
        <w:ind w:left="210" w:right="138" w:hanging="210"/>
        <w:jc w:val="center"/>
        <w:rPr>
          <w:b/>
          <w:sz w:val="26"/>
        </w:rPr>
      </w:pPr>
      <w:r>
        <w:rPr>
          <w:b/>
          <w:sz w:val="28"/>
        </w:rPr>
        <w:t>Общие </w:t>
      </w:r>
      <w:r>
        <w:rPr>
          <w:b/>
          <w:spacing w:val="-2"/>
          <w:sz w:val="28"/>
        </w:rPr>
        <w:t>положения</w:t>
      </w:r>
    </w:p>
    <w:p>
      <w:pPr>
        <w:pStyle w:val="BodyText"/>
        <w:spacing w:before="119"/>
        <w:rPr>
          <w:b/>
          <w:sz w:val="28"/>
        </w:rPr>
      </w:pPr>
    </w:p>
    <w:p>
      <w:pPr>
        <w:pStyle w:val="ListParagraph"/>
        <w:numPr>
          <w:ilvl w:val="3"/>
          <w:numId w:val="1"/>
        </w:numPr>
        <w:tabs>
          <w:tab w:pos="1288" w:val="left" w:leader="none"/>
        </w:tabs>
        <w:spacing w:line="240" w:lineRule="auto" w:before="0" w:after="0"/>
        <w:ind w:left="0" w:right="140" w:firstLine="851"/>
        <w:jc w:val="both"/>
        <w:rPr>
          <w:sz w:val="24"/>
        </w:rPr>
      </w:pPr>
      <w:r>
        <w:rPr>
          <w:sz w:val="24"/>
        </w:rPr>
        <w:t>Настоящий порядок устанавливает правила выдачи справок об обучении или периоде обучения в образовательной организации</w:t>
      </w:r>
      <w:r>
        <w:rPr>
          <w:spacing w:val="40"/>
          <w:sz w:val="24"/>
        </w:rPr>
        <w:t> </w:t>
      </w:r>
      <w:r>
        <w:rPr>
          <w:sz w:val="24"/>
        </w:rPr>
        <w:t>на основании и с учетом части 12 статьи</w:t>
      </w:r>
      <w:r>
        <w:rPr>
          <w:spacing w:val="-1"/>
          <w:sz w:val="24"/>
        </w:rPr>
        <w:t> </w:t>
      </w: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sz w:val="24"/>
        </w:rPr>
        <w:t>федерального</w:t>
      </w:r>
      <w:r>
        <w:rPr>
          <w:spacing w:val="-1"/>
          <w:sz w:val="24"/>
        </w:rPr>
        <w:t> </w:t>
      </w:r>
      <w:r>
        <w:rPr>
          <w:sz w:val="24"/>
        </w:rPr>
        <w:t>закона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декабря</w:t>
      </w:r>
      <w:r>
        <w:rPr>
          <w:spacing w:val="-1"/>
          <w:sz w:val="24"/>
        </w:rPr>
        <w:t> </w:t>
      </w:r>
      <w:r>
        <w:rPr>
          <w:sz w:val="24"/>
        </w:rPr>
        <w:t>2012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 </w:t>
      </w:r>
      <w:r>
        <w:rPr>
          <w:sz w:val="24"/>
        </w:rPr>
        <w:t>273-ФЗ</w:t>
      </w:r>
      <w:r>
        <w:rPr>
          <w:spacing w:val="-1"/>
          <w:sz w:val="24"/>
        </w:rPr>
        <w:t> </w:t>
      </w:r>
      <w:r>
        <w:rPr>
          <w:sz w:val="24"/>
        </w:rPr>
        <w:t>"Об образовании в Российской Федерации".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"/>
        </w:numPr>
        <w:tabs>
          <w:tab w:pos="1368" w:val="left" w:leader="none"/>
        </w:tabs>
        <w:spacing w:line="240" w:lineRule="auto" w:before="0" w:after="0"/>
        <w:ind w:left="0" w:right="140" w:firstLine="851"/>
        <w:jc w:val="both"/>
        <w:rPr>
          <w:b/>
          <w:sz w:val="24"/>
        </w:rPr>
      </w:pPr>
      <w:r>
        <w:rPr>
          <w:sz w:val="24"/>
        </w:rPr>
        <w:t>Форма справки об обучении или периоде обучения в образовательной организации и правила ее заполнения устанавливаются образовательной организацией самостоятельно, приказом директора. </w:t>
      </w:r>
      <w:r>
        <w:rPr>
          <w:b/>
          <w:sz w:val="24"/>
        </w:rPr>
        <w:t>(Приложение1)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3"/>
          <w:numId w:val="1"/>
        </w:numPr>
        <w:tabs>
          <w:tab w:pos="1298" w:val="left" w:leader="none"/>
        </w:tabs>
        <w:spacing w:line="240" w:lineRule="auto" w:before="0" w:after="0"/>
        <w:ind w:left="0" w:right="139" w:firstLine="851"/>
        <w:jc w:val="both"/>
        <w:rPr>
          <w:sz w:val="24"/>
        </w:rPr>
      </w:pPr>
      <w:r>
        <w:rPr>
          <w:sz w:val="24"/>
        </w:rPr>
        <w:t>Справка об обучении или периоде обучения в образовательной организации (далее - Справка) выдается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"/>
        </w:numPr>
        <w:tabs>
          <w:tab w:pos="1279" w:val="left" w:leader="none"/>
        </w:tabs>
        <w:spacing w:line="240" w:lineRule="auto" w:before="0" w:after="0"/>
        <w:ind w:left="0" w:right="139" w:firstLine="851"/>
        <w:jc w:val="both"/>
        <w:rPr>
          <w:i/>
          <w:sz w:val="24"/>
        </w:rPr>
      </w:pPr>
      <w:r>
        <w:rPr>
          <w:sz w:val="24"/>
        </w:rPr>
        <w:t>Справка выдается на основании письменного заявления лица, обучавшегося в 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организации,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(законных</w:t>
      </w:r>
      <w:r>
        <w:rPr>
          <w:spacing w:val="-2"/>
          <w:sz w:val="24"/>
        </w:rPr>
        <w:t> </w:t>
      </w:r>
      <w:r>
        <w:rPr>
          <w:sz w:val="24"/>
        </w:rPr>
        <w:t>представителей)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выдается</w:t>
      </w:r>
      <w:r>
        <w:rPr>
          <w:spacing w:val="-2"/>
          <w:sz w:val="24"/>
        </w:rPr>
        <w:t> </w:t>
      </w:r>
      <w:r>
        <w:rPr>
          <w:sz w:val="24"/>
        </w:rPr>
        <w:t>лицу, обучавшемуся в образовательной организации, или родителям (законным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представителям)</w:t>
      </w:r>
      <w:r>
        <w:rPr>
          <w:i/>
          <w:spacing w:val="-2"/>
          <w:sz w:val="24"/>
        </w:rPr>
        <w:t>.</w:t>
      </w:r>
    </w:p>
    <w:p>
      <w:pPr>
        <w:pStyle w:val="BodyText"/>
        <w:spacing w:before="4"/>
        <w:rPr>
          <w:i/>
        </w:rPr>
      </w:pPr>
    </w:p>
    <w:p>
      <w:pPr>
        <w:pStyle w:val="ListParagraph"/>
        <w:numPr>
          <w:ilvl w:val="3"/>
          <w:numId w:val="1"/>
        </w:numPr>
        <w:tabs>
          <w:tab w:pos="1329" w:val="left" w:leader="none"/>
        </w:tabs>
        <w:spacing w:line="240" w:lineRule="auto" w:before="0" w:after="0"/>
        <w:ind w:left="0" w:right="139" w:firstLine="851"/>
        <w:jc w:val="both"/>
        <w:rPr>
          <w:sz w:val="24"/>
        </w:rPr>
      </w:pPr>
      <w:r>
        <w:rPr>
          <w:sz w:val="24"/>
        </w:rPr>
        <w:t>Справка должна быть выдана лицам, указанным в пункте 1.4 настоящего Порядка, в течение 3 (трех) рабочих дней, следующих за днем подачи заявления.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"/>
        </w:numPr>
        <w:tabs>
          <w:tab w:pos="1309" w:val="left" w:leader="none"/>
        </w:tabs>
        <w:spacing w:line="240" w:lineRule="auto" w:before="0" w:after="0"/>
        <w:ind w:left="0" w:right="140" w:firstLine="851"/>
        <w:jc w:val="both"/>
        <w:rPr>
          <w:sz w:val="24"/>
        </w:rPr>
      </w:pPr>
      <w:r>
        <w:rPr>
          <w:sz w:val="24"/>
        </w:rPr>
        <w:t>Дубликат справки выдается взамен утраченной справки. Дубликат Справки должен быть выдан лицам, указанным в пункте 1.4 настоящего Порядка, в течение 10 (десяти) рабочих дней, следующих за днем подачи заявления о выдаче утраченной </w:t>
      </w:r>
      <w:r>
        <w:rPr>
          <w:spacing w:val="-2"/>
          <w:sz w:val="24"/>
        </w:rPr>
        <w:t>справки.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"/>
        </w:numPr>
        <w:tabs>
          <w:tab w:pos="1271" w:val="left" w:leader="none"/>
        </w:tabs>
        <w:spacing w:line="240" w:lineRule="auto" w:before="0" w:after="0"/>
        <w:ind w:left="1271" w:right="0" w:hanging="420"/>
        <w:jc w:val="left"/>
        <w:rPr>
          <w:sz w:val="24"/>
        </w:rPr>
      </w:pPr>
      <w:r>
        <w:rPr>
          <w:sz w:val="24"/>
        </w:rPr>
        <w:t>Плата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выдачу</w:t>
      </w:r>
      <w:r>
        <w:rPr>
          <w:spacing w:val="-2"/>
          <w:sz w:val="24"/>
        </w:rPr>
        <w:t> </w:t>
      </w:r>
      <w:r>
        <w:rPr>
          <w:sz w:val="24"/>
        </w:rPr>
        <w:t>Справки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Дубликата</w:t>
      </w:r>
      <w:r>
        <w:rPr>
          <w:spacing w:val="-3"/>
          <w:sz w:val="24"/>
        </w:rPr>
        <w:t> </w:t>
      </w:r>
      <w:r>
        <w:rPr>
          <w:sz w:val="24"/>
        </w:rPr>
        <w:t>справки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взимается.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1"/>
        </w:numPr>
        <w:tabs>
          <w:tab w:pos="180" w:val="left" w:leader="none"/>
        </w:tabs>
        <w:spacing w:line="240" w:lineRule="auto" w:before="0" w:after="0"/>
        <w:ind w:left="180" w:right="138" w:hanging="180"/>
        <w:jc w:val="center"/>
        <w:rPr>
          <w:sz w:val="22"/>
        </w:rPr>
      </w:pPr>
      <w:r>
        <w:rPr/>
        <w:t>Заполнение</w:t>
      </w:r>
      <w:r>
        <w:rPr>
          <w:spacing w:val="-3"/>
        </w:rPr>
        <w:t> </w:t>
      </w:r>
      <w:r>
        <w:rPr/>
        <w:t>бланка</w:t>
      </w:r>
      <w:r>
        <w:rPr>
          <w:spacing w:val="-3"/>
        </w:rPr>
        <w:t> </w:t>
      </w:r>
      <w:r>
        <w:rPr/>
        <w:t>справки</w:t>
      </w:r>
      <w:r>
        <w:rPr>
          <w:spacing w:val="-4"/>
        </w:rPr>
        <w:t> </w:t>
      </w:r>
      <w:r>
        <w:rPr/>
        <w:t>об</w:t>
      </w:r>
      <w:r>
        <w:rPr>
          <w:spacing w:val="-2"/>
        </w:rPr>
        <w:t> </w:t>
      </w:r>
      <w:r>
        <w:rPr/>
        <w:t>обучении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периоде</w:t>
      </w:r>
      <w:r>
        <w:rPr>
          <w:spacing w:val="-2"/>
        </w:rPr>
        <w:t> обучения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3"/>
          <w:numId w:val="1"/>
        </w:numPr>
        <w:tabs>
          <w:tab w:pos="1426" w:val="left" w:leader="none"/>
        </w:tabs>
        <w:spacing w:line="240" w:lineRule="auto" w:before="0" w:after="0"/>
        <w:ind w:left="0" w:right="140" w:firstLine="851"/>
        <w:jc w:val="both"/>
        <w:rPr>
          <w:sz w:val="24"/>
        </w:rPr>
      </w:pPr>
      <w:r>
        <w:rPr>
          <w:sz w:val="24"/>
        </w:rPr>
        <w:t>Справка заполняется с помощью технических средств (компьютера, принтера), на русском языке, запись производится в соответствии с разработанными образовательной организацией образцами заполнения. Заполнение бланков документов рукописным способом не допускается.</w:t>
      </w:r>
    </w:p>
    <w:p>
      <w:pPr>
        <w:pStyle w:val="ListParagraph"/>
        <w:numPr>
          <w:ilvl w:val="3"/>
          <w:numId w:val="1"/>
        </w:numPr>
        <w:tabs>
          <w:tab w:pos="1130" w:val="left" w:leader="none"/>
        </w:tabs>
        <w:spacing w:line="240" w:lineRule="auto" w:before="0" w:after="0"/>
        <w:ind w:left="1130" w:right="0" w:hanging="4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заполнении</w:t>
      </w:r>
      <w:r>
        <w:rPr>
          <w:spacing w:val="-5"/>
          <w:sz w:val="24"/>
        </w:rPr>
        <w:t> </w:t>
      </w:r>
      <w:r>
        <w:rPr>
          <w:sz w:val="24"/>
        </w:rPr>
        <w:t>бланка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документа: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1040" w:bottom="280" w:left="1700" w:right="708"/>
        </w:sectPr>
      </w:pPr>
    </w:p>
    <w:p>
      <w:pPr>
        <w:pStyle w:val="BodyText"/>
        <w:spacing w:before="76"/>
        <w:ind w:right="140" w:firstLine="709"/>
        <w:jc w:val="both"/>
      </w:pPr>
      <w:r>
        <w:rPr/>
        <w:t>в центре верхней части бланка Справки вписывается официальное название образовательной организации в именительном падеже, в соответствии с уставом данной образовательной организации.</w:t>
      </w:r>
    </w:p>
    <w:p>
      <w:pPr>
        <w:pStyle w:val="BodyText"/>
        <w:ind w:right="139" w:firstLine="709"/>
        <w:jc w:val="both"/>
      </w:pPr>
      <w:r>
        <w:rPr/>
        <w:t>Ниже, с левой стороны ставится регистрационный номер по книге регистрации документов, указываются наименование города (населенного пункта), в котором находится образовательная организация, и дата выдачи документа в формате хх.хх.хххх.</w:t>
      </w:r>
    </w:p>
    <w:p>
      <w:pPr>
        <w:pStyle w:val="BodyText"/>
        <w:ind w:right="141" w:firstLine="709"/>
        <w:jc w:val="both"/>
      </w:pPr>
      <w:r>
        <w:rPr/>
        <w:t>Ниже, посередине вписываются фамилия, имя и отчество лица, обучавшегося в образовательной организации, данные пишутся полностью в именительном падеже в соответствии с записью в паспорте или свидетельстве о рождении.</w:t>
      </w:r>
    </w:p>
    <w:p>
      <w:pPr>
        <w:pStyle w:val="BodyText"/>
        <w:ind w:right="139" w:firstLine="851"/>
        <w:jc w:val="both"/>
      </w:pPr>
      <w:r>
        <w:rPr/>
        <w:t>На оборотную сторону справки вносятся данные, которые</w:t>
      </w:r>
      <w:r>
        <w:rPr>
          <w:spacing w:val="40"/>
        </w:rPr>
        <w:t> </w:t>
      </w:r>
      <w:r>
        <w:rPr/>
        <w:t>заполняются по усмотрению образовательной организации (сроки обучения, наименование образовательной программы, наименования предметов, оценки и т.д.). При этом, предметы, сданные обучающимся на оценку «неудовлетворительно» или предметы по которым обучающийся не был аттестован при промежуточной аттестации, в Справку не </w:t>
      </w:r>
      <w:r>
        <w:rPr>
          <w:spacing w:val="-2"/>
        </w:rPr>
        <w:t>вносятся.</w:t>
      </w:r>
    </w:p>
    <w:p>
      <w:pPr>
        <w:pStyle w:val="BodyText"/>
        <w:spacing w:before="4"/>
      </w:pPr>
    </w:p>
    <w:p>
      <w:pPr>
        <w:pStyle w:val="BodyText"/>
        <w:ind w:right="139" w:firstLine="851"/>
        <w:jc w:val="both"/>
      </w:pPr>
      <w:r>
        <w:rPr/>
        <w:t>После записей всех изученных предметов указывается номер и дата приказа об отчислении в следующей редакции «Приказ об отчислении от …..№ …..». Причина отчисления не указывается.</w:t>
      </w:r>
    </w:p>
    <w:p>
      <w:pPr>
        <w:pStyle w:val="BodyText"/>
        <w:spacing w:before="4"/>
      </w:pPr>
    </w:p>
    <w:p>
      <w:pPr>
        <w:pStyle w:val="BodyText"/>
        <w:ind w:right="140" w:firstLine="709"/>
        <w:jc w:val="both"/>
      </w:pPr>
      <w:r>
        <w:rPr/>
        <w:t>В нижней части бланк документа подписывается руководителем образовательной организации, иными лицами на усмотрение образовательной организации. На месте, отведенном для печати - "М.П.", ставится печать.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"/>
        </w:numPr>
        <w:tabs>
          <w:tab w:pos="1295" w:val="left" w:leader="none"/>
        </w:tabs>
        <w:spacing w:line="240" w:lineRule="auto" w:before="0" w:after="0"/>
        <w:ind w:left="0" w:right="140" w:firstLine="851"/>
        <w:jc w:val="both"/>
        <w:rPr>
          <w:sz w:val="24"/>
        </w:rPr>
      </w:pPr>
      <w:r>
        <w:rPr>
          <w:sz w:val="24"/>
        </w:rPr>
        <w:t>Регистрационный номер дубликатов Справок и дата их выдачи указываются по книгам регистрации выдаваемых дубликатов.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"/>
        </w:numPr>
        <w:tabs>
          <w:tab w:pos="1423" w:val="left" w:leader="none"/>
        </w:tabs>
        <w:spacing w:line="240" w:lineRule="auto" w:before="0" w:after="0"/>
        <w:ind w:left="0" w:right="140" w:firstLine="851"/>
        <w:jc w:val="both"/>
        <w:rPr>
          <w:sz w:val="24"/>
        </w:rPr>
      </w:pPr>
      <w:r>
        <w:rPr>
          <w:sz w:val="24"/>
        </w:rPr>
        <w:t>В дубликаты справок вносятся записи в соответствии с данными, хранящимися в личном деле обучающегося, утратившего справку.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"/>
        </w:numPr>
        <w:tabs>
          <w:tab w:pos="1507" w:val="left" w:leader="none"/>
        </w:tabs>
        <w:spacing w:line="240" w:lineRule="auto" w:before="0" w:after="0"/>
        <w:ind w:left="0" w:right="140" w:firstLine="851"/>
        <w:jc w:val="both"/>
        <w:rPr>
          <w:sz w:val="24"/>
        </w:rPr>
      </w:pPr>
      <w:r>
        <w:rPr>
          <w:sz w:val="24"/>
        </w:rPr>
        <w:t>При заполнении дубликатов Справок следует руководствоваться требованиями настоящего Порядка, регламентирующими порядок заполнения оригиналов </w:t>
      </w:r>
      <w:r>
        <w:rPr>
          <w:spacing w:val="-2"/>
          <w:sz w:val="24"/>
        </w:rPr>
        <w:t>справок.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1"/>
        </w:numPr>
        <w:tabs>
          <w:tab w:pos="3027" w:val="left" w:leader="none"/>
        </w:tabs>
        <w:spacing w:line="240" w:lineRule="auto" w:before="0" w:after="0"/>
        <w:ind w:left="3027" w:right="0" w:hanging="232"/>
        <w:jc w:val="left"/>
      </w:pPr>
      <w:hyperlink r:id="rId11">
        <w:r>
          <w:rPr/>
          <w:t>Регистрация</w:t>
        </w:r>
        <w:r>
          <w:rPr>
            <w:spacing w:val="-7"/>
          </w:rPr>
          <w:t> </w:t>
        </w:r>
        <w:r>
          <w:rPr/>
          <w:t>выданных</w:t>
        </w:r>
        <w:r>
          <w:rPr>
            <w:spacing w:val="-7"/>
          </w:rPr>
          <w:t> </w:t>
        </w:r>
        <w:r>
          <w:rPr>
            <w:spacing w:val="-2"/>
          </w:rPr>
          <w:t>справок</w:t>
        </w:r>
      </w:hyperlink>
    </w:p>
    <w:p>
      <w:pPr>
        <w:pStyle w:val="BodyText"/>
        <w:tabs>
          <w:tab w:pos="1440" w:val="left" w:leader="none"/>
        </w:tabs>
        <w:spacing w:before="240"/>
        <w:ind w:right="141" w:firstLine="851"/>
      </w:pPr>
      <w:r>
        <w:rPr>
          <w:spacing w:val="-4"/>
        </w:rPr>
        <w:t>3.1</w:t>
      </w:r>
      <w:r>
        <w:rPr/>
        <w:tab/>
        <w:t>Для</w:t>
      </w:r>
      <w:r>
        <w:rPr>
          <w:spacing w:val="80"/>
        </w:rPr>
        <w:t> </w:t>
      </w:r>
      <w:r>
        <w:rPr/>
        <w:t>регистрации</w:t>
      </w:r>
      <w:r>
        <w:rPr>
          <w:spacing w:val="80"/>
        </w:rPr>
        <w:t> </w:t>
      </w:r>
      <w:r>
        <w:rPr/>
        <w:t>выдаваемых</w:t>
      </w:r>
      <w:r>
        <w:rPr>
          <w:spacing w:val="80"/>
        </w:rPr>
        <w:t> </w:t>
      </w:r>
      <w:r>
        <w:rPr/>
        <w:t>Справок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образовательной</w:t>
      </w:r>
      <w:r>
        <w:rPr>
          <w:spacing w:val="80"/>
        </w:rPr>
        <w:t> </w:t>
      </w:r>
      <w:r>
        <w:rPr/>
        <w:t>организации ведутся</w:t>
      </w:r>
      <w:r>
        <w:rPr>
          <w:spacing w:val="-2"/>
        </w:rPr>
        <w:t> </w:t>
      </w:r>
      <w:r>
        <w:rPr/>
        <w:t>специальные</w:t>
      </w:r>
      <w:r>
        <w:rPr>
          <w:spacing w:val="-1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(книги</w:t>
      </w:r>
      <w:r>
        <w:rPr>
          <w:spacing w:val="-1"/>
        </w:rPr>
        <w:t> </w:t>
      </w:r>
      <w:r>
        <w:rPr/>
        <w:t>регистрации),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заносятся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>
          <w:spacing w:val="-2"/>
        </w:rPr>
        <w:t>данные:</w:t>
      </w:r>
    </w:p>
    <w:p>
      <w:pPr>
        <w:pStyle w:val="BodyText"/>
        <w:tabs>
          <w:tab w:pos="1440" w:val="left" w:leader="none"/>
        </w:tabs>
        <w:ind w:left="993"/>
      </w:pPr>
      <w:r>
        <w:rPr>
          <w:spacing w:val="-5"/>
        </w:rPr>
        <w:t>а)</w:t>
      </w:r>
      <w:r>
        <w:rPr/>
        <w:tab/>
        <w:t>порядковый</w:t>
      </w:r>
      <w:r>
        <w:rPr>
          <w:spacing w:val="-10"/>
        </w:rPr>
        <w:t> </w:t>
      </w:r>
      <w:r>
        <w:rPr/>
        <w:t>регистрационный</w:t>
      </w:r>
      <w:r>
        <w:rPr>
          <w:spacing w:val="-9"/>
        </w:rPr>
        <w:t> </w:t>
      </w:r>
      <w:r>
        <w:rPr>
          <w:spacing w:val="-2"/>
        </w:rPr>
        <w:t>номер;</w:t>
      </w:r>
    </w:p>
    <w:p>
      <w:pPr>
        <w:pStyle w:val="BodyText"/>
        <w:tabs>
          <w:tab w:pos="1440" w:val="left" w:leader="none"/>
        </w:tabs>
        <w:ind w:left="993" w:right="2482"/>
      </w:pPr>
      <w:r>
        <w:rPr>
          <w:spacing w:val="-6"/>
        </w:rPr>
        <w:t>б)</w:t>
      </w:r>
      <w:r>
        <w:rPr/>
        <w:tab/>
        <w:t>фамилия,</w:t>
      </w:r>
      <w:r>
        <w:rPr>
          <w:spacing w:val="-6"/>
        </w:rPr>
        <w:t> </w:t>
      </w:r>
      <w:r>
        <w:rPr/>
        <w:t>имя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отчество</w:t>
      </w:r>
      <w:r>
        <w:rPr>
          <w:spacing w:val="-6"/>
        </w:rPr>
        <w:t> </w:t>
      </w:r>
      <w:r>
        <w:rPr/>
        <w:t>лица,</w:t>
      </w:r>
      <w:r>
        <w:rPr>
          <w:spacing w:val="-6"/>
        </w:rPr>
        <w:t> </w:t>
      </w:r>
      <w:r>
        <w:rPr/>
        <w:t>получившего</w:t>
      </w:r>
      <w:r>
        <w:rPr>
          <w:spacing w:val="-6"/>
        </w:rPr>
        <w:t> </w:t>
      </w:r>
      <w:r>
        <w:rPr/>
        <w:t>Справку; </w:t>
      </w:r>
      <w:r>
        <w:rPr>
          <w:spacing w:val="-6"/>
        </w:rPr>
        <w:t>в)</w:t>
      </w:r>
      <w:r>
        <w:rPr/>
        <w:tab/>
      </w:r>
      <w:r>
        <w:rPr>
          <w:spacing w:val="-59"/>
        </w:rPr>
        <w:t> </w:t>
      </w:r>
      <w:r>
        <w:rPr/>
        <w:t>дата выдачи Справки;</w:t>
      </w:r>
    </w:p>
    <w:p>
      <w:pPr>
        <w:pStyle w:val="BodyText"/>
        <w:tabs>
          <w:tab w:pos="1440" w:val="left" w:leader="none"/>
        </w:tabs>
        <w:ind w:left="993" w:right="3475"/>
      </w:pPr>
      <w:r>
        <w:rPr>
          <w:spacing w:val="-6"/>
        </w:rPr>
        <w:t>г)</w:t>
      </w:r>
      <w:r>
        <w:rPr/>
        <w:tab/>
      </w:r>
      <w:r>
        <w:rPr>
          <w:spacing w:val="-60"/>
        </w:rPr>
        <w:t> </w:t>
      </w:r>
      <w:r>
        <w:rPr/>
        <w:t>наименование</w:t>
      </w:r>
      <w:r>
        <w:rPr>
          <w:spacing w:val="-11"/>
        </w:rPr>
        <w:t> </w:t>
      </w:r>
      <w:r>
        <w:rPr/>
        <w:t>образовательной</w:t>
      </w:r>
      <w:r>
        <w:rPr>
          <w:spacing w:val="37"/>
        </w:rPr>
        <w:t> </w:t>
      </w:r>
      <w:r>
        <w:rPr/>
        <w:t>программы; </w:t>
      </w:r>
      <w:r>
        <w:rPr>
          <w:spacing w:val="-6"/>
        </w:rPr>
        <w:t>д)</w:t>
      </w:r>
      <w:r>
        <w:rPr/>
        <w:tab/>
        <w:t>номер приказа об отчислении;</w:t>
      </w:r>
    </w:p>
    <w:p>
      <w:pPr>
        <w:pStyle w:val="BodyText"/>
        <w:tabs>
          <w:tab w:pos="1440" w:val="left" w:leader="none"/>
        </w:tabs>
        <w:ind w:left="142" w:right="141" w:firstLine="851"/>
      </w:pPr>
      <w:r>
        <w:rPr>
          <w:spacing w:val="-6"/>
        </w:rPr>
        <w:t>е)</w:t>
      </w:r>
      <w:r>
        <w:rPr/>
        <w:tab/>
        <w:t>подпись руководителя, иных лиц образовательной организации, выдающей </w:t>
      </w:r>
      <w:r>
        <w:rPr>
          <w:spacing w:val="-2"/>
        </w:rPr>
        <w:t>Справку;</w:t>
      </w:r>
    </w:p>
    <w:p>
      <w:pPr>
        <w:pStyle w:val="BodyText"/>
        <w:tabs>
          <w:tab w:pos="1440" w:val="left" w:leader="none"/>
        </w:tabs>
        <w:ind w:left="993"/>
      </w:pPr>
      <w:r>
        <w:rPr>
          <w:spacing w:val="-5"/>
        </w:rPr>
        <w:t>ж)</w:t>
      </w:r>
      <w:r>
        <w:rPr/>
        <w:tab/>
        <w:t>подпись</w:t>
      </w:r>
      <w:r>
        <w:rPr>
          <w:spacing w:val="-2"/>
        </w:rPr>
        <w:t> </w:t>
      </w:r>
      <w:r>
        <w:rPr/>
        <w:t>лица,</w:t>
      </w:r>
      <w:r>
        <w:rPr>
          <w:spacing w:val="-1"/>
        </w:rPr>
        <w:t> </w:t>
      </w:r>
      <w:r>
        <w:rPr/>
        <w:t>получившего</w:t>
      </w:r>
      <w:r>
        <w:rPr>
          <w:spacing w:val="-1"/>
        </w:rPr>
        <w:t> </w:t>
      </w:r>
      <w:r>
        <w:rPr>
          <w:spacing w:val="-2"/>
        </w:rPr>
        <w:t>Справку.</w:t>
      </w:r>
    </w:p>
    <w:p>
      <w:pPr>
        <w:pStyle w:val="ListParagraph"/>
        <w:numPr>
          <w:ilvl w:val="1"/>
          <w:numId w:val="3"/>
        </w:numPr>
        <w:tabs>
          <w:tab w:pos="1655" w:val="left" w:leader="none"/>
        </w:tabs>
        <w:spacing w:line="240" w:lineRule="auto" w:before="0" w:after="0"/>
        <w:ind w:left="0" w:right="139" w:firstLine="851"/>
        <w:jc w:val="both"/>
        <w:rPr>
          <w:sz w:val="24"/>
        </w:rPr>
      </w:pPr>
      <w:r>
        <w:rPr>
          <w:sz w:val="24"/>
        </w:rPr>
        <w:t>Книги регистрации выданных Справок прошнуровываются, пронумеровываются, скрепляются печатью образовательной организации и хранятся как документы строгой отчетности.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</w:tabs>
        <w:spacing w:line="240" w:lineRule="auto" w:before="0" w:after="0"/>
        <w:ind w:left="0" w:right="139" w:firstLine="851"/>
        <w:jc w:val="both"/>
        <w:rPr>
          <w:sz w:val="24"/>
        </w:rPr>
      </w:pPr>
      <w:r>
        <w:rPr>
          <w:sz w:val="24"/>
        </w:rPr>
        <w:t>Копии выданных Справок в одном экземпляре подлежат хранению в установленном порядке в архиве образовательной организации в личном деле </w:t>
      </w:r>
      <w:r>
        <w:rPr>
          <w:spacing w:val="-2"/>
          <w:sz w:val="24"/>
        </w:rPr>
        <w:t>обучающегося.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1040" w:bottom="280" w:left="1700" w:right="708"/>
        </w:sectPr>
      </w:pPr>
    </w:p>
    <w:p>
      <w:pPr>
        <w:pStyle w:val="Heading2"/>
        <w:tabs>
          <w:tab w:pos="12320" w:val="left" w:leader="none"/>
        </w:tabs>
        <w:spacing w:before="61"/>
        <w:ind w:left="5349" w:firstLine="0"/>
      </w:pPr>
      <w:r>
        <w:rPr/>
        <w:t>АКАДЕМИЧЕСКАЯ</w:t>
      </w:r>
      <w:r>
        <w:rPr>
          <w:spacing w:val="-10"/>
        </w:rPr>
        <w:t> </w:t>
      </w:r>
      <w:r>
        <w:rPr/>
        <w:t>СПРАВКА</w:t>
      </w:r>
      <w:r>
        <w:rPr>
          <w:spacing w:val="-8"/>
        </w:rPr>
        <w:t> </w:t>
      </w:r>
      <w:r>
        <w:rPr>
          <w:spacing w:val="-2"/>
        </w:rPr>
        <w:t>УЧАЩЕГОСЯ</w:t>
      </w:r>
      <w:r>
        <w:rPr/>
        <w:tab/>
        <w:t>Приложение</w:t>
      </w:r>
      <w:r>
        <w:rPr>
          <w:spacing w:val="-3"/>
        </w:rPr>
        <w:t> </w:t>
      </w:r>
      <w:r>
        <w:rPr>
          <w:spacing w:val="-10"/>
        </w:rPr>
        <w:t>1</w:t>
      </w:r>
    </w:p>
    <w:p>
      <w:pPr>
        <w:pStyle w:val="BodyText"/>
        <w:ind w:right="281"/>
        <w:jc w:val="center"/>
      </w:pPr>
      <w:r>
        <w:rPr/>
        <w:t>выдается</w:t>
      </w:r>
      <w:r>
        <w:rPr>
          <w:spacing w:val="-4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переходе</w:t>
      </w:r>
      <w:r>
        <w:rPr>
          <w:spacing w:val="-1"/>
        </w:rPr>
        <w:t> </w:t>
      </w:r>
      <w:r>
        <w:rPr/>
        <w:t>ученика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другую</w:t>
      </w:r>
      <w:r>
        <w:rPr>
          <w:spacing w:val="-2"/>
        </w:rPr>
        <w:t> школу</w:t>
      </w:r>
    </w:p>
    <w:p>
      <w:pPr>
        <w:pStyle w:val="BodyText"/>
      </w:pPr>
    </w:p>
    <w:p>
      <w:pPr>
        <w:tabs>
          <w:tab w:pos="3354" w:val="left" w:leader="none"/>
          <w:tab w:pos="6051" w:val="left" w:leader="none"/>
        </w:tabs>
        <w:spacing w:before="0"/>
        <w:ind w:left="0" w:right="222" w:firstLine="0"/>
        <w:jc w:val="center"/>
        <w:rPr>
          <w:sz w:val="26"/>
        </w:rPr>
      </w:pPr>
      <w:r>
        <w:rPr>
          <w:sz w:val="26"/>
        </w:rPr>
        <w:t>Регистрационный номер</w:t>
      </w:r>
      <w:r>
        <w:rPr>
          <w:spacing w:val="64"/>
          <w:sz w:val="26"/>
        </w:rPr>
        <w:t> </w:t>
      </w:r>
      <w:r>
        <w:rPr>
          <w:sz w:val="26"/>
          <w:u w:val="thick"/>
        </w:rPr>
        <w:tab/>
      </w:r>
      <w:r>
        <w:rPr>
          <w:sz w:val="26"/>
        </w:rPr>
        <w:t> дата выдачи</w:t>
      </w:r>
      <w:r>
        <w:rPr>
          <w:spacing w:val="80"/>
          <w:sz w:val="26"/>
        </w:rPr>
        <w:t> </w:t>
      </w:r>
      <w:r>
        <w:rPr>
          <w:sz w:val="26"/>
          <w:u w:val="thick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2894" w:val="left" w:leader="none"/>
        </w:tabs>
        <w:ind w:left="2302"/>
      </w:pPr>
      <w:r>
        <w:rPr/>
        <w:t>Наименование</w:t>
      </w:r>
      <w:r>
        <w:rPr>
          <w:spacing w:val="-3"/>
        </w:rPr>
        <w:t> </w:t>
      </w:r>
      <w:r>
        <w:rPr/>
        <w:t>образовательного учреждения</w:t>
      </w:r>
      <w:r>
        <w:rPr>
          <w:spacing w:val="29"/>
        </w:rPr>
        <w:t>  </w:t>
      </w:r>
      <w:r>
        <w:rPr>
          <w:u w:val="single"/>
        </w:rPr>
        <w:t>МАУ</w:t>
      </w:r>
      <w:r>
        <w:rPr>
          <w:spacing w:val="1"/>
          <w:u w:val="single"/>
        </w:rPr>
        <w:t> </w:t>
      </w:r>
      <w:r>
        <w:rPr>
          <w:u w:val="single"/>
        </w:rPr>
        <w:t>ДО</w:t>
      </w:r>
      <w:r>
        <w:rPr>
          <w:spacing w:val="-2"/>
          <w:u w:val="single"/>
        </w:rPr>
        <w:t> </w:t>
      </w:r>
      <w:r>
        <w:rPr>
          <w:u w:val="single"/>
        </w:rPr>
        <w:t>«Казанская детская школа </w:t>
      </w:r>
      <w:r>
        <w:rPr>
          <w:spacing w:val="-2"/>
          <w:u w:val="single"/>
        </w:rPr>
        <w:t>искусств»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2944" w:val="left" w:leader="none"/>
        </w:tabs>
        <w:ind w:left="2266"/>
      </w:pPr>
      <w:r>
        <w:rPr/>
        <w:t>класс педагога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2506" w:val="left" w:leader="none"/>
          <w:tab w:pos="12931" w:val="left" w:leader="none"/>
        </w:tabs>
        <w:spacing w:line="240" w:lineRule="auto" w:before="0" w:after="0"/>
        <w:ind w:left="2506" w:right="0" w:hanging="240"/>
        <w:jc w:val="left"/>
        <w:rPr>
          <w:sz w:val="24"/>
        </w:rPr>
      </w:pPr>
      <w:r>
        <w:rPr>
          <w:sz w:val="24"/>
        </w:rPr>
        <w:t>Ф.И.О. учащегося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2542" w:val="left" w:leader="none"/>
          <w:tab w:pos="12954" w:val="left" w:leader="none"/>
        </w:tabs>
        <w:spacing w:line="240" w:lineRule="auto" w:before="0" w:after="0"/>
        <w:ind w:left="2542" w:right="0" w:hanging="240"/>
        <w:jc w:val="left"/>
        <w:rPr>
          <w:sz w:val="24"/>
        </w:rPr>
      </w:pPr>
      <w:r>
        <w:rPr>
          <w:sz w:val="24"/>
        </w:rPr>
        <w:t>Дата рождения учащегося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2542" w:val="left" w:leader="none"/>
          <w:tab w:pos="13034" w:val="left" w:leader="none"/>
        </w:tabs>
        <w:spacing w:line="240" w:lineRule="auto" w:before="0" w:after="0"/>
        <w:ind w:left="2542" w:right="0" w:hanging="240"/>
        <w:jc w:val="left"/>
        <w:rPr>
          <w:sz w:val="24"/>
        </w:rPr>
      </w:pPr>
      <w:r>
        <w:rPr>
          <w:sz w:val="24"/>
        </w:rPr>
        <w:t>Год поступления в школу</w:t>
      </w:r>
      <w:r>
        <w:rPr>
          <w:spacing w:val="80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2542" w:val="left" w:leader="none"/>
          <w:tab w:pos="13033" w:val="left" w:leader="none"/>
        </w:tabs>
        <w:spacing w:line="240" w:lineRule="auto" w:before="0" w:after="0"/>
        <w:ind w:left="2542" w:right="0" w:hanging="240"/>
        <w:jc w:val="left"/>
        <w:rPr>
          <w:sz w:val="24"/>
        </w:rPr>
      </w:pPr>
      <w:r>
        <w:rPr>
          <w:spacing w:val="-2"/>
          <w:sz w:val="24"/>
        </w:rPr>
        <w:t>Специальность</w:t>
      </w:r>
      <w:r>
        <w:rPr>
          <w:sz w:val="24"/>
          <w:u w:val="single"/>
        </w:rPr>
        <w:tab/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2542" w:val="left" w:leader="none"/>
          <w:tab w:pos="7464" w:val="left" w:leader="none"/>
        </w:tabs>
        <w:spacing w:line="240" w:lineRule="auto" w:before="0" w:after="0"/>
        <w:ind w:left="2542" w:right="0" w:hanging="240"/>
        <w:jc w:val="left"/>
        <w:rPr>
          <w:sz w:val="24"/>
        </w:rPr>
      </w:pPr>
      <w:r>
        <w:rPr>
          <w:sz w:val="24"/>
        </w:rPr>
        <w:t>Причина выбытия</w:t>
      </w:r>
      <w:r>
        <w:rPr>
          <w:spacing w:val="40"/>
          <w:sz w:val="24"/>
        </w:rPr>
        <w:t> </w:t>
      </w:r>
      <w:r>
        <w:rPr>
          <w:sz w:val="24"/>
          <w:u w:val="double"/>
        </w:rPr>
        <w:tab/>
      </w:r>
    </w:p>
    <w:p>
      <w:pPr>
        <w:pStyle w:val="BodyText"/>
        <w:spacing w:before="148"/>
        <w:rPr>
          <w:sz w:val="32"/>
        </w:rPr>
      </w:pPr>
    </w:p>
    <w:p>
      <w:pPr>
        <w:pStyle w:val="Heading1"/>
        <w:ind w:left="142"/>
        <w:rPr>
          <w:rFonts w:ascii="Cambria" w:hAnsi="Cambria"/>
        </w:rPr>
      </w:pPr>
      <w:r>
        <w:rPr>
          <w:rFonts w:ascii="Cambria" w:hAnsi="Cambria"/>
        </w:rPr>
        <w:t>СВЕДЕНИЯ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</w:rPr>
        <w:t>ОБ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  <w:spacing w:val="-2"/>
        </w:rPr>
        <w:t>УСПЕВАЕМОСТИ</w:t>
      </w:r>
    </w:p>
    <w:p>
      <w:pPr>
        <w:pStyle w:val="BodyText"/>
        <w:spacing w:before="10" w:after="1"/>
        <w:rPr>
          <w:rFonts w:ascii="Cambria"/>
          <w:b/>
          <w:sz w:val="9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2"/>
        <w:gridCol w:w="143"/>
        <w:gridCol w:w="363"/>
        <w:gridCol w:w="436"/>
        <w:gridCol w:w="411"/>
        <w:gridCol w:w="497"/>
        <w:gridCol w:w="336"/>
        <w:gridCol w:w="363"/>
        <w:gridCol w:w="389"/>
        <w:gridCol w:w="411"/>
        <w:gridCol w:w="497"/>
        <w:gridCol w:w="142"/>
        <w:gridCol w:w="266"/>
        <w:gridCol w:w="389"/>
        <w:gridCol w:w="411"/>
        <w:gridCol w:w="497"/>
        <w:gridCol w:w="142"/>
        <w:gridCol w:w="266"/>
        <w:gridCol w:w="389"/>
        <w:gridCol w:w="411"/>
        <w:gridCol w:w="497"/>
        <w:gridCol w:w="142"/>
        <w:gridCol w:w="266"/>
        <w:gridCol w:w="389"/>
        <w:gridCol w:w="411"/>
        <w:gridCol w:w="497"/>
        <w:gridCol w:w="142"/>
        <w:gridCol w:w="266"/>
        <w:gridCol w:w="389"/>
        <w:gridCol w:w="411"/>
        <w:gridCol w:w="497"/>
        <w:gridCol w:w="142"/>
        <w:gridCol w:w="266"/>
        <w:gridCol w:w="389"/>
        <w:gridCol w:w="411"/>
        <w:gridCol w:w="497"/>
      </w:tblGrid>
      <w:tr>
        <w:trPr>
          <w:trHeight w:val="275" w:hRule="atLeast"/>
        </w:trPr>
        <w:tc>
          <w:tcPr>
            <w:tcW w:w="3662" w:type="dxa"/>
            <w:vMerge w:val="restart"/>
          </w:tcPr>
          <w:p>
            <w:pPr>
              <w:pStyle w:val="TableParagraph"/>
              <w:ind w:left="1364" w:right="327" w:hanging="15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дисциплин</w:t>
            </w:r>
          </w:p>
        </w:tc>
        <w:tc>
          <w:tcPr>
            <w:tcW w:w="1850" w:type="dxa"/>
            <w:gridSpan w:val="5"/>
          </w:tcPr>
          <w:p>
            <w:pPr>
              <w:pStyle w:val="TableParagraph"/>
              <w:spacing w:line="256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996" w:type="dxa"/>
            <w:gridSpan w:val="5"/>
          </w:tcPr>
          <w:p>
            <w:pPr>
              <w:pStyle w:val="TableParagraph"/>
              <w:spacing w:line="256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705" w:type="dxa"/>
            <w:gridSpan w:val="5"/>
          </w:tcPr>
          <w:p>
            <w:pPr>
              <w:pStyle w:val="TableParagraph"/>
              <w:spacing w:line="256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705" w:type="dxa"/>
            <w:gridSpan w:val="5"/>
          </w:tcPr>
          <w:p>
            <w:pPr>
              <w:pStyle w:val="TableParagraph"/>
              <w:spacing w:line="256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705" w:type="dxa"/>
            <w:gridSpan w:val="5"/>
          </w:tcPr>
          <w:p>
            <w:pPr>
              <w:pStyle w:val="TableParagraph"/>
              <w:spacing w:line="256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705" w:type="dxa"/>
            <w:gridSpan w:val="5"/>
          </w:tcPr>
          <w:p>
            <w:pPr>
              <w:pStyle w:val="TableParagraph"/>
              <w:spacing w:line="256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705" w:type="dxa"/>
            <w:gridSpan w:val="5"/>
          </w:tcPr>
          <w:p>
            <w:pPr>
              <w:pStyle w:val="TableParagraph"/>
              <w:spacing w:line="256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>
        <w:trPr>
          <w:trHeight w:val="252" w:hRule="atLeast"/>
        </w:trPr>
        <w:tc>
          <w:tcPr>
            <w:tcW w:w="3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" w:type="dxa"/>
          </w:tcPr>
          <w:p>
            <w:pPr>
              <w:pStyle w:val="TableParagraph"/>
              <w:spacing w:line="233" w:lineRule="exact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363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II</w:t>
            </w:r>
          </w:p>
        </w:tc>
        <w:tc>
          <w:tcPr>
            <w:tcW w:w="436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III</w:t>
            </w:r>
          </w:p>
        </w:tc>
        <w:tc>
          <w:tcPr>
            <w:tcW w:w="411" w:type="dxa"/>
          </w:tcPr>
          <w:p>
            <w:pPr>
              <w:pStyle w:val="TableParagraph"/>
              <w:spacing w:line="233" w:lineRule="exact"/>
              <w:ind w:left="89"/>
              <w:rPr>
                <w:sz w:val="22"/>
              </w:rPr>
            </w:pPr>
            <w:r>
              <w:rPr>
                <w:spacing w:val="-5"/>
                <w:sz w:val="22"/>
              </w:rPr>
              <w:t>IY</w:t>
            </w:r>
          </w:p>
        </w:tc>
        <w:tc>
          <w:tcPr>
            <w:tcW w:w="49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336" w:type="dxa"/>
          </w:tcPr>
          <w:p>
            <w:pPr>
              <w:pStyle w:val="TableParagraph"/>
              <w:spacing w:line="233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363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II</w:t>
            </w:r>
          </w:p>
        </w:tc>
        <w:tc>
          <w:tcPr>
            <w:tcW w:w="389" w:type="dxa"/>
          </w:tcPr>
          <w:p>
            <w:pPr>
              <w:pStyle w:val="TableParagraph"/>
              <w:spacing w:line="233" w:lineRule="exact"/>
              <w:ind w:left="84"/>
              <w:rPr>
                <w:sz w:val="22"/>
              </w:rPr>
            </w:pPr>
            <w:r>
              <w:rPr>
                <w:spacing w:val="-5"/>
                <w:sz w:val="22"/>
              </w:rPr>
              <w:t>III</w:t>
            </w:r>
          </w:p>
        </w:tc>
        <w:tc>
          <w:tcPr>
            <w:tcW w:w="411" w:type="dxa"/>
          </w:tcPr>
          <w:p>
            <w:pPr>
              <w:pStyle w:val="TableParagraph"/>
              <w:spacing w:line="233" w:lineRule="exact"/>
              <w:ind w:left="89"/>
              <w:rPr>
                <w:sz w:val="22"/>
              </w:rPr>
            </w:pPr>
            <w:r>
              <w:rPr>
                <w:spacing w:val="-5"/>
                <w:sz w:val="22"/>
              </w:rPr>
              <w:t>IY</w:t>
            </w:r>
          </w:p>
        </w:tc>
        <w:tc>
          <w:tcPr>
            <w:tcW w:w="49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42" w:type="dxa"/>
          </w:tcPr>
          <w:p>
            <w:pPr>
              <w:pStyle w:val="TableParagraph"/>
              <w:spacing w:line="233" w:lineRule="exact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266" w:type="dxa"/>
          </w:tcPr>
          <w:p>
            <w:pPr>
              <w:pStyle w:val="TableParagraph"/>
              <w:spacing w:line="233" w:lineRule="exact"/>
              <w:ind w:left="59"/>
              <w:rPr>
                <w:sz w:val="22"/>
              </w:rPr>
            </w:pPr>
            <w:r>
              <w:rPr>
                <w:spacing w:val="-5"/>
                <w:sz w:val="22"/>
              </w:rPr>
              <w:t>II</w:t>
            </w:r>
          </w:p>
        </w:tc>
        <w:tc>
          <w:tcPr>
            <w:tcW w:w="389" w:type="dxa"/>
          </w:tcPr>
          <w:p>
            <w:pPr>
              <w:pStyle w:val="TableParagraph"/>
              <w:spacing w:line="233" w:lineRule="exact"/>
              <w:ind w:left="84"/>
              <w:rPr>
                <w:sz w:val="22"/>
              </w:rPr>
            </w:pPr>
            <w:r>
              <w:rPr>
                <w:spacing w:val="-5"/>
                <w:sz w:val="22"/>
              </w:rPr>
              <w:t>III</w:t>
            </w:r>
          </w:p>
        </w:tc>
        <w:tc>
          <w:tcPr>
            <w:tcW w:w="411" w:type="dxa"/>
          </w:tcPr>
          <w:p>
            <w:pPr>
              <w:pStyle w:val="TableParagraph"/>
              <w:spacing w:line="233" w:lineRule="exact"/>
              <w:ind w:left="89"/>
              <w:rPr>
                <w:sz w:val="22"/>
              </w:rPr>
            </w:pPr>
            <w:r>
              <w:rPr>
                <w:spacing w:val="-5"/>
                <w:sz w:val="22"/>
              </w:rPr>
              <w:t>IY</w:t>
            </w:r>
          </w:p>
        </w:tc>
        <w:tc>
          <w:tcPr>
            <w:tcW w:w="49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42" w:type="dxa"/>
          </w:tcPr>
          <w:p>
            <w:pPr>
              <w:pStyle w:val="TableParagraph"/>
              <w:spacing w:line="233" w:lineRule="exact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266" w:type="dxa"/>
          </w:tcPr>
          <w:p>
            <w:pPr>
              <w:pStyle w:val="TableParagraph"/>
              <w:spacing w:line="233" w:lineRule="exact"/>
              <w:ind w:left="59"/>
              <w:rPr>
                <w:sz w:val="22"/>
              </w:rPr>
            </w:pPr>
            <w:r>
              <w:rPr>
                <w:spacing w:val="-5"/>
                <w:sz w:val="22"/>
              </w:rPr>
              <w:t>II</w:t>
            </w:r>
          </w:p>
        </w:tc>
        <w:tc>
          <w:tcPr>
            <w:tcW w:w="389" w:type="dxa"/>
          </w:tcPr>
          <w:p>
            <w:pPr>
              <w:pStyle w:val="TableParagraph"/>
              <w:spacing w:line="233" w:lineRule="exact"/>
              <w:ind w:left="84"/>
              <w:rPr>
                <w:sz w:val="22"/>
              </w:rPr>
            </w:pPr>
            <w:r>
              <w:rPr>
                <w:spacing w:val="-5"/>
                <w:sz w:val="22"/>
              </w:rPr>
              <w:t>III</w:t>
            </w:r>
          </w:p>
        </w:tc>
        <w:tc>
          <w:tcPr>
            <w:tcW w:w="411" w:type="dxa"/>
          </w:tcPr>
          <w:p>
            <w:pPr>
              <w:pStyle w:val="TableParagraph"/>
              <w:spacing w:line="233" w:lineRule="exact"/>
              <w:ind w:left="89"/>
              <w:rPr>
                <w:sz w:val="22"/>
              </w:rPr>
            </w:pPr>
            <w:r>
              <w:rPr>
                <w:spacing w:val="-5"/>
                <w:sz w:val="22"/>
              </w:rPr>
              <w:t>IY</w:t>
            </w:r>
          </w:p>
        </w:tc>
        <w:tc>
          <w:tcPr>
            <w:tcW w:w="49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42" w:type="dxa"/>
          </w:tcPr>
          <w:p>
            <w:pPr>
              <w:pStyle w:val="TableParagraph"/>
              <w:spacing w:line="233" w:lineRule="exact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266" w:type="dxa"/>
          </w:tcPr>
          <w:p>
            <w:pPr>
              <w:pStyle w:val="TableParagraph"/>
              <w:spacing w:line="233" w:lineRule="exact"/>
              <w:ind w:left="59"/>
              <w:rPr>
                <w:sz w:val="22"/>
              </w:rPr>
            </w:pPr>
            <w:r>
              <w:rPr>
                <w:spacing w:val="-5"/>
                <w:sz w:val="22"/>
              </w:rPr>
              <w:t>II</w:t>
            </w:r>
          </w:p>
        </w:tc>
        <w:tc>
          <w:tcPr>
            <w:tcW w:w="389" w:type="dxa"/>
          </w:tcPr>
          <w:p>
            <w:pPr>
              <w:pStyle w:val="TableParagraph"/>
              <w:spacing w:line="233" w:lineRule="exact"/>
              <w:ind w:left="84"/>
              <w:rPr>
                <w:sz w:val="22"/>
              </w:rPr>
            </w:pPr>
            <w:r>
              <w:rPr>
                <w:spacing w:val="-5"/>
                <w:sz w:val="22"/>
              </w:rPr>
              <w:t>III</w:t>
            </w:r>
          </w:p>
        </w:tc>
        <w:tc>
          <w:tcPr>
            <w:tcW w:w="411" w:type="dxa"/>
          </w:tcPr>
          <w:p>
            <w:pPr>
              <w:pStyle w:val="TableParagraph"/>
              <w:spacing w:line="233" w:lineRule="exact"/>
              <w:ind w:left="89"/>
              <w:rPr>
                <w:sz w:val="22"/>
              </w:rPr>
            </w:pPr>
            <w:r>
              <w:rPr>
                <w:spacing w:val="-5"/>
                <w:sz w:val="22"/>
              </w:rPr>
              <w:t>IY</w:t>
            </w:r>
          </w:p>
        </w:tc>
        <w:tc>
          <w:tcPr>
            <w:tcW w:w="49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42" w:type="dxa"/>
          </w:tcPr>
          <w:p>
            <w:pPr>
              <w:pStyle w:val="TableParagraph"/>
              <w:spacing w:line="233" w:lineRule="exact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266" w:type="dxa"/>
          </w:tcPr>
          <w:p>
            <w:pPr>
              <w:pStyle w:val="TableParagraph"/>
              <w:spacing w:line="233" w:lineRule="exact"/>
              <w:ind w:left="59"/>
              <w:rPr>
                <w:sz w:val="22"/>
              </w:rPr>
            </w:pPr>
            <w:r>
              <w:rPr>
                <w:spacing w:val="-5"/>
                <w:sz w:val="22"/>
              </w:rPr>
              <w:t>II</w:t>
            </w:r>
          </w:p>
        </w:tc>
        <w:tc>
          <w:tcPr>
            <w:tcW w:w="389" w:type="dxa"/>
          </w:tcPr>
          <w:p>
            <w:pPr>
              <w:pStyle w:val="TableParagraph"/>
              <w:spacing w:line="233" w:lineRule="exact"/>
              <w:ind w:left="84"/>
              <w:rPr>
                <w:sz w:val="22"/>
              </w:rPr>
            </w:pPr>
            <w:r>
              <w:rPr>
                <w:spacing w:val="-5"/>
                <w:sz w:val="22"/>
              </w:rPr>
              <w:t>III</w:t>
            </w:r>
          </w:p>
        </w:tc>
        <w:tc>
          <w:tcPr>
            <w:tcW w:w="411" w:type="dxa"/>
          </w:tcPr>
          <w:p>
            <w:pPr>
              <w:pStyle w:val="TableParagraph"/>
              <w:spacing w:line="233" w:lineRule="exact"/>
              <w:ind w:left="89"/>
              <w:rPr>
                <w:sz w:val="22"/>
              </w:rPr>
            </w:pPr>
            <w:r>
              <w:rPr>
                <w:spacing w:val="-5"/>
                <w:sz w:val="22"/>
              </w:rPr>
              <w:t>IY</w:t>
            </w:r>
          </w:p>
        </w:tc>
        <w:tc>
          <w:tcPr>
            <w:tcW w:w="49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42" w:type="dxa"/>
          </w:tcPr>
          <w:p>
            <w:pPr>
              <w:pStyle w:val="TableParagraph"/>
              <w:spacing w:line="233" w:lineRule="exact"/>
              <w:ind w:left="34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266" w:type="dxa"/>
          </w:tcPr>
          <w:p>
            <w:pPr>
              <w:pStyle w:val="TableParagraph"/>
              <w:spacing w:line="233" w:lineRule="exact"/>
              <w:ind w:left="59"/>
              <w:rPr>
                <w:sz w:val="22"/>
              </w:rPr>
            </w:pPr>
            <w:r>
              <w:rPr>
                <w:spacing w:val="-5"/>
                <w:sz w:val="22"/>
              </w:rPr>
              <w:t>II</w:t>
            </w:r>
          </w:p>
        </w:tc>
        <w:tc>
          <w:tcPr>
            <w:tcW w:w="389" w:type="dxa"/>
          </w:tcPr>
          <w:p>
            <w:pPr>
              <w:pStyle w:val="TableParagraph"/>
              <w:spacing w:line="233" w:lineRule="exact"/>
              <w:ind w:left="84"/>
              <w:rPr>
                <w:sz w:val="22"/>
              </w:rPr>
            </w:pPr>
            <w:r>
              <w:rPr>
                <w:spacing w:val="-5"/>
                <w:sz w:val="22"/>
              </w:rPr>
              <w:t>III</w:t>
            </w:r>
          </w:p>
        </w:tc>
        <w:tc>
          <w:tcPr>
            <w:tcW w:w="411" w:type="dxa"/>
          </w:tcPr>
          <w:p>
            <w:pPr>
              <w:pStyle w:val="TableParagraph"/>
              <w:spacing w:line="233" w:lineRule="exact"/>
              <w:ind w:left="89"/>
              <w:rPr>
                <w:sz w:val="22"/>
              </w:rPr>
            </w:pPr>
            <w:r>
              <w:rPr>
                <w:spacing w:val="-5"/>
                <w:sz w:val="22"/>
              </w:rPr>
              <w:t>IY</w:t>
            </w:r>
          </w:p>
        </w:tc>
        <w:tc>
          <w:tcPr>
            <w:tcW w:w="49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3662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Специальность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62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Сольфеджио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62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Музыкальная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62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Слушание </w:t>
            </w:r>
            <w:r>
              <w:rPr>
                <w:spacing w:val="-2"/>
                <w:sz w:val="20"/>
              </w:rPr>
              <w:t>музыки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62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Музицирование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62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</w:t>
            </w:r>
            <w:r>
              <w:rPr>
                <w:spacing w:val="-2"/>
                <w:sz w:val="20"/>
              </w:rPr>
              <w:t>выбору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62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Аккомпанемент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62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Оркестр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62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Ансамбль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62" w:type="dxa"/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Хор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tabs>
          <w:tab w:pos="3956" w:val="left" w:leader="none"/>
          <w:tab w:pos="4404" w:val="left" w:leader="none"/>
        </w:tabs>
        <w:spacing w:line="480" w:lineRule="auto" w:before="287"/>
        <w:ind w:left="142" w:right="10719" w:firstLine="0"/>
        <w:jc w:val="left"/>
        <w:rPr>
          <w:sz w:val="22"/>
        </w:rPr>
      </w:pPr>
      <w:r>
        <w:rPr>
          <w:sz w:val="22"/>
        </w:rPr>
        <w:t>Директор 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pacing w:val="-14"/>
          <w:sz w:val="22"/>
        </w:rPr>
        <w:t> </w:t>
      </w:r>
      <w:r>
        <w:rPr>
          <w:sz w:val="22"/>
        </w:rPr>
        <w:t>Е.А.Бессонова</w:t>
      </w:r>
      <w:r>
        <w:rPr>
          <w:spacing w:val="-14"/>
          <w:sz w:val="22"/>
        </w:rPr>
        <w:t> </w:t>
      </w:r>
      <w:r>
        <w:rPr>
          <w:sz w:val="22"/>
        </w:rPr>
        <w:t>/ Зам.директора по УВР</w:t>
      </w:r>
      <w:r>
        <w:rPr>
          <w:sz w:val="22"/>
          <w:u w:val="single"/>
        </w:rPr>
        <w:tab/>
        <w:tab/>
      </w:r>
    </w:p>
    <w:sectPr>
      <w:pgSz w:w="16840" w:h="11910" w:orient="landscape"/>
      <w:pgMar w:top="500" w:bottom="280" w:left="425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1" w:hanging="8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" w:hanging="8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0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54" w:hanging="9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54" w:hanging="976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92" w:hanging="9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9" w:hanging="9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725" w:hanging="9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492" w:hanging="9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258" w:hanging="9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025" w:hanging="9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791" w:hanging="97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24" w:hanging="374"/>
        <w:jc w:val="right"/>
      </w:pPr>
      <w:rPr>
        <w:rFonts w:hint="default"/>
        <w:spacing w:val="0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1066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09" w:hanging="212"/>
        <w:jc w:val="right"/>
      </w:pPr>
      <w:rPr>
        <w:rFonts w:hint="default"/>
        <w:spacing w:val="0"/>
        <w:w w:val="8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" w:hanging="4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473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27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1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5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438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80" w:hanging="23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455"/>
      <w:ind w:left="920" w:hanging="372"/>
      <w:jc w:val="center"/>
    </w:pPr>
    <w:rPr>
      <w:rFonts w:ascii="Palatino Linotype" w:hAnsi="Palatino Linotype" w:eastAsia="Palatino Linotype" w:cs="Palatino Linotype"/>
      <w:sz w:val="54"/>
      <w:szCs w:val="5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firstLine="85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hyperlink" Target="http://www.zakonprost.ru/content/base/part/562654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2025-07-01T10:00:06Z</dcterms:created>
  <dcterms:modified xsi:type="dcterms:W3CDTF">2025-07-01T10:00:06Z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3-Heights(TM) PDF Security Shell 4.8.25.2 (http://www.pdf-tools.com)</vt:lpwstr>
  </property>
</Properties>
</file>