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C8" w:rsidRDefault="002E65C8" w:rsidP="0084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истоков света и добра</w:t>
      </w:r>
    </w:p>
    <w:p w:rsidR="002E65C8" w:rsidRDefault="002E65C8" w:rsidP="0084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0FC" w:rsidRDefault="0084538E" w:rsidP="0084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Юбилей фольклорно-этнографического коллектива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4538E" w:rsidRPr="0084538E" w:rsidRDefault="0084538E" w:rsidP="0084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1E" w:rsidRPr="0084538E" w:rsidRDefault="0056001E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>21 апреля 2017 года свой замечательный 15 летний юбилей со дня образования отметил образцовый юношеский фольклорно-этнографический коллектив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». </w:t>
      </w:r>
      <w:r w:rsidR="00821DA8" w:rsidRPr="0084538E">
        <w:rPr>
          <w:rFonts w:ascii="Times New Roman" w:hAnsi="Times New Roman" w:cs="Times New Roman"/>
          <w:sz w:val="24"/>
          <w:szCs w:val="24"/>
        </w:rPr>
        <w:t xml:space="preserve"> Он </w:t>
      </w:r>
      <w:r w:rsidR="00BD7D36" w:rsidRPr="0084538E">
        <w:rPr>
          <w:rFonts w:ascii="Times New Roman" w:hAnsi="Times New Roman" w:cs="Times New Roman"/>
          <w:sz w:val="24"/>
          <w:szCs w:val="24"/>
        </w:rPr>
        <w:t>образован в 2002 году.</w:t>
      </w:r>
    </w:p>
    <w:p w:rsidR="0056001E" w:rsidRPr="0084538E" w:rsidRDefault="0056001E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 xml:space="preserve">Первый руководитель и вдохновитель коллектива Надежда Константиновна 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Холмова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 при поддержке педагогов Натальи Алексеевны 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Евшовой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 и Ларисе Анатольевне Селезневой и при участии аккомпаниатора Алексея 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ПантелеймоновичаСтупникова</w:t>
      </w:r>
      <w:proofErr w:type="spellEnd"/>
      <w:r w:rsidR="00390B3E" w:rsidRPr="0084538E">
        <w:rPr>
          <w:rFonts w:ascii="Times New Roman" w:hAnsi="Times New Roman" w:cs="Times New Roman"/>
          <w:sz w:val="24"/>
          <w:szCs w:val="24"/>
        </w:rPr>
        <w:t xml:space="preserve"> создала коллектив  из учащихся </w:t>
      </w:r>
      <w:proofErr w:type="spellStart"/>
      <w:r w:rsidR="00390B3E" w:rsidRPr="0084538E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390B3E" w:rsidRPr="0084538E">
        <w:rPr>
          <w:rFonts w:ascii="Times New Roman" w:hAnsi="Times New Roman" w:cs="Times New Roman"/>
          <w:sz w:val="24"/>
          <w:szCs w:val="24"/>
        </w:rPr>
        <w:t xml:space="preserve"> школы . Основой репертуара стала самобытная песенная народная культура северного края: пляски, хороводы, частые песни, обряды и праздники</w:t>
      </w:r>
      <w:proofErr w:type="gramStart"/>
      <w:r w:rsidR="00390B3E" w:rsidRPr="0084538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390B3E" w:rsidRPr="0084538E">
        <w:rPr>
          <w:rFonts w:ascii="Times New Roman" w:hAnsi="Times New Roman" w:cs="Times New Roman"/>
          <w:sz w:val="24"/>
          <w:szCs w:val="24"/>
        </w:rPr>
        <w:t>пустя пять лет после создания, коллектив уже имел звание «образцовы</w:t>
      </w:r>
      <w:r w:rsidR="00821DA8" w:rsidRPr="0084538E">
        <w:rPr>
          <w:rFonts w:ascii="Times New Roman" w:hAnsi="Times New Roman" w:cs="Times New Roman"/>
          <w:sz w:val="24"/>
          <w:szCs w:val="24"/>
        </w:rPr>
        <w:t>й</w:t>
      </w:r>
      <w:r w:rsidR="00ED4C2B" w:rsidRPr="0084538E">
        <w:rPr>
          <w:rFonts w:ascii="Times New Roman" w:hAnsi="Times New Roman" w:cs="Times New Roman"/>
          <w:sz w:val="24"/>
          <w:szCs w:val="24"/>
        </w:rPr>
        <w:t>».</w:t>
      </w:r>
    </w:p>
    <w:p w:rsidR="00ED4C2B" w:rsidRPr="0084538E" w:rsidRDefault="00ED4C2B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>В 2006 году Надежда Константиновна стала победителем в областном телевизионном конкурсе «Человек года»</w:t>
      </w:r>
      <w:r w:rsidR="00001E86" w:rsidRPr="0084538E">
        <w:rPr>
          <w:rFonts w:ascii="Times New Roman" w:hAnsi="Times New Roman" w:cs="Times New Roman"/>
          <w:sz w:val="24"/>
          <w:szCs w:val="24"/>
        </w:rPr>
        <w:t xml:space="preserve"> в номина</w:t>
      </w:r>
      <w:r w:rsidRPr="0084538E">
        <w:rPr>
          <w:rFonts w:ascii="Times New Roman" w:hAnsi="Times New Roman" w:cs="Times New Roman"/>
          <w:sz w:val="24"/>
          <w:szCs w:val="24"/>
        </w:rPr>
        <w:t>ции «Призвание» именно за работу с коллективом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>», в 2008 году  талантливый наставник была награждена медалью «За вклад в Отечественную культуру».</w:t>
      </w:r>
    </w:p>
    <w:p w:rsidR="00ED4C2B" w:rsidRPr="0084538E" w:rsidRDefault="00001E86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 xml:space="preserve">Сейчас  дело Надежды Константиновны продолжает руководитель Лариса </w:t>
      </w:r>
      <w:r w:rsidR="00C7585D" w:rsidRPr="0084538E">
        <w:rPr>
          <w:rFonts w:ascii="Times New Roman" w:hAnsi="Times New Roman" w:cs="Times New Roman"/>
          <w:sz w:val="24"/>
          <w:szCs w:val="24"/>
        </w:rPr>
        <w:t>Селезнёва, аккомпаниатор Алексей Галкин.</w:t>
      </w:r>
    </w:p>
    <w:p w:rsidR="00C7585D" w:rsidRPr="0084538E" w:rsidRDefault="00C7585D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>За эти годы участниками коллектива стали десятки одарённых ребят, любящих народную культуру. За 15 лет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>» заслужил призвание не только в Октябрьском районе, но далеко за его пределами. Он не раз становился лауреатом конкурсов, представлял не только Октябрьский район</w:t>
      </w:r>
      <w:r w:rsidR="000B47B7" w:rsidRPr="0084538E">
        <w:rPr>
          <w:rFonts w:ascii="Times New Roman" w:hAnsi="Times New Roman" w:cs="Times New Roman"/>
          <w:sz w:val="24"/>
          <w:szCs w:val="24"/>
        </w:rPr>
        <w:t xml:space="preserve">, но и </w:t>
      </w:r>
      <w:r w:rsidR="00BD7D36" w:rsidRPr="0084538E">
        <w:rPr>
          <w:rFonts w:ascii="Times New Roman" w:hAnsi="Times New Roman" w:cs="Times New Roman"/>
          <w:sz w:val="24"/>
          <w:szCs w:val="24"/>
        </w:rPr>
        <w:t>всю Костромскую область на фестивалях межрегионального и международного уровня.</w:t>
      </w:r>
      <w:r w:rsidR="007A0E3D" w:rsidRPr="0084538E">
        <w:rPr>
          <w:rFonts w:ascii="Times New Roman" w:hAnsi="Times New Roman" w:cs="Times New Roman"/>
          <w:sz w:val="24"/>
          <w:szCs w:val="24"/>
        </w:rPr>
        <w:t xml:space="preserve"> В 2017 году постановлением администрации Костромской области юношеский </w:t>
      </w:r>
      <w:proofErr w:type="spellStart"/>
      <w:r w:rsidR="007A0E3D" w:rsidRPr="0084538E">
        <w:rPr>
          <w:rFonts w:ascii="Times New Roman" w:hAnsi="Times New Roman" w:cs="Times New Roman"/>
          <w:sz w:val="24"/>
          <w:szCs w:val="24"/>
        </w:rPr>
        <w:t>ольклорно-этнографический</w:t>
      </w:r>
      <w:proofErr w:type="spellEnd"/>
      <w:r w:rsidR="007A0E3D" w:rsidRPr="0084538E">
        <w:rPr>
          <w:rFonts w:ascii="Times New Roman" w:hAnsi="Times New Roman" w:cs="Times New Roman"/>
          <w:sz w:val="24"/>
          <w:szCs w:val="24"/>
        </w:rPr>
        <w:t xml:space="preserve"> коллектив «</w:t>
      </w:r>
      <w:proofErr w:type="spellStart"/>
      <w:r w:rsidR="007A0E3D" w:rsidRPr="0084538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7A0E3D" w:rsidRPr="0084538E">
        <w:rPr>
          <w:rFonts w:ascii="Times New Roman" w:hAnsi="Times New Roman" w:cs="Times New Roman"/>
          <w:sz w:val="24"/>
          <w:szCs w:val="24"/>
        </w:rPr>
        <w:t>» включён в реестр культурных ценностей и организаций культурного достояния нашего региона.</w:t>
      </w:r>
    </w:p>
    <w:p w:rsidR="0056001E" w:rsidRPr="0084538E" w:rsidRDefault="00BD7D36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 xml:space="preserve">Торжество </w:t>
      </w:r>
      <w:r w:rsidR="007A0E3D" w:rsidRPr="0084538E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Pr="0084538E">
        <w:rPr>
          <w:rFonts w:ascii="Times New Roman" w:hAnsi="Times New Roman" w:cs="Times New Roman"/>
          <w:sz w:val="24"/>
          <w:szCs w:val="24"/>
        </w:rPr>
        <w:t>состоялось на сцене МУК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 районный Центр культуры и досуга». </w:t>
      </w:r>
      <w:r w:rsidR="00147D40" w:rsidRPr="0084538E">
        <w:rPr>
          <w:rFonts w:ascii="Times New Roman" w:hAnsi="Times New Roman" w:cs="Times New Roman"/>
          <w:sz w:val="24"/>
          <w:szCs w:val="24"/>
        </w:rPr>
        <w:t>В фойе была представлена богатая  выставка наград и кубков  фольклорно-этнографического коллектива «</w:t>
      </w:r>
      <w:proofErr w:type="spellStart"/>
      <w:r w:rsidR="00147D40" w:rsidRPr="0084538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147D40" w:rsidRPr="0084538E">
        <w:rPr>
          <w:rFonts w:ascii="Times New Roman" w:hAnsi="Times New Roman" w:cs="Times New Roman"/>
          <w:sz w:val="24"/>
          <w:szCs w:val="24"/>
        </w:rPr>
        <w:t xml:space="preserve">». На </w:t>
      </w:r>
      <w:r w:rsidR="005C65D8" w:rsidRPr="0084538E">
        <w:rPr>
          <w:rFonts w:ascii="Times New Roman" w:hAnsi="Times New Roman" w:cs="Times New Roman"/>
          <w:sz w:val="24"/>
          <w:szCs w:val="24"/>
        </w:rPr>
        <w:t xml:space="preserve">выступлении коллектив показал свои номера, среди которых пляски «Ветлужский козлик», «Шанежка», песни «Стой, постой, частой </w:t>
      </w:r>
      <w:proofErr w:type="spellStart"/>
      <w:r w:rsidR="005C65D8" w:rsidRPr="0084538E">
        <w:rPr>
          <w:rFonts w:ascii="Times New Roman" w:hAnsi="Times New Roman" w:cs="Times New Roman"/>
          <w:sz w:val="24"/>
          <w:szCs w:val="24"/>
        </w:rPr>
        <w:t>березник</w:t>
      </w:r>
      <w:proofErr w:type="spellEnd"/>
      <w:r w:rsidR="005C65D8" w:rsidRPr="0084538E">
        <w:rPr>
          <w:rFonts w:ascii="Times New Roman" w:hAnsi="Times New Roman" w:cs="Times New Roman"/>
          <w:sz w:val="24"/>
          <w:szCs w:val="24"/>
        </w:rPr>
        <w:t xml:space="preserve">», «Я вечор молода», хоровод «Озеро-озёрко» и другие произведения народной песенной культуры. </w:t>
      </w:r>
    </w:p>
    <w:p w:rsidR="005C65D8" w:rsidRPr="0084538E" w:rsidRDefault="005C65D8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 xml:space="preserve">Коллектив приехали поздравить юношеские творческие коллективы и их руководители из соседних районов: </w:t>
      </w:r>
      <w:proofErr w:type="gramStart"/>
      <w:r w:rsidRPr="0084538E">
        <w:rPr>
          <w:rFonts w:ascii="Times New Roman" w:hAnsi="Times New Roman" w:cs="Times New Roman"/>
          <w:sz w:val="24"/>
          <w:szCs w:val="24"/>
        </w:rPr>
        <w:t>«Верейка» из Вохмы, «Родничок» из Павино,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>» из Пыщуга.</w:t>
      </w:r>
      <w:proofErr w:type="gramEnd"/>
      <w:r w:rsidRPr="0084538E">
        <w:rPr>
          <w:rFonts w:ascii="Times New Roman" w:hAnsi="Times New Roman" w:cs="Times New Roman"/>
          <w:sz w:val="24"/>
          <w:szCs w:val="24"/>
        </w:rPr>
        <w:t xml:space="preserve"> Юный коллектив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>» из Боговарово и детский ансамбль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Светёлушка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>» из детского сада «Сказка» с</w:t>
      </w:r>
      <w:proofErr w:type="gramStart"/>
      <w:r w:rsidRPr="0084538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4538E">
        <w:rPr>
          <w:rFonts w:ascii="Times New Roman" w:hAnsi="Times New Roman" w:cs="Times New Roman"/>
          <w:sz w:val="24"/>
          <w:szCs w:val="24"/>
        </w:rPr>
        <w:t>оговарово показали, что они смогут стать достойными продолжателями дела участников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15F1" w:rsidRPr="0084538E" w:rsidRDefault="005215F1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 xml:space="preserve">С приветствием обратился к ребятам представитель Департамента культуры и Областного Дома народного творчества Алексей Говоров, а также участница ансамбля «Зыряне», ученица Надежды 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Холмовой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 Светлана Попова. Со словами поздравлений к коллективу и его руководителю обратились глава Октябрьского района Светлана Кашина и председатель районного С</w:t>
      </w:r>
      <w:r w:rsidR="002D6C75">
        <w:rPr>
          <w:rFonts w:ascii="Times New Roman" w:hAnsi="Times New Roman" w:cs="Times New Roman"/>
          <w:sz w:val="24"/>
          <w:szCs w:val="24"/>
        </w:rPr>
        <w:t>обрания депутатов Иван Глухих. П</w:t>
      </w:r>
      <w:r w:rsidRPr="0084538E">
        <w:rPr>
          <w:rFonts w:ascii="Times New Roman" w:hAnsi="Times New Roman" w:cs="Times New Roman"/>
          <w:sz w:val="24"/>
          <w:szCs w:val="24"/>
        </w:rPr>
        <w:t xml:space="preserve">оприветствовали артистов и подарили подарок зав. РОО Анна 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 и директор 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 школы Юрий Смолянинов, директор  МУК МРЦКД Елена Баева и директор районной библиотеки Мария Шумихина.</w:t>
      </w:r>
      <w:r w:rsidR="002D6C75">
        <w:rPr>
          <w:rFonts w:ascii="Times New Roman" w:hAnsi="Times New Roman" w:cs="Times New Roman"/>
          <w:sz w:val="24"/>
          <w:szCs w:val="24"/>
        </w:rPr>
        <w:t xml:space="preserve"> Трогательно поздравилиродители</w:t>
      </w:r>
      <w:r w:rsidRPr="0084538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D6C75">
        <w:rPr>
          <w:rFonts w:ascii="Times New Roman" w:hAnsi="Times New Roman" w:cs="Times New Roman"/>
          <w:sz w:val="24"/>
          <w:szCs w:val="24"/>
        </w:rPr>
        <w:t xml:space="preserve">ников, подарив ребятам огромный </w:t>
      </w:r>
      <w:r w:rsidRPr="0084538E">
        <w:rPr>
          <w:rFonts w:ascii="Times New Roman" w:hAnsi="Times New Roman" w:cs="Times New Roman"/>
          <w:sz w:val="24"/>
          <w:szCs w:val="24"/>
        </w:rPr>
        <w:t>торт.</w:t>
      </w:r>
    </w:p>
    <w:p w:rsidR="005215F1" w:rsidRPr="0084538E" w:rsidRDefault="005215F1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8E">
        <w:rPr>
          <w:rFonts w:ascii="Times New Roman" w:hAnsi="Times New Roman" w:cs="Times New Roman"/>
          <w:sz w:val="24"/>
          <w:szCs w:val="24"/>
        </w:rPr>
        <w:t xml:space="preserve">Громкими аплодисментами было встречено выступление руководителя коллектива Ларисы Селезневой. Сюрпризом от неё и Натальи 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Евшовой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 xml:space="preserve"> стала слайд-шоу о творческой деятельности и поездках нынешнего состава «</w:t>
      </w:r>
      <w:proofErr w:type="spellStart"/>
      <w:r w:rsidRPr="0084538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84538E">
        <w:rPr>
          <w:rFonts w:ascii="Times New Roman" w:hAnsi="Times New Roman" w:cs="Times New Roman"/>
          <w:sz w:val="24"/>
          <w:szCs w:val="24"/>
        </w:rPr>
        <w:t>».</w:t>
      </w:r>
    </w:p>
    <w:p w:rsidR="005215F1" w:rsidRPr="0084538E" w:rsidRDefault="00D147E9" w:rsidP="0084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Завершился юбилей под бурные аплодисменты зрителей. Это был ещё один момент душевного единения, добрых пожеланий на будущее, надежд на следующие встречи, которые состоятся ещё не раз.</w:t>
      </w:r>
      <w:bookmarkStart w:id="0" w:name="_GoBack"/>
      <w:bookmarkEnd w:id="0"/>
    </w:p>
    <w:sectPr w:rsidR="005215F1" w:rsidRPr="0084538E" w:rsidSect="008453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1E"/>
    <w:rsid w:val="00001E86"/>
    <w:rsid w:val="000B47B7"/>
    <w:rsid w:val="00147D40"/>
    <w:rsid w:val="002D6C75"/>
    <w:rsid w:val="002E65C8"/>
    <w:rsid w:val="00390B3E"/>
    <w:rsid w:val="005215F1"/>
    <w:rsid w:val="0056001E"/>
    <w:rsid w:val="00592572"/>
    <w:rsid w:val="005C65D8"/>
    <w:rsid w:val="00622A68"/>
    <w:rsid w:val="007A0E3D"/>
    <w:rsid w:val="00821DA8"/>
    <w:rsid w:val="0084538E"/>
    <w:rsid w:val="008A40FC"/>
    <w:rsid w:val="00BD7D36"/>
    <w:rsid w:val="00C7585D"/>
    <w:rsid w:val="00CB48C2"/>
    <w:rsid w:val="00D147E9"/>
    <w:rsid w:val="00ED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2017-05-22T11:35:00Z</dcterms:created>
  <dcterms:modified xsi:type="dcterms:W3CDTF">2017-06-02T09:31:00Z</dcterms:modified>
</cp:coreProperties>
</file>