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A" w:rsidRDefault="00A06A49" w:rsidP="00A06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49">
        <w:rPr>
          <w:rFonts w:ascii="Times New Roman" w:hAnsi="Times New Roman" w:cs="Times New Roman"/>
          <w:b/>
          <w:sz w:val="24"/>
          <w:szCs w:val="24"/>
        </w:rPr>
        <w:t>Праздник для детей «</w:t>
      </w:r>
      <w:proofErr w:type="spellStart"/>
      <w:r w:rsidRPr="00A06A49">
        <w:rPr>
          <w:rFonts w:ascii="Times New Roman" w:hAnsi="Times New Roman" w:cs="Times New Roman"/>
          <w:b/>
          <w:sz w:val="24"/>
          <w:szCs w:val="24"/>
        </w:rPr>
        <w:t>Осенины</w:t>
      </w:r>
      <w:proofErr w:type="spellEnd"/>
      <w:r w:rsidRPr="00A06A49">
        <w:rPr>
          <w:rFonts w:ascii="Times New Roman" w:hAnsi="Times New Roman" w:cs="Times New Roman"/>
          <w:b/>
          <w:sz w:val="24"/>
          <w:szCs w:val="24"/>
        </w:rPr>
        <w:t>»</w:t>
      </w:r>
    </w:p>
    <w:p w:rsidR="00A06A49" w:rsidRDefault="00A06A49" w:rsidP="00A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ребят 2 класса состоялся театрализованный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 празднике присутствовали и их родители. В этом классе создан фольклорный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которым руководит Лариса Анатольевна Селезнёва. </w:t>
      </w:r>
    </w:p>
    <w:p w:rsidR="00A06A49" w:rsidRDefault="00A06A49" w:rsidP="00A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Участники коллектива показали народные пляски, водили хороводы и пели песни. Затем все ребята активно участвовали в различных подвижных конкурсах</w:t>
      </w:r>
      <w:r w:rsidR="00A907DD">
        <w:rPr>
          <w:rFonts w:ascii="Times New Roman" w:hAnsi="Times New Roman" w:cs="Times New Roman"/>
          <w:sz w:val="24"/>
          <w:szCs w:val="24"/>
        </w:rPr>
        <w:t>.</w:t>
      </w:r>
    </w:p>
    <w:p w:rsidR="00A06A49" w:rsidRDefault="00A06A49" w:rsidP="00A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конце праздника «Осень» им преподнесла подарок – большой арбуз. Дети с удовольствием его ели, а тот, кому попался кусочек с самым большим количеством косто</w:t>
      </w:r>
      <w:r w:rsidR="00A907DD">
        <w:rPr>
          <w:rFonts w:ascii="Times New Roman" w:hAnsi="Times New Roman" w:cs="Times New Roman"/>
          <w:sz w:val="24"/>
          <w:szCs w:val="24"/>
        </w:rPr>
        <w:t>чек, получил фруктовый приз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A49" w:rsidRPr="00A06A49" w:rsidRDefault="00A06A49" w:rsidP="00A06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заключение мероприятия, все дружно пили чай с различными вкусностями, которые испекли для своих любимых чад родители.</w:t>
      </w:r>
      <w:bookmarkStart w:id="0" w:name="_GoBack"/>
      <w:bookmarkEnd w:id="0"/>
    </w:p>
    <w:sectPr w:rsidR="00A06A49" w:rsidRPr="00A06A49" w:rsidSect="005E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3E29"/>
    <w:rsid w:val="004D3E29"/>
    <w:rsid w:val="005E7FEB"/>
    <w:rsid w:val="00A06A49"/>
    <w:rsid w:val="00A907DD"/>
    <w:rsid w:val="00C0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2016-12-27T20:34:00Z</dcterms:created>
  <dcterms:modified xsi:type="dcterms:W3CDTF">2017-01-23T06:37:00Z</dcterms:modified>
</cp:coreProperties>
</file>