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8" w:rsidRPr="00FB4308" w:rsidRDefault="00FB4308" w:rsidP="00FB4308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B4308">
        <w:rPr>
          <w:rFonts w:ascii="Times New Roman" w:hAnsi="Times New Roman" w:cs="Times New Roman"/>
          <w:b/>
          <w:i/>
          <w:color w:val="002060"/>
          <w:sz w:val="40"/>
          <w:szCs w:val="40"/>
        </w:rPr>
        <w:t>«Дорога к себе»</w:t>
      </w:r>
    </w:p>
    <w:p w:rsidR="00076A2A" w:rsidRP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B4308">
        <w:rPr>
          <w:b/>
          <w:i/>
          <w:color w:val="002060"/>
        </w:rPr>
        <w:t xml:space="preserve">                    </w:t>
      </w:r>
      <w:r w:rsidR="007A7A01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протяжении многих столетий из поколения в поколение люди осваивали профессии, принятые в их семьях. Дети и внуки  кузнецо</w:t>
      </w:r>
      <w:r w:rsidR="00C94E62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 становились кузнецами, пекарей</w:t>
      </w:r>
      <w:r w:rsidR="007A7A01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, к</w:t>
      </w:r>
      <w:r w:rsidR="005F6284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аменщиков</w:t>
      </w:r>
      <w:r w:rsidR="007A7A01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="005F6284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ю</w:t>
      </w:r>
      <w:r w:rsidR="00C94E62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велиров </w:t>
      </w:r>
      <w:proofErr w:type="gramStart"/>
      <w:r w:rsidR="00C94E62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–с</w:t>
      </w:r>
      <w:proofErr w:type="gramEnd"/>
      <w:r w:rsidR="00C94E62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оответственно пекарями, </w:t>
      </w:r>
      <w:r w:rsidR="005F6284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каменщиками, ювелирами. Профессиональная ориентация к</w:t>
      </w:r>
      <w:r w:rsidR="00BC694C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>ак таковая была не нужна, каждый</w:t>
      </w:r>
      <w:r w:rsidR="005F6284" w:rsidRPr="00FB4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ребенок шел по стопам своего отца и деда. </w:t>
      </w:r>
    </w:p>
    <w:p w:rsidR="005F6284" w:rsidRPr="00FB4308" w:rsidRDefault="00FB4F11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  <w:r w:rsidR="005F6284" w:rsidRPr="00FB4308">
        <w:rPr>
          <w:rFonts w:ascii="Times New Roman" w:hAnsi="Times New Roman" w:cs="Times New Roman"/>
          <w:color w:val="002060"/>
          <w:sz w:val="28"/>
          <w:szCs w:val="28"/>
        </w:rPr>
        <w:t>Современный мир дает нам свободу выбора, увеличение количества профессий и специальностей. Как не растеряться на современном рынке труда, как осознать свои ценностные ориентиры, интересы, склонности и возможности.</w:t>
      </w:r>
    </w:p>
    <w:p w:rsidR="005A4FA5" w:rsidRPr="00FB4308" w:rsidRDefault="00FB4F11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>30 января в районном Центре культуры и досуга прошло мероприятие по профориентации «Дорога к себе»</w:t>
      </w:r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на котором присутствовали  учащиеся  9 класс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ов </w:t>
      </w:r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выпускники 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разных лет </w:t>
      </w:r>
      <w:proofErr w:type="spellStart"/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Боговаровской</w:t>
      </w:r>
      <w:proofErr w:type="spellEnd"/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школы</w:t>
      </w:r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proofErr w:type="gramStart"/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>Кубасов</w:t>
      </w:r>
      <w:proofErr w:type="spellEnd"/>
      <w:r w:rsidR="00FD79F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Станислав </w:t>
      </w:r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студент Санкт-Петербургского юридического института Академии генеральной прокуратуры РФ, Николай Савенков  студент Ивановского государственного </w:t>
      </w:r>
      <w:proofErr w:type="spellStart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э</w:t>
      </w:r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ергоуниверситета</w:t>
      </w:r>
      <w:proofErr w:type="spellEnd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Зарбиев</w:t>
      </w:r>
      <w:proofErr w:type="spellEnd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Тимур  студент юридического факультета КГП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И им.Н.А. </w:t>
      </w:r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екрасова,  </w:t>
      </w:r>
      <w:proofErr w:type="spellStart"/>
      <w:r w:rsidRPr="00FB4308">
        <w:rPr>
          <w:rFonts w:ascii="Times New Roman" w:hAnsi="Times New Roman" w:cs="Times New Roman"/>
          <w:color w:val="002060"/>
          <w:sz w:val="28"/>
          <w:szCs w:val="28"/>
        </w:rPr>
        <w:t>Боровикин</w:t>
      </w:r>
      <w:proofErr w:type="spellEnd"/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 студент </w:t>
      </w:r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БГ</w:t>
      </w:r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ТУ «</w:t>
      </w:r>
      <w:proofErr w:type="spellStart"/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Военмех</w:t>
      </w:r>
      <w:proofErr w:type="spellEnd"/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»  им. Д.Ф. Устинова</w:t>
      </w:r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>Плюснина</w:t>
      </w:r>
      <w:proofErr w:type="spellEnd"/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Марина  выпускница </w:t>
      </w:r>
      <w:r w:rsidR="00916D52" w:rsidRPr="00FB4308">
        <w:rPr>
          <w:rFonts w:ascii="Times New Roman" w:hAnsi="Times New Roman" w:cs="Times New Roman"/>
          <w:color w:val="002060"/>
          <w:sz w:val="28"/>
          <w:szCs w:val="28"/>
        </w:rPr>
        <w:t>КСХА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, работает в Дании,  </w:t>
      </w:r>
      <w:proofErr w:type="spellStart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Жеребцова</w:t>
      </w:r>
      <w:proofErr w:type="spellEnd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 и </w:t>
      </w:r>
      <w:proofErr w:type="spellStart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>Шалагинова</w:t>
      </w:r>
      <w:proofErr w:type="spellEnd"/>
      <w:r w:rsidR="0031443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Кристина 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>– студентки Ярославского государственного университета им. П.Г. Демидова.</w:t>
      </w:r>
      <w:proofErr w:type="gramEnd"/>
    </w:p>
    <w:p w:rsidR="005F6284" w:rsidRPr="00FB4308" w:rsidRDefault="00FB4F11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>В начале встречи студенты рассказали о своих ВУЗах, факультетах, о требованиях к поступлению, достижениях в учебе. Не обошли вниманием и во</w:t>
      </w:r>
      <w:r w:rsidR="00D17176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просы общественной, спортивной, 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культурной жизни  и студенческого быта.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Марина </w:t>
      </w:r>
      <w:proofErr w:type="spellStart"/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>Плюснина</w:t>
      </w:r>
      <w:proofErr w:type="spellEnd"/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рассказала о возможностях заграничной стажировки после окончания КСХА. Ребята много вопросов задали ей о работе по специальности,  жизни в Дании, менталитете и языковых барьерах.</w:t>
      </w:r>
    </w:p>
    <w:p w:rsidR="00D17176" w:rsidRPr="00FB4308" w:rsidRDefault="00FB4F11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</w:t>
      </w:r>
      <w:r w:rsidR="005A4FA5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Каждый год </w:t>
      </w:r>
      <w:r w:rsidR="00F507D0" w:rsidRPr="00FB4308">
        <w:rPr>
          <w:rFonts w:ascii="Times New Roman" w:hAnsi="Times New Roman" w:cs="Times New Roman"/>
          <w:color w:val="002060"/>
          <w:sz w:val="28"/>
          <w:szCs w:val="28"/>
        </w:rPr>
        <w:t>география поступлений наших   студентов в учебные заведения  расширяется.</w:t>
      </w:r>
      <w:r w:rsidR="00D17176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Порадовало умение наших ребят держаться перед аудиторией.</w:t>
      </w:r>
    </w:p>
    <w:p w:rsidR="005C1A10" w:rsidRPr="00FB4308" w:rsidRDefault="00FB4F11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>Все участники</w:t>
      </w:r>
      <w:r w:rsidR="007C3F96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встречи поделены на 4 группы. Каждой группе досталась одна из точек зрения на смысл жизни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: найти свое место в жизни, </w:t>
      </w:r>
      <w:r w:rsidR="00FB430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proofErr w:type="gramStart"/>
      <w:r w:rsidR="00FB430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вое призвание;</w:t>
      </w:r>
    </w:p>
    <w:p w:rsidR="005C1A10" w:rsidRP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познать себя, окружающий мир;</w:t>
      </w:r>
    </w:p>
    <w:p w:rsidR="00D17176" w:rsidRP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жить ради удовольствия;</w:t>
      </w:r>
    </w:p>
    <w:p w:rsidR="00D17176" w:rsidRPr="00FB4308" w:rsidRDefault="005C1A10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430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жить ради людей. </w:t>
      </w:r>
    </w:p>
    <w:p w:rsidR="00D17176" w:rsidRPr="00FB4308" w:rsidRDefault="005C1A10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Каждая группа защищала ту точку зрения, которая досталась, независимо от того, как 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>ребята сами к ней относятся. С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вои аргументы 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участники 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подкрепляли высказываниями философов и великих людей. </w:t>
      </w:r>
    </w:p>
    <w:p w:rsidR="00D17176" w:rsidRPr="00FB4308" w:rsidRDefault="00D17176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 Все присутствующие отметили, что     ж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изнь воспринимается каждым из нас по- своему, по-особенному. И это правильно. </w:t>
      </w:r>
    </w:p>
    <w:p w:rsidR="005C1A10" w:rsidRPr="00FB4308" w:rsidRDefault="00D17176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Затем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состоялась психологическая игра «Дор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>ога к себе», г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де каждый участник получил маршрутный лист « Мое дерево жизни», который заполнялся в ходе игры. Ребята ранжировали по степени важности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слова, которые служат   жизненной 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опо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>рой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в жизни, с</w:t>
      </w:r>
      <w:r w:rsidR="005C1A10" w:rsidRPr="00FB4308">
        <w:rPr>
          <w:rFonts w:ascii="Times New Roman" w:hAnsi="Times New Roman" w:cs="Times New Roman"/>
          <w:color w:val="002060"/>
          <w:sz w:val="28"/>
          <w:szCs w:val="28"/>
        </w:rPr>
        <w:t>тавили цели,</w:t>
      </w:r>
      <w:r w:rsidR="00E75ABE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определяли жизненные ценности  и жизненные принципы</w:t>
      </w:r>
      <w:r w:rsidR="00FB4308">
        <w:rPr>
          <w:rFonts w:ascii="Times New Roman" w:hAnsi="Times New Roman" w:cs="Times New Roman"/>
          <w:color w:val="002060"/>
          <w:sz w:val="28"/>
          <w:szCs w:val="28"/>
        </w:rPr>
        <w:t xml:space="preserve">.  В </w:t>
      </w:r>
      <w:r w:rsidR="00E75ABE" w:rsidRPr="00FB4308">
        <w:rPr>
          <w:rFonts w:ascii="Times New Roman" w:hAnsi="Times New Roman" w:cs="Times New Roman"/>
          <w:color w:val="002060"/>
          <w:sz w:val="28"/>
          <w:szCs w:val="28"/>
        </w:rPr>
        <w:t>ходе встречи ребята пришли к выводу, что дорога к самому себе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75ABE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6873A4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75ABE" w:rsidRPr="00FB4308">
        <w:rPr>
          <w:rFonts w:ascii="Times New Roman" w:hAnsi="Times New Roman" w:cs="Times New Roman"/>
          <w:color w:val="002060"/>
          <w:sz w:val="28"/>
          <w:szCs w:val="28"/>
        </w:rPr>
        <w:t>это дорога в целую жизнь.</w:t>
      </w:r>
      <w:r w:rsidR="00BC694C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75ABE" w:rsidRPr="00FB4308">
        <w:rPr>
          <w:rFonts w:ascii="Times New Roman" w:hAnsi="Times New Roman" w:cs="Times New Roman"/>
          <w:color w:val="002060"/>
          <w:sz w:val="28"/>
          <w:szCs w:val="28"/>
        </w:rPr>
        <w:t>«Дерево жизни»   оно  у каждого получилось индивидуальное и неповторимое.</w:t>
      </w:r>
    </w:p>
    <w:p w:rsidR="00F507D0" w:rsidRPr="00FB4308" w:rsidRDefault="00D17176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B953CB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Стремиться  к саморазвитию и </w:t>
      </w:r>
      <w:proofErr w:type="spellStart"/>
      <w:r w:rsidR="00B953CB" w:rsidRPr="00FB4308">
        <w:rPr>
          <w:rFonts w:ascii="Times New Roman" w:hAnsi="Times New Roman" w:cs="Times New Roman"/>
          <w:color w:val="002060"/>
          <w:sz w:val="28"/>
          <w:szCs w:val="28"/>
        </w:rPr>
        <w:t>самоактуализации</w:t>
      </w:r>
      <w:proofErr w:type="spellEnd"/>
      <w:r w:rsidR="00B953CB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важно начать со школьной скамьи. 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Впереди у девятиклассников еще есть время 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сделать 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шаги к самопознанию  и 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правильному 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>выбор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будущей профессии. </w:t>
      </w:r>
      <w:r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>К тому же отзывы, полученные от участников встречи, вдохновляют на дальнейшую работу</w:t>
      </w:r>
      <w:r w:rsidR="00C94E62" w:rsidRPr="00FB4308">
        <w:rPr>
          <w:rFonts w:ascii="Times New Roman" w:hAnsi="Times New Roman" w:cs="Times New Roman"/>
          <w:color w:val="002060"/>
          <w:sz w:val="28"/>
          <w:szCs w:val="28"/>
        </w:rPr>
        <w:t xml:space="preserve"> по профориентации</w:t>
      </w:r>
      <w:r w:rsidR="00E12DC9" w:rsidRPr="00FB430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94E62" w:rsidRDefault="00C94E62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Зав. отделом культуры,  молодежи и спорта                       Л.А.Селезнева</w:t>
      </w:r>
    </w:p>
    <w:p w:rsidR="00FB4308" w:rsidRPr="00FB4308" w:rsidRDefault="00FB4308" w:rsidP="00FB4308">
      <w:p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4.02.15</w:t>
      </w:r>
    </w:p>
    <w:sectPr w:rsidR="00FB4308" w:rsidRPr="00FB4308" w:rsidSect="008354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A01"/>
    <w:rsid w:val="00076A2A"/>
    <w:rsid w:val="00314435"/>
    <w:rsid w:val="00496BDB"/>
    <w:rsid w:val="005A4FA5"/>
    <w:rsid w:val="005C1A10"/>
    <w:rsid w:val="005F6284"/>
    <w:rsid w:val="006873A4"/>
    <w:rsid w:val="00775D52"/>
    <w:rsid w:val="007A7A01"/>
    <w:rsid w:val="007C3F96"/>
    <w:rsid w:val="0083543A"/>
    <w:rsid w:val="00916D52"/>
    <w:rsid w:val="009879DF"/>
    <w:rsid w:val="009E54A5"/>
    <w:rsid w:val="00B1658D"/>
    <w:rsid w:val="00B87FD9"/>
    <w:rsid w:val="00B953CB"/>
    <w:rsid w:val="00BC694C"/>
    <w:rsid w:val="00C94E62"/>
    <w:rsid w:val="00D17176"/>
    <w:rsid w:val="00E12DC9"/>
    <w:rsid w:val="00E65EAA"/>
    <w:rsid w:val="00E75ABE"/>
    <w:rsid w:val="00F507D0"/>
    <w:rsid w:val="00FB4308"/>
    <w:rsid w:val="00FB4F11"/>
    <w:rsid w:val="00F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7B34-15A6-402F-BC9B-C66DE84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cp:lastPrinted>2015-02-04T11:31:00Z</cp:lastPrinted>
  <dcterms:created xsi:type="dcterms:W3CDTF">2015-02-03T07:29:00Z</dcterms:created>
  <dcterms:modified xsi:type="dcterms:W3CDTF">2015-02-04T11:35:00Z</dcterms:modified>
</cp:coreProperties>
</file>