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9B" w:rsidRPr="00F63E9B" w:rsidRDefault="00F63E9B" w:rsidP="00F63E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3E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 всё тебя благодарю» концертная программа на  День матери</w:t>
      </w:r>
    </w:p>
    <w:p w:rsidR="00F63E9B" w:rsidRDefault="00F63E9B" w:rsidP="00F63E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F3" w:rsidRDefault="00F63E9B" w:rsidP="00F63E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9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Мама! С </w:t>
      </w:r>
      <w:proofErr w:type="gramStart"/>
      <w:r w:rsidR="00F911F3"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proofErr w:type="gramEnd"/>
      <w:r w:rsidR="00F9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словом мы рождаемся на свет и сквозь года несем в сердце эту любовь. В любом возрасте, в любое время года, каждый час эта любовь к матери сопровождает, подпитывает и даёт нам новые надежды и силы для новых свершений! Мы все любим наших мам, и в этот замечательный праздник районной Центр культуры и досуга Октябрьского района поздравляет всех женщин с праздником любви, доброты, мудрости  - с Днём Матери!</w:t>
      </w:r>
    </w:p>
    <w:p w:rsidR="00F911F3" w:rsidRDefault="00F911F3" w:rsidP="00F63E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Концертная программа «За всё тебя благодарю», посвящённая этому замечательному празднику  состоялась в зрительном зале Центра культуры и досуга 29 ноября. </w:t>
      </w:r>
    </w:p>
    <w:p w:rsidR="00F911F3" w:rsidRDefault="00981E3A" w:rsidP="00F63E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9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Открыли концертную программу прекрасные женщины, у которых большой жизненный </w:t>
      </w:r>
      <w:r w:rsidR="00D62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материнский </w:t>
      </w:r>
      <w:r w:rsidR="00F911F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="00D62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хор ветеранов «Истоки». Они испо</w:t>
      </w:r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="00B7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песню «Мамы родные глаза», </w:t>
      </w:r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>«А я свекровь счастливая».</w:t>
      </w:r>
    </w:p>
    <w:p w:rsidR="00527627" w:rsidRDefault="00527627" w:rsidP="00F63E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первых минут удалось создать в зале атмосферу доброжелательности и хорошего настроения. Один за другим на сцену выходили талантливые люди. Песни лились рекой. 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Федак</w:t>
      </w:r>
      <w:proofErr w:type="spellEnd"/>
      <w:r w:rsidR="00B66F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исполнив песни «Звёздочка» и «Неудавшееся свидание»</w:t>
      </w:r>
      <w:r w:rsidR="00B66F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подарил зрителям радостные эмоции.</w:t>
      </w:r>
    </w:p>
    <w:p w:rsidR="00527627" w:rsidRDefault="00897D87" w:rsidP="00F63E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27627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«Огонёк» в настроение публики внесли выст</w:t>
      </w:r>
      <w:r w:rsidR="00F84846">
        <w:rPr>
          <w:rFonts w:ascii="Times New Roman" w:eastAsia="Times New Roman" w:hAnsi="Times New Roman" w:cs="Times New Roman"/>
          <w:color w:val="000000"/>
          <w:sz w:val="24"/>
          <w:szCs w:val="24"/>
        </w:rPr>
        <w:t>упления и совсем юных артистов</w:t>
      </w:r>
      <w:r w:rsidR="00B66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846">
        <w:rPr>
          <w:rFonts w:ascii="Times New Roman" w:eastAsia="Times New Roman" w:hAnsi="Times New Roman" w:cs="Times New Roman"/>
          <w:color w:val="000000"/>
          <w:sz w:val="24"/>
          <w:szCs w:val="24"/>
        </w:rPr>
        <w:t>Дарьи Лебедевой</w:t>
      </w:r>
      <w:r w:rsidR="00680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84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танцеваль</w:t>
      </w:r>
      <w:bookmarkStart w:id="0" w:name="_GoBack"/>
      <w:bookmarkEnd w:id="0"/>
      <w:r w:rsidR="00F8484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680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</w:t>
      </w:r>
      <w:r w:rsidR="00F848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80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песней </w:t>
      </w:r>
      <w:r w:rsidR="00680D64">
        <w:rPr>
          <w:rFonts w:ascii="Times New Roman" w:eastAsia="Times New Roman" w:hAnsi="Times New Roman" w:cs="Times New Roman"/>
          <w:color w:val="000000"/>
          <w:sz w:val="24"/>
          <w:szCs w:val="24"/>
        </w:rPr>
        <w:t>«Тимошка»</w:t>
      </w:r>
      <w:r w:rsidR="00F84846">
        <w:rPr>
          <w:rFonts w:ascii="Times New Roman" w:eastAsia="Times New Roman" w:hAnsi="Times New Roman" w:cs="Times New Roman"/>
          <w:color w:val="000000"/>
          <w:sz w:val="24"/>
          <w:szCs w:val="24"/>
        </w:rPr>
        <w:t>, Анастасии Юферовой</w:t>
      </w:r>
      <w:r w:rsidR="00B66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песней</w:t>
      </w:r>
      <w:r w:rsidR="00F84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«Мама милая моя», Арины Второвой</w:t>
      </w:r>
      <w:r w:rsidR="00B66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7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песней</w:t>
      </w:r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 я игрушек не замечаю» и Дмитрия Глушкова с песней «Бабушка-бабуля».</w:t>
      </w:r>
    </w:p>
    <w:p w:rsidR="00527627" w:rsidRDefault="00F84846" w:rsidP="00F63E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Восторг у зрителей вызвали танцевальный коллектив</w:t>
      </w:r>
      <w:r w:rsidR="00517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«Родники» с воспитанницами детского сада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«Сказка» с танцем «Горница» и коллектив средней </w:t>
      </w:r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младшей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танцевальной группы с танцем «Мама, где ты».</w:t>
      </w:r>
    </w:p>
    <w:p w:rsidR="00A24A33" w:rsidRDefault="00A24A33" w:rsidP="00F63E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Не обошёлся концерт и без женской вокальной группы «Родные напевы». В их исполнении песни «Калина-рябина», «Чужая жена» и «Балалайка».</w:t>
      </w:r>
    </w:p>
    <w:p w:rsidR="00F911F3" w:rsidRDefault="00981E3A" w:rsidP="00F63E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Душевные песни</w:t>
      </w:r>
      <w:r w:rsidR="00D62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исполнении Елены Докучаевой «Мамины руки»</w:t>
      </w:r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D62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Оксаны Петровой «Колыбельная»  </w:t>
      </w:r>
      <w:r w:rsidR="00D6235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680D64">
        <w:rPr>
          <w:rFonts w:ascii="Times New Roman" w:eastAsia="Times New Roman" w:hAnsi="Times New Roman" w:cs="Times New Roman"/>
          <w:color w:val="000000"/>
          <w:sz w:val="24"/>
          <w:szCs w:val="24"/>
        </w:rPr>
        <w:t>звала</w:t>
      </w:r>
      <w:r w:rsidR="00A2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слёзы на глазах зрителей. </w:t>
      </w:r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Выступили и уже полюбившиеся солисты </w:t>
      </w:r>
      <w:r w:rsidR="00F84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Елена Баева </w:t>
      </w:r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песней </w:t>
      </w:r>
      <w:r w:rsidR="00F84846">
        <w:rPr>
          <w:rFonts w:ascii="Times New Roman" w:eastAsia="Times New Roman" w:hAnsi="Times New Roman" w:cs="Times New Roman"/>
          <w:color w:val="000000"/>
          <w:sz w:val="24"/>
          <w:szCs w:val="24"/>
        </w:rPr>
        <w:t>«Колыбельная»</w:t>
      </w:r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Надежда </w:t>
      </w:r>
      <w:proofErr w:type="spellStart"/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Верхорубова</w:t>
      </w:r>
      <w:proofErr w:type="spellEnd"/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песней «Дважды не полюблю», Алексей Галкин с песней «Катя-Катерина». Сергей Пунин </w:t>
      </w:r>
      <w:r w:rsidR="00A2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завершил праздничный концерт песней </w:t>
      </w:r>
      <w:r w:rsidR="0006620E">
        <w:rPr>
          <w:rFonts w:ascii="Times New Roman" w:eastAsia="Times New Roman" w:hAnsi="Times New Roman" w:cs="Times New Roman"/>
          <w:color w:val="000000"/>
          <w:sz w:val="24"/>
          <w:szCs w:val="24"/>
        </w:rPr>
        <w:t>«Родительский дом»</w:t>
      </w:r>
      <w:r w:rsidR="00A24A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1F3" w:rsidRDefault="00F911F3" w:rsidP="00F63E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D5B" w:rsidRDefault="00EB4D5B"/>
    <w:sectPr w:rsidR="00EB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9B"/>
    <w:rsid w:val="00001552"/>
    <w:rsid w:val="0006620E"/>
    <w:rsid w:val="00517F4E"/>
    <w:rsid w:val="00527627"/>
    <w:rsid w:val="00680D64"/>
    <w:rsid w:val="00897D87"/>
    <w:rsid w:val="00981E3A"/>
    <w:rsid w:val="009D5CDB"/>
    <w:rsid w:val="00A24A33"/>
    <w:rsid w:val="00B66F5D"/>
    <w:rsid w:val="00B710E2"/>
    <w:rsid w:val="00D62352"/>
    <w:rsid w:val="00DB31EF"/>
    <w:rsid w:val="00EB4D5B"/>
    <w:rsid w:val="00F63E9B"/>
    <w:rsid w:val="00F84846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2015-12-23T11:40:00Z</dcterms:created>
  <dcterms:modified xsi:type="dcterms:W3CDTF">2015-12-27T18:21:00Z</dcterms:modified>
</cp:coreProperties>
</file>