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105" w:rsidRPr="003A4C4F" w:rsidRDefault="00BF3105" w:rsidP="00164169">
      <w:pPr>
        <w:pStyle w:val="af"/>
        <w:jc w:val="right"/>
        <w:rPr>
          <w:rFonts w:ascii="Times New Roman" w:hAnsi="Times New Roman"/>
          <w:sz w:val="24"/>
          <w:szCs w:val="24"/>
        </w:rPr>
      </w:pPr>
      <w:r w:rsidRPr="003A4C4F">
        <w:rPr>
          <w:rFonts w:ascii="Times New Roman" w:hAnsi="Times New Roman"/>
          <w:sz w:val="24"/>
          <w:szCs w:val="24"/>
        </w:rPr>
        <w:t xml:space="preserve">Приложение № </w:t>
      </w:r>
      <w:r w:rsidR="008906F5" w:rsidRPr="003A4C4F">
        <w:rPr>
          <w:rFonts w:ascii="Times New Roman" w:hAnsi="Times New Roman"/>
          <w:sz w:val="24"/>
          <w:szCs w:val="24"/>
        </w:rPr>
        <w:t>1</w:t>
      </w:r>
    </w:p>
    <w:p w:rsidR="002C56A7" w:rsidRPr="003A4C4F" w:rsidRDefault="00BF3105" w:rsidP="003F2A08">
      <w:pPr>
        <w:pStyle w:val="af"/>
        <w:jc w:val="center"/>
        <w:rPr>
          <w:rFonts w:ascii="Times New Roman" w:hAnsi="Times New Roman"/>
          <w:sz w:val="28"/>
          <w:szCs w:val="28"/>
        </w:rPr>
      </w:pPr>
      <w:r w:rsidRPr="003A4C4F">
        <w:rPr>
          <w:rFonts w:ascii="Times New Roman" w:hAnsi="Times New Roman"/>
          <w:b/>
          <w:sz w:val="28"/>
          <w:szCs w:val="28"/>
        </w:rPr>
        <w:t>АНАЛИЗ ДЕЯТЕЛЬНОСТИ</w:t>
      </w:r>
      <w:r w:rsidR="002C56A7" w:rsidRPr="003A4C4F">
        <w:rPr>
          <w:rFonts w:ascii="Times New Roman" w:hAnsi="Times New Roman"/>
          <w:b/>
          <w:sz w:val="28"/>
          <w:szCs w:val="28"/>
        </w:rPr>
        <w:t xml:space="preserve"> за </w:t>
      </w:r>
      <w:r w:rsidR="00D7691B" w:rsidRPr="003A4C4F">
        <w:rPr>
          <w:rFonts w:ascii="Times New Roman" w:hAnsi="Times New Roman"/>
          <w:b/>
          <w:sz w:val="28"/>
          <w:szCs w:val="28"/>
          <w:u w:val="single"/>
        </w:rPr>
        <w:t>2020</w:t>
      </w:r>
      <w:r w:rsidR="002C56A7" w:rsidRPr="003A4C4F">
        <w:rPr>
          <w:rFonts w:ascii="Times New Roman" w:hAnsi="Times New Roman"/>
          <w:b/>
          <w:sz w:val="28"/>
          <w:szCs w:val="28"/>
        </w:rPr>
        <w:t xml:space="preserve"> год</w:t>
      </w:r>
    </w:p>
    <w:p w:rsidR="00251B88" w:rsidRPr="003A4C4F" w:rsidRDefault="00251B88" w:rsidP="003F2A08">
      <w:pPr>
        <w:pStyle w:val="af"/>
        <w:jc w:val="center"/>
        <w:rPr>
          <w:rFonts w:ascii="Times New Roman" w:hAnsi="Times New Roman"/>
          <w:sz w:val="28"/>
          <w:szCs w:val="28"/>
        </w:rPr>
      </w:pPr>
      <w:r w:rsidRPr="003A4C4F">
        <w:rPr>
          <w:rFonts w:ascii="Times New Roman" w:hAnsi="Times New Roman"/>
          <w:sz w:val="28"/>
          <w:szCs w:val="28"/>
        </w:rPr>
        <w:t xml:space="preserve">муниципальных </w:t>
      </w:r>
      <w:r w:rsidR="00644DD8" w:rsidRPr="003A4C4F">
        <w:rPr>
          <w:rFonts w:ascii="Times New Roman" w:hAnsi="Times New Roman"/>
          <w:sz w:val="28"/>
          <w:szCs w:val="28"/>
        </w:rPr>
        <w:t>б</w:t>
      </w:r>
      <w:r w:rsidR="00BF3105" w:rsidRPr="003A4C4F">
        <w:rPr>
          <w:rFonts w:ascii="Times New Roman" w:hAnsi="Times New Roman"/>
          <w:sz w:val="28"/>
          <w:szCs w:val="28"/>
        </w:rPr>
        <w:t>иблиотек</w:t>
      </w:r>
      <w:r w:rsidR="00644DD8" w:rsidRPr="003A4C4F">
        <w:rPr>
          <w:rFonts w:ascii="Times New Roman" w:hAnsi="Times New Roman"/>
          <w:sz w:val="28"/>
          <w:szCs w:val="28"/>
        </w:rPr>
        <w:t xml:space="preserve"> </w:t>
      </w:r>
      <w:r w:rsidR="00313822">
        <w:rPr>
          <w:rFonts w:ascii="Times New Roman" w:hAnsi="Times New Roman"/>
          <w:sz w:val="28"/>
          <w:szCs w:val="28"/>
        </w:rPr>
        <w:t>Сухобузимского</w:t>
      </w:r>
      <w:r w:rsidR="00BF3105" w:rsidRPr="003A4C4F">
        <w:rPr>
          <w:rFonts w:ascii="Times New Roman" w:hAnsi="Times New Roman"/>
          <w:sz w:val="28"/>
          <w:szCs w:val="28"/>
        </w:rPr>
        <w:t xml:space="preserve"> района</w:t>
      </w:r>
    </w:p>
    <w:p w:rsidR="00BF3105" w:rsidRPr="003A4C4F" w:rsidRDefault="00BF3105" w:rsidP="00CC279F">
      <w:pPr>
        <w:pStyle w:val="af"/>
        <w:rPr>
          <w:rFonts w:ascii="Times New Roman" w:hAnsi="Times New Roman"/>
          <w:b/>
          <w:sz w:val="28"/>
          <w:szCs w:val="28"/>
        </w:rPr>
      </w:pPr>
    </w:p>
    <w:p w:rsidR="00B14BF2" w:rsidRPr="003A4C4F" w:rsidRDefault="00A35346" w:rsidP="00A4727E">
      <w:pPr>
        <w:pStyle w:val="af"/>
        <w:numPr>
          <w:ilvl w:val="0"/>
          <w:numId w:val="6"/>
        </w:numPr>
        <w:ind w:left="0" w:firstLine="0"/>
        <w:jc w:val="both"/>
        <w:rPr>
          <w:rFonts w:ascii="Times New Roman" w:hAnsi="Times New Roman"/>
          <w:b/>
          <w:sz w:val="28"/>
          <w:szCs w:val="28"/>
        </w:rPr>
      </w:pPr>
      <w:r w:rsidRPr="003A4C4F">
        <w:rPr>
          <w:rFonts w:ascii="Times New Roman" w:hAnsi="Times New Roman"/>
          <w:b/>
          <w:sz w:val="28"/>
          <w:szCs w:val="28"/>
        </w:rPr>
        <w:t>СЕТЬ БИБЛИОТЕК</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9"/>
        <w:gridCol w:w="2129"/>
        <w:gridCol w:w="2267"/>
      </w:tblGrid>
      <w:tr w:rsidR="00BF3105" w:rsidRPr="003A4C4F" w:rsidTr="00D918B7">
        <w:tc>
          <w:tcPr>
            <w:tcW w:w="5669" w:type="dxa"/>
            <w:tcBorders>
              <w:top w:val="single" w:sz="4" w:space="0" w:color="auto"/>
              <w:left w:val="single" w:sz="4" w:space="0" w:color="auto"/>
              <w:bottom w:val="single" w:sz="4" w:space="0" w:color="auto"/>
              <w:right w:val="single" w:sz="4" w:space="0" w:color="auto"/>
            </w:tcBorders>
          </w:tcPr>
          <w:p w:rsidR="00BF3105" w:rsidRPr="003A4C4F" w:rsidRDefault="00BF3105" w:rsidP="00164169">
            <w:pPr>
              <w:pStyle w:val="af"/>
              <w:rPr>
                <w:rFonts w:ascii="Times New Roman" w:hAnsi="Times New Roman"/>
                <w:sz w:val="28"/>
                <w:szCs w:val="28"/>
              </w:rPr>
            </w:pPr>
          </w:p>
        </w:tc>
        <w:tc>
          <w:tcPr>
            <w:tcW w:w="2129" w:type="dxa"/>
            <w:tcBorders>
              <w:top w:val="single" w:sz="4" w:space="0" w:color="auto"/>
              <w:left w:val="single" w:sz="4" w:space="0" w:color="auto"/>
              <w:bottom w:val="single" w:sz="4" w:space="0" w:color="auto"/>
              <w:right w:val="single" w:sz="4" w:space="0" w:color="auto"/>
            </w:tcBorders>
            <w:vAlign w:val="center"/>
            <w:hideMark/>
          </w:tcPr>
          <w:p w:rsidR="00BF3105" w:rsidRPr="003A4C4F" w:rsidRDefault="00BF3105" w:rsidP="00164169">
            <w:pPr>
              <w:pStyle w:val="af"/>
              <w:jc w:val="center"/>
              <w:rPr>
                <w:rFonts w:ascii="Times New Roman" w:hAnsi="Times New Roman"/>
                <w:b/>
                <w:sz w:val="28"/>
                <w:szCs w:val="28"/>
              </w:rPr>
            </w:pPr>
            <w:r w:rsidRPr="003A4C4F">
              <w:rPr>
                <w:rFonts w:ascii="Times New Roman" w:hAnsi="Times New Roman"/>
                <w:b/>
                <w:sz w:val="28"/>
                <w:szCs w:val="28"/>
              </w:rPr>
              <w:t>20</w:t>
            </w:r>
            <w:r w:rsidRPr="003A4C4F">
              <w:rPr>
                <w:rFonts w:ascii="Times New Roman" w:hAnsi="Times New Roman"/>
                <w:b/>
                <w:sz w:val="28"/>
                <w:szCs w:val="28"/>
                <w:lang w:val="en-US"/>
              </w:rPr>
              <w:t>1</w:t>
            </w:r>
            <w:r w:rsidR="00D7691B" w:rsidRPr="003A4C4F">
              <w:rPr>
                <w:rFonts w:ascii="Times New Roman" w:hAnsi="Times New Roman"/>
                <w:b/>
                <w:sz w:val="28"/>
                <w:szCs w:val="28"/>
              </w:rPr>
              <w:t>9</w:t>
            </w:r>
          </w:p>
        </w:tc>
        <w:tc>
          <w:tcPr>
            <w:tcW w:w="2267" w:type="dxa"/>
            <w:tcBorders>
              <w:top w:val="single" w:sz="4" w:space="0" w:color="auto"/>
              <w:left w:val="single" w:sz="4" w:space="0" w:color="auto"/>
              <w:bottom w:val="single" w:sz="4" w:space="0" w:color="auto"/>
              <w:right w:val="single" w:sz="4" w:space="0" w:color="auto"/>
            </w:tcBorders>
            <w:vAlign w:val="center"/>
            <w:hideMark/>
          </w:tcPr>
          <w:p w:rsidR="00BF3105" w:rsidRPr="003A4C4F" w:rsidRDefault="00BF3105" w:rsidP="00164169">
            <w:pPr>
              <w:pStyle w:val="af"/>
              <w:jc w:val="center"/>
              <w:rPr>
                <w:rFonts w:ascii="Times New Roman" w:hAnsi="Times New Roman"/>
                <w:b/>
                <w:sz w:val="28"/>
                <w:szCs w:val="28"/>
              </w:rPr>
            </w:pPr>
            <w:r w:rsidRPr="003A4C4F">
              <w:rPr>
                <w:rFonts w:ascii="Times New Roman" w:hAnsi="Times New Roman"/>
                <w:b/>
                <w:sz w:val="28"/>
                <w:szCs w:val="28"/>
              </w:rPr>
              <w:t>20</w:t>
            </w:r>
            <w:r w:rsidR="00D7691B" w:rsidRPr="003A4C4F">
              <w:rPr>
                <w:rFonts w:ascii="Times New Roman" w:hAnsi="Times New Roman"/>
                <w:b/>
                <w:sz w:val="28"/>
                <w:szCs w:val="28"/>
              </w:rPr>
              <w:t>20</w:t>
            </w:r>
          </w:p>
        </w:tc>
      </w:tr>
      <w:tr w:rsidR="00BF3105" w:rsidRPr="003A4C4F" w:rsidTr="00D918B7">
        <w:tc>
          <w:tcPr>
            <w:tcW w:w="5669" w:type="dxa"/>
            <w:tcBorders>
              <w:top w:val="single" w:sz="4" w:space="0" w:color="auto"/>
              <w:left w:val="single" w:sz="4" w:space="0" w:color="auto"/>
              <w:bottom w:val="single" w:sz="4" w:space="0" w:color="auto"/>
              <w:right w:val="single" w:sz="4" w:space="0" w:color="auto"/>
            </w:tcBorders>
          </w:tcPr>
          <w:p w:rsidR="00BF3105" w:rsidRPr="003A4C4F" w:rsidRDefault="00B32273" w:rsidP="00CC4866">
            <w:pPr>
              <w:pStyle w:val="af"/>
              <w:numPr>
                <w:ilvl w:val="0"/>
                <w:numId w:val="1"/>
              </w:numPr>
              <w:ind w:left="0" w:firstLine="0"/>
              <w:jc w:val="both"/>
              <w:rPr>
                <w:rFonts w:ascii="Times New Roman" w:hAnsi="Times New Roman"/>
                <w:sz w:val="28"/>
                <w:szCs w:val="28"/>
              </w:rPr>
            </w:pPr>
            <w:r w:rsidRPr="003A4C4F">
              <w:rPr>
                <w:rFonts w:ascii="Times New Roman" w:hAnsi="Times New Roman"/>
                <w:sz w:val="28"/>
                <w:szCs w:val="28"/>
              </w:rPr>
              <w:t>Количество библиотек</w:t>
            </w:r>
          </w:p>
        </w:tc>
        <w:tc>
          <w:tcPr>
            <w:tcW w:w="2129" w:type="dxa"/>
            <w:tcBorders>
              <w:top w:val="single" w:sz="4" w:space="0" w:color="auto"/>
              <w:left w:val="single" w:sz="4" w:space="0" w:color="auto"/>
              <w:bottom w:val="single" w:sz="4" w:space="0" w:color="auto"/>
              <w:right w:val="single" w:sz="4" w:space="0" w:color="auto"/>
            </w:tcBorders>
            <w:vAlign w:val="center"/>
          </w:tcPr>
          <w:p w:rsidR="00BF3105" w:rsidRPr="003A4C4F" w:rsidRDefault="00313822" w:rsidP="00CC4866">
            <w:pPr>
              <w:pStyle w:val="af"/>
              <w:jc w:val="both"/>
              <w:rPr>
                <w:rFonts w:ascii="Times New Roman" w:hAnsi="Times New Roman"/>
                <w:sz w:val="28"/>
                <w:szCs w:val="28"/>
              </w:rPr>
            </w:pPr>
            <w:r>
              <w:rPr>
                <w:rFonts w:ascii="Times New Roman" w:hAnsi="Times New Roman"/>
                <w:sz w:val="28"/>
                <w:szCs w:val="28"/>
              </w:rPr>
              <w:t>22</w:t>
            </w:r>
          </w:p>
        </w:tc>
        <w:tc>
          <w:tcPr>
            <w:tcW w:w="2267" w:type="dxa"/>
            <w:tcBorders>
              <w:top w:val="single" w:sz="4" w:space="0" w:color="auto"/>
              <w:left w:val="single" w:sz="4" w:space="0" w:color="auto"/>
              <w:bottom w:val="single" w:sz="4" w:space="0" w:color="auto"/>
              <w:right w:val="single" w:sz="4" w:space="0" w:color="auto"/>
            </w:tcBorders>
            <w:vAlign w:val="center"/>
          </w:tcPr>
          <w:p w:rsidR="00BF3105" w:rsidRPr="003A4C4F" w:rsidRDefault="00313822" w:rsidP="00CC4866">
            <w:pPr>
              <w:pStyle w:val="af"/>
              <w:jc w:val="both"/>
              <w:rPr>
                <w:rFonts w:ascii="Times New Roman" w:hAnsi="Times New Roman"/>
                <w:sz w:val="28"/>
                <w:szCs w:val="28"/>
              </w:rPr>
            </w:pPr>
            <w:r>
              <w:rPr>
                <w:rFonts w:ascii="Times New Roman" w:hAnsi="Times New Roman"/>
                <w:sz w:val="28"/>
                <w:szCs w:val="28"/>
              </w:rPr>
              <w:t>22</w:t>
            </w:r>
          </w:p>
        </w:tc>
      </w:tr>
      <w:tr w:rsidR="00B32273" w:rsidRPr="003A4C4F" w:rsidTr="009C3AED">
        <w:trPr>
          <w:trHeight w:val="1014"/>
        </w:trPr>
        <w:tc>
          <w:tcPr>
            <w:tcW w:w="5669" w:type="dxa"/>
            <w:tcBorders>
              <w:top w:val="single" w:sz="4" w:space="0" w:color="auto"/>
              <w:left w:val="single" w:sz="4" w:space="0" w:color="auto"/>
              <w:right w:val="single" w:sz="4" w:space="0" w:color="auto"/>
            </w:tcBorders>
          </w:tcPr>
          <w:p w:rsidR="00B32273" w:rsidRPr="003A4C4F" w:rsidRDefault="00164169" w:rsidP="00CC4866">
            <w:pPr>
              <w:pStyle w:val="af"/>
              <w:numPr>
                <w:ilvl w:val="0"/>
                <w:numId w:val="1"/>
              </w:numPr>
              <w:ind w:left="0" w:firstLine="0"/>
              <w:jc w:val="both"/>
              <w:rPr>
                <w:rFonts w:ascii="Times New Roman" w:hAnsi="Times New Roman"/>
                <w:sz w:val="28"/>
                <w:szCs w:val="28"/>
              </w:rPr>
            </w:pPr>
            <w:r w:rsidRPr="003A4C4F">
              <w:rPr>
                <w:rFonts w:ascii="Times New Roman" w:hAnsi="Times New Roman"/>
                <w:sz w:val="28"/>
                <w:szCs w:val="28"/>
              </w:rPr>
              <w:t xml:space="preserve">Библиотеки, работающие неполный </w:t>
            </w:r>
            <w:r w:rsidR="00B32273" w:rsidRPr="003A4C4F">
              <w:rPr>
                <w:rFonts w:ascii="Times New Roman" w:hAnsi="Times New Roman"/>
                <w:sz w:val="28"/>
                <w:szCs w:val="28"/>
              </w:rPr>
              <w:t>раб</w:t>
            </w:r>
            <w:r w:rsidR="00CC4866" w:rsidRPr="003A4C4F">
              <w:rPr>
                <w:rFonts w:ascii="Times New Roman" w:hAnsi="Times New Roman"/>
                <w:sz w:val="28"/>
                <w:szCs w:val="28"/>
              </w:rPr>
              <w:t xml:space="preserve">очий день (количество, перечень </w:t>
            </w:r>
            <w:r w:rsidR="00B32273" w:rsidRPr="003A4C4F">
              <w:rPr>
                <w:rFonts w:ascii="Times New Roman" w:hAnsi="Times New Roman"/>
                <w:sz w:val="28"/>
                <w:szCs w:val="28"/>
              </w:rPr>
              <w:t>населенных пунктов):</w:t>
            </w:r>
          </w:p>
        </w:tc>
        <w:tc>
          <w:tcPr>
            <w:tcW w:w="2129" w:type="dxa"/>
            <w:tcBorders>
              <w:top w:val="single" w:sz="4" w:space="0" w:color="auto"/>
              <w:left w:val="single" w:sz="4" w:space="0" w:color="auto"/>
              <w:bottom w:val="single" w:sz="4" w:space="0" w:color="auto"/>
              <w:right w:val="single" w:sz="4" w:space="0" w:color="auto"/>
            </w:tcBorders>
            <w:vAlign w:val="center"/>
          </w:tcPr>
          <w:p w:rsidR="00B32273" w:rsidRPr="003A4C4F" w:rsidRDefault="00B32273" w:rsidP="00CC4866">
            <w:pPr>
              <w:pStyle w:val="af"/>
              <w:jc w:val="both"/>
              <w:rPr>
                <w:rFonts w:ascii="Times New Roman" w:hAnsi="Times New Roman"/>
                <w:sz w:val="28"/>
                <w:szCs w:val="28"/>
              </w:rPr>
            </w:pPr>
          </w:p>
          <w:p w:rsidR="00B32273" w:rsidRPr="003A4C4F" w:rsidRDefault="00B32273" w:rsidP="00CC4866">
            <w:pPr>
              <w:pStyle w:val="af"/>
              <w:jc w:val="both"/>
              <w:rPr>
                <w:rFonts w:ascii="Times New Roman" w:hAnsi="Times New Roman"/>
                <w:sz w:val="28"/>
                <w:szCs w:val="28"/>
              </w:rPr>
            </w:pPr>
          </w:p>
          <w:p w:rsidR="00B32273" w:rsidRPr="003A4C4F" w:rsidRDefault="00313822" w:rsidP="00CC4866">
            <w:pPr>
              <w:pStyle w:val="af"/>
              <w:jc w:val="both"/>
              <w:rPr>
                <w:rFonts w:ascii="Times New Roman" w:hAnsi="Times New Roman"/>
                <w:sz w:val="28"/>
                <w:szCs w:val="28"/>
              </w:rPr>
            </w:pPr>
            <w:r>
              <w:rPr>
                <w:rFonts w:ascii="Times New Roman" w:hAnsi="Times New Roman"/>
                <w:sz w:val="28"/>
                <w:szCs w:val="28"/>
              </w:rPr>
              <w:t>0</w:t>
            </w:r>
          </w:p>
        </w:tc>
        <w:tc>
          <w:tcPr>
            <w:tcW w:w="2267" w:type="dxa"/>
            <w:tcBorders>
              <w:top w:val="single" w:sz="4" w:space="0" w:color="auto"/>
              <w:left w:val="single" w:sz="4" w:space="0" w:color="auto"/>
              <w:bottom w:val="single" w:sz="4" w:space="0" w:color="auto"/>
              <w:right w:val="single" w:sz="4" w:space="0" w:color="auto"/>
            </w:tcBorders>
            <w:vAlign w:val="center"/>
          </w:tcPr>
          <w:p w:rsidR="00B32273" w:rsidRPr="003A4C4F" w:rsidRDefault="00313822" w:rsidP="00CC4866">
            <w:pPr>
              <w:pStyle w:val="af"/>
              <w:jc w:val="both"/>
              <w:rPr>
                <w:rFonts w:ascii="Times New Roman" w:hAnsi="Times New Roman"/>
                <w:sz w:val="28"/>
                <w:szCs w:val="28"/>
              </w:rPr>
            </w:pPr>
            <w:r>
              <w:rPr>
                <w:rFonts w:ascii="Times New Roman" w:hAnsi="Times New Roman"/>
                <w:sz w:val="28"/>
                <w:szCs w:val="28"/>
              </w:rPr>
              <w:t>0</w:t>
            </w:r>
          </w:p>
        </w:tc>
      </w:tr>
      <w:tr w:rsidR="009C3AED" w:rsidRPr="003A4C4F" w:rsidTr="00767ABE">
        <w:trPr>
          <w:trHeight w:val="419"/>
        </w:trPr>
        <w:tc>
          <w:tcPr>
            <w:tcW w:w="5669" w:type="dxa"/>
            <w:tcBorders>
              <w:top w:val="single" w:sz="4" w:space="0" w:color="auto"/>
              <w:left w:val="single" w:sz="4" w:space="0" w:color="auto"/>
              <w:right w:val="single" w:sz="4" w:space="0" w:color="auto"/>
            </w:tcBorders>
          </w:tcPr>
          <w:p w:rsidR="009C3AED" w:rsidRPr="003A4C4F" w:rsidRDefault="009C3AED" w:rsidP="00CC4866">
            <w:pPr>
              <w:pStyle w:val="af"/>
              <w:jc w:val="both"/>
              <w:rPr>
                <w:rFonts w:ascii="Times New Roman" w:hAnsi="Times New Roman"/>
                <w:sz w:val="28"/>
                <w:szCs w:val="28"/>
              </w:rPr>
            </w:pPr>
            <w:r w:rsidRPr="003A4C4F">
              <w:rPr>
                <w:rFonts w:ascii="Times New Roman" w:hAnsi="Times New Roman"/>
                <w:sz w:val="28"/>
                <w:szCs w:val="28"/>
              </w:rPr>
              <w:t>0,75 ставки</w:t>
            </w:r>
          </w:p>
        </w:tc>
        <w:tc>
          <w:tcPr>
            <w:tcW w:w="2129" w:type="dxa"/>
            <w:tcBorders>
              <w:top w:val="single" w:sz="4" w:space="0" w:color="auto"/>
              <w:left w:val="single" w:sz="4" w:space="0" w:color="auto"/>
              <w:bottom w:val="single" w:sz="4" w:space="0" w:color="auto"/>
              <w:right w:val="single" w:sz="4" w:space="0" w:color="auto"/>
            </w:tcBorders>
            <w:vAlign w:val="center"/>
          </w:tcPr>
          <w:p w:rsidR="009C3AED" w:rsidRPr="003A4C4F" w:rsidRDefault="00313822" w:rsidP="00CC4866">
            <w:pPr>
              <w:pStyle w:val="af"/>
              <w:jc w:val="both"/>
              <w:rPr>
                <w:rFonts w:ascii="Times New Roman" w:hAnsi="Times New Roman"/>
                <w:sz w:val="28"/>
                <w:szCs w:val="28"/>
              </w:rPr>
            </w:pPr>
            <w:r>
              <w:rPr>
                <w:rFonts w:ascii="Times New Roman" w:hAnsi="Times New Roman"/>
                <w:sz w:val="28"/>
                <w:szCs w:val="28"/>
              </w:rPr>
              <w:t>0</w:t>
            </w:r>
          </w:p>
        </w:tc>
        <w:tc>
          <w:tcPr>
            <w:tcW w:w="2267" w:type="dxa"/>
            <w:tcBorders>
              <w:top w:val="single" w:sz="4" w:space="0" w:color="auto"/>
              <w:left w:val="single" w:sz="4" w:space="0" w:color="auto"/>
              <w:bottom w:val="single" w:sz="4" w:space="0" w:color="auto"/>
              <w:right w:val="single" w:sz="4" w:space="0" w:color="auto"/>
            </w:tcBorders>
            <w:vAlign w:val="center"/>
          </w:tcPr>
          <w:p w:rsidR="009C3AED" w:rsidRPr="003A4C4F" w:rsidRDefault="00313822" w:rsidP="00CC4866">
            <w:pPr>
              <w:pStyle w:val="af"/>
              <w:jc w:val="both"/>
              <w:rPr>
                <w:rFonts w:ascii="Times New Roman" w:hAnsi="Times New Roman"/>
                <w:sz w:val="28"/>
                <w:szCs w:val="28"/>
              </w:rPr>
            </w:pPr>
            <w:r>
              <w:rPr>
                <w:rFonts w:ascii="Times New Roman" w:hAnsi="Times New Roman"/>
                <w:sz w:val="28"/>
                <w:szCs w:val="28"/>
              </w:rPr>
              <w:t>0</w:t>
            </w:r>
          </w:p>
        </w:tc>
      </w:tr>
      <w:tr w:rsidR="00B32273" w:rsidRPr="003A4C4F" w:rsidTr="00767ABE">
        <w:trPr>
          <w:trHeight w:val="411"/>
        </w:trPr>
        <w:tc>
          <w:tcPr>
            <w:tcW w:w="0" w:type="auto"/>
            <w:tcBorders>
              <w:left w:val="single" w:sz="4" w:space="0" w:color="auto"/>
              <w:right w:val="single" w:sz="4" w:space="0" w:color="auto"/>
            </w:tcBorders>
            <w:vAlign w:val="center"/>
            <w:hideMark/>
          </w:tcPr>
          <w:p w:rsidR="00B32273" w:rsidRPr="003A4C4F" w:rsidRDefault="00DC15F3" w:rsidP="00CC4866">
            <w:pPr>
              <w:pStyle w:val="af"/>
              <w:jc w:val="both"/>
              <w:rPr>
                <w:rFonts w:ascii="Times New Roman" w:hAnsi="Times New Roman"/>
                <w:sz w:val="28"/>
                <w:szCs w:val="28"/>
              </w:rPr>
            </w:pPr>
            <w:r w:rsidRPr="003A4C4F">
              <w:rPr>
                <w:rFonts w:ascii="Times New Roman" w:hAnsi="Times New Roman"/>
                <w:sz w:val="28"/>
                <w:szCs w:val="28"/>
              </w:rPr>
              <w:t>0,5 ставки</w:t>
            </w:r>
          </w:p>
        </w:tc>
        <w:tc>
          <w:tcPr>
            <w:tcW w:w="2129" w:type="dxa"/>
            <w:tcBorders>
              <w:top w:val="single" w:sz="4" w:space="0" w:color="auto"/>
              <w:left w:val="single" w:sz="4" w:space="0" w:color="auto"/>
              <w:bottom w:val="single" w:sz="4" w:space="0" w:color="auto"/>
              <w:right w:val="single" w:sz="4" w:space="0" w:color="auto"/>
            </w:tcBorders>
            <w:vAlign w:val="center"/>
          </w:tcPr>
          <w:p w:rsidR="00B32273" w:rsidRPr="003A4C4F" w:rsidRDefault="00313822" w:rsidP="00CC4866">
            <w:pPr>
              <w:pStyle w:val="af"/>
              <w:jc w:val="both"/>
              <w:rPr>
                <w:rFonts w:ascii="Times New Roman" w:hAnsi="Times New Roman"/>
                <w:sz w:val="28"/>
                <w:szCs w:val="28"/>
              </w:rPr>
            </w:pPr>
            <w:r>
              <w:rPr>
                <w:rFonts w:ascii="Times New Roman" w:hAnsi="Times New Roman"/>
                <w:sz w:val="28"/>
                <w:szCs w:val="28"/>
              </w:rPr>
              <w:t>0</w:t>
            </w:r>
          </w:p>
        </w:tc>
        <w:tc>
          <w:tcPr>
            <w:tcW w:w="2267" w:type="dxa"/>
            <w:tcBorders>
              <w:top w:val="single" w:sz="4" w:space="0" w:color="auto"/>
              <w:left w:val="single" w:sz="4" w:space="0" w:color="auto"/>
              <w:bottom w:val="single" w:sz="4" w:space="0" w:color="auto"/>
              <w:right w:val="single" w:sz="4" w:space="0" w:color="auto"/>
            </w:tcBorders>
            <w:vAlign w:val="center"/>
          </w:tcPr>
          <w:p w:rsidR="00B32273" w:rsidRPr="003A4C4F" w:rsidRDefault="00313822" w:rsidP="00CC4866">
            <w:pPr>
              <w:pStyle w:val="af"/>
              <w:jc w:val="both"/>
              <w:rPr>
                <w:rFonts w:ascii="Times New Roman" w:hAnsi="Times New Roman"/>
                <w:sz w:val="28"/>
                <w:szCs w:val="28"/>
              </w:rPr>
            </w:pPr>
            <w:r>
              <w:rPr>
                <w:rFonts w:ascii="Times New Roman" w:hAnsi="Times New Roman"/>
                <w:sz w:val="28"/>
                <w:szCs w:val="28"/>
              </w:rPr>
              <w:t>0</w:t>
            </w:r>
          </w:p>
        </w:tc>
      </w:tr>
      <w:tr w:rsidR="00B32273" w:rsidRPr="003A4C4F" w:rsidTr="00C964AE">
        <w:trPr>
          <w:trHeight w:val="419"/>
        </w:trPr>
        <w:tc>
          <w:tcPr>
            <w:tcW w:w="0" w:type="auto"/>
            <w:tcBorders>
              <w:left w:val="single" w:sz="4" w:space="0" w:color="auto"/>
              <w:bottom w:val="single" w:sz="4" w:space="0" w:color="auto"/>
              <w:right w:val="single" w:sz="4" w:space="0" w:color="auto"/>
            </w:tcBorders>
            <w:vAlign w:val="center"/>
            <w:hideMark/>
          </w:tcPr>
          <w:p w:rsidR="00B32273" w:rsidRPr="003A4C4F" w:rsidRDefault="00DC15F3" w:rsidP="00CC4866">
            <w:pPr>
              <w:jc w:val="both"/>
              <w:rPr>
                <w:b/>
                <w:sz w:val="28"/>
                <w:szCs w:val="28"/>
                <w:lang w:val="en-US"/>
              </w:rPr>
            </w:pPr>
            <w:r w:rsidRPr="003A4C4F">
              <w:rPr>
                <w:sz w:val="28"/>
                <w:szCs w:val="28"/>
              </w:rPr>
              <w:t>0,25 ставки</w:t>
            </w:r>
          </w:p>
        </w:tc>
        <w:tc>
          <w:tcPr>
            <w:tcW w:w="2129" w:type="dxa"/>
            <w:tcBorders>
              <w:top w:val="single" w:sz="4" w:space="0" w:color="auto"/>
              <w:left w:val="single" w:sz="4" w:space="0" w:color="auto"/>
              <w:bottom w:val="single" w:sz="4" w:space="0" w:color="auto"/>
              <w:right w:val="single" w:sz="4" w:space="0" w:color="auto"/>
            </w:tcBorders>
            <w:vAlign w:val="center"/>
          </w:tcPr>
          <w:p w:rsidR="00B32273" w:rsidRPr="003A4C4F" w:rsidRDefault="00313822" w:rsidP="00CC4866">
            <w:pPr>
              <w:pStyle w:val="af"/>
              <w:jc w:val="both"/>
              <w:rPr>
                <w:rFonts w:ascii="Times New Roman" w:hAnsi="Times New Roman"/>
                <w:sz w:val="28"/>
                <w:szCs w:val="28"/>
              </w:rPr>
            </w:pPr>
            <w:r>
              <w:rPr>
                <w:rFonts w:ascii="Times New Roman" w:hAnsi="Times New Roman"/>
                <w:sz w:val="28"/>
                <w:szCs w:val="28"/>
              </w:rPr>
              <w:t>0</w:t>
            </w:r>
          </w:p>
        </w:tc>
        <w:tc>
          <w:tcPr>
            <w:tcW w:w="2267" w:type="dxa"/>
            <w:tcBorders>
              <w:top w:val="single" w:sz="4" w:space="0" w:color="auto"/>
              <w:left w:val="single" w:sz="4" w:space="0" w:color="auto"/>
              <w:bottom w:val="single" w:sz="4" w:space="0" w:color="auto"/>
              <w:right w:val="single" w:sz="4" w:space="0" w:color="auto"/>
            </w:tcBorders>
            <w:vAlign w:val="center"/>
          </w:tcPr>
          <w:p w:rsidR="00B32273" w:rsidRPr="003A4C4F" w:rsidRDefault="00313822" w:rsidP="00CC4866">
            <w:pPr>
              <w:pStyle w:val="af"/>
              <w:jc w:val="both"/>
              <w:rPr>
                <w:rFonts w:ascii="Times New Roman" w:hAnsi="Times New Roman"/>
                <w:sz w:val="28"/>
                <w:szCs w:val="28"/>
              </w:rPr>
            </w:pPr>
            <w:r>
              <w:rPr>
                <w:rFonts w:ascii="Times New Roman" w:hAnsi="Times New Roman"/>
                <w:sz w:val="28"/>
                <w:szCs w:val="28"/>
              </w:rPr>
              <w:t>0</w:t>
            </w:r>
          </w:p>
        </w:tc>
      </w:tr>
      <w:tr w:rsidR="00AE1658" w:rsidRPr="003A4C4F" w:rsidTr="00C964AE">
        <w:trPr>
          <w:trHeight w:val="411"/>
        </w:trPr>
        <w:tc>
          <w:tcPr>
            <w:tcW w:w="0" w:type="auto"/>
            <w:tcBorders>
              <w:left w:val="single" w:sz="4" w:space="0" w:color="auto"/>
              <w:bottom w:val="single" w:sz="4" w:space="0" w:color="auto"/>
              <w:right w:val="single" w:sz="4" w:space="0" w:color="auto"/>
            </w:tcBorders>
            <w:vAlign w:val="center"/>
          </w:tcPr>
          <w:p w:rsidR="00AE1658" w:rsidRPr="003A4C4F" w:rsidRDefault="00AE1658" w:rsidP="00CC4866">
            <w:pPr>
              <w:jc w:val="both"/>
              <w:rPr>
                <w:sz w:val="28"/>
                <w:szCs w:val="28"/>
              </w:rPr>
            </w:pPr>
            <w:r w:rsidRPr="003A4C4F">
              <w:rPr>
                <w:sz w:val="28"/>
                <w:szCs w:val="28"/>
              </w:rPr>
              <w:t>другое</w:t>
            </w:r>
          </w:p>
        </w:tc>
        <w:tc>
          <w:tcPr>
            <w:tcW w:w="2129" w:type="dxa"/>
            <w:tcBorders>
              <w:top w:val="single" w:sz="4" w:space="0" w:color="auto"/>
              <w:left w:val="single" w:sz="4" w:space="0" w:color="auto"/>
              <w:bottom w:val="single" w:sz="4" w:space="0" w:color="auto"/>
              <w:right w:val="single" w:sz="4" w:space="0" w:color="auto"/>
            </w:tcBorders>
            <w:vAlign w:val="center"/>
          </w:tcPr>
          <w:p w:rsidR="00AE1658" w:rsidRPr="003A4C4F" w:rsidRDefault="00313822" w:rsidP="00CC4866">
            <w:pPr>
              <w:pStyle w:val="af"/>
              <w:jc w:val="both"/>
              <w:rPr>
                <w:rFonts w:ascii="Times New Roman" w:hAnsi="Times New Roman"/>
                <w:sz w:val="28"/>
                <w:szCs w:val="28"/>
              </w:rPr>
            </w:pPr>
            <w:r>
              <w:rPr>
                <w:rFonts w:ascii="Times New Roman" w:hAnsi="Times New Roman"/>
                <w:sz w:val="28"/>
                <w:szCs w:val="28"/>
              </w:rPr>
              <w:t>0</w:t>
            </w:r>
          </w:p>
        </w:tc>
        <w:tc>
          <w:tcPr>
            <w:tcW w:w="2267" w:type="dxa"/>
            <w:tcBorders>
              <w:top w:val="single" w:sz="4" w:space="0" w:color="auto"/>
              <w:left w:val="single" w:sz="4" w:space="0" w:color="auto"/>
              <w:bottom w:val="single" w:sz="4" w:space="0" w:color="auto"/>
              <w:right w:val="single" w:sz="4" w:space="0" w:color="auto"/>
            </w:tcBorders>
            <w:vAlign w:val="center"/>
          </w:tcPr>
          <w:p w:rsidR="00AE1658" w:rsidRPr="003A4C4F" w:rsidRDefault="00313822" w:rsidP="00CC4866">
            <w:pPr>
              <w:pStyle w:val="af"/>
              <w:jc w:val="both"/>
              <w:rPr>
                <w:rFonts w:ascii="Times New Roman" w:hAnsi="Times New Roman"/>
                <w:sz w:val="28"/>
                <w:szCs w:val="28"/>
              </w:rPr>
            </w:pPr>
            <w:r>
              <w:rPr>
                <w:rFonts w:ascii="Times New Roman" w:hAnsi="Times New Roman"/>
                <w:sz w:val="28"/>
                <w:szCs w:val="28"/>
              </w:rPr>
              <w:t>0</w:t>
            </w:r>
          </w:p>
        </w:tc>
      </w:tr>
      <w:tr w:rsidR="00990A5B" w:rsidRPr="003A4C4F" w:rsidTr="00DC15F3">
        <w:trPr>
          <w:trHeight w:val="1381"/>
        </w:trPr>
        <w:tc>
          <w:tcPr>
            <w:tcW w:w="5669" w:type="dxa"/>
            <w:tcBorders>
              <w:top w:val="single" w:sz="4" w:space="0" w:color="auto"/>
              <w:left w:val="single" w:sz="4" w:space="0" w:color="auto"/>
              <w:right w:val="single" w:sz="4" w:space="0" w:color="auto"/>
            </w:tcBorders>
          </w:tcPr>
          <w:p w:rsidR="00B17FAB" w:rsidRPr="003A4C4F" w:rsidRDefault="00B831E3" w:rsidP="00CC4866">
            <w:pPr>
              <w:pStyle w:val="af"/>
              <w:numPr>
                <w:ilvl w:val="0"/>
                <w:numId w:val="1"/>
              </w:numPr>
              <w:ind w:left="0" w:firstLine="0"/>
              <w:jc w:val="both"/>
              <w:rPr>
                <w:rFonts w:ascii="Times New Roman" w:hAnsi="Times New Roman"/>
                <w:sz w:val="28"/>
                <w:szCs w:val="28"/>
              </w:rPr>
            </w:pPr>
            <w:r w:rsidRPr="003A4C4F">
              <w:rPr>
                <w:rFonts w:ascii="Times New Roman" w:hAnsi="Times New Roman"/>
                <w:sz w:val="28"/>
                <w:szCs w:val="28"/>
              </w:rPr>
              <w:t>Изменение сети библиотек (</w:t>
            </w:r>
            <w:r w:rsidR="00CC4866" w:rsidRPr="003A4C4F">
              <w:rPr>
                <w:rFonts w:ascii="Times New Roman" w:hAnsi="Times New Roman"/>
                <w:sz w:val="28"/>
                <w:szCs w:val="28"/>
              </w:rPr>
              <w:t>с</w:t>
            </w:r>
            <w:r w:rsidR="00453A9B" w:rsidRPr="003A4C4F">
              <w:rPr>
                <w:rFonts w:ascii="Times New Roman" w:hAnsi="Times New Roman"/>
                <w:sz w:val="28"/>
                <w:szCs w:val="28"/>
              </w:rPr>
              <w:t xml:space="preserve"> </w:t>
            </w:r>
            <w:r w:rsidR="00990A5B" w:rsidRPr="003A4C4F">
              <w:rPr>
                <w:rFonts w:ascii="Times New Roman" w:hAnsi="Times New Roman"/>
                <w:sz w:val="28"/>
                <w:szCs w:val="28"/>
              </w:rPr>
              <w:t>указанием населенных пунктов и численности жителей</w:t>
            </w:r>
            <w:r w:rsidR="00D22951" w:rsidRPr="003A4C4F">
              <w:rPr>
                <w:rFonts w:ascii="Times New Roman" w:hAnsi="Times New Roman"/>
                <w:sz w:val="28"/>
                <w:szCs w:val="28"/>
              </w:rPr>
              <w:t>)</w:t>
            </w:r>
            <w:r w:rsidR="00990A5B" w:rsidRPr="003A4C4F">
              <w:rPr>
                <w:rStyle w:val="af4"/>
                <w:rFonts w:ascii="Times New Roman" w:hAnsi="Times New Roman"/>
                <w:sz w:val="28"/>
                <w:szCs w:val="28"/>
              </w:rPr>
              <w:t xml:space="preserve"> </w:t>
            </w:r>
            <w:r w:rsidR="00990A5B" w:rsidRPr="003A4C4F">
              <w:rPr>
                <w:rStyle w:val="af4"/>
                <w:rFonts w:ascii="Times New Roman" w:hAnsi="Times New Roman"/>
                <w:sz w:val="28"/>
                <w:szCs w:val="28"/>
              </w:rPr>
              <w:footnoteReference w:id="1"/>
            </w:r>
          </w:p>
          <w:p w:rsidR="00883B3E" w:rsidRPr="003A4C4F" w:rsidRDefault="00883B3E" w:rsidP="00CC4866">
            <w:pPr>
              <w:pStyle w:val="af"/>
              <w:jc w:val="both"/>
              <w:rPr>
                <w:rFonts w:ascii="Times New Roman" w:hAnsi="Times New Roman"/>
                <w:sz w:val="28"/>
                <w:szCs w:val="28"/>
              </w:rPr>
            </w:pPr>
          </w:p>
          <w:p w:rsidR="00B17FAB" w:rsidRPr="003A4C4F" w:rsidRDefault="00453A9B" w:rsidP="00CC4866">
            <w:pPr>
              <w:pStyle w:val="af"/>
              <w:jc w:val="both"/>
              <w:rPr>
                <w:rFonts w:ascii="Times New Roman" w:hAnsi="Times New Roman"/>
                <w:sz w:val="28"/>
                <w:szCs w:val="28"/>
                <w:lang w:val="en-US"/>
              </w:rPr>
            </w:pPr>
            <w:r w:rsidRPr="003A4C4F">
              <w:rPr>
                <w:rFonts w:ascii="Times New Roman" w:hAnsi="Times New Roman"/>
                <w:sz w:val="28"/>
                <w:szCs w:val="28"/>
              </w:rPr>
              <w:t>О</w:t>
            </w:r>
            <w:r w:rsidR="00990A5B" w:rsidRPr="003A4C4F">
              <w:rPr>
                <w:rFonts w:ascii="Times New Roman" w:hAnsi="Times New Roman"/>
                <w:sz w:val="28"/>
                <w:szCs w:val="28"/>
              </w:rPr>
              <w:t>ткрыто</w:t>
            </w:r>
          </w:p>
          <w:p w:rsidR="00453A9B" w:rsidRPr="003A4C4F" w:rsidRDefault="00453A9B" w:rsidP="00CC4866">
            <w:pPr>
              <w:pStyle w:val="af"/>
              <w:jc w:val="both"/>
              <w:rPr>
                <w:rFonts w:ascii="Times New Roman" w:hAnsi="Times New Roman"/>
                <w:sz w:val="28"/>
                <w:szCs w:val="28"/>
                <w:lang w:val="en-US"/>
              </w:rPr>
            </w:pPr>
          </w:p>
        </w:tc>
        <w:tc>
          <w:tcPr>
            <w:tcW w:w="4396" w:type="dxa"/>
            <w:gridSpan w:val="2"/>
            <w:tcBorders>
              <w:top w:val="single" w:sz="4" w:space="0" w:color="auto"/>
              <w:left w:val="single" w:sz="4" w:space="0" w:color="auto"/>
              <w:right w:val="single" w:sz="4" w:space="0" w:color="auto"/>
            </w:tcBorders>
          </w:tcPr>
          <w:p w:rsidR="00990A5B" w:rsidRDefault="00313822" w:rsidP="00CC4866">
            <w:pPr>
              <w:pStyle w:val="af"/>
              <w:jc w:val="both"/>
              <w:rPr>
                <w:rFonts w:ascii="Times New Roman" w:hAnsi="Times New Roman"/>
                <w:sz w:val="28"/>
                <w:szCs w:val="28"/>
              </w:rPr>
            </w:pPr>
            <w:r>
              <w:rPr>
                <w:rFonts w:ascii="Times New Roman" w:hAnsi="Times New Roman"/>
                <w:sz w:val="28"/>
                <w:szCs w:val="28"/>
              </w:rPr>
              <w:t>Нет</w:t>
            </w:r>
          </w:p>
          <w:p w:rsidR="00313822" w:rsidRDefault="00313822" w:rsidP="00CC4866">
            <w:pPr>
              <w:pStyle w:val="af"/>
              <w:jc w:val="both"/>
              <w:rPr>
                <w:rFonts w:ascii="Times New Roman" w:hAnsi="Times New Roman"/>
                <w:sz w:val="28"/>
                <w:szCs w:val="28"/>
              </w:rPr>
            </w:pPr>
          </w:p>
          <w:p w:rsidR="00313822" w:rsidRDefault="00313822" w:rsidP="00CC4866">
            <w:pPr>
              <w:pStyle w:val="af"/>
              <w:jc w:val="both"/>
              <w:rPr>
                <w:rFonts w:ascii="Times New Roman" w:hAnsi="Times New Roman"/>
                <w:sz w:val="28"/>
                <w:szCs w:val="28"/>
              </w:rPr>
            </w:pPr>
          </w:p>
          <w:p w:rsidR="00313822" w:rsidRDefault="00313822" w:rsidP="00CC4866">
            <w:pPr>
              <w:pStyle w:val="af"/>
              <w:jc w:val="both"/>
              <w:rPr>
                <w:rFonts w:ascii="Times New Roman" w:hAnsi="Times New Roman"/>
                <w:sz w:val="28"/>
                <w:szCs w:val="28"/>
              </w:rPr>
            </w:pPr>
          </w:p>
          <w:p w:rsidR="00313822" w:rsidRPr="003A4C4F" w:rsidRDefault="00313822" w:rsidP="00CC4866">
            <w:pPr>
              <w:pStyle w:val="af"/>
              <w:jc w:val="both"/>
              <w:rPr>
                <w:rFonts w:ascii="Times New Roman" w:hAnsi="Times New Roman"/>
                <w:sz w:val="28"/>
                <w:szCs w:val="28"/>
              </w:rPr>
            </w:pPr>
            <w:r>
              <w:rPr>
                <w:rFonts w:ascii="Times New Roman" w:hAnsi="Times New Roman"/>
                <w:sz w:val="28"/>
                <w:szCs w:val="28"/>
              </w:rPr>
              <w:t>нет</w:t>
            </w:r>
          </w:p>
          <w:p w:rsidR="00990A5B" w:rsidRPr="003A4C4F" w:rsidRDefault="00990A5B" w:rsidP="00CC4866">
            <w:pPr>
              <w:pStyle w:val="af"/>
              <w:jc w:val="both"/>
              <w:rPr>
                <w:rFonts w:ascii="Times New Roman" w:hAnsi="Times New Roman"/>
                <w:sz w:val="28"/>
                <w:szCs w:val="28"/>
              </w:rPr>
            </w:pPr>
          </w:p>
          <w:p w:rsidR="00990A5B" w:rsidRPr="003A4C4F" w:rsidRDefault="00990A5B" w:rsidP="00CC4866">
            <w:pPr>
              <w:pStyle w:val="af"/>
              <w:jc w:val="both"/>
              <w:rPr>
                <w:rFonts w:ascii="Times New Roman" w:hAnsi="Times New Roman"/>
                <w:sz w:val="28"/>
                <w:szCs w:val="28"/>
              </w:rPr>
            </w:pPr>
          </w:p>
        </w:tc>
      </w:tr>
      <w:tr w:rsidR="00990A5B" w:rsidRPr="003A4C4F" w:rsidTr="00DC15F3">
        <w:trPr>
          <w:trHeight w:val="825"/>
        </w:trPr>
        <w:tc>
          <w:tcPr>
            <w:tcW w:w="5669" w:type="dxa"/>
            <w:tcBorders>
              <w:left w:val="single" w:sz="4" w:space="0" w:color="auto"/>
              <w:right w:val="single" w:sz="4" w:space="0" w:color="auto"/>
            </w:tcBorders>
            <w:vAlign w:val="center"/>
          </w:tcPr>
          <w:p w:rsidR="00990A5B" w:rsidRPr="003A4C4F" w:rsidRDefault="00453A9B" w:rsidP="00CC4866">
            <w:pPr>
              <w:pStyle w:val="af"/>
              <w:jc w:val="both"/>
              <w:rPr>
                <w:rFonts w:ascii="Times New Roman" w:hAnsi="Times New Roman"/>
                <w:sz w:val="28"/>
                <w:szCs w:val="28"/>
                <w:lang w:val="en-US"/>
              </w:rPr>
            </w:pPr>
            <w:r w:rsidRPr="003A4C4F">
              <w:rPr>
                <w:rFonts w:ascii="Times New Roman" w:hAnsi="Times New Roman"/>
                <w:sz w:val="28"/>
                <w:szCs w:val="28"/>
              </w:rPr>
              <w:t>З</w:t>
            </w:r>
            <w:r w:rsidR="00DC15F3" w:rsidRPr="003A4C4F">
              <w:rPr>
                <w:rFonts w:ascii="Times New Roman" w:hAnsi="Times New Roman"/>
                <w:sz w:val="28"/>
                <w:szCs w:val="28"/>
              </w:rPr>
              <w:t>акрыто</w:t>
            </w:r>
          </w:p>
          <w:p w:rsidR="00453A9B" w:rsidRPr="003A4C4F" w:rsidRDefault="00453A9B" w:rsidP="00CC4866">
            <w:pPr>
              <w:pStyle w:val="af"/>
              <w:jc w:val="both"/>
              <w:rPr>
                <w:rFonts w:ascii="Times New Roman" w:hAnsi="Times New Roman"/>
                <w:sz w:val="28"/>
                <w:szCs w:val="28"/>
                <w:lang w:val="en-US"/>
              </w:rPr>
            </w:pPr>
          </w:p>
        </w:tc>
        <w:tc>
          <w:tcPr>
            <w:tcW w:w="4396" w:type="dxa"/>
            <w:gridSpan w:val="2"/>
            <w:tcBorders>
              <w:top w:val="single" w:sz="4" w:space="0" w:color="auto"/>
              <w:left w:val="single" w:sz="4" w:space="0" w:color="auto"/>
              <w:right w:val="single" w:sz="4" w:space="0" w:color="auto"/>
            </w:tcBorders>
          </w:tcPr>
          <w:p w:rsidR="00990A5B" w:rsidRPr="003A4C4F" w:rsidRDefault="00313822" w:rsidP="00CC4866">
            <w:pPr>
              <w:pStyle w:val="af"/>
              <w:jc w:val="both"/>
              <w:rPr>
                <w:rFonts w:ascii="Times New Roman" w:hAnsi="Times New Roman"/>
                <w:sz w:val="28"/>
                <w:szCs w:val="28"/>
              </w:rPr>
            </w:pPr>
            <w:r>
              <w:rPr>
                <w:rFonts w:ascii="Times New Roman" w:hAnsi="Times New Roman"/>
                <w:sz w:val="28"/>
                <w:szCs w:val="28"/>
              </w:rPr>
              <w:t>нет</w:t>
            </w:r>
          </w:p>
        </w:tc>
      </w:tr>
      <w:tr w:rsidR="0013353F" w:rsidRPr="003A4C4F" w:rsidTr="00DC15F3">
        <w:trPr>
          <w:trHeight w:val="825"/>
        </w:trPr>
        <w:tc>
          <w:tcPr>
            <w:tcW w:w="5669" w:type="dxa"/>
            <w:tcBorders>
              <w:left w:val="single" w:sz="4" w:space="0" w:color="auto"/>
              <w:right w:val="single" w:sz="4" w:space="0" w:color="auto"/>
            </w:tcBorders>
            <w:vAlign w:val="center"/>
          </w:tcPr>
          <w:p w:rsidR="00064224" w:rsidRPr="003A4C4F" w:rsidRDefault="00064224" w:rsidP="00CC4866">
            <w:pPr>
              <w:pStyle w:val="af"/>
              <w:jc w:val="both"/>
              <w:rPr>
                <w:rFonts w:ascii="Times New Roman" w:hAnsi="Times New Roman"/>
                <w:sz w:val="28"/>
                <w:szCs w:val="28"/>
              </w:rPr>
            </w:pPr>
            <w:proofErr w:type="gramStart"/>
            <w:r w:rsidRPr="003A4C4F">
              <w:rPr>
                <w:rFonts w:ascii="Times New Roman" w:hAnsi="Times New Roman"/>
                <w:sz w:val="28"/>
                <w:szCs w:val="28"/>
              </w:rPr>
              <w:t>П</w:t>
            </w:r>
            <w:r w:rsidR="0013353F" w:rsidRPr="003A4C4F">
              <w:rPr>
                <w:rFonts w:ascii="Times New Roman" w:hAnsi="Times New Roman"/>
                <w:sz w:val="28"/>
                <w:szCs w:val="28"/>
              </w:rPr>
              <w:t>ереведены</w:t>
            </w:r>
            <w:proofErr w:type="gramEnd"/>
            <w:r w:rsidR="0013353F" w:rsidRPr="003A4C4F">
              <w:rPr>
                <w:rFonts w:ascii="Times New Roman" w:hAnsi="Times New Roman"/>
                <w:sz w:val="28"/>
                <w:szCs w:val="28"/>
              </w:rPr>
              <w:t xml:space="preserve"> в статус библиотечных </w:t>
            </w:r>
          </w:p>
          <w:p w:rsidR="0013353F" w:rsidRPr="003A4C4F" w:rsidRDefault="0013353F" w:rsidP="00CC4866">
            <w:pPr>
              <w:pStyle w:val="af"/>
              <w:jc w:val="both"/>
              <w:rPr>
                <w:rFonts w:ascii="Times New Roman" w:hAnsi="Times New Roman"/>
                <w:sz w:val="28"/>
                <w:szCs w:val="28"/>
              </w:rPr>
            </w:pPr>
            <w:r w:rsidRPr="003A4C4F">
              <w:rPr>
                <w:rFonts w:ascii="Times New Roman" w:hAnsi="Times New Roman"/>
                <w:sz w:val="28"/>
                <w:szCs w:val="28"/>
              </w:rPr>
              <w:t xml:space="preserve">пунктов / </w:t>
            </w:r>
            <w:proofErr w:type="gramStart"/>
            <w:r w:rsidRPr="003A4C4F">
              <w:rPr>
                <w:rFonts w:ascii="Times New Roman" w:hAnsi="Times New Roman"/>
                <w:sz w:val="28"/>
                <w:szCs w:val="28"/>
              </w:rPr>
              <w:t>пунктов</w:t>
            </w:r>
            <w:proofErr w:type="gramEnd"/>
            <w:r w:rsidRPr="003A4C4F">
              <w:rPr>
                <w:rFonts w:ascii="Times New Roman" w:hAnsi="Times New Roman"/>
                <w:sz w:val="28"/>
                <w:szCs w:val="28"/>
              </w:rPr>
              <w:t xml:space="preserve"> выдачи</w:t>
            </w:r>
          </w:p>
          <w:p w:rsidR="00CB766C" w:rsidRPr="003A4C4F" w:rsidRDefault="00CB766C" w:rsidP="00CC4866">
            <w:pPr>
              <w:pStyle w:val="af"/>
              <w:jc w:val="both"/>
              <w:rPr>
                <w:rFonts w:ascii="Times New Roman" w:hAnsi="Times New Roman"/>
                <w:sz w:val="28"/>
                <w:szCs w:val="28"/>
              </w:rPr>
            </w:pPr>
          </w:p>
        </w:tc>
        <w:tc>
          <w:tcPr>
            <w:tcW w:w="4396" w:type="dxa"/>
            <w:gridSpan w:val="2"/>
            <w:tcBorders>
              <w:top w:val="single" w:sz="4" w:space="0" w:color="auto"/>
              <w:left w:val="single" w:sz="4" w:space="0" w:color="auto"/>
              <w:right w:val="single" w:sz="4" w:space="0" w:color="auto"/>
            </w:tcBorders>
          </w:tcPr>
          <w:p w:rsidR="0013353F" w:rsidRPr="003A4C4F" w:rsidRDefault="00313822" w:rsidP="00CC4866">
            <w:pPr>
              <w:pStyle w:val="af"/>
              <w:jc w:val="both"/>
              <w:rPr>
                <w:rFonts w:ascii="Times New Roman" w:hAnsi="Times New Roman"/>
                <w:sz w:val="28"/>
                <w:szCs w:val="28"/>
              </w:rPr>
            </w:pPr>
            <w:r>
              <w:rPr>
                <w:rFonts w:ascii="Times New Roman" w:hAnsi="Times New Roman"/>
                <w:sz w:val="28"/>
                <w:szCs w:val="28"/>
              </w:rPr>
              <w:t>нет</w:t>
            </w:r>
          </w:p>
        </w:tc>
      </w:tr>
      <w:tr w:rsidR="00990A5B" w:rsidRPr="003A4C4F" w:rsidTr="00B17FAB">
        <w:trPr>
          <w:trHeight w:val="1140"/>
        </w:trPr>
        <w:tc>
          <w:tcPr>
            <w:tcW w:w="5669" w:type="dxa"/>
            <w:tcBorders>
              <w:left w:val="single" w:sz="4" w:space="0" w:color="auto"/>
              <w:right w:val="single" w:sz="4" w:space="0" w:color="auto"/>
            </w:tcBorders>
            <w:vAlign w:val="center"/>
          </w:tcPr>
          <w:p w:rsidR="00941527" w:rsidRPr="003A4C4F" w:rsidRDefault="00064224" w:rsidP="00CC4866">
            <w:pPr>
              <w:pStyle w:val="af"/>
              <w:jc w:val="both"/>
              <w:rPr>
                <w:rFonts w:ascii="Times New Roman" w:hAnsi="Times New Roman"/>
                <w:sz w:val="28"/>
                <w:szCs w:val="28"/>
              </w:rPr>
            </w:pPr>
            <w:r w:rsidRPr="003A4C4F">
              <w:rPr>
                <w:rFonts w:ascii="Times New Roman" w:hAnsi="Times New Roman"/>
                <w:sz w:val="28"/>
                <w:szCs w:val="28"/>
              </w:rPr>
              <w:t>П</w:t>
            </w:r>
            <w:r w:rsidR="00DC15F3" w:rsidRPr="003A4C4F">
              <w:rPr>
                <w:rFonts w:ascii="Times New Roman" w:hAnsi="Times New Roman"/>
                <w:sz w:val="28"/>
                <w:szCs w:val="28"/>
              </w:rPr>
              <w:t xml:space="preserve">ереведены в другие населенные пункты (указать, </w:t>
            </w:r>
            <w:proofErr w:type="gramStart"/>
            <w:r w:rsidR="00DC15F3" w:rsidRPr="003A4C4F">
              <w:rPr>
                <w:rFonts w:ascii="Times New Roman" w:hAnsi="Times New Roman"/>
                <w:sz w:val="28"/>
                <w:szCs w:val="28"/>
              </w:rPr>
              <w:t>откуда</w:t>
            </w:r>
            <w:proofErr w:type="gramEnd"/>
            <w:r w:rsidR="00DC15F3" w:rsidRPr="003A4C4F">
              <w:rPr>
                <w:rFonts w:ascii="Times New Roman" w:hAnsi="Times New Roman"/>
                <w:sz w:val="28"/>
                <w:szCs w:val="28"/>
              </w:rPr>
              <w:t xml:space="preserve"> /куда с численностью </w:t>
            </w:r>
          </w:p>
          <w:p w:rsidR="00990A5B" w:rsidRPr="003A4C4F" w:rsidRDefault="00DC15F3" w:rsidP="00CC4866">
            <w:pPr>
              <w:pStyle w:val="af"/>
              <w:jc w:val="both"/>
              <w:rPr>
                <w:rFonts w:ascii="Times New Roman" w:hAnsi="Times New Roman"/>
                <w:sz w:val="28"/>
                <w:szCs w:val="28"/>
              </w:rPr>
            </w:pPr>
            <w:r w:rsidRPr="003A4C4F">
              <w:rPr>
                <w:rFonts w:ascii="Times New Roman" w:hAnsi="Times New Roman"/>
                <w:sz w:val="28"/>
                <w:szCs w:val="28"/>
              </w:rPr>
              <w:t>населения в обоих случаях)</w:t>
            </w:r>
          </w:p>
          <w:p w:rsidR="00C41AB6" w:rsidRPr="003A4C4F" w:rsidRDefault="00C41AB6" w:rsidP="00CC4866">
            <w:pPr>
              <w:pStyle w:val="af"/>
              <w:jc w:val="both"/>
              <w:rPr>
                <w:rFonts w:ascii="Times New Roman" w:hAnsi="Times New Roman"/>
                <w:sz w:val="28"/>
                <w:szCs w:val="28"/>
                <w:lang w:val="en-US"/>
              </w:rPr>
            </w:pPr>
          </w:p>
        </w:tc>
        <w:tc>
          <w:tcPr>
            <w:tcW w:w="4396" w:type="dxa"/>
            <w:gridSpan w:val="2"/>
            <w:tcBorders>
              <w:top w:val="single" w:sz="4" w:space="0" w:color="auto"/>
              <w:left w:val="single" w:sz="4" w:space="0" w:color="auto"/>
              <w:right w:val="single" w:sz="4" w:space="0" w:color="auto"/>
            </w:tcBorders>
          </w:tcPr>
          <w:p w:rsidR="00990A5B" w:rsidRPr="003A4C4F" w:rsidRDefault="00313822" w:rsidP="00CC4866">
            <w:pPr>
              <w:pStyle w:val="af"/>
              <w:jc w:val="both"/>
              <w:rPr>
                <w:rFonts w:ascii="Times New Roman" w:hAnsi="Times New Roman"/>
                <w:sz w:val="28"/>
                <w:szCs w:val="28"/>
              </w:rPr>
            </w:pPr>
            <w:r>
              <w:rPr>
                <w:rFonts w:ascii="Times New Roman" w:hAnsi="Times New Roman"/>
                <w:sz w:val="28"/>
                <w:szCs w:val="28"/>
              </w:rPr>
              <w:t>нет</w:t>
            </w:r>
          </w:p>
        </w:tc>
      </w:tr>
      <w:tr w:rsidR="00BF3105" w:rsidRPr="003A4C4F" w:rsidTr="00D918B7">
        <w:trPr>
          <w:trHeight w:val="1829"/>
        </w:trPr>
        <w:tc>
          <w:tcPr>
            <w:tcW w:w="5669" w:type="dxa"/>
            <w:tcBorders>
              <w:top w:val="single" w:sz="4" w:space="0" w:color="auto"/>
              <w:left w:val="single" w:sz="4" w:space="0" w:color="auto"/>
              <w:bottom w:val="single" w:sz="4" w:space="0" w:color="auto"/>
              <w:right w:val="single" w:sz="4" w:space="0" w:color="auto"/>
            </w:tcBorders>
            <w:hideMark/>
          </w:tcPr>
          <w:p w:rsidR="0013353F" w:rsidRPr="00DE28DE" w:rsidRDefault="00BF3105" w:rsidP="00CC4866">
            <w:pPr>
              <w:pStyle w:val="af"/>
              <w:numPr>
                <w:ilvl w:val="0"/>
                <w:numId w:val="1"/>
              </w:numPr>
              <w:ind w:left="0" w:firstLine="0"/>
              <w:jc w:val="both"/>
              <w:rPr>
                <w:rFonts w:ascii="Times New Roman" w:hAnsi="Times New Roman"/>
                <w:sz w:val="28"/>
                <w:szCs w:val="28"/>
              </w:rPr>
            </w:pPr>
            <w:r w:rsidRPr="00DE28DE">
              <w:rPr>
                <w:rFonts w:ascii="Times New Roman" w:hAnsi="Times New Roman"/>
                <w:sz w:val="28"/>
                <w:szCs w:val="28"/>
              </w:rPr>
              <w:t>Юбилейные даты библиотек в 20</w:t>
            </w:r>
            <w:r w:rsidR="007120E8" w:rsidRPr="00DE28DE">
              <w:rPr>
                <w:rFonts w:ascii="Times New Roman" w:hAnsi="Times New Roman"/>
                <w:sz w:val="28"/>
                <w:szCs w:val="28"/>
              </w:rPr>
              <w:t>20</w:t>
            </w:r>
            <w:r w:rsidRPr="00DE28DE">
              <w:rPr>
                <w:rFonts w:ascii="Times New Roman" w:hAnsi="Times New Roman"/>
                <w:sz w:val="28"/>
                <w:szCs w:val="28"/>
              </w:rPr>
              <w:t xml:space="preserve"> г</w:t>
            </w:r>
            <w:r w:rsidR="00D918B7" w:rsidRPr="00DE28DE">
              <w:rPr>
                <w:rFonts w:ascii="Times New Roman" w:hAnsi="Times New Roman"/>
                <w:sz w:val="28"/>
                <w:szCs w:val="28"/>
              </w:rPr>
              <w:t>.</w:t>
            </w:r>
            <w:r w:rsidR="001509A4" w:rsidRPr="00DE28DE">
              <w:rPr>
                <w:rFonts w:ascii="Times New Roman" w:hAnsi="Times New Roman"/>
                <w:sz w:val="28"/>
                <w:szCs w:val="28"/>
              </w:rPr>
              <w:t xml:space="preserve"> </w:t>
            </w:r>
          </w:p>
          <w:p w:rsidR="00D62883" w:rsidRPr="003A4C4F" w:rsidRDefault="001509A4" w:rsidP="00CC4866">
            <w:pPr>
              <w:pStyle w:val="af"/>
              <w:jc w:val="both"/>
              <w:rPr>
                <w:rFonts w:ascii="Times New Roman" w:hAnsi="Times New Roman"/>
                <w:sz w:val="28"/>
                <w:szCs w:val="28"/>
                <w:lang w:val="en-US"/>
              </w:rPr>
            </w:pPr>
            <w:r w:rsidRPr="00DE28DE">
              <w:rPr>
                <w:rFonts w:ascii="Times New Roman" w:hAnsi="Times New Roman"/>
                <w:sz w:val="28"/>
                <w:szCs w:val="28"/>
              </w:rPr>
              <w:t xml:space="preserve">(25, 50, 75, 100 и т. </w:t>
            </w:r>
            <w:r w:rsidR="00C41AB6" w:rsidRPr="00DE28DE">
              <w:rPr>
                <w:rFonts w:ascii="Times New Roman" w:hAnsi="Times New Roman"/>
                <w:sz w:val="28"/>
                <w:szCs w:val="28"/>
              </w:rPr>
              <w:t>д</w:t>
            </w:r>
            <w:r w:rsidRPr="00DE28DE">
              <w:rPr>
                <w:rFonts w:ascii="Times New Roman" w:hAnsi="Times New Roman"/>
                <w:sz w:val="28"/>
                <w:szCs w:val="28"/>
              </w:rPr>
              <w:t>.)</w:t>
            </w:r>
          </w:p>
        </w:tc>
        <w:tc>
          <w:tcPr>
            <w:tcW w:w="4396" w:type="dxa"/>
            <w:gridSpan w:val="2"/>
            <w:tcBorders>
              <w:top w:val="single" w:sz="4" w:space="0" w:color="auto"/>
              <w:left w:val="single" w:sz="4" w:space="0" w:color="auto"/>
              <w:bottom w:val="single" w:sz="4" w:space="0" w:color="auto"/>
              <w:right w:val="single" w:sz="4" w:space="0" w:color="auto"/>
            </w:tcBorders>
            <w:vAlign w:val="center"/>
          </w:tcPr>
          <w:p w:rsidR="00BF3105" w:rsidRPr="003A4C4F" w:rsidRDefault="00BF3105" w:rsidP="00CC4866">
            <w:pPr>
              <w:pStyle w:val="af"/>
              <w:jc w:val="both"/>
              <w:rPr>
                <w:rFonts w:ascii="Times New Roman" w:hAnsi="Times New Roman"/>
                <w:sz w:val="28"/>
                <w:szCs w:val="28"/>
              </w:rPr>
            </w:pPr>
          </w:p>
        </w:tc>
      </w:tr>
    </w:tbl>
    <w:p w:rsidR="001B327B" w:rsidRPr="003A4C4F" w:rsidRDefault="00BF3105" w:rsidP="00A4727E">
      <w:pPr>
        <w:pStyle w:val="af"/>
        <w:numPr>
          <w:ilvl w:val="0"/>
          <w:numId w:val="6"/>
        </w:numPr>
        <w:ind w:left="0" w:firstLine="0"/>
        <w:jc w:val="both"/>
        <w:rPr>
          <w:rFonts w:ascii="Times New Roman" w:hAnsi="Times New Roman"/>
          <w:b/>
          <w:sz w:val="28"/>
          <w:szCs w:val="28"/>
        </w:rPr>
      </w:pPr>
      <w:r w:rsidRPr="003A4C4F">
        <w:rPr>
          <w:rFonts w:ascii="Times New Roman" w:hAnsi="Times New Roman"/>
          <w:sz w:val="28"/>
          <w:szCs w:val="28"/>
        </w:rPr>
        <w:br w:type="page"/>
      </w:r>
      <w:r w:rsidRPr="003A4C4F">
        <w:rPr>
          <w:rFonts w:ascii="Times New Roman" w:hAnsi="Times New Roman"/>
          <w:b/>
          <w:sz w:val="28"/>
          <w:szCs w:val="28"/>
        </w:rPr>
        <w:lastRenderedPageBreak/>
        <w:t>МАТЕРИАЛЬНО-ТЕХНИЧЕСКАЯ БАЗА</w:t>
      </w:r>
    </w:p>
    <w:p w:rsidR="00B01297" w:rsidRPr="003A4C4F" w:rsidRDefault="00BF3105" w:rsidP="00AF50C7">
      <w:pPr>
        <w:pStyle w:val="af"/>
        <w:numPr>
          <w:ilvl w:val="0"/>
          <w:numId w:val="2"/>
        </w:numPr>
        <w:ind w:left="0" w:firstLine="0"/>
        <w:jc w:val="both"/>
        <w:rPr>
          <w:rFonts w:ascii="Times New Roman" w:hAnsi="Times New Roman"/>
          <w:b/>
          <w:i/>
          <w:sz w:val="28"/>
          <w:szCs w:val="28"/>
        </w:rPr>
      </w:pPr>
      <w:r w:rsidRPr="003A4C4F">
        <w:rPr>
          <w:rFonts w:ascii="Times New Roman" w:hAnsi="Times New Roman"/>
          <w:b/>
          <w:sz w:val="28"/>
          <w:szCs w:val="28"/>
        </w:rPr>
        <w:t>Помещения библиотек</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3"/>
        <w:gridCol w:w="2456"/>
        <w:gridCol w:w="3156"/>
      </w:tblGrid>
      <w:tr w:rsidR="00BF3105" w:rsidRPr="00746E1F" w:rsidTr="00A47F3A">
        <w:tc>
          <w:tcPr>
            <w:tcW w:w="4453" w:type="dxa"/>
            <w:tcBorders>
              <w:top w:val="single" w:sz="4" w:space="0" w:color="auto"/>
              <w:left w:val="single" w:sz="4" w:space="0" w:color="auto"/>
              <w:bottom w:val="single" w:sz="4" w:space="0" w:color="auto"/>
              <w:right w:val="single" w:sz="4" w:space="0" w:color="auto"/>
            </w:tcBorders>
          </w:tcPr>
          <w:p w:rsidR="00BF3105" w:rsidRPr="00746E1F" w:rsidRDefault="00BF3105" w:rsidP="00164169">
            <w:pPr>
              <w:pStyle w:val="af"/>
              <w:jc w:val="both"/>
              <w:rPr>
                <w:rFonts w:ascii="Times New Roman" w:hAnsi="Times New Roman"/>
                <w:sz w:val="24"/>
                <w:szCs w:val="24"/>
              </w:rPr>
            </w:pPr>
          </w:p>
        </w:tc>
        <w:tc>
          <w:tcPr>
            <w:tcW w:w="2456" w:type="dxa"/>
            <w:tcBorders>
              <w:top w:val="single" w:sz="4" w:space="0" w:color="auto"/>
              <w:left w:val="single" w:sz="4" w:space="0" w:color="auto"/>
              <w:bottom w:val="single" w:sz="4" w:space="0" w:color="auto"/>
              <w:right w:val="single" w:sz="4" w:space="0" w:color="auto"/>
            </w:tcBorders>
            <w:hideMark/>
          </w:tcPr>
          <w:p w:rsidR="00BF3105" w:rsidRPr="00746E1F" w:rsidRDefault="00BF3105" w:rsidP="00164169">
            <w:pPr>
              <w:pStyle w:val="af"/>
              <w:jc w:val="center"/>
              <w:rPr>
                <w:rFonts w:ascii="Times New Roman" w:hAnsi="Times New Roman"/>
                <w:sz w:val="24"/>
                <w:szCs w:val="24"/>
              </w:rPr>
            </w:pPr>
            <w:r w:rsidRPr="00746E1F">
              <w:rPr>
                <w:rFonts w:ascii="Times New Roman" w:hAnsi="Times New Roman"/>
                <w:sz w:val="24"/>
                <w:szCs w:val="24"/>
              </w:rPr>
              <w:t>Количество</w:t>
            </w:r>
          </w:p>
        </w:tc>
        <w:tc>
          <w:tcPr>
            <w:tcW w:w="3156" w:type="dxa"/>
            <w:tcBorders>
              <w:top w:val="single" w:sz="4" w:space="0" w:color="auto"/>
              <w:left w:val="single" w:sz="4" w:space="0" w:color="auto"/>
              <w:bottom w:val="single" w:sz="4" w:space="0" w:color="auto"/>
              <w:right w:val="single" w:sz="4" w:space="0" w:color="auto"/>
            </w:tcBorders>
            <w:hideMark/>
          </w:tcPr>
          <w:p w:rsidR="00BF3105" w:rsidRPr="00746E1F" w:rsidRDefault="00BF3105" w:rsidP="00164169">
            <w:pPr>
              <w:pStyle w:val="af"/>
              <w:jc w:val="center"/>
              <w:rPr>
                <w:rFonts w:ascii="Times New Roman" w:hAnsi="Times New Roman"/>
                <w:sz w:val="24"/>
                <w:szCs w:val="24"/>
              </w:rPr>
            </w:pPr>
            <w:r w:rsidRPr="00746E1F">
              <w:rPr>
                <w:rFonts w:ascii="Times New Roman" w:hAnsi="Times New Roman"/>
                <w:sz w:val="24"/>
                <w:szCs w:val="24"/>
              </w:rPr>
              <w:t>Название библиотеки</w:t>
            </w:r>
          </w:p>
        </w:tc>
      </w:tr>
      <w:tr w:rsidR="00B63578" w:rsidRPr="00746E1F" w:rsidTr="00A47F3A">
        <w:tc>
          <w:tcPr>
            <w:tcW w:w="4453" w:type="dxa"/>
            <w:tcBorders>
              <w:top w:val="single" w:sz="4" w:space="0" w:color="auto"/>
              <w:left w:val="single" w:sz="4" w:space="0" w:color="auto"/>
              <w:bottom w:val="single" w:sz="4" w:space="0" w:color="auto"/>
              <w:right w:val="single" w:sz="4" w:space="0" w:color="auto"/>
            </w:tcBorders>
          </w:tcPr>
          <w:p w:rsidR="00B63578" w:rsidRPr="00746E1F" w:rsidRDefault="00AF50C7" w:rsidP="00AF50C7">
            <w:pPr>
              <w:pStyle w:val="af"/>
              <w:tabs>
                <w:tab w:val="left" w:pos="460"/>
              </w:tabs>
              <w:jc w:val="both"/>
              <w:rPr>
                <w:rFonts w:ascii="Times New Roman" w:hAnsi="Times New Roman"/>
                <w:sz w:val="24"/>
                <w:szCs w:val="24"/>
              </w:rPr>
            </w:pPr>
            <w:r w:rsidRPr="00746E1F">
              <w:rPr>
                <w:rFonts w:ascii="Times New Roman" w:hAnsi="Times New Roman"/>
                <w:sz w:val="24"/>
                <w:szCs w:val="24"/>
              </w:rPr>
              <w:t xml:space="preserve">1.1. </w:t>
            </w:r>
            <w:r w:rsidR="00124E96" w:rsidRPr="00746E1F">
              <w:rPr>
                <w:rFonts w:ascii="Times New Roman" w:hAnsi="Times New Roman"/>
                <w:sz w:val="24"/>
                <w:szCs w:val="24"/>
              </w:rPr>
              <w:t>Дать характеристику помещений библиотек</w:t>
            </w:r>
            <w:r w:rsidR="00251B88" w:rsidRPr="00746E1F">
              <w:rPr>
                <w:rFonts w:ascii="Times New Roman" w:hAnsi="Times New Roman"/>
                <w:sz w:val="24"/>
                <w:szCs w:val="24"/>
              </w:rPr>
              <w:t xml:space="preserve"> </w:t>
            </w:r>
            <w:r w:rsidR="00124E96" w:rsidRPr="00746E1F">
              <w:rPr>
                <w:rStyle w:val="af4"/>
                <w:rFonts w:ascii="Times New Roman" w:hAnsi="Times New Roman"/>
                <w:sz w:val="24"/>
                <w:szCs w:val="24"/>
              </w:rPr>
              <w:footnoteReference w:id="2"/>
            </w:r>
          </w:p>
        </w:tc>
        <w:tc>
          <w:tcPr>
            <w:tcW w:w="2456" w:type="dxa"/>
            <w:tcBorders>
              <w:top w:val="single" w:sz="4" w:space="0" w:color="auto"/>
              <w:left w:val="single" w:sz="4" w:space="0" w:color="auto"/>
              <w:bottom w:val="single" w:sz="4" w:space="0" w:color="auto"/>
              <w:right w:val="single" w:sz="4" w:space="0" w:color="auto"/>
            </w:tcBorders>
          </w:tcPr>
          <w:p w:rsidR="00B63578" w:rsidRPr="00746E1F" w:rsidRDefault="00B63578" w:rsidP="00164169">
            <w:pPr>
              <w:pStyle w:val="af"/>
              <w:jc w:val="center"/>
              <w:rPr>
                <w:rFonts w:ascii="Times New Roman" w:hAnsi="Times New Roman"/>
                <w:b/>
                <w:sz w:val="24"/>
                <w:szCs w:val="24"/>
              </w:rPr>
            </w:pPr>
          </w:p>
        </w:tc>
        <w:tc>
          <w:tcPr>
            <w:tcW w:w="3156" w:type="dxa"/>
            <w:tcBorders>
              <w:top w:val="single" w:sz="4" w:space="0" w:color="auto"/>
              <w:left w:val="single" w:sz="4" w:space="0" w:color="auto"/>
              <w:bottom w:val="single" w:sz="4" w:space="0" w:color="auto"/>
              <w:right w:val="single" w:sz="4" w:space="0" w:color="auto"/>
            </w:tcBorders>
          </w:tcPr>
          <w:p w:rsidR="00B63578" w:rsidRPr="00746E1F" w:rsidRDefault="00B63578" w:rsidP="00164169">
            <w:pPr>
              <w:pStyle w:val="af"/>
              <w:jc w:val="center"/>
              <w:rPr>
                <w:rFonts w:ascii="Times New Roman" w:hAnsi="Times New Roman"/>
                <w:b/>
                <w:sz w:val="24"/>
                <w:szCs w:val="24"/>
              </w:rPr>
            </w:pPr>
          </w:p>
        </w:tc>
      </w:tr>
      <w:tr w:rsidR="007F79CB" w:rsidRPr="00746E1F" w:rsidTr="00A47F3A">
        <w:trPr>
          <w:trHeight w:val="700"/>
        </w:trPr>
        <w:tc>
          <w:tcPr>
            <w:tcW w:w="4453" w:type="dxa"/>
            <w:tcBorders>
              <w:top w:val="single" w:sz="4" w:space="0" w:color="auto"/>
              <w:left w:val="single" w:sz="4" w:space="0" w:color="auto"/>
              <w:right w:val="single" w:sz="4" w:space="0" w:color="auto"/>
            </w:tcBorders>
          </w:tcPr>
          <w:p w:rsidR="007F79CB" w:rsidRPr="00746E1F" w:rsidRDefault="00AF50C7" w:rsidP="00AF50C7">
            <w:pPr>
              <w:pStyle w:val="afc"/>
              <w:tabs>
                <w:tab w:val="left" w:pos="460"/>
              </w:tabs>
              <w:ind w:left="0"/>
              <w:rPr>
                <w:sz w:val="24"/>
                <w:szCs w:val="24"/>
              </w:rPr>
            </w:pPr>
            <w:r w:rsidRPr="00746E1F">
              <w:rPr>
                <w:sz w:val="24"/>
                <w:szCs w:val="24"/>
              </w:rPr>
              <w:t xml:space="preserve">1.2. </w:t>
            </w:r>
            <w:r w:rsidR="007F79CB" w:rsidRPr="00746E1F">
              <w:rPr>
                <w:sz w:val="24"/>
                <w:szCs w:val="24"/>
              </w:rPr>
              <w:t>Библиотеки расположенных в поме</w:t>
            </w:r>
            <w:r w:rsidR="006F5FCF" w:rsidRPr="00746E1F">
              <w:rPr>
                <w:sz w:val="24"/>
                <w:szCs w:val="24"/>
              </w:rPr>
              <w:t>щении учреждений клубного типа</w:t>
            </w:r>
          </w:p>
        </w:tc>
        <w:tc>
          <w:tcPr>
            <w:tcW w:w="2456" w:type="dxa"/>
            <w:tcBorders>
              <w:top w:val="single" w:sz="4" w:space="0" w:color="auto"/>
              <w:left w:val="single" w:sz="4" w:space="0" w:color="auto"/>
              <w:bottom w:val="single" w:sz="4" w:space="0" w:color="auto"/>
              <w:right w:val="single" w:sz="4" w:space="0" w:color="auto"/>
            </w:tcBorders>
          </w:tcPr>
          <w:p w:rsidR="007F79CB" w:rsidRPr="00746E1F" w:rsidRDefault="00FD2F1D" w:rsidP="00FD2F1D">
            <w:pPr>
              <w:pStyle w:val="af"/>
              <w:jc w:val="center"/>
              <w:rPr>
                <w:rFonts w:ascii="Times New Roman" w:hAnsi="Times New Roman"/>
                <w:b/>
                <w:sz w:val="24"/>
                <w:szCs w:val="24"/>
              </w:rPr>
            </w:pPr>
            <w:r>
              <w:rPr>
                <w:rFonts w:ascii="Times New Roman" w:hAnsi="Times New Roman"/>
                <w:b/>
                <w:sz w:val="24"/>
                <w:szCs w:val="24"/>
              </w:rPr>
              <w:t>11</w:t>
            </w:r>
          </w:p>
        </w:tc>
        <w:tc>
          <w:tcPr>
            <w:tcW w:w="3156" w:type="dxa"/>
            <w:tcBorders>
              <w:top w:val="single" w:sz="4" w:space="0" w:color="auto"/>
              <w:left w:val="single" w:sz="4" w:space="0" w:color="auto"/>
              <w:right w:val="single" w:sz="4" w:space="0" w:color="auto"/>
            </w:tcBorders>
          </w:tcPr>
          <w:p w:rsidR="007F79CB" w:rsidRPr="00DE28DE" w:rsidRDefault="00DE28DE" w:rsidP="00DE28DE">
            <w:pPr>
              <w:pStyle w:val="af"/>
              <w:rPr>
                <w:rFonts w:ascii="Times New Roman" w:hAnsi="Times New Roman"/>
                <w:sz w:val="24"/>
                <w:szCs w:val="24"/>
              </w:rPr>
            </w:pPr>
            <w:proofErr w:type="spellStart"/>
            <w:r w:rsidRPr="00DE28DE">
              <w:rPr>
                <w:rFonts w:ascii="Times New Roman" w:hAnsi="Times New Roman"/>
                <w:sz w:val="24"/>
                <w:szCs w:val="24"/>
              </w:rPr>
              <w:t>Шилинская</w:t>
            </w:r>
            <w:proofErr w:type="spellEnd"/>
            <w:r w:rsidRPr="00DE28DE">
              <w:rPr>
                <w:rFonts w:ascii="Times New Roman" w:hAnsi="Times New Roman"/>
                <w:sz w:val="24"/>
                <w:szCs w:val="24"/>
              </w:rPr>
              <w:t xml:space="preserve"> поселенческая библиотека, Борская поселенческая библиотека, </w:t>
            </w:r>
            <w:proofErr w:type="spellStart"/>
            <w:r w:rsidRPr="00DE28DE">
              <w:rPr>
                <w:rFonts w:ascii="Times New Roman" w:hAnsi="Times New Roman"/>
                <w:sz w:val="24"/>
                <w:szCs w:val="24"/>
              </w:rPr>
              <w:t>Подсопочная</w:t>
            </w:r>
            <w:proofErr w:type="spellEnd"/>
            <w:r w:rsidRPr="00DE28DE">
              <w:rPr>
                <w:rFonts w:ascii="Times New Roman" w:hAnsi="Times New Roman"/>
                <w:sz w:val="24"/>
                <w:szCs w:val="24"/>
              </w:rPr>
              <w:t xml:space="preserve"> поселенческая </w:t>
            </w:r>
            <w:proofErr w:type="spellStart"/>
            <w:r w:rsidRPr="00DE28DE">
              <w:rPr>
                <w:rFonts w:ascii="Times New Roman" w:hAnsi="Times New Roman"/>
                <w:sz w:val="24"/>
                <w:szCs w:val="24"/>
              </w:rPr>
              <w:t>библиотека</w:t>
            </w:r>
            <w:proofErr w:type="gramStart"/>
            <w:r w:rsidRPr="00DE28DE">
              <w:rPr>
                <w:rFonts w:ascii="Times New Roman" w:hAnsi="Times New Roman"/>
                <w:sz w:val="24"/>
                <w:szCs w:val="24"/>
              </w:rPr>
              <w:t>,В</w:t>
            </w:r>
            <w:proofErr w:type="gramEnd"/>
            <w:r w:rsidRPr="00DE28DE">
              <w:rPr>
                <w:rFonts w:ascii="Times New Roman" w:hAnsi="Times New Roman"/>
                <w:sz w:val="24"/>
                <w:szCs w:val="24"/>
              </w:rPr>
              <w:t>ысотинская</w:t>
            </w:r>
            <w:proofErr w:type="spellEnd"/>
            <w:r w:rsidRPr="00DE28DE">
              <w:rPr>
                <w:rFonts w:ascii="Times New Roman" w:hAnsi="Times New Roman"/>
                <w:sz w:val="24"/>
                <w:szCs w:val="24"/>
              </w:rPr>
              <w:t xml:space="preserve"> поселенческая  библиотека, Малиновская поселенческая библиотека, </w:t>
            </w:r>
            <w:proofErr w:type="spellStart"/>
            <w:r w:rsidRPr="00DE28DE">
              <w:rPr>
                <w:rFonts w:ascii="Times New Roman" w:hAnsi="Times New Roman"/>
                <w:sz w:val="24"/>
                <w:szCs w:val="24"/>
              </w:rPr>
              <w:t>Нахвальская</w:t>
            </w:r>
            <w:proofErr w:type="spellEnd"/>
            <w:r w:rsidRPr="00DE28DE">
              <w:rPr>
                <w:rFonts w:ascii="Times New Roman" w:hAnsi="Times New Roman"/>
                <w:sz w:val="24"/>
                <w:szCs w:val="24"/>
              </w:rPr>
              <w:t xml:space="preserve"> поселенческая библиотека, </w:t>
            </w:r>
            <w:proofErr w:type="spellStart"/>
            <w:r w:rsidRPr="00DE28DE">
              <w:rPr>
                <w:rFonts w:ascii="Times New Roman" w:hAnsi="Times New Roman"/>
                <w:sz w:val="24"/>
                <w:szCs w:val="24"/>
              </w:rPr>
              <w:t>Абакшинская</w:t>
            </w:r>
            <w:proofErr w:type="spellEnd"/>
            <w:r w:rsidRPr="00DE28DE">
              <w:rPr>
                <w:rFonts w:ascii="Times New Roman" w:hAnsi="Times New Roman"/>
                <w:sz w:val="24"/>
                <w:szCs w:val="24"/>
              </w:rPr>
              <w:t xml:space="preserve"> поселенческая библиотека, </w:t>
            </w:r>
            <w:proofErr w:type="spellStart"/>
            <w:r w:rsidRPr="00DE28DE">
              <w:rPr>
                <w:rFonts w:ascii="Times New Roman" w:hAnsi="Times New Roman"/>
                <w:sz w:val="24"/>
                <w:szCs w:val="24"/>
              </w:rPr>
              <w:t>Атамановская</w:t>
            </w:r>
            <w:proofErr w:type="spellEnd"/>
            <w:r w:rsidRPr="00DE28DE">
              <w:rPr>
                <w:rFonts w:ascii="Times New Roman" w:hAnsi="Times New Roman"/>
                <w:sz w:val="24"/>
                <w:szCs w:val="24"/>
              </w:rPr>
              <w:t xml:space="preserve"> поселенческая библиотека, Б-Прудовская поселенческая библиотека, </w:t>
            </w:r>
            <w:proofErr w:type="spellStart"/>
            <w:r w:rsidRPr="00DE28DE">
              <w:rPr>
                <w:rFonts w:ascii="Times New Roman" w:hAnsi="Times New Roman"/>
                <w:sz w:val="24"/>
                <w:szCs w:val="24"/>
              </w:rPr>
              <w:t>Мингульская</w:t>
            </w:r>
            <w:proofErr w:type="spellEnd"/>
            <w:r w:rsidRPr="00DE28DE">
              <w:rPr>
                <w:rFonts w:ascii="Times New Roman" w:hAnsi="Times New Roman"/>
                <w:sz w:val="24"/>
                <w:szCs w:val="24"/>
              </w:rPr>
              <w:t xml:space="preserve"> поселенческая библиотека, </w:t>
            </w:r>
            <w:proofErr w:type="spellStart"/>
            <w:r w:rsidRPr="00DE28DE">
              <w:rPr>
                <w:rFonts w:ascii="Times New Roman" w:hAnsi="Times New Roman"/>
                <w:sz w:val="24"/>
                <w:szCs w:val="24"/>
              </w:rPr>
              <w:t>Бузимская</w:t>
            </w:r>
            <w:proofErr w:type="spellEnd"/>
            <w:r w:rsidRPr="00DE28DE">
              <w:rPr>
                <w:rFonts w:ascii="Times New Roman" w:hAnsi="Times New Roman"/>
                <w:sz w:val="24"/>
                <w:szCs w:val="24"/>
              </w:rPr>
              <w:t xml:space="preserve"> поселенческая библиотека</w:t>
            </w:r>
          </w:p>
        </w:tc>
      </w:tr>
      <w:tr w:rsidR="007F79CB" w:rsidRPr="00746E1F" w:rsidTr="00A47F3A">
        <w:trPr>
          <w:trHeight w:val="700"/>
        </w:trPr>
        <w:tc>
          <w:tcPr>
            <w:tcW w:w="4453" w:type="dxa"/>
            <w:tcBorders>
              <w:left w:val="single" w:sz="4" w:space="0" w:color="auto"/>
              <w:right w:val="single" w:sz="4" w:space="0" w:color="auto"/>
            </w:tcBorders>
          </w:tcPr>
          <w:p w:rsidR="007F79CB" w:rsidRPr="00746E1F" w:rsidRDefault="006A1610" w:rsidP="00164169">
            <w:pPr>
              <w:pStyle w:val="afc"/>
              <w:tabs>
                <w:tab w:val="left" w:pos="460"/>
              </w:tabs>
              <w:ind w:left="0"/>
              <w:rPr>
                <w:sz w:val="24"/>
                <w:szCs w:val="24"/>
              </w:rPr>
            </w:pPr>
            <w:r w:rsidRPr="00746E1F">
              <w:rPr>
                <w:sz w:val="24"/>
                <w:szCs w:val="24"/>
              </w:rPr>
              <w:t xml:space="preserve">1.2.1. </w:t>
            </w:r>
            <w:r w:rsidR="006F5FCF" w:rsidRPr="00746E1F">
              <w:rPr>
                <w:sz w:val="24"/>
                <w:szCs w:val="24"/>
              </w:rPr>
              <w:t>Библиотеки,</w:t>
            </w:r>
            <w:r w:rsidR="007F79CB" w:rsidRPr="00746E1F">
              <w:rPr>
                <w:sz w:val="24"/>
                <w:szCs w:val="24"/>
              </w:rPr>
              <w:t xml:space="preserve"> расположенные с другими организациями (ФАБ, шк</w:t>
            </w:r>
            <w:r w:rsidR="00CD42ED" w:rsidRPr="00746E1F">
              <w:rPr>
                <w:sz w:val="24"/>
                <w:szCs w:val="24"/>
              </w:rPr>
              <w:t>о</w:t>
            </w:r>
            <w:r w:rsidR="006F5FCF" w:rsidRPr="00746E1F">
              <w:rPr>
                <w:sz w:val="24"/>
                <w:szCs w:val="24"/>
              </w:rPr>
              <w:t>ла, сельский совет и т.д.)</w:t>
            </w:r>
          </w:p>
        </w:tc>
        <w:tc>
          <w:tcPr>
            <w:tcW w:w="2456" w:type="dxa"/>
            <w:tcBorders>
              <w:top w:val="single" w:sz="4" w:space="0" w:color="auto"/>
              <w:left w:val="single" w:sz="4" w:space="0" w:color="auto"/>
              <w:bottom w:val="single" w:sz="4" w:space="0" w:color="auto"/>
              <w:right w:val="single" w:sz="4" w:space="0" w:color="auto"/>
            </w:tcBorders>
          </w:tcPr>
          <w:p w:rsidR="007F79CB" w:rsidRPr="00746E1F" w:rsidRDefault="00FD2F1D" w:rsidP="00164169">
            <w:pPr>
              <w:pStyle w:val="af"/>
              <w:jc w:val="center"/>
              <w:rPr>
                <w:rFonts w:ascii="Times New Roman" w:hAnsi="Times New Roman"/>
                <w:b/>
                <w:sz w:val="24"/>
                <w:szCs w:val="24"/>
              </w:rPr>
            </w:pPr>
            <w:r>
              <w:rPr>
                <w:rFonts w:ascii="Times New Roman" w:hAnsi="Times New Roman"/>
                <w:b/>
                <w:sz w:val="24"/>
                <w:szCs w:val="24"/>
              </w:rPr>
              <w:t>9</w:t>
            </w:r>
          </w:p>
        </w:tc>
        <w:tc>
          <w:tcPr>
            <w:tcW w:w="3156" w:type="dxa"/>
            <w:tcBorders>
              <w:left w:val="single" w:sz="4" w:space="0" w:color="auto"/>
              <w:right w:val="single" w:sz="4" w:space="0" w:color="auto"/>
            </w:tcBorders>
          </w:tcPr>
          <w:p w:rsidR="007F79CB" w:rsidRPr="00DE28DE" w:rsidRDefault="00DE28DE" w:rsidP="00DE28DE">
            <w:pPr>
              <w:pStyle w:val="af"/>
              <w:rPr>
                <w:rFonts w:ascii="Times New Roman" w:hAnsi="Times New Roman"/>
                <w:sz w:val="24"/>
                <w:szCs w:val="24"/>
              </w:rPr>
            </w:pPr>
            <w:proofErr w:type="spellStart"/>
            <w:r w:rsidRPr="00DE28DE">
              <w:rPr>
                <w:rFonts w:ascii="Times New Roman" w:hAnsi="Times New Roman"/>
                <w:sz w:val="24"/>
                <w:szCs w:val="24"/>
              </w:rPr>
              <w:t>Шилинкинская</w:t>
            </w:r>
            <w:proofErr w:type="spellEnd"/>
            <w:r w:rsidRPr="00DE28DE">
              <w:rPr>
                <w:rFonts w:ascii="Times New Roman" w:hAnsi="Times New Roman"/>
                <w:sz w:val="24"/>
                <w:szCs w:val="24"/>
              </w:rPr>
              <w:t xml:space="preserve"> поселенческая библиотека, </w:t>
            </w:r>
            <w:proofErr w:type="spellStart"/>
            <w:r w:rsidRPr="00DE28DE">
              <w:rPr>
                <w:rFonts w:ascii="Times New Roman" w:hAnsi="Times New Roman"/>
                <w:sz w:val="24"/>
                <w:szCs w:val="24"/>
              </w:rPr>
              <w:t>Миндерлинская</w:t>
            </w:r>
            <w:proofErr w:type="spellEnd"/>
            <w:r w:rsidRPr="00DE28DE">
              <w:rPr>
                <w:rFonts w:ascii="Times New Roman" w:hAnsi="Times New Roman"/>
                <w:sz w:val="24"/>
                <w:szCs w:val="24"/>
              </w:rPr>
              <w:t xml:space="preserve"> поселенческая библиотека, Татарская поселенческая библиотека, </w:t>
            </w:r>
            <w:proofErr w:type="spellStart"/>
            <w:r w:rsidRPr="00DE28DE">
              <w:rPr>
                <w:rFonts w:ascii="Times New Roman" w:hAnsi="Times New Roman"/>
                <w:sz w:val="24"/>
                <w:szCs w:val="24"/>
              </w:rPr>
              <w:t>Павловщинская</w:t>
            </w:r>
            <w:proofErr w:type="spellEnd"/>
            <w:r w:rsidRPr="00DE28DE">
              <w:rPr>
                <w:rFonts w:ascii="Times New Roman" w:hAnsi="Times New Roman"/>
                <w:sz w:val="24"/>
                <w:szCs w:val="24"/>
              </w:rPr>
              <w:t xml:space="preserve"> поселенческая библиотека, </w:t>
            </w:r>
            <w:proofErr w:type="spellStart"/>
            <w:r w:rsidRPr="00DE28DE">
              <w:rPr>
                <w:rFonts w:ascii="Times New Roman" w:hAnsi="Times New Roman"/>
                <w:sz w:val="24"/>
                <w:szCs w:val="24"/>
              </w:rPr>
              <w:t>Кекурская</w:t>
            </w:r>
            <w:proofErr w:type="spellEnd"/>
            <w:r w:rsidRPr="00DE28DE">
              <w:rPr>
                <w:rFonts w:ascii="Times New Roman" w:hAnsi="Times New Roman"/>
                <w:sz w:val="24"/>
                <w:szCs w:val="24"/>
              </w:rPr>
              <w:t xml:space="preserve"> поселенческая библиотека, </w:t>
            </w:r>
            <w:proofErr w:type="spellStart"/>
            <w:r w:rsidRPr="00DE28DE">
              <w:rPr>
                <w:rFonts w:ascii="Times New Roman" w:hAnsi="Times New Roman"/>
                <w:sz w:val="24"/>
                <w:szCs w:val="24"/>
              </w:rPr>
              <w:t>Кононовская</w:t>
            </w:r>
            <w:proofErr w:type="spellEnd"/>
            <w:r w:rsidRPr="00DE28DE">
              <w:rPr>
                <w:rFonts w:ascii="Times New Roman" w:hAnsi="Times New Roman"/>
                <w:sz w:val="24"/>
                <w:szCs w:val="24"/>
              </w:rPr>
              <w:t xml:space="preserve"> поселенческая библиотека, </w:t>
            </w:r>
            <w:proofErr w:type="spellStart"/>
            <w:r w:rsidRPr="00DE28DE">
              <w:rPr>
                <w:rFonts w:ascii="Times New Roman" w:hAnsi="Times New Roman"/>
                <w:sz w:val="24"/>
                <w:szCs w:val="24"/>
              </w:rPr>
              <w:t>Хлоптуновская</w:t>
            </w:r>
            <w:proofErr w:type="spellEnd"/>
            <w:r w:rsidRPr="00DE28DE">
              <w:rPr>
                <w:rFonts w:ascii="Times New Roman" w:hAnsi="Times New Roman"/>
                <w:sz w:val="24"/>
                <w:szCs w:val="24"/>
              </w:rPr>
              <w:t xml:space="preserve"> поселенческая библиотека, </w:t>
            </w:r>
            <w:proofErr w:type="spellStart"/>
            <w:r w:rsidRPr="00DE28DE">
              <w:rPr>
                <w:rFonts w:ascii="Times New Roman" w:hAnsi="Times New Roman"/>
                <w:sz w:val="24"/>
                <w:szCs w:val="24"/>
              </w:rPr>
              <w:t>Седельниковская</w:t>
            </w:r>
            <w:proofErr w:type="spellEnd"/>
            <w:r w:rsidRPr="00DE28DE">
              <w:rPr>
                <w:rFonts w:ascii="Times New Roman" w:hAnsi="Times New Roman"/>
                <w:sz w:val="24"/>
                <w:szCs w:val="24"/>
              </w:rPr>
              <w:t xml:space="preserve"> поселенческая библиотека, Б-</w:t>
            </w:r>
            <w:proofErr w:type="spellStart"/>
            <w:r w:rsidRPr="00DE28DE">
              <w:rPr>
                <w:rFonts w:ascii="Times New Roman" w:hAnsi="Times New Roman"/>
                <w:sz w:val="24"/>
                <w:szCs w:val="24"/>
              </w:rPr>
              <w:t>Балчугская</w:t>
            </w:r>
            <w:proofErr w:type="spellEnd"/>
            <w:r w:rsidRPr="00DE28DE">
              <w:rPr>
                <w:rFonts w:ascii="Times New Roman" w:hAnsi="Times New Roman"/>
                <w:sz w:val="24"/>
                <w:szCs w:val="24"/>
              </w:rPr>
              <w:t xml:space="preserve"> поселенческая библиотека</w:t>
            </w:r>
          </w:p>
        </w:tc>
      </w:tr>
      <w:tr w:rsidR="007F79CB" w:rsidRPr="00746E1F" w:rsidTr="00A47F3A">
        <w:trPr>
          <w:trHeight w:val="700"/>
        </w:trPr>
        <w:tc>
          <w:tcPr>
            <w:tcW w:w="4453" w:type="dxa"/>
            <w:tcBorders>
              <w:left w:val="single" w:sz="4" w:space="0" w:color="auto"/>
              <w:bottom w:val="single" w:sz="4" w:space="0" w:color="auto"/>
              <w:right w:val="single" w:sz="4" w:space="0" w:color="auto"/>
            </w:tcBorders>
          </w:tcPr>
          <w:p w:rsidR="007F79CB" w:rsidRPr="00746E1F" w:rsidRDefault="006A1610" w:rsidP="00164169">
            <w:pPr>
              <w:pStyle w:val="afc"/>
              <w:tabs>
                <w:tab w:val="left" w:pos="460"/>
              </w:tabs>
              <w:ind w:left="0"/>
              <w:rPr>
                <w:sz w:val="24"/>
                <w:szCs w:val="24"/>
              </w:rPr>
            </w:pPr>
            <w:r w:rsidRPr="00746E1F">
              <w:rPr>
                <w:sz w:val="24"/>
                <w:szCs w:val="24"/>
              </w:rPr>
              <w:t xml:space="preserve">1.2.2. </w:t>
            </w:r>
            <w:r w:rsidR="006F5FCF" w:rsidRPr="00746E1F">
              <w:rPr>
                <w:sz w:val="24"/>
                <w:szCs w:val="24"/>
              </w:rPr>
              <w:t>Библиотеки,</w:t>
            </w:r>
            <w:r w:rsidR="007F79CB" w:rsidRPr="00746E1F">
              <w:rPr>
                <w:sz w:val="24"/>
                <w:szCs w:val="24"/>
              </w:rPr>
              <w:t xml:space="preserve"> располож</w:t>
            </w:r>
            <w:r w:rsidR="006F5FCF" w:rsidRPr="00746E1F">
              <w:rPr>
                <w:sz w:val="24"/>
                <w:szCs w:val="24"/>
              </w:rPr>
              <w:t>енные в отдельно стоящем здании</w:t>
            </w:r>
          </w:p>
        </w:tc>
        <w:tc>
          <w:tcPr>
            <w:tcW w:w="2456" w:type="dxa"/>
            <w:tcBorders>
              <w:top w:val="single" w:sz="4" w:space="0" w:color="auto"/>
              <w:left w:val="single" w:sz="4" w:space="0" w:color="auto"/>
              <w:bottom w:val="single" w:sz="4" w:space="0" w:color="auto"/>
              <w:right w:val="single" w:sz="4" w:space="0" w:color="auto"/>
            </w:tcBorders>
          </w:tcPr>
          <w:p w:rsidR="007F79CB" w:rsidRPr="00746E1F" w:rsidRDefault="00313822" w:rsidP="00164169">
            <w:pPr>
              <w:pStyle w:val="af"/>
              <w:jc w:val="center"/>
              <w:rPr>
                <w:rFonts w:ascii="Times New Roman" w:hAnsi="Times New Roman"/>
                <w:b/>
                <w:sz w:val="24"/>
                <w:szCs w:val="24"/>
              </w:rPr>
            </w:pPr>
            <w:r>
              <w:rPr>
                <w:rFonts w:ascii="Times New Roman" w:hAnsi="Times New Roman"/>
                <w:b/>
                <w:sz w:val="24"/>
                <w:szCs w:val="24"/>
              </w:rPr>
              <w:t>2</w:t>
            </w:r>
          </w:p>
        </w:tc>
        <w:tc>
          <w:tcPr>
            <w:tcW w:w="3156" w:type="dxa"/>
            <w:tcBorders>
              <w:left w:val="single" w:sz="4" w:space="0" w:color="auto"/>
              <w:bottom w:val="single" w:sz="4" w:space="0" w:color="auto"/>
              <w:right w:val="single" w:sz="4" w:space="0" w:color="auto"/>
            </w:tcBorders>
          </w:tcPr>
          <w:p w:rsidR="007F79CB" w:rsidRPr="00DE28DE" w:rsidRDefault="00DE28DE" w:rsidP="00DE28DE">
            <w:pPr>
              <w:pStyle w:val="af"/>
              <w:rPr>
                <w:rFonts w:ascii="Times New Roman" w:hAnsi="Times New Roman"/>
                <w:sz w:val="24"/>
                <w:szCs w:val="24"/>
              </w:rPr>
            </w:pPr>
            <w:r w:rsidRPr="00DE28DE">
              <w:rPr>
                <w:rFonts w:ascii="Times New Roman" w:hAnsi="Times New Roman"/>
                <w:sz w:val="24"/>
                <w:szCs w:val="24"/>
              </w:rPr>
              <w:t>Центральная</w:t>
            </w:r>
            <w:r>
              <w:rPr>
                <w:rFonts w:ascii="Times New Roman" w:hAnsi="Times New Roman"/>
                <w:sz w:val="24"/>
                <w:szCs w:val="24"/>
              </w:rPr>
              <w:t xml:space="preserve"> районная </w:t>
            </w:r>
            <w:r w:rsidRPr="00DE28DE">
              <w:rPr>
                <w:rFonts w:ascii="Times New Roman" w:hAnsi="Times New Roman"/>
                <w:sz w:val="24"/>
                <w:szCs w:val="24"/>
              </w:rPr>
              <w:t xml:space="preserve"> библиотека, детская библиотека</w:t>
            </w:r>
          </w:p>
        </w:tc>
      </w:tr>
      <w:tr w:rsidR="00BF3105" w:rsidRPr="00746E1F" w:rsidTr="00A47F3A">
        <w:tc>
          <w:tcPr>
            <w:tcW w:w="4453" w:type="dxa"/>
            <w:tcBorders>
              <w:top w:val="single" w:sz="4" w:space="0" w:color="auto"/>
              <w:left w:val="single" w:sz="4" w:space="0" w:color="auto"/>
              <w:bottom w:val="single" w:sz="4" w:space="0" w:color="auto"/>
              <w:right w:val="single" w:sz="4" w:space="0" w:color="auto"/>
            </w:tcBorders>
            <w:hideMark/>
          </w:tcPr>
          <w:p w:rsidR="00BF3105" w:rsidRPr="00746E1F" w:rsidRDefault="00BF3105" w:rsidP="00164169">
            <w:pPr>
              <w:pStyle w:val="af"/>
              <w:rPr>
                <w:rFonts w:ascii="Times New Roman" w:hAnsi="Times New Roman"/>
                <w:sz w:val="24"/>
                <w:szCs w:val="24"/>
              </w:rPr>
            </w:pPr>
            <w:r w:rsidRPr="00746E1F">
              <w:rPr>
                <w:rFonts w:ascii="Times New Roman" w:hAnsi="Times New Roman"/>
                <w:sz w:val="24"/>
                <w:szCs w:val="24"/>
              </w:rPr>
              <w:t>1.</w:t>
            </w:r>
            <w:r w:rsidR="00C964AE" w:rsidRPr="00746E1F">
              <w:rPr>
                <w:rFonts w:ascii="Times New Roman" w:hAnsi="Times New Roman"/>
                <w:sz w:val="24"/>
                <w:szCs w:val="24"/>
              </w:rPr>
              <w:t>3</w:t>
            </w:r>
            <w:r w:rsidR="00AF50C7" w:rsidRPr="00746E1F">
              <w:rPr>
                <w:rFonts w:ascii="Times New Roman" w:hAnsi="Times New Roman"/>
                <w:sz w:val="24"/>
                <w:szCs w:val="24"/>
              </w:rPr>
              <w:t xml:space="preserve">. </w:t>
            </w:r>
            <w:r w:rsidRPr="00746E1F">
              <w:rPr>
                <w:rFonts w:ascii="Times New Roman" w:hAnsi="Times New Roman"/>
                <w:sz w:val="24"/>
                <w:szCs w:val="24"/>
              </w:rPr>
              <w:t>Переведены в другие помещения (указать, по каким параметрам улучшены или ухудшены условия</w:t>
            </w:r>
            <w:r w:rsidR="007113DC" w:rsidRPr="00746E1F">
              <w:rPr>
                <w:rFonts w:ascii="Times New Roman" w:hAnsi="Times New Roman"/>
                <w:sz w:val="24"/>
                <w:szCs w:val="24"/>
              </w:rPr>
              <w:t xml:space="preserve"> библиотеки</w:t>
            </w:r>
            <w:r w:rsidRPr="00746E1F">
              <w:rPr>
                <w:rFonts w:ascii="Times New Roman" w:hAnsi="Times New Roman"/>
                <w:sz w:val="24"/>
                <w:szCs w:val="24"/>
              </w:rPr>
              <w:t>)</w:t>
            </w:r>
          </w:p>
        </w:tc>
        <w:tc>
          <w:tcPr>
            <w:tcW w:w="2456" w:type="dxa"/>
            <w:tcBorders>
              <w:top w:val="single" w:sz="4" w:space="0" w:color="auto"/>
              <w:left w:val="single" w:sz="4" w:space="0" w:color="auto"/>
              <w:bottom w:val="single" w:sz="4" w:space="0" w:color="auto"/>
              <w:right w:val="single" w:sz="4" w:space="0" w:color="auto"/>
            </w:tcBorders>
          </w:tcPr>
          <w:p w:rsidR="00BF3105" w:rsidRPr="00746E1F" w:rsidRDefault="00313822" w:rsidP="00164169">
            <w:pPr>
              <w:pStyle w:val="af"/>
              <w:jc w:val="center"/>
              <w:rPr>
                <w:rFonts w:ascii="Times New Roman" w:hAnsi="Times New Roman"/>
                <w:sz w:val="24"/>
                <w:szCs w:val="24"/>
              </w:rPr>
            </w:pPr>
            <w:r>
              <w:rPr>
                <w:rFonts w:ascii="Times New Roman" w:hAnsi="Times New Roman"/>
                <w:sz w:val="24"/>
                <w:szCs w:val="24"/>
              </w:rPr>
              <w:t>нет</w:t>
            </w:r>
          </w:p>
        </w:tc>
        <w:tc>
          <w:tcPr>
            <w:tcW w:w="3156" w:type="dxa"/>
            <w:tcBorders>
              <w:top w:val="single" w:sz="4" w:space="0" w:color="auto"/>
              <w:left w:val="single" w:sz="4" w:space="0" w:color="auto"/>
              <w:bottom w:val="single" w:sz="4" w:space="0" w:color="auto"/>
              <w:right w:val="single" w:sz="4" w:space="0" w:color="auto"/>
            </w:tcBorders>
          </w:tcPr>
          <w:p w:rsidR="00BF3105" w:rsidRPr="00746E1F" w:rsidRDefault="00BF3105" w:rsidP="00164169">
            <w:pPr>
              <w:pStyle w:val="af"/>
              <w:jc w:val="center"/>
              <w:rPr>
                <w:rFonts w:ascii="Times New Roman" w:hAnsi="Times New Roman"/>
                <w:sz w:val="24"/>
                <w:szCs w:val="24"/>
              </w:rPr>
            </w:pPr>
          </w:p>
        </w:tc>
      </w:tr>
      <w:tr w:rsidR="00BF3105" w:rsidRPr="00746E1F" w:rsidTr="00A47F3A">
        <w:trPr>
          <w:trHeight w:val="503"/>
        </w:trPr>
        <w:tc>
          <w:tcPr>
            <w:tcW w:w="4453" w:type="dxa"/>
            <w:tcBorders>
              <w:top w:val="single" w:sz="4" w:space="0" w:color="auto"/>
              <w:left w:val="single" w:sz="4" w:space="0" w:color="auto"/>
              <w:bottom w:val="single" w:sz="4" w:space="0" w:color="auto"/>
              <w:right w:val="single" w:sz="4" w:space="0" w:color="auto"/>
            </w:tcBorders>
            <w:hideMark/>
          </w:tcPr>
          <w:p w:rsidR="00BF3105" w:rsidRPr="00746E1F" w:rsidRDefault="00BF3105" w:rsidP="00164169">
            <w:pPr>
              <w:pStyle w:val="af"/>
              <w:jc w:val="both"/>
              <w:rPr>
                <w:rFonts w:ascii="Times New Roman" w:hAnsi="Times New Roman"/>
                <w:sz w:val="24"/>
                <w:szCs w:val="24"/>
              </w:rPr>
            </w:pPr>
            <w:r w:rsidRPr="00746E1F">
              <w:rPr>
                <w:rFonts w:ascii="Times New Roman" w:hAnsi="Times New Roman"/>
                <w:sz w:val="24"/>
                <w:szCs w:val="24"/>
              </w:rPr>
              <w:t>1.</w:t>
            </w:r>
            <w:r w:rsidR="00C964AE" w:rsidRPr="00746E1F">
              <w:rPr>
                <w:rFonts w:ascii="Times New Roman" w:hAnsi="Times New Roman"/>
                <w:sz w:val="24"/>
                <w:szCs w:val="24"/>
              </w:rPr>
              <w:t>4</w:t>
            </w:r>
            <w:r w:rsidRPr="00746E1F">
              <w:rPr>
                <w:rFonts w:ascii="Times New Roman" w:hAnsi="Times New Roman"/>
                <w:sz w:val="24"/>
                <w:szCs w:val="24"/>
              </w:rPr>
              <w:t>. Расширили площади</w:t>
            </w:r>
          </w:p>
        </w:tc>
        <w:tc>
          <w:tcPr>
            <w:tcW w:w="2456" w:type="dxa"/>
            <w:tcBorders>
              <w:top w:val="single" w:sz="4" w:space="0" w:color="auto"/>
              <w:left w:val="single" w:sz="4" w:space="0" w:color="auto"/>
              <w:bottom w:val="single" w:sz="4" w:space="0" w:color="auto"/>
              <w:right w:val="single" w:sz="4" w:space="0" w:color="auto"/>
            </w:tcBorders>
          </w:tcPr>
          <w:p w:rsidR="00BF3105" w:rsidRPr="00746E1F" w:rsidRDefault="00313822" w:rsidP="00313822">
            <w:pPr>
              <w:pStyle w:val="af"/>
              <w:jc w:val="center"/>
              <w:rPr>
                <w:rFonts w:ascii="Times New Roman" w:hAnsi="Times New Roman"/>
                <w:sz w:val="24"/>
                <w:szCs w:val="24"/>
              </w:rPr>
            </w:pPr>
            <w:r>
              <w:rPr>
                <w:rFonts w:ascii="Times New Roman" w:hAnsi="Times New Roman"/>
                <w:sz w:val="24"/>
                <w:szCs w:val="24"/>
              </w:rPr>
              <w:t>нет</w:t>
            </w:r>
          </w:p>
        </w:tc>
        <w:tc>
          <w:tcPr>
            <w:tcW w:w="3156" w:type="dxa"/>
            <w:tcBorders>
              <w:top w:val="single" w:sz="4" w:space="0" w:color="auto"/>
              <w:left w:val="single" w:sz="4" w:space="0" w:color="auto"/>
              <w:bottom w:val="single" w:sz="4" w:space="0" w:color="auto"/>
              <w:right w:val="single" w:sz="4" w:space="0" w:color="auto"/>
            </w:tcBorders>
          </w:tcPr>
          <w:p w:rsidR="00BF3105" w:rsidRPr="00746E1F" w:rsidRDefault="00BF3105" w:rsidP="00164169">
            <w:pPr>
              <w:pStyle w:val="af"/>
              <w:jc w:val="both"/>
              <w:rPr>
                <w:rFonts w:ascii="Times New Roman" w:hAnsi="Times New Roman"/>
                <w:sz w:val="24"/>
                <w:szCs w:val="24"/>
              </w:rPr>
            </w:pPr>
          </w:p>
        </w:tc>
      </w:tr>
      <w:tr w:rsidR="00BF3105" w:rsidRPr="00746E1F" w:rsidTr="00A47F3A">
        <w:trPr>
          <w:trHeight w:val="480"/>
        </w:trPr>
        <w:tc>
          <w:tcPr>
            <w:tcW w:w="4453" w:type="dxa"/>
            <w:tcBorders>
              <w:top w:val="single" w:sz="4" w:space="0" w:color="auto"/>
              <w:left w:val="single" w:sz="4" w:space="0" w:color="auto"/>
              <w:bottom w:val="single" w:sz="4" w:space="0" w:color="auto"/>
              <w:right w:val="single" w:sz="4" w:space="0" w:color="auto"/>
            </w:tcBorders>
            <w:hideMark/>
          </w:tcPr>
          <w:p w:rsidR="00BF3105" w:rsidRPr="00746E1F" w:rsidRDefault="00BF3105" w:rsidP="00164169">
            <w:pPr>
              <w:pStyle w:val="af"/>
              <w:rPr>
                <w:rFonts w:ascii="Times New Roman" w:hAnsi="Times New Roman"/>
                <w:sz w:val="24"/>
                <w:szCs w:val="24"/>
              </w:rPr>
            </w:pPr>
            <w:r w:rsidRPr="00746E1F">
              <w:rPr>
                <w:rFonts w:ascii="Times New Roman" w:hAnsi="Times New Roman"/>
                <w:sz w:val="24"/>
                <w:szCs w:val="24"/>
              </w:rPr>
              <w:t>1.</w:t>
            </w:r>
            <w:r w:rsidR="00C964AE" w:rsidRPr="00746E1F">
              <w:rPr>
                <w:rFonts w:ascii="Times New Roman" w:hAnsi="Times New Roman"/>
                <w:sz w:val="24"/>
                <w:szCs w:val="24"/>
              </w:rPr>
              <w:t>5</w:t>
            </w:r>
            <w:r w:rsidRPr="00746E1F">
              <w:rPr>
                <w:rFonts w:ascii="Times New Roman" w:hAnsi="Times New Roman"/>
                <w:sz w:val="24"/>
                <w:szCs w:val="24"/>
              </w:rPr>
              <w:t>. Провели капитальный ремонт</w:t>
            </w:r>
            <w:r w:rsidR="0013353F" w:rsidRPr="00746E1F">
              <w:rPr>
                <w:rFonts w:ascii="Times New Roman" w:hAnsi="Times New Roman"/>
                <w:sz w:val="24"/>
                <w:szCs w:val="24"/>
              </w:rPr>
              <w:t xml:space="preserve"> (перечень видов работ)</w:t>
            </w:r>
          </w:p>
        </w:tc>
        <w:tc>
          <w:tcPr>
            <w:tcW w:w="2456" w:type="dxa"/>
            <w:tcBorders>
              <w:top w:val="single" w:sz="4" w:space="0" w:color="auto"/>
              <w:left w:val="single" w:sz="4" w:space="0" w:color="auto"/>
              <w:bottom w:val="single" w:sz="4" w:space="0" w:color="auto"/>
              <w:right w:val="single" w:sz="4" w:space="0" w:color="auto"/>
            </w:tcBorders>
          </w:tcPr>
          <w:p w:rsidR="00BF3105" w:rsidRPr="00746E1F" w:rsidRDefault="00313822" w:rsidP="00313822">
            <w:pPr>
              <w:pStyle w:val="af"/>
              <w:jc w:val="center"/>
              <w:rPr>
                <w:rFonts w:ascii="Times New Roman" w:hAnsi="Times New Roman"/>
                <w:sz w:val="24"/>
                <w:szCs w:val="24"/>
              </w:rPr>
            </w:pPr>
            <w:r>
              <w:rPr>
                <w:rFonts w:ascii="Times New Roman" w:hAnsi="Times New Roman"/>
                <w:sz w:val="24"/>
                <w:szCs w:val="24"/>
              </w:rPr>
              <w:t>нет</w:t>
            </w:r>
          </w:p>
        </w:tc>
        <w:tc>
          <w:tcPr>
            <w:tcW w:w="3156" w:type="dxa"/>
            <w:tcBorders>
              <w:top w:val="single" w:sz="4" w:space="0" w:color="auto"/>
              <w:left w:val="single" w:sz="4" w:space="0" w:color="auto"/>
              <w:bottom w:val="single" w:sz="4" w:space="0" w:color="auto"/>
              <w:right w:val="single" w:sz="4" w:space="0" w:color="auto"/>
            </w:tcBorders>
          </w:tcPr>
          <w:p w:rsidR="00BF3105" w:rsidRPr="00746E1F" w:rsidRDefault="00BF3105" w:rsidP="00164169">
            <w:pPr>
              <w:pStyle w:val="af"/>
              <w:jc w:val="both"/>
              <w:rPr>
                <w:rFonts w:ascii="Times New Roman" w:hAnsi="Times New Roman"/>
                <w:sz w:val="24"/>
                <w:szCs w:val="24"/>
              </w:rPr>
            </w:pPr>
          </w:p>
        </w:tc>
      </w:tr>
      <w:tr w:rsidR="00BF3105" w:rsidRPr="00746E1F" w:rsidTr="00A47F3A">
        <w:trPr>
          <w:trHeight w:val="463"/>
        </w:trPr>
        <w:tc>
          <w:tcPr>
            <w:tcW w:w="4453" w:type="dxa"/>
            <w:tcBorders>
              <w:top w:val="single" w:sz="4" w:space="0" w:color="auto"/>
              <w:left w:val="single" w:sz="4" w:space="0" w:color="auto"/>
              <w:bottom w:val="single" w:sz="4" w:space="0" w:color="auto"/>
              <w:right w:val="single" w:sz="4" w:space="0" w:color="auto"/>
            </w:tcBorders>
            <w:hideMark/>
          </w:tcPr>
          <w:p w:rsidR="00BF3105" w:rsidRPr="00746E1F" w:rsidRDefault="00BF3105" w:rsidP="00164169">
            <w:pPr>
              <w:pStyle w:val="af"/>
              <w:jc w:val="both"/>
              <w:rPr>
                <w:rFonts w:ascii="Times New Roman" w:hAnsi="Times New Roman"/>
                <w:sz w:val="24"/>
                <w:szCs w:val="24"/>
              </w:rPr>
            </w:pPr>
            <w:r w:rsidRPr="00746E1F">
              <w:rPr>
                <w:rFonts w:ascii="Times New Roman" w:hAnsi="Times New Roman"/>
                <w:sz w:val="24"/>
                <w:szCs w:val="24"/>
              </w:rPr>
              <w:t>1.</w:t>
            </w:r>
            <w:r w:rsidR="00C964AE" w:rsidRPr="00746E1F">
              <w:rPr>
                <w:rFonts w:ascii="Times New Roman" w:hAnsi="Times New Roman"/>
                <w:sz w:val="24"/>
                <w:szCs w:val="24"/>
              </w:rPr>
              <w:t>6</w:t>
            </w:r>
            <w:r w:rsidRPr="00746E1F">
              <w:rPr>
                <w:rFonts w:ascii="Times New Roman" w:hAnsi="Times New Roman"/>
                <w:sz w:val="24"/>
                <w:szCs w:val="24"/>
              </w:rPr>
              <w:t>. Провели текущий ремонт</w:t>
            </w:r>
          </w:p>
        </w:tc>
        <w:tc>
          <w:tcPr>
            <w:tcW w:w="2456" w:type="dxa"/>
            <w:tcBorders>
              <w:top w:val="single" w:sz="4" w:space="0" w:color="auto"/>
              <w:left w:val="single" w:sz="4" w:space="0" w:color="auto"/>
              <w:bottom w:val="single" w:sz="4" w:space="0" w:color="auto"/>
              <w:right w:val="single" w:sz="4" w:space="0" w:color="auto"/>
            </w:tcBorders>
          </w:tcPr>
          <w:p w:rsidR="00BF3105" w:rsidRPr="00746E1F" w:rsidRDefault="00313822" w:rsidP="00313822">
            <w:pPr>
              <w:pStyle w:val="af"/>
              <w:jc w:val="center"/>
              <w:rPr>
                <w:rFonts w:ascii="Times New Roman" w:hAnsi="Times New Roman"/>
                <w:sz w:val="24"/>
                <w:szCs w:val="24"/>
              </w:rPr>
            </w:pPr>
            <w:r>
              <w:rPr>
                <w:rFonts w:ascii="Times New Roman" w:hAnsi="Times New Roman"/>
                <w:sz w:val="24"/>
                <w:szCs w:val="24"/>
              </w:rPr>
              <w:t>1</w:t>
            </w:r>
          </w:p>
        </w:tc>
        <w:tc>
          <w:tcPr>
            <w:tcW w:w="3156" w:type="dxa"/>
            <w:tcBorders>
              <w:top w:val="single" w:sz="4" w:space="0" w:color="auto"/>
              <w:left w:val="single" w:sz="4" w:space="0" w:color="auto"/>
              <w:bottom w:val="single" w:sz="4" w:space="0" w:color="auto"/>
              <w:right w:val="single" w:sz="4" w:space="0" w:color="auto"/>
            </w:tcBorders>
          </w:tcPr>
          <w:p w:rsidR="00BF3105" w:rsidRPr="00746E1F" w:rsidRDefault="00313822" w:rsidP="00164169">
            <w:pPr>
              <w:pStyle w:val="af"/>
              <w:jc w:val="both"/>
              <w:rPr>
                <w:rFonts w:ascii="Times New Roman" w:hAnsi="Times New Roman"/>
                <w:sz w:val="24"/>
                <w:szCs w:val="24"/>
              </w:rPr>
            </w:pPr>
            <w:proofErr w:type="spellStart"/>
            <w:r>
              <w:rPr>
                <w:rFonts w:ascii="Times New Roman" w:hAnsi="Times New Roman"/>
                <w:sz w:val="24"/>
                <w:szCs w:val="24"/>
              </w:rPr>
              <w:t>Нахвальская</w:t>
            </w:r>
            <w:proofErr w:type="spellEnd"/>
            <w:r>
              <w:rPr>
                <w:rFonts w:ascii="Times New Roman" w:hAnsi="Times New Roman"/>
                <w:sz w:val="24"/>
                <w:szCs w:val="24"/>
              </w:rPr>
              <w:t xml:space="preserve"> поселенческая библиотека</w:t>
            </w:r>
          </w:p>
        </w:tc>
      </w:tr>
      <w:tr w:rsidR="004E42D9" w:rsidRPr="00746E1F" w:rsidTr="00903FAC">
        <w:trPr>
          <w:trHeight w:val="1032"/>
        </w:trPr>
        <w:tc>
          <w:tcPr>
            <w:tcW w:w="4453" w:type="dxa"/>
            <w:tcBorders>
              <w:top w:val="single" w:sz="4" w:space="0" w:color="auto"/>
              <w:left w:val="single" w:sz="4" w:space="0" w:color="auto"/>
              <w:bottom w:val="single" w:sz="4" w:space="0" w:color="auto"/>
              <w:right w:val="single" w:sz="4" w:space="0" w:color="auto"/>
            </w:tcBorders>
            <w:hideMark/>
          </w:tcPr>
          <w:p w:rsidR="004E42D9" w:rsidRPr="00746E1F" w:rsidRDefault="00C964AE" w:rsidP="00164169">
            <w:pPr>
              <w:pStyle w:val="af"/>
              <w:jc w:val="both"/>
              <w:rPr>
                <w:rFonts w:ascii="Times New Roman" w:hAnsi="Times New Roman"/>
                <w:sz w:val="24"/>
                <w:szCs w:val="24"/>
              </w:rPr>
            </w:pPr>
            <w:r w:rsidRPr="00746E1F">
              <w:rPr>
                <w:rFonts w:ascii="Times New Roman" w:hAnsi="Times New Roman"/>
                <w:sz w:val="24"/>
                <w:szCs w:val="24"/>
              </w:rPr>
              <w:lastRenderedPageBreak/>
              <w:t>1.7</w:t>
            </w:r>
            <w:r w:rsidR="00AF50C7" w:rsidRPr="00746E1F">
              <w:rPr>
                <w:rFonts w:ascii="Times New Roman" w:hAnsi="Times New Roman"/>
                <w:sz w:val="24"/>
                <w:szCs w:val="24"/>
              </w:rPr>
              <w:t>. Плохие условия труда:</w:t>
            </w:r>
          </w:p>
          <w:p w:rsidR="004E42D9" w:rsidRPr="00746E1F" w:rsidRDefault="00EA2F8E" w:rsidP="00164169">
            <w:pPr>
              <w:pStyle w:val="af"/>
              <w:jc w:val="both"/>
              <w:rPr>
                <w:rFonts w:ascii="Times New Roman" w:hAnsi="Times New Roman"/>
                <w:sz w:val="24"/>
                <w:szCs w:val="24"/>
              </w:rPr>
            </w:pPr>
            <w:r w:rsidRPr="00746E1F">
              <w:rPr>
                <w:rFonts w:ascii="Times New Roman" w:hAnsi="Times New Roman"/>
                <w:sz w:val="24"/>
                <w:szCs w:val="24"/>
              </w:rPr>
              <w:t>-</w:t>
            </w:r>
            <w:r w:rsidR="004E42D9" w:rsidRPr="00746E1F">
              <w:rPr>
                <w:rFonts w:ascii="Times New Roman" w:hAnsi="Times New Roman"/>
                <w:sz w:val="24"/>
                <w:szCs w:val="24"/>
              </w:rPr>
              <w:t>низкая температура</w:t>
            </w:r>
            <w:r w:rsidR="00AF50C7" w:rsidRPr="00746E1F">
              <w:rPr>
                <w:rFonts w:ascii="Times New Roman" w:hAnsi="Times New Roman"/>
                <w:sz w:val="24"/>
                <w:szCs w:val="24"/>
              </w:rPr>
              <w:t>;</w:t>
            </w:r>
          </w:p>
          <w:p w:rsidR="004E42D9" w:rsidRPr="00746E1F" w:rsidRDefault="00EA2F8E" w:rsidP="00164169">
            <w:pPr>
              <w:pStyle w:val="af"/>
              <w:jc w:val="both"/>
              <w:rPr>
                <w:rFonts w:ascii="Times New Roman" w:hAnsi="Times New Roman"/>
                <w:sz w:val="24"/>
                <w:szCs w:val="24"/>
                <w:highlight w:val="green"/>
              </w:rPr>
            </w:pPr>
            <w:r w:rsidRPr="00746E1F">
              <w:rPr>
                <w:rFonts w:ascii="Times New Roman" w:hAnsi="Times New Roman"/>
                <w:sz w:val="24"/>
                <w:szCs w:val="24"/>
              </w:rPr>
              <w:t>-</w:t>
            </w:r>
            <w:r w:rsidR="004E42D9" w:rsidRPr="00746E1F">
              <w:rPr>
                <w:rFonts w:ascii="Times New Roman" w:hAnsi="Times New Roman"/>
                <w:sz w:val="24"/>
                <w:szCs w:val="24"/>
              </w:rPr>
              <w:t>тесное помещение</w:t>
            </w:r>
            <w:r w:rsidR="00AF50C7" w:rsidRPr="00746E1F">
              <w:rPr>
                <w:rFonts w:ascii="Times New Roman" w:hAnsi="Times New Roman"/>
                <w:sz w:val="24"/>
                <w:szCs w:val="24"/>
              </w:rPr>
              <w:t>;</w:t>
            </w:r>
          </w:p>
        </w:tc>
        <w:tc>
          <w:tcPr>
            <w:tcW w:w="2456" w:type="dxa"/>
            <w:tcBorders>
              <w:top w:val="single" w:sz="4" w:space="0" w:color="auto"/>
              <w:left w:val="single" w:sz="4" w:space="0" w:color="auto"/>
              <w:bottom w:val="single" w:sz="4" w:space="0" w:color="auto"/>
              <w:right w:val="single" w:sz="4" w:space="0" w:color="auto"/>
            </w:tcBorders>
          </w:tcPr>
          <w:p w:rsidR="004E42D9" w:rsidRPr="00746E1F" w:rsidRDefault="004E42D9" w:rsidP="00164169">
            <w:pPr>
              <w:pStyle w:val="af"/>
              <w:jc w:val="both"/>
              <w:rPr>
                <w:rFonts w:ascii="Times New Roman" w:hAnsi="Times New Roman"/>
                <w:sz w:val="24"/>
                <w:szCs w:val="24"/>
              </w:rPr>
            </w:pPr>
          </w:p>
          <w:p w:rsidR="004E42D9" w:rsidRDefault="004E42D9" w:rsidP="00164169">
            <w:pPr>
              <w:pStyle w:val="af"/>
              <w:jc w:val="both"/>
              <w:rPr>
                <w:rFonts w:ascii="Times New Roman" w:hAnsi="Times New Roman"/>
                <w:sz w:val="24"/>
                <w:szCs w:val="24"/>
              </w:rPr>
            </w:pPr>
            <w:r w:rsidRPr="00746E1F">
              <w:rPr>
                <w:rFonts w:ascii="Times New Roman" w:hAnsi="Times New Roman"/>
                <w:sz w:val="24"/>
                <w:szCs w:val="24"/>
              </w:rPr>
              <w:t>_______</w:t>
            </w:r>
            <w:r w:rsidR="00313822">
              <w:rPr>
                <w:rFonts w:ascii="Times New Roman" w:hAnsi="Times New Roman"/>
                <w:sz w:val="24"/>
                <w:szCs w:val="24"/>
              </w:rPr>
              <w:t>3</w:t>
            </w:r>
            <w:r w:rsidRPr="00746E1F">
              <w:rPr>
                <w:rFonts w:ascii="Times New Roman" w:hAnsi="Times New Roman"/>
                <w:sz w:val="24"/>
                <w:szCs w:val="24"/>
              </w:rPr>
              <w:t>_________</w:t>
            </w:r>
          </w:p>
          <w:p w:rsidR="00313822" w:rsidRDefault="00313822" w:rsidP="00164169">
            <w:pPr>
              <w:pStyle w:val="af"/>
              <w:jc w:val="both"/>
              <w:rPr>
                <w:rFonts w:ascii="Times New Roman" w:hAnsi="Times New Roman"/>
                <w:sz w:val="24"/>
                <w:szCs w:val="24"/>
              </w:rPr>
            </w:pPr>
          </w:p>
          <w:p w:rsidR="00313822" w:rsidRDefault="00313822" w:rsidP="00164169">
            <w:pPr>
              <w:pStyle w:val="af"/>
              <w:jc w:val="both"/>
              <w:rPr>
                <w:rFonts w:ascii="Times New Roman" w:hAnsi="Times New Roman"/>
                <w:sz w:val="24"/>
                <w:szCs w:val="24"/>
              </w:rPr>
            </w:pPr>
          </w:p>
          <w:p w:rsidR="00313822" w:rsidRDefault="00313822" w:rsidP="00164169">
            <w:pPr>
              <w:pStyle w:val="af"/>
              <w:jc w:val="both"/>
              <w:rPr>
                <w:rFonts w:ascii="Times New Roman" w:hAnsi="Times New Roman"/>
                <w:sz w:val="24"/>
                <w:szCs w:val="24"/>
              </w:rPr>
            </w:pPr>
          </w:p>
          <w:p w:rsidR="00313822" w:rsidRDefault="00313822" w:rsidP="00164169">
            <w:pPr>
              <w:pStyle w:val="af"/>
              <w:jc w:val="both"/>
              <w:rPr>
                <w:rFonts w:ascii="Times New Roman" w:hAnsi="Times New Roman"/>
                <w:sz w:val="24"/>
                <w:szCs w:val="24"/>
              </w:rPr>
            </w:pPr>
          </w:p>
          <w:p w:rsidR="00313822" w:rsidRDefault="00313822" w:rsidP="00164169">
            <w:pPr>
              <w:pStyle w:val="af"/>
              <w:jc w:val="both"/>
              <w:rPr>
                <w:rFonts w:ascii="Times New Roman" w:hAnsi="Times New Roman"/>
                <w:sz w:val="24"/>
                <w:szCs w:val="24"/>
              </w:rPr>
            </w:pPr>
          </w:p>
          <w:p w:rsidR="00313822" w:rsidRDefault="00313822" w:rsidP="00164169">
            <w:pPr>
              <w:pStyle w:val="af"/>
              <w:jc w:val="both"/>
              <w:rPr>
                <w:rFonts w:ascii="Times New Roman" w:hAnsi="Times New Roman"/>
                <w:sz w:val="24"/>
                <w:szCs w:val="24"/>
              </w:rPr>
            </w:pPr>
          </w:p>
          <w:p w:rsidR="00313822" w:rsidRPr="00746E1F" w:rsidRDefault="00313822" w:rsidP="00164169">
            <w:pPr>
              <w:pStyle w:val="af"/>
              <w:jc w:val="both"/>
              <w:rPr>
                <w:rFonts w:ascii="Times New Roman" w:hAnsi="Times New Roman"/>
                <w:sz w:val="24"/>
                <w:szCs w:val="24"/>
              </w:rPr>
            </w:pPr>
          </w:p>
          <w:p w:rsidR="004E42D9" w:rsidRDefault="00A47F3A" w:rsidP="00164169">
            <w:pPr>
              <w:pStyle w:val="af"/>
              <w:jc w:val="both"/>
              <w:rPr>
                <w:rFonts w:ascii="Times New Roman" w:hAnsi="Times New Roman"/>
                <w:sz w:val="24"/>
                <w:szCs w:val="24"/>
              </w:rPr>
            </w:pPr>
            <w:r w:rsidRPr="00746E1F">
              <w:rPr>
                <w:rFonts w:ascii="Times New Roman" w:hAnsi="Times New Roman"/>
                <w:sz w:val="24"/>
                <w:szCs w:val="24"/>
              </w:rPr>
              <w:t>________</w:t>
            </w:r>
            <w:r w:rsidR="00313822">
              <w:rPr>
                <w:rFonts w:ascii="Times New Roman" w:hAnsi="Times New Roman"/>
                <w:sz w:val="24"/>
                <w:szCs w:val="24"/>
              </w:rPr>
              <w:t>7</w:t>
            </w:r>
            <w:r w:rsidRPr="00746E1F">
              <w:rPr>
                <w:rFonts w:ascii="Times New Roman" w:hAnsi="Times New Roman"/>
                <w:sz w:val="24"/>
                <w:szCs w:val="24"/>
              </w:rPr>
              <w:t>________</w:t>
            </w:r>
          </w:p>
          <w:p w:rsidR="00313822" w:rsidRDefault="00313822" w:rsidP="00164169">
            <w:pPr>
              <w:pStyle w:val="af"/>
              <w:jc w:val="both"/>
              <w:rPr>
                <w:rFonts w:ascii="Times New Roman" w:hAnsi="Times New Roman"/>
                <w:sz w:val="24"/>
                <w:szCs w:val="24"/>
              </w:rPr>
            </w:pPr>
          </w:p>
          <w:p w:rsidR="00313822" w:rsidRDefault="00313822" w:rsidP="00164169">
            <w:pPr>
              <w:pStyle w:val="af"/>
              <w:jc w:val="both"/>
              <w:rPr>
                <w:rFonts w:ascii="Times New Roman" w:hAnsi="Times New Roman"/>
                <w:sz w:val="24"/>
                <w:szCs w:val="24"/>
              </w:rPr>
            </w:pPr>
          </w:p>
          <w:p w:rsidR="00313822" w:rsidRDefault="00313822" w:rsidP="00164169">
            <w:pPr>
              <w:pStyle w:val="af"/>
              <w:jc w:val="both"/>
              <w:rPr>
                <w:rFonts w:ascii="Times New Roman" w:hAnsi="Times New Roman"/>
                <w:sz w:val="24"/>
                <w:szCs w:val="24"/>
              </w:rPr>
            </w:pPr>
          </w:p>
          <w:p w:rsidR="00313822" w:rsidRDefault="00313822" w:rsidP="00164169">
            <w:pPr>
              <w:pStyle w:val="af"/>
              <w:jc w:val="both"/>
              <w:rPr>
                <w:rFonts w:ascii="Times New Roman" w:hAnsi="Times New Roman"/>
                <w:sz w:val="24"/>
                <w:szCs w:val="24"/>
              </w:rPr>
            </w:pPr>
          </w:p>
          <w:p w:rsidR="00313822" w:rsidRDefault="00313822" w:rsidP="00164169">
            <w:pPr>
              <w:pStyle w:val="af"/>
              <w:jc w:val="both"/>
              <w:rPr>
                <w:rFonts w:ascii="Times New Roman" w:hAnsi="Times New Roman"/>
                <w:sz w:val="24"/>
                <w:szCs w:val="24"/>
              </w:rPr>
            </w:pPr>
          </w:p>
          <w:p w:rsidR="00313822" w:rsidRPr="00746E1F" w:rsidRDefault="00313822" w:rsidP="00164169">
            <w:pPr>
              <w:pStyle w:val="af"/>
              <w:jc w:val="both"/>
              <w:rPr>
                <w:rFonts w:ascii="Times New Roman" w:hAnsi="Times New Roman"/>
                <w:sz w:val="24"/>
                <w:szCs w:val="24"/>
              </w:rPr>
            </w:pPr>
          </w:p>
        </w:tc>
        <w:tc>
          <w:tcPr>
            <w:tcW w:w="3156" w:type="dxa"/>
            <w:tcBorders>
              <w:top w:val="single" w:sz="4" w:space="0" w:color="auto"/>
              <w:left w:val="single" w:sz="4" w:space="0" w:color="auto"/>
              <w:bottom w:val="single" w:sz="4" w:space="0" w:color="auto"/>
              <w:right w:val="single" w:sz="4" w:space="0" w:color="auto"/>
            </w:tcBorders>
          </w:tcPr>
          <w:p w:rsidR="00313822" w:rsidRDefault="00313822" w:rsidP="00164169">
            <w:pPr>
              <w:pStyle w:val="af"/>
              <w:jc w:val="both"/>
              <w:rPr>
                <w:rFonts w:ascii="Times New Roman" w:hAnsi="Times New Roman"/>
                <w:sz w:val="24"/>
                <w:szCs w:val="24"/>
              </w:rPr>
            </w:pPr>
            <w:proofErr w:type="gramStart"/>
            <w:r w:rsidRPr="00313822">
              <w:rPr>
                <w:rFonts w:ascii="Times New Roman" w:hAnsi="Times New Roman"/>
                <w:sz w:val="24"/>
                <w:szCs w:val="24"/>
              </w:rPr>
              <w:t xml:space="preserve">Межпоселенческая центральная библиотека, с. Сухобузимское; </w:t>
            </w:r>
            <w:proofErr w:type="spellStart"/>
            <w:r w:rsidRPr="00313822">
              <w:rPr>
                <w:rFonts w:ascii="Times New Roman" w:hAnsi="Times New Roman"/>
                <w:sz w:val="24"/>
                <w:szCs w:val="24"/>
              </w:rPr>
              <w:t>Высотинская</w:t>
            </w:r>
            <w:proofErr w:type="spellEnd"/>
            <w:r w:rsidRPr="00313822">
              <w:rPr>
                <w:rFonts w:ascii="Times New Roman" w:hAnsi="Times New Roman"/>
                <w:sz w:val="24"/>
                <w:szCs w:val="24"/>
              </w:rPr>
              <w:t xml:space="preserve"> поселенческа</w:t>
            </w:r>
            <w:r>
              <w:rPr>
                <w:rFonts w:ascii="Times New Roman" w:hAnsi="Times New Roman"/>
                <w:sz w:val="24"/>
                <w:szCs w:val="24"/>
              </w:rPr>
              <w:t xml:space="preserve">я библиотека, с. </w:t>
            </w:r>
            <w:proofErr w:type="spellStart"/>
            <w:r>
              <w:rPr>
                <w:rFonts w:ascii="Times New Roman" w:hAnsi="Times New Roman"/>
                <w:sz w:val="24"/>
                <w:szCs w:val="24"/>
              </w:rPr>
              <w:t>Высотино</w:t>
            </w:r>
            <w:proofErr w:type="spellEnd"/>
            <w:r>
              <w:rPr>
                <w:rFonts w:ascii="Times New Roman" w:hAnsi="Times New Roman"/>
                <w:sz w:val="24"/>
                <w:szCs w:val="24"/>
              </w:rPr>
              <w:t>; Малиновская поселенче</w:t>
            </w:r>
            <w:r w:rsidRPr="00313822">
              <w:rPr>
                <w:rFonts w:ascii="Times New Roman" w:hAnsi="Times New Roman"/>
                <w:sz w:val="24"/>
                <w:szCs w:val="24"/>
              </w:rPr>
              <w:t>ская библиотека,</w:t>
            </w:r>
            <w:r>
              <w:rPr>
                <w:rFonts w:ascii="Times New Roman" w:hAnsi="Times New Roman"/>
                <w:sz w:val="24"/>
                <w:szCs w:val="24"/>
              </w:rPr>
              <w:t xml:space="preserve"> </w:t>
            </w:r>
            <w:r w:rsidRPr="00313822">
              <w:rPr>
                <w:rFonts w:ascii="Times New Roman" w:hAnsi="Times New Roman"/>
                <w:sz w:val="24"/>
                <w:szCs w:val="24"/>
              </w:rPr>
              <w:t xml:space="preserve">с. Малиновка; </w:t>
            </w:r>
            <w:proofErr w:type="gramEnd"/>
          </w:p>
          <w:p w:rsidR="00313822" w:rsidRDefault="00313822" w:rsidP="00164169">
            <w:pPr>
              <w:pStyle w:val="af"/>
              <w:jc w:val="both"/>
              <w:rPr>
                <w:rFonts w:ascii="Times New Roman" w:hAnsi="Times New Roman"/>
                <w:sz w:val="24"/>
                <w:szCs w:val="24"/>
              </w:rPr>
            </w:pPr>
          </w:p>
          <w:p w:rsidR="00313822" w:rsidRDefault="00313822" w:rsidP="00164169">
            <w:pPr>
              <w:pStyle w:val="af"/>
              <w:jc w:val="both"/>
              <w:rPr>
                <w:rFonts w:ascii="Times New Roman" w:hAnsi="Times New Roman"/>
                <w:sz w:val="24"/>
                <w:szCs w:val="24"/>
              </w:rPr>
            </w:pPr>
          </w:p>
          <w:p w:rsidR="004E42D9" w:rsidRPr="00746E1F" w:rsidRDefault="00313822" w:rsidP="00313822">
            <w:pPr>
              <w:pStyle w:val="af"/>
              <w:rPr>
                <w:rFonts w:ascii="Times New Roman" w:hAnsi="Times New Roman"/>
                <w:sz w:val="24"/>
                <w:szCs w:val="24"/>
              </w:rPr>
            </w:pPr>
            <w:proofErr w:type="spellStart"/>
            <w:r>
              <w:rPr>
                <w:rFonts w:ascii="Times New Roman" w:hAnsi="Times New Roman"/>
                <w:sz w:val="24"/>
                <w:szCs w:val="24"/>
              </w:rPr>
              <w:t>Шилинкинская</w:t>
            </w:r>
            <w:proofErr w:type="spellEnd"/>
            <w:r>
              <w:rPr>
                <w:rFonts w:ascii="Times New Roman" w:hAnsi="Times New Roman"/>
                <w:sz w:val="24"/>
                <w:szCs w:val="24"/>
              </w:rPr>
              <w:t xml:space="preserve"> поселенческая библио</w:t>
            </w:r>
            <w:r w:rsidRPr="00313822">
              <w:rPr>
                <w:rFonts w:ascii="Times New Roman" w:hAnsi="Times New Roman"/>
                <w:sz w:val="24"/>
                <w:szCs w:val="24"/>
              </w:rPr>
              <w:t>тека,</w:t>
            </w:r>
            <w:r>
              <w:rPr>
                <w:rFonts w:ascii="Times New Roman" w:hAnsi="Times New Roman"/>
                <w:sz w:val="24"/>
                <w:szCs w:val="24"/>
              </w:rPr>
              <w:t xml:space="preserve"> </w:t>
            </w:r>
            <w:r w:rsidRPr="00313822">
              <w:rPr>
                <w:rFonts w:ascii="Times New Roman" w:hAnsi="Times New Roman"/>
                <w:sz w:val="24"/>
                <w:szCs w:val="24"/>
              </w:rPr>
              <w:t xml:space="preserve">п. </w:t>
            </w:r>
            <w:proofErr w:type="spellStart"/>
            <w:r w:rsidRPr="00313822">
              <w:rPr>
                <w:rFonts w:ascii="Times New Roman" w:hAnsi="Times New Roman"/>
                <w:sz w:val="24"/>
                <w:szCs w:val="24"/>
              </w:rPr>
              <w:t>Шилинка</w:t>
            </w:r>
            <w:proofErr w:type="spellEnd"/>
            <w:r w:rsidRPr="00313822">
              <w:rPr>
                <w:rFonts w:ascii="Times New Roman" w:hAnsi="Times New Roman"/>
                <w:sz w:val="24"/>
                <w:szCs w:val="24"/>
              </w:rPr>
              <w:t xml:space="preserve">; </w:t>
            </w:r>
            <w:proofErr w:type="spellStart"/>
            <w:r w:rsidRPr="00313822">
              <w:rPr>
                <w:rFonts w:ascii="Times New Roman" w:hAnsi="Times New Roman"/>
                <w:sz w:val="24"/>
                <w:szCs w:val="24"/>
              </w:rPr>
              <w:t>Хлоп</w:t>
            </w:r>
            <w:r>
              <w:rPr>
                <w:rFonts w:ascii="Times New Roman" w:hAnsi="Times New Roman"/>
                <w:sz w:val="24"/>
                <w:szCs w:val="24"/>
              </w:rPr>
              <w:t>туновская</w:t>
            </w:r>
            <w:proofErr w:type="spellEnd"/>
            <w:r>
              <w:rPr>
                <w:rFonts w:ascii="Times New Roman" w:hAnsi="Times New Roman"/>
                <w:sz w:val="24"/>
                <w:szCs w:val="24"/>
              </w:rPr>
              <w:t xml:space="preserve"> </w:t>
            </w:r>
            <w:proofErr w:type="spellStart"/>
            <w:r>
              <w:rPr>
                <w:rFonts w:ascii="Times New Roman" w:hAnsi="Times New Roman"/>
                <w:sz w:val="24"/>
                <w:szCs w:val="24"/>
              </w:rPr>
              <w:t>по-селенческая</w:t>
            </w:r>
            <w:proofErr w:type="spellEnd"/>
            <w:r>
              <w:rPr>
                <w:rFonts w:ascii="Times New Roman" w:hAnsi="Times New Roman"/>
                <w:sz w:val="24"/>
                <w:szCs w:val="24"/>
              </w:rPr>
              <w:t xml:space="preserve"> библиоте</w:t>
            </w:r>
            <w:r w:rsidRPr="00313822">
              <w:rPr>
                <w:rFonts w:ascii="Times New Roman" w:hAnsi="Times New Roman"/>
                <w:sz w:val="24"/>
                <w:szCs w:val="24"/>
              </w:rPr>
              <w:t>ка,</w:t>
            </w:r>
            <w:r>
              <w:rPr>
                <w:rFonts w:ascii="Times New Roman" w:hAnsi="Times New Roman"/>
                <w:sz w:val="24"/>
                <w:szCs w:val="24"/>
              </w:rPr>
              <w:t xml:space="preserve"> </w:t>
            </w:r>
            <w:proofErr w:type="spellStart"/>
            <w:r w:rsidRPr="00313822">
              <w:rPr>
                <w:rFonts w:ascii="Times New Roman" w:hAnsi="Times New Roman"/>
                <w:sz w:val="24"/>
                <w:szCs w:val="24"/>
              </w:rPr>
              <w:t>с</w:t>
            </w:r>
            <w:proofErr w:type="gramStart"/>
            <w:r w:rsidRPr="00313822">
              <w:rPr>
                <w:rFonts w:ascii="Times New Roman" w:hAnsi="Times New Roman"/>
                <w:sz w:val="24"/>
                <w:szCs w:val="24"/>
              </w:rPr>
              <w:t>.Х</w:t>
            </w:r>
            <w:proofErr w:type="gramEnd"/>
            <w:r w:rsidRPr="00313822">
              <w:rPr>
                <w:rFonts w:ascii="Times New Roman" w:hAnsi="Times New Roman"/>
                <w:sz w:val="24"/>
                <w:szCs w:val="24"/>
              </w:rPr>
              <w:t>лоптуново</w:t>
            </w:r>
            <w:proofErr w:type="spellEnd"/>
            <w:r w:rsidRPr="00313822">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Абакшинская</w:t>
            </w:r>
            <w:proofErr w:type="spellEnd"/>
            <w:r>
              <w:rPr>
                <w:rFonts w:ascii="Times New Roman" w:hAnsi="Times New Roman"/>
                <w:sz w:val="24"/>
                <w:szCs w:val="24"/>
              </w:rPr>
              <w:t xml:space="preserve"> посе</w:t>
            </w:r>
            <w:r w:rsidRPr="00313822">
              <w:rPr>
                <w:rFonts w:ascii="Times New Roman" w:hAnsi="Times New Roman"/>
                <w:sz w:val="24"/>
                <w:szCs w:val="24"/>
              </w:rPr>
              <w:t>ленческая</w:t>
            </w:r>
            <w:r>
              <w:rPr>
                <w:rFonts w:ascii="Times New Roman" w:hAnsi="Times New Roman"/>
                <w:sz w:val="24"/>
                <w:szCs w:val="24"/>
              </w:rPr>
              <w:t xml:space="preserve"> библиоте</w:t>
            </w:r>
            <w:r w:rsidRPr="00313822">
              <w:rPr>
                <w:rFonts w:ascii="Times New Roman" w:hAnsi="Times New Roman"/>
                <w:sz w:val="24"/>
                <w:szCs w:val="24"/>
              </w:rPr>
              <w:t>ка,</w:t>
            </w:r>
            <w:r>
              <w:rPr>
                <w:rFonts w:ascii="Times New Roman" w:hAnsi="Times New Roman"/>
                <w:sz w:val="24"/>
                <w:szCs w:val="24"/>
              </w:rPr>
              <w:t xml:space="preserve"> </w:t>
            </w:r>
            <w:r w:rsidRPr="00313822">
              <w:rPr>
                <w:rFonts w:ascii="Times New Roman" w:hAnsi="Times New Roman"/>
                <w:sz w:val="24"/>
                <w:szCs w:val="24"/>
              </w:rPr>
              <w:t xml:space="preserve">с. </w:t>
            </w:r>
            <w:proofErr w:type="spellStart"/>
            <w:r w:rsidRPr="00313822">
              <w:rPr>
                <w:rFonts w:ascii="Times New Roman" w:hAnsi="Times New Roman"/>
                <w:sz w:val="24"/>
                <w:szCs w:val="24"/>
              </w:rPr>
              <w:t>Абакшино</w:t>
            </w:r>
            <w:proofErr w:type="spellEnd"/>
            <w:r w:rsidRPr="00313822">
              <w:rPr>
                <w:rFonts w:ascii="Times New Roman" w:hAnsi="Times New Roman"/>
                <w:sz w:val="24"/>
                <w:szCs w:val="24"/>
              </w:rPr>
              <w:t xml:space="preserve">; </w:t>
            </w:r>
            <w:proofErr w:type="spellStart"/>
            <w:r w:rsidRPr="00313822">
              <w:rPr>
                <w:rFonts w:ascii="Times New Roman" w:hAnsi="Times New Roman"/>
                <w:sz w:val="24"/>
                <w:szCs w:val="24"/>
              </w:rPr>
              <w:t>Нахв</w:t>
            </w:r>
            <w:r>
              <w:rPr>
                <w:rFonts w:ascii="Times New Roman" w:hAnsi="Times New Roman"/>
                <w:sz w:val="24"/>
                <w:szCs w:val="24"/>
              </w:rPr>
              <w:t>альская</w:t>
            </w:r>
            <w:proofErr w:type="spellEnd"/>
            <w:r>
              <w:rPr>
                <w:rFonts w:ascii="Times New Roman" w:hAnsi="Times New Roman"/>
                <w:sz w:val="24"/>
                <w:szCs w:val="24"/>
              </w:rPr>
              <w:t xml:space="preserve"> </w:t>
            </w:r>
            <w:proofErr w:type="spellStart"/>
            <w:r>
              <w:rPr>
                <w:rFonts w:ascii="Times New Roman" w:hAnsi="Times New Roman"/>
                <w:sz w:val="24"/>
                <w:szCs w:val="24"/>
              </w:rPr>
              <w:t>посе-ленческая</w:t>
            </w:r>
            <w:proofErr w:type="spellEnd"/>
            <w:r>
              <w:rPr>
                <w:rFonts w:ascii="Times New Roman" w:hAnsi="Times New Roman"/>
                <w:sz w:val="24"/>
                <w:szCs w:val="24"/>
              </w:rPr>
              <w:t xml:space="preserve"> библиоте</w:t>
            </w:r>
            <w:r w:rsidRPr="00313822">
              <w:rPr>
                <w:rFonts w:ascii="Times New Roman" w:hAnsi="Times New Roman"/>
                <w:sz w:val="24"/>
                <w:szCs w:val="24"/>
              </w:rPr>
              <w:t>ка,</w:t>
            </w:r>
            <w:r>
              <w:rPr>
                <w:rFonts w:ascii="Times New Roman" w:hAnsi="Times New Roman"/>
                <w:sz w:val="24"/>
                <w:szCs w:val="24"/>
              </w:rPr>
              <w:t xml:space="preserve"> </w:t>
            </w:r>
            <w:r w:rsidRPr="00313822">
              <w:rPr>
                <w:rFonts w:ascii="Times New Roman" w:hAnsi="Times New Roman"/>
                <w:sz w:val="24"/>
                <w:szCs w:val="24"/>
              </w:rPr>
              <w:t xml:space="preserve">с. </w:t>
            </w:r>
            <w:proofErr w:type="spellStart"/>
            <w:r w:rsidRPr="00313822">
              <w:rPr>
                <w:rFonts w:ascii="Times New Roman" w:hAnsi="Times New Roman"/>
                <w:sz w:val="24"/>
                <w:szCs w:val="24"/>
              </w:rPr>
              <w:t>Нахвальское</w:t>
            </w:r>
            <w:proofErr w:type="spellEnd"/>
            <w:r w:rsidRPr="00313822">
              <w:rPr>
                <w:rFonts w:ascii="Times New Roman" w:hAnsi="Times New Roman"/>
                <w:sz w:val="24"/>
                <w:szCs w:val="24"/>
              </w:rPr>
              <w:t xml:space="preserve">; </w:t>
            </w:r>
            <w:proofErr w:type="spellStart"/>
            <w:r w:rsidRPr="00313822">
              <w:rPr>
                <w:rFonts w:ascii="Times New Roman" w:hAnsi="Times New Roman"/>
                <w:sz w:val="24"/>
                <w:szCs w:val="24"/>
              </w:rPr>
              <w:t>Се</w:t>
            </w:r>
            <w:r>
              <w:rPr>
                <w:rFonts w:ascii="Times New Roman" w:hAnsi="Times New Roman"/>
                <w:sz w:val="24"/>
                <w:szCs w:val="24"/>
              </w:rPr>
              <w:t>дельниковская</w:t>
            </w:r>
            <w:proofErr w:type="spellEnd"/>
            <w:r>
              <w:rPr>
                <w:rFonts w:ascii="Times New Roman" w:hAnsi="Times New Roman"/>
                <w:sz w:val="24"/>
                <w:szCs w:val="24"/>
              </w:rPr>
              <w:t xml:space="preserve"> поселенческая библиотека, с. Седель</w:t>
            </w:r>
            <w:r w:rsidRPr="00313822">
              <w:rPr>
                <w:rFonts w:ascii="Times New Roman" w:hAnsi="Times New Roman"/>
                <w:sz w:val="24"/>
                <w:szCs w:val="24"/>
              </w:rPr>
              <w:t>нико</w:t>
            </w:r>
            <w:r>
              <w:rPr>
                <w:rFonts w:ascii="Times New Roman" w:hAnsi="Times New Roman"/>
                <w:sz w:val="24"/>
                <w:szCs w:val="24"/>
              </w:rPr>
              <w:t xml:space="preserve">во, </w:t>
            </w:r>
            <w:proofErr w:type="spellStart"/>
            <w:r>
              <w:rPr>
                <w:rFonts w:ascii="Times New Roman" w:hAnsi="Times New Roman"/>
                <w:sz w:val="24"/>
                <w:szCs w:val="24"/>
              </w:rPr>
              <w:t>Кекурская</w:t>
            </w:r>
            <w:proofErr w:type="spellEnd"/>
            <w:r>
              <w:rPr>
                <w:rFonts w:ascii="Times New Roman" w:hAnsi="Times New Roman"/>
                <w:sz w:val="24"/>
                <w:szCs w:val="24"/>
              </w:rPr>
              <w:t xml:space="preserve"> поселенческая биб</w:t>
            </w:r>
            <w:r w:rsidRPr="00313822">
              <w:rPr>
                <w:rFonts w:ascii="Times New Roman" w:hAnsi="Times New Roman"/>
                <w:sz w:val="24"/>
                <w:szCs w:val="24"/>
              </w:rPr>
              <w:t>лио</w:t>
            </w:r>
            <w:r>
              <w:rPr>
                <w:rFonts w:ascii="Times New Roman" w:hAnsi="Times New Roman"/>
                <w:sz w:val="24"/>
                <w:szCs w:val="24"/>
              </w:rPr>
              <w:t xml:space="preserve">тека, с. </w:t>
            </w:r>
            <w:proofErr w:type="spellStart"/>
            <w:r>
              <w:rPr>
                <w:rFonts w:ascii="Times New Roman" w:hAnsi="Times New Roman"/>
                <w:sz w:val="24"/>
                <w:szCs w:val="24"/>
              </w:rPr>
              <w:t>Кекур</w:t>
            </w:r>
            <w:proofErr w:type="spellEnd"/>
            <w:r>
              <w:rPr>
                <w:rFonts w:ascii="Times New Roman" w:hAnsi="Times New Roman"/>
                <w:sz w:val="24"/>
                <w:szCs w:val="24"/>
              </w:rPr>
              <w:t xml:space="preserve">; </w:t>
            </w:r>
            <w:proofErr w:type="spellStart"/>
            <w:r>
              <w:rPr>
                <w:rFonts w:ascii="Times New Roman" w:hAnsi="Times New Roman"/>
                <w:sz w:val="24"/>
                <w:szCs w:val="24"/>
              </w:rPr>
              <w:t>Малиноская</w:t>
            </w:r>
            <w:proofErr w:type="spellEnd"/>
            <w:r>
              <w:rPr>
                <w:rFonts w:ascii="Times New Roman" w:hAnsi="Times New Roman"/>
                <w:sz w:val="24"/>
                <w:szCs w:val="24"/>
              </w:rPr>
              <w:t xml:space="preserve"> поселенческая библиоте</w:t>
            </w:r>
            <w:r w:rsidRPr="00313822">
              <w:rPr>
                <w:rFonts w:ascii="Times New Roman" w:hAnsi="Times New Roman"/>
                <w:sz w:val="24"/>
                <w:szCs w:val="24"/>
              </w:rPr>
              <w:t xml:space="preserve">ка, с. </w:t>
            </w:r>
            <w:proofErr w:type="spellStart"/>
            <w:r w:rsidRPr="00313822">
              <w:rPr>
                <w:rFonts w:ascii="Times New Roman" w:hAnsi="Times New Roman"/>
                <w:sz w:val="24"/>
                <w:szCs w:val="24"/>
              </w:rPr>
              <w:t>Малиновска</w:t>
            </w:r>
            <w:proofErr w:type="spellEnd"/>
            <w:r w:rsidRPr="00313822">
              <w:rPr>
                <w:rFonts w:ascii="Times New Roman" w:hAnsi="Times New Roman"/>
                <w:sz w:val="24"/>
                <w:szCs w:val="24"/>
              </w:rPr>
              <w:t>.</w:t>
            </w:r>
          </w:p>
        </w:tc>
      </w:tr>
      <w:tr w:rsidR="004E42D9" w:rsidRPr="00746E1F" w:rsidTr="009E1308">
        <w:trPr>
          <w:trHeight w:val="1606"/>
        </w:trPr>
        <w:tc>
          <w:tcPr>
            <w:tcW w:w="4453" w:type="dxa"/>
            <w:tcBorders>
              <w:top w:val="single" w:sz="4" w:space="0" w:color="auto"/>
              <w:left w:val="single" w:sz="4" w:space="0" w:color="auto"/>
              <w:bottom w:val="single" w:sz="4" w:space="0" w:color="auto"/>
              <w:right w:val="single" w:sz="4" w:space="0" w:color="auto"/>
            </w:tcBorders>
            <w:hideMark/>
          </w:tcPr>
          <w:p w:rsidR="004E42D9" w:rsidRPr="00746E1F" w:rsidRDefault="00C964AE" w:rsidP="00164169">
            <w:pPr>
              <w:pStyle w:val="af"/>
              <w:jc w:val="both"/>
              <w:rPr>
                <w:rFonts w:ascii="Times New Roman" w:hAnsi="Times New Roman"/>
                <w:sz w:val="24"/>
                <w:szCs w:val="24"/>
              </w:rPr>
            </w:pPr>
            <w:r w:rsidRPr="00746E1F">
              <w:rPr>
                <w:rFonts w:ascii="Times New Roman" w:hAnsi="Times New Roman"/>
                <w:sz w:val="24"/>
                <w:szCs w:val="24"/>
              </w:rPr>
              <w:t>1.8</w:t>
            </w:r>
            <w:r w:rsidR="004E42D9" w:rsidRPr="00746E1F">
              <w:rPr>
                <w:rFonts w:ascii="Times New Roman" w:hAnsi="Times New Roman"/>
                <w:sz w:val="24"/>
                <w:szCs w:val="24"/>
              </w:rPr>
              <w:t>. Пострадали от стихийных бедствий</w:t>
            </w:r>
            <w:r w:rsidR="00883B3E" w:rsidRPr="00746E1F">
              <w:rPr>
                <w:rFonts w:ascii="Times New Roman" w:hAnsi="Times New Roman"/>
                <w:sz w:val="24"/>
                <w:szCs w:val="24"/>
              </w:rPr>
              <w:t>:</w:t>
            </w:r>
          </w:p>
          <w:p w:rsidR="004E42D9" w:rsidRPr="00746E1F" w:rsidRDefault="008D5F62" w:rsidP="00164169">
            <w:pPr>
              <w:pStyle w:val="af"/>
              <w:rPr>
                <w:rFonts w:ascii="Times New Roman" w:hAnsi="Times New Roman"/>
                <w:sz w:val="24"/>
                <w:szCs w:val="24"/>
              </w:rPr>
            </w:pPr>
            <w:r w:rsidRPr="00746E1F">
              <w:rPr>
                <w:rFonts w:ascii="Times New Roman" w:hAnsi="Times New Roman"/>
                <w:sz w:val="24"/>
                <w:szCs w:val="24"/>
              </w:rPr>
              <w:t xml:space="preserve">сумма ущерба (по каждой </w:t>
            </w:r>
            <w:r w:rsidR="004E42D9" w:rsidRPr="00746E1F">
              <w:rPr>
                <w:rFonts w:ascii="Times New Roman" w:hAnsi="Times New Roman"/>
                <w:sz w:val="24"/>
                <w:szCs w:val="24"/>
              </w:rPr>
              <w:t>библиотеке)</w:t>
            </w:r>
            <w:r w:rsidRPr="00746E1F">
              <w:rPr>
                <w:rFonts w:ascii="Times New Roman" w:hAnsi="Times New Roman"/>
                <w:sz w:val="24"/>
                <w:szCs w:val="24"/>
              </w:rPr>
              <w:t>;</w:t>
            </w:r>
          </w:p>
          <w:p w:rsidR="004E42D9" w:rsidRPr="00746E1F" w:rsidRDefault="004E42D9" w:rsidP="00164169">
            <w:pPr>
              <w:pStyle w:val="af"/>
              <w:jc w:val="both"/>
              <w:rPr>
                <w:rFonts w:ascii="Times New Roman" w:hAnsi="Times New Roman"/>
                <w:sz w:val="24"/>
                <w:szCs w:val="24"/>
              </w:rPr>
            </w:pPr>
            <w:r w:rsidRPr="00746E1F">
              <w:rPr>
                <w:rFonts w:ascii="Times New Roman" w:hAnsi="Times New Roman"/>
                <w:sz w:val="24"/>
                <w:szCs w:val="24"/>
              </w:rPr>
              <w:t>кол-во экз. фонда (по каждой библиотеке)</w:t>
            </w:r>
            <w:r w:rsidR="008D5F62" w:rsidRPr="00746E1F">
              <w:rPr>
                <w:rFonts w:ascii="Times New Roman" w:hAnsi="Times New Roman"/>
                <w:sz w:val="24"/>
                <w:szCs w:val="24"/>
              </w:rPr>
              <w:t>;</w:t>
            </w:r>
          </w:p>
          <w:p w:rsidR="004E42D9" w:rsidRPr="00746E1F" w:rsidRDefault="004E42D9" w:rsidP="00164169">
            <w:pPr>
              <w:pStyle w:val="af"/>
              <w:jc w:val="both"/>
              <w:rPr>
                <w:rFonts w:ascii="Times New Roman" w:hAnsi="Times New Roman"/>
                <w:sz w:val="24"/>
                <w:szCs w:val="24"/>
              </w:rPr>
            </w:pPr>
            <w:r w:rsidRPr="00746E1F">
              <w:rPr>
                <w:rFonts w:ascii="Times New Roman" w:hAnsi="Times New Roman"/>
                <w:sz w:val="24"/>
                <w:szCs w:val="24"/>
              </w:rPr>
              <w:t>форма временного обслуживания населения</w:t>
            </w:r>
          </w:p>
        </w:tc>
        <w:tc>
          <w:tcPr>
            <w:tcW w:w="2456" w:type="dxa"/>
            <w:tcBorders>
              <w:top w:val="single" w:sz="4" w:space="0" w:color="auto"/>
              <w:left w:val="single" w:sz="4" w:space="0" w:color="auto"/>
              <w:bottom w:val="single" w:sz="4" w:space="0" w:color="auto"/>
              <w:right w:val="single" w:sz="4" w:space="0" w:color="auto"/>
            </w:tcBorders>
          </w:tcPr>
          <w:p w:rsidR="004E42D9" w:rsidRPr="00746E1F" w:rsidRDefault="004E42D9" w:rsidP="00164169">
            <w:pPr>
              <w:pStyle w:val="af"/>
              <w:jc w:val="both"/>
              <w:rPr>
                <w:rFonts w:ascii="Times New Roman" w:hAnsi="Times New Roman"/>
                <w:sz w:val="24"/>
                <w:szCs w:val="24"/>
              </w:rPr>
            </w:pPr>
          </w:p>
          <w:p w:rsidR="004E42D9" w:rsidRPr="00746E1F" w:rsidRDefault="004E42D9" w:rsidP="00164169">
            <w:pPr>
              <w:pStyle w:val="af"/>
              <w:jc w:val="both"/>
              <w:rPr>
                <w:rFonts w:ascii="Times New Roman" w:hAnsi="Times New Roman"/>
                <w:sz w:val="24"/>
                <w:szCs w:val="24"/>
              </w:rPr>
            </w:pPr>
            <w:r w:rsidRPr="00746E1F">
              <w:rPr>
                <w:rFonts w:ascii="Times New Roman" w:hAnsi="Times New Roman"/>
                <w:sz w:val="24"/>
                <w:szCs w:val="24"/>
                <w:lang w:val="en-US"/>
              </w:rPr>
              <w:t>________</w:t>
            </w:r>
            <w:r w:rsidR="00C13F7C">
              <w:rPr>
                <w:rFonts w:ascii="Times New Roman" w:hAnsi="Times New Roman"/>
                <w:sz w:val="24"/>
                <w:szCs w:val="24"/>
              </w:rPr>
              <w:t>0</w:t>
            </w:r>
            <w:r w:rsidRPr="00746E1F">
              <w:rPr>
                <w:rFonts w:ascii="Times New Roman" w:hAnsi="Times New Roman"/>
                <w:sz w:val="24"/>
                <w:szCs w:val="24"/>
                <w:lang w:val="en-US"/>
              </w:rPr>
              <w:t>__</w:t>
            </w:r>
            <w:r w:rsidRPr="00746E1F">
              <w:rPr>
                <w:rFonts w:ascii="Times New Roman" w:hAnsi="Times New Roman"/>
                <w:sz w:val="24"/>
                <w:szCs w:val="24"/>
              </w:rPr>
              <w:t>_____</w:t>
            </w:r>
            <w:r w:rsidR="00883B3E" w:rsidRPr="00746E1F">
              <w:rPr>
                <w:rFonts w:ascii="Times New Roman" w:hAnsi="Times New Roman"/>
                <w:sz w:val="24"/>
                <w:szCs w:val="24"/>
              </w:rPr>
              <w:t>_</w:t>
            </w:r>
          </w:p>
          <w:p w:rsidR="004E42D9" w:rsidRPr="00746E1F" w:rsidRDefault="004E42D9" w:rsidP="00164169">
            <w:pPr>
              <w:pStyle w:val="af"/>
              <w:jc w:val="both"/>
              <w:rPr>
                <w:rFonts w:ascii="Times New Roman" w:hAnsi="Times New Roman"/>
                <w:sz w:val="24"/>
                <w:szCs w:val="24"/>
              </w:rPr>
            </w:pPr>
            <w:r w:rsidRPr="00746E1F">
              <w:rPr>
                <w:rFonts w:ascii="Times New Roman" w:hAnsi="Times New Roman"/>
                <w:sz w:val="24"/>
                <w:szCs w:val="24"/>
              </w:rPr>
              <w:t>________</w:t>
            </w:r>
            <w:r w:rsidR="00C13F7C">
              <w:rPr>
                <w:rFonts w:ascii="Times New Roman" w:hAnsi="Times New Roman"/>
                <w:sz w:val="24"/>
                <w:szCs w:val="24"/>
              </w:rPr>
              <w:t>0</w:t>
            </w:r>
            <w:r w:rsidRPr="00746E1F">
              <w:rPr>
                <w:rFonts w:ascii="Times New Roman" w:hAnsi="Times New Roman"/>
                <w:sz w:val="24"/>
                <w:szCs w:val="24"/>
              </w:rPr>
              <w:t>_______</w:t>
            </w:r>
            <w:r w:rsidR="00883B3E" w:rsidRPr="00746E1F">
              <w:rPr>
                <w:rFonts w:ascii="Times New Roman" w:hAnsi="Times New Roman"/>
                <w:sz w:val="24"/>
                <w:szCs w:val="24"/>
              </w:rPr>
              <w:t>_</w:t>
            </w:r>
          </w:p>
          <w:p w:rsidR="00251B88" w:rsidRPr="00746E1F" w:rsidRDefault="00251B88" w:rsidP="00164169">
            <w:pPr>
              <w:pStyle w:val="af"/>
              <w:jc w:val="both"/>
              <w:rPr>
                <w:rFonts w:ascii="Times New Roman" w:hAnsi="Times New Roman"/>
                <w:sz w:val="24"/>
                <w:szCs w:val="24"/>
              </w:rPr>
            </w:pPr>
          </w:p>
          <w:p w:rsidR="004E42D9" w:rsidRPr="00746E1F" w:rsidRDefault="004E42D9" w:rsidP="00164169">
            <w:pPr>
              <w:pStyle w:val="af"/>
              <w:jc w:val="both"/>
              <w:rPr>
                <w:rFonts w:ascii="Times New Roman" w:hAnsi="Times New Roman"/>
                <w:sz w:val="24"/>
                <w:szCs w:val="24"/>
                <w:lang w:val="en-US"/>
              </w:rPr>
            </w:pPr>
            <w:r w:rsidRPr="00746E1F">
              <w:rPr>
                <w:rFonts w:ascii="Times New Roman" w:hAnsi="Times New Roman"/>
                <w:sz w:val="24"/>
                <w:szCs w:val="24"/>
              </w:rPr>
              <w:t>________</w:t>
            </w:r>
            <w:r w:rsidR="00C13F7C">
              <w:rPr>
                <w:rFonts w:ascii="Times New Roman" w:hAnsi="Times New Roman"/>
                <w:sz w:val="24"/>
                <w:szCs w:val="24"/>
              </w:rPr>
              <w:t>0</w:t>
            </w:r>
            <w:r w:rsidRPr="00746E1F">
              <w:rPr>
                <w:rFonts w:ascii="Times New Roman" w:hAnsi="Times New Roman"/>
                <w:sz w:val="24"/>
                <w:szCs w:val="24"/>
              </w:rPr>
              <w:t>_______</w:t>
            </w:r>
            <w:r w:rsidR="00883B3E" w:rsidRPr="00746E1F">
              <w:rPr>
                <w:rFonts w:ascii="Times New Roman" w:hAnsi="Times New Roman"/>
                <w:sz w:val="24"/>
                <w:szCs w:val="24"/>
              </w:rPr>
              <w:t>_</w:t>
            </w:r>
          </w:p>
          <w:p w:rsidR="004E42D9" w:rsidRPr="00746E1F" w:rsidRDefault="004E42D9" w:rsidP="00164169">
            <w:pPr>
              <w:pStyle w:val="af"/>
              <w:jc w:val="both"/>
              <w:rPr>
                <w:rFonts w:ascii="Times New Roman" w:hAnsi="Times New Roman"/>
                <w:sz w:val="24"/>
                <w:szCs w:val="24"/>
              </w:rPr>
            </w:pPr>
          </w:p>
        </w:tc>
        <w:tc>
          <w:tcPr>
            <w:tcW w:w="3156" w:type="dxa"/>
            <w:tcBorders>
              <w:top w:val="single" w:sz="4" w:space="0" w:color="auto"/>
              <w:left w:val="single" w:sz="4" w:space="0" w:color="auto"/>
              <w:bottom w:val="single" w:sz="4" w:space="0" w:color="auto"/>
              <w:right w:val="single" w:sz="4" w:space="0" w:color="auto"/>
            </w:tcBorders>
          </w:tcPr>
          <w:p w:rsidR="004E42D9" w:rsidRPr="00746E1F" w:rsidRDefault="004E42D9" w:rsidP="00164169">
            <w:pPr>
              <w:pStyle w:val="af"/>
              <w:jc w:val="both"/>
              <w:rPr>
                <w:rFonts w:ascii="Times New Roman" w:hAnsi="Times New Roman"/>
                <w:sz w:val="24"/>
                <w:szCs w:val="24"/>
              </w:rPr>
            </w:pPr>
          </w:p>
          <w:p w:rsidR="004E42D9" w:rsidRPr="00746E1F" w:rsidRDefault="004E42D9" w:rsidP="00164169">
            <w:pPr>
              <w:pStyle w:val="af"/>
              <w:jc w:val="both"/>
              <w:rPr>
                <w:rFonts w:ascii="Times New Roman" w:hAnsi="Times New Roman"/>
                <w:sz w:val="24"/>
                <w:szCs w:val="24"/>
              </w:rPr>
            </w:pPr>
            <w:r w:rsidRPr="00746E1F">
              <w:rPr>
                <w:rFonts w:ascii="Times New Roman" w:hAnsi="Times New Roman"/>
                <w:sz w:val="24"/>
                <w:szCs w:val="24"/>
                <w:lang w:val="en-US"/>
              </w:rPr>
              <w:t>__________</w:t>
            </w:r>
            <w:r w:rsidRPr="00746E1F">
              <w:rPr>
                <w:rFonts w:ascii="Times New Roman" w:hAnsi="Times New Roman"/>
                <w:sz w:val="24"/>
                <w:szCs w:val="24"/>
              </w:rPr>
              <w:t>_____</w:t>
            </w:r>
            <w:r w:rsidR="00883B3E" w:rsidRPr="00746E1F">
              <w:rPr>
                <w:rFonts w:ascii="Times New Roman" w:hAnsi="Times New Roman"/>
                <w:sz w:val="24"/>
                <w:szCs w:val="24"/>
              </w:rPr>
              <w:t>______</w:t>
            </w:r>
          </w:p>
          <w:p w:rsidR="00251B88" w:rsidRPr="00746E1F" w:rsidRDefault="00883B3E" w:rsidP="00164169">
            <w:pPr>
              <w:pStyle w:val="af"/>
              <w:jc w:val="both"/>
              <w:rPr>
                <w:rFonts w:ascii="Times New Roman" w:hAnsi="Times New Roman"/>
                <w:sz w:val="24"/>
                <w:szCs w:val="24"/>
              </w:rPr>
            </w:pPr>
            <w:r w:rsidRPr="00746E1F">
              <w:rPr>
                <w:rFonts w:ascii="Times New Roman" w:hAnsi="Times New Roman"/>
                <w:sz w:val="24"/>
                <w:szCs w:val="24"/>
              </w:rPr>
              <w:t>_____________________</w:t>
            </w:r>
          </w:p>
          <w:p w:rsidR="00883B3E" w:rsidRPr="00746E1F" w:rsidRDefault="00883B3E" w:rsidP="00164169">
            <w:pPr>
              <w:pStyle w:val="af"/>
              <w:jc w:val="both"/>
              <w:rPr>
                <w:rFonts w:ascii="Times New Roman" w:hAnsi="Times New Roman"/>
                <w:sz w:val="24"/>
                <w:szCs w:val="24"/>
              </w:rPr>
            </w:pPr>
          </w:p>
          <w:p w:rsidR="004E42D9" w:rsidRPr="009E1308" w:rsidRDefault="004E42D9" w:rsidP="00164169">
            <w:pPr>
              <w:pStyle w:val="af"/>
              <w:jc w:val="both"/>
              <w:rPr>
                <w:rFonts w:ascii="Times New Roman" w:hAnsi="Times New Roman"/>
                <w:sz w:val="24"/>
                <w:szCs w:val="24"/>
              </w:rPr>
            </w:pPr>
            <w:r w:rsidRPr="00746E1F">
              <w:rPr>
                <w:rFonts w:ascii="Times New Roman" w:hAnsi="Times New Roman"/>
                <w:sz w:val="24"/>
                <w:szCs w:val="24"/>
              </w:rPr>
              <w:t>_____________</w:t>
            </w:r>
            <w:r w:rsidR="00883B3E" w:rsidRPr="00746E1F">
              <w:rPr>
                <w:rFonts w:ascii="Times New Roman" w:hAnsi="Times New Roman"/>
                <w:sz w:val="24"/>
                <w:szCs w:val="24"/>
              </w:rPr>
              <w:t>________</w:t>
            </w:r>
          </w:p>
        </w:tc>
      </w:tr>
      <w:tr w:rsidR="00CD42ED" w:rsidRPr="00746E1F" w:rsidTr="00746E1F">
        <w:trPr>
          <w:trHeight w:val="1598"/>
        </w:trPr>
        <w:tc>
          <w:tcPr>
            <w:tcW w:w="4453" w:type="dxa"/>
            <w:tcBorders>
              <w:top w:val="single" w:sz="4" w:space="0" w:color="auto"/>
              <w:left w:val="single" w:sz="4" w:space="0" w:color="auto"/>
              <w:bottom w:val="single" w:sz="4" w:space="0" w:color="auto"/>
              <w:right w:val="single" w:sz="4" w:space="0" w:color="auto"/>
            </w:tcBorders>
          </w:tcPr>
          <w:p w:rsidR="00746E1F" w:rsidRPr="00C13F7C" w:rsidRDefault="006A1610" w:rsidP="00746E1F">
            <w:pPr>
              <w:pStyle w:val="af"/>
              <w:rPr>
                <w:rFonts w:ascii="Times New Roman" w:hAnsi="Times New Roman"/>
                <w:sz w:val="24"/>
                <w:szCs w:val="24"/>
              </w:rPr>
            </w:pPr>
            <w:r w:rsidRPr="00C13F7C">
              <w:rPr>
                <w:rFonts w:ascii="Times New Roman" w:hAnsi="Times New Roman"/>
                <w:sz w:val="24"/>
                <w:szCs w:val="24"/>
              </w:rPr>
              <w:t xml:space="preserve">1.9. </w:t>
            </w:r>
            <w:proofErr w:type="gramStart"/>
            <w:r w:rsidR="000C236C" w:rsidRPr="00C13F7C">
              <w:rPr>
                <w:rFonts w:ascii="Times New Roman" w:hAnsi="Times New Roman"/>
                <w:sz w:val="24"/>
                <w:szCs w:val="24"/>
              </w:rPr>
              <w:t>Библиотеки,</w:t>
            </w:r>
            <w:r w:rsidR="00CD42ED" w:rsidRPr="00C13F7C">
              <w:rPr>
                <w:rFonts w:ascii="Times New Roman" w:hAnsi="Times New Roman"/>
                <w:sz w:val="24"/>
                <w:szCs w:val="24"/>
              </w:rPr>
              <w:t xml:space="preserve"> находящиеся в аварийном состоянии</w:t>
            </w:r>
            <w:r w:rsidR="00A47F3A" w:rsidRPr="00C13F7C">
              <w:rPr>
                <w:rStyle w:val="af4"/>
                <w:rFonts w:ascii="Times New Roman" w:hAnsi="Times New Roman"/>
                <w:sz w:val="24"/>
                <w:szCs w:val="24"/>
              </w:rPr>
              <w:footnoteReference w:id="3"/>
            </w:r>
            <w:r w:rsidR="00DA0FC1" w:rsidRPr="00C13F7C">
              <w:rPr>
                <w:rFonts w:ascii="Times New Roman" w:hAnsi="Times New Roman"/>
                <w:sz w:val="24"/>
                <w:szCs w:val="24"/>
              </w:rPr>
              <w:t xml:space="preserve">. Указать </w:t>
            </w:r>
            <w:r w:rsidR="00CB7E2B" w:rsidRPr="00C13F7C">
              <w:rPr>
                <w:rFonts w:ascii="Times New Roman" w:hAnsi="Times New Roman"/>
                <w:sz w:val="24"/>
                <w:szCs w:val="24"/>
              </w:rPr>
              <w:t xml:space="preserve">(подчеркнуть) </w:t>
            </w:r>
            <w:r w:rsidR="00903FAC" w:rsidRPr="00C13F7C">
              <w:rPr>
                <w:rFonts w:ascii="Times New Roman" w:hAnsi="Times New Roman"/>
                <w:sz w:val="24"/>
                <w:szCs w:val="24"/>
              </w:rPr>
              <w:t>форм</w:t>
            </w:r>
            <w:r w:rsidR="00CB7E2B" w:rsidRPr="00C13F7C">
              <w:rPr>
                <w:rFonts w:ascii="Times New Roman" w:hAnsi="Times New Roman"/>
                <w:sz w:val="24"/>
                <w:szCs w:val="24"/>
              </w:rPr>
              <w:t>у</w:t>
            </w:r>
            <w:r w:rsidR="00903FAC" w:rsidRPr="00C13F7C">
              <w:rPr>
                <w:rFonts w:ascii="Times New Roman" w:hAnsi="Times New Roman"/>
                <w:sz w:val="24"/>
                <w:szCs w:val="24"/>
              </w:rPr>
              <w:t xml:space="preserve"> пользования помещени</w:t>
            </w:r>
            <w:r w:rsidR="00746E1F" w:rsidRPr="00C13F7C">
              <w:rPr>
                <w:rFonts w:ascii="Times New Roman" w:hAnsi="Times New Roman"/>
                <w:sz w:val="24"/>
                <w:szCs w:val="24"/>
              </w:rPr>
              <w:t>ем</w:t>
            </w:r>
            <w:r w:rsidR="00903FAC" w:rsidRPr="00C13F7C">
              <w:rPr>
                <w:rFonts w:ascii="Times New Roman" w:hAnsi="Times New Roman"/>
                <w:sz w:val="24"/>
                <w:szCs w:val="24"/>
              </w:rPr>
              <w:t xml:space="preserve">; </w:t>
            </w:r>
            <w:r w:rsidR="00903FAC" w:rsidRPr="00C13F7C">
              <w:rPr>
                <w:rFonts w:ascii="Times New Roman" w:hAnsi="Times New Roman"/>
                <w:sz w:val="24"/>
                <w:szCs w:val="24"/>
              </w:rPr>
              <w:br/>
            </w:r>
            <w:r w:rsidR="00DA0FC1" w:rsidRPr="00C13F7C">
              <w:rPr>
                <w:rFonts w:ascii="Times New Roman" w:hAnsi="Times New Roman"/>
                <w:sz w:val="24"/>
                <w:szCs w:val="24"/>
              </w:rPr>
              <w:t>(</w:t>
            </w:r>
            <w:r w:rsidR="00746E1F" w:rsidRPr="00C13F7C">
              <w:rPr>
                <w:rFonts w:ascii="Times New Roman" w:hAnsi="Times New Roman"/>
                <w:sz w:val="24"/>
                <w:szCs w:val="24"/>
              </w:rPr>
              <w:t>- в оперативном</w:t>
            </w:r>
            <w:r w:rsidR="00903FAC" w:rsidRPr="00C13F7C">
              <w:rPr>
                <w:rFonts w:ascii="Times New Roman" w:hAnsi="Times New Roman"/>
                <w:sz w:val="24"/>
                <w:szCs w:val="24"/>
              </w:rPr>
              <w:t xml:space="preserve"> управлени</w:t>
            </w:r>
            <w:r w:rsidR="00746E1F" w:rsidRPr="00C13F7C">
              <w:rPr>
                <w:rFonts w:ascii="Times New Roman" w:hAnsi="Times New Roman"/>
                <w:sz w:val="24"/>
                <w:szCs w:val="24"/>
              </w:rPr>
              <w:t>и</w:t>
            </w:r>
            <w:r w:rsidR="00903FAC" w:rsidRPr="00C13F7C">
              <w:rPr>
                <w:rFonts w:ascii="Times New Roman" w:hAnsi="Times New Roman"/>
                <w:sz w:val="24"/>
                <w:szCs w:val="24"/>
              </w:rPr>
              <w:t xml:space="preserve">, </w:t>
            </w:r>
            <w:proofErr w:type="gramEnd"/>
          </w:p>
          <w:p w:rsidR="00746E1F" w:rsidRPr="00C13F7C" w:rsidRDefault="00746E1F" w:rsidP="00746E1F">
            <w:pPr>
              <w:pStyle w:val="af"/>
              <w:jc w:val="both"/>
              <w:rPr>
                <w:rFonts w:ascii="Times New Roman" w:hAnsi="Times New Roman"/>
                <w:sz w:val="24"/>
                <w:szCs w:val="24"/>
              </w:rPr>
            </w:pPr>
            <w:r w:rsidRPr="00C13F7C">
              <w:rPr>
                <w:rFonts w:ascii="Times New Roman" w:hAnsi="Times New Roman"/>
                <w:sz w:val="24"/>
                <w:szCs w:val="24"/>
              </w:rPr>
              <w:t xml:space="preserve">- по </w:t>
            </w:r>
            <w:r w:rsidR="00903FAC" w:rsidRPr="00C13F7C">
              <w:rPr>
                <w:rFonts w:ascii="Times New Roman" w:hAnsi="Times New Roman"/>
                <w:sz w:val="24"/>
                <w:szCs w:val="24"/>
              </w:rPr>
              <w:t>договору аренд</w:t>
            </w:r>
            <w:r w:rsidRPr="00C13F7C">
              <w:rPr>
                <w:rFonts w:ascii="Times New Roman" w:hAnsi="Times New Roman"/>
                <w:sz w:val="24"/>
                <w:szCs w:val="24"/>
              </w:rPr>
              <w:t>ы</w:t>
            </w:r>
            <w:r w:rsidR="00903FAC" w:rsidRPr="00C13F7C">
              <w:rPr>
                <w:rFonts w:ascii="Times New Roman" w:hAnsi="Times New Roman"/>
                <w:sz w:val="24"/>
                <w:szCs w:val="24"/>
              </w:rPr>
              <w:t xml:space="preserve">, </w:t>
            </w:r>
          </w:p>
          <w:p w:rsidR="00CD42ED" w:rsidRPr="00746E1F" w:rsidRDefault="00746E1F" w:rsidP="00746E1F">
            <w:pPr>
              <w:pStyle w:val="af"/>
              <w:jc w:val="both"/>
              <w:rPr>
                <w:rFonts w:ascii="Times New Roman" w:hAnsi="Times New Roman"/>
                <w:sz w:val="24"/>
                <w:szCs w:val="24"/>
              </w:rPr>
            </w:pPr>
            <w:r w:rsidRPr="00C13F7C">
              <w:rPr>
                <w:rFonts w:ascii="Times New Roman" w:hAnsi="Times New Roman"/>
                <w:sz w:val="24"/>
                <w:szCs w:val="24"/>
              </w:rPr>
              <w:t xml:space="preserve">- </w:t>
            </w:r>
            <w:r w:rsidR="00903FAC" w:rsidRPr="00C13F7C">
              <w:rPr>
                <w:rFonts w:ascii="Times New Roman" w:hAnsi="Times New Roman"/>
                <w:sz w:val="24"/>
                <w:szCs w:val="24"/>
              </w:rPr>
              <w:t>прочие</w:t>
            </w:r>
            <w:r w:rsidR="00DA0FC1" w:rsidRPr="00C13F7C">
              <w:rPr>
                <w:rFonts w:ascii="Times New Roman" w:hAnsi="Times New Roman"/>
                <w:sz w:val="24"/>
                <w:szCs w:val="24"/>
              </w:rPr>
              <w:t>)</w:t>
            </w:r>
          </w:p>
        </w:tc>
        <w:tc>
          <w:tcPr>
            <w:tcW w:w="2456" w:type="dxa"/>
            <w:tcBorders>
              <w:top w:val="single" w:sz="4" w:space="0" w:color="auto"/>
              <w:left w:val="single" w:sz="4" w:space="0" w:color="auto"/>
              <w:bottom w:val="single" w:sz="4" w:space="0" w:color="auto"/>
              <w:right w:val="single" w:sz="4" w:space="0" w:color="auto"/>
            </w:tcBorders>
          </w:tcPr>
          <w:p w:rsidR="00CD42ED" w:rsidRDefault="00C13F7C" w:rsidP="00164169">
            <w:pPr>
              <w:pStyle w:val="af"/>
              <w:jc w:val="both"/>
              <w:rPr>
                <w:rFonts w:ascii="Times New Roman" w:hAnsi="Times New Roman"/>
                <w:sz w:val="24"/>
                <w:szCs w:val="24"/>
              </w:rPr>
            </w:pPr>
            <w:r>
              <w:rPr>
                <w:rFonts w:ascii="Times New Roman" w:hAnsi="Times New Roman"/>
                <w:sz w:val="24"/>
                <w:szCs w:val="24"/>
              </w:rPr>
              <w:t>нет</w:t>
            </w:r>
          </w:p>
          <w:p w:rsidR="00DA0FC1" w:rsidRPr="00746E1F" w:rsidRDefault="00DA0FC1" w:rsidP="00164169">
            <w:pPr>
              <w:pStyle w:val="af"/>
              <w:jc w:val="both"/>
              <w:rPr>
                <w:rFonts w:ascii="Times New Roman" w:hAnsi="Times New Roman"/>
                <w:sz w:val="24"/>
                <w:szCs w:val="24"/>
              </w:rPr>
            </w:pPr>
          </w:p>
        </w:tc>
        <w:tc>
          <w:tcPr>
            <w:tcW w:w="3156" w:type="dxa"/>
            <w:tcBorders>
              <w:top w:val="single" w:sz="4" w:space="0" w:color="auto"/>
              <w:left w:val="single" w:sz="4" w:space="0" w:color="auto"/>
              <w:bottom w:val="single" w:sz="4" w:space="0" w:color="auto"/>
              <w:right w:val="single" w:sz="4" w:space="0" w:color="auto"/>
            </w:tcBorders>
          </w:tcPr>
          <w:p w:rsidR="00CD42ED" w:rsidRPr="00746E1F" w:rsidRDefault="00CD42ED" w:rsidP="00164169">
            <w:pPr>
              <w:pStyle w:val="af"/>
              <w:jc w:val="both"/>
              <w:rPr>
                <w:rFonts w:ascii="Times New Roman" w:hAnsi="Times New Roman"/>
                <w:sz w:val="24"/>
                <w:szCs w:val="24"/>
              </w:rPr>
            </w:pPr>
          </w:p>
        </w:tc>
      </w:tr>
      <w:tr w:rsidR="006A1610" w:rsidRPr="00746E1F" w:rsidTr="00A47F3A">
        <w:trPr>
          <w:trHeight w:val="1219"/>
        </w:trPr>
        <w:tc>
          <w:tcPr>
            <w:tcW w:w="4453" w:type="dxa"/>
            <w:tcBorders>
              <w:top w:val="single" w:sz="4" w:space="0" w:color="auto"/>
              <w:left w:val="single" w:sz="4" w:space="0" w:color="auto"/>
              <w:bottom w:val="single" w:sz="4" w:space="0" w:color="auto"/>
              <w:right w:val="single" w:sz="4" w:space="0" w:color="auto"/>
            </w:tcBorders>
          </w:tcPr>
          <w:p w:rsidR="006A1610" w:rsidRPr="00746E1F" w:rsidRDefault="006A1610" w:rsidP="00164169">
            <w:pPr>
              <w:pStyle w:val="af"/>
              <w:rPr>
                <w:rFonts w:ascii="Times New Roman" w:hAnsi="Times New Roman"/>
                <w:sz w:val="24"/>
                <w:szCs w:val="24"/>
              </w:rPr>
            </w:pPr>
            <w:r w:rsidRPr="00746E1F">
              <w:rPr>
                <w:rFonts w:ascii="Times New Roman" w:hAnsi="Times New Roman"/>
                <w:sz w:val="24"/>
                <w:szCs w:val="24"/>
              </w:rPr>
              <w:t xml:space="preserve">1.9.1. Пояснить (кратко) как происходит обслуживание пользователей, при условии аварийного состояния библиотеки </w:t>
            </w:r>
          </w:p>
        </w:tc>
        <w:tc>
          <w:tcPr>
            <w:tcW w:w="2456" w:type="dxa"/>
            <w:tcBorders>
              <w:top w:val="single" w:sz="4" w:space="0" w:color="auto"/>
              <w:left w:val="single" w:sz="4" w:space="0" w:color="auto"/>
              <w:bottom w:val="single" w:sz="4" w:space="0" w:color="auto"/>
              <w:right w:val="single" w:sz="4" w:space="0" w:color="auto"/>
            </w:tcBorders>
          </w:tcPr>
          <w:p w:rsidR="006A1610" w:rsidRPr="00746E1F" w:rsidRDefault="00C13F7C" w:rsidP="00164169">
            <w:pPr>
              <w:pStyle w:val="af"/>
              <w:jc w:val="both"/>
              <w:rPr>
                <w:rFonts w:ascii="Times New Roman" w:hAnsi="Times New Roman"/>
                <w:sz w:val="24"/>
                <w:szCs w:val="24"/>
              </w:rPr>
            </w:pPr>
            <w:r>
              <w:rPr>
                <w:rFonts w:ascii="Times New Roman" w:hAnsi="Times New Roman"/>
                <w:sz w:val="24"/>
                <w:szCs w:val="24"/>
              </w:rPr>
              <w:t>-</w:t>
            </w:r>
          </w:p>
        </w:tc>
        <w:tc>
          <w:tcPr>
            <w:tcW w:w="3156" w:type="dxa"/>
            <w:tcBorders>
              <w:top w:val="single" w:sz="4" w:space="0" w:color="auto"/>
              <w:left w:val="single" w:sz="4" w:space="0" w:color="auto"/>
              <w:bottom w:val="single" w:sz="4" w:space="0" w:color="auto"/>
              <w:right w:val="single" w:sz="4" w:space="0" w:color="auto"/>
            </w:tcBorders>
          </w:tcPr>
          <w:p w:rsidR="006A1610" w:rsidRPr="00746E1F" w:rsidRDefault="006A1610" w:rsidP="00164169">
            <w:pPr>
              <w:pStyle w:val="af"/>
              <w:jc w:val="both"/>
              <w:rPr>
                <w:rFonts w:ascii="Times New Roman" w:hAnsi="Times New Roman"/>
                <w:sz w:val="24"/>
                <w:szCs w:val="24"/>
              </w:rPr>
            </w:pPr>
          </w:p>
        </w:tc>
      </w:tr>
      <w:tr w:rsidR="00A47F3A" w:rsidRPr="00746E1F" w:rsidTr="00903FAC">
        <w:trPr>
          <w:trHeight w:val="424"/>
        </w:trPr>
        <w:tc>
          <w:tcPr>
            <w:tcW w:w="4453" w:type="dxa"/>
            <w:tcBorders>
              <w:top w:val="single" w:sz="4" w:space="0" w:color="auto"/>
              <w:left w:val="single" w:sz="4" w:space="0" w:color="auto"/>
              <w:bottom w:val="single" w:sz="4" w:space="0" w:color="auto"/>
              <w:right w:val="single" w:sz="4" w:space="0" w:color="auto"/>
            </w:tcBorders>
          </w:tcPr>
          <w:p w:rsidR="007F3F57" w:rsidRPr="00C13F7C" w:rsidRDefault="00A47F3A" w:rsidP="007F3F57">
            <w:pPr>
              <w:pStyle w:val="af"/>
              <w:rPr>
                <w:rFonts w:ascii="Times New Roman" w:hAnsi="Times New Roman"/>
                <w:sz w:val="24"/>
                <w:szCs w:val="24"/>
              </w:rPr>
            </w:pPr>
            <w:r w:rsidRPr="00C13F7C">
              <w:rPr>
                <w:rFonts w:ascii="Times New Roman" w:hAnsi="Times New Roman"/>
                <w:sz w:val="24"/>
                <w:szCs w:val="24"/>
              </w:rPr>
              <w:t>1.10. Помещение библиотеки, требует капитального ремонта</w:t>
            </w:r>
            <w:r w:rsidR="007F3F57" w:rsidRPr="00C13F7C">
              <w:rPr>
                <w:rFonts w:ascii="Times New Roman" w:hAnsi="Times New Roman"/>
                <w:sz w:val="24"/>
                <w:szCs w:val="24"/>
              </w:rPr>
              <w:t>.</w:t>
            </w:r>
            <w:r w:rsidR="00903FAC" w:rsidRPr="00C13F7C">
              <w:rPr>
                <w:rFonts w:ascii="Times New Roman" w:hAnsi="Times New Roman"/>
                <w:sz w:val="24"/>
                <w:szCs w:val="24"/>
              </w:rPr>
              <w:t xml:space="preserve"> </w:t>
            </w:r>
            <w:proofErr w:type="gramStart"/>
            <w:r w:rsidR="007F3F57" w:rsidRPr="00C13F7C">
              <w:rPr>
                <w:rFonts w:ascii="Times New Roman" w:hAnsi="Times New Roman"/>
                <w:sz w:val="24"/>
                <w:szCs w:val="24"/>
              </w:rPr>
              <w:t xml:space="preserve">Указать </w:t>
            </w:r>
            <w:r w:rsidR="005657A6" w:rsidRPr="00C13F7C">
              <w:rPr>
                <w:rFonts w:ascii="Times New Roman" w:hAnsi="Times New Roman"/>
                <w:sz w:val="24"/>
                <w:szCs w:val="24"/>
              </w:rPr>
              <w:t xml:space="preserve">(подчеркнуть) </w:t>
            </w:r>
            <w:r w:rsidR="007F3F57" w:rsidRPr="00C13F7C">
              <w:rPr>
                <w:rFonts w:ascii="Times New Roman" w:hAnsi="Times New Roman"/>
                <w:sz w:val="24"/>
                <w:szCs w:val="24"/>
              </w:rPr>
              <w:t>форм</w:t>
            </w:r>
            <w:r w:rsidR="005657A6" w:rsidRPr="00C13F7C">
              <w:rPr>
                <w:rFonts w:ascii="Times New Roman" w:hAnsi="Times New Roman"/>
                <w:sz w:val="24"/>
                <w:szCs w:val="24"/>
              </w:rPr>
              <w:t>у</w:t>
            </w:r>
            <w:r w:rsidR="007F3F57" w:rsidRPr="00C13F7C">
              <w:rPr>
                <w:rFonts w:ascii="Times New Roman" w:hAnsi="Times New Roman"/>
                <w:sz w:val="24"/>
                <w:szCs w:val="24"/>
              </w:rPr>
              <w:t xml:space="preserve"> пользования помещением; </w:t>
            </w:r>
            <w:r w:rsidR="007F3F57" w:rsidRPr="00C13F7C">
              <w:rPr>
                <w:rFonts w:ascii="Times New Roman" w:hAnsi="Times New Roman"/>
                <w:sz w:val="24"/>
                <w:szCs w:val="24"/>
              </w:rPr>
              <w:br/>
              <w:t xml:space="preserve">(- в оперативном управлении, </w:t>
            </w:r>
            <w:proofErr w:type="gramEnd"/>
          </w:p>
          <w:p w:rsidR="007F3F57" w:rsidRPr="00C13F7C" w:rsidRDefault="007F3F57" w:rsidP="007F3F57">
            <w:pPr>
              <w:pStyle w:val="af"/>
              <w:jc w:val="both"/>
              <w:rPr>
                <w:rFonts w:ascii="Times New Roman" w:hAnsi="Times New Roman"/>
                <w:sz w:val="24"/>
                <w:szCs w:val="24"/>
              </w:rPr>
            </w:pPr>
            <w:r w:rsidRPr="00C13F7C">
              <w:rPr>
                <w:rFonts w:ascii="Times New Roman" w:hAnsi="Times New Roman"/>
                <w:sz w:val="24"/>
                <w:szCs w:val="24"/>
              </w:rPr>
              <w:t xml:space="preserve">- по договору аренды, </w:t>
            </w:r>
          </w:p>
          <w:p w:rsidR="00A47F3A" w:rsidRPr="00746E1F" w:rsidRDefault="007F3F57" w:rsidP="007F3F57">
            <w:pPr>
              <w:pStyle w:val="af"/>
              <w:jc w:val="both"/>
              <w:rPr>
                <w:rFonts w:ascii="Times New Roman" w:hAnsi="Times New Roman"/>
                <w:sz w:val="24"/>
                <w:szCs w:val="24"/>
              </w:rPr>
            </w:pPr>
            <w:r w:rsidRPr="00C13F7C">
              <w:rPr>
                <w:rFonts w:ascii="Times New Roman" w:hAnsi="Times New Roman"/>
                <w:sz w:val="24"/>
                <w:szCs w:val="24"/>
              </w:rPr>
              <w:t>- прочие)</w:t>
            </w:r>
          </w:p>
        </w:tc>
        <w:tc>
          <w:tcPr>
            <w:tcW w:w="2456" w:type="dxa"/>
            <w:tcBorders>
              <w:top w:val="single" w:sz="4" w:space="0" w:color="auto"/>
              <w:left w:val="single" w:sz="4" w:space="0" w:color="auto"/>
              <w:bottom w:val="single" w:sz="4" w:space="0" w:color="auto"/>
              <w:right w:val="single" w:sz="4" w:space="0" w:color="auto"/>
            </w:tcBorders>
          </w:tcPr>
          <w:p w:rsidR="00A47F3A" w:rsidRPr="00746E1F" w:rsidRDefault="00C13F7C" w:rsidP="00164169">
            <w:pPr>
              <w:pStyle w:val="af"/>
              <w:jc w:val="both"/>
              <w:rPr>
                <w:rFonts w:ascii="Times New Roman" w:hAnsi="Times New Roman"/>
                <w:sz w:val="24"/>
                <w:szCs w:val="24"/>
              </w:rPr>
            </w:pPr>
            <w:r>
              <w:rPr>
                <w:rFonts w:ascii="Times New Roman" w:hAnsi="Times New Roman"/>
                <w:sz w:val="24"/>
                <w:szCs w:val="24"/>
              </w:rPr>
              <w:t>2</w:t>
            </w:r>
          </w:p>
        </w:tc>
        <w:tc>
          <w:tcPr>
            <w:tcW w:w="3156" w:type="dxa"/>
            <w:tcBorders>
              <w:top w:val="single" w:sz="4" w:space="0" w:color="auto"/>
              <w:left w:val="single" w:sz="4" w:space="0" w:color="auto"/>
              <w:bottom w:val="single" w:sz="4" w:space="0" w:color="auto"/>
              <w:right w:val="single" w:sz="4" w:space="0" w:color="auto"/>
            </w:tcBorders>
          </w:tcPr>
          <w:p w:rsidR="00A47F3A" w:rsidRDefault="00C13F7C" w:rsidP="00164169">
            <w:pPr>
              <w:pStyle w:val="af"/>
              <w:jc w:val="both"/>
              <w:rPr>
                <w:rFonts w:ascii="Times New Roman" w:hAnsi="Times New Roman"/>
                <w:sz w:val="24"/>
                <w:szCs w:val="24"/>
                <w:u w:val="single"/>
              </w:rPr>
            </w:pPr>
            <w:r>
              <w:rPr>
                <w:rFonts w:ascii="Times New Roman" w:hAnsi="Times New Roman"/>
                <w:sz w:val="24"/>
                <w:szCs w:val="24"/>
              </w:rPr>
              <w:t xml:space="preserve">МБУК Сухобузимского района «МЦБ» - </w:t>
            </w:r>
            <w:r w:rsidRPr="00C13F7C">
              <w:rPr>
                <w:rFonts w:ascii="Times New Roman" w:hAnsi="Times New Roman"/>
                <w:sz w:val="24"/>
                <w:szCs w:val="24"/>
                <w:u w:val="single"/>
              </w:rPr>
              <w:t>оперативное пользование;</w:t>
            </w:r>
          </w:p>
          <w:p w:rsidR="00C13F7C" w:rsidRPr="00C13F7C" w:rsidRDefault="00C13F7C" w:rsidP="00164169">
            <w:pPr>
              <w:pStyle w:val="af"/>
              <w:jc w:val="both"/>
              <w:rPr>
                <w:rFonts w:ascii="Times New Roman" w:hAnsi="Times New Roman"/>
                <w:sz w:val="24"/>
                <w:szCs w:val="24"/>
              </w:rPr>
            </w:pPr>
            <w:r>
              <w:rPr>
                <w:rFonts w:ascii="Times New Roman" w:hAnsi="Times New Roman"/>
                <w:sz w:val="24"/>
                <w:szCs w:val="24"/>
              </w:rPr>
              <w:t xml:space="preserve">Детская библиотека – </w:t>
            </w:r>
            <w:r w:rsidRPr="00C13F7C">
              <w:rPr>
                <w:rFonts w:ascii="Times New Roman" w:hAnsi="Times New Roman"/>
                <w:sz w:val="24"/>
                <w:szCs w:val="24"/>
                <w:u w:val="single"/>
              </w:rPr>
              <w:t>оперативное пользование.</w:t>
            </w:r>
          </w:p>
        </w:tc>
      </w:tr>
    </w:tbl>
    <w:p w:rsidR="00A47F3A" w:rsidRDefault="00A47F3A" w:rsidP="00D06D4E">
      <w:pPr>
        <w:pStyle w:val="af"/>
        <w:tabs>
          <w:tab w:val="left" w:pos="9638"/>
        </w:tabs>
        <w:jc w:val="both"/>
        <w:rPr>
          <w:rFonts w:ascii="Times New Roman" w:hAnsi="Times New Roman"/>
          <w:b/>
          <w:sz w:val="28"/>
          <w:szCs w:val="28"/>
        </w:rPr>
      </w:pPr>
    </w:p>
    <w:p w:rsidR="004A5E4E" w:rsidRPr="003A4C4F" w:rsidRDefault="00906A8E" w:rsidP="00D06D4E">
      <w:pPr>
        <w:pStyle w:val="af"/>
        <w:tabs>
          <w:tab w:val="left" w:pos="9638"/>
        </w:tabs>
        <w:jc w:val="both"/>
        <w:rPr>
          <w:rFonts w:ascii="Times New Roman" w:hAnsi="Times New Roman"/>
          <w:b/>
          <w:sz w:val="28"/>
          <w:szCs w:val="28"/>
        </w:rPr>
      </w:pPr>
      <w:r w:rsidRPr="003A4C4F">
        <w:rPr>
          <w:rFonts w:ascii="Times New Roman" w:hAnsi="Times New Roman"/>
          <w:b/>
          <w:sz w:val="28"/>
          <w:szCs w:val="28"/>
        </w:rPr>
        <w:t>2.</w:t>
      </w:r>
      <w:r w:rsidR="00D06D4E" w:rsidRPr="003A4C4F">
        <w:rPr>
          <w:rFonts w:ascii="Times New Roman" w:hAnsi="Times New Roman"/>
          <w:b/>
          <w:sz w:val="28"/>
          <w:szCs w:val="28"/>
        </w:rPr>
        <w:t xml:space="preserve"> </w:t>
      </w:r>
      <w:r w:rsidR="00BF3105" w:rsidRPr="003A4C4F">
        <w:rPr>
          <w:rFonts w:ascii="Times New Roman" w:hAnsi="Times New Roman"/>
          <w:b/>
          <w:sz w:val="28"/>
          <w:szCs w:val="28"/>
        </w:rPr>
        <w:t>Автотранспорт</w:t>
      </w:r>
    </w:p>
    <w:p w:rsidR="004A5E4E" w:rsidRPr="003A4C4F" w:rsidRDefault="004A5E4E" w:rsidP="004A5E4E">
      <w:pPr>
        <w:pStyle w:val="af"/>
        <w:tabs>
          <w:tab w:val="left" w:pos="9638"/>
        </w:tabs>
        <w:ind w:left="720"/>
        <w:jc w:val="both"/>
        <w:rPr>
          <w:rFonts w:ascii="Times New Roman" w:hAnsi="Times New Roman"/>
          <w:b/>
          <w:sz w:val="28"/>
          <w:szCs w:val="28"/>
        </w:rPr>
      </w:pPr>
    </w:p>
    <w:p w:rsidR="006A1610" w:rsidRPr="003A4C4F" w:rsidRDefault="006A1610" w:rsidP="00164169">
      <w:pPr>
        <w:pStyle w:val="af"/>
        <w:tabs>
          <w:tab w:val="left" w:pos="9638"/>
        </w:tabs>
        <w:jc w:val="both"/>
        <w:rPr>
          <w:rFonts w:ascii="Times New Roman" w:hAnsi="Times New Roman"/>
          <w:sz w:val="28"/>
          <w:szCs w:val="28"/>
        </w:rPr>
      </w:pPr>
      <w:r w:rsidRPr="003A4C4F">
        <w:rPr>
          <w:rFonts w:ascii="Times New Roman" w:hAnsi="Times New Roman"/>
          <w:sz w:val="28"/>
          <w:szCs w:val="28"/>
        </w:rPr>
        <w:t>Указать учреждение, на балансе которого находится транспортное средство</w:t>
      </w:r>
      <w:r w:rsidR="00E15050">
        <w:rPr>
          <w:rFonts w:ascii="Times New Roman" w:hAnsi="Times New Roman"/>
          <w:sz w:val="28"/>
          <w:szCs w:val="28"/>
        </w:rPr>
        <w:t>:</w:t>
      </w:r>
      <w:r w:rsidRPr="003A4C4F">
        <w:rPr>
          <w:rFonts w:ascii="Times New Roman" w:hAnsi="Times New Roman"/>
          <w:sz w:val="28"/>
          <w:szCs w:val="28"/>
        </w:rPr>
        <w:t xml:space="preserve"> </w:t>
      </w:r>
      <w:r w:rsidR="00E15050">
        <w:rPr>
          <w:rFonts w:ascii="Times New Roman" w:hAnsi="Times New Roman"/>
          <w:sz w:val="28"/>
          <w:szCs w:val="28"/>
        </w:rPr>
        <w:t>МБУК Сухобузимского района «Межпоселенческая центральная библиотека».</w:t>
      </w:r>
    </w:p>
    <w:p w:rsidR="006A1610" w:rsidRPr="003A4C4F" w:rsidRDefault="006A1610" w:rsidP="00D06D4E">
      <w:pPr>
        <w:pStyle w:val="af"/>
        <w:tabs>
          <w:tab w:val="left" w:pos="9638"/>
        </w:tabs>
        <w:jc w:val="both"/>
        <w:rPr>
          <w:rFonts w:ascii="Times New Roman" w:hAnsi="Times New Roman"/>
          <w:sz w:val="28"/>
          <w:szCs w:val="28"/>
        </w:rPr>
      </w:pPr>
      <w:proofErr w:type="gramStart"/>
      <w:r w:rsidRPr="003A4C4F">
        <w:rPr>
          <w:rFonts w:ascii="Times New Roman" w:hAnsi="Times New Roman"/>
          <w:sz w:val="28"/>
          <w:szCs w:val="28"/>
        </w:rPr>
        <w:t>Если транспорт находится на балансе другой организации, то указать с какой периодичность</w:t>
      </w:r>
      <w:r w:rsidR="00323437" w:rsidRPr="003A4C4F">
        <w:rPr>
          <w:rFonts w:ascii="Times New Roman" w:hAnsi="Times New Roman"/>
          <w:sz w:val="28"/>
          <w:szCs w:val="28"/>
        </w:rPr>
        <w:t>ю</w:t>
      </w:r>
      <w:r w:rsidRPr="003A4C4F">
        <w:rPr>
          <w:rFonts w:ascii="Times New Roman" w:hAnsi="Times New Roman"/>
          <w:sz w:val="28"/>
          <w:szCs w:val="28"/>
        </w:rPr>
        <w:t xml:space="preserve"> предоставляется транспортное средство (по </w:t>
      </w:r>
      <w:r w:rsidR="00CC279F" w:rsidRPr="003A4C4F">
        <w:rPr>
          <w:rFonts w:ascii="Times New Roman" w:hAnsi="Times New Roman"/>
          <w:sz w:val="28"/>
          <w:szCs w:val="28"/>
        </w:rPr>
        <w:t xml:space="preserve">графику, по требованию, </w:t>
      </w:r>
      <w:r w:rsidR="00323437" w:rsidRPr="003A4C4F">
        <w:rPr>
          <w:rFonts w:ascii="Times New Roman" w:hAnsi="Times New Roman"/>
          <w:sz w:val="28"/>
          <w:szCs w:val="28"/>
        </w:rPr>
        <w:t xml:space="preserve">и </w:t>
      </w:r>
      <w:r w:rsidR="00CC279F" w:rsidRPr="003A4C4F">
        <w:rPr>
          <w:rFonts w:ascii="Times New Roman" w:hAnsi="Times New Roman"/>
          <w:sz w:val="28"/>
          <w:szCs w:val="28"/>
        </w:rPr>
        <w:t>т.д.</w:t>
      </w:r>
      <w:r w:rsidRPr="003A4C4F">
        <w:rPr>
          <w:rFonts w:ascii="Times New Roman" w:hAnsi="Times New Roman"/>
          <w:sz w:val="28"/>
          <w:szCs w:val="28"/>
        </w:rPr>
        <w:t>__</w:t>
      </w:r>
      <w:r w:rsidR="00E15050">
        <w:rPr>
          <w:rFonts w:ascii="Times New Roman" w:hAnsi="Times New Roman"/>
          <w:sz w:val="28"/>
          <w:szCs w:val="28"/>
        </w:rPr>
        <w:t>-</w:t>
      </w:r>
      <w:r w:rsidRPr="003A4C4F">
        <w:rPr>
          <w:rFonts w:ascii="Times New Roman" w:hAnsi="Times New Roman"/>
          <w:sz w:val="28"/>
          <w:szCs w:val="28"/>
        </w:rPr>
        <w:t>________________________________________________</w:t>
      </w:r>
      <w:r w:rsidR="00691CCD" w:rsidRPr="003A4C4F">
        <w:rPr>
          <w:rFonts w:ascii="Times New Roman" w:hAnsi="Times New Roman"/>
          <w:sz w:val="28"/>
          <w:szCs w:val="28"/>
        </w:rPr>
        <w:t>____</w:t>
      </w:r>
      <w:proofErr w:type="gramEnd"/>
    </w:p>
    <w:p w:rsidR="00BF3105" w:rsidRPr="003A4C4F" w:rsidRDefault="00BF3105" w:rsidP="00164169">
      <w:pPr>
        <w:pStyle w:val="af"/>
        <w:tabs>
          <w:tab w:val="left" w:pos="9638"/>
        </w:tabs>
        <w:jc w:val="both"/>
        <w:rPr>
          <w:rFonts w:ascii="Times New Roman" w:hAnsi="Times New Roman"/>
          <w:sz w:val="28"/>
          <w:szCs w:val="28"/>
        </w:rPr>
      </w:pPr>
      <w:proofErr w:type="gramStart"/>
      <w:r w:rsidRPr="003A4C4F">
        <w:rPr>
          <w:rFonts w:ascii="Times New Roman" w:hAnsi="Times New Roman"/>
          <w:sz w:val="28"/>
          <w:szCs w:val="28"/>
        </w:rPr>
        <w:t>Тип (легковой, грузовой, специализированный (</w:t>
      </w:r>
      <w:proofErr w:type="spellStart"/>
      <w:r w:rsidRPr="003A4C4F">
        <w:rPr>
          <w:rFonts w:ascii="Times New Roman" w:hAnsi="Times New Roman"/>
          <w:sz w:val="28"/>
          <w:szCs w:val="28"/>
        </w:rPr>
        <w:t>библиобус</w:t>
      </w:r>
      <w:proofErr w:type="spellEnd"/>
      <w:r w:rsidRPr="003A4C4F">
        <w:rPr>
          <w:rFonts w:ascii="Times New Roman" w:hAnsi="Times New Roman"/>
          <w:sz w:val="28"/>
          <w:szCs w:val="28"/>
        </w:rPr>
        <w:t xml:space="preserve">), марка </w:t>
      </w:r>
      <w:r w:rsidR="00E15050" w:rsidRPr="00E15050">
        <w:rPr>
          <w:rFonts w:ascii="Times New Roman" w:hAnsi="Times New Roman"/>
          <w:sz w:val="28"/>
          <w:szCs w:val="28"/>
        </w:rPr>
        <w:t>ГАЗ 3221(газель)</w:t>
      </w:r>
      <w:proofErr w:type="gramEnd"/>
    </w:p>
    <w:p w:rsidR="00BF3105" w:rsidRPr="003A4C4F" w:rsidRDefault="00E15050" w:rsidP="00164169">
      <w:pPr>
        <w:pStyle w:val="af"/>
        <w:tabs>
          <w:tab w:val="left" w:pos="9638"/>
        </w:tabs>
        <w:jc w:val="both"/>
        <w:rPr>
          <w:rFonts w:ascii="Times New Roman" w:hAnsi="Times New Roman"/>
          <w:sz w:val="28"/>
          <w:szCs w:val="28"/>
        </w:rPr>
      </w:pPr>
      <w:r>
        <w:rPr>
          <w:rFonts w:ascii="Times New Roman" w:hAnsi="Times New Roman"/>
          <w:sz w:val="28"/>
          <w:szCs w:val="28"/>
        </w:rPr>
        <w:t>Год приобретения: 2010 год</w:t>
      </w:r>
    </w:p>
    <w:p w:rsidR="00BF3105" w:rsidRPr="003A4C4F" w:rsidRDefault="00E15050" w:rsidP="00323437">
      <w:pPr>
        <w:pStyle w:val="af"/>
        <w:tabs>
          <w:tab w:val="left" w:pos="9638"/>
        </w:tabs>
        <w:jc w:val="both"/>
        <w:rPr>
          <w:rFonts w:ascii="Times New Roman" w:hAnsi="Times New Roman"/>
          <w:sz w:val="28"/>
          <w:szCs w:val="28"/>
        </w:rPr>
      </w:pPr>
      <w:r>
        <w:rPr>
          <w:rFonts w:ascii="Times New Roman" w:hAnsi="Times New Roman"/>
          <w:sz w:val="28"/>
          <w:szCs w:val="28"/>
        </w:rPr>
        <w:t xml:space="preserve">Состояние: </w:t>
      </w:r>
      <w:r w:rsidR="00B31C13">
        <w:rPr>
          <w:rFonts w:ascii="Times New Roman" w:hAnsi="Times New Roman"/>
          <w:sz w:val="28"/>
          <w:szCs w:val="28"/>
        </w:rPr>
        <w:t>удовлетворительное</w:t>
      </w:r>
    </w:p>
    <w:p w:rsidR="00E6435E" w:rsidRPr="003A4C4F" w:rsidRDefault="00E6435E" w:rsidP="00164169">
      <w:pPr>
        <w:pStyle w:val="af"/>
        <w:tabs>
          <w:tab w:val="left" w:pos="9638"/>
        </w:tabs>
        <w:jc w:val="both"/>
        <w:rPr>
          <w:rFonts w:ascii="Times New Roman" w:hAnsi="Times New Roman"/>
          <w:sz w:val="28"/>
          <w:szCs w:val="28"/>
        </w:rPr>
      </w:pPr>
    </w:p>
    <w:p w:rsidR="00B01297" w:rsidRPr="003A4C4F" w:rsidRDefault="00DE7CF7" w:rsidP="00A4727E">
      <w:pPr>
        <w:pStyle w:val="af"/>
        <w:numPr>
          <w:ilvl w:val="0"/>
          <w:numId w:val="11"/>
        </w:numPr>
        <w:ind w:left="0" w:firstLine="0"/>
        <w:jc w:val="both"/>
        <w:rPr>
          <w:rFonts w:ascii="Times New Roman" w:hAnsi="Times New Roman"/>
          <w:b/>
          <w:sz w:val="28"/>
          <w:szCs w:val="28"/>
        </w:rPr>
      </w:pPr>
      <w:r w:rsidRPr="003A4C4F">
        <w:rPr>
          <w:rFonts w:ascii="Times New Roman" w:hAnsi="Times New Roman"/>
          <w:b/>
          <w:sz w:val="28"/>
          <w:szCs w:val="28"/>
        </w:rPr>
        <w:t xml:space="preserve">Контакты центральной </w:t>
      </w:r>
      <w:r w:rsidR="00BF3105" w:rsidRPr="003A4C4F">
        <w:rPr>
          <w:rFonts w:ascii="Times New Roman" w:hAnsi="Times New Roman"/>
          <w:b/>
          <w:sz w:val="28"/>
          <w:szCs w:val="28"/>
        </w:rPr>
        <w:t>библиотек</w:t>
      </w:r>
      <w:r w:rsidRPr="003A4C4F">
        <w:rPr>
          <w:rFonts w:ascii="Times New Roman" w:hAnsi="Times New Roman"/>
          <w:b/>
          <w:sz w:val="28"/>
          <w:szCs w:val="28"/>
        </w:rPr>
        <w:t>и</w:t>
      </w:r>
    </w:p>
    <w:p w:rsidR="00826C12" w:rsidRPr="003A4C4F" w:rsidRDefault="00826C12" w:rsidP="00826C12">
      <w:pPr>
        <w:pStyle w:val="af"/>
        <w:jc w:val="both"/>
        <w:rPr>
          <w:rFonts w:ascii="Times New Roman" w:hAnsi="Times New Roman"/>
          <w:b/>
          <w:sz w:val="28"/>
          <w:szCs w:val="2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8363"/>
      </w:tblGrid>
      <w:tr w:rsidR="00BF3105" w:rsidRPr="003A4C4F" w:rsidTr="00D06D4E">
        <w:trPr>
          <w:trHeight w:val="706"/>
        </w:trPr>
        <w:tc>
          <w:tcPr>
            <w:tcW w:w="1702" w:type="dxa"/>
            <w:tcBorders>
              <w:top w:val="single" w:sz="4" w:space="0" w:color="auto"/>
              <w:left w:val="single" w:sz="4" w:space="0" w:color="auto"/>
              <w:bottom w:val="single" w:sz="4" w:space="0" w:color="auto"/>
              <w:right w:val="single" w:sz="4" w:space="0" w:color="auto"/>
            </w:tcBorders>
            <w:hideMark/>
          </w:tcPr>
          <w:p w:rsidR="00BF3105" w:rsidRPr="003A4C4F" w:rsidRDefault="00BF3105" w:rsidP="00164169">
            <w:pPr>
              <w:pStyle w:val="af"/>
              <w:tabs>
                <w:tab w:val="left" w:pos="1452"/>
              </w:tabs>
              <w:jc w:val="center"/>
              <w:rPr>
                <w:rFonts w:ascii="Times New Roman" w:hAnsi="Times New Roman"/>
                <w:sz w:val="28"/>
                <w:szCs w:val="28"/>
              </w:rPr>
            </w:pPr>
            <w:r w:rsidRPr="003A4C4F">
              <w:rPr>
                <w:rFonts w:ascii="Times New Roman" w:hAnsi="Times New Roman"/>
                <w:sz w:val="28"/>
                <w:szCs w:val="28"/>
              </w:rPr>
              <w:t>Телефоны</w:t>
            </w:r>
          </w:p>
        </w:tc>
        <w:tc>
          <w:tcPr>
            <w:tcW w:w="8363" w:type="dxa"/>
            <w:tcBorders>
              <w:top w:val="single" w:sz="4" w:space="0" w:color="auto"/>
              <w:left w:val="single" w:sz="4" w:space="0" w:color="auto"/>
              <w:bottom w:val="single" w:sz="4" w:space="0" w:color="auto"/>
              <w:right w:val="single" w:sz="4" w:space="0" w:color="auto"/>
            </w:tcBorders>
            <w:hideMark/>
          </w:tcPr>
          <w:p w:rsidR="00F94E41" w:rsidRPr="003A4C4F" w:rsidRDefault="00BF3105" w:rsidP="00164169">
            <w:pPr>
              <w:pStyle w:val="af"/>
              <w:rPr>
                <w:rFonts w:ascii="Times New Roman" w:hAnsi="Times New Roman"/>
                <w:sz w:val="28"/>
                <w:szCs w:val="28"/>
              </w:rPr>
            </w:pPr>
            <w:r w:rsidRPr="003A4C4F">
              <w:rPr>
                <w:rFonts w:ascii="Times New Roman" w:hAnsi="Times New Roman"/>
                <w:sz w:val="28"/>
                <w:szCs w:val="28"/>
              </w:rPr>
              <w:t xml:space="preserve">Директор ЦБ: </w:t>
            </w:r>
            <w:r w:rsidR="009C7E30">
              <w:rPr>
                <w:rFonts w:ascii="Times New Roman" w:hAnsi="Times New Roman"/>
                <w:sz w:val="28"/>
                <w:szCs w:val="28"/>
              </w:rPr>
              <w:t>Ковалева Елена Николаевна</w:t>
            </w:r>
          </w:p>
          <w:p w:rsidR="00BF3105" w:rsidRPr="003A4C4F" w:rsidRDefault="00F94E41" w:rsidP="00164169">
            <w:pPr>
              <w:pStyle w:val="af"/>
              <w:rPr>
                <w:rFonts w:ascii="Times New Roman" w:hAnsi="Times New Roman"/>
                <w:sz w:val="28"/>
                <w:szCs w:val="28"/>
              </w:rPr>
            </w:pPr>
            <w:proofErr w:type="spellStart"/>
            <w:r w:rsidRPr="003A4C4F">
              <w:rPr>
                <w:rFonts w:ascii="Times New Roman" w:hAnsi="Times New Roman"/>
                <w:sz w:val="28"/>
                <w:szCs w:val="28"/>
              </w:rPr>
              <w:t>стац</w:t>
            </w:r>
            <w:proofErr w:type="spellEnd"/>
            <w:r w:rsidRPr="003A4C4F">
              <w:rPr>
                <w:rFonts w:ascii="Times New Roman" w:hAnsi="Times New Roman"/>
                <w:sz w:val="28"/>
                <w:szCs w:val="28"/>
              </w:rPr>
              <w:t xml:space="preserve">. </w:t>
            </w:r>
            <w:r w:rsidR="009C7E30" w:rsidRPr="009C7E30">
              <w:rPr>
                <w:rFonts w:ascii="Times New Roman" w:hAnsi="Times New Roman"/>
                <w:sz w:val="28"/>
                <w:szCs w:val="28"/>
              </w:rPr>
              <w:t>8(391- 199) 2-13-89</w:t>
            </w:r>
            <w:r w:rsidR="00CB766C" w:rsidRPr="003A4C4F">
              <w:rPr>
                <w:rFonts w:ascii="Times New Roman" w:hAnsi="Times New Roman"/>
                <w:sz w:val="28"/>
                <w:szCs w:val="28"/>
              </w:rPr>
              <w:t>; моб.</w:t>
            </w:r>
            <w:r w:rsidR="00BF3105" w:rsidRPr="003A4C4F">
              <w:rPr>
                <w:rFonts w:ascii="Times New Roman" w:hAnsi="Times New Roman"/>
                <w:sz w:val="28"/>
                <w:szCs w:val="28"/>
              </w:rPr>
              <w:t xml:space="preserve"> +7</w:t>
            </w:r>
            <w:r w:rsidR="009C7E30">
              <w:rPr>
                <w:rFonts w:ascii="Times New Roman" w:hAnsi="Times New Roman"/>
                <w:sz w:val="28"/>
                <w:szCs w:val="28"/>
              </w:rPr>
              <w:t>9080251731</w:t>
            </w:r>
          </w:p>
          <w:p w:rsidR="00C964AE" w:rsidRPr="003A4C4F" w:rsidRDefault="0070345C" w:rsidP="00164169">
            <w:pPr>
              <w:pStyle w:val="af"/>
              <w:rPr>
                <w:rFonts w:ascii="Times New Roman" w:hAnsi="Times New Roman"/>
                <w:sz w:val="28"/>
                <w:szCs w:val="28"/>
              </w:rPr>
            </w:pPr>
            <w:r w:rsidRPr="003A4C4F">
              <w:rPr>
                <w:rFonts w:ascii="Times New Roman" w:hAnsi="Times New Roman"/>
                <w:sz w:val="28"/>
                <w:szCs w:val="28"/>
              </w:rPr>
              <w:t>ЦБ</w:t>
            </w:r>
            <w:r w:rsidR="009C7E30" w:rsidRPr="009C7E30">
              <w:rPr>
                <w:rFonts w:ascii="Times New Roman" w:hAnsi="Times New Roman"/>
                <w:sz w:val="28"/>
                <w:szCs w:val="28"/>
              </w:rPr>
              <w:t>8(391- 199) 2-13-89</w:t>
            </w:r>
          </w:p>
        </w:tc>
      </w:tr>
      <w:tr w:rsidR="00BF3105" w:rsidRPr="003A4C4F" w:rsidTr="00D06D4E">
        <w:trPr>
          <w:trHeight w:val="340"/>
        </w:trPr>
        <w:tc>
          <w:tcPr>
            <w:tcW w:w="1702" w:type="dxa"/>
            <w:tcBorders>
              <w:top w:val="single" w:sz="4" w:space="0" w:color="auto"/>
              <w:left w:val="single" w:sz="4" w:space="0" w:color="auto"/>
              <w:bottom w:val="single" w:sz="4" w:space="0" w:color="auto"/>
              <w:right w:val="single" w:sz="4" w:space="0" w:color="auto"/>
            </w:tcBorders>
            <w:hideMark/>
          </w:tcPr>
          <w:p w:rsidR="00BF3105" w:rsidRPr="003A4C4F" w:rsidRDefault="00BF3105" w:rsidP="00164169">
            <w:pPr>
              <w:pStyle w:val="af"/>
              <w:jc w:val="center"/>
              <w:rPr>
                <w:rFonts w:ascii="Times New Roman" w:hAnsi="Times New Roman"/>
                <w:sz w:val="28"/>
                <w:szCs w:val="28"/>
              </w:rPr>
            </w:pPr>
            <w:r w:rsidRPr="003A4C4F">
              <w:rPr>
                <w:rFonts w:ascii="Times New Roman" w:hAnsi="Times New Roman"/>
                <w:sz w:val="28"/>
                <w:szCs w:val="28"/>
                <w:lang w:val="en-US"/>
              </w:rPr>
              <w:t>E</w:t>
            </w:r>
            <w:r w:rsidRPr="003A4C4F">
              <w:rPr>
                <w:rFonts w:ascii="Times New Roman" w:hAnsi="Times New Roman"/>
                <w:sz w:val="28"/>
                <w:szCs w:val="28"/>
              </w:rPr>
              <w:t>-</w:t>
            </w:r>
            <w:r w:rsidRPr="003A4C4F">
              <w:rPr>
                <w:rFonts w:ascii="Times New Roman" w:hAnsi="Times New Roman"/>
                <w:sz w:val="28"/>
                <w:szCs w:val="28"/>
                <w:lang w:val="en-US"/>
              </w:rPr>
              <w:t>mail</w:t>
            </w:r>
            <w:r w:rsidR="008931D8" w:rsidRPr="003A4C4F">
              <w:rPr>
                <w:rFonts w:ascii="Times New Roman" w:hAnsi="Times New Roman"/>
                <w:sz w:val="28"/>
                <w:szCs w:val="28"/>
              </w:rPr>
              <w:t xml:space="preserve"> </w:t>
            </w:r>
            <w:r w:rsidRPr="003A4C4F">
              <w:rPr>
                <w:rStyle w:val="af4"/>
                <w:rFonts w:ascii="Times New Roman" w:hAnsi="Times New Roman"/>
                <w:sz w:val="28"/>
                <w:szCs w:val="28"/>
                <w:lang w:val="en-US"/>
              </w:rPr>
              <w:footnoteReference w:id="4"/>
            </w:r>
          </w:p>
        </w:tc>
        <w:tc>
          <w:tcPr>
            <w:tcW w:w="8363" w:type="dxa"/>
            <w:tcBorders>
              <w:top w:val="single" w:sz="4" w:space="0" w:color="auto"/>
              <w:left w:val="single" w:sz="4" w:space="0" w:color="auto"/>
              <w:bottom w:val="single" w:sz="4" w:space="0" w:color="auto"/>
              <w:right w:val="single" w:sz="4" w:space="0" w:color="auto"/>
            </w:tcBorders>
          </w:tcPr>
          <w:p w:rsidR="00BF3105" w:rsidRPr="003A4C4F" w:rsidRDefault="009C7E30" w:rsidP="00164169">
            <w:pPr>
              <w:pStyle w:val="af"/>
              <w:jc w:val="both"/>
              <w:rPr>
                <w:rFonts w:ascii="Times New Roman" w:hAnsi="Times New Roman"/>
                <w:b/>
                <w:sz w:val="28"/>
                <w:szCs w:val="28"/>
              </w:rPr>
            </w:pPr>
            <w:r w:rsidRPr="009C7E30">
              <w:rPr>
                <w:rFonts w:ascii="Times New Roman" w:hAnsi="Times New Roman"/>
                <w:b/>
                <w:sz w:val="28"/>
                <w:szCs w:val="28"/>
              </w:rPr>
              <w:t>biblsuh@mail.ru</w:t>
            </w:r>
          </w:p>
        </w:tc>
      </w:tr>
    </w:tbl>
    <w:p w:rsidR="00182559" w:rsidRPr="003A4C4F" w:rsidRDefault="00182559" w:rsidP="00164169">
      <w:pPr>
        <w:pStyle w:val="af"/>
        <w:jc w:val="both"/>
        <w:rPr>
          <w:rFonts w:ascii="Times New Roman" w:hAnsi="Times New Roman"/>
          <w:b/>
          <w:sz w:val="28"/>
          <w:szCs w:val="28"/>
        </w:rPr>
      </w:pPr>
    </w:p>
    <w:p w:rsidR="00205BF3" w:rsidRPr="003A4C4F" w:rsidRDefault="000C677B" w:rsidP="00A4727E">
      <w:pPr>
        <w:pStyle w:val="af"/>
        <w:numPr>
          <w:ilvl w:val="0"/>
          <w:numId w:val="6"/>
        </w:numPr>
        <w:ind w:left="0" w:firstLine="0"/>
        <w:jc w:val="both"/>
        <w:rPr>
          <w:rFonts w:ascii="Times New Roman" w:hAnsi="Times New Roman"/>
          <w:b/>
          <w:sz w:val="28"/>
          <w:szCs w:val="28"/>
        </w:rPr>
      </w:pPr>
      <w:r w:rsidRPr="003A4C4F">
        <w:rPr>
          <w:rFonts w:ascii="Times New Roman" w:hAnsi="Times New Roman"/>
          <w:b/>
          <w:sz w:val="28"/>
          <w:szCs w:val="28"/>
        </w:rPr>
        <w:t>Компьютеры. Интернет. Ресурсы.</w:t>
      </w:r>
    </w:p>
    <w:p w:rsidR="00205BF3" w:rsidRPr="003A4C4F" w:rsidRDefault="0017655C" w:rsidP="00A4727E">
      <w:pPr>
        <w:pStyle w:val="af"/>
        <w:numPr>
          <w:ilvl w:val="0"/>
          <w:numId w:val="7"/>
        </w:numPr>
        <w:ind w:left="0" w:firstLine="0"/>
        <w:jc w:val="both"/>
        <w:rPr>
          <w:rFonts w:ascii="Times New Roman" w:hAnsi="Times New Roman"/>
          <w:b/>
          <w:sz w:val="28"/>
          <w:szCs w:val="28"/>
        </w:rPr>
      </w:pPr>
      <w:r w:rsidRPr="003A4C4F">
        <w:rPr>
          <w:rFonts w:ascii="Times New Roman" w:hAnsi="Times New Roman"/>
          <w:b/>
          <w:sz w:val="28"/>
          <w:szCs w:val="28"/>
        </w:rPr>
        <w:t>Техническое обеспечение</w:t>
      </w:r>
    </w:p>
    <w:p w:rsidR="00826C12" w:rsidRPr="003A4C4F" w:rsidRDefault="00826C12" w:rsidP="00826C12">
      <w:pPr>
        <w:pStyle w:val="af"/>
        <w:jc w:val="both"/>
        <w:rPr>
          <w:rFonts w:ascii="Times New Roman" w:hAnsi="Times New Roman"/>
          <w:b/>
          <w:sz w:val="28"/>
          <w:szCs w:val="2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993"/>
        <w:gridCol w:w="992"/>
        <w:gridCol w:w="2268"/>
        <w:gridCol w:w="2693"/>
      </w:tblGrid>
      <w:tr w:rsidR="0017655C" w:rsidRPr="003A4C4F" w:rsidTr="00205BF3">
        <w:tc>
          <w:tcPr>
            <w:tcW w:w="3119" w:type="dxa"/>
            <w:vMerge w:val="restart"/>
            <w:tcBorders>
              <w:top w:val="single" w:sz="4" w:space="0" w:color="auto"/>
              <w:left w:val="single" w:sz="4" w:space="0" w:color="auto"/>
              <w:bottom w:val="single" w:sz="4" w:space="0" w:color="auto"/>
              <w:right w:val="single" w:sz="4" w:space="0" w:color="auto"/>
            </w:tcBorders>
            <w:hideMark/>
          </w:tcPr>
          <w:p w:rsidR="0017655C" w:rsidRPr="003A4C4F" w:rsidRDefault="0017655C" w:rsidP="00164169">
            <w:pPr>
              <w:pStyle w:val="af"/>
              <w:jc w:val="center"/>
              <w:rPr>
                <w:rFonts w:ascii="Times New Roman" w:hAnsi="Times New Roman"/>
                <w:sz w:val="28"/>
                <w:szCs w:val="28"/>
              </w:rPr>
            </w:pPr>
            <w:r w:rsidRPr="003A4C4F">
              <w:rPr>
                <w:rFonts w:ascii="Times New Roman" w:hAnsi="Times New Roman"/>
                <w:sz w:val="28"/>
                <w:szCs w:val="28"/>
              </w:rPr>
              <w:t xml:space="preserve">Компьютерная </w:t>
            </w:r>
          </w:p>
          <w:p w:rsidR="0017655C" w:rsidRPr="003A4C4F" w:rsidRDefault="0017655C" w:rsidP="00164169">
            <w:pPr>
              <w:pStyle w:val="af"/>
              <w:jc w:val="center"/>
              <w:rPr>
                <w:rFonts w:ascii="Times New Roman" w:hAnsi="Times New Roman"/>
                <w:sz w:val="28"/>
                <w:szCs w:val="28"/>
              </w:rPr>
            </w:pPr>
            <w:r w:rsidRPr="003A4C4F">
              <w:rPr>
                <w:rFonts w:ascii="Times New Roman" w:hAnsi="Times New Roman"/>
                <w:sz w:val="28"/>
                <w:szCs w:val="28"/>
              </w:rPr>
              <w:t>Техника</w:t>
            </w:r>
          </w:p>
        </w:tc>
        <w:tc>
          <w:tcPr>
            <w:tcW w:w="993" w:type="dxa"/>
            <w:vMerge w:val="restart"/>
            <w:tcBorders>
              <w:top w:val="single" w:sz="4" w:space="0" w:color="auto"/>
              <w:left w:val="single" w:sz="4" w:space="0" w:color="auto"/>
              <w:bottom w:val="single" w:sz="4" w:space="0" w:color="auto"/>
              <w:right w:val="single" w:sz="4" w:space="0" w:color="auto"/>
            </w:tcBorders>
            <w:hideMark/>
          </w:tcPr>
          <w:p w:rsidR="0017655C" w:rsidRPr="003A4C4F" w:rsidRDefault="0017655C" w:rsidP="00164169">
            <w:pPr>
              <w:pStyle w:val="af"/>
              <w:jc w:val="center"/>
              <w:rPr>
                <w:rFonts w:ascii="Times New Roman" w:hAnsi="Times New Roman"/>
                <w:b/>
                <w:sz w:val="28"/>
                <w:szCs w:val="28"/>
              </w:rPr>
            </w:pPr>
          </w:p>
          <w:p w:rsidR="0017655C" w:rsidRPr="003A4C4F" w:rsidRDefault="0017655C" w:rsidP="00164169">
            <w:pPr>
              <w:pStyle w:val="af"/>
              <w:jc w:val="center"/>
              <w:rPr>
                <w:rFonts w:ascii="Times New Roman" w:hAnsi="Times New Roman"/>
                <w:b/>
                <w:sz w:val="28"/>
                <w:szCs w:val="28"/>
              </w:rPr>
            </w:pPr>
            <w:r w:rsidRPr="003A4C4F">
              <w:rPr>
                <w:rFonts w:ascii="Times New Roman" w:hAnsi="Times New Roman"/>
                <w:b/>
                <w:sz w:val="28"/>
                <w:szCs w:val="28"/>
              </w:rPr>
              <w:t>всего</w:t>
            </w:r>
          </w:p>
        </w:tc>
        <w:tc>
          <w:tcPr>
            <w:tcW w:w="5953" w:type="dxa"/>
            <w:gridSpan w:val="3"/>
            <w:tcBorders>
              <w:top w:val="single" w:sz="4" w:space="0" w:color="auto"/>
              <w:left w:val="single" w:sz="4" w:space="0" w:color="auto"/>
              <w:bottom w:val="single" w:sz="4" w:space="0" w:color="auto"/>
              <w:right w:val="single" w:sz="4" w:space="0" w:color="auto"/>
            </w:tcBorders>
            <w:hideMark/>
          </w:tcPr>
          <w:p w:rsidR="0017655C" w:rsidRPr="003A4C4F" w:rsidRDefault="00767ABE" w:rsidP="00164169">
            <w:pPr>
              <w:pStyle w:val="af"/>
              <w:jc w:val="center"/>
              <w:rPr>
                <w:rFonts w:ascii="Times New Roman" w:hAnsi="Times New Roman"/>
                <w:b/>
                <w:sz w:val="28"/>
                <w:szCs w:val="28"/>
              </w:rPr>
            </w:pPr>
            <w:r w:rsidRPr="003A4C4F">
              <w:rPr>
                <w:rFonts w:ascii="Times New Roman" w:hAnsi="Times New Roman"/>
                <w:sz w:val="28"/>
                <w:szCs w:val="28"/>
              </w:rPr>
              <w:t>Из них приобретено</w:t>
            </w:r>
            <w:r w:rsidRPr="003A4C4F">
              <w:rPr>
                <w:rFonts w:ascii="Times New Roman" w:hAnsi="Times New Roman"/>
                <w:b/>
                <w:sz w:val="28"/>
                <w:szCs w:val="28"/>
              </w:rPr>
              <w:t xml:space="preserve"> в 20</w:t>
            </w:r>
            <w:r w:rsidR="00E6435E" w:rsidRPr="003A4C4F">
              <w:rPr>
                <w:rFonts w:ascii="Times New Roman" w:hAnsi="Times New Roman"/>
                <w:b/>
                <w:sz w:val="28"/>
                <w:szCs w:val="28"/>
              </w:rPr>
              <w:t>20</w:t>
            </w:r>
            <w:r w:rsidR="0017655C" w:rsidRPr="003A4C4F">
              <w:rPr>
                <w:rFonts w:ascii="Times New Roman" w:hAnsi="Times New Roman"/>
                <w:b/>
                <w:sz w:val="28"/>
                <w:szCs w:val="28"/>
              </w:rPr>
              <w:t xml:space="preserve"> г.</w:t>
            </w:r>
          </w:p>
        </w:tc>
      </w:tr>
      <w:tr w:rsidR="0017655C" w:rsidRPr="003A4C4F" w:rsidTr="00205BF3">
        <w:trPr>
          <w:trHeight w:val="720"/>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17655C" w:rsidRPr="003A4C4F" w:rsidRDefault="0017655C" w:rsidP="00164169">
            <w:pPr>
              <w:rPr>
                <w:sz w:val="28"/>
                <w:szCs w:val="2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7655C" w:rsidRPr="003A4C4F" w:rsidRDefault="0017655C" w:rsidP="00164169">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17655C" w:rsidRPr="003A4C4F" w:rsidRDefault="0017655C" w:rsidP="00F94E41">
            <w:pPr>
              <w:pStyle w:val="af"/>
              <w:tabs>
                <w:tab w:val="left" w:pos="918"/>
              </w:tabs>
              <w:jc w:val="center"/>
              <w:rPr>
                <w:rFonts w:ascii="Times New Roman" w:hAnsi="Times New Roman"/>
                <w:sz w:val="28"/>
                <w:szCs w:val="28"/>
              </w:rPr>
            </w:pPr>
            <w:r w:rsidRPr="003A4C4F">
              <w:rPr>
                <w:rFonts w:ascii="Times New Roman" w:hAnsi="Times New Roman"/>
                <w:sz w:val="28"/>
                <w:szCs w:val="28"/>
              </w:rPr>
              <w:t>кол-во</w:t>
            </w:r>
          </w:p>
        </w:tc>
        <w:tc>
          <w:tcPr>
            <w:tcW w:w="2268" w:type="dxa"/>
            <w:tcBorders>
              <w:top w:val="single" w:sz="4" w:space="0" w:color="auto"/>
              <w:left w:val="single" w:sz="4" w:space="0" w:color="auto"/>
              <w:bottom w:val="single" w:sz="4" w:space="0" w:color="auto"/>
              <w:right w:val="single" w:sz="4" w:space="0" w:color="auto"/>
            </w:tcBorders>
            <w:hideMark/>
          </w:tcPr>
          <w:p w:rsidR="0017655C" w:rsidRPr="003A4C4F" w:rsidRDefault="0017655C" w:rsidP="00164169">
            <w:pPr>
              <w:pStyle w:val="af"/>
              <w:jc w:val="center"/>
              <w:rPr>
                <w:rFonts w:ascii="Times New Roman" w:hAnsi="Times New Roman"/>
                <w:sz w:val="28"/>
                <w:szCs w:val="28"/>
              </w:rPr>
            </w:pPr>
            <w:r w:rsidRPr="003A4C4F">
              <w:rPr>
                <w:rFonts w:ascii="Times New Roman" w:hAnsi="Times New Roman"/>
                <w:sz w:val="28"/>
                <w:szCs w:val="28"/>
              </w:rPr>
              <w:t>источник</w:t>
            </w:r>
          </w:p>
          <w:p w:rsidR="0017655C" w:rsidRPr="003A4C4F" w:rsidRDefault="0017655C" w:rsidP="00164169">
            <w:pPr>
              <w:pStyle w:val="af"/>
              <w:tabs>
                <w:tab w:val="left" w:pos="2051"/>
              </w:tabs>
              <w:jc w:val="center"/>
              <w:rPr>
                <w:rFonts w:ascii="Times New Roman" w:hAnsi="Times New Roman"/>
                <w:sz w:val="28"/>
                <w:szCs w:val="28"/>
              </w:rPr>
            </w:pPr>
            <w:r w:rsidRPr="003A4C4F">
              <w:rPr>
                <w:rFonts w:ascii="Times New Roman" w:hAnsi="Times New Roman"/>
                <w:sz w:val="28"/>
                <w:szCs w:val="28"/>
              </w:rPr>
              <w:t>финансиров</w:t>
            </w:r>
            <w:r w:rsidR="00603609" w:rsidRPr="003A4C4F">
              <w:rPr>
                <w:rFonts w:ascii="Times New Roman" w:hAnsi="Times New Roman"/>
                <w:sz w:val="28"/>
                <w:szCs w:val="28"/>
              </w:rPr>
              <w:t>а</w:t>
            </w:r>
            <w:r w:rsidRPr="003A4C4F">
              <w:rPr>
                <w:rFonts w:ascii="Times New Roman" w:hAnsi="Times New Roman"/>
                <w:sz w:val="28"/>
                <w:szCs w:val="28"/>
              </w:rPr>
              <w:t>ния</w:t>
            </w:r>
          </w:p>
          <w:p w:rsidR="0017655C" w:rsidRPr="003A4C4F" w:rsidRDefault="0017655C" w:rsidP="00164169">
            <w:pPr>
              <w:pStyle w:val="af"/>
              <w:tabs>
                <w:tab w:val="left" w:pos="2411"/>
              </w:tabs>
              <w:jc w:val="center"/>
              <w:rPr>
                <w:rFonts w:ascii="Times New Roman" w:hAnsi="Times New Roman"/>
                <w:sz w:val="28"/>
                <w:szCs w:val="28"/>
              </w:rPr>
            </w:pPr>
            <w:r w:rsidRPr="003A4C4F">
              <w:rPr>
                <w:rFonts w:ascii="Times New Roman" w:hAnsi="Times New Roman"/>
                <w:sz w:val="28"/>
                <w:szCs w:val="28"/>
              </w:rPr>
              <w:t>(</w:t>
            </w:r>
            <w:proofErr w:type="gramStart"/>
            <w:r w:rsidRPr="003A4C4F">
              <w:rPr>
                <w:rFonts w:ascii="Times New Roman" w:hAnsi="Times New Roman"/>
                <w:sz w:val="28"/>
                <w:szCs w:val="28"/>
              </w:rPr>
              <w:t>для</w:t>
            </w:r>
            <w:proofErr w:type="gramEnd"/>
            <w:r w:rsidRPr="003A4C4F">
              <w:rPr>
                <w:rFonts w:ascii="Times New Roman" w:hAnsi="Times New Roman"/>
                <w:sz w:val="28"/>
                <w:szCs w:val="28"/>
              </w:rPr>
              <w:t xml:space="preserve"> б/у – </w:t>
            </w:r>
            <w:proofErr w:type="gramStart"/>
            <w:r w:rsidRPr="003A4C4F">
              <w:rPr>
                <w:rFonts w:ascii="Times New Roman" w:hAnsi="Times New Roman"/>
                <w:sz w:val="28"/>
                <w:szCs w:val="28"/>
              </w:rPr>
              <w:t>источник</w:t>
            </w:r>
            <w:proofErr w:type="gramEnd"/>
            <w:r w:rsidRPr="003A4C4F">
              <w:rPr>
                <w:rFonts w:ascii="Times New Roman" w:hAnsi="Times New Roman"/>
                <w:sz w:val="28"/>
                <w:szCs w:val="28"/>
              </w:rPr>
              <w:t xml:space="preserve"> получения)</w:t>
            </w:r>
          </w:p>
        </w:tc>
        <w:tc>
          <w:tcPr>
            <w:tcW w:w="2693" w:type="dxa"/>
            <w:tcBorders>
              <w:top w:val="single" w:sz="4" w:space="0" w:color="auto"/>
              <w:left w:val="single" w:sz="4" w:space="0" w:color="auto"/>
              <w:bottom w:val="single" w:sz="4" w:space="0" w:color="auto"/>
              <w:right w:val="single" w:sz="4" w:space="0" w:color="auto"/>
            </w:tcBorders>
            <w:hideMark/>
          </w:tcPr>
          <w:p w:rsidR="0017655C" w:rsidRPr="003A4C4F" w:rsidRDefault="0017655C" w:rsidP="00164169">
            <w:pPr>
              <w:pStyle w:val="af"/>
              <w:jc w:val="center"/>
              <w:rPr>
                <w:rFonts w:ascii="Times New Roman" w:hAnsi="Times New Roman"/>
                <w:sz w:val="28"/>
                <w:szCs w:val="28"/>
              </w:rPr>
            </w:pPr>
            <w:r w:rsidRPr="003A4C4F">
              <w:rPr>
                <w:rFonts w:ascii="Times New Roman" w:hAnsi="Times New Roman"/>
                <w:sz w:val="28"/>
                <w:szCs w:val="28"/>
              </w:rPr>
              <w:t>Распределение по библиотекам (на</w:t>
            </w:r>
            <w:r w:rsidR="00603609" w:rsidRPr="003A4C4F">
              <w:rPr>
                <w:rFonts w:ascii="Times New Roman" w:hAnsi="Times New Roman"/>
                <w:sz w:val="28"/>
                <w:szCs w:val="28"/>
              </w:rPr>
              <w:t xml:space="preserve">именование </w:t>
            </w:r>
            <w:r w:rsidRPr="003A4C4F">
              <w:rPr>
                <w:rFonts w:ascii="Times New Roman" w:hAnsi="Times New Roman"/>
                <w:sz w:val="28"/>
                <w:szCs w:val="28"/>
              </w:rPr>
              <w:t>библиотек</w:t>
            </w:r>
            <w:r w:rsidR="00603609" w:rsidRPr="003A4C4F">
              <w:rPr>
                <w:rFonts w:ascii="Times New Roman" w:hAnsi="Times New Roman"/>
                <w:sz w:val="28"/>
                <w:szCs w:val="28"/>
              </w:rPr>
              <w:t>и,</w:t>
            </w:r>
            <w:r w:rsidRPr="003A4C4F">
              <w:rPr>
                <w:rFonts w:ascii="Times New Roman" w:hAnsi="Times New Roman"/>
                <w:sz w:val="28"/>
                <w:szCs w:val="28"/>
              </w:rPr>
              <w:t xml:space="preserve"> кол-во </w:t>
            </w:r>
            <w:r w:rsidR="00603609" w:rsidRPr="003A4C4F">
              <w:rPr>
                <w:rFonts w:ascii="Times New Roman" w:hAnsi="Times New Roman"/>
                <w:sz w:val="28"/>
                <w:szCs w:val="28"/>
              </w:rPr>
              <w:t xml:space="preserve">ед. </w:t>
            </w:r>
            <w:r w:rsidRPr="003A4C4F">
              <w:rPr>
                <w:rFonts w:ascii="Times New Roman" w:hAnsi="Times New Roman"/>
                <w:sz w:val="28"/>
                <w:szCs w:val="28"/>
              </w:rPr>
              <w:t>компьют</w:t>
            </w:r>
            <w:r w:rsidR="00767ABE" w:rsidRPr="003A4C4F">
              <w:rPr>
                <w:rFonts w:ascii="Times New Roman" w:hAnsi="Times New Roman"/>
                <w:sz w:val="28"/>
                <w:szCs w:val="28"/>
              </w:rPr>
              <w:t>ерной</w:t>
            </w:r>
            <w:r w:rsidRPr="003A4C4F">
              <w:rPr>
                <w:rFonts w:ascii="Times New Roman" w:hAnsi="Times New Roman"/>
                <w:sz w:val="28"/>
                <w:szCs w:val="28"/>
              </w:rPr>
              <w:t xml:space="preserve"> техники)</w:t>
            </w:r>
          </w:p>
        </w:tc>
      </w:tr>
      <w:tr w:rsidR="0017655C" w:rsidRPr="003A4C4F" w:rsidTr="00205BF3">
        <w:trPr>
          <w:trHeight w:val="258"/>
        </w:trPr>
        <w:tc>
          <w:tcPr>
            <w:tcW w:w="3119" w:type="dxa"/>
            <w:tcBorders>
              <w:top w:val="single" w:sz="4" w:space="0" w:color="auto"/>
              <w:left w:val="single" w:sz="4" w:space="0" w:color="auto"/>
              <w:right w:val="single" w:sz="4" w:space="0" w:color="auto"/>
            </w:tcBorders>
          </w:tcPr>
          <w:p w:rsidR="0017655C" w:rsidRPr="003A4C4F" w:rsidRDefault="00F94E41" w:rsidP="00164169">
            <w:pPr>
              <w:pStyle w:val="af"/>
              <w:rPr>
                <w:rFonts w:ascii="Times New Roman" w:hAnsi="Times New Roman"/>
                <w:sz w:val="28"/>
                <w:szCs w:val="28"/>
              </w:rPr>
            </w:pPr>
            <w:r w:rsidRPr="003A4C4F">
              <w:rPr>
                <w:rFonts w:ascii="Times New Roman" w:hAnsi="Times New Roman"/>
                <w:sz w:val="28"/>
                <w:szCs w:val="28"/>
              </w:rPr>
              <w:t>1.1. Компьютеры:</w:t>
            </w:r>
          </w:p>
        </w:tc>
        <w:tc>
          <w:tcPr>
            <w:tcW w:w="993" w:type="dxa"/>
            <w:tcBorders>
              <w:top w:val="single" w:sz="4" w:space="0" w:color="auto"/>
              <w:left w:val="single" w:sz="4" w:space="0" w:color="auto"/>
              <w:right w:val="single" w:sz="4" w:space="0" w:color="auto"/>
            </w:tcBorders>
            <w:vAlign w:val="center"/>
          </w:tcPr>
          <w:p w:rsidR="0017655C" w:rsidRPr="003A4C4F" w:rsidRDefault="009C7E30" w:rsidP="00164169">
            <w:pPr>
              <w:pStyle w:val="af"/>
              <w:jc w:val="center"/>
              <w:rPr>
                <w:rFonts w:ascii="Times New Roman" w:hAnsi="Times New Roman"/>
                <w:sz w:val="28"/>
                <w:szCs w:val="28"/>
              </w:rPr>
            </w:pPr>
            <w:r>
              <w:rPr>
                <w:rFonts w:ascii="Times New Roman" w:hAnsi="Times New Roman"/>
                <w:sz w:val="28"/>
                <w:szCs w:val="28"/>
              </w:rPr>
              <w:t>42</w:t>
            </w:r>
          </w:p>
        </w:tc>
        <w:tc>
          <w:tcPr>
            <w:tcW w:w="992" w:type="dxa"/>
            <w:tcBorders>
              <w:top w:val="single" w:sz="4" w:space="0" w:color="auto"/>
              <w:left w:val="single" w:sz="4" w:space="0" w:color="auto"/>
              <w:right w:val="single" w:sz="4" w:space="0" w:color="auto"/>
            </w:tcBorders>
          </w:tcPr>
          <w:p w:rsidR="0017655C" w:rsidRPr="003A4C4F" w:rsidRDefault="0017655C" w:rsidP="00164169">
            <w:pPr>
              <w:pStyle w:val="af"/>
              <w:rPr>
                <w:rFonts w:ascii="Times New Roman" w:hAnsi="Times New Roman"/>
                <w:sz w:val="28"/>
                <w:szCs w:val="28"/>
              </w:rPr>
            </w:pPr>
          </w:p>
        </w:tc>
        <w:tc>
          <w:tcPr>
            <w:tcW w:w="2268" w:type="dxa"/>
            <w:tcBorders>
              <w:top w:val="single" w:sz="4" w:space="0" w:color="auto"/>
              <w:left w:val="single" w:sz="4" w:space="0" w:color="auto"/>
              <w:right w:val="single" w:sz="4" w:space="0" w:color="auto"/>
            </w:tcBorders>
          </w:tcPr>
          <w:p w:rsidR="0017655C" w:rsidRPr="003A4C4F" w:rsidRDefault="0017655C" w:rsidP="00164169">
            <w:pPr>
              <w:pStyle w:val="af"/>
              <w:rPr>
                <w:rFonts w:ascii="Times New Roman" w:hAnsi="Times New Roman"/>
                <w:sz w:val="28"/>
                <w:szCs w:val="28"/>
              </w:rPr>
            </w:pPr>
          </w:p>
        </w:tc>
        <w:tc>
          <w:tcPr>
            <w:tcW w:w="2693" w:type="dxa"/>
            <w:tcBorders>
              <w:top w:val="single" w:sz="4" w:space="0" w:color="auto"/>
              <w:left w:val="single" w:sz="4" w:space="0" w:color="auto"/>
              <w:right w:val="single" w:sz="4" w:space="0" w:color="auto"/>
            </w:tcBorders>
          </w:tcPr>
          <w:p w:rsidR="0017655C" w:rsidRPr="003A4C4F" w:rsidRDefault="0017655C" w:rsidP="00164169">
            <w:pPr>
              <w:pStyle w:val="af"/>
              <w:rPr>
                <w:rFonts w:ascii="Times New Roman" w:hAnsi="Times New Roman"/>
                <w:sz w:val="28"/>
                <w:szCs w:val="28"/>
              </w:rPr>
            </w:pPr>
          </w:p>
        </w:tc>
      </w:tr>
      <w:tr w:rsidR="0017655C" w:rsidRPr="003A4C4F" w:rsidTr="00205BF3">
        <w:trPr>
          <w:trHeight w:val="291"/>
        </w:trPr>
        <w:tc>
          <w:tcPr>
            <w:tcW w:w="3119" w:type="dxa"/>
            <w:tcBorders>
              <w:left w:val="single" w:sz="4" w:space="0" w:color="auto"/>
              <w:right w:val="single" w:sz="4" w:space="0" w:color="auto"/>
            </w:tcBorders>
          </w:tcPr>
          <w:p w:rsidR="0017655C" w:rsidRPr="003A4C4F" w:rsidRDefault="0017655C" w:rsidP="00164169">
            <w:pPr>
              <w:pStyle w:val="af"/>
              <w:rPr>
                <w:rFonts w:ascii="Times New Roman" w:hAnsi="Times New Roman"/>
                <w:sz w:val="28"/>
                <w:szCs w:val="28"/>
              </w:rPr>
            </w:pPr>
            <w:r w:rsidRPr="003A4C4F">
              <w:rPr>
                <w:rFonts w:ascii="Times New Roman" w:hAnsi="Times New Roman"/>
                <w:sz w:val="28"/>
                <w:szCs w:val="28"/>
              </w:rPr>
              <w:t>в т. ч. ноутбуки</w:t>
            </w:r>
          </w:p>
        </w:tc>
        <w:tc>
          <w:tcPr>
            <w:tcW w:w="993" w:type="dxa"/>
            <w:tcBorders>
              <w:left w:val="single" w:sz="4" w:space="0" w:color="auto"/>
              <w:bottom w:val="single" w:sz="4" w:space="0" w:color="auto"/>
              <w:right w:val="single" w:sz="4" w:space="0" w:color="auto"/>
            </w:tcBorders>
            <w:vAlign w:val="center"/>
          </w:tcPr>
          <w:p w:rsidR="0017655C" w:rsidRPr="003A4C4F" w:rsidRDefault="009C7E30" w:rsidP="00164169">
            <w:pPr>
              <w:pStyle w:val="af"/>
              <w:jc w:val="center"/>
              <w:rPr>
                <w:rFonts w:ascii="Times New Roman" w:hAnsi="Times New Roman"/>
                <w:sz w:val="28"/>
                <w:szCs w:val="28"/>
              </w:rPr>
            </w:pPr>
            <w:r>
              <w:rPr>
                <w:rFonts w:ascii="Times New Roman" w:hAnsi="Times New Roman"/>
                <w:sz w:val="28"/>
                <w:szCs w:val="28"/>
              </w:rPr>
              <w:t>5</w:t>
            </w:r>
          </w:p>
        </w:tc>
        <w:tc>
          <w:tcPr>
            <w:tcW w:w="992" w:type="dxa"/>
            <w:tcBorders>
              <w:left w:val="single" w:sz="4" w:space="0" w:color="auto"/>
              <w:right w:val="single" w:sz="4" w:space="0" w:color="auto"/>
            </w:tcBorders>
          </w:tcPr>
          <w:p w:rsidR="0017655C" w:rsidRPr="003A4C4F" w:rsidRDefault="0017655C" w:rsidP="00164169">
            <w:pPr>
              <w:pStyle w:val="af"/>
              <w:rPr>
                <w:rFonts w:ascii="Times New Roman" w:hAnsi="Times New Roman"/>
                <w:sz w:val="28"/>
                <w:szCs w:val="28"/>
              </w:rPr>
            </w:pPr>
          </w:p>
        </w:tc>
        <w:tc>
          <w:tcPr>
            <w:tcW w:w="2268" w:type="dxa"/>
            <w:tcBorders>
              <w:left w:val="single" w:sz="4" w:space="0" w:color="auto"/>
              <w:right w:val="single" w:sz="4" w:space="0" w:color="auto"/>
            </w:tcBorders>
          </w:tcPr>
          <w:p w:rsidR="0017655C" w:rsidRPr="003A4C4F" w:rsidRDefault="0017655C" w:rsidP="00164169">
            <w:pPr>
              <w:pStyle w:val="af"/>
              <w:rPr>
                <w:rFonts w:ascii="Times New Roman" w:hAnsi="Times New Roman"/>
                <w:sz w:val="28"/>
                <w:szCs w:val="28"/>
              </w:rPr>
            </w:pPr>
          </w:p>
        </w:tc>
        <w:tc>
          <w:tcPr>
            <w:tcW w:w="2693" w:type="dxa"/>
            <w:tcBorders>
              <w:left w:val="single" w:sz="4" w:space="0" w:color="auto"/>
              <w:right w:val="single" w:sz="4" w:space="0" w:color="auto"/>
            </w:tcBorders>
          </w:tcPr>
          <w:p w:rsidR="0017655C" w:rsidRPr="003A4C4F" w:rsidRDefault="0017655C" w:rsidP="00164169">
            <w:pPr>
              <w:pStyle w:val="af"/>
              <w:rPr>
                <w:rFonts w:ascii="Times New Roman" w:hAnsi="Times New Roman"/>
                <w:sz w:val="28"/>
                <w:szCs w:val="28"/>
              </w:rPr>
            </w:pPr>
          </w:p>
        </w:tc>
      </w:tr>
      <w:tr w:rsidR="0017655C" w:rsidRPr="003A4C4F" w:rsidTr="00205BF3">
        <w:trPr>
          <w:trHeight w:val="329"/>
        </w:trPr>
        <w:tc>
          <w:tcPr>
            <w:tcW w:w="3119" w:type="dxa"/>
            <w:tcBorders>
              <w:left w:val="single" w:sz="4" w:space="0" w:color="auto"/>
              <w:bottom w:val="single" w:sz="4" w:space="0" w:color="auto"/>
              <w:right w:val="single" w:sz="4" w:space="0" w:color="auto"/>
            </w:tcBorders>
          </w:tcPr>
          <w:p w:rsidR="0017655C" w:rsidRPr="003A4C4F" w:rsidRDefault="0017655C" w:rsidP="00164169">
            <w:pPr>
              <w:pStyle w:val="af"/>
              <w:rPr>
                <w:rFonts w:ascii="Times New Roman" w:hAnsi="Times New Roman"/>
                <w:sz w:val="28"/>
                <w:szCs w:val="28"/>
              </w:rPr>
            </w:pPr>
            <w:r w:rsidRPr="003A4C4F">
              <w:rPr>
                <w:rFonts w:ascii="Times New Roman" w:hAnsi="Times New Roman"/>
                <w:sz w:val="28"/>
                <w:szCs w:val="28"/>
              </w:rPr>
              <w:t>из них для читателей</w:t>
            </w:r>
          </w:p>
        </w:tc>
        <w:tc>
          <w:tcPr>
            <w:tcW w:w="993" w:type="dxa"/>
            <w:tcBorders>
              <w:top w:val="single" w:sz="4" w:space="0" w:color="auto"/>
              <w:left w:val="single" w:sz="4" w:space="0" w:color="auto"/>
              <w:bottom w:val="single" w:sz="4" w:space="0" w:color="auto"/>
              <w:right w:val="single" w:sz="4" w:space="0" w:color="auto"/>
            </w:tcBorders>
            <w:vAlign w:val="center"/>
          </w:tcPr>
          <w:p w:rsidR="0017655C" w:rsidRPr="003A4C4F" w:rsidRDefault="009C7E30" w:rsidP="00164169">
            <w:pPr>
              <w:pStyle w:val="af"/>
              <w:jc w:val="center"/>
              <w:rPr>
                <w:rFonts w:ascii="Times New Roman" w:hAnsi="Times New Roman"/>
                <w:sz w:val="28"/>
                <w:szCs w:val="28"/>
              </w:rPr>
            </w:pPr>
            <w:r>
              <w:rPr>
                <w:rFonts w:ascii="Times New Roman" w:hAnsi="Times New Roman"/>
                <w:sz w:val="28"/>
                <w:szCs w:val="28"/>
              </w:rPr>
              <w:t>26</w:t>
            </w:r>
          </w:p>
        </w:tc>
        <w:tc>
          <w:tcPr>
            <w:tcW w:w="992" w:type="dxa"/>
            <w:tcBorders>
              <w:left w:val="single" w:sz="4" w:space="0" w:color="auto"/>
              <w:right w:val="single" w:sz="4" w:space="0" w:color="auto"/>
            </w:tcBorders>
          </w:tcPr>
          <w:p w:rsidR="0017655C" w:rsidRPr="003A4C4F" w:rsidRDefault="0017655C" w:rsidP="00164169">
            <w:pPr>
              <w:pStyle w:val="af"/>
              <w:rPr>
                <w:rFonts w:ascii="Times New Roman" w:hAnsi="Times New Roman"/>
                <w:sz w:val="28"/>
                <w:szCs w:val="28"/>
              </w:rPr>
            </w:pPr>
          </w:p>
        </w:tc>
        <w:tc>
          <w:tcPr>
            <w:tcW w:w="2268" w:type="dxa"/>
            <w:tcBorders>
              <w:left w:val="single" w:sz="4" w:space="0" w:color="auto"/>
              <w:right w:val="single" w:sz="4" w:space="0" w:color="auto"/>
            </w:tcBorders>
          </w:tcPr>
          <w:p w:rsidR="0017655C" w:rsidRPr="003A4C4F" w:rsidRDefault="0017655C" w:rsidP="00164169">
            <w:pPr>
              <w:pStyle w:val="af"/>
              <w:rPr>
                <w:rFonts w:ascii="Times New Roman" w:hAnsi="Times New Roman"/>
                <w:sz w:val="28"/>
                <w:szCs w:val="28"/>
              </w:rPr>
            </w:pPr>
          </w:p>
        </w:tc>
        <w:tc>
          <w:tcPr>
            <w:tcW w:w="2693" w:type="dxa"/>
            <w:tcBorders>
              <w:left w:val="single" w:sz="4" w:space="0" w:color="auto"/>
              <w:right w:val="single" w:sz="4" w:space="0" w:color="auto"/>
            </w:tcBorders>
          </w:tcPr>
          <w:p w:rsidR="0017655C" w:rsidRPr="003A4C4F" w:rsidRDefault="0017655C" w:rsidP="00164169">
            <w:pPr>
              <w:pStyle w:val="af"/>
              <w:rPr>
                <w:rFonts w:ascii="Times New Roman" w:hAnsi="Times New Roman"/>
                <w:sz w:val="28"/>
                <w:szCs w:val="28"/>
              </w:rPr>
            </w:pPr>
          </w:p>
        </w:tc>
      </w:tr>
      <w:tr w:rsidR="0017655C" w:rsidRPr="003A4C4F" w:rsidTr="00205BF3">
        <w:trPr>
          <w:trHeight w:val="450"/>
        </w:trPr>
        <w:tc>
          <w:tcPr>
            <w:tcW w:w="3119" w:type="dxa"/>
            <w:tcBorders>
              <w:top w:val="single" w:sz="4" w:space="0" w:color="auto"/>
              <w:left w:val="single" w:sz="4" w:space="0" w:color="auto"/>
              <w:right w:val="single" w:sz="4" w:space="0" w:color="auto"/>
            </w:tcBorders>
            <w:hideMark/>
          </w:tcPr>
          <w:p w:rsidR="0017655C" w:rsidRPr="003A4C4F" w:rsidRDefault="0017655C" w:rsidP="00164169">
            <w:pPr>
              <w:pStyle w:val="af"/>
              <w:rPr>
                <w:rFonts w:ascii="Times New Roman" w:hAnsi="Times New Roman"/>
                <w:sz w:val="28"/>
                <w:szCs w:val="28"/>
              </w:rPr>
            </w:pPr>
            <w:r w:rsidRPr="003A4C4F">
              <w:rPr>
                <w:rFonts w:ascii="Times New Roman" w:hAnsi="Times New Roman"/>
                <w:sz w:val="28"/>
                <w:szCs w:val="28"/>
              </w:rPr>
              <w:t xml:space="preserve">в т. ч. в центральной </w:t>
            </w:r>
          </w:p>
          <w:p w:rsidR="0017655C" w:rsidRPr="003A4C4F" w:rsidRDefault="0017655C" w:rsidP="00164169">
            <w:pPr>
              <w:pStyle w:val="af"/>
              <w:rPr>
                <w:rFonts w:ascii="Times New Roman" w:hAnsi="Times New Roman"/>
                <w:sz w:val="28"/>
                <w:szCs w:val="28"/>
              </w:rPr>
            </w:pPr>
            <w:r w:rsidRPr="003A4C4F">
              <w:rPr>
                <w:rFonts w:ascii="Times New Roman" w:hAnsi="Times New Roman"/>
                <w:sz w:val="28"/>
                <w:szCs w:val="28"/>
              </w:rPr>
              <w:t>библиотеке</w:t>
            </w:r>
          </w:p>
        </w:tc>
        <w:tc>
          <w:tcPr>
            <w:tcW w:w="993" w:type="dxa"/>
            <w:tcBorders>
              <w:top w:val="single" w:sz="4" w:space="0" w:color="auto"/>
              <w:left w:val="single" w:sz="4" w:space="0" w:color="auto"/>
              <w:bottom w:val="single" w:sz="4" w:space="0" w:color="auto"/>
              <w:right w:val="single" w:sz="4" w:space="0" w:color="auto"/>
            </w:tcBorders>
            <w:vAlign w:val="center"/>
          </w:tcPr>
          <w:p w:rsidR="0017655C" w:rsidRPr="003A4C4F" w:rsidRDefault="009C7E30" w:rsidP="00164169">
            <w:pPr>
              <w:pStyle w:val="af"/>
              <w:jc w:val="center"/>
              <w:rPr>
                <w:rFonts w:ascii="Times New Roman" w:hAnsi="Times New Roman"/>
                <w:sz w:val="28"/>
                <w:szCs w:val="28"/>
              </w:rPr>
            </w:pPr>
            <w:r>
              <w:rPr>
                <w:rFonts w:ascii="Times New Roman" w:hAnsi="Times New Roman"/>
                <w:sz w:val="28"/>
                <w:szCs w:val="28"/>
              </w:rPr>
              <w:t>15</w:t>
            </w:r>
          </w:p>
        </w:tc>
        <w:tc>
          <w:tcPr>
            <w:tcW w:w="992" w:type="dxa"/>
            <w:tcBorders>
              <w:top w:val="single" w:sz="4" w:space="0" w:color="auto"/>
              <w:left w:val="single" w:sz="4" w:space="0" w:color="auto"/>
              <w:right w:val="single" w:sz="4" w:space="0" w:color="auto"/>
            </w:tcBorders>
          </w:tcPr>
          <w:p w:rsidR="0017655C" w:rsidRPr="003A4C4F" w:rsidRDefault="0017655C" w:rsidP="00164169">
            <w:pPr>
              <w:pStyle w:val="af"/>
              <w:rPr>
                <w:rFonts w:ascii="Times New Roman" w:hAnsi="Times New Roman"/>
                <w:sz w:val="28"/>
                <w:szCs w:val="28"/>
              </w:rPr>
            </w:pPr>
          </w:p>
        </w:tc>
        <w:tc>
          <w:tcPr>
            <w:tcW w:w="2268" w:type="dxa"/>
            <w:tcBorders>
              <w:top w:val="single" w:sz="4" w:space="0" w:color="auto"/>
              <w:left w:val="single" w:sz="4" w:space="0" w:color="auto"/>
              <w:right w:val="single" w:sz="4" w:space="0" w:color="auto"/>
            </w:tcBorders>
          </w:tcPr>
          <w:p w:rsidR="0017655C" w:rsidRPr="003A4C4F" w:rsidRDefault="0017655C" w:rsidP="00164169">
            <w:pPr>
              <w:pStyle w:val="af"/>
              <w:rPr>
                <w:rFonts w:ascii="Times New Roman" w:hAnsi="Times New Roman"/>
                <w:sz w:val="28"/>
                <w:szCs w:val="28"/>
              </w:rPr>
            </w:pPr>
          </w:p>
        </w:tc>
        <w:tc>
          <w:tcPr>
            <w:tcW w:w="2693" w:type="dxa"/>
            <w:tcBorders>
              <w:top w:val="single" w:sz="4" w:space="0" w:color="auto"/>
              <w:left w:val="single" w:sz="4" w:space="0" w:color="auto"/>
              <w:right w:val="single" w:sz="4" w:space="0" w:color="auto"/>
            </w:tcBorders>
          </w:tcPr>
          <w:p w:rsidR="0017655C" w:rsidRPr="003A4C4F" w:rsidRDefault="0017655C" w:rsidP="00164169">
            <w:pPr>
              <w:pStyle w:val="af"/>
              <w:rPr>
                <w:rFonts w:ascii="Times New Roman" w:hAnsi="Times New Roman"/>
                <w:sz w:val="28"/>
                <w:szCs w:val="28"/>
              </w:rPr>
            </w:pPr>
          </w:p>
        </w:tc>
      </w:tr>
      <w:tr w:rsidR="0017655C" w:rsidRPr="003A4C4F" w:rsidTr="00205BF3">
        <w:trPr>
          <w:trHeight w:val="240"/>
        </w:trPr>
        <w:tc>
          <w:tcPr>
            <w:tcW w:w="3119" w:type="dxa"/>
            <w:tcBorders>
              <w:left w:val="single" w:sz="4" w:space="0" w:color="auto"/>
              <w:bottom w:val="single" w:sz="4" w:space="0" w:color="auto"/>
              <w:right w:val="single" w:sz="4" w:space="0" w:color="auto"/>
            </w:tcBorders>
          </w:tcPr>
          <w:p w:rsidR="0017655C" w:rsidRPr="003A4C4F" w:rsidRDefault="0017655C" w:rsidP="00164169">
            <w:pPr>
              <w:pStyle w:val="af"/>
              <w:rPr>
                <w:rFonts w:ascii="Times New Roman" w:hAnsi="Times New Roman"/>
                <w:sz w:val="28"/>
                <w:szCs w:val="28"/>
              </w:rPr>
            </w:pPr>
            <w:r w:rsidRPr="003A4C4F">
              <w:rPr>
                <w:rFonts w:ascii="Times New Roman" w:hAnsi="Times New Roman"/>
                <w:sz w:val="28"/>
                <w:szCs w:val="28"/>
              </w:rPr>
              <w:t>из них для читателей</w:t>
            </w:r>
            <w:r w:rsidR="007E64D7" w:rsidRPr="003A4C4F">
              <w:rPr>
                <w:rFonts w:ascii="Times New Roman" w:hAnsi="Times New Roman"/>
                <w:sz w:val="28"/>
                <w:szCs w:val="28"/>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rsidR="0017655C" w:rsidRPr="003A4C4F" w:rsidRDefault="009C7E30" w:rsidP="00164169">
            <w:pPr>
              <w:pStyle w:val="af"/>
              <w:jc w:val="center"/>
              <w:rPr>
                <w:rFonts w:ascii="Times New Roman" w:hAnsi="Times New Roman"/>
                <w:sz w:val="28"/>
                <w:szCs w:val="28"/>
              </w:rPr>
            </w:pPr>
            <w:r>
              <w:rPr>
                <w:rFonts w:ascii="Times New Roman" w:hAnsi="Times New Roman"/>
                <w:sz w:val="28"/>
                <w:szCs w:val="28"/>
              </w:rPr>
              <w:t>5</w:t>
            </w:r>
          </w:p>
        </w:tc>
        <w:tc>
          <w:tcPr>
            <w:tcW w:w="992" w:type="dxa"/>
            <w:tcBorders>
              <w:left w:val="single" w:sz="4" w:space="0" w:color="auto"/>
              <w:bottom w:val="single" w:sz="4" w:space="0" w:color="auto"/>
              <w:right w:val="single" w:sz="4" w:space="0" w:color="auto"/>
            </w:tcBorders>
          </w:tcPr>
          <w:p w:rsidR="0017655C" w:rsidRPr="003A4C4F" w:rsidRDefault="0017655C" w:rsidP="00164169">
            <w:pPr>
              <w:pStyle w:val="af"/>
              <w:rPr>
                <w:rFonts w:ascii="Times New Roman" w:hAnsi="Times New Roman"/>
                <w:sz w:val="28"/>
                <w:szCs w:val="28"/>
              </w:rPr>
            </w:pPr>
          </w:p>
        </w:tc>
        <w:tc>
          <w:tcPr>
            <w:tcW w:w="2268" w:type="dxa"/>
            <w:tcBorders>
              <w:left w:val="single" w:sz="4" w:space="0" w:color="auto"/>
              <w:bottom w:val="single" w:sz="4" w:space="0" w:color="auto"/>
              <w:right w:val="single" w:sz="4" w:space="0" w:color="auto"/>
            </w:tcBorders>
          </w:tcPr>
          <w:p w:rsidR="0017655C" w:rsidRPr="003A4C4F" w:rsidRDefault="0017655C" w:rsidP="00164169">
            <w:pPr>
              <w:pStyle w:val="af"/>
              <w:rPr>
                <w:rFonts w:ascii="Times New Roman" w:hAnsi="Times New Roman"/>
                <w:sz w:val="28"/>
                <w:szCs w:val="28"/>
              </w:rPr>
            </w:pPr>
          </w:p>
        </w:tc>
        <w:tc>
          <w:tcPr>
            <w:tcW w:w="2693" w:type="dxa"/>
            <w:tcBorders>
              <w:left w:val="single" w:sz="4" w:space="0" w:color="auto"/>
              <w:bottom w:val="single" w:sz="4" w:space="0" w:color="auto"/>
              <w:right w:val="single" w:sz="4" w:space="0" w:color="auto"/>
            </w:tcBorders>
          </w:tcPr>
          <w:p w:rsidR="0017655C" w:rsidRPr="003A4C4F" w:rsidRDefault="0017655C" w:rsidP="00164169">
            <w:pPr>
              <w:pStyle w:val="af"/>
              <w:rPr>
                <w:rFonts w:ascii="Times New Roman" w:hAnsi="Times New Roman"/>
                <w:sz w:val="28"/>
                <w:szCs w:val="28"/>
              </w:rPr>
            </w:pPr>
          </w:p>
        </w:tc>
      </w:tr>
      <w:tr w:rsidR="0017655C" w:rsidRPr="003A4C4F" w:rsidTr="00205BF3">
        <w:trPr>
          <w:trHeight w:val="353"/>
        </w:trPr>
        <w:tc>
          <w:tcPr>
            <w:tcW w:w="3119" w:type="dxa"/>
            <w:tcBorders>
              <w:top w:val="single" w:sz="4" w:space="0" w:color="auto"/>
              <w:left w:val="single" w:sz="4" w:space="0" w:color="auto"/>
              <w:right w:val="single" w:sz="4" w:space="0" w:color="auto"/>
            </w:tcBorders>
            <w:shd w:val="clear" w:color="auto" w:fill="auto"/>
            <w:vAlign w:val="center"/>
          </w:tcPr>
          <w:p w:rsidR="0017655C" w:rsidRPr="003A4C4F" w:rsidRDefault="0017655C" w:rsidP="00164169">
            <w:pPr>
              <w:pStyle w:val="af"/>
              <w:rPr>
                <w:rFonts w:ascii="Times New Roman" w:hAnsi="Times New Roman"/>
                <w:sz w:val="28"/>
                <w:szCs w:val="28"/>
              </w:rPr>
            </w:pPr>
            <w:r w:rsidRPr="003A4C4F">
              <w:rPr>
                <w:rFonts w:ascii="Times New Roman" w:hAnsi="Times New Roman"/>
                <w:sz w:val="28"/>
                <w:szCs w:val="28"/>
              </w:rPr>
              <w:t>1.2. Число единиц копировально-множительной техники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7655C" w:rsidRPr="003A4C4F" w:rsidRDefault="00946D1F" w:rsidP="00164169">
            <w:pPr>
              <w:pStyle w:val="af"/>
              <w:jc w:val="center"/>
              <w:rPr>
                <w:rFonts w:ascii="Times New Roman" w:hAnsi="Times New Roman"/>
                <w:b/>
                <w:sz w:val="28"/>
                <w:szCs w:val="28"/>
              </w:rPr>
            </w:pPr>
            <w:r>
              <w:rPr>
                <w:rFonts w:ascii="Times New Roman" w:hAnsi="Times New Roman"/>
                <w:b/>
                <w:sz w:val="28"/>
                <w:szCs w:val="28"/>
              </w:rPr>
              <w:t>32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7655C" w:rsidRPr="003A4C4F" w:rsidRDefault="0017655C" w:rsidP="00164169">
            <w:pPr>
              <w:pStyle w:val="af"/>
              <w:rPr>
                <w:rFonts w:ascii="Times New Roman" w:hAnsi="Times New Roman"/>
                <w:b/>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17655C" w:rsidRPr="003A4C4F" w:rsidRDefault="0017655C" w:rsidP="00164169">
            <w:pPr>
              <w:pStyle w:val="af"/>
              <w:jc w:val="center"/>
              <w:rPr>
                <w:rFonts w:ascii="Times New Roman" w:hAnsi="Times New Roman"/>
                <w:b/>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17655C" w:rsidRPr="003A4C4F" w:rsidRDefault="0017655C" w:rsidP="00164169">
            <w:pPr>
              <w:pStyle w:val="af"/>
              <w:jc w:val="center"/>
              <w:rPr>
                <w:rFonts w:ascii="Times New Roman" w:hAnsi="Times New Roman"/>
                <w:sz w:val="28"/>
                <w:szCs w:val="28"/>
              </w:rPr>
            </w:pPr>
          </w:p>
        </w:tc>
      </w:tr>
      <w:tr w:rsidR="0017655C" w:rsidRPr="003A4C4F" w:rsidTr="00205BF3">
        <w:trPr>
          <w:trHeight w:val="353"/>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7655C" w:rsidRPr="003A4C4F" w:rsidRDefault="0017655C" w:rsidP="00164169">
            <w:pPr>
              <w:rPr>
                <w:sz w:val="28"/>
                <w:szCs w:val="28"/>
              </w:rPr>
            </w:pPr>
            <w:r w:rsidRPr="003A4C4F">
              <w:rPr>
                <w:sz w:val="28"/>
                <w:szCs w:val="28"/>
              </w:rPr>
              <w:t>из них сканеров для оцифровки</w:t>
            </w:r>
            <w:r w:rsidR="00422B55" w:rsidRPr="003A4C4F">
              <w:rPr>
                <w:sz w:val="28"/>
                <w:szCs w:val="28"/>
              </w:rPr>
              <w:t xml:space="preserve"> документов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7655C" w:rsidRPr="003A4C4F" w:rsidRDefault="009C7E30" w:rsidP="00164169">
            <w:pP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7655C" w:rsidRPr="003A4C4F" w:rsidRDefault="0017655C" w:rsidP="00164169">
            <w:pPr>
              <w:rPr>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17655C" w:rsidRPr="003A4C4F" w:rsidRDefault="0017655C" w:rsidP="00164169">
            <w:pPr>
              <w:jc w:val="center"/>
              <w:rPr>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17655C" w:rsidRPr="003A4C4F" w:rsidRDefault="0017655C" w:rsidP="00164169">
            <w:pPr>
              <w:jc w:val="center"/>
              <w:rPr>
                <w:sz w:val="28"/>
                <w:szCs w:val="28"/>
              </w:rPr>
            </w:pPr>
          </w:p>
        </w:tc>
      </w:tr>
    </w:tbl>
    <w:p w:rsidR="00124E96" w:rsidRPr="003A4C4F" w:rsidRDefault="00124E96" w:rsidP="00164169">
      <w:pPr>
        <w:pStyle w:val="af"/>
        <w:jc w:val="both"/>
        <w:rPr>
          <w:rFonts w:ascii="Times New Roman" w:hAnsi="Times New Roman"/>
          <w:sz w:val="28"/>
          <w:szCs w:val="28"/>
        </w:rPr>
      </w:pPr>
    </w:p>
    <w:p w:rsidR="006A1610" w:rsidRPr="003A4C4F" w:rsidRDefault="006A1610" w:rsidP="00164169">
      <w:pPr>
        <w:pStyle w:val="af"/>
        <w:jc w:val="both"/>
        <w:rPr>
          <w:rFonts w:ascii="Times New Roman" w:hAnsi="Times New Roman"/>
          <w:sz w:val="28"/>
          <w:szCs w:val="28"/>
        </w:rPr>
      </w:pPr>
    </w:p>
    <w:p w:rsidR="006A1610" w:rsidRPr="003A4C4F" w:rsidRDefault="006A1610" w:rsidP="00164169">
      <w:pPr>
        <w:pStyle w:val="af"/>
        <w:jc w:val="both"/>
        <w:rPr>
          <w:rFonts w:ascii="Times New Roman" w:hAnsi="Times New Roman"/>
          <w:sz w:val="28"/>
          <w:szCs w:val="28"/>
        </w:rPr>
      </w:pPr>
    </w:p>
    <w:p w:rsidR="006A1610" w:rsidRPr="003A4C4F" w:rsidRDefault="006A1610" w:rsidP="00164169">
      <w:pPr>
        <w:pStyle w:val="af"/>
        <w:jc w:val="both"/>
        <w:rPr>
          <w:rFonts w:ascii="Times New Roman" w:hAnsi="Times New Roman"/>
          <w:sz w:val="28"/>
          <w:szCs w:val="28"/>
        </w:rPr>
      </w:pPr>
    </w:p>
    <w:p w:rsidR="00CC279F" w:rsidRPr="003A4C4F" w:rsidRDefault="00CC279F" w:rsidP="00164169">
      <w:pPr>
        <w:pStyle w:val="af"/>
        <w:jc w:val="both"/>
        <w:rPr>
          <w:rFonts w:ascii="Times New Roman" w:hAnsi="Times New Roman"/>
          <w:sz w:val="28"/>
          <w:szCs w:val="28"/>
        </w:rPr>
      </w:pPr>
    </w:p>
    <w:p w:rsidR="00CC279F" w:rsidRPr="003A4C4F" w:rsidRDefault="00CC279F" w:rsidP="00164169">
      <w:pPr>
        <w:pStyle w:val="af"/>
        <w:jc w:val="both"/>
        <w:rPr>
          <w:rFonts w:ascii="Times New Roman" w:hAnsi="Times New Roman"/>
          <w:sz w:val="28"/>
          <w:szCs w:val="28"/>
        </w:rPr>
      </w:pPr>
    </w:p>
    <w:p w:rsidR="004A5E4E" w:rsidRPr="003A4C4F" w:rsidRDefault="004A5E4E" w:rsidP="00164169">
      <w:pPr>
        <w:pStyle w:val="af"/>
        <w:jc w:val="both"/>
        <w:rPr>
          <w:rFonts w:ascii="Times New Roman" w:hAnsi="Times New Roman"/>
          <w:i/>
          <w:sz w:val="28"/>
          <w:szCs w:val="28"/>
        </w:rPr>
      </w:pPr>
    </w:p>
    <w:p w:rsidR="00205BF3" w:rsidRPr="003A4C4F" w:rsidRDefault="0017655C" w:rsidP="00A4727E">
      <w:pPr>
        <w:pStyle w:val="af"/>
        <w:numPr>
          <w:ilvl w:val="0"/>
          <w:numId w:val="7"/>
        </w:numPr>
        <w:ind w:left="0" w:firstLine="0"/>
        <w:jc w:val="both"/>
        <w:rPr>
          <w:rFonts w:ascii="Times New Roman" w:hAnsi="Times New Roman"/>
          <w:b/>
          <w:sz w:val="28"/>
          <w:szCs w:val="28"/>
        </w:rPr>
      </w:pPr>
      <w:r w:rsidRPr="003A4C4F">
        <w:rPr>
          <w:rFonts w:ascii="Times New Roman" w:hAnsi="Times New Roman"/>
          <w:b/>
          <w:sz w:val="28"/>
          <w:szCs w:val="28"/>
        </w:rPr>
        <w:lastRenderedPageBreak/>
        <w:t>Электронные ресурсы</w:t>
      </w:r>
      <w:r w:rsidR="00767ABE" w:rsidRPr="003A4C4F">
        <w:rPr>
          <w:rFonts w:ascii="Times New Roman" w:hAnsi="Times New Roman"/>
          <w:b/>
          <w:sz w:val="28"/>
          <w:szCs w:val="28"/>
        </w:rPr>
        <w:t xml:space="preserve"> 20</w:t>
      </w:r>
      <w:r w:rsidR="00E6435E" w:rsidRPr="003A4C4F">
        <w:rPr>
          <w:rFonts w:ascii="Times New Roman" w:hAnsi="Times New Roman"/>
          <w:b/>
          <w:sz w:val="28"/>
          <w:szCs w:val="28"/>
        </w:rPr>
        <w:t>20</w:t>
      </w:r>
      <w:r w:rsidR="00767ABE" w:rsidRPr="003A4C4F">
        <w:rPr>
          <w:rFonts w:ascii="Times New Roman" w:hAnsi="Times New Roman"/>
          <w:b/>
          <w:sz w:val="28"/>
          <w:szCs w:val="28"/>
        </w:rPr>
        <w:t xml:space="preserve"> </w:t>
      </w:r>
      <w:r w:rsidR="00205BF3" w:rsidRPr="003A4C4F">
        <w:rPr>
          <w:rFonts w:ascii="Times New Roman" w:hAnsi="Times New Roman"/>
          <w:b/>
          <w:sz w:val="28"/>
          <w:szCs w:val="28"/>
        </w:rPr>
        <w:t>г.</w:t>
      </w:r>
    </w:p>
    <w:p w:rsidR="006254DF" w:rsidRPr="003A4C4F" w:rsidRDefault="006254DF" w:rsidP="006254DF">
      <w:pPr>
        <w:pStyle w:val="af"/>
        <w:jc w:val="both"/>
        <w:rPr>
          <w:rFonts w:ascii="Times New Roman" w:hAnsi="Times New Roman"/>
          <w:b/>
          <w:sz w:val="28"/>
          <w:szCs w:val="2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3119"/>
        <w:gridCol w:w="3118"/>
      </w:tblGrid>
      <w:tr w:rsidR="0017655C" w:rsidRPr="003A4C4F" w:rsidTr="0017655C">
        <w:trPr>
          <w:trHeight w:val="228"/>
        </w:trPr>
        <w:tc>
          <w:tcPr>
            <w:tcW w:w="3828" w:type="dxa"/>
            <w:tcBorders>
              <w:top w:val="single" w:sz="4" w:space="0" w:color="auto"/>
              <w:left w:val="single" w:sz="4" w:space="0" w:color="auto"/>
              <w:bottom w:val="single" w:sz="4" w:space="0" w:color="auto"/>
              <w:right w:val="single" w:sz="4" w:space="0" w:color="auto"/>
            </w:tcBorders>
            <w:vAlign w:val="center"/>
            <w:hideMark/>
          </w:tcPr>
          <w:p w:rsidR="0017655C" w:rsidRPr="003A4C4F" w:rsidRDefault="0017655C" w:rsidP="00164169">
            <w:pPr>
              <w:rPr>
                <w:sz w:val="28"/>
                <w:szCs w:val="28"/>
              </w:rPr>
            </w:pPr>
          </w:p>
        </w:tc>
        <w:tc>
          <w:tcPr>
            <w:tcW w:w="3119" w:type="dxa"/>
            <w:tcBorders>
              <w:top w:val="single" w:sz="4" w:space="0" w:color="auto"/>
              <w:left w:val="single" w:sz="4" w:space="0" w:color="auto"/>
              <w:bottom w:val="single" w:sz="4" w:space="0" w:color="auto"/>
              <w:right w:val="single" w:sz="4" w:space="0" w:color="auto"/>
            </w:tcBorders>
          </w:tcPr>
          <w:p w:rsidR="0017655C" w:rsidRPr="003A4C4F" w:rsidRDefault="00767ABE" w:rsidP="00164169">
            <w:pPr>
              <w:pStyle w:val="af"/>
              <w:jc w:val="center"/>
              <w:rPr>
                <w:rFonts w:ascii="Times New Roman" w:hAnsi="Times New Roman"/>
                <w:b/>
                <w:sz w:val="28"/>
                <w:szCs w:val="28"/>
              </w:rPr>
            </w:pPr>
            <w:r w:rsidRPr="003A4C4F">
              <w:rPr>
                <w:rFonts w:ascii="Times New Roman" w:hAnsi="Times New Roman"/>
                <w:b/>
                <w:sz w:val="28"/>
                <w:szCs w:val="28"/>
              </w:rPr>
              <w:t>20</w:t>
            </w:r>
            <w:r w:rsidR="00E6435E" w:rsidRPr="003A4C4F">
              <w:rPr>
                <w:rFonts w:ascii="Times New Roman" w:hAnsi="Times New Roman"/>
                <w:b/>
                <w:sz w:val="28"/>
                <w:szCs w:val="28"/>
              </w:rPr>
              <w:t>19</w:t>
            </w:r>
          </w:p>
        </w:tc>
        <w:tc>
          <w:tcPr>
            <w:tcW w:w="3118" w:type="dxa"/>
            <w:tcBorders>
              <w:top w:val="single" w:sz="4" w:space="0" w:color="auto"/>
              <w:left w:val="single" w:sz="4" w:space="0" w:color="auto"/>
              <w:bottom w:val="single" w:sz="4" w:space="0" w:color="auto"/>
              <w:right w:val="single" w:sz="4" w:space="0" w:color="auto"/>
            </w:tcBorders>
          </w:tcPr>
          <w:p w:rsidR="0017655C" w:rsidRPr="003A4C4F" w:rsidRDefault="00767ABE" w:rsidP="00164169">
            <w:pPr>
              <w:pStyle w:val="af"/>
              <w:jc w:val="center"/>
              <w:rPr>
                <w:rFonts w:ascii="Times New Roman" w:hAnsi="Times New Roman"/>
                <w:b/>
                <w:sz w:val="28"/>
                <w:szCs w:val="28"/>
              </w:rPr>
            </w:pPr>
            <w:r w:rsidRPr="003A4C4F">
              <w:rPr>
                <w:rFonts w:ascii="Times New Roman" w:hAnsi="Times New Roman"/>
                <w:b/>
                <w:sz w:val="28"/>
                <w:szCs w:val="28"/>
              </w:rPr>
              <w:t>20</w:t>
            </w:r>
            <w:r w:rsidR="00E6435E" w:rsidRPr="003A4C4F">
              <w:rPr>
                <w:rFonts w:ascii="Times New Roman" w:hAnsi="Times New Roman"/>
                <w:b/>
                <w:sz w:val="28"/>
                <w:szCs w:val="28"/>
              </w:rPr>
              <w:t>20</w:t>
            </w:r>
          </w:p>
        </w:tc>
      </w:tr>
      <w:tr w:rsidR="0017655C" w:rsidRPr="003A4C4F" w:rsidTr="0017655C">
        <w:trPr>
          <w:trHeight w:val="300"/>
        </w:trPr>
        <w:tc>
          <w:tcPr>
            <w:tcW w:w="3828" w:type="dxa"/>
            <w:tcBorders>
              <w:top w:val="single" w:sz="4" w:space="0" w:color="auto"/>
              <w:left w:val="single" w:sz="4" w:space="0" w:color="auto"/>
              <w:bottom w:val="single" w:sz="4" w:space="0" w:color="auto"/>
              <w:right w:val="single" w:sz="4" w:space="0" w:color="auto"/>
            </w:tcBorders>
          </w:tcPr>
          <w:p w:rsidR="0017655C" w:rsidRPr="003A4C4F" w:rsidRDefault="0017655C" w:rsidP="00164169">
            <w:pPr>
              <w:pStyle w:val="af"/>
              <w:rPr>
                <w:rFonts w:ascii="Times New Roman" w:hAnsi="Times New Roman"/>
                <w:sz w:val="28"/>
                <w:szCs w:val="28"/>
              </w:rPr>
            </w:pPr>
            <w:r w:rsidRPr="003A4C4F">
              <w:rPr>
                <w:rFonts w:ascii="Times New Roman" w:hAnsi="Times New Roman"/>
                <w:sz w:val="28"/>
                <w:szCs w:val="28"/>
              </w:rPr>
              <w:t>2.</w:t>
            </w:r>
            <w:r w:rsidR="006A1610" w:rsidRPr="003A4C4F">
              <w:rPr>
                <w:rFonts w:ascii="Times New Roman" w:hAnsi="Times New Roman"/>
                <w:sz w:val="28"/>
                <w:szCs w:val="28"/>
              </w:rPr>
              <w:t>1</w:t>
            </w:r>
            <w:r w:rsidRPr="003A4C4F">
              <w:rPr>
                <w:rFonts w:ascii="Times New Roman" w:hAnsi="Times New Roman"/>
                <w:sz w:val="28"/>
                <w:szCs w:val="28"/>
              </w:rPr>
              <w:t xml:space="preserve">. </w:t>
            </w:r>
            <w:r w:rsidR="00205BF3" w:rsidRPr="003A4C4F">
              <w:rPr>
                <w:rFonts w:ascii="Times New Roman" w:hAnsi="Times New Roman"/>
                <w:sz w:val="28"/>
                <w:szCs w:val="28"/>
              </w:rPr>
              <w:t>Количество оцифрованных страниц</w:t>
            </w:r>
          </w:p>
        </w:tc>
        <w:tc>
          <w:tcPr>
            <w:tcW w:w="3119" w:type="dxa"/>
            <w:tcBorders>
              <w:top w:val="single" w:sz="4" w:space="0" w:color="auto"/>
              <w:left w:val="single" w:sz="4" w:space="0" w:color="auto"/>
              <w:bottom w:val="single" w:sz="4" w:space="0" w:color="auto"/>
              <w:right w:val="single" w:sz="4" w:space="0" w:color="auto"/>
            </w:tcBorders>
            <w:vAlign w:val="center"/>
          </w:tcPr>
          <w:p w:rsidR="0017655C" w:rsidRPr="003A4C4F" w:rsidRDefault="00946D1F" w:rsidP="00164169">
            <w:pPr>
              <w:pStyle w:val="af"/>
              <w:jc w:val="center"/>
              <w:rPr>
                <w:rFonts w:ascii="Times New Roman" w:hAnsi="Times New Roman"/>
                <w:sz w:val="28"/>
                <w:szCs w:val="28"/>
              </w:rPr>
            </w:pPr>
            <w:r>
              <w:rPr>
                <w:rFonts w:ascii="Times New Roman" w:hAnsi="Times New Roman"/>
                <w:sz w:val="28"/>
                <w:szCs w:val="28"/>
              </w:rPr>
              <w:t>0</w:t>
            </w:r>
          </w:p>
        </w:tc>
        <w:tc>
          <w:tcPr>
            <w:tcW w:w="3118" w:type="dxa"/>
            <w:tcBorders>
              <w:top w:val="single" w:sz="4" w:space="0" w:color="auto"/>
              <w:left w:val="single" w:sz="4" w:space="0" w:color="auto"/>
              <w:bottom w:val="single" w:sz="4" w:space="0" w:color="auto"/>
              <w:right w:val="single" w:sz="4" w:space="0" w:color="auto"/>
            </w:tcBorders>
            <w:vAlign w:val="center"/>
          </w:tcPr>
          <w:p w:rsidR="0017655C" w:rsidRPr="003A4C4F" w:rsidRDefault="00946D1F" w:rsidP="00164169">
            <w:pPr>
              <w:pStyle w:val="af"/>
              <w:jc w:val="center"/>
              <w:rPr>
                <w:rFonts w:ascii="Times New Roman" w:hAnsi="Times New Roman"/>
                <w:sz w:val="28"/>
                <w:szCs w:val="28"/>
              </w:rPr>
            </w:pPr>
            <w:r>
              <w:rPr>
                <w:rFonts w:ascii="Times New Roman" w:hAnsi="Times New Roman"/>
                <w:sz w:val="28"/>
                <w:szCs w:val="28"/>
              </w:rPr>
              <w:t>0</w:t>
            </w:r>
          </w:p>
        </w:tc>
      </w:tr>
      <w:tr w:rsidR="00205BF3" w:rsidRPr="003A4C4F" w:rsidTr="008D71D9">
        <w:trPr>
          <w:trHeight w:val="300"/>
        </w:trPr>
        <w:tc>
          <w:tcPr>
            <w:tcW w:w="3828" w:type="dxa"/>
            <w:tcBorders>
              <w:top w:val="single" w:sz="4" w:space="0" w:color="auto"/>
              <w:left w:val="single" w:sz="4" w:space="0" w:color="auto"/>
              <w:bottom w:val="single" w:sz="4" w:space="0" w:color="auto"/>
              <w:right w:val="single" w:sz="4" w:space="0" w:color="auto"/>
            </w:tcBorders>
          </w:tcPr>
          <w:p w:rsidR="00205BF3" w:rsidRPr="003A4C4F" w:rsidRDefault="00205BF3" w:rsidP="00164169">
            <w:pPr>
              <w:pStyle w:val="af"/>
              <w:tabs>
                <w:tab w:val="left" w:pos="3896"/>
              </w:tabs>
              <w:rPr>
                <w:rFonts w:ascii="Times New Roman" w:hAnsi="Times New Roman"/>
                <w:sz w:val="28"/>
                <w:szCs w:val="28"/>
              </w:rPr>
            </w:pPr>
            <w:r w:rsidRPr="003A4C4F">
              <w:rPr>
                <w:rFonts w:ascii="Times New Roman" w:hAnsi="Times New Roman"/>
                <w:sz w:val="28"/>
                <w:szCs w:val="28"/>
              </w:rPr>
              <w:t>2.</w:t>
            </w:r>
            <w:r w:rsidR="006A1610" w:rsidRPr="003A4C4F">
              <w:rPr>
                <w:rFonts w:ascii="Times New Roman" w:hAnsi="Times New Roman"/>
                <w:sz w:val="28"/>
                <w:szCs w:val="28"/>
              </w:rPr>
              <w:t>2</w:t>
            </w:r>
            <w:r w:rsidRPr="003A4C4F">
              <w:rPr>
                <w:rFonts w:ascii="Times New Roman" w:hAnsi="Times New Roman"/>
                <w:sz w:val="28"/>
                <w:szCs w:val="28"/>
              </w:rPr>
              <w:t xml:space="preserve">. </w:t>
            </w:r>
            <w:proofErr w:type="gramStart"/>
            <w:r w:rsidRPr="003A4C4F">
              <w:rPr>
                <w:rFonts w:ascii="Times New Roman" w:hAnsi="Times New Roman"/>
                <w:sz w:val="28"/>
                <w:szCs w:val="28"/>
              </w:rPr>
              <w:t>Сетевые удаленные ресурсы</w:t>
            </w:r>
            <w:r w:rsidRPr="003A4C4F">
              <w:rPr>
                <w:rFonts w:ascii="Times New Roman" w:hAnsi="Times New Roman"/>
                <w:color w:val="000000"/>
                <w:sz w:val="28"/>
                <w:szCs w:val="28"/>
              </w:rPr>
              <w:t xml:space="preserve"> (перечислить:</w:t>
            </w:r>
            <w:proofErr w:type="gramEnd"/>
            <w:r w:rsidRPr="003A4C4F">
              <w:rPr>
                <w:rFonts w:ascii="Times New Roman" w:hAnsi="Times New Roman"/>
                <w:color w:val="000000"/>
                <w:sz w:val="28"/>
                <w:szCs w:val="28"/>
              </w:rPr>
              <w:t xml:space="preserve"> </w:t>
            </w:r>
            <w:proofErr w:type="gramStart"/>
            <w:r w:rsidRPr="003A4C4F">
              <w:rPr>
                <w:rFonts w:ascii="Times New Roman" w:hAnsi="Times New Roman"/>
                <w:color w:val="000000"/>
                <w:sz w:val="28"/>
                <w:szCs w:val="28"/>
              </w:rPr>
              <w:t>ЭБ «</w:t>
            </w:r>
            <w:proofErr w:type="spellStart"/>
            <w:r w:rsidRPr="003A4C4F">
              <w:rPr>
                <w:rFonts w:ascii="Times New Roman" w:hAnsi="Times New Roman"/>
                <w:color w:val="000000"/>
                <w:sz w:val="28"/>
                <w:szCs w:val="28"/>
              </w:rPr>
              <w:t>ЛитРес</w:t>
            </w:r>
            <w:proofErr w:type="spellEnd"/>
            <w:r w:rsidRPr="003A4C4F">
              <w:rPr>
                <w:rFonts w:ascii="Times New Roman" w:hAnsi="Times New Roman"/>
                <w:color w:val="000000"/>
                <w:sz w:val="28"/>
                <w:szCs w:val="28"/>
              </w:rPr>
              <w:t>», «</w:t>
            </w:r>
            <w:proofErr w:type="spellStart"/>
            <w:r w:rsidRPr="003A4C4F">
              <w:rPr>
                <w:rFonts w:ascii="Times New Roman" w:hAnsi="Times New Roman"/>
                <w:color w:val="000000"/>
                <w:sz w:val="28"/>
                <w:szCs w:val="28"/>
              </w:rPr>
              <w:t>EastView</w:t>
            </w:r>
            <w:proofErr w:type="spellEnd"/>
            <w:r w:rsidRPr="003A4C4F">
              <w:rPr>
                <w:rFonts w:ascii="Times New Roman" w:hAnsi="Times New Roman"/>
                <w:color w:val="000000"/>
                <w:sz w:val="28"/>
                <w:szCs w:val="28"/>
              </w:rPr>
              <w:t>», «Лань» и др.)</w:t>
            </w:r>
            <w:proofErr w:type="gramEnd"/>
          </w:p>
        </w:tc>
        <w:tc>
          <w:tcPr>
            <w:tcW w:w="6237" w:type="dxa"/>
            <w:gridSpan w:val="2"/>
            <w:tcBorders>
              <w:top w:val="single" w:sz="4" w:space="0" w:color="auto"/>
              <w:left w:val="single" w:sz="4" w:space="0" w:color="auto"/>
              <w:bottom w:val="single" w:sz="4" w:space="0" w:color="auto"/>
              <w:right w:val="single" w:sz="4" w:space="0" w:color="auto"/>
            </w:tcBorders>
            <w:vAlign w:val="center"/>
          </w:tcPr>
          <w:p w:rsidR="00205BF3" w:rsidRPr="003A4C4F" w:rsidRDefault="00946D1F" w:rsidP="00164169">
            <w:pPr>
              <w:pStyle w:val="af"/>
              <w:jc w:val="center"/>
              <w:rPr>
                <w:rFonts w:ascii="Times New Roman" w:hAnsi="Times New Roman"/>
                <w:sz w:val="28"/>
                <w:szCs w:val="28"/>
              </w:rPr>
            </w:pPr>
            <w:r>
              <w:rPr>
                <w:rFonts w:ascii="Times New Roman" w:hAnsi="Times New Roman"/>
                <w:sz w:val="28"/>
                <w:szCs w:val="28"/>
              </w:rPr>
              <w:t>нет</w:t>
            </w:r>
          </w:p>
        </w:tc>
      </w:tr>
      <w:tr w:rsidR="00205BF3" w:rsidRPr="003A4C4F" w:rsidTr="008D71D9">
        <w:trPr>
          <w:trHeight w:val="300"/>
        </w:trPr>
        <w:tc>
          <w:tcPr>
            <w:tcW w:w="3828" w:type="dxa"/>
            <w:tcBorders>
              <w:top w:val="single" w:sz="4" w:space="0" w:color="auto"/>
              <w:left w:val="single" w:sz="4" w:space="0" w:color="auto"/>
              <w:bottom w:val="single" w:sz="4" w:space="0" w:color="auto"/>
              <w:right w:val="single" w:sz="4" w:space="0" w:color="auto"/>
            </w:tcBorders>
          </w:tcPr>
          <w:p w:rsidR="00205BF3" w:rsidRPr="003A4C4F" w:rsidRDefault="00205BF3" w:rsidP="00164169">
            <w:pPr>
              <w:pStyle w:val="af"/>
              <w:tabs>
                <w:tab w:val="left" w:pos="3896"/>
              </w:tabs>
              <w:rPr>
                <w:rFonts w:ascii="Times New Roman" w:hAnsi="Times New Roman"/>
                <w:sz w:val="28"/>
                <w:szCs w:val="28"/>
              </w:rPr>
            </w:pPr>
            <w:r w:rsidRPr="003A4C4F">
              <w:rPr>
                <w:rFonts w:ascii="Times New Roman" w:hAnsi="Times New Roman"/>
                <w:sz w:val="28"/>
                <w:szCs w:val="28"/>
              </w:rPr>
              <w:t>2.</w:t>
            </w:r>
            <w:r w:rsidR="006A1610" w:rsidRPr="003A4C4F">
              <w:rPr>
                <w:rFonts w:ascii="Times New Roman" w:hAnsi="Times New Roman"/>
                <w:sz w:val="28"/>
                <w:szCs w:val="28"/>
              </w:rPr>
              <w:t>3</w:t>
            </w:r>
            <w:r w:rsidRPr="003A4C4F">
              <w:rPr>
                <w:rFonts w:ascii="Times New Roman" w:hAnsi="Times New Roman"/>
                <w:sz w:val="28"/>
                <w:szCs w:val="28"/>
              </w:rPr>
              <w:t xml:space="preserve">. Электронные ресурсы собственной генерации </w:t>
            </w:r>
          </w:p>
          <w:p w:rsidR="00205BF3" w:rsidRPr="003A4C4F" w:rsidRDefault="00205BF3" w:rsidP="00164169">
            <w:pPr>
              <w:pStyle w:val="af"/>
              <w:tabs>
                <w:tab w:val="left" w:pos="3896"/>
              </w:tabs>
              <w:rPr>
                <w:rFonts w:ascii="Times New Roman" w:hAnsi="Times New Roman"/>
                <w:sz w:val="28"/>
                <w:szCs w:val="28"/>
              </w:rPr>
            </w:pPr>
            <w:r w:rsidRPr="003A4C4F">
              <w:rPr>
                <w:rFonts w:ascii="Times New Roman" w:hAnsi="Times New Roman"/>
                <w:sz w:val="28"/>
                <w:szCs w:val="28"/>
              </w:rPr>
              <w:t>(перечислить)</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205BF3" w:rsidRPr="003A4C4F" w:rsidRDefault="00946D1F" w:rsidP="00164169">
            <w:pPr>
              <w:pStyle w:val="af"/>
              <w:jc w:val="center"/>
              <w:rPr>
                <w:rFonts w:ascii="Times New Roman" w:hAnsi="Times New Roman"/>
                <w:sz w:val="28"/>
                <w:szCs w:val="28"/>
              </w:rPr>
            </w:pPr>
            <w:r>
              <w:rPr>
                <w:rFonts w:ascii="Times New Roman" w:hAnsi="Times New Roman"/>
                <w:sz w:val="28"/>
                <w:szCs w:val="28"/>
              </w:rPr>
              <w:t>нет</w:t>
            </w:r>
          </w:p>
        </w:tc>
      </w:tr>
    </w:tbl>
    <w:p w:rsidR="0017655C" w:rsidRPr="003A4C4F" w:rsidRDefault="0017655C" w:rsidP="00164169">
      <w:pPr>
        <w:rPr>
          <w:b/>
          <w:sz w:val="28"/>
          <w:szCs w:val="28"/>
        </w:rPr>
        <w:sectPr w:rsidR="0017655C" w:rsidRPr="003A4C4F" w:rsidSect="00767ABE">
          <w:footnotePr>
            <w:numRestart w:val="eachPage"/>
          </w:footnotePr>
          <w:pgSz w:w="11906" w:h="16838"/>
          <w:pgMar w:top="426" w:right="567" w:bottom="567" w:left="1418" w:header="709" w:footer="709" w:gutter="0"/>
          <w:cols w:space="708"/>
          <w:docGrid w:linePitch="360"/>
        </w:sectPr>
      </w:pPr>
    </w:p>
    <w:p w:rsidR="00050F00" w:rsidRPr="003A4C4F" w:rsidRDefault="0017655C" w:rsidP="00164169">
      <w:pPr>
        <w:pStyle w:val="af"/>
        <w:jc w:val="both"/>
        <w:rPr>
          <w:rFonts w:ascii="Times New Roman" w:hAnsi="Times New Roman"/>
          <w:b/>
          <w:sz w:val="28"/>
          <w:szCs w:val="28"/>
        </w:rPr>
      </w:pPr>
      <w:r w:rsidRPr="003A4C4F">
        <w:rPr>
          <w:rFonts w:ascii="Times New Roman" w:hAnsi="Times New Roman"/>
          <w:b/>
          <w:sz w:val="28"/>
          <w:szCs w:val="28"/>
          <w:lang w:val="en-US"/>
        </w:rPr>
        <w:lastRenderedPageBreak/>
        <w:t>IV</w:t>
      </w:r>
      <w:r w:rsidR="00BF3105" w:rsidRPr="003A4C4F">
        <w:rPr>
          <w:rFonts w:ascii="Times New Roman" w:hAnsi="Times New Roman"/>
          <w:b/>
          <w:sz w:val="28"/>
          <w:szCs w:val="28"/>
        </w:rPr>
        <w:t>. КАДРЫ (ОСНОВНОЙ ПЕРСОНАЛ)</w:t>
      </w:r>
      <w:r w:rsidR="008931D8" w:rsidRPr="003A4C4F">
        <w:rPr>
          <w:rFonts w:ascii="Times New Roman" w:hAnsi="Times New Roman"/>
          <w:b/>
          <w:sz w:val="28"/>
          <w:szCs w:val="28"/>
        </w:rPr>
        <w:t xml:space="preserve"> </w:t>
      </w:r>
      <w:r w:rsidR="00003287" w:rsidRPr="003A4C4F">
        <w:rPr>
          <w:rStyle w:val="af4"/>
          <w:rFonts w:ascii="Times New Roman" w:hAnsi="Times New Roman"/>
          <w:b/>
          <w:sz w:val="28"/>
          <w:szCs w:val="28"/>
        </w:rPr>
        <w:footnoteReference w:id="5"/>
      </w:r>
    </w:p>
    <w:p w:rsidR="006254DF" w:rsidRPr="003A4C4F" w:rsidRDefault="006254DF" w:rsidP="00164169">
      <w:pPr>
        <w:pStyle w:val="af"/>
        <w:jc w:val="both"/>
        <w:rPr>
          <w:rFonts w:ascii="Times New Roman" w:hAnsi="Times New Roman"/>
          <w:b/>
          <w:sz w:val="28"/>
          <w:szCs w:val="28"/>
        </w:rPr>
      </w:pPr>
    </w:p>
    <w:p w:rsidR="00B01297" w:rsidRPr="003A4C4F" w:rsidRDefault="00BF3105" w:rsidP="00164169">
      <w:pPr>
        <w:pStyle w:val="af"/>
        <w:numPr>
          <w:ilvl w:val="1"/>
          <w:numId w:val="1"/>
        </w:numPr>
        <w:tabs>
          <w:tab w:val="clear" w:pos="1440"/>
        </w:tabs>
        <w:ind w:left="0" w:firstLine="0"/>
        <w:jc w:val="both"/>
        <w:rPr>
          <w:rFonts w:ascii="Times New Roman" w:hAnsi="Times New Roman"/>
          <w:b/>
          <w:sz w:val="28"/>
          <w:szCs w:val="28"/>
        </w:rPr>
      </w:pPr>
      <w:r w:rsidRPr="003A4C4F">
        <w:rPr>
          <w:rFonts w:ascii="Times New Roman" w:hAnsi="Times New Roman"/>
          <w:b/>
          <w:sz w:val="28"/>
          <w:szCs w:val="28"/>
        </w:rPr>
        <w:t>Состав кадров</w:t>
      </w:r>
    </w:p>
    <w:p w:rsidR="002E7A35" w:rsidRPr="003A4C4F" w:rsidRDefault="002E7A35" w:rsidP="00164169">
      <w:pPr>
        <w:pStyle w:val="af"/>
        <w:jc w:val="both"/>
        <w:rPr>
          <w:rFonts w:ascii="Times New Roman" w:hAnsi="Times New Roman"/>
          <w:b/>
          <w:sz w:val="28"/>
          <w:szCs w:val="28"/>
        </w:rPr>
      </w:pPr>
    </w:p>
    <w:tbl>
      <w:tblPr>
        <w:tblW w:w="1002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5"/>
        <w:gridCol w:w="2412"/>
        <w:gridCol w:w="2412"/>
      </w:tblGrid>
      <w:tr w:rsidR="00BF3105" w:rsidRPr="003A4C4F" w:rsidTr="00050F00">
        <w:tc>
          <w:tcPr>
            <w:tcW w:w="5205" w:type="dxa"/>
            <w:tcBorders>
              <w:top w:val="single" w:sz="4" w:space="0" w:color="auto"/>
              <w:left w:val="single" w:sz="4" w:space="0" w:color="auto"/>
              <w:bottom w:val="single" w:sz="4" w:space="0" w:color="auto"/>
              <w:right w:val="single" w:sz="4" w:space="0" w:color="auto"/>
            </w:tcBorders>
          </w:tcPr>
          <w:p w:rsidR="00BF3105" w:rsidRPr="003A4C4F" w:rsidRDefault="00BF3105" w:rsidP="00164169">
            <w:pPr>
              <w:pStyle w:val="af"/>
              <w:rPr>
                <w:rFonts w:ascii="Times New Roman" w:hAnsi="Times New Roman"/>
                <w:sz w:val="28"/>
                <w:szCs w:val="28"/>
              </w:rPr>
            </w:pPr>
          </w:p>
        </w:tc>
        <w:tc>
          <w:tcPr>
            <w:tcW w:w="2412" w:type="dxa"/>
            <w:tcBorders>
              <w:top w:val="single" w:sz="4" w:space="0" w:color="auto"/>
              <w:left w:val="single" w:sz="4" w:space="0" w:color="auto"/>
              <w:bottom w:val="single" w:sz="4" w:space="0" w:color="auto"/>
              <w:right w:val="single" w:sz="4" w:space="0" w:color="auto"/>
            </w:tcBorders>
            <w:vAlign w:val="center"/>
            <w:hideMark/>
          </w:tcPr>
          <w:p w:rsidR="00BF3105" w:rsidRPr="003A4C4F" w:rsidRDefault="00BF3105" w:rsidP="00164169">
            <w:pPr>
              <w:pStyle w:val="af"/>
              <w:jc w:val="center"/>
              <w:rPr>
                <w:rFonts w:ascii="Times New Roman" w:hAnsi="Times New Roman"/>
                <w:b/>
                <w:sz w:val="28"/>
                <w:szCs w:val="28"/>
              </w:rPr>
            </w:pPr>
            <w:r w:rsidRPr="003A4C4F">
              <w:rPr>
                <w:rFonts w:ascii="Times New Roman" w:hAnsi="Times New Roman"/>
                <w:b/>
                <w:sz w:val="28"/>
                <w:szCs w:val="28"/>
              </w:rPr>
              <w:t>201</w:t>
            </w:r>
            <w:r w:rsidR="00DB3757" w:rsidRPr="003A4C4F">
              <w:rPr>
                <w:rFonts w:ascii="Times New Roman" w:hAnsi="Times New Roman"/>
                <w:b/>
                <w:sz w:val="28"/>
                <w:szCs w:val="28"/>
              </w:rPr>
              <w:t>9</w:t>
            </w:r>
          </w:p>
        </w:tc>
        <w:tc>
          <w:tcPr>
            <w:tcW w:w="2412" w:type="dxa"/>
            <w:tcBorders>
              <w:top w:val="single" w:sz="4" w:space="0" w:color="auto"/>
              <w:left w:val="single" w:sz="4" w:space="0" w:color="auto"/>
              <w:bottom w:val="single" w:sz="4" w:space="0" w:color="auto"/>
              <w:right w:val="single" w:sz="4" w:space="0" w:color="auto"/>
            </w:tcBorders>
            <w:vAlign w:val="center"/>
            <w:hideMark/>
          </w:tcPr>
          <w:p w:rsidR="00BF3105" w:rsidRPr="003A4C4F" w:rsidRDefault="00BF3105" w:rsidP="00164169">
            <w:pPr>
              <w:pStyle w:val="af"/>
              <w:jc w:val="center"/>
              <w:rPr>
                <w:rFonts w:ascii="Times New Roman" w:hAnsi="Times New Roman"/>
                <w:b/>
                <w:sz w:val="28"/>
                <w:szCs w:val="28"/>
              </w:rPr>
            </w:pPr>
            <w:r w:rsidRPr="003A4C4F">
              <w:rPr>
                <w:rFonts w:ascii="Times New Roman" w:hAnsi="Times New Roman"/>
                <w:b/>
                <w:sz w:val="28"/>
                <w:szCs w:val="28"/>
              </w:rPr>
              <w:t>20</w:t>
            </w:r>
            <w:r w:rsidR="00DB3757" w:rsidRPr="003A4C4F">
              <w:rPr>
                <w:rFonts w:ascii="Times New Roman" w:hAnsi="Times New Roman"/>
                <w:b/>
                <w:sz w:val="28"/>
                <w:szCs w:val="28"/>
              </w:rPr>
              <w:t>20</w:t>
            </w:r>
          </w:p>
        </w:tc>
      </w:tr>
      <w:tr w:rsidR="00BF3105" w:rsidRPr="003A4C4F" w:rsidTr="00050F00">
        <w:tc>
          <w:tcPr>
            <w:tcW w:w="5205" w:type="dxa"/>
            <w:tcBorders>
              <w:top w:val="single" w:sz="4" w:space="0" w:color="auto"/>
              <w:left w:val="single" w:sz="4" w:space="0" w:color="auto"/>
              <w:bottom w:val="single" w:sz="4" w:space="0" w:color="auto"/>
              <w:right w:val="single" w:sz="4" w:space="0" w:color="auto"/>
            </w:tcBorders>
            <w:hideMark/>
          </w:tcPr>
          <w:p w:rsidR="00BF3105" w:rsidRPr="003A4C4F" w:rsidRDefault="00586BD8" w:rsidP="00586BD8">
            <w:pPr>
              <w:pStyle w:val="af"/>
              <w:tabs>
                <w:tab w:val="left" w:pos="460"/>
              </w:tabs>
              <w:jc w:val="both"/>
              <w:rPr>
                <w:rFonts w:ascii="Times New Roman" w:hAnsi="Times New Roman"/>
                <w:sz w:val="28"/>
                <w:szCs w:val="28"/>
              </w:rPr>
            </w:pPr>
            <w:r w:rsidRPr="003A4C4F">
              <w:rPr>
                <w:rFonts w:ascii="Times New Roman" w:hAnsi="Times New Roman"/>
                <w:sz w:val="28"/>
                <w:szCs w:val="28"/>
              </w:rPr>
              <w:t xml:space="preserve">1.1. </w:t>
            </w:r>
            <w:r w:rsidR="00BF3105" w:rsidRPr="003A4C4F">
              <w:rPr>
                <w:rFonts w:ascii="Times New Roman" w:hAnsi="Times New Roman"/>
                <w:sz w:val="28"/>
                <w:szCs w:val="28"/>
              </w:rPr>
              <w:t>Число библиотечных работников (</w:t>
            </w:r>
            <w:r w:rsidR="00A67F87" w:rsidRPr="003A4C4F">
              <w:rPr>
                <w:rFonts w:ascii="Times New Roman" w:hAnsi="Times New Roman"/>
                <w:sz w:val="28"/>
                <w:szCs w:val="28"/>
              </w:rPr>
              <w:t>включая</w:t>
            </w:r>
            <w:r w:rsidR="00A67F87" w:rsidRPr="003A4C4F">
              <w:rPr>
                <w:rFonts w:ascii="Times New Roman" w:hAnsi="Times New Roman"/>
                <w:b/>
                <w:sz w:val="28"/>
                <w:szCs w:val="28"/>
              </w:rPr>
              <w:t xml:space="preserve"> </w:t>
            </w:r>
            <w:r w:rsidR="00DC1662" w:rsidRPr="003A4C4F">
              <w:rPr>
                <w:rFonts w:ascii="Times New Roman" w:hAnsi="Times New Roman"/>
                <w:b/>
                <w:sz w:val="28"/>
                <w:szCs w:val="28"/>
              </w:rPr>
              <w:t>директоров и</w:t>
            </w:r>
            <w:r w:rsidR="002928CE" w:rsidRPr="003A4C4F">
              <w:rPr>
                <w:rFonts w:ascii="Times New Roman" w:hAnsi="Times New Roman"/>
                <w:b/>
                <w:sz w:val="28"/>
                <w:szCs w:val="28"/>
              </w:rPr>
              <w:t xml:space="preserve"> их</w:t>
            </w:r>
            <w:r w:rsidR="00DC1662" w:rsidRPr="003A4C4F">
              <w:rPr>
                <w:rFonts w:ascii="Times New Roman" w:hAnsi="Times New Roman"/>
                <w:b/>
                <w:sz w:val="28"/>
                <w:szCs w:val="28"/>
              </w:rPr>
              <w:t xml:space="preserve"> заместителей</w:t>
            </w:r>
            <w:r w:rsidR="00DB3757" w:rsidRPr="003A4C4F">
              <w:rPr>
                <w:rFonts w:ascii="Times New Roman" w:hAnsi="Times New Roman"/>
                <w:b/>
                <w:sz w:val="28"/>
                <w:szCs w:val="28"/>
              </w:rPr>
              <w:t>)</w:t>
            </w:r>
          </w:p>
        </w:tc>
        <w:tc>
          <w:tcPr>
            <w:tcW w:w="2412" w:type="dxa"/>
            <w:tcBorders>
              <w:top w:val="single" w:sz="4" w:space="0" w:color="auto"/>
              <w:left w:val="single" w:sz="4" w:space="0" w:color="auto"/>
              <w:bottom w:val="single" w:sz="4" w:space="0" w:color="auto"/>
              <w:right w:val="single" w:sz="4" w:space="0" w:color="auto"/>
            </w:tcBorders>
            <w:vAlign w:val="center"/>
          </w:tcPr>
          <w:p w:rsidR="00BF3105" w:rsidRPr="003A4C4F" w:rsidRDefault="00EE1119" w:rsidP="00164169">
            <w:pPr>
              <w:pStyle w:val="af"/>
              <w:jc w:val="center"/>
              <w:rPr>
                <w:rFonts w:ascii="Times New Roman" w:hAnsi="Times New Roman"/>
                <w:sz w:val="28"/>
                <w:szCs w:val="28"/>
              </w:rPr>
            </w:pPr>
            <w:r>
              <w:rPr>
                <w:rFonts w:ascii="Times New Roman" w:hAnsi="Times New Roman"/>
                <w:sz w:val="28"/>
                <w:szCs w:val="28"/>
              </w:rPr>
              <w:t>40</w:t>
            </w:r>
          </w:p>
        </w:tc>
        <w:tc>
          <w:tcPr>
            <w:tcW w:w="2412" w:type="dxa"/>
            <w:tcBorders>
              <w:top w:val="single" w:sz="4" w:space="0" w:color="auto"/>
              <w:left w:val="single" w:sz="4" w:space="0" w:color="auto"/>
              <w:bottom w:val="single" w:sz="4" w:space="0" w:color="auto"/>
              <w:right w:val="single" w:sz="4" w:space="0" w:color="auto"/>
            </w:tcBorders>
            <w:vAlign w:val="center"/>
          </w:tcPr>
          <w:p w:rsidR="00050F00" w:rsidRPr="003A4C4F" w:rsidRDefault="00EE1119" w:rsidP="00164169">
            <w:pPr>
              <w:pStyle w:val="af"/>
              <w:jc w:val="center"/>
              <w:rPr>
                <w:rFonts w:ascii="Times New Roman" w:hAnsi="Times New Roman"/>
                <w:sz w:val="28"/>
                <w:szCs w:val="28"/>
              </w:rPr>
            </w:pPr>
            <w:r>
              <w:rPr>
                <w:rFonts w:ascii="Times New Roman" w:hAnsi="Times New Roman"/>
                <w:sz w:val="28"/>
                <w:szCs w:val="28"/>
              </w:rPr>
              <w:t>40</w:t>
            </w:r>
          </w:p>
        </w:tc>
      </w:tr>
      <w:tr w:rsidR="00BF3105" w:rsidRPr="003A4C4F" w:rsidTr="00050F00">
        <w:tc>
          <w:tcPr>
            <w:tcW w:w="5205" w:type="dxa"/>
            <w:tcBorders>
              <w:top w:val="single" w:sz="4" w:space="0" w:color="auto"/>
              <w:left w:val="single" w:sz="4" w:space="0" w:color="auto"/>
              <w:bottom w:val="single" w:sz="4" w:space="0" w:color="auto"/>
              <w:right w:val="single" w:sz="4" w:space="0" w:color="auto"/>
            </w:tcBorders>
            <w:hideMark/>
          </w:tcPr>
          <w:p w:rsidR="00BF3105" w:rsidRPr="003A4C4F" w:rsidRDefault="00586BD8" w:rsidP="00586BD8">
            <w:pPr>
              <w:pStyle w:val="af"/>
              <w:tabs>
                <w:tab w:val="left" w:pos="460"/>
              </w:tabs>
              <w:rPr>
                <w:rFonts w:ascii="Times New Roman" w:hAnsi="Times New Roman"/>
                <w:sz w:val="28"/>
                <w:szCs w:val="28"/>
              </w:rPr>
            </w:pPr>
            <w:r w:rsidRPr="003A4C4F">
              <w:rPr>
                <w:rFonts w:ascii="Times New Roman" w:hAnsi="Times New Roman"/>
                <w:sz w:val="28"/>
                <w:szCs w:val="28"/>
              </w:rPr>
              <w:t xml:space="preserve">1.2. </w:t>
            </w:r>
            <w:r w:rsidR="00BF3105" w:rsidRPr="003A4C4F">
              <w:rPr>
                <w:rFonts w:ascii="Times New Roman" w:hAnsi="Times New Roman"/>
                <w:sz w:val="28"/>
                <w:szCs w:val="28"/>
              </w:rPr>
              <w:t>Учится на библиотечном факультете</w:t>
            </w:r>
            <w:r w:rsidR="00135285" w:rsidRPr="003A4C4F">
              <w:rPr>
                <w:rFonts w:ascii="Times New Roman" w:hAnsi="Times New Roman"/>
                <w:sz w:val="28"/>
                <w:szCs w:val="28"/>
              </w:rPr>
              <w:t xml:space="preserve"> заочно</w:t>
            </w:r>
            <w:r w:rsidR="004A6ED1" w:rsidRPr="003A4C4F">
              <w:rPr>
                <w:rFonts w:ascii="Times New Roman" w:hAnsi="Times New Roman"/>
                <w:sz w:val="28"/>
                <w:szCs w:val="28"/>
              </w:rPr>
              <w:t>:</w:t>
            </w:r>
          </w:p>
          <w:p w:rsidR="00135285" w:rsidRPr="003A4C4F" w:rsidRDefault="00135285" w:rsidP="00164169">
            <w:pPr>
              <w:pStyle w:val="af"/>
              <w:rPr>
                <w:rFonts w:ascii="Times New Roman" w:hAnsi="Times New Roman"/>
                <w:sz w:val="28"/>
                <w:szCs w:val="28"/>
              </w:rPr>
            </w:pPr>
            <w:r w:rsidRPr="003A4C4F">
              <w:rPr>
                <w:rFonts w:ascii="Times New Roman" w:hAnsi="Times New Roman"/>
                <w:sz w:val="28"/>
                <w:szCs w:val="28"/>
              </w:rPr>
              <w:t xml:space="preserve">– </w:t>
            </w:r>
            <w:r w:rsidR="00BF3105" w:rsidRPr="003A4C4F">
              <w:rPr>
                <w:rFonts w:ascii="Times New Roman" w:hAnsi="Times New Roman"/>
                <w:sz w:val="28"/>
                <w:szCs w:val="28"/>
              </w:rPr>
              <w:t xml:space="preserve">в </w:t>
            </w:r>
            <w:r w:rsidR="00297C8D" w:rsidRPr="003A4C4F">
              <w:rPr>
                <w:rFonts w:ascii="Times New Roman" w:hAnsi="Times New Roman"/>
                <w:sz w:val="28"/>
                <w:szCs w:val="28"/>
              </w:rPr>
              <w:t>ВУЗ</w:t>
            </w:r>
            <w:r w:rsidR="00BF3105" w:rsidRPr="003A4C4F">
              <w:rPr>
                <w:rFonts w:ascii="Times New Roman" w:hAnsi="Times New Roman"/>
                <w:sz w:val="28"/>
                <w:szCs w:val="28"/>
              </w:rPr>
              <w:t>е</w:t>
            </w:r>
          </w:p>
          <w:p w:rsidR="00BF3105" w:rsidRPr="003A4C4F" w:rsidRDefault="00135285" w:rsidP="00164169">
            <w:pPr>
              <w:pStyle w:val="af"/>
              <w:rPr>
                <w:rFonts w:ascii="Times New Roman" w:hAnsi="Times New Roman"/>
                <w:sz w:val="28"/>
                <w:szCs w:val="28"/>
              </w:rPr>
            </w:pPr>
            <w:r w:rsidRPr="003A4C4F">
              <w:rPr>
                <w:rFonts w:ascii="Times New Roman" w:hAnsi="Times New Roman"/>
                <w:sz w:val="28"/>
                <w:szCs w:val="28"/>
              </w:rPr>
              <w:t>– в колледже</w:t>
            </w:r>
          </w:p>
        </w:tc>
        <w:tc>
          <w:tcPr>
            <w:tcW w:w="2412" w:type="dxa"/>
            <w:tcBorders>
              <w:top w:val="single" w:sz="4" w:space="0" w:color="auto"/>
              <w:left w:val="single" w:sz="4" w:space="0" w:color="auto"/>
              <w:bottom w:val="single" w:sz="4" w:space="0" w:color="auto"/>
              <w:right w:val="single" w:sz="4" w:space="0" w:color="auto"/>
            </w:tcBorders>
            <w:vAlign w:val="center"/>
          </w:tcPr>
          <w:p w:rsidR="00BF3105" w:rsidRDefault="00BF3105" w:rsidP="00164169">
            <w:pPr>
              <w:pStyle w:val="af"/>
              <w:jc w:val="center"/>
              <w:rPr>
                <w:rFonts w:ascii="Times New Roman" w:hAnsi="Times New Roman"/>
                <w:sz w:val="28"/>
                <w:szCs w:val="28"/>
              </w:rPr>
            </w:pPr>
          </w:p>
          <w:p w:rsidR="00EE1119" w:rsidRDefault="00EE1119" w:rsidP="00164169">
            <w:pPr>
              <w:pStyle w:val="af"/>
              <w:jc w:val="center"/>
              <w:rPr>
                <w:rFonts w:ascii="Times New Roman" w:hAnsi="Times New Roman"/>
                <w:sz w:val="28"/>
                <w:szCs w:val="28"/>
              </w:rPr>
            </w:pPr>
          </w:p>
          <w:p w:rsidR="00EE1119" w:rsidRPr="003A4C4F" w:rsidRDefault="00EE1119" w:rsidP="00164169">
            <w:pPr>
              <w:pStyle w:val="af"/>
              <w:jc w:val="center"/>
              <w:rPr>
                <w:rFonts w:ascii="Times New Roman" w:hAnsi="Times New Roman"/>
                <w:sz w:val="28"/>
                <w:szCs w:val="28"/>
              </w:rPr>
            </w:pPr>
            <w:r>
              <w:rPr>
                <w:rFonts w:ascii="Times New Roman" w:hAnsi="Times New Roman"/>
                <w:sz w:val="28"/>
                <w:szCs w:val="28"/>
              </w:rPr>
              <w:t>5</w:t>
            </w:r>
          </w:p>
        </w:tc>
        <w:tc>
          <w:tcPr>
            <w:tcW w:w="2412" w:type="dxa"/>
            <w:tcBorders>
              <w:top w:val="single" w:sz="4" w:space="0" w:color="auto"/>
              <w:left w:val="single" w:sz="4" w:space="0" w:color="auto"/>
              <w:bottom w:val="single" w:sz="4" w:space="0" w:color="auto"/>
              <w:right w:val="single" w:sz="4" w:space="0" w:color="auto"/>
            </w:tcBorders>
            <w:vAlign w:val="center"/>
          </w:tcPr>
          <w:p w:rsidR="00BF3105" w:rsidRDefault="00BF3105" w:rsidP="00164169">
            <w:pPr>
              <w:pStyle w:val="af"/>
              <w:jc w:val="center"/>
              <w:rPr>
                <w:rFonts w:ascii="Times New Roman" w:hAnsi="Times New Roman"/>
                <w:sz w:val="28"/>
                <w:szCs w:val="28"/>
              </w:rPr>
            </w:pPr>
          </w:p>
          <w:p w:rsidR="00EE1119" w:rsidRDefault="00EE1119" w:rsidP="00164169">
            <w:pPr>
              <w:pStyle w:val="af"/>
              <w:jc w:val="center"/>
              <w:rPr>
                <w:rFonts w:ascii="Times New Roman" w:hAnsi="Times New Roman"/>
                <w:sz w:val="28"/>
                <w:szCs w:val="28"/>
              </w:rPr>
            </w:pPr>
          </w:p>
          <w:p w:rsidR="00EE1119" w:rsidRPr="003A4C4F" w:rsidRDefault="00EE1119" w:rsidP="00164169">
            <w:pPr>
              <w:pStyle w:val="af"/>
              <w:jc w:val="center"/>
              <w:rPr>
                <w:rFonts w:ascii="Times New Roman" w:hAnsi="Times New Roman"/>
                <w:sz w:val="28"/>
                <w:szCs w:val="28"/>
              </w:rPr>
            </w:pPr>
            <w:r>
              <w:rPr>
                <w:rFonts w:ascii="Times New Roman" w:hAnsi="Times New Roman"/>
                <w:sz w:val="28"/>
                <w:szCs w:val="28"/>
              </w:rPr>
              <w:t>5</w:t>
            </w:r>
          </w:p>
        </w:tc>
      </w:tr>
      <w:tr w:rsidR="00BF3105" w:rsidRPr="003A4C4F" w:rsidTr="00050F00">
        <w:tc>
          <w:tcPr>
            <w:tcW w:w="5205" w:type="dxa"/>
            <w:tcBorders>
              <w:top w:val="single" w:sz="4" w:space="0" w:color="auto"/>
              <w:left w:val="single" w:sz="4" w:space="0" w:color="auto"/>
              <w:bottom w:val="single" w:sz="4" w:space="0" w:color="auto"/>
              <w:right w:val="single" w:sz="4" w:space="0" w:color="auto"/>
            </w:tcBorders>
            <w:hideMark/>
          </w:tcPr>
          <w:p w:rsidR="00BF3105" w:rsidRPr="003A4C4F" w:rsidRDefault="00586BD8" w:rsidP="00586BD8">
            <w:pPr>
              <w:pStyle w:val="af"/>
              <w:tabs>
                <w:tab w:val="left" w:pos="460"/>
              </w:tabs>
              <w:rPr>
                <w:rFonts w:ascii="Times New Roman" w:hAnsi="Times New Roman"/>
                <w:sz w:val="28"/>
                <w:szCs w:val="28"/>
              </w:rPr>
            </w:pPr>
            <w:r w:rsidRPr="003A4C4F">
              <w:rPr>
                <w:rFonts w:ascii="Times New Roman" w:hAnsi="Times New Roman"/>
                <w:sz w:val="28"/>
                <w:szCs w:val="28"/>
              </w:rPr>
              <w:t xml:space="preserve">1.3. </w:t>
            </w:r>
            <w:r w:rsidR="002078E5" w:rsidRPr="003A4C4F">
              <w:rPr>
                <w:rFonts w:ascii="Times New Roman" w:hAnsi="Times New Roman"/>
                <w:sz w:val="28"/>
                <w:szCs w:val="28"/>
              </w:rPr>
              <w:t>Учиться на библиотечном факультете д</w:t>
            </w:r>
            <w:r w:rsidR="00135285" w:rsidRPr="003A4C4F">
              <w:rPr>
                <w:rFonts w:ascii="Times New Roman" w:hAnsi="Times New Roman"/>
                <w:sz w:val="28"/>
                <w:szCs w:val="28"/>
              </w:rPr>
              <w:t>истанционно:</w:t>
            </w:r>
          </w:p>
          <w:p w:rsidR="00297C8D" w:rsidRPr="003A4C4F" w:rsidRDefault="00297C8D" w:rsidP="00164169">
            <w:pPr>
              <w:pStyle w:val="af"/>
              <w:rPr>
                <w:rFonts w:ascii="Times New Roman" w:hAnsi="Times New Roman"/>
                <w:sz w:val="28"/>
                <w:szCs w:val="28"/>
              </w:rPr>
            </w:pPr>
            <w:r w:rsidRPr="003A4C4F">
              <w:rPr>
                <w:rFonts w:ascii="Times New Roman" w:hAnsi="Times New Roman"/>
                <w:sz w:val="28"/>
                <w:szCs w:val="28"/>
              </w:rPr>
              <w:t>– в ВУЗ</w:t>
            </w:r>
            <w:r w:rsidR="00135285" w:rsidRPr="003A4C4F">
              <w:rPr>
                <w:rFonts w:ascii="Times New Roman" w:hAnsi="Times New Roman"/>
                <w:sz w:val="28"/>
                <w:szCs w:val="28"/>
              </w:rPr>
              <w:t>е</w:t>
            </w:r>
          </w:p>
          <w:p w:rsidR="00135285" w:rsidRPr="003A4C4F" w:rsidRDefault="00135285" w:rsidP="00164169">
            <w:pPr>
              <w:pStyle w:val="af"/>
              <w:rPr>
                <w:rFonts w:ascii="Times New Roman" w:hAnsi="Times New Roman"/>
                <w:sz w:val="28"/>
                <w:szCs w:val="28"/>
              </w:rPr>
            </w:pPr>
            <w:r w:rsidRPr="003A4C4F">
              <w:rPr>
                <w:rFonts w:ascii="Times New Roman" w:hAnsi="Times New Roman"/>
                <w:sz w:val="28"/>
                <w:szCs w:val="28"/>
              </w:rPr>
              <w:t>– в колледже</w:t>
            </w:r>
          </w:p>
        </w:tc>
        <w:tc>
          <w:tcPr>
            <w:tcW w:w="2412" w:type="dxa"/>
            <w:tcBorders>
              <w:top w:val="single" w:sz="4" w:space="0" w:color="auto"/>
              <w:left w:val="single" w:sz="4" w:space="0" w:color="auto"/>
              <w:bottom w:val="single" w:sz="4" w:space="0" w:color="auto"/>
              <w:right w:val="single" w:sz="4" w:space="0" w:color="auto"/>
            </w:tcBorders>
            <w:vAlign w:val="center"/>
          </w:tcPr>
          <w:p w:rsidR="00BF3105" w:rsidRPr="003A4C4F" w:rsidRDefault="00EE1119" w:rsidP="00164169">
            <w:pPr>
              <w:pStyle w:val="af"/>
              <w:jc w:val="center"/>
              <w:rPr>
                <w:rFonts w:ascii="Times New Roman" w:hAnsi="Times New Roman"/>
                <w:sz w:val="28"/>
                <w:szCs w:val="28"/>
              </w:rPr>
            </w:pPr>
            <w:r>
              <w:rPr>
                <w:rFonts w:ascii="Times New Roman" w:hAnsi="Times New Roman"/>
                <w:sz w:val="28"/>
                <w:szCs w:val="28"/>
              </w:rPr>
              <w:t>0</w:t>
            </w:r>
          </w:p>
        </w:tc>
        <w:tc>
          <w:tcPr>
            <w:tcW w:w="2412" w:type="dxa"/>
            <w:tcBorders>
              <w:top w:val="single" w:sz="4" w:space="0" w:color="auto"/>
              <w:left w:val="single" w:sz="4" w:space="0" w:color="auto"/>
              <w:bottom w:val="single" w:sz="4" w:space="0" w:color="auto"/>
              <w:right w:val="single" w:sz="4" w:space="0" w:color="auto"/>
            </w:tcBorders>
            <w:vAlign w:val="center"/>
          </w:tcPr>
          <w:p w:rsidR="00BF3105" w:rsidRPr="003A4C4F" w:rsidRDefault="00EE1119" w:rsidP="00164169">
            <w:pPr>
              <w:pStyle w:val="af"/>
              <w:jc w:val="center"/>
              <w:rPr>
                <w:rFonts w:ascii="Times New Roman" w:hAnsi="Times New Roman"/>
                <w:sz w:val="28"/>
                <w:szCs w:val="28"/>
              </w:rPr>
            </w:pPr>
            <w:r>
              <w:rPr>
                <w:rFonts w:ascii="Times New Roman" w:hAnsi="Times New Roman"/>
                <w:sz w:val="28"/>
                <w:szCs w:val="28"/>
              </w:rPr>
              <w:t>0</w:t>
            </w:r>
          </w:p>
        </w:tc>
      </w:tr>
      <w:tr w:rsidR="00050F00" w:rsidRPr="003A4C4F" w:rsidTr="00050F00">
        <w:tc>
          <w:tcPr>
            <w:tcW w:w="5205" w:type="dxa"/>
            <w:tcBorders>
              <w:top w:val="single" w:sz="4" w:space="0" w:color="auto"/>
              <w:left w:val="single" w:sz="4" w:space="0" w:color="auto"/>
              <w:bottom w:val="single" w:sz="4" w:space="0" w:color="auto"/>
              <w:right w:val="single" w:sz="4" w:space="0" w:color="auto"/>
            </w:tcBorders>
            <w:hideMark/>
          </w:tcPr>
          <w:p w:rsidR="00050F00" w:rsidRPr="003A4C4F" w:rsidRDefault="00586BD8" w:rsidP="00586BD8">
            <w:pPr>
              <w:pStyle w:val="af"/>
              <w:tabs>
                <w:tab w:val="left" w:pos="461"/>
              </w:tabs>
              <w:rPr>
                <w:rFonts w:ascii="Times New Roman" w:hAnsi="Times New Roman"/>
                <w:sz w:val="28"/>
                <w:szCs w:val="28"/>
              </w:rPr>
            </w:pPr>
            <w:r w:rsidRPr="003A4C4F">
              <w:rPr>
                <w:rFonts w:ascii="Times New Roman" w:hAnsi="Times New Roman"/>
                <w:sz w:val="28"/>
                <w:szCs w:val="28"/>
              </w:rPr>
              <w:t xml:space="preserve">1.4. </w:t>
            </w:r>
            <w:r w:rsidR="00050F00" w:rsidRPr="003A4C4F">
              <w:rPr>
                <w:rFonts w:ascii="Times New Roman" w:hAnsi="Times New Roman"/>
                <w:sz w:val="28"/>
                <w:szCs w:val="28"/>
              </w:rPr>
              <w:t xml:space="preserve">Наличие штатной единицы </w:t>
            </w:r>
            <w:r w:rsidR="00D30B1E" w:rsidRPr="003A4C4F">
              <w:rPr>
                <w:rFonts w:ascii="Times New Roman" w:hAnsi="Times New Roman"/>
                <w:sz w:val="28"/>
                <w:szCs w:val="28"/>
              </w:rPr>
              <w:t xml:space="preserve">специалиста информационных систем </w:t>
            </w:r>
            <w:r w:rsidR="00BB3B24" w:rsidRPr="003A4C4F">
              <w:rPr>
                <w:rFonts w:ascii="Times New Roman" w:hAnsi="Times New Roman"/>
                <w:sz w:val="28"/>
                <w:szCs w:val="28"/>
              </w:rPr>
              <w:t>(образование,</w:t>
            </w:r>
            <w:r w:rsidRPr="003A4C4F">
              <w:rPr>
                <w:rFonts w:ascii="Times New Roman" w:hAnsi="Times New Roman"/>
                <w:sz w:val="28"/>
                <w:szCs w:val="28"/>
              </w:rPr>
              <w:t xml:space="preserve"> </w:t>
            </w:r>
            <w:r w:rsidR="00050F00" w:rsidRPr="003A4C4F">
              <w:rPr>
                <w:rFonts w:ascii="Times New Roman" w:hAnsi="Times New Roman"/>
                <w:sz w:val="28"/>
                <w:szCs w:val="28"/>
              </w:rPr>
              <w:t>совмещение)</w:t>
            </w:r>
          </w:p>
        </w:tc>
        <w:tc>
          <w:tcPr>
            <w:tcW w:w="2412" w:type="dxa"/>
            <w:tcBorders>
              <w:top w:val="single" w:sz="4" w:space="0" w:color="auto"/>
              <w:left w:val="single" w:sz="4" w:space="0" w:color="auto"/>
              <w:bottom w:val="single" w:sz="4" w:space="0" w:color="auto"/>
              <w:right w:val="single" w:sz="4" w:space="0" w:color="auto"/>
            </w:tcBorders>
            <w:vAlign w:val="center"/>
          </w:tcPr>
          <w:p w:rsidR="00050F00" w:rsidRPr="003A4C4F" w:rsidRDefault="00EE1119" w:rsidP="00164169">
            <w:pPr>
              <w:pStyle w:val="af"/>
              <w:jc w:val="center"/>
              <w:rPr>
                <w:rFonts w:ascii="Times New Roman" w:hAnsi="Times New Roman"/>
                <w:sz w:val="28"/>
                <w:szCs w:val="28"/>
              </w:rPr>
            </w:pPr>
            <w:r w:rsidRPr="00EE1119">
              <w:rPr>
                <w:rFonts w:ascii="Times New Roman" w:hAnsi="Times New Roman"/>
                <w:sz w:val="28"/>
                <w:szCs w:val="28"/>
              </w:rPr>
              <w:t>0,5совмещение</w:t>
            </w:r>
          </w:p>
        </w:tc>
        <w:tc>
          <w:tcPr>
            <w:tcW w:w="2412" w:type="dxa"/>
            <w:tcBorders>
              <w:top w:val="single" w:sz="4" w:space="0" w:color="auto"/>
              <w:left w:val="single" w:sz="4" w:space="0" w:color="auto"/>
              <w:bottom w:val="single" w:sz="4" w:space="0" w:color="auto"/>
              <w:right w:val="single" w:sz="4" w:space="0" w:color="auto"/>
            </w:tcBorders>
            <w:vAlign w:val="center"/>
          </w:tcPr>
          <w:p w:rsidR="00050F00" w:rsidRPr="003A4C4F" w:rsidRDefault="00EE1119" w:rsidP="00164169">
            <w:pPr>
              <w:pStyle w:val="af"/>
              <w:jc w:val="center"/>
              <w:rPr>
                <w:rFonts w:ascii="Times New Roman" w:hAnsi="Times New Roman"/>
                <w:sz w:val="28"/>
                <w:szCs w:val="28"/>
              </w:rPr>
            </w:pPr>
            <w:r w:rsidRPr="00EE1119">
              <w:rPr>
                <w:rFonts w:ascii="Times New Roman" w:hAnsi="Times New Roman"/>
                <w:sz w:val="28"/>
                <w:szCs w:val="28"/>
              </w:rPr>
              <w:t>0,5совмещение</w:t>
            </w:r>
          </w:p>
        </w:tc>
      </w:tr>
      <w:tr w:rsidR="00BF3105" w:rsidRPr="003A4C4F" w:rsidTr="00050F00">
        <w:tc>
          <w:tcPr>
            <w:tcW w:w="5205" w:type="dxa"/>
            <w:tcBorders>
              <w:top w:val="single" w:sz="4" w:space="0" w:color="auto"/>
              <w:left w:val="single" w:sz="4" w:space="0" w:color="auto"/>
              <w:bottom w:val="single" w:sz="4" w:space="0" w:color="auto"/>
              <w:right w:val="single" w:sz="4" w:space="0" w:color="auto"/>
            </w:tcBorders>
            <w:hideMark/>
          </w:tcPr>
          <w:p w:rsidR="00BF3105" w:rsidRPr="003A4C4F" w:rsidRDefault="00586BD8" w:rsidP="00586BD8">
            <w:pPr>
              <w:pStyle w:val="af"/>
              <w:tabs>
                <w:tab w:val="left" w:pos="431"/>
              </w:tabs>
              <w:rPr>
                <w:rFonts w:ascii="Times New Roman" w:hAnsi="Times New Roman"/>
                <w:sz w:val="28"/>
                <w:szCs w:val="28"/>
              </w:rPr>
            </w:pPr>
            <w:r w:rsidRPr="003A4C4F">
              <w:rPr>
                <w:rFonts w:ascii="Times New Roman" w:hAnsi="Times New Roman"/>
                <w:sz w:val="28"/>
                <w:szCs w:val="28"/>
              </w:rPr>
              <w:t xml:space="preserve">1.5. </w:t>
            </w:r>
            <w:r w:rsidR="00BB3B24" w:rsidRPr="003A4C4F">
              <w:rPr>
                <w:rFonts w:ascii="Times New Roman" w:hAnsi="Times New Roman"/>
                <w:sz w:val="28"/>
                <w:szCs w:val="28"/>
              </w:rPr>
              <w:t xml:space="preserve">Получены новые штатные единицы </w:t>
            </w:r>
            <w:r w:rsidR="00BF3105" w:rsidRPr="003A4C4F">
              <w:rPr>
                <w:rFonts w:ascii="Times New Roman" w:hAnsi="Times New Roman"/>
                <w:sz w:val="28"/>
                <w:szCs w:val="28"/>
              </w:rPr>
              <w:t>(сколько, должности)</w:t>
            </w:r>
          </w:p>
        </w:tc>
        <w:tc>
          <w:tcPr>
            <w:tcW w:w="2412" w:type="dxa"/>
            <w:tcBorders>
              <w:top w:val="single" w:sz="4" w:space="0" w:color="auto"/>
              <w:left w:val="single" w:sz="4" w:space="0" w:color="auto"/>
              <w:bottom w:val="single" w:sz="4" w:space="0" w:color="auto"/>
              <w:right w:val="single" w:sz="4" w:space="0" w:color="auto"/>
            </w:tcBorders>
            <w:vAlign w:val="center"/>
          </w:tcPr>
          <w:p w:rsidR="00BF3105" w:rsidRPr="003A4C4F" w:rsidRDefault="00B0618F" w:rsidP="00164169">
            <w:pPr>
              <w:pStyle w:val="af"/>
              <w:jc w:val="center"/>
              <w:rPr>
                <w:rFonts w:ascii="Times New Roman" w:hAnsi="Times New Roman"/>
                <w:sz w:val="28"/>
                <w:szCs w:val="28"/>
              </w:rPr>
            </w:pPr>
            <w:r>
              <w:rPr>
                <w:rFonts w:ascii="Times New Roman" w:hAnsi="Times New Roman"/>
                <w:sz w:val="28"/>
                <w:szCs w:val="28"/>
              </w:rPr>
              <w:t>0</w:t>
            </w:r>
          </w:p>
        </w:tc>
        <w:tc>
          <w:tcPr>
            <w:tcW w:w="2412" w:type="dxa"/>
            <w:tcBorders>
              <w:top w:val="single" w:sz="4" w:space="0" w:color="auto"/>
              <w:left w:val="single" w:sz="4" w:space="0" w:color="auto"/>
              <w:bottom w:val="single" w:sz="4" w:space="0" w:color="auto"/>
              <w:right w:val="single" w:sz="4" w:space="0" w:color="auto"/>
            </w:tcBorders>
            <w:vAlign w:val="center"/>
          </w:tcPr>
          <w:p w:rsidR="00BF3105" w:rsidRPr="003A4C4F" w:rsidRDefault="00B0618F" w:rsidP="00164169">
            <w:pPr>
              <w:pStyle w:val="af"/>
              <w:jc w:val="center"/>
              <w:rPr>
                <w:rFonts w:ascii="Times New Roman" w:hAnsi="Times New Roman"/>
                <w:sz w:val="28"/>
                <w:szCs w:val="28"/>
              </w:rPr>
            </w:pPr>
            <w:r>
              <w:rPr>
                <w:rFonts w:ascii="Times New Roman" w:hAnsi="Times New Roman"/>
                <w:sz w:val="28"/>
                <w:szCs w:val="28"/>
              </w:rPr>
              <w:t>0</w:t>
            </w:r>
          </w:p>
        </w:tc>
      </w:tr>
      <w:tr w:rsidR="00BF3105" w:rsidRPr="003A4C4F" w:rsidTr="00050F00">
        <w:tc>
          <w:tcPr>
            <w:tcW w:w="5205" w:type="dxa"/>
            <w:tcBorders>
              <w:top w:val="single" w:sz="4" w:space="0" w:color="auto"/>
              <w:left w:val="single" w:sz="4" w:space="0" w:color="auto"/>
              <w:bottom w:val="single" w:sz="4" w:space="0" w:color="auto"/>
              <w:right w:val="single" w:sz="4" w:space="0" w:color="auto"/>
            </w:tcBorders>
            <w:hideMark/>
          </w:tcPr>
          <w:p w:rsidR="00BF3105" w:rsidRPr="003A4C4F" w:rsidRDefault="00586BD8" w:rsidP="00586BD8">
            <w:pPr>
              <w:pStyle w:val="af"/>
              <w:tabs>
                <w:tab w:val="left" w:pos="460"/>
              </w:tabs>
              <w:rPr>
                <w:rFonts w:ascii="Times New Roman" w:hAnsi="Times New Roman"/>
                <w:sz w:val="28"/>
                <w:szCs w:val="28"/>
              </w:rPr>
            </w:pPr>
            <w:r w:rsidRPr="003A4C4F">
              <w:rPr>
                <w:rFonts w:ascii="Times New Roman" w:hAnsi="Times New Roman"/>
                <w:sz w:val="28"/>
                <w:szCs w:val="28"/>
              </w:rPr>
              <w:t xml:space="preserve">1.6. </w:t>
            </w:r>
            <w:r w:rsidR="00BF3105" w:rsidRPr="003A4C4F">
              <w:rPr>
                <w:rFonts w:ascii="Times New Roman" w:hAnsi="Times New Roman"/>
                <w:sz w:val="28"/>
                <w:szCs w:val="28"/>
              </w:rPr>
              <w:t>Сокращен</w:t>
            </w:r>
            <w:r w:rsidR="00050F00" w:rsidRPr="003A4C4F">
              <w:rPr>
                <w:rFonts w:ascii="Times New Roman" w:hAnsi="Times New Roman"/>
                <w:sz w:val="28"/>
                <w:szCs w:val="28"/>
              </w:rPr>
              <w:t>ы</w:t>
            </w:r>
            <w:r w:rsidR="00BF3105" w:rsidRPr="003A4C4F">
              <w:rPr>
                <w:rFonts w:ascii="Times New Roman" w:hAnsi="Times New Roman"/>
                <w:sz w:val="28"/>
                <w:szCs w:val="28"/>
              </w:rPr>
              <w:t xml:space="preserve"> штатн</w:t>
            </w:r>
            <w:r w:rsidR="00BB3B24" w:rsidRPr="003A4C4F">
              <w:rPr>
                <w:rFonts w:ascii="Times New Roman" w:hAnsi="Times New Roman"/>
                <w:sz w:val="28"/>
                <w:szCs w:val="28"/>
              </w:rPr>
              <w:t>ые единиц</w:t>
            </w:r>
            <w:r w:rsidR="00F744E2" w:rsidRPr="003A4C4F">
              <w:rPr>
                <w:rFonts w:ascii="Times New Roman" w:hAnsi="Times New Roman"/>
                <w:sz w:val="28"/>
                <w:szCs w:val="28"/>
              </w:rPr>
              <w:t xml:space="preserve"> </w:t>
            </w:r>
            <w:r w:rsidR="00BF3105" w:rsidRPr="003A4C4F">
              <w:rPr>
                <w:rFonts w:ascii="Times New Roman" w:hAnsi="Times New Roman"/>
                <w:sz w:val="28"/>
                <w:szCs w:val="28"/>
              </w:rPr>
              <w:t xml:space="preserve">(сколько, </w:t>
            </w:r>
            <w:r w:rsidR="00050F00" w:rsidRPr="003A4C4F">
              <w:rPr>
                <w:rFonts w:ascii="Times New Roman" w:hAnsi="Times New Roman"/>
                <w:sz w:val="28"/>
                <w:szCs w:val="28"/>
              </w:rPr>
              <w:t>должности, где</w:t>
            </w:r>
            <w:r w:rsidR="00BF3105" w:rsidRPr="003A4C4F">
              <w:rPr>
                <w:rFonts w:ascii="Times New Roman" w:hAnsi="Times New Roman"/>
                <w:sz w:val="28"/>
                <w:szCs w:val="28"/>
              </w:rPr>
              <w:t>)</w:t>
            </w:r>
          </w:p>
        </w:tc>
        <w:tc>
          <w:tcPr>
            <w:tcW w:w="2412" w:type="dxa"/>
            <w:tcBorders>
              <w:top w:val="single" w:sz="4" w:space="0" w:color="auto"/>
              <w:left w:val="single" w:sz="4" w:space="0" w:color="auto"/>
              <w:bottom w:val="single" w:sz="4" w:space="0" w:color="auto"/>
              <w:right w:val="single" w:sz="4" w:space="0" w:color="auto"/>
            </w:tcBorders>
            <w:vAlign w:val="center"/>
          </w:tcPr>
          <w:p w:rsidR="00BF3105" w:rsidRPr="003A4C4F" w:rsidRDefault="00B0618F" w:rsidP="00164169">
            <w:pPr>
              <w:pStyle w:val="af"/>
              <w:jc w:val="center"/>
              <w:rPr>
                <w:rFonts w:ascii="Times New Roman" w:hAnsi="Times New Roman"/>
                <w:sz w:val="28"/>
                <w:szCs w:val="28"/>
              </w:rPr>
            </w:pPr>
            <w:r>
              <w:rPr>
                <w:rFonts w:ascii="Times New Roman" w:hAnsi="Times New Roman"/>
                <w:sz w:val="28"/>
                <w:szCs w:val="28"/>
              </w:rPr>
              <w:t>0</w:t>
            </w:r>
          </w:p>
        </w:tc>
        <w:tc>
          <w:tcPr>
            <w:tcW w:w="2412" w:type="dxa"/>
            <w:tcBorders>
              <w:top w:val="single" w:sz="4" w:space="0" w:color="auto"/>
              <w:left w:val="single" w:sz="4" w:space="0" w:color="auto"/>
              <w:bottom w:val="single" w:sz="4" w:space="0" w:color="auto"/>
              <w:right w:val="single" w:sz="4" w:space="0" w:color="auto"/>
            </w:tcBorders>
            <w:vAlign w:val="center"/>
          </w:tcPr>
          <w:p w:rsidR="00BF3105" w:rsidRPr="003A4C4F" w:rsidRDefault="00B0618F" w:rsidP="00164169">
            <w:pPr>
              <w:pStyle w:val="af"/>
              <w:jc w:val="center"/>
              <w:rPr>
                <w:rFonts w:ascii="Times New Roman" w:hAnsi="Times New Roman"/>
                <w:sz w:val="28"/>
                <w:szCs w:val="28"/>
              </w:rPr>
            </w:pPr>
            <w:r>
              <w:rPr>
                <w:rFonts w:ascii="Times New Roman" w:hAnsi="Times New Roman"/>
                <w:sz w:val="28"/>
                <w:szCs w:val="28"/>
              </w:rPr>
              <w:t>0</w:t>
            </w:r>
          </w:p>
        </w:tc>
      </w:tr>
      <w:tr w:rsidR="00AF60D9" w:rsidRPr="003A4C4F" w:rsidTr="00586BD8">
        <w:trPr>
          <w:trHeight w:val="457"/>
        </w:trPr>
        <w:tc>
          <w:tcPr>
            <w:tcW w:w="5205" w:type="dxa"/>
            <w:tcBorders>
              <w:top w:val="single" w:sz="4" w:space="0" w:color="auto"/>
              <w:left w:val="single" w:sz="4" w:space="0" w:color="auto"/>
              <w:bottom w:val="single" w:sz="4" w:space="0" w:color="auto"/>
              <w:right w:val="single" w:sz="4" w:space="0" w:color="auto"/>
            </w:tcBorders>
          </w:tcPr>
          <w:p w:rsidR="00DB3757" w:rsidRPr="003A4C4F" w:rsidRDefault="00586BD8" w:rsidP="00164169">
            <w:pPr>
              <w:pStyle w:val="af"/>
              <w:tabs>
                <w:tab w:val="left" w:pos="460"/>
              </w:tabs>
              <w:rPr>
                <w:rFonts w:ascii="Times New Roman" w:hAnsi="Times New Roman"/>
                <w:sz w:val="28"/>
                <w:szCs w:val="28"/>
              </w:rPr>
            </w:pPr>
            <w:r w:rsidRPr="003A4C4F">
              <w:rPr>
                <w:rFonts w:ascii="Times New Roman" w:hAnsi="Times New Roman"/>
                <w:sz w:val="28"/>
                <w:szCs w:val="28"/>
              </w:rPr>
              <w:t xml:space="preserve">1.7. </w:t>
            </w:r>
            <w:r w:rsidR="00AF60D9" w:rsidRPr="003A4C4F">
              <w:rPr>
                <w:rFonts w:ascii="Times New Roman" w:hAnsi="Times New Roman"/>
                <w:sz w:val="28"/>
                <w:szCs w:val="28"/>
              </w:rPr>
              <w:t>Работают на неполную ставку (всего)</w:t>
            </w:r>
          </w:p>
        </w:tc>
        <w:tc>
          <w:tcPr>
            <w:tcW w:w="2412" w:type="dxa"/>
            <w:tcBorders>
              <w:top w:val="single" w:sz="4" w:space="0" w:color="auto"/>
              <w:left w:val="single" w:sz="4" w:space="0" w:color="auto"/>
              <w:bottom w:val="single" w:sz="4" w:space="0" w:color="auto"/>
              <w:right w:val="single" w:sz="4" w:space="0" w:color="auto"/>
            </w:tcBorders>
            <w:vAlign w:val="center"/>
          </w:tcPr>
          <w:p w:rsidR="00AF60D9" w:rsidRPr="003A4C4F" w:rsidRDefault="00B0618F" w:rsidP="00164169">
            <w:pPr>
              <w:pStyle w:val="af"/>
              <w:jc w:val="center"/>
              <w:rPr>
                <w:rFonts w:ascii="Times New Roman" w:hAnsi="Times New Roman"/>
                <w:sz w:val="28"/>
                <w:szCs w:val="28"/>
              </w:rPr>
            </w:pPr>
            <w:r>
              <w:rPr>
                <w:rFonts w:ascii="Times New Roman" w:hAnsi="Times New Roman"/>
                <w:sz w:val="28"/>
                <w:szCs w:val="28"/>
              </w:rPr>
              <w:t>0</w:t>
            </w:r>
          </w:p>
        </w:tc>
        <w:tc>
          <w:tcPr>
            <w:tcW w:w="2412" w:type="dxa"/>
            <w:tcBorders>
              <w:top w:val="single" w:sz="4" w:space="0" w:color="auto"/>
              <w:left w:val="single" w:sz="4" w:space="0" w:color="auto"/>
              <w:bottom w:val="single" w:sz="4" w:space="0" w:color="auto"/>
              <w:right w:val="single" w:sz="4" w:space="0" w:color="auto"/>
            </w:tcBorders>
            <w:vAlign w:val="center"/>
          </w:tcPr>
          <w:p w:rsidR="00AF60D9" w:rsidRPr="003A4C4F" w:rsidRDefault="00B0618F" w:rsidP="00164169">
            <w:pPr>
              <w:pStyle w:val="af"/>
              <w:jc w:val="center"/>
              <w:rPr>
                <w:rFonts w:ascii="Times New Roman" w:hAnsi="Times New Roman"/>
                <w:sz w:val="28"/>
                <w:szCs w:val="28"/>
              </w:rPr>
            </w:pPr>
            <w:r>
              <w:rPr>
                <w:rFonts w:ascii="Times New Roman" w:hAnsi="Times New Roman"/>
                <w:sz w:val="28"/>
                <w:szCs w:val="28"/>
              </w:rPr>
              <w:t>0</w:t>
            </w:r>
          </w:p>
        </w:tc>
      </w:tr>
      <w:tr w:rsidR="00AF60D9" w:rsidRPr="003A4C4F" w:rsidTr="00586BD8">
        <w:trPr>
          <w:trHeight w:val="1697"/>
        </w:trPr>
        <w:tc>
          <w:tcPr>
            <w:tcW w:w="5205" w:type="dxa"/>
            <w:tcBorders>
              <w:top w:val="single" w:sz="4" w:space="0" w:color="auto"/>
              <w:left w:val="single" w:sz="4" w:space="0" w:color="auto"/>
              <w:bottom w:val="single" w:sz="4" w:space="0" w:color="auto"/>
              <w:right w:val="single" w:sz="4" w:space="0" w:color="auto"/>
            </w:tcBorders>
          </w:tcPr>
          <w:p w:rsidR="00AF60D9" w:rsidRPr="003A4C4F" w:rsidRDefault="00AF60D9" w:rsidP="00164169">
            <w:pPr>
              <w:pStyle w:val="af"/>
              <w:rPr>
                <w:rFonts w:ascii="Times New Roman" w:hAnsi="Times New Roman"/>
                <w:sz w:val="28"/>
                <w:szCs w:val="28"/>
              </w:rPr>
            </w:pPr>
            <w:r w:rsidRPr="003A4C4F">
              <w:rPr>
                <w:rFonts w:ascii="Times New Roman" w:hAnsi="Times New Roman"/>
                <w:sz w:val="28"/>
                <w:szCs w:val="28"/>
              </w:rPr>
              <w:t xml:space="preserve">в том числе по </w:t>
            </w:r>
            <w:r w:rsidR="00586BD8" w:rsidRPr="003A4C4F">
              <w:rPr>
                <w:rFonts w:ascii="Times New Roman" w:hAnsi="Times New Roman"/>
                <w:sz w:val="28"/>
                <w:szCs w:val="28"/>
              </w:rPr>
              <w:t xml:space="preserve">должностям </w:t>
            </w:r>
            <w:r w:rsidR="002C56A7" w:rsidRPr="003A4C4F">
              <w:rPr>
                <w:rFonts w:ascii="Times New Roman" w:hAnsi="Times New Roman"/>
                <w:sz w:val="28"/>
                <w:szCs w:val="28"/>
              </w:rPr>
              <w:t>(ставкам)</w:t>
            </w:r>
            <w:r w:rsidR="00586BD8" w:rsidRPr="003A4C4F">
              <w:rPr>
                <w:rFonts w:ascii="Times New Roman" w:hAnsi="Times New Roman"/>
                <w:sz w:val="28"/>
                <w:szCs w:val="28"/>
              </w:rPr>
              <w:t>:</w:t>
            </w:r>
          </w:p>
          <w:p w:rsidR="00AF60D9" w:rsidRPr="003A4C4F" w:rsidRDefault="00AF60D9" w:rsidP="00164169">
            <w:pPr>
              <w:pStyle w:val="af"/>
              <w:rPr>
                <w:rFonts w:ascii="Times New Roman" w:hAnsi="Times New Roman"/>
                <w:sz w:val="28"/>
                <w:szCs w:val="28"/>
              </w:rPr>
            </w:pPr>
            <w:r w:rsidRPr="003A4C4F">
              <w:rPr>
                <w:rFonts w:ascii="Times New Roman" w:hAnsi="Times New Roman"/>
                <w:sz w:val="28"/>
                <w:szCs w:val="28"/>
              </w:rPr>
              <w:t>на 0,75 ставки</w:t>
            </w:r>
          </w:p>
          <w:p w:rsidR="00AF60D9" w:rsidRPr="003A4C4F" w:rsidRDefault="00AF60D9" w:rsidP="00164169">
            <w:pPr>
              <w:pStyle w:val="af"/>
              <w:rPr>
                <w:rFonts w:ascii="Times New Roman" w:hAnsi="Times New Roman"/>
                <w:sz w:val="28"/>
                <w:szCs w:val="28"/>
              </w:rPr>
            </w:pPr>
            <w:r w:rsidRPr="003A4C4F">
              <w:rPr>
                <w:rFonts w:ascii="Times New Roman" w:hAnsi="Times New Roman"/>
                <w:sz w:val="28"/>
                <w:szCs w:val="28"/>
              </w:rPr>
              <w:t>на 0,5 ставки</w:t>
            </w:r>
          </w:p>
          <w:p w:rsidR="00AF60D9" w:rsidRPr="003A4C4F" w:rsidRDefault="00AF60D9" w:rsidP="00164169">
            <w:pPr>
              <w:pStyle w:val="af"/>
              <w:rPr>
                <w:rFonts w:ascii="Times New Roman" w:hAnsi="Times New Roman"/>
                <w:sz w:val="28"/>
                <w:szCs w:val="28"/>
              </w:rPr>
            </w:pPr>
            <w:r w:rsidRPr="003A4C4F">
              <w:rPr>
                <w:rFonts w:ascii="Times New Roman" w:hAnsi="Times New Roman"/>
                <w:sz w:val="28"/>
                <w:szCs w:val="28"/>
              </w:rPr>
              <w:t>на 0,25 ставки</w:t>
            </w:r>
          </w:p>
          <w:p w:rsidR="00AF60D9" w:rsidRPr="003A4C4F" w:rsidRDefault="00AF60D9" w:rsidP="00164169">
            <w:pPr>
              <w:pStyle w:val="af"/>
              <w:rPr>
                <w:rFonts w:ascii="Times New Roman" w:hAnsi="Times New Roman"/>
                <w:sz w:val="28"/>
                <w:szCs w:val="28"/>
              </w:rPr>
            </w:pPr>
            <w:r w:rsidRPr="003A4C4F">
              <w:rPr>
                <w:rFonts w:ascii="Times New Roman" w:hAnsi="Times New Roman"/>
                <w:sz w:val="28"/>
                <w:szCs w:val="28"/>
              </w:rPr>
              <w:t>другое __________________</w:t>
            </w:r>
          </w:p>
        </w:tc>
        <w:tc>
          <w:tcPr>
            <w:tcW w:w="2412" w:type="dxa"/>
            <w:tcBorders>
              <w:top w:val="single" w:sz="4" w:space="0" w:color="auto"/>
              <w:left w:val="single" w:sz="4" w:space="0" w:color="auto"/>
              <w:bottom w:val="single" w:sz="4" w:space="0" w:color="auto"/>
              <w:right w:val="single" w:sz="4" w:space="0" w:color="auto"/>
            </w:tcBorders>
            <w:vAlign w:val="center"/>
          </w:tcPr>
          <w:p w:rsidR="00AF60D9" w:rsidRPr="003A4C4F" w:rsidRDefault="00AF60D9" w:rsidP="00164169">
            <w:pPr>
              <w:pStyle w:val="af"/>
              <w:jc w:val="center"/>
              <w:rPr>
                <w:rFonts w:ascii="Times New Roman" w:hAnsi="Times New Roman"/>
                <w:sz w:val="28"/>
                <w:szCs w:val="28"/>
              </w:rPr>
            </w:pPr>
          </w:p>
        </w:tc>
        <w:tc>
          <w:tcPr>
            <w:tcW w:w="2412" w:type="dxa"/>
            <w:tcBorders>
              <w:top w:val="single" w:sz="4" w:space="0" w:color="auto"/>
              <w:left w:val="single" w:sz="4" w:space="0" w:color="auto"/>
              <w:bottom w:val="single" w:sz="4" w:space="0" w:color="auto"/>
              <w:right w:val="single" w:sz="4" w:space="0" w:color="auto"/>
            </w:tcBorders>
            <w:vAlign w:val="center"/>
          </w:tcPr>
          <w:p w:rsidR="00AF60D9" w:rsidRPr="003A4C4F" w:rsidRDefault="00AF60D9" w:rsidP="00164169">
            <w:pPr>
              <w:pStyle w:val="af"/>
              <w:jc w:val="center"/>
              <w:rPr>
                <w:rFonts w:ascii="Times New Roman" w:hAnsi="Times New Roman"/>
                <w:sz w:val="28"/>
                <w:szCs w:val="28"/>
              </w:rPr>
            </w:pPr>
          </w:p>
        </w:tc>
      </w:tr>
      <w:tr w:rsidR="00B0618F" w:rsidRPr="003A4C4F" w:rsidTr="00050F00">
        <w:tc>
          <w:tcPr>
            <w:tcW w:w="5205" w:type="dxa"/>
            <w:tcBorders>
              <w:top w:val="single" w:sz="4" w:space="0" w:color="auto"/>
              <w:left w:val="single" w:sz="4" w:space="0" w:color="auto"/>
              <w:bottom w:val="single" w:sz="4" w:space="0" w:color="auto"/>
              <w:right w:val="single" w:sz="4" w:space="0" w:color="auto"/>
            </w:tcBorders>
            <w:hideMark/>
          </w:tcPr>
          <w:p w:rsidR="00B0618F" w:rsidRPr="003A4C4F" w:rsidRDefault="00B0618F" w:rsidP="00586BD8">
            <w:pPr>
              <w:pStyle w:val="af"/>
              <w:rPr>
                <w:rFonts w:ascii="Times New Roman" w:hAnsi="Times New Roman"/>
                <w:sz w:val="28"/>
                <w:szCs w:val="28"/>
              </w:rPr>
            </w:pPr>
            <w:r w:rsidRPr="003A4C4F">
              <w:rPr>
                <w:rFonts w:ascii="Times New Roman" w:hAnsi="Times New Roman"/>
                <w:sz w:val="28"/>
                <w:szCs w:val="28"/>
              </w:rPr>
              <w:t>1.8. Сменяемость кадров:</w:t>
            </w:r>
          </w:p>
          <w:p w:rsidR="00B0618F" w:rsidRPr="003A4C4F" w:rsidRDefault="00B0618F" w:rsidP="00164169">
            <w:pPr>
              <w:pStyle w:val="af"/>
              <w:rPr>
                <w:rFonts w:ascii="Times New Roman" w:hAnsi="Times New Roman"/>
                <w:sz w:val="28"/>
                <w:szCs w:val="28"/>
              </w:rPr>
            </w:pPr>
            <w:r w:rsidRPr="003A4C4F">
              <w:rPr>
                <w:rFonts w:ascii="Times New Roman" w:hAnsi="Times New Roman"/>
                <w:sz w:val="28"/>
                <w:szCs w:val="28"/>
              </w:rPr>
              <w:t>принято новых работников (всего)</w:t>
            </w:r>
          </w:p>
        </w:tc>
        <w:tc>
          <w:tcPr>
            <w:tcW w:w="2412" w:type="dxa"/>
            <w:tcBorders>
              <w:top w:val="single" w:sz="4" w:space="0" w:color="auto"/>
              <w:left w:val="single" w:sz="4" w:space="0" w:color="auto"/>
              <w:bottom w:val="single" w:sz="4" w:space="0" w:color="auto"/>
              <w:right w:val="single" w:sz="4" w:space="0" w:color="auto"/>
            </w:tcBorders>
            <w:vAlign w:val="center"/>
          </w:tcPr>
          <w:p w:rsidR="00B0618F" w:rsidRDefault="00B0618F" w:rsidP="00B4432C">
            <w:pPr>
              <w:pStyle w:val="af"/>
              <w:jc w:val="center"/>
              <w:rPr>
                <w:rFonts w:ascii="Times New Roman" w:hAnsi="Times New Roman"/>
                <w:sz w:val="26"/>
                <w:szCs w:val="26"/>
              </w:rPr>
            </w:pPr>
            <w:r>
              <w:rPr>
                <w:rFonts w:ascii="Times New Roman" w:hAnsi="Times New Roman"/>
                <w:sz w:val="26"/>
                <w:szCs w:val="26"/>
              </w:rPr>
              <w:t>13</w:t>
            </w:r>
          </w:p>
          <w:p w:rsidR="00B0618F" w:rsidRPr="00E829B0" w:rsidRDefault="00B0618F" w:rsidP="00B4432C">
            <w:pPr>
              <w:pStyle w:val="af"/>
              <w:jc w:val="center"/>
              <w:rPr>
                <w:rFonts w:ascii="Times New Roman" w:hAnsi="Times New Roman"/>
                <w:sz w:val="26"/>
                <w:szCs w:val="26"/>
              </w:rPr>
            </w:pPr>
          </w:p>
        </w:tc>
        <w:tc>
          <w:tcPr>
            <w:tcW w:w="2412" w:type="dxa"/>
            <w:tcBorders>
              <w:top w:val="single" w:sz="4" w:space="0" w:color="auto"/>
              <w:left w:val="single" w:sz="4" w:space="0" w:color="auto"/>
              <w:bottom w:val="single" w:sz="4" w:space="0" w:color="auto"/>
              <w:right w:val="single" w:sz="4" w:space="0" w:color="auto"/>
            </w:tcBorders>
            <w:vAlign w:val="center"/>
          </w:tcPr>
          <w:p w:rsidR="00B0618F" w:rsidRPr="003A4C4F" w:rsidRDefault="00D475A3" w:rsidP="00164169">
            <w:pPr>
              <w:pStyle w:val="af"/>
              <w:jc w:val="center"/>
              <w:rPr>
                <w:rFonts w:ascii="Times New Roman" w:hAnsi="Times New Roman"/>
                <w:sz w:val="28"/>
                <w:szCs w:val="28"/>
              </w:rPr>
            </w:pPr>
            <w:r>
              <w:rPr>
                <w:rFonts w:ascii="Times New Roman" w:hAnsi="Times New Roman"/>
                <w:sz w:val="28"/>
                <w:szCs w:val="28"/>
              </w:rPr>
              <w:t>7</w:t>
            </w:r>
          </w:p>
        </w:tc>
      </w:tr>
      <w:tr w:rsidR="00B0618F" w:rsidRPr="003A4C4F" w:rsidTr="00050F00">
        <w:tc>
          <w:tcPr>
            <w:tcW w:w="5205" w:type="dxa"/>
            <w:tcBorders>
              <w:top w:val="single" w:sz="4" w:space="0" w:color="auto"/>
              <w:left w:val="single" w:sz="4" w:space="0" w:color="auto"/>
              <w:bottom w:val="single" w:sz="4" w:space="0" w:color="auto"/>
              <w:right w:val="single" w:sz="4" w:space="0" w:color="auto"/>
            </w:tcBorders>
            <w:hideMark/>
          </w:tcPr>
          <w:p w:rsidR="00B0618F" w:rsidRPr="003A4C4F" w:rsidRDefault="00B0618F" w:rsidP="00164169">
            <w:pPr>
              <w:pStyle w:val="af"/>
              <w:rPr>
                <w:rFonts w:ascii="Times New Roman" w:hAnsi="Times New Roman"/>
                <w:sz w:val="28"/>
                <w:szCs w:val="28"/>
              </w:rPr>
            </w:pPr>
            <w:r w:rsidRPr="003A4C4F">
              <w:rPr>
                <w:rFonts w:ascii="Times New Roman" w:hAnsi="Times New Roman"/>
                <w:sz w:val="28"/>
                <w:szCs w:val="28"/>
              </w:rPr>
              <w:t>уволилось (всего, причины)</w:t>
            </w:r>
          </w:p>
        </w:tc>
        <w:tc>
          <w:tcPr>
            <w:tcW w:w="2412" w:type="dxa"/>
            <w:tcBorders>
              <w:top w:val="single" w:sz="4" w:space="0" w:color="auto"/>
              <w:left w:val="single" w:sz="4" w:space="0" w:color="auto"/>
              <w:bottom w:val="single" w:sz="4" w:space="0" w:color="auto"/>
              <w:right w:val="single" w:sz="4" w:space="0" w:color="auto"/>
            </w:tcBorders>
            <w:vAlign w:val="center"/>
          </w:tcPr>
          <w:p w:rsidR="00B0618F" w:rsidRDefault="00B0618F" w:rsidP="00B4432C">
            <w:pPr>
              <w:pStyle w:val="af"/>
              <w:rPr>
                <w:rFonts w:ascii="Times New Roman" w:hAnsi="Times New Roman"/>
                <w:sz w:val="26"/>
                <w:szCs w:val="26"/>
              </w:rPr>
            </w:pPr>
            <w:r>
              <w:rPr>
                <w:rFonts w:ascii="Times New Roman" w:hAnsi="Times New Roman"/>
                <w:sz w:val="26"/>
                <w:szCs w:val="26"/>
              </w:rPr>
              <w:t xml:space="preserve">              13 </w:t>
            </w:r>
          </w:p>
          <w:p w:rsidR="00B0618F" w:rsidRPr="00E829B0" w:rsidRDefault="00B0618F" w:rsidP="00B4432C">
            <w:pPr>
              <w:pStyle w:val="af"/>
              <w:rPr>
                <w:rFonts w:ascii="Times New Roman" w:hAnsi="Times New Roman"/>
                <w:sz w:val="26"/>
                <w:szCs w:val="26"/>
              </w:rPr>
            </w:pPr>
            <w:r>
              <w:rPr>
                <w:rFonts w:ascii="Times New Roman" w:hAnsi="Times New Roman"/>
                <w:sz w:val="26"/>
                <w:szCs w:val="26"/>
              </w:rPr>
              <w:t>переход на другую рабо</w:t>
            </w:r>
            <w:r w:rsidRPr="00961B25">
              <w:rPr>
                <w:rFonts w:ascii="Times New Roman" w:hAnsi="Times New Roman"/>
                <w:sz w:val="26"/>
                <w:szCs w:val="26"/>
              </w:rPr>
              <w:t>ту</w:t>
            </w:r>
          </w:p>
        </w:tc>
        <w:tc>
          <w:tcPr>
            <w:tcW w:w="2412" w:type="dxa"/>
            <w:tcBorders>
              <w:top w:val="single" w:sz="4" w:space="0" w:color="auto"/>
              <w:left w:val="single" w:sz="4" w:space="0" w:color="auto"/>
              <w:bottom w:val="single" w:sz="4" w:space="0" w:color="auto"/>
              <w:right w:val="single" w:sz="4" w:space="0" w:color="auto"/>
            </w:tcBorders>
            <w:vAlign w:val="center"/>
          </w:tcPr>
          <w:p w:rsidR="00D475A3" w:rsidRPr="00D475A3" w:rsidRDefault="00D475A3" w:rsidP="00D475A3">
            <w:pPr>
              <w:pStyle w:val="af"/>
              <w:jc w:val="center"/>
              <w:rPr>
                <w:rFonts w:ascii="Times New Roman" w:hAnsi="Times New Roman"/>
                <w:sz w:val="28"/>
                <w:szCs w:val="28"/>
              </w:rPr>
            </w:pPr>
            <w:r w:rsidRPr="00D475A3">
              <w:rPr>
                <w:rFonts w:ascii="Times New Roman" w:hAnsi="Times New Roman"/>
                <w:sz w:val="28"/>
                <w:szCs w:val="28"/>
              </w:rPr>
              <w:t>1</w:t>
            </w:r>
            <w:r>
              <w:rPr>
                <w:rFonts w:ascii="Times New Roman" w:hAnsi="Times New Roman"/>
                <w:sz w:val="28"/>
                <w:szCs w:val="28"/>
              </w:rPr>
              <w:t>0</w:t>
            </w:r>
            <w:r w:rsidRPr="00D475A3">
              <w:rPr>
                <w:rFonts w:ascii="Times New Roman" w:hAnsi="Times New Roman"/>
                <w:sz w:val="28"/>
                <w:szCs w:val="28"/>
              </w:rPr>
              <w:t xml:space="preserve"> </w:t>
            </w:r>
          </w:p>
          <w:p w:rsidR="00B0618F" w:rsidRPr="003A4C4F" w:rsidRDefault="00D475A3" w:rsidP="00D475A3">
            <w:pPr>
              <w:pStyle w:val="af"/>
              <w:jc w:val="center"/>
              <w:rPr>
                <w:rFonts w:ascii="Times New Roman" w:hAnsi="Times New Roman"/>
                <w:sz w:val="28"/>
                <w:szCs w:val="28"/>
              </w:rPr>
            </w:pPr>
            <w:r w:rsidRPr="00D475A3">
              <w:rPr>
                <w:rFonts w:ascii="Times New Roman" w:hAnsi="Times New Roman"/>
                <w:sz w:val="28"/>
                <w:szCs w:val="28"/>
              </w:rPr>
              <w:t>переход на другую работу</w:t>
            </w:r>
          </w:p>
        </w:tc>
      </w:tr>
      <w:tr w:rsidR="00B0618F" w:rsidRPr="003A4C4F" w:rsidTr="00050F00">
        <w:tc>
          <w:tcPr>
            <w:tcW w:w="5205" w:type="dxa"/>
            <w:tcBorders>
              <w:top w:val="single" w:sz="4" w:space="0" w:color="auto"/>
              <w:left w:val="single" w:sz="4" w:space="0" w:color="auto"/>
              <w:bottom w:val="single" w:sz="4" w:space="0" w:color="auto"/>
              <w:right w:val="single" w:sz="4" w:space="0" w:color="auto"/>
            </w:tcBorders>
            <w:hideMark/>
          </w:tcPr>
          <w:p w:rsidR="00B0618F" w:rsidRPr="003A4C4F" w:rsidRDefault="00B0618F" w:rsidP="00164169">
            <w:pPr>
              <w:pStyle w:val="af"/>
              <w:rPr>
                <w:rFonts w:ascii="Times New Roman" w:hAnsi="Times New Roman"/>
                <w:sz w:val="28"/>
                <w:szCs w:val="28"/>
              </w:rPr>
            </w:pPr>
            <w:r w:rsidRPr="003A4C4F">
              <w:rPr>
                <w:rFonts w:ascii="Times New Roman" w:hAnsi="Times New Roman"/>
                <w:sz w:val="28"/>
                <w:szCs w:val="28"/>
              </w:rPr>
              <w:t>вакансии (количество, должности)</w:t>
            </w:r>
          </w:p>
        </w:tc>
        <w:tc>
          <w:tcPr>
            <w:tcW w:w="2412" w:type="dxa"/>
            <w:tcBorders>
              <w:top w:val="single" w:sz="4" w:space="0" w:color="auto"/>
              <w:left w:val="single" w:sz="4" w:space="0" w:color="auto"/>
              <w:bottom w:val="single" w:sz="4" w:space="0" w:color="auto"/>
              <w:right w:val="single" w:sz="4" w:space="0" w:color="auto"/>
            </w:tcBorders>
            <w:vAlign w:val="center"/>
          </w:tcPr>
          <w:p w:rsidR="00B0618F" w:rsidRPr="00E829B0" w:rsidRDefault="00B0618F" w:rsidP="00B4432C">
            <w:pPr>
              <w:pStyle w:val="af"/>
              <w:rPr>
                <w:rFonts w:ascii="Times New Roman" w:hAnsi="Times New Roman"/>
                <w:sz w:val="26"/>
                <w:szCs w:val="26"/>
              </w:rPr>
            </w:pPr>
            <w:r w:rsidRPr="00961B25">
              <w:rPr>
                <w:rFonts w:ascii="Times New Roman" w:hAnsi="Times New Roman"/>
                <w:sz w:val="26"/>
                <w:szCs w:val="26"/>
              </w:rPr>
              <w:t>1 библиотекарь</w:t>
            </w:r>
          </w:p>
        </w:tc>
        <w:tc>
          <w:tcPr>
            <w:tcW w:w="2412" w:type="dxa"/>
            <w:tcBorders>
              <w:top w:val="single" w:sz="4" w:space="0" w:color="auto"/>
              <w:left w:val="single" w:sz="4" w:space="0" w:color="auto"/>
              <w:bottom w:val="single" w:sz="4" w:space="0" w:color="auto"/>
              <w:right w:val="single" w:sz="4" w:space="0" w:color="auto"/>
            </w:tcBorders>
            <w:vAlign w:val="center"/>
          </w:tcPr>
          <w:p w:rsidR="00B0618F" w:rsidRPr="003A4C4F" w:rsidRDefault="00B0618F" w:rsidP="00164169">
            <w:pPr>
              <w:pStyle w:val="af"/>
              <w:jc w:val="center"/>
              <w:rPr>
                <w:rFonts w:ascii="Times New Roman" w:hAnsi="Times New Roman"/>
                <w:sz w:val="28"/>
                <w:szCs w:val="28"/>
              </w:rPr>
            </w:pPr>
            <w:r w:rsidRPr="00961B25">
              <w:rPr>
                <w:rFonts w:ascii="Times New Roman" w:hAnsi="Times New Roman"/>
                <w:sz w:val="26"/>
                <w:szCs w:val="26"/>
              </w:rPr>
              <w:t>1 библиотекарь</w:t>
            </w:r>
          </w:p>
        </w:tc>
      </w:tr>
    </w:tbl>
    <w:p w:rsidR="004D0269" w:rsidRPr="003A4C4F" w:rsidRDefault="004D0269" w:rsidP="00164169">
      <w:pPr>
        <w:pStyle w:val="af"/>
        <w:jc w:val="both"/>
        <w:rPr>
          <w:rFonts w:ascii="Times New Roman" w:hAnsi="Times New Roman"/>
          <w:sz w:val="28"/>
          <w:szCs w:val="28"/>
        </w:rPr>
      </w:pPr>
    </w:p>
    <w:tbl>
      <w:tblPr>
        <w:tblStyle w:val="afa"/>
        <w:tblW w:w="10065" w:type="dxa"/>
        <w:tblInd w:w="-176" w:type="dxa"/>
        <w:tblLook w:val="04A0" w:firstRow="1" w:lastRow="0" w:firstColumn="1" w:lastColumn="0" w:noHBand="0" w:noVBand="1"/>
      </w:tblPr>
      <w:tblGrid>
        <w:gridCol w:w="5104"/>
        <w:gridCol w:w="4961"/>
      </w:tblGrid>
      <w:tr w:rsidR="007B7EA0" w:rsidRPr="003A4C4F" w:rsidTr="00905097">
        <w:trPr>
          <w:trHeight w:val="360"/>
        </w:trPr>
        <w:tc>
          <w:tcPr>
            <w:tcW w:w="5104" w:type="dxa"/>
          </w:tcPr>
          <w:p w:rsidR="007B7EA0" w:rsidRPr="003A4C4F" w:rsidRDefault="007B7EA0" w:rsidP="00164169">
            <w:pPr>
              <w:pStyle w:val="af"/>
              <w:jc w:val="both"/>
              <w:rPr>
                <w:rFonts w:ascii="Times New Roman" w:hAnsi="Times New Roman"/>
                <w:sz w:val="28"/>
                <w:szCs w:val="28"/>
              </w:rPr>
            </w:pPr>
            <w:r w:rsidRPr="003A4C4F">
              <w:rPr>
                <w:rFonts w:ascii="Times New Roman" w:hAnsi="Times New Roman"/>
                <w:sz w:val="28"/>
                <w:szCs w:val="28"/>
              </w:rPr>
              <w:t>Библиотечные сотрудники – депутаты</w:t>
            </w:r>
            <w:r w:rsidR="00460454" w:rsidRPr="003A4C4F">
              <w:rPr>
                <w:rFonts w:ascii="Times New Roman" w:hAnsi="Times New Roman"/>
                <w:sz w:val="28"/>
                <w:szCs w:val="28"/>
              </w:rPr>
              <w:t xml:space="preserve"> последнего созыва</w:t>
            </w:r>
            <w:r w:rsidR="004C59B7" w:rsidRPr="003A4C4F">
              <w:rPr>
                <w:rFonts w:ascii="Times New Roman" w:hAnsi="Times New Roman"/>
                <w:sz w:val="28"/>
                <w:szCs w:val="28"/>
              </w:rPr>
              <w:t xml:space="preserve"> (ФИО, </w:t>
            </w:r>
            <w:r w:rsidR="00460454" w:rsidRPr="003A4C4F">
              <w:rPr>
                <w:rFonts w:ascii="Times New Roman" w:hAnsi="Times New Roman"/>
                <w:sz w:val="28"/>
                <w:szCs w:val="28"/>
              </w:rPr>
              <w:t>место работы)</w:t>
            </w:r>
          </w:p>
        </w:tc>
        <w:tc>
          <w:tcPr>
            <w:tcW w:w="4961" w:type="dxa"/>
          </w:tcPr>
          <w:p w:rsidR="007B7EA0" w:rsidRPr="000915AE" w:rsidRDefault="00905097" w:rsidP="00905097">
            <w:pPr>
              <w:pStyle w:val="af"/>
              <w:rPr>
                <w:rFonts w:ascii="Times New Roman" w:hAnsi="Times New Roman"/>
                <w:sz w:val="24"/>
                <w:szCs w:val="24"/>
              </w:rPr>
            </w:pPr>
            <w:r w:rsidRPr="000915AE">
              <w:rPr>
                <w:rFonts w:ascii="Times New Roman" w:hAnsi="Times New Roman"/>
                <w:sz w:val="24"/>
                <w:szCs w:val="24"/>
              </w:rPr>
              <w:t xml:space="preserve">Якимова Лариса Владимировна - местные  (библиотекарь </w:t>
            </w:r>
            <w:proofErr w:type="spellStart"/>
            <w:r w:rsidRPr="000915AE">
              <w:rPr>
                <w:rFonts w:ascii="Times New Roman" w:hAnsi="Times New Roman"/>
                <w:sz w:val="24"/>
                <w:szCs w:val="24"/>
              </w:rPr>
              <w:t>Нахвальской</w:t>
            </w:r>
            <w:proofErr w:type="spellEnd"/>
            <w:r w:rsidRPr="000915AE">
              <w:rPr>
                <w:rFonts w:ascii="Times New Roman" w:hAnsi="Times New Roman"/>
                <w:sz w:val="24"/>
                <w:szCs w:val="24"/>
              </w:rPr>
              <w:t xml:space="preserve"> поселенческой библиотеки),</w:t>
            </w:r>
          </w:p>
          <w:p w:rsidR="00905097" w:rsidRPr="000915AE" w:rsidRDefault="00905097" w:rsidP="00905097">
            <w:pPr>
              <w:pStyle w:val="af"/>
              <w:rPr>
                <w:rFonts w:ascii="Times New Roman" w:hAnsi="Times New Roman"/>
                <w:sz w:val="24"/>
                <w:szCs w:val="24"/>
              </w:rPr>
            </w:pPr>
            <w:r w:rsidRPr="000915AE">
              <w:rPr>
                <w:rFonts w:ascii="Times New Roman" w:hAnsi="Times New Roman"/>
                <w:sz w:val="24"/>
                <w:szCs w:val="24"/>
              </w:rPr>
              <w:t xml:space="preserve">Карпова Тамара Артуровна – местные (библиотекарь </w:t>
            </w:r>
            <w:proofErr w:type="spellStart"/>
            <w:r w:rsidRPr="000915AE">
              <w:rPr>
                <w:rFonts w:ascii="Times New Roman" w:hAnsi="Times New Roman"/>
                <w:sz w:val="24"/>
                <w:szCs w:val="24"/>
              </w:rPr>
              <w:t>Шилинской</w:t>
            </w:r>
            <w:proofErr w:type="spellEnd"/>
            <w:r w:rsidRPr="000915AE">
              <w:rPr>
                <w:rFonts w:ascii="Times New Roman" w:hAnsi="Times New Roman"/>
                <w:sz w:val="24"/>
                <w:szCs w:val="24"/>
              </w:rPr>
              <w:t xml:space="preserve"> поселенческой библиотеки),</w:t>
            </w:r>
          </w:p>
          <w:p w:rsidR="00905097" w:rsidRPr="000915AE" w:rsidRDefault="00905097" w:rsidP="00905097">
            <w:pPr>
              <w:pStyle w:val="af"/>
              <w:rPr>
                <w:rFonts w:ascii="Times New Roman" w:hAnsi="Times New Roman"/>
                <w:sz w:val="24"/>
                <w:szCs w:val="24"/>
              </w:rPr>
            </w:pPr>
            <w:r w:rsidRPr="000915AE">
              <w:rPr>
                <w:rFonts w:ascii="Times New Roman" w:hAnsi="Times New Roman"/>
                <w:sz w:val="24"/>
                <w:szCs w:val="24"/>
              </w:rPr>
              <w:t xml:space="preserve">Рыжкова Марина Васильевна – местные (библиотекарь </w:t>
            </w:r>
            <w:proofErr w:type="spellStart"/>
            <w:r w:rsidRPr="000915AE">
              <w:rPr>
                <w:rFonts w:ascii="Times New Roman" w:hAnsi="Times New Roman"/>
                <w:sz w:val="24"/>
                <w:szCs w:val="24"/>
              </w:rPr>
              <w:t>Кононовской</w:t>
            </w:r>
            <w:proofErr w:type="spellEnd"/>
            <w:r w:rsidRPr="000915AE">
              <w:rPr>
                <w:rFonts w:ascii="Times New Roman" w:hAnsi="Times New Roman"/>
                <w:sz w:val="24"/>
                <w:szCs w:val="24"/>
              </w:rPr>
              <w:t xml:space="preserve">  поселенческой библиотеки),</w:t>
            </w:r>
          </w:p>
          <w:p w:rsidR="00905097" w:rsidRPr="00905097" w:rsidRDefault="00905097" w:rsidP="00905097">
            <w:pPr>
              <w:pStyle w:val="af"/>
              <w:rPr>
                <w:rFonts w:ascii="Times New Roman" w:hAnsi="Times New Roman"/>
                <w:b/>
                <w:sz w:val="24"/>
                <w:szCs w:val="24"/>
              </w:rPr>
            </w:pPr>
            <w:proofErr w:type="spellStart"/>
            <w:r w:rsidRPr="000915AE">
              <w:rPr>
                <w:rFonts w:ascii="Times New Roman" w:hAnsi="Times New Roman"/>
                <w:sz w:val="24"/>
                <w:szCs w:val="24"/>
              </w:rPr>
              <w:lastRenderedPageBreak/>
              <w:t>Клобетанц</w:t>
            </w:r>
            <w:proofErr w:type="spellEnd"/>
            <w:r w:rsidRPr="000915AE">
              <w:rPr>
                <w:rFonts w:ascii="Times New Roman" w:hAnsi="Times New Roman"/>
                <w:sz w:val="24"/>
                <w:szCs w:val="24"/>
              </w:rPr>
              <w:t xml:space="preserve"> Алена Игоревна – местные (библиотекарь детской  библиотеки).</w:t>
            </w:r>
          </w:p>
        </w:tc>
      </w:tr>
    </w:tbl>
    <w:p w:rsidR="007B7EA0" w:rsidRPr="003A4C4F" w:rsidRDefault="007B7EA0" w:rsidP="00164169">
      <w:pPr>
        <w:pStyle w:val="af"/>
        <w:jc w:val="both"/>
        <w:rPr>
          <w:rFonts w:ascii="Times New Roman" w:hAnsi="Times New Roman"/>
          <w:sz w:val="28"/>
          <w:szCs w:val="28"/>
        </w:rPr>
      </w:pPr>
    </w:p>
    <w:p w:rsidR="00AF60D9" w:rsidRPr="003A4C4F" w:rsidRDefault="00AF60D9" w:rsidP="00164169">
      <w:pPr>
        <w:pStyle w:val="af"/>
        <w:jc w:val="both"/>
        <w:rPr>
          <w:rFonts w:ascii="Times New Roman" w:hAnsi="Times New Roman"/>
          <w:sz w:val="28"/>
          <w:szCs w:val="28"/>
        </w:rPr>
      </w:pPr>
    </w:p>
    <w:p w:rsidR="00182559" w:rsidRPr="003A4C4F" w:rsidRDefault="00E87005" w:rsidP="004A5E4E">
      <w:pPr>
        <w:pStyle w:val="af"/>
        <w:numPr>
          <w:ilvl w:val="1"/>
          <w:numId w:val="1"/>
        </w:numPr>
        <w:tabs>
          <w:tab w:val="clear" w:pos="1440"/>
          <w:tab w:val="num" w:pos="0"/>
        </w:tabs>
        <w:ind w:left="0" w:firstLine="0"/>
        <w:jc w:val="both"/>
        <w:rPr>
          <w:rFonts w:ascii="Times New Roman" w:hAnsi="Times New Roman"/>
          <w:b/>
          <w:sz w:val="28"/>
          <w:szCs w:val="28"/>
        </w:rPr>
      </w:pPr>
      <w:r w:rsidRPr="003A4C4F">
        <w:rPr>
          <w:rFonts w:ascii="Times New Roman" w:hAnsi="Times New Roman"/>
          <w:b/>
          <w:sz w:val="28"/>
          <w:szCs w:val="28"/>
        </w:rPr>
        <w:t>Повышение квалификации</w:t>
      </w:r>
      <w:r w:rsidR="00537DD8" w:rsidRPr="003A4C4F">
        <w:rPr>
          <w:rFonts w:ascii="Times New Roman" w:hAnsi="Times New Roman"/>
          <w:b/>
          <w:sz w:val="28"/>
          <w:szCs w:val="28"/>
        </w:rPr>
        <w:t xml:space="preserve"> </w:t>
      </w:r>
      <w:r w:rsidR="00537DD8" w:rsidRPr="003A4C4F">
        <w:rPr>
          <w:rStyle w:val="af4"/>
          <w:rFonts w:ascii="Times New Roman" w:hAnsi="Times New Roman"/>
          <w:b/>
          <w:sz w:val="28"/>
          <w:szCs w:val="28"/>
        </w:rPr>
        <w:footnoteReference w:id="6"/>
      </w:r>
    </w:p>
    <w:p w:rsidR="002E7A35" w:rsidRPr="003A4C4F" w:rsidRDefault="002E7A35" w:rsidP="00164169">
      <w:pPr>
        <w:pStyle w:val="af"/>
        <w:jc w:val="both"/>
        <w:rPr>
          <w:rFonts w:ascii="Times New Roman" w:hAnsi="Times New Roman"/>
          <w:b/>
          <w:sz w:val="28"/>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9"/>
        <w:gridCol w:w="2517"/>
        <w:gridCol w:w="3686"/>
        <w:gridCol w:w="2551"/>
      </w:tblGrid>
      <w:tr w:rsidR="00EC4D14" w:rsidRPr="00EC4D14" w:rsidTr="00B4432C">
        <w:trPr>
          <w:trHeight w:val="615"/>
        </w:trPr>
        <w:tc>
          <w:tcPr>
            <w:tcW w:w="1169" w:type="dxa"/>
            <w:vMerge w:val="restart"/>
            <w:tcBorders>
              <w:top w:val="single" w:sz="4" w:space="0" w:color="auto"/>
              <w:left w:val="single" w:sz="4" w:space="0" w:color="auto"/>
              <w:bottom w:val="single" w:sz="4" w:space="0" w:color="auto"/>
              <w:right w:val="single" w:sz="4" w:space="0" w:color="auto"/>
            </w:tcBorders>
            <w:vAlign w:val="center"/>
            <w:hideMark/>
          </w:tcPr>
          <w:p w:rsidR="00EC4D14" w:rsidRPr="00EC4D14" w:rsidRDefault="00EC4D14" w:rsidP="00EC4D14">
            <w:pPr>
              <w:jc w:val="center"/>
              <w:rPr>
                <w:b/>
                <w:sz w:val="28"/>
                <w:szCs w:val="28"/>
              </w:rPr>
            </w:pPr>
            <w:r w:rsidRPr="00EC4D14">
              <w:rPr>
                <w:b/>
                <w:sz w:val="28"/>
                <w:szCs w:val="28"/>
              </w:rPr>
              <w:t>Всего</w:t>
            </w:r>
          </w:p>
          <w:p w:rsidR="00EC4D14" w:rsidRPr="00EC4D14" w:rsidRDefault="00EC4D14" w:rsidP="00EC4D14">
            <w:pPr>
              <w:jc w:val="center"/>
              <w:rPr>
                <w:sz w:val="28"/>
                <w:szCs w:val="28"/>
              </w:rPr>
            </w:pPr>
            <w:r w:rsidRPr="00EC4D14">
              <w:rPr>
                <w:sz w:val="28"/>
                <w:szCs w:val="28"/>
              </w:rPr>
              <w:t>обучившихся</w:t>
            </w:r>
          </w:p>
        </w:tc>
        <w:tc>
          <w:tcPr>
            <w:tcW w:w="8754" w:type="dxa"/>
            <w:gridSpan w:val="3"/>
            <w:tcBorders>
              <w:top w:val="single" w:sz="4" w:space="0" w:color="auto"/>
              <w:left w:val="single" w:sz="4" w:space="0" w:color="auto"/>
              <w:bottom w:val="single" w:sz="4" w:space="0" w:color="auto"/>
              <w:right w:val="single" w:sz="4" w:space="0" w:color="auto"/>
            </w:tcBorders>
          </w:tcPr>
          <w:p w:rsidR="00EC4D14" w:rsidRPr="00EC4D14" w:rsidRDefault="00EC4D14" w:rsidP="00EC4D14">
            <w:pPr>
              <w:jc w:val="center"/>
              <w:rPr>
                <w:sz w:val="28"/>
                <w:szCs w:val="28"/>
              </w:rPr>
            </w:pPr>
            <w:r w:rsidRPr="00EC4D14">
              <w:rPr>
                <w:sz w:val="28"/>
                <w:szCs w:val="28"/>
              </w:rPr>
              <w:t>в том числе</w:t>
            </w:r>
          </w:p>
        </w:tc>
      </w:tr>
      <w:tr w:rsidR="00EC4D14" w:rsidRPr="00EC4D14" w:rsidTr="00B4432C">
        <w:trPr>
          <w:trHeight w:val="1144"/>
        </w:trPr>
        <w:tc>
          <w:tcPr>
            <w:tcW w:w="1169" w:type="dxa"/>
            <w:vMerge/>
            <w:tcBorders>
              <w:top w:val="single" w:sz="4" w:space="0" w:color="auto"/>
              <w:left w:val="single" w:sz="4" w:space="0" w:color="auto"/>
              <w:bottom w:val="single" w:sz="4" w:space="0" w:color="auto"/>
              <w:right w:val="single" w:sz="4" w:space="0" w:color="auto"/>
            </w:tcBorders>
            <w:vAlign w:val="center"/>
            <w:hideMark/>
          </w:tcPr>
          <w:p w:rsidR="00EC4D14" w:rsidRPr="00EC4D14" w:rsidRDefault="00EC4D14" w:rsidP="00EC4D14">
            <w:pPr>
              <w:rPr>
                <w:sz w:val="28"/>
                <w:szCs w:val="28"/>
              </w:rPr>
            </w:pPr>
          </w:p>
        </w:tc>
        <w:tc>
          <w:tcPr>
            <w:tcW w:w="6203" w:type="dxa"/>
            <w:gridSpan w:val="2"/>
            <w:tcBorders>
              <w:top w:val="single" w:sz="4" w:space="0" w:color="auto"/>
              <w:left w:val="single" w:sz="4" w:space="0" w:color="auto"/>
              <w:bottom w:val="single" w:sz="4" w:space="0" w:color="auto"/>
              <w:right w:val="single" w:sz="4" w:space="0" w:color="auto"/>
            </w:tcBorders>
            <w:vAlign w:val="center"/>
            <w:hideMark/>
          </w:tcPr>
          <w:p w:rsidR="00EC4D14" w:rsidRPr="00EC4D14" w:rsidRDefault="00EC4D14" w:rsidP="00EC4D14">
            <w:pPr>
              <w:tabs>
                <w:tab w:val="left" w:pos="1762"/>
                <w:tab w:val="left" w:pos="1872"/>
              </w:tabs>
              <w:jc w:val="center"/>
              <w:rPr>
                <w:sz w:val="28"/>
                <w:szCs w:val="28"/>
              </w:rPr>
            </w:pPr>
            <w:r w:rsidRPr="00EC4D14">
              <w:rPr>
                <w:sz w:val="28"/>
                <w:szCs w:val="28"/>
              </w:rPr>
              <w:t>на краевых курсах повышения квалификации</w:t>
            </w:r>
          </w:p>
        </w:tc>
        <w:tc>
          <w:tcPr>
            <w:tcW w:w="2551" w:type="dxa"/>
            <w:vMerge w:val="restart"/>
            <w:tcBorders>
              <w:top w:val="single" w:sz="4" w:space="0" w:color="auto"/>
              <w:left w:val="single" w:sz="4" w:space="0" w:color="auto"/>
              <w:right w:val="single" w:sz="4" w:space="0" w:color="auto"/>
            </w:tcBorders>
            <w:vAlign w:val="center"/>
            <w:hideMark/>
          </w:tcPr>
          <w:p w:rsidR="00EC4D14" w:rsidRPr="00EC4D14" w:rsidRDefault="00EC4D14" w:rsidP="00EC4D14">
            <w:pPr>
              <w:tabs>
                <w:tab w:val="left" w:pos="1762"/>
                <w:tab w:val="left" w:pos="1872"/>
              </w:tabs>
              <w:jc w:val="center"/>
              <w:rPr>
                <w:sz w:val="28"/>
                <w:szCs w:val="28"/>
              </w:rPr>
            </w:pPr>
            <w:r w:rsidRPr="00EC4D14">
              <w:rPr>
                <w:sz w:val="28"/>
                <w:szCs w:val="28"/>
              </w:rPr>
              <w:t xml:space="preserve">региональные, российские, </w:t>
            </w:r>
          </w:p>
          <w:p w:rsidR="00EC4D14" w:rsidRPr="00EC4D14" w:rsidRDefault="00EC4D14" w:rsidP="00EC4D14">
            <w:pPr>
              <w:tabs>
                <w:tab w:val="left" w:pos="1762"/>
                <w:tab w:val="left" w:pos="1872"/>
              </w:tabs>
              <w:jc w:val="center"/>
              <w:rPr>
                <w:sz w:val="28"/>
                <w:szCs w:val="28"/>
              </w:rPr>
            </w:pPr>
            <w:r w:rsidRPr="00EC4D14">
              <w:rPr>
                <w:sz w:val="28"/>
                <w:szCs w:val="28"/>
              </w:rPr>
              <w:t>международные</w:t>
            </w:r>
          </w:p>
          <w:p w:rsidR="00EC4D14" w:rsidRPr="00EC4D14" w:rsidRDefault="00EC4D14" w:rsidP="00EC4D14">
            <w:pPr>
              <w:tabs>
                <w:tab w:val="left" w:pos="1762"/>
                <w:tab w:val="left" w:pos="1872"/>
              </w:tabs>
              <w:jc w:val="center"/>
              <w:rPr>
                <w:sz w:val="28"/>
                <w:szCs w:val="28"/>
              </w:rPr>
            </w:pPr>
            <w:r w:rsidRPr="00EC4D14">
              <w:rPr>
                <w:sz w:val="28"/>
                <w:szCs w:val="28"/>
              </w:rPr>
              <w:t xml:space="preserve">мероприятия </w:t>
            </w:r>
          </w:p>
          <w:p w:rsidR="00EC4D14" w:rsidRPr="00EC4D14" w:rsidRDefault="00EC4D14" w:rsidP="00EC4D14">
            <w:pPr>
              <w:tabs>
                <w:tab w:val="left" w:pos="1762"/>
                <w:tab w:val="left" w:pos="1872"/>
              </w:tabs>
              <w:jc w:val="center"/>
              <w:rPr>
                <w:sz w:val="28"/>
                <w:szCs w:val="28"/>
              </w:rPr>
            </w:pPr>
            <w:proofErr w:type="gramStart"/>
            <w:r w:rsidRPr="00EC4D14">
              <w:rPr>
                <w:sz w:val="28"/>
                <w:szCs w:val="28"/>
              </w:rPr>
              <w:t xml:space="preserve">(указать где, </w:t>
            </w:r>
            <w:proofErr w:type="gramEnd"/>
          </w:p>
          <w:p w:rsidR="00EC4D14" w:rsidRPr="00EC4D14" w:rsidRDefault="00EC4D14" w:rsidP="00EC4D14">
            <w:pPr>
              <w:tabs>
                <w:tab w:val="left" w:pos="1762"/>
                <w:tab w:val="left" w:pos="1872"/>
              </w:tabs>
              <w:jc w:val="center"/>
              <w:rPr>
                <w:sz w:val="28"/>
                <w:szCs w:val="28"/>
              </w:rPr>
            </w:pPr>
            <w:r w:rsidRPr="00EC4D14">
              <w:rPr>
                <w:sz w:val="28"/>
                <w:szCs w:val="28"/>
              </w:rPr>
              <w:t>тема)</w:t>
            </w:r>
          </w:p>
        </w:tc>
      </w:tr>
      <w:tr w:rsidR="00EC4D14" w:rsidRPr="00EC4D14" w:rsidTr="00B4432C">
        <w:trPr>
          <w:trHeight w:val="1616"/>
        </w:trPr>
        <w:tc>
          <w:tcPr>
            <w:tcW w:w="1169" w:type="dxa"/>
            <w:vMerge/>
            <w:tcBorders>
              <w:top w:val="single" w:sz="4" w:space="0" w:color="auto"/>
              <w:left w:val="single" w:sz="4" w:space="0" w:color="auto"/>
              <w:bottom w:val="single" w:sz="4" w:space="0" w:color="auto"/>
              <w:right w:val="single" w:sz="4" w:space="0" w:color="auto"/>
            </w:tcBorders>
            <w:vAlign w:val="center"/>
            <w:hideMark/>
          </w:tcPr>
          <w:p w:rsidR="00EC4D14" w:rsidRPr="00EC4D14" w:rsidRDefault="00EC4D14" w:rsidP="00EC4D14">
            <w:pPr>
              <w:rPr>
                <w:sz w:val="28"/>
                <w:szCs w:val="28"/>
              </w:rPr>
            </w:pPr>
          </w:p>
        </w:tc>
        <w:tc>
          <w:tcPr>
            <w:tcW w:w="2517" w:type="dxa"/>
            <w:tcBorders>
              <w:top w:val="single" w:sz="4" w:space="0" w:color="auto"/>
              <w:left w:val="single" w:sz="4" w:space="0" w:color="auto"/>
              <w:bottom w:val="single" w:sz="4" w:space="0" w:color="auto"/>
              <w:right w:val="single" w:sz="4" w:space="0" w:color="auto"/>
            </w:tcBorders>
            <w:vAlign w:val="center"/>
            <w:hideMark/>
          </w:tcPr>
          <w:p w:rsidR="00EC4D14" w:rsidRPr="00EC4D14" w:rsidRDefault="00EC4D14" w:rsidP="00EC4D14">
            <w:pPr>
              <w:jc w:val="center"/>
              <w:rPr>
                <w:sz w:val="28"/>
                <w:szCs w:val="28"/>
              </w:rPr>
            </w:pPr>
            <w:r w:rsidRPr="00EC4D14">
              <w:rPr>
                <w:sz w:val="28"/>
                <w:szCs w:val="28"/>
              </w:rPr>
              <w:t>Продвижение книги и чтения в местном сообществе</w:t>
            </w:r>
          </w:p>
          <w:p w:rsidR="00EC4D14" w:rsidRPr="00EC4D14" w:rsidRDefault="00EC4D14" w:rsidP="00EC4D14">
            <w:pPr>
              <w:jc w:val="center"/>
              <w:rPr>
                <w:sz w:val="28"/>
                <w:szCs w:val="28"/>
              </w:rPr>
            </w:pPr>
            <w:r w:rsidRPr="00EC4D14">
              <w:rPr>
                <w:sz w:val="28"/>
                <w:szCs w:val="28"/>
              </w:rPr>
              <w:t>(Май)</w:t>
            </w:r>
          </w:p>
        </w:tc>
        <w:tc>
          <w:tcPr>
            <w:tcW w:w="3686" w:type="dxa"/>
            <w:tcBorders>
              <w:top w:val="single" w:sz="4" w:space="0" w:color="auto"/>
              <w:left w:val="single" w:sz="4" w:space="0" w:color="auto"/>
              <w:bottom w:val="single" w:sz="4" w:space="0" w:color="auto"/>
              <w:right w:val="single" w:sz="4" w:space="0" w:color="auto"/>
            </w:tcBorders>
            <w:vAlign w:val="center"/>
            <w:hideMark/>
          </w:tcPr>
          <w:p w:rsidR="00EC4D14" w:rsidRPr="00EC4D14" w:rsidRDefault="00EC4D14" w:rsidP="00EC4D14">
            <w:pPr>
              <w:tabs>
                <w:tab w:val="left" w:pos="1762"/>
                <w:tab w:val="left" w:pos="1872"/>
              </w:tabs>
              <w:jc w:val="center"/>
              <w:rPr>
                <w:sz w:val="28"/>
                <w:szCs w:val="28"/>
              </w:rPr>
            </w:pPr>
            <w:r w:rsidRPr="00EC4D14">
              <w:rPr>
                <w:sz w:val="28"/>
                <w:szCs w:val="28"/>
              </w:rPr>
              <w:t>«Трансформация библиотек: направления, стратегия»:</w:t>
            </w:r>
          </w:p>
          <w:p w:rsidR="00EC4D14" w:rsidRPr="00EC4D14" w:rsidRDefault="00EC4D14" w:rsidP="00EC4D14">
            <w:pPr>
              <w:tabs>
                <w:tab w:val="left" w:pos="1762"/>
                <w:tab w:val="left" w:pos="1872"/>
              </w:tabs>
              <w:jc w:val="center"/>
              <w:rPr>
                <w:sz w:val="28"/>
                <w:szCs w:val="28"/>
              </w:rPr>
            </w:pPr>
            <w:r w:rsidRPr="00EC4D14">
              <w:rPr>
                <w:sz w:val="28"/>
                <w:szCs w:val="28"/>
              </w:rPr>
              <w:t>Школа творческого развития «</w:t>
            </w:r>
            <w:proofErr w:type="spellStart"/>
            <w:r w:rsidRPr="00EC4D14">
              <w:rPr>
                <w:sz w:val="28"/>
                <w:szCs w:val="28"/>
              </w:rPr>
              <w:t>Библиопрофи</w:t>
            </w:r>
            <w:proofErr w:type="spellEnd"/>
            <w:r w:rsidRPr="00EC4D14">
              <w:rPr>
                <w:sz w:val="28"/>
                <w:szCs w:val="28"/>
              </w:rPr>
              <w:t xml:space="preserve">» </w:t>
            </w:r>
          </w:p>
          <w:p w:rsidR="00EC4D14" w:rsidRPr="00EC4D14" w:rsidRDefault="00EC4D14" w:rsidP="00EC4D14">
            <w:pPr>
              <w:tabs>
                <w:tab w:val="left" w:pos="1762"/>
                <w:tab w:val="left" w:pos="1872"/>
              </w:tabs>
              <w:jc w:val="center"/>
              <w:rPr>
                <w:sz w:val="28"/>
                <w:szCs w:val="28"/>
              </w:rPr>
            </w:pPr>
            <w:r w:rsidRPr="00EC4D14">
              <w:rPr>
                <w:sz w:val="28"/>
                <w:szCs w:val="28"/>
              </w:rPr>
              <w:t>(Ноябрь)</w:t>
            </w:r>
          </w:p>
        </w:tc>
        <w:tc>
          <w:tcPr>
            <w:tcW w:w="2551" w:type="dxa"/>
            <w:vMerge/>
            <w:tcBorders>
              <w:left w:val="single" w:sz="4" w:space="0" w:color="auto"/>
              <w:bottom w:val="single" w:sz="4" w:space="0" w:color="auto"/>
              <w:right w:val="single" w:sz="4" w:space="0" w:color="auto"/>
            </w:tcBorders>
          </w:tcPr>
          <w:p w:rsidR="00EC4D14" w:rsidRPr="00EC4D14" w:rsidRDefault="00EC4D14" w:rsidP="00EC4D14">
            <w:pPr>
              <w:tabs>
                <w:tab w:val="left" w:pos="1762"/>
                <w:tab w:val="left" w:pos="1872"/>
              </w:tabs>
              <w:jc w:val="both"/>
              <w:rPr>
                <w:sz w:val="28"/>
                <w:szCs w:val="28"/>
              </w:rPr>
            </w:pPr>
          </w:p>
        </w:tc>
      </w:tr>
      <w:tr w:rsidR="00EC4D14" w:rsidRPr="00EC4D14" w:rsidTr="00B4432C">
        <w:trPr>
          <w:trHeight w:val="280"/>
        </w:trPr>
        <w:tc>
          <w:tcPr>
            <w:tcW w:w="1169" w:type="dxa"/>
            <w:tcBorders>
              <w:top w:val="single" w:sz="4" w:space="0" w:color="auto"/>
              <w:left w:val="single" w:sz="4" w:space="0" w:color="auto"/>
              <w:bottom w:val="single" w:sz="4" w:space="0" w:color="auto"/>
              <w:right w:val="single" w:sz="4" w:space="0" w:color="auto"/>
            </w:tcBorders>
          </w:tcPr>
          <w:p w:rsidR="00EC4D14" w:rsidRPr="00EC4D14" w:rsidRDefault="00EC4D14" w:rsidP="00EC4D14">
            <w:pPr>
              <w:jc w:val="center"/>
              <w:rPr>
                <w:sz w:val="28"/>
                <w:szCs w:val="28"/>
              </w:rPr>
            </w:pPr>
            <w:r w:rsidRPr="00EC4D14">
              <w:rPr>
                <w:sz w:val="28"/>
                <w:szCs w:val="28"/>
              </w:rPr>
              <w:t>2</w:t>
            </w:r>
          </w:p>
        </w:tc>
        <w:tc>
          <w:tcPr>
            <w:tcW w:w="2517" w:type="dxa"/>
            <w:tcBorders>
              <w:top w:val="single" w:sz="4" w:space="0" w:color="auto"/>
              <w:left w:val="single" w:sz="4" w:space="0" w:color="auto"/>
              <w:bottom w:val="single" w:sz="4" w:space="0" w:color="auto"/>
              <w:right w:val="single" w:sz="4" w:space="0" w:color="auto"/>
            </w:tcBorders>
          </w:tcPr>
          <w:p w:rsidR="00EC4D14" w:rsidRPr="00EC4D14" w:rsidRDefault="00EC4D14" w:rsidP="00EC4D14">
            <w:pPr>
              <w:tabs>
                <w:tab w:val="left" w:pos="426"/>
              </w:tabs>
              <w:jc w:val="center"/>
              <w:rPr>
                <w:i/>
                <w:sz w:val="28"/>
                <w:szCs w:val="28"/>
              </w:rPr>
            </w:pPr>
          </w:p>
        </w:tc>
        <w:tc>
          <w:tcPr>
            <w:tcW w:w="3686" w:type="dxa"/>
            <w:tcBorders>
              <w:top w:val="single" w:sz="4" w:space="0" w:color="auto"/>
              <w:left w:val="single" w:sz="4" w:space="0" w:color="auto"/>
              <w:bottom w:val="single" w:sz="4" w:space="0" w:color="auto"/>
              <w:right w:val="single" w:sz="4" w:space="0" w:color="auto"/>
            </w:tcBorders>
          </w:tcPr>
          <w:p w:rsidR="00EC4D14" w:rsidRPr="00EC4D14" w:rsidRDefault="00EC4D14" w:rsidP="00EC4D14">
            <w:pPr>
              <w:tabs>
                <w:tab w:val="left" w:pos="426"/>
              </w:tabs>
              <w:jc w:val="center"/>
              <w:rPr>
                <w:i/>
                <w:sz w:val="28"/>
                <w:szCs w:val="28"/>
              </w:rPr>
            </w:pPr>
          </w:p>
        </w:tc>
        <w:tc>
          <w:tcPr>
            <w:tcW w:w="2551" w:type="dxa"/>
            <w:tcBorders>
              <w:top w:val="single" w:sz="4" w:space="0" w:color="auto"/>
              <w:left w:val="single" w:sz="4" w:space="0" w:color="auto"/>
              <w:bottom w:val="single" w:sz="4" w:space="0" w:color="auto"/>
              <w:right w:val="single" w:sz="4" w:space="0" w:color="auto"/>
            </w:tcBorders>
          </w:tcPr>
          <w:p w:rsidR="00EC4D14" w:rsidRPr="00B4432C" w:rsidRDefault="00EC4D14" w:rsidP="00B4432C">
            <w:pPr>
              <w:tabs>
                <w:tab w:val="left" w:pos="426"/>
              </w:tabs>
              <w:rPr>
                <w:sz w:val="28"/>
                <w:szCs w:val="28"/>
              </w:rPr>
            </w:pPr>
            <w:proofErr w:type="spellStart"/>
            <w:r w:rsidRPr="00B4432C">
              <w:rPr>
                <w:sz w:val="28"/>
                <w:szCs w:val="28"/>
              </w:rPr>
              <w:t>Филинова</w:t>
            </w:r>
            <w:proofErr w:type="spellEnd"/>
            <w:r w:rsidRPr="00B4432C">
              <w:rPr>
                <w:sz w:val="28"/>
                <w:szCs w:val="28"/>
              </w:rPr>
              <w:t xml:space="preserve"> Лидия Андреевна</w:t>
            </w:r>
          </w:p>
          <w:p w:rsidR="00EC4D14" w:rsidRPr="00B4432C" w:rsidRDefault="00EC4D14" w:rsidP="00B4432C">
            <w:pPr>
              <w:tabs>
                <w:tab w:val="left" w:pos="426"/>
              </w:tabs>
              <w:rPr>
                <w:sz w:val="28"/>
                <w:szCs w:val="28"/>
              </w:rPr>
            </w:pPr>
            <w:r w:rsidRPr="00B4432C">
              <w:rPr>
                <w:sz w:val="28"/>
                <w:szCs w:val="28"/>
              </w:rPr>
              <w:t>Санкт-Петербургский Государственный Институт культуры</w:t>
            </w:r>
          </w:p>
          <w:p w:rsidR="00EC4D14" w:rsidRPr="00B4432C" w:rsidRDefault="00EC4D14" w:rsidP="00B4432C">
            <w:pPr>
              <w:tabs>
                <w:tab w:val="left" w:pos="426"/>
              </w:tabs>
              <w:rPr>
                <w:sz w:val="28"/>
                <w:szCs w:val="28"/>
              </w:rPr>
            </w:pPr>
            <w:r w:rsidRPr="00B4432C">
              <w:rPr>
                <w:sz w:val="28"/>
                <w:szCs w:val="28"/>
              </w:rPr>
              <w:t>«Игровые технологии библиотеки в продвижении чтения» 00479/49</w:t>
            </w:r>
          </w:p>
          <w:p w:rsidR="00EC4D14" w:rsidRPr="00B4432C" w:rsidRDefault="00EC4D14" w:rsidP="00B4432C">
            <w:pPr>
              <w:tabs>
                <w:tab w:val="left" w:pos="426"/>
              </w:tabs>
              <w:rPr>
                <w:sz w:val="28"/>
                <w:szCs w:val="28"/>
              </w:rPr>
            </w:pPr>
            <w:r w:rsidRPr="00B4432C">
              <w:rPr>
                <w:sz w:val="28"/>
                <w:szCs w:val="28"/>
              </w:rPr>
              <w:t>03 июля 2020 года</w:t>
            </w:r>
          </w:p>
          <w:p w:rsidR="00EC4D14" w:rsidRPr="00B4432C" w:rsidRDefault="00EC4D14" w:rsidP="00B4432C">
            <w:pPr>
              <w:tabs>
                <w:tab w:val="left" w:pos="426"/>
              </w:tabs>
              <w:rPr>
                <w:sz w:val="28"/>
                <w:szCs w:val="28"/>
              </w:rPr>
            </w:pPr>
          </w:p>
          <w:p w:rsidR="00EC4D14" w:rsidRPr="00B4432C" w:rsidRDefault="00EC4D14" w:rsidP="00B4432C">
            <w:pPr>
              <w:tabs>
                <w:tab w:val="left" w:pos="426"/>
              </w:tabs>
              <w:rPr>
                <w:sz w:val="28"/>
                <w:szCs w:val="28"/>
              </w:rPr>
            </w:pPr>
            <w:r w:rsidRPr="00B4432C">
              <w:rPr>
                <w:sz w:val="28"/>
                <w:szCs w:val="28"/>
              </w:rPr>
              <w:t>Никифорова Светлана Андреевна</w:t>
            </w:r>
          </w:p>
          <w:p w:rsidR="00EC4D14" w:rsidRPr="00B4432C" w:rsidRDefault="00EC4D14" w:rsidP="00B4432C">
            <w:pPr>
              <w:tabs>
                <w:tab w:val="left" w:pos="426"/>
              </w:tabs>
              <w:rPr>
                <w:sz w:val="28"/>
                <w:szCs w:val="28"/>
              </w:rPr>
            </w:pPr>
            <w:r w:rsidRPr="00B4432C">
              <w:rPr>
                <w:sz w:val="28"/>
                <w:szCs w:val="28"/>
              </w:rPr>
              <w:t>КГАУК ГУНБ</w:t>
            </w:r>
          </w:p>
          <w:p w:rsidR="00EC4D14" w:rsidRPr="00B4432C" w:rsidRDefault="00EC4D14" w:rsidP="00B4432C">
            <w:pPr>
              <w:tabs>
                <w:tab w:val="left" w:pos="426"/>
              </w:tabs>
              <w:rPr>
                <w:sz w:val="28"/>
                <w:szCs w:val="28"/>
              </w:rPr>
            </w:pPr>
            <w:r w:rsidRPr="00B4432C">
              <w:rPr>
                <w:sz w:val="28"/>
                <w:szCs w:val="28"/>
              </w:rPr>
              <w:t xml:space="preserve">«Библиотека в социальной сети </w:t>
            </w:r>
            <w:proofErr w:type="spellStart"/>
            <w:r w:rsidRPr="00B4432C">
              <w:rPr>
                <w:sz w:val="28"/>
                <w:szCs w:val="28"/>
              </w:rPr>
              <w:t>ВКонтакте</w:t>
            </w:r>
            <w:proofErr w:type="spellEnd"/>
            <w:r w:rsidRPr="00B4432C">
              <w:rPr>
                <w:sz w:val="28"/>
                <w:szCs w:val="28"/>
              </w:rPr>
              <w:t>»</w:t>
            </w:r>
          </w:p>
          <w:p w:rsidR="00EC4D14" w:rsidRPr="00B4432C" w:rsidRDefault="00EC4D14" w:rsidP="00B4432C">
            <w:pPr>
              <w:tabs>
                <w:tab w:val="left" w:pos="426"/>
              </w:tabs>
              <w:rPr>
                <w:sz w:val="28"/>
                <w:szCs w:val="28"/>
              </w:rPr>
            </w:pPr>
            <w:r w:rsidRPr="00B4432C">
              <w:rPr>
                <w:sz w:val="28"/>
                <w:szCs w:val="28"/>
              </w:rPr>
              <w:t>467</w:t>
            </w:r>
            <w:r w:rsidRPr="00B4432C">
              <w:rPr>
                <w:sz w:val="28"/>
                <w:szCs w:val="28"/>
                <w:lang w:val="en-US"/>
              </w:rPr>
              <w:t>/</w:t>
            </w:r>
            <w:r w:rsidRPr="00B4432C">
              <w:rPr>
                <w:sz w:val="28"/>
                <w:szCs w:val="28"/>
              </w:rPr>
              <w:t>20</w:t>
            </w:r>
          </w:p>
          <w:p w:rsidR="00EC4D14" w:rsidRPr="00EC4D14" w:rsidRDefault="00EC4D14" w:rsidP="00B4432C">
            <w:pPr>
              <w:tabs>
                <w:tab w:val="left" w:pos="426"/>
              </w:tabs>
              <w:rPr>
                <w:i/>
                <w:sz w:val="28"/>
                <w:szCs w:val="28"/>
              </w:rPr>
            </w:pPr>
            <w:r w:rsidRPr="00B4432C">
              <w:rPr>
                <w:sz w:val="28"/>
                <w:szCs w:val="28"/>
              </w:rPr>
              <w:t>12 ноября 2020 года</w:t>
            </w:r>
          </w:p>
        </w:tc>
      </w:tr>
    </w:tbl>
    <w:p w:rsidR="00EC4D14" w:rsidRPr="00EC4D14" w:rsidRDefault="00EC4D14" w:rsidP="00EC4D14">
      <w:pPr>
        <w:jc w:val="both"/>
        <w:rPr>
          <w:i/>
          <w:sz w:val="28"/>
          <w:szCs w:val="28"/>
        </w:rPr>
      </w:pPr>
    </w:p>
    <w:p w:rsidR="00EC4D14" w:rsidRDefault="00EC4D14" w:rsidP="00EC4D14">
      <w:pPr>
        <w:tabs>
          <w:tab w:val="left" w:pos="426"/>
        </w:tabs>
        <w:jc w:val="both"/>
        <w:rPr>
          <w:b/>
          <w:sz w:val="28"/>
          <w:szCs w:val="28"/>
        </w:rPr>
      </w:pPr>
    </w:p>
    <w:p w:rsidR="00B4432C" w:rsidRDefault="00B4432C" w:rsidP="00EC4D14">
      <w:pPr>
        <w:tabs>
          <w:tab w:val="left" w:pos="426"/>
        </w:tabs>
        <w:jc w:val="both"/>
        <w:rPr>
          <w:b/>
          <w:sz w:val="28"/>
          <w:szCs w:val="28"/>
        </w:rPr>
      </w:pPr>
    </w:p>
    <w:p w:rsidR="00B4432C" w:rsidRPr="00EC4D14" w:rsidRDefault="00B4432C" w:rsidP="00EC4D14">
      <w:pPr>
        <w:tabs>
          <w:tab w:val="left" w:pos="426"/>
        </w:tabs>
        <w:jc w:val="both"/>
        <w:rPr>
          <w:b/>
          <w:sz w:val="28"/>
          <w:szCs w:val="28"/>
        </w:rPr>
      </w:pPr>
    </w:p>
    <w:p w:rsidR="00EC4D14" w:rsidRPr="00EC4D14" w:rsidRDefault="00EC4D14" w:rsidP="00EC4D14">
      <w:pPr>
        <w:tabs>
          <w:tab w:val="left" w:pos="426"/>
        </w:tabs>
        <w:jc w:val="both"/>
        <w:rPr>
          <w:sz w:val="28"/>
          <w:szCs w:val="28"/>
        </w:rPr>
      </w:pPr>
      <w:r w:rsidRPr="00EC4D14">
        <w:rPr>
          <w:b/>
          <w:sz w:val="28"/>
          <w:szCs w:val="28"/>
        </w:rPr>
        <w:lastRenderedPageBreak/>
        <w:t>4. Награды</w:t>
      </w:r>
      <w:r w:rsidRPr="00EC4D14">
        <w:rPr>
          <w:sz w:val="28"/>
          <w:szCs w:val="28"/>
        </w:rPr>
        <w:t xml:space="preserve"> </w:t>
      </w:r>
      <w:r w:rsidRPr="00EC4D14">
        <w:rPr>
          <w:b/>
          <w:sz w:val="28"/>
          <w:szCs w:val="28"/>
        </w:rPr>
        <w:t>государственного, ведомственного и регионального уровней (дата выдачи, номер),</w:t>
      </w:r>
      <w:r w:rsidRPr="00EC4D14">
        <w:rPr>
          <w:sz w:val="28"/>
          <w:szCs w:val="28"/>
        </w:rPr>
        <w:t xml:space="preserve"> </w:t>
      </w:r>
      <w:r w:rsidRPr="00EC4D14">
        <w:rPr>
          <w:b/>
          <w:sz w:val="28"/>
          <w:szCs w:val="28"/>
          <w:u w:val="single"/>
        </w:rPr>
        <w:t>полученные в 2020 году</w:t>
      </w:r>
    </w:p>
    <w:p w:rsidR="00EC4D14" w:rsidRPr="00EC4D14" w:rsidRDefault="00EC4D14" w:rsidP="00EC4D14">
      <w:pPr>
        <w:jc w:val="both"/>
        <w:rPr>
          <w:i/>
          <w:sz w:val="28"/>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670"/>
      </w:tblGrid>
      <w:tr w:rsidR="00EC4D14" w:rsidRPr="00EC4D14" w:rsidTr="00B4432C">
        <w:tc>
          <w:tcPr>
            <w:tcW w:w="4253" w:type="dxa"/>
            <w:tcBorders>
              <w:top w:val="single" w:sz="4" w:space="0" w:color="auto"/>
              <w:left w:val="single" w:sz="4" w:space="0" w:color="auto"/>
              <w:bottom w:val="single" w:sz="4" w:space="0" w:color="auto"/>
              <w:right w:val="single" w:sz="4" w:space="0" w:color="auto"/>
            </w:tcBorders>
            <w:hideMark/>
          </w:tcPr>
          <w:p w:rsidR="00EC4D14" w:rsidRPr="00EC4D14" w:rsidRDefault="00EC4D14" w:rsidP="00EC4D14">
            <w:pPr>
              <w:jc w:val="center"/>
              <w:rPr>
                <w:sz w:val="28"/>
                <w:szCs w:val="28"/>
              </w:rPr>
            </w:pPr>
            <w:r w:rsidRPr="00EC4D14">
              <w:rPr>
                <w:sz w:val="28"/>
                <w:szCs w:val="28"/>
              </w:rPr>
              <w:t>Название награды</w:t>
            </w:r>
          </w:p>
        </w:tc>
        <w:tc>
          <w:tcPr>
            <w:tcW w:w="5670" w:type="dxa"/>
            <w:tcBorders>
              <w:top w:val="single" w:sz="4" w:space="0" w:color="auto"/>
              <w:left w:val="single" w:sz="4" w:space="0" w:color="auto"/>
              <w:bottom w:val="single" w:sz="4" w:space="0" w:color="auto"/>
              <w:right w:val="single" w:sz="4" w:space="0" w:color="auto"/>
            </w:tcBorders>
            <w:hideMark/>
          </w:tcPr>
          <w:p w:rsidR="00EC4D14" w:rsidRPr="00EC4D14" w:rsidRDefault="00EC4D14" w:rsidP="00EC4D14">
            <w:pPr>
              <w:jc w:val="center"/>
              <w:rPr>
                <w:sz w:val="28"/>
                <w:szCs w:val="28"/>
              </w:rPr>
            </w:pPr>
            <w:r w:rsidRPr="00EC4D14">
              <w:rPr>
                <w:sz w:val="28"/>
                <w:szCs w:val="28"/>
              </w:rPr>
              <w:t>ФИО награждённых, должность,</w:t>
            </w:r>
          </w:p>
          <w:p w:rsidR="00EC4D14" w:rsidRPr="00EC4D14" w:rsidRDefault="00EC4D14" w:rsidP="00EC4D14">
            <w:pPr>
              <w:jc w:val="center"/>
              <w:rPr>
                <w:sz w:val="28"/>
                <w:szCs w:val="28"/>
              </w:rPr>
            </w:pPr>
            <w:r w:rsidRPr="00EC4D14">
              <w:rPr>
                <w:sz w:val="28"/>
                <w:szCs w:val="28"/>
              </w:rPr>
              <w:t>год получения</w:t>
            </w:r>
          </w:p>
        </w:tc>
      </w:tr>
      <w:tr w:rsidR="00EC4D14" w:rsidRPr="00EC4D14" w:rsidTr="00B4432C">
        <w:tc>
          <w:tcPr>
            <w:tcW w:w="4253" w:type="dxa"/>
            <w:tcBorders>
              <w:top w:val="single" w:sz="4" w:space="0" w:color="auto"/>
              <w:left w:val="single" w:sz="4" w:space="0" w:color="auto"/>
              <w:bottom w:val="single" w:sz="4" w:space="0" w:color="auto"/>
              <w:right w:val="single" w:sz="4" w:space="0" w:color="auto"/>
            </w:tcBorders>
          </w:tcPr>
          <w:p w:rsidR="00EC4D14" w:rsidRPr="00EC4D14" w:rsidRDefault="00EC4D14" w:rsidP="00EC4D14">
            <w:pPr>
              <w:jc w:val="both"/>
              <w:rPr>
                <w:b/>
                <w:sz w:val="28"/>
                <w:szCs w:val="28"/>
              </w:rPr>
            </w:pPr>
            <w:r w:rsidRPr="00EC4D14">
              <w:rPr>
                <w:b/>
                <w:sz w:val="28"/>
                <w:szCs w:val="28"/>
              </w:rPr>
              <w:t>Государственные награды</w:t>
            </w:r>
          </w:p>
        </w:tc>
        <w:tc>
          <w:tcPr>
            <w:tcW w:w="5670" w:type="dxa"/>
            <w:tcBorders>
              <w:top w:val="single" w:sz="4" w:space="0" w:color="auto"/>
              <w:left w:val="single" w:sz="4" w:space="0" w:color="auto"/>
              <w:bottom w:val="single" w:sz="4" w:space="0" w:color="auto"/>
              <w:right w:val="single" w:sz="4" w:space="0" w:color="auto"/>
            </w:tcBorders>
          </w:tcPr>
          <w:p w:rsidR="00EC4D14" w:rsidRPr="00EC4D14" w:rsidRDefault="00EC4D14" w:rsidP="00EC4D14">
            <w:pPr>
              <w:jc w:val="both"/>
              <w:rPr>
                <w:sz w:val="28"/>
                <w:szCs w:val="28"/>
              </w:rPr>
            </w:pPr>
          </w:p>
        </w:tc>
      </w:tr>
      <w:tr w:rsidR="00EC4D14" w:rsidRPr="00EC4D14" w:rsidTr="00B4432C">
        <w:tc>
          <w:tcPr>
            <w:tcW w:w="4253" w:type="dxa"/>
            <w:tcBorders>
              <w:top w:val="single" w:sz="4" w:space="0" w:color="auto"/>
              <w:left w:val="single" w:sz="4" w:space="0" w:color="auto"/>
              <w:bottom w:val="single" w:sz="4" w:space="0" w:color="auto"/>
              <w:right w:val="single" w:sz="4" w:space="0" w:color="auto"/>
            </w:tcBorders>
          </w:tcPr>
          <w:p w:rsidR="00EC4D14" w:rsidRPr="00EC4D14" w:rsidRDefault="00EC4D14" w:rsidP="00EC4D14">
            <w:pPr>
              <w:jc w:val="both"/>
              <w:rPr>
                <w:sz w:val="28"/>
                <w:szCs w:val="28"/>
              </w:rPr>
            </w:pPr>
            <w:r w:rsidRPr="00EC4D14">
              <w:rPr>
                <w:sz w:val="28"/>
                <w:szCs w:val="28"/>
              </w:rPr>
              <w:t>Заслуженный работник культуры Российской Федерации</w:t>
            </w:r>
          </w:p>
        </w:tc>
        <w:tc>
          <w:tcPr>
            <w:tcW w:w="5670" w:type="dxa"/>
            <w:tcBorders>
              <w:top w:val="single" w:sz="4" w:space="0" w:color="auto"/>
              <w:left w:val="single" w:sz="4" w:space="0" w:color="auto"/>
              <w:bottom w:val="single" w:sz="4" w:space="0" w:color="auto"/>
              <w:right w:val="single" w:sz="4" w:space="0" w:color="auto"/>
            </w:tcBorders>
          </w:tcPr>
          <w:p w:rsidR="00EC4D14" w:rsidRPr="00EC4D14" w:rsidRDefault="00EC4D14" w:rsidP="00EC4D14">
            <w:pPr>
              <w:jc w:val="both"/>
              <w:rPr>
                <w:sz w:val="28"/>
                <w:szCs w:val="28"/>
              </w:rPr>
            </w:pPr>
          </w:p>
        </w:tc>
      </w:tr>
      <w:tr w:rsidR="00EC4D14" w:rsidRPr="00EC4D14" w:rsidTr="00B4432C">
        <w:tc>
          <w:tcPr>
            <w:tcW w:w="4253" w:type="dxa"/>
            <w:tcBorders>
              <w:top w:val="single" w:sz="4" w:space="0" w:color="auto"/>
              <w:left w:val="single" w:sz="4" w:space="0" w:color="auto"/>
              <w:bottom w:val="single" w:sz="4" w:space="0" w:color="auto"/>
              <w:right w:val="single" w:sz="4" w:space="0" w:color="auto"/>
            </w:tcBorders>
          </w:tcPr>
          <w:p w:rsidR="00EC4D14" w:rsidRPr="00EC4D14" w:rsidRDefault="00EC4D14" w:rsidP="00EC4D14">
            <w:pPr>
              <w:jc w:val="both"/>
              <w:rPr>
                <w:b/>
                <w:sz w:val="28"/>
                <w:szCs w:val="28"/>
              </w:rPr>
            </w:pPr>
            <w:r w:rsidRPr="00EC4D14">
              <w:rPr>
                <w:b/>
                <w:sz w:val="28"/>
                <w:szCs w:val="28"/>
              </w:rPr>
              <w:t>Ведомственные награды</w:t>
            </w:r>
          </w:p>
        </w:tc>
        <w:tc>
          <w:tcPr>
            <w:tcW w:w="5670" w:type="dxa"/>
            <w:tcBorders>
              <w:top w:val="single" w:sz="4" w:space="0" w:color="auto"/>
              <w:left w:val="single" w:sz="4" w:space="0" w:color="auto"/>
              <w:bottom w:val="single" w:sz="4" w:space="0" w:color="auto"/>
              <w:right w:val="single" w:sz="4" w:space="0" w:color="auto"/>
            </w:tcBorders>
          </w:tcPr>
          <w:p w:rsidR="00EC4D14" w:rsidRPr="00EC4D14" w:rsidRDefault="00EC4D14" w:rsidP="00EC4D14">
            <w:pPr>
              <w:jc w:val="both"/>
              <w:rPr>
                <w:sz w:val="28"/>
                <w:szCs w:val="28"/>
              </w:rPr>
            </w:pPr>
          </w:p>
        </w:tc>
      </w:tr>
      <w:tr w:rsidR="00EC4D14" w:rsidRPr="00EC4D14" w:rsidTr="00B4432C">
        <w:tc>
          <w:tcPr>
            <w:tcW w:w="4253" w:type="dxa"/>
            <w:tcBorders>
              <w:top w:val="single" w:sz="4" w:space="0" w:color="auto"/>
              <w:left w:val="single" w:sz="4" w:space="0" w:color="auto"/>
              <w:bottom w:val="single" w:sz="4" w:space="0" w:color="auto"/>
              <w:right w:val="single" w:sz="4" w:space="0" w:color="auto"/>
            </w:tcBorders>
          </w:tcPr>
          <w:p w:rsidR="00EC4D14" w:rsidRPr="00EC4D14" w:rsidRDefault="00EC4D14" w:rsidP="00EC4D14">
            <w:pPr>
              <w:jc w:val="both"/>
              <w:rPr>
                <w:sz w:val="28"/>
                <w:szCs w:val="28"/>
              </w:rPr>
            </w:pPr>
            <w:r w:rsidRPr="00EC4D14">
              <w:rPr>
                <w:sz w:val="28"/>
                <w:szCs w:val="28"/>
              </w:rPr>
              <w:t xml:space="preserve">Почетная грамота Министерства </w:t>
            </w:r>
            <w:r w:rsidRPr="00EC4D14">
              <w:rPr>
                <w:bCs/>
                <w:sz w:val="28"/>
                <w:szCs w:val="28"/>
              </w:rPr>
              <w:t>культуры</w:t>
            </w:r>
            <w:r w:rsidRPr="00EC4D14">
              <w:rPr>
                <w:sz w:val="28"/>
                <w:szCs w:val="28"/>
              </w:rPr>
              <w:t xml:space="preserve"> </w:t>
            </w:r>
            <w:r w:rsidRPr="00EC4D14">
              <w:rPr>
                <w:bCs/>
                <w:sz w:val="28"/>
                <w:szCs w:val="28"/>
              </w:rPr>
              <w:t>Российской</w:t>
            </w:r>
            <w:r w:rsidRPr="00EC4D14">
              <w:rPr>
                <w:sz w:val="28"/>
                <w:szCs w:val="28"/>
              </w:rPr>
              <w:t xml:space="preserve"> </w:t>
            </w:r>
            <w:r w:rsidRPr="00EC4D14">
              <w:rPr>
                <w:bCs/>
                <w:sz w:val="28"/>
                <w:szCs w:val="28"/>
              </w:rPr>
              <w:t>Федерации</w:t>
            </w:r>
            <w:r w:rsidRPr="00EC4D14">
              <w:rPr>
                <w:sz w:val="28"/>
                <w:szCs w:val="28"/>
              </w:rPr>
              <w:t xml:space="preserve"> </w:t>
            </w:r>
          </w:p>
        </w:tc>
        <w:tc>
          <w:tcPr>
            <w:tcW w:w="5670" w:type="dxa"/>
            <w:tcBorders>
              <w:top w:val="single" w:sz="4" w:space="0" w:color="auto"/>
              <w:left w:val="single" w:sz="4" w:space="0" w:color="auto"/>
              <w:bottom w:val="single" w:sz="4" w:space="0" w:color="auto"/>
              <w:right w:val="single" w:sz="4" w:space="0" w:color="auto"/>
            </w:tcBorders>
          </w:tcPr>
          <w:p w:rsidR="00EC4D14" w:rsidRPr="00EC4D14" w:rsidRDefault="00EC4D14" w:rsidP="00EC4D14">
            <w:pPr>
              <w:jc w:val="both"/>
              <w:rPr>
                <w:sz w:val="28"/>
                <w:szCs w:val="28"/>
              </w:rPr>
            </w:pPr>
          </w:p>
        </w:tc>
      </w:tr>
      <w:tr w:rsidR="00EC4D14" w:rsidRPr="00EC4D14" w:rsidTr="00B4432C">
        <w:tc>
          <w:tcPr>
            <w:tcW w:w="4253" w:type="dxa"/>
            <w:tcBorders>
              <w:top w:val="single" w:sz="4" w:space="0" w:color="auto"/>
              <w:left w:val="single" w:sz="4" w:space="0" w:color="auto"/>
              <w:bottom w:val="single" w:sz="4" w:space="0" w:color="auto"/>
              <w:right w:val="single" w:sz="4" w:space="0" w:color="auto"/>
            </w:tcBorders>
          </w:tcPr>
          <w:p w:rsidR="00EC4D14" w:rsidRPr="00EC4D14" w:rsidRDefault="00EC4D14" w:rsidP="00EC4D14">
            <w:pPr>
              <w:jc w:val="both"/>
              <w:rPr>
                <w:sz w:val="28"/>
                <w:szCs w:val="28"/>
              </w:rPr>
            </w:pPr>
            <w:r w:rsidRPr="00EC4D14">
              <w:rPr>
                <w:bCs/>
                <w:sz w:val="28"/>
                <w:szCs w:val="28"/>
              </w:rPr>
              <w:t>Благодарность</w:t>
            </w:r>
            <w:r w:rsidRPr="00EC4D14">
              <w:rPr>
                <w:sz w:val="28"/>
                <w:szCs w:val="28"/>
              </w:rPr>
              <w:t xml:space="preserve"> </w:t>
            </w:r>
            <w:r w:rsidRPr="00EC4D14">
              <w:rPr>
                <w:bCs/>
                <w:sz w:val="28"/>
                <w:szCs w:val="28"/>
              </w:rPr>
              <w:t>Министра</w:t>
            </w:r>
            <w:r w:rsidRPr="00EC4D14">
              <w:rPr>
                <w:sz w:val="28"/>
                <w:szCs w:val="28"/>
              </w:rPr>
              <w:t xml:space="preserve"> </w:t>
            </w:r>
            <w:r w:rsidRPr="00EC4D14">
              <w:rPr>
                <w:bCs/>
                <w:sz w:val="28"/>
                <w:szCs w:val="28"/>
              </w:rPr>
              <w:t>культуры</w:t>
            </w:r>
            <w:r w:rsidRPr="00EC4D14">
              <w:rPr>
                <w:sz w:val="28"/>
                <w:szCs w:val="28"/>
              </w:rPr>
              <w:t> </w:t>
            </w:r>
            <w:r w:rsidRPr="00EC4D14">
              <w:rPr>
                <w:bCs/>
                <w:sz w:val="28"/>
                <w:szCs w:val="28"/>
              </w:rPr>
              <w:t xml:space="preserve"> Российской</w:t>
            </w:r>
            <w:r w:rsidRPr="00EC4D14">
              <w:rPr>
                <w:sz w:val="28"/>
                <w:szCs w:val="28"/>
              </w:rPr>
              <w:t xml:space="preserve"> </w:t>
            </w:r>
            <w:r w:rsidRPr="00EC4D14">
              <w:rPr>
                <w:bCs/>
                <w:sz w:val="28"/>
                <w:szCs w:val="28"/>
              </w:rPr>
              <w:t>Федерации</w:t>
            </w:r>
          </w:p>
        </w:tc>
        <w:tc>
          <w:tcPr>
            <w:tcW w:w="5670" w:type="dxa"/>
            <w:tcBorders>
              <w:top w:val="single" w:sz="4" w:space="0" w:color="auto"/>
              <w:left w:val="single" w:sz="4" w:space="0" w:color="auto"/>
              <w:bottom w:val="single" w:sz="4" w:space="0" w:color="auto"/>
              <w:right w:val="single" w:sz="4" w:space="0" w:color="auto"/>
            </w:tcBorders>
          </w:tcPr>
          <w:p w:rsidR="00EC4D14" w:rsidRPr="00EC4D14" w:rsidRDefault="00EC4D14" w:rsidP="00EC4D14">
            <w:pPr>
              <w:jc w:val="both"/>
              <w:rPr>
                <w:sz w:val="28"/>
                <w:szCs w:val="28"/>
              </w:rPr>
            </w:pPr>
          </w:p>
        </w:tc>
      </w:tr>
      <w:tr w:rsidR="00EC4D14" w:rsidRPr="00EC4D14" w:rsidTr="00B4432C">
        <w:tc>
          <w:tcPr>
            <w:tcW w:w="4253" w:type="dxa"/>
            <w:tcBorders>
              <w:top w:val="single" w:sz="4" w:space="0" w:color="auto"/>
              <w:left w:val="single" w:sz="4" w:space="0" w:color="auto"/>
              <w:bottom w:val="single" w:sz="4" w:space="0" w:color="auto"/>
              <w:right w:val="single" w:sz="4" w:space="0" w:color="auto"/>
            </w:tcBorders>
          </w:tcPr>
          <w:p w:rsidR="00EC4D14" w:rsidRPr="00EC4D14" w:rsidRDefault="00EC4D14" w:rsidP="00EC4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EC4D14">
              <w:rPr>
                <w:sz w:val="28"/>
                <w:szCs w:val="28"/>
              </w:rPr>
              <w:t xml:space="preserve">Нагрудный знак министерства культуры РФ «За достижения в культуре» </w:t>
            </w:r>
          </w:p>
        </w:tc>
        <w:tc>
          <w:tcPr>
            <w:tcW w:w="5670" w:type="dxa"/>
            <w:tcBorders>
              <w:top w:val="single" w:sz="4" w:space="0" w:color="auto"/>
              <w:left w:val="single" w:sz="4" w:space="0" w:color="auto"/>
              <w:bottom w:val="single" w:sz="4" w:space="0" w:color="auto"/>
              <w:right w:val="single" w:sz="4" w:space="0" w:color="auto"/>
            </w:tcBorders>
          </w:tcPr>
          <w:p w:rsidR="00EC4D14" w:rsidRPr="00EC4D14" w:rsidRDefault="00EC4D14" w:rsidP="00EC4D14">
            <w:pPr>
              <w:jc w:val="both"/>
              <w:rPr>
                <w:sz w:val="28"/>
                <w:szCs w:val="28"/>
              </w:rPr>
            </w:pPr>
          </w:p>
        </w:tc>
      </w:tr>
      <w:tr w:rsidR="00EC4D14" w:rsidRPr="00EC4D14" w:rsidTr="00B4432C">
        <w:tc>
          <w:tcPr>
            <w:tcW w:w="4253" w:type="dxa"/>
            <w:tcBorders>
              <w:top w:val="single" w:sz="4" w:space="0" w:color="auto"/>
              <w:left w:val="single" w:sz="4" w:space="0" w:color="auto"/>
              <w:bottom w:val="single" w:sz="4" w:space="0" w:color="auto"/>
              <w:right w:val="single" w:sz="4" w:space="0" w:color="auto"/>
            </w:tcBorders>
          </w:tcPr>
          <w:p w:rsidR="00EC4D14" w:rsidRPr="00EC4D14" w:rsidRDefault="00EC4D14" w:rsidP="00EC4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EC4D14">
              <w:rPr>
                <w:b/>
                <w:bCs/>
                <w:sz w:val="28"/>
                <w:szCs w:val="28"/>
              </w:rPr>
              <w:t xml:space="preserve">Краевые награды </w:t>
            </w:r>
          </w:p>
        </w:tc>
        <w:tc>
          <w:tcPr>
            <w:tcW w:w="5670" w:type="dxa"/>
            <w:tcBorders>
              <w:top w:val="single" w:sz="4" w:space="0" w:color="auto"/>
              <w:left w:val="single" w:sz="4" w:space="0" w:color="auto"/>
              <w:bottom w:val="single" w:sz="4" w:space="0" w:color="auto"/>
              <w:right w:val="single" w:sz="4" w:space="0" w:color="auto"/>
            </w:tcBorders>
          </w:tcPr>
          <w:p w:rsidR="00EC4D14" w:rsidRPr="00EC4D14" w:rsidRDefault="00EC4D14" w:rsidP="00EC4D14">
            <w:pPr>
              <w:jc w:val="both"/>
              <w:rPr>
                <w:sz w:val="28"/>
                <w:szCs w:val="28"/>
              </w:rPr>
            </w:pPr>
          </w:p>
        </w:tc>
      </w:tr>
      <w:tr w:rsidR="00EC4D14" w:rsidRPr="00EC4D14" w:rsidTr="00B4432C">
        <w:tc>
          <w:tcPr>
            <w:tcW w:w="4253" w:type="dxa"/>
            <w:tcBorders>
              <w:top w:val="single" w:sz="4" w:space="0" w:color="auto"/>
              <w:left w:val="single" w:sz="4" w:space="0" w:color="auto"/>
              <w:bottom w:val="single" w:sz="4" w:space="0" w:color="auto"/>
              <w:right w:val="single" w:sz="4" w:space="0" w:color="auto"/>
            </w:tcBorders>
          </w:tcPr>
          <w:p w:rsidR="00EC4D14" w:rsidRPr="00EC4D14" w:rsidRDefault="00EC4D14" w:rsidP="00EC4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EC4D14">
              <w:rPr>
                <w:b/>
                <w:bCs/>
                <w:sz w:val="28"/>
                <w:szCs w:val="28"/>
              </w:rPr>
              <w:t>Заслуженный работник культуры Красноярского края</w:t>
            </w:r>
          </w:p>
        </w:tc>
        <w:tc>
          <w:tcPr>
            <w:tcW w:w="5670" w:type="dxa"/>
            <w:tcBorders>
              <w:top w:val="single" w:sz="4" w:space="0" w:color="auto"/>
              <w:left w:val="single" w:sz="4" w:space="0" w:color="auto"/>
              <w:bottom w:val="single" w:sz="4" w:space="0" w:color="auto"/>
              <w:right w:val="single" w:sz="4" w:space="0" w:color="auto"/>
            </w:tcBorders>
          </w:tcPr>
          <w:p w:rsidR="00EC4D14" w:rsidRPr="00EC4D14" w:rsidRDefault="00EC4D14" w:rsidP="00EC4D14">
            <w:pPr>
              <w:jc w:val="both"/>
              <w:rPr>
                <w:sz w:val="28"/>
                <w:szCs w:val="28"/>
              </w:rPr>
            </w:pPr>
          </w:p>
        </w:tc>
      </w:tr>
      <w:tr w:rsidR="00EC4D14" w:rsidRPr="00EC4D14" w:rsidTr="00B4432C">
        <w:tc>
          <w:tcPr>
            <w:tcW w:w="4253" w:type="dxa"/>
            <w:tcBorders>
              <w:top w:val="single" w:sz="4" w:space="0" w:color="auto"/>
              <w:left w:val="single" w:sz="4" w:space="0" w:color="auto"/>
              <w:bottom w:val="single" w:sz="4" w:space="0" w:color="auto"/>
              <w:right w:val="single" w:sz="4" w:space="0" w:color="auto"/>
            </w:tcBorders>
          </w:tcPr>
          <w:p w:rsidR="00EC4D14" w:rsidRPr="00EC4D14" w:rsidRDefault="00EC4D14" w:rsidP="00EC4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EC4D14">
              <w:rPr>
                <w:bCs/>
                <w:sz w:val="28"/>
                <w:szCs w:val="28"/>
              </w:rPr>
              <w:t xml:space="preserve">Почетная грамота Губернатора </w:t>
            </w:r>
          </w:p>
          <w:p w:rsidR="00EC4D14" w:rsidRPr="00EC4D14" w:rsidRDefault="00EC4D14" w:rsidP="00EC4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EC4D14">
              <w:rPr>
                <w:bCs/>
                <w:sz w:val="28"/>
                <w:szCs w:val="28"/>
              </w:rPr>
              <w:t>Красноярского края</w:t>
            </w:r>
          </w:p>
        </w:tc>
        <w:tc>
          <w:tcPr>
            <w:tcW w:w="5670" w:type="dxa"/>
            <w:tcBorders>
              <w:top w:val="single" w:sz="4" w:space="0" w:color="auto"/>
              <w:left w:val="single" w:sz="4" w:space="0" w:color="auto"/>
              <w:bottom w:val="single" w:sz="4" w:space="0" w:color="auto"/>
              <w:right w:val="single" w:sz="4" w:space="0" w:color="auto"/>
            </w:tcBorders>
          </w:tcPr>
          <w:p w:rsidR="00EC4D14" w:rsidRPr="00EC4D14" w:rsidRDefault="00EC4D14" w:rsidP="00EC4D14">
            <w:pPr>
              <w:jc w:val="both"/>
              <w:rPr>
                <w:sz w:val="28"/>
                <w:szCs w:val="28"/>
              </w:rPr>
            </w:pPr>
          </w:p>
        </w:tc>
      </w:tr>
      <w:tr w:rsidR="00EC4D14" w:rsidRPr="00EC4D14" w:rsidTr="00B4432C">
        <w:trPr>
          <w:trHeight w:val="649"/>
        </w:trPr>
        <w:tc>
          <w:tcPr>
            <w:tcW w:w="4253" w:type="dxa"/>
            <w:tcBorders>
              <w:top w:val="single" w:sz="4" w:space="0" w:color="auto"/>
              <w:left w:val="single" w:sz="4" w:space="0" w:color="auto"/>
              <w:bottom w:val="single" w:sz="4" w:space="0" w:color="auto"/>
              <w:right w:val="single" w:sz="4" w:space="0" w:color="auto"/>
            </w:tcBorders>
          </w:tcPr>
          <w:p w:rsidR="00EC4D14" w:rsidRPr="00EC4D14" w:rsidRDefault="00EC4D14" w:rsidP="00EC4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EC4D14">
              <w:rPr>
                <w:bCs/>
                <w:sz w:val="28"/>
                <w:szCs w:val="28"/>
              </w:rPr>
              <w:t xml:space="preserve">Благодарность Губернатора </w:t>
            </w:r>
          </w:p>
          <w:p w:rsidR="00EC4D14" w:rsidRPr="00EC4D14" w:rsidRDefault="00EC4D14" w:rsidP="00EC4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EC4D14">
              <w:rPr>
                <w:bCs/>
                <w:sz w:val="28"/>
                <w:szCs w:val="28"/>
              </w:rPr>
              <w:t xml:space="preserve">Красноярского края </w:t>
            </w:r>
          </w:p>
        </w:tc>
        <w:tc>
          <w:tcPr>
            <w:tcW w:w="5670" w:type="dxa"/>
            <w:tcBorders>
              <w:top w:val="single" w:sz="4" w:space="0" w:color="auto"/>
              <w:left w:val="single" w:sz="4" w:space="0" w:color="auto"/>
              <w:bottom w:val="single" w:sz="4" w:space="0" w:color="auto"/>
              <w:right w:val="single" w:sz="4" w:space="0" w:color="auto"/>
            </w:tcBorders>
          </w:tcPr>
          <w:p w:rsidR="00EC4D14" w:rsidRPr="00EC4D14" w:rsidRDefault="00EC4D14" w:rsidP="00EC4D14">
            <w:pPr>
              <w:jc w:val="both"/>
              <w:rPr>
                <w:sz w:val="28"/>
                <w:szCs w:val="28"/>
              </w:rPr>
            </w:pPr>
          </w:p>
        </w:tc>
      </w:tr>
      <w:tr w:rsidR="00EC4D14" w:rsidRPr="00EC4D14" w:rsidTr="00B4432C">
        <w:tc>
          <w:tcPr>
            <w:tcW w:w="4253" w:type="dxa"/>
            <w:tcBorders>
              <w:top w:val="single" w:sz="4" w:space="0" w:color="auto"/>
              <w:left w:val="single" w:sz="4" w:space="0" w:color="auto"/>
              <w:bottom w:val="single" w:sz="4" w:space="0" w:color="auto"/>
              <w:right w:val="single" w:sz="4" w:space="0" w:color="auto"/>
            </w:tcBorders>
          </w:tcPr>
          <w:p w:rsidR="00EC4D14" w:rsidRPr="00EC4D14" w:rsidRDefault="00EC4D14" w:rsidP="00EC4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EC4D14">
              <w:rPr>
                <w:bCs/>
                <w:sz w:val="28"/>
                <w:szCs w:val="28"/>
              </w:rPr>
              <w:t>Почетная грамота Законодательного Собрания Красноярского края</w:t>
            </w:r>
          </w:p>
        </w:tc>
        <w:tc>
          <w:tcPr>
            <w:tcW w:w="5670" w:type="dxa"/>
            <w:tcBorders>
              <w:top w:val="single" w:sz="4" w:space="0" w:color="auto"/>
              <w:left w:val="single" w:sz="4" w:space="0" w:color="auto"/>
              <w:bottom w:val="single" w:sz="4" w:space="0" w:color="auto"/>
              <w:right w:val="single" w:sz="4" w:space="0" w:color="auto"/>
            </w:tcBorders>
          </w:tcPr>
          <w:p w:rsidR="00EC4D14" w:rsidRPr="00EC4D14" w:rsidRDefault="00EC4D14" w:rsidP="00EC4D14">
            <w:pPr>
              <w:jc w:val="both"/>
              <w:rPr>
                <w:sz w:val="28"/>
                <w:szCs w:val="28"/>
              </w:rPr>
            </w:pPr>
          </w:p>
        </w:tc>
      </w:tr>
      <w:tr w:rsidR="00EC4D14" w:rsidRPr="00EC4D14" w:rsidTr="00B4432C">
        <w:tc>
          <w:tcPr>
            <w:tcW w:w="4253" w:type="dxa"/>
            <w:tcBorders>
              <w:top w:val="single" w:sz="4" w:space="0" w:color="auto"/>
              <w:left w:val="single" w:sz="4" w:space="0" w:color="auto"/>
              <w:bottom w:val="single" w:sz="4" w:space="0" w:color="auto"/>
              <w:right w:val="single" w:sz="4" w:space="0" w:color="auto"/>
            </w:tcBorders>
          </w:tcPr>
          <w:p w:rsidR="00EC4D14" w:rsidRPr="00EC4D14" w:rsidRDefault="00EC4D14" w:rsidP="00EC4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EC4D14">
              <w:rPr>
                <w:bCs/>
                <w:sz w:val="28"/>
                <w:szCs w:val="28"/>
              </w:rPr>
              <w:t xml:space="preserve">Благодарственное письмо </w:t>
            </w:r>
          </w:p>
          <w:p w:rsidR="00EC4D14" w:rsidRPr="00EC4D14" w:rsidRDefault="00EC4D14" w:rsidP="00EC4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EC4D14">
              <w:rPr>
                <w:bCs/>
                <w:sz w:val="28"/>
                <w:szCs w:val="28"/>
              </w:rPr>
              <w:t xml:space="preserve">Законодательного Собрания </w:t>
            </w:r>
          </w:p>
          <w:p w:rsidR="00EC4D14" w:rsidRPr="00EC4D14" w:rsidRDefault="00EC4D14" w:rsidP="00EC4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EC4D14">
              <w:rPr>
                <w:bCs/>
                <w:sz w:val="28"/>
                <w:szCs w:val="28"/>
              </w:rPr>
              <w:t>Красноярского края</w:t>
            </w:r>
          </w:p>
        </w:tc>
        <w:tc>
          <w:tcPr>
            <w:tcW w:w="5670" w:type="dxa"/>
            <w:tcBorders>
              <w:top w:val="single" w:sz="4" w:space="0" w:color="auto"/>
              <w:left w:val="single" w:sz="4" w:space="0" w:color="auto"/>
              <w:bottom w:val="single" w:sz="4" w:space="0" w:color="auto"/>
              <w:right w:val="single" w:sz="4" w:space="0" w:color="auto"/>
            </w:tcBorders>
          </w:tcPr>
          <w:p w:rsidR="00EC4D14" w:rsidRPr="00EC4D14" w:rsidRDefault="00EC4D14" w:rsidP="00EC4D14">
            <w:pPr>
              <w:jc w:val="both"/>
              <w:rPr>
                <w:sz w:val="28"/>
                <w:szCs w:val="28"/>
              </w:rPr>
            </w:pPr>
          </w:p>
        </w:tc>
      </w:tr>
      <w:tr w:rsidR="00EC4D14" w:rsidRPr="00EC4D14" w:rsidTr="00B4432C">
        <w:tc>
          <w:tcPr>
            <w:tcW w:w="4253" w:type="dxa"/>
            <w:tcBorders>
              <w:top w:val="single" w:sz="4" w:space="0" w:color="auto"/>
              <w:left w:val="single" w:sz="4" w:space="0" w:color="auto"/>
              <w:bottom w:val="single" w:sz="4" w:space="0" w:color="auto"/>
              <w:right w:val="single" w:sz="4" w:space="0" w:color="auto"/>
            </w:tcBorders>
          </w:tcPr>
          <w:p w:rsidR="00EC4D14" w:rsidRPr="00EC4D14" w:rsidRDefault="00EC4D14" w:rsidP="00EC4D14">
            <w:pPr>
              <w:jc w:val="both"/>
              <w:rPr>
                <w:sz w:val="28"/>
                <w:szCs w:val="28"/>
              </w:rPr>
            </w:pPr>
            <w:r w:rsidRPr="00EC4D14">
              <w:rPr>
                <w:sz w:val="28"/>
                <w:szCs w:val="28"/>
              </w:rPr>
              <w:t xml:space="preserve">Почетная грамота МК </w:t>
            </w:r>
          </w:p>
          <w:p w:rsidR="00EC4D14" w:rsidRPr="00EC4D14" w:rsidRDefault="00EC4D14" w:rsidP="00EC4D14">
            <w:pPr>
              <w:jc w:val="both"/>
              <w:rPr>
                <w:sz w:val="28"/>
                <w:szCs w:val="28"/>
              </w:rPr>
            </w:pPr>
            <w:r w:rsidRPr="00EC4D14">
              <w:rPr>
                <w:bCs/>
                <w:sz w:val="28"/>
                <w:szCs w:val="28"/>
              </w:rPr>
              <w:t>Красноярского края</w:t>
            </w:r>
            <w:r w:rsidRPr="00EC4D14">
              <w:rPr>
                <w:sz w:val="28"/>
                <w:szCs w:val="28"/>
              </w:rPr>
              <w:t xml:space="preserve"> </w:t>
            </w:r>
          </w:p>
        </w:tc>
        <w:tc>
          <w:tcPr>
            <w:tcW w:w="5670" w:type="dxa"/>
            <w:tcBorders>
              <w:top w:val="single" w:sz="4" w:space="0" w:color="auto"/>
              <w:left w:val="single" w:sz="4" w:space="0" w:color="auto"/>
              <w:bottom w:val="single" w:sz="4" w:space="0" w:color="auto"/>
              <w:right w:val="single" w:sz="4" w:space="0" w:color="auto"/>
            </w:tcBorders>
          </w:tcPr>
          <w:p w:rsidR="00EC4D14" w:rsidRPr="00EC4D14" w:rsidRDefault="00EC4D14" w:rsidP="00EC4D14">
            <w:pPr>
              <w:jc w:val="both"/>
              <w:rPr>
                <w:sz w:val="28"/>
                <w:szCs w:val="28"/>
              </w:rPr>
            </w:pPr>
          </w:p>
        </w:tc>
      </w:tr>
      <w:tr w:rsidR="00EC4D14" w:rsidRPr="00EC4D14" w:rsidTr="00B4432C">
        <w:tc>
          <w:tcPr>
            <w:tcW w:w="4253" w:type="dxa"/>
            <w:tcBorders>
              <w:top w:val="single" w:sz="4" w:space="0" w:color="auto"/>
              <w:left w:val="single" w:sz="4" w:space="0" w:color="auto"/>
              <w:bottom w:val="single" w:sz="4" w:space="0" w:color="auto"/>
              <w:right w:val="single" w:sz="4" w:space="0" w:color="auto"/>
            </w:tcBorders>
          </w:tcPr>
          <w:p w:rsidR="00EC4D14" w:rsidRPr="00EC4D14" w:rsidRDefault="00EC4D14" w:rsidP="00EC4D14">
            <w:pPr>
              <w:jc w:val="both"/>
              <w:rPr>
                <w:bCs/>
                <w:sz w:val="28"/>
                <w:szCs w:val="28"/>
              </w:rPr>
            </w:pPr>
            <w:r w:rsidRPr="00EC4D14">
              <w:rPr>
                <w:bCs/>
                <w:sz w:val="28"/>
                <w:szCs w:val="28"/>
              </w:rPr>
              <w:t xml:space="preserve">Благодарственное письмо </w:t>
            </w:r>
          </w:p>
          <w:p w:rsidR="00EC4D14" w:rsidRPr="00EC4D14" w:rsidRDefault="00EC4D14" w:rsidP="00EC4D14">
            <w:pPr>
              <w:jc w:val="both"/>
              <w:rPr>
                <w:sz w:val="28"/>
                <w:szCs w:val="28"/>
              </w:rPr>
            </w:pPr>
            <w:r w:rsidRPr="00EC4D14">
              <w:rPr>
                <w:bCs/>
                <w:sz w:val="28"/>
                <w:szCs w:val="28"/>
              </w:rPr>
              <w:t>МК Красноярского края</w:t>
            </w:r>
          </w:p>
        </w:tc>
        <w:tc>
          <w:tcPr>
            <w:tcW w:w="5670" w:type="dxa"/>
            <w:tcBorders>
              <w:top w:val="single" w:sz="4" w:space="0" w:color="auto"/>
              <w:left w:val="single" w:sz="4" w:space="0" w:color="auto"/>
              <w:bottom w:val="single" w:sz="4" w:space="0" w:color="auto"/>
              <w:right w:val="single" w:sz="4" w:space="0" w:color="auto"/>
            </w:tcBorders>
          </w:tcPr>
          <w:p w:rsidR="00EC4D14" w:rsidRPr="00EC4D14" w:rsidRDefault="00EC4D14" w:rsidP="00EC4D14">
            <w:pPr>
              <w:jc w:val="both"/>
              <w:rPr>
                <w:sz w:val="28"/>
                <w:szCs w:val="28"/>
              </w:rPr>
            </w:pPr>
          </w:p>
        </w:tc>
      </w:tr>
      <w:tr w:rsidR="00EC4D14" w:rsidRPr="00EC4D14" w:rsidTr="00B4432C">
        <w:tc>
          <w:tcPr>
            <w:tcW w:w="4253" w:type="dxa"/>
            <w:tcBorders>
              <w:top w:val="single" w:sz="4" w:space="0" w:color="auto"/>
              <w:left w:val="single" w:sz="4" w:space="0" w:color="auto"/>
              <w:bottom w:val="single" w:sz="4" w:space="0" w:color="auto"/>
              <w:right w:val="single" w:sz="4" w:space="0" w:color="auto"/>
            </w:tcBorders>
          </w:tcPr>
          <w:p w:rsidR="00EC4D14" w:rsidRPr="00EC4D14" w:rsidRDefault="00EC4D14" w:rsidP="00EC4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EC4D14">
              <w:rPr>
                <w:b/>
                <w:bCs/>
                <w:sz w:val="28"/>
                <w:szCs w:val="28"/>
              </w:rPr>
              <w:t xml:space="preserve">Другие награды </w:t>
            </w:r>
          </w:p>
        </w:tc>
        <w:tc>
          <w:tcPr>
            <w:tcW w:w="5670" w:type="dxa"/>
            <w:tcBorders>
              <w:top w:val="single" w:sz="4" w:space="0" w:color="auto"/>
              <w:left w:val="single" w:sz="4" w:space="0" w:color="auto"/>
              <w:bottom w:val="single" w:sz="4" w:space="0" w:color="auto"/>
              <w:right w:val="single" w:sz="4" w:space="0" w:color="auto"/>
            </w:tcBorders>
          </w:tcPr>
          <w:p w:rsidR="00EC4D14" w:rsidRPr="00EC4D14" w:rsidRDefault="00EC4D14" w:rsidP="00EC4D14">
            <w:pPr>
              <w:jc w:val="both"/>
              <w:rPr>
                <w:sz w:val="28"/>
                <w:szCs w:val="28"/>
              </w:rPr>
            </w:pPr>
          </w:p>
        </w:tc>
      </w:tr>
      <w:tr w:rsidR="00EC4D14" w:rsidRPr="00EC4D14" w:rsidTr="00B4432C">
        <w:tc>
          <w:tcPr>
            <w:tcW w:w="4253" w:type="dxa"/>
            <w:tcBorders>
              <w:top w:val="single" w:sz="4" w:space="0" w:color="auto"/>
              <w:left w:val="single" w:sz="4" w:space="0" w:color="auto"/>
              <w:bottom w:val="single" w:sz="4" w:space="0" w:color="auto"/>
              <w:right w:val="single" w:sz="4" w:space="0" w:color="auto"/>
            </w:tcBorders>
          </w:tcPr>
          <w:p w:rsidR="00EC4D14" w:rsidRPr="00EC4D14" w:rsidRDefault="00EC4D14" w:rsidP="00EC4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EC4D14">
              <w:rPr>
                <w:b/>
                <w:bCs/>
                <w:sz w:val="28"/>
                <w:szCs w:val="28"/>
              </w:rPr>
              <w:t>Почетная грамота Сухобузимского районного Совета депутатов</w:t>
            </w:r>
          </w:p>
          <w:p w:rsidR="00EC4D14" w:rsidRPr="00EC4D14" w:rsidRDefault="00EC4D14" w:rsidP="00EC4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EC4D14">
              <w:rPr>
                <w:b/>
                <w:bCs/>
                <w:sz w:val="28"/>
                <w:szCs w:val="28"/>
              </w:rPr>
              <w:t>Администрации Сухобузимского района</w:t>
            </w:r>
          </w:p>
        </w:tc>
        <w:tc>
          <w:tcPr>
            <w:tcW w:w="5670" w:type="dxa"/>
            <w:tcBorders>
              <w:top w:val="single" w:sz="4" w:space="0" w:color="auto"/>
              <w:left w:val="single" w:sz="4" w:space="0" w:color="auto"/>
              <w:bottom w:val="single" w:sz="4" w:space="0" w:color="auto"/>
              <w:right w:val="single" w:sz="4" w:space="0" w:color="auto"/>
            </w:tcBorders>
          </w:tcPr>
          <w:p w:rsidR="00EC4D14" w:rsidRPr="00EC4D14" w:rsidRDefault="00EC4D14" w:rsidP="00EC4D14">
            <w:pPr>
              <w:jc w:val="both"/>
              <w:rPr>
                <w:sz w:val="28"/>
                <w:szCs w:val="28"/>
              </w:rPr>
            </w:pPr>
            <w:proofErr w:type="spellStart"/>
            <w:r w:rsidRPr="00EC4D14">
              <w:rPr>
                <w:sz w:val="28"/>
                <w:szCs w:val="28"/>
              </w:rPr>
              <w:t>Клобетанц</w:t>
            </w:r>
            <w:proofErr w:type="spellEnd"/>
            <w:r w:rsidRPr="00EC4D14">
              <w:rPr>
                <w:sz w:val="28"/>
                <w:szCs w:val="28"/>
              </w:rPr>
              <w:t xml:space="preserve"> Алена Игоревна, заведующая детской библиотекой, 2020</w:t>
            </w:r>
          </w:p>
          <w:p w:rsidR="00EC4D14" w:rsidRPr="00EC4D14" w:rsidRDefault="00EC4D14" w:rsidP="00EC4D14">
            <w:pPr>
              <w:jc w:val="both"/>
              <w:rPr>
                <w:sz w:val="28"/>
                <w:szCs w:val="28"/>
              </w:rPr>
            </w:pPr>
            <w:r w:rsidRPr="00EC4D14">
              <w:rPr>
                <w:sz w:val="28"/>
                <w:szCs w:val="28"/>
              </w:rPr>
              <w:t>Никифорова Светлана Андреевна, методист, 2020</w:t>
            </w:r>
          </w:p>
        </w:tc>
      </w:tr>
    </w:tbl>
    <w:p w:rsidR="00EC4D14" w:rsidRPr="00EC4D14" w:rsidRDefault="00EC4D14" w:rsidP="00EC4D14">
      <w:pPr>
        <w:jc w:val="both"/>
        <w:rPr>
          <w:b/>
          <w:i/>
          <w:sz w:val="28"/>
          <w:szCs w:val="28"/>
        </w:rPr>
      </w:pPr>
    </w:p>
    <w:p w:rsidR="00EC4D14" w:rsidRPr="00EC4D14" w:rsidRDefault="00EC4D14" w:rsidP="00EC4D14">
      <w:pPr>
        <w:jc w:val="both"/>
        <w:rPr>
          <w:b/>
          <w:sz w:val="28"/>
          <w:szCs w:val="28"/>
        </w:rPr>
      </w:pPr>
      <w:r w:rsidRPr="00EC4D14">
        <w:rPr>
          <w:b/>
          <w:sz w:val="28"/>
          <w:szCs w:val="28"/>
        </w:rPr>
        <w:t>5. Коммуникативные связи</w:t>
      </w:r>
    </w:p>
    <w:p w:rsidR="00EC4D14" w:rsidRPr="00EC4D14" w:rsidRDefault="00EC4D14" w:rsidP="00EC4D14">
      <w:pPr>
        <w:jc w:val="both"/>
        <w:rPr>
          <w:b/>
          <w:i/>
          <w:sz w:val="28"/>
          <w:szCs w:val="28"/>
        </w:rPr>
      </w:pPr>
    </w:p>
    <w:p w:rsidR="00EC4D14" w:rsidRPr="00EC4D14" w:rsidRDefault="00EC4D14" w:rsidP="00A4727E">
      <w:pPr>
        <w:numPr>
          <w:ilvl w:val="0"/>
          <w:numId w:val="10"/>
        </w:numPr>
        <w:tabs>
          <w:tab w:val="left" w:pos="426"/>
        </w:tabs>
        <w:ind w:left="0" w:firstLine="0"/>
        <w:jc w:val="both"/>
        <w:rPr>
          <w:sz w:val="28"/>
          <w:szCs w:val="28"/>
        </w:rPr>
      </w:pPr>
      <w:r w:rsidRPr="00EC4D14">
        <w:rPr>
          <w:sz w:val="28"/>
          <w:szCs w:val="28"/>
        </w:rPr>
        <w:t>Публикации в профессиональной печати (ФИО автора, название статьи и журнала с выходными данными):</w:t>
      </w:r>
    </w:p>
    <w:p w:rsidR="00EC4D14" w:rsidRPr="00EC4D14" w:rsidRDefault="00EC4D14" w:rsidP="00EC4D14">
      <w:pPr>
        <w:tabs>
          <w:tab w:val="left" w:pos="426"/>
        </w:tabs>
        <w:jc w:val="both"/>
        <w:rPr>
          <w:sz w:val="28"/>
          <w:szCs w:val="28"/>
        </w:rPr>
      </w:pPr>
      <w:r w:rsidRPr="00EC4D14">
        <w:rPr>
          <w:sz w:val="28"/>
          <w:szCs w:val="28"/>
        </w:rPr>
        <w:t>Федеральный уровень;</w:t>
      </w:r>
    </w:p>
    <w:p w:rsidR="00EC4D14" w:rsidRPr="00EC4D14" w:rsidRDefault="00EC4D14" w:rsidP="00EC4D14">
      <w:pPr>
        <w:jc w:val="both"/>
        <w:rPr>
          <w:sz w:val="28"/>
          <w:szCs w:val="28"/>
        </w:rPr>
      </w:pPr>
    </w:p>
    <w:p w:rsidR="00EC4D14" w:rsidRPr="00EC4D14" w:rsidRDefault="00EC4D14" w:rsidP="00EC4D14">
      <w:pPr>
        <w:jc w:val="both"/>
        <w:rPr>
          <w:b/>
          <w:sz w:val="28"/>
          <w:szCs w:val="28"/>
        </w:rPr>
      </w:pPr>
      <w:r w:rsidRPr="00EC4D14">
        <w:rPr>
          <w:b/>
          <w:sz w:val="28"/>
          <w:szCs w:val="28"/>
        </w:rPr>
        <w:t>6. Выступления на международных, всероссийских и региональных конференциях, форумах и т.д.</w:t>
      </w:r>
    </w:p>
    <w:p w:rsidR="00EC4D14" w:rsidRPr="00EC4D14" w:rsidRDefault="00EC4D14" w:rsidP="00EC4D14">
      <w:pPr>
        <w:rPr>
          <w:sz w:val="28"/>
          <w:szCs w:val="28"/>
        </w:rPr>
      </w:pPr>
    </w:p>
    <w:tbl>
      <w:tblPr>
        <w:tblStyle w:val="afa"/>
        <w:tblW w:w="9781" w:type="dxa"/>
        <w:tblInd w:w="-34" w:type="dxa"/>
        <w:tblLayout w:type="fixed"/>
        <w:tblLook w:val="04A0" w:firstRow="1" w:lastRow="0" w:firstColumn="1" w:lastColumn="0" w:noHBand="0" w:noVBand="1"/>
      </w:tblPr>
      <w:tblGrid>
        <w:gridCol w:w="1476"/>
        <w:gridCol w:w="3465"/>
        <w:gridCol w:w="2604"/>
        <w:gridCol w:w="2236"/>
      </w:tblGrid>
      <w:tr w:rsidR="00EC4D14" w:rsidRPr="00EC4D14" w:rsidTr="00396C48">
        <w:tc>
          <w:tcPr>
            <w:tcW w:w="1476" w:type="dxa"/>
          </w:tcPr>
          <w:p w:rsidR="00EC4D14" w:rsidRPr="00EC4D14" w:rsidRDefault="00EC4D14" w:rsidP="00EC4D14">
            <w:pPr>
              <w:jc w:val="both"/>
              <w:rPr>
                <w:sz w:val="28"/>
                <w:szCs w:val="28"/>
              </w:rPr>
            </w:pPr>
          </w:p>
          <w:p w:rsidR="00EC4D14" w:rsidRPr="00EC4D14" w:rsidRDefault="00EC4D14" w:rsidP="00EC4D14">
            <w:pPr>
              <w:jc w:val="both"/>
              <w:rPr>
                <w:sz w:val="28"/>
                <w:szCs w:val="28"/>
              </w:rPr>
            </w:pPr>
            <w:r w:rsidRPr="00EC4D14">
              <w:rPr>
                <w:sz w:val="28"/>
                <w:szCs w:val="28"/>
              </w:rPr>
              <w:t>Дата</w:t>
            </w:r>
          </w:p>
        </w:tc>
        <w:tc>
          <w:tcPr>
            <w:tcW w:w="3465" w:type="dxa"/>
          </w:tcPr>
          <w:p w:rsidR="00EC4D14" w:rsidRPr="00EC4D14" w:rsidRDefault="00EC4D14" w:rsidP="00EC4D14">
            <w:pPr>
              <w:jc w:val="center"/>
              <w:rPr>
                <w:sz w:val="28"/>
                <w:szCs w:val="28"/>
              </w:rPr>
            </w:pPr>
          </w:p>
          <w:p w:rsidR="00EC4D14" w:rsidRPr="00EC4D14" w:rsidRDefault="00EC4D14" w:rsidP="00EC4D14">
            <w:pPr>
              <w:jc w:val="center"/>
              <w:rPr>
                <w:sz w:val="28"/>
                <w:szCs w:val="28"/>
              </w:rPr>
            </w:pPr>
            <w:r w:rsidRPr="00EC4D14">
              <w:rPr>
                <w:sz w:val="28"/>
                <w:szCs w:val="28"/>
              </w:rPr>
              <w:t xml:space="preserve">Тема выступления </w:t>
            </w:r>
          </w:p>
          <w:p w:rsidR="00EC4D14" w:rsidRPr="00EC4D14" w:rsidRDefault="00EC4D14" w:rsidP="00EC4D14">
            <w:pPr>
              <w:jc w:val="center"/>
              <w:rPr>
                <w:sz w:val="28"/>
                <w:szCs w:val="28"/>
              </w:rPr>
            </w:pPr>
          </w:p>
        </w:tc>
        <w:tc>
          <w:tcPr>
            <w:tcW w:w="2604" w:type="dxa"/>
          </w:tcPr>
          <w:p w:rsidR="00EC4D14" w:rsidRPr="00EC4D14" w:rsidRDefault="00EC4D14" w:rsidP="00EC4D14">
            <w:pPr>
              <w:jc w:val="center"/>
              <w:rPr>
                <w:sz w:val="28"/>
                <w:szCs w:val="28"/>
              </w:rPr>
            </w:pPr>
            <w:r w:rsidRPr="00EC4D14">
              <w:rPr>
                <w:sz w:val="28"/>
                <w:szCs w:val="28"/>
              </w:rPr>
              <w:t>Автор</w:t>
            </w:r>
          </w:p>
          <w:p w:rsidR="00EC4D14" w:rsidRPr="00EC4D14" w:rsidRDefault="00EC4D14" w:rsidP="00EC4D14">
            <w:pPr>
              <w:jc w:val="center"/>
              <w:rPr>
                <w:sz w:val="28"/>
                <w:szCs w:val="28"/>
              </w:rPr>
            </w:pPr>
            <w:proofErr w:type="gramStart"/>
            <w:r w:rsidRPr="00EC4D14">
              <w:rPr>
                <w:sz w:val="28"/>
                <w:szCs w:val="28"/>
              </w:rPr>
              <w:t xml:space="preserve">(Ф.И.О., </w:t>
            </w:r>
            <w:proofErr w:type="gramEnd"/>
          </w:p>
          <w:p w:rsidR="00EC4D14" w:rsidRPr="00EC4D14" w:rsidRDefault="00EC4D14" w:rsidP="00EC4D14">
            <w:pPr>
              <w:jc w:val="center"/>
              <w:rPr>
                <w:sz w:val="28"/>
                <w:szCs w:val="28"/>
              </w:rPr>
            </w:pPr>
            <w:r w:rsidRPr="00EC4D14">
              <w:rPr>
                <w:sz w:val="28"/>
                <w:szCs w:val="28"/>
              </w:rPr>
              <w:t xml:space="preserve">место работы, </w:t>
            </w:r>
          </w:p>
          <w:p w:rsidR="00EC4D14" w:rsidRPr="00EC4D14" w:rsidRDefault="00EC4D14" w:rsidP="00EC4D14">
            <w:pPr>
              <w:jc w:val="center"/>
              <w:rPr>
                <w:sz w:val="28"/>
                <w:szCs w:val="28"/>
              </w:rPr>
            </w:pPr>
            <w:r w:rsidRPr="00EC4D14">
              <w:rPr>
                <w:sz w:val="28"/>
                <w:szCs w:val="28"/>
              </w:rPr>
              <w:t>должность)</w:t>
            </w:r>
          </w:p>
        </w:tc>
        <w:tc>
          <w:tcPr>
            <w:tcW w:w="2236" w:type="dxa"/>
          </w:tcPr>
          <w:p w:rsidR="00EC4D14" w:rsidRPr="00EC4D14" w:rsidRDefault="00EC4D14" w:rsidP="00EC4D14">
            <w:pPr>
              <w:jc w:val="center"/>
              <w:rPr>
                <w:sz w:val="28"/>
                <w:szCs w:val="28"/>
              </w:rPr>
            </w:pPr>
            <w:r w:rsidRPr="00EC4D14">
              <w:rPr>
                <w:sz w:val="28"/>
                <w:szCs w:val="28"/>
              </w:rPr>
              <w:t>Мероприятие</w:t>
            </w:r>
          </w:p>
          <w:p w:rsidR="00EC4D14" w:rsidRPr="00EC4D14" w:rsidRDefault="00EC4D14" w:rsidP="00EC4D14">
            <w:pPr>
              <w:jc w:val="center"/>
              <w:rPr>
                <w:sz w:val="28"/>
                <w:szCs w:val="28"/>
              </w:rPr>
            </w:pPr>
            <w:r w:rsidRPr="00EC4D14">
              <w:rPr>
                <w:sz w:val="28"/>
                <w:szCs w:val="28"/>
              </w:rPr>
              <w:t>(организатор, статус мероприятия, место проведения)</w:t>
            </w:r>
          </w:p>
        </w:tc>
      </w:tr>
      <w:tr w:rsidR="00EC4D14" w:rsidRPr="00EC4D14" w:rsidTr="00396C48">
        <w:tc>
          <w:tcPr>
            <w:tcW w:w="1476" w:type="dxa"/>
          </w:tcPr>
          <w:p w:rsidR="00EC4D14" w:rsidRPr="00EC4D14" w:rsidRDefault="00EC4D14" w:rsidP="00EC4D14">
            <w:pPr>
              <w:jc w:val="both"/>
              <w:rPr>
                <w:sz w:val="28"/>
                <w:szCs w:val="28"/>
              </w:rPr>
            </w:pPr>
            <w:r w:rsidRPr="00EC4D14">
              <w:rPr>
                <w:sz w:val="28"/>
                <w:szCs w:val="28"/>
              </w:rPr>
              <w:t>15.11.2020</w:t>
            </w:r>
          </w:p>
        </w:tc>
        <w:tc>
          <w:tcPr>
            <w:tcW w:w="3465" w:type="dxa"/>
          </w:tcPr>
          <w:p w:rsidR="00EC4D14" w:rsidRPr="00EC4D14" w:rsidRDefault="00EC4D14" w:rsidP="00EC4D14">
            <w:pPr>
              <w:jc w:val="center"/>
              <w:rPr>
                <w:sz w:val="28"/>
                <w:szCs w:val="28"/>
              </w:rPr>
            </w:pPr>
            <w:r w:rsidRPr="00EC4D14">
              <w:rPr>
                <w:sz w:val="28"/>
                <w:szCs w:val="28"/>
              </w:rPr>
              <w:t>Защита кейса, направление «Карьера».</w:t>
            </w:r>
          </w:p>
        </w:tc>
        <w:tc>
          <w:tcPr>
            <w:tcW w:w="2604" w:type="dxa"/>
          </w:tcPr>
          <w:p w:rsidR="00EC4D14" w:rsidRPr="00EC4D14" w:rsidRDefault="00EC4D14" w:rsidP="00EC4D14">
            <w:pPr>
              <w:jc w:val="center"/>
              <w:rPr>
                <w:sz w:val="28"/>
                <w:szCs w:val="28"/>
              </w:rPr>
            </w:pPr>
            <w:r w:rsidRPr="00EC4D14">
              <w:rPr>
                <w:sz w:val="28"/>
                <w:szCs w:val="28"/>
              </w:rPr>
              <w:t xml:space="preserve">Никифорова Светлана Андреевна, МБУК Сухобузимского района «МЦБ», методист </w:t>
            </w:r>
          </w:p>
        </w:tc>
        <w:tc>
          <w:tcPr>
            <w:tcW w:w="2236" w:type="dxa"/>
          </w:tcPr>
          <w:p w:rsidR="00EC4D14" w:rsidRPr="00EC4D14" w:rsidRDefault="00EC4D14" w:rsidP="00EC4D14">
            <w:pPr>
              <w:jc w:val="center"/>
              <w:rPr>
                <w:sz w:val="28"/>
                <w:szCs w:val="28"/>
              </w:rPr>
            </w:pPr>
            <w:r w:rsidRPr="00EC4D14">
              <w:rPr>
                <w:color w:val="000000"/>
                <w:sz w:val="28"/>
                <w:szCs w:val="28"/>
                <w:shd w:val="clear" w:color="auto" w:fill="FFFFFF"/>
              </w:rPr>
              <w:t>Региональный инфраструктурный проект молодежной политики Красноярского края «Новый фарватер 2020», онлайн</w:t>
            </w:r>
          </w:p>
        </w:tc>
      </w:tr>
    </w:tbl>
    <w:p w:rsidR="00EC4D14" w:rsidRPr="00EC4D14" w:rsidRDefault="00EC4D14" w:rsidP="00EC4D14">
      <w:pPr>
        <w:jc w:val="both"/>
        <w:rPr>
          <w:sz w:val="28"/>
          <w:szCs w:val="28"/>
        </w:rPr>
      </w:pPr>
    </w:p>
    <w:p w:rsidR="00EC4D14" w:rsidRPr="00EC4D14" w:rsidRDefault="00EC4D14" w:rsidP="00A4727E">
      <w:pPr>
        <w:numPr>
          <w:ilvl w:val="0"/>
          <w:numId w:val="12"/>
        </w:numPr>
        <w:ind w:left="0" w:firstLine="0"/>
        <w:jc w:val="both"/>
        <w:rPr>
          <w:b/>
          <w:sz w:val="28"/>
          <w:szCs w:val="28"/>
        </w:rPr>
      </w:pPr>
      <w:r w:rsidRPr="00EC4D14">
        <w:rPr>
          <w:b/>
          <w:sz w:val="28"/>
          <w:szCs w:val="28"/>
        </w:rPr>
        <w:t>Участие в конкурсах (кроме краевого конкурса «Вдохновение»; федерального конкурса сельских поселений; «Партнерство»; конкурсов организованных Благотворительных фондов М. Прохорова, Е. и Г. Тимченко и др.)</w:t>
      </w:r>
    </w:p>
    <w:p w:rsidR="00EC4D14" w:rsidRPr="00EC4D14" w:rsidRDefault="00EC4D14" w:rsidP="00EC4D14">
      <w:pPr>
        <w:rPr>
          <w:sz w:val="28"/>
          <w:szCs w:val="28"/>
        </w:rPr>
      </w:pPr>
    </w:p>
    <w:tbl>
      <w:tblPr>
        <w:tblStyle w:val="afa"/>
        <w:tblW w:w="9806" w:type="dxa"/>
        <w:tblInd w:w="-59" w:type="dxa"/>
        <w:tblLayout w:type="fixed"/>
        <w:tblLook w:val="04A0" w:firstRow="1" w:lastRow="0" w:firstColumn="1" w:lastColumn="0" w:noHBand="0" w:noVBand="1"/>
      </w:tblPr>
      <w:tblGrid>
        <w:gridCol w:w="484"/>
        <w:gridCol w:w="2093"/>
        <w:gridCol w:w="2410"/>
        <w:gridCol w:w="2894"/>
        <w:gridCol w:w="1925"/>
      </w:tblGrid>
      <w:tr w:rsidR="00EC4D14" w:rsidRPr="00EC4D14" w:rsidTr="00396C48">
        <w:tc>
          <w:tcPr>
            <w:tcW w:w="484" w:type="dxa"/>
          </w:tcPr>
          <w:p w:rsidR="00EC4D14" w:rsidRPr="00EC4D14" w:rsidRDefault="00EC4D14" w:rsidP="00EC4D14">
            <w:pPr>
              <w:jc w:val="center"/>
              <w:rPr>
                <w:sz w:val="28"/>
                <w:szCs w:val="28"/>
              </w:rPr>
            </w:pPr>
            <w:r w:rsidRPr="00EC4D14">
              <w:rPr>
                <w:sz w:val="28"/>
                <w:szCs w:val="28"/>
              </w:rPr>
              <w:t>№</w:t>
            </w:r>
          </w:p>
        </w:tc>
        <w:tc>
          <w:tcPr>
            <w:tcW w:w="2093" w:type="dxa"/>
          </w:tcPr>
          <w:p w:rsidR="00EC4D14" w:rsidRPr="00EC4D14" w:rsidRDefault="00EC4D14" w:rsidP="00EC4D14">
            <w:pPr>
              <w:jc w:val="center"/>
              <w:rPr>
                <w:sz w:val="28"/>
                <w:szCs w:val="28"/>
              </w:rPr>
            </w:pPr>
            <w:r w:rsidRPr="00EC4D14">
              <w:rPr>
                <w:sz w:val="28"/>
                <w:szCs w:val="28"/>
              </w:rPr>
              <w:t>Название конкурса</w:t>
            </w:r>
          </w:p>
        </w:tc>
        <w:tc>
          <w:tcPr>
            <w:tcW w:w="2410" w:type="dxa"/>
          </w:tcPr>
          <w:p w:rsidR="00EC4D14" w:rsidRPr="00EC4D14" w:rsidRDefault="00EC4D14" w:rsidP="00EC4D14">
            <w:pPr>
              <w:jc w:val="center"/>
              <w:rPr>
                <w:sz w:val="28"/>
                <w:szCs w:val="28"/>
              </w:rPr>
            </w:pPr>
            <w:r w:rsidRPr="00EC4D14">
              <w:rPr>
                <w:sz w:val="28"/>
                <w:szCs w:val="28"/>
              </w:rPr>
              <w:t>Статус конкурса</w:t>
            </w:r>
          </w:p>
          <w:p w:rsidR="00EC4D14" w:rsidRPr="00EC4D14" w:rsidRDefault="00EC4D14" w:rsidP="00EC4D14">
            <w:pPr>
              <w:jc w:val="center"/>
              <w:rPr>
                <w:sz w:val="28"/>
                <w:szCs w:val="28"/>
              </w:rPr>
            </w:pPr>
            <w:r w:rsidRPr="00EC4D14">
              <w:rPr>
                <w:sz w:val="28"/>
                <w:szCs w:val="28"/>
              </w:rPr>
              <w:t>(международный, всероссийский, региональный)</w:t>
            </w:r>
          </w:p>
        </w:tc>
        <w:tc>
          <w:tcPr>
            <w:tcW w:w="2894" w:type="dxa"/>
          </w:tcPr>
          <w:p w:rsidR="00EC4D14" w:rsidRPr="00EC4D14" w:rsidRDefault="00EC4D14" w:rsidP="00EC4D14">
            <w:pPr>
              <w:jc w:val="center"/>
              <w:rPr>
                <w:sz w:val="28"/>
                <w:szCs w:val="28"/>
              </w:rPr>
            </w:pPr>
            <w:r w:rsidRPr="00EC4D14">
              <w:rPr>
                <w:sz w:val="28"/>
                <w:szCs w:val="28"/>
              </w:rPr>
              <w:t>Организатор</w:t>
            </w:r>
          </w:p>
        </w:tc>
        <w:tc>
          <w:tcPr>
            <w:tcW w:w="1925" w:type="dxa"/>
          </w:tcPr>
          <w:p w:rsidR="00EC4D14" w:rsidRPr="00EC4D14" w:rsidRDefault="00EC4D14" w:rsidP="00EC4D14">
            <w:pPr>
              <w:jc w:val="center"/>
              <w:rPr>
                <w:sz w:val="28"/>
                <w:szCs w:val="28"/>
              </w:rPr>
            </w:pPr>
            <w:r w:rsidRPr="00EC4D14">
              <w:rPr>
                <w:sz w:val="28"/>
                <w:szCs w:val="28"/>
              </w:rPr>
              <w:t>Результат</w:t>
            </w:r>
          </w:p>
          <w:p w:rsidR="00EC4D14" w:rsidRPr="00EC4D14" w:rsidRDefault="00EC4D14" w:rsidP="00EC4D14">
            <w:pPr>
              <w:jc w:val="center"/>
              <w:rPr>
                <w:sz w:val="28"/>
                <w:szCs w:val="28"/>
              </w:rPr>
            </w:pPr>
            <w:r w:rsidRPr="00EC4D14">
              <w:rPr>
                <w:sz w:val="28"/>
                <w:szCs w:val="28"/>
              </w:rPr>
              <w:t>участия</w:t>
            </w:r>
          </w:p>
        </w:tc>
      </w:tr>
      <w:tr w:rsidR="00EC4D14" w:rsidRPr="00EC4D14" w:rsidTr="00396C48">
        <w:tc>
          <w:tcPr>
            <w:tcW w:w="484" w:type="dxa"/>
          </w:tcPr>
          <w:p w:rsidR="00EC4D14" w:rsidRPr="00EC4D14" w:rsidRDefault="00EC4D14" w:rsidP="00396C48">
            <w:pPr>
              <w:rPr>
                <w:sz w:val="28"/>
                <w:szCs w:val="28"/>
              </w:rPr>
            </w:pPr>
            <w:r w:rsidRPr="00EC4D14">
              <w:rPr>
                <w:sz w:val="28"/>
                <w:szCs w:val="28"/>
              </w:rPr>
              <w:t>1.</w:t>
            </w:r>
          </w:p>
        </w:tc>
        <w:tc>
          <w:tcPr>
            <w:tcW w:w="2093" w:type="dxa"/>
          </w:tcPr>
          <w:p w:rsidR="00EC4D14" w:rsidRPr="00EC4D14" w:rsidRDefault="00EC4D14" w:rsidP="00396C48">
            <w:pPr>
              <w:rPr>
                <w:sz w:val="28"/>
                <w:szCs w:val="28"/>
              </w:rPr>
            </w:pPr>
            <w:r w:rsidRPr="00EC4D14">
              <w:rPr>
                <w:sz w:val="28"/>
                <w:szCs w:val="28"/>
              </w:rPr>
              <w:t>Олимпиада «Культура здорового образа жизни»</w:t>
            </w:r>
          </w:p>
        </w:tc>
        <w:tc>
          <w:tcPr>
            <w:tcW w:w="2410" w:type="dxa"/>
          </w:tcPr>
          <w:p w:rsidR="00EC4D14" w:rsidRPr="00EC4D14" w:rsidRDefault="00EC4D14" w:rsidP="00396C48">
            <w:pPr>
              <w:rPr>
                <w:sz w:val="28"/>
                <w:szCs w:val="28"/>
              </w:rPr>
            </w:pPr>
            <w:r w:rsidRPr="00EC4D14">
              <w:rPr>
                <w:sz w:val="28"/>
                <w:szCs w:val="28"/>
              </w:rPr>
              <w:t>Всероссийская</w:t>
            </w:r>
          </w:p>
        </w:tc>
        <w:tc>
          <w:tcPr>
            <w:tcW w:w="2894" w:type="dxa"/>
          </w:tcPr>
          <w:p w:rsidR="00EC4D14" w:rsidRPr="00EC4D14" w:rsidRDefault="00EC4D14" w:rsidP="00396C48">
            <w:pPr>
              <w:rPr>
                <w:sz w:val="28"/>
                <w:szCs w:val="28"/>
              </w:rPr>
            </w:pPr>
            <w:r w:rsidRPr="00EC4D14">
              <w:rPr>
                <w:sz w:val="28"/>
                <w:szCs w:val="28"/>
              </w:rPr>
              <w:t>Москва «Педагогический кубок»</w:t>
            </w:r>
          </w:p>
        </w:tc>
        <w:tc>
          <w:tcPr>
            <w:tcW w:w="1925" w:type="dxa"/>
          </w:tcPr>
          <w:p w:rsidR="00EC4D14" w:rsidRPr="00EC4D14" w:rsidRDefault="00EC4D14" w:rsidP="00396C48">
            <w:pPr>
              <w:rPr>
                <w:sz w:val="28"/>
                <w:szCs w:val="28"/>
              </w:rPr>
            </w:pPr>
            <w:r w:rsidRPr="00EC4D14">
              <w:rPr>
                <w:sz w:val="28"/>
                <w:szCs w:val="28"/>
              </w:rPr>
              <w:t>Диплом - 2 место</w:t>
            </w:r>
          </w:p>
        </w:tc>
      </w:tr>
      <w:tr w:rsidR="00EC4D14" w:rsidRPr="00EC4D14" w:rsidTr="00396C48">
        <w:tc>
          <w:tcPr>
            <w:tcW w:w="484" w:type="dxa"/>
          </w:tcPr>
          <w:p w:rsidR="00EC4D14" w:rsidRPr="00EC4D14" w:rsidRDefault="00EC4D14" w:rsidP="00396C48">
            <w:pPr>
              <w:rPr>
                <w:sz w:val="28"/>
                <w:szCs w:val="28"/>
              </w:rPr>
            </w:pPr>
          </w:p>
        </w:tc>
        <w:tc>
          <w:tcPr>
            <w:tcW w:w="2093" w:type="dxa"/>
          </w:tcPr>
          <w:p w:rsidR="00EC4D14" w:rsidRPr="00EC4D14" w:rsidRDefault="00EC4D14" w:rsidP="00396C48">
            <w:pPr>
              <w:rPr>
                <w:sz w:val="28"/>
                <w:szCs w:val="28"/>
              </w:rPr>
            </w:pPr>
            <w:r w:rsidRPr="00EC4D14">
              <w:rPr>
                <w:sz w:val="28"/>
                <w:szCs w:val="28"/>
              </w:rPr>
              <w:t>Блиц-олимпиада «Метод проектов в образовательных и культурных учреждениях»</w:t>
            </w:r>
          </w:p>
        </w:tc>
        <w:tc>
          <w:tcPr>
            <w:tcW w:w="2410" w:type="dxa"/>
          </w:tcPr>
          <w:p w:rsidR="00EC4D14" w:rsidRPr="00EC4D14" w:rsidRDefault="00EC4D14" w:rsidP="00396C48">
            <w:pPr>
              <w:rPr>
                <w:sz w:val="28"/>
                <w:szCs w:val="28"/>
              </w:rPr>
            </w:pPr>
            <w:r w:rsidRPr="00EC4D14">
              <w:rPr>
                <w:sz w:val="28"/>
                <w:szCs w:val="28"/>
              </w:rPr>
              <w:t>Всероссийская</w:t>
            </w:r>
          </w:p>
        </w:tc>
        <w:tc>
          <w:tcPr>
            <w:tcW w:w="2894" w:type="dxa"/>
          </w:tcPr>
          <w:p w:rsidR="00EC4D14" w:rsidRPr="00EC4D14" w:rsidRDefault="00EC4D14" w:rsidP="00396C48">
            <w:pPr>
              <w:rPr>
                <w:sz w:val="28"/>
                <w:szCs w:val="28"/>
              </w:rPr>
            </w:pPr>
            <w:r w:rsidRPr="00EC4D14">
              <w:rPr>
                <w:sz w:val="28"/>
                <w:szCs w:val="28"/>
              </w:rPr>
              <w:t>Москва «Педагогический кубок»</w:t>
            </w:r>
          </w:p>
        </w:tc>
        <w:tc>
          <w:tcPr>
            <w:tcW w:w="1925" w:type="dxa"/>
          </w:tcPr>
          <w:p w:rsidR="00EC4D14" w:rsidRPr="00EC4D14" w:rsidRDefault="00EC4D14" w:rsidP="00396C48">
            <w:pPr>
              <w:rPr>
                <w:sz w:val="28"/>
                <w:szCs w:val="28"/>
              </w:rPr>
            </w:pPr>
            <w:r w:rsidRPr="00EC4D14">
              <w:rPr>
                <w:sz w:val="28"/>
                <w:szCs w:val="28"/>
              </w:rPr>
              <w:t>Диплом - 1 место</w:t>
            </w:r>
          </w:p>
        </w:tc>
      </w:tr>
      <w:tr w:rsidR="00EC4D14" w:rsidRPr="00EC4D14" w:rsidTr="00396C48">
        <w:tc>
          <w:tcPr>
            <w:tcW w:w="484" w:type="dxa"/>
          </w:tcPr>
          <w:p w:rsidR="00EC4D14" w:rsidRPr="00EC4D14" w:rsidRDefault="00EC4D14" w:rsidP="00396C48">
            <w:pPr>
              <w:rPr>
                <w:sz w:val="28"/>
                <w:szCs w:val="28"/>
              </w:rPr>
            </w:pPr>
          </w:p>
        </w:tc>
        <w:tc>
          <w:tcPr>
            <w:tcW w:w="2093" w:type="dxa"/>
          </w:tcPr>
          <w:p w:rsidR="00EC4D14" w:rsidRPr="00EC4D14" w:rsidRDefault="00EC4D14" w:rsidP="00396C48">
            <w:pPr>
              <w:rPr>
                <w:sz w:val="28"/>
                <w:szCs w:val="28"/>
              </w:rPr>
            </w:pPr>
            <w:r w:rsidRPr="00EC4D14">
              <w:rPr>
                <w:bCs/>
                <w:sz w:val="28"/>
                <w:szCs w:val="28"/>
              </w:rPr>
              <w:t>Конкурс «Калейдоскоп средств, методов и форм»</w:t>
            </w:r>
          </w:p>
        </w:tc>
        <w:tc>
          <w:tcPr>
            <w:tcW w:w="2410" w:type="dxa"/>
          </w:tcPr>
          <w:p w:rsidR="00EC4D14" w:rsidRPr="00EC4D14" w:rsidRDefault="00EC4D14" w:rsidP="00396C48">
            <w:pPr>
              <w:rPr>
                <w:sz w:val="28"/>
                <w:szCs w:val="28"/>
              </w:rPr>
            </w:pPr>
            <w:r w:rsidRPr="00EC4D14">
              <w:rPr>
                <w:bCs/>
                <w:sz w:val="28"/>
                <w:szCs w:val="28"/>
              </w:rPr>
              <w:t>Международный</w:t>
            </w:r>
          </w:p>
        </w:tc>
        <w:tc>
          <w:tcPr>
            <w:tcW w:w="2894" w:type="dxa"/>
          </w:tcPr>
          <w:p w:rsidR="00EC4D14" w:rsidRPr="00EC4D14" w:rsidRDefault="00EC4D14" w:rsidP="00396C48">
            <w:pPr>
              <w:rPr>
                <w:sz w:val="28"/>
                <w:szCs w:val="28"/>
              </w:rPr>
            </w:pPr>
            <w:r w:rsidRPr="00EC4D14">
              <w:rPr>
                <w:sz w:val="28"/>
                <w:szCs w:val="28"/>
              </w:rPr>
              <w:t>Российский инновационный центр образования</w:t>
            </w:r>
          </w:p>
          <w:p w:rsidR="00EC4D14" w:rsidRPr="00EC4D14" w:rsidRDefault="00EC4D14" w:rsidP="00396C48">
            <w:pPr>
              <w:rPr>
                <w:sz w:val="28"/>
                <w:szCs w:val="28"/>
              </w:rPr>
            </w:pPr>
            <w:r w:rsidRPr="00EC4D14">
              <w:rPr>
                <w:sz w:val="28"/>
                <w:szCs w:val="28"/>
              </w:rPr>
              <w:t>г. Москва</w:t>
            </w:r>
          </w:p>
        </w:tc>
        <w:tc>
          <w:tcPr>
            <w:tcW w:w="1925" w:type="dxa"/>
          </w:tcPr>
          <w:p w:rsidR="00EC4D14" w:rsidRPr="00EC4D14" w:rsidRDefault="00EC4D14" w:rsidP="00396C48">
            <w:pPr>
              <w:rPr>
                <w:sz w:val="28"/>
                <w:szCs w:val="28"/>
              </w:rPr>
            </w:pPr>
            <w:r w:rsidRPr="00EC4D14">
              <w:rPr>
                <w:sz w:val="28"/>
                <w:szCs w:val="28"/>
              </w:rPr>
              <w:t xml:space="preserve">Представлена работа </w:t>
            </w:r>
          </w:p>
          <w:p w:rsidR="00EC4D14" w:rsidRPr="00EC4D14" w:rsidRDefault="00EC4D14" w:rsidP="00396C48">
            <w:pPr>
              <w:rPr>
                <w:sz w:val="28"/>
                <w:szCs w:val="28"/>
              </w:rPr>
            </w:pPr>
            <w:r w:rsidRPr="00EC4D14">
              <w:rPr>
                <w:sz w:val="28"/>
                <w:szCs w:val="28"/>
              </w:rPr>
              <w:t>«Живая память» интеллектуал</w:t>
            </w:r>
            <w:r w:rsidRPr="00EC4D14">
              <w:rPr>
                <w:sz w:val="28"/>
                <w:szCs w:val="28"/>
              </w:rPr>
              <w:lastRenderedPageBreak/>
              <w:t>ьного клуба головоломок «Орех» в номинации «Передовой опыт»</w:t>
            </w:r>
          </w:p>
          <w:p w:rsidR="00EC4D14" w:rsidRPr="00EC4D14" w:rsidRDefault="00EC4D14" w:rsidP="00396C48">
            <w:pPr>
              <w:rPr>
                <w:sz w:val="28"/>
                <w:szCs w:val="28"/>
              </w:rPr>
            </w:pPr>
            <w:r w:rsidRPr="00EC4D14">
              <w:rPr>
                <w:sz w:val="28"/>
                <w:szCs w:val="28"/>
              </w:rPr>
              <w:t>Диплом – 1 место.</w:t>
            </w:r>
          </w:p>
          <w:p w:rsidR="00EC4D14" w:rsidRPr="00EC4D14" w:rsidRDefault="00EC4D14" w:rsidP="00396C48">
            <w:pPr>
              <w:rPr>
                <w:sz w:val="28"/>
                <w:szCs w:val="28"/>
              </w:rPr>
            </w:pPr>
          </w:p>
        </w:tc>
      </w:tr>
      <w:tr w:rsidR="00EC4D14" w:rsidRPr="00EC4D14" w:rsidTr="00396C48">
        <w:tc>
          <w:tcPr>
            <w:tcW w:w="484" w:type="dxa"/>
          </w:tcPr>
          <w:p w:rsidR="00EC4D14" w:rsidRPr="00EC4D14" w:rsidRDefault="00EC4D14" w:rsidP="00396C48">
            <w:pPr>
              <w:rPr>
                <w:sz w:val="28"/>
                <w:szCs w:val="28"/>
              </w:rPr>
            </w:pPr>
          </w:p>
        </w:tc>
        <w:tc>
          <w:tcPr>
            <w:tcW w:w="2093" w:type="dxa"/>
          </w:tcPr>
          <w:p w:rsidR="00EC4D14" w:rsidRPr="00EC4D14" w:rsidRDefault="00EC4D14" w:rsidP="00396C48">
            <w:pPr>
              <w:rPr>
                <w:bCs/>
                <w:sz w:val="28"/>
                <w:szCs w:val="28"/>
              </w:rPr>
            </w:pPr>
            <w:r w:rsidRPr="00EC4D14">
              <w:rPr>
                <w:bCs/>
                <w:sz w:val="28"/>
                <w:szCs w:val="28"/>
              </w:rPr>
              <w:t xml:space="preserve">Конкурс библиотечных проектов «Великая война _ Великая Победа» </w:t>
            </w:r>
          </w:p>
        </w:tc>
        <w:tc>
          <w:tcPr>
            <w:tcW w:w="2410" w:type="dxa"/>
          </w:tcPr>
          <w:p w:rsidR="00EC4D14" w:rsidRPr="00EC4D14" w:rsidRDefault="00EC4D14" w:rsidP="00396C48">
            <w:pPr>
              <w:rPr>
                <w:sz w:val="28"/>
                <w:szCs w:val="28"/>
              </w:rPr>
            </w:pPr>
            <w:r w:rsidRPr="00EC4D14">
              <w:rPr>
                <w:bCs/>
                <w:sz w:val="28"/>
                <w:szCs w:val="28"/>
              </w:rPr>
              <w:t>Всероссийский</w:t>
            </w:r>
          </w:p>
        </w:tc>
        <w:tc>
          <w:tcPr>
            <w:tcW w:w="2894" w:type="dxa"/>
          </w:tcPr>
          <w:p w:rsidR="00EC4D14" w:rsidRPr="00EC4D14" w:rsidRDefault="00EC4D14" w:rsidP="00396C48">
            <w:pPr>
              <w:rPr>
                <w:sz w:val="28"/>
                <w:szCs w:val="28"/>
              </w:rPr>
            </w:pPr>
            <w:r w:rsidRPr="00EC4D14">
              <w:rPr>
                <w:bCs/>
                <w:sz w:val="28"/>
                <w:szCs w:val="28"/>
              </w:rPr>
              <w:t>Москва  ГПИБ России.</w:t>
            </w:r>
          </w:p>
        </w:tc>
        <w:tc>
          <w:tcPr>
            <w:tcW w:w="1925" w:type="dxa"/>
          </w:tcPr>
          <w:p w:rsidR="00EC4D14" w:rsidRPr="00EC4D14" w:rsidRDefault="00EC4D14" w:rsidP="00396C48">
            <w:pPr>
              <w:rPr>
                <w:bCs/>
                <w:sz w:val="28"/>
                <w:szCs w:val="28"/>
              </w:rPr>
            </w:pPr>
            <w:r w:rsidRPr="00EC4D14">
              <w:rPr>
                <w:bCs/>
                <w:sz w:val="28"/>
                <w:szCs w:val="28"/>
              </w:rPr>
              <w:t>Номинация: «Библиотека как место памяти».</w:t>
            </w:r>
          </w:p>
          <w:p w:rsidR="00EC4D14" w:rsidRPr="00EC4D14" w:rsidRDefault="00EC4D14" w:rsidP="00396C48">
            <w:pPr>
              <w:rPr>
                <w:sz w:val="28"/>
                <w:szCs w:val="28"/>
              </w:rPr>
            </w:pPr>
          </w:p>
        </w:tc>
      </w:tr>
      <w:tr w:rsidR="00EC4D14" w:rsidRPr="00EC4D14" w:rsidTr="00396C48">
        <w:tc>
          <w:tcPr>
            <w:tcW w:w="484" w:type="dxa"/>
          </w:tcPr>
          <w:p w:rsidR="00EC4D14" w:rsidRPr="00EC4D14" w:rsidRDefault="00EC4D14" w:rsidP="00396C48">
            <w:pPr>
              <w:rPr>
                <w:sz w:val="28"/>
                <w:szCs w:val="28"/>
              </w:rPr>
            </w:pPr>
          </w:p>
        </w:tc>
        <w:tc>
          <w:tcPr>
            <w:tcW w:w="2093" w:type="dxa"/>
          </w:tcPr>
          <w:p w:rsidR="00EC4D14" w:rsidRPr="00EC4D14" w:rsidRDefault="00EC4D14" w:rsidP="00396C48">
            <w:pPr>
              <w:rPr>
                <w:sz w:val="28"/>
                <w:szCs w:val="28"/>
              </w:rPr>
            </w:pPr>
            <w:r w:rsidRPr="00EC4D14">
              <w:rPr>
                <w:bCs/>
                <w:sz w:val="28"/>
                <w:szCs w:val="28"/>
              </w:rPr>
              <w:t>Конкурс «Лучший экологический отряд»</w:t>
            </w:r>
            <w:r w:rsidRPr="00EC4D14">
              <w:rPr>
                <w:sz w:val="28"/>
                <w:szCs w:val="28"/>
              </w:rPr>
              <w:t xml:space="preserve"> </w:t>
            </w:r>
          </w:p>
        </w:tc>
        <w:tc>
          <w:tcPr>
            <w:tcW w:w="2410" w:type="dxa"/>
          </w:tcPr>
          <w:p w:rsidR="00EC4D14" w:rsidRPr="00EC4D14" w:rsidRDefault="00EC4D14" w:rsidP="00396C48">
            <w:pPr>
              <w:rPr>
                <w:sz w:val="28"/>
                <w:szCs w:val="28"/>
              </w:rPr>
            </w:pPr>
            <w:r w:rsidRPr="00EC4D14">
              <w:rPr>
                <w:bCs/>
                <w:sz w:val="28"/>
                <w:szCs w:val="28"/>
              </w:rPr>
              <w:t>Всероссийский</w:t>
            </w:r>
          </w:p>
        </w:tc>
        <w:tc>
          <w:tcPr>
            <w:tcW w:w="2894" w:type="dxa"/>
          </w:tcPr>
          <w:p w:rsidR="00EC4D14" w:rsidRPr="00EC4D14" w:rsidRDefault="00EC4D14" w:rsidP="00396C48">
            <w:pPr>
              <w:rPr>
                <w:sz w:val="28"/>
                <w:szCs w:val="28"/>
              </w:rPr>
            </w:pPr>
            <w:r w:rsidRPr="00EC4D14">
              <w:rPr>
                <w:sz w:val="28"/>
                <w:szCs w:val="28"/>
              </w:rPr>
              <w:t>Неправительственный фонд им. В.И. Вернадского;</w:t>
            </w:r>
          </w:p>
          <w:p w:rsidR="00EC4D14" w:rsidRPr="00EC4D14" w:rsidRDefault="00EC4D14" w:rsidP="00396C48">
            <w:pPr>
              <w:rPr>
                <w:sz w:val="28"/>
                <w:szCs w:val="28"/>
              </w:rPr>
            </w:pPr>
            <w:r w:rsidRPr="00EC4D14">
              <w:rPr>
                <w:sz w:val="28"/>
                <w:szCs w:val="28"/>
              </w:rPr>
              <w:t xml:space="preserve">Всероссийское общество охраны природы; </w:t>
            </w:r>
          </w:p>
          <w:p w:rsidR="00EC4D14" w:rsidRPr="00EC4D14" w:rsidRDefault="00EC4D14" w:rsidP="00396C48">
            <w:pPr>
              <w:rPr>
                <w:sz w:val="28"/>
                <w:szCs w:val="28"/>
              </w:rPr>
            </w:pPr>
            <w:r w:rsidRPr="00EC4D14">
              <w:rPr>
                <w:sz w:val="28"/>
                <w:szCs w:val="28"/>
              </w:rPr>
              <w:t>АНО «Экспоцентр Заповедники России»;</w:t>
            </w:r>
          </w:p>
          <w:p w:rsidR="00EC4D14" w:rsidRPr="00EC4D14" w:rsidRDefault="00EC4D14" w:rsidP="00396C48">
            <w:pPr>
              <w:rPr>
                <w:sz w:val="28"/>
                <w:szCs w:val="28"/>
              </w:rPr>
            </w:pPr>
            <w:r w:rsidRPr="00EC4D14">
              <w:rPr>
                <w:sz w:val="28"/>
                <w:szCs w:val="28"/>
              </w:rPr>
              <w:t>МЭОО «</w:t>
            </w:r>
            <w:proofErr w:type="spellStart"/>
            <w:r w:rsidRPr="00EC4D14">
              <w:rPr>
                <w:sz w:val="28"/>
                <w:szCs w:val="28"/>
              </w:rPr>
              <w:t>Гринлайф</w:t>
            </w:r>
            <w:proofErr w:type="spellEnd"/>
            <w:r w:rsidRPr="00EC4D14">
              <w:rPr>
                <w:sz w:val="28"/>
                <w:szCs w:val="28"/>
              </w:rPr>
              <w:t>;</w:t>
            </w:r>
          </w:p>
          <w:p w:rsidR="00EC4D14" w:rsidRPr="00EC4D14" w:rsidRDefault="00EC4D14" w:rsidP="00396C48">
            <w:pPr>
              <w:rPr>
                <w:sz w:val="28"/>
                <w:szCs w:val="28"/>
              </w:rPr>
            </w:pPr>
            <w:r w:rsidRPr="00EC4D14">
              <w:rPr>
                <w:sz w:val="28"/>
                <w:szCs w:val="28"/>
              </w:rPr>
              <w:t>ФГБУ «Информационно-аналитический центр поддержки заповедного дела»</w:t>
            </w:r>
          </w:p>
        </w:tc>
        <w:tc>
          <w:tcPr>
            <w:tcW w:w="1925" w:type="dxa"/>
          </w:tcPr>
          <w:p w:rsidR="00EC4D14" w:rsidRPr="00EC4D14" w:rsidRDefault="00EC4D14" w:rsidP="00396C48">
            <w:pPr>
              <w:rPr>
                <w:bCs/>
                <w:sz w:val="28"/>
                <w:szCs w:val="28"/>
              </w:rPr>
            </w:pPr>
            <w:r w:rsidRPr="00EC4D14">
              <w:rPr>
                <w:bCs/>
                <w:sz w:val="28"/>
                <w:szCs w:val="28"/>
              </w:rPr>
              <w:t>Номинация  «</w:t>
            </w:r>
            <w:proofErr w:type="spellStart"/>
            <w:r w:rsidRPr="00EC4D14">
              <w:rPr>
                <w:bCs/>
                <w:sz w:val="28"/>
                <w:szCs w:val="28"/>
              </w:rPr>
              <w:t>Эковолонтёры</w:t>
            </w:r>
            <w:proofErr w:type="spellEnd"/>
            <w:r w:rsidRPr="00EC4D14">
              <w:rPr>
                <w:bCs/>
                <w:sz w:val="28"/>
                <w:szCs w:val="28"/>
              </w:rPr>
              <w:t xml:space="preserve">  - рекам и озёрам»</w:t>
            </w:r>
          </w:p>
          <w:p w:rsidR="00EC4D14" w:rsidRPr="00B31C13" w:rsidRDefault="00EC4D14" w:rsidP="00396C48">
            <w:pPr>
              <w:rPr>
                <w:i/>
                <w:sz w:val="28"/>
                <w:szCs w:val="28"/>
              </w:rPr>
            </w:pPr>
            <w:r w:rsidRPr="00B31C13">
              <w:rPr>
                <w:bCs/>
                <w:i/>
                <w:sz w:val="28"/>
                <w:szCs w:val="28"/>
              </w:rPr>
              <w:t>Результата пока нет</w:t>
            </w:r>
          </w:p>
        </w:tc>
      </w:tr>
      <w:tr w:rsidR="00EC4D14" w:rsidRPr="00EC4D14" w:rsidTr="00396C48">
        <w:tc>
          <w:tcPr>
            <w:tcW w:w="484" w:type="dxa"/>
          </w:tcPr>
          <w:p w:rsidR="00EC4D14" w:rsidRPr="00EC4D14" w:rsidRDefault="00EC4D14" w:rsidP="00396C48">
            <w:pPr>
              <w:rPr>
                <w:sz w:val="28"/>
                <w:szCs w:val="28"/>
              </w:rPr>
            </w:pPr>
          </w:p>
        </w:tc>
        <w:tc>
          <w:tcPr>
            <w:tcW w:w="2093" w:type="dxa"/>
          </w:tcPr>
          <w:p w:rsidR="00EC4D14" w:rsidRPr="00EC4D14" w:rsidRDefault="00EC4D14" w:rsidP="00396C48">
            <w:pPr>
              <w:rPr>
                <w:sz w:val="28"/>
                <w:szCs w:val="28"/>
              </w:rPr>
            </w:pPr>
            <w:r w:rsidRPr="00EC4D14">
              <w:rPr>
                <w:bCs/>
                <w:sz w:val="28"/>
                <w:szCs w:val="28"/>
              </w:rPr>
              <w:t>Творческий фотоконкурс среда молодёжи «1000 книжных пикселей»</w:t>
            </w:r>
            <w:r w:rsidRPr="00EC4D14">
              <w:rPr>
                <w:sz w:val="28"/>
                <w:szCs w:val="28"/>
              </w:rPr>
              <w:t xml:space="preserve"> </w:t>
            </w:r>
          </w:p>
        </w:tc>
        <w:tc>
          <w:tcPr>
            <w:tcW w:w="2410" w:type="dxa"/>
          </w:tcPr>
          <w:p w:rsidR="00EC4D14" w:rsidRPr="00EC4D14" w:rsidRDefault="00EC4D14" w:rsidP="00396C48">
            <w:pPr>
              <w:rPr>
                <w:sz w:val="28"/>
                <w:szCs w:val="28"/>
              </w:rPr>
            </w:pPr>
            <w:r w:rsidRPr="00EC4D14">
              <w:rPr>
                <w:bCs/>
                <w:sz w:val="28"/>
                <w:szCs w:val="28"/>
              </w:rPr>
              <w:t>Краевой</w:t>
            </w:r>
          </w:p>
        </w:tc>
        <w:tc>
          <w:tcPr>
            <w:tcW w:w="2894" w:type="dxa"/>
          </w:tcPr>
          <w:p w:rsidR="00EC4D14" w:rsidRPr="00EC4D14" w:rsidRDefault="00EC4D14" w:rsidP="00396C48">
            <w:pPr>
              <w:rPr>
                <w:sz w:val="28"/>
                <w:szCs w:val="28"/>
              </w:rPr>
            </w:pPr>
            <w:r w:rsidRPr="00EC4D14">
              <w:rPr>
                <w:sz w:val="28"/>
                <w:szCs w:val="28"/>
              </w:rPr>
              <w:t>Краевая молодёжная библиотека</w:t>
            </w:r>
          </w:p>
        </w:tc>
        <w:tc>
          <w:tcPr>
            <w:tcW w:w="1925" w:type="dxa"/>
          </w:tcPr>
          <w:p w:rsidR="00EC4D14" w:rsidRPr="00EC4D14" w:rsidRDefault="00EC4D14" w:rsidP="00396C48">
            <w:pPr>
              <w:rPr>
                <w:sz w:val="28"/>
                <w:szCs w:val="28"/>
              </w:rPr>
            </w:pPr>
            <w:r w:rsidRPr="00EC4D14">
              <w:rPr>
                <w:sz w:val="28"/>
                <w:szCs w:val="28"/>
              </w:rPr>
              <w:t>Номинация «Здесь вы ещё не читали!»</w:t>
            </w:r>
          </w:p>
          <w:p w:rsidR="00EC4D14" w:rsidRPr="00EC4D14" w:rsidRDefault="00EC4D14" w:rsidP="00396C48">
            <w:pPr>
              <w:rPr>
                <w:sz w:val="28"/>
                <w:szCs w:val="28"/>
              </w:rPr>
            </w:pPr>
            <w:r w:rsidRPr="00EC4D14">
              <w:rPr>
                <w:bCs/>
                <w:sz w:val="28"/>
                <w:szCs w:val="28"/>
              </w:rPr>
              <w:t>Сертификат участника</w:t>
            </w:r>
          </w:p>
        </w:tc>
      </w:tr>
      <w:tr w:rsidR="00EC4D14" w:rsidRPr="00EC4D14" w:rsidTr="00396C48">
        <w:tc>
          <w:tcPr>
            <w:tcW w:w="484" w:type="dxa"/>
          </w:tcPr>
          <w:p w:rsidR="00EC4D14" w:rsidRPr="00EC4D14" w:rsidRDefault="00EC4D14" w:rsidP="00396C48">
            <w:pPr>
              <w:rPr>
                <w:sz w:val="28"/>
                <w:szCs w:val="28"/>
              </w:rPr>
            </w:pPr>
          </w:p>
        </w:tc>
        <w:tc>
          <w:tcPr>
            <w:tcW w:w="2093" w:type="dxa"/>
          </w:tcPr>
          <w:p w:rsidR="00EC4D14" w:rsidRPr="00EC4D14" w:rsidRDefault="00EC4D14" w:rsidP="00396C48">
            <w:pPr>
              <w:rPr>
                <w:sz w:val="28"/>
                <w:szCs w:val="28"/>
              </w:rPr>
            </w:pPr>
            <w:r w:rsidRPr="00EC4D14">
              <w:rPr>
                <w:sz w:val="28"/>
                <w:szCs w:val="28"/>
              </w:rPr>
              <w:t>Творческий конкурс «</w:t>
            </w:r>
            <w:proofErr w:type="spellStart"/>
            <w:r w:rsidRPr="00EC4D14">
              <w:rPr>
                <w:sz w:val="28"/>
                <w:szCs w:val="28"/>
              </w:rPr>
              <w:t>Сокская</w:t>
            </w:r>
            <w:proofErr w:type="spellEnd"/>
            <w:r w:rsidRPr="00EC4D14">
              <w:rPr>
                <w:sz w:val="28"/>
                <w:szCs w:val="28"/>
              </w:rPr>
              <w:t xml:space="preserve"> радуга»</w:t>
            </w:r>
          </w:p>
        </w:tc>
        <w:tc>
          <w:tcPr>
            <w:tcW w:w="2410" w:type="dxa"/>
          </w:tcPr>
          <w:p w:rsidR="00EC4D14" w:rsidRPr="00EC4D14" w:rsidRDefault="00EC4D14" w:rsidP="00396C48">
            <w:pPr>
              <w:rPr>
                <w:sz w:val="28"/>
                <w:szCs w:val="28"/>
              </w:rPr>
            </w:pPr>
            <w:r w:rsidRPr="00EC4D14">
              <w:rPr>
                <w:sz w:val="28"/>
                <w:szCs w:val="28"/>
              </w:rPr>
              <w:t>Всероссийский</w:t>
            </w:r>
          </w:p>
        </w:tc>
        <w:tc>
          <w:tcPr>
            <w:tcW w:w="2894" w:type="dxa"/>
          </w:tcPr>
          <w:p w:rsidR="00EC4D14" w:rsidRPr="00EC4D14" w:rsidRDefault="00EC4D14" w:rsidP="00396C48">
            <w:pPr>
              <w:rPr>
                <w:sz w:val="28"/>
                <w:szCs w:val="28"/>
              </w:rPr>
            </w:pPr>
            <w:proofErr w:type="spellStart"/>
            <w:r w:rsidRPr="00EC4D14">
              <w:rPr>
                <w:sz w:val="28"/>
                <w:szCs w:val="28"/>
              </w:rPr>
              <w:t>Исаклинский</w:t>
            </w:r>
            <w:proofErr w:type="spellEnd"/>
            <w:r w:rsidRPr="00EC4D14">
              <w:rPr>
                <w:sz w:val="28"/>
                <w:szCs w:val="28"/>
              </w:rPr>
              <w:t xml:space="preserve"> МЦК</w:t>
            </w:r>
          </w:p>
        </w:tc>
        <w:tc>
          <w:tcPr>
            <w:tcW w:w="1925" w:type="dxa"/>
          </w:tcPr>
          <w:p w:rsidR="00EC4D14" w:rsidRPr="00EC4D14" w:rsidRDefault="00EC4D14" w:rsidP="00396C48">
            <w:pPr>
              <w:rPr>
                <w:sz w:val="28"/>
                <w:szCs w:val="28"/>
              </w:rPr>
            </w:pPr>
            <w:r w:rsidRPr="00EC4D14">
              <w:rPr>
                <w:sz w:val="28"/>
                <w:szCs w:val="28"/>
              </w:rPr>
              <w:t>1 участник Диплом лауреата 2 степени</w:t>
            </w:r>
          </w:p>
        </w:tc>
      </w:tr>
      <w:tr w:rsidR="00EC4D14" w:rsidRPr="00EC4D14" w:rsidTr="00396C48">
        <w:tc>
          <w:tcPr>
            <w:tcW w:w="484" w:type="dxa"/>
          </w:tcPr>
          <w:p w:rsidR="00EC4D14" w:rsidRPr="00EC4D14" w:rsidRDefault="00EC4D14" w:rsidP="00396C48">
            <w:pPr>
              <w:rPr>
                <w:sz w:val="28"/>
                <w:szCs w:val="28"/>
              </w:rPr>
            </w:pPr>
          </w:p>
        </w:tc>
        <w:tc>
          <w:tcPr>
            <w:tcW w:w="2093" w:type="dxa"/>
          </w:tcPr>
          <w:p w:rsidR="00EC4D14" w:rsidRPr="00EC4D14" w:rsidRDefault="00EC4D14" w:rsidP="00396C48">
            <w:pPr>
              <w:rPr>
                <w:sz w:val="28"/>
                <w:szCs w:val="28"/>
              </w:rPr>
            </w:pPr>
            <w:r w:rsidRPr="00EC4D14">
              <w:rPr>
                <w:color w:val="000000"/>
                <w:sz w:val="28"/>
                <w:shd w:val="clear" w:color="auto" w:fill="FFFFFF"/>
              </w:rPr>
              <w:t xml:space="preserve">Интернет проект </w:t>
            </w:r>
            <w:hyperlink r:id="rId9" w:history="1">
              <w:r w:rsidRPr="00EC4D14">
                <w:rPr>
                  <w:sz w:val="24"/>
                  <w:u w:val="single"/>
                  <w:shd w:val="clear" w:color="auto" w:fill="FFFFFF"/>
                </w:rPr>
                <w:t>#ПРОГЛАВНОЕ</w:t>
              </w:r>
            </w:hyperlink>
          </w:p>
        </w:tc>
        <w:tc>
          <w:tcPr>
            <w:tcW w:w="2410" w:type="dxa"/>
          </w:tcPr>
          <w:p w:rsidR="00EC4D14" w:rsidRPr="00EC4D14" w:rsidRDefault="00EC4D14" w:rsidP="00396C48">
            <w:pPr>
              <w:rPr>
                <w:sz w:val="28"/>
                <w:szCs w:val="28"/>
              </w:rPr>
            </w:pPr>
            <w:r w:rsidRPr="00EC4D14">
              <w:rPr>
                <w:color w:val="000000"/>
                <w:sz w:val="28"/>
                <w:shd w:val="clear" w:color="auto" w:fill="FFFFFF"/>
              </w:rPr>
              <w:t>Краевой</w:t>
            </w:r>
          </w:p>
        </w:tc>
        <w:tc>
          <w:tcPr>
            <w:tcW w:w="2894" w:type="dxa"/>
          </w:tcPr>
          <w:p w:rsidR="00EC4D14" w:rsidRPr="00EC4D14" w:rsidRDefault="00EC4D14" w:rsidP="00396C48">
            <w:pPr>
              <w:rPr>
                <w:color w:val="000000"/>
                <w:sz w:val="28"/>
                <w:shd w:val="clear" w:color="auto" w:fill="FFFFFF"/>
              </w:rPr>
            </w:pPr>
            <w:r w:rsidRPr="00EC4D14">
              <w:rPr>
                <w:color w:val="000000"/>
                <w:sz w:val="28"/>
                <w:shd w:val="clear" w:color="auto" w:fill="FFFFFF"/>
              </w:rPr>
              <w:t>Дом Офицеров </w:t>
            </w:r>
          </w:p>
          <w:p w:rsidR="00EC4D14" w:rsidRPr="00EC4D14" w:rsidRDefault="00EC4D14" w:rsidP="00396C48">
            <w:pPr>
              <w:rPr>
                <w:sz w:val="28"/>
                <w:szCs w:val="28"/>
              </w:rPr>
            </w:pPr>
            <w:r w:rsidRPr="00EC4D14">
              <w:rPr>
                <w:color w:val="000000"/>
                <w:sz w:val="28"/>
                <w:shd w:val="clear" w:color="auto" w:fill="FFFFFF"/>
              </w:rPr>
              <w:t>г. Красноярск</w:t>
            </w:r>
          </w:p>
        </w:tc>
        <w:tc>
          <w:tcPr>
            <w:tcW w:w="1925" w:type="dxa"/>
          </w:tcPr>
          <w:p w:rsidR="00EC4D14" w:rsidRPr="00EC4D14" w:rsidRDefault="00EC4D14" w:rsidP="00396C48">
            <w:pPr>
              <w:rPr>
                <w:color w:val="000000"/>
                <w:sz w:val="28"/>
                <w:szCs w:val="23"/>
                <w:shd w:val="clear" w:color="auto" w:fill="FFFFFF"/>
              </w:rPr>
            </w:pPr>
            <w:r w:rsidRPr="00EC4D14">
              <w:rPr>
                <w:color w:val="000000"/>
                <w:sz w:val="28"/>
                <w:szCs w:val="23"/>
                <w:shd w:val="clear" w:color="auto" w:fill="FFFFFF"/>
              </w:rPr>
              <w:t>Представлен видеоролик "Горькое лакомство"</w:t>
            </w:r>
          </w:p>
          <w:p w:rsidR="00EC4D14" w:rsidRPr="00EC4D14" w:rsidRDefault="00EC4D14" w:rsidP="00396C48">
            <w:pPr>
              <w:rPr>
                <w:sz w:val="28"/>
                <w:szCs w:val="28"/>
              </w:rPr>
            </w:pPr>
            <w:r w:rsidRPr="00EC4D14">
              <w:rPr>
                <w:color w:val="000000"/>
                <w:sz w:val="28"/>
                <w:szCs w:val="23"/>
                <w:shd w:val="clear" w:color="auto" w:fill="FFFFFF"/>
              </w:rPr>
              <w:t xml:space="preserve">Результат – </w:t>
            </w:r>
            <w:r w:rsidRPr="00EC4D14">
              <w:rPr>
                <w:color w:val="000000"/>
                <w:sz w:val="28"/>
                <w:szCs w:val="23"/>
                <w:shd w:val="clear" w:color="auto" w:fill="FFFFFF"/>
              </w:rPr>
              <w:lastRenderedPageBreak/>
              <w:t xml:space="preserve">диплом победителя </w:t>
            </w:r>
          </w:p>
        </w:tc>
      </w:tr>
      <w:tr w:rsidR="00EC4D14" w:rsidRPr="00EC4D14" w:rsidTr="00396C48">
        <w:tc>
          <w:tcPr>
            <w:tcW w:w="484" w:type="dxa"/>
          </w:tcPr>
          <w:p w:rsidR="00EC4D14" w:rsidRPr="00EC4D14" w:rsidRDefault="00EC4D14" w:rsidP="00396C48">
            <w:pPr>
              <w:rPr>
                <w:sz w:val="28"/>
                <w:szCs w:val="28"/>
              </w:rPr>
            </w:pPr>
          </w:p>
        </w:tc>
        <w:tc>
          <w:tcPr>
            <w:tcW w:w="2093" w:type="dxa"/>
          </w:tcPr>
          <w:p w:rsidR="00EC4D14" w:rsidRPr="00EC4D14" w:rsidRDefault="00EC4D14" w:rsidP="00396C48">
            <w:pPr>
              <w:rPr>
                <w:sz w:val="28"/>
                <w:szCs w:val="28"/>
              </w:rPr>
            </w:pPr>
            <w:r w:rsidRPr="00EC4D14">
              <w:rPr>
                <w:sz w:val="28"/>
                <w:szCs w:val="28"/>
              </w:rPr>
              <w:t>Конкурс «Семья года»</w:t>
            </w:r>
          </w:p>
          <w:p w:rsidR="00EC4D14" w:rsidRPr="00EC4D14" w:rsidRDefault="00EC4D14" w:rsidP="00396C48">
            <w:pPr>
              <w:rPr>
                <w:sz w:val="28"/>
                <w:szCs w:val="28"/>
              </w:rPr>
            </w:pPr>
            <w:r w:rsidRPr="00EC4D14">
              <w:rPr>
                <w:sz w:val="28"/>
                <w:szCs w:val="28"/>
              </w:rPr>
              <w:t>Спецпроект</w:t>
            </w:r>
          </w:p>
          <w:p w:rsidR="00EC4D14" w:rsidRPr="00EC4D14" w:rsidRDefault="00EC4D14" w:rsidP="00396C48">
            <w:pPr>
              <w:rPr>
                <w:sz w:val="28"/>
                <w:szCs w:val="28"/>
              </w:rPr>
            </w:pPr>
            <w:r w:rsidRPr="00EC4D14">
              <w:rPr>
                <w:sz w:val="28"/>
                <w:szCs w:val="28"/>
              </w:rPr>
              <w:t>«Молодые семьи»</w:t>
            </w:r>
          </w:p>
        </w:tc>
        <w:tc>
          <w:tcPr>
            <w:tcW w:w="2410" w:type="dxa"/>
          </w:tcPr>
          <w:p w:rsidR="00EC4D14" w:rsidRPr="00EC4D14" w:rsidRDefault="00EC4D14" w:rsidP="00396C48">
            <w:pPr>
              <w:rPr>
                <w:sz w:val="28"/>
                <w:szCs w:val="28"/>
              </w:rPr>
            </w:pPr>
            <w:r w:rsidRPr="00EC4D14">
              <w:rPr>
                <w:sz w:val="28"/>
                <w:szCs w:val="28"/>
              </w:rPr>
              <w:t>Краевой</w:t>
            </w:r>
          </w:p>
        </w:tc>
        <w:tc>
          <w:tcPr>
            <w:tcW w:w="2894" w:type="dxa"/>
          </w:tcPr>
          <w:p w:rsidR="00EC4D14" w:rsidRPr="00EC4D14" w:rsidRDefault="00EC4D14" w:rsidP="00396C48">
            <w:pPr>
              <w:rPr>
                <w:sz w:val="28"/>
                <w:szCs w:val="28"/>
              </w:rPr>
            </w:pPr>
            <w:r w:rsidRPr="00EC4D14">
              <w:rPr>
                <w:sz w:val="28"/>
                <w:szCs w:val="28"/>
              </w:rPr>
              <w:t>Дворец молодежи</w:t>
            </w:r>
          </w:p>
          <w:p w:rsidR="00EC4D14" w:rsidRPr="00EC4D14" w:rsidRDefault="00EC4D14" w:rsidP="00396C48">
            <w:pPr>
              <w:rPr>
                <w:sz w:val="28"/>
                <w:szCs w:val="28"/>
              </w:rPr>
            </w:pPr>
            <w:r w:rsidRPr="00EC4D14">
              <w:rPr>
                <w:sz w:val="28"/>
                <w:szCs w:val="28"/>
              </w:rPr>
              <w:t>г. Красноярск</w:t>
            </w:r>
          </w:p>
        </w:tc>
        <w:tc>
          <w:tcPr>
            <w:tcW w:w="1925" w:type="dxa"/>
          </w:tcPr>
          <w:p w:rsidR="00EC4D14" w:rsidRPr="00EC4D14" w:rsidRDefault="00EC4D14" w:rsidP="00396C48">
            <w:pPr>
              <w:rPr>
                <w:sz w:val="28"/>
                <w:szCs w:val="28"/>
              </w:rPr>
            </w:pPr>
            <w:r w:rsidRPr="00EC4D14">
              <w:rPr>
                <w:color w:val="000000"/>
                <w:sz w:val="28"/>
                <w:shd w:val="clear" w:color="auto" w:fill="FFFFFF"/>
              </w:rPr>
              <w:t>1 семья – победитель в номинации "</w:t>
            </w:r>
            <w:proofErr w:type="gramStart"/>
            <w:r w:rsidRPr="00EC4D14">
              <w:rPr>
                <w:color w:val="000000"/>
                <w:sz w:val="28"/>
                <w:shd w:val="clear" w:color="auto" w:fill="FFFFFF"/>
              </w:rPr>
              <w:t>Семья-общественный</w:t>
            </w:r>
            <w:proofErr w:type="gramEnd"/>
            <w:r w:rsidRPr="00EC4D14">
              <w:rPr>
                <w:color w:val="000000"/>
                <w:sz w:val="28"/>
                <w:shd w:val="clear" w:color="auto" w:fill="FFFFFF"/>
              </w:rPr>
              <w:t xml:space="preserve"> деятель"</w:t>
            </w:r>
          </w:p>
        </w:tc>
      </w:tr>
    </w:tbl>
    <w:p w:rsidR="00E829B0" w:rsidRPr="003A4C4F" w:rsidRDefault="00E829B0" w:rsidP="00164169">
      <w:pPr>
        <w:pStyle w:val="af"/>
        <w:jc w:val="both"/>
        <w:rPr>
          <w:rFonts w:ascii="Times New Roman" w:hAnsi="Times New Roman"/>
          <w:b/>
          <w:i/>
          <w:sz w:val="28"/>
          <w:szCs w:val="28"/>
        </w:rPr>
      </w:pPr>
    </w:p>
    <w:p w:rsidR="00A35346" w:rsidRPr="003A4C4F" w:rsidRDefault="008B612A" w:rsidP="00A4727E">
      <w:pPr>
        <w:pStyle w:val="af"/>
        <w:numPr>
          <w:ilvl w:val="0"/>
          <w:numId w:val="12"/>
        </w:numPr>
        <w:ind w:left="0" w:firstLine="0"/>
        <w:jc w:val="both"/>
        <w:rPr>
          <w:rFonts w:ascii="Times New Roman" w:hAnsi="Times New Roman"/>
          <w:b/>
          <w:sz w:val="28"/>
          <w:szCs w:val="28"/>
        </w:rPr>
      </w:pPr>
      <w:r w:rsidRPr="003A4C4F">
        <w:rPr>
          <w:rFonts w:ascii="Times New Roman" w:hAnsi="Times New Roman"/>
          <w:b/>
          <w:sz w:val="28"/>
          <w:szCs w:val="28"/>
        </w:rPr>
        <w:t xml:space="preserve">Участие </w:t>
      </w:r>
      <w:r w:rsidR="007638AE" w:rsidRPr="003A4C4F">
        <w:rPr>
          <w:rFonts w:ascii="Times New Roman" w:hAnsi="Times New Roman"/>
          <w:b/>
          <w:sz w:val="28"/>
          <w:szCs w:val="28"/>
        </w:rPr>
        <w:t xml:space="preserve">в конкурсах </w:t>
      </w:r>
      <w:r w:rsidR="002A41EE" w:rsidRPr="003A4C4F">
        <w:rPr>
          <w:rFonts w:ascii="Times New Roman" w:hAnsi="Times New Roman"/>
          <w:b/>
          <w:sz w:val="28"/>
          <w:szCs w:val="28"/>
        </w:rPr>
        <w:t xml:space="preserve">(кроме </w:t>
      </w:r>
      <w:r w:rsidR="007638AE" w:rsidRPr="003A4C4F">
        <w:rPr>
          <w:rFonts w:ascii="Times New Roman" w:hAnsi="Times New Roman"/>
          <w:b/>
          <w:sz w:val="28"/>
          <w:szCs w:val="28"/>
        </w:rPr>
        <w:t xml:space="preserve">краевого конкурса </w:t>
      </w:r>
      <w:r w:rsidR="002A41EE" w:rsidRPr="003A4C4F">
        <w:rPr>
          <w:rFonts w:ascii="Times New Roman" w:hAnsi="Times New Roman"/>
          <w:b/>
          <w:sz w:val="28"/>
          <w:szCs w:val="28"/>
        </w:rPr>
        <w:t>«Вдохновени</w:t>
      </w:r>
      <w:r w:rsidR="007638AE" w:rsidRPr="003A4C4F">
        <w:rPr>
          <w:rFonts w:ascii="Times New Roman" w:hAnsi="Times New Roman"/>
          <w:b/>
          <w:sz w:val="28"/>
          <w:szCs w:val="28"/>
        </w:rPr>
        <w:t>е</w:t>
      </w:r>
      <w:r w:rsidR="009412DD" w:rsidRPr="003A4C4F">
        <w:rPr>
          <w:rFonts w:ascii="Times New Roman" w:hAnsi="Times New Roman"/>
          <w:b/>
          <w:sz w:val="28"/>
          <w:szCs w:val="28"/>
        </w:rPr>
        <w:t>»</w:t>
      </w:r>
      <w:r w:rsidR="00FF7F4F" w:rsidRPr="003A4C4F">
        <w:rPr>
          <w:rFonts w:ascii="Times New Roman" w:hAnsi="Times New Roman"/>
          <w:b/>
          <w:sz w:val="28"/>
          <w:szCs w:val="28"/>
        </w:rPr>
        <w:t>;</w:t>
      </w:r>
      <w:r w:rsidR="00FD7443" w:rsidRPr="003A4C4F">
        <w:rPr>
          <w:rFonts w:ascii="Times New Roman" w:hAnsi="Times New Roman"/>
          <w:b/>
          <w:sz w:val="28"/>
          <w:szCs w:val="28"/>
        </w:rPr>
        <w:t xml:space="preserve"> федерального конкурса сельских поселений</w:t>
      </w:r>
      <w:r w:rsidR="00FF7F4F" w:rsidRPr="003A4C4F">
        <w:rPr>
          <w:rFonts w:ascii="Times New Roman" w:hAnsi="Times New Roman"/>
          <w:b/>
          <w:sz w:val="28"/>
          <w:szCs w:val="28"/>
        </w:rPr>
        <w:t>;</w:t>
      </w:r>
      <w:r w:rsidR="00690129" w:rsidRPr="003A4C4F">
        <w:rPr>
          <w:rFonts w:ascii="Times New Roman" w:hAnsi="Times New Roman"/>
          <w:b/>
          <w:sz w:val="28"/>
          <w:szCs w:val="28"/>
        </w:rPr>
        <w:t xml:space="preserve"> </w:t>
      </w:r>
      <w:r w:rsidR="00FF7F4F" w:rsidRPr="003A4C4F">
        <w:rPr>
          <w:rFonts w:ascii="Times New Roman" w:hAnsi="Times New Roman"/>
          <w:b/>
          <w:sz w:val="28"/>
          <w:szCs w:val="28"/>
        </w:rPr>
        <w:t>«Партнерство»;</w:t>
      </w:r>
      <w:r w:rsidR="00EA13B7" w:rsidRPr="003A4C4F">
        <w:rPr>
          <w:rFonts w:ascii="Times New Roman" w:hAnsi="Times New Roman"/>
          <w:b/>
          <w:sz w:val="28"/>
          <w:szCs w:val="28"/>
        </w:rPr>
        <w:t xml:space="preserve"> конкурсов</w:t>
      </w:r>
      <w:r w:rsidR="0078541B" w:rsidRPr="003A4C4F">
        <w:rPr>
          <w:rFonts w:ascii="Times New Roman" w:hAnsi="Times New Roman"/>
          <w:b/>
          <w:sz w:val="28"/>
          <w:szCs w:val="28"/>
        </w:rPr>
        <w:t xml:space="preserve"> </w:t>
      </w:r>
      <w:r w:rsidR="00690129" w:rsidRPr="003A4C4F">
        <w:rPr>
          <w:rFonts w:ascii="Times New Roman" w:hAnsi="Times New Roman"/>
          <w:b/>
          <w:sz w:val="28"/>
          <w:szCs w:val="28"/>
        </w:rPr>
        <w:t xml:space="preserve">организованных </w:t>
      </w:r>
      <w:r w:rsidR="009C6150" w:rsidRPr="003A4C4F">
        <w:rPr>
          <w:rFonts w:ascii="Times New Roman" w:hAnsi="Times New Roman"/>
          <w:b/>
          <w:sz w:val="28"/>
          <w:szCs w:val="28"/>
        </w:rPr>
        <w:t>Благотворитель</w:t>
      </w:r>
      <w:r w:rsidR="0078541B" w:rsidRPr="003A4C4F">
        <w:rPr>
          <w:rFonts w:ascii="Times New Roman" w:hAnsi="Times New Roman"/>
          <w:b/>
          <w:sz w:val="28"/>
          <w:szCs w:val="28"/>
        </w:rPr>
        <w:t>ных</w:t>
      </w:r>
      <w:r w:rsidR="009C6150" w:rsidRPr="003A4C4F">
        <w:rPr>
          <w:rFonts w:ascii="Times New Roman" w:hAnsi="Times New Roman"/>
          <w:b/>
          <w:sz w:val="28"/>
          <w:szCs w:val="28"/>
        </w:rPr>
        <w:t xml:space="preserve"> </w:t>
      </w:r>
      <w:r w:rsidR="0078541B" w:rsidRPr="003A4C4F">
        <w:rPr>
          <w:rFonts w:ascii="Times New Roman" w:hAnsi="Times New Roman"/>
          <w:b/>
          <w:sz w:val="28"/>
          <w:szCs w:val="28"/>
        </w:rPr>
        <w:t>ф</w:t>
      </w:r>
      <w:r w:rsidR="002A41EE" w:rsidRPr="003A4C4F">
        <w:rPr>
          <w:rFonts w:ascii="Times New Roman" w:hAnsi="Times New Roman"/>
          <w:b/>
          <w:sz w:val="28"/>
          <w:szCs w:val="28"/>
        </w:rPr>
        <w:t>онд</w:t>
      </w:r>
      <w:r w:rsidR="0078541B" w:rsidRPr="003A4C4F">
        <w:rPr>
          <w:rFonts w:ascii="Times New Roman" w:hAnsi="Times New Roman"/>
          <w:b/>
          <w:sz w:val="28"/>
          <w:szCs w:val="28"/>
        </w:rPr>
        <w:t>ов</w:t>
      </w:r>
      <w:r w:rsidR="002A41EE" w:rsidRPr="003A4C4F">
        <w:rPr>
          <w:rFonts w:ascii="Times New Roman" w:hAnsi="Times New Roman"/>
          <w:b/>
          <w:sz w:val="28"/>
          <w:szCs w:val="28"/>
        </w:rPr>
        <w:t xml:space="preserve"> </w:t>
      </w:r>
      <w:r w:rsidR="009412DD" w:rsidRPr="003A4C4F">
        <w:rPr>
          <w:rFonts w:ascii="Times New Roman" w:hAnsi="Times New Roman"/>
          <w:b/>
          <w:sz w:val="28"/>
          <w:szCs w:val="28"/>
        </w:rPr>
        <w:t xml:space="preserve">М. </w:t>
      </w:r>
      <w:r w:rsidR="002A41EE" w:rsidRPr="003A4C4F">
        <w:rPr>
          <w:rFonts w:ascii="Times New Roman" w:hAnsi="Times New Roman"/>
          <w:b/>
          <w:sz w:val="28"/>
          <w:szCs w:val="28"/>
        </w:rPr>
        <w:t>Прохорова</w:t>
      </w:r>
      <w:r w:rsidR="0078541B" w:rsidRPr="003A4C4F">
        <w:rPr>
          <w:rFonts w:ascii="Times New Roman" w:hAnsi="Times New Roman"/>
          <w:b/>
          <w:sz w:val="28"/>
          <w:szCs w:val="28"/>
        </w:rPr>
        <w:t xml:space="preserve">, </w:t>
      </w:r>
      <w:r w:rsidR="006E4849" w:rsidRPr="003A4C4F">
        <w:rPr>
          <w:rFonts w:ascii="Times New Roman" w:hAnsi="Times New Roman"/>
          <w:b/>
          <w:sz w:val="28"/>
          <w:szCs w:val="28"/>
        </w:rPr>
        <w:t xml:space="preserve">Е. и Г. </w:t>
      </w:r>
      <w:r w:rsidR="0078541B" w:rsidRPr="003A4C4F">
        <w:rPr>
          <w:rFonts w:ascii="Times New Roman" w:hAnsi="Times New Roman"/>
          <w:b/>
          <w:sz w:val="28"/>
          <w:szCs w:val="28"/>
        </w:rPr>
        <w:t>Тимченко и др.</w:t>
      </w:r>
      <w:r w:rsidR="002A41EE" w:rsidRPr="003A4C4F">
        <w:rPr>
          <w:rFonts w:ascii="Times New Roman" w:hAnsi="Times New Roman"/>
          <w:b/>
          <w:sz w:val="28"/>
          <w:szCs w:val="28"/>
        </w:rPr>
        <w:t>)</w:t>
      </w:r>
    </w:p>
    <w:p w:rsidR="009B3C25" w:rsidRPr="003A4C4F" w:rsidRDefault="009B3C25" w:rsidP="00164169">
      <w:pPr>
        <w:pStyle w:val="af"/>
        <w:rPr>
          <w:rFonts w:ascii="Times New Roman" w:hAnsi="Times New Roman"/>
          <w:sz w:val="28"/>
          <w:szCs w:val="28"/>
        </w:rPr>
      </w:pPr>
    </w:p>
    <w:tbl>
      <w:tblPr>
        <w:tblStyle w:val="afa"/>
        <w:tblW w:w="10232" w:type="dxa"/>
        <w:tblInd w:w="-59" w:type="dxa"/>
        <w:tblLook w:val="04A0" w:firstRow="1" w:lastRow="0" w:firstColumn="1" w:lastColumn="0" w:noHBand="0" w:noVBand="1"/>
      </w:tblPr>
      <w:tblGrid>
        <w:gridCol w:w="712"/>
        <w:gridCol w:w="2574"/>
        <w:gridCol w:w="3100"/>
        <w:gridCol w:w="1872"/>
        <w:gridCol w:w="1974"/>
      </w:tblGrid>
      <w:tr w:rsidR="008B612A" w:rsidRPr="003A4C4F" w:rsidTr="009A373A">
        <w:tc>
          <w:tcPr>
            <w:tcW w:w="712" w:type="dxa"/>
          </w:tcPr>
          <w:p w:rsidR="008B612A" w:rsidRPr="003A4C4F" w:rsidRDefault="009C6150" w:rsidP="00164169">
            <w:pPr>
              <w:pStyle w:val="af"/>
              <w:jc w:val="center"/>
              <w:rPr>
                <w:rFonts w:ascii="Times New Roman" w:hAnsi="Times New Roman"/>
                <w:sz w:val="28"/>
                <w:szCs w:val="28"/>
              </w:rPr>
            </w:pPr>
            <w:r w:rsidRPr="003A4C4F">
              <w:rPr>
                <w:rFonts w:ascii="Times New Roman" w:hAnsi="Times New Roman"/>
                <w:sz w:val="28"/>
                <w:szCs w:val="28"/>
              </w:rPr>
              <w:t>№</w:t>
            </w:r>
          </w:p>
        </w:tc>
        <w:tc>
          <w:tcPr>
            <w:tcW w:w="2574" w:type="dxa"/>
          </w:tcPr>
          <w:p w:rsidR="008B612A" w:rsidRPr="003A4C4F" w:rsidRDefault="008B612A" w:rsidP="00164169">
            <w:pPr>
              <w:pStyle w:val="af"/>
              <w:jc w:val="center"/>
              <w:rPr>
                <w:rFonts w:ascii="Times New Roman" w:hAnsi="Times New Roman"/>
                <w:sz w:val="28"/>
                <w:szCs w:val="28"/>
              </w:rPr>
            </w:pPr>
            <w:r w:rsidRPr="003A4C4F">
              <w:rPr>
                <w:rFonts w:ascii="Times New Roman" w:hAnsi="Times New Roman"/>
                <w:sz w:val="28"/>
                <w:szCs w:val="28"/>
              </w:rPr>
              <w:t>Название конкурса</w:t>
            </w:r>
          </w:p>
        </w:tc>
        <w:tc>
          <w:tcPr>
            <w:tcW w:w="3100" w:type="dxa"/>
          </w:tcPr>
          <w:p w:rsidR="00FD7443" w:rsidRPr="003A4C4F" w:rsidRDefault="008B612A" w:rsidP="00164169">
            <w:pPr>
              <w:pStyle w:val="af"/>
              <w:jc w:val="center"/>
              <w:rPr>
                <w:rFonts w:ascii="Times New Roman" w:hAnsi="Times New Roman"/>
                <w:sz w:val="28"/>
                <w:szCs w:val="28"/>
              </w:rPr>
            </w:pPr>
            <w:r w:rsidRPr="003A4C4F">
              <w:rPr>
                <w:rFonts w:ascii="Times New Roman" w:hAnsi="Times New Roman"/>
                <w:sz w:val="28"/>
                <w:szCs w:val="28"/>
              </w:rPr>
              <w:t>Статус конкурса</w:t>
            </w:r>
          </w:p>
          <w:p w:rsidR="008B612A" w:rsidRPr="003A4C4F" w:rsidRDefault="008B612A" w:rsidP="00164169">
            <w:pPr>
              <w:pStyle w:val="af"/>
              <w:jc w:val="center"/>
              <w:rPr>
                <w:rFonts w:ascii="Times New Roman" w:hAnsi="Times New Roman"/>
                <w:sz w:val="28"/>
                <w:szCs w:val="28"/>
              </w:rPr>
            </w:pPr>
            <w:r w:rsidRPr="003A4C4F">
              <w:rPr>
                <w:rFonts w:ascii="Times New Roman" w:hAnsi="Times New Roman"/>
                <w:sz w:val="28"/>
                <w:szCs w:val="28"/>
              </w:rPr>
              <w:t>(м</w:t>
            </w:r>
            <w:r w:rsidR="007638AE" w:rsidRPr="003A4C4F">
              <w:rPr>
                <w:rFonts w:ascii="Times New Roman" w:hAnsi="Times New Roman"/>
                <w:sz w:val="28"/>
                <w:szCs w:val="28"/>
              </w:rPr>
              <w:t>еждународный</w:t>
            </w:r>
            <w:r w:rsidRPr="003A4C4F">
              <w:rPr>
                <w:rFonts w:ascii="Times New Roman" w:hAnsi="Times New Roman"/>
                <w:sz w:val="28"/>
                <w:szCs w:val="28"/>
              </w:rPr>
              <w:t>, всероссийск</w:t>
            </w:r>
            <w:r w:rsidR="007638AE" w:rsidRPr="003A4C4F">
              <w:rPr>
                <w:rFonts w:ascii="Times New Roman" w:hAnsi="Times New Roman"/>
                <w:sz w:val="28"/>
                <w:szCs w:val="28"/>
              </w:rPr>
              <w:t>ий</w:t>
            </w:r>
            <w:r w:rsidR="00361F1E" w:rsidRPr="003A4C4F">
              <w:rPr>
                <w:rFonts w:ascii="Times New Roman" w:hAnsi="Times New Roman"/>
                <w:sz w:val="28"/>
                <w:szCs w:val="28"/>
              </w:rPr>
              <w:t>,</w:t>
            </w:r>
            <w:r w:rsidRPr="003A4C4F">
              <w:rPr>
                <w:rFonts w:ascii="Times New Roman" w:hAnsi="Times New Roman"/>
                <w:sz w:val="28"/>
                <w:szCs w:val="28"/>
              </w:rPr>
              <w:t xml:space="preserve"> </w:t>
            </w:r>
            <w:r w:rsidR="007638AE" w:rsidRPr="003A4C4F">
              <w:rPr>
                <w:rFonts w:ascii="Times New Roman" w:hAnsi="Times New Roman"/>
                <w:sz w:val="28"/>
                <w:szCs w:val="28"/>
              </w:rPr>
              <w:t>р</w:t>
            </w:r>
            <w:r w:rsidRPr="003A4C4F">
              <w:rPr>
                <w:rFonts w:ascii="Times New Roman" w:hAnsi="Times New Roman"/>
                <w:sz w:val="28"/>
                <w:szCs w:val="28"/>
              </w:rPr>
              <w:t>егиональный</w:t>
            </w:r>
            <w:r w:rsidR="00EF337D" w:rsidRPr="003A4C4F">
              <w:rPr>
                <w:rFonts w:ascii="Times New Roman" w:hAnsi="Times New Roman"/>
                <w:sz w:val="28"/>
                <w:szCs w:val="28"/>
              </w:rPr>
              <w:t>)</w:t>
            </w:r>
          </w:p>
        </w:tc>
        <w:tc>
          <w:tcPr>
            <w:tcW w:w="1872" w:type="dxa"/>
          </w:tcPr>
          <w:p w:rsidR="008B612A" w:rsidRPr="003A4C4F" w:rsidRDefault="008B612A" w:rsidP="00164169">
            <w:pPr>
              <w:pStyle w:val="af"/>
              <w:jc w:val="center"/>
              <w:rPr>
                <w:rFonts w:ascii="Times New Roman" w:hAnsi="Times New Roman"/>
                <w:sz w:val="28"/>
                <w:szCs w:val="28"/>
              </w:rPr>
            </w:pPr>
            <w:r w:rsidRPr="003A4C4F">
              <w:rPr>
                <w:rFonts w:ascii="Times New Roman" w:hAnsi="Times New Roman"/>
                <w:sz w:val="28"/>
                <w:szCs w:val="28"/>
              </w:rPr>
              <w:t>Организатор</w:t>
            </w:r>
          </w:p>
        </w:tc>
        <w:tc>
          <w:tcPr>
            <w:tcW w:w="1974" w:type="dxa"/>
          </w:tcPr>
          <w:p w:rsidR="008B612A" w:rsidRPr="003A4C4F" w:rsidRDefault="008B612A" w:rsidP="00164169">
            <w:pPr>
              <w:pStyle w:val="af"/>
              <w:jc w:val="center"/>
              <w:rPr>
                <w:rFonts w:ascii="Times New Roman" w:hAnsi="Times New Roman"/>
                <w:sz w:val="28"/>
                <w:szCs w:val="28"/>
              </w:rPr>
            </w:pPr>
            <w:r w:rsidRPr="003A4C4F">
              <w:rPr>
                <w:rFonts w:ascii="Times New Roman" w:hAnsi="Times New Roman"/>
                <w:sz w:val="28"/>
                <w:szCs w:val="28"/>
              </w:rPr>
              <w:t>Результат</w:t>
            </w:r>
          </w:p>
          <w:p w:rsidR="008B612A" w:rsidRPr="003A4C4F" w:rsidRDefault="00361F1E" w:rsidP="00164169">
            <w:pPr>
              <w:pStyle w:val="af"/>
              <w:jc w:val="center"/>
              <w:rPr>
                <w:rFonts w:ascii="Times New Roman" w:hAnsi="Times New Roman"/>
                <w:sz w:val="28"/>
                <w:szCs w:val="28"/>
              </w:rPr>
            </w:pPr>
            <w:r w:rsidRPr="003A4C4F">
              <w:rPr>
                <w:rFonts w:ascii="Times New Roman" w:hAnsi="Times New Roman"/>
                <w:sz w:val="28"/>
                <w:szCs w:val="28"/>
              </w:rPr>
              <w:t>у</w:t>
            </w:r>
            <w:r w:rsidR="008B612A" w:rsidRPr="003A4C4F">
              <w:rPr>
                <w:rFonts w:ascii="Times New Roman" w:hAnsi="Times New Roman"/>
                <w:sz w:val="28"/>
                <w:szCs w:val="28"/>
              </w:rPr>
              <w:t>частия</w:t>
            </w:r>
          </w:p>
        </w:tc>
      </w:tr>
      <w:tr w:rsidR="00CC279F" w:rsidRPr="003A4C4F" w:rsidTr="009A373A">
        <w:tc>
          <w:tcPr>
            <w:tcW w:w="712" w:type="dxa"/>
          </w:tcPr>
          <w:p w:rsidR="00CC279F" w:rsidRPr="003A4C4F" w:rsidRDefault="00CC279F" w:rsidP="00164169">
            <w:pPr>
              <w:pStyle w:val="af"/>
              <w:jc w:val="center"/>
              <w:rPr>
                <w:rFonts w:ascii="Times New Roman" w:hAnsi="Times New Roman"/>
                <w:sz w:val="28"/>
                <w:szCs w:val="28"/>
              </w:rPr>
            </w:pPr>
            <w:r w:rsidRPr="003A4C4F">
              <w:rPr>
                <w:rFonts w:ascii="Times New Roman" w:hAnsi="Times New Roman"/>
                <w:sz w:val="28"/>
                <w:szCs w:val="28"/>
              </w:rPr>
              <w:t>1.</w:t>
            </w:r>
          </w:p>
        </w:tc>
        <w:tc>
          <w:tcPr>
            <w:tcW w:w="2574" w:type="dxa"/>
          </w:tcPr>
          <w:p w:rsidR="00CC279F" w:rsidRPr="003A4C4F" w:rsidRDefault="00CC279F" w:rsidP="00164169">
            <w:pPr>
              <w:pStyle w:val="af"/>
              <w:jc w:val="center"/>
              <w:rPr>
                <w:rFonts w:ascii="Times New Roman" w:hAnsi="Times New Roman"/>
                <w:sz w:val="28"/>
                <w:szCs w:val="28"/>
              </w:rPr>
            </w:pPr>
          </w:p>
        </w:tc>
        <w:tc>
          <w:tcPr>
            <w:tcW w:w="3100" w:type="dxa"/>
          </w:tcPr>
          <w:p w:rsidR="00CC279F" w:rsidRPr="003A4C4F" w:rsidRDefault="00CC279F" w:rsidP="00164169">
            <w:pPr>
              <w:pStyle w:val="af"/>
              <w:jc w:val="center"/>
              <w:rPr>
                <w:rFonts w:ascii="Times New Roman" w:hAnsi="Times New Roman"/>
                <w:sz w:val="28"/>
                <w:szCs w:val="28"/>
              </w:rPr>
            </w:pPr>
          </w:p>
        </w:tc>
        <w:tc>
          <w:tcPr>
            <w:tcW w:w="1872" w:type="dxa"/>
          </w:tcPr>
          <w:p w:rsidR="00CC279F" w:rsidRPr="003A4C4F" w:rsidRDefault="00CC279F" w:rsidP="00164169">
            <w:pPr>
              <w:pStyle w:val="af"/>
              <w:jc w:val="center"/>
              <w:rPr>
                <w:rFonts w:ascii="Times New Roman" w:hAnsi="Times New Roman"/>
                <w:sz w:val="28"/>
                <w:szCs w:val="28"/>
              </w:rPr>
            </w:pPr>
          </w:p>
        </w:tc>
        <w:tc>
          <w:tcPr>
            <w:tcW w:w="1974" w:type="dxa"/>
          </w:tcPr>
          <w:p w:rsidR="00CC279F" w:rsidRPr="003A4C4F" w:rsidRDefault="00CC279F" w:rsidP="00164169">
            <w:pPr>
              <w:pStyle w:val="af"/>
              <w:jc w:val="center"/>
              <w:rPr>
                <w:rFonts w:ascii="Times New Roman" w:hAnsi="Times New Roman"/>
                <w:sz w:val="28"/>
                <w:szCs w:val="28"/>
              </w:rPr>
            </w:pPr>
          </w:p>
        </w:tc>
      </w:tr>
    </w:tbl>
    <w:p w:rsidR="008931D8" w:rsidRPr="003A4C4F" w:rsidRDefault="008931D8" w:rsidP="00164169">
      <w:pPr>
        <w:pStyle w:val="af"/>
        <w:jc w:val="both"/>
        <w:rPr>
          <w:rFonts w:ascii="Times New Roman" w:hAnsi="Times New Roman"/>
          <w:b/>
          <w:sz w:val="28"/>
          <w:szCs w:val="28"/>
        </w:rPr>
      </w:pPr>
    </w:p>
    <w:p w:rsidR="00B01297" w:rsidRPr="003A4C4F" w:rsidRDefault="009A373A" w:rsidP="00A4727E">
      <w:pPr>
        <w:pStyle w:val="af"/>
        <w:numPr>
          <w:ilvl w:val="0"/>
          <w:numId w:val="8"/>
        </w:numPr>
        <w:ind w:left="0" w:firstLine="0"/>
        <w:jc w:val="both"/>
        <w:rPr>
          <w:rFonts w:ascii="Times New Roman" w:hAnsi="Times New Roman"/>
          <w:b/>
          <w:sz w:val="28"/>
          <w:szCs w:val="28"/>
          <w:lang w:val="en-US"/>
        </w:rPr>
      </w:pPr>
      <w:r w:rsidRPr="003A4C4F">
        <w:rPr>
          <w:rFonts w:ascii="Times New Roman" w:hAnsi="Times New Roman"/>
          <w:b/>
          <w:sz w:val="28"/>
          <w:szCs w:val="28"/>
        </w:rPr>
        <w:t>ФИНАНСОВАЯ ДЕЯТЕЛЬНОСТЬ</w:t>
      </w:r>
    </w:p>
    <w:p w:rsidR="00910928" w:rsidRPr="003A4C4F" w:rsidRDefault="00910928" w:rsidP="009A373A">
      <w:pPr>
        <w:pStyle w:val="af"/>
        <w:jc w:val="both"/>
        <w:rPr>
          <w:rFonts w:ascii="Times New Roman" w:hAnsi="Times New Roman"/>
          <w:sz w:val="28"/>
          <w:szCs w:val="28"/>
          <w:lang w:val="en-US"/>
        </w:rPr>
      </w:pPr>
    </w:p>
    <w:p w:rsidR="00B94456" w:rsidRPr="003A4C4F" w:rsidRDefault="004A6ED1" w:rsidP="009A373A">
      <w:pPr>
        <w:pStyle w:val="af"/>
        <w:jc w:val="both"/>
        <w:rPr>
          <w:rFonts w:ascii="Times New Roman" w:hAnsi="Times New Roman"/>
          <w:sz w:val="28"/>
          <w:szCs w:val="28"/>
        </w:rPr>
      </w:pPr>
      <w:r w:rsidRPr="003A4C4F">
        <w:rPr>
          <w:rFonts w:ascii="Times New Roman" w:hAnsi="Times New Roman"/>
          <w:b/>
          <w:sz w:val="28"/>
          <w:szCs w:val="28"/>
          <w:lang w:val="en-US"/>
        </w:rPr>
        <w:t>I</w:t>
      </w:r>
      <w:r w:rsidRPr="003A4C4F">
        <w:rPr>
          <w:rFonts w:ascii="Times New Roman" w:hAnsi="Times New Roman"/>
          <w:b/>
          <w:sz w:val="28"/>
          <w:szCs w:val="28"/>
        </w:rPr>
        <w:t xml:space="preserve">. </w:t>
      </w:r>
      <w:r w:rsidR="00AC68F9" w:rsidRPr="003A4C4F">
        <w:rPr>
          <w:rFonts w:ascii="Times New Roman" w:hAnsi="Times New Roman"/>
          <w:b/>
          <w:sz w:val="28"/>
          <w:szCs w:val="28"/>
        </w:rPr>
        <w:t>Ф</w:t>
      </w:r>
      <w:r w:rsidR="00B94456" w:rsidRPr="003A4C4F">
        <w:rPr>
          <w:rFonts w:ascii="Times New Roman" w:hAnsi="Times New Roman"/>
          <w:b/>
          <w:sz w:val="28"/>
          <w:szCs w:val="28"/>
        </w:rPr>
        <w:t>едера</w:t>
      </w:r>
      <w:r w:rsidR="00AC68F9" w:rsidRPr="003A4C4F">
        <w:rPr>
          <w:rFonts w:ascii="Times New Roman" w:hAnsi="Times New Roman"/>
          <w:b/>
          <w:sz w:val="28"/>
          <w:szCs w:val="28"/>
        </w:rPr>
        <w:t>льные</w:t>
      </w:r>
      <w:r w:rsidR="00B94456" w:rsidRPr="003A4C4F">
        <w:rPr>
          <w:rFonts w:ascii="Times New Roman" w:hAnsi="Times New Roman"/>
          <w:b/>
          <w:sz w:val="28"/>
          <w:szCs w:val="28"/>
        </w:rPr>
        <w:t xml:space="preserve"> средств</w:t>
      </w:r>
      <w:r w:rsidR="00AC68F9" w:rsidRPr="003A4C4F">
        <w:rPr>
          <w:rFonts w:ascii="Times New Roman" w:hAnsi="Times New Roman"/>
          <w:b/>
          <w:sz w:val="28"/>
          <w:szCs w:val="28"/>
        </w:rPr>
        <w:t>а</w:t>
      </w:r>
      <w:r w:rsidR="00B94456" w:rsidRPr="003A4C4F">
        <w:rPr>
          <w:rFonts w:ascii="Times New Roman" w:hAnsi="Times New Roman"/>
          <w:sz w:val="28"/>
          <w:szCs w:val="28"/>
        </w:rPr>
        <w:t xml:space="preserve">, </w:t>
      </w:r>
      <w:r w:rsidR="00AC68F9" w:rsidRPr="003A4C4F">
        <w:rPr>
          <w:rFonts w:ascii="Times New Roman" w:hAnsi="Times New Roman"/>
          <w:sz w:val="28"/>
          <w:szCs w:val="28"/>
        </w:rPr>
        <w:t>полученные</w:t>
      </w:r>
      <w:r w:rsidR="005E57BA" w:rsidRPr="003A4C4F">
        <w:rPr>
          <w:rFonts w:ascii="Times New Roman" w:hAnsi="Times New Roman"/>
          <w:sz w:val="28"/>
          <w:szCs w:val="28"/>
        </w:rPr>
        <w:t xml:space="preserve"> библиотеками </w:t>
      </w:r>
      <w:r w:rsidR="009A373A" w:rsidRPr="003A4C4F">
        <w:rPr>
          <w:rFonts w:ascii="Times New Roman" w:hAnsi="Times New Roman"/>
          <w:sz w:val="28"/>
          <w:szCs w:val="28"/>
        </w:rPr>
        <w:t xml:space="preserve">в размере </w:t>
      </w:r>
      <w:r w:rsidR="00175609">
        <w:rPr>
          <w:rFonts w:ascii="Times New Roman" w:hAnsi="Times New Roman"/>
          <w:sz w:val="28"/>
          <w:szCs w:val="28"/>
        </w:rPr>
        <w:t>176 200</w:t>
      </w:r>
      <w:proofErr w:type="gramStart"/>
      <w:r w:rsidR="00175609">
        <w:rPr>
          <w:rFonts w:ascii="Times New Roman" w:hAnsi="Times New Roman"/>
          <w:sz w:val="28"/>
          <w:szCs w:val="28"/>
        </w:rPr>
        <w:t>,00</w:t>
      </w:r>
      <w:proofErr w:type="gramEnd"/>
      <w:r w:rsidR="009A373A" w:rsidRPr="003A4C4F">
        <w:rPr>
          <w:rFonts w:ascii="Times New Roman" w:hAnsi="Times New Roman"/>
          <w:sz w:val="28"/>
          <w:szCs w:val="28"/>
        </w:rPr>
        <w:t xml:space="preserve"> </w:t>
      </w:r>
      <w:r w:rsidR="00B94456" w:rsidRPr="003A4C4F">
        <w:rPr>
          <w:rFonts w:ascii="Times New Roman" w:hAnsi="Times New Roman"/>
          <w:sz w:val="28"/>
          <w:szCs w:val="28"/>
        </w:rPr>
        <w:t xml:space="preserve">руб., в том числе: </w:t>
      </w:r>
    </w:p>
    <w:p w:rsidR="00B94456" w:rsidRPr="003A4C4F" w:rsidRDefault="009A373A" w:rsidP="009A373A">
      <w:pPr>
        <w:pStyle w:val="af"/>
        <w:jc w:val="both"/>
        <w:rPr>
          <w:rFonts w:ascii="Times New Roman" w:hAnsi="Times New Roman"/>
          <w:sz w:val="28"/>
          <w:szCs w:val="28"/>
        </w:rPr>
      </w:pPr>
      <w:r w:rsidRPr="003A4C4F">
        <w:rPr>
          <w:rFonts w:ascii="Times New Roman" w:hAnsi="Times New Roman"/>
          <w:sz w:val="28"/>
          <w:szCs w:val="28"/>
        </w:rPr>
        <w:t xml:space="preserve">1) </w:t>
      </w:r>
      <w:r w:rsidR="00B94456" w:rsidRPr="003A4C4F">
        <w:rPr>
          <w:rFonts w:ascii="Times New Roman" w:hAnsi="Times New Roman"/>
          <w:sz w:val="28"/>
          <w:szCs w:val="28"/>
        </w:rPr>
        <w:t xml:space="preserve">на подключение библиотек к </w:t>
      </w:r>
      <w:r w:rsidRPr="003A4C4F">
        <w:rPr>
          <w:rFonts w:ascii="Times New Roman" w:hAnsi="Times New Roman"/>
          <w:sz w:val="28"/>
          <w:szCs w:val="28"/>
        </w:rPr>
        <w:t>сети Интернет</w:t>
      </w:r>
      <w:r w:rsidR="00175609">
        <w:rPr>
          <w:rFonts w:ascii="Times New Roman" w:hAnsi="Times New Roman"/>
          <w:sz w:val="28"/>
          <w:szCs w:val="28"/>
        </w:rPr>
        <w:t xml:space="preserve"> 176 200,00 (сто семьдесят шесть тысяч двести рублей 00 копеек).</w:t>
      </w:r>
    </w:p>
    <w:p w:rsidR="00B94456" w:rsidRPr="003A4C4F" w:rsidRDefault="00AF60D9" w:rsidP="009A373A">
      <w:pPr>
        <w:pStyle w:val="af"/>
        <w:jc w:val="both"/>
        <w:rPr>
          <w:rFonts w:ascii="Times New Roman" w:hAnsi="Times New Roman"/>
          <w:sz w:val="28"/>
          <w:szCs w:val="28"/>
        </w:rPr>
      </w:pPr>
      <w:r w:rsidRPr="003A4C4F">
        <w:rPr>
          <w:rFonts w:ascii="Times New Roman" w:hAnsi="Times New Roman"/>
          <w:sz w:val="28"/>
          <w:szCs w:val="28"/>
        </w:rPr>
        <w:t>2)</w:t>
      </w:r>
      <w:r w:rsidR="00EA3CC8" w:rsidRPr="003A4C4F">
        <w:rPr>
          <w:rFonts w:ascii="Times New Roman" w:hAnsi="Times New Roman"/>
          <w:sz w:val="28"/>
          <w:szCs w:val="28"/>
        </w:rPr>
        <w:t xml:space="preserve"> </w:t>
      </w:r>
      <w:r w:rsidR="00B94456" w:rsidRPr="003A4C4F">
        <w:rPr>
          <w:rFonts w:ascii="Times New Roman" w:hAnsi="Times New Roman"/>
          <w:sz w:val="28"/>
          <w:szCs w:val="28"/>
        </w:rPr>
        <w:t xml:space="preserve">на получение денежного поощрения лучших </w:t>
      </w:r>
      <w:r w:rsidRPr="003A4C4F">
        <w:rPr>
          <w:rFonts w:ascii="Times New Roman" w:hAnsi="Times New Roman"/>
          <w:sz w:val="28"/>
          <w:szCs w:val="28"/>
        </w:rPr>
        <w:t>сельских библиотек</w:t>
      </w:r>
      <w:r w:rsidR="00EA3CC8" w:rsidRPr="003A4C4F">
        <w:rPr>
          <w:rFonts w:ascii="Times New Roman" w:hAnsi="Times New Roman"/>
          <w:sz w:val="28"/>
          <w:szCs w:val="28"/>
        </w:rPr>
        <w:t xml:space="preserve"> ___</w:t>
      </w:r>
      <w:r w:rsidR="005E57BA" w:rsidRPr="003A4C4F">
        <w:rPr>
          <w:rFonts w:ascii="Times New Roman" w:hAnsi="Times New Roman"/>
          <w:sz w:val="28"/>
          <w:szCs w:val="28"/>
        </w:rPr>
        <w:t>_</w:t>
      </w:r>
      <w:r w:rsidR="00B94456" w:rsidRPr="003A4C4F">
        <w:rPr>
          <w:rFonts w:ascii="Times New Roman" w:hAnsi="Times New Roman"/>
          <w:sz w:val="28"/>
          <w:szCs w:val="28"/>
        </w:rPr>
        <w:t>_____________________________________</w:t>
      </w:r>
      <w:r w:rsidR="009A373A" w:rsidRPr="003A4C4F">
        <w:rPr>
          <w:rFonts w:ascii="Times New Roman" w:hAnsi="Times New Roman"/>
          <w:sz w:val="28"/>
          <w:szCs w:val="28"/>
        </w:rPr>
        <w:t>_____________________________</w:t>
      </w:r>
    </w:p>
    <w:p w:rsidR="000F7E89" w:rsidRPr="003A4C4F" w:rsidRDefault="000F7E89" w:rsidP="009A373A">
      <w:pPr>
        <w:pStyle w:val="af"/>
        <w:jc w:val="both"/>
        <w:rPr>
          <w:rFonts w:ascii="Times New Roman" w:hAnsi="Times New Roman"/>
          <w:sz w:val="28"/>
          <w:szCs w:val="28"/>
        </w:rPr>
      </w:pPr>
      <w:r w:rsidRPr="003A4C4F">
        <w:rPr>
          <w:rFonts w:ascii="Times New Roman" w:hAnsi="Times New Roman"/>
          <w:sz w:val="28"/>
          <w:szCs w:val="28"/>
        </w:rPr>
        <w:t xml:space="preserve">3) </w:t>
      </w:r>
      <w:r w:rsidRPr="003A4C4F">
        <w:rPr>
          <w:rFonts w:ascii="Times New Roman" w:hAnsi="Times New Roman"/>
          <w:b/>
          <w:sz w:val="28"/>
          <w:szCs w:val="28"/>
        </w:rPr>
        <w:t>на получение денежного поощрения</w:t>
      </w:r>
      <w:r w:rsidRPr="003A4C4F">
        <w:rPr>
          <w:rFonts w:ascii="Times New Roman" w:hAnsi="Times New Roman"/>
          <w:sz w:val="28"/>
          <w:szCs w:val="28"/>
        </w:rPr>
        <w:t xml:space="preserve"> лучших сельских работников библиотек _______________________________________</w:t>
      </w:r>
      <w:r w:rsidR="009A373A" w:rsidRPr="003A4C4F">
        <w:rPr>
          <w:rFonts w:ascii="Times New Roman" w:hAnsi="Times New Roman"/>
          <w:sz w:val="28"/>
          <w:szCs w:val="28"/>
        </w:rPr>
        <w:t>_______________________________</w:t>
      </w:r>
    </w:p>
    <w:p w:rsidR="005E57BA" w:rsidRPr="003A4C4F" w:rsidRDefault="009A373A" w:rsidP="009A373A">
      <w:pPr>
        <w:pStyle w:val="af"/>
        <w:jc w:val="both"/>
        <w:rPr>
          <w:rFonts w:ascii="Times New Roman" w:hAnsi="Times New Roman"/>
          <w:sz w:val="28"/>
          <w:szCs w:val="28"/>
        </w:rPr>
      </w:pPr>
      <w:r w:rsidRPr="003A4C4F">
        <w:rPr>
          <w:rFonts w:ascii="Times New Roman" w:hAnsi="Times New Roman"/>
          <w:sz w:val="28"/>
          <w:szCs w:val="28"/>
        </w:rPr>
        <w:t>4)</w:t>
      </w:r>
      <w:r w:rsidR="000F7E89" w:rsidRPr="003A4C4F">
        <w:rPr>
          <w:rFonts w:ascii="Times New Roman" w:hAnsi="Times New Roman"/>
          <w:sz w:val="28"/>
          <w:szCs w:val="28"/>
        </w:rPr>
        <w:t xml:space="preserve"> другое _________________________________________________________________</w:t>
      </w:r>
      <w:r w:rsidR="003E65F1" w:rsidRPr="003A4C4F">
        <w:rPr>
          <w:rFonts w:ascii="Times New Roman" w:hAnsi="Times New Roman"/>
          <w:sz w:val="28"/>
          <w:szCs w:val="28"/>
        </w:rPr>
        <w:t>_</w:t>
      </w:r>
    </w:p>
    <w:p w:rsidR="009A373A" w:rsidRPr="003A4C4F" w:rsidRDefault="009A373A" w:rsidP="009A373A">
      <w:pPr>
        <w:pStyle w:val="af"/>
        <w:jc w:val="both"/>
        <w:rPr>
          <w:rFonts w:ascii="Times New Roman" w:hAnsi="Times New Roman"/>
          <w:sz w:val="28"/>
          <w:szCs w:val="28"/>
        </w:rPr>
      </w:pPr>
    </w:p>
    <w:p w:rsidR="00AC68F9" w:rsidRPr="003A4C4F" w:rsidRDefault="00B94456" w:rsidP="006D0C3D">
      <w:pPr>
        <w:pStyle w:val="af"/>
        <w:jc w:val="both"/>
        <w:rPr>
          <w:rFonts w:ascii="Times New Roman" w:hAnsi="Times New Roman"/>
          <w:sz w:val="28"/>
          <w:szCs w:val="28"/>
        </w:rPr>
      </w:pPr>
      <w:r w:rsidRPr="003A4C4F">
        <w:rPr>
          <w:rFonts w:ascii="Times New Roman" w:hAnsi="Times New Roman"/>
          <w:b/>
          <w:sz w:val="28"/>
          <w:szCs w:val="28"/>
          <w:lang w:val="en-US"/>
        </w:rPr>
        <w:t>II</w:t>
      </w:r>
      <w:r w:rsidRPr="003A4C4F">
        <w:rPr>
          <w:rFonts w:ascii="Times New Roman" w:hAnsi="Times New Roman"/>
          <w:b/>
          <w:sz w:val="28"/>
          <w:szCs w:val="28"/>
        </w:rPr>
        <w:t xml:space="preserve">. </w:t>
      </w:r>
      <w:r w:rsidR="00AC68F9" w:rsidRPr="003A4C4F">
        <w:rPr>
          <w:rFonts w:ascii="Times New Roman" w:hAnsi="Times New Roman"/>
          <w:b/>
          <w:sz w:val="28"/>
          <w:szCs w:val="28"/>
        </w:rPr>
        <w:t>Краевые программы, конкурсы, проекты</w:t>
      </w:r>
      <w:r w:rsidR="00AC68F9" w:rsidRPr="003A4C4F">
        <w:rPr>
          <w:rFonts w:ascii="Times New Roman" w:hAnsi="Times New Roman"/>
          <w:sz w:val="28"/>
          <w:szCs w:val="28"/>
        </w:rPr>
        <w:t xml:space="preserve"> </w:t>
      </w:r>
      <w:r w:rsidR="009A373A" w:rsidRPr="003A4C4F">
        <w:rPr>
          <w:rFonts w:ascii="Times New Roman" w:hAnsi="Times New Roman"/>
          <w:sz w:val="28"/>
          <w:szCs w:val="28"/>
        </w:rPr>
        <w:t>(</w:t>
      </w:r>
      <w:r w:rsidR="00AC68F9" w:rsidRPr="003A4C4F">
        <w:rPr>
          <w:rFonts w:ascii="Times New Roman" w:hAnsi="Times New Roman"/>
          <w:sz w:val="28"/>
          <w:szCs w:val="28"/>
        </w:rPr>
        <w:t>с указанием названия и выделенной суммы «Партнерство», «Вдохновение», «Территория-2020» и др.)</w:t>
      </w:r>
      <w:r w:rsidR="00EA3CC8" w:rsidRPr="003A4C4F">
        <w:rPr>
          <w:rFonts w:ascii="Times New Roman" w:hAnsi="Times New Roman"/>
          <w:sz w:val="28"/>
          <w:szCs w:val="28"/>
        </w:rPr>
        <w:t>:</w:t>
      </w:r>
    </w:p>
    <w:p w:rsidR="00175609" w:rsidRPr="00175609" w:rsidRDefault="00175609" w:rsidP="00175609">
      <w:pPr>
        <w:pStyle w:val="af"/>
        <w:jc w:val="both"/>
        <w:rPr>
          <w:rFonts w:ascii="Times New Roman" w:hAnsi="Times New Roman"/>
          <w:sz w:val="28"/>
          <w:szCs w:val="28"/>
        </w:rPr>
      </w:pPr>
      <w:r>
        <w:rPr>
          <w:rFonts w:ascii="Times New Roman" w:hAnsi="Times New Roman"/>
          <w:sz w:val="28"/>
          <w:szCs w:val="28"/>
        </w:rPr>
        <w:t>1)</w:t>
      </w:r>
      <w:r w:rsidRPr="00175609">
        <w:rPr>
          <w:rFonts w:ascii="Times New Roman" w:hAnsi="Times New Roman"/>
          <w:sz w:val="28"/>
          <w:szCs w:val="28"/>
        </w:rPr>
        <w:t xml:space="preserve"> Творческая мастерская «</w:t>
      </w:r>
      <w:proofErr w:type="spellStart"/>
      <w:proofErr w:type="gramStart"/>
      <w:r w:rsidRPr="00175609">
        <w:rPr>
          <w:rFonts w:ascii="Times New Roman" w:hAnsi="Times New Roman"/>
          <w:sz w:val="28"/>
          <w:szCs w:val="28"/>
        </w:rPr>
        <w:t>Юн</w:t>
      </w:r>
      <w:proofErr w:type="gramEnd"/>
      <w:r w:rsidRPr="00175609">
        <w:rPr>
          <w:rFonts w:ascii="Times New Roman" w:hAnsi="Times New Roman"/>
          <w:sz w:val="28"/>
          <w:szCs w:val="28"/>
        </w:rPr>
        <w:t>ART</w:t>
      </w:r>
      <w:proofErr w:type="spellEnd"/>
      <w:r w:rsidRPr="00175609">
        <w:rPr>
          <w:rFonts w:ascii="Times New Roman" w:hAnsi="Times New Roman"/>
          <w:sz w:val="28"/>
          <w:szCs w:val="28"/>
        </w:rPr>
        <w:t>» Сухобузимская центральная библиотека. Участие в конкурсе проектов «Территория Красноярский край». Финансирование – 13293,00.</w:t>
      </w:r>
    </w:p>
    <w:p w:rsidR="00175609" w:rsidRPr="00175609" w:rsidRDefault="00175609" w:rsidP="00175609">
      <w:pPr>
        <w:pStyle w:val="af"/>
        <w:jc w:val="both"/>
        <w:rPr>
          <w:rFonts w:ascii="Times New Roman" w:hAnsi="Times New Roman"/>
          <w:sz w:val="28"/>
          <w:szCs w:val="28"/>
        </w:rPr>
      </w:pPr>
      <w:r w:rsidRPr="00175609">
        <w:rPr>
          <w:rFonts w:ascii="Times New Roman" w:hAnsi="Times New Roman"/>
          <w:sz w:val="28"/>
          <w:szCs w:val="28"/>
        </w:rPr>
        <w:t>2</w:t>
      </w:r>
      <w:r>
        <w:rPr>
          <w:rFonts w:ascii="Times New Roman" w:hAnsi="Times New Roman"/>
          <w:sz w:val="28"/>
          <w:szCs w:val="28"/>
        </w:rPr>
        <w:t>)</w:t>
      </w:r>
      <w:r w:rsidRPr="00175609">
        <w:rPr>
          <w:rFonts w:ascii="Times New Roman" w:hAnsi="Times New Roman"/>
          <w:sz w:val="28"/>
          <w:szCs w:val="28"/>
        </w:rPr>
        <w:t xml:space="preserve"> Ползунковые бега «Я – МА - ПА» Сухобузимская центральная библиотека. Участие в конкурсе проектов «Территория Красноярский край». Финансирование – 8000,00.</w:t>
      </w:r>
    </w:p>
    <w:p w:rsidR="00175609" w:rsidRPr="00175609" w:rsidRDefault="00175609" w:rsidP="00175609">
      <w:pPr>
        <w:pStyle w:val="af"/>
        <w:jc w:val="both"/>
        <w:rPr>
          <w:rFonts w:ascii="Times New Roman" w:hAnsi="Times New Roman"/>
          <w:sz w:val="28"/>
          <w:szCs w:val="28"/>
        </w:rPr>
      </w:pPr>
      <w:r w:rsidRPr="00175609">
        <w:rPr>
          <w:rFonts w:ascii="Times New Roman" w:hAnsi="Times New Roman"/>
          <w:sz w:val="28"/>
          <w:szCs w:val="28"/>
        </w:rPr>
        <w:t>3</w:t>
      </w:r>
      <w:r>
        <w:rPr>
          <w:rFonts w:ascii="Times New Roman" w:hAnsi="Times New Roman"/>
          <w:sz w:val="28"/>
          <w:szCs w:val="28"/>
        </w:rPr>
        <w:t>)</w:t>
      </w:r>
      <w:r w:rsidRPr="00175609">
        <w:rPr>
          <w:rFonts w:ascii="Times New Roman" w:hAnsi="Times New Roman"/>
          <w:sz w:val="28"/>
          <w:szCs w:val="28"/>
        </w:rPr>
        <w:t xml:space="preserve"> «Лаборатория семейного комфорта» </w:t>
      </w:r>
      <w:proofErr w:type="spellStart"/>
      <w:r w:rsidRPr="00175609">
        <w:rPr>
          <w:rFonts w:ascii="Times New Roman" w:hAnsi="Times New Roman"/>
          <w:sz w:val="28"/>
          <w:szCs w:val="28"/>
        </w:rPr>
        <w:t>Бузимская</w:t>
      </w:r>
      <w:proofErr w:type="spellEnd"/>
      <w:r w:rsidRPr="00175609">
        <w:rPr>
          <w:rFonts w:ascii="Times New Roman" w:hAnsi="Times New Roman"/>
          <w:sz w:val="28"/>
          <w:szCs w:val="28"/>
        </w:rPr>
        <w:t xml:space="preserve"> поселенческая библиотека. Участие в конкурсе проектов «Территория Красноярский край». Финансирование – 5000,00.</w:t>
      </w:r>
    </w:p>
    <w:p w:rsidR="006D0C3D" w:rsidRDefault="00175609" w:rsidP="00175609">
      <w:pPr>
        <w:pStyle w:val="af"/>
        <w:jc w:val="both"/>
        <w:rPr>
          <w:rFonts w:ascii="Times New Roman" w:hAnsi="Times New Roman"/>
          <w:sz w:val="28"/>
          <w:szCs w:val="28"/>
        </w:rPr>
      </w:pPr>
      <w:r w:rsidRPr="00175609">
        <w:rPr>
          <w:rFonts w:ascii="Times New Roman" w:hAnsi="Times New Roman"/>
          <w:sz w:val="28"/>
          <w:szCs w:val="28"/>
        </w:rPr>
        <w:t>4</w:t>
      </w:r>
      <w:r>
        <w:rPr>
          <w:rFonts w:ascii="Times New Roman" w:hAnsi="Times New Roman"/>
          <w:sz w:val="28"/>
          <w:szCs w:val="28"/>
        </w:rPr>
        <w:t>)</w:t>
      </w:r>
      <w:r w:rsidRPr="00175609">
        <w:rPr>
          <w:rFonts w:ascii="Times New Roman" w:hAnsi="Times New Roman"/>
          <w:sz w:val="28"/>
          <w:szCs w:val="28"/>
        </w:rPr>
        <w:t xml:space="preserve"> «Не только в мае</w:t>
      </w:r>
      <w:proofErr w:type="gramStart"/>
      <w:r w:rsidRPr="00175609">
        <w:rPr>
          <w:rFonts w:ascii="Times New Roman" w:hAnsi="Times New Roman"/>
          <w:sz w:val="28"/>
          <w:szCs w:val="28"/>
        </w:rPr>
        <w:t xml:space="preserve">..» </w:t>
      </w:r>
      <w:proofErr w:type="spellStart"/>
      <w:proofErr w:type="gramEnd"/>
      <w:r w:rsidRPr="00175609">
        <w:rPr>
          <w:rFonts w:ascii="Times New Roman" w:hAnsi="Times New Roman"/>
          <w:sz w:val="28"/>
          <w:szCs w:val="28"/>
        </w:rPr>
        <w:t>Кононовская</w:t>
      </w:r>
      <w:proofErr w:type="spellEnd"/>
      <w:r w:rsidRPr="00175609">
        <w:rPr>
          <w:rFonts w:ascii="Times New Roman" w:hAnsi="Times New Roman"/>
          <w:sz w:val="28"/>
          <w:szCs w:val="28"/>
        </w:rPr>
        <w:t xml:space="preserve"> поселенческая библиотека. Участие в конкурсе проектов «Территория Красноярский край». Финансирование – 8000,00.</w:t>
      </w:r>
    </w:p>
    <w:p w:rsidR="00175609" w:rsidRPr="003A4C4F" w:rsidRDefault="00175609" w:rsidP="00175609">
      <w:pPr>
        <w:pStyle w:val="af"/>
        <w:jc w:val="both"/>
        <w:rPr>
          <w:rFonts w:ascii="Times New Roman" w:hAnsi="Times New Roman"/>
          <w:sz w:val="28"/>
          <w:szCs w:val="28"/>
        </w:rPr>
      </w:pPr>
    </w:p>
    <w:p w:rsidR="00BF3105" w:rsidRPr="003A4C4F" w:rsidRDefault="00AC68F9" w:rsidP="006D0C3D">
      <w:pPr>
        <w:pStyle w:val="af"/>
        <w:jc w:val="both"/>
        <w:rPr>
          <w:rFonts w:ascii="Times New Roman" w:hAnsi="Times New Roman"/>
          <w:sz w:val="28"/>
          <w:szCs w:val="28"/>
        </w:rPr>
      </w:pPr>
      <w:r w:rsidRPr="003A4C4F">
        <w:rPr>
          <w:rFonts w:ascii="Times New Roman" w:hAnsi="Times New Roman"/>
          <w:b/>
          <w:sz w:val="28"/>
          <w:szCs w:val="28"/>
          <w:lang w:val="en-US"/>
        </w:rPr>
        <w:t>III</w:t>
      </w:r>
      <w:r w:rsidRPr="003A4C4F">
        <w:rPr>
          <w:rFonts w:ascii="Times New Roman" w:hAnsi="Times New Roman"/>
          <w:b/>
          <w:sz w:val="28"/>
          <w:szCs w:val="28"/>
        </w:rPr>
        <w:t xml:space="preserve">. </w:t>
      </w:r>
      <w:r w:rsidR="00BF3105" w:rsidRPr="003A4C4F">
        <w:rPr>
          <w:rFonts w:ascii="Times New Roman" w:hAnsi="Times New Roman"/>
          <w:b/>
          <w:sz w:val="28"/>
          <w:szCs w:val="28"/>
        </w:rPr>
        <w:t>Муниципальные</w:t>
      </w:r>
      <w:r w:rsidR="007D70D0" w:rsidRPr="003A4C4F">
        <w:rPr>
          <w:rFonts w:ascii="Times New Roman" w:hAnsi="Times New Roman"/>
          <w:sz w:val="28"/>
          <w:szCs w:val="28"/>
        </w:rPr>
        <w:t xml:space="preserve"> </w:t>
      </w:r>
      <w:r w:rsidR="00EF337D" w:rsidRPr="003A4C4F">
        <w:rPr>
          <w:rFonts w:ascii="Times New Roman" w:hAnsi="Times New Roman"/>
          <w:b/>
          <w:sz w:val="28"/>
          <w:szCs w:val="28"/>
        </w:rPr>
        <w:t>профинансированные</w:t>
      </w:r>
      <w:r w:rsidR="00EF337D" w:rsidRPr="003A4C4F">
        <w:rPr>
          <w:rFonts w:ascii="Times New Roman" w:hAnsi="Times New Roman"/>
          <w:sz w:val="28"/>
          <w:szCs w:val="28"/>
        </w:rPr>
        <w:t xml:space="preserve"> </w:t>
      </w:r>
      <w:r w:rsidR="00BF3105" w:rsidRPr="003A4C4F">
        <w:rPr>
          <w:rFonts w:ascii="Times New Roman" w:hAnsi="Times New Roman"/>
          <w:b/>
          <w:sz w:val="28"/>
          <w:szCs w:val="28"/>
        </w:rPr>
        <w:t>программы</w:t>
      </w:r>
      <w:r w:rsidR="00FD7443" w:rsidRPr="003A4C4F">
        <w:rPr>
          <w:rFonts w:ascii="Times New Roman" w:hAnsi="Times New Roman"/>
          <w:sz w:val="28"/>
          <w:szCs w:val="28"/>
        </w:rPr>
        <w:t xml:space="preserve"> с указанием </w:t>
      </w:r>
      <w:r w:rsidR="001B017E" w:rsidRPr="003A4C4F">
        <w:rPr>
          <w:rFonts w:ascii="Times New Roman" w:hAnsi="Times New Roman"/>
          <w:sz w:val="28"/>
          <w:szCs w:val="28"/>
        </w:rPr>
        <w:t>названи</w:t>
      </w:r>
      <w:r w:rsidR="00FD7443" w:rsidRPr="003A4C4F">
        <w:rPr>
          <w:rFonts w:ascii="Times New Roman" w:hAnsi="Times New Roman"/>
          <w:sz w:val="28"/>
          <w:szCs w:val="28"/>
        </w:rPr>
        <w:t>я</w:t>
      </w:r>
      <w:r w:rsidR="001B017E" w:rsidRPr="003A4C4F">
        <w:rPr>
          <w:rFonts w:ascii="Times New Roman" w:hAnsi="Times New Roman"/>
          <w:sz w:val="28"/>
          <w:szCs w:val="28"/>
        </w:rPr>
        <w:t xml:space="preserve"> про</w:t>
      </w:r>
      <w:r w:rsidR="00B94456" w:rsidRPr="003A4C4F">
        <w:rPr>
          <w:rFonts w:ascii="Times New Roman" w:hAnsi="Times New Roman"/>
          <w:sz w:val="28"/>
          <w:szCs w:val="28"/>
        </w:rPr>
        <w:t xml:space="preserve">граммы и </w:t>
      </w:r>
      <w:r w:rsidR="001B017E" w:rsidRPr="003A4C4F">
        <w:rPr>
          <w:rFonts w:ascii="Times New Roman" w:hAnsi="Times New Roman"/>
          <w:b/>
          <w:sz w:val="28"/>
          <w:szCs w:val="28"/>
        </w:rPr>
        <w:t>выделенн</w:t>
      </w:r>
      <w:r w:rsidR="00FD7443" w:rsidRPr="003A4C4F">
        <w:rPr>
          <w:rFonts w:ascii="Times New Roman" w:hAnsi="Times New Roman"/>
          <w:b/>
          <w:sz w:val="28"/>
          <w:szCs w:val="28"/>
        </w:rPr>
        <w:t>ой</w:t>
      </w:r>
      <w:r w:rsidR="001B017E" w:rsidRPr="003A4C4F">
        <w:rPr>
          <w:rFonts w:ascii="Times New Roman" w:hAnsi="Times New Roman"/>
          <w:b/>
          <w:sz w:val="28"/>
          <w:szCs w:val="28"/>
        </w:rPr>
        <w:t xml:space="preserve"> сумм</w:t>
      </w:r>
      <w:r w:rsidR="00FD7443" w:rsidRPr="003A4C4F">
        <w:rPr>
          <w:rFonts w:ascii="Times New Roman" w:hAnsi="Times New Roman"/>
          <w:b/>
          <w:sz w:val="28"/>
          <w:szCs w:val="28"/>
        </w:rPr>
        <w:t>ы</w:t>
      </w:r>
      <w:r w:rsidR="00B94456" w:rsidRPr="003A4C4F">
        <w:rPr>
          <w:rFonts w:ascii="Times New Roman" w:hAnsi="Times New Roman"/>
          <w:b/>
          <w:sz w:val="28"/>
          <w:szCs w:val="28"/>
        </w:rPr>
        <w:t xml:space="preserve"> </w:t>
      </w:r>
      <w:r w:rsidR="00B94456" w:rsidRPr="003A4C4F">
        <w:rPr>
          <w:rFonts w:ascii="Times New Roman" w:hAnsi="Times New Roman"/>
          <w:sz w:val="28"/>
          <w:szCs w:val="28"/>
        </w:rPr>
        <w:t>(на какие цели: на покупку книг, мебели, оборудования,</w:t>
      </w:r>
      <w:r w:rsidR="00EA3CC8" w:rsidRPr="003A4C4F">
        <w:rPr>
          <w:rFonts w:ascii="Times New Roman" w:hAnsi="Times New Roman"/>
          <w:sz w:val="28"/>
          <w:szCs w:val="28"/>
        </w:rPr>
        <w:t xml:space="preserve"> на массовые мероприятия и др.):</w:t>
      </w:r>
    </w:p>
    <w:p w:rsidR="000F61D2" w:rsidRPr="003A4C4F" w:rsidRDefault="006D0C3D" w:rsidP="006D0C3D">
      <w:pPr>
        <w:pStyle w:val="af"/>
        <w:jc w:val="both"/>
        <w:rPr>
          <w:rFonts w:ascii="Times New Roman" w:hAnsi="Times New Roman"/>
          <w:sz w:val="28"/>
          <w:szCs w:val="28"/>
        </w:rPr>
      </w:pPr>
      <w:r w:rsidRPr="003A4C4F">
        <w:rPr>
          <w:rFonts w:ascii="Times New Roman" w:hAnsi="Times New Roman"/>
          <w:sz w:val="28"/>
          <w:szCs w:val="28"/>
        </w:rPr>
        <w:t xml:space="preserve">1) </w:t>
      </w:r>
      <w:r w:rsidR="00BF3105" w:rsidRPr="003A4C4F">
        <w:rPr>
          <w:rFonts w:ascii="Times New Roman" w:hAnsi="Times New Roman"/>
          <w:sz w:val="28"/>
          <w:szCs w:val="28"/>
        </w:rPr>
        <w:t>________________________________________________________________</w:t>
      </w:r>
      <w:r w:rsidRPr="003A4C4F">
        <w:rPr>
          <w:rFonts w:ascii="Times New Roman" w:hAnsi="Times New Roman"/>
          <w:sz w:val="28"/>
          <w:szCs w:val="28"/>
        </w:rPr>
        <w:t>____</w:t>
      </w:r>
    </w:p>
    <w:p w:rsidR="00BF3105" w:rsidRPr="003A4C4F" w:rsidRDefault="00BF3105" w:rsidP="006D0C3D">
      <w:pPr>
        <w:pStyle w:val="af"/>
        <w:jc w:val="both"/>
        <w:rPr>
          <w:rFonts w:ascii="Times New Roman" w:hAnsi="Times New Roman"/>
          <w:sz w:val="28"/>
          <w:szCs w:val="28"/>
        </w:rPr>
      </w:pPr>
      <w:r w:rsidRPr="003A4C4F">
        <w:rPr>
          <w:rFonts w:ascii="Times New Roman" w:hAnsi="Times New Roman"/>
          <w:sz w:val="28"/>
          <w:szCs w:val="28"/>
        </w:rPr>
        <w:t>2)</w:t>
      </w:r>
      <w:r w:rsidR="006D0C3D" w:rsidRPr="003A4C4F">
        <w:rPr>
          <w:rFonts w:ascii="Times New Roman" w:hAnsi="Times New Roman"/>
          <w:sz w:val="28"/>
          <w:szCs w:val="28"/>
        </w:rPr>
        <w:t xml:space="preserve"> </w:t>
      </w:r>
      <w:r w:rsidRPr="003A4C4F">
        <w:rPr>
          <w:rFonts w:ascii="Times New Roman" w:hAnsi="Times New Roman"/>
          <w:sz w:val="28"/>
          <w:szCs w:val="28"/>
        </w:rPr>
        <w:t>________________________________________________________________</w:t>
      </w:r>
      <w:r w:rsidR="006D0C3D" w:rsidRPr="003A4C4F">
        <w:rPr>
          <w:rFonts w:ascii="Times New Roman" w:hAnsi="Times New Roman"/>
          <w:sz w:val="28"/>
          <w:szCs w:val="28"/>
        </w:rPr>
        <w:t>____</w:t>
      </w:r>
    </w:p>
    <w:p w:rsidR="006D0C3D" w:rsidRPr="003A4C4F" w:rsidRDefault="006D0C3D" w:rsidP="006D0C3D">
      <w:pPr>
        <w:pStyle w:val="af"/>
        <w:jc w:val="both"/>
        <w:rPr>
          <w:rFonts w:ascii="Times New Roman" w:hAnsi="Times New Roman"/>
          <w:sz w:val="28"/>
          <w:szCs w:val="28"/>
        </w:rPr>
      </w:pPr>
    </w:p>
    <w:p w:rsidR="00BF3105" w:rsidRPr="003A4C4F" w:rsidRDefault="00AC68F9" w:rsidP="006D0C3D">
      <w:pPr>
        <w:pStyle w:val="af"/>
        <w:jc w:val="both"/>
        <w:rPr>
          <w:rFonts w:ascii="Times New Roman" w:hAnsi="Times New Roman"/>
          <w:sz w:val="28"/>
          <w:szCs w:val="28"/>
        </w:rPr>
      </w:pPr>
      <w:r w:rsidRPr="003A4C4F">
        <w:rPr>
          <w:rFonts w:ascii="Times New Roman" w:hAnsi="Times New Roman"/>
          <w:b/>
          <w:sz w:val="28"/>
          <w:szCs w:val="28"/>
          <w:lang w:val="en-US"/>
        </w:rPr>
        <w:t>IV</w:t>
      </w:r>
      <w:r w:rsidRPr="003A4C4F">
        <w:rPr>
          <w:rFonts w:ascii="Times New Roman" w:hAnsi="Times New Roman"/>
          <w:b/>
          <w:sz w:val="28"/>
          <w:szCs w:val="28"/>
        </w:rPr>
        <w:t xml:space="preserve">. </w:t>
      </w:r>
      <w:r w:rsidR="00281566" w:rsidRPr="003A4C4F">
        <w:rPr>
          <w:rFonts w:ascii="Times New Roman" w:hAnsi="Times New Roman"/>
          <w:b/>
          <w:sz w:val="28"/>
          <w:szCs w:val="28"/>
        </w:rPr>
        <w:t>Проекты,</w:t>
      </w:r>
      <w:r w:rsidR="00281566" w:rsidRPr="003A4C4F">
        <w:rPr>
          <w:rFonts w:ascii="Times New Roman" w:hAnsi="Times New Roman"/>
          <w:sz w:val="28"/>
          <w:szCs w:val="28"/>
        </w:rPr>
        <w:t xml:space="preserve"> </w:t>
      </w:r>
      <w:r w:rsidR="00281566" w:rsidRPr="003A4C4F">
        <w:rPr>
          <w:rFonts w:ascii="Times New Roman" w:hAnsi="Times New Roman"/>
          <w:b/>
          <w:sz w:val="28"/>
          <w:szCs w:val="28"/>
        </w:rPr>
        <w:t>получившие</w:t>
      </w:r>
      <w:r w:rsidR="00281566" w:rsidRPr="003A4C4F">
        <w:rPr>
          <w:rFonts w:ascii="Times New Roman" w:hAnsi="Times New Roman"/>
          <w:sz w:val="28"/>
          <w:szCs w:val="28"/>
        </w:rPr>
        <w:t xml:space="preserve"> </w:t>
      </w:r>
      <w:proofErr w:type="spellStart"/>
      <w:r w:rsidR="0035433A" w:rsidRPr="003A4C4F">
        <w:rPr>
          <w:rFonts w:ascii="Times New Roman" w:hAnsi="Times New Roman"/>
          <w:b/>
          <w:sz w:val="28"/>
          <w:szCs w:val="28"/>
        </w:rPr>
        <w:t>гр</w:t>
      </w:r>
      <w:r w:rsidR="00FB6A7E" w:rsidRPr="003A4C4F">
        <w:rPr>
          <w:rFonts w:ascii="Times New Roman" w:hAnsi="Times New Roman"/>
          <w:b/>
          <w:sz w:val="28"/>
          <w:szCs w:val="28"/>
        </w:rPr>
        <w:t>а</w:t>
      </w:r>
      <w:r w:rsidR="0035433A" w:rsidRPr="003A4C4F">
        <w:rPr>
          <w:rFonts w:ascii="Times New Roman" w:hAnsi="Times New Roman"/>
          <w:b/>
          <w:sz w:val="28"/>
          <w:szCs w:val="28"/>
        </w:rPr>
        <w:t>нтовую</w:t>
      </w:r>
      <w:proofErr w:type="spellEnd"/>
      <w:r w:rsidR="00281566" w:rsidRPr="003A4C4F">
        <w:rPr>
          <w:rFonts w:ascii="Times New Roman" w:hAnsi="Times New Roman"/>
          <w:b/>
          <w:sz w:val="28"/>
          <w:szCs w:val="28"/>
        </w:rPr>
        <w:t xml:space="preserve"> поддержку</w:t>
      </w:r>
      <w:r w:rsidR="006D0C3D" w:rsidRPr="003A4C4F">
        <w:rPr>
          <w:rFonts w:ascii="Times New Roman" w:hAnsi="Times New Roman"/>
          <w:sz w:val="28"/>
          <w:szCs w:val="28"/>
        </w:rPr>
        <w:t xml:space="preserve"> различных </w:t>
      </w:r>
      <w:r w:rsidR="00EF337D" w:rsidRPr="003A4C4F">
        <w:rPr>
          <w:rFonts w:ascii="Times New Roman" w:hAnsi="Times New Roman"/>
          <w:b/>
          <w:sz w:val="28"/>
          <w:szCs w:val="28"/>
        </w:rPr>
        <w:t>благотворительных</w:t>
      </w:r>
      <w:r w:rsidR="00EF337D" w:rsidRPr="003A4C4F">
        <w:rPr>
          <w:rFonts w:ascii="Times New Roman" w:hAnsi="Times New Roman"/>
          <w:sz w:val="28"/>
          <w:szCs w:val="28"/>
        </w:rPr>
        <w:t xml:space="preserve"> фондов</w:t>
      </w:r>
      <w:r w:rsidR="00281566" w:rsidRPr="003A4C4F">
        <w:rPr>
          <w:rFonts w:ascii="Times New Roman" w:hAnsi="Times New Roman"/>
          <w:sz w:val="28"/>
          <w:szCs w:val="28"/>
        </w:rPr>
        <w:t xml:space="preserve"> (</w:t>
      </w:r>
      <w:r w:rsidR="000C6484" w:rsidRPr="003A4C4F">
        <w:rPr>
          <w:rFonts w:ascii="Times New Roman" w:hAnsi="Times New Roman"/>
          <w:sz w:val="28"/>
          <w:szCs w:val="28"/>
        </w:rPr>
        <w:t xml:space="preserve">фонд, </w:t>
      </w:r>
      <w:r w:rsidR="006D0C3D" w:rsidRPr="003A4C4F">
        <w:rPr>
          <w:rFonts w:ascii="Times New Roman" w:hAnsi="Times New Roman"/>
          <w:sz w:val="28"/>
          <w:szCs w:val="28"/>
        </w:rPr>
        <w:t>название проекта</w:t>
      </w:r>
      <w:r w:rsidR="00281566" w:rsidRPr="003A4C4F">
        <w:rPr>
          <w:rFonts w:ascii="Times New Roman" w:hAnsi="Times New Roman"/>
          <w:sz w:val="28"/>
          <w:szCs w:val="28"/>
        </w:rPr>
        <w:t xml:space="preserve">, </w:t>
      </w:r>
      <w:r w:rsidR="00911DAF" w:rsidRPr="003A4C4F">
        <w:rPr>
          <w:rFonts w:ascii="Times New Roman" w:hAnsi="Times New Roman"/>
          <w:sz w:val="28"/>
          <w:szCs w:val="28"/>
        </w:rPr>
        <w:t>выделенная сумма</w:t>
      </w:r>
      <w:r w:rsidR="00281566" w:rsidRPr="003A4C4F">
        <w:rPr>
          <w:rFonts w:ascii="Times New Roman" w:hAnsi="Times New Roman"/>
          <w:sz w:val="28"/>
          <w:szCs w:val="28"/>
        </w:rPr>
        <w:t>)</w:t>
      </w:r>
      <w:r w:rsidR="00EA3CC8" w:rsidRPr="003A4C4F">
        <w:rPr>
          <w:rFonts w:ascii="Times New Roman" w:hAnsi="Times New Roman"/>
          <w:sz w:val="28"/>
          <w:szCs w:val="28"/>
        </w:rPr>
        <w:t>:</w:t>
      </w:r>
    </w:p>
    <w:p w:rsidR="00175609" w:rsidRPr="00175609" w:rsidRDefault="00175609" w:rsidP="00175609">
      <w:pPr>
        <w:pStyle w:val="af"/>
        <w:jc w:val="both"/>
        <w:rPr>
          <w:rFonts w:ascii="Times New Roman" w:hAnsi="Times New Roman"/>
          <w:sz w:val="28"/>
          <w:szCs w:val="28"/>
        </w:rPr>
      </w:pPr>
      <w:r>
        <w:rPr>
          <w:rFonts w:ascii="Times New Roman" w:hAnsi="Times New Roman"/>
          <w:sz w:val="28"/>
          <w:szCs w:val="28"/>
        </w:rPr>
        <w:t>1)</w:t>
      </w:r>
      <w:r w:rsidRPr="00175609">
        <w:rPr>
          <w:rFonts w:ascii="Times New Roman" w:hAnsi="Times New Roman"/>
          <w:sz w:val="28"/>
          <w:szCs w:val="28"/>
        </w:rPr>
        <w:t xml:space="preserve"> Конкурс проектов Горно-химического комбината «ГХК ТОП-20», «Территория добрых дел», </w:t>
      </w:r>
      <w:proofErr w:type="spellStart"/>
      <w:r w:rsidRPr="00175609">
        <w:rPr>
          <w:rFonts w:ascii="Times New Roman" w:hAnsi="Times New Roman"/>
          <w:sz w:val="28"/>
          <w:szCs w:val="28"/>
        </w:rPr>
        <w:t>Хлоптуновская</w:t>
      </w:r>
      <w:proofErr w:type="spellEnd"/>
      <w:r w:rsidRPr="00175609">
        <w:rPr>
          <w:rFonts w:ascii="Times New Roman" w:hAnsi="Times New Roman"/>
          <w:sz w:val="28"/>
          <w:szCs w:val="28"/>
        </w:rPr>
        <w:t xml:space="preserve"> поселенческая библиотека, финансирование – 45 000,00.</w:t>
      </w:r>
    </w:p>
    <w:p w:rsidR="00175609" w:rsidRPr="00175609" w:rsidRDefault="00175609" w:rsidP="00175609">
      <w:pPr>
        <w:pStyle w:val="af"/>
        <w:jc w:val="both"/>
        <w:rPr>
          <w:rFonts w:ascii="Times New Roman" w:hAnsi="Times New Roman"/>
          <w:sz w:val="28"/>
          <w:szCs w:val="28"/>
        </w:rPr>
      </w:pPr>
      <w:r>
        <w:rPr>
          <w:rFonts w:ascii="Times New Roman" w:hAnsi="Times New Roman"/>
          <w:sz w:val="28"/>
          <w:szCs w:val="28"/>
        </w:rPr>
        <w:t>2)</w:t>
      </w:r>
      <w:r w:rsidRPr="00175609">
        <w:rPr>
          <w:rFonts w:ascii="Times New Roman" w:hAnsi="Times New Roman"/>
          <w:sz w:val="28"/>
          <w:szCs w:val="28"/>
        </w:rPr>
        <w:t xml:space="preserve"> Конкурс проектов Горно-химического комбината «ГХК ТОП-20», «Инженеры нового поколения», </w:t>
      </w:r>
      <w:proofErr w:type="spellStart"/>
      <w:r w:rsidRPr="00175609">
        <w:rPr>
          <w:rFonts w:ascii="Times New Roman" w:hAnsi="Times New Roman"/>
          <w:sz w:val="28"/>
          <w:szCs w:val="28"/>
        </w:rPr>
        <w:t>Высотинская</w:t>
      </w:r>
      <w:proofErr w:type="spellEnd"/>
      <w:r w:rsidRPr="00175609">
        <w:rPr>
          <w:rFonts w:ascii="Times New Roman" w:hAnsi="Times New Roman"/>
          <w:sz w:val="28"/>
          <w:szCs w:val="28"/>
        </w:rPr>
        <w:t xml:space="preserve"> поселенческая библиотека, финансирование – 100 000,00.</w:t>
      </w:r>
    </w:p>
    <w:p w:rsidR="00175609" w:rsidRPr="00175609" w:rsidRDefault="00175609" w:rsidP="00175609">
      <w:pPr>
        <w:pStyle w:val="af"/>
        <w:jc w:val="both"/>
        <w:rPr>
          <w:rFonts w:ascii="Times New Roman" w:hAnsi="Times New Roman"/>
          <w:sz w:val="28"/>
          <w:szCs w:val="28"/>
        </w:rPr>
      </w:pPr>
      <w:r>
        <w:rPr>
          <w:rFonts w:ascii="Times New Roman" w:hAnsi="Times New Roman"/>
          <w:sz w:val="28"/>
          <w:szCs w:val="28"/>
        </w:rPr>
        <w:t>3)</w:t>
      </w:r>
      <w:r w:rsidRPr="00175609">
        <w:rPr>
          <w:rFonts w:ascii="Times New Roman" w:hAnsi="Times New Roman"/>
          <w:sz w:val="28"/>
          <w:szCs w:val="28"/>
        </w:rPr>
        <w:t xml:space="preserve"> Конкурс проектов Горно-химического комбината «ГХК ТОП-20», «Здоровье нации – здоровый образ жизни», </w:t>
      </w:r>
      <w:proofErr w:type="spellStart"/>
      <w:r w:rsidRPr="00175609">
        <w:rPr>
          <w:rFonts w:ascii="Times New Roman" w:hAnsi="Times New Roman"/>
          <w:sz w:val="28"/>
          <w:szCs w:val="28"/>
        </w:rPr>
        <w:t>Миндерлинская</w:t>
      </w:r>
      <w:proofErr w:type="spellEnd"/>
      <w:r w:rsidRPr="00175609">
        <w:rPr>
          <w:rFonts w:ascii="Times New Roman" w:hAnsi="Times New Roman"/>
          <w:sz w:val="28"/>
          <w:szCs w:val="28"/>
        </w:rPr>
        <w:t xml:space="preserve"> поселенческая библиотека, финансирование – 100 000,00.</w:t>
      </w:r>
    </w:p>
    <w:p w:rsidR="00175609" w:rsidRPr="00175609" w:rsidRDefault="00175609" w:rsidP="00175609">
      <w:pPr>
        <w:pStyle w:val="af"/>
        <w:jc w:val="both"/>
        <w:rPr>
          <w:rFonts w:ascii="Times New Roman" w:hAnsi="Times New Roman"/>
          <w:sz w:val="28"/>
          <w:szCs w:val="28"/>
        </w:rPr>
      </w:pPr>
      <w:r>
        <w:rPr>
          <w:rFonts w:ascii="Times New Roman" w:hAnsi="Times New Roman"/>
          <w:sz w:val="28"/>
          <w:szCs w:val="28"/>
        </w:rPr>
        <w:t>4)</w:t>
      </w:r>
      <w:r w:rsidRPr="00175609">
        <w:rPr>
          <w:rFonts w:ascii="Times New Roman" w:hAnsi="Times New Roman"/>
          <w:sz w:val="28"/>
          <w:szCs w:val="28"/>
        </w:rPr>
        <w:t xml:space="preserve"> Конкурс проектов Горно-химического комбината «ГХК ТОП-20», «А у нас во дворе!», Центральная библиотека, финансирование – 56500 000,00.</w:t>
      </w:r>
    </w:p>
    <w:p w:rsidR="00175609" w:rsidRPr="00175609" w:rsidRDefault="00175609" w:rsidP="00175609">
      <w:pPr>
        <w:pStyle w:val="af"/>
        <w:jc w:val="both"/>
        <w:rPr>
          <w:rFonts w:ascii="Times New Roman" w:hAnsi="Times New Roman"/>
          <w:sz w:val="28"/>
          <w:szCs w:val="28"/>
        </w:rPr>
      </w:pPr>
      <w:r>
        <w:rPr>
          <w:rFonts w:ascii="Times New Roman" w:hAnsi="Times New Roman"/>
          <w:sz w:val="28"/>
          <w:szCs w:val="28"/>
        </w:rPr>
        <w:t>5)</w:t>
      </w:r>
      <w:r w:rsidRPr="00175609">
        <w:rPr>
          <w:rFonts w:ascii="Times New Roman" w:hAnsi="Times New Roman"/>
          <w:sz w:val="28"/>
          <w:szCs w:val="28"/>
        </w:rPr>
        <w:t xml:space="preserve"> Конкурс проектов Горно-химического комбината «ГХК ТОП-20», «Чистота поселка», Центральная  библиотека, финансирование – 55 000,00.</w:t>
      </w:r>
    </w:p>
    <w:p w:rsidR="00175609" w:rsidRPr="00175609" w:rsidRDefault="00175609" w:rsidP="00175609">
      <w:pPr>
        <w:pStyle w:val="af"/>
        <w:jc w:val="both"/>
        <w:rPr>
          <w:rFonts w:ascii="Times New Roman" w:hAnsi="Times New Roman"/>
          <w:sz w:val="28"/>
          <w:szCs w:val="28"/>
        </w:rPr>
      </w:pPr>
      <w:r>
        <w:rPr>
          <w:rFonts w:ascii="Times New Roman" w:hAnsi="Times New Roman"/>
          <w:sz w:val="28"/>
          <w:szCs w:val="28"/>
        </w:rPr>
        <w:t>6)</w:t>
      </w:r>
      <w:r w:rsidRPr="00175609">
        <w:rPr>
          <w:rFonts w:ascii="Times New Roman" w:hAnsi="Times New Roman"/>
          <w:sz w:val="28"/>
          <w:szCs w:val="28"/>
        </w:rPr>
        <w:t xml:space="preserve"> Конкурс проектов Горно-химического комбината «ГХК ТОП-20», «</w:t>
      </w:r>
      <w:proofErr w:type="spellStart"/>
      <w:r w:rsidRPr="00175609">
        <w:rPr>
          <w:rFonts w:ascii="Times New Roman" w:hAnsi="Times New Roman"/>
          <w:sz w:val="28"/>
          <w:szCs w:val="28"/>
        </w:rPr>
        <w:t>Patio</w:t>
      </w:r>
      <w:proofErr w:type="spellEnd"/>
      <w:r w:rsidRPr="00175609">
        <w:rPr>
          <w:rFonts w:ascii="Times New Roman" w:hAnsi="Times New Roman"/>
          <w:sz w:val="28"/>
          <w:szCs w:val="28"/>
        </w:rPr>
        <w:t xml:space="preserve"> для отдыха», </w:t>
      </w:r>
      <w:proofErr w:type="spellStart"/>
      <w:r w:rsidRPr="00175609">
        <w:rPr>
          <w:rFonts w:ascii="Times New Roman" w:hAnsi="Times New Roman"/>
          <w:sz w:val="28"/>
          <w:szCs w:val="28"/>
        </w:rPr>
        <w:t>Мингульская</w:t>
      </w:r>
      <w:proofErr w:type="spellEnd"/>
      <w:r w:rsidRPr="00175609">
        <w:rPr>
          <w:rFonts w:ascii="Times New Roman" w:hAnsi="Times New Roman"/>
          <w:sz w:val="28"/>
          <w:szCs w:val="28"/>
        </w:rPr>
        <w:t xml:space="preserve"> поселенческая библиотека, финансирование – 100 000,00.</w:t>
      </w:r>
    </w:p>
    <w:p w:rsidR="00175609" w:rsidRPr="00175609" w:rsidRDefault="00175609" w:rsidP="00175609">
      <w:pPr>
        <w:pStyle w:val="af"/>
        <w:jc w:val="both"/>
        <w:rPr>
          <w:rFonts w:ascii="Times New Roman" w:hAnsi="Times New Roman"/>
          <w:sz w:val="28"/>
          <w:szCs w:val="28"/>
        </w:rPr>
      </w:pPr>
      <w:r>
        <w:rPr>
          <w:rFonts w:ascii="Times New Roman" w:hAnsi="Times New Roman"/>
          <w:sz w:val="28"/>
          <w:szCs w:val="28"/>
        </w:rPr>
        <w:t>7)</w:t>
      </w:r>
      <w:r w:rsidRPr="00175609">
        <w:rPr>
          <w:rFonts w:ascii="Times New Roman" w:hAnsi="Times New Roman"/>
          <w:sz w:val="28"/>
          <w:szCs w:val="28"/>
        </w:rPr>
        <w:t xml:space="preserve"> Конкурс проектов Горно-химического комбината «ГХК ТОП-20», «Мы за здоровый образ жизни», </w:t>
      </w:r>
      <w:proofErr w:type="spellStart"/>
      <w:r w:rsidRPr="00175609">
        <w:rPr>
          <w:rFonts w:ascii="Times New Roman" w:hAnsi="Times New Roman"/>
          <w:sz w:val="28"/>
          <w:szCs w:val="28"/>
        </w:rPr>
        <w:t>Нахвальская</w:t>
      </w:r>
      <w:proofErr w:type="spellEnd"/>
      <w:r w:rsidRPr="00175609">
        <w:rPr>
          <w:rFonts w:ascii="Times New Roman" w:hAnsi="Times New Roman"/>
          <w:sz w:val="28"/>
          <w:szCs w:val="28"/>
        </w:rPr>
        <w:t xml:space="preserve"> поселенческая библиотека, финансирование – 76 000,00.</w:t>
      </w:r>
    </w:p>
    <w:p w:rsidR="0091530D" w:rsidRDefault="00175609" w:rsidP="00175609">
      <w:pPr>
        <w:pStyle w:val="af"/>
        <w:jc w:val="both"/>
        <w:rPr>
          <w:rFonts w:ascii="Times New Roman" w:hAnsi="Times New Roman"/>
          <w:sz w:val="28"/>
          <w:szCs w:val="28"/>
        </w:rPr>
      </w:pPr>
      <w:r>
        <w:rPr>
          <w:rFonts w:ascii="Times New Roman" w:hAnsi="Times New Roman"/>
          <w:sz w:val="28"/>
          <w:szCs w:val="28"/>
        </w:rPr>
        <w:t>8)</w:t>
      </w:r>
      <w:r w:rsidRPr="00175609">
        <w:rPr>
          <w:rFonts w:ascii="Times New Roman" w:hAnsi="Times New Roman"/>
          <w:sz w:val="28"/>
          <w:szCs w:val="28"/>
        </w:rPr>
        <w:t xml:space="preserve"> Конкурс проектов Горно-химического комбината «ГХК ТОП-20», «Мы знаем Вас! Мы помним о Вас!», </w:t>
      </w:r>
      <w:proofErr w:type="spellStart"/>
      <w:r w:rsidRPr="00175609">
        <w:rPr>
          <w:rFonts w:ascii="Times New Roman" w:hAnsi="Times New Roman"/>
          <w:sz w:val="28"/>
          <w:szCs w:val="28"/>
        </w:rPr>
        <w:t>Подсопочная</w:t>
      </w:r>
      <w:proofErr w:type="spellEnd"/>
      <w:r w:rsidRPr="00175609">
        <w:rPr>
          <w:rFonts w:ascii="Times New Roman" w:hAnsi="Times New Roman"/>
          <w:sz w:val="28"/>
          <w:szCs w:val="28"/>
        </w:rPr>
        <w:t xml:space="preserve"> поселенческая библиотека, финансирование – 80 000,00</w:t>
      </w:r>
    </w:p>
    <w:p w:rsidR="00175609" w:rsidRPr="003A4C4F" w:rsidRDefault="00175609" w:rsidP="00175609">
      <w:pPr>
        <w:pStyle w:val="af"/>
        <w:jc w:val="both"/>
        <w:rPr>
          <w:rFonts w:ascii="Times New Roman" w:hAnsi="Times New Roman"/>
          <w:b/>
          <w:sz w:val="28"/>
          <w:szCs w:val="28"/>
        </w:rPr>
      </w:pPr>
    </w:p>
    <w:p w:rsidR="00B01297" w:rsidRDefault="00B840F6" w:rsidP="00EB4FC9">
      <w:pPr>
        <w:pStyle w:val="af"/>
        <w:numPr>
          <w:ilvl w:val="0"/>
          <w:numId w:val="8"/>
        </w:numPr>
        <w:ind w:left="709"/>
        <w:jc w:val="both"/>
        <w:rPr>
          <w:rFonts w:ascii="Times New Roman" w:hAnsi="Times New Roman"/>
          <w:b/>
          <w:sz w:val="28"/>
          <w:szCs w:val="28"/>
        </w:rPr>
      </w:pPr>
      <w:r w:rsidRPr="003A4C4F">
        <w:rPr>
          <w:rFonts w:ascii="Times New Roman" w:hAnsi="Times New Roman"/>
          <w:b/>
          <w:sz w:val="28"/>
          <w:szCs w:val="28"/>
        </w:rPr>
        <w:t>ДОКУМЕНТНЫЕ ФОНДЫ</w:t>
      </w:r>
    </w:p>
    <w:p w:rsidR="00EB4FC9" w:rsidRPr="003A4C4F" w:rsidRDefault="00EB4FC9" w:rsidP="00EB4FC9">
      <w:pPr>
        <w:pStyle w:val="af"/>
        <w:ind w:left="1800"/>
        <w:jc w:val="both"/>
        <w:rPr>
          <w:rFonts w:ascii="Times New Roman" w:hAnsi="Times New Roman"/>
          <w:b/>
          <w:sz w:val="28"/>
          <w:szCs w:val="28"/>
        </w:rPr>
      </w:pPr>
    </w:p>
    <w:p w:rsidR="00EB4FC9" w:rsidRDefault="00EB4FC9" w:rsidP="00EB4FC9">
      <w:pPr>
        <w:numPr>
          <w:ilvl w:val="0"/>
          <w:numId w:val="25"/>
        </w:numPr>
        <w:ind w:left="426" w:hanging="426"/>
        <w:jc w:val="both"/>
        <w:rPr>
          <w:b/>
          <w:i/>
          <w:sz w:val="28"/>
          <w:szCs w:val="28"/>
        </w:rPr>
      </w:pPr>
      <w:r w:rsidRPr="00EB4FC9">
        <w:rPr>
          <w:b/>
          <w:i/>
          <w:sz w:val="28"/>
          <w:szCs w:val="28"/>
        </w:rPr>
        <w:t xml:space="preserve">Средства </w:t>
      </w:r>
      <w:r w:rsidRPr="00EB4FC9">
        <w:rPr>
          <w:b/>
          <w:sz w:val="28"/>
          <w:szCs w:val="28"/>
        </w:rPr>
        <w:t>местного бюджета</w:t>
      </w:r>
      <w:r w:rsidRPr="00EB4FC9">
        <w:rPr>
          <w:b/>
          <w:i/>
          <w:sz w:val="28"/>
          <w:szCs w:val="28"/>
        </w:rPr>
        <w:t>, израсходованные на комплектование фондов:</w:t>
      </w:r>
    </w:p>
    <w:p w:rsidR="00B54B0F" w:rsidRPr="00EB4FC9" w:rsidRDefault="00B54B0F" w:rsidP="00B54B0F">
      <w:pPr>
        <w:ind w:left="426"/>
        <w:jc w:val="both"/>
        <w:rPr>
          <w:b/>
          <w:i/>
          <w:sz w:val="28"/>
          <w:szCs w:val="28"/>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17"/>
        <w:gridCol w:w="993"/>
        <w:gridCol w:w="1275"/>
        <w:gridCol w:w="1276"/>
        <w:gridCol w:w="1134"/>
        <w:gridCol w:w="1276"/>
        <w:gridCol w:w="957"/>
      </w:tblGrid>
      <w:tr w:rsidR="00EB4FC9" w:rsidRPr="00EB4FC9" w:rsidTr="00B4432C">
        <w:tc>
          <w:tcPr>
            <w:tcW w:w="1418" w:type="dxa"/>
            <w:vMerge w:val="restart"/>
            <w:tcBorders>
              <w:top w:val="single" w:sz="4" w:space="0" w:color="auto"/>
              <w:left w:val="single" w:sz="4" w:space="0" w:color="auto"/>
              <w:bottom w:val="single" w:sz="4" w:space="0" w:color="auto"/>
              <w:right w:val="single" w:sz="4" w:space="0" w:color="auto"/>
            </w:tcBorders>
          </w:tcPr>
          <w:p w:rsidR="00EB4FC9" w:rsidRPr="00EB4FC9" w:rsidRDefault="00EB4FC9" w:rsidP="00EB4FC9">
            <w:pPr>
              <w:spacing w:line="276" w:lineRule="auto"/>
              <w:jc w:val="center"/>
              <w:rPr>
                <w:sz w:val="26"/>
                <w:szCs w:val="26"/>
                <w:lang w:eastAsia="en-US"/>
              </w:rPr>
            </w:pP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EB4FC9" w:rsidRPr="00EB4FC9" w:rsidRDefault="00EB4FC9" w:rsidP="00EB4FC9">
            <w:pPr>
              <w:tabs>
                <w:tab w:val="left" w:pos="885"/>
                <w:tab w:val="left" w:pos="1026"/>
              </w:tabs>
              <w:spacing w:line="276" w:lineRule="auto"/>
              <w:jc w:val="center"/>
              <w:rPr>
                <w:sz w:val="26"/>
                <w:szCs w:val="26"/>
                <w:lang w:eastAsia="en-US"/>
              </w:rPr>
            </w:pPr>
            <w:r w:rsidRPr="00EB4FC9">
              <w:rPr>
                <w:sz w:val="26"/>
                <w:szCs w:val="26"/>
                <w:lang w:eastAsia="en-US"/>
              </w:rPr>
              <w:t>Факт</w:t>
            </w:r>
          </w:p>
          <w:p w:rsidR="00EB4FC9" w:rsidRPr="00EB4FC9" w:rsidRDefault="00EB4FC9" w:rsidP="00EB4FC9">
            <w:pPr>
              <w:tabs>
                <w:tab w:val="left" w:pos="885"/>
              </w:tabs>
              <w:spacing w:line="276" w:lineRule="auto"/>
              <w:jc w:val="center"/>
              <w:rPr>
                <w:sz w:val="26"/>
                <w:szCs w:val="26"/>
                <w:lang w:val="en-US" w:eastAsia="en-US"/>
              </w:rPr>
            </w:pPr>
            <w:r w:rsidRPr="00EB4FC9">
              <w:rPr>
                <w:sz w:val="26"/>
                <w:szCs w:val="26"/>
                <w:lang w:eastAsia="en-US"/>
              </w:rPr>
              <w:t>2019г</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EB4FC9" w:rsidRPr="00EB4FC9" w:rsidRDefault="00EB4FC9" w:rsidP="00EB4FC9">
            <w:pPr>
              <w:tabs>
                <w:tab w:val="left" w:pos="918"/>
                <w:tab w:val="left" w:pos="1026"/>
              </w:tabs>
              <w:spacing w:line="276" w:lineRule="auto"/>
              <w:jc w:val="center"/>
              <w:rPr>
                <w:sz w:val="26"/>
                <w:szCs w:val="26"/>
                <w:lang w:eastAsia="en-US"/>
              </w:rPr>
            </w:pPr>
            <w:r w:rsidRPr="00EB4FC9">
              <w:rPr>
                <w:sz w:val="26"/>
                <w:szCs w:val="26"/>
                <w:lang w:eastAsia="en-US"/>
              </w:rPr>
              <w:t>План</w:t>
            </w:r>
          </w:p>
          <w:p w:rsidR="00EB4FC9" w:rsidRPr="00EB4FC9" w:rsidRDefault="00EB4FC9" w:rsidP="00EB4FC9">
            <w:pPr>
              <w:tabs>
                <w:tab w:val="left" w:pos="884"/>
              </w:tabs>
              <w:spacing w:line="276" w:lineRule="auto"/>
              <w:jc w:val="center"/>
              <w:rPr>
                <w:sz w:val="26"/>
                <w:szCs w:val="26"/>
                <w:lang w:val="en-US" w:eastAsia="en-US"/>
              </w:rPr>
            </w:pPr>
            <w:r w:rsidRPr="00EB4FC9">
              <w:rPr>
                <w:sz w:val="26"/>
                <w:szCs w:val="26"/>
                <w:lang w:eastAsia="en-US"/>
              </w:rPr>
              <w:t>2020г</w:t>
            </w: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EB4FC9" w:rsidRPr="00EB4FC9" w:rsidRDefault="00EB4FC9" w:rsidP="00EB4FC9">
            <w:pPr>
              <w:tabs>
                <w:tab w:val="left" w:pos="601"/>
              </w:tabs>
              <w:spacing w:line="276" w:lineRule="auto"/>
              <w:jc w:val="center"/>
              <w:rPr>
                <w:sz w:val="26"/>
                <w:szCs w:val="26"/>
                <w:lang w:eastAsia="en-US"/>
              </w:rPr>
            </w:pPr>
            <w:r w:rsidRPr="00EB4FC9">
              <w:rPr>
                <w:sz w:val="26"/>
                <w:szCs w:val="26"/>
                <w:lang w:eastAsia="en-US"/>
              </w:rPr>
              <w:t>Израсходовано в 2020 г.</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EB4FC9" w:rsidRPr="00EB4FC9" w:rsidRDefault="00EB4FC9" w:rsidP="00EB4FC9">
            <w:pPr>
              <w:tabs>
                <w:tab w:val="left" w:pos="1026"/>
              </w:tabs>
              <w:spacing w:line="276" w:lineRule="auto"/>
              <w:jc w:val="center"/>
              <w:rPr>
                <w:sz w:val="26"/>
                <w:szCs w:val="26"/>
                <w:lang w:eastAsia="en-US"/>
              </w:rPr>
            </w:pPr>
            <w:r w:rsidRPr="00EB4FC9">
              <w:rPr>
                <w:sz w:val="26"/>
                <w:szCs w:val="26"/>
                <w:lang w:eastAsia="en-US"/>
              </w:rPr>
              <w:t>± к</w:t>
            </w:r>
          </w:p>
          <w:p w:rsidR="00EB4FC9" w:rsidRPr="00EB4FC9" w:rsidRDefault="00EB4FC9" w:rsidP="00EB4FC9">
            <w:pPr>
              <w:tabs>
                <w:tab w:val="left" w:pos="1026"/>
                <w:tab w:val="left" w:pos="1168"/>
              </w:tabs>
              <w:spacing w:line="276" w:lineRule="auto"/>
              <w:jc w:val="center"/>
              <w:rPr>
                <w:sz w:val="26"/>
                <w:szCs w:val="26"/>
                <w:lang w:val="en-US" w:eastAsia="en-US"/>
              </w:rPr>
            </w:pPr>
            <w:r w:rsidRPr="00EB4FC9">
              <w:rPr>
                <w:sz w:val="26"/>
                <w:szCs w:val="26"/>
                <w:lang w:eastAsia="en-US"/>
              </w:rPr>
              <w:t>2019г</w:t>
            </w:r>
          </w:p>
        </w:tc>
        <w:tc>
          <w:tcPr>
            <w:tcW w:w="957" w:type="dxa"/>
            <w:vMerge w:val="restart"/>
            <w:tcBorders>
              <w:top w:val="single" w:sz="4" w:space="0" w:color="auto"/>
              <w:left w:val="single" w:sz="4" w:space="0" w:color="auto"/>
              <w:bottom w:val="single" w:sz="4" w:space="0" w:color="auto"/>
              <w:right w:val="single" w:sz="4" w:space="0" w:color="auto"/>
            </w:tcBorders>
            <w:vAlign w:val="center"/>
            <w:hideMark/>
          </w:tcPr>
          <w:p w:rsidR="00EB4FC9" w:rsidRPr="00EB4FC9" w:rsidRDefault="00EB4FC9" w:rsidP="00EB4FC9">
            <w:pPr>
              <w:tabs>
                <w:tab w:val="left" w:pos="601"/>
              </w:tabs>
              <w:spacing w:line="276" w:lineRule="auto"/>
              <w:jc w:val="center"/>
              <w:rPr>
                <w:sz w:val="26"/>
                <w:szCs w:val="26"/>
                <w:lang w:eastAsia="en-US"/>
              </w:rPr>
            </w:pPr>
            <w:r w:rsidRPr="00EB4FC9">
              <w:rPr>
                <w:sz w:val="26"/>
                <w:szCs w:val="26"/>
                <w:lang w:eastAsia="en-US"/>
              </w:rPr>
              <w:t>План 20</w:t>
            </w:r>
            <w:r w:rsidRPr="00EB4FC9">
              <w:rPr>
                <w:sz w:val="26"/>
                <w:szCs w:val="26"/>
                <w:lang w:val="en-US" w:eastAsia="en-US"/>
              </w:rPr>
              <w:t>2</w:t>
            </w:r>
            <w:r w:rsidRPr="00EB4FC9">
              <w:rPr>
                <w:sz w:val="26"/>
                <w:szCs w:val="26"/>
                <w:lang w:eastAsia="en-US"/>
              </w:rPr>
              <w:t>1г</w:t>
            </w:r>
          </w:p>
        </w:tc>
      </w:tr>
      <w:tr w:rsidR="00EB4FC9" w:rsidRPr="00EB4FC9" w:rsidTr="00B4432C">
        <w:tc>
          <w:tcPr>
            <w:tcW w:w="1418" w:type="dxa"/>
            <w:vMerge/>
            <w:tcBorders>
              <w:top w:val="single" w:sz="4" w:space="0" w:color="auto"/>
              <w:left w:val="single" w:sz="4" w:space="0" w:color="auto"/>
              <w:bottom w:val="single" w:sz="4" w:space="0" w:color="auto"/>
              <w:right w:val="single" w:sz="4" w:space="0" w:color="auto"/>
            </w:tcBorders>
            <w:vAlign w:val="center"/>
            <w:hideMark/>
          </w:tcPr>
          <w:p w:rsidR="00EB4FC9" w:rsidRPr="00EB4FC9" w:rsidRDefault="00EB4FC9" w:rsidP="00EB4FC9">
            <w:pPr>
              <w:rPr>
                <w:sz w:val="26"/>
                <w:szCs w:val="26"/>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4FC9" w:rsidRPr="00EB4FC9" w:rsidRDefault="00EB4FC9" w:rsidP="00EB4FC9">
            <w:pPr>
              <w:rPr>
                <w:sz w:val="26"/>
                <w:szCs w:val="26"/>
                <w:lang w:val="en-US"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B4FC9" w:rsidRPr="00EB4FC9" w:rsidRDefault="00EB4FC9" w:rsidP="00EB4FC9">
            <w:pPr>
              <w:rPr>
                <w:sz w:val="26"/>
                <w:szCs w:val="26"/>
                <w:lang w:val="en-US" w:eastAsia="en-US"/>
              </w:rPr>
            </w:pPr>
          </w:p>
        </w:tc>
        <w:tc>
          <w:tcPr>
            <w:tcW w:w="1275" w:type="dxa"/>
            <w:vMerge w:val="restart"/>
            <w:tcBorders>
              <w:top w:val="single" w:sz="4" w:space="0" w:color="auto"/>
              <w:left w:val="single" w:sz="4" w:space="0" w:color="auto"/>
              <w:bottom w:val="single" w:sz="4" w:space="0" w:color="auto"/>
              <w:right w:val="single" w:sz="4" w:space="0" w:color="auto"/>
            </w:tcBorders>
          </w:tcPr>
          <w:p w:rsidR="00EB4FC9" w:rsidRPr="00EB4FC9" w:rsidRDefault="00EB4FC9" w:rsidP="00EB4FC9">
            <w:pPr>
              <w:spacing w:line="276" w:lineRule="auto"/>
              <w:jc w:val="center"/>
              <w:rPr>
                <w:sz w:val="26"/>
                <w:szCs w:val="26"/>
                <w:lang w:eastAsia="en-US"/>
              </w:rPr>
            </w:pPr>
          </w:p>
          <w:p w:rsidR="00EB4FC9" w:rsidRPr="00EB4FC9" w:rsidRDefault="00EB4FC9" w:rsidP="00EB4FC9">
            <w:pPr>
              <w:spacing w:line="276" w:lineRule="auto"/>
              <w:jc w:val="center"/>
              <w:rPr>
                <w:sz w:val="26"/>
                <w:szCs w:val="26"/>
                <w:lang w:eastAsia="en-US"/>
              </w:rPr>
            </w:pPr>
            <w:r w:rsidRPr="00EB4FC9">
              <w:rPr>
                <w:sz w:val="26"/>
                <w:szCs w:val="26"/>
                <w:lang w:eastAsia="en-US"/>
              </w:rPr>
              <w:t>всего</w:t>
            </w:r>
          </w:p>
        </w:tc>
        <w:tc>
          <w:tcPr>
            <w:tcW w:w="2410" w:type="dxa"/>
            <w:gridSpan w:val="2"/>
            <w:tcBorders>
              <w:top w:val="single" w:sz="4" w:space="0" w:color="auto"/>
              <w:left w:val="single" w:sz="4" w:space="0" w:color="auto"/>
              <w:bottom w:val="single" w:sz="4" w:space="0" w:color="auto"/>
              <w:right w:val="single" w:sz="4" w:space="0" w:color="auto"/>
            </w:tcBorders>
            <w:hideMark/>
          </w:tcPr>
          <w:p w:rsidR="00EB4FC9" w:rsidRPr="00EB4FC9" w:rsidRDefault="00EB4FC9" w:rsidP="00EB4FC9">
            <w:pPr>
              <w:spacing w:line="276" w:lineRule="auto"/>
              <w:jc w:val="center"/>
              <w:rPr>
                <w:sz w:val="26"/>
                <w:szCs w:val="26"/>
                <w:lang w:eastAsia="en-US"/>
              </w:rPr>
            </w:pPr>
            <w:r w:rsidRPr="00EB4FC9">
              <w:rPr>
                <w:sz w:val="26"/>
                <w:szCs w:val="26"/>
                <w:lang w:eastAsia="en-US"/>
              </w:rPr>
              <w:t>в том числе</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B4FC9" w:rsidRPr="00EB4FC9" w:rsidRDefault="00EB4FC9" w:rsidP="00EB4FC9">
            <w:pPr>
              <w:rPr>
                <w:sz w:val="26"/>
                <w:szCs w:val="26"/>
                <w:lang w:val="en-US" w:eastAsia="en-US"/>
              </w:rPr>
            </w:pPr>
          </w:p>
        </w:tc>
        <w:tc>
          <w:tcPr>
            <w:tcW w:w="957" w:type="dxa"/>
            <w:vMerge/>
            <w:tcBorders>
              <w:top w:val="single" w:sz="4" w:space="0" w:color="auto"/>
              <w:left w:val="single" w:sz="4" w:space="0" w:color="auto"/>
              <w:bottom w:val="single" w:sz="4" w:space="0" w:color="auto"/>
              <w:right w:val="single" w:sz="4" w:space="0" w:color="auto"/>
            </w:tcBorders>
            <w:vAlign w:val="center"/>
            <w:hideMark/>
          </w:tcPr>
          <w:p w:rsidR="00EB4FC9" w:rsidRPr="00EB4FC9" w:rsidRDefault="00EB4FC9" w:rsidP="00EB4FC9">
            <w:pPr>
              <w:rPr>
                <w:sz w:val="26"/>
                <w:szCs w:val="26"/>
                <w:lang w:eastAsia="en-US"/>
              </w:rPr>
            </w:pPr>
          </w:p>
        </w:tc>
      </w:tr>
      <w:tr w:rsidR="00EB4FC9" w:rsidRPr="00EB4FC9" w:rsidTr="00B4432C">
        <w:tc>
          <w:tcPr>
            <w:tcW w:w="1418" w:type="dxa"/>
            <w:vMerge/>
            <w:tcBorders>
              <w:top w:val="single" w:sz="4" w:space="0" w:color="auto"/>
              <w:left w:val="single" w:sz="4" w:space="0" w:color="auto"/>
              <w:bottom w:val="single" w:sz="4" w:space="0" w:color="auto"/>
              <w:right w:val="single" w:sz="4" w:space="0" w:color="auto"/>
            </w:tcBorders>
            <w:vAlign w:val="center"/>
            <w:hideMark/>
          </w:tcPr>
          <w:p w:rsidR="00EB4FC9" w:rsidRPr="00EB4FC9" w:rsidRDefault="00EB4FC9" w:rsidP="00EB4FC9">
            <w:pPr>
              <w:rPr>
                <w:sz w:val="26"/>
                <w:szCs w:val="26"/>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4FC9" w:rsidRPr="00EB4FC9" w:rsidRDefault="00EB4FC9" w:rsidP="00EB4FC9">
            <w:pPr>
              <w:rPr>
                <w:sz w:val="26"/>
                <w:szCs w:val="26"/>
                <w:lang w:val="en-US"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B4FC9" w:rsidRPr="00EB4FC9" w:rsidRDefault="00EB4FC9" w:rsidP="00EB4FC9">
            <w:pPr>
              <w:rPr>
                <w:sz w:val="26"/>
                <w:szCs w:val="26"/>
                <w:lang w:val="en-US"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B4FC9" w:rsidRPr="00EB4FC9" w:rsidRDefault="00EB4FC9" w:rsidP="00EB4FC9">
            <w:pPr>
              <w:rPr>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EB4FC9" w:rsidRPr="00EB4FC9" w:rsidRDefault="00EB4FC9" w:rsidP="00EB4FC9">
            <w:pPr>
              <w:spacing w:line="276" w:lineRule="auto"/>
              <w:jc w:val="center"/>
              <w:rPr>
                <w:sz w:val="26"/>
                <w:szCs w:val="26"/>
                <w:lang w:eastAsia="en-US"/>
              </w:rPr>
            </w:pPr>
            <w:r w:rsidRPr="00EB4FC9">
              <w:rPr>
                <w:sz w:val="26"/>
                <w:szCs w:val="26"/>
                <w:lang w:eastAsia="en-US"/>
              </w:rPr>
              <w:t>из гор</w:t>
            </w:r>
            <w:proofErr w:type="gramStart"/>
            <w:r w:rsidRPr="00EB4FC9">
              <w:rPr>
                <w:sz w:val="26"/>
                <w:szCs w:val="26"/>
                <w:lang w:eastAsia="en-US"/>
              </w:rPr>
              <w:t>.</w:t>
            </w:r>
            <w:proofErr w:type="gramEnd"/>
            <w:r w:rsidRPr="00EB4FC9">
              <w:rPr>
                <w:sz w:val="26"/>
                <w:szCs w:val="26"/>
                <w:lang w:eastAsia="en-US"/>
              </w:rPr>
              <w:t xml:space="preserve"> /</w:t>
            </w:r>
            <w:proofErr w:type="gramStart"/>
            <w:r w:rsidRPr="00EB4FC9">
              <w:rPr>
                <w:sz w:val="26"/>
                <w:szCs w:val="26"/>
                <w:lang w:eastAsia="en-US"/>
              </w:rPr>
              <w:t>р</w:t>
            </w:r>
            <w:proofErr w:type="gramEnd"/>
            <w:r w:rsidRPr="00EB4FC9">
              <w:rPr>
                <w:sz w:val="26"/>
                <w:szCs w:val="26"/>
                <w:lang w:eastAsia="en-US"/>
              </w:rPr>
              <w:t>айон. бюджетов</w:t>
            </w:r>
          </w:p>
        </w:tc>
        <w:tc>
          <w:tcPr>
            <w:tcW w:w="1134" w:type="dxa"/>
            <w:tcBorders>
              <w:top w:val="single" w:sz="4" w:space="0" w:color="auto"/>
              <w:left w:val="single" w:sz="4" w:space="0" w:color="auto"/>
              <w:bottom w:val="single" w:sz="4" w:space="0" w:color="auto"/>
              <w:right w:val="single" w:sz="4" w:space="0" w:color="auto"/>
            </w:tcBorders>
            <w:hideMark/>
          </w:tcPr>
          <w:p w:rsidR="00EB4FC9" w:rsidRPr="00EB4FC9" w:rsidRDefault="00EB4FC9" w:rsidP="00EB4FC9">
            <w:pPr>
              <w:spacing w:line="276" w:lineRule="auto"/>
              <w:jc w:val="center"/>
              <w:rPr>
                <w:sz w:val="26"/>
                <w:szCs w:val="26"/>
                <w:lang w:eastAsia="en-US"/>
              </w:rPr>
            </w:pPr>
            <w:r w:rsidRPr="00EB4FC9">
              <w:rPr>
                <w:sz w:val="26"/>
                <w:szCs w:val="26"/>
                <w:lang w:eastAsia="en-US"/>
              </w:rPr>
              <w:t>бюджеты поселений</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B4FC9" w:rsidRPr="00EB4FC9" w:rsidRDefault="00EB4FC9" w:rsidP="00EB4FC9">
            <w:pPr>
              <w:rPr>
                <w:sz w:val="26"/>
                <w:szCs w:val="26"/>
                <w:lang w:val="en-US" w:eastAsia="en-US"/>
              </w:rPr>
            </w:pPr>
          </w:p>
        </w:tc>
        <w:tc>
          <w:tcPr>
            <w:tcW w:w="957" w:type="dxa"/>
            <w:vMerge/>
            <w:tcBorders>
              <w:top w:val="single" w:sz="4" w:space="0" w:color="auto"/>
              <w:left w:val="single" w:sz="4" w:space="0" w:color="auto"/>
              <w:bottom w:val="single" w:sz="4" w:space="0" w:color="auto"/>
              <w:right w:val="single" w:sz="4" w:space="0" w:color="auto"/>
            </w:tcBorders>
            <w:vAlign w:val="center"/>
            <w:hideMark/>
          </w:tcPr>
          <w:p w:rsidR="00EB4FC9" w:rsidRPr="00EB4FC9" w:rsidRDefault="00EB4FC9" w:rsidP="00EB4FC9">
            <w:pPr>
              <w:rPr>
                <w:sz w:val="26"/>
                <w:szCs w:val="26"/>
                <w:lang w:eastAsia="en-US"/>
              </w:rPr>
            </w:pPr>
          </w:p>
        </w:tc>
      </w:tr>
      <w:tr w:rsidR="00EB4FC9" w:rsidRPr="00EB4FC9" w:rsidTr="00B4432C">
        <w:tc>
          <w:tcPr>
            <w:tcW w:w="1418" w:type="dxa"/>
            <w:tcBorders>
              <w:top w:val="single" w:sz="4" w:space="0" w:color="auto"/>
              <w:left w:val="single" w:sz="4" w:space="0" w:color="auto"/>
              <w:bottom w:val="single" w:sz="4" w:space="0" w:color="auto"/>
              <w:right w:val="single" w:sz="4" w:space="0" w:color="auto"/>
            </w:tcBorders>
            <w:hideMark/>
          </w:tcPr>
          <w:p w:rsidR="00EB4FC9" w:rsidRPr="00EB4FC9" w:rsidRDefault="00EB4FC9" w:rsidP="00EB4FC9">
            <w:pPr>
              <w:spacing w:line="276" w:lineRule="auto"/>
              <w:rPr>
                <w:sz w:val="24"/>
                <w:szCs w:val="24"/>
                <w:lang w:eastAsia="en-US"/>
              </w:rPr>
            </w:pPr>
            <w:r w:rsidRPr="00EB4FC9">
              <w:rPr>
                <w:sz w:val="24"/>
                <w:szCs w:val="24"/>
                <w:lang w:eastAsia="en-US"/>
              </w:rPr>
              <w:t xml:space="preserve">Книги и др. виды </w:t>
            </w:r>
            <w:proofErr w:type="gramStart"/>
            <w:r w:rsidRPr="00EB4FC9">
              <w:rPr>
                <w:sz w:val="24"/>
                <w:szCs w:val="24"/>
                <w:lang w:eastAsia="en-US"/>
              </w:rPr>
              <w:t>доку-ментов</w:t>
            </w:r>
            <w:proofErr w:type="gramEnd"/>
          </w:p>
        </w:tc>
        <w:tc>
          <w:tcPr>
            <w:tcW w:w="1417"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spacing w:line="276" w:lineRule="auto"/>
              <w:jc w:val="center"/>
              <w:rPr>
                <w:sz w:val="24"/>
                <w:szCs w:val="24"/>
                <w:lang w:eastAsia="en-US"/>
              </w:rPr>
            </w:pPr>
          </w:p>
          <w:p w:rsidR="00EB4FC9" w:rsidRPr="00EB4FC9" w:rsidRDefault="00EB4FC9" w:rsidP="00EB4FC9">
            <w:pPr>
              <w:spacing w:line="276" w:lineRule="auto"/>
              <w:jc w:val="center"/>
              <w:rPr>
                <w:sz w:val="24"/>
                <w:szCs w:val="24"/>
                <w:lang w:eastAsia="en-US"/>
              </w:rPr>
            </w:pPr>
            <w:r w:rsidRPr="00EB4FC9">
              <w:rPr>
                <w:sz w:val="24"/>
                <w:szCs w:val="24"/>
                <w:lang w:eastAsia="en-US"/>
              </w:rPr>
              <w:t>77 800-00</w:t>
            </w:r>
          </w:p>
        </w:tc>
        <w:tc>
          <w:tcPr>
            <w:tcW w:w="993"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spacing w:line="276" w:lineRule="auto"/>
              <w:jc w:val="center"/>
              <w:rPr>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spacing w:line="276" w:lineRule="auto"/>
              <w:jc w:val="center"/>
              <w:rPr>
                <w:sz w:val="24"/>
                <w:szCs w:val="24"/>
                <w:lang w:eastAsia="en-US"/>
              </w:rPr>
            </w:pPr>
            <w:r w:rsidRPr="00EB4FC9">
              <w:rPr>
                <w:sz w:val="24"/>
                <w:szCs w:val="24"/>
                <w:lang w:eastAsia="en-US"/>
              </w:rPr>
              <w:t>89768-00</w:t>
            </w:r>
          </w:p>
        </w:tc>
        <w:tc>
          <w:tcPr>
            <w:tcW w:w="1276"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spacing w:line="276" w:lineRule="auto"/>
              <w:jc w:val="center"/>
              <w:rPr>
                <w:sz w:val="24"/>
                <w:szCs w:val="24"/>
                <w:lang w:eastAsia="en-US"/>
              </w:rPr>
            </w:pPr>
            <w:r w:rsidRPr="00EB4FC9">
              <w:rPr>
                <w:sz w:val="24"/>
                <w:szCs w:val="24"/>
                <w:lang w:eastAsia="en-US"/>
              </w:rPr>
              <w:t>89768-00</w:t>
            </w:r>
          </w:p>
        </w:tc>
        <w:tc>
          <w:tcPr>
            <w:tcW w:w="1134"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spacing w:line="276" w:lineRule="auto"/>
              <w:jc w:val="center"/>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spacing w:line="276" w:lineRule="auto"/>
              <w:jc w:val="center"/>
              <w:rPr>
                <w:sz w:val="24"/>
                <w:szCs w:val="24"/>
                <w:lang w:eastAsia="en-US"/>
              </w:rPr>
            </w:pPr>
            <w:r w:rsidRPr="00EB4FC9">
              <w:rPr>
                <w:sz w:val="24"/>
                <w:szCs w:val="24"/>
                <w:lang w:eastAsia="en-US"/>
              </w:rPr>
              <w:t>+11968-00</w:t>
            </w:r>
          </w:p>
        </w:tc>
        <w:tc>
          <w:tcPr>
            <w:tcW w:w="957"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spacing w:line="276" w:lineRule="auto"/>
              <w:jc w:val="center"/>
              <w:rPr>
                <w:sz w:val="24"/>
                <w:szCs w:val="24"/>
                <w:lang w:eastAsia="en-US"/>
              </w:rPr>
            </w:pPr>
          </w:p>
          <w:p w:rsidR="00EB4FC9" w:rsidRPr="00EB4FC9" w:rsidRDefault="00EB4FC9" w:rsidP="00EB4FC9">
            <w:pPr>
              <w:spacing w:line="276" w:lineRule="auto"/>
              <w:jc w:val="center"/>
              <w:rPr>
                <w:sz w:val="24"/>
                <w:szCs w:val="24"/>
                <w:lang w:eastAsia="en-US"/>
              </w:rPr>
            </w:pPr>
          </w:p>
        </w:tc>
      </w:tr>
      <w:tr w:rsidR="00EB4FC9" w:rsidRPr="00EB4FC9" w:rsidTr="00B4432C">
        <w:trPr>
          <w:trHeight w:val="465"/>
        </w:trPr>
        <w:tc>
          <w:tcPr>
            <w:tcW w:w="1418" w:type="dxa"/>
            <w:tcBorders>
              <w:top w:val="single" w:sz="4" w:space="0" w:color="auto"/>
              <w:left w:val="single" w:sz="4" w:space="0" w:color="auto"/>
              <w:bottom w:val="single" w:sz="4" w:space="0" w:color="auto"/>
              <w:right w:val="single" w:sz="4" w:space="0" w:color="auto"/>
            </w:tcBorders>
            <w:vAlign w:val="center"/>
            <w:hideMark/>
          </w:tcPr>
          <w:p w:rsidR="00EB4FC9" w:rsidRPr="00EB4FC9" w:rsidRDefault="00EB4FC9" w:rsidP="00EB4FC9">
            <w:pPr>
              <w:tabs>
                <w:tab w:val="left" w:pos="1026"/>
              </w:tabs>
              <w:spacing w:line="276" w:lineRule="auto"/>
              <w:rPr>
                <w:sz w:val="24"/>
                <w:szCs w:val="24"/>
                <w:lang w:eastAsia="en-US"/>
              </w:rPr>
            </w:pPr>
            <w:r w:rsidRPr="00EB4FC9">
              <w:rPr>
                <w:sz w:val="24"/>
                <w:szCs w:val="24"/>
                <w:lang w:eastAsia="en-US"/>
              </w:rPr>
              <w:t>Периодика</w:t>
            </w:r>
          </w:p>
        </w:tc>
        <w:tc>
          <w:tcPr>
            <w:tcW w:w="1417"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spacing w:line="276" w:lineRule="auto"/>
              <w:ind w:right="-108"/>
              <w:jc w:val="center"/>
              <w:rPr>
                <w:sz w:val="24"/>
                <w:szCs w:val="24"/>
                <w:lang w:eastAsia="en-US"/>
              </w:rPr>
            </w:pPr>
            <w:r w:rsidRPr="00EB4FC9">
              <w:rPr>
                <w:sz w:val="24"/>
                <w:szCs w:val="24"/>
                <w:lang w:eastAsia="en-US"/>
              </w:rPr>
              <w:t>106 807-71</w:t>
            </w:r>
          </w:p>
        </w:tc>
        <w:tc>
          <w:tcPr>
            <w:tcW w:w="993"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spacing w:line="276" w:lineRule="auto"/>
              <w:jc w:val="center"/>
              <w:rPr>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spacing w:line="276" w:lineRule="auto"/>
              <w:ind w:right="-108"/>
              <w:jc w:val="center"/>
              <w:rPr>
                <w:sz w:val="24"/>
                <w:szCs w:val="24"/>
                <w:lang w:eastAsia="en-US"/>
              </w:rPr>
            </w:pPr>
            <w:r w:rsidRPr="00EB4FC9">
              <w:rPr>
                <w:sz w:val="24"/>
                <w:szCs w:val="24"/>
                <w:lang w:eastAsia="en-US"/>
              </w:rPr>
              <w:t>106996-70</w:t>
            </w:r>
          </w:p>
        </w:tc>
        <w:tc>
          <w:tcPr>
            <w:tcW w:w="1276"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spacing w:line="276" w:lineRule="auto"/>
              <w:ind w:right="-108"/>
              <w:jc w:val="center"/>
              <w:rPr>
                <w:sz w:val="24"/>
                <w:szCs w:val="24"/>
                <w:lang w:eastAsia="en-US"/>
              </w:rPr>
            </w:pPr>
            <w:r w:rsidRPr="00EB4FC9">
              <w:rPr>
                <w:sz w:val="24"/>
                <w:szCs w:val="24"/>
                <w:lang w:eastAsia="en-US"/>
              </w:rPr>
              <w:t>106996-70</w:t>
            </w:r>
          </w:p>
        </w:tc>
        <w:tc>
          <w:tcPr>
            <w:tcW w:w="1134"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spacing w:line="276" w:lineRule="auto"/>
              <w:jc w:val="center"/>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spacing w:line="276" w:lineRule="auto"/>
              <w:jc w:val="center"/>
              <w:rPr>
                <w:sz w:val="24"/>
                <w:szCs w:val="24"/>
                <w:lang w:eastAsia="en-US"/>
              </w:rPr>
            </w:pPr>
            <w:r w:rsidRPr="00EB4FC9">
              <w:rPr>
                <w:sz w:val="24"/>
                <w:szCs w:val="24"/>
                <w:lang w:eastAsia="en-US"/>
              </w:rPr>
              <w:t>+188-99</w:t>
            </w:r>
          </w:p>
        </w:tc>
        <w:tc>
          <w:tcPr>
            <w:tcW w:w="957"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spacing w:line="276" w:lineRule="auto"/>
              <w:jc w:val="center"/>
              <w:rPr>
                <w:sz w:val="24"/>
                <w:szCs w:val="24"/>
                <w:lang w:eastAsia="en-US"/>
              </w:rPr>
            </w:pPr>
          </w:p>
        </w:tc>
      </w:tr>
      <w:tr w:rsidR="00EB4FC9" w:rsidRPr="00EB4FC9" w:rsidTr="00B4432C">
        <w:trPr>
          <w:trHeight w:val="485"/>
        </w:trPr>
        <w:tc>
          <w:tcPr>
            <w:tcW w:w="1418" w:type="dxa"/>
            <w:tcBorders>
              <w:top w:val="single" w:sz="4" w:space="0" w:color="auto"/>
              <w:left w:val="single" w:sz="4" w:space="0" w:color="auto"/>
              <w:bottom w:val="single" w:sz="4" w:space="0" w:color="auto"/>
              <w:right w:val="single" w:sz="4" w:space="0" w:color="auto"/>
            </w:tcBorders>
            <w:vAlign w:val="center"/>
            <w:hideMark/>
          </w:tcPr>
          <w:p w:rsidR="00EB4FC9" w:rsidRPr="00EB4FC9" w:rsidRDefault="00EB4FC9" w:rsidP="00EB4FC9">
            <w:pPr>
              <w:spacing w:line="276" w:lineRule="auto"/>
              <w:rPr>
                <w:sz w:val="24"/>
                <w:szCs w:val="24"/>
                <w:lang w:eastAsia="en-US"/>
              </w:rPr>
            </w:pPr>
            <w:r w:rsidRPr="00EB4FC9">
              <w:rPr>
                <w:sz w:val="24"/>
                <w:szCs w:val="24"/>
                <w:lang w:eastAsia="en-US"/>
              </w:rPr>
              <w:lastRenderedPageBreak/>
              <w:t>Итого:</w:t>
            </w:r>
          </w:p>
        </w:tc>
        <w:tc>
          <w:tcPr>
            <w:tcW w:w="1417"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spacing w:line="276" w:lineRule="auto"/>
              <w:ind w:right="-108"/>
              <w:jc w:val="center"/>
              <w:rPr>
                <w:sz w:val="24"/>
                <w:szCs w:val="24"/>
                <w:lang w:eastAsia="en-US"/>
              </w:rPr>
            </w:pPr>
            <w:r w:rsidRPr="00EB4FC9">
              <w:rPr>
                <w:sz w:val="24"/>
                <w:szCs w:val="24"/>
                <w:lang w:eastAsia="en-US"/>
              </w:rPr>
              <w:t>184 607-71</w:t>
            </w:r>
          </w:p>
        </w:tc>
        <w:tc>
          <w:tcPr>
            <w:tcW w:w="993"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spacing w:line="276" w:lineRule="auto"/>
              <w:jc w:val="center"/>
              <w:rPr>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spacing w:line="276" w:lineRule="auto"/>
              <w:ind w:right="-108"/>
              <w:jc w:val="center"/>
              <w:rPr>
                <w:sz w:val="24"/>
                <w:szCs w:val="24"/>
                <w:lang w:eastAsia="en-US"/>
              </w:rPr>
            </w:pPr>
            <w:r w:rsidRPr="00EB4FC9">
              <w:rPr>
                <w:sz w:val="24"/>
                <w:szCs w:val="24"/>
                <w:lang w:eastAsia="en-US"/>
              </w:rPr>
              <w:t>196764-70</w:t>
            </w:r>
          </w:p>
        </w:tc>
        <w:tc>
          <w:tcPr>
            <w:tcW w:w="1276"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spacing w:line="276" w:lineRule="auto"/>
              <w:ind w:right="-108"/>
              <w:jc w:val="center"/>
              <w:rPr>
                <w:sz w:val="24"/>
                <w:szCs w:val="24"/>
                <w:lang w:eastAsia="en-US"/>
              </w:rPr>
            </w:pPr>
            <w:r w:rsidRPr="00EB4FC9">
              <w:rPr>
                <w:sz w:val="24"/>
                <w:szCs w:val="24"/>
                <w:lang w:eastAsia="en-US"/>
              </w:rPr>
              <w:t>196764-70</w:t>
            </w:r>
          </w:p>
        </w:tc>
        <w:tc>
          <w:tcPr>
            <w:tcW w:w="1134"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spacing w:line="276" w:lineRule="auto"/>
              <w:jc w:val="center"/>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spacing w:line="276" w:lineRule="auto"/>
              <w:jc w:val="center"/>
              <w:rPr>
                <w:sz w:val="24"/>
                <w:szCs w:val="24"/>
                <w:lang w:eastAsia="en-US"/>
              </w:rPr>
            </w:pPr>
            <w:r w:rsidRPr="00EB4FC9">
              <w:rPr>
                <w:sz w:val="24"/>
                <w:szCs w:val="24"/>
                <w:lang w:eastAsia="en-US"/>
              </w:rPr>
              <w:t>+12156-99</w:t>
            </w:r>
          </w:p>
        </w:tc>
        <w:tc>
          <w:tcPr>
            <w:tcW w:w="957"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spacing w:line="276" w:lineRule="auto"/>
              <w:jc w:val="center"/>
              <w:rPr>
                <w:sz w:val="24"/>
                <w:szCs w:val="24"/>
                <w:lang w:eastAsia="en-US"/>
              </w:rPr>
            </w:pPr>
          </w:p>
        </w:tc>
      </w:tr>
    </w:tbl>
    <w:p w:rsidR="00EB4FC9" w:rsidRPr="00EB4FC9" w:rsidRDefault="00EB4FC9" w:rsidP="00EB4FC9">
      <w:pPr>
        <w:jc w:val="both"/>
        <w:rPr>
          <w:sz w:val="26"/>
          <w:szCs w:val="26"/>
          <w:lang w:val="en-US"/>
        </w:rPr>
      </w:pPr>
    </w:p>
    <w:p w:rsidR="00EB4FC9" w:rsidRDefault="00EB4FC9" w:rsidP="00EB4FC9">
      <w:pPr>
        <w:numPr>
          <w:ilvl w:val="0"/>
          <w:numId w:val="25"/>
        </w:numPr>
        <w:tabs>
          <w:tab w:val="left" w:pos="426"/>
        </w:tabs>
        <w:ind w:left="0" w:firstLine="0"/>
        <w:jc w:val="both"/>
        <w:rPr>
          <w:sz w:val="28"/>
          <w:szCs w:val="28"/>
        </w:rPr>
      </w:pPr>
      <w:r w:rsidRPr="00EB4FC9">
        <w:rPr>
          <w:b/>
          <w:i/>
          <w:sz w:val="28"/>
          <w:szCs w:val="28"/>
        </w:rPr>
        <w:t>Финансовые средства, поступившие</w:t>
      </w:r>
      <w:r w:rsidRPr="00EB4FC9">
        <w:rPr>
          <w:b/>
          <w:i/>
          <w:color w:val="FF0000"/>
          <w:sz w:val="28"/>
          <w:szCs w:val="28"/>
        </w:rPr>
        <w:t xml:space="preserve"> </w:t>
      </w:r>
      <w:r w:rsidRPr="00EB4FC9">
        <w:rPr>
          <w:b/>
          <w:i/>
          <w:sz w:val="28"/>
          <w:szCs w:val="28"/>
        </w:rPr>
        <w:t>из всех источников и израсходованные на приобретение</w:t>
      </w:r>
      <w:r w:rsidRPr="00EB4FC9">
        <w:rPr>
          <w:sz w:val="28"/>
          <w:szCs w:val="28"/>
        </w:rPr>
        <w:t xml:space="preserve"> </w:t>
      </w:r>
      <w:r w:rsidRPr="00EB4FC9">
        <w:rPr>
          <w:b/>
          <w:sz w:val="28"/>
          <w:szCs w:val="28"/>
        </w:rPr>
        <w:t xml:space="preserve">книг и других документов </w:t>
      </w:r>
      <w:r w:rsidRPr="00EB4FC9">
        <w:rPr>
          <w:sz w:val="28"/>
          <w:szCs w:val="28"/>
        </w:rPr>
        <w:t>(аудиовизуальных и электронных) без учета периодики, инсталлированных документов и подписки на сетевые удаленные лицензированные документы:</w:t>
      </w:r>
    </w:p>
    <w:p w:rsidR="00B54B0F" w:rsidRPr="00EB4FC9" w:rsidRDefault="00B54B0F" w:rsidP="00B54B0F">
      <w:pPr>
        <w:tabs>
          <w:tab w:val="left" w:pos="426"/>
        </w:tabs>
        <w:jc w:val="both"/>
        <w:rPr>
          <w:sz w:val="28"/>
          <w:szCs w:val="28"/>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1844"/>
        <w:gridCol w:w="1702"/>
        <w:gridCol w:w="1565"/>
      </w:tblGrid>
      <w:tr w:rsidR="00EB4FC9" w:rsidRPr="00EB4FC9" w:rsidTr="00B4432C">
        <w:tc>
          <w:tcPr>
            <w:tcW w:w="4537" w:type="dxa"/>
            <w:tcBorders>
              <w:top w:val="single" w:sz="4" w:space="0" w:color="auto"/>
              <w:left w:val="single" w:sz="4" w:space="0" w:color="auto"/>
              <w:bottom w:val="single" w:sz="4" w:space="0" w:color="auto"/>
              <w:right w:val="single" w:sz="4" w:space="0" w:color="auto"/>
            </w:tcBorders>
            <w:hideMark/>
          </w:tcPr>
          <w:p w:rsidR="00EB4FC9" w:rsidRPr="00EB4FC9" w:rsidRDefault="00EB4FC9" w:rsidP="00EB4FC9">
            <w:pPr>
              <w:spacing w:line="276" w:lineRule="auto"/>
              <w:jc w:val="center"/>
              <w:rPr>
                <w:sz w:val="26"/>
                <w:szCs w:val="26"/>
                <w:lang w:eastAsia="en-US"/>
              </w:rPr>
            </w:pPr>
            <w:r w:rsidRPr="00EB4FC9">
              <w:rPr>
                <w:sz w:val="26"/>
                <w:szCs w:val="26"/>
                <w:lang w:eastAsia="en-US"/>
              </w:rPr>
              <w:t>Источники</w:t>
            </w:r>
          </w:p>
          <w:p w:rsidR="00EB4FC9" w:rsidRPr="00EB4FC9" w:rsidRDefault="00EB4FC9" w:rsidP="00EB4FC9">
            <w:pPr>
              <w:spacing w:line="276" w:lineRule="auto"/>
              <w:jc w:val="center"/>
              <w:rPr>
                <w:sz w:val="26"/>
                <w:szCs w:val="26"/>
                <w:lang w:eastAsia="en-US"/>
              </w:rPr>
            </w:pPr>
            <w:r w:rsidRPr="00EB4FC9">
              <w:rPr>
                <w:sz w:val="26"/>
                <w:szCs w:val="26"/>
                <w:lang w:eastAsia="en-US"/>
              </w:rPr>
              <w:t>Финансирования</w:t>
            </w:r>
          </w:p>
        </w:tc>
        <w:tc>
          <w:tcPr>
            <w:tcW w:w="1844" w:type="dxa"/>
            <w:tcBorders>
              <w:top w:val="single" w:sz="4" w:space="0" w:color="auto"/>
              <w:left w:val="single" w:sz="4" w:space="0" w:color="auto"/>
              <w:bottom w:val="single" w:sz="4" w:space="0" w:color="auto"/>
              <w:right w:val="single" w:sz="4" w:space="0" w:color="auto"/>
            </w:tcBorders>
            <w:hideMark/>
          </w:tcPr>
          <w:p w:rsidR="00EB4FC9" w:rsidRPr="00EB4FC9" w:rsidRDefault="00EB4FC9" w:rsidP="00EB4FC9">
            <w:pPr>
              <w:spacing w:line="276" w:lineRule="auto"/>
              <w:jc w:val="center"/>
              <w:rPr>
                <w:sz w:val="26"/>
                <w:szCs w:val="26"/>
                <w:lang w:eastAsia="en-US"/>
              </w:rPr>
            </w:pPr>
            <w:r w:rsidRPr="00EB4FC9">
              <w:rPr>
                <w:sz w:val="26"/>
                <w:szCs w:val="26"/>
                <w:lang w:eastAsia="en-US"/>
              </w:rPr>
              <w:t xml:space="preserve">сумма </w:t>
            </w:r>
          </w:p>
          <w:p w:rsidR="00EB4FC9" w:rsidRPr="00EB4FC9" w:rsidRDefault="00EB4FC9" w:rsidP="00EB4FC9">
            <w:pPr>
              <w:spacing w:line="276" w:lineRule="auto"/>
              <w:jc w:val="center"/>
              <w:rPr>
                <w:sz w:val="26"/>
                <w:szCs w:val="26"/>
                <w:lang w:eastAsia="en-US"/>
              </w:rPr>
            </w:pPr>
            <w:r w:rsidRPr="00EB4FC9">
              <w:rPr>
                <w:sz w:val="26"/>
                <w:szCs w:val="26"/>
                <w:lang w:eastAsia="en-US"/>
              </w:rPr>
              <w:t>(руб.)</w:t>
            </w:r>
          </w:p>
        </w:tc>
        <w:tc>
          <w:tcPr>
            <w:tcW w:w="1702" w:type="dxa"/>
            <w:tcBorders>
              <w:top w:val="single" w:sz="4" w:space="0" w:color="auto"/>
              <w:left w:val="single" w:sz="4" w:space="0" w:color="auto"/>
              <w:bottom w:val="single" w:sz="4" w:space="0" w:color="auto"/>
              <w:right w:val="single" w:sz="4" w:space="0" w:color="auto"/>
            </w:tcBorders>
            <w:hideMark/>
          </w:tcPr>
          <w:p w:rsidR="00EB4FC9" w:rsidRPr="00EB4FC9" w:rsidRDefault="00EB4FC9" w:rsidP="00EB4FC9">
            <w:pPr>
              <w:tabs>
                <w:tab w:val="left" w:pos="1485"/>
              </w:tabs>
              <w:spacing w:line="276" w:lineRule="auto"/>
              <w:jc w:val="center"/>
              <w:rPr>
                <w:sz w:val="26"/>
                <w:szCs w:val="26"/>
                <w:lang w:eastAsia="en-US"/>
              </w:rPr>
            </w:pPr>
            <w:r w:rsidRPr="00EB4FC9">
              <w:rPr>
                <w:sz w:val="26"/>
                <w:szCs w:val="26"/>
                <w:lang w:eastAsia="en-US"/>
              </w:rPr>
              <w:t>количество (экз.)</w:t>
            </w:r>
          </w:p>
        </w:tc>
        <w:tc>
          <w:tcPr>
            <w:tcW w:w="1565" w:type="dxa"/>
            <w:tcBorders>
              <w:top w:val="single" w:sz="4" w:space="0" w:color="auto"/>
              <w:left w:val="single" w:sz="4" w:space="0" w:color="auto"/>
              <w:bottom w:val="single" w:sz="4" w:space="0" w:color="auto"/>
              <w:right w:val="single" w:sz="4" w:space="0" w:color="auto"/>
            </w:tcBorders>
            <w:hideMark/>
          </w:tcPr>
          <w:p w:rsidR="00EB4FC9" w:rsidRPr="00EB4FC9" w:rsidRDefault="00EB4FC9" w:rsidP="00EB4FC9">
            <w:pPr>
              <w:spacing w:line="276" w:lineRule="auto"/>
              <w:jc w:val="center"/>
              <w:rPr>
                <w:sz w:val="26"/>
                <w:szCs w:val="26"/>
                <w:lang w:eastAsia="en-US"/>
              </w:rPr>
            </w:pPr>
            <w:r w:rsidRPr="00EB4FC9">
              <w:rPr>
                <w:sz w:val="26"/>
                <w:szCs w:val="26"/>
                <w:lang w:eastAsia="en-US"/>
              </w:rPr>
              <w:t>средняя</w:t>
            </w:r>
          </w:p>
          <w:p w:rsidR="00EB4FC9" w:rsidRPr="00EB4FC9" w:rsidRDefault="00EB4FC9" w:rsidP="00EB4FC9">
            <w:pPr>
              <w:spacing w:line="276" w:lineRule="auto"/>
              <w:jc w:val="center"/>
              <w:rPr>
                <w:sz w:val="26"/>
                <w:szCs w:val="26"/>
                <w:lang w:eastAsia="en-US"/>
              </w:rPr>
            </w:pPr>
            <w:r w:rsidRPr="00EB4FC9">
              <w:rPr>
                <w:sz w:val="26"/>
                <w:szCs w:val="26"/>
                <w:lang w:eastAsia="en-US"/>
              </w:rPr>
              <w:t>стоимость одного</w:t>
            </w:r>
          </w:p>
          <w:p w:rsidR="00EB4FC9" w:rsidRPr="00EB4FC9" w:rsidRDefault="00EB4FC9" w:rsidP="00EB4FC9">
            <w:pPr>
              <w:spacing w:line="276" w:lineRule="auto"/>
              <w:jc w:val="center"/>
              <w:rPr>
                <w:sz w:val="26"/>
                <w:szCs w:val="26"/>
                <w:lang w:eastAsia="en-US"/>
              </w:rPr>
            </w:pPr>
            <w:r w:rsidRPr="00EB4FC9">
              <w:rPr>
                <w:sz w:val="26"/>
                <w:szCs w:val="26"/>
                <w:lang w:eastAsia="en-US"/>
              </w:rPr>
              <w:t>издания</w:t>
            </w:r>
          </w:p>
        </w:tc>
      </w:tr>
      <w:tr w:rsidR="00EB4FC9" w:rsidRPr="00EB4FC9" w:rsidTr="00B4432C">
        <w:tc>
          <w:tcPr>
            <w:tcW w:w="4537" w:type="dxa"/>
            <w:tcBorders>
              <w:top w:val="single" w:sz="4" w:space="0" w:color="auto"/>
              <w:left w:val="single" w:sz="4" w:space="0" w:color="auto"/>
              <w:bottom w:val="single" w:sz="4" w:space="0" w:color="auto"/>
              <w:right w:val="single" w:sz="4" w:space="0" w:color="auto"/>
            </w:tcBorders>
            <w:hideMark/>
          </w:tcPr>
          <w:p w:rsidR="00EB4FC9" w:rsidRPr="00EB4FC9" w:rsidRDefault="00EB4FC9" w:rsidP="00EB4FC9">
            <w:pPr>
              <w:spacing w:line="276" w:lineRule="auto"/>
              <w:rPr>
                <w:sz w:val="26"/>
                <w:szCs w:val="26"/>
                <w:lang w:eastAsia="en-US"/>
              </w:rPr>
            </w:pPr>
            <w:r w:rsidRPr="00EB4FC9">
              <w:rPr>
                <w:sz w:val="26"/>
                <w:szCs w:val="26"/>
                <w:lang w:eastAsia="en-US"/>
              </w:rPr>
              <w:t>местный бюджет (район + поселения)</w:t>
            </w:r>
          </w:p>
        </w:tc>
        <w:tc>
          <w:tcPr>
            <w:tcW w:w="1844"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spacing w:line="276" w:lineRule="auto"/>
              <w:jc w:val="center"/>
              <w:rPr>
                <w:sz w:val="26"/>
                <w:szCs w:val="26"/>
                <w:lang w:eastAsia="en-US"/>
              </w:rPr>
            </w:pPr>
            <w:r w:rsidRPr="00EB4FC9">
              <w:rPr>
                <w:sz w:val="26"/>
                <w:szCs w:val="26"/>
                <w:lang w:eastAsia="en-US"/>
              </w:rPr>
              <w:t>89768-00</w:t>
            </w:r>
          </w:p>
        </w:tc>
        <w:tc>
          <w:tcPr>
            <w:tcW w:w="1702"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spacing w:line="276" w:lineRule="auto"/>
              <w:jc w:val="center"/>
              <w:rPr>
                <w:sz w:val="26"/>
                <w:szCs w:val="26"/>
                <w:lang w:eastAsia="en-US"/>
              </w:rPr>
            </w:pPr>
            <w:r w:rsidRPr="00EB4FC9">
              <w:rPr>
                <w:sz w:val="26"/>
                <w:szCs w:val="26"/>
                <w:lang w:eastAsia="en-US"/>
              </w:rPr>
              <w:t>413</w:t>
            </w:r>
          </w:p>
        </w:tc>
        <w:tc>
          <w:tcPr>
            <w:tcW w:w="1565"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spacing w:line="276" w:lineRule="auto"/>
              <w:jc w:val="center"/>
              <w:rPr>
                <w:sz w:val="26"/>
                <w:szCs w:val="26"/>
                <w:lang w:eastAsia="en-US"/>
              </w:rPr>
            </w:pPr>
            <w:r w:rsidRPr="00EB4FC9">
              <w:rPr>
                <w:sz w:val="26"/>
                <w:szCs w:val="26"/>
                <w:lang w:eastAsia="en-US"/>
              </w:rPr>
              <w:t>217-36</w:t>
            </w:r>
          </w:p>
        </w:tc>
      </w:tr>
      <w:tr w:rsidR="00EB4FC9" w:rsidRPr="00EB4FC9" w:rsidTr="00B4432C">
        <w:tc>
          <w:tcPr>
            <w:tcW w:w="4537" w:type="dxa"/>
            <w:tcBorders>
              <w:top w:val="single" w:sz="4" w:space="0" w:color="auto"/>
              <w:left w:val="single" w:sz="4" w:space="0" w:color="auto"/>
              <w:bottom w:val="single" w:sz="4" w:space="0" w:color="auto"/>
              <w:right w:val="single" w:sz="4" w:space="0" w:color="auto"/>
            </w:tcBorders>
            <w:hideMark/>
          </w:tcPr>
          <w:p w:rsidR="00EB4FC9" w:rsidRPr="00EB4FC9" w:rsidRDefault="00EB4FC9" w:rsidP="00EB4FC9">
            <w:pPr>
              <w:spacing w:line="276" w:lineRule="auto"/>
              <w:rPr>
                <w:sz w:val="26"/>
                <w:szCs w:val="26"/>
                <w:lang w:eastAsia="en-US"/>
              </w:rPr>
            </w:pPr>
            <w:r w:rsidRPr="00EB4FC9">
              <w:rPr>
                <w:sz w:val="26"/>
                <w:szCs w:val="26"/>
                <w:lang w:eastAsia="en-US"/>
              </w:rPr>
              <w:t xml:space="preserve">краевой бюджет </w:t>
            </w:r>
          </w:p>
        </w:tc>
        <w:tc>
          <w:tcPr>
            <w:tcW w:w="1844"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spacing w:line="276" w:lineRule="auto"/>
              <w:jc w:val="center"/>
              <w:rPr>
                <w:sz w:val="26"/>
                <w:szCs w:val="26"/>
                <w:lang w:eastAsia="en-US"/>
              </w:rPr>
            </w:pPr>
            <w:r w:rsidRPr="00EB4FC9">
              <w:rPr>
                <w:sz w:val="26"/>
                <w:szCs w:val="26"/>
                <w:lang w:eastAsia="en-US"/>
              </w:rPr>
              <w:t>309200-00</w:t>
            </w:r>
          </w:p>
        </w:tc>
        <w:tc>
          <w:tcPr>
            <w:tcW w:w="1702"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spacing w:line="276" w:lineRule="auto"/>
              <w:jc w:val="center"/>
              <w:rPr>
                <w:sz w:val="26"/>
                <w:szCs w:val="26"/>
                <w:lang w:eastAsia="en-US"/>
              </w:rPr>
            </w:pPr>
            <w:r w:rsidRPr="00EB4FC9">
              <w:rPr>
                <w:sz w:val="26"/>
                <w:szCs w:val="26"/>
                <w:lang w:eastAsia="en-US"/>
              </w:rPr>
              <w:t>1525</w:t>
            </w:r>
          </w:p>
        </w:tc>
        <w:tc>
          <w:tcPr>
            <w:tcW w:w="1565"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spacing w:line="276" w:lineRule="auto"/>
              <w:jc w:val="center"/>
              <w:rPr>
                <w:sz w:val="26"/>
                <w:szCs w:val="26"/>
                <w:lang w:eastAsia="en-US"/>
              </w:rPr>
            </w:pPr>
            <w:r w:rsidRPr="00EB4FC9">
              <w:rPr>
                <w:sz w:val="26"/>
                <w:szCs w:val="26"/>
                <w:lang w:eastAsia="en-US"/>
              </w:rPr>
              <w:t>202-75</w:t>
            </w:r>
          </w:p>
        </w:tc>
      </w:tr>
      <w:tr w:rsidR="00EB4FC9" w:rsidRPr="00EB4FC9" w:rsidTr="00B4432C">
        <w:tc>
          <w:tcPr>
            <w:tcW w:w="4537" w:type="dxa"/>
            <w:tcBorders>
              <w:top w:val="single" w:sz="4" w:space="0" w:color="auto"/>
              <w:left w:val="single" w:sz="4" w:space="0" w:color="auto"/>
              <w:bottom w:val="single" w:sz="4" w:space="0" w:color="auto"/>
              <w:right w:val="single" w:sz="4" w:space="0" w:color="auto"/>
            </w:tcBorders>
            <w:hideMark/>
          </w:tcPr>
          <w:p w:rsidR="00EB4FC9" w:rsidRPr="00EB4FC9" w:rsidRDefault="00EB4FC9" w:rsidP="00EB4FC9">
            <w:pPr>
              <w:spacing w:line="276" w:lineRule="auto"/>
              <w:rPr>
                <w:sz w:val="26"/>
                <w:szCs w:val="26"/>
                <w:lang w:eastAsia="en-US"/>
              </w:rPr>
            </w:pPr>
            <w:r w:rsidRPr="00EB4FC9">
              <w:rPr>
                <w:sz w:val="26"/>
                <w:szCs w:val="26"/>
                <w:lang w:eastAsia="en-US"/>
              </w:rPr>
              <w:t xml:space="preserve">субсидии и средства грантов, полученные из краевого бюджета (в. </w:t>
            </w:r>
            <w:proofErr w:type="spellStart"/>
            <w:r w:rsidRPr="00EB4FC9">
              <w:rPr>
                <w:sz w:val="26"/>
                <w:szCs w:val="26"/>
                <w:lang w:eastAsia="en-US"/>
              </w:rPr>
              <w:t>т.ч</w:t>
            </w:r>
            <w:proofErr w:type="spellEnd"/>
            <w:r w:rsidRPr="00EB4FC9">
              <w:rPr>
                <w:sz w:val="26"/>
                <w:szCs w:val="26"/>
                <w:lang w:eastAsia="en-US"/>
              </w:rPr>
              <w:t>. «Партнерство» и др.)</w:t>
            </w:r>
          </w:p>
        </w:tc>
        <w:tc>
          <w:tcPr>
            <w:tcW w:w="1844"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spacing w:line="276" w:lineRule="auto"/>
              <w:jc w:val="center"/>
              <w:rPr>
                <w:sz w:val="26"/>
                <w:szCs w:val="26"/>
                <w:lang w:eastAsia="en-US"/>
              </w:rPr>
            </w:pPr>
            <w:r w:rsidRPr="00EB4FC9">
              <w:rPr>
                <w:sz w:val="26"/>
                <w:szCs w:val="26"/>
                <w:lang w:eastAsia="en-US"/>
              </w:rPr>
              <w:t>-</w:t>
            </w:r>
          </w:p>
        </w:tc>
        <w:tc>
          <w:tcPr>
            <w:tcW w:w="1702"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spacing w:line="276" w:lineRule="auto"/>
              <w:jc w:val="center"/>
              <w:rPr>
                <w:sz w:val="26"/>
                <w:szCs w:val="26"/>
                <w:lang w:eastAsia="en-US"/>
              </w:rPr>
            </w:pPr>
            <w:r w:rsidRPr="00EB4FC9">
              <w:rPr>
                <w:sz w:val="26"/>
                <w:szCs w:val="26"/>
                <w:lang w:eastAsia="en-US"/>
              </w:rPr>
              <w:t>-</w:t>
            </w:r>
          </w:p>
        </w:tc>
        <w:tc>
          <w:tcPr>
            <w:tcW w:w="1565"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spacing w:line="276" w:lineRule="auto"/>
              <w:jc w:val="center"/>
              <w:rPr>
                <w:sz w:val="26"/>
                <w:szCs w:val="26"/>
                <w:lang w:eastAsia="en-US"/>
              </w:rPr>
            </w:pPr>
            <w:r w:rsidRPr="00EB4FC9">
              <w:rPr>
                <w:sz w:val="26"/>
                <w:szCs w:val="26"/>
                <w:lang w:eastAsia="en-US"/>
              </w:rPr>
              <w:t>-</w:t>
            </w:r>
          </w:p>
        </w:tc>
      </w:tr>
      <w:tr w:rsidR="00EB4FC9" w:rsidRPr="00EB4FC9" w:rsidTr="00B4432C">
        <w:tc>
          <w:tcPr>
            <w:tcW w:w="4537" w:type="dxa"/>
            <w:tcBorders>
              <w:top w:val="single" w:sz="4" w:space="0" w:color="auto"/>
              <w:left w:val="single" w:sz="4" w:space="0" w:color="auto"/>
              <w:bottom w:val="single" w:sz="4" w:space="0" w:color="auto"/>
              <w:right w:val="single" w:sz="4" w:space="0" w:color="auto"/>
            </w:tcBorders>
            <w:hideMark/>
          </w:tcPr>
          <w:p w:rsidR="00EB4FC9" w:rsidRPr="00EB4FC9" w:rsidRDefault="00EB4FC9" w:rsidP="00EB4FC9">
            <w:pPr>
              <w:spacing w:line="276" w:lineRule="auto"/>
              <w:rPr>
                <w:sz w:val="26"/>
                <w:szCs w:val="26"/>
                <w:lang w:eastAsia="en-US"/>
              </w:rPr>
            </w:pPr>
            <w:r w:rsidRPr="00EB4FC9">
              <w:rPr>
                <w:sz w:val="26"/>
                <w:szCs w:val="26"/>
                <w:lang w:eastAsia="en-US"/>
              </w:rPr>
              <w:t xml:space="preserve">федеральный бюджет </w:t>
            </w:r>
          </w:p>
        </w:tc>
        <w:tc>
          <w:tcPr>
            <w:tcW w:w="1844"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spacing w:line="276" w:lineRule="auto"/>
              <w:jc w:val="center"/>
              <w:rPr>
                <w:sz w:val="26"/>
                <w:szCs w:val="26"/>
                <w:lang w:eastAsia="en-US"/>
              </w:rPr>
            </w:pPr>
            <w:r w:rsidRPr="00EB4FC9">
              <w:rPr>
                <w:sz w:val="26"/>
                <w:szCs w:val="26"/>
                <w:lang w:eastAsia="en-US"/>
              </w:rPr>
              <w:t>-</w:t>
            </w:r>
          </w:p>
        </w:tc>
        <w:tc>
          <w:tcPr>
            <w:tcW w:w="1702"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spacing w:line="276" w:lineRule="auto"/>
              <w:jc w:val="center"/>
              <w:rPr>
                <w:sz w:val="26"/>
                <w:szCs w:val="26"/>
                <w:lang w:eastAsia="en-US"/>
              </w:rPr>
            </w:pPr>
            <w:r w:rsidRPr="00EB4FC9">
              <w:rPr>
                <w:sz w:val="26"/>
                <w:szCs w:val="26"/>
                <w:lang w:eastAsia="en-US"/>
              </w:rPr>
              <w:t>-</w:t>
            </w:r>
          </w:p>
        </w:tc>
        <w:tc>
          <w:tcPr>
            <w:tcW w:w="1565"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spacing w:line="276" w:lineRule="auto"/>
              <w:jc w:val="center"/>
              <w:rPr>
                <w:sz w:val="26"/>
                <w:szCs w:val="26"/>
                <w:lang w:eastAsia="en-US"/>
              </w:rPr>
            </w:pPr>
            <w:r w:rsidRPr="00EB4FC9">
              <w:rPr>
                <w:sz w:val="26"/>
                <w:szCs w:val="26"/>
                <w:lang w:eastAsia="en-US"/>
              </w:rPr>
              <w:t>-</w:t>
            </w:r>
          </w:p>
        </w:tc>
      </w:tr>
      <w:tr w:rsidR="00EB4FC9" w:rsidRPr="00EB4FC9" w:rsidTr="00B4432C">
        <w:tc>
          <w:tcPr>
            <w:tcW w:w="4537" w:type="dxa"/>
            <w:tcBorders>
              <w:top w:val="single" w:sz="4" w:space="0" w:color="auto"/>
              <w:left w:val="single" w:sz="4" w:space="0" w:color="auto"/>
              <w:bottom w:val="single" w:sz="4" w:space="0" w:color="auto"/>
              <w:right w:val="single" w:sz="4" w:space="0" w:color="auto"/>
            </w:tcBorders>
            <w:hideMark/>
          </w:tcPr>
          <w:p w:rsidR="00EB4FC9" w:rsidRPr="00EB4FC9" w:rsidRDefault="00EB4FC9" w:rsidP="00EB4FC9">
            <w:pPr>
              <w:spacing w:line="276" w:lineRule="auto"/>
              <w:rPr>
                <w:b/>
                <w:sz w:val="26"/>
                <w:szCs w:val="26"/>
                <w:lang w:eastAsia="en-US"/>
              </w:rPr>
            </w:pPr>
            <w:r w:rsidRPr="00EB4FC9">
              <w:rPr>
                <w:b/>
                <w:sz w:val="26"/>
                <w:szCs w:val="26"/>
                <w:lang w:eastAsia="en-US"/>
              </w:rPr>
              <w:t>Всего по бюджетным средствам</w:t>
            </w:r>
          </w:p>
        </w:tc>
        <w:tc>
          <w:tcPr>
            <w:tcW w:w="1844"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spacing w:line="276" w:lineRule="auto"/>
              <w:jc w:val="center"/>
              <w:rPr>
                <w:b/>
                <w:sz w:val="26"/>
                <w:szCs w:val="26"/>
                <w:lang w:eastAsia="en-US"/>
              </w:rPr>
            </w:pPr>
            <w:r w:rsidRPr="00EB4FC9">
              <w:rPr>
                <w:b/>
                <w:sz w:val="26"/>
                <w:szCs w:val="26"/>
                <w:lang w:eastAsia="en-US"/>
              </w:rPr>
              <w:t>398 968-00</w:t>
            </w:r>
          </w:p>
        </w:tc>
        <w:tc>
          <w:tcPr>
            <w:tcW w:w="1702"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spacing w:line="276" w:lineRule="auto"/>
              <w:jc w:val="center"/>
              <w:rPr>
                <w:b/>
                <w:sz w:val="26"/>
                <w:szCs w:val="26"/>
                <w:lang w:eastAsia="en-US"/>
              </w:rPr>
            </w:pPr>
            <w:r w:rsidRPr="00EB4FC9">
              <w:rPr>
                <w:b/>
                <w:sz w:val="26"/>
                <w:szCs w:val="26"/>
                <w:lang w:eastAsia="en-US"/>
              </w:rPr>
              <w:t>1938</w:t>
            </w:r>
          </w:p>
        </w:tc>
        <w:tc>
          <w:tcPr>
            <w:tcW w:w="1565"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spacing w:line="276" w:lineRule="auto"/>
              <w:jc w:val="center"/>
              <w:rPr>
                <w:b/>
                <w:sz w:val="26"/>
                <w:szCs w:val="26"/>
                <w:lang w:eastAsia="en-US"/>
              </w:rPr>
            </w:pPr>
            <w:r w:rsidRPr="00EB4FC9">
              <w:rPr>
                <w:b/>
                <w:sz w:val="26"/>
                <w:szCs w:val="26"/>
                <w:lang w:eastAsia="en-US"/>
              </w:rPr>
              <w:t>205-87</w:t>
            </w:r>
          </w:p>
        </w:tc>
      </w:tr>
      <w:tr w:rsidR="00EB4FC9" w:rsidRPr="00EB4FC9" w:rsidTr="00B4432C">
        <w:tc>
          <w:tcPr>
            <w:tcW w:w="4537" w:type="dxa"/>
            <w:tcBorders>
              <w:top w:val="single" w:sz="4" w:space="0" w:color="auto"/>
              <w:left w:val="single" w:sz="4" w:space="0" w:color="auto"/>
              <w:bottom w:val="single" w:sz="4" w:space="0" w:color="auto"/>
              <w:right w:val="single" w:sz="4" w:space="0" w:color="auto"/>
            </w:tcBorders>
            <w:hideMark/>
          </w:tcPr>
          <w:p w:rsidR="00EB4FC9" w:rsidRPr="00EB4FC9" w:rsidRDefault="00EB4FC9" w:rsidP="00EB4FC9">
            <w:pPr>
              <w:spacing w:line="276" w:lineRule="auto"/>
              <w:rPr>
                <w:sz w:val="26"/>
                <w:szCs w:val="26"/>
                <w:lang w:eastAsia="en-US"/>
              </w:rPr>
            </w:pPr>
            <w:r w:rsidRPr="00EB4FC9">
              <w:rPr>
                <w:sz w:val="26"/>
                <w:szCs w:val="26"/>
                <w:lang w:eastAsia="en-US"/>
              </w:rPr>
              <w:t>платные услуги</w:t>
            </w:r>
          </w:p>
        </w:tc>
        <w:tc>
          <w:tcPr>
            <w:tcW w:w="1844"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spacing w:line="276" w:lineRule="auto"/>
              <w:jc w:val="center"/>
              <w:rPr>
                <w:sz w:val="26"/>
                <w:szCs w:val="26"/>
                <w:lang w:eastAsia="en-US"/>
              </w:rPr>
            </w:pPr>
            <w:r w:rsidRPr="00EB4FC9">
              <w:rPr>
                <w:sz w:val="26"/>
                <w:szCs w:val="26"/>
                <w:lang w:eastAsia="en-US"/>
              </w:rPr>
              <w:t>-</w:t>
            </w:r>
          </w:p>
        </w:tc>
        <w:tc>
          <w:tcPr>
            <w:tcW w:w="1702"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spacing w:line="276" w:lineRule="auto"/>
              <w:jc w:val="center"/>
              <w:rPr>
                <w:sz w:val="26"/>
                <w:szCs w:val="26"/>
                <w:lang w:eastAsia="en-US"/>
              </w:rPr>
            </w:pPr>
            <w:r w:rsidRPr="00EB4FC9">
              <w:rPr>
                <w:sz w:val="26"/>
                <w:szCs w:val="26"/>
                <w:lang w:eastAsia="en-US"/>
              </w:rPr>
              <w:t>-</w:t>
            </w:r>
          </w:p>
        </w:tc>
        <w:tc>
          <w:tcPr>
            <w:tcW w:w="1565"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spacing w:line="276" w:lineRule="auto"/>
              <w:jc w:val="center"/>
              <w:rPr>
                <w:sz w:val="26"/>
                <w:szCs w:val="26"/>
                <w:lang w:eastAsia="en-US"/>
              </w:rPr>
            </w:pPr>
            <w:r w:rsidRPr="00EB4FC9">
              <w:rPr>
                <w:sz w:val="26"/>
                <w:szCs w:val="26"/>
                <w:lang w:eastAsia="en-US"/>
              </w:rPr>
              <w:t>-</w:t>
            </w:r>
          </w:p>
        </w:tc>
      </w:tr>
      <w:tr w:rsidR="00EB4FC9" w:rsidRPr="00EB4FC9" w:rsidTr="00B4432C">
        <w:tc>
          <w:tcPr>
            <w:tcW w:w="4537" w:type="dxa"/>
            <w:tcBorders>
              <w:top w:val="single" w:sz="4" w:space="0" w:color="auto"/>
              <w:left w:val="single" w:sz="4" w:space="0" w:color="auto"/>
              <w:bottom w:val="single" w:sz="4" w:space="0" w:color="auto"/>
              <w:right w:val="single" w:sz="4" w:space="0" w:color="auto"/>
            </w:tcBorders>
            <w:hideMark/>
          </w:tcPr>
          <w:p w:rsidR="00EB4FC9" w:rsidRPr="00EB4FC9" w:rsidRDefault="00EB4FC9" w:rsidP="00EB4FC9">
            <w:pPr>
              <w:spacing w:line="276" w:lineRule="auto"/>
              <w:rPr>
                <w:sz w:val="26"/>
                <w:szCs w:val="26"/>
                <w:lang w:eastAsia="en-US"/>
              </w:rPr>
            </w:pPr>
            <w:r w:rsidRPr="00EB4FC9">
              <w:rPr>
                <w:sz w:val="26"/>
                <w:szCs w:val="26"/>
                <w:lang w:eastAsia="en-US"/>
              </w:rPr>
              <w:t>предпринимательская деятельность</w:t>
            </w:r>
          </w:p>
        </w:tc>
        <w:tc>
          <w:tcPr>
            <w:tcW w:w="1844"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spacing w:line="276" w:lineRule="auto"/>
              <w:jc w:val="center"/>
              <w:rPr>
                <w:sz w:val="26"/>
                <w:szCs w:val="26"/>
                <w:lang w:eastAsia="en-US"/>
              </w:rPr>
            </w:pPr>
            <w:r w:rsidRPr="00EB4FC9">
              <w:rPr>
                <w:sz w:val="26"/>
                <w:szCs w:val="26"/>
                <w:lang w:eastAsia="en-US"/>
              </w:rPr>
              <w:t>-</w:t>
            </w:r>
          </w:p>
        </w:tc>
        <w:tc>
          <w:tcPr>
            <w:tcW w:w="1702"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spacing w:line="276" w:lineRule="auto"/>
              <w:jc w:val="center"/>
              <w:rPr>
                <w:sz w:val="26"/>
                <w:szCs w:val="26"/>
                <w:lang w:eastAsia="en-US"/>
              </w:rPr>
            </w:pPr>
            <w:r w:rsidRPr="00EB4FC9">
              <w:rPr>
                <w:sz w:val="26"/>
                <w:szCs w:val="26"/>
                <w:lang w:eastAsia="en-US"/>
              </w:rPr>
              <w:t>-</w:t>
            </w:r>
          </w:p>
        </w:tc>
        <w:tc>
          <w:tcPr>
            <w:tcW w:w="1565"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spacing w:line="276" w:lineRule="auto"/>
              <w:jc w:val="center"/>
              <w:rPr>
                <w:sz w:val="26"/>
                <w:szCs w:val="26"/>
                <w:lang w:eastAsia="en-US"/>
              </w:rPr>
            </w:pPr>
            <w:r w:rsidRPr="00EB4FC9">
              <w:rPr>
                <w:sz w:val="26"/>
                <w:szCs w:val="26"/>
                <w:lang w:eastAsia="en-US"/>
              </w:rPr>
              <w:t>-</w:t>
            </w:r>
          </w:p>
        </w:tc>
      </w:tr>
      <w:tr w:rsidR="00EB4FC9" w:rsidRPr="00EB4FC9" w:rsidTr="00B4432C">
        <w:trPr>
          <w:trHeight w:val="536"/>
        </w:trPr>
        <w:tc>
          <w:tcPr>
            <w:tcW w:w="4537" w:type="dxa"/>
            <w:vMerge w:val="restart"/>
            <w:tcBorders>
              <w:top w:val="single" w:sz="4" w:space="0" w:color="auto"/>
              <w:left w:val="single" w:sz="4" w:space="0" w:color="auto"/>
              <w:bottom w:val="single" w:sz="4" w:space="0" w:color="auto"/>
              <w:right w:val="single" w:sz="4" w:space="0" w:color="auto"/>
            </w:tcBorders>
            <w:hideMark/>
          </w:tcPr>
          <w:p w:rsidR="00EB4FC9" w:rsidRPr="00EB4FC9" w:rsidRDefault="00EB4FC9" w:rsidP="00EB4FC9">
            <w:pPr>
              <w:spacing w:line="276" w:lineRule="auto"/>
              <w:rPr>
                <w:sz w:val="26"/>
                <w:szCs w:val="26"/>
                <w:lang w:eastAsia="en-US"/>
              </w:rPr>
            </w:pPr>
            <w:r w:rsidRPr="00EB4FC9">
              <w:rPr>
                <w:sz w:val="26"/>
                <w:szCs w:val="26"/>
                <w:lang w:eastAsia="en-US"/>
              </w:rPr>
              <w:t>гранты на проекты из внебюджетных источников:</w:t>
            </w:r>
          </w:p>
          <w:p w:rsidR="00EB4FC9" w:rsidRPr="00EB4FC9" w:rsidRDefault="00EB4FC9" w:rsidP="00EB4FC9">
            <w:pPr>
              <w:spacing w:line="276" w:lineRule="auto"/>
              <w:rPr>
                <w:sz w:val="26"/>
                <w:szCs w:val="26"/>
                <w:lang w:eastAsia="en-US"/>
              </w:rPr>
            </w:pPr>
            <w:r w:rsidRPr="00EB4FC9">
              <w:rPr>
                <w:sz w:val="26"/>
                <w:szCs w:val="26"/>
                <w:lang w:eastAsia="en-US"/>
              </w:rPr>
              <w:t>фонд М. Прохорова,</w:t>
            </w:r>
          </w:p>
          <w:p w:rsidR="00EB4FC9" w:rsidRPr="00EB4FC9" w:rsidRDefault="00EB4FC9" w:rsidP="00EB4FC9">
            <w:pPr>
              <w:spacing w:line="276" w:lineRule="auto"/>
              <w:rPr>
                <w:sz w:val="26"/>
                <w:szCs w:val="26"/>
                <w:lang w:eastAsia="en-US"/>
              </w:rPr>
            </w:pPr>
            <w:r w:rsidRPr="00EB4FC9">
              <w:rPr>
                <w:sz w:val="26"/>
                <w:szCs w:val="26"/>
                <w:lang w:eastAsia="en-US"/>
              </w:rPr>
              <w:t>другие фонды</w:t>
            </w:r>
          </w:p>
        </w:tc>
        <w:tc>
          <w:tcPr>
            <w:tcW w:w="1844"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spacing w:line="276" w:lineRule="auto"/>
              <w:jc w:val="center"/>
              <w:rPr>
                <w:sz w:val="26"/>
                <w:szCs w:val="26"/>
                <w:lang w:eastAsia="en-US"/>
              </w:rPr>
            </w:pPr>
          </w:p>
        </w:tc>
        <w:tc>
          <w:tcPr>
            <w:tcW w:w="1702"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spacing w:line="276" w:lineRule="auto"/>
              <w:jc w:val="center"/>
              <w:rPr>
                <w:sz w:val="26"/>
                <w:szCs w:val="26"/>
                <w:lang w:eastAsia="en-US"/>
              </w:rPr>
            </w:pPr>
          </w:p>
        </w:tc>
        <w:tc>
          <w:tcPr>
            <w:tcW w:w="1565"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spacing w:line="276" w:lineRule="auto"/>
              <w:jc w:val="center"/>
              <w:rPr>
                <w:sz w:val="26"/>
                <w:szCs w:val="26"/>
                <w:lang w:eastAsia="en-US"/>
              </w:rPr>
            </w:pPr>
          </w:p>
        </w:tc>
      </w:tr>
      <w:tr w:rsidR="00EB4FC9" w:rsidRPr="00EB4FC9" w:rsidTr="00B4432C">
        <w:trPr>
          <w:trHeight w:val="360"/>
        </w:trPr>
        <w:tc>
          <w:tcPr>
            <w:tcW w:w="4537" w:type="dxa"/>
            <w:vMerge/>
            <w:tcBorders>
              <w:top w:val="single" w:sz="4" w:space="0" w:color="auto"/>
              <w:left w:val="single" w:sz="4" w:space="0" w:color="auto"/>
              <w:bottom w:val="single" w:sz="4" w:space="0" w:color="auto"/>
              <w:right w:val="single" w:sz="4" w:space="0" w:color="auto"/>
            </w:tcBorders>
            <w:vAlign w:val="center"/>
            <w:hideMark/>
          </w:tcPr>
          <w:p w:rsidR="00EB4FC9" w:rsidRPr="00EB4FC9" w:rsidRDefault="00EB4FC9" w:rsidP="00EB4FC9">
            <w:pPr>
              <w:rPr>
                <w:sz w:val="26"/>
                <w:szCs w:val="26"/>
                <w:lang w:eastAsia="en-US"/>
              </w:rPr>
            </w:pPr>
          </w:p>
        </w:tc>
        <w:tc>
          <w:tcPr>
            <w:tcW w:w="1844"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spacing w:line="276" w:lineRule="auto"/>
              <w:jc w:val="center"/>
              <w:rPr>
                <w:sz w:val="26"/>
                <w:szCs w:val="26"/>
                <w:lang w:eastAsia="en-US"/>
              </w:rPr>
            </w:pPr>
            <w:r w:rsidRPr="00EB4FC9">
              <w:rPr>
                <w:sz w:val="26"/>
                <w:szCs w:val="26"/>
                <w:lang w:eastAsia="en-US"/>
              </w:rPr>
              <w:t>-</w:t>
            </w:r>
          </w:p>
        </w:tc>
        <w:tc>
          <w:tcPr>
            <w:tcW w:w="1702"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spacing w:line="276" w:lineRule="auto"/>
              <w:jc w:val="center"/>
              <w:rPr>
                <w:sz w:val="26"/>
                <w:szCs w:val="26"/>
                <w:lang w:eastAsia="en-US"/>
              </w:rPr>
            </w:pPr>
            <w:r w:rsidRPr="00EB4FC9">
              <w:rPr>
                <w:sz w:val="26"/>
                <w:szCs w:val="26"/>
                <w:lang w:eastAsia="en-US"/>
              </w:rPr>
              <w:t>-</w:t>
            </w:r>
          </w:p>
        </w:tc>
        <w:tc>
          <w:tcPr>
            <w:tcW w:w="1565"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spacing w:line="276" w:lineRule="auto"/>
              <w:jc w:val="center"/>
              <w:rPr>
                <w:sz w:val="26"/>
                <w:szCs w:val="26"/>
                <w:lang w:eastAsia="en-US"/>
              </w:rPr>
            </w:pPr>
            <w:r w:rsidRPr="00EB4FC9">
              <w:rPr>
                <w:sz w:val="26"/>
                <w:szCs w:val="26"/>
                <w:lang w:eastAsia="en-US"/>
              </w:rPr>
              <w:t>-</w:t>
            </w:r>
          </w:p>
        </w:tc>
      </w:tr>
      <w:tr w:rsidR="00EB4FC9" w:rsidRPr="00EB4FC9" w:rsidTr="00B4432C">
        <w:trPr>
          <w:trHeight w:val="285"/>
        </w:trPr>
        <w:tc>
          <w:tcPr>
            <w:tcW w:w="4537" w:type="dxa"/>
            <w:vMerge/>
            <w:tcBorders>
              <w:top w:val="single" w:sz="4" w:space="0" w:color="auto"/>
              <w:left w:val="single" w:sz="4" w:space="0" w:color="auto"/>
              <w:bottom w:val="single" w:sz="4" w:space="0" w:color="auto"/>
              <w:right w:val="single" w:sz="4" w:space="0" w:color="auto"/>
            </w:tcBorders>
            <w:vAlign w:val="center"/>
            <w:hideMark/>
          </w:tcPr>
          <w:p w:rsidR="00EB4FC9" w:rsidRPr="00EB4FC9" w:rsidRDefault="00EB4FC9" w:rsidP="00EB4FC9">
            <w:pPr>
              <w:rPr>
                <w:sz w:val="26"/>
                <w:szCs w:val="26"/>
                <w:lang w:eastAsia="en-US"/>
              </w:rPr>
            </w:pPr>
          </w:p>
        </w:tc>
        <w:tc>
          <w:tcPr>
            <w:tcW w:w="1844"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spacing w:line="276" w:lineRule="auto"/>
              <w:jc w:val="center"/>
              <w:rPr>
                <w:sz w:val="26"/>
                <w:szCs w:val="26"/>
                <w:lang w:eastAsia="en-US"/>
              </w:rPr>
            </w:pPr>
            <w:r w:rsidRPr="00EB4FC9">
              <w:rPr>
                <w:sz w:val="26"/>
                <w:szCs w:val="26"/>
                <w:lang w:eastAsia="en-US"/>
              </w:rPr>
              <w:t>-</w:t>
            </w:r>
          </w:p>
        </w:tc>
        <w:tc>
          <w:tcPr>
            <w:tcW w:w="1702"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spacing w:line="276" w:lineRule="auto"/>
              <w:jc w:val="center"/>
              <w:rPr>
                <w:sz w:val="26"/>
                <w:szCs w:val="26"/>
                <w:lang w:eastAsia="en-US"/>
              </w:rPr>
            </w:pPr>
            <w:r w:rsidRPr="00EB4FC9">
              <w:rPr>
                <w:sz w:val="26"/>
                <w:szCs w:val="26"/>
                <w:lang w:eastAsia="en-US"/>
              </w:rPr>
              <w:t>-</w:t>
            </w:r>
          </w:p>
        </w:tc>
        <w:tc>
          <w:tcPr>
            <w:tcW w:w="1565"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spacing w:line="276" w:lineRule="auto"/>
              <w:jc w:val="center"/>
              <w:rPr>
                <w:sz w:val="26"/>
                <w:szCs w:val="26"/>
                <w:lang w:eastAsia="en-US"/>
              </w:rPr>
            </w:pPr>
            <w:r w:rsidRPr="00EB4FC9">
              <w:rPr>
                <w:sz w:val="26"/>
                <w:szCs w:val="26"/>
                <w:lang w:eastAsia="en-US"/>
              </w:rPr>
              <w:t>-</w:t>
            </w:r>
          </w:p>
        </w:tc>
      </w:tr>
      <w:tr w:rsidR="00EB4FC9" w:rsidRPr="00EB4FC9" w:rsidTr="00B4432C">
        <w:trPr>
          <w:trHeight w:val="302"/>
        </w:trPr>
        <w:tc>
          <w:tcPr>
            <w:tcW w:w="4537" w:type="dxa"/>
            <w:vMerge w:val="restart"/>
            <w:tcBorders>
              <w:top w:val="single" w:sz="4" w:space="0" w:color="auto"/>
              <w:left w:val="single" w:sz="4" w:space="0" w:color="auto"/>
              <w:bottom w:val="single" w:sz="4" w:space="0" w:color="auto"/>
              <w:right w:val="single" w:sz="4" w:space="0" w:color="auto"/>
            </w:tcBorders>
            <w:hideMark/>
          </w:tcPr>
          <w:p w:rsidR="00EB4FC9" w:rsidRPr="00EB4FC9" w:rsidRDefault="00EB4FC9" w:rsidP="00EB4FC9">
            <w:pPr>
              <w:spacing w:line="276" w:lineRule="auto"/>
              <w:rPr>
                <w:sz w:val="26"/>
                <w:szCs w:val="26"/>
                <w:lang w:eastAsia="en-US"/>
              </w:rPr>
            </w:pPr>
            <w:r w:rsidRPr="00EB4FC9">
              <w:rPr>
                <w:sz w:val="26"/>
                <w:szCs w:val="26"/>
                <w:lang w:eastAsia="en-US"/>
              </w:rPr>
              <w:t>благотворительность, в т. ч.:</w:t>
            </w:r>
          </w:p>
          <w:p w:rsidR="00EB4FC9" w:rsidRPr="00EB4FC9" w:rsidRDefault="00EB4FC9" w:rsidP="00EB4FC9">
            <w:pPr>
              <w:spacing w:line="276" w:lineRule="auto"/>
              <w:rPr>
                <w:sz w:val="26"/>
                <w:szCs w:val="26"/>
                <w:lang w:eastAsia="en-US"/>
              </w:rPr>
            </w:pPr>
            <w:r w:rsidRPr="00EB4FC9">
              <w:rPr>
                <w:sz w:val="26"/>
                <w:szCs w:val="26"/>
                <w:lang w:eastAsia="en-US"/>
              </w:rPr>
              <w:t>фонд М. Прохорова</w:t>
            </w:r>
          </w:p>
          <w:p w:rsidR="00EB4FC9" w:rsidRPr="00EB4FC9" w:rsidRDefault="00EB4FC9" w:rsidP="00EB4FC9">
            <w:pPr>
              <w:spacing w:line="276" w:lineRule="auto"/>
              <w:rPr>
                <w:sz w:val="26"/>
                <w:szCs w:val="26"/>
                <w:lang w:eastAsia="en-US"/>
              </w:rPr>
            </w:pPr>
            <w:r w:rsidRPr="00EB4FC9">
              <w:rPr>
                <w:sz w:val="26"/>
                <w:szCs w:val="26"/>
                <w:lang w:eastAsia="en-US"/>
              </w:rPr>
              <w:t>дары бибколлектора</w:t>
            </w:r>
          </w:p>
          <w:p w:rsidR="00EB4FC9" w:rsidRPr="00EB4FC9" w:rsidRDefault="00EB4FC9" w:rsidP="00EB4FC9">
            <w:pPr>
              <w:spacing w:line="276" w:lineRule="auto"/>
              <w:rPr>
                <w:sz w:val="26"/>
                <w:szCs w:val="26"/>
                <w:lang w:eastAsia="en-US"/>
              </w:rPr>
            </w:pPr>
            <w:r w:rsidRPr="00EB4FC9">
              <w:rPr>
                <w:sz w:val="26"/>
                <w:szCs w:val="26"/>
                <w:lang w:eastAsia="en-US"/>
              </w:rPr>
              <w:t>дары читателей</w:t>
            </w:r>
          </w:p>
          <w:p w:rsidR="00EB4FC9" w:rsidRPr="00EB4FC9" w:rsidRDefault="00EB4FC9" w:rsidP="00EB4FC9">
            <w:pPr>
              <w:spacing w:line="276" w:lineRule="auto"/>
              <w:rPr>
                <w:sz w:val="26"/>
                <w:szCs w:val="26"/>
                <w:lang w:eastAsia="en-US"/>
              </w:rPr>
            </w:pPr>
            <w:r w:rsidRPr="00EB4FC9">
              <w:rPr>
                <w:sz w:val="26"/>
                <w:szCs w:val="26"/>
                <w:lang w:eastAsia="en-US"/>
              </w:rPr>
              <w:t>«Православная Энциклопедия»</w:t>
            </w:r>
          </w:p>
          <w:p w:rsidR="00EB4FC9" w:rsidRPr="00EB4FC9" w:rsidRDefault="00EB4FC9" w:rsidP="00EB4FC9">
            <w:pPr>
              <w:spacing w:line="276" w:lineRule="auto"/>
              <w:rPr>
                <w:sz w:val="26"/>
                <w:szCs w:val="26"/>
                <w:lang w:eastAsia="en-US"/>
              </w:rPr>
            </w:pPr>
            <w:r w:rsidRPr="00EB4FC9">
              <w:rPr>
                <w:sz w:val="26"/>
                <w:szCs w:val="26"/>
                <w:lang w:eastAsia="en-US"/>
              </w:rPr>
              <w:t xml:space="preserve">поступления от читателей взамен </w:t>
            </w:r>
          </w:p>
          <w:p w:rsidR="00EB4FC9" w:rsidRPr="00EB4FC9" w:rsidRDefault="00EB4FC9" w:rsidP="00EB4FC9">
            <w:pPr>
              <w:spacing w:line="276" w:lineRule="auto"/>
              <w:rPr>
                <w:sz w:val="26"/>
                <w:szCs w:val="26"/>
                <w:lang w:eastAsia="en-US"/>
              </w:rPr>
            </w:pPr>
            <w:r w:rsidRPr="00EB4FC9">
              <w:rPr>
                <w:sz w:val="26"/>
                <w:szCs w:val="26"/>
                <w:lang w:eastAsia="en-US"/>
              </w:rPr>
              <w:t>утерянных изданий</w:t>
            </w:r>
          </w:p>
        </w:tc>
        <w:tc>
          <w:tcPr>
            <w:tcW w:w="1844" w:type="dxa"/>
            <w:tcBorders>
              <w:top w:val="single" w:sz="4" w:space="0" w:color="auto"/>
              <w:left w:val="single" w:sz="4" w:space="0" w:color="auto"/>
              <w:bottom w:val="single" w:sz="4" w:space="0" w:color="auto"/>
              <w:right w:val="single" w:sz="4" w:space="0" w:color="auto"/>
            </w:tcBorders>
            <w:hideMark/>
          </w:tcPr>
          <w:p w:rsidR="00EB4FC9" w:rsidRPr="00EB4FC9" w:rsidRDefault="00EB4FC9" w:rsidP="00EB4FC9">
            <w:pPr>
              <w:spacing w:line="276" w:lineRule="auto"/>
              <w:rPr>
                <w:rFonts w:ascii="Calibri" w:eastAsia="Calibri" w:hAnsi="Calibri"/>
                <w:sz w:val="22"/>
                <w:szCs w:val="22"/>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EB4FC9" w:rsidRPr="00EB4FC9" w:rsidRDefault="00EB4FC9" w:rsidP="00EB4FC9">
            <w:pPr>
              <w:spacing w:line="276" w:lineRule="auto"/>
              <w:rPr>
                <w:rFonts w:ascii="Calibri" w:eastAsia="Calibri" w:hAnsi="Calibri"/>
                <w:sz w:val="22"/>
                <w:szCs w:val="22"/>
                <w:lang w:eastAsia="en-US"/>
              </w:rPr>
            </w:pPr>
          </w:p>
        </w:tc>
        <w:tc>
          <w:tcPr>
            <w:tcW w:w="1565" w:type="dxa"/>
            <w:tcBorders>
              <w:top w:val="single" w:sz="4" w:space="0" w:color="auto"/>
              <w:left w:val="single" w:sz="4" w:space="0" w:color="auto"/>
              <w:bottom w:val="single" w:sz="4" w:space="0" w:color="auto"/>
              <w:right w:val="single" w:sz="4" w:space="0" w:color="auto"/>
            </w:tcBorders>
            <w:hideMark/>
          </w:tcPr>
          <w:p w:rsidR="00EB4FC9" w:rsidRPr="00EB4FC9" w:rsidRDefault="00EB4FC9" w:rsidP="00EB4FC9">
            <w:pPr>
              <w:spacing w:line="276" w:lineRule="auto"/>
              <w:rPr>
                <w:rFonts w:ascii="Calibri" w:eastAsia="Calibri" w:hAnsi="Calibri"/>
                <w:sz w:val="22"/>
                <w:szCs w:val="22"/>
                <w:lang w:eastAsia="en-US"/>
              </w:rPr>
            </w:pPr>
          </w:p>
        </w:tc>
      </w:tr>
      <w:tr w:rsidR="00EB4FC9" w:rsidRPr="00EB4FC9" w:rsidTr="00B4432C">
        <w:trPr>
          <w:trHeight w:val="277"/>
        </w:trPr>
        <w:tc>
          <w:tcPr>
            <w:tcW w:w="4537" w:type="dxa"/>
            <w:vMerge/>
            <w:tcBorders>
              <w:top w:val="single" w:sz="4" w:space="0" w:color="auto"/>
              <w:left w:val="single" w:sz="4" w:space="0" w:color="auto"/>
              <w:bottom w:val="single" w:sz="4" w:space="0" w:color="auto"/>
              <w:right w:val="single" w:sz="4" w:space="0" w:color="auto"/>
            </w:tcBorders>
            <w:vAlign w:val="center"/>
            <w:hideMark/>
          </w:tcPr>
          <w:p w:rsidR="00EB4FC9" w:rsidRPr="00EB4FC9" w:rsidRDefault="00EB4FC9" w:rsidP="00EB4FC9">
            <w:pPr>
              <w:rPr>
                <w:sz w:val="26"/>
                <w:szCs w:val="26"/>
                <w:lang w:eastAsia="en-US"/>
              </w:rPr>
            </w:pPr>
          </w:p>
        </w:tc>
        <w:tc>
          <w:tcPr>
            <w:tcW w:w="1844"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spacing w:line="276" w:lineRule="auto"/>
              <w:jc w:val="center"/>
              <w:rPr>
                <w:sz w:val="26"/>
                <w:szCs w:val="26"/>
                <w:lang w:eastAsia="en-US"/>
              </w:rPr>
            </w:pPr>
            <w:r w:rsidRPr="00EB4FC9">
              <w:rPr>
                <w:sz w:val="26"/>
                <w:szCs w:val="26"/>
                <w:lang w:eastAsia="en-US"/>
              </w:rPr>
              <w:t>167645-41</w:t>
            </w:r>
          </w:p>
        </w:tc>
        <w:tc>
          <w:tcPr>
            <w:tcW w:w="1702"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spacing w:line="276" w:lineRule="auto"/>
              <w:jc w:val="center"/>
              <w:rPr>
                <w:sz w:val="26"/>
                <w:szCs w:val="26"/>
                <w:lang w:eastAsia="en-US"/>
              </w:rPr>
            </w:pPr>
            <w:r w:rsidRPr="00EB4FC9">
              <w:rPr>
                <w:sz w:val="26"/>
                <w:szCs w:val="26"/>
                <w:lang w:eastAsia="en-US"/>
              </w:rPr>
              <w:t>430</w:t>
            </w:r>
          </w:p>
        </w:tc>
        <w:tc>
          <w:tcPr>
            <w:tcW w:w="1565"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spacing w:line="276" w:lineRule="auto"/>
              <w:jc w:val="center"/>
              <w:rPr>
                <w:sz w:val="26"/>
                <w:szCs w:val="26"/>
                <w:lang w:eastAsia="en-US"/>
              </w:rPr>
            </w:pPr>
            <w:r w:rsidRPr="00EB4FC9">
              <w:rPr>
                <w:sz w:val="26"/>
                <w:szCs w:val="26"/>
                <w:lang w:eastAsia="en-US"/>
              </w:rPr>
              <w:t>389-87</w:t>
            </w:r>
          </w:p>
        </w:tc>
      </w:tr>
      <w:tr w:rsidR="00EB4FC9" w:rsidRPr="00EB4FC9" w:rsidTr="00B4432C">
        <w:trPr>
          <w:trHeight w:val="240"/>
        </w:trPr>
        <w:tc>
          <w:tcPr>
            <w:tcW w:w="4537" w:type="dxa"/>
            <w:vMerge/>
            <w:tcBorders>
              <w:top w:val="single" w:sz="4" w:space="0" w:color="auto"/>
              <w:left w:val="single" w:sz="4" w:space="0" w:color="auto"/>
              <w:bottom w:val="single" w:sz="4" w:space="0" w:color="auto"/>
              <w:right w:val="single" w:sz="4" w:space="0" w:color="auto"/>
            </w:tcBorders>
            <w:vAlign w:val="center"/>
            <w:hideMark/>
          </w:tcPr>
          <w:p w:rsidR="00EB4FC9" w:rsidRPr="00EB4FC9" w:rsidRDefault="00EB4FC9" w:rsidP="00EB4FC9">
            <w:pPr>
              <w:rPr>
                <w:sz w:val="26"/>
                <w:szCs w:val="26"/>
                <w:lang w:eastAsia="en-US"/>
              </w:rPr>
            </w:pPr>
          </w:p>
        </w:tc>
        <w:tc>
          <w:tcPr>
            <w:tcW w:w="1844"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spacing w:line="276" w:lineRule="auto"/>
              <w:jc w:val="center"/>
              <w:rPr>
                <w:sz w:val="26"/>
                <w:szCs w:val="26"/>
                <w:lang w:eastAsia="en-US"/>
              </w:rPr>
            </w:pPr>
            <w:r w:rsidRPr="00EB4FC9">
              <w:rPr>
                <w:sz w:val="26"/>
                <w:szCs w:val="26"/>
                <w:lang w:eastAsia="en-US"/>
              </w:rPr>
              <w:t>83409-66</w:t>
            </w:r>
          </w:p>
        </w:tc>
        <w:tc>
          <w:tcPr>
            <w:tcW w:w="1702"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spacing w:line="276" w:lineRule="auto"/>
              <w:jc w:val="center"/>
              <w:rPr>
                <w:sz w:val="26"/>
                <w:szCs w:val="26"/>
                <w:lang w:eastAsia="en-US"/>
              </w:rPr>
            </w:pPr>
            <w:r w:rsidRPr="00EB4FC9">
              <w:rPr>
                <w:sz w:val="26"/>
                <w:szCs w:val="26"/>
                <w:lang w:eastAsia="en-US"/>
              </w:rPr>
              <w:t>160</w:t>
            </w:r>
          </w:p>
        </w:tc>
        <w:tc>
          <w:tcPr>
            <w:tcW w:w="1565"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spacing w:line="276" w:lineRule="auto"/>
              <w:jc w:val="center"/>
              <w:rPr>
                <w:sz w:val="26"/>
                <w:szCs w:val="26"/>
                <w:lang w:eastAsia="en-US"/>
              </w:rPr>
            </w:pPr>
            <w:r w:rsidRPr="00EB4FC9">
              <w:rPr>
                <w:sz w:val="26"/>
                <w:szCs w:val="26"/>
                <w:lang w:eastAsia="en-US"/>
              </w:rPr>
              <w:t>521-31</w:t>
            </w:r>
          </w:p>
        </w:tc>
      </w:tr>
      <w:tr w:rsidR="00EB4FC9" w:rsidRPr="00EB4FC9" w:rsidTr="00B4432C">
        <w:trPr>
          <w:trHeight w:val="300"/>
        </w:trPr>
        <w:tc>
          <w:tcPr>
            <w:tcW w:w="4537" w:type="dxa"/>
            <w:vMerge/>
            <w:tcBorders>
              <w:top w:val="single" w:sz="4" w:space="0" w:color="auto"/>
              <w:left w:val="single" w:sz="4" w:space="0" w:color="auto"/>
              <w:bottom w:val="single" w:sz="4" w:space="0" w:color="auto"/>
              <w:right w:val="single" w:sz="4" w:space="0" w:color="auto"/>
            </w:tcBorders>
            <w:vAlign w:val="center"/>
            <w:hideMark/>
          </w:tcPr>
          <w:p w:rsidR="00EB4FC9" w:rsidRPr="00EB4FC9" w:rsidRDefault="00EB4FC9" w:rsidP="00EB4FC9">
            <w:pPr>
              <w:rPr>
                <w:sz w:val="26"/>
                <w:szCs w:val="26"/>
                <w:lang w:eastAsia="en-US"/>
              </w:rPr>
            </w:pPr>
          </w:p>
        </w:tc>
        <w:tc>
          <w:tcPr>
            <w:tcW w:w="1844"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spacing w:line="276" w:lineRule="auto"/>
              <w:jc w:val="center"/>
              <w:rPr>
                <w:sz w:val="26"/>
                <w:szCs w:val="26"/>
                <w:lang w:eastAsia="en-US"/>
              </w:rPr>
            </w:pPr>
            <w:r w:rsidRPr="00EB4FC9">
              <w:rPr>
                <w:sz w:val="26"/>
                <w:szCs w:val="26"/>
                <w:lang w:eastAsia="en-US"/>
              </w:rPr>
              <w:t>77269-00</w:t>
            </w:r>
          </w:p>
        </w:tc>
        <w:tc>
          <w:tcPr>
            <w:tcW w:w="1702"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spacing w:line="276" w:lineRule="auto"/>
              <w:jc w:val="center"/>
              <w:rPr>
                <w:sz w:val="26"/>
                <w:szCs w:val="26"/>
                <w:lang w:eastAsia="en-US"/>
              </w:rPr>
            </w:pPr>
            <w:r w:rsidRPr="00EB4FC9">
              <w:rPr>
                <w:sz w:val="26"/>
                <w:szCs w:val="26"/>
                <w:lang w:eastAsia="en-US"/>
              </w:rPr>
              <w:t>649</w:t>
            </w:r>
          </w:p>
        </w:tc>
        <w:tc>
          <w:tcPr>
            <w:tcW w:w="1565"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spacing w:line="276" w:lineRule="auto"/>
              <w:jc w:val="center"/>
              <w:rPr>
                <w:sz w:val="26"/>
                <w:szCs w:val="26"/>
                <w:lang w:eastAsia="en-US"/>
              </w:rPr>
            </w:pPr>
            <w:r w:rsidRPr="00EB4FC9">
              <w:rPr>
                <w:sz w:val="26"/>
                <w:szCs w:val="26"/>
                <w:lang w:eastAsia="en-US"/>
              </w:rPr>
              <w:t>119-06</w:t>
            </w:r>
          </w:p>
        </w:tc>
      </w:tr>
      <w:tr w:rsidR="00EB4FC9" w:rsidRPr="00EB4FC9" w:rsidTr="00B4432C">
        <w:trPr>
          <w:trHeight w:val="192"/>
        </w:trPr>
        <w:tc>
          <w:tcPr>
            <w:tcW w:w="4537" w:type="dxa"/>
            <w:vMerge/>
            <w:tcBorders>
              <w:top w:val="single" w:sz="4" w:space="0" w:color="auto"/>
              <w:left w:val="single" w:sz="4" w:space="0" w:color="auto"/>
              <w:bottom w:val="single" w:sz="4" w:space="0" w:color="auto"/>
              <w:right w:val="single" w:sz="4" w:space="0" w:color="auto"/>
            </w:tcBorders>
            <w:vAlign w:val="center"/>
            <w:hideMark/>
          </w:tcPr>
          <w:p w:rsidR="00EB4FC9" w:rsidRPr="00EB4FC9" w:rsidRDefault="00EB4FC9" w:rsidP="00EB4FC9">
            <w:pPr>
              <w:rPr>
                <w:sz w:val="26"/>
                <w:szCs w:val="26"/>
                <w:lang w:eastAsia="en-US"/>
              </w:rPr>
            </w:pPr>
          </w:p>
        </w:tc>
        <w:tc>
          <w:tcPr>
            <w:tcW w:w="1844"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spacing w:line="276" w:lineRule="auto"/>
              <w:jc w:val="center"/>
              <w:rPr>
                <w:sz w:val="26"/>
                <w:szCs w:val="26"/>
                <w:lang w:eastAsia="en-US"/>
              </w:rPr>
            </w:pPr>
          </w:p>
          <w:p w:rsidR="00EB4FC9" w:rsidRPr="00EB4FC9" w:rsidRDefault="00EB4FC9" w:rsidP="00EB4FC9">
            <w:pPr>
              <w:spacing w:line="276" w:lineRule="auto"/>
              <w:jc w:val="center"/>
              <w:rPr>
                <w:sz w:val="26"/>
                <w:szCs w:val="26"/>
                <w:lang w:eastAsia="en-US"/>
              </w:rPr>
            </w:pPr>
            <w:r w:rsidRPr="00EB4FC9">
              <w:rPr>
                <w:sz w:val="26"/>
                <w:szCs w:val="26"/>
                <w:lang w:eastAsia="en-US"/>
              </w:rPr>
              <w:t>12000-00</w:t>
            </w:r>
          </w:p>
        </w:tc>
        <w:tc>
          <w:tcPr>
            <w:tcW w:w="1702"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spacing w:line="276" w:lineRule="auto"/>
              <w:jc w:val="center"/>
              <w:rPr>
                <w:sz w:val="26"/>
                <w:szCs w:val="26"/>
                <w:lang w:eastAsia="en-US"/>
              </w:rPr>
            </w:pPr>
          </w:p>
          <w:p w:rsidR="00EB4FC9" w:rsidRPr="00EB4FC9" w:rsidRDefault="00EB4FC9" w:rsidP="00EB4FC9">
            <w:pPr>
              <w:spacing w:line="276" w:lineRule="auto"/>
              <w:jc w:val="center"/>
              <w:rPr>
                <w:sz w:val="26"/>
                <w:szCs w:val="26"/>
                <w:lang w:eastAsia="en-US"/>
              </w:rPr>
            </w:pPr>
            <w:r w:rsidRPr="00EB4FC9">
              <w:rPr>
                <w:sz w:val="26"/>
                <w:szCs w:val="26"/>
                <w:lang w:eastAsia="en-US"/>
              </w:rPr>
              <w:t>12</w:t>
            </w:r>
          </w:p>
        </w:tc>
        <w:tc>
          <w:tcPr>
            <w:tcW w:w="1565"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spacing w:line="276" w:lineRule="auto"/>
              <w:jc w:val="center"/>
              <w:rPr>
                <w:sz w:val="26"/>
                <w:szCs w:val="26"/>
                <w:lang w:eastAsia="en-US"/>
              </w:rPr>
            </w:pPr>
          </w:p>
          <w:p w:rsidR="00EB4FC9" w:rsidRPr="00EB4FC9" w:rsidRDefault="00EB4FC9" w:rsidP="00EB4FC9">
            <w:pPr>
              <w:spacing w:line="276" w:lineRule="auto"/>
              <w:jc w:val="center"/>
              <w:rPr>
                <w:sz w:val="26"/>
                <w:szCs w:val="26"/>
                <w:lang w:eastAsia="en-US"/>
              </w:rPr>
            </w:pPr>
            <w:r w:rsidRPr="00EB4FC9">
              <w:rPr>
                <w:sz w:val="26"/>
                <w:szCs w:val="26"/>
                <w:lang w:eastAsia="en-US"/>
              </w:rPr>
              <w:t>1000-00</w:t>
            </w:r>
          </w:p>
        </w:tc>
      </w:tr>
      <w:tr w:rsidR="00EB4FC9" w:rsidRPr="00EB4FC9" w:rsidTr="00B4432C">
        <w:trPr>
          <w:trHeight w:val="698"/>
        </w:trPr>
        <w:tc>
          <w:tcPr>
            <w:tcW w:w="4537" w:type="dxa"/>
            <w:vMerge/>
            <w:tcBorders>
              <w:top w:val="single" w:sz="4" w:space="0" w:color="auto"/>
              <w:left w:val="single" w:sz="4" w:space="0" w:color="auto"/>
              <w:bottom w:val="single" w:sz="4" w:space="0" w:color="auto"/>
              <w:right w:val="single" w:sz="4" w:space="0" w:color="auto"/>
            </w:tcBorders>
            <w:vAlign w:val="center"/>
            <w:hideMark/>
          </w:tcPr>
          <w:p w:rsidR="00EB4FC9" w:rsidRPr="00EB4FC9" w:rsidRDefault="00EB4FC9" w:rsidP="00EB4FC9">
            <w:pPr>
              <w:rPr>
                <w:sz w:val="26"/>
                <w:szCs w:val="26"/>
                <w:lang w:eastAsia="en-US"/>
              </w:rPr>
            </w:pPr>
          </w:p>
        </w:tc>
        <w:tc>
          <w:tcPr>
            <w:tcW w:w="1844" w:type="dxa"/>
            <w:tcBorders>
              <w:top w:val="single" w:sz="4" w:space="0" w:color="auto"/>
              <w:left w:val="single" w:sz="4" w:space="0" w:color="auto"/>
              <w:right w:val="single" w:sz="4" w:space="0" w:color="auto"/>
            </w:tcBorders>
          </w:tcPr>
          <w:p w:rsidR="00EB4FC9" w:rsidRPr="00EB4FC9" w:rsidRDefault="00EB4FC9" w:rsidP="00EB4FC9">
            <w:pPr>
              <w:spacing w:line="276" w:lineRule="auto"/>
              <w:jc w:val="center"/>
              <w:rPr>
                <w:sz w:val="26"/>
                <w:szCs w:val="26"/>
                <w:lang w:eastAsia="en-US"/>
              </w:rPr>
            </w:pPr>
            <w:r w:rsidRPr="00EB4FC9">
              <w:rPr>
                <w:sz w:val="26"/>
                <w:szCs w:val="26"/>
                <w:lang w:eastAsia="en-US"/>
              </w:rPr>
              <w:t>4750-00</w:t>
            </w:r>
          </w:p>
        </w:tc>
        <w:tc>
          <w:tcPr>
            <w:tcW w:w="1702" w:type="dxa"/>
            <w:tcBorders>
              <w:top w:val="single" w:sz="4" w:space="0" w:color="auto"/>
              <w:left w:val="single" w:sz="4" w:space="0" w:color="auto"/>
              <w:right w:val="single" w:sz="4" w:space="0" w:color="auto"/>
            </w:tcBorders>
          </w:tcPr>
          <w:p w:rsidR="00EB4FC9" w:rsidRPr="00EB4FC9" w:rsidRDefault="00EB4FC9" w:rsidP="00EB4FC9">
            <w:pPr>
              <w:spacing w:line="276" w:lineRule="auto"/>
              <w:jc w:val="center"/>
              <w:rPr>
                <w:sz w:val="26"/>
                <w:szCs w:val="26"/>
                <w:lang w:eastAsia="en-US"/>
              </w:rPr>
            </w:pPr>
            <w:r w:rsidRPr="00EB4FC9">
              <w:rPr>
                <w:sz w:val="26"/>
                <w:szCs w:val="26"/>
                <w:lang w:eastAsia="en-US"/>
              </w:rPr>
              <w:t>36</w:t>
            </w:r>
          </w:p>
        </w:tc>
        <w:tc>
          <w:tcPr>
            <w:tcW w:w="1565" w:type="dxa"/>
            <w:tcBorders>
              <w:top w:val="single" w:sz="4" w:space="0" w:color="auto"/>
              <w:left w:val="single" w:sz="4" w:space="0" w:color="auto"/>
              <w:right w:val="single" w:sz="4" w:space="0" w:color="auto"/>
            </w:tcBorders>
          </w:tcPr>
          <w:p w:rsidR="00EB4FC9" w:rsidRPr="00EB4FC9" w:rsidRDefault="00EB4FC9" w:rsidP="00EB4FC9">
            <w:pPr>
              <w:spacing w:line="276" w:lineRule="auto"/>
              <w:jc w:val="center"/>
              <w:rPr>
                <w:sz w:val="26"/>
                <w:szCs w:val="26"/>
                <w:lang w:eastAsia="en-US"/>
              </w:rPr>
            </w:pPr>
            <w:r w:rsidRPr="00EB4FC9">
              <w:rPr>
                <w:sz w:val="26"/>
                <w:szCs w:val="26"/>
                <w:lang w:eastAsia="en-US"/>
              </w:rPr>
              <w:t>131-94</w:t>
            </w:r>
          </w:p>
        </w:tc>
      </w:tr>
      <w:tr w:rsidR="00EB4FC9" w:rsidRPr="00EB4FC9" w:rsidTr="00B4432C">
        <w:tc>
          <w:tcPr>
            <w:tcW w:w="4537" w:type="dxa"/>
            <w:tcBorders>
              <w:top w:val="single" w:sz="4" w:space="0" w:color="auto"/>
              <w:left w:val="single" w:sz="4" w:space="0" w:color="auto"/>
              <w:bottom w:val="single" w:sz="4" w:space="0" w:color="auto"/>
              <w:right w:val="single" w:sz="4" w:space="0" w:color="auto"/>
            </w:tcBorders>
            <w:hideMark/>
          </w:tcPr>
          <w:p w:rsidR="00EB4FC9" w:rsidRPr="00EB4FC9" w:rsidRDefault="00EB4FC9" w:rsidP="00EB4FC9">
            <w:pPr>
              <w:spacing w:line="276" w:lineRule="auto"/>
              <w:rPr>
                <w:b/>
                <w:sz w:val="26"/>
                <w:szCs w:val="26"/>
                <w:lang w:eastAsia="en-US"/>
              </w:rPr>
            </w:pPr>
            <w:r w:rsidRPr="00EB4FC9">
              <w:rPr>
                <w:b/>
                <w:sz w:val="26"/>
                <w:szCs w:val="26"/>
                <w:lang w:eastAsia="en-US"/>
              </w:rPr>
              <w:t>Всего по внебюджетным средствам</w:t>
            </w:r>
          </w:p>
        </w:tc>
        <w:tc>
          <w:tcPr>
            <w:tcW w:w="1844"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spacing w:line="276" w:lineRule="auto"/>
              <w:jc w:val="center"/>
              <w:rPr>
                <w:b/>
                <w:sz w:val="26"/>
                <w:szCs w:val="26"/>
                <w:lang w:eastAsia="en-US"/>
              </w:rPr>
            </w:pPr>
            <w:r w:rsidRPr="00EB4FC9">
              <w:rPr>
                <w:b/>
                <w:sz w:val="26"/>
                <w:szCs w:val="26"/>
                <w:lang w:eastAsia="en-US"/>
              </w:rPr>
              <w:t>345074-07</w:t>
            </w:r>
          </w:p>
        </w:tc>
        <w:tc>
          <w:tcPr>
            <w:tcW w:w="1702"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spacing w:line="276" w:lineRule="auto"/>
              <w:jc w:val="center"/>
              <w:rPr>
                <w:b/>
                <w:sz w:val="26"/>
                <w:szCs w:val="26"/>
                <w:lang w:eastAsia="en-US"/>
              </w:rPr>
            </w:pPr>
            <w:r w:rsidRPr="00EB4FC9">
              <w:rPr>
                <w:b/>
                <w:sz w:val="26"/>
                <w:szCs w:val="26"/>
                <w:lang w:eastAsia="en-US"/>
              </w:rPr>
              <w:t>1287</w:t>
            </w:r>
          </w:p>
        </w:tc>
        <w:tc>
          <w:tcPr>
            <w:tcW w:w="1565"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spacing w:line="276" w:lineRule="auto"/>
              <w:jc w:val="center"/>
              <w:rPr>
                <w:b/>
                <w:sz w:val="26"/>
                <w:szCs w:val="26"/>
                <w:lang w:eastAsia="en-US"/>
              </w:rPr>
            </w:pPr>
            <w:r w:rsidRPr="00EB4FC9">
              <w:rPr>
                <w:b/>
                <w:sz w:val="26"/>
                <w:szCs w:val="26"/>
                <w:lang w:eastAsia="en-US"/>
              </w:rPr>
              <w:t>268-12</w:t>
            </w:r>
          </w:p>
        </w:tc>
      </w:tr>
      <w:tr w:rsidR="00EB4FC9" w:rsidRPr="00EB4FC9" w:rsidTr="00B4432C">
        <w:tc>
          <w:tcPr>
            <w:tcW w:w="4537" w:type="dxa"/>
            <w:tcBorders>
              <w:top w:val="single" w:sz="4" w:space="0" w:color="auto"/>
              <w:left w:val="single" w:sz="4" w:space="0" w:color="auto"/>
              <w:bottom w:val="single" w:sz="4" w:space="0" w:color="auto"/>
              <w:right w:val="single" w:sz="4" w:space="0" w:color="auto"/>
            </w:tcBorders>
            <w:hideMark/>
          </w:tcPr>
          <w:p w:rsidR="00EB4FC9" w:rsidRPr="00EB4FC9" w:rsidRDefault="00EB4FC9" w:rsidP="00EB4FC9">
            <w:pPr>
              <w:spacing w:line="276" w:lineRule="auto"/>
              <w:rPr>
                <w:b/>
                <w:sz w:val="26"/>
                <w:szCs w:val="26"/>
                <w:lang w:eastAsia="en-US"/>
              </w:rPr>
            </w:pPr>
            <w:r w:rsidRPr="00EB4FC9">
              <w:rPr>
                <w:b/>
                <w:sz w:val="26"/>
                <w:szCs w:val="26"/>
                <w:lang w:eastAsia="en-US"/>
              </w:rPr>
              <w:t xml:space="preserve">Итого (бюджет + </w:t>
            </w:r>
            <w:proofErr w:type="spellStart"/>
            <w:r w:rsidRPr="00EB4FC9">
              <w:rPr>
                <w:b/>
                <w:sz w:val="26"/>
                <w:szCs w:val="26"/>
                <w:lang w:eastAsia="en-US"/>
              </w:rPr>
              <w:t>внебюджет</w:t>
            </w:r>
            <w:proofErr w:type="spellEnd"/>
            <w:r w:rsidRPr="00EB4FC9">
              <w:rPr>
                <w:b/>
                <w:sz w:val="26"/>
                <w:szCs w:val="26"/>
                <w:lang w:eastAsia="en-US"/>
              </w:rPr>
              <w:t>)</w:t>
            </w:r>
          </w:p>
        </w:tc>
        <w:tc>
          <w:tcPr>
            <w:tcW w:w="1844"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spacing w:line="276" w:lineRule="auto"/>
              <w:jc w:val="center"/>
              <w:rPr>
                <w:b/>
                <w:sz w:val="26"/>
                <w:szCs w:val="26"/>
                <w:lang w:eastAsia="en-US"/>
              </w:rPr>
            </w:pPr>
            <w:r w:rsidRPr="00EB4FC9">
              <w:rPr>
                <w:b/>
                <w:sz w:val="26"/>
                <w:szCs w:val="26"/>
                <w:lang w:eastAsia="en-US"/>
              </w:rPr>
              <w:t>744042-07</w:t>
            </w:r>
          </w:p>
        </w:tc>
        <w:tc>
          <w:tcPr>
            <w:tcW w:w="1702"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spacing w:line="276" w:lineRule="auto"/>
              <w:jc w:val="center"/>
              <w:rPr>
                <w:b/>
                <w:sz w:val="26"/>
                <w:szCs w:val="26"/>
                <w:lang w:eastAsia="en-US"/>
              </w:rPr>
            </w:pPr>
            <w:r w:rsidRPr="00EB4FC9">
              <w:rPr>
                <w:b/>
                <w:sz w:val="26"/>
                <w:szCs w:val="26"/>
                <w:lang w:eastAsia="en-US"/>
              </w:rPr>
              <w:t>3225</w:t>
            </w:r>
          </w:p>
        </w:tc>
        <w:tc>
          <w:tcPr>
            <w:tcW w:w="1565"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spacing w:line="276" w:lineRule="auto"/>
              <w:jc w:val="center"/>
              <w:rPr>
                <w:b/>
                <w:sz w:val="26"/>
                <w:szCs w:val="26"/>
                <w:lang w:eastAsia="en-US"/>
              </w:rPr>
            </w:pPr>
            <w:r w:rsidRPr="00EB4FC9">
              <w:rPr>
                <w:b/>
                <w:sz w:val="26"/>
                <w:szCs w:val="26"/>
                <w:lang w:eastAsia="en-US"/>
              </w:rPr>
              <w:t>230-71</w:t>
            </w:r>
          </w:p>
        </w:tc>
      </w:tr>
    </w:tbl>
    <w:p w:rsidR="00EB4FC9" w:rsidRPr="00EB4FC9" w:rsidRDefault="00EB4FC9" w:rsidP="00EB4FC9">
      <w:pPr>
        <w:jc w:val="both"/>
        <w:rPr>
          <w:sz w:val="26"/>
          <w:szCs w:val="26"/>
        </w:rPr>
      </w:pPr>
    </w:p>
    <w:p w:rsidR="00EB4FC9" w:rsidRPr="00EB4FC9" w:rsidRDefault="00EB4FC9" w:rsidP="00EB4FC9">
      <w:pPr>
        <w:numPr>
          <w:ilvl w:val="0"/>
          <w:numId w:val="25"/>
        </w:numPr>
        <w:tabs>
          <w:tab w:val="left" w:pos="9356"/>
        </w:tabs>
        <w:ind w:left="426" w:hanging="426"/>
        <w:rPr>
          <w:b/>
          <w:i/>
          <w:sz w:val="28"/>
          <w:szCs w:val="28"/>
        </w:rPr>
      </w:pPr>
      <w:r w:rsidRPr="00EB4FC9">
        <w:rPr>
          <w:b/>
          <w:i/>
          <w:sz w:val="28"/>
          <w:szCs w:val="28"/>
        </w:rPr>
        <w:t xml:space="preserve">Финансовые средства, израсходованные на приобретение </w:t>
      </w:r>
      <w:r w:rsidRPr="00EB4FC9">
        <w:rPr>
          <w:b/>
          <w:sz w:val="28"/>
          <w:szCs w:val="28"/>
        </w:rPr>
        <w:t>периодики</w:t>
      </w:r>
      <w:r w:rsidRPr="00EB4FC9">
        <w:rPr>
          <w:b/>
          <w:i/>
          <w:sz w:val="28"/>
          <w:szCs w:val="28"/>
        </w:rPr>
        <w:t xml:space="preserve">: </w:t>
      </w:r>
      <w:r w:rsidRPr="00EB4FC9">
        <w:rPr>
          <w:b/>
          <w:i/>
          <w:sz w:val="28"/>
          <w:szCs w:val="28"/>
          <w:vertAlign w:val="superscript"/>
        </w:rPr>
        <w:t xml:space="preserve"> </w:t>
      </w:r>
    </w:p>
    <w:p w:rsidR="00EB4FC9" w:rsidRPr="00EB4FC9" w:rsidRDefault="00EB4FC9" w:rsidP="00EB4FC9">
      <w:pPr>
        <w:tabs>
          <w:tab w:val="left" w:pos="9356"/>
        </w:tabs>
        <w:jc w:val="both"/>
        <w:rPr>
          <w:b/>
          <w:sz w:val="24"/>
          <w:szCs w:val="24"/>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7"/>
        <w:gridCol w:w="1788"/>
        <w:gridCol w:w="1950"/>
        <w:gridCol w:w="2129"/>
      </w:tblGrid>
      <w:tr w:rsidR="00EB4FC9" w:rsidRPr="00EB4FC9" w:rsidTr="00B4432C">
        <w:trPr>
          <w:trHeight w:val="460"/>
        </w:trPr>
        <w:tc>
          <w:tcPr>
            <w:tcW w:w="3587" w:type="dxa"/>
            <w:tcBorders>
              <w:top w:val="single" w:sz="4" w:space="0" w:color="auto"/>
              <w:left w:val="single" w:sz="4" w:space="0" w:color="auto"/>
              <w:bottom w:val="single" w:sz="4" w:space="0" w:color="auto"/>
              <w:right w:val="single" w:sz="4" w:space="0" w:color="auto"/>
            </w:tcBorders>
            <w:hideMark/>
          </w:tcPr>
          <w:p w:rsidR="00EB4FC9" w:rsidRPr="00EB4FC9" w:rsidRDefault="00EB4FC9" w:rsidP="00EB4FC9">
            <w:pPr>
              <w:spacing w:line="276" w:lineRule="auto"/>
              <w:jc w:val="center"/>
              <w:rPr>
                <w:sz w:val="26"/>
                <w:szCs w:val="26"/>
                <w:lang w:eastAsia="en-US"/>
              </w:rPr>
            </w:pPr>
            <w:r w:rsidRPr="00EB4FC9">
              <w:rPr>
                <w:sz w:val="26"/>
                <w:szCs w:val="26"/>
                <w:lang w:eastAsia="en-US"/>
              </w:rPr>
              <w:t xml:space="preserve">Источники </w:t>
            </w:r>
          </w:p>
          <w:p w:rsidR="00EB4FC9" w:rsidRPr="00EB4FC9" w:rsidRDefault="00EB4FC9" w:rsidP="00EB4FC9">
            <w:pPr>
              <w:spacing w:line="276" w:lineRule="auto"/>
              <w:jc w:val="center"/>
              <w:rPr>
                <w:sz w:val="26"/>
                <w:szCs w:val="26"/>
                <w:lang w:eastAsia="en-US"/>
              </w:rPr>
            </w:pPr>
            <w:r w:rsidRPr="00EB4FC9">
              <w:rPr>
                <w:sz w:val="26"/>
                <w:szCs w:val="26"/>
                <w:lang w:eastAsia="en-US"/>
              </w:rPr>
              <w:t>финансирования</w:t>
            </w:r>
          </w:p>
        </w:tc>
        <w:tc>
          <w:tcPr>
            <w:tcW w:w="1788" w:type="dxa"/>
            <w:tcBorders>
              <w:top w:val="single" w:sz="4" w:space="0" w:color="auto"/>
              <w:left w:val="single" w:sz="4" w:space="0" w:color="auto"/>
              <w:bottom w:val="single" w:sz="4" w:space="0" w:color="auto"/>
              <w:right w:val="single" w:sz="4" w:space="0" w:color="auto"/>
            </w:tcBorders>
            <w:hideMark/>
          </w:tcPr>
          <w:p w:rsidR="00EB4FC9" w:rsidRPr="00EB4FC9" w:rsidRDefault="00EB4FC9" w:rsidP="00EB4FC9">
            <w:pPr>
              <w:spacing w:line="276" w:lineRule="auto"/>
              <w:jc w:val="center"/>
              <w:rPr>
                <w:sz w:val="26"/>
                <w:szCs w:val="26"/>
                <w:lang w:eastAsia="en-US"/>
              </w:rPr>
            </w:pPr>
            <w:r w:rsidRPr="00EB4FC9">
              <w:rPr>
                <w:sz w:val="26"/>
                <w:szCs w:val="26"/>
                <w:lang w:eastAsia="en-US"/>
              </w:rPr>
              <w:t>Всего</w:t>
            </w:r>
          </w:p>
        </w:tc>
        <w:tc>
          <w:tcPr>
            <w:tcW w:w="1950" w:type="dxa"/>
            <w:tcBorders>
              <w:top w:val="single" w:sz="4" w:space="0" w:color="auto"/>
              <w:left w:val="single" w:sz="4" w:space="0" w:color="auto"/>
              <w:bottom w:val="single" w:sz="4" w:space="0" w:color="auto"/>
              <w:right w:val="single" w:sz="4" w:space="0" w:color="auto"/>
            </w:tcBorders>
            <w:hideMark/>
          </w:tcPr>
          <w:p w:rsidR="00EB4FC9" w:rsidRPr="00EB4FC9" w:rsidRDefault="00EB4FC9" w:rsidP="00EB4FC9">
            <w:pPr>
              <w:spacing w:line="276" w:lineRule="auto"/>
              <w:jc w:val="center"/>
              <w:rPr>
                <w:sz w:val="26"/>
                <w:szCs w:val="26"/>
                <w:lang w:eastAsia="en-US"/>
              </w:rPr>
            </w:pPr>
            <w:r w:rsidRPr="00EB4FC9">
              <w:rPr>
                <w:sz w:val="26"/>
                <w:szCs w:val="26"/>
                <w:lang w:val="en-US" w:eastAsia="en-US"/>
              </w:rPr>
              <w:t>II</w:t>
            </w:r>
            <w:r w:rsidRPr="00EB4FC9">
              <w:rPr>
                <w:sz w:val="26"/>
                <w:szCs w:val="26"/>
                <w:lang w:eastAsia="en-US"/>
              </w:rPr>
              <w:t xml:space="preserve"> полугодие </w:t>
            </w:r>
            <w:r w:rsidRPr="00EB4FC9">
              <w:rPr>
                <w:b/>
                <w:sz w:val="28"/>
                <w:szCs w:val="28"/>
                <w:vertAlign w:val="superscript"/>
                <w:lang w:eastAsia="en-US"/>
              </w:rPr>
              <w:footnoteReference w:id="7"/>
            </w:r>
          </w:p>
          <w:p w:rsidR="00EB4FC9" w:rsidRPr="00EB4FC9" w:rsidRDefault="00EB4FC9" w:rsidP="00EB4FC9">
            <w:pPr>
              <w:tabs>
                <w:tab w:val="left" w:pos="825"/>
                <w:tab w:val="center" w:pos="1168"/>
              </w:tabs>
              <w:spacing w:line="276" w:lineRule="auto"/>
              <w:jc w:val="center"/>
              <w:rPr>
                <w:sz w:val="26"/>
                <w:szCs w:val="26"/>
                <w:lang w:eastAsia="en-US"/>
              </w:rPr>
            </w:pPr>
            <w:r w:rsidRPr="00EB4FC9">
              <w:rPr>
                <w:sz w:val="26"/>
                <w:szCs w:val="26"/>
                <w:lang w:eastAsia="en-US"/>
              </w:rPr>
              <w:t>2020г</w:t>
            </w:r>
          </w:p>
        </w:tc>
        <w:tc>
          <w:tcPr>
            <w:tcW w:w="2129" w:type="dxa"/>
            <w:tcBorders>
              <w:top w:val="single" w:sz="4" w:space="0" w:color="auto"/>
              <w:left w:val="single" w:sz="4" w:space="0" w:color="auto"/>
              <w:bottom w:val="single" w:sz="4" w:space="0" w:color="auto"/>
              <w:right w:val="single" w:sz="4" w:space="0" w:color="auto"/>
            </w:tcBorders>
            <w:hideMark/>
          </w:tcPr>
          <w:p w:rsidR="00EB4FC9" w:rsidRPr="00EB4FC9" w:rsidRDefault="00EB4FC9" w:rsidP="00EB4FC9">
            <w:pPr>
              <w:spacing w:line="276" w:lineRule="auto"/>
              <w:jc w:val="center"/>
              <w:rPr>
                <w:sz w:val="26"/>
                <w:szCs w:val="26"/>
                <w:lang w:eastAsia="en-US"/>
              </w:rPr>
            </w:pPr>
            <w:r w:rsidRPr="00EB4FC9">
              <w:rPr>
                <w:sz w:val="26"/>
                <w:szCs w:val="26"/>
                <w:lang w:val="en-US" w:eastAsia="en-US"/>
              </w:rPr>
              <w:t>I</w:t>
            </w:r>
            <w:r w:rsidRPr="00EB4FC9">
              <w:rPr>
                <w:sz w:val="26"/>
                <w:szCs w:val="26"/>
                <w:lang w:eastAsia="en-US"/>
              </w:rPr>
              <w:t xml:space="preserve"> полугодие </w:t>
            </w:r>
            <w:r w:rsidRPr="00EB4FC9">
              <w:rPr>
                <w:b/>
                <w:sz w:val="28"/>
                <w:szCs w:val="28"/>
                <w:vertAlign w:val="superscript"/>
                <w:lang w:eastAsia="en-US"/>
              </w:rPr>
              <w:footnoteReference w:id="8"/>
            </w:r>
            <w:r w:rsidRPr="00EB4FC9">
              <w:rPr>
                <w:b/>
                <w:sz w:val="28"/>
                <w:szCs w:val="28"/>
                <w:lang w:eastAsia="en-US"/>
              </w:rPr>
              <w:t xml:space="preserve"> </w:t>
            </w:r>
            <w:r w:rsidRPr="00EB4FC9">
              <w:rPr>
                <w:sz w:val="26"/>
                <w:szCs w:val="26"/>
                <w:lang w:eastAsia="en-US"/>
              </w:rPr>
              <w:t>2021г</w:t>
            </w:r>
          </w:p>
        </w:tc>
      </w:tr>
      <w:tr w:rsidR="00EB4FC9" w:rsidRPr="00EB4FC9" w:rsidTr="00B4432C">
        <w:trPr>
          <w:trHeight w:val="360"/>
        </w:trPr>
        <w:tc>
          <w:tcPr>
            <w:tcW w:w="3587" w:type="dxa"/>
            <w:tcBorders>
              <w:top w:val="single" w:sz="4" w:space="0" w:color="auto"/>
              <w:left w:val="single" w:sz="4" w:space="0" w:color="auto"/>
              <w:bottom w:val="single" w:sz="4" w:space="0" w:color="auto"/>
              <w:right w:val="single" w:sz="4" w:space="0" w:color="auto"/>
            </w:tcBorders>
            <w:vAlign w:val="center"/>
            <w:hideMark/>
          </w:tcPr>
          <w:p w:rsidR="00EB4FC9" w:rsidRPr="00EB4FC9" w:rsidRDefault="00EB4FC9" w:rsidP="00EB4FC9">
            <w:pPr>
              <w:spacing w:line="276" w:lineRule="auto"/>
              <w:rPr>
                <w:sz w:val="26"/>
                <w:szCs w:val="26"/>
                <w:lang w:eastAsia="en-US"/>
              </w:rPr>
            </w:pPr>
            <w:r w:rsidRPr="00EB4FC9">
              <w:rPr>
                <w:sz w:val="26"/>
                <w:szCs w:val="26"/>
                <w:lang w:eastAsia="en-US"/>
              </w:rPr>
              <w:t xml:space="preserve">Местный бюджет, </w:t>
            </w:r>
          </w:p>
          <w:p w:rsidR="00EB4FC9" w:rsidRPr="00EB4FC9" w:rsidRDefault="00EB4FC9" w:rsidP="00EB4FC9">
            <w:pPr>
              <w:spacing w:line="276" w:lineRule="auto"/>
              <w:rPr>
                <w:sz w:val="26"/>
                <w:szCs w:val="26"/>
                <w:lang w:eastAsia="en-US"/>
              </w:rPr>
            </w:pPr>
            <w:r w:rsidRPr="00EB4FC9">
              <w:rPr>
                <w:sz w:val="26"/>
                <w:szCs w:val="26"/>
                <w:lang w:eastAsia="en-US"/>
              </w:rPr>
              <w:t>в т. ч. (район + поселения)</w:t>
            </w:r>
          </w:p>
        </w:tc>
        <w:tc>
          <w:tcPr>
            <w:tcW w:w="1788"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spacing w:line="276" w:lineRule="auto"/>
              <w:jc w:val="center"/>
              <w:rPr>
                <w:sz w:val="26"/>
                <w:szCs w:val="26"/>
                <w:lang w:eastAsia="en-US"/>
              </w:rPr>
            </w:pPr>
            <w:r w:rsidRPr="00EB4FC9">
              <w:rPr>
                <w:sz w:val="26"/>
                <w:szCs w:val="26"/>
                <w:lang w:eastAsia="en-US"/>
              </w:rPr>
              <w:t>106 996-70</w:t>
            </w:r>
          </w:p>
        </w:tc>
        <w:tc>
          <w:tcPr>
            <w:tcW w:w="1950"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spacing w:line="276" w:lineRule="auto"/>
              <w:jc w:val="center"/>
              <w:rPr>
                <w:sz w:val="26"/>
                <w:szCs w:val="26"/>
                <w:lang w:eastAsia="en-US"/>
              </w:rPr>
            </w:pPr>
            <w:r w:rsidRPr="00EB4FC9">
              <w:rPr>
                <w:sz w:val="26"/>
                <w:szCs w:val="26"/>
                <w:lang w:eastAsia="en-US"/>
              </w:rPr>
              <w:t>52 348-59</w:t>
            </w:r>
          </w:p>
        </w:tc>
        <w:tc>
          <w:tcPr>
            <w:tcW w:w="2129"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spacing w:line="276" w:lineRule="auto"/>
              <w:jc w:val="center"/>
              <w:rPr>
                <w:sz w:val="26"/>
                <w:szCs w:val="26"/>
                <w:lang w:eastAsia="en-US"/>
              </w:rPr>
            </w:pPr>
            <w:r w:rsidRPr="00EB4FC9">
              <w:rPr>
                <w:sz w:val="26"/>
                <w:szCs w:val="26"/>
                <w:lang w:eastAsia="en-US"/>
              </w:rPr>
              <w:t>54 648-11</w:t>
            </w:r>
          </w:p>
        </w:tc>
      </w:tr>
      <w:tr w:rsidR="00EB4FC9" w:rsidRPr="00EB4FC9" w:rsidTr="00B4432C">
        <w:trPr>
          <w:trHeight w:val="585"/>
        </w:trPr>
        <w:tc>
          <w:tcPr>
            <w:tcW w:w="3587" w:type="dxa"/>
            <w:tcBorders>
              <w:top w:val="single" w:sz="4" w:space="0" w:color="auto"/>
              <w:left w:val="single" w:sz="4" w:space="0" w:color="auto"/>
              <w:bottom w:val="single" w:sz="4" w:space="0" w:color="auto"/>
              <w:right w:val="single" w:sz="4" w:space="0" w:color="auto"/>
            </w:tcBorders>
            <w:vAlign w:val="center"/>
            <w:hideMark/>
          </w:tcPr>
          <w:p w:rsidR="00EB4FC9" w:rsidRPr="00EB4FC9" w:rsidRDefault="00EB4FC9" w:rsidP="00EB4FC9">
            <w:pPr>
              <w:spacing w:line="276" w:lineRule="auto"/>
              <w:rPr>
                <w:sz w:val="26"/>
                <w:szCs w:val="26"/>
                <w:lang w:val="en-US" w:eastAsia="en-US"/>
              </w:rPr>
            </w:pPr>
            <w:r w:rsidRPr="00EB4FC9">
              <w:rPr>
                <w:sz w:val="26"/>
                <w:szCs w:val="26"/>
                <w:lang w:eastAsia="en-US"/>
              </w:rPr>
              <w:lastRenderedPageBreak/>
              <w:t>Федеральный бюджет</w:t>
            </w:r>
          </w:p>
        </w:tc>
        <w:tc>
          <w:tcPr>
            <w:tcW w:w="1788"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spacing w:line="276" w:lineRule="auto"/>
              <w:jc w:val="center"/>
              <w:rPr>
                <w:sz w:val="26"/>
                <w:szCs w:val="26"/>
                <w:lang w:eastAsia="en-US"/>
              </w:rPr>
            </w:pPr>
            <w:r w:rsidRPr="00EB4FC9">
              <w:rPr>
                <w:sz w:val="26"/>
                <w:szCs w:val="26"/>
                <w:lang w:eastAsia="en-US"/>
              </w:rPr>
              <w:t>-</w:t>
            </w:r>
          </w:p>
        </w:tc>
        <w:tc>
          <w:tcPr>
            <w:tcW w:w="1950"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spacing w:line="276" w:lineRule="auto"/>
              <w:jc w:val="center"/>
              <w:rPr>
                <w:sz w:val="26"/>
                <w:szCs w:val="26"/>
                <w:lang w:eastAsia="en-US"/>
              </w:rPr>
            </w:pPr>
            <w:r w:rsidRPr="00EB4FC9">
              <w:rPr>
                <w:sz w:val="26"/>
                <w:szCs w:val="26"/>
                <w:lang w:eastAsia="en-US"/>
              </w:rPr>
              <w:t>-</w:t>
            </w:r>
          </w:p>
        </w:tc>
        <w:tc>
          <w:tcPr>
            <w:tcW w:w="2129"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spacing w:line="276" w:lineRule="auto"/>
              <w:jc w:val="center"/>
              <w:rPr>
                <w:sz w:val="26"/>
                <w:szCs w:val="26"/>
                <w:lang w:eastAsia="en-US"/>
              </w:rPr>
            </w:pPr>
            <w:r w:rsidRPr="00EB4FC9">
              <w:rPr>
                <w:sz w:val="26"/>
                <w:szCs w:val="26"/>
                <w:lang w:eastAsia="en-US"/>
              </w:rPr>
              <w:t>-</w:t>
            </w:r>
          </w:p>
        </w:tc>
      </w:tr>
      <w:tr w:rsidR="00EB4FC9" w:rsidRPr="00EB4FC9" w:rsidTr="00B4432C">
        <w:trPr>
          <w:trHeight w:val="551"/>
        </w:trPr>
        <w:tc>
          <w:tcPr>
            <w:tcW w:w="3587" w:type="dxa"/>
            <w:tcBorders>
              <w:top w:val="single" w:sz="4" w:space="0" w:color="auto"/>
              <w:left w:val="single" w:sz="4" w:space="0" w:color="auto"/>
              <w:bottom w:val="single" w:sz="4" w:space="0" w:color="auto"/>
              <w:right w:val="single" w:sz="4" w:space="0" w:color="auto"/>
            </w:tcBorders>
            <w:vAlign w:val="center"/>
            <w:hideMark/>
          </w:tcPr>
          <w:p w:rsidR="00EB4FC9" w:rsidRPr="00EB4FC9" w:rsidRDefault="00EB4FC9" w:rsidP="00EB4FC9">
            <w:pPr>
              <w:spacing w:line="276" w:lineRule="auto"/>
              <w:rPr>
                <w:sz w:val="26"/>
                <w:szCs w:val="26"/>
                <w:lang w:val="en-US" w:eastAsia="en-US"/>
              </w:rPr>
            </w:pPr>
            <w:r w:rsidRPr="00EB4FC9">
              <w:rPr>
                <w:sz w:val="26"/>
                <w:szCs w:val="26"/>
                <w:lang w:eastAsia="en-US"/>
              </w:rPr>
              <w:t>Другие источники</w:t>
            </w:r>
          </w:p>
        </w:tc>
        <w:tc>
          <w:tcPr>
            <w:tcW w:w="1788"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spacing w:line="276" w:lineRule="auto"/>
              <w:jc w:val="center"/>
              <w:rPr>
                <w:sz w:val="26"/>
                <w:szCs w:val="26"/>
                <w:lang w:eastAsia="en-US"/>
              </w:rPr>
            </w:pPr>
            <w:r w:rsidRPr="00EB4FC9">
              <w:rPr>
                <w:sz w:val="26"/>
                <w:szCs w:val="26"/>
                <w:lang w:eastAsia="en-US"/>
              </w:rPr>
              <w:t>-</w:t>
            </w:r>
          </w:p>
        </w:tc>
        <w:tc>
          <w:tcPr>
            <w:tcW w:w="1950"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spacing w:line="276" w:lineRule="auto"/>
              <w:jc w:val="center"/>
              <w:rPr>
                <w:sz w:val="26"/>
                <w:szCs w:val="26"/>
                <w:lang w:eastAsia="en-US"/>
              </w:rPr>
            </w:pPr>
            <w:r w:rsidRPr="00EB4FC9">
              <w:rPr>
                <w:sz w:val="26"/>
                <w:szCs w:val="26"/>
                <w:lang w:eastAsia="en-US"/>
              </w:rPr>
              <w:t>-</w:t>
            </w:r>
          </w:p>
        </w:tc>
        <w:tc>
          <w:tcPr>
            <w:tcW w:w="2129"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spacing w:line="276" w:lineRule="auto"/>
              <w:jc w:val="center"/>
              <w:rPr>
                <w:sz w:val="26"/>
                <w:szCs w:val="26"/>
                <w:lang w:eastAsia="en-US"/>
              </w:rPr>
            </w:pPr>
            <w:r w:rsidRPr="00EB4FC9">
              <w:rPr>
                <w:sz w:val="26"/>
                <w:szCs w:val="26"/>
                <w:lang w:eastAsia="en-US"/>
              </w:rPr>
              <w:t>-</w:t>
            </w:r>
          </w:p>
        </w:tc>
      </w:tr>
      <w:tr w:rsidR="00EB4FC9" w:rsidRPr="00EB4FC9" w:rsidTr="00B4432C">
        <w:trPr>
          <w:trHeight w:val="563"/>
        </w:trPr>
        <w:tc>
          <w:tcPr>
            <w:tcW w:w="3587" w:type="dxa"/>
            <w:tcBorders>
              <w:top w:val="single" w:sz="4" w:space="0" w:color="auto"/>
              <w:left w:val="single" w:sz="4" w:space="0" w:color="auto"/>
              <w:bottom w:val="single" w:sz="4" w:space="0" w:color="auto"/>
              <w:right w:val="single" w:sz="4" w:space="0" w:color="auto"/>
            </w:tcBorders>
            <w:vAlign w:val="center"/>
            <w:hideMark/>
          </w:tcPr>
          <w:p w:rsidR="00EB4FC9" w:rsidRPr="00EB4FC9" w:rsidRDefault="00EB4FC9" w:rsidP="00EB4FC9">
            <w:pPr>
              <w:spacing w:line="276" w:lineRule="auto"/>
              <w:rPr>
                <w:sz w:val="26"/>
                <w:szCs w:val="26"/>
                <w:lang w:eastAsia="en-US"/>
              </w:rPr>
            </w:pPr>
            <w:r w:rsidRPr="00EB4FC9">
              <w:rPr>
                <w:sz w:val="26"/>
                <w:szCs w:val="26"/>
                <w:lang w:eastAsia="en-US"/>
              </w:rPr>
              <w:t>Итого:</w:t>
            </w:r>
          </w:p>
        </w:tc>
        <w:tc>
          <w:tcPr>
            <w:tcW w:w="1788"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spacing w:line="276" w:lineRule="auto"/>
              <w:jc w:val="center"/>
              <w:rPr>
                <w:sz w:val="26"/>
                <w:szCs w:val="26"/>
                <w:lang w:eastAsia="en-US"/>
              </w:rPr>
            </w:pPr>
            <w:r w:rsidRPr="00EB4FC9">
              <w:rPr>
                <w:sz w:val="26"/>
                <w:szCs w:val="26"/>
                <w:lang w:eastAsia="en-US"/>
              </w:rPr>
              <w:t>106 996-70</w:t>
            </w:r>
          </w:p>
        </w:tc>
        <w:tc>
          <w:tcPr>
            <w:tcW w:w="1950"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spacing w:line="276" w:lineRule="auto"/>
              <w:jc w:val="center"/>
              <w:rPr>
                <w:sz w:val="26"/>
                <w:szCs w:val="26"/>
                <w:lang w:eastAsia="en-US"/>
              </w:rPr>
            </w:pPr>
            <w:r w:rsidRPr="00EB4FC9">
              <w:rPr>
                <w:sz w:val="26"/>
                <w:szCs w:val="26"/>
                <w:lang w:eastAsia="en-US"/>
              </w:rPr>
              <w:t>52 348-59</w:t>
            </w:r>
          </w:p>
        </w:tc>
        <w:tc>
          <w:tcPr>
            <w:tcW w:w="2129"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spacing w:line="276" w:lineRule="auto"/>
              <w:jc w:val="center"/>
              <w:rPr>
                <w:sz w:val="26"/>
                <w:szCs w:val="26"/>
                <w:lang w:eastAsia="en-US"/>
              </w:rPr>
            </w:pPr>
            <w:r w:rsidRPr="00EB4FC9">
              <w:rPr>
                <w:sz w:val="26"/>
                <w:szCs w:val="26"/>
                <w:lang w:eastAsia="en-US"/>
              </w:rPr>
              <w:t>54 648-11</w:t>
            </w:r>
          </w:p>
        </w:tc>
      </w:tr>
    </w:tbl>
    <w:p w:rsidR="00EB4FC9" w:rsidRPr="00EB4FC9" w:rsidRDefault="00EB4FC9" w:rsidP="00EB4FC9">
      <w:pPr>
        <w:jc w:val="both"/>
        <w:rPr>
          <w:sz w:val="24"/>
          <w:szCs w:val="24"/>
        </w:rPr>
      </w:pPr>
    </w:p>
    <w:p w:rsidR="00EB4FC9" w:rsidRPr="00EB4FC9" w:rsidRDefault="00EB4FC9" w:rsidP="00EB4FC9">
      <w:pPr>
        <w:numPr>
          <w:ilvl w:val="0"/>
          <w:numId w:val="25"/>
        </w:numPr>
        <w:ind w:left="426" w:hanging="426"/>
        <w:rPr>
          <w:b/>
          <w:i/>
          <w:sz w:val="28"/>
          <w:szCs w:val="28"/>
        </w:rPr>
      </w:pPr>
      <w:r w:rsidRPr="00EB4FC9">
        <w:rPr>
          <w:b/>
          <w:i/>
          <w:sz w:val="28"/>
          <w:szCs w:val="28"/>
        </w:rPr>
        <w:t xml:space="preserve">Объем новых поступлений: </w:t>
      </w:r>
    </w:p>
    <w:p w:rsidR="00EB4FC9" w:rsidRPr="00EB4FC9" w:rsidRDefault="00EB4FC9" w:rsidP="00EB4FC9">
      <w:pPr>
        <w:jc w:val="both"/>
        <w:rPr>
          <w:sz w:val="24"/>
          <w:szCs w:val="24"/>
        </w:rPr>
      </w:pPr>
    </w:p>
    <w:p w:rsidR="00EB4FC9" w:rsidRPr="00EB4FC9" w:rsidRDefault="00EB4FC9" w:rsidP="00EB4FC9">
      <w:pPr>
        <w:rPr>
          <w:sz w:val="26"/>
          <w:szCs w:val="26"/>
        </w:rPr>
      </w:pPr>
      <w:r w:rsidRPr="00EB4FC9">
        <w:rPr>
          <w:sz w:val="26"/>
          <w:szCs w:val="26"/>
        </w:rPr>
        <w:t>4.1. Поступления книг и др. видов документов (без периодики и сетевых удаленных лицензированных документов):</w:t>
      </w:r>
    </w:p>
    <w:p w:rsidR="00EB4FC9" w:rsidRPr="00EB4FC9" w:rsidRDefault="00EB4FC9" w:rsidP="00EB4FC9">
      <w:pPr>
        <w:ind w:left="426" w:hanging="426"/>
        <w:rPr>
          <w:sz w:val="24"/>
          <w:szCs w:val="24"/>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1985"/>
        <w:gridCol w:w="2369"/>
        <w:gridCol w:w="1740"/>
        <w:gridCol w:w="1557"/>
      </w:tblGrid>
      <w:tr w:rsidR="00EB4FC9" w:rsidRPr="00EB4FC9" w:rsidTr="00B4432C">
        <w:trPr>
          <w:cantSplit/>
          <w:trHeight w:val="340"/>
        </w:trPr>
        <w:tc>
          <w:tcPr>
            <w:tcW w:w="1843" w:type="dxa"/>
            <w:vMerge w:val="restart"/>
            <w:tcBorders>
              <w:top w:val="single" w:sz="4" w:space="0" w:color="auto"/>
              <w:left w:val="single" w:sz="4" w:space="0" w:color="auto"/>
              <w:bottom w:val="single" w:sz="4" w:space="0" w:color="auto"/>
              <w:right w:val="single" w:sz="4" w:space="0" w:color="auto"/>
            </w:tcBorders>
          </w:tcPr>
          <w:p w:rsidR="00EB4FC9" w:rsidRPr="00EB4FC9" w:rsidRDefault="00EB4FC9" w:rsidP="00EB4FC9">
            <w:pPr>
              <w:tabs>
                <w:tab w:val="left" w:pos="1701"/>
              </w:tabs>
              <w:spacing w:line="276" w:lineRule="auto"/>
              <w:ind w:firstLine="4766"/>
              <w:jc w:val="both"/>
              <w:rPr>
                <w:sz w:val="26"/>
                <w:szCs w:val="26"/>
                <w:lang w:eastAsia="en-US"/>
              </w:rPr>
            </w:pPr>
          </w:p>
          <w:p w:rsidR="00EB4FC9" w:rsidRPr="00EB4FC9" w:rsidRDefault="00EB4FC9" w:rsidP="00EB4FC9">
            <w:pPr>
              <w:tabs>
                <w:tab w:val="left" w:pos="1701"/>
              </w:tabs>
              <w:spacing w:line="276" w:lineRule="auto"/>
              <w:jc w:val="both"/>
              <w:rPr>
                <w:sz w:val="26"/>
                <w:szCs w:val="26"/>
                <w:lang w:eastAsia="en-US"/>
              </w:rPr>
            </w:pPr>
          </w:p>
        </w:tc>
        <w:tc>
          <w:tcPr>
            <w:tcW w:w="4355" w:type="dxa"/>
            <w:gridSpan w:val="2"/>
            <w:tcBorders>
              <w:top w:val="single" w:sz="4" w:space="0" w:color="auto"/>
              <w:left w:val="single" w:sz="4" w:space="0" w:color="auto"/>
              <w:bottom w:val="single" w:sz="4" w:space="0" w:color="auto"/>
              <w:right w:val="single" w:sz="4" w:space="0" w:color="auto"/>
            </w:tcBorders>
            <w:hideMark/>
          </w:tcPr>
          <w:p w:rsidR="00EB4FC9" w:rsidRPr="00EB4FC9" w:rsidRDefault="00EB4FC9" w:rsidP="00EB4FC9">
            <w:pPr>
              <w:tabs>
                <w:tab w:val="left" w:pos="1701"/>
              </w:tabs>
              <w:spacing w:line="276" w:lineRule="auto"/>
              <w:jc w:val="center"/>
              <w:rPr>
                <w:sz w:val="26"/>
                <w:szCs w:val="26"/>
                <w:lang w:eastAsia="en-US"/>
              </w:rPr>
            </w:pPr>
            <w:r w:rsidRPr="00EB4FC9">
              <w:rPr>
                <w:sz w:val="26"/>
                <w:szCs w:val="26"/>
                <w:lang w:eastAsia="en-US"/>
              </w:rPr>
              <w:t>Поступления книг и др. видов документов («Сводка» минус периодика)</w:t>
            </w:r>
          </w:p>
        </w:tc>
        <w:tc>
          <w:tcPr>
            <w:tcW w:w="1740" w:type="dxa"/>
            <w:vMerge w:val="restart"/>
            <w:tcBorders>
              <w:top w:val="single" w:sz="4" w:space="0" w:color="auto"/>
              <w:left w:val="single" w:sz="4" w:space="0" w:color="auto"/>
              <w:bottom w:val="single" w:sz="4" w:space="0" w:color="auto"/>
              <w:right w:val="single" w:sz="4" w:space="0" w:color="auto"/>
            </w:tcBorders>
            <w:hideMark/>
          </w:tcPr>
          <w:p w:rsidR="00EB4FC9" w:rsidRPr="00EB4FC9" w:rsidRDefault="00EB4FC9" w:rsidP="00EB4FC9">
            <w:pPr>
              <w:tabs>
                <w:tab w:val="left" w:pos="1701"/>
              </w:tabs>
              <w:spacing w:line="276" w:lineRule="auto"/>
              <w:jc w:val="center"/>
              <w:rPr>
                <w:sz w:val="26"/>
                <w:szCs w:val="26"/>
                <w:lang w:eastAsia="en-US"/>
              </w:rPr>
            </w:pPr>
            <w:r w:rsidRPr="00EB4FC9">
              <w:rPr>
                <w:sz w:val="26"/>
                <w:szCs w:val="26"/>
                <w:lang w:eastAsia="en-US"/>
              </w:rPr>
              <w:t>Кол-во названий поступлений книг, АВД и эл. изд.</w:t>
            </w:r>
          </w:p>
        </w:tc>
        <w:tc>
          <w:tcPr>
            <w:tcW w:w="1557" w:type="dxa"/>
            <w:vMerge w:val="restart"/>
            <w:tcBorders>
              <w:top w:val="single" w:sz="4" w:space="0" w:color="auto"/>
              <w:left w:val="single" w:sz="4" w:space="0" w:color="auto"/>
              <w:bottom w:val="single" w:sz="4" w:space="0" w:color="auto"/>
              <w:right w:val="single" w:sz="4" w:space="0" w:color="auto"/>
            </w:tcBorders>
            <w:hideMark/>
          </w:tcPr>
          <w:p w:rsidR="00EB4FC9" w:rsidRPr="00EB4FC9" w:rsidRDefault="00EB4FC9" w:rsidP="00EB4FC9">
            <w:pPr>
              <w:tabs>
                <w:tab w:val="left" w:pos="1701"/>
              </w:tabs>
              <w:spacing w:line="276" w:lineRule="auto"/>
              <w:jc w:val="center"/>
              <w:rPr>
                <w:sz w:val="26"/>
                <w:szCs w:val="26"/>
                <w:lang w:eastAsia="en-US"/>
              </w:rPr>
            </w:pPr>
            <w:r w:rsidRPr="00EB4FC9">
              <w:rPr>
                <w:sz w:val="26"/>
                <w:szCs w:val="26"/>
                <w:lang w:eastAsia="en-US"/>
              </w:rPr>
              <w:t xml:space="preserve">Кол-во названий поступлений периодики </w:t>
            </w:r>
          </w:p>
        </w:tc>
      </w:tr>
      <w:tr w:rsidR="00EB4FC9" w:rsidRPr="00EB4FC9" w:rsidTr="00B4432C">
        <w:trPr>
          <w:cantSplit/>
          <w:trHeight w:val="1243"/>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EB4FC9" w:rsidRPr="00EB4FC9" w:rsidRDefault="00EB4FC9" w:rsidP="00EB4FC9">
            <w:pPr>
              <w:rPr>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tabs>
                <w:tab w:val="left" w:pos="1701"/>
              </w:tabs>
              <w:spacing w:line="276" w:lineRule="auto"/>
              <w:rPr>
                <w:sz w:val="26"/>
                <w:szCs w:val="26"/>
                <w:lang w:eastAsia="en-US"/>
              </w:rPr>
            </w:pPr>
          </w:p>
          <w:p w:rsidR="00EB4FC9" w:rsidRPr="00EB4FC9" w:rsidRDefault="00EB4FC9" w:rsidP="00EB4FC9">
            <w:pPr>
              <w:tabs>
                <w:tab w:val="left" w:pos="1701"/>
              </w:tabs>
              <w:spacing w:line="276" w:lineRule="auto"/>
              <w:jc w:val="center"/>
              <w:rPr>
                <w:sz w:val="26"/>
                <w:szCs w:val="26"/>
                <w:lang w:eastAsia="en-US"/>
              </w:rPr>
            </w:pPr>
            <w:r w:rsidRPr="00EB4FC9">
              <w:rPr>
                <w:sz w:val="26"/>
                <w:szCs w:val="26"/>
                <w:lang w:eastAsia="en-US"/>
              </w:rPr>
              <w:t>Всего</w:t>
            </w:r>
          </w:p>
          <w:p w:rsidR="00EB4FC9" w:rsidRPr="00EB4FC9" w:rsidRDefault="00EB4FC9" w:rsidP="00EB4FC9">
            <w:pPr>
              <w:tabs>
                <w:tab w:val="left" w:pos="1701"/>
              </w:tabs>
              <w:spacing w:line="276" w:lineRule="auto"/>
              <w:jc w:val="center"/>
              <w:rPr>
                <w:sz w:val="26"/>
                <w:szCs w:val="26"/>
                <w:lang w:eastAsia="en-US"/>
              </w:rPr>
            </w:pPr>
            <w:r w:rsidRPr="00EB4FC9">
              <w:rPr>
                <w:sz w:val="26"/>
                <w:szCs w:val="26"/>
                <w:lang w:eastAsia="en-US"/>
              </w:rPr>
              <w:t>(экз.)</w:t>
            </w:r>
          </w:p>
          <w:p w:rsidR="00EB4FC9" w:rsidRPr="00EB4FC9" w:rsidRDefault="00EB4FC9" w:rsidP="00EB4FC9">
            <w:pPr>
              <w:tabs>
                <w:tab w:val="left" w:pos="1701"/>
              </w:tabs>
              <w:spacing w:line="276" w:lineRule="auto"/>
              <w:jc w:val="both"/>
              <w:rPr>
                <w:sz w:val="26"/>
                <w:szCs w:val="26"/>
                <w:lang w:eastAsia="en-US"/>
              </w:rPr>
            </w:pPr>
          </w:p>
        </w:tc>
        <w:tc>
          <w:tcPr>
            <w:tcW w:w="2370" w:type="dxa"/>
            <w:tcBorders>
              <w:top w:val="single" w:sz="4" w:space="0" w:color="auto"/>
              <w:left w:val="single" w:sz="4" w:space="0" w:color="auto"/>
              <w:bottom w:val="single" w:sz="4" w:space="0" w:color="auto"/>
              <w:right w:val="single" w:sz="4" w:space="0" w:color="auto"/>
            </w:tcBorders>
            <w:hideMark/>
          </w:tcPr>
          <w:p w:rsidR="00EB4FC9" w:rsidRPr="00EB4FC9" w:rsidRDefault="00EB4FC9" w:rsidP="00EB4FC9">
            <w:pPr>
              <w:tabs>
                <w:tab w:val="left" w:pos="1701"/>
              </w:tabs>
              <w:spacing w:line="276" w:lineRule="auto"/>
              <w:jc w:val="center"/>
              <w:rPr>
                <w:sz w:val="26"/>
                <w:szCs w:val="26"/>
                <w:lang w:eastAsia="en-US"/>
              </w:rPr>
            </w:pPr>
            <w:r w:rsidRPr="00EB4FC9">
              <w:rPr>
                <w:sz w:val="26"/>
                <w:szCs w:val="26"/>
                <w:lang w:eastAsia="en-US"/>
              </w:rPr>
              <w:t>в т. ч. новых книг (без учета перераспределения и взамен утерянных)</w:t>
            </w: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EB4FC9" w:rsidRPr="00EB4FC9" w:rsidRDefault="00EB4FC9" w:rsidP="00EB4FC9">
            <w:pPr>
              <w:rPr>
                <w:sz w:val="26"/>
                <w:szCs w:val="26"/>
                <w:lang w:eastAsia="en-US"/>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EB4FC9" w:rsidRPr="00EB4FC9" w:rsidRDefault="00EB4FC9" w:rsidP="00EB4FC9">
            <w:pPr>
              <w:rPr>
                <w:sz w:val="26"/>
                <w:szCs w:val="26"/>
                <w:lang w:eastAsia="en-US"/>
              </w:rPr>
            </w:pPr>
          </w:p>
        </w:tc>
      </w:tr>
      <w:tr w:rsidR="00EB4FC9" w:rsidRPr="00EB4FC9" w:rsidTr="00B4432C">
        <w:trPr>
          <w:cantSplit/>
          <w:trHeight w:val="221"/>
        </w:trPr>
        <w:tc>
          <w:tcPr>
            <w:tcW w:w="1843" w:type="dxa"/>
            <w:tcBorders>
              <w:top w:val="single" w:sz="4" w:space="0" w:color="auto"/>
              <w:left w:val="single" w:sz="4" w:space="0" w:color="auto"/>
              <w:bottom w:val="single" w:sz="4" w:space="0" w:color="auto"/>
              <w:right w:val="single" w:sz="4" w:space="0" w:color="auto"/>
            </w:tcBorders>
            <w:hideMark/>
          </w:tcPr>
          <w:p w:rsidR="00EB4FC9" w:rsidRPr="00EB4FC9" w:rsidRDefault="00EB4FC9" w:rsidP="00EB4FC9">
            <w:pPr>
              <w:tabs>
                <w:tab w:val="left" w:pos="1701"/>
              </w:tabs>
              <w:spacing w:line="276" w:lineRule="auto"/>
              <w:rPr>
                <w:sz w:val="26"/>
                <w:szCs w:val="26"/>
                <w:lang w:eastAsia="en-US"/>
              </w:rPr>
            </w:pPr>
            <w:r w:rsidRPr="00EB4FC9">
              <w:rPr>
                <w:sz w:val="26"/>
                <w:szCs w:val="26"/>
                <w:lang w:eastAsia="en-US"/>
              </w:rPr>
              <w:t>Всего</w:t>
            </w:r>
          </w:p>
        </w:tc>
        <w:tc>
          <w:tcPr>
            <w:tcW w:w="1985"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tabs>
                <w:tab w:val="left" w:pos="1701"/>
              </w:tabs>
              <w:spacing w:line="276" w:lineRule="auto"/>
              <w:jc w:val="center"/>
              <w:rPr>
                <w:sz w:val="26"/>
                <w:szCs w:val="26"/>
                <w:lang w:eastAsia="en-US"/>
              </w:rPr>
            </w:pPr>
            <w:r w:rsidRPr="00EB4FC9">
              <w:rPr>
                <w:sz w:val="26"/>
                <w:szCs w:val="26"/>
                <w:lang w:eastAsia="en-US"/>
              </w:rPr>
              <w:t>3225</w:t>
            </w:r>
          </w:p>
        </w:tc>
        <w:tc>
          <w:tcPr>
            <w:tcW w:w="2370"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tabs>
                <w:tab w:val="left" w:pos="1701"/>
              </w:tabs>
              <w:spacing w:line="276" w:lineRule="auto"/>
              <w:jc w:val="center"/>
              <w:rPr>
                <w:sz w:val="26"/>
                <w:szCs w:val="26"/>
                <w:lang w:eastAsia="en-US"/>
              </w:rPr>
            </w:pPr>
            <w:r w:rsidRPr="00EB4FC9">
              <w:rPr>
                <w:sz w:val="26"/>
                <w:szCs w:val="26"/>
                <w:lang w:eastAsia="en-US"/>
              </w:rPr>
              <w:t>3189</w:t>
            </w:r>
          </w:p>
        </w:tc>
        <w:tc>
          <w:tcPr>
            <w:tcW w:w="1740"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tabs>
                <w:tab w:val="left" w:pos="1701"/>
              </w:tabs>
              <w:spacing w:line="276" w:lineRule="auto"/>
              <w:jc w:val="center"/>
              <w:rPr>
                <w:sz w:val="26"/>
                <w:szCs w:val="26"/>
                <w:lang w:eastAsia="en-US"/>
              </w:rPr>
            </w:pPr>
            <w:r w:rsidRPr="00EB4FC9">
              <w:rPr>
                <w:sz w:val="26"/>
                <w:szCs w:val="26"/>
                <w:lang w:eastAsia="en-US"/>
              </w:rPr>
              <w:t>1903</w:t>
            </w:r>
          </w:p>
        </w:tc>
        <w:tc>
          <w:tcPr>
            <w:tcW w:w="1557"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spacing w:line="276" w:lineRule="auto"/>
              <w:jc w:val="center"/>
              <w:rPr>
                <w:rFonts w:eastAsia="Calibri"/>
                <w:sz w:val="22"/>
                <w:szCs w:val="22"/>
                <w:lang w:eastAsia="en-US"/>
              </w:rPr>
            </w:pPr>
            <w:r w:rsidRPr="00EB4FC9">
              <w:rPr>
                <w:rFonts w:eastAsia="Calibri"/>
                <w:sz w:val="22"/>
                <w:szCs w:val="22"/>
                <w:lang w:eastAsia="en-US"/>
              </w:rPr>
              <w:t>44</w:t>
            </w:r>
          </w:p>
        </w:tc>
      </w:tr>
      <w:tr w:rsidR="00EB4FC9" w:rsidRPr="00EB4FC9" w:rsidTr="00B4432C">
        <w:trPr>
          <w:cantSplit/>
          <w:trHeight w:val="282"/>
        </w:trPr>
        <w:tc>
          <w:tcPr>
            <w:tcW w:w="1843" w:type="dxa"/>
            <w:tcBorders>
              <w:top w:val="single" w:sz="4" w:space="0" w:color="auto"/>
              <w:left w:val="single" w:sz="4" w:space="0" w:color="auto"/>
              <w:bottom w:val="single" w:sz="4" w:space="0" w:color="auto"/>
              <w:right w:val="single" w:sz="4" w:space="0" w:color="auto"/>
            </w:tcBorders>
            <w:hideMark/>
          </w:tcPr>
          <w:p w:rsidR="00EB4FC9" w:rsidRPr="00EB4FC9" w:rsidRDefault="00EB4FC9" w:rsidP="00EB4FC9">
            <w:pPr>
              <w:tabs>
                <w:tab w:val="left" w:pos="1593"/>
                <w:tab w:val="left" w:pos="1701"/>
              </w:tabs>
              <w:spacing w:line="276" w:lineRule="auto"/>
              <w:rPr>
                <w:sz w:val="26"/>
                <w:szCs w:val="26"/>
                <w:lang w:eastAsia="en-US"/>
              </w:rPr>
            </w:pPr>
            <w:r w:rsidRPr="00EB4FC9">
              <w:rPr>
                <w:sz w:val="26"/>
                <w:szCs w:val="26"/>
                <w:lang w:eastAsia="en-US"/>
              </w:rPr>
              <w:t>в ЦБ</w:t>
            </w:r>
          </w:p>
        </w:tc>
        <w:tc>
          <w:tcPr>
            <w:tcW w:w="1985"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tabs>
                <w:tab w:val="left" w:pos="1701"/>
              </w:tabs>
              <w:spacing w:line="276" w:lineRule="auto"/>
              <w:jc w:val="center"/>
              <w:rPr>
                <w:sz w:val="26"/>
                <w:szCs w:val="26"/>
                <w:lang w:eastAsia="en-US"/>
              </w:rPr>
            </w:pPr>
            <w:r w:rsidRPr="00EB4FC9">
              <w:rPr>
                <w:sz w:val="26"/>
                <w:szCs w:val="26"/>
                <w:lang w:eastAsia="en-US"/>
              </w:rPr>
              <w:t>795</w:t>
            </w:r>
          </w:p>
        </w:tc>
        <w:tc>
          <w:tcPr>
            <w:tcW w:w="2370"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tabs>
                <w:tab w:val="left" w:pos="1701"/>
              </w:tabs>
              <w:spacing w:line="276" w:lineRule="auto"/>
              <w:jc w:val="center"/>
              <w:rPr>
                <w:sz w:val="26"/>
                <w:szCs w:val="26"/>
                <w:lang w:eastAsia="en-US"/>
              </w:rPr>
            </w:pPr>
            <w:r w:rsidRPr="00EB4FC9">
              <w:rPr>
                <w:sz w:val="26"/>
                <w:szCs w:val="26"/>
                <w:lang w:eastAsia="en-US"/>
              </w:rPr>
              <w:t>795</w:t>
            </w:r>
          </w:p>
        </w:tc>
        <w:tc>
          <w:tcPr>
            <w:tcW w:w="1740"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tabs>
                <w:tab w:val="left" w:pos="1701"/>
              </w:tabs>
              <w:spacing w:line="276" w:lineRule="auto"/>
              <w:jc w:val="center"/>
              <w:rPr>
                <w:sz w:val="26"/>
                <w:szCs w:val="26"/>
                <w:lang w:eastAsia="en-US"/>
              </w:rPr>
            </w:pPr>
            <w:r w:rsidRPr="00EB4FC9">
              <w:rPr>
                <w:sz w:val="26"/>
                <w:szCs w:val="26"/>
                <w:lang w:eastAsia="en-US"/>
              </w:rPr>
              <w:t>683</w:t>
            </w:r>
          </w:p>
        </w:tc>
        <w:tc>
          <w:tcPr>
            <w:tcW w:w="1557"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tabs>
                <w:tab w:val="left" w:pos="1701"/>
              </w:tabs>
              <w:spacing w:line="276" w:lineRule="auto"/>
              <w:jc w:val="center"/>
              <w:rPr>
                <w:sz w:val="26"/>
                <w:szCs w:val="26"/>
                <w:lang w:eastAsia="en-US"/>
              </w:rPr>
            </w:pPr>
            <w:r w:rsidRPr="00EB4FC9">
              <w:rPr>
                <w:sz w:val="26"/>
                <w:szCs w:val="26"/>
                <w:lang w:eastAsia="en-US"/>
              </w:rPr>
              <w:t>6</w:t>
            </w:r>
          </w:p>
        </w:tc>
      </w:tr>
      <w:tr w:rsidR="00EB4FC9" w:rsidRPr="00EB4FC9" w:rsidTr="00B4432C">
        <w:trPr>
          <w:cantSplit/>
          <w:trHeight w:val="331"/>
        </w:trPr>
        <w:tc>
          <w:tcPr>
            <w:tcW w:w="1843" w:type="dxa"/>
            <w:tcBorders>
              <w:top w:val="single" w:sz="4" w:space="0" w:color="auto"/>
              <w:left w:val="single" w:sz="4" w:space="0" w:color="auto"/>
              <w:bottom w:val="single" w:sz="4" w:space="0" w:color="auto"/>
              <w:right w:val="single" w:sz="4" w:space="0" w:color="auto"/>
            </w:tcBorders>
            <w:hideMark/>
          </w:tcPr>
          <w:p w:rsidR="00EB4FC9" w:rsidRPr="00EB4FC9" w:rsidRDefault="00EB4FC9" w:rsidP="00EB4FC9">
            <w:pPr>
              <w:tabs>
                <w:tab w:val="left" w:pos="1701"/>
              </w:tabs>
              <w:spacing w:line="276" w:lineRule="auto"/>
              <w:rPr>
                <w:sz w:val="26"/>
                <w:szCs w:val="26"/>
                <w:lang w:eastAsia="en-US"/>
              </w:rPr>
            </w:pPr>
            <w:r w:rsidRPr="00EB4FC9">
              <w:rPr>
                <w:sz w:val="26"/>
                <w:szCs w:val="26"/>
                <w:lang w:eastAsia="en-US"/>
              </w:rPr>
              <w:t>в ЦДБ</w:t>
            </w:r>
          </w:p>
        </w:tc>
        <w:tc>
          <w:tcPr>
            <w:tcW w:w="1985"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tabs>
                <w:tab w:val="left" w:pos="1701"/>
              </w:tabs>
              <w:spacing w:line="276" w:lineRule="auto"/>
              <w:jc w:val="center"/>
              <w:rPr>
                <w:sz w:val="26"/>
                <w:szCs w:val="26"/>
                <w:lang w:eastAsia="en-US"/>
              </w:rPr>
            </w:pPr>
            <w:r w:rsidRPr="00EB4FC9">
              <w:rPr>
                <w:sz w:val="26"/>
                <w:szCs w:val="26"/>
                <w:lang w:eastAsia="en-US"/>
              </w:rPr>
              <w:t>502</w:t>
            </w:r>
          </w:p>
        </w:tc>
        <w:tc>
          <w:tcPr>
            <w:tcW w:w="2370"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tabs>
                <w:tab w:val="left" w:pos="1701"/>
              </w:tabs>
              <w:spacing w:line="276" w:lineRule="auto"/>
              <w:jc w:val="center"/>
              <w:rPr>
                <w:sz w:val="26"/>
                <w:szCs w:val="26"/>
                <w:lang w:eastAsia="en-US"/>
              </w:rPr>
            </w:pPr>
            <w:r w:rsidRPr="00EB4FC9">
              <w:rPr>
                <w:sz w:val="26"/>
                <w:szCs w:val="26"/>
                <w:lang w:eastAsia="en-US"/>
              </w:rPr>
              <w:t>466</w:t>
            </w:r>
          </w:p>
        </w:tc>
        <w:tc>
          <w:tcPr>
            <w:tcW w:w="1740"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tabs>
                <w:tab w:val="left" w:pos="1701"/>
              </w:tabs>
              <w:spacing w:line="276" w:lineRule="auto"/>
              <w:jc w:val="center"/>
              <w:rPr>
                <w:sz w:val="26"/>
                <w:szCs w:val="26"/>
                <w:lang w:eastAsia="en-US"/>
              </w:rPr>
            </w:pPr>
            <w:r w:rsidRPr="00EB4FC9">
              <w:rPr>
                <w:sz w:val="26"/>
                <w:szCs w:val="26"/>
                <w:lang w:eastAsia="en-US"/>
              </w:rPr>
              <w:t>502</w:t>
            </w:r>
          </w:p>
        </w:tc>
        <w:tc>
          <w:tcPr>
            <w:tcW w:w="1557"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tabs>
                <w:tab w:val="left" w:pos="1701"/>
              </w:tabs>
              <w:spacing w:line="276" w:lineRule="auto"/>
              <w:jc w:val="center"/>
              <w:rPr>
                <w:sz w:val="26"/>
                <w:szCs w:val="26"/>
                <w:lang w:eastAsia="en-US"/>
              </w:rPr>
            </w:pPr>
            <w:r w:rsidRPr="00EB4FC9">
              <w:rPr>
                <w:sz w:val="26"/>
                <w:szCs w:val="26"/>
                <w:lang w:eastAsia="en-US"/>
              </w:rPr>
              <w:t>6</w:t>
            </w:r>
          </w:p>
        </w:tc>
      </w:tr>
      <w:tr w:rsidR="00EB4FC9" w:rsidRPr="00EB4FC9" w:rsidTr="00B4432C">
        <w:trPr>
          <w:cantSplit/>
          <w:trHeight w:val="544"/>
        </w:trPr>
        <w:tc>
          <w:tcPr>
            <w:tcW w:w="1843" w:type="dxa"/>
            <w:tcBorders>
              <w:top w:val="single" w:sz="4" w:space="0" w:color="auto"/>
              <w:left w:val="single" w:sz="4" w:space="0" w:color="auto"/>
              <w:bottom w:val="single" w:sz="4" w:space="0" w:color="auto"/>
              <w:right w:val="single" w:sz="4" w:space="0" w:color="auto"/>
            </w:tcBorders>
            <w:hideMark/>
          </w:tcPr>
          <w:p w:rsidR="00EB4FC9" w:rsidRPr="00EB4FC9" w:rsidRDefault="00EB4FC9" w:rsidP="00EB4FC9">
            <w:pPr>
              <w:tabs>
                <w:tab w:val="left" w:pos="1701"/>
              </w:tabs>
              <w:spacing w:line="276" w:lineRule="auto"/>
              <w:rPr>
                <w:sz w:val="26"/>
                <w:szCs w:val="26"/>
                <w:lang w:eastAsia="en-US"/>
              </w:rPr>
            </w:pPr>
            <w:r w:rsidRPr="00EB4FC9">
              <w:rPr>
                <w:sz w:val="26"/>
                <w:szCs w:val="26"/>
                <w:lang w:eastAsia="en-US"/>
              </w:rPr>
              <w:t>в филиалы / библиотеки</w:t>
            </w:r>
          </w:p>
        </w:tc>
        <w:tc>
          <w:tcPr>
            <w:tcW w:w="1985"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tabs>
                <w:tab w:val="left" w:pos="1701"/>
              </w:tabs>
              <w:spacing w:line="276" w:lineRule="auto"/>
              <w:jc w:val="center"/>
              <w:rPr>
                <w:sz w:val="26"/>
                <w:szCs w:val="26"/>
                <w:lang w:eastAsia="en-US"/>
              </w:rPr>
            </w:pPr>
            <w:r w:rsidRPr="00EB4FC9">
              <w:rPr>
                <w:sz w:val="26"/>
                <w:szCs w:val="26"/>
                <w:lang w:eastAsia="en-US"/>
              </w:rPr>
              <w:t>1928</w:t>
            </w:r>
          </w:p>
        </w:tc>
        <w:tc>
          <w:tcPr>
            <w:tcW w:w="2370"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tabs>
                <w:tab w:val="left" w:pos="1701"/>
              </w:tabs>
              <w:spacing w:line="276" w:lineRule="auto"/>
              <w:jc w:val="center"/>
              <w:rPr>
                <w:sz w:val="26"/>
                <w:szCs w:val="26"/>
                <w:lang w:eastAsia="en-US"/>
              </w:rPr>
            </w:pPr>
            <w:r w:rsidRPr="00EB4FC9">
              <w:rPr>
                <w:sz w:val="26"/>
                <w:szCs w:val="26"/>
                <w:lang w:eastAsia="en-US"/>
              </w:rPr>
              <w:t>1928</w:t>
            </w:r>
          </w:p>
        </w:tc>
        <w:tc>
          <w:tcPr>
            <w:tcW w:w="1740"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tabs>
                <w:tab w:val="left" w:pos="1701"/>
              </w:tabs>
              <w:spacing w:line="276" w:lineRule="auto"/>
              <w:jc w:val="center"/>
              <w:rPr>
                <w:sz w:val="26"/>
                <w:szCs w:val="26"/>
                <w:lang w:eastAsia="en-US"/>
              </w:rPr>
            </w:pPr>
            <w:r w:rsidRPr="00EB4FC9">
              <w:rPr>
                <w:sz w:val="26"/>
                <w:szCs w:val="26"/>
                <w:lang w:eastAsia="en-US"/>
              </w:rPr>
              <w:t>718</w:t>
            </w:r>
          </w:p>
        </w:tc>
        <w:tc>
          <w:tcPr>
            <w:tcW w:w="1557"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spacing w:line="276" w:lineRule="auto"/>
              <w:jc w:val="center"/>
              <w:rPr>
                <w:rFonts w:eastAsia="Calibri"/>
                <w:sz w:val="22"/>
                <w:szCs w:val="22"/>
                <w:lang w:eastAsia="en-US"/>
              </w:rPr>
            </w:pPr>
            <w:r w:rsidRPr="00EB4FC9">
              <w:rPr>
                <w:rFonts w:eastAsia="Calibri"/>
                <w:sz w:val="22"/>
                <w:szCs w:val="22"/>
                <w:lang w:eastAsia="en-US"/>
              </w:rPr>
              <w:t>32</w:t>
            </w:r>
          </w:p>
        </w:tc>
      </w:tr>
      <w:tr w:rsidR="00EB4FC9" w:rsidRPr="00EB4FC9" w:rsidTr="00B4432C">
        <w:trPr>
          <w:cantSplit/>
          <w:trHeight w:val="255"/>
        </w:trPr>
        <w:tc>
          <w:tcPr>
            <w:tcW w:w="1843" w:type="dxa"/>
            <w:tcBorders>
              <w:top w:val="single" w:sz="4" w:space="0" w:color="auto"/>
              <w:left w:val="single" w:sz="4" w:space="0" w:color="auto"/>
              <w:bottom w:val="single" w:sz="4" w:space="0" w:color="auto"/>
              <w:right w:val="single" w:sz="4" w:space="0" w:color="auto"/>
            </w:tcBorders>
            <w:hideMark/>
          </w:tcPr>
          <w:p w:rsidR="00EB4FC9" w:rsidRPr="00EB4FC9" w:rsidRDefault="00EB4FC9" w:rsidP="00EB4FC9">
            <w:pPr>
              <w:tabs>
                <w:tab w:val="left" w:pos="1701"/>
              </w:tabs>
              <w:spacing w:line="276" w:lineRule="auto"/>
              <w:rPr>
                <w:sz w:val="26"/>
                <w:szCs w:val="26"/>
                <w:lang w:eastAsia="en-US"/>
              </w:rPr>
            </w:pPr>
            <w:r w:rsidRPr="00EB4FC9">
              <w:rPr>
                <w:sz w:val="26"/>
                <w:szCs w:val="26"/>
                <w:lang w:eastAsia="en-US"/>
              </w:rPr>
              <w:t>в ср. на 1 б/</w:t>
            </w:r>
            <w:proofErr w:type="gramStart"/>
            <w:r w:rsidRPr="00EB4FC9">
              <w:rPr>
                <w:sz w:val="26"/>
                <w:szCs w:val="26"/>
                <w:lang w:eastAsia="en-US"/>
              </w:rPr>
              <w:t>ф</w:t>
            </w:r>
            <w:proofErr w:type="gramEnd"/>
          </w:p>
        </w:tc>
        <w:tc>
          <w:tcPr>
            <w:tcW w:w="1985"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tabs>
                <w:tab w:val="left" w:pos="1701"/>
              </w:tabs>
              <w:spacing w:line="276" w:lineRule="auto"/>
              <w:jc w:val="center"/>
              <w:rPr>
                <w:sz w:val="26"/>
                <w:szCs w:val="26"/>
                <w:lang w:eastAsia="en-US"/>
              </w:rPr>
            </w:pPr>
            <w:r w:rsidRPr="00EB4FC9">
              <w:rPr>
                <w:sz w:val="26"/>
                <w:szCs w:val="26"/>
                <w:lang w:eastAsia="en-US"/>
              </w:rPr>
              <w:t>96</w:t>
            </w:r>
          </w:p>
        </w:tc>
        <w:tc>
          <w:tcPr>
            <w:tcW w:w="2370"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tabs>
                <w:tab w:val="left" w:pos="1701"/>
              </w:tabs>
              <w:spacing w:line="276" w:lineRule="auto"/>
              <w:jc w:val="center"/>
              <w:rPr>
                <w:sz w:val="26"/>
                <w:szCs w:val="26"/>
                <w:lang w:eastAsia="en-US"/>
              </w:rPr>
            </w:pPr>
            <w:r w:rsidRPr="00EB4FC9">
              <w:rPr>
                <w:sz w:val="26"/>
                <w:szCs w:val="26"/>
                <w:lang w:eastAsia="en-US"/>
              </w:rPr>
              <w:t>96</w:t>
            </w:r>
          </w:p>
        </w:tc>
        <w:tc>
          <w:tcPr>
            <w:tcW w:w="1740"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tabs>
                <w:tab w:val="left" w:pos="1701"/>
              </w:tabs>
              <w:spacing w:line="276" w:lineRule="auto"/>
              <w:jc w:val="center"/>
              <w:rPr>
                <w:sz w:val="26"/>
                <w:szCs w:val="26"/>
                <w:lang w:eastAsia="en-US"/>
              </w:rPr>
            </w:pPr>
            <w:r w:rsidRPr="00EB4FC9">
              <w:rPr>
                <w:sz w:val="26"/>
                <w:szCs w:val="26"/>
                <w:lang w:eastAsia="en-US"/>
              </w:rPr>
              <w:t>36</w:t>
            </w:r>
          </w:p>
        </w:tc>
        <w:tc>
          <w:tcPr>
            <w:tcW w:w="1557"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tabs>
                <w:tab w:val="left" w:pos="1701"/>
              </w:tabs>
              <w:spacing w:line="276" w:lineRule="auto"/>
              <w:jc w:val="center"/>
              <w:rPr>
                <w:sz w:val="26"/>
                <w:szCs w:val="26"/>
                <w:lang w:eastAsia="en-US"/>
              </w:rPr>
            </w:pPr>
            <w:r w:rsidRPr="00EB4FC9">
              <w:rPr>
                <w:sz w:val="26"/>
                <w:szCs w:val="26"/>
                <w:lang w:eastAsia="en-US"/>
              </w:rPr>
              <w:t>5</w:t>
            </w:r>
          </w:p>
        </w:tc>
      </w:tr>
    </w:tbl>
    <w:p w:rsidR="00EB4FC9" w:rsidRPr="00EB4FC9" w:rsidRDefault="00EB4FC9" w:rsidP="00EB4FC9">
      <w:pPr>
        <w:ind w:left="426" w:hanging="426"/>
        <w:jc w:val="both"/>
        <w:rPr>
          <w:sz w:val="24"/>
          <w:szCs w:val="24"/>
          <w:lang w:val="en-US"/>
        </w:rPr>
      </w:pPr>
    </w:p>
    <w:p w:rsidR="00EB4FC9" w:rsidRPr="00EB4FC9" w:rsidRDefault="00EB4FC9" w:rsidP="00EB4FC9">
      <w:pPr>
        <w:ind w:left="426" w:hanging="426"/>
        <w:jc w:val="both"/>
        <w:rPr>
          <w:sz w:val="26"/>
          <w:szCs w:val="26"/>
        </w:rPr>
      </w:pPr>
      <w:r w:rsidRPr="00EB4FC9">
        <w:rPr>
          <w:sz w:val="26"/>
          <w:szCs w:val="26"/>
        </w:rPr>
        <w:t>4.2. Количество перераспределенной литературы ___________0_____ (экз.)</w:t>
      </w:r>
    </w:p>
    <w:p w:rsidR="00EB4FC9" w:rsidRPr="00EB4FC9" w:rsidRDefault="00EB4FC9" w:rsidP="00EB4FC9">
      <w:pPr>
        <w:ind w:left="426" w:hanging="426"/>
        <w:jc w:val="both"/>
        <w:rPr>
          <w:sz w:val="24"/>
          <w:szCs w:val="24"/>
        </w:rPr>
      </w:pPr>
    </w:p>
    <w:p w:rsidR="00EB4FC9" w:rsidRPr="00EB4FC9" w:rsidRDefault="00EB4FC9" w:rsidP="00EB4FC9">
      <w:pPr>
        <w:ind w:left="426" w:hanging="426"/>
        <w:jc w:val="both"/>
        <w:rPr>
          <w:sz w:val="26"/>
          <w:szCs w:val="26"/>
        </w:rPr>
      </w:pPr>
      <w:r w:rsidRPr="00EB4FC9">
        <w:rPr>
          <w:sz w:val="26"/>
          <w:szCs w:val="26"/>
        </w:rPr>
        <w:t xml:space="preserve">4.3. Количество полученных периодических изданий _____790________ (экз.) </w:t>
      </w:r>
    </w:p>
    <w:p w:rsidR="00EB4FC9" w:rsidRPr="00EB4FC9" w:rsidRDefault="00EB4FC9" w:rsidP="00EB4FC9">
      <w:pPr>
        <w:tabs>
          <w:tab w:val="left" w:pos="426"/>
        </w:tabs>
        <w:rPr>
          <w:b/>
          <w:i/>
          <w:sz w:val="24"/>
          <w:szCs w:val="24"/>
        </w:rPr>
      </w:pPr>
    </w:p>
    <w:p w:rsidR="00EB4FC9" w:rsidRPr="00EB4FC9" w:rsidRDefault="00EB4FC9" w:rsidP="00EB4FC9">
      <w:pPr>
        <w:numPr>
          <w:ilvl w:val="0"/>
          <w:numId w:val="25"/>
        </w:numPr>
        <w:tabs>
          <w:tab w:val="left" w:pos="426"/>
        </w:tabs>
        <w:ind w:left="426" w:hanging="426"/>
        <w:rPr>
          <w:b/>
          <w:i/>
          <w:sz w:val="28"/>
          <w:szCs w:val="28"/>
        </w:rPr>
      </w:pPr>
      <w:r w:rsidRPr="00EB4FC9">
        <w:rPr>
          <w:b/>
          <w:i/>
          <w:sz w:val="28"/>
          <w:szCs w:val="28"/>
        </w:rPr>
        <w:t>Выбытие документов из фонда ЦБС по причинам:</w:t>
      </w:r>
    </w:p>
    <w:tbl>
      <w:tblPr>
        <w:tblpPr w:leftFromText="180" w:rightFromText="180" w:bottomFromText="200" w:vertAnchor="text" w:horzAnchor="margin" w:tblpY="181"/>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2268"/>
        <w:gridCol w:w="2151"/>
      </w:tblGrid>
      <w:tr w:rsidR="00EB4FC9" w:rsidRPr="00EB4FC9" w:rsidTr="00B4432C">
        <w:trPr>
          <w:trHeight w:val="380"/>
        </w:trPr>
        <w:tc>
          <w:tcPr>
            <w:tcW w:w="5070" w:type="dxa"/>
            <w:tcBorders>
              <w:top w:val="single" w:sz="4" w:space="0" w:color="auto"/>
              <w:left w:val="single" w:sz="4" w:space="0" w:color="auto"/>
              <w:bottom w:val="single" w:sz="4" w:space="0" w:color="auto"/>
              <w:right w:val="single" w:sz="4" w:space="0" w:color="auto"/>
            </w:tcBorders>
            <w:hideMark/>
          </w:tcPr>
          <w:p w:rsidR="00EB4FC9" w:rsidRPr="00EB4FC9" w:rsidRDefault="00EB4FC9" w:rsidP="00EB4FC9">
            <w:pPr>
              <w:spacing w:line="276" w:lineRule="auto"/>
              <w:jc w:val="center"/>
              <w:rPr>
                <w:sz w:val="26"/>
                <w:szCs w:val="26"/>
                <w:lang w:eastAsia="en-US"/>
              </w:rPr>
            </w:pPr>
            <w:r w:rsidRPr="00EB4FC9">
              <w:rPr>
                <w:sz w:val="26"/>
                <w:szCs w:val="26"/>
                <w:lang w:eastAsia="en-US"/>
              </w:rPr>
              <w:t>Причины выбытия</w:t>
            </w:r>
          </w:p>
        </w:tc>
        <w:tc>
          <w:tcPr>
            <w:tcW w:w="2268" w:type="dxa"/>
            <w:tcBorders>
              <w:top w:val="single" w:sz="4" w:space="0" w:color="auto"/>
              <w:left w:val="single" w:sz="4" w:space="0" w:color="auto"/>
              <w:bottom w:val="single" w:sz="4" w:space="0" w:color="auto"/>
              <w:right w:val="single" w:sz="4" w:space="0" w:color="auto"/>
            </w:tcBorders>
            <w:hideMark/>
          </w:tcPr>
          <w:p w:rsidR="00EB4FC9" w:rsidRPr="00EB4FC9" w:rsidRDefault="00EB4FC9" w:rsidP="00EB4FC9">
            <w:pPr>
              <w:spacing w:line="276" w:lineRule="auto"/>
              <w:jc w:val="center"/>
              <w:rPr>
                <w:sz w:val="26"/>
                <w:szCs w:val="26"/>
                <w:lang w:eastAsia="en-US"/>
              </w:rPr>
            </w:pPr>
            <w:r w:rsidRPr="00EB4FC9">
              <w:rPr>
                <w:sz w:val="26"/>
                <w:szCs w:val="26"/>
                <w:lang w:eastAsia="en-US"/>
              </w:rPr>
              <w:t xml:space="preserve">Количество </w:t>
            </w:r>
          </w:p>
          <w:p w:rsidR="00EB4FC9" w:rsidRPr="00EB4FC9" w:rsidRDefault="00EB4FC9" w:rsidP="00EB4FC9">
            <w:pPr>
              <w:spacing w:line="276" w:lineRule="auto"/>
              <w:jc w:val="center"/>
              <w:rPr>
                <w:sz w:val="26"/>
                <w:szCs w:val="26"/>
                <w:lang w:eastAsia="en-US"/>
              </w:rPr>
            </w:pPr>
            <w:r w:rsidRPr="00EB4FC9">
              <w:rPr>
                <w:sz w:val="26"/>
                <w:szCs w:val="26"/>
                <w:lang w:eastAsia="en-US"/>
              </w:rPr>
              <w:t>(экз.)</w:t>
            </w:r>
          </w:p>
        </w:tc>
        <w:tc>
          <w:tcPr>
            <w:tcW w:w="2151" w:type="dxa"/>
            <w:tcBorders>
              <w:top w:val="single" w:sz="4" w:space="0" w:color="auto"/>
              <w:left w:val="single" w:sz="4" w:space="0" w:color="auto"/>
              <w:bottom w:val="single" w:sz="4" w:space="0" w:color="auto"/>
              <w:right w:val="single" w:sz="4" w:space="0" w:color="auto"/>
            </w:tcBorders>
            <w:hideMark/>
          </w:tcPr>
          <w:p w:rsidR="00EB4FC9" w:rsidRPr="00EB4FC9" w:rsidRDefault="00EB4FC9" w:rsidP="00EB4FC9">
            <w:pPr>
              <w:spacing w:line="276" w:lineRule="auto"/>
              <w:jc w:val="center"/>
              <w:rPr>
                <w:sz w:val="26"/>
                <w:szCs w:val="26"/>
                <w:lang w:eastAsia="en-US"/>
              </w:rPr>
            </w:pPr>
            <w:r w:rsidRPr="00EB4FC9">
              <w:rPr>
                <w:sz w:val="26"/>
                <w:szCs w:val="26"/>
                <w:lang w:eastAsia="en-US"/>
              </w:rPr>
              <w:t xml:space="preserve">% от новых </w:t>
            </w:r>
          </w:p>
          <w:p w:rsidR="00EB4FC9" w:rsidRPr="00EB4FC9" w:rsidRDefault="00EB4FC9" w:rsidP="00EB4FC9">
            <w:pPr>
              <w:spacing w:line="276" w:lineRule="auto"/>
              <w:jc w:val="center"/>
              <w:rPr>
                <w:sz w:val="26"/>
                <w:szCs w:val="26"/>
                <w:lang w:eastAsia="en-US"/>
              </w:rPr>
            </w:pPr>
            <w:r w:rsidRPr="00EB4FC9">
              <w:rPr>
                <w:sz w:val="26"/>
                <w:szCs w:val="26"/>
                <w:lang w:eastAsia="en-US"/>
              </w:rPr>
              <w:t>поступлений</w:t>
            </w:r>
          </w:p>
        </w:tc>
      </w:tr>
      <w:tr w:rsidR="00EB4FC9" w:rsidRPr="00EB4FC9" w:rsidTr="00B4432C">
        <w:trPr>
          <w:trHeight w:val="205"/>
        </w:trPr>
        <w:tc>
          <w:tcPr>
            <w:tcW w:w="5070" w:type="dxa"/>
            <w:tcBorders>
              <w:top w:val="single" w:sz="4" w:space="0" w:color="auto"/>
              <w:left w:val="single" w:sz="4" w:space="0" w:color="auto"/>
              <w:bottom w:val="single" w:sz="4" w:space="0" w:color="auto"/>
              <w:right w:val="single" w:sz="4" w:space="0" w:color="auto"/>
            </w:tcBorders>
            <w:hideMark/>
          </w:tcPr>
          <w:p w:rsidR="00EB4FC9" w:rsidRPr="00EB4FC9" w:rsidRDefault="00EB4FC9" w:rsidP="00EB4FC9">
            <w:pPr>
              <w:spacing w:line="276" w:lineRule="auto"/>
              <w:jc w:val="both"/>
              <w:rPr>
                <w:sz w:val="26"/>
                <w:szCs w:val="26"/>
                <w:lang w:eastAsia="en-US"/>
              </w:rPr>
            </w:pPr>
            <w:r w:rsidRPr="00EB4FC9">
              <w:rPr>
                <w:sz w:val="26"/>
                <w:szCs w:val="26"/>
                <w:lang w:eastAsia="en-US"/>
              </w:rPr>
              <w:t>Утрата</w:t>
            </w:r>
          </w:p>
        </w:tc>
        <w:tc>
          <w:tcPr>
            <w:tcW w:w="2268"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spacing w:line="276" w:lineRule="auto"/>
              <w:jc w:val="center"/>
              <w:rPr>
                <w:sz w:val="26"/>
                <w:szCs w:val="26"/>
                <w:highlight w:val="yellow"/>
                <w:lang w:eastAsia="en-US"/>
              </w:rPr>
            </w:pPr>
            <w:r w:rsidRPr="00EB4FC9">
              <w:rPr>
                <w:sz w:val="26"/>
                <w:szCs w:val="26"/>
                <w:lang w:eastAsia="en-US"/>
              </w:rPr>
              <w:t>35</w:t>
            </w:r>
          </w:p>
        </w:tc>
        <w:tc>
          <w:tcPr>
            <w:tcW w:w="2151"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spacing w:line="276" w:lineRule="auto"/>
              <w:jc w:val="center"/>
              <w:rPr>
                <w:sz w:val="26"/>
                <w:szCs w:val="26"/>
                <w:highlight w:val="yellow"/>
                <w:lang w:eastAsia="en-US"/>
              </w:rPr>
            </w:pPr>
            <w:r w:rsidRPr="00EB4FC9">
              <w:rPr>
                <w:sz w:val="26"/>
                <w:szCs w:val="26"/>
                <w:lang w:eastAsia="en-US"/>
              </w:rPr>
              <w:t>0,9</w:t>
            </w:r>
          </w:p>
        </w:tc>
      </w:tr>
      <w:tr w:rsidR="00EB4FC9" w:rsidRPr="00EB4FC9" w:rsidTr="00B4432C">
        <w:trPr>
          <w:trHeight w:val="195"/>
        </w:trPr>
        <w:tc>
          <w:tcPr>
            <w:tcW w:w="5070" w:type="dxa"/>
            <w:tcBorders>
              <w:top w:val="single" w:sz="4" w:space="0" w:color="auto"/>
              <w:left w:val="single" w:sz="4" w:space="0" w:color="auto"/>
              <w:bottom w:val="single" w:sz="4" w:space="0" w:color="auto"/>
              <w:right w:val="single" w:sz="4" w:space="0" w:color="auto"/>
            </w:tcBorders>
            <w:hideMark/>
          </w:tcPr>
          <w:p w:rsidR="00EB4FC9" w:rsidRPr="00EB4FC9" w:rsidRDefault="00EB4FC9" w:rsidP="00EB4FC9">
            <w:pPr>
              <w:spacing w:line="276" w:lineRule="auto"/>
              <w:jc w:val="both"/>
              <w:rPr>
                <w:sz w:val="26"/>
                <w:szCs w:val="26"/>
                <w:lang w:eastAsia="en-US"/>
              </w:rPr>
            </w:pPr>
            <w:r w:rsidRPr="00EB4FC9">
              <w:rPr>
                <w:sz w:val="26"/>
                <w:szCs w:val="26"/>
                <w:lang w:eastAsia="en-US"/>
              </w:rPr>
              <w:t>Ветхость</w:t>
            </w:r>
          </w:p>
        </w:tc>
        <w:tc>
          <w:tcPr>
            <w:tcW w:w="2268"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spacing w:line="276" w:lineRule="auto"/>
              <w:jc w:val="center"/>
              <w:rPr>
                <w:sz w:val="26"/>
                <w:szCs w:val="26"/>
                <w:highlight w:val="yellow"/>
                <w:lang w:eastAsia="en-US"/>
              </w:rPr>
            </w:pPr>
            <w:r w:rsidRPr="00EB4FC9">
              <w:rPr>
                <w:sz w:val="26"/>
                <w:szCs w:val="26"/>
                <w:lang w:eastAsia="en-US"/>
              </w:rPr>
              <w:t>820</w:t>
            </w:r>
          </w:p>
        </w:tc>
        <w:tc>
          <w:tcPr>
            <w:tcW w:w="2151"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spacing w:line="276" w:lineRule="auto"/>
              <w:jc w:val="center"/>
              <w:rPr>
                <w:sz w:val="26"/>
                <w:szCs w:val="26"/>
                <w:highlight w:val="yellow"/>
                <w:lang w:eastAsia="en-US"/>
              </w:rPr>
            </w:pPr>
            <w:r w:rsidRPr="00EB4FC9">
              <w:rPr>
                <w:sz w:val="26"/>
                <w:szCs w:val="26"/>
                <w:lang w:eastAsia="en-US"/>
              </w:rPr>
              <w:t>19,9</w:t>
            </w:r>
          </w:p>
        </w:tc>
      </w:tr>
      <w:tr w:rsidR="00EB4FC9" w:rsidRPr="00EB4FC9" w:rsidTr="00B4432C">
        <w:trPr>
          <w:trHeight w:val="289"/>
        </w:trPr>
        <w:tc>
          <w:tcPr>
            <w:tcW w:w="5070" w:type="dxa"/>
            <w:tcBorders>
              <w:top w:val="single" w:sz="4" w:space="0" w:color="auto"/>
              <w:left w:val="single" w:sz="4" w:space="0" w:color="auto"/>
              <w:bottom w:val="single" w:sz="4" w:space="0" w:color="auto"/>
              <w:right w:val="single" w:sz="4" w:space="0" w:color="auto"/>
            </w:tcBorders>
            <w:hideMark/>
          </w:tcPr>
          <w:p w:rsidR="00EB4FC9" w:rsidRPr="00EB4FC9" w:rsidRDefault="00EB4FC9" w:rsidP="00EB4FC9">
            <w:pPr>
              <w:spacing w:line="276" w:lineRule="auto"/>
              <w:jc w:val="both"/>
              <w:rPr>
                <w:sz w:val="26"/>
                <w:szCs w:val="26"/>
                <w:lang w:eastAsia="en-US"/>
              </w:rPr>
            </w:pPr>
            <w:r w:rsidRPr="00EB4FC9">
              <w:rPr>
                <w:sz w:val="26"/>
                <w:szCs w:val="26"/>
                <w:lang w:eastAsia="en-US"/>
              </w:rPr>
              <w:t>Дефектность</w:t>
            </w:r>
          </w:p>
        </w:tc>
        <w:tc>
          <w:tcPr>
            <w:tcW w:w="2268"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spacing w:line="276" w:lineRule="auto"/>
              <w:jc w:val="center"/>
              <w:rPr>
                <w:sz w:val="26"/>
                <w:szCs w:val="26"/>
                <w:highlight w:val="yellow"/>
                <w:lang w:eastAsia="en-US"/>
              </w:rPr>
            </w:pPr>
          </w:p>
        </w:tc>
        <w:tc>
          <w:tcPr>
            <w:tcW w:w="2151"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spacing w:line="276" w:lineRule="auto"/>
              <w:jc w:val="center"/>
              <w:rPr>
                <w:sz w:val="26"/>
                <w:szCs w:val="26"/>
                <w:highlight w:val="yellow"/>
                <w:lang w:eastAsia="en-US"/>
              </w:rPr>
            </w:pPr>
          </w:p>
        </w:tc>
      </w:tr>
      <w:tr w:rsidR="00EB4FC9" w:rsidRPr="00EB4FC9" w:rsidTr="00B4432C">
        <w:trPr>
          <w:trHeight w:val="265"/>
        </w:trPr>
        <w:tc>
          <w:tcPr>
            <w:tcW w:w="5070" w:type="dxa"/>
            <w:tcBorders>
              <w:top w:val="single" w:sz="4" w:space="0" w:color="auto"/>
              <w:left w:val="single" w:sz="4" w:space="0" w:color="auto"/>
              <w:bottom w:val="single" w:sz="4" w:space="0" w:color="auto"/>
              <w:right w:val="single" w:sz="4" w:space="0" w:color="auto"/>
            </w:tcBorders>
            <w:hideMark/>
          </w:tcPr>
          <w:p w:rsidR="00EB4FC9" w:rsidRPr="00EB4FC9" w:rsidRDefault="00EB4FC9" w:rsidP="00EB4FC9">
            <w:pPr>
              <w:spacing w:line="276" w:lineRule="auto"/>
              <w:jc w:val="both"/>
              <w:rPr>
                <w:sz w:val="26"/>
                <w:szCs w:val="26"/>
                <w:lang w:eastAsia="en-US"/>
              </w:rPr>
            </w:pPr>
            <w:r w:rsidRPr="00EB4FC9">
              <w:rPr>
                <w:sz w:val="26"/>
                <w:szCs w:val="26"/>
                <w:lang w:eastAsia="en-US"/>
              </w:rPr>
              <w:t>Устарелость по содержанию</w:t>
            </w:r>
          </w:p>
        </w:tc>
        <w:tc>
          <w:tcPr>
            <w:tcW w:w="2268"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spacing w:line="276" w:lineRule="auto"/>
              <w:jc w:val="center"/>
              <w:rPr>
                <w:sz w:val="26"/>
                <w:szCs w:val="26"/>
                <w:highlight w:val="yellow"/>
                <w:lang w:eastAsia="en-US"/>
              </w:rPr>
            </w:pPr>
          </w:p>
        </w:tc>
        <w:tc>
          <w:tcPr>
            <w:tcW w:w="2151"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spacing w:line="276" w:lineRule="auto"/>
              <w:jc w:val="center"/>
              <w:rPr>
                <w:sz w:val="26"/>
                <w:szCs w:val="26"/>
                <w:highlight w:val="yellow"/>
                <w:lang w:eastAsia="en-US"/>
              </w:rPr>
            </w:pPr>
          </w:p>
        </w:tc>
      </w:tr>
      <w:tr w:rsidR="00EB4FC9" w:rsidRPr="00EB4FC9" w:rsidTr="00B4432C">
        <w:trPr>
          <w:trHeight w:val="255"/>
        </w:trPr>
        <w:tc>
          <w:tcPr>
            <w:tcW w:w="5070" w:type="dxa"/>
            <w:tcBorders>
              <w:top w:val="single" w:sz="4" w:space="0" w:color="auto"/>
              <w:left w:val="single" w:sz="4" w:space="0" w:color="auto"/>
              <w:bottom w:val="single" w:sz="4" w:space="0" w:color="auto"/>
              <w:right w:val="single" w:sz="4" w:space="0" w:color="auto"/>
            </w:tcBorders>
            <w:hideMark/>
          </w:tcPr>
          <w:p w:rsidR="00EB4FC9" w:rsidRPr="00EB4FC9" w:rsidRDefault="00EB4FC9" w:rsidP="00EB4FC9">
            <w:pPr>
              <w:spacing w:line="276" w:lineRule="auto"/>
              <w:jc w:val="both"/>
              <w:rPr>
                <w:sz w:val="26"/>
                <w:szCs w:val="26"/>
                <w:lang w:eastAsia="en-US"/>
              </w:rPr>
            </w:pPr>
            <w:proofErr w:type="spellStart"/>
            <w:proofErr w:type="gramStart"/>
            <w:r w:rsidRPr="00EB4FC9">
              <w:rPr>
                <w:sz w:val="26"/>
                <w:szCs w:val="26"/>
                <w:lang w:eastAsia="en-US"/>
              </w:rPr>
              <w:t>Непрофильность</w:t>
            </w:r>
            <w:proofErr w:type="spellEnd"/>
            <w:r w:rsidRPr="00EB4FC9">
              <w:rPr>
                <w:sz w:val="26"/>
                <w:szCs w:val="26"/>
                <w:lang w:eastAsia="en-US"/>
              </w:rPr>
              <w:t xml:space="preserve"> (в т. ч. истечение срока хранения (периодика)</w:t>
            </w:r>
            <w:proofErr w:type="gramEnd"/>
          </w:p>
        </w:tc>
        <w:tc>
          <w:tcPr>
            <w:tcW w:w="2268"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spacing w:line="276" w:lineRule="auto"/>
              <w:jc w:val="center"/>
              <w:rPr>
                <w:sz w:val="26"/>
                <w:szCs w:val="26"/>
                <w:highlight w:val="yellow"/>
                <w:lang w:eastAsia="en-US"/>
              </w:rPr>
            </w:pPr>
            <w:r w:rsidRPr="00EB4FC9">
              <w:rPr>
                <w:sz w:val="26"/>
                <w:szCs w:val="26"/>
                <w:lang w:eastAsia="en-US"/>
              </w:rPr>
              <w:t>945</w:t>
            </w:r>
          </w:p>
        </w:tc>
        <w:tc>
          <w:tcPr>
            <w:tcW w:w="2151"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spacing w:line="276" w:lineRule="auto"/>
              <w:jc w:val="center"/>
              <w:rPr>
                <w:sz w:val="26"/>
                <w:szCs w:val="26"/>
                <w:highlight w:val="yellow"/>
                <w:lang w:eastAsia="en-US"/>
              </w:rPr>
            </w:pPr>
            <w:r w:rsidRPr="00EB4FC9">
              <w:rPr>
                <w:sz w:val="26"/>
                <w:szCs w:val="26"/>
                <w:lang w:eastAsia="en-US"/>
              </w:rPr>
              <w:t>22,9</w:t>
            </w:r>
          </w:p>
        </w:tc>
      </w:tr>
      <w:tr w:rsidR="00EB4FC9" w:rsidRPr="00EB4FC9" w:rsidTr="00B4432C">
        <w:trPr>
          <w:trHeight w:val="449"/>
        </w:trPr>
        <w:tc>
          <w:tcPr>
            <w:tcW w:w="5070" w:type="dxa"/>
            <w:tcBorders>
              <w:top w:val="single" w:sz="4" w:space="0" w:color="auto"/>
              <w:left w:val="single" w:sz="4" w:space="0" w:color="auto"/>
              <w:bottom w:val="single" w:sz="4" w:space="0" w:color="auto"/>
              <w:right w:val="single" w:sz="4" w:space="0" w:color="auto"/>
            </w:tcBorders>
            <w:hideMark/>
          </w:tcPr>
          <w:p w:rsidR="00EB4FC9" w:rsidRPr="00EB4FC9" w:rsidRDefault="00EB4FC9" w:rsidP="00EB4FC9">
            <w:pPr>
              <w:spacing w:line="276" w:lineRule="auto"/>
              <w:jc w:val="both"/>
              <w:rPr>
                <w:sz w:val="26"/>
                <w:szCs w:val="26"/>
                <w:lang w:eastAsia="en-US"/>
              </w:rPr>
            </w:pPr>
            <w:r w:rsidRPr="00EB4FC9">
              <w:rPr>
                <w:sz w:val="26"/>
                <w:szCs w:val="26"/>
                <w:lang w:eastAsia="en-US"/>
              </w:rPr>
              <w:t>Всего:</w:t>
            </w:r>
          </w:p>
        </w:tc>
        <w:tc>
          <w:tcPr>
            <w:tcW w:w="2268"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spacing w:line="276" w:lineRule="auto"/>
              <w:jc w:val="center"/>
              <w:rPr>
                <w:sz w:val="26"/>
                <w:szCs w:val="26"/>
                <w:lang w:eastAsia="en-US"/>
              </w:rPr>
            </w:pPr>
            <w:r w:rsidRPr="00EB4FC9">
              <w:rPr>
                <w:sz w:val="26"/>
                <w:szCs w:val="26"/>
                <w:lang w:eastAsia="en-US"/>
              </w:rPr>
              <w:t>1800</w:t>
            </w:r>
          </w:p>
        </w:tc>
        <w:tc>
          <w:tcPr>
            <w:tcW w:w="2151" w:type="dxa"/>
            <w:tcBorders>
              <w:top w:val="single" w:sz="4" w:space="0" w:color="auto"/>
              <w:left w:val="single" w:sz="4" w:space="0" w:color="auto"/>
              <w:bottom w:val="single" w:sz="4" w:space="0" w:color="auto"/>
              <w:right w:val="single" w:sz="4" w:space="0" w:color="auto"/>
            </w:tcBorders>
          </w:tcPr>
          <w:p w:rsidR="00EB4FC9" w:rsidRPr="00EB4FC9" w:rsidRDefault="00EB4FC9" w:rsidP="00EB4FC9">
            <w:pPr>
              <w:spacing w:line="276" w:lineRule="auto"/>
              <w:jc w:val="center"/>
              <w:rPr>
                <w:sz w:val="26"/>
                <w:szCs w:val="26"/>
                <w:lang w:eastAsia="en-US"/>
              </w:rPr>
            </w:pPr>
          </w:p>
        </w:tc>
      </w:tr>
    </w:tbl>
    <w:p w:rsidR="000322EB" w:rsidRPr="003A4C4F" w:rsidRDefault="000322EB" w:rsidP="00164169">
      <w:pPr>
        <w:pStyle w:val="af"/>
        <w:jc w:val="both"/>
        <w:rPr>
          <w:rFonts w:ascii="Times New Roman" w:hAnsi="Times New Roman"/>
          <w:b/>
          <w:sz w:val="28"/>
          <w:szCs w:val="28"/>
        </w:rPr>
      </w:pPr>
    </w:p>
    <w:p w:rsidR="00014B02" w:rsidRPr="003A4C4F" w:rsidRDefault="00014B02" w:rsidP="00A4727E">
      <w:pPr>
        <w:pStyle w:val="af"/>
        <w:numPr>
          <w:ilvl w:val="0"/>
          <w:numId w:val="3"/>
        </w:numPr>
        <w:tabs>
          <w:tab w:val="left" w:pos="0"/>
        </w:tabs>
        <w:ind w:left="0" w:firstLine="0"/>
        <w:rPr>
          <w:rFonts w:ascii="Times New Roman" w:hAnsi="Times New Roman"/>
          <w:sz w:val="28"/>
          <w:szCs w:val="28"/>
        </w:rPr>
      </w:pPr>
      <w:r w:rsidRPr="003A4C4F">
        <w:rPr>
          <w:rFonts w:ascii="Times New Roman" w:hAnsi="Times New Roman"/>
          <w:b/>
          <w:sz w:val="28"/>
          <w:szCs w:val="28"/>
        </w:rPr>
        <w:t xml:space="preserve">Финансовая поддержка </w:t>
      </w:r>
      <w:r w:rsidR="00324C6A" w:rsidRPr="003A4C4F">
        <w:rPr>
          <w:rFonts w:ascii="Times New Roman" w:hAnsi="Times New Roman"/>
          <w:b/>
          <w:sz w:val="28"/>
          <w:szCs w:val="28"/>
        </w:rPr>
        <w:t xml:space="preserve">библиотек сельскими </w:t>
      </w:r>
      <w:r w:rsidRPr="003A4C4F">
        <w:rPr>
          <w:rFonts w:ascii="Times New Roman" w:hAnsi="Times New Roman"/>
          <w:b/>
          <w:sz w:val="28"/>
          <w:szCs w:val="28"/>
        </w:rPr>
        <w:t>поселениями (</w:t>
      </w:r>
      <w:r w:rsidR="0072018C" w:rsidRPr="003A4C4F">
        <w:rPr>
          <w:rFonts w:ascii="Times New Roman" w:hAnsi="Times New Roman"/>
          <w:b/>
          <w:sz w:val="28"/>
          <w:szCs w:val="28"/>
        </w:rPr>
        <w:t xml:space="preserve">проведение </w:t>
      </w:r>
      <w:r w:rsidRPr="003A4C4F">
        <w:rPr>
          <w:rFonts w:ascii="Times New Roman" w:hAnsi="Times New Roman"/>
          <w:b/>
          <w:sz w:val="28"/>
          <w:szCs w:val="28"/>
        </w:rPr>
        <w:t>ремонт</w:t>
      </w:r>
      <w:r w:rsidR="0072018C" w:rsidRPr="003A4C4F">
        <w:rPr>
          <w:rFonts w:ascii="Times New Roman" w:hAnsi="Times New Roman"/>
          <w:b/>
          <w:sz w:val="28"/>
          <w:szCs w:val="28"/>
        </w:rPr>
        <w:t>ов</w:t>
      </w:r>
      <w:r w:rsidRPr="003A4C4F">
        <w:rPr>
          <w:rFonts w:ascii="Times New Roman" w:hAnsi="Times New Roman"/>
          <w:b/>
          <w:sz w:val="28"/>
          <w:szCs w:val="28"/>
        </w:rPr>
        <w:t xml:space="preserve">, приобретение оборудования и </w:t>
      </w:r>
      <w:r w:rsidR="00D85890" w:rsidRPr="003A4C4F">
        <w:rPr>
          <w:rFonts w:ascii="Times New Roman" w:hAnsi="Times New Roman"/>
          <w:b/>
          <w:sz w:val="28"/>
          <w:szCs w:val="28"/>
        </w:rPr>
        <w:t xml:space="preserve">т. </w:t>
      </w:r>
      <w:r w:rsidR="0072018C" w:rsidRPr="003A4C4F">
        <w:rPr>
          <w:rFonts w:ascii="Times New Roman" w:hAnsi="Times New Roman"/>
          <w:b/>
          <w:sz w:val="28"/>
          <w:szCs w:val="28"/>
        </w:rPr>
        <w:t>д</w:t>
      </w:r>
      <w:r w:rsidRPr="003A4C4F">
        <w:rPr>
          <w:rFonts w:ascii="Times New Roman" w:hAnsi="Times New Roman"/>
          <w:b/>
          <w:sz w:val="28"/>
          <w:szCs w:val="28"/>
        </w:rPr>
        <w:t>.)</w:t>
      </w:r>
      <w:r w:rsidR="003F133E" w:rsidRPr="003A4C4F">
        <w:rPr>
          <w:rFonts w:ascii="Times New Roman" w:hAnsi="Times New Roman"/>
          <w:sz w:val="28"/>
          <w:szCs w:val="28"/>
        </w:rPr>
        <w:t xml:space="preserve"> </w:t>
      </w:r>
      <w:r w:rsidRPr="003A4C4F">
        <w:rPr>
          <w:rFonts w:ascii="Times New Roman" w:hAnsi="Times New Roman"/>
          <w:sz w:val="28"/>
          <w:szCs w:val="28"/>
        </w:rPr>
        <w:t>_</w:t>
      </w:r>
      <w:r w:rsidR="00B54B0F">
        <w:rPr>
          <w:rFonts w:ascii="Times New Roman" w:hAnsi="Times New Roman"/>
          <w:sz w:val="28"/>
          <w:szCs w:val="28"/>
        </w:rPr>
        <w:t>-</w:t>
      </w:r>
      <w:r w:rsidRPr="003A4C4F">
        <w:rPr>
          <w:rFonts w:ascii="Times New Roman" w:hAnsi="Times New Roman"/>
          <w:sz w:val="28"/>
          <w:szCs w:val="28"/>
        </w:rPr>
        <w:t>__________________</w:t>
      </w:r>
      <w:r w:rsidR="00D85890" w:rsidRPr="003A4C4F">
        <w:rPr>
          <w:rFonts w:ascii="Times New Roman" w:hAnsi="Times New Roman"/>
          <w:sz w:val="28"/>
          <w:szCs w:val="28"/>
        </w:rPr>
        <w:t>________</w:t>
      </w:r>
    </w:p>
    <w:p w:rsidR="00514891" w:rsidRPr="003A4C4F" w:rsidRDefault="00014B02" w:rsidP="004E1F44">
      <w:pPr>
        <w:pStyle w:val="af"/>
        <w:jc w:val="both"/>
        <w:rPr>
          <w:rFonts w:ascii="Times New Roman" w:hAnsi="Times New Roman"/>
          <w:sz w:val="28"/>
          <w:szCs w:val="28"/>
        </w:rPr>
      </w:pPr>
      <w:r w:rsidRPr="003A4C4F">
        <w:rPr>
          <w:rFonts w:ascii="Times New Roman" w:hAnsi="Times New Roman"/>
          <w:sz w:val="28"/>
          <w:szCs w:val="28"/>
        </w:rPr>
        <w:t>_____________________________________</w:t>
      </w:r>
      <w:r w:rsidR="004E1F44" w:rsidRPr="003A4C4F">
        <w:rPr>
          <w:rFonts w:ascii="Times New Roman" w:hAnsi="Times New Roman"/>
          <w:sz w:val="28"/>
          <w:szCs w:val="28"/>
        </w:rPr>
        <w:t>____________________________</w:t>
      </w:r>
    </w:p>
    <w:p w:rsidR="00514891" w:rsidRPr="003A4C4F" w:rsidRDefault="00514891" w:rsidP="004E1F44">
      <w:pPr>
        <w:pStyle w:val="af"/>
        <w:tabs>
          <w:tab w:val="left" w:pos="426"/>
        </w:tabs>
        <w:jc w:val="both"/>
        <w:rPr>
          <w:rFonts w:ascii="Times New Roman" w:hAnsi="Times New Roman"/>
          <w:sz w:val="28"/>
          <w:szCs w:val="28"/>
        </w:rPr>
      </w:pPr>
    </w:p>
    <w:p w:rsidR="009E5848" w:rsidRPr="003A4C4F" w:rsidRDefault="0072018C" w:rsidP="00A4727E">
      <w:pPr>
        <w:pStyle w:val="af"/>
        <w:numPr>
          <w:ilvl w:val="0"/>
          <w:numId w:val="13"/>
        </w:numPr>
        <w:tabs>
          <w:tab w:val="left" w:pos="0"/>
        </w:tabs>
        <w:ind w:left="0" w:firstLine="0"/>
        <w:jc w:val="both"/>
        <w:rPr>
          <w:rFonts w:ascii="Times New Roman" w:hAnsi="Times New Roman"/>
          <w:sz w:val="28"/>
          <w:szCs w:val="28"/>
        </w:rPr>
      </w:pPr>
      <w:r w:rsidRPr="003A4C4F">
        <w:rPr>
          <w:rFonts w:ascii="Times New Roman" w:hAnsi="Times New Roman"/>
          <w:b/>
          <w:sz w:val="28"/>
          <w:szCs w:val="28"/>
        </w:rPr>
        <w:t>Указать н</w:t>
      </w:r>
      <w:r w:rsidR="00BF3105" w:rsidRPr="003A4C4F">
        <w:rPr>
          <w:rFonts w:ascii="Times New Roman" w:hAnsi="Times New Roman"/>
          <w:b/>
          <w:sz w:val="28"/>
          <w:szCs w:val="28"/>
        </w:rPr>
        <w:t>аличие отдела организации и использования единого фонда</w:t>
      </w:r>
      <w:r w:rsidR="00014B02" w:rsidRPr="003A4C4F">
        <w:rPr>
          <w:rFonts w:ascii="Times New Roman" w:hAnsi="Times New Roman"/>
          <w:b/>
          <w:sz w:val="28"/>
          <w:szCs w:val="28"/>
        </w:rPr>
        <w:t xml:space="preserve"> или структурно</w:t>
      </w:r>
      <w:r w:rsidR="00B83AF8" w:rsidRPr="003A4C4F">
        <w:rPr>
          <w:rFonts w:ascii="Times New Roman" w:hAnsi="Times New Roman"/>
          <w:b/>
          <w:sz w:val="28"/>
          <w:szCs w:val="28"/>
        </w:rPr>
        <w:t>го</w:t>
      </w:r>
      <w:r w:rsidR="00014B02" w:rsidRPr="003A4C4F">
        <w:rPr>
          <w:rFonts w:ascii="Times New Roman" w:hAnsi="Times New Roman"/>
          <w:b/>
          <w:sz w:val="28"/>
          <w:szCs w:val="28"/>
        </w:rPr>
        <w:t xml:space="preserve"> подразделени</w:t>
      </w:r>
      <w:r w:rsidR="00B83AF8" w:rsidRPr="003A4C4F">
        <w:rPr>
          <w:rFonts w:ascii="Times New Roman" w:hAnsi="Times New Roman"/>
          <w:b/>
          <w:sz w:val="28"/>
          <w:szCs w:val="28"/>
        </w:rPr>
        <w:t xml:space="preserve">я </w:t>
      </w:r>
      <w:r w:rsidR="00014B02" w:rsidRPr="003A4C4F">
        <w:rPr>
          <w:rFonts w:ascii="Times New Roman" w:hAnsi="Times New Roman"/>
          <w:b/>
          <w:sz w:val="28"/>
          <w:szCs w:val="28"/>
        </w:rPr>
        <w:t>ЦБ, выполняюще</w:t>
      </w:r>
      <w:r w:rsidR="00B83AF8" w:rsidRPr="003A4C4F">
        <w:rPr>
          <w:rFonts w:ascii="Times New Roman" w:hAnsi="Times New Roman"/>
          <w:b/>
          <w:sz w:val="28"/>
          <w:szCs w:val="28"/>
        </w:rPr>
        <w:t>го</w:t>
      </w:r>
      <w:r w:rsidR="00014B02" w:rsidRPr="003A4C4F">
        <w:rPr>
          <w:rFonts w:ascii="Times New Roman" w:hAnsi="Times New Roman"/>
          <w:b/>
          <w:sz w:val="28"/>
          <w:szCs w:val="28"/>
        </w:rPr>
        <w:t xml:space="preserve"> функции </w:t>
      </w:r>
      <w:r w:rsidRPr="003A4C4F">
        <w:rPr>
          <w:rFonts w:ascii="Times New Roman" w:hAnsi="Times New Roman"/>
          <w:b/>
          <w:sz w:val="28"/>
          <w:szCs w:val="28"/>
        </w:rPr>
        <w:t>ВСО</w:t>
      </w:r>
    </w:p>
    <w:p w:rsidR="00B54B0F" w:rsidRDefault="00B54B0F" w:rsidP="004E1F44">
      <w:pPr>
        <w:pStyle w:val="af"/>
        <w:jc w:val="both"/>
        <w:rPr>
          <w:rFonts w:ascii="Times New Roman" w:hAnsi="Times New Roman"/>
          <w:sz w:val="28"/>
          <w:szCs w:val="28"/>
        </w:rPr>
      </w:pPr>
      <w:r>
        <w:rPr>
          <w:rFonts w:ascii="Times New Roman" w:hAnsi="Times New Roman"/>
          <w:sz w:val="28"/>
          <w:szCs w:val="28"/>
        </w:rPr>
        <w:t>- да</w:t>
      </w:r>
    </w:p>
    <w:p w:rsidR="00F23C46" w:rsidRPr="003A4C4F" w:rsidRDefault="00324C6A" w:rsidP="004E1F44">
      <w:pPr>
        <w:pStyle w:val="af"/>
        <w:jc w:val="both"/>
        <w:rPr>
          <w:rFonts w:ascii="Times New Roman" w:hAnsi="Times New Roman"/>
          <w:sz w:val="28"/>
          <w:szCs w:val="28"/>
        </w:rPr>
      </w:pPr>
      <w:r w:rsidRPr="003A4C4F">
        <w:rPr>
          <w:rFonts w:ascii="Times New Roman" w:hAnsi="Times New Roman"/>
          <w:sz w:val="28"/>
          <w:szCs w:val="28"/>
        </w:rPr>
        <w:t>Наличие ставки</w:t>
      </w:r>
      <w:r w:rsidR="0072018C" w:rsidRPr="003A4C4F">
        <w:rPr>
          <w:rFonts w:ascii="Times New Roman" w:hAnsi="Times New Roman"/>
          <w:sz w:val="28"/>
          <w:szCs w:val="28"/>
        </w:rPr>
        <w:t xml:space="preserve"> </w:t>
      </w:r>
      <w:r w:rsidR="00B83AF8" w:rsidRPr="003A4C4F">
        <w:rPr>
          <w:rFonts w:ascii="Times New Roman" w:hAnsi="Times New Roman"/>
          <w:sz w:val="28"/>
          <w:szCs w:val="28"/>
        </w:rPr>
        <w:t xml:space="preserve">ООИЕФ </w:t>
      </w:r>
      <w:r w:rsidR="0072018C" w:rsidRPr="003A4C4F">
        <w:rPr>
          <w:rFonts w:ascii="Times New Roman" w:hAnsi="Times New Roman"/>
          <w:sz w:val="28"/>
          <w:szCs w:val="28"/>
        </w:rPr>
        <w:t>(ответственного за ВСО)</w:t>
      </w:r>
      <w:proofErr w:type="gramStart"/>
      <w:r w:rsidRPr="003A4C4F">
        <w:rPr>
          <w:rFonts w:ascii="Times New Roman" w:hAnsi="Times New Roman"/>
          <w:sz w:val="28"/>
          <w:szCs w:val="28"/>
        </w:rPr>
        <w:t xml:space="preserve"> </w:t>
      </w:r>
      <w:r w:rsidR="00B54B0F">
        <w:rPr>
          <w:rFonts w:ascii="Times New Roman" w:hAnsi="Times New Roman"/>
          <w:sz w:val="28"/>
          <w:szCs w:val="28"/>
        </w:rPr>
        <w:t>:</w:t>
      </w:r>
      <w:proofErr w:type="gramEnd"/>
      <w:r w:rsidR="00B54B0F">
        <w:rPr>
          <w:rFonts w:ascii="Times New Roman" w:hAnsi="Times New Roman"/>
          <w:sz w:val="28"/>
          <w:szCs w:val="28"/>
        </w:rPr>
        <w:t xml:space="preserve"> да</w:t>
      </w:r>
    </w:p>
    <w:p w:rsidR="00BF3105" w:rsidRPr="003A4C4F" w:rsidRDefault="004C5C7A" w:rsidP="004E1F44">
      <w:pPr>
        <w:pStyle w:val="af"/>
        <w:jc w:val="both"/>
        <w:rPr>
          <w:rFonts w:ascii="Times New Roman" w:hAnsi="Times New Roman"/>
          <w:sz w:val="28"/>
          <w:szCs w:val="28"/>
        </w:rPr>
      </w:pPr>
      <w:r w:rsidRPr="003A4C4F">
        <w:rPr>
          <w:rFonts w:ascii="Times New Roman" w:hAnsi="Times New Roman"/>
          <w:sz w:val="28"/>
          <w:szCs w:val="28"/>
        </w:rPr>
        <w:t>Объем фонда</w:t>
      </w:r>
      <w:r w:rsidR="003F133E" w:rsidRPr="003A4C4F">
        <w:rPr>
          <w:rFonts w:ascii="Times New Roman" w:hAnsi="Times New Roman"/>
          <w:sz w:val="28"/>
          <w:szCs w:val="28"/>
        </w:rPr>
        <w:t xml:space="preserve"> </w:t>
      </w:r>
      <w:r w:rsidR="00B83AF8" w:rsidRPr="003A4C4F">
        <w:rPr>
          <w:rFonts w:ascii="Times New Roman" w:hAnsi="Times New Roman"/>
          <w:sz w:val="28"/>
          <w:szCs w:val="28"/>
        </w:rPr>
        <w:t xml:space="preserve">ООИЕФ </w:t>
      </w:r>
      <w:r w:rsidR="004D2E14" w:rsidRPr="003A4C4F">
        <w:rPr>
          <w:rFonts w:ascii="Times New Roman" w:hAnsi="Times New Roman"/>
          <w:sz w:val="28"/>
          <w:szCs w:val="28"/>
        </w:rPr>
        <w:t>(кол-во экз.)</w:t>
      </w:r>
      <w:r w:rsidR="00B54B0F">
        <w:rPr>
          <w:rFonts w:ascii="Times New Roman" w:hAnsi="Times New Roman"/>
          <w:sz w:val="28"/>
          <w:szCs w:val="28"/>
        </w:rPr>
        <w:t xml:space="preserve"> - </w:t>
      </w:r>
      <w:r w:rsidR="00B54B0F" w:rsidRPr="00B54B0F">
        <w:rPr>
          <w:rFonts w:ascii="Times New Roman" w:hAnsi="Times New Roman"/>
          <w:sz w:val="28"/>
          <w:szCs w:val="28"/>
        </w:rPr>
        <w:t>22944</w:t>
      </w:r>
    </w:p>
    <w:p w:rsidR="002A2074" w:rsidRPr="003A4C4F" w:rsidRDefault="002A2074" w:rsidP="004E1F44">
      <w:pPr>
        <w:pStyle w:val="af"/>
        <w:jc w:val="both"/>
        <w:rPr>
          <w:rFonts w:ascii="Times New Roman" w:hAnsi="Times New Roman"/>
          <w:sz w:val="28"/>
          <w:szCs w:val="28"/>
        </w:rPr>
      </w:pPr>
      <w:r w:rsidRPr="003A4C4F">
        <w:rPr>
          <w:rFonts w:ascii="Times New Roman" w:hAnsi="Times New Roman"/>
          <w:sz w:val="28"/>
          <w:szCs w:val="28"/>
        </w:rPr>
        <w:t>Обращаемость фонда</w:t>
      </w:r>
      <w:r w:rsidR="00B83AF8" w:rsidRPr="003A4C4F">
        <w:rPr>
          <w:rFonts w:ascii="Times New Roman" w:hAnsi="Times New Roman"/>
          <w:sz w:val="28"/>
          <w:szCs w:val="28"/>
        </w:rPr>
        <w:t xml:space="preserve"> ООИЕФ</w:t>
      </w:r>
      <w:r w:rsidRPr="003A4C4F">
        <w:rPr>
          <w:rFonts w:ascii="Times New Roman" w:hAnsi="Times New Roman"/>
          <w:sz w:val="28"/>
          <w:szCs w:val="28"/>
        </w:rPr>
        <w:t xml:space="preserve"> </w:t>
      </w:r>
      <w:r w:rsidR="00B54B0F">
        <w:rPr>
          <w:rFonts w:ascii="Times New Roman" w:hAnsi="Times New Roman"/>
          <w:sz w:val="28"/>
          <w:szCs w:val="28"/>
        </w:rPr>
        <w:t xml:space="preserve"> - 0,2</w:t>
      </w:r>
    </w:p>
    <w:p w:rsidR="0072018C" w:rsidRPr="003A4C4F" w:rsidRDefault="00FF7F4F" w:rsidP="004E1F44">
      <w:pPr>
        <w:pStyle w:val="af"/>
        <w:jc w:val="both"/>
        <w:rPr>
          <w:rFonts w:ascii="Times New Roman" w:hAnsi="Times New Roman"/>
          <w:sz w:val="28"/>
          <w:szCs w:val="28"/>
        </w:rPr>
      </w:pPr>
      <w:r w:rsidRPr="003A4C4F">
        <w:rPr>
          <w:rFonts w:ascii="Times New Roman" w:hAnsi="Times New Roman"/>
          <w:sz w:val="28"/>
          <w:szCs w:val="28"/>
        </w:rPr>
        <w:t>Ф</w:t>
      </w:r>
      <w:r w:rsidR="0072018C" w:rsidRPr="003A4C4F">
        <w:rPr>
          <w:rFonts w:ascii="Times New Roman" w:hAnsi="Times New Roman"/>
          <w:sz w:val="28"/>
          <w:szCs w:val="28"/>
        </w:rPr>
        <w:t xml:space="preserve">онд центральной библиотеки </w:t>
      </w:r>
      <w:r w:rsidR="00F0259B" w:rsidRPr="003A4C4F">
        <w:rPr>
          <w:rFonts w:ascii="Times New Roman" w:hAnsi="Times New Roman"/>
          <w:sz w:val="28"/>
          <w:szCs w:val="28"/>
        </w:rPr>
        <w:t xml:space="preserve">(если </w:t>
      </w:r>
      <w:proofErr w:type="gramStart"/>
      <w:r w:rsidR="00F0259B" w:rsidRPr="003A4C4F">
        <w:rPr>
          <w:rFonts w:ascii="Times New Roman" w:hAnsi="Times New Roman"/>
          <w:sz w:val="28"/>
          <w:szCs w:val="28"/>
        </w:rPr>
        <w:t>используется</w:t>
      </w:r>
      <w:r w:rsidR="00B83AF8" w:rsidRPr="003A4C4F">
        <w:rPr>
          <w:rFonts w:ascii="Times New Roman" w:hAnsi="Times New Roman"/>
          <w:sz w:val="28"/>
          <w:szCs w:val="28"/>
        </w:rPr>
        <w:t>-</w:t>
      </w:r>
      <w:r w:rsidR="0072018C" w:rsidRPr="003A4C4F">
        <w:rPr>
          <w:rFonts w:ascii="Times New Roman" w:hAnsi="Times New Roman"/>
          <w:sz w:val="28"/>
          <w:szCs w:val="28"/>
        </w:rPr>
        <w:t>да</w:t>
      </w:r>
      <w:proofErr w:type="gramEnd"/>
      <w:r w:rsidR="0072018C" w:rsidRPr="003A4C4F">
        <w:rPr>
          <w:rFonts w:ascii="Times New Roman" w:hAnsi="Times New Roman"/>
          <w:sz w:val="28"/>
          <w:szCs w:val="28"/>
        </w:rPr>
        <w:t>/нет)</w:t>
      </w:r>
      <w:r w:rsidR="003F133E" w:rsidRPr="003A4C4F">
        <w:rPr>
          <w:rFonts w:ascii="Times New Roman" w:hAnsi="Times New Roman"/>
          <w:sz w:val="28"/>
          <w:szCs w:val="28"/>
        </w:rPr>
        <w:t xml:space="preserve"> </w:t>
      </w:r>
      <w:r w:rsidR="00B54B0F">
        <w:rPr>
          <w:rFonts w:ascii="Times New Roman" w:hAnsi="Times New Roman"/>
          <w:sz w:val="28"/>
          <w:szCs w:val="28"/>
        </w:rPr>
        <w:t>- да</w:t>
      </w:r>
    </w:p>
    <w:p w:rsidR="00BF3105" w:rsidRPr="003A4C4F" w:rsidRDefault="00BF3105" w:rsidP="004E1F44">
      <w:pPr>
        <w:pStyle w:val="af"/>
        <w:jc w:val="both"/>
        <w:rPr>
          <w:rFonts w:ascii="Times New Roman" w:hAnsi="Times New Roman"/>
          <w:sz w:val="28"/>
          <w:szCs w:val="28"/>
        </w:rPr>
      </w:pPr>
      <w:r w:rsidRPr="003A4C4F">
        <w:rPr>
          <w:rFonts w:ascii="Times New Roman" w:hAnsi="Times New Roman"/>
          <w:sz w:val="28"/>
          <w:szCs w:val="28"/>
        </w:rPr>
        <w:t xml:space="preserve">Выдача документов </w:t>
      </w:r>
      <w:r w:rsidR="004D2E14" w:rsidRPr="003A4C4F">
        <w:rPr>
          <w:rFonts w:ascii="Times New Roman" w:hAnsi="Times New Roman"/>
          <w:sz w:val="28"/>
          <w:szCs w:val="28"/>
        </w:rPr>
        <w:t xml:space="preserve"> (кол-во экз.)</w:t>
      </w:r>
      <w:r w:rsidR="00B54B0F">
        <w:rPr>
          <w:rFonts w:ascii="Times New Roman" w:hAnsi="Times New Roman"/>
          <w:sz w:val="28"/>
          <w:szCs w:val="28"/>
        </w:rPr>
        <w:t xml:space="preserve"> - 4083</w:t>
      </w:r>
    </w:p>
    <w:p w:rsidR="00251B88" w:rsidRPr="003A4C4F" w:rsidRDefault="00251B88" w:rsidP="004E1F44">
      <w:pPr>
        <w:pStyle w:val="af"/>
        <w:jc w:val="both"/>
        <w:rPr>
          <w:rFonts w:ascii="Times New Roman" w:hAnsi="Times New Roman"/>
          <w:sz w:val="28"/>
          <w:szCs w:val="28"/>
        </w:rPr>
      </w:pPr>
    </w:p>
    <w:p w:rsidR="00514891" w:rsidRPr="003A4C4F" w:rsidRDefault="00D85890" w:rsidP="00A4727E">
      <w:pPr>
        <w:pStyle w:val="af"/>
        <w:numPr>
          <w:ilvl w:val="0"/>
          <w:numId w:val="9"/>
        </w:numPr>
        <w:tabs>
          <w:tab w:val="left" w:pos="0"/>
        </w:tabs>
        <w:ind w:left="0" w:firstLine="0"/>
        <w:jc w:val="both"/>
        <w:rPr>
          <w:rFonts w:ascii="Times New Roman" w:hAnsi="Times New Roman"/>
          <w:sz w:val="28"/>
          <w:szCs w:val="28"/>
        </w:rPr>
      </w:pPr>
      <w:r w:rsidRPr="003A4C4F">
        <w:rPr>
          <w:rFonts w:ascii="Times New Roman" w:hAnsi="Times New Roman"/>
          <w:b/>
          <w:sz w:val="28"/>
          <w:szCs w:val="28"/>
        </w:rPr>
        <w:t xml:space="preserve">Указать наличие внестационарного библиотечного обслуживания </w:t>
      </w:r>
      <w:r w:rsidR="002A2074" w:rsidRPr="003A4C4F">
        <w:rPr>
          <w:rFonts w:ascii="Times New Roman" w:hAnsi="Times New Roman"/>
          <w:sz w:val="28"/>
          <w:szCs w:val="28"/>
        </w:rPr>
        <w:t xml:space="preserve"> </w:t>
      </w:r>
      <w:r w:rsidRPr="003A4C4F">
        <w:rPr>
          <w:rFonts w:ascii="Times New Roman" w:hAnsi="Times New Roman"/>
          <w:sz w:val="28"/>
          <w:szCs w:val="28"/>
        </w:rPr>
        <w:t>(да</w:t>
      </w:r>
      <w:r w:rsidR="002A2074" w:rsidRPr="003A4C4F">
        <w:rPr>
          <w:rFonts w:ascii="Times New Roman" w:hAnsi="Times New Roman"/>
          <w:sz w:val="28"/>
          <w:szCs w:val="28"/>
        </w:rPr>
        <w:t xml:space="preserve"> </w:t>
      </w:r>
      <w:r w:rsidRPr="003A4C4F">
        <w:rPr>
          <w:rFonts w:ascii="Times New Roman" w:hAnsi="Times New Roman"/>
          <w:sz w:val="28"/>
          <w:szCs w:val="28"/>
        </w:rPr>
        <w:t>/</w:t>
      </w:r>
      <w:r w:rsidR="002A2074" w:rsidRPr="003A4C4F">
        <w:rPr>
          <w:rFonts w:ascii="Times New Roman" w:hAnsi="Times New Roman"/>
          <w:sz w:val="28"/>
          <w:szCs w:val="28"/>
        </w:rPr>
        <w:t xml:space="preserve"> </w:t>
      </w:r>
      <w:r w:rsidRPr="003A4C4F">
        <w:rPr>
          <w:rFonts w:ascii="Times New Roman" w:hAnsi="Times New Roman"/>
          <w:sz w:val="28"/>
          <w:szCs w:val="28"/>
        </w:rPr>
        <w:t>нет)</w:t>
      </w:r>
      <w:r w:rsidR="00B54B0F">
        <w:rPr>
          <w:rFonts w:ascii="Times New Roman" w:hAnsi="Times New Roman"/>
          <w:sz w:val="28"/>
          <w:szCs w:val="28"/>
        </w:rPr>
        <w:t xml:space="preserve"> - да</w:t>
      </w:r>
    </w:p>
    <w:p w:rsidR="00D85890" w:rsidRPr="003A4C4F" w:rsidRDefault="00D85890" w:rsidP="00164169">
      <w:pPr>
        <w:pStyle w:val="af"/>
        <w:rPr>
          <w:rFonts w:ascii="Times New Roman" w:hAnsi="Times New Roman"/>
          <w:b/>
          <w:i/>
          <w:sz w:val="28"/>
          <w:szCs w:val="28"/>
        </w:rPr>
      </w:pPr>
    </w:p>
    <w:p w:rsidR="00D85890" w:rsidRPr="003A4C4F" w:rsidRDefault="00D85890" w:rsidP="00D006F0">
      <w:pPr>
        <w:pStyle w:val="af"/>
        <w:jc w:val="both"/>
        <w:rPr>
          <w:rFonts w:ascii="Times New Roman" w:hAnsi="Times New Roman"/>
          <w:sz w:val="28"/>
          <w:szCs w:val="28"/>
        </w:rPr>
      </w:pPr>
      <w:r w:rsidRPr="003A4C4F">
        <w:rPr>
          <w:rFonts w:ascii="Times New Roman" w:hAnsi="Times New Roman"/>
          <w:sz w:val="28"/>
          <w:szCs w:val="28"/>
        </w:rPr>
        <w:t>Наличие ставки (</w:t>
      </w:r>
      <w:proofErr w:type="gramStart"/>
      <w:r w:rsidRPr="003A4C4F">
        <w:rPr>
          <w:rFonts w:ascii="Times New Roman" w:hAnsi="Times New Roman"/>
          <w:sz w:val="28"/>
          <w:szCs w:val="28"/>
        </w:rPr>
        <w:t>ответственного</w:t>
      </w:r>
      <w:proofErr w:type="gramEnd"/>
      <w:r w:rsidRPr="003A4C4F">
        <w:rPr>
          <w:rFonts w:ascii="Times New Roman" w:hAnsi="Times New Roman"/>
          <w:sz w:val="28"/>
          <w:szCs w:val="28"/>
        </w:rPr>
        <w:t xml:space="preserve"> за ВБО) </w:t>
      </w:r>
      <w:r w:rsidR="00B54B0F">
        <w:rPr>
          <w:rFonts w:ascii="Times New Roman" w:hAnsi="Times New Roman"/>
          <w:sz w:val="28"/>
          <w:szCs w:val="28"/>
        </w:rPr>
        <w:t>- да</w:t>
      </w:r>
    </w:p>
    <w:p w:rsidR="00AE1B67" w:rsidRPr="003A4C4F" w:rsidRDefault="00D85890" w:rsidP="00D006F0">
      <w:pPr>
        <w:pStyle w:val="af"/>
        <w:jc w:val="both"/>
        <w:rPr>
          <w:rFonts w:ascii="Times New Roman" w:hAnsi="Times New Roman"/>
          <w:b/>
          <w:sz w:val="28"/>
          <w:szCs w:val="28"/>
        </w:rPr>
      </w:pPr>
      <w:r w:rsidRPr="003A4C4F">
        <w:rPr>
          <w:rFonts w:ascii="Times New Roman" w:hAnsi="Times New Roman"/>
          <w:sz w:val="28"/>
          <w:szCs w:val="28"/>
        </w:rPr>
        <w:t xml:space="preserve">Карта внестационарного библиотечного обслуживания </w:t>
      </w:r>
      <w:r w:rsidR="0090353D" w:rsidRPr="003A4C4F">
        <w:rPr>
          <w:rStyle w:val="af4"/>
          <w:rFonts w:ascii="Times New Roman" w:hAnsi="Times New Roman"/>
          <w:sz w:val="28"/>
          <w:szCs w:val="28"/>
        </w:rPr>
        <w:footnoteReference w:id="9"/>
      </w:r>
    </w:p>
    <w:p w:rsidR="00AE1B67" w:rsidRPr="003A4C4F" w:rsidRDefault="00AE1B67" w:rsidP="00D006F0">
      <w:pPr>
        <w:pStyle w:val="af"/>
        <w:jc w:val="both"/>
        <w:rPr>
          <w:rFonts w:ascii="Times New Roman" w:hAnsi="Times New Roman"/>
          <w:b/>
          <w:sz w:val="28"/>
          <w:szCs w:val="28"/>
        </w:rPr>
      </w:pPr>
    </w:p>
    <w:p w:rsidR="00892AB7" w:rsidRDefault="00892AB7" w:rsidP="00D006F0">
      <w:pPr>
        <w:pStyle w:val="af"/>
        <w:jc w:val="both"/>
        <w:rPr>
          <w:rFonts w:ascii="Times New Roman" w:hAnsi="Times New Roman"/>
          <w:b/>
          <w:sz w:val="28"/>
          <w:szCs w:val="28"/>
        </w:rPr>
      </w:pPr>
    </w:p>
    <w:p w:rsidR="00B54B0F" w:rsidRDefault="00B54B0F" w:rsidP="00D006F0">
      <w:pPr>
        <w:pStyle w:val="af"/>
        <w:jc w:val="both"/>
        <w:rPr>
          <w:rFonts w:ascii="Times New Roman" w:hAnsi="Times New Roman"/>
          <w:b/>
          <w:sz w:val="28"/>
          <w:szCs w:val="28"/>
        </w:rPr>
      </w:pPr>
    </w:p>
    <w:p w:rsidR="00B54B0F" w:rsidRDefault="00B54B0F" w:rsidP="00D006F0">
      <w:pPr>
        <w:pStyle w:val="af"/>
        <w:jc w:val="both"/>
        <w:rPr>
          <w:rFonts w:ascii="Times New Roman" w:hAnsi="Times New Roman"/>
          <w:b/>
          <w:sz w:val="28"/>
          <w:szCs w:val="28"/>
        </w:rPr>
      </w:pPr>
    </w:p>
    <w:p w:rsidR="00B54B0F" w:rsidRDefault="00B54B0F" w:rsidP="00D006F0">
      <w:pPr>
        <w:pStyle w:val="af"/>
        <w:jc w:val="both"/>
        <w:rPr>
          <w:rFonts w:ascii="Times New Roman" w:hAnsi="Times New Roman"/>
          <w:b/>
          <w:sz w:val="28"/>
          <w:szCs w:val="28"/>
        </w:rPr>
      </w:pPr>
    </w:p>
    <w:p w:rsidR="00B54B0F" w:rsidRDefault="00B54B0F" w:rsidP="00D006F0">
      <w:pPr>
        <w:pStyle w:val="af"/>
        <w:jc w:val="both"/>
        <w:rPr>
          <w:rFonts w:ascii="Times New Roman" w:hAnsi="Times New Roman"/>
          <w:b/>
          <w:sz w:val="28"/>
          <w:szCs w:val="28"/>
        </w:rPr>
      </w:pPr>
    </w:p>
    <w:p w:rsidR="00B54B0F" w:rsidRDefault="00B54B0F" w:rsidP="00D006F0">
      <w:pPr>
        <w:pStyle w:val="af"/>
        <w:jc w:val="both"/>
        <w:rPr>
          <w:rFonts w:ascii="Times New Roman" w:hAnsi="Times New Roman"/>
          <w:b/>
          <w:sz w:val="28"/>
          <w:szCs w:val="28"/>
        </w:rPr>
      </w:pPr>
    </w:p>
    <w:p w:rsidR="00B54B0F" w:rsidRDefault="00B54B0F" w:rsidP="00D006F0">
      <w:pPr>
        <w:pStyle w:val="af"/>
        <w:jc w:val="both"/>
        <w:rPr>
          <w:rFonts w:ascii="Times New Roman" w:hAnsi="Times New Roman"/>
          <w:b/>
          <w:sz w:val="28"/>
          <w:szCs w:val="28"/>
        </w:rPr>
      </w:pPr>
    </w:p>
    <w:p w:rsidR="00B54B0F" w:rsidRDefault="00B54B0F" w:rsidP="00D006F0">
      <w:pPr>
        <w:pStyle w:val="af"/>
        <w:jc w:val="both"/>
        <w:rPr>
          <w:rFonts w:ascii="Times New Roman" w:hAnsi="Times New Roman"/>
          <w:b/>
          <w:sz w:val="28"/>
          <w:szCs w:val="28"/>
        </w:rPr>
      </w:pPr>
    </w:p>
    <w:p w:rsidR="00B54B0F" w:rsidRDefault="00B54B0F" w:rsidP="00D006F0">
      <w:pPr>
        <w:pStyle w:val="af"/>
        <w:jc w:val="both"/>
        <w:rPr>
          <w:rFonts w:ascii="Times New Roman" w:hAnsi="Times New Roman"/>
          <w:b/>
          <w:sz w:val="28"/>
          <w:szCs w:val="28"/>
        </w:rPr>
      </w:pPr>
    </w:p>
    <w:p w:rsidR="00B54B0F" w:rsidRDefault="00B54B0F" w:rsidP="00D006F0">
      <w:pPr>
        <w:pStyle w:val="af"/>
        <w:jc w:val="both"/>
        <w:rPr>
          <w:rFonts w:ascii="Times New Roman" w:hAnsi="Times New Roman"/>
          <w:b/>
          <w:sz w:val="28"/>
          <w:szCs w:val="28"/>
        </w:rPr>
      </w:pPr>
    </w:p>
    <w:p w:rsidR="00B54B0F" w:rsidRDefault="00B54B0F" w:rsidP="00D006F0">
      <w:pPr>
        <w:pStyle w:val="af"/>
        <w:jc w:val="both"/>
        <w:rPr>
          <w:rFonts w:ascii="Times New Roman" w:hAnsi="Times New Roman"/>
          <w:b/>
          <w:sz w:val="28"/>
          <w:szCs w:val="28"/>
        </w:rPr>
      </w:pPr>
    </w:p>
    <w:p w:rsidR="00B54B0F" w:rsidRDefault="00B54B0F" w:rsidP="00D006F0">
      <w:pPr>
        <w:pStyle w:val="af"/>
        <w:jc w:val="both"/>
        <w:rPr>
          <w:rFonts w:ascii="Times New Roman" w:hAnsi="Times New Roman"/>
          <w:b/>
          <w:sz w:val="28"/>
          <w:szCs w:val="28"/>
        </w:rPr>
      </w:pPr>
    </w:p>
    <w:p w:rsidR="00B54B0F" w:rsidRPr="003A4C4F" w:rsidRDefault="00B54B0F" w:rsidP="00D006F0">
      <w:pPr>
        <w:pStyle w:val="af"/>
        <w:jc w:val="both"/>
        <w:rPr>
          <w:rFonts w:ascii="Times New Roman" w:hAnsi="Times New Roman"/>
          <w:b/>
          <w:sz w:val="28"/>
          <w:szCs w:val="28"/>
        </w:rPr>
      </w:pPr>
    </w:p>
    <w:p w:rsidR="00892AB7" w:rsidRPr="003A4C4F" w:rsidRDefault="00892AB7" w:rsidP="00D006F0">
      <w:pPr>
        <w:pStyle w:val="af"/>
        <w:jc w:val="both"/>
        <w:rPr>
          <w:rFonts w:ascii="Times New Roman" w:hAnsi="Times New Roman"/>
          <w:b/>
          <w:sz w:val="28"/>
          <w:szCs w:val="28"/>
        </w:rPr>
      </w:pPr>
    </w:p>
    <w:p w:rsidR="00892AB7" w:rsidRPr="003A4C4F" w:rsidRDefault="00892AB7" w:rsidP="00D006F0">
      <w:pPr>
        <w:pStyle w:val="af"/>
        <w:jc w:val="both"/>
        <w:rPr>
          <w:rFonts w:ascii="Times New Roman" w:hAnsi="Times New Roman"/>
          <w:b/>
          <w:sz w:val="28"/>
          <w:szCs w:val="28"/>
        </w:rPr>
      </w:pPr>
    </w:p>
    <w:p w:rsidR="00892AB7" w:rsidRPr="003A4C4F" w:rsidRDefault="00892AB7" w:rsidP="00D006F0">
      <w:pPr>
        <w:pStyle w:val="af"/>
        <w:jc w:val="both"/>
        <w:rPr>
          <w:rFonts w:ascii="Times New Roman" w:hAnsi="Times New Roman"/>
          <w:b/>
          <w:sz w:val="28"/>
          <w:szCs w:val="28"/>
        </w:rPr>
      </w:pPr>
    </w:p>
    <w:p w:rsidR="00892AB7" w:rsidRPr="003A4C4F" w:rsidRDefault="00892AB7" w:rsidP="00D006F0">
      <w:pPr>
        <w:pStyle w:val="af"/>
        <w:jc w:val="both"/>
        <w:rPr>
          <w:rFonts w:ascii="Times New Roman" w:hAnsi="Times New Roman"/>
          <w:b/>
          <w:sz w:val="28"/>
          <w:szCs w:val="28"/>
        </w:rPr>
      </w:pPr>
    </w:p>
    <w:p w:rsidR="00892AB7" w:rsidRPr="003A4C4F" w:rsidRDefault="00892AB7" w:rsidP="00D006F0">
      <w:pPr>
        <w:pStyle w:val="af"/>
        <w:jc w:val="both"/>
        <w:rPr>
          <w:rFonts w:ascii="Times New Roman" w:hAnsi="Times New Roman"/>
          <w:b/>
          <w:sz w:val="28"/>
          <w:szCs w:val="28"/>
        </w:rPr>
      </w:pPr>
    </w:p>
    <w:p w:rsidR="00892AB7" w:rsidRPr="003A4C4F" w:rsidRDefault="00892AB7" w:rsidP="00D006F0">
      <w:pPr>
        <w:pStyle w:val="af"/>
        <w:jc w:val="both"/>
        <w:rPr>
          <w:rFonts w:ascii="Times New Roman" w:hAnsi="Times New Roman"/>
          <w:b/>
          <w:sz w:val="28"/>
          <w:szCs w:val="28"/>
        </w:rPr>
      </w:pPr>
    </w:p>
    <w:p w:rsidR="00892AB7" w:rsidRPr="003A4C4F" w:rsidRDefault="00892AB7" w:rsidP="00D006F0">
      <w:pPr>
        <w:pStyle w:val="af"/>
        <w:jc w:val="both"/>
        <w:rPr>
          <w:rFonts w:ascii="Times New Roman" w:hAnsi="Times New Roman"/>
          <w:b/>
          <w:sz w:val="28"/>
          <w:szCs w:val="28"/>
        </w:rPr>
      </w:pPr>
    </w:p>
    <w:p w:rsidR="00892AB7" w:rsidRPr="003A4C4F" w:rsidRDefault="00892AB7" w:rsidP="00D006F0">
      <w:pPr>
        <w:pStyle w:val="af"/>
        <w:jc w:val="both"/>
        <w:rPr>
          <w:rFonts w:ascii="Times New Roman" w:hAnsi="Times New Roman"/>
          <w:b/>
          <w:sz w:val="28"/>
          <w:szCs w:val="28"/>
        </w:rPr>
      </w:pPr>
    </w:p>
    <w:p w:rsidR="00892AB7" w:rsidRPr="003A4C4F" w:rsidRDefault="00892AB7" w:rsidP="00D006F0">
      <w:pPr>
        <w:pStyle w:val="af"/>
        <w:jc w:val="both"/>
        <w:rPr>
          <w:rFonts w:ascii="Times New Roman" w:hAnsi="Times New Roman"/>
          <w:b/>
          <w:sz w:val="28"/>
          <w:szCs w:val="28"/>
        </w:rPr>
      </w:pPr>
    </w:p>
    <w:p w:rsidR="00892AB7" w:rsidRPr="003A4C4F" w:rsidRDefault="00892AB7" w:rsidP="00D006F0">
      <w:pPr>
        <w:pStyle w:val="af"/>
        <w:jc w:val="both"/>
        <w:rPr>
          <w:rFonts w:ascii="Times New Roman" w:hAnsi="Times New Roman"/>
          <w:b/>
          <w:sz w:val="28"/>
          <w:szCs w:val="28"/>
        </w:rPr>
      </w:pPr>
    </w:p>
    <w:p w:rsidR="00892AB7" w:rsidRPr="003A4C4F" w:rsidRDefault="00892AB7" w:rsidP="00D006F0">
      <w:pPr>
        <w:pStyle w:val="af"/>
        <w:jc w:val="both"/>
        <w:rPr>
          <w:rFonts w:ascii="Times New Roman" w:hAnsi="Times New Roman"/>
          <w:b/>
          <w:sz w:val="28"/>
          <w:szCs w:val="28"/>
        </w:rPr>
      </w:pPr>
    </w:p>
    <w:p w:rsidR="00892AB7" w:rsidRPr="003A4C4F" w:rsidRDefault="00892AB7" w:rsidP="00D006F0">
      <w:pPr>
        <w:pStyle w:val="af"/>
        <w:jc w:val="both"/>
        <w:rPr>
          <w:rFonts w:ascii="Times New Roman" w:hAnsi="Times New Roman"/>
          <w:b/>
          <w:sz w:val="28"/>
          <w:szCs w:val="28"/>
        </w:rPr>
      </w:pPr>
    </w:p>
    <w:p w:rsidR="00892AB7" w:rsidRPr="003A4C4F" w:rsidRDefault="00892AB7" w:rsidP="00D006F0">
      <w:pPr>
        <w:pStyle w:val="af"/>
        <w:jc w:val="both"/>
        <w:rPr>
          <w:rFonts w:ascii="Times New Roman" w:hAnsi="Times New Roman"/>
          <w:b/>
          <w:sz w:val="28"/>
          <w:szCs w:val="28"/>
        </w:rPr>
      </w:pPr>
    </w:p>
    <w:p w:rsidR="00892AB7" w:rsidRPr="003A4C4F" w:rsidRDefault="00892AB7" w:rsidP="00D006F0">
      <w:pPr>
        <w:pStyle w:val="af"/>
        <w:jc w:val="both"/>
        <w:rPr>
          <w:rFonts w:ascii="Times New Roman" w:hAnsi="Times New Roman"/>
          <w:b/>
          <w:sz w:val="28"/>
          <w:szCs w:val="28"/>
        </w:rPr>
      </w:pPr>
    </w:p>
    <w:p w:rsidR="00892AB7" w:rsidRPr="003A4C4F" w:rsidRDefault="00892AB7" w:rsidP="00D006F0">
      <w:pPr>
        <w:pStyle w:val="af"/>
        <w:jc w:val="both"/>
        <w:rPr>
          <w:rFonts w:ascii="Times New Roman" w:hAnsi="Times New Roman"/>
          <w:b/>
          <w:sz w:val="28"/>
          <w:szCs w:val="28"/>
        </w:rPr>
      </w:pPr>
    </w:p>
    <w:p w:rsidR="00892AB7" w:rsidRPr="003A4C4F" w:rsidRDefault="00892AB7" w:rsidP="00D006F0">
      <w:pPr>
        <w:pStyle w:val="af"/>
        <w:jc w:val="both"/>
        <w:rPr>
          <w:rFonts w:ascii="Times New Roman" w:hAnsi="Times New Roman"/>
          <w:b/>
          <w:sz w:val="28"/>
          <w:szCs w:val="28"/>
        </w:rPr>
      </w:pPr>
    </w:p>
    <w:p w:rsidR="00892AB7" w:rsidRPr="003A4C4F" w:rsidRDefault="00892AB7" w:rsidP="00D006F0">
      <w:pPr>
        <w:pStyle w:val="af"/>
        <w:jc w:val="both"/>
        <w:rPr>
          <w:rFonts w:ascii="Times New Roman" w:hAnsi="Times New Roman"/>
          <w:b/>
          <w:sz w:val="28"/>
          <w:szCs w:val="28"/>
        </w:rPr>
      </w:pPr>
    </w:p>
    <w:p w:rsidR="00BF3105" w:rsidRDefault="00BF3105" w:rsidP="00D006F0">
      <w:pPr>
        <w:pStyle w:val="af"/>
        <w:jc w:val="both"/>
        <w:rPr>
          <w:rFonts w:ascii="Times New Roman" w:hAnsi="Times New Roman"/>
          <w:b/>
          <w:sz w:val="28"/>
          <w:szCs w:val="28"/>
        </w:rPr>
      </w:pPr>
      <w:r w:rsidRPr="003A4C4F">
        <w:rPr>
          <w:rFonts w:ascii="Times New Roman" w:hAnsi="Times New Roman"/>
          <w:b/>
          <w:sz w:val="28"/>
          <w:szCs w:val="28"/>
          <w:lang w:val="en-US"/>
        </w:rPr>
        <w:t>V</w:t>
      </w:r>
      <w:r w:rsidRPr="003A4C4F">
        <w:rPr>
          <w:rFonts w:ascii="Times New Roman" w:hAnsi="Times New Roman"/>
          <w:b/>
          <w:sz w:val="28"/>
          <w:szCs w:val="28"/>
        </w:rPr>
        <w:t>I</w:t>
      </w:r>
      <w:r w:rsidR="0017655C" w:rsidRPr="003A4C4F">
        <w:rPr>
          <w:rFonts w:ascii="Times New Roman" w:hAnsi="Times New Roman"/>
          <w:b/>
          <w:sz w:val="28"/>
          <w:szCs w:val="28"/>
          <w:lang w:val="en-US"/>
        </w:rPr>
        <w:t>I</w:t>
      </w:r>
      <w:r w:rsidRPr="003A4C4F">
        <w:rPr>
          <w:rFonts w:ascii="Times New Roman" w:hAnsi="Times New Roman"/>
          <w:b/>
          <w:sz w:val="28"/>
          <w:szCs w:val="28"/>
        </w:rPr>
        <w:t>. ОСНОВНЫЕ</w:t>
      </w:r>
      <w:r w:rsidR="00354BC3" w:rsidRPr="003A4C4F">
        <w:rPr>
          <w:rFonts w:ascii="Times New Roman" w:hAnsi="Times New Roman"/>
          <w:b/>
          <w:sz w:val="28"/>
          <w:szCs w:val="28"/>
        </w:rPr>
        <w:t xml:space="preserve"> </w:t>
      </w:r>
      <w:r w:rsidRPr="003A4C4F">
        <w:rPr>
          <w:rFonts w:ascii="Times New Roman" w:hAnsi="Times New Roman"/>
          <w:b/>
          <w:sz w:val="28"/>
          <w:szCs w:val="28"/>
        </w:rPr>
        <w:t xml:space="preserve">ПОКАЗАТЕЛИ </w:t>
      </w:r>
      <w:r w:rsidR="00D006F0" w:rsidRPr="003A4C4F">
        <w:rPr>
          <w:rFonts w:ascii="Times New Roman" w:hAnsi="Times New Roman"/>
          <w:b/>
          <w:sz w:val="28"/>
          <w:szCs w:val="28"/>
        </w:rPr>
        <w:t>РАБОТЫ МУНИЦИПАЛЬНЫХ</w:t>
      </w:r>
      <w:r w:rsidR="00CD5586" w:rsidRPr="003A4C4F">
        <w:rPr>
          <w:rFonts w:ascii="Times New Roman" w:hAnsi="Times New Roman"/>
          <w:b/>
          <w:sz w:val="28"/>
          <w:szCs w:val="28"/>
        </w:rPr>
        <w:br/>
      </w:r>
      <w:r w:rsidRPr="003A4C4F">
        <w:rPr>
          <w:rFonts w:ascii="Times New Roman" w:hAnsi="Times New Roman"/>
          <w:b/>
          <w:sz w:val="28"/>
          <w:szCs w:val="28"/>
        </w:rPr>
        <w:t>БИБЛИОТЕК ТЕРРИТОРИИ</w:t>
      </w:r>
    </w:p>
    <w:p w:rsidR="00B4432C" w:rsidRPr="003A4C4F" w:rsidRDefault="00B4432C" w:rsidP="00D006F0">
      <w:pPr>
        <w:pStyle w:val="af"/>
        <w:jc w:val="both"/>
        <w:rPr>
          <w:rFonts w:ascii="Times New Roman" w:hAnsi="Times New Roman"/>
          <w:b/>
          <w:i/>
          <w:sz w:val="18"/>
          <w:szCs w:val="18"/>
        </w:rPr>
      </w:pPr>
    </w:p>
    <w:p w:rsidR="00BF3105" w:rsidRPr="003A4C4F" w:rsidRDefault="00BF3105" w:rsidP="00A4727E">
      <w:pPr>
        <w:pStyle w:val="af"/>
        <w:numPr>
          <w:ilvl w:val="0"/>
          <w:numId w:val="4"/>
        </w:numPr>
        <w:ind w:left="0" w:firstLine="0"/>
        <w:jc w:val="both"/>
        <w:rPr>
          <w:rFonts w:ascii="Times New Roman" w:hAnsi="Times New Roman"/>
          <w:b/>
          <w:sz w:val="28"/>
          <w:szCs w:val="28"/>
        </w:rPr>
      </w:pPr>
      <w:r w:rsidRPr="003A4C4F">
        <w:rPr>
          <w:rFonts w:ascii="Times New Roman" w:hAnsi="Times New Roman"/>
          <w:b/>
          <w:sz w:val="28"/>
          <w:szCs w:val="28"/>
        </w:rPr>
        <w:t>Выполнение основных показателей</w:t>
      </w:r>
      <w:r w:rsidR="009D507D" w:rsidRPr="003A4C4F">
        <w:rPr>
          <w:rFonts w:ascii="Times New Roman" w:hAnsi="Times New Roman"/>
          <w:b/>
          <w:sz w:val="28"/>
          <w:szCs w:val="28"/>
        </w:rPr>
        <w:t xml:space="preserve"> в 2020 </w:t>
      </w:r>
      <w:r w:rsidR="002A2074" w:rsidRPr="003A4C4F">
        <w:rPr>
          <w:rFonts w:ascii="Times New Roman" w:hAnsi="Times New Roman"/>
          <w:b/>
          <w:sz w:val="28"/>
          <w:szCs w:val="28"/>
        </w:rPr>
        <w:t>г.</w:t>
      </w:r>
    </w:p>
    <w:p w:rsidR="00D006F0" w:rsidRPr="003A4C4F" w:rsidRDefault="00D006F0" w:rsidP="00D006F0">
      <w:pPr>
        <w:pStyle w:val="af"/>
        <w:jc w:val="both"/>
        <w:rPr>
          <w:rFonts w:ascii="Times New Roman" w:hAnsi="Times New Roman"/>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1134"/>
        <w:gridCol w:w="1276"/>
        <w:gridCol w:w="1417"/>
        <w:gridCol w:w="1276"/>
        <w:gridCol w:w="1276"/>
      </w:tblGrid>
      <w:tr w:rsidR="00BF3105" w:rsidRPr="00567EB1" w:rsidTr="00B67065">
        <w:tc>
          <w:tcPr>
            <w:tcW w:w="675" w:type="dxa"/>
            <w:tcBorders>
              <w:top w:val="single" w:sz="4" w:space="0" w:color="auto"/>
              <w:left w:val="single" w:sz="4" w:space="0" w:color="auto"/>
              <w:bottom w:val="single" w:sz="4" w:space="0" w:color="auto"/>
              <w:right w:val="single" w:sz="4" w:space="0" w:color="auto"/>
            </w:tcBorders>
            <w:vAlign w:val="center"/>
            <w:hideMark/>
          </w:tcPr>
          <w:p w:rsidR="00BF3105" w:rsidRPr="00567EB1" w:rsidRDefault="00D006F0" w:rsidP="00D006F0">
            <w:pPr>
              <w:pStyle w:val="af"/>
              <w:jc w:val="center"/>
              <w:rPr>
                <w:rFonts w:ascii="Times New Roman" w:hAnsi="Times New Roman"/>
                <w:sz w:val="26"/>
                <w:szCs w:val="26"/>
              </w:rPr>
            </w:pPr>
            <w:r w:rsidRPr="00567EB1">
              <w:rPr>
                <w:rFonts w:ascii="Times New Roman" w:hAnsi="Times New Roman"/>
                <w:sz w:val="26"/>
                <w:szCs w:val="26"/>
              </w:rPr>
              <w:t>№</w:t>
            </w:r>
          </w:p>
          <w:p w:rsidR="00D006F0" w:rsidRPr="00567EB1" w:rsidRDefault="00D006F0" w:rsidP="00D006F0">
            <w:pPr>
              <w:pStyle w:val="af"/>
              <w:jc w:val="center"/>
              <w:rPr>
                <w:rFonts w:ascii="Times New Roman" w:hAnsi="Times New Roman"/>
                <w:sz w:val="26"/>
                <w:szCs w:val="26"/>
              </w:rPr>
            </w:pPr>
            <w:proofErr w:type="gramStart"/>
            <w:r w:rsidRPr="00567EB1">
              <w:rPr>
                <w:rFonts w:ascii="Times New Roman" w:hAnsi="Times New Roman"/>
                <w:sz w:val="26"/>
                <w:szCs w:val="26"/>
              </w:rPr>
              <w:t>п</w:t>
            </w:r>
            <w:proofErr w:type="gramEnd"/>
            <w:r w:rsidRPr="00567EB1">
              <w:rPr>
                <w:rFonts w:ascii="Times New Roman" w:hAnsi="Times New Roman"/>
                <w:sz w:val="26"/>
                <w:szCs w:val="26"/>
              </w:rPr>
              <w:t>/п</w:t>
            </w:r>
          </w:p>
        </w:tc>
        <w:tc>
          <w:tcPr>
            <w:tcW w:w="2552" w:type="dxa"/>
            <w:tcBorders>
              <w:top w:val="single" w:sz="4" w:space="0" w:color="auto"/>
              <w:left w:val="single" w:sz="4" w:space="0" w:color="auto"/>
              <w:bottom w:val="single" w:sz="4" w:space="0" w:color="auto"/>
              <w:right w:val="single" w:sz="4" w:space="0" w:color="auto"/>
            </w:tcBorders>
            <w:vAlign w:val="center"/>
            <w:hideMark/>
          </w:tcPr>
          <w:p w:rsidR="00BF3105" w:rsidRPr="00567EB1" w:rsidRDefault="00BF3105" w:rsidP="00164169">
            <w:pPr>
              <w:pStyle w:val="af"/>
              <w:jc w:val="center"/>
              <w:rPr>
                <w:rFonts w:ascii="Times New Roman" w:hAnsi="Times New Roman"/>
                <w:sz w:val="26"/>
                <w:szCs w:val="26"/>
              </w:rPr>
            </w:pPr>
            <w:r w:rsidRPr="00567EB1">
              <w:rPr>
                <w:rFonts w:ascii="Times New Roman" w:hAnsi="Times New Roman"/>
                <w:sz w:val="26"/>
                <w:szCs w:val="26"/>
              </w:rPr>
              <w:t>Показатели</w:t>
            </w:r>
          </w:p>
          <w:p w:rsidR="00BF3105" w:rsidRPr="00567EB1" w:rsidRDefault="00BF3105" w:rsidP="00164169">
            <w:pPr>
              <w:pStyle w:val="af"/>
              <w:jc w:val="center"/>
              <w:rPr>
                <w:rFonts w:ascii="Times New Roman" w:hAnsi="Times New Roman"/>
                <w:sz w:val="26"/>
                <w:szCs w:val="26"/>
              </w:rPr>
            </w:pPr>
            <w:r w:rsidRPr="00567EB1">
              <w:rPr>
                <w:rFonts w:ascii="Times New Roman" w:hAnsi="Times New Roman"/>
                <w:sz w:val="26"/>
                <w:szCs w:val="26"/>
              </w:rPr>
              <w:t>Работы</w:t>
            </w:r>
          </w:p>
        </w:tc>
        <w:tc>
          <w:tcPr>
            <w:tcW w:w="1134" w:type="dxa"/>
            <w:tcBorders>
              <w:top w:val="single" w:sz="4" w:space="0" w:color="auto"/>
              <w:left w:val="single" w:sz="4" w:space="0" w:color="auto"/>
              <w:bottom w:val="single" w:sz="4" w:space="0" w:color="auto"/>
              <w:right w:val="single" w:sz="4" w:space="0" w:color="auto"/>
            </w:tcBorders>
            <w:hideMark/>
          </w:tcPr>
          <w:p w:rsidR="00BF3105" w:rsidRPr="00567EB1" w:rsidRDefault="00BF3105" w:rsidP="00164169">
            <w:pPr>
              <w:pStyle w:val="af"/>
              <w:jc w:val="center"/>
              <w:rPr>
                <w:rFonts w:ascii="Times New Roman" w:hAnsi="Times New Roman"/>
                <w:b/>
                <w:sz w:val="26"/>
                <w:szCs w:val="26"/>
              </w:rPr>
            </w:pPr>
            <w:r w:rsidRPr="00567EB1">
              <w:rPr>
                <w:rFonts w:ascii="Times New Roman" w:hAnsi="Times New Roman"/>
                <w:b/>
                <w:sz w:val="26"/>
                <w:szCs w:val="26"/>
              </w:rPr>
              <w:t xml:space="preserve">Факт </w:t>
            </w:r>
          </w:p>
          <w:p w:rsidR="00BF3105" w:rsidRPr="00567EB1" w:rsidRDefault="00BF3105" w:rsidP="00164169">
            <w:pPr>
              <w:pStyle w:val="af"/>
              <w:jc w:val="center"/>
              <w:rPr>
                <w:rFonts w:ascii="Times New Roman" w:hAnsi="Times New Roman"/>
                <w:sz w:val="26"/>
                <w:szCs w:val="26"/>
              </w:rPr>
            </w:pPr>
            <w:r w:rsidRPr="00567EB1">
              <w:rPr>
                <w:rFonts w:ascii="Times New Roman" w:hAnsi="Times New Roman"/>
                <w:b/>
                <w:sz w:val="26"/>
                <w:szCs w:val="26"/>
              </w:rPr>
              <w:t>201</w:t>
            </w:r>
            <w:r w:rsidR="009D507D" w:rsidRPr="00567EB1">
              <w:rPr>
                <w:rFonts w:ascii="Times New Roman" w:hAnsi="Times New Roman"/>
                <w:b/>
                <w:sz w:val="26"/>
                <w:szCs w:val="26"/>
              </w:rPr>
              <w:t>9</w:t>
            </w:r>
          </w:p>
        </w:tc>
        <w:tc>
          <w:tcPr>
            <w:tcW w:w="1276" w:type="dxa"/>
            <w:tcBorders>
              <w:top w:val="single" w:sz="4" w:space="0" w:color="auto"/>
              <w:left w:val="single" w:sz="4" w:space="0" w:color="auto"/>
              <w:bottom w:val="single" w:sz="4" w:space="0" w:color="auto"/>
              <w:right w:val="single" w:sz="4" w:space="0" w:color="auto"/>
            </w:tcBorders>
            <w:hideMark/>
          </w:tcPr>
          <w:p w:rsidR="00BF3105" w:rsidRPr="00567EB1" w:rsidRDefault="009D507D" w:rsidP="00164169">
            <w:pPr>
              <w:pStyle w:val="af"/>
              <w:jc w:val="center"/>
              <w:rPr>
                <w:rFonts w:ascii="Times New Roman" w:hAnsi="Times New Roman"/>
                <w:sz w:val="26"/>
                <w:szCs w:val="26"/>
              </w:rPr>
            </w:pPr>
            <w:r w:rsidRPr="00567EB1">
              <w:rPr>
                <w:rFonts w:ascii="Times New Roman" w:hAnsi="Times New Roman"/>
                <w:sz w:val="26"/>
                <w:szCs w:val="26"/>
              </w:rPr>
              <w:t>План 2020</w:t>
            </w:r>
          </w:p>
        </w:tc>
        <w:tc>
          <w:tcPr>
            <w:tcW w:w="1417" w:type="dxa"/>
            <w:tcBorders>
              <w:top w:val="single" w:sz="4" w:space="0" w:color="auto"/>
              <w:left w:val="single" w:sz="4" w:space="0" w:color="auto"/>
              <w:bottom w:val="single" w:sz="4" w:space="0" w:color="auto"/>
              <w:right w:val="single" w:sz="4" w:space="0" w:color="auto"/>
            </w:tcBorders>
            <w:hideMark/>
          </w:tcPr>
          <w:p w:rsidR="00BF3105" w:rsidRPr="00567EB1" w:rsidRDefault="00BF3105" w:rsidP="00164169">
            <w:pPr>
              <w:pStyle w:val="af"/>
              <w:jc w:val="center"/>
              <w:rPr>
                <w:rFonts w:ascii="Times New Roman" w:hAnsi="Times New Roman"/>
                <w:b/>
                <w:sz w:val="26"/>
                <w:szCs w:val="26"/>
              </w:rPr>
            </w:pPr>
            <w:r w:rsidRPr="00567EB1">
              <w:rPr>
                <w:rFonts w:ascii="Times New Roman" w:hAnsi="Times New Roman"/>
                <w:b/>
                <w:sz w:val="26"/>
                <w:szCs w:val="26"/>
              </w:rPr>
              <w:t xml:space="preserve">Факт </w:t>
            </w:r>
          </w:p>
          <w:p w:rsidR="00BF3105" w:rsidRPr="00567EB1" w:rsidRDefault="00BF3105" w:rsidP="00164169">
            <w:pPr>
              <w:pStyle w:val="af"/>
              <w:jc w:val="center"/>
              <w:rPr>
                <w:rFonts w:ascii="Times New Roman" w:hAnsi="Times New Roman"/>
                <w:sz w:val="26"/>
                <w:szCs w:val="26"/>
              </w:rPr>
            </w:pPr>
            <w:r w:rsidRPr="00567EB1">
              <w:rPr>
                <w:rFonts w:ascii="Times New Roman" w:hAnsi="Times New Roman"/>
                <w:b/>
                <w:sz w:val="26"/>
                <w:szCs w:val="26"/>
              </w:rPr>
              <w:t>20</w:t>
            </w:r>
            <w:r w:rsidR="009D507D" w:rsidRPr="00567EB1">
              <w:rPr>
                <w:rFonts w:ascii="Times New Roman" w:hAnsi="Times New Roman"/>
                <w:b/>
                <w:sz w:val="26"/>
                <w:szCs w:val="26"/>
              </w:rPr>
              <w:t>20</w:t>
            </w:r>
          </w:p>
        </w:tc>
        <w:tc>
          <w:tcPr>
            <w:tcW w:w="1276" w:type="dxa"/>
            <w:tcBorders>
              <w:top w:val="single" w:sz="4" w:space="0" w:color="auto"/>
              <w:left w:val="single" w:sz="4" w:space="0" w:color="auto"/>
              <w:bottom w:val="single" w:sz="4" w:space="0" w:color="auto"/>
              <w:right w:val="single" w:sz="4" w:space="0" w:color="auto"/>
            </w:tcBorders>
            <w:hideMark/>
          </w:tcPr>
          <w:p w:rsidR="00BF3105" w:rsidRPr="00567EB1" w:rsidRDefault="00BF3105" w:rsidP="00164169">
            <w:pPr>
              <w:pStyle w:val="af"/>
              <w:jc w:val="center"/>
              <w:rPr>
                <w:rFonts w:ascii="Times New Roman" w:hAnsi="Times New Roman"/>
                <w:b/>
                <w:sz w:val="26"/>
                <w:szCs w:val="26"/>
              </w:rPr>
            </w:pPr>
            <w:r w:rsidRPr="00567EB1">
              <w:rPr>
                <w:rFonts w:ascii="Times New Roman" w:hAnsi="Times New Roman"/>
                <w:b/>
                <w:sz w:val="26"/>
                <w:szCs w:val="26"/>
              </w:rPr>
              <w:t>±</w:t>
            </w:r>
          </w:p>
          <w:p w:rsidR="00BF3105" w:rsidRPr="00567EB1" w:rsidRDefault="00BF3105" w:rsidP="00164169">
            <w:pPr>
              <w:pStyle w:val="af"/>
              <w:jc w:val="center"/>
              <w:rPr>
                <w:rFonts w:ascii="Times New Roman" w:hAnsi="Times New Roman"/>
                <w:sz w:val="26"/>
                <w:szCs w:val="26"/>
              </w:rPr>
            </w:pPr>
            <w:r w:rsidRPr="00567EB1">
              <w:rPr>
                <w:rFonts w:ascii="Times New Roman" w:hAnsi="Times New Roman"/>
                <w:b/>
                <w:sz w:val="26"/>
                <w:szCs w:val="26"/>
              </w:rPr>
              <w:t>к 201</w:t>
            </w:r>
            <w:r w:rsidR="009D507D" w:rsidRPr="00567EB1">
              <w:rPr>
                <w:rFonts w:ascii="Times New Roman" w:hAnsi="Times New Roman"/>
                <w:b/>
                <w:sz w:val="26"/>
                <w:szCs w:val="26"/>
              </w:rPr>
              <w:t>9</w:t>
            </w:r>
          </w:p>
        </w:tc>
        <w:tc>
          <w:tcPr>
            <w:tcW w:w="1276" w:type="dxa"/>
            <w:tcBorders>
              <w:top w:val="single" w:sz="4" w:space="0" w:color="auto"/>
              <w:left w:val="single" w:sz="4" w:space="0" w:color="auto"/>
              <w:bottom w:val="single" w:sz="4" w:space="0" w:color="auto"/>
              <w:right w:val="single" w:sz="4" w:space="0" w:color="auto"/>
            </w:tcBorders>
            <w:hideMark/>
          </w:tcPr>
          <w:p w:rsidR="00BF3105" w:rsidRPr="00567EB1" w:rsidRDefault="00BF3105" w:rsidP="00164169">
            <w:pPr>
              <w:pStyle w:val="af"/>
              <w:jc w:val="center"/>
              <w:rPr>
                <w:rFonts w:ascii="Times New Roman" w:hAnsi="Times New Roman"/>
                <w:sz w:val="26"/>
                <w:szCs w:val="26"/>
              </w:rPr>
            </w:pPr>
            <w:r w:rsidRPr="00567EB1">
              <w:rPr>
                <w:rFonts w:ascii="Times New Roman" w:hAnsi="Times New Roman"/>
                <w:sz w:val="26"/>
                <w:szCs w:val="26"/>
              </w:rPr>
              <w:t xml:space="preserve">% выполнения </w:t>
            </w:r>
          </w:p>
          <w:p w:rsidR="00BF3105" w:rsidRPr="00567EB1" w:rsidRDefault="00BF3105" w:rsidP="00164169">
            <w:pPr>
              <w:pStyle w:val="af"/>
              <w:jc w:val="center"/>
              <w:rPr>
                <w:rFonts w:ascii="Times New Roman" w:hAnsi="Times New Roman"/>
                <w:sz w:val="26"/>
                <w:szCs w:val="26"/>
              </w:rPr>
            </w:pPr>
            <w:r w:rsidRPr="00567EB1">
              <w:rPr>
                <w:rFonts w:ascii="Times New Roman" w:hAnsi="Times New Roman"/>
                <w:sz w:val="26"/>
                <w:szCs w:val="26"/>
              </w:rPr>
              <w:t>плана</w:t>
            </w:r>
            <w:r w:rsidRPr="00567EB1">
              <w:rPr>
                <w:rFonts w:ascii="Times New Roman" w:hAnsi="Times New Roman"/>
                <w:sz w:val="26"/>
                <w:szCs w:val="26"/>
                <w:lang w:val="en-US"/>
              </w:rPr>
              <w:t xml:space="preserve"> </w:t>
            </w:r>
          </w:p>
        </w:tc>
      </w:tr>
      <w:tr w:rsidR="00BF3105" w:rsidRPr="00567EB1" w:rsidTr="00B67065">
        <w:trPr>
          <w:trHeight w:val="323"/>
        </w:trPr>
        <w:tc>
          <w:tcPr>
            <w:tcW w:w="675" w:type="dxa"/>
            <w:tcBorders>
              <w:top w:val="single" w:sz="4" w:space="0" w:color="auto"/>
              <w:left w:val="single" w:sz="4" w:space="0" w:color="auto"/>
              <w:bottom w:val="single" w:sz="4" w:space="0" w:color="auto"/>
              <w:right w:val="single" w:sz="4" w:space="0" w:color="auto"/>
            </w:tcBorders>
            <w:hideMark/>
          </w:tcPr>
          <w:p w:rsidR="00BF3105" w:rsidRPr="00567EB1" w:rsidRDefault="009D2209" w:rsidP="00164169">
            <w:pPr>
              <w:pStyle w:val="af"/>
              <w:jc w:val="center"/>
              <w:rPr>
                <w:rFonts w:ascii="Times New Roman" w:hAnsi="Times New Roman"/>
                <w:sz w:val="26"/>
                <w:szCs w:val="26"/>
              </w:rPr>
            </w:pPr>
            <w:r w:rsidRPr="00567EB1">
              <w:rPr>
                <w:rFonts w:ascii="Times New Roman" w:hAnsi="Times New Roman"/>
                <w:sz w:val="26"/>
                <w:szCs w:val="26"/>
              </w:rPr>
              <w:t>1</w:t>
            </w:r>
          </w:p>
        </w:tc>
        <w:tc>
          <w:tcPr>
            <w:tcW w:w="2552" w:type="dxa"/>
            <w:tcBorders>
              <w:top w:val="single" w:sz="4" w:space="0" w:color="auto"/>
              <w:left w:val="single" w:sz="4" w:space="0" w:color="auto"/>
              <w:bottom w:val="single" w:sz="4" w:space="0" w:color="auto"/>
              <w:right w:val="single" w:sz="4" w:space="0" w:color="auto"/>
            </w:tcBorders>
            <w:hideMark/>
          </w:tcPr>
          <w:p w:rsidR="00BF3105" w:rsidRPr="00567EB1" w:rsidRDefault="003801DE" w:rsidP="00A5155C">
            <w:pPr>
              <w:pStyle w:val="af"/>
              <w:jc w:val="both"/>
              <w:rPr>
                <w:rFonts w:ascii="Times New Roman" w:hAnsi="Times New Roman"/>
                <w:sz w:val="26"/>
                <w:szCs w:val="26"/>
              </w:rPr>
            </w:pPr>
            <w:r w:rsidRPr="00567EB1">
              <w:rPr>
                <w:rFonts w:ascii="Times New Roman" w:hAnsi="Times New Roman"/>
                <w:sz w:val="26"/>
                <w:szCs w:val="26"/>
              </w:rPr>
              <w:t xml:space="preserve">Число </w:t>
            </w:r>
            <w:r w:rsidR="00324C6A" w:rsidRPr="00567EB1">
              <w:rPr>
                <w:rFonts w:ascii="Times New Roman" w:hAnsi="Times New Roman"/>
                <w:sz w:val="26"/>
                <w:szCs w:val="26"/>
              </w:rPr>
              <w:t>пользователей, чел.</w:t>
            </w:r>
          </w:p>
        </w:tc>
        <w:tc>
          <w:tcPr>
            <w:tcW w:w="1134" w:type="dxa"/>
            <w:tcBorders>
              <w:top w:val="single" w:sz="4" w:space="0" w:color="auto"/>
              <w:left w:val="single" w:sz="4" w:space="0" w:color="auto"/>
              <w:bottom w:val="single" w:sz="4" w:space="0" w:color="auto"/>
              <w:right w:val="single" w:sz="4" w:space="0" w:color="auto"/>
            </w:tcBorders>
          </w:tcPr>
          <w:p w:rsidR="00BF3105" w:rsidRPr="00567EB1" w:rsidRDefault="00B54B0F" w:rsidP="00164169">
            <w:pPr>
              <w:pStyle w:val="af"/>
              <w:jc w:val="center"/>
              <w:rPr>
                <w:rFonts w:ascii="Times New Roman" w:hAnsi="Times New Roman"/>
                <w:sz w:val="26"/>
                <w:szCs w:val="26"/>
              </w:rPr>
            </w:pPr>
            <w:r>
              <w:rPr>
                <w:rFonts w:ascii="Times New Roman" w:hAnsi="Times New Roman"/>
                <w:sz w:val="26"/>
                <w:szCs w:val="26"/>
              </w:rPr>
              <w:t>15434</w:t>
            </w:r>
          </w:p>
        </w:tc>
        <w:tc>
          <w:tcPr>
            <w:tcW w:w="1276" w:type="dxa"/>
            <w:tcBorders>
              <w:top w:val="single" w:sz="4" w:space="0" w:color="auto"/>
              <w:left w:val="single" w:sz="4" w:space="0" w:color="auto"/>
              <w:bottom w:val="single" w:sz="4" w:space="0" w:color="auto"/>
              <w:right w:val="single" w:sz="4" w:space="0" w:color="auto"/>
            </w:tcBorders>
          </w:tcPr>
          <w:p w:rsidR="00BF3105" w:rsidRPr="00567EB1" w:rsidRDefault="00B54B0F" w:rsidP="00164169">
            <w:pPr>
              <w:pStyle w:val="af"/>
              <w:jc w:val="center"/>
              <w:rPr>
                <w:rFonts w:ascii="Times New Roman" w:hAnsi="Times New Roman"/>
                <w:sz w:val="26"/>
                <w:szCs w:val="26"/>
              </w:rPr>
            </w:pPr>
            <w:r>
              <w:rPr>
                <w:rFonts w:ascii="Times New Roman" w:hAnsi="Times New Roman"/>
                <w:sz w:val="26"/>
                <w:szCs w:val="26"/>
              </w:rPr>
              <w:t>15360</w:t>
            </w:r>
          </w:p>
        </w:tc>
        <w:tc>
          <w:tcPr>
            <w:tcW w:w="1417" w:type="dxa"/>
            <w:tcBorders>
              <w:top w:val="single" w:sz="4" w:space="0" w:color="auto"/>
              <w:left w:val="single" w:sz="4" w:space="0" w:color="auto"/>
              <w:bottom w:val="single" w:sz="4" w:space="0" w:color="auto"/>
              <w:right w:val="single" w:sz="4" w:space="0" w:color="auto"/>
            </w:tcBorders>
          </w:tcPr>
          <w:p w:rsidR="00BF3105" w:rsidRPr="00567EB1" w:rsidRDefault="00B54B0F" w:rsidP="00164169">
            <w:pPr>
              <w:pStyle w:val="af"/>
              <w:jc w:val="center"/>
              <w:rPr>
                <w:rFonts w:ascii="Times New Roman" w:hAnsi="Times New Roman"/>
                <w:sz w:val="26"/>
                <w:szCs w:val="26"/>
              </w:rPr>
            </w:pPr>
            <w:r>
              <w:rPr>
                <w:rFonts w:ascii="Times New Roman" w:hAnsi="Times New Roman"/>
                <w:sz w:val="26"/>
                <w:szCs w:val="26"/>
              </w:rPr>
              <w:t>9252</w:t>
            </w:r>
          </w:p>
        </w:tc>
        <w:tc>
          <w:tcPr>
            <w:tcW w:w="1276" w:type="dxa"/>
            <w:tcBorders>
              <w:top w:val="single" w:sz="4" w:space="0" w:color="auto"/>
              <w:left w:val="single" w:sz="4" w:space="0" w:color="auto"/>
              <w:bottom w:val="single" w:sz="4" w:space="0" w:color="auto"/>
              <w:right w:val="single" w:sz="4" w:space="0" w:color="auto"/>
            </w:tcBorders>
          </w:tcPr>
          <w:p w:rsidR="00BF3105" w:rsidRPr="00567EB1" w:rsidRDefault="00B54B0F" w:rsidP="00164169">
            <w:pPr>
              <w:pStyle w:val="af"/>
              <w:jc w:val="center"/>
              <w:rPr>
                <w:rFonts w:ascii="Times New Roman" w:hAnsi="Times New Roman"/>
                <w:sz w:val="26"/>
                <w:szCs w:val="26"/>
              </w:rPr>
            </w:pPr>
            <w:r>
              <w:rPr>
                <w:rFonts w:ascii="Times New Roman" w:hAnsi="Times New Roman"/>
                <w:sz w:val="26"/>
                <w:szCs w:val="26"/>
              </w:rPr>
              <w:t>-6182</w:t>
            </w:r>
          </w:p>
        </w:tc>
        <w:tc>
          <w:tcPr>
            <w:tcW w:w="1276" w:type="dxa"/>
            <w:tcBorders>
              <w:top w:val="single" w:sz="4" w:space="0" w:color="auto"/>
              <w:left w:val="single" w:sz="4" w:space="0" w:color="auto"/>
              <w:bottom w:val="single" w:sz="4" w:space="0" w:color="auto"/>
              <w:right w:val="single" w:sz="4" w:space="0" w:color="auto"/>
            </w:tcBorders>
          </w:tcPr>
          <w:p w:rsidR="00BF3105" w:rsidRPr="00567EB1" w:rsidRDefault="00B54B0F" w:rsidP="00164169">
            <w:pPr>
              <w:pStyle w:val="af"/>
              <w:jc w:val="center"/>
              <w:rPr>
                <w:rFonts w:ascii="Times New Roman" w:hAnsi="Times New Roman"/>
                <w:sz w:val="26"/>
                <w:szCs w:val="26"/>
              </w:rPr>
            </w:pPr>
            <w:r>
              <w:rPr>
                <w:rFonts w:ascii="Times New Roman" w:hAnsi="Times New Roman"/>
                <w:sz w:val="26"/>
                <w:szCs w:val="26"/>
              </w:rPr>
              <w:t>60,2</w:t>
            </w:r>
          </w:p>
        </w:tc>
      </w:tr>
      <w:tr w:rsidR="000447AF" w:rsidRPr="00567EB1" w:rsidTr="00B67065">
        <w:trPr>
          <w:trHeight w:val="323"/>
        </w:trPr>
        <w:tc>
          <w:tcPr>
            <w:tcW w:w="675" w:type="dxa"/>
            <w:tcBorders>
              <w:top w:val="single" w:sz="4" w:space="0" w:color="auto"/>
              <w:left w:val="single" w:sz="4" w:space="0" w:color="auto"/>
              <w:bottom w:val="single" w:sz="4" w:space="0" w:color="auto"/>
              <w:right w:val="single" w:sz="4" w:space="0" w:color="auto"/>
            </w:tcBorders>
          </w:tcPr>
          <w:p w:rsidR="000447AF" w:rsidRPr="00567EB1" w:rsidRDefault="009D2209" w:rsidP="00164169">
            <w:pPr>
              <w:pStyle w:val="af"/>
              <w:jc w:val="center"/>
              <w:rPr>
                <w:rFonts w:ascii="Times New Roman" w:hAnsi="Times New Roman"/>
                <w:sz w:val="26"/>
                <w:szCs w:val="26"/>
              </w:rPr>
            </w:pPr>
            <w:r w:rsidRPr="00567EB1">
              <w:rPr>
                <w:rFonts w:ascii="Times New Roman" w:hAnsi="Times New Roman"/>
                <w:sz w:val="26"/>
                <w:szCs w:val="26"/>
              </w:rPr>
              <w:t>2</w:t>
            </w:r>
          </w:p>
        </w:tc>
        <w:tc>
          <w:tcPr>
            <w:tcW w:w="2552" w:type="dxa"/>
            <w:tcBorders>
              <w:top w:val="single" w:sz="4" w:space="0" w:color="auto"/>
              <w:left w:val="single" w:sz="4" w:space="0" w:color="auto"/>
              <w:bottom w:val="single" w:sz="4" w:space="0" w:color="auto"/>
              <w:right w:val="single" w:sz="4" w:space="0" w:color="auto"/>
            </w:tcBorders>
          </w:tcPr>
          <w:p w:rsidR="00265125" w:rsidRPr="00567EB1" w:rsidRDefault="003801DE" w:rsidP="00A5155C">
            <w:pPr>
              <w:pStyle w:val="af"/>
              <w:jc w:val="both"/>
              <w:rPr>
                <w:rFonts w:ascii="Times New Roman" w:hAnsi="Times New Roman"/>
                <w:sz w:val="26"/>
                <w:szCs w:val="26"/>
              </w:rPr>
            </w:pPr>
            <w:r w:rsidRPr="00567EB1">
              <w:rPr>
                <w:rFonts w:ascii="Times New Roman" w:hAnsi="Times New Roman"/>
                <w:sz w:val="26"/>
                <w:szCs w:val="26"/>
              </w:rPr>
              <w:t xml:space="preserve">Число </w:t>
            </w:r>
            <w:r w:rsidR="009D2209" w:rsidRPr="00567EB1">
              <w:rPr>
                <w:rFonts w:ascii="Times New Roman" w:hAnsi="Times New Roman"/>
                <w:sz w:val="26"/>
                <w:szCs w:val="26"/>
              </w:rPr>
              <w:t>п</w:t>
            </w:r>
            <w:r w:rsidR="00324C6A" w:rsidRPr="00567EB1">
              <w:rPr>
                <w:rFonts w:ascii="Times New Roman" w:hAnsi="Times New Roman"/>
                <w:sz w:val="26"/>
                <w:szCs w:val="26"/>
              </w:rPr>
              <w:t xml:space="preserve">осещений </w:t>
            </w:r>
            <w:r w:rsidR="009D2209" w:rsidRPr="00567EB1">
              <w:rPr>
                <w:rFonts w:ascii="Times New Roman" w:hAnsi="Times New Roman"/>
                <w:sz w:val="26"/>
                <w:szCs w:val="26"/>
              </w:rPr>
              <w:t>(всего)</w:t>
            </w:r>
            <w:r w:rsidR="00B67065" w:rsidRPr="00567EB1">
              <w:rPr>
                <w:rFonts w:ascii="Times New Roman" w:hAnsi="Times New Roman"/>
                <w:sz w:val="26"/>
                <w:szCs w:val="26"/>
              </w:rPr>
              <w:t>, в том числе</w:t>
            </w:r>
          </w:p>
        </w:tc>
        <w:tc>
          <w:tcPr>
            <w:tcW w:w="1134" w:type="dxa"/>
            <w:tcBorders>
              <w:top w:val="single" w:sz="4" w:space="0" w:color="auto"/>
              <w:left w:val="single" w:sz="4" w:space="0" w:color="auto"/>
              <w:bottom w:val="single" w:sz="4" w:space="0" w:color="auto"/>
              <w:right w:val="single" w:sz="4" w:space="0" w:color="auto"/>
            </w:tcBorders>
          </w:tcPr>
          <w:p w:rsidR="000447AF" w:rsidRPr="00567EB1" w:rsidRDefault="00B54B0F" w:rsidP="00164169">
            <w:pPr>
              <w:pStyle w:val="af"/>
              <w:jc w:val="center"/>
              <w:rPr>
                <w:rFonts w:ascii="Times New Roman" w:hAnsi="Times New Roman"/>
                <w:sz w:val="26"/>
                <w:szCs w:val="26"/>
              </w:rPr>
            </w:pPr>
            <w:r>
              <w:rPr>
                <w:rFonts w:ascii="Times New Roman" w:hAnsi="Times New Roman"/>
                <w:sz w:val="26"/>
                <w:szCs w:val="26"/>
              </w:rPr>
              <w:t>164201</w:t>
            </w:r>
          </w:p>
        </w:tc>
        <w:tc>
          <w:tcPr>
            <w:tcW w:w="1276" w:type="dxa"/>
            <w:tcBorders>
              <w:top w:val="single" w:sz="4" w:space="0" w:color="auto"/>
              <w:left w:val="single" w:sz="4" w:space="0" w:color="auto"/>
              <w:bottom w:val="single" w:sz="4" w:space="0" w:color="auto"/>
              <w:right w:val="single" w:sz="4" w:space="0" w:color="auto"/>
            </w:tcBorders>
          </w:tcPr>
          <w:p w:rsidR="000447AF" w:rsidRPr="00567EB1" w:rsidRDefault="00B54B0F" w:rsidP="00164169">
            <w:pPr>
              <w:pStyle w:val="af"/>
              <w:jc w:val="center"/>
              <w:rPr>
                <w:rFonts w:ascii="Times New Roman" w:hAnsi="Times New Roman"/>
                <w:sz w:val="26"/>
                <w:szCs w:val="26"/>
              </w:rPr>
            </w:pPr>
            <w:r>
              <w:rPr>
                <w:rFonts w:ascii="Times New Roman" w:hAnsi="Times New Roman"/>
                <w:sz w:val="26"/>
                <w:szCs w:val="26"/>
              </w:rPr>
              <w:t>167300</w:t>
            </w:r>
          </w:p>
        </w:tc>
        <w:tc>
          <w:tcPr>
            <w:tcW w:w="1417" w:type="dxa"/>
            <w:tcBorders>
              <w:top w:val="single" w:sz="4" w:space="0" w:color="auto"/>
              <w:left w:val="single" w:sz="4" w:space="0" w:color="auto"/>
              <w:bottom w:val="single" w:sz="4" w:space="0" w:color="auto"/>
              <w:right w:val="single" w:sz="4" w:space="0" w:color="auto"/>
            </w:tcBorders>
          </w:tcPr>
          <w:p w:rsidR="000447AF" w:rsidRPr="00567EB1" w:rsidRDefault="00B54B0F" w:rsidP="00164169">
            <w:pPr>
              <w:pStyle w:val="af"/>
              <w:jc w:val="center"/>
              <w:rPr>
                <w:rFonts w:ascii="Times New Roman" w:hAnsi="Times New Roman"/>
                <w:sz w:val="26"/>
                <w:szCs w:val="26"/>
              </w:rPr>
            </w:pPr>
            <w:r>
              <w:rPr>
                <w:rFonts w:ascii="Times New Roman" w:hAnsi="Times New Roman"/>
                <w:sz w:val="26"/>
                <w:szCs w:val="26"/>
              </w:rPr>
              <w:t>65014</w:t>
            </w:r>
          </w:p>
        </w:tc>
        <w:tc>
          <w:tcPr>
            <w:tcW w:w="1276" w:type="dxa"/>
            <w:tcBorders>
              <w:top w:val="single" w:sz="4" w:space="0" w:color="auto"/>
              <w:left w:val="single" w:sz="4" w:space="0" w:color="auto"/>
              <w:bottom w:val="single" w:sz="4" w:space="0" w:color="auto"/>
              <w:right w:val="single" w:sz="4" w:space="0" w:color="auto"/>
            </w:tcBorders>
          </w:tcPr>
          <w:p w:rsidR="000447AF" w:rsidRPr="00567EB1" w:rsidRDefault="00B54B0F" w:rsidP="00164169">
            <w:pPr>
              <w:pStyle w:val="af"/>
              <w:jc w:val="center"/>
              <w:rPr>
                <w:rFonts w:ascii="Times New Roman" w:hAnsi="Times New Roman"/>
                <w:sz w:val="26"/>
                <w:szCs w:val="26"/>
              </w:rPr>
            </w:pPr>
            <w:r>
              <w:rPr>
                <w:rFonts w:ascii="Times New Roman" w:hAnsi="Times New Roman"/>
                <w:sz w:val="26"/>
                <w:szCs w:val="26"/>
              </w:rPr>
              <w:t>-99187</w:t>
            </w:r>
          </w:p>
        </w:tc>
        <w:tc>
          <w:tcPr>
            <w:tcW w:w="1276" w:type="dxa"/>
            <w:tcBorders>
              <w:top w:val="single" w:sz="4" w:space="0" w:color="auto"/>
              <w:left w:val="single" w:sz="4" w:space="0" w:color="auto"/>
              <w:bottom w:val="single" w:sz="4" w:space="0" w:color="auto"/>
              <w:right w:val="single" w:sz="4" w:space="0" w:color="auto"/>
            </w:tcBorders>
          </w:tcPr>
          <w:p w:rsidR="000447AF" w:rsidRPr="00567EB1" w:rsidRDefault="00B54B0F" w:rsidP="00164169">
            <w:pPr>
              <w:pStyle w:val="af"/>
              <w:jc w:val="center"/>
              <w:rPr>
                <w:rFonts w:ascii="Times New Roman" w:hAnsi="Times New Roman"/>
                <w:sz w:val="26"/>
                <w:szCs w:val="26"/>
              </w:rPr>
            </w:pPr>
            <w:r>
              <w:rPr>
                <w:rFonts w:ascii="Times New Roman" w:hAnsi="Times New Roman"/>
                <w:sz w:val="26"/>
                <w:szCs w:val="26"/>
              </w:rPr>
              <w:t>38,9</w:t>
            </w:r>
          </w:p>
        </w:tc>
      </w:tr>
      <w:tr w:rsidR="00BF3105" w:rsidRPr="00567EB1" w:rsidTr="00B67065">
        <w:tc>
          <w:tcPr>
            <w:tcW w:w="675" w:type="dxa"/>
            <w:tcBorders>
              <w:top w:val="single" w:sz="4" w:space="0" w:color="auto"/>
              <w:left w:val="single" w:sz="4" w:space="0" w:color="auto"/>
              <w:bottom w:val="single" w:sz="4" w:space="0" w:color="auto"/>
              <w:right w:val="single" w:sz="4" w:space="0" w:color="auto"/>
            </w:tcBorders>
            <w:hideMark/>
          </w:tcPr>
          <w:p w:rsidR="00BF3105" w:rsidRPr="00567EB1" w:rsidRDefault="00BF3105" w:rsidP="00164169">
            <w:pPr>
              <w:pStyle w:val="af"/>
              <w:jc w:val="center"/>
              <w:rPr>
                <w:rFonts w:ascii="Times New Roman" w:hAnsi="Times New Roman"/>
                <w:sz w:val="26"/>
                <w:szCs w:val="26"/>
              </w:rPr>
            </w:pPr>
          </w:p>
        </w:tc>
        <w:tc>
          <w:tcPr>
            <w:tcW w:w="2552" w:type="dxa"/>
            <w:tcBorders>
              <w:top w:val="single" w:sz="4" w:space="0" w:color="auto"/>
              <w:left w:val="single" w:sz="4" w:space="0" w:color="auto"/>
              <w:bottom w:val="single" w:sz="4" w:space="0" w:color="auto"/>
              <w:right w:val="single" w:sz="4" w:space="0" w:color="auto"/>
            </w:tcBorders>
            <w:hideMark/>
          </w:tcPr>
          <w:p w:rsidR="00BF3105" w:rsidRPr="00567EB1" w:rsidRDefault="00FF7F4F" w:rsidP="00A5155C">
            <w:pPr>
              <w:pStyle w:val="af"/>
              <w:jc w:val="both"/>
              <w:rPr>
                <w:rFonts w:ascii="Times New Roman" w:hAnsi="Times New Roman"/>
                <w:sz w:val="26"/>
                <w:szCs w:val="26"/>
              </w:rPr>
            </w:pPr>
            <w:r w:rsidRPr="00567EB1">
              <w:rPr>
                <w:rFonts w:ascii="Times New Roman" w:hAnsi="Times New Roman"/>
                <w:sz w:val="26"/>
                <w:szCs w:val="26"/>
                <w:lang w:eastAsia="en-US"/>
              </w:rPr>
              <w:t>в стационарных</w:t>
            </w:r>
            <w:r w:rsidR="009D2209" w:rsidRPr="00567EB1">
              <w:rPr>
                <w:rFonts w:ascii="Times New Roman" w:hAnsi="Times New Roman"/>
                <w:sz w:val="26"/>
                <w:szCs w:val="26"/>
                <w:lang w:eastAsia="en-US"/>
              </w:rPr>
              <w:t xml:space="preserve"> </w:t>
            </w:r>
            <w:r w:rsidR="00265125" w:rsidRPr="00567EB1">
              <w:rPr>
                <w:rFonts w:ascii="Times New Roman" w:hAnsi="Times New Roman"/>
                <w:sz w:val="26"/>
                <w:szCs w:val="26"/>
                <w:lang w:eastAsia="en-US"/>
              </w:rPr>
              <w:t>условиях</w:t>
            </w:r>
          </w:p>
        </w:tc>
        <w:tc>
          <w:tcPr>
            <w:tcW w:w="1134" w:type="dxa"/>
            <w:tcBorders>
              <w:top w:val="single" w:sz="4" w:space="0" w:color="auto"/>
              <w:left w:val="single" w:sz="4" w:space="0" w:color="auto"/>
              <w:bottom w:val="single" w:sz="4" w:space="0" w:color="auto"/>
              <w:right w:val="single" w:sz="4" w:space="0" w:color="auto"/>
            </w:tcBorders>
          </w:tcPr>
          <w:p w:rsidR="00BF3105" w:rsidRPr="00567EB1" w:rsidRDefault="00B54B0F" w:rsidP="00164169">
            <w:pPr>
              <w:pStyle w:val="af"/>
              <w:jc w:val="center"/>
              <w:rPr>
                <w:rFonts w:ascii="Times New Roman" w:hAnsi="Times New Roman"/>
                <w:sz w:val="26"/>
                <w:szCs w:val="26"/>
              </w:rPr>
            </w:pPr>
            <w:r>
              <w:rPr>
                <w:rFonts w:ascii="Times New Roman" w:hAnsi="Times New Roman"/>
                <w:sz w:val="26"/>
                <w:szCs w:val="26"/>
              </w:rPr>
              <w:t>157007</w:t>
            </w:r>
          </w:p>
        </w:tc>
        <w:tc>
          <w:tcPr>
            <w:tcW w:w="1276" w:type="dxa"/>
            <w:tcBorders>
              <w:top w:val="single" w:sz="4" w:space="0" w:color="auto"/>
              <w:left w:val="single" w:sz="4" w:space="0" w:color="auto"/>
              <w:bottom w:val="single" w:sz="4" w:space="0" w:color="auto"/>
              <w:right w:val="single" w:sz="4" w:space="0" w:color="auto"/>
            </w:tcBorders>
          </w:tcPr>
          <w:p w:rsidR="00BF3105" w:rsidRPr="00567EB1" w:rsidRDefault="00B54B0F" w:rsidP="00164169">
            <w:pPr>
              <w:pStyle w:val="af"/>
              <w:jc w:val="center"/>
              <w:rPr>
                <w:rFonts w:ascii="Times New Roman" w:hAnsi="Times New Roman"/>
                <w:sz w:val="26"/>
                <w:szCs w:val="26"/>
              </w:rPr>
            </w:pPr>
            <w:r>
              <w:rPr>
                <w:rFonts w:ascii="Times New Roman" w:hAnsi="Times New Roman"/>
                <w:sz w:val="26"/>
                <w:szCs w:val="26"/>
              </w:rPr>
              <w:t>160120</w:t>
            </w:r>
          </w:p>
        </w:tc>
        <w:tc>
          <w:tcPr>
            <w:tcW w:w="1417" w:type="dxa"/>
            <w:tcBorders>
              <w:top w:val="single" w:sz="4" w:space="0" w:color="auto"/>
              <w:left w:val="single" w:sz="4" w:space="0" w:color="auto"/>
              <w:bottom w:val="single" w:sz="4" w:space="0" w:color="auto"/>
              <w:right w:val="single" w:sz="4" w:space="0" w:color="auto"/>
            </w:tcBorders>
          </w:tcPr>
          <w:p w:rsidR="00BF3105" w:rsidRPr="00567EB1" w:rsidRDefault="00B54B0F" w:rsidP="00164169">
            <w:pPr>
              <w:pStyle w:val="af"/>
              <w:jc w:val="center"/>
              <w:rPr>
                <w:rFonts w:ascii="Times New Roman" w:hAnsi="Times New Roman"/>
                <w:sz w:val="26"/>
                <w:szCs w:val="26"/>
              </w:rPr>
            </w:pPr>
            <w:r>
              <w:rPr>
                <w:rFonts w:ascii="Times New Roman" w:hAnsi="Times New Roman"/>
                <w:sz w:val="26"/>
                <w:szCs w:val="26"/>
              </w:rPr>
              <w:t>62712</w:t>
            </w:r>
          </w:p>
        </w:tc>
        <w:tc>
          <w:tcPr>
            <w:tcW w:w="1276" w:type="dxa"/>
            <w:tcBorders>
              <w:top w:val="single" w:sz="4" w:space="0" w:color="auto"/>
              <w:left w:val="single" w:sz="4" w:space="0" w:color="auto"/>
              <w:bottom w:val="single" w:sz="4" w:space="0" w:color="auto"/>
              <w:right w:val="single" w:sz="4" w:space="0" w:color="auto"/>
            </w:tcBorders>
          </w:tcPr>
          <w:p w:rsidR="00BF3105" w:rsidRPr="00567EB1" w:rsidRDefault="00B54B0F" w:rsidP="00164169">
            <w:pPr>
              <w:pStyle w:val="af"/>
              <w:jc w:val="center"/>
              <w:rPr>
                <w:rFonts w:ascii="Times New Roman" w:hAnsi="Times New Roman"/>
                <w:sz w:val="26"/>
                <w:szCs w:val="26"/>
              </w:rPr>
            </w:pPr>
            <w:r>
              <w:rPr>
                <w:rFonts w:ascii="Times New Roman" w:hAnsi="Times New Roman"/>
                <w:sz w:val="26"/>
                <w:szCs w:val="26"/>
              </w:rPr>
              <w:t>-94295</w:t>
            </w:r>
          </w:p>
        </w:tc>
        <w:tc>
          <w:tcPr>
            <w:tcW w:w="1276" w:type="dxa"/>
            <w:tcBorders>
              <w:top w:val="single" w:sz="4" w:space="0" w:color="auto"/>
              <w:left w:val="single" w:sz="4" w:space="0" w:color="auto"/>
              <w:bottom w:val="single" w:sz="4" w:space="0" w:color="auto"/>
              <w:right w:val="single" w:sz="4" w:space="0" w:color="auto"/>
            </w:tcBorders>
          </w:tcPr>
          <w:p w:rsidR="00BF3105" w:rsidRPr="00567EB1" w:rsidRDefault="00B54B0F" w:rsidP="00164169">
            <w:pPr>
              <w:pStyle w:val="af"/>
              <w:jc w:val="center"/>
              <w:rPr>
                <w:rFonts w:ascii="Times New Roman" w:hAnsi="Times New Roman"/>
                <w:sz w:val="26"/>
                <w:szCs w:val="26"/>
              </w:rPr>
            </w:pPr>
            <w:r>
              <w:rPr>
                <w:rFonts w:ascii="Times New Roman" w:hAnsi="Times New Roman"/>
                <w:sz w:val="26"/>
                <w:szCs w:val="26"/>
              </w:rPr>
              <w:t>39,2</w:t>
            </w:r>
          </w:p>
        </w:tc>
      </w:tr>
      <w:tr w:rsidR="000447AF" w:rsidRPr="00567EB1" w:rsidTr="00B67065">
        <w:tc>
          <w:tcPr>
            <w:tcW w:w="675" w:type="dxa"/>
            <w:tcBorders>
              <w:top w:val="single" w:sz="4" w:space="0" w:color="auto"/>
              <w:left w:val="single" w:sz="4" w:space="0" w:color="auto"/>
              <w:bottom w:val="single" w:sz="4" w:space="0" w:color="auto"/>
              <w:right w:val="single" w:sz="4" w:space="0" w:color="auto"/>
            </w:tcBorders>
          </w:tcPr>
          <w:p w:rsidR="000447AF" w:rsidRPr="00567EB1" w:rsidRDefault="000447AF" w:rsidP="00164169">
            <w:pPr>
              <w:pStyle w:val="af"/>
              <w:jc w:val="center"/>
              <w:rPr>
                <w:rFonts w:ascii="Times New Roman" w:hAnsi="Times New Roman"/>
                <w:sz w:val="26"/>
                <w:szCs w:val="26"/>
              </w:rPr>
            </w:pPr>
          </w:p>
        </w:tc>
        <w:tc>
          <w:tcPr>
            <w:tcW w:w="2552" w:type="dxa"/>
            <w:tcBorders>
              <w:top w:val="single" w:sz="4" w:space="0" w:color="auto"/>
              <w:left w:val="single" w:sz="4" w:space="0" w:color="auto"/>
              <w:bottom w:val="single" w:sz="4" w:space="0" w:color="auto"/>
              <w:right w:val="single" w:sz="4" w:space="0" w:color="auto"/>
            </w:tcBorders>
          </w:tcPr>
          <w:p w:rsidR="000447AF" w:rsidRPr="00567EB1" w:rsidRDefault="009D2209" w:rsidP="00A5155C">
            <w:pPr>
              <w:pStyle w:val="af"/>
              <w:jc w:val="both"/>
              <w:rPr>
                <w:rFonts w:ascii="Times New Roman" w:hAnsi="Times New Roman"/>
                <w:sz w:val="26"/>
                <w:szCs w:val="26"/>
              </w:rPr>
            </w:pPr>
            <w:r w:rsidRPr="00567EB1">
              <w:rPr>
                <w:rFonts w:ascii="Times New Roman" w:hAnsi="Times New Roman"/>
                <w:sz w:val="26"/>
                <w:szCs w:val="26"/>
                <w:lang w:eastAsia="en-US"/>
              </w:rPr>
              <w:t xml:space="preserve">в </w:t>
            </w:r>
            <w:proofErr w:type="spellStart"/>
            <w:r w:rsidRPr="00567EB1">
              <w:rPr>
                <w:rFonts w:ascii="Times New Roman" w:hAnsi="Times New Roman"/>
                <w:sz w:val="26"/>
                <w:szCs w:val="26"/>
                <w:lang w:eastAsia="en-US"/>
              </w:rPr>
              <w:t>внестационарн</w:t>
            </w:r>
            <w:r w:rsidR="00265125" w:rsidRPr="00567EB1">
              <w:rPr>
                <w:rFonts w:ascii="Times New Roman" w:hAnsi="Times New Roman"/>
                <w:sz w:val="26"/>
                <w:szCs w:val="26"/>
                <w:lang w:eastAsia="en-US"/>
              </w:rPr>
              <w:t>ых</w:t>
            </w:r>
            <w:proofErr w:type="spellEnd"/>
            <w:r w:rsidR="00265125" w:rsidRPr="00567EB1">
              <w:rPr>
                <w:rFonts w:ascii="Times New Roman" w:hAnsi="Times New Roman"/>
                <w:sz w:val="26"/>
                <w:szCs w:val="26"/>
                <w:lang w:eastAsia="en-US"/>
              </w:rPr>
              <w:t xml:space="preserve"> условиях</w:t>
            </w:r>
          </w:p>
        </w:tc>
        <w:tc>
          <w:tcPr>
            <w:tcW w:w="1134" w:type="dxa"/>
            <w:tcBorders>
              <w:top w:val="single" w:sz="4" w:space="0" w:color="auto"/>
              <w:left w:val="single" w:sz="4" w:space="0" w:color="auto"/>
              <w:bottom w:val="single" w:sz="4" w:space="0" w:color="auto"/>
              <w:right w:val="single" w:sz="4" w:space="0" w:color="auto"/>
            </w:tcBorders>
          </w:tcPr>
          <w:p w:rsidR="000447AF" w:rsidRPr="00567EB1" w:rsidRDefault="00B54B0F" w:rsidP="00164169">
            <w:pPr>
              <w:pStyle w:val="af"/>
              <w:jc w:val="center"/>
              <w:rPr>
                <w:rFonts w:ascii="Times New Roman" w:hAnsi="Times New Roman"/>
                <w:sz w:val="26"/>
                <w:szCs w:val="26"/>
              </w:rPr>
            </w:pPr>
            <w:r>
              <w:rPr>
                <w:rFonts w:ascii="Times New Roman" w:hAnsi="Times New Roman"/>
                <w:sz w:val="26"/>
                <w:szCs w:val="26"/>
              </w:rPr>
              <w:t>7194</w:t>
            </w:r>
          </w:p>
        </w:tc>
        <w:tc>
          <w:tcPr>
            <w:tcW w:w="1276" w:type="dxa"/>
            <w:tcBorders>
              <w:top w:val="single" w:sz="4" w:space="0" w:color="auto"/>
              <w:left w:val="single" w:sz="4" w:space="0" w:color="auto"/>
              <w:bottom w:val="single" w:sz="4" w:space="0" w:color="auto"/>
              <w:right w:val="single" w:sz="4" w:space="0" w:color="auto"/>
            </w:tcBorders>
          </w:tcPr>
          <w:p w:rsidR="000447AF" w:rsidRPr="00567EB1" w:rsidRDefault="00B54B0F" w:rsidP="00164169">
            <w:pPr>
              <w:pStyle w:val="af"/>
              <w:jc w:val="center"/>
              <w:rPr>
                <w:rFonts w:ascii="Times New Roman" w:hAnsi="Times New Roman"/>
                <w:sz w:val="26"/>
                <w:szCs w:val="26"/>
              </w:rPr>
            </w:pPr>
            <w:r>
              <w:rPr>
                <w:rFonts w:ascii="Times New Roman" w:hAnsi="Times New Roman"/>
                <w:sz w:val="26"/>
                <w:szCs w:val="26"/>
              </w:rPr>
              <w:t>7180</w:t>
            </w:r>
          </w:p>
        </w:tc>
        <w:tc>
          <w:tcPr>
            <w:tcW w:w="1417" w:type="dxa"/>
            <w:tcBorders>
              <w:top w:val="single" w:sz="4" w:space="0" w:color="auto"/>
              <w:left w:val="single" w:sz="4" w:space="0" w:color="auto"/>
              <w:bottom w:val="single" w:sz="4" w:space="0" w:color="auto"/>
              <w:right w:val="single" w:sz="4" w:space="0" w:color="auto"/>
            </w:tcBorders>
          </w:tcPr>
          <w:p w:rsidR="000447AF" w:rsidRPr="00567EB1" w:rsidRDefault="00B54B0F" w:rsidP="00164169">
            <w:pPr>
              <w:pStyle w:val="af"/>
              <w:jc w:val="center"/>
              <w:rPr>
                <w:rFonts w:ascii="Times New Roman" w:hAnsi="Times New Roman"/>
                <w:sz w:val="26"/>
                <w:szCs w:val="26"/>
              </w:rPr>
            </w:pPr>
            <w:r>
              <w:rPr>
                <w:rFonts w:ascii="Times New Roman" w:hAnsi="Times New Roman"/>
                <w:sz w:val="26"/>
                <w:szCs w:val="26"/>
              </w:rPr>
              <w:t>2302</w:t>
            </w:r>
          </w:p>
        </w:tc>
        <w:tc>
          <w:tcPr>
            <w:tcW w:w="1276" w:type="dxa"/>
            <w:tcBorders>
              <w:top w:val="single" w:sz="4" w:space="0" w:color="auto"/>
              <w:left w:val="single" w:sz="4" w:space="0" w:color="auto"/>
              <w:bottom w:val="single" w:sz="4" w:space="0" w:color="auto"/>
              <w:right w:val="single" w:sz="4" w:space="0" w:color="auto"/>
            </w:tcBorders>
          </w:tcPr>
          <w:p w:rsidR="000447AF" w:rsidRPr="00567EB1" w:rsidRDefault="00B54B0F" w:rsidP="00164169">
            <w:pPr>
              <w:pStyle w:val="af"/>
              <w:jc w:val="center"/>
              <w:rPr>
                <w:rFonts w:ascii="Times New Roman" w:hAnsi="Times New Roman"/>
                <w:sz w:val="26"/>
                <w:szCs w:val="26"/>
              </w:rPr>
            </w:pPr>
            <w:r>
              <w:rPr>
                <w:rFonts w:ascii="Times New Roman" w:hAnsi="Times New Roman"/>
                <w:sz w:val="26"/>
                <w:szCs w:val="26"/>
              </w:rPr>
              <w:t>-4892</w:t>
            </w:r>
          </w:p>
        </w:tc>
        <w:tc>
          <w:tcPr>
            <w:tcW w:w="1276" w:type="dxa"/>
            <w:tcBorders>
              <w:top w:val="single" w:sz="4" w:space="0" w:color="auto"/>
              <w:left w:val="single" w:sz="4" w:space="0" w:color="auto"/>
              <w:bottom w:val="single" w:sz="4" w:space="0" w:color="auto"/>
              <w:right w:val="single" w:sz="4" w:space="0" w:color="auto"/>
            </w:tcBorders>
          </w:tcPr>
          <w:p w:rsidR="000447AF" w:rsidRPr="00567EB1" w:rsidRDefault="00B54B0F" w:rsidP="00164169">
            <w:pPr>
              <w:pStyle w:val="af"/>
              <w:jc w:val="center"/>
              <w:rPr>
                <w:rFonts w:ascii="Times New Roman" w:hAnsi="Times New Roman"/>
                <w:sz w:val="26"/>
                <w:szCs w:val="26"/>
              </w:rPr>
            </w:pPr>
            <w:r>
              <w:rPr>
                <w:rFonts w:ascii="Times New Roman" w:hAnsi="Times New Roman"/>
                <w:sz w:val="26"/>
                <w:szCs w:val="26"/>
              </w:rPr>
              <w:t>32,0</w:t>
            </w:r>
          </w:p>
        </w:tc>
      </w:tr>
      <w:tr w:rsidR="00BF3105" w:rsidRPr="00567EB1" w:rsidTr="00B67065">
        <w:tc>
          <w:tcPr>
            <w:tcW w:w="675" w:type="dxa"/>
            <w:tcBorders>
              <w:top w:val="single" w:sz="4" w:space="0" w:color="auto"/>
              <w:left w:val="single" w:sz="4" w:space="0" w:color="auto"/>
              <w:bottom w:val="single" w:sz="4" w:space="0" w:color="auto"/>
              <w:right w:val="single" w:sz="4" w:space="0" w:color="auto"/>
            </w:tcBorders>
            <w:hideMark/>
          </w:tcPr>
          <w:p w:rsidR="00BF3105" w:rsidRPr="00567EB1" w:rsidRDefault="00BF3105" w:rsidP="00164169">
            <w:pPr>
              <w:pStyle w:val="af"/>
              <w:jc w:val="center"/>
              <w:rPr>
                <w:rFonts w:ascii="Times New Roman" w:hAnsi="Times New Roman"/>
                <w:sz w:val="26"/>
                <w:szCs w:val="26"/>
              </w:rPr>
            </w:pPr>
            <w:r w:rsidRPr="00567EB1">
              <w:rPr>
                <w:rFonts w:ascii="Times New Roman" w:hAnsi="Times New Roman"/>
                <w:sz w:val="26"/>
                <w:szCs w:val="26"/>
              </w:rPr>
              <w:t>3</w:t>
            </w:r>
          </w:p>
        </w:tc>
        <w:tc>
          <w:tcPr>
            <w:tcW w:w="2552" w:type="dxa"/>
            <w:tcBorders>
              <w:top w:val="single" w:sz="4" w:space="0" w:color="auto"/>
              <w:left w:val="single" w:sz="4" w:space="0" w:color="auto"/>
              <w:bottom w:val="single" w:sz="4" w:space="0" w:color="auto"/>
              <w:right w:val="single" w:sz="4" w:space="0" w:color="auto"/>
            </w:tcBorders>
            <w:hideMark/>
          </w:tcPr>
          <w:p w:rsidR="00BF3105" w:rsidRPr="00567EB1" w:rsidRDefault="003801DE" w:rsidP="00A5155C">
            <w:pPr>
              <w:pStyle w:val="af"/>
              <w:jc w:val="both"/>
              <w:rPr>
                <w:rFonts w:ascii="Times New Roman" w:hAnsi="Times New Roman"/>
                <w:sz w:val="26"/>
                <w:szCs w:val="26"/>
              </w:rPr>
            </w:pPr>
            <w:r w:rsidRPr="00567EB1">
              <w:rPr>
                <w:rFonts w:ascii="Times New Roman" w:hAnsi="Times New Roman"/>
                <w:sz w:val="26"/>
                <w:szCs w:val="26"/>
              </w:rPr>
              <w:t xml:space="preserve">Выдача документов, </w:t>
            </w:r>
            <w:r w:rsidR="00BF3105" w:rsidRPr="00567EB1">
              <w:rPr>
                <w:rFonts w:ascii="Times New Roman" w:hAnsi="Times New Roman"/>
                <w:sz w:val="26"/>
                <w:szCs w:val="26"/>
              </w:rPr>
              <w:t>экз.</w:t>
            </w:r>
          </w:p>
        </w:tc>
        <w:tc>
          <w:tcPr>
            <w:tcW w:w="1134" w:type="dxa"/>
            <w:tcBorders>
              <w:top w:val="single" w:sz="4" w:space="0" w:color="auto"/>
              <w:left w:val="single" w:sz="4" w:space="0" w:color="auto"/>
              <w:bottom w:val="single" w:sz="4" w:space="0" w:color="auto"/>
              <w:right w:val="single" w:sz="4" w:space="0" w:color="auto"/>
            </w:tcBorders>
          </w:tcPr>
          <w:p w:rsidR="00BF3105" w:rsidRPr="00567EB1" w:rsidRDefault="00B54B0F" w:rsidP="00164169">
            <w:pPr>
              <w:pStyle w:val="af"/>
              <w:jc w:val="center"/>
              <w:rPr>
                <w:rFonts w:ascii="Times New Roman" w:hAnsi="Times New Roman"/>
                <w:sz w:val="26"/>
                <w:szCs w:val="26"/>
              </w:rPr>
            </w:pPr>
            <w:r>
              <w:rPr>
                <w:rFonts w:ascii="Times New Roman" w:hAnsi="Times New Roman"/>
                <w:sz w:val="26"/>
                <w:szCs w:val="26"/>
              </w:rPr>
              <w:t>411609</w:t>
            </w:r>
          </w:p>
        </w:tc>
        <w:tc>
          <w:tcPr>
            <w:tcW w:w="1276" w:type="dxa"/>
            <w:tcBorders>
              <w:top w:val="single" w:sz="4" w:space="0" w:color="auto"/>
              <w:left w:val="single" w:sz="4" w:space="0" w:color="auto"/>
              <w:bottom w:val="single" w:sz="4" w:space="0" w:color="auto"/>
              <w:right w:val="single" w:sz="4" w:space="0" w:color="auto"/>
            </w:tcBorders>
          </w:tcPr>
          <w:p w:rsidR="00BF3105" w:rsidRPr="00567EB1" w:rsidRDefault="00B54B0F" w:rsidP="00164169">
            <w:pPr>
              <w:pStyle w:val="af"/>
              <w:jc w:val="center"/>
              <w:rPr>
                <w:rFonts w:ascii="Times New Roman" w:hAnsi="Times New Roman"/>
                <w:sz w:val="26"/>
                <w:szCs w:val="26"/>
              </w:rPr>
            </w:pPr>
            <w:r>
              <w:rPr>
                <w:rFonts w:ascii="Times New Roman" w:hAnsi="Times New Roman"/>
                <w:sz w:val="26"/>
                <w:szCs w:val="26"/>
              </w:rPr>
              <w:t>411600</w:t>
            </w:r>
          </w:p>
        </w:tc>
        <w:tc>
          <w:tcPr>
            <w:tcW w:w="1417" w:type="dxa"/>
            <w:tcBorders>
              <w:top w:val="single" w:sz="4" w:space="0" w:color="auto"/>
              <w:left w:val="single" w:sz="4" w:space="0" w:color="auto"/>
              <w:bottom w:val="single" w:sz="4" w:space="0" w:color="auto"/>
              <w:right w:val="single" w:sz="4" w:space="0" w:color="auto"/>
            </w:tcBorders>
          </w:tcPr>
          <w:p w:rsidR="00BF3105" w:rsidRPr="00567EB1" w:rsidRDefault="00B54B0F" w:rsidP="00164169">
            <w:pPr>
              <w:pStyle w:val="af"/>
              <w:jc w:val="center"/>
              <w:rPr>
                <w:rFonts w:ascii="Times New Roman" w:hAnsi="Times New Roman"/>
                <w:sz w:val="26"/>
                <w:szCs w:val="26"/>
              </w:rPr>
            </w:pPr>
            <w:r>
              <w:rPr>
                <w:rFonts w:ascii="Times New Roman" w:hAnsi="Times New Roman"/>
                <w:sz w:val="26"/>
                <w:szCs w:val="26"/>
              </w:rPr>
              <w:t>155602</w:t>
            </w:r>
          </w:p>
        </w:tc>
        <w:tc>
          <w:tcPr>
            <w:tcW w:w="1276" w:type="dxa"/>
            <w:tcBorders>
              <w:top w:val="single" w:sz="4" w:space="0" w:color="auto"/>
              <w:left w:val="single" w:sz="4" w:space="0" w:color="auto"/>
              <w:bottom w:val="single" w:sz="4" w:space="0" w:color="auto"/>
              <w:right w:val="single" w:sz="4" w:space="0" w:color="auto"/>
            </w:tcBorders>
          </w:tcPr>
          <w:p w:rsidR="00BF3105" w:rsidRPr="00567EB1" w:rsidRDefault="00B54B0F" w:rsidP="00164169">
            <w:pPr>
              <w:pStyle w:val="af"/>
              <w:jc w:val="center"/>
              <w:rPr>
                <w:rFonts w:ascii="Times New Roman" w:hAnsi="Times New Roman"/>
                <w:sz w:val="26"/>
                <w:szCs w:val="26"/>
              </w:rPr>
            </w:pPr>
            <w:r>
              <w:rPr>
                <w:rFonts w:ascii="Times New Roman" w:hAnsi="Times New Roman"/>
                <w:sz w:val="26"/>
                <w:szCs w:val="26"/>
              </w:rPr>
              <w:t>-256007</w:t>
            </w:r>
          </w:p>
        </w:tc>
        <w:tc>
          <w:tcPr>
            <w:tcW w:w="1276" w:type="dxa"/>
            <w:tcBorders>
              <w:top w:val="single" w:sz="4" w:space="0" w:color="auto"/>
              <w:left w:val="single" w:sz="4" w:space="0" w:color="auto"/>
              <w:bottom w:val="single" w:sz="4" w:space="0" w:color="auto"/>
              <w:right w:val="single" w:sz="4" w:space="0" w:color="auto"/>
            </w:tcBorders>
          </w:tcPr>
          <w:p w:rsidR="00BF3105" w:rsidRPr="00567EB1" w:rsidRDefault="00B54B0F" w:rsidP="00164169">
            <w:pPr>
              <w:pStyle w:val="af"/>
              <w:jc w:val="center"/>
              <w:rPr>
                <w:rFonts w:ascii="Times New Roman" w:hAnsi="Times New Roman"/>
                <w:sz w:val="26"/>
                <w:szCs w:val="26"/>
              </w:rPr>
            </w:pPr>
            <w:r>
              <w:rPr>
                <w:rFonts w:ascii="Times New Roman" w:hAnsi="Times New Roman"/>
                <w:sz w:val="26"/>
                <w:szCs w:val="26"/>
              </w:rPr>
              <w:t>37,8</w:t>
            </w:r>
          </w:p>
        </w:tc>
      </w:tr>
      <w:tr w:rsidR="00BF3105" w:rsidRPr="00567EB1" w:rsidTr="00B67065">
        <w:trPr>
          <w:trHeight w:val="421"/>
        </w:trPr>
        <w:tc>
          <w:tcPr>
            <w:tcW w:w="675" w:type="dxa"/>
            <w:tcBorders>
              <w:top w:val="single" w:sz="4" w:space="0" w:color="auto"/>
              <w:left w:val="single" w:sz="4" w:space="0" w:color="auto"/>
              <w:bottom w:val="single" w:sz="4" w:space="0" w:color="auto"/>
              <w:right w:val="single" w:sz="4" w:space="0" w:color="auto"/>
            </w:tcBorders>
            <w:hideMark/>
          </w:tcPr>
          <w:p w:rsidR="009D2209" w:rsidRPr="00567EB1" w:rsidRDefault="009D2209" w:rsidP="00164169">
            <w:pPr>
              <w:pStyle w:val="af"/>
              <w:jc w:val="center"/>
              <w:rPr>
                <w:rFonts w:ascii="Times New Roman" w:hAnsi="Times New Roman"/>
                <w:sz w:val="26"/>
                <w:szCs w:val="26"/>
              </w:rPr>
            </w:pPr>
            <w:r w:rsidRPr="00567EB1">
              <w:rPr>
                <w:rFonts w:ascii="Times New Roman" w:hAnsi="Times New Roman"/>
                <w:sz w:val="26"/>
                <w:szCs w:val="26"/>
              </w:rPr>
              <w:t>4</w:t>
            </w:r>
          </w:p>
        </w:tc>
        <w:tc>
          <w:tcPr>
            <w:tcW w:w="2552" w:type="dxa"/>
            <w:tcBorders>
              <w:top w:val="single" w:sz="4" w:space="0" w:color="auto"/>
              <w:left w:val="single" w:sz="4" w:space="0" w:color="auto"/>
              <w:bottom w:val="single" w:sz="4" w:space="0" w:color="auto"/>
              <w:right w:val="single" w:sz="4" w:space="0" w:color="auto"/>
            </w:tcBorders>
            <w:hideMark/>
          </w:tcPr>
          <w:p w:rsidR="00BF3105" w:rsidRPr="00567EB1" w:rsidRDefault="00BF3105" w:rsidP="00A5155C">
            <w:pPr>
              <w:pStyle w:val="af"/>
              <w:jc w:val="both"/>
              <w:rPr>
                <w:rFonts w:ascii="Times New Roman" w:hAnsi="Times New Roman"/>
                <w:sz w:val="26"/>
                <w:szCs w:val="26"/>
              </w:rPr>
            </w:pPr>
            <w:r w:rsidRPr="00567EB1">
              <w:rPr>
                <w:rFonts w:ascii="Times New Roman" w:hAnsi="Times New Roman"/>
                <w:sz w:val="26"/>
                <w:szCs w:val="26"/>
              </w:rPr>
              <w:t xml:space="preserve">Фонд, экз. </w:t>
            </w:r>
          </w:p>
        </w:tc>
        <w:tc>
          <w:tcPr>
            <w:tcW w:w="1134" w:type="dxa"/>
            <w:tcBorders>
              <w:top w:val="single" w:sz="4" w:space="0" w:color="auto"/>
              <w:left w:val="single" w:sz="4" w:space="0" w:color="auto"/>
              <w:bottom w:val="single" w:sz="4" w:space="0" w:color="auto"/>
              <w:right w:val="single" w:sz="4" w:space="0" w:color="auto"/>
            </w:tcBorders>
          </w:tcPr>
          <w:p w:rsidR="00BF3105" w:rsidRPr="00567EB1" w:rsidRDefault="00B54B0F" w:rsidP="00164169">
            <w:pPr>
              <w:pStyle w:val="af"/>
              <w:jc w:val="center"/>
              <w:rPr>
                <w:rFonts w:ascii="Times New Roman" w:hAnsi="Times New Roman"/>
                <w:sz w:val="26"/>
                <w:szCs w:val="26"/>
              </w:rPr>
            </w:pPr>
            <w:r>
              <w:rPr>
                <w:rFonts w:ascii="Times New Roman" w:hAnsi="Times New Roman"/>
                <w:sz w:val="26"/>
                <w:szCs w:val="26"/>
              </w:rPr>
              <w:t>264607</w:t>
            </w:r>
          </w:p>
        </w:tc>
        <w:tc>
          <w:tcPr>
            <w:tcW w:w="1276" w:type="dxa"/>
            <w:tcBorders>
              <w:top w:val="single" w:sz="4" w:space="0" w:color="auto"/>
              <w:left w:val="single" w:sz="4" w:space="0" w:color="auto"/>
              <w:bottom w:val="single" w:sz="4" w:space="0" w:color="auto"/>
              <w:right w:val="single" w:sz="4" w:space="0" w:color="auto"/>
            </w:tcBorders>
          </w:tcPr>
          <w:p w:rsidR="00BF3105" w:rsidRPr="00567EB1" w:rsidRDefault="00B54B0F" w:rsidP="00164169">
            <w:pPr>
              <w:pStyle w:val="af"/>
              <w:jc w:val="center"/>
              <w:rPr>
                <w:rFonts w:ascii="Times New Roman" w:hAnsi="Times New Roman"/>
                <w:sz w:val="26"/>
                <w:szCs w:val="26"/>
              </w:rPr>
            </w:pPr>
            <w:r>
              <w:rPr>
                <w:rFonts w:ascii="Times New Roman" w:hAnsi="Times New Roman"/>
                <w:sz w:val="26"/>
                <w:szCs w:val="26"/>
              </w:rPr>
              <w:t>273000</w:t>
            </w:r>
          </w:p>
        </w:tc>
        <w:tc>
          <w:tcPr>
            <w:tcW w:w="1417" w:type="dxa"/>
            <w:tcBorders>
              <w:top w:val="single" w:sz="4" w:space="0" w:color="auto"/>
              <w:left w:val="single" w:sz="4" w:space="0" w:color="auto"/>
              <w:bottom w:val="single" w:sz="4" w:space="0" w:color="auto"/>
              <w:right w:val="single" w:sz="4" w:space="0" w:color="auto"/>
            </w:tcBorders>
          </w:tcPr>
          <w:p w:rsidR="00BF3105" w:rsidRPr="00567EB1" w:rsidRDefault="00B54B0F" w:rsidP="00164169">
            <w:pPr>
              <w:pStyle w:val="af"/>
              <w:jc w:val="center"/>
              <w:rPr>
                <w:rFonts w:ascii="Times New Roman" w:hAnsi="Times New Roman"/>
                <w:sz w:val="26"/>
                <w:szCs w:val="26"/>
              </w:rPr>
            </w:pPr>
            <w:r>
              <w:rPr>
                <w:rFonts w:ascii="Times New Roman" w:hAnsi="Times New Roman"/>
                <w:sz w:val="26"/>
                <w:szCs w:val="26"/>
              </w:rPr>
              <w:t>267089</w:t>
            </w:r>
          </w:p>
        </w:tc>
        <w:tc>
          <w:tcPr>
            <w:tcW w:w="1276" w:type="dxa"/>
            <w:tcBorders>
              <w:top w:val="single" w:sz="4" w:space="0" w:color="auto"/>
              <w:left w:val="single" w:sz="4" w:space="0" w:color="auto"/>
              <w:bottom w:val="single" w:sz="4" w:space="0" w:color="auto"/>
              <w:right w:val="single" w:sz="4" w:space="0" w:color="auto"/>
            </w:tcBorders>
          </w:tcPr>
          <w:p w:rsidR="00BF3105" w:rsidRPr="00567EB1" w:rsidRDefault="00B54B0F" w:rsidP="00164169">
            <w:pPr>
              <w:pStyle w:val="af"/>
              <w:jc w:val="center"/>
              <w:rPr>
                <w:rFonts w:ascii="Times New Roman" w:hAnsi="Times New Roman"/>
                <w:sz w:val="26"/>
                <w:szCs w:val="26"/>
              </w:rPr>
            </w:pPr>
            <w:r>
              <w:rPr>
                <w:rFonts w:ascii="Times New Roman" w:hAnsi="Times New Roman"/>
                <w:sz w:val="26"/>
                <w:szCs w:val="26"/>
              </w:rPr>
              <w:t>+2482</w:t>
            </w:r>
          </w:p>
        </w:tc>
        <w:tc>
          <w:tcPr>
            <w:tcW w:w="1276" w:type="dxa"/>
            <w:tcBorders>
              <w:top w:val="single" w:sz="4" w:space="0" w:color="auto"/>
              <w:left w:val="single" w:sz="4" w:space="0" w:color="auto"/>
              <w:bottom w:val="single" w:sz="4" w:space="0" w:color="auto"/>
              <w:right w:val="single" w:sz="4" w:space="0" w:color="auto"/>
            </w:tcBorders>
          </w:tcPr>
          <w:p w:rsidR="00BF3105" w:rsidRPr="00567EB1" w:rsidRDefault="00B54B0F" w:rsidP="00164169">
            <w:pPr>
              <w:pStyle w:val="af"/>
              <w:jc w:val="center"/>
              <w:rPr>
                <w:rFonts w:ascii="Times New Roman" w:hAnsi="Times New Roman"/>
                <w:sz w:val="26"/>
                <w:szCs w:val="26"/>
              </w:rPr>
            </w:pPr>
            <w:r>
              <w:rPr>
                <w:rFonts w:ascii="Times New Roman" w:hAnsi="Times New Roman"/>
                <w:sz w:val="26"/>
                <w:szCs w:val="26"/>
              </w:rPr>
              <w:t>97,8</w:t>
            </w:r>
          </w:p>
        </w:tc>
      </w:tr>
      <w:tr w:rsidR="009D2209" w:rsidRPr="00567EB1" w:rsidTr="00B67065">
        <w:tc>
          <w:tcPr>
            <w:tcW w:w="675" w:type="dxa"/>
            <w:tcBorders>
              <w:top w:val="single" w:sz="4" w:space="0" w:color="auto"/>
              <w:left w:val="single" w:sz="4" w:space="0" w:color="auto"/>
              <w:bottom w:val="single" w:sz="4" w:space="0" w:color="auto"/>
              <w:right w:val="single" w:sz="4" w:space="0" w:color="auto"/>
            </w:tcBorders>
          </w:tcPr>
          <w:p w:rsidR="009D2209" w:rsidRPr="00567EB1" w:rsidRDefault="009D2209" w:rsidP="00164169">
            <w:pPr>
              <w:pStyle w:val="af"/>
              <w:jc w:val="center"/>
              <w:rPr>
                <w:rFonts w:ascii="Times New Roman" w:hAnsi="Times New Roman"/>
                <w:sz w:val="26"/>
                <w:szCs w:val="26"/>
              </w:rPr>
            </w:pPr>
            <w:r w:rsidRPr="00567EB1">
              <w:rPr>
                <w:rFonts w:ascii="Times New Roman" w:hAnsi="Times New Roman"/>
                <w:sz w:val="26"/>
                <w:szCs w:val="26"/>
              </w:rPr>
              <w:t xml:space="preserve">5 </w:t>
            </w:r>
          </w:p>
        </w:tc>
        <w:tc>
          <w:tcPr>
            <w:tcW w:w="2552" w:type="dxa"/>
            <w:tcBorders>
              <w:top w:val="single" w:sz="4" w:space="0" w:color="auto"/>
              <w:left w:val="single" w:sz="4" w:space="0" w:color="auto"/>
              <w:bottom w:val="single" w:sz="4" w:space="0" w:color="auto"/>
              <w:right w:val="single" w:sz="4" w:space="0" w:color="auto"/>
            </w:tcBorders>
          </w:tcPr>
          <w:p w:rsidR="009D2209" w:rsidRPr="00567EB1" w:rsidRDefault="009D2209" w:rsidP="00A5155C">
            <w:pPr>
              <w:pStyle w:val="af"/>
              <w:jc w:val="both"/>
              <w:rPr>
                <w:rFonts w:ascii="Times New Roman" w:hAnsi="Times New Roman"/>
                <w:sz w:val="26"/>
                <w:szCs w:val="26"/>
              </w:rPr>
            </w:pPr>
            <w:r w:rsidRPr="00567EB1">
              <w:rPr>
                <w:rFonts w:ascii="Times New Roman" w:hAnsi="Times New Roman"/>
                <w:sz w:val="26"/>
                <w:szCs w:val="26"/>
              </w:rPr>
              <w:t>Об</w:t>
            </w:r>
            <w:r w:rsidR="003801DE" w:rsidRPr="00567EB1">
              <w:rPr>
                <w:rFonts w:ascii="Times New Roman" w:hAnsi="Times New Roman"/>
                <w:sz w:val="26"/>
                <w:szCs w:val="26"/>
              </w:rPr>
              <w:t xml:space="preserve">ращаемость </w:t>
            </w:r>
            <w:r w:rsidRPr="00567EB1">
              <w:rPr>
                <w:rFonts w:ascii="Times New Roman" w:hAnsi="Times New Roman"/>
                <w:sz w:val="26"/>
                <w:szCs w:val="26"/>
              </w:rPr>
              <w:t>фондов</w:t>
            </w:r>
          </w:p>
        </w:tc>
        <w:tc>
          <w:tcPr>
            <w:tcW w:w="1134" w:type="dxa"/>
            <w:tcBorders>
              <w:top w:val="single" w:sz="4" w:space="0" w:color="auto"/>
              <w:left w:val="single" w:sz="4" w:space="0" w:color="auto"/>
              <w:bottom w:val="single" w:sz="4" w:space="0" w:color="auto"/>
              <w:right w:val="single" w:sz="4" w:space="0" w:color="auto"/>
            </w:tcBorders>
          </w:tcPr>
          <w:p w:rsidR="009D2209" w:rsidRPr="00567EB1" w:rsidRDefault="00B54B0F" w:rsidP="00164169">
            <w:pPr>
              <w:pStyle w:val="af"/>
              <w:jc w:val="center"/>
              <w:rPr>
                <w:rFonts w:ascii="Times New Roman" w:hAnsi="Times New Roman"/>
                <w:sz w:val="26"/>
                <w:szCs w:val="26"/>
              </w:rPr>
            </w:pPr>
            <w:r>
              <w:rPr>
                <w:rFonts w:ascii="Times New Roman" w:hAnsi="Times New Roman"/>
                <w:sz w:val="26"/>
                <w:szCs w:val="26"/>
              </w:rPr>
              <w:t>1,6</w:t>
            </w:r>
          </w:p>
        </w:tc>
        <w:tc>
          <w:tcPr>
            <w:tcW w:w="1276" w:type="dxa"/>
            <w:tcBorders>
              <w:top w:val="single" w:sz="4" w:space="0" w:color="auto"/>
              <w:left w:val="single" w:sz="4" w:space="0" w:color="auto"/>
              <w:bottom w:val="single" w:sz="4" w:space="0" w:color="auto"/>
              <w:right w:val="single" w:sz="4" w:space="0" w:color="auto"/>
            </w:tcBorders>
          </w:tcPr>
          <w:p w:rsidR="009D2209" w:rsidRPr="00567EB1" w:rsidRDefault="00E7339D" w:rsidP="00164169">
            <w:pPr>
              <w:pStyle w:val="af"/>
              <w:jc w:val="center"/>
              <w:rPr>
                <w:rFonts w:ascii="Times New Roman" w:hAnsi="Times New Roman"/>
                <w:sz w:val="26"/>
                <w:szCs w:val="26"/>
              </w:rPr>
            </w:pPr>
            <w:r w:rsidRPr="00567EB1">
              <w:rPr>
                <w:rFonts w:ascii="Times New Roman" w:hAnsi="Times New Roman"/>
                <w:sz w:val="26"/>
                <w:szCs w:val="26"/>
              </w:rPr>
              <w:t>Х</w:t>
            </w:r>
          </w:p>
        </w:tc>
        <w:tc>
          <w:tcPr>
            <w:tcW w:w="1417" w:type="dxa"/>
            <w:tcBorders>
              <w:top w:val="single" w:sz="4" w:space="0" w:color="auto"/>
              <w:left w:val="single" w:sz="4" w:space="0" w:color="auto"/>
              <w:bottom w:val="single" w:sz="4" w:space="0" w:color="auto"/>
              <w:right w:val="single" w:sz="4" w:space="0" w:color="auto"/>
            </w:tcBorders>
          </w:tcPr>
          <w:p w:rsidR="009D2209" w:rsidRPr="00567EB1" w:rsidRDefault="00B54B0F" w:rsidP="00164169">
            <w:pPr>
              <w:pStyle w:val="af"/>
              <w:jc w:val="center"/>
              <w:rPr>
                <w:rFonts w:ascii="Times New Roman" w:hAnsi="Times New Roman"/>
                <w:sz w:val="26"/>
                <w:szCs w:val="26"/>
              </w:rPr>
            </w:pPr>
            <w:r>
              <w:rPr>
                <w:rFonts w:ascii="Times New Roman" w:hAnsi="Times New Roman"/>
                <w:sz w:val="26"/>
                <w:szCs w:val="26"/>
              </w:rPr>
              <w:t>0,6</w:t>
            </w:r>
          </w:p>
        </w:tc>
        <w:tc>
          <w:tcPr>
            <w:tcW w:w="1276" w:type="dxa"/>
            <w:tcBorders>
              <w:top w:val="single" w:sz="4" w:space="0" w:color="auto"/>
              <w:left w:val="single" w:sz="4" w:space="0" w:color="auto"/>
              <w:bottom w:val="single" w:sz="4" w:space="0" w:color="auto"/>
              <w:right w:val="single" w:sz="4" w:space="0" w:color="auto"/>
            </w:tcBorders>
          </w:tcPr>
          <w:p w:rsidR="009D2209" w:rsidRPr="00567EB1" w:rsidRDefault="00B54B0F" w:rsidP="00164169">
            <w:pPr>
              <w:pStyle w:val="af"/>
              <w:jc w:val="center"/>
              <w:rPr>
                <w:rFonts w:ascii="Times New Roman" w:hAnsi="Times New Roman"/>
                <w:sz w:val="26"/>
                <w:szCs w:val="26"/>
              </w:rPr>
            </w:pPr>
            <w:r>
              <w:rPr>
                <w:rFonts w:ascii="Times New Roman" w:hAnsi="Times New Roman"/>
                <w:sz w:val="26"/>
                <w:szCs w:val="26"/>
              </w:rPr>
              <w:t>-1,0</w:t>
            </w:r>
          </w:p>
        </w:tc>
        <w:tc>
          <w:tcPr>
            <w:tcW w:w="1276" w:type="dxa"/>
            <w:tcBorders>
              <w:top w:val="single" w:sz="4" w:space="0" w:color="auto"/>
              <w:left w:val="single" w:sz="4" w:space="0" w:color="auto"/>
              <w:bottom w:val="single" w:sz="4" w:space="0" w:color="auto"/>
              <w:right w:val="single" w:sz="4" w:space="0" w:color="auto"/>
            </w:tcBorders>
          </w:tcPr>
          <w:p w:rsidR="009D2209" w:rsidRPr="00567EB1" w:rsidRDefault="00E7339D" w:rsidP="00164169">
            <w:pPr>
              <w:pStyle w:val="af"/>
              <w:jc w:val="center"/>
              <w:rPr>
                <w:rFonts w:ascii="Times New Roman" w:hAnsi="Times New Roman"/>
                <w:sz w:val="26"/>
                <w:szCs w:val="26"/>
              </w:rPr>
            </w:pPr>
            <w:r w:rsidRPr="00567EB1">
              <w:rPr>
                <w:rFonts w:ascii="Times New Roman" w:hAnsi="Times New Roman"/>
                <w:sz w:val="26"/>
                <w:szCs w:val="26"/>
              </w:rPr>
              <w:t>Х</w:t>
            </w:r>
          </w:p>
        </w:tc>
      </w:tr>
      <w:tr w:rsidR="00BF3105" w:rsidRPr="00567EB1" w:rsidTr="00B67065">
        <w:tc>
          <w:tcPr>
            <w:tcW w:w="675" w:type="dxa"/>
            <w:tcBorders>
              <w:top w:val="single" w:sz="4" w:space="0" w:color="auto"/>
              <w:left w:val="single" w:sz="4" w:space="0" w:color="auto"/>
              <w:bottom w:val="single" w:sz="4" w:space="0" w:color="auto"/>
              <w:right w:val="single" w:sz="4" w:space="0" w:color="auto"/>
            </w:tcBorders>
            <w:hideMark/>
          </w:tcPr>
          <w:p w:rsidR="00BF3105" w:rsidRPr="00567EB1" w:rsidRDefault="009D2209" w:rsidP="00164169">
            <w:pPr>
              <w:pStyle w:val="af"/>
              <w:jc w:val="center"/>
              <w:rPr>
                <w:rFonts w:ascii="Times New Roman" w:hAnsi="Times New Roman"/>
                <w:sz w:val="26"/>
                <w:szCs w:val="26"/>
              </w:rPr>
            </w:pPr>
            <w:r w:rsidRPr="00567EB1">
              <w:rPr>
                <w:rFonts w:ascii="Times New Roman" w:hAnsi="Times New Roman"/>
                <w:sz w:val="26"/>
                <w:szCs w:val="26"/>
              </w:rPr>
              <w:t xml:space="preserve">6 </w:t>
            </w:r>
          </w:p>
        </w:tc>
        <w:tc>
          <w:tcPr>
            <w:tcW w:w="2552" w:type="dxa"/>
            <w:tcBorders>
              <w:top w:val="single" w:sz="4" w:space="0" w:color="auto"/>
              <w:left w:val="single" w:sz="4" w:space="0" w:color="auto"/>
              <w:bottom w:val="single" w:sz="4" w:space="0" w:color="auto"/>
              <w:right w:val="single" w:sz="4" w:space="0" w:color="auto"/>
            </w:tcBorders>
            <w:hideMark/>
          </w:tcPr>
          <w:p w:rsidR="00BF3105" w:rsidRPr="00567EB1" w:rsidRDefault="00BF3105" w:rsidP="00A5155C">
            <w:pPr>
              <w:pStyle w:val="af"/>
              <w:jc w:val="both"/>
              <w:rPr>
                <w:rFonts w:ascii="Times New Roman" w:hAnsi="Times New Roman"/>
                <w:sz w:val="26"/>
                <w:szCs w:val="26"/>
              </w:rPr>
            </w:pPr>
            <w:r w:rsidRPr="00567EB1">
              <w:rPr>
                <w:rFonts w:ascii="Times New Roman" w:hAnsi="Times New Roman"/>
                <w:sz w:val="26"/>
                <w:szCs w:val="26"/>
              </w:rPr>
              <w:t>Кол-во поступлений на 1000 жителей</w:t>
            </w:r>
            <w:r w:rsidR="009B3C25" w:rsidRPr="00567EB1">
              <w:rPr>
                <w:rFonts w:ascii="Times New Roman" w:hAnsi="Times New Roman"/>
                <w:sz w:val="26"/>
                <w:szCs w:val="26"/>
              </w:rPr>
              <w:t xml:space="preserve"> </w:t>
            </w:r>
            <w:r w:rsidR="00221D97" w:rsidRPr="00567EB1">
              <w:rPr>
                <w:rStyle w:val="af4"/>
                <w:rFonts w:ascii="Times New Roman" w:hAnsi="Times New Roman"/>
                <w:b/>
                <w:sz w:val="26"/>
                <w:szCs w:val="26"/>
              </w:rPr>
              <w:footnoteReference w:id="10"/>
            </w:r>
          </w:p>
        </w:tc>
        <w:tc>
          <w:tcPr>
            <w:tcW w:w="1134" w:type="dxa"/>
            <w:tcBorders>
              <w:top w:val="single" w:sz="4" w:space="0" w:color="auto"/>
              <w:left w:val="single" w:sz="4" w:space="0" w:color="auto"/>
              <w:bottom w:val="single" w:sz="4" w:space="0" w:color="auto"/>
              <w:right w:val="single" w:sz="4" w:space="0" w:color="auto"/>
            </w:tcBorders>
          </w:tcPr>
          <w:p w:rsidR="00BF3105" w:rsidRPr="00567EB1" w:rsidRDefault="00B54B0F" w:rsidP="00164169">
            <w:pPr>
              <w:pStyle w:val="af"/>
              <w:jc w:val="center"/>
              <w:rPr>
                <w:rFonts w:ascii="Times New Roman" w:hAnsi="Times New Roman"/>
                <w:sz w:val="26"/>
                <w:szCs w:val="26"/>
              </w:rPr>
            </w:pPr>
            <w:r>
              <w:rPr>
                <w:rFonts w:ascii="Times New Roman" w:hAnsi="Times New Roman"/>
                <w:sz w:val="26"/>
                <w:szCs w:val="26"/>
              </w:rPr>
              <w:t>163</w:t>
            </w:r>
          </w:p>
        </w:tc>
        <w:tc>
          <w:tcPr>
            <w:tcW w:w="1276" w:type="dxa"/>
            <w:tcBorders>
              <w:top w:val="single" w:sz="4" w:space="0" w:color="auto"/>
              <w:left w:val="single" w:sz="4" w:space="0" w:color="auto"/>
              <w:bottom w:val="single" w:sz="4" w:space="0" w:color="auto"/>
              <w:right w:val="single" w:sz="4" w:space="0" w:color="auto"/>
            </w:tcBorders>
          </w:tcPr>
          <w:p w:rsidR="00BF3105" w:rsidRPr="00567EB1" w:rsidRDefault="00E7339D" w:rsidP="00164169">
            <w:pPr>
              <w:pStyle w:val="af"/>
              <w:jc w:val="center"/>
              <w:rPr>
                <w:rFonts w:ascii="Times New Roman" w:hAnsi="Times New Roman"/>
                <w:sz w:val="26"/>
                <w:szCs w:val="26"/>
              </w:rPr>
            </w:pPr>
            <w:r w:rsidRPr="00567EB1">
              <w:rPr>
                <w:rFonts w:ascii="Times New Roman" w:hAnsi="Times New Roman"/>
                <w:sz w:val="26"/>
                <w:szCs w:val="26"/>
              </w:rPr>
              <w:t>Х</w:t>
            </w:r>
          </w:p>
        </w:tc>
        <w:tc>
          <w:tcPr>
            <w:tcW w:w="1417" w:type="dxa"/>
            <w:tcBorders>
              <w:top w:val="single" w:sz="4" w:space="0" w:color="auto"/>
              <w:left w:val="single" w:sz="4" w:space="0" w:color="auto"/>
              <w:bottom w:val="single" w:sz="4" w:space="0" w:color="auto"/>
              <w:right w:val="single" w:sz="4" w:space="0" w:color="auto"/>
            </w:tcBorders>
          </w:tcPr>
          <w:p w:rsidR="00BF3105" w:rsidRPr="00567EB1" w:rsidRDefault="00B54B0F" w:rsidP="00164169">
            <w:pPr>
              <w:pStyle w:val="af"/>
              <w:jc w:val="center"/>
              <w:rPr>
                <w:rFonts w:ascii="Times New Roman" w:hAnsi="Times New Roman"/>
                <w:sz w:val="26"/>
                <w:szCs w:val="26"/>
              </w:rPr>
            </w:pPr>
            <w:r>
              <w:rPr>
                <w:rFonts w:ascii="Times New Roman" w:hAnsi="Times New Roman"/>
                <w:sz w:val="26"/>
                <w:szCs w:val="26"/>
              </w:rPr>
              <w:t>163</w:t>
            </w:r>
          </w:p>
        </w:tc>
        <w:tc>
          <w:tcPr>
            <w:tcW w:w="1276" w:type="dxa"/>
            <w:tcBorders>
              <w:top w:val="single" w:sz="4" w:space="0" w:color="auto"/>
              <w:left w:val="single" w:sz="4" w:space="0" w:color="auto"/>
              <w:bottom w:val="single" w:sz="4" w:space="0" w:color="auto"/>
              <w:right w:val="single" w:sz="4" w:space="0" w:color="auto"/>
            </w:tcBorders>
          </w:tcPr>
          <w:p w:rsidR="00BF3105" w:rsidRPr="00567EB1" w:rsidRDefault="00B54B0F" w:rsidP="00164169">
            <w:pPr>
              <w:pStyle w:val="af"/>
              <w:jc w:val="center"/>
              <w:rPr>
                <w:rFonts w:ascii="Times New Roman" w:hAnsi="Times New Roman"/>
                <w:sz w:val="26"/>
                <w:szCs w:val="26"/>
              </w:rPr>
            </w:pPr>
            <w:r>
              <w:rPr>
                <w:rFonts w:ascii="Times New Roman" w:hAnsi="Times New Roman"/>
                <w:sz w:val="26"/>
                <w:szCs w:val="26"/>
              </w:rPr>
              <w:t>-</w:t>
            </w:r>
          </w:p>
        </w:tc>
        <w:tc>
          <w:tcPr>
            <w:tcW w:w="1276" w:type="dxa"/>
            <w:tcBorders>
              <w:top w:val="single" w:sz="4" w:space="0" w:color="auto"/>
              <w:left w:val="single" w:sz="4" w:space="0" w:color="auto"/>
              <w:bottom w:val="single" w:sz="4" w:space="0" w:color="auto"/>
              <w:right w:val="single" w:sz="4" w:space="0" w:color="auto"/>
            </w:tcBorders>
            <w:hideMark/>
          </w:tcPr>
          <w:p w:rsidR="00BF3105" w:rsidRPr="00567EB1" w:rsidRDefault="00E7339D" w:rsidP="00164169">
            <w:pPr>
              <w:pStyle w:val="af"/>
              <w:jc w:val="center"/>
              <w:rPr>
                <w:rFonts w:ascii="Times New Roman" w:hAnsi="Times New Roman"/>
                <w:sz w:val="26"/>
                <w:szCs w:val="26"/>
              </w:rPr>
            </w:pPr>
            <w:r w:rsidRPr="00567EB1">
              <w:rPr>
                <w:rFonts w:ascii="Times New Roman" w:hAnsi="Times New Roman"/>
                <w:sz w:val="26"/>
                <w:szCs w:val="26"/>
              </w:rPr>
              <w:t>Х</w:t>
            </w:r>
          </w:p>
        </w:tc>
      </w:tr>
      <w:tr w:rsidR="009D2209" w:rsidRPr="00567EB1" w:rsidTr="00B67065">
        <w:tc>
          <w:tcPr>
            <w:tcW w:w="675" w:type="dxa"/>
            <w:tcBorders>
              <w:top w:val="single" w:sz="4" w:space="0" w:color="auto"/>
              <w:left w:val="single" w:sz="4" w:space="0" w:color="auto"/>
              <w:bottom w:val="single" w:sz="4" w:space="0" w:color="auto"/>
              <w:right w:val="single" w:sz="4" w:space="0" w:color="auto"/>
            </w:tcBorders>
            <w:hideMark/>
          </w:tcPr>
          <w:p w:rsidR="009D2209" w:rsidRPr="00567EB1" w:rsidRDefault="009D2209" w:rsidP="00164169">
            <w:pPr>
              <w:pStyle w:val="af"/>
              <w:jc w:val="center"/>
              <w:rPr>
                <w:rFonts w:ascii="Times New Roman" w:hAnsi="Times New Roman"/>
                <w:sz w:val="26"/>
                <w:szCs w:val="26"/>
              </w:rPr>
            </w:pPr>
            <w:r w:rsidRPr="00567EB1">
              <w:rPr>
                <w:rFonts w:ascii="Times New Roman" w:hAnsi="Times New Roman"/>
                <w:sz w:val="26"/>
                <w:szCs w:val="26"/>
              </w:rPr>
              <w:t>7</w:t>
            </w:r>
          </w:p>
        </w:tc>
        <w:tc>
          <w:tcPr>
            <w:tcW w:w="2552" w:type="dxa"/>
            <w:tcBorders>
              <w:top w:val="single" w:sz="4" w:space="0" w:color="auto"/>
              <w:left w:val="single" w:sz="4" w:space="0" w:color="auto"/>
              <w:bottom w:val="single" w:sz="4" w:space="0" w:color="auto"/>
              <w:right w:val="single" w:sz="4" w:space="0" w:color="auto"/>
            </w:tcBorders>
            <w:hideMark/>
          </w:tcPr>
          <w:p w:rsidR="009D2209" w:rsidRPr="00567EB1" w:rsidRDefault="003801DE" w:rsidP="00A5155C">
            <w:pPr>
              <w:pStyle w:val="af"/>
              <w:jc w:val="both"/>
              <w:rPr>
                <w:rFonts w:ascii="Times New Roman" w:hAnsi="Times New Roman"/>
                <w:sz w:val="26"/>
                <w:szCs w:val="26"/>
              </w:rPr>
            </w:pPr>
            <w:r w:rsidRPr="00567EB1">
              <w:rPr>
                <w:rFonts w:ascii="Times New Roman" w:hAnsi="Times New Roman"/>
                <w:sz w:val="26"/>
                <w:szCs w:val="26"/>
              </w:rPr>
              <w:t xml:space="preserve">Обновляемость </w:t>
            </w:r>
            <w:r w:rsidR="009D2209" w:rsidRPr="00567EB1">
              <w:rPr>
                <w:rFonts w:ascii="Times New Roman" w:hAnsi="Times New Roman"/>
                <w:sz w:val="26"/>
                <w:szCs w:val="26"/>
              </w:rPr>
              <w:t>фондов</w:t>
            </w:r>
            <w:r w:rsidR="009B3C25" w:rsidRPr="00567EB1">
              <w:rPr>
                <w:rFonts w:ascii="Times New Roman" w:hAnsi="Times New Roman"/>
                <w:sz w:val="26"/>
                <w:szCs w:val="26"/>
              </w:rPr>
              <w:t xml:space="preserve"> </w:t>
            </w:r>
            <w:r w:rsidR="009D2209" w:rsidRPr="00567EB1">
              <w:rPr>
                <w:rStyle w:val="af4"/>
                <w:rFonts w:ascii="Times New Roman" w:hAnsi="Times New Roman"/>
                <w:b/>
                <w:sz w:val="26"/>
                <w:szCs w:val="26"/>
              </w:rPr>
              <w:footnoteReference w:id="11"/>
            </w:r>
          </w:p>
        </w:tc>
        <w:tc>
          <w:tcPr>
            <w:tcW w:w="1134" w:type="dxa"/>
            <w:tcBorders>
              <w:top w:val="single" w:sz="4" w:space="0" w:color="auto"/>
              <w:left w:val="single" w:sz="4" w:space="0" w:color="auto"/>
              <w:bottom w:val="single" w:sz="4" w:space="0" w:color="auto"/>
              <w:right w:val="single" w:sz="4" w:space="0" w:color="auto"/>
            </w:tcBorders>
          </w:tcPr>
          <w:p w:rsidR="009D2209" w:rsidRPr="00567EB1" w:rsidRDefault="00B54B0F" w:rsidP="00164169">
            <w:pPr>
              <w:pStyle w:val="af"/>
              <w:jc w:val="center"/>
              <w:rPr>
                <w:rFonts w:ascii="Times New Roman" w:hAnsi="Times New Roman"/>
                <w:sz w:val="26"/>
                <w:szCs w:val="26"/>
              </w:rPr>
            </w:pPr>
            <w:r>
              <w:rPr>
                <w:rFonts w:ascii="Times New Roman" w:hAnsi="Times New Roman"/>
                <w:sz w:val="26"/>
                <w:szCs w:val="26"/>
              </w:rPr>
              <w:t>1,9</w:t>
            </w:r>
          </w:p>
        </w:tc>
        <w:tc>
          <w:tcPr>
            <w:tcW w:w="1276" w:type="dxa"/>
            <w:tcBorders>
              <w:top w:val="single" w:sz="4" w:space="0" w:color="auto"/>
              <w:left w:val="single" w:sz="4" w:space="0" w:color="auto"/>
              <w:bottom w:val="single" w:sz="4" w:space="0" w:color="auto"/>
              <w:right w:val="single" w:sz="4" w:space="0" w:color="auto"/>
            </w:tcBorders>
            <w:hideMark/>
          </w:tcPr>
          <w:p w:rsidR="009D2209" w:rsidRPr="00567EB1" w:rsidRDefault="00E7339D" w:rsidP="00164169">
            <w:pPr>
              <w:pStyle w:val="af"/>
              <w:jc w:val="center"/>
              <w:rPr>
                <w:rFonts w:ascii="Times New Roman" w:hAnsi="Times New Roman"/>
                <w:sz w:val="26"/>
                <w:szCs w:val="26"/>
              </w:rPr>
            </w:pPr>
            <w:r w:rsidRPr="00567EB1">
              <w:rPr>
                <w:rFonts w:ascii="Times New Roman" w:hAnsi="Times New Roman"/>
                <w:sz w:val="26"/>
                <w:szCs w:val="26"/>
              </w:rPr>
              <w:t>Х</w:t>
            </w:r>
          </w:p>
        </w:tc>
        <w:tc>
          <w:tcPr>
            <w:tcW w:w="1417" w:type="dxa"/>
            <w:tcBorders>
              <w:top w:val="single" w:sz="4" w:space="0" w:color="auto"/>
              <w:left w:val="single" w:sz="4" w:space="0" w:color="auto"/>
              <w:bottom w:val="single" w:sz="4" w:space="0" w:color="auto"/>
              <w:right w:val="single" w:sz="4" w:space="0" w:color="auto"/>
            </w:tcBorders>
          </w:tcPr>
          <w:p w:rsidR="009D2209" w:rsidRPr="00567EB1" w:rsidRDefault="00B54B0F" w:rsidP="00164169">
            <w:pPr>
              <w:pStyle w:val="af"/>
              <w:jc w:val="center"/>
              <w:rPr>
                <w:rFonts w:ascii="Times New Roman" w:hAnsi="Times New Roman"/>
                <w:sz w:val="26"/>
                <w:szCs w:val="26"/>
              </w:rPr>
            </w:pPr>
            <w:r>
              <w:rPr>
                <w:rFonts w:ascii="Times New Roman" w:hAnsi="Times New Roman"/>
                <w:sz w:val="26"/>
                <w:szCs w:val="26"/>
              </w:rPr>
              <w:t>1,6</w:t>
            </w:r>
          </w:p>
        </w:tc>
        <w:tc>
          <w:tcPr>
            <w:tcW w:w="1276" w:type="dxa"/>
            <w:tcBorders>
              <w:top w:val="single" w:sz="4" w:space="0" w:color="auto"/>
              <w:left w:val="single" w:sz="4" w:space="0" w:color="auto"/>
              <w:bottom w:val="single" w:sz="4" w:space="0" w:color="auto"/>
              <w:right w:val="single" w:sz="4" w:space="0" w:color="auto"/>
            </w:tcBorders>
          </w:tcPr>
          <w:p w:rsidR="009D2209" w:rsidRPr="00567EB1" w:rsidRDefault="00B54B0F" w:rsidP="00164169">
            <w:pPr>
              <w:pStyle w:val="af"/>
              <w:jc w:val="center"/>
              <w:rPr>
                <w:rFonts w:ascii="Times New Roman" w:hAnsi="Times New Roman"/>
                <w:sz w:val="26"/>
                <w:szCs w:val="26"/>
              </w:rPr>
            </w:pPr>
            <w:r>
              <w:rPr>
                <w:rFonts w:ascii="Times New Roman" w:hAnsi="Times New Roman"/>
                <w:sz w:val="26"/>
                <w:szCs w:val="26"/>
              </w:rPr>
              <w:t>-0,3</w:t>
            </w:r>
          </w:p>
        </w:tc>
        <w:tc>
          <w:tcPr>
            <w:tcW w:w="1276" w:type="dxa"/>
            <w:tcBorders>
              <w:top w:val="single" w:sz="4" w:space="0" w:color="auto"/>
              <w:left w:val="single" w:sz="4" w:space="0" w:color="auto"/>
              <w:bottom w:val="single" w:sz="4" w:space="0" w:color="auto"/>
              <w:right w:val="single" w:sz="4" w:space="0" w:color="auto"/>
            </w:tcBorders>
            <w:hideMark/>
          </w:tcPr>
          <w:p w:rsidR="009D2209" w:rsidRPr="00567EB1" w:rsidRDefault="00E7339D" w:rsidP="00164169">
            <w:pPr>
              <w:pStyle w:val="af"/>
              <w:jc w:val="center"/>
              <w:rPr>
                <w:rFonts w:ascii="Times New Roman" w:hAnsi="Times New Roman"/>
                <w:sz w:val="26"/>
                <w:szCs w:val="26"/>
              </w:rPr>
            </w:pPr>
            <w:r w:rsidRPr="00567EB1">
              <w:rPr>
                <w:rFonts w:ascii="Times New Roman" w:hAnsi="Times New Roman"/>
                <w:sz w:val="26"/>
                <w:szCs w:val="26"/>
              </w:rPr>
              <w:t>Х</w:t>
            </w:r>
          </w:p>
        </w:tc>
      </w:tr>
      <w:tr w:rsidR="009D2209" w:rsidRPr="00567EB1" w:rsidTr="00B67065">
        <w:tc>
          <w:tcPr>
            <w:tcW w:w="675" w:type="dxa"/>
            <w:tcBorders>
              <w:top w:val="single" w:sz="4" w:space="0" w:color="auto"/>
              <w:left w:val="single" w:sz="4" w:space="0" w:color="auto"/>
              <w:bottom w:val="single" w:sz="4" w:space="0" w:color="auto"/>
              <w:right w:val="single" w:sz="4" w:space="0" w:color="auto"/>
            </w:tcBorders>
            <w:hideMark/>
          </w:tcPr>
          <w:p w:rsidR="009D2209" w:rsidRPr="00567EB1" w:rsidRDefault="009D2209" w:rsidP="00164169">
            <w:pPr>
              <w:pStyle w:val="af"/>
              <w:jc w:val="center"/>
              <w:rPr>
                <w:rFonts w:ascii="Times New Roman" w:hAnsi="Times New Roman"/>
                <w:sz w:val="26"/>
                <w:szCs w:val="26"/>
              </w:rPr>
            </w:pPr>
            <w:r w:rsidRPr="00567EB1">
              <w:rPr>
                <w:rFonts w:ascii="Times New Roman" w:hAnsi="Times New Roman"/>
                <w:sz w:val="26"/>
                <w:szCs w:val="26"/>
              </w:rPr>
              <w:t>8</w:t>
            </w:r>
          </w:p>
        </w:tc>
        <w:tc>
          <w:tcPr>
            <w:tcW w:w="2552" w:type="dxa"/>
            <w:tcBorders>
              <w:top w:val="single" w:sz="4" w:space="0" w:color="auto"/>
              <w:left w:val="single" w:sz="4" w:space="0" w:color="auto"/>
              <w:bottom w:val="single" w:sz="4" w:space="0" w:color="auto"/>
              <w:right w:val="single" w:sz="4" w:space="0" w:color="auto"/>
            </w:tcBorders>
          </w:tcPr>
          <w:p w:rsidR="009D2209" w:rsidRPr="00567EB1" w:rsidRDefault="009D2209" w:rsidP="00A5155C">
            <w:pPr>
              <w:pStyle w:val="af"/>
              <w:jc w:val="both"/>
              <w:rPr>
                <w:rFonts w:ascii="Times New Roman" w:hAnsi="Times New Roman"/>
                <w:sz w:val="26"/>
                <w:szCs w:val="26"/>
              </w:rPr>
            </w:pPr>
            <w:r w:rsidRPr="00567EB1">
              <w:rPr>
                <w:rFonts w:ascii="Times New Roman" w:hAnsi="Times New Roman"/>
                <w:sz w:val="26"/>
                <w:szCs w:val="26"/>
              </w:rPr>
              <w:t>Посещаемость</w:t>
            </w:r>
          </w:p>
        </w:tc>
        <w:tc>
          <w:tcPr>
            <w:tcW w:w="1134" w:type="dxa"/>
            <w:tcBorders>
              <w:top w:val="single" w:sz="4" w:space="0" w:color="auto"/>
              <w:left w:val="single" w:sz="4" w:space="0" w:color="auto"/>
              <w:bottom w:val="single" w:sz="4" w:space="0" w:color="auto"/>
              <w:right w:val="single" w:sz="4" w:space="0" w:color="auto"/>
            </w:tcBorders>
          </w:tcPr>
          <w:p w:rsidR="009D2209" w:rsidRPr="00567EB1" w:rsidRDefault="00B54B0F" w:rsidP="00164169">
            <w:pPr>
              <w:pStyle w:val="af"/>
              <w:jc w:val="center"/>
              <w:rPr>
                <w:rFonts w:ascii="Times New Roman" w:hAnsi="Times New Roman"/>
                <w:sz w:val="26"/>
                <w:szCs w:val="26"/>
              </w:rPr>
            </w:pPr>
            <w:r>
              <w:rPr>
                <w:rFonts w:ascii="Times New Roman" w:hAnsi="Times New Roman"/>
                <w:sz w:val="26"/>
                <w:szCs w:val="26"/>
              </w:rPr>
              <w:t>10,6</w:t>
            </w:r>
          </w:p>
        </w:tc>
        <w:tc>
          <w:tcPr>
            <w:tcW w:w="1276" w:type="dxa"/>
            <w:tcBorders>
              <w:top w:val="single" w:sz="4" w:space="0" w:color="auto"/>
              <w:left w:val="single" w:sz="4" w:space="0" w:color="auto"/>
              <w:bottom w:val="single" w:sz="4" w:space="0" w:color="auto"/>
              <w:right w:val="single" w:sz="4" w:space="0" w:color="auto"/>
            </w:tcBorders>
            <w:hideMark/>
          </w:tcPr>
          <w:p w:rsidR="009D2209" w:rsidRPr="00567EB1" w:rsidRDefault="00E7339D" w:rsidP="00164169">
            <w:pPr>
              <w:pStyle w:val="af"/>
              <w:jc w:val="center"/>
              <w:rPr>
                <w:rFonts w:ascii="Times New Roman" w:hAnsi="Times New Roman"/>
                <w:sz w:val="26"/>
                <w:szCs w:val="26"/>
              </w:rPr>
            </w:pPr>
            <w:r w:rsidRPr="00567EB1">
              <w:rPr>
                <w:rFonts w:ascii="Times New Roman" w:hAnsi="Times New Roman"/>
                <w:sz w:val="26"/>
                <w:szCs w:val="26"/>
              </w:rPr>
              <w:t>Х</w:t>
            </w:r>
          </w:p>
        </w:tc>
        <w:tc>
          <w:tcPr>
            <w:tcW w:w="1417" w:type="dxa"/>
            <w:tcBorders>
              <w:top w:val="single" w:sz="4" w:space="0" w:color="auto"/>
              <w:left w:val="single" w:sz="4" w:space="0" w:color="auto"/>
              <w:bottom w:val="single" w:sz="4" w:space="0" w:color="auto"/>
              <w:right w:val="single" w:sz="4" w:space="0" w:color="auto"/>
            </w:tcBorders>
          </w:tcPr>
          <w:p w:rsidR="009D2209" w:rsidRPr="00567EB1" w:rsidRDefault="00B54B0F" w:rsidP="00164169">
            <w:pPr>
              <w:pStyle w:val="af"/>
              <w:jc w:val="center"/>
              <w:rPr>
                <w:rFonts w:ascii="Times New Roman" w:hAnsi="Times New Roman"/>
                <w:sz w:val="26"/>
                <w:szCs w:val="26"/>
              </w:rPr>
            </w:pPr>
            <w:r>
              <w:rPr>
                <w:rFonts w:ascii="Times New Roman" w:hAnsi="Times New Roman"/>
                <w:sz w:val="26"/>
                <w:szCs w:val="26"/>
              </w:rPr>
              <w:t>7,0</w:t>
            </w:r>
          </w:p>
        </w:tc>
        <w:tc>
          <w:tcPr>
            <w:tcW w:w="1276" w:type="dxa"/>
            <w:tcBorders>
              <w:top w:val="single" w:sz="4" w:space="0" w:color="auto"/>
              <w:left w:val="single" w:sz="4" w:space="0" w:color="auto"/>
              <w:bottom w:val="single" w:sz="4" w:space="0" w:color="auto"/>
              <w:right w:val="single" w:sz="4" w:space="0" w:color="auto"/>
            </w:tcBorders>
          </w:tcPr>
          <w:p w:rsidR="009D2209" w:rsidRPr="00567EB1" w:rsidRDefault="00B54B0F" w:rsidP="00164169">
            <w:pPr>
              <w:pStyle w:val="af"/>
              <w:jc w:val="center"/>
              <w:rPr>
                <w:rFonts w:ascii="Times New Roman" w:hAnsi="Times New Roman"/>
                <w:sz w:val="26"/>
                <w:szCs w:val="26"/>
              </w:rPr>
            </w:pPr>
            <w:r>
              <w:rPr>
                <w:rFonts w:ascii="Times New Roman" w:hAnsi="Times New Roman"/>
                <w:sz w:val="26"/>
                <w:szCs w:val="26"/>
              </w:rPr>
              <w:t>-3,6</w:t>
            </w:r>
          </w:p>
        </w:tc>
        <w:tc>
          <w:tcPr>
            <w:tcW w:w="1276" w:type="dxa"/>
            <w:tcBorders>
              <w:top w:val="single" w:sz="4" w:space="0" w:color="auto"/>
              <w:left w:val="single" w:sz="4" w:space="0" w:color="auto"/>
              <w:bottom w:val="single" w:sz="4" w:space="0" w:color="auto"/>
              <w:right w:val="single" w:sz="4" w:space="0" w:color="auto"/>
            </w:tcBorders>
            <w:hideMark/>
          </w:tcPr>
          <w:p w:rsidR="009D2209" w:rsidRPr="00567EB1" w:rsidRDefault="00E7339D" w:rsidP="00164169">
            <w:pPr>
              <w:pStyle w:val="af"/>
              <w:jc w:val="center"/>
              <w:rPr>
                <w:rFonts w:ascii="Times New Roman" w:hAnsi="Times New Roman"/>
                <w:sz w:val="26"/>
                <w:szCs w:val="26"/>
              </w:rPr>
            </w:pPr>
            <w:r w:rsidRPr="00567EB1">
              <w:rPr>
                <w:rFonts w:ascii="Times New Roman" w:hAnsi="Times New Roman"/>
                <w:sz w:val="26"/>
                <w:szCs w:val="26"/>
              </w:rPr>
              <w:t>Х</w:t>
            </w:r>
          </w:p>
        </w:tc>
      </w:tr>
      <w:tr w:rsidR="009D2209" w:rsidRPr="00567EB1" w:rsidTr="00B67065">
        <w:tc>
          <w:tcPr>
            <w:tcW w:w="675" w:type="dxa"/>
            <w:tcBorders>
              <w:top w:val="single" w:sz="4" w:space="0" w:color="auto"/>
              <w:left w:val="single" w:sz="4" w:space="0" w:color="auto"/>
              <w:bottom w:val="single" w:sz="4" w:space="0" w:color="auto"/>
              <w:right w:val="single" w:sz="4" w:space="0" w:color="auto"/>
            </w:tcBorders>
            <w:hideMark/>
          </w:tcPr>
          <w:p w:rsidR="009D2209" w:rsidRPr="00567EB1" w:rsidRDefault="009D2209" w:rsidP="00164169">
            <w:pPr>
              <w:pStyle w:val="af"/>
              <w:jc w:val="center"/>
              <w:rPr>
                <w:rFonts w:ascii="Times New Roman" w:hAnsi="Times New Roman"/>
                <w:sz w:val="26"/>
                <w:szCs w:val="26"/>
              </w:rPr>
            </w:pPr>
            <w:r w:rsidRPr="00567EB1">
              <w:rPr>
                <w:rFonts w:ascii="Times New Roman" w:hAnsi="Times New Roman"/>
                <w:sz w:val="26"/>
                <w:szCs w:val="26"/>
              </w:rPr>
              <w:t>9</w:t>
            </w:r>
          </w:p>
        </w:tc>
        <w:tc>
          <w:tcPr>
            <w:tcW w:w="2552" w:type="dxa"/>
            <w:tcBorders>
              <w:top w:val="single" w:sz="4" w:space="0" w:color="auto"/>
              <w:left w:val="single" w:sz="4" w:space="0" w:color="auto"/>
              <w:bottom w:val="single" w:sz="4" w:space="0" w:color="auto"/>
              <w:right w:val="single" w:sz="4" w:space="0" w:color="auto"/>
            </w:tcBorders>
          </w:tcPr>
          <w:p w:rsidR="009D2209" w:rsidRPr="00567EB1" w:rsidRDefault="009D2209" w:rsidP="00A5155C">
            <w:pPr>
              <w:pStyle w:val="af"/>
              <w:jc w:val="both"/>
              <w:rPr>
                <w:rFonts w:ascii="Times New Roman" w:hAnsi="Times New Roman"/>
                <w:sz w:val="26"/>
                <w:szCs w:val="26"/>
              </w:rPr>
            </w:pPr>
            <w:r w:rsidRPr="00567EB1">
              <w:rPr>
                <w:rFonts w:ascii="Times New Roman" w:hAnsi="Times New Roman"/>
                <w:sz w:val="26"/>
                <w:szCs w:val="26"/>
              </w:rPr>
              <w:t>Читаемость</w:t>
            </w:r>
          </w:p>
        </w:tc>
        <w:tc>
          <w:tcPr>
            <w:tcW w:w="1134" w:type="dxa"/>
            <w:tcBorders>
              <w:top w:val="single" w:sz="4" w:space="0" w:color="auto"/>
              <w:left w:val="single" w:sz="4" w:space="0" w:color="auto"/>
              <w:bottom w:val="single" w:sz="4" w:space="0" w:color="auto"/>
              <w:right w:val="single" w:sz="4" w:space="0" w:color="auto"/>
            </w:tcBorders>
          </w:tcPr>
          <w:p w:rsidR="009D2209" w:rsidRPr="00567EB1" w:rsidRDefault="00B54B0F" w:rsidP="00164169">
            <w:pPr>
              <w:pStyle w:val="af"/>
              <w:jc w:val="center"/>
              <w:rPr>
                <w:rFonts w:ascii="Times New Roman" w:hAnsi="Times New Roman"/>
                <w:sz w:val="26"/>
                <w:szCs w:val="26"/>
              </w:rPr>
            </w:pPr>
            <w:r>
              <w:rPr>
                <w:rFonts w:ascii="Times New Roman" w:hAnsi="Times New Roman"/>
                <w:sz w:val="26"/>
                <w:szCs w:val="26"/>
              </w:rPr>
              <w:t>26,7</w:t>
            </w:r>
          </w:p>
        </w:tc>
        <w:tc>
          <w:tcPr>
            <w:tcW w:w="1276" w:type="dxa"/>
            <w:tcBorders>
              <w:top w:val="single" w:sz="4" w:space="0" w:color="auto"/>
              <w:left w:val="single" w:sz="4" w:space="0" w:color="auto"/>
              <w:bottom w:val="single" w:sz="4" w:space="0" w:color="auto"/>
              <w:right w:val="single" w:sz="4" w:space="0" w:color="auto"/>
            </w:tcBorders>
            <w:hideMark/>
          </w:tcPr>
          <w:p w:rsidR="009D2209" w:rsidRPr="00567EB1" w:rsidRDefault="009D2209" w:rsidP="00164169">
            <w:pPr>
              <w:pStyle w:val="af"/>
              <w:jc w:val="center"/>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9D2209" w:rsidRPr="00567EB1" w:rsidRDefault="00B54B0F" w:rsidP="00164169">
            <w:pPr>
              <w:pStyle w:val="af"/>
              <w:jc w:val="center"/>
              <w:rPr>
                <w:rFonts w:ascii="Times New Roman" w:hAnsi="Times New Roman"/>
                <w:sz w:val="26"/>
                <w:szCs w:val="26"/>
              </w:rPr>
            </w:pPr>
            <w:r>
              <w:rPr>
                <w:rFonts w:ascii="Times New Roman" w:hAnsi="Times New Roman"/>
                <w:sz w:val="26"/>
                <w:szCs w:val="26"/>
              </w:rPr>
              <w:t>16,8</w:t>
            </w:r>
          </w:p>
        </w:tc>
        <w:tc>
          <w:tcPr>
            <w:tcW w:w="1276" w:type="dxa"/>
            <w:tcBorders>
              <w:top w:val="single" w:sz="4" w:space="0" w:color="auto"/>
              <w:left w:val="single" w:sz="4" w:space="0" w:color="auto"/>
              <w:bottom w:val="single" w:sz="4" w:space="0" w:color="auto"/>
              <w:right w:val="single" w:sz="4" w:space="0" w:color="auto"/>
            </w:tcBorders>
          </w:tcPr>
          <w:p w:rsidR="009D2209" w:rsidRPr="00567EB1" w:rsidRDefault="00B54B0F" w:rsidP="00164169">
            <w:pPr>
              <w:pStyle w:val="af"/>
              <w:jc w:val="center"/>
              <w:rPr>
                <w:rFonts w:ascii="Times New Roman" w:hAnsi="Times New Roman"/>
                <w:sz w:val="26"/>
                <w:szCs w:val="26"/>
              </w:rPr>
            </w:pPr>
            <w:r>
              <w:rPr>
                <w:rFonts w:ascii="Times New Roman" w:hAnsi="Times New Roman"/>
                <w:sz w:val="26"/>
                <w:szCs w:val="26"/>
              </w:rPr>
              <w:t>-9,9</w:t>
            </w:r>
          </w:p>
        </w:tc>
        <w:tc>
          <w:tcPr>
            <w:tcW w:w="1276" w:type="dxa"/>
            <w:tcBorders>
              <w:top w:val="single" w:sz="4" w:space="0" w:color="auto"/>
              <w:left w:val="single" w:sz="4" w:space="0" w:color="auto"/>
              <w:bottom w:val="single" w:sz="4" w:space="0" w:color="auto"/>
              <w:right w:val="single" w:sz="4" w:space="0" w:color="auto"/>
            </w:tcBorders>
            <w:hideMark/>
          </w:tcPr>
          <w:p w:rsidR="009D2209" w:rsidRPr="00567EB1" w:rsidRDefault="00E7339D" w:rsidP="00164169">
            <w:pPr>
              <w:pStyle w:val="af"/>
              <w:jc w:val="center"/>
              <w:rPr>
                <w:rFonts w:ascii="Times New Roman" w:hAnsi="Times New Roman"/>
                <w:sz w:val="26"/>
                <w:szCs w:val="26"/>
              </w:rPr>
            </w:pPr>
            <w:r w:rsidRPr="00567EB1">
              <w:rPr>
                <w:rFonts w:ascii="Times New Roman" w:hAnsi="Times New Roman"/>
                <w:sz w:val="26"/>
                <w:szCs w:val="26"/>
              </w:rPr>
              <w:t>Х</w:t>
            </w:r>
          </w:p>
        </w:tc>
      </w:tr>
      <w:tr w:rsidR="009D2209" w:rsidRPr="00567EB1" w:rsidTr="00B67065">
        <w:tc>
          <w:tcPr>
            <w:tcW w:w="675" w:type="dxa"/>
            <w:tcBorders>
              <w:top w:val="single" w:sz="4" w:space="0" w:color="auto"/>
              <w:left w:val="single" w:sz="4" w:space="0" w:color="auto"/>
              <w:bottom w:val="single" w:sz="4" w:space="0" w:color="auto"/>
              <w:right w:val="single" w:sz="4" w:space="0" w:color="auto"/>
            </w:tcBorders>
            <w:hideMark/>
          </w:tcPr>
          <w:p w:rsidR="009D2209" w:rsidRPr="00567EB1" w:rsidRDefault="009D2209" w:rsidP="00164169">
            <w:pPr>
              <w:pStyle w:val="af"/>
              <w:jc w:val="center"/>
              <w:rPr>
                <w:rFonts w:ascii="Times New Roman" w:hAnsi="Times New Roman"/>
                <w:sz w:val="26"/>
                <w:szCs w:val="26"/>
              </w:rPr>
            </w:pPr>
            <w:r w:rsidRPr="00567EB1">
              <w:rPr>
                <w:rFonts w:ascii="Times New Roman" w:hAnsi="Times New Roman"/>
                <w:sz w:val="26"/>
                <w:szCs w:val="26"/>
              </w:rPr>
              <w:t>10</w:t>
            </w:r>
          </w:p>
        </w:tc>
        <w:tc>
          <w:tcPr>
            <w:tcW w:w="2552" w:type="dxa"/>
            <w:tcBorders>
              <w:top w:val="single" w:sz="4" w:space="0" w:color="auto"/>
              <w:left w:val="single" w:sz="4" w:space="0" w:color="auto"/>
              <w:bottom w:val="single" w:sz="4" w:space="0" w:color="auto"/>
              <w:right w:val="single" w:sz="4" w:space="0" w:color="auto"/>
            </w:tcBorders>
          </w:tcPr>
          <w:p w:rsidR="009D2209" w:rsidRPr="00567EB1" w:rsidRDefault="003801DE" w:rsidP="00A5155C">
            <w:pPr>
              <w:pStyle w:val="af"/>
              <w:jc w:val="both"/>
              <w:rPr>
                <w:rFonts w:ascii="Times New Roman" w:hAnsi="Times New Roman"/>
                <w:sz w:val="26"/>
                <w:szCs w:val="26"/>
              </w:rPr>
            </w:pPr>
            <w:r w:rsidRPr="00567EB1">
              <w:rPr>
                <w:rFonts w:ascii="Times New Roman" w:hAnsi="Times New Roman"/>
                <w:sz w:val="26"/>
                <w:szCs w:val="26"/>
              </w:rPr>
              <w:t xml:space="preserve">Число посещений </w:t>
            </w:r>
            <w:r w:rsidR="00265125" w:rsidRPr="00567EB1">
              <w:rPr>
                <w:rFonts w:ascii="Times New Roman" w:hAnsi="Times New Roman"/>
                <w:sz w:val="26"/>
                <w:szCs w:val="26"/>
              </w:rPr>
              <w:t>ЦБ, раз</w:t>
            </w:r>
          </w:p>
        </w:tc>
        <w:tc>
          <w:tcPr>
            <w:tcW w:w="1134" w:type="dxa"/>
            <w:tcBorders>
              <w:top w:val="single" w:sz="4" w:space="0" w:color="auto"/>
              <w:left w:val="single" w:sz="4" w:space="0" w:color="auto"/>
              <w:bottom w:val="single" w:sz="4" w:space="0" w:color="auto"/>
              <w:right w:val="single" w:sz="4" w:space="0" w:color="auto"/>
            </w:tcBorders>
          </w:tcPr>
          <w:p w:rsidR="009D2209" w:rsidRPr="00567EB1" w:rsidRDefault="00B54B0F" w:rsidP="00164169">
            <w:pPr>
              <w:pStyle w:val="af"/>
              <w:jc w:val="center"/>
              <w:rPr>
                <w:rFonts w:ascii="Times New Roman" w:hAnsi="Times New Roman"/>
                <w:sz w:val="26"/>
                <w:szCs w:val="26"/>
              </w:rPr>
            </w:pPr>
            <w:r>
              <w:rPr>
                <w:rFonts w:ascii="Times New Roman" w:hAnsi="Times New Roman"/>
                <w:sz w:val="26"/>
                <w:szCs w:val="26"/>
              </w:rPr>
              <w:t>23042</w:t>
            </w:r>
          </w:p>
        </w:tc>
        <w:tc>
          <w:tcPr>
            <w:tcW w:w="1276" w:type="dxa"/>
            <w:tcBorders>
              <w:top w:val="single" w:sz="4" w:space="0" w:color="auto"/>
              <w:left w:val="single" w:sz="4" w:space="0" w:color="auto"/>
              <w:bottom w:val="single" w:sz="4" w:space="0" w:color="auto"/>
              <w:right w:val="single" w:sz="4" w:space="0" w:color="auto"/>
            </w:tcBorders>
            <w:hideMark/>
          </w:tcPr>
          <w:p w:rsidR="009D2209" w:rsidRPr="00567EB1" w:rsidRDefault="00B54B0F" w:rsidP="00164169">
            <w:pPr>
              <w:pStyle w:val="af"/>
              <w:jc w:val="center"/>
              <w:rPr>
                <w:rFonts w:ascii="Times New Roman" w:hAnsi="Times New Roman"/>
                <w:sz w:val="26"/>
                <w:szCs w:val="26"/>
              </w:rPr>
            </w:pPr>
            <w:r>
              <w:rPr>
                <w:rFonts w:ascii="Times New Roman" w:hAnsi="Times New Roman"/>
                <w:sz w:val="26"/>
                <w:szCs w:val="26"/>
              </w:rPr>
              <w:t>23320</w:t>
            </w:r>
          </w:p>
        </w:tc>
        <w:tc>
          <w:tcPr>
            <w:tcW w:w="1417" w:type="dxa"/>
            <w:tcBorders>
              <w:top w:val="single" w:sz="4" w:space="0" w:color="auto"/>
              <w:left w:val="single" w:sz="4" w:space="0" w:color="auto"/>
              <w:bottom w:val="single" w:sz="4" w:space="0" w:color="auto"/>
              <w:right w:val="single" w:sz="4" w:space="0" w:color="auto"/>
            </w:tcBorders>
          </w:tcPr>
          <w:p w:rsidR="009D2209" w:rsidRPr="00567EB1" w:rsidRDefault="00B54B0F" w:rsidP="00164169">
            <w:pPr>
              <w:pStyle w:val="af"/>
              <w:jc w:val="center"/>
              <w:rPr>
                <w:rFonts w:ascii="Times New Roman" w:hAnsi="Times New Roman"/>
                <w:sz w:val="26"/>
                <w:szCs w:val="26"/>
              </w:rPr>
            </w:pPr>
            <w:r>
              <w:rPr>
                <w:rFonts w:ascii="Times New Roman" w:hAnsi="Times New Roman"/>
                <w:sz w:val="26"/>
                <w:szCs w:val="26"/>
              </w:rPr>
              <w:t>8593</w:t>
            </w:r>
          </w:p>
        </w:tc>
        <w:tc>
          <w:tcPr>
            <w:tcW w:w="1276" w:type="dxa"/>
            <w:tcBorders>
              <w:top w:val="single" w:sz="4" w:space="0" w:color="auto"/>
              <w:left w:val="single" w:sz="4" w:space="0" w:color="auto"/>
              <w:bottom w:val="single" w:sz="4" w:space="0" w:color="auto"/>
              <w:right w:val="single" w:sz="4" w:space="0" w:color="auto"/>
            </w:tcBorders>
          </w:tcPr>
          <w:p w:rsidR="009D2209" w:rsidRPr="00567EB1" w:rsidRDefault="00B54B0F" w:rsidP="00164169">
            <w:pPr>
              <w:pStyle w:val="af"/>
              <w:jc w:val="center"/>
              <w:rPr>
                <w:rFonts w:ascii="Times New Roman" w:hAnsi="Times New Roman"/>
                <w:sz w:val="26"/>
                <w:szCs w:val="26"/>
              </w:rPr>
            </w:pPr>
            <w:r>
              <w:rPr>
                <w:rFonts w:ascii="Times New Roman" w:hAnsi="Times New Roman"/>
                <w:sz w:val="26"/>
                <w:szCs w:val="26"/>
              </w:rPr>
              <w:t>-14449</w:t>
            </w:r>
          </w:p>
        </w:tc>
        <w:tc>
          <w:tcPr>
            <w:tcW w:w="1276" w:type="dxa"/>
            <w:tcBorders>
              <w:top w:val="single" w:sz="4" w:space="0" w:color="auto"/>
              <w:left w:val="single" w:sz="4" w:space="0" w:color="auto"/>
              <w:bottom w:val="single" w:sz="4" w:space="0" w:color="auto"/>
              <w:right w:val="single" w:sz="4" w:space="0" w:color="auto"/>
            </w:tcBorders>
            <w:hideMark/>
          </w:tcPr>
          <w:p w:rsidR="009D2209" w:rsidRPr="00567EB1" w:rsidRDefault="00B54B0F" w:rsidP="00164169">
            <w:pPr>
              <w:pStyle w:val="af"/>
              <w:jc w:val="center"/>
              <w:rPr>
                <w:rFonts w:ascii="Times New Roman" w:hAnsi="Times New Roman"/>
                <w:sz w:val="26"/>
                <w:szCs w:val="26"/>
              </w:rPr>
            </w:pPr>
            <w:r>
              <w:rPr>
                <w:rFonts w:ascii="Times New Roman" w:hAnsi="Times New Roman"/>
                <w:sz w:val="26"/>
                <w:szCs w:val="26"/>
              </w:rPr>
              <w:t>36,9</w:t>
            </w:r>
          </w:p>
        </w:tc>
      </w:tr>
      <w:tr w:rsidR="009D2209" w:rsidRPr="00567EB1" w:rsidTr="00B67065">
        <w:tc>
          <w:tcPr>
            <w:tcW w:w="675" w:type="dxa"/>
            <w:tcBorders>
              <w:top w:val="single" w:sz="4" w:space="0" w:color="auto"/>
              <w:left w:val="single" w:sz="4" w:space="0" w:color="auto"/>
              <w:bottom w:val="single" w:sz="4" w:space="0" w:color="auto"/>
              <w:right w:val="single" w:sz="4" w:space="0" w:color="auto"/>
            </w:tcBorders>
            <w:hideMark/>
          </w:tcPr>
          <w:p w:rsidR="009D2209" w:rsidRPr="00567EB1" w:rsidRDefault="009D2209" w:rsidP="00164169">
            <w:pPr>
              <w:pStyle w:val="af"/>
              <w:jc w:val="center"/>
              <w:rPr>
                <w:rFonts w:ascii="Times New Roman" w:hAnsi="Times New Roman"/>
                <w:sz w:val="26"/>
                <w:szCs w:val="26"/>
              </w:rPr>
            </w:pPr>
            <w:r w:rsidRPr="00567EB1">
              <w:rPr>
                <w:rFonts w:ascii="Times New Roman" w:hAnsi="Times New Roman"/>
                <w:sz w:val="26"/>
                <w:szCs w:val="26"/>
              </w:rPr>
              <w:t>11</w:t>
            </w:r>
          </w:p>
        </w:tc>
        <w:tc>
          <w:tcPr>
            <w:tcW w:w="2552" w:type="dxa"/>
            <w:tcBorders>
              <w:top w:val="single" w:sz="4" w:space="0" w:color="auto"/>
              <w:left w:val="single" w:sz="4" w:space="0" w:color="auto"/>
              <w:bottom w:val="single" w:sz="4" w:space="0" w:color="auto"/>
              <w:right w:val="single" w:sz="4" w:space="0" w:color="auto"/>
            </w:tcBorders>
          </w:tcPr>
          <w:p w:rsidR="009D2209" w:rsidRPr="00567EB1" w:rsidRDefault="009D2209" w:rsidP="00A5155C">
            <w:pPr>
              <w:pStyle w:val="af"/>
              <w:jc w:val="both"/>
              <w:rPr>
                <w:rFonts w:ascii="Times New Roman" w:hAnsi="Times New Roman"/>
                <w:sz w:val="26"/>
                <w:szCs w:val="26"/>
              </w:rPr>
            </w:pPr>
            <w:r w:rsidRPr="00567EB1">
              <w:rPr>
                <w:rFonts w:ascii="Times New Roman" w:hAnsi="Times New Roman"/>
                <w:sz w:val="26"/>
                <w:szCs w:val="26"/>
              </w:rPr>
              <w:t>Число пользователей ЦБ, чел.</w:t>
            </w:r>
          </w:p>
        </w:tc>
        <w:tc>
          <w:tcPr>
            <w:tcW w:w="1134" w:type="dxa"/>
            <w:tcBorders>
              <w:top w:val="single" w:sz="4" w:space="0" w:color="auto"/>
              <w:left w:val="single" w:sz="4" w:space="0" w:color="auto"/>
              <w:bottom w:val="single" w:sz="4" w:space="0" w:color="auto"/>
              <w:right w:val="single" w:sz="4" w:space="0" w:color="auto"/>
            </w:tcBorders>
          </w:tcPr>
          <w:p w:rsidR="009D2209" w:rsidRPr="00567EB1" w:rsidRDefault="00B54B0F" w:rsidP="00164169">
            <w:pPr>
              <w:pStyle w:val="af"/>
              <w:jc w:val="center"/>
              <w:rPr>
                <w:rFonts w:ascii="Times New Roman" w:hAnsi="Times New Roman"/>
                <w:sz w:val="26"/>
                <w:szCs w:val="26"/>
              </w:rPr>
            </w:pPr>
            <w:r>
              <w:rPr>
                <w:rFonts w:ascii="Times New Roman" w:hAnsi="Times New Roman"/>
                <w:sz w:val="26"/>
                <w:szCs w:val="26"/>
              </w:rPr>
              <w:t>2803</w:t>
            </w:r>
          </w:p>
        </w:tc>
        <w:tc>
          <w:tcPr>
            <w:tcW w:w="1276" w:type="dxa"/>
            <w:tcBorders>
              <w:top w:val="single" w:sz="4" w:space="0" w:color="auto"/>
              <w:left w:val="single" w:sz="4" w:space="0" w:color="auto"/>
              <w:bottom w:val="single" w:sz="4" w:space="0" w:color="auto"/>
              <w:right w:val="single" w:sz="4" w:space="0" w:color="auto"/>
            </w:tcBorders>
          </w:tcPr>
          <w:p w:rsidR="009D2209" w:rsidRPr="00567EB1" w:rsidRDefault="00B54B0F" w:rsidP="00164169">
            <w:pPr>
              <w:pStyle w:val="af"/>
              <w:jc w:val="center"/>
              <w:rPr>
                <w:rFonts w:ascii="Times New Roman" w:hAnsi="Times New Roman"/>
                <w:sz w:val="26"/>
                <w:szCs w:val="26"/>
              </w:rPr>
            </w:pPr>
            <w:r>
              <w:rPr>
                <w:rFonts w:ascii="Times New Roman" w:hAnsi="Times New Roman"/>
                <w:sz w:val="26"/>
                <w:szCs w:val="26"/>
              </w:rPr>
              <w:t>2800</w:t>
            </w:r>
          </w:p>
        </w:tc>
        <w:tc>
          <w:tcPr>
            <w:tcW w:w="1417" w:type="dxa"/>
            <w:tcBorders>
              <w:top w:val="single" w:sz="4" w:space="0" w:color="auto"/>
              <w:left w:val="single" w:sz="4" w:space="0" w:color="auto"/>
              <w:bottom w:val="single" w:sz="4" w:space="0" w:color="auto"/>
              <w:right w:val="single" w:sz="4" w:space="0" w:color="auto"/>
            </w:tcBorders>
          </w:tcPr>
          <w:p w:rsidR="009D2209" w:rsidRPr="00567EB1" w:rsidRDefault="00B54B0F" w:rsidP="00164169">
            <w:pPr>
              <w:pStyle w:val="af"/>
              <w:jc w:val="center"/>
              <w:rPr>
                <w:rFonts w:ascii="Times New Roman" w:hAnsi="Times New Roman"/>
                <w:sz w:val="26"/>
                <w:szCs w:val="26"/>
              </w:rPr>
            </w:pPr>
            <w:r>
              <w:rPr>
                <w:rFonts w:ascii="Times New Roman" w:hAnsi="Times New Roman"/>
                <w:sz w:val="26"/>
                <w:szCs w:val="26"/>
              </w:rPr>
              <w:t>1693</w:t>
            </w:r>
          </w:p>
        </w:tc>
        <w:tc>
          <w:tcPr>
            <w:tcW w:w="1276" w:type="dxa"/>
            <w:tcBorders>
              <w:top w:val="single" w:sz="4" w:space="0" w:color="auto"/>
              <w:left w:val="single" w:sz="4" w:space="0" w:color="auto"/>
              <w:bottom w:val="single" w:sz="4" w:space="0" w:color="auto"/>
              <w:right w:val="single" w:sz="4" w:space="0" w:color="auto"/>
            </w:tcBorders>
          </w:tcPr>
          <w:p w:rsidR="009D2209" w:rsidRPr="00567EB1" w:rsidRDefault="00B54B0F" w:rsidP="00164169">
            <w:pPr>
              <w:pStyle w:val="af"/>
              <w:jc w:val="center"/>
              <w:rPr>
                <w:rFonts w:ascii="Times New Roman" w:hAnsi="Times New Roman"/>
                <w:sz w:val="26"/>
                <w:szCs w:val="26"/>
              </w:rPr>
            </w:pPr>
            <w:r>
              <w:rPr>
                <w:rFonts w:ascii="Times New Roman" w:hAnsi="Times New Roman"/>
                <w:sz w:val="26"/>
                <w:szCs w:val="26"/>
              </w:rPr>
              <w:t>-1110</w:t>
            </w:r>
          </w:p>
        </w:tc>
        <w:tc>
          <w:tcPr>
            <w:tcW w:w="1276" w:type="dxa"/>
            <w:tcBorders>
              <w:top w:val="single" w:sz="4" w:space="0" w:color="auto"/>
              <w:left w:val="single" w:sz="4" w:space="0" w:color="auto"/>
              <w:bottom w:val="single" w:sz="4" w:space="0" w:color="auto"/>
              <w:right w:val="single" w:sz="4" w:space="0" w:color="auto"/>
            </w:tcBorders>
          </w:tcPr>
          <w:p w:rsidR="009D2209" w:rsidRPr="00567EB1" w:rsidRDefault="00B54B0F" w:rsidP="00164169">
            <w:pPr>
              <w:pStyle w:val="af"/>
              <w:jc w:val="center"/>
              <w:rPr>
                <w:rFonts w:ascii="Times New Roman" w:hAnsi="Times New Roman"/>
                <w:sz w:val="26"/>
                <w:szCs w:val="26"/>
              </w:rPr>
            </w:pPr>
            <w:r>
              <w:rPr>
                <w:rFonts w:ascii="Times New Roman" w:hAnsi="Times New Roman"/>
                <w:sz w:val="26"/>
                <w:szCs w:val="26"/>
              </w:rPr>
              <w:t>60,5</w:t>
            </w:r>
          </w:p>
        </w:tc>
      </w:tr>
      <w:tr w:rsidR="009D2209" w:rsidRPr="00567EB1" w:rsidTr="00B67065">
        <w:tc>
          <w:tcPr>
            <w:tcW w:w="675" w:type="dxa"/>
            <w:tcBorders>
              <w:top w:val="single" w:sz="4" w:space="0" w:color="auto"/>
              <w:left w:val="single" w:sz="4" w:space="0" w:color="auto"/>
              <w:bottom w:val="single" w:sz="4" w:space="0" w:color="auto"/>
              <w:right w:val="single" w:sz="4" w:space="0" w:color="auto"/>
            </w:tcBorders>
            <w:hideMark/>
          </w:tcPr>
          <w:p w:rsidR="009D2209" w:rsidRPr="00567EB1" w:rsidRDefault="009D2209" w:rsidP="00164169">
            <w:pPr>
              <w:pStyle w:val="af"/>
              <w:jc w:val="center"/>
              <w:rPr>
                <w:rFonts w:ascii="Times New Roman" w:hAnsi="Times New Roman"/>
                <w:sz w:val="26"/>
                <w:szCs w:val="26"/>
              </w:rPr>
            </w:pPr>
            <w:r w:rsidRPr="00567EB1">
              <w:rPr>
                <w:rFonts w:ascii="Times New Roman" w:hAnsi="Times New Roman"/>
                <w:sz w:val="26"/>
                <w:szCs w:val="26"/>
              </w:rPr>
              <w:t>12</w:t>
            </w:r>
          </w:p>
        </w:tc>
        <w:tc>
          <w:tcPr>
            <w:tcW w:w="2552" w:type="dxa"/>
            <w:tcBorders>
              <w:top w:val="single" w:sz="4" w:space="0" w:color="auto"/>
              <w:left w:val="single" w:sz="4" w:space="0" w:color="auto"/>
              <w:bottom w:val="single" w:sz="4" w:space="0" w:color="auto"/>
              <w:right w:val="single" w:sz="4" w:space="0" w:color="auto"/>
            </w:tcBorders>
          </w:tcPr>
          <w:p w:rsidR="009D2209" w:rsidRPr="00567EB1" w:rsidRDefault="003801DE" w:rsidP="00A5155C">
            <w:pPr>
              <w:pStyle w:val="af"/>
              <w:jc w:val="both"/>
              <w:rPr>
                <w:rFonts w:ascii="Times New Roman" w:hAnsi="Times New Roman"/>
                <w:sz w:val="26"/>
                <w:szCs w:val="26"/>
              </w:rPr>
            </w:pPr>
            <w:r w:rsidRPr="00567EB1">
              <w:rPr>
                <w:rFonts w:ascii="Times New Roman" w:hAnsi="Times New Roman"/>
                <w:sz w:val="26"/>
                <w:szCs w:val="26"/>
              </w:rPr>
              <w:t xml:space="preserve">Выдача документов </w:t>
            </w:r>
            <w:r w:rsidR="009D2209" w:rsidRPr="00567EB1">
              <w:rPr>
                <w:rFonts w:ascii="Times New Roman" w:hAnsi="Times New Roman"/>
                <w:sz w:val="26"/>
                <w:szCs w:val="26"/>
              </w:rPr>
              <w:t>ЦБ, экз.</w:t>
            </w:r>
          </w:p>
        </w:tc>
        <w:tc>
          <w:tcPr>
            <w:tcW w:w="1134" w:type="dxa"/>
            <w:tcBorders>
              <w:top w:val="single" w:sz="4" w:space="0" w:color="auto"/>
              <w:left w:val="single" w:sz="4" w:space="0" w:color="auto"/>
              <w:bottom w:val="single" w:sz="4" w:space="0" w:color="auto"/>
              <w:right w:val="single" w:sz="4" w:space="0" w:color="auto"/>
            </w:tcBorders>
          </w:tcPr>
          <w:p w:rsidR="009D2209" w:rsidRPr="00567EB1" w:rsidRDefault="00B54B0F" w:rsidP="00164169">
            <w:pPr>
              <w:pStyle w:val="af"/>
              <w:jc w:val="center"/>
              <w:rPr>
                <w:rFonts w:ascii="Times New Roman" w:hAnsi="Times New Roman"/>
                <w:sz w:val="26"/>
                <w:szCs w:val="26"/>
              </w:rPr>
            </w:pPr>
            <w:r>
              <w:rPr>
                <w:rFonts w:ascii="Times New Roman" w:hAnsi="Times New Roman"/>
                <w:sz w:val="26"/>
                <w:szCs w:val="26"/>
              </w:rPr>
              <w:t>69045</w:t>
            </w:r>
          </w:p>
        </w:tc>
        <w:tc>
          <w:tcPr>
            <w:tcW w:w="1276" w:type="dxa"/>
            <w:tcBorders>
              <w:top w:val="single" w:sz="4" w:space="0" w:color="auto"/>
              <w:left w:val="single" w:sz="4" w:space="0" w:color="auto"/>
              <w:bottom w:val="single" w:sz="4" w:space="0" w:color="auto"/>
              <w:right w:val="single" w:sz="4" w:space="0" w:color="auto"/>
            </w:tcBorders>
          </w:tcPr>
          <w:p w:rsidR="009D2209" w:rsidRPr="00567EB1" w:rsidRDefault="00B54B0F" w:rsidP="00164169">
            <w:pPr>
              <w:pStyle w:val="af"/>
              <w:jc w:val="center"/>
              <w:rPr>
                <w:rFonts w:ascii="Times New Roman" w:hAnsi="Times New Roman"/>
                <w:sz w:val="26"/>
                <w:szCs w:val="26"/>
              </w:rPr>
            </w:pPr>
            <w:r>
              <w:rPr>
                <w:rFonts w:ascii="Times New Roman" w:hAnsi="Times New Roman"/>
                <w:sz w:val="26"/>
                <w:szCs w:val="26"/>
              </w:rPr>
              <w:t>70100</w:t>
            </w:r>
          </w:p>
        </w:tc>
        <w:tc>
          <w:tcPr>
            <w:tcW w:w="1417" w:type="dxa"/>
            <w:tcBorders>
              <w:top w:val="single" w:sz="4" w:space="0" w:color="auto"/>
              <w:left w:val="single" w:sz="4" w:space="0" w:color="auto"/>
              <w:bottom w:val="single" w:sz="4" w:space="0" w:color="auto"/>
              <w:right w:val="single" w:sz="4" w:space="0" w:color="auto"/>
            </w:tcBorders>
          </w:tcPr>
          <w:p w:rsidR="009D2209" w:rsidRPr="00567EB1" w:rsidRDefault="00B54B0F" w:rsidP="00164169">
            <w:pPr>
              <w:pStyle w:val="af"/>
              <w:jc w:val="center"/>
              <w:rPr>
                <w:rFonts w:ascii="Times New Roman" w:hAnsi="Times New Roman"/>
                <w:sz w:val="26"/>
                <w:szCs w:val="26"/>
              </w:rPr>
            </w:pPr>
            <w:r>
              <w:rPr>
                <w:rFonts w:ascii="Times New Roman" w:hAnsi="Times New Roman"/>
                <w:sz w:val="26"/>
                <w:szCs w:val="26"/>
              </w:rPr>
              <w:t>28988</w:t>
            </w:r>
          </w:p>
        </w:tc>
        <w:tc>
          <w:tcPr>
            <w:tcW w:w="1276" w:type="dxa"/>
            <w:tcBorders>
              <w:top w:val="single" w:sz="4" w:space="0" w:color="auto"/>
              <w:left w:val="single" w:sz="4" w:space="0" w:color="auto"/>
              <w:bottom w:val="single" w:sz="4" w:space="0" w:color="auto"/>
              <w:right w:val="single" w:sz="4" w:space="0" w:color="auto"/>
            </w:tcBorders>
          </w:tcPr>
          <w:p w:rsidR="009D2209" w:rsidRPr="00567EB1" w:rsidRDefault="00B54B0F" w:rsidP="00164169">
            <w:pPr>
              <w:pStyle w:val="af"/>
              <w:jc w:val="center"/>
              <w:rPr>
                <w:rFonts w:ascii="Times New Roman" w:hAnsi="Times New Roman"/>
                <w:sz w:val="26"/>
                <w:szCs w:val="26"/>
              </w:rPr>
            </w:pPr>
            <w:r>
              <w:rPr>
                <w:rFonts w:ascii="Times New Roman" w:hAnsi="Times New Roman"/>
                <w:sz w:val="26"/>
                <w:szCs w:val="26"/>
              </w:rPr>
              <w:t>-40057</w:t>
            </w:r>
          </w:p>
        </w:tc>
        <w:tc>
          <w:tcPr>
            <w:tcW w:w="1276" w:type="dxa"/>
            <w:tcBorders>
              <w:top w:val="single" w:sz="4" w:space="0" w:color="auto"/>
              <w:left w:val="single" w:sz="4" w:space="0" w:color="auto"/>
              <w:bottom w:val="single" w:sz="4" w:space="0" w:color="auto"/>
              <w:right w:val="single" w:sz="4" w:space="0" w:color="auto"/>
            </w:tcBorders>
          </w:tcPr>
          <w:p w:rsidR="009D2209" w:rsidRPr="00567EB1" w:rsidRDefault="00B54B0F" w:rsidP="00164169">
            <w:pPr>
              <w:pStyle w:val="af"/>
              <w:jc w:val="center"/>
              <w:rPr>
                <w:rFonts w:ascii="Times New Roman" w:hAnsi="Times New Roman"/>
                <w:sz w:val="26"/>
                <w:szCs w:val="26"/>
              </w:rPr>
            </w:pPr>
            <w:r>
              <w:rPr>
                <w:rFonts w:ascii="Times New Roman" w:hAnsi="Times New Roman"/>
                <w:sz w:val="26"/>
                <w:szCs w:val="26"/>
              </w:rPr>
              <w:t>41,4</w:t>
            </w:r>
          </w:p>
        </w:tc>
      </w:tr>
      <w:tr w:rsidR="00FF7F4F" w:rsidRPr="00567EB1" w:rsidTr="00B67065">
        <w:tc>
          <w:tcPr>
            <w:tcW w:w="675" w:type="dxa"/>
            <w:tcBorders>
              <w:top w:val="single" w:sz="4" w:space="0" w:color="auto"/>
              <w:left w:val="single" w:sz="4" w:space="0" w:color="auto"/>
              <w:bottom w:val="single" w:sz="4" w:space="0" w:color="auto"/>
              <w:right w:val="single" w:sz="4" w:space="0" w:color="auto"/>
            </w:tcBorders>
          </w:tcPr>
          <w:p w:rsidR="00FF7F4F" w:rsidRPr="00567EB1" w:rsidRDefault="00FF7F4F" w:rsidP="00164169">
            <w:pPr>
              <w:pStyle w:val="af"/>
              <w:jc w:val="center"/>
              <w:rPr>
                <w:rFonts w:ascii="Times New Roman" w:hAnsi="Times New Roman"/>
                <w:sz w:val="26"/>
                <w:szCs w:val="26"/>
              </w:rPr>
            </w:pPr>
            <w:r w:rsidRPr="00567EB1">
              <w:rPr>
                <w:rFonts w:ascii="Times New Roman" w:hAnsi="Times New Roman"/>
                <w:sz w:val="26"/>
                <w:szCs w:val="26"/>
              </w:rPr>
              <w:t>13</w:t>
            </w:r>
          </w:p>
        </w:tc>
        <w:tc>
          <w:tcPr>
            <w:tcW w:w="2552" w:type="dxa"/>
            <w:tcBorders>
              <w:top w:val="single" w:sz="4" w:space="0" w:color="auto"/>
              <w:left w:val="single" w:sz="4" w:space="0" w:color="auto"/>
              <w:bottom w:val="single" w:sz="4" w:space="0" w:color="auto"/>
              <w:right w:val="single" w:sz="4" w:space="0" w:color="auto"/>
            </w:tcBorders>
          </w:tcPr>
          <w:p w:rsidR="00FF7F4F" w:rsidRPr="00567EB1" w:rsidRDefault="00FF7F4F" w:rsidP="00A5155C">
            <w:pPr>
              <w:pStyle w:val="af"/>
              <w:jc w:val="both"/>
              <w:rPr>
                <w:rFonts w:ascii="Times New Roman" w:hAnsi="Times New Roman"/>
                <w:sz w:val="26"/>
                <w:szCs w:val="26"/>
              </w:rPr>
            </w:pPr>
            <w:r w:rsidRPr="00567EB1">
              <w:rPr>
                <w:rFonts w:ascii="Times New Roman" w:hAnsi="Times New Roman"/>
                <w:sz w:val="26"/>
                <w:szCs w:val="26"/>
              </w:rPr>
              <w:t>Фонд ЦБ</w:t>
            </w:r>
          </w:p>
        </w:tc>
        <w:tc>
          <w:tcPr>
            <w:tcW w:w="1134" w:type="dxa"/>
            <w:tcBorders>
              <w:top w:val="single" w:sz="4" w:space="0" w:color="auto"/>
              <w:left w:val="single" w:sz="4" w:space="0" w:color="auto"/>
              <w:bottom w:val="single" w:sz="4" w:space="0" w:color="auto"/>
              <w:right w:val="single" w:sz="4" w:space="0" w:color="auto"/>
            </w:tcBorders>
          </w:tcPr>
          <w:p w:rsidR="00FF7F4F" w:rsidRPr="00567EB1" w:rsidRDefault="004B3B6C" w:rsidP="00164169">
            <w:pPr>
              <w:pStyle w:val="af"/>
              <w:jc w:val="center"/>
              <w:rPr>
                <w:rFonts w:ascii="Times New Roman" w:hAnsi="Times New Roman"/>
                <w:sz w:val="26"/>
                <w:szCs w:val="26"/>
              </w:rPr>
            </w:pPr>
            <w:r>
              <w:rPr>
                <w:rFonts w:ascii="Times New Roman" w:hAnsi="Times New Roman"/>
                <w:sz w:val="26"/>
                <w:szCs w:val="26"/>
              </w:rPr>
              <w:t>60079</w:t>
            </w:r>
          </w:p>
        </w:tc>
        <w:tc>
          <w:tcPr>
            <w:tcW w:w="1276" w:type="dxa"/>
            <w:tcBorders>
              <w:top w:val="single" w:sz="4" w:space="0" w:color="auto"/>
              <w:left w:val="single" w:sz="4" w:space="0" w:color="auto"/>
              <w:bottom w:val="single" w:sz="4" w:space="0" w:color="auto"/>
              <w:right w:val="single" w:sz="4" w:space="0" w:color="auto"/>
            </w:tcBorders>
          </w:tcPr>
          <w:p w:rsidR="00FF7F4F" w:rsidRPr="00567EB1" w:rsidRDefault="00E7339D" w:rsidP="00164169">
            <w:pPr>
              <w:pStyle w:val="af"/>
              <w:jc w:val="center"/>
              <w:rPr>
                <w:rFonts w:ascii="Times New Roman" w:hAnsi="Times New Roman"/>
                <w:sz w:val="26"/>
                <w:szCs w:val="26"/>
              </w:rPr>
            </w:pPr>
            <w:r w:rsidRPr="00567EB1">
              <w:rPr>
                <w:rFonts w:ascii="Times New Roman" w:hAnsi="Times New Roman"/>
                <w:sz w:val="26"/>
                <w:szCs w:val="26"/>
              </w:rPr>
              <w:t>Х</w:t>
            </w:r>
          </w:p>
        </w:tc>
        <w:tc>
          <w:tcPr>
            <w:tcW w:w="1417" w:type="dxa"/>
            <w:tcBorders>
              <w:top w:val="single" w:sz="4" w:space="0" w:color="auto"/>
              <w:left w:val="single" w:sz="4" w:space="0" w:color="auto"/>
              <w:bottom w:val="single" w:sz="4" w:space="0" w:color="auto"/>
              <w:right w:val="single" w:sz="4" w:space="0" w:color="auto"/>
            </w:tcBorders>
          </w:tcPr>
          <w:p w:rsidR="00FF7F4F" w:rsidRPr="00567EB1" w:rsidRDefault="004B3B6C" w:rsidP="00164169">
            <w:pPr>
              <w:pStyle w:val="af"/>
              <w:jc w:val="center"/>
              <w:rPr>
                <w:rFonts w:ascii="Times New Roman" w:hAnsi="Times New Roman"/>
                <w:sz w:val="26"/>
                <w:szCs w:val="26"/>
              </w:rPr>
            </w:pPr>
            <w:r>
              <w:rPr>
                <w:rFonts w:ascii="Times New Roman" w:hAnsi="Times New Roman"/>
                <w:sz w:val="26"/>
                <w:szCs w:val="26"/>
              </w:rPr>
              <w:t>60406</w:t>
            </w:r>
          </w:p>
        </w:tc>
        <w:tc>
          <w:tcPr>
            <w:tcW w:w="1276" w:type="dxa"/>
            <w:tcBorders>
              <w:top w:val="single" w:sz="4" w:space="0" w:color="auto"/>
              <w:left w:val="single" w:sz="4" w:space="0" w:color="auto"/>
              <w:bottom w:val="single" w:sz="4" w:space="0" w:color="auto"/>
              <w:right w:val="single" w:sz="4" w:space="0" w:color="auto"/>
            </w:tcBorders>
          </w:tcPr>
          <w:p w:rsidR="00FF7F4F" w:rsidRPr="00567EB1" w:rsidRDefault="00E7339D" w:rsidP="00164169">
            <w:pPr>
              <w:pStyle w:val="af"/>
              <w:jc w:val="center"/>
              <w:rPr>
                <w:rFonts w:ascii="Times New Roman" w:hAnsi="Times New Roman"/>
                <w:sz w:val="26"/>
                <w:szCs w:val="26"/>
              </w:rPr>
            </w:pPr>
            <w:r w:rsidRPr="00567EB1">
              <w:rPr>
                <w:rFonts w:ascii="Times New Roman" w:hAnsi="Times New Roman"/>
                <w:sz w:val="26"/>
                <w:szCs w:val="26"/>
              </w:rPr>
              <w:t>Х</w:t>
            </w:r>
          </w:p>
        </w:tc>
        <w:tc>
          <w:tcPr>
            <w:tcW w:w="1276" w:type="dxa"/>
            <w:tcBorders>
              <w:top w:val="single" w:sz="4" w:space="0" w:color="auto"/>
              <w:left w:val="single" w:sz="4" w:space="0" w:color="auto"/>
              <w:bottom w:val="single" w:sz="4" w:space="0" w:color="auto"/>
              <w:right w:val="single" w:sz="4" w:space="0" w:color="auto"/>
            </w:tcBorders>
          </w:tcPr>
          <w:p w:rsidR="00FF7F4F" w:rsidRPr="00567EB1" w:rsidRDefault="00E7339D" w:rsidP="00164169">
            <w:pPr>
              <w:pStyle w:val="af"/>
              <w:jc w:val="center"/>
              <w:rPr>
                <w:rFonts w:ascii="Times New Roman" w:hAnsi="Times New Roman"/>
                <w:sz w:val="26"/>
                <w:szCs w:val="26"/>
              </w:rPr>
            </w:pPr>
            <w:r w:rsidRPr="00567EB1">
              <w:rPr>
                <w:rFonts w:ascii="Times New Roman" w:hAnsi="Times New Roman"/>
                <w:sz w:val="26"/>
                <w:szCs w:val="26"/>
              </w:rPr>
              <w:t>Х</w:t>
            </w:r>
          </w:p>
        </w:tc>
      </w:tr>
    </w:tbl>
    <w:p w:rsidR="00BF3105" w:rsidRPr="003A4C4F" w:rsidRDefault="00BF3105" w:rsidP="00164169">
      <w:pPr>
        <w:pStyle w:val="af"/>
        <w:rPr>
          <w:rFonts w:ascii="Times New Roman" w:hAnsi="Times New Roman"/>
          <w:sz w:val="28"/>
          <w:szCs w:val="28"/>
        </w:rPr>
      </w:pPr>
    </w:p>
    <w:p w:rsidR="00BF3105" w:rsidRDefault="00BF3105" w:rsidP="00A4727E">
      <w:pPr>
        <w:pStyle w:val="af"/>
        <w:numPr>
          <w:ilvl w:val="0"/>
          <w:numId w:val="4"/>
        </w:numPr>
        <w:ind w:left="0" w:firstLine="0"/>
        <w:jc w:val="both"/>
        <w:rPr>
          <w:rFonts w:ascii="Times New Roman" w:hAnsi="Times New Roman"/>
          <w:sz w:val="28"/>
          <w:szCs w:val="28"/>
        </w:rPr>
      </w:pPr>
      <w:r w:rsidRPr="003A4C4F">
        <w:rPr>
          <w:rFonts w:ascii="Times New Roman" w:hAnsi="Times New Roman"/>
          <w:b/>
          <w:sz w:val="28"/>
          <w:szCs w:val="28"/>
        </w:rPr>
        <w:t>Анализ показателей</w:t>
      </w:r>
      <w:r w:rsidR="00354BC3" w:rsidRPr="003A4C4F">
        <w:rPr>
          <w:rFonts w:ascii="Times New Roman" w:hAnsi="Times New Roman"/>
          <w:sz w:val="28"/>
          <w:szCs w:val="28"/>
        </w:rPr>
        <w:t xml:space="preserve"> </w:t>
      </w:r>
    </w:p>
    <w:p w:rsidR="00B4432C" w:rsidRPr="003A4C4F" w:rsidRDefault="00B4432C" w:rsidP="00B4432C">
      <w:pPr>
        <w:pStyle w:val="af"/>
        <w:jc w:val="both"/>
        <w:rPr>
          <w:rFonts w:ascii="Times New Roman" w:hAnsi="Times New Roman"/>
          <w:sz w:val="28"/>
          <w:szCs w:val="28"/>
        </w:rPr>
      </w:pPr>
    </w:p>
    <w:p w:rsidR="000332F6" w:rsidRPr="000332F6" w:rsidRDefault="00B4432C" w:rsidP="00B4432C">
      <w:pPr>
        <w:pStyle w:val="af"/>
        <w:jc w:val="both"/>
        <w:rPr>
          <w:rFonts w:ascii="Times New Roman" w:hAnsi="Times New Roman"/>
          <w:b/>
          <w:sz w:val="28"/>
          <w:szCs w:val="28"/>
        </w:rPr>
      </w:pPr>
      <w:r w:rsidRPr="00B4432C">
        <w:rPr>
          <w:rFonts w:ascii="Times New Roman" w:hAnsi="Times New Roman"/>
          <w:sz w:val="28"/>
          <w:szCs w:val="28"/>
        </w:rPr>
        <w:t xml:space="preserve">      Плановые задания по основным показателям работы библиотек Сухобузимского района </w:t>
      </w:r>
      <w:r>
        <w:rPr>
          <w:rFonts w:ascii="Times New Roman" w:hAnsi="Times New Roman"/>
          <w:sz w:val="28"/>
          <w:szCs w:val="28"/>
        </w:rPr>
        <w:t>за 2020 год не выполнены</w:t>
      </w:r>
      <w:r w:rsidRPr="00B4432C">
        <w:rPr>
          <w:rFonts w:ascii="Times New Roman" w:hAnsi="Times New Roman"/>
          <w:sz w:val="28"/>
          <w:szCs w:val="28"/>
        </w:rPr>
        <w:t>. Указ</w:t>
      </w:r>
      <w:r>
        <w:rPr>
          <w:rFonts w:ascii="Times New Roman" w:hAnsi="Times New Roman"/>
          <w:sz w:val="28"/>
          <w:szCs w:val="28"/>
        </w:rPr>
        <w:t>ом</w:t>
      </w:r>
      <w:r w:rsidRPr="00B4432C">
        <w:rPr>
          <w:rFonts w:ascii="Times New Roman" w:hAnsi="Times New Roman"/>
          <w:sz w:val="28"/>
          <w:szCs w:val="28"/>
        </w:rPr>
        <w:t xml:space="preserve"> Губернатора Красноярского края от 27.03.2020 № 71-уг "О дополнительных мерах, направленных на предупреждение распространения </w:t>
      </w:r>
      <w:proofErr w:type="spellStart"/>
      <w:r w:rsidRPr="00B4432C">
        <w:rPr>
          <w:rFonts w:ascii="Times New Roman" w:hAnsi="Times New Roman"/>
          <w:sz w:val="28"/>
          <w:szCs w:val="28"/>
        </w:rPr>
        <w:t>коронавирусной</w:t>
      </w:r>
      <w:proofErr w:type="spellEnd"/>
      <w:r w:rsidRPr="00B4432C">
        <w:rPr>
          <w:rFonts w:ascii="Times New Roman" w:hAnsi="Times New Roman"/>
          <w:sz w:val="28"/>
          <w:szCs w:val="28"/>
        </w:rPr>
        <w:t xml:space="preserve"> инфекции, вызванной 2019-nCoV, на территории Красноярского края"</w:t>
      </w:r>
      <w:r>
        <w:rPr>
          <w:rFonts w:ascii="Times New Roman" w:hAnsi="Times New Roman"/>
          <w:sz w:val="28"/>
          <w:szCs w:val="28"/>
        </w:rPr>
        <w:t xml:space="preserve">, работа библиотек </w:t>
      </w:r>
      <w:r>
        <w:rPr>
          <w:rFonts w:ascii="Times New Roman" w:hAnsi="Times New Roman"/>
          <w:sz w:val="28"/>
          <w:szCs w:val="28"/>
        </w:rPr>
        <w:lastRenderedPageBreak/>
        <w:t>была приостановлена, что существенно повлияло на выполнение плана</w:t>
      </w:r>
      <w:r w:rsidRPr="00B4432C">
        <w:rPr>
          <w:rFonts w:ascii="Times New Roman" w:hAnsi="Times New Roman"/>
          <w:sz w:val="28"/>
          <w:szCs w:val="28"/>
        </w:rPr>
        <w:t>.</w:t>
      </w:r>
      <w:r>
        <w:rPr>
          <w:rFonts w:ascii="Times New Roman" w:hAnsi="Times New Roman"/>
          <w:sz w:val="28"/>
          <w:szCs w:val="28"/>
        </w:rPr>
        <w:t xml:space="preserve"> </w:t>
      </w:r>
      <w:r w:rsidR="00514891" w:rsidRPr="000332F6">
        <w:rPr>
          <w:rFonts w:ascii="Times New Roman" w:hAnsi="Times New Roman"/>
          <w:b/>
          <w:sz w:val="28"/>
          <w:szCs w:val="28"/>
        </w:rPr>
        <w:t>Планирование показателей</w:t>
      </w:r>
      <w:r w:rsidR="002A2074" w:rsidRPr="000332F6">
        <w:rPr>
          <w:rFonts w:ascii="Times New Roman" w:hAnsi="Times New Roman"/>
          <w:b/>
          <w:sz w:val="28"/>
          <w:szCs w:val="28"/>
        </w:rPr>
        <w:t xml:space="preserve"> на 202</w:t>
      </w:r>
      <w:r w:rsidR="001A17F1">
        <w:rPr>
          <w:rFonts w:ascii="Times New Roman" w:hAnsi="Times New Roman"/>
          <w:b/>
          <w:sz w:val="28"/>
          <w:szCs w:val="28"/>
        </w:rPr>
        <w:t>1</w:t>
      </w:r>
      <w:r w:rsidR="001143D9" w:rsidRPr="000332F6">
        <w:rPr>
          <w:rFonts w:ascii="Times New Roman" w:hAnsi="Times New Roman"/>
          <w:b/>
          <w:sz w:val="28"/>
          <w:szCs w:val="28"/>
        </w:rPr>
        <w:t xml:space="preserve"> </w:t>
      </w:r>
      <w:r w:rsidR="002A2074" w:rsidRPr="000332F6">
        <w:rPr>
          <w:rFonts w:ascii="Times New Roman" w:hAnsi="Times New Roman"/>
          <w:b/>
          <w:sz w:val="28"/>
          <w:szCs w:val="28"/>
        </w:rPr>
        <w:t xml:space="preserve">г. </w:t>
      </w:r>
      <w:r w:rsidR="00514891" w:rsidRPr="003A4C4F">
        <w:rPr>
          <w:rStyle w:val="af4"/>
          <w:rFonts w:ascii="Times New Roman" w:hAnsi="Times New Roman"/>
          <w:b/>
          <w:sz w:val="28"/>
          <w:szCs w:val="28"/>
        </w:rPr>
        <w:footnoteReference w:id="12"/>
      </w:r>
    </w:p>
    <w:p w:rsidR="000332F6" w:rsidRPr="003A4C4F" w:rsidRDefault="000332F6" w:rsidP="000332F6">
      <w:pPr>
        <w:pStyle w:val="af"/>
        <w:rPr>
          <w:rFonts w:ascii="Times New Roman" w:hAnsi="Times New Roman"/>
          <w:b/>
          <w:sz w:val="28"/>
          <w:szCs w:val="28"/>
        </w:rPr>
        <w:sectPr w:rsidR="000332F6" w:rsidRPr="003A4C4F" w:rsidSect="00B4432C">
          <w:footerReference w:type="default" r:id="rId10"/>
          <w:footnotePr>
            <w:numRestart w:val="eachPage"/>
          </w:footnotePr>
          <w:pgSz w:w="11906" w:h="16838"/>
          <w:pgMar w:top="568" w:right="567" w:bottom="426" w:left="1418" w:header="720" w:footer="720" w:gutter="0"/>
          <w:cols w:space="720"/>
        </w:sectPr>
      </w:pPr>
    </w:p>
    <w:p w:rsidR="009C3AED" w:rsidRPr="003A4C4F" w:rsidRDefault="009C3AED" w:rsidP="00164169">
      <w:pPr>
        <w:pStyle w:val="af"/>
        <w:rPr>
          <w:rFonts w:ascii="Times New Roman" w:hAnsi="Times New Roman"/>
          <w:b/>
          <w:sz w:val="28"/>
          <w:szCs w:val="28"/>
        </w:rPr>
      </w:pPr>
      <w:r w:rsidRPr="003A4C4F">
        <w:rPr>
          <w:rFonts w:ascii="Times New Roman" w:hAnsi="Times New Roman"/>
          <w:b/>
          <w:sz w:val="28"/>
          <w:szCs w:val="28"/>
          <w:lang w:val="en-US"/>
        </w:rPr>
        <w:lastRenderedPageBreak/>
        <w:t>VIII</w:t>
      </w:r>
      <w:r w:rsidRPr="003A4C4F">
        <w:rPr>
          <w:rFonts w:ascii="Times New Roman" w:hAnsi="Times New Roman"/>
          <w:b/>
          <w:sz w:val="28"/>
          <w:szCs w:val="28"/>
        </w:rPr>
        <w:t>. ОРГАНИЗАЦИЯ И СОДЕРЖАНИЕ РАБОТЫ С ЧИТАТЕЛЯМИ</w:t>
      </w:r>
    </w:p>
    <w:p w:rsidR="009C3AED" w:rsidRPr="003A4C4F" w:rsidRDefault="009C3AED" w:rsidP="00164169">
      <w:pPr>
        <w:pStyle w:val="af"/>
        <w:rPr>
          <w:rFonts w:ascii="Times New Roman" w:hAnsi="Times New Roman"/>
          <w:sz w:val="28"/>
          <w:szCs w:val="28"/>
        </w:rPr>
      </w:pPr>
    </w:p>
    <w:p w:rsidR="00AF1AD0" w:rsidRPr="00AF1AD0" w:rsidRDefault="00AF1AD0" w:rsidP="00AF1AD0">
      <w:pPr>
        <w:widowControl w:val="0"/>
        <w:jc w:val="center"/>
        <w:rPr>
          <w:b/>
          <w:sz w:val="28"/>
        </w:rPr>
      </w:pPr>
      <w:r w:rsidRPr="00AF1AD0">
        <w:rPr>
          <w:b/>
          <w:color w:val="000000"/>
          <w:sz w:val="28"/>
        </w:rPr>
        <w:t>Федеральные, региональные и муниципальные нормативно-правовые акты, оказавшие влияние на деятельность муниципальных библиотек в 2020 году</w:t>
      </w:r>
    </w:p>
    <w:p w:rsidR="00AF1AD0" w:rsidRPr="00AF1AD0" w:rsidRDefault="00AF1AD0" w:rsidP="00AF1AD0">
      <w:pPr>
        <w:widowControl w:val="0"/>
        <w:jc w:val="both"/>
        <w:rPr>
          <w:sz w:val="28"/>
        </w:rPr>
      </w:pPr>
      <w:r w:rsidRPr="00AF1AD0">
        <w:rPr>
          <w:sz w:val="28"/>
        </w:rPr>
        <w:t>•</w:t>
      </w:r>
      <w:r w:rsidRPr="00AF1AD0">
        <w:rPr>
          <w:sz w:val="28"/>
        </w:rPr>
        <w:tab/>
        <w:t>Работа ЦБС строится на основе Федерального Закона №78 «О библиотечном деле» (от 29.12.1994, ред. от 01.05.2019);</w:t>
      </w:r>
    </w:p>
    <w:p w:rsidR="00AF1AD0" w:rsidRPr="00AF1AD0" w:rsidRDefault="00AF1AD0" w:rsidP="00AF1AD0">
      <w:pPr>
        <w:widowControl w:val="0"/>
        <w:jc w:val="both"/>
        <w:rPr>
          <w:sz w:val="28"/>
        </w:rPr>
      </w:pPr>
      <w:r w:rsidRPr="00AF1AD0">
        <w:rPr>
          <w:sz w:val="28"/>
        </w:rPr>
        <w:t>•</w:t>
      </w:r>
      <w:r w:rsidRPr="00AF1AD0">
        <w:rPr>
          <w:sz w:val="28"/>
        </w:rPr>
        <w:tab/>
        <w:t xml:space="preserve">Закон Красноярского края №6-400 «О библиотечном деле в Красноярском крае» (от 17.05.1999, ред. от 24.12.2015);  </w:t>
      </w:r>
    </w:p>
    <w:p w:rsidR="00AF1AD0" w:rsidRPr="00AF1AD0" w:rsidRDefault="00AF1AD0" w:rsidP="00AF1AD0">
      <w:pPr>
        <w:widowControl w:val="0"/>
        <w:jc w:val="both"/>
        <w:rPr>
          <w:sz w:val="28"/>
        </w:rPr>
      </w:pPr>
      <w:r w:rsidRPr="00AF1AD0">
        <w:rPr>
          <w:sz w:val="28"/>
        </w:rPr>
        <w:t>•</w:t>
      </w:r>
      <w:r w:rsidRPr="00AF1AD0">
        <w:rPr>
          <w:sz w:val="28"/>
        </w:rPr>
        <w:tab/>
        <w:t>Учет документов библиотечного фонда ведется в соответствии с приказом Минкультуры России №1077 «Об утверждении Порядка учета документов, входящих в состав библиотечного фонда» (от 08.10.2012, ред. от 02.02.2017);</w:t>
      </w:r>
    </w:p>
    <w:p w:rsidR="00AF1AD0" w:rsidRPr="00AF1AD0" w:rsidRDefault="00AF1AD0" w:rsidP="00AF1AD0">
      <w:pPr>
        <w:widowControl w:val="0"/>
        <w:jc w:val="both"/>
        <w:rPr>
          <w:sz w:val="28"/>
        </w:rPr>
      </w:pPr>
      <w:r w:rsidRPr="00AF1AD0">
        <w:rPr>
          <w:sz w:val="28"/>
        </w:rPr>
        <w:t>•</w:t>
      </w:r>
      <w:r w:rsidRPr="00AF1AD0">
        <w:rPr>
          <w:sz w:val="28"/>
        </w:rPr>
        <w:tab/>
        <w:t>Федеральный закон от 27.07.2010 № 210-ФЗ «Об организации представления государственных и муниципальных услуг», определяющий основные принципы и положения предоставления государственных и муниципальных услуг;</w:t>
      </w:r>
    </w:p>
    <w:p w:rsidR="00AF1AD0" w:rsidRPr="00AF1AD0" w:rsidRDefault="00AF1AD0" w:rsidP="00AF1AD0">
      <w:pPr>
        <w:widowControl w:val="0"/>
        <w:jc w:val="both"/>
        <w:rPr>
          <w:sz w:val="28"/>
        </w:rPr>
      </w:pPr>
      <w:r w:rsidRPr="00AF1AD0">
        <w:rPr>
          <w:sz w:val="28"/>
        </w:rPr>
        <w:t>•</w:t>
      </w:r>
      <w:r w:rsidRPr="00AF1AD0">
        <w:rPr>
          <w:sz w:val="28"/>
        </w:rPr>
        <w:tab/>
        <w:t>Федеральный закон от 29.12.2010 № 436-ФЗ «О защите детей от информации, причиняющей вред их здоровью и развитию», который регулирует отношения, связанные с защитой детей от информации, причиняющей вред их здоровью и (или) развитию, в том числе содержащейся в информационной продукции;</w:t>
      </w:r>
    </w:p>
    <w:p w:rsidR="00AF1AD0" w:rsidRPr="00AF1AD0" w:rsidRDefault="00AF1AD0" w:rsidP="00AF1AD0">
      <w:pPr>
        <w:widowControl w:val="0"/>
        <w:jc w:val="both"/>
        <w:rPr>
          <w:sz w:val="28"/>
        </w:rPr>
      </w:pPr>
      <w:r w:rsidRPr="00AF1AD0">
        <w:rPr>
          <w:sz w:val="28"/>
        </w:rPr>
        <w:t>•</w:t>
      </w:r>
      <w:r w:rsidRPr="00AF1AD0">
        <w:rPr>
          <w:sz w:val="28"/>
        </w:rPr>
        <w:tab/>
        <w:t xml:space="preserve"> Федеральный закон от 25 июля 2002 г. № 114-ФЗ «О противодействии экстремистской деятельности». Во исполнение ФЗ в МБУК Сухобузимского района «МЦБ» издан приказ от 16.04.2015г. №43 «О работе с документами, включенными в Федеральный список экстремистских материалов», в ходе исполнения которого  библиотеки систематически вели сверку «Федерального списка экстремистских материалов» и библиотечного фонда на предмет наличия изданий, включённых в «Федеральный список»;</w:t>
      </w:r>
    </w:p>
    <w:p w:rsidR="00AF1AD0" w:rsidRPr="00AF1AD0" w:rsidRDefault="00AF1AD0" w:rsidP="00A4727E">
      <w:pPr>
        <w:widowControl w:val="0"/>
        <w:numPr>
          <w:ilvl w:val="0"/>
          <w:numId w:val="14"/>
        </w:numPr>
        <w:ind w:left="0" w:firstLine="0"/>
        <w:jc w:val="both"/>
        <w:rPr>
          <w:sz w:val="28"/>
          <w:szCs w:val="28"/>
        </w:rPr>
      </w:pPr>
      <w:r w:rsidRPr="00AF1AD0">
        <w:rPr>
          <w:sz w:val="28"/>
          <w:szCs w:val="28"/>
          <w:shd w:val="clear" w:color="auto" w:fill="FFFFFF"/>
        </w:rPr>
        <w:t xml:space="preserve">Указ Губернатора Красноярского края от 16.03.2020 № 54-уг "О мерах по организации и проведению мероприятий, направленных на предупреждение завоза и распространения, своевременного выявления и изоляции лиц с признаками новой </w:t>
      </w:r>
      <w:proofErr w:type="spellStart"/>
      <w:r w:rsidRPr="00AF1AD0">
        <w:rPr>
          <w:sz w:val="28"/>
          <w:szCs w:val="28"/>
          <w:shd w:val="clear" w:color="auto" w:fill="FFFFFF"/>
        </w:rPr>
        <w:t>коронавирусной</w:t>
      </w:r>
      <w:proofErr w:type="spellEnd"/>
      <w:r w:rsidRPr="00AF1AD0">
        <w:rPr>
          <w:sz w:val="28"/>
          <w:szCs w:val="28"/>
          <w:shd w:val="clear" w:color="auto" w:fill="FFFFFF"/>
        </w:rPr>
        <w:t xml:space="preserve"> инфекции, вызванной 2019-nCoV, на территории Красноярского края". Во исполнение указа </w:t>
      </w:r>
      <w:r w:rsidRPr="00AF1AD0">
        <w:rPr>
          <w:sz w:val="28"/>
          <w:szCs w:val="28"/>
        </w:rPr>
        <w:t>в МБУК Сухобузимского района «МЦБ» издан приказ от 17.03.2020г. №30 «О профилактических мерах»;</w:t>
      </w:r>
    </w:p>
    <w:p w:rsidR="00AF1AD0" w:rsidRPr="00AF1AD0" w:rsidRDefault="00AF1AD0" w:rsidP="00A4727E">
      <w:pPr>
        <w:widowControl w:val="0"/>
        <w:numPr>
          <w:ilvl w:val="0"/>
          <w:numId w:val="14"/>
        </w:numPr>
        <w:ind w:left="0" w:firstLine="0"/>
        <w:jc w:val="both"/>
        <w:rPr>
          <w:sz w:val="28"/>
          <w:szCs w:val="28"/>
        </w:rPr>
      </w:pPr>
      <w:r w:rsidRPr="00AF1AD0">
        <w:rPr>
          <w:sz w:val="28"/>
          <w:szCs w:val="28"/>
          <w:shd w:val="clear" w:color="auto" w:fill="FFFFFF"/>
        </w:rPr>
        <w:t xml:space="preserve">Письмо Министерства культуры РФ от 16.03.2020№ 109-01.1-39-ОЛ, в связи с письмом </w:t>
      </w:r>
      <w:r w:rsidRPr="00AF1AD0">
        <w:rPr>
          <w:sz w:val="28"/>
          <w:szCs w:val="28"/>
        </w:rPr>
        <w:t>в МБУК Сухобузимского района «МЦБ» издан приказ от 18.03.2020г. №31 «О дополнительных профилактических мерах»;</w:t>
      </w:r>
    </w:p>
    <w:p w:rsidR="00AF1AD0" w:rsidRPr="00AF1AD0" w:rsidRDefault="00AF1AD0" w:rsidP="00A4727E">
      <w:pPr>
        <w:widowControl w:val="0"/>
        <w:numPr>
          <w:ilvl w:val="0"/>
          <w:numId w:val="14"/>
        </w:numPr>
        <w:ind w:left="0" w:firstLine="0"/>
        <w:jc w:val="both"/>
        <w:rPr>
          <w:sz w:val="28"/>
          <w:szCs w:val="28"/>
        </w:rPr>
      </w:pPr>
      <w:r w:rsidRPr="00AF1AD0">
        <w:rPr>
          <w:sz w:val="28"/>
          <w:szCs w:val="28"/>
          <w:shd w:val="clear" w:color="auto" w:fill="FFFFFF"/>
        </w:rPr>
        <w:t xml:space="preserve">Указ Губернатора Красноярского края от 27.03.2020 № 71-уг "О дополнительных мерах, направленных на предупреждение распространения </w:t>
      </w:r>
      <w:proofErr w:type="spellStart"/>
      <w:r w:rsidRPr="00AF1AD0">
        <w:rPr>
          <w:sz w:val="28"/>
          <w:szCs w:val="28"/>
          <w:shd w:val="clear" w:color="auto" w:fill="FFFFFF"/>
        </w:rPr>
        <w:t>коронавирусной</w:t>
      </w:r>
      <w:proofErr w:type="spellEnd"/>
      <w:r w:rsidRPr="00AF1AD0">
        <w:rPr>
          <w:sz w:val="28"/>
          <w:szCs w:val="28"/>
          <w:shd w:val="clear" w:color="auto" w:fill="FFFFFF"/>
        </w:rPr>
        <w:t xml:space="preserve"> инфекции, вызванной 2019-nCoV, на территории Красноярского края". Во исполнение указа </w:t>
      </w:r>
      <w:r w:rsidRPr="00AF1AD0">
        <w:rPr>
          <w:sz w:val="28"/>
          <w:szCs w:val="28"/>
        </w:rPr>
        <w:t>в МБУК Сухобузимского района «МЦБ» издан приказ от 07.04.2020г. №32 «Об особом порядке деятельности»;</w:t>
      </w:r>
    </w:p>
    <w:p w:rsidR="00AF1AD0" w:rsidRPr="00AF1AD0" w:rsidRDefault="00AF1AD0" w:rsidP="00A4727E">
      <w:pPr>
        <w:widowControl w:val="0"/>
        <w:numPr>
          <w:ilvl w:val="0"/>
          <w:numId w:val="14"/>
        </w:numPr>
        <w:ind w:left="0" w:firstLine="0"/>
        <w:jc w:val="both"/>
        <w:rPr>
          <w:sz w:val="28"/>
          <w:szCs w:val="28"/>
        </w:rPr>
      </w:pPr>
      <w:r w:rsidRPr="00AF1AD0">
        <w:rPr>
          <w:color w:val="000000"/>
          <w:sz w:val="28"/>
          <w:szCs w:val="28"/>
        </w:rPr>
        <w:t xml:space="preserve">Указ губернатора Красноярского края от 07.08.2020 года № 206-уг "О внесении изменений в указы Губернатора Красноярского </w:t>
      </w:r>
      <w:proofErr w:type="gramStart"/>
      <w:r w:rsidRPr="00AF1AD0">
        <w:rPr>
          <w:color w:val="000000"/>
          <w:sz w:val="28"/>
          <w:szCs w:val="28"/>
        </w:rPr>
        <w:t>к</w:t>
      </w:r>
      <w:proofErr w:type="gramEnd"/>
      <w:r w:rsidRPr="00AF1AD0">
        <w:rPr>
          <w:color w:val="000000"/>
          <w:sz w:val="28"/>
          <w:szCs w:val="28"/>
        </w:rPr>
        <w:t xml:space="preserve"> </w:t>
      </w:r>
      <w:proofErr w:type="gramStart"/>
      <w:r w:rsidRPr="00AF1AD0">
        <w:rPr>
          <w:color w:val="000000"/>
          <w:sz w:val="28"/>
          <w:szCs w:val="28"/>
        </w:rPr>
        <w:t>по</w:t>
      </w:r>
      <w:proofErr w:type="gramEnd"/>
      <w:r w:rsidRPr="00AF1AD0">
        <w:rPr>
          <w:color w:val="000000"/>
          <w:sz w:val="28"/>
          <w:szCs w:val="28"/>
        </w:rPr>
        <w:t xml:space="preserve"> вопросам предупреждения распространения </w:t>
      </w:r>
      <w:proofErr w:type="spellStart"/>
      <w:r w:rsidRPr="00AF1AD0">
        <w:rPr>
          <w:color w:val="000000"/>
          <w:sz w:val="28"/>
          <w:szCs w:val="28"/>
        </w:rPr>
        <w:t>коронавирусной</w:t>
      </w:r>
      <w:proofErr w:type="spellEnd"/>
      <w:r w:rsidRPr="00AF1AD0">
        <w:rPr>
          <w:color w:val="000000"/>
          <w:sz w:val="28"/>
          <w:szCs w:val="28"/>
        </w:rPr>
        <w:t xml:space="preserve"> инфекции, вызванной 2019-nCoV, на территории Красноярского края".</w:t>
      </w:r>
      <w:r w:rsidRPr="00AF1AD0">
        <w:rPr>
          <w:sz w:val="28"/>
          <w:szCs w:val="28"/>
          <w:shd w:val="clear" w:color="auto" w:fill="FFFFFF"/>
        </w:rPr>
        <w:t xml:space="preserve"> Во исполнение указа </w:t>
      </w:r>
      <w:r w:rsidRPr="00AF1AD0">
        <w:rPr>
          <w:sz w:val="28"/>
          <w:szCs w:val="28"/>
        </w:rPr>
        <w:t xml:space="preserve">в МБУК Сухобузимского района «МЦБ» издан приказ от 10.08.2020г. №43 «Об </w:t>
      </w:r>
      <w:r w:rsidRPr="00AF1AD0">
        <w:rPr>
          <w:sz w:val="28"/>
          <w:szCs w:val="28"/>
        </w:rPr>
        <w:lastRenderedPageBreak/>
        <w:t>организации работы муниципальных библиотек Сухобузимского района»</w:t>
      </w:r>
    </w:p>
    <w:p w:rsidR="00AF1AD0" w:rsidRPr="00AF1AD0" w:rsidRDefault="00AF1AD0" w:rsidP="00A4727E">
      <w:pPr>
        <w:numPr>
          <w:ilvl w:val="0"/>
          <w:numId w:val="5"/>
        </w:numPr>
        <w:ind w:left="0" w:firstLine="0"/>
        <w:contextualSpacing/>
        <w:jc w:val="both"/>
        <w:outlineLvl w:val="0"/>
        <w:rPr>
          <w:sz w:val="28"/>
        </w:rPr>
      </w:pPr>
      <w:r w:rsidRPr="00AF1AD0">
        <w:rPr>
          <w:sz w:val="28"/>
        </w:rPr>
        <w:t>независимая оценка качества оказания услуг.</w:t>
      </w:r>
    </w:p>
    <w:p w:rsidR="00AF1AD0" w:rsidRPr="00AF1AD0" w:rsidRDefault="00AF1AD0" w:rsidP="00AF1AD0">
      <w:pPr>
        <w:jc w:val="both"/>
        <w:outlineLvl w:val="0"/>
        <w:rPr>
          <w:sz w:val="28"/>
        </w:rPr>
      </w:pPr>
    </w:p>
    <w:p w:rsidR="00AF1AD0" w:rsidRDefault="00AF1AD0" w:rsidP="00AF1AD0">
      <w:pPr>
        <w:ind w:firstLine="709"/>
        <w:contextualSpacing/>
        <w:jc w:val="center"/>
        <w:rPr>
          <w:b/>
          <w:color w:val="000000"/>
          <w:sz w:val="28"/>
        </w:rPr>
      </w:pPr>
      <w:r w:rsidRPr="00AF1AD0">
        <w:rPr>
          <w:b/>
          <w:color w:val="000000"/>
          <w:sz w:val="28"/>
        </w:rPr>
        <w:t>Основные статистические данные</w:t>
      </w:r>
    </w:p>
    <w:p w:rsidR="00FD3A6B" w:rsidRPr="00AF1AD0" w:rsidRDefault="00FD3A6B" w:rsidP="00AF1AD0">
      <w:pPr>
        <w:ind w:firstLine="709"/>
        <w:contextualSpacing/>
        <w:jc w:val="center"/>
        <w:rPr>
          <w:b/>
          <w:color w:val="000000"/>
          <w:sz w:val="28"/>
        </w:rPr>
      </w:pPr>
    </w:p>
    <w:p w:rsidR="00AF1AD0" w:rsidRPr="00AF1AD0" w:rsidRDefault="00AF1AD0" w:rsidP="00AF1AD0">
      <w:pPr>
        <w:ind w:firstLine="709"/>
        <w:jc w:val="both"/>
        <w:rPr>
          <w:color w:val="000000"/>
          <w:sz w:val="28"/>
        </w:rPr>
      </w:pPr>
      <w:r w:rsidRPr="00AF1AD0">
        <w:rPr>
          <w:color w:val="000000"/>
          <w:sz w:val="28"/>
        </w:rPr>
        <w:t>Анализ состояния библиотечной сети показал, что в последние годы удается сохранять сеть муниципальных библиотек Сухобузимского района. Межпоселенческая центральная библиотека, в лице директора Ковалевой Е.Н., руководители структурных подразделений уделяли большое внимание сохранению библиотек, доступности библиотечных услуг, прежде всего, через предложение современных форм обслуживания. Библиотекари создают комфортные условия для социокультурной реабилитации детей, оказавшихся в трудной жизненной ситуации, для самостоятельных игр детей, а также для организации досуга ребят с участием родителей.</w:t>
      </w:r>
    </w:p>
    <w:p w:rsidR="00AF1AD0" w:rsidRPr="00AF1AD0" w:rsidRDefault="00AF1AD0" w:rsidP="00AF1AD0">
      <w:pPr>
        <w:ind w:firstLine="709"/>
        <w:jc w:val="both"/>
        <w:rPr>
          <w:color w:val="000000"/>
          <w:sz w:val="28"/>
        </w:rPr>
      </w:pPr>
      <w:r w:rsidRPr="00AF1AD0">
        <w:rPr>
          <w:color w:val="000000"/>
          <w:sz w:val="28"/>
        </w:rPr>
        <w:t>По состоянию на 01.01.2021 в Сухобузимском районе продолжают работу 22 библиотеки, из них 20 библиотек-филиалов. Сеть библиотек осталась без изменения, что свидетельствует о стабильности организации библиотечного обслуживания населения района.</w:t>
      </w:r>
    </w:p>
    <w:p w:rsidR="00AF1AD0" w:rsidRPr="00AF1AD0" w:rsidRDefault="00AF1AD0" w:rsidP="00AF1AD0">
      <w:pPr>
        <w:widowControl w:val="0"/>
        <w:ind w:firstLine="708"/>
        <w:jc w:val="both"/>
        <w:rPr>
          <w:sz w:val="28"/>
          <w:szCs w:val="28"/>
        </w:rPr>
      </w:pPr>
      <w:r w:rsidRPr="00AF1AD0">
        <w:rPr>
          <w:color w:val="000000"/>
          <w:sz w:val="28"/>
        </w:rPr>
        <w:t xml:space="preserve">Охват населения библиотечным обслуживанием является одним из главных индикаторов оценки деятельности библиотек района, определяющих качество предоставляемых библиотечных услуг. </w:t>
      </w:r>
      <w:proofErr w:type="gramStart"/>
      <w:r w:rsidRPr="00AF1AD0">
        <w:rPr>
          <w:color w:val="000000"/>
          <w:sz w:val="28"/>
        </w:rPr>
        <w:t xml:space="preserve">В связи с распространением </w:t>
      </w:r>
      <w:proofErr w:type="spellStart"/>
      <w:r w:rsidRPr="00AF1AD0">
        <w:rPr>
          <w:color w:val="000000"/>
          <w:sz w:val="28"/>
        </w:rPr>
        <w:t>короновирусной</w:t>
      </w:r>
      <w:proofErr w:type="spellEnd"/>
      <w:r w:rsidRPr="00AF1AD0">
        <w:rPr>
          <w:color w:val="000000"/>
          <w:sz w:val="28"/>
        </w:rPr>
        <w:t xml:space="preserve"> инфекции по </w:t>
      </w:r>
      <w:r w:rsidRPr="00AF1AD0">
        <w:rPr>
          <w:sz w:val="28"/>
          <w:szCs w:val="28"/>
          <w:shd w:val="clear" w:color="auto" w:fill="FFFFFF"/>
        </w:rPr>
        <w:t xml:space="preserve">Указу Губернатора Красноярского края от 16.03.2020 № 54-уг "О мерах по организации и проведению мероприятий, направленных на предупреждение завоза и распространения, своевременного выявления и изоляции лиц с признаками новой </w:t>
      </w:r>
      <w:proofErr w:type="spellStart"/>
      <w:r w:rsidRPr="00AF1AD0">
        <w:rPr>
          <w:sz w:val="28"/>
          <w:szCs w:val="28"/>
          <w:shd w:val="clear" w:color="auto" w:fill="FFFFFF"/>
        </w:rPr>
        <w:t>коронавирусной</w:t>
      </w:r>
      <w:proofErr w:type="spellEnd"/>
      <w:r w:rsidRPr="00AF1AD0">
        <w:rPr>
          <w:sz w:val="28"/>
          <w:szCs w:val="28"/>
          <w:shd w:val="clear" w:color="auto" w:fill="FFFFFF"/>
        </w:rPr>
        <w:t xml:space="preserve"> инфекции, вызванной 2019-nCoV, на территории Красноярского края" библиотеки района были вынуждены приостановить свою деятельность, что внесло значительные изменения в количественные и качественные показатели. </w:t>
      </w:r>
      <w:proofErr w:type="gramEnd"/>
    </w:p>
    <w:p w:rsidR="00AF1AD0" w:rsidRPr="00AF1AD0" w:rsidRDefault="00AF1AD0" w:rsidP="00AF1AD0">
      <w:pPr>
        <w:ind w:firstLine="709"/>
        <w:jc w:val="both"/>
        <w:rPr>
          <w:color w:val="000000"/>
          <w:sz w:val="28"/>
        </w:rPr>
      </w:pPr>
      <w:r w:rsidRPr="00AF1AD0">
        <w:rPr>
          <w:color w:val="000000"/>
          <w:sz w:val="28"/>
        </w:rPr>
        <w:t xml:space="preserve">  По данным на 01.01.2021</w:t>
      </w:r>
      <w:r w:rsidRPr="00AF1AD0">
        <w:rPr>
          <w:b/>
          <w:color w:val="000000"/>
          <w:sz w:val="28"/>
        </w:rPr>
        <w:t xml:space="preserve"> охват населения</w:t>
      </w:r>
      <w:r w:rsidRPr="00AF1AD0">
        <w:rPr>
          <w:color w:val="000000"/>
          <w:sz w:val="28"/>
        </w:rPr>
        <w:t xml:space="preserve"> библиотечным обслуживанием по району составляет </w:t>
      </w:r>
      <w:proofErr w:type="gramStart"/>
      <w:r w:rsidRPr="00AF1AD0">
        <w:rPr>
          <w:sz w:val="28"/>
        </w:rPr>
        <w:t>47,3</w:t>
      </w:r>
      <w:proofErr w:type="gramEnd"/>
      <w:r w:rsidRPr="00AF1AD0">
        <w:rPr>
          <w:sz w:val="28"/>
        </w:rPr>
        <w:t xml:space="preserve"> что 27,9 меньше</w:t>
      </w:r>
      <w:r w:rsidRPr="00AF1AD0">
        <w:rPr>
          <w:color w:val="000000"/>
          <w:sz w:val="28"/>
        </w:rPr>
        <w:t xml:space="preserve"> чем в 2019 году.</w:t>
      </w:r>
      <w:r w:rsidRPr="00AF1AD0">
        <w:rPr>
          <w:b/>
          <w:color w:val="000000"/>
          <w:sz w:val="28"/>
        </w:rPr>
        <w:t xml:space="preserve"> Абсолютные показатели </w:t>
      </w:r>
      <w:r w:rsidRPr="00AF1AD0">
        <w:rPr>
          <w:color w:val="000000"/>
          <w:sz w:val="28"/>
        </w:rPr>
        <w:t xml:space="preserve">деятельности муниципальных библиотек системы: </w:t>
      </w:r>
    </w:p>
    <w:p w:rsidR="00AF1AD0" w:rsidRPr="00AF1AD0" w:rsidRDefault="00AF1AD0" w:rsidP="00A4727E">
      <w:pPr>
        <w:numPr>
          <w:ilvl w:val="0"/>
          <w:numId w:val="16"/>
        </w:numPr>
        <w:jc w:val="both"/>
        <w:rPr>
          <w:b/>
          <w:sz w:val="28"/>
        </w:rPr>
      </w:pPr>
      <w:r w:rsidRPr="00AF1AD0">
        <w:rPr>
          <w:color w:val="000000"/>
          <w:sz w:val="28"/>
        </w:rPr>
        <w:t xml:space="preserve">количество пользователей в 2020 году составило – </w:t>
      </w:r>
      <w:r w:rsidRPr="00AF1AD0">
        <w:rPr>
          <w:sz w:val="28"/>
        </w:rPr>
        <w:t xml:space="preserve">9 252, на </w:t>
      </w:r>
      <w:r w:rsidRPr="00AF1AD0">
        <w:rPr>
          <w:b/>
          <w:sz w:val="28"/>
        </w:rPr>
        <w:t xml:space="preserve">6 182 </w:t>
      </w:r>
      <w:r w:rsidRPr="00AF1AD0">
        <w:rPr>
          <w:sz w:val="28"/>
        </w:rPr>
        <w:t>пользователей меньше, чем в 2019 году.</w:t>
      </w:r>
    </w:p>
    <w:p w:rsidR="00AF1AD0" w:rsidRPr="00AF1AD0" w:rsidRDefault="00AF1AD0" w:rsidP="00A4727E">
      <w:pPr>
        <w:numPr>
          <w:ilvl w:val="0"/>
          <w:numId w:val="16"/>
        </w:numPr>
        <w:jc w:val="both"/>
        <w:rPr>
          <w:b/>
          <w:sz w:val="28"/>
        </w:rPr>
      </w:pPr>
      <w:r w:rsidRPr="00AF1AD0">
        <w:rPr>
          <w:sz w:val="28"/>
        </w:rPr>
        <w:t>количество выданных документов</w:t>
      </w:r>
      <w:r w:rsidRPr="00AF1AD0">
        <w:rPr>
          <w:color w:val="7030A0"/>
          <w:sz w:val="28"/>
        </w:rPr>
        <w:t xml:space="preserve"> в </w:t>
      </w:r>
      <w:r w:rsidRPr="00AF1AD0">
        <w:rPr>
          <w:sz w:val="28"/>
        </w:rPr>
        <w:t xml:space="preserve">2020 году составило 155 602, по сравнению с 2019 годом на </w:t>
      </w:r>
      <w:r w:rsidRPr="00AF1AD0">
        <w:rPr>
          <w:b/>
          <w:sz w:val="28"/>
        </w:rPr>
        <w:t>256 007</w:t>
      </w:r>
      <w:r w:rsidRPr="00AF1AD0">
        <w:rPr>
          <w:sz w:val="28"/>
        </w:rPr>
        <w:t xml:space="preserve"> меньше.  </w:t>
      </w:r>
    </w:p>
    <w:p w:rsidR="00AF1AD0" w:rsidRPr="00AF1AD0" w:rsidRDefault="00AF1AD0" w:rsidP="00A4727E">
      <w:pPr>
        <w:numPr>
          <w:ilvl w:val="0"/>
          <w:numId w:val="16"/>
        </w:numPr>
        <w:jc w:val="both"/>
        <w:rPr>
          <w:b/>
          <w:sz w:val="28"/>
        </w:rPr>
      </w:pPr>
      <w:r w:rsidRPr="00AF1AD0">
        <w:rPr>
          <w:color w:val="000000"/>
          <w:sz w:val="28"/>
        </w:rPr>
        <w:t xml:space="preserve">количество посещений библиотек составило в текущем </w:t>
      </w:r>
      <w:r w:rsidRPr="00AF1AD0">
        <w:rPr>
          <w:sz w:val="28"/>
        </w:rPr>
        <w:t xml:space="preserve">году  65 014 на </w:t>
      </w:r>
      <w:r w:rsidRPr="00AF1AD0">
        <w:rPr>
          <w:b/>
          <w:sz w:val="28"/>
        </w:rPr>
        <w:t xml:space="preserve">99187 </w:t>
      </w:r>
      <w:r w:rsidRPr="00AF1AD0">
        <w:rPr>
          <w:sz w:val="28"/>
        </w:rPr>
        <w:t xml:space="preserve">меньше, чем в 2019 году,  в том числе культурно-просветительных мероприятий – </w:t>
      </w:r>
      <w:r w:rsidRPr="00AF1AD0">
        <w:rPr>
          <w:b/>
          <w:sz w:val="28"/>
        </w:rPr>
        <w:t>15677</w:t>
      </w:r>
      <w:r w:rsidRPr="00AF1AD0">
        <w:rPr>
          <w:sz w:val="28"/>
        </w:rPr>
        <w:t xml:space="preserve">, что на </w:t>
      </w:r>
      <w:r w:rsidRPr="00AF1AD0">
        <w:rPr>
          <w:b/>
          <w:sz w:val="28"/>
        </w:rPr>
        <w:t xml:space="preserve">22 130 </w:t>
      </w:r>
      <w:r w:rsidRPr="00AF1AD0">
        <w:rPr>
          <w:sz w:val="28"/>
        </w:rPr>
        <w:t>меньше, чем в 2019 году.</w:t>
      </w:r>
    </w:p>
    <w:p w:rsidR="00AF1AD0" w:rsidRPr="00AF1AD0" w:rsidRDefault="00AF1AD0" w:rsidP="00A4727E">
      <w:pPr>
        <w:numPr>
          <w:ilvl w:val="0"/>
          <w:numId w:val="16"/>
        </w:numPr>
        <w:jc w:val="both"/>
        <w:rPr>
          <w:b/>
          <w:color w:val="000000"/>
          <w:sz w:val="28"/>
        </w:rPr>
      </w:pPr>
      <w:r w:rsidRPr="00AF1AD0">
        <w:rPr>
          <w:color w:val="000000"/>
          <w:sz w:val="28"/>
        </w:rPr>
        <w:t xml:space="preserve">количество выданных справок и предоставленных консультаций пользователям библиотеки – </w:t>
      </w:r>
      <w:r w:rsidRPr="00AF1AD0">
        <w:rPr>
          <w:b/>
          <w:sz w:val="28"/>
        </w:rPr>
        <w:t xml:space="preserve">4 003 </w:t>
      </w:r>
      <w:r w:rsidRPr="00AF1AD0">
        <w:rPr>
          <w:sz w:val="28"/>
        </w:rPr>
        <w:t xml:space="preserve">– на </w:t>
      </w:r>
      <w:r w:rsidRPr="00AF1AD0">
        <w:rPr>
          <w:b/>
          <w:sz w:val="28"/>
        </w:rPr>
        <w:t>6033</w:t>
      </w:r>
      <w:r w:rsidRPr="00AF1AD0">
        <w:rPr>
          <w:color w:val="FF0000"/>
          <w:sz w:val="28"/>
        </w:rPr>
        <w:t xml:space="preserve"> </w:t>
      </w:r>
      <w:r w:rsidRPr="00AF1AD0">
        <w:rPr>
          <w:color w:val="000000"/>
          <w:sz w:val="28"/>
        </w:rPr>
        <w:t xml:space="preserve">меньше, чем  в прошлом году. </w:t>
      </w:r>
    </w:p>
    <w:p w:rsidR="00AF1AD0" w:rsidRPr="00AF1AD0" w:rsidRDefault="00AF1AD0" w:rsidP="00A4727E">
      <w:pPr>
        <w:numPr>
          <w:ilvl w:val="0"/>
          <w:numId w:val="16"/>
        </w:numPr>
        <w:jc w:val="both"/>
        <w:rPr>
          <w:b/>
          <w:sz w:val="28"/>
        </w:rPr>
      </w:pPr>
      <w:r w:rsidRPr="00AF1AD0">
        <w:rPr>
          <w:color w:val="000000"/>
          <w:sz w:val="28"/>
        </w:rPr>
        <w:t xml:space="preserve">количество посещений веб-сайтов библиотек – </w:t>
      </w:r>
      <w:r w:rsidRPr="00AF1AD0">
        <w:rPr>
          <w:b/>
          <w:sz w:val="28"/>
        </w:rPr>
        <w:t>10 018</w:t>
      </w:r>
      <w:r w:rsidRPr="00AF1AD0">
        <w:rPr>
          <w:sz w:val="28"/>
        </w:rPr>
        <w:t>,</w:t>
      </w:r>
      <w:r w:rsidRPr="00AF1AD0">
        <w:rPr>
          <w:b/>
          <w:sz w:val="28"/>
        </w:rPr>
        <w:t xml:space="preserve"> </w:t>
      </w:r>
      <w:r w:rsidRPr="00AF1AD0">
        <w:rPr>
          <w:sz w:val="28"/>
        </w:rPr>
        <w:t>что  на</w:t>
      </w:r>
      <w:r w:rsidRPr="00AF1AD0">
        <w:rPr>
          <w:b/>
          <w:sz w:val="28"/>
        </w:rPr>
        <w:t xml:space="preserve"> 479 </w:t>
      </w:r>
      <w:r w:rsidRPr="00AF1AD0">
        <w:rPr>
          <w:sz w:val="28"/>
        </w:rPr>
        <w:t>меньше чем в 2019 году.</w:t>
      </w:r>
    </w:p>
    <w:p w:rsidR="00AF1AD0" w:rsidRPr="00AF1AD0" w:rsidRDefault="00AF1AD0" w:rsidP="00A4727E">
      <w:pPr>
        <w:numPr>
          <w:ilvl w:val="0"/>
          <w:numId w:val="16"/>
        </w:numPr>
        <w:shd w:val="clear" w:color="auto" w:fill="FFFFFF"/>
        <w:jc w:val="both"/>
        <w:rPr>
          <w:sz w:val="28"/>
        </w:rPr>
      </w:pPr>
      <w:r w:rsidRPr="00AF1AD0">
        <w:rPr>
          <w:color w:val="000000"/>
          <w:sz w:val="28"/>
        </w:rPr>
        <w:t xml:space="preserve">книжный фонд муниципальных библиотек пополнился </w:t>
      </w:r>
      <w:r w:rsidRPr="00AF1AD0">
        <w:rPr>
          <w:sz w:val="28"/>
        </w:rPr>
        <w:t xml:space="preserve">на 4 129 экземпляров (-1006 экз. к 2019 г.) и составил </w:t>
      </w:r>
      <w:r w:rsidRPr="00AF1AD0">
        <w:rPr>
          <w:b/>
          <w:sz w:val="28"/>
        </w:rPr>
        <w:t>267 089</w:t>
      </w:r>
      <w:r w:rsidRPr="00AF1AD0">
        <w:rPr>
          <w:sz w:val="28"/>
        </w:rPr>
        <w:t xml:space="preserve"> </w:t>
      </w:r>
      <w:r w:rsidRPr="00AF1AD0">
        <w:rPr>
          <w:b/>
          <w:sz w:val="28"/>
        </w:rPr>
        <w:t>экз</w:t>
      </w:r>
      <w:r w:rsidRPr="00AF1AD0">
        <w:rPr>
          <w:sz w:val="28"/>
        </w:rPr>
        <w:t xml:space="preserve">. </w:t>
      </w:r>
    </w:p>
    <w:p w:rsidR="00AF1AD0" w:rsidRPr="00AF1AD0" w:rsidRDefault="00AF1AD0" w:rsidP="00A4727E">
      <w:pPr>
        <w:numPr>
          <w:ilvl w:val="0"/>
          <w:numId w:val="16"/>
        </w:numPr>
        <w:shd w:val="clear" w:color="auto" w:fill="FFFFFF"/>
        <w:jc w:val="both"/>
        <w:rPr>
          <w:sz w:val="28"/>
        </w:rPr>
      </w:pPr>
      <w:r w:rsidRPr="00AF1AD0">
        <w:rPr>
          <w:color w:val="000000"/>
          <w:sz w:val="28"/>
        </w:rPr>
        <w:t xml:space="preserve">на подписку периодических изданий в </w:t>
      </w:r>
      <w:r w:rsidRPr="00AF1AD0">
        <w:rPr>
          <w:sz w:val="28"/>
        </w:rPr>
        <w:t xml:space="preserve">2020 году затрачено 106 996,70 руб. </w:t>
      </w:r>
    </w:p>
    <w:p w:rsidR="00AF1AD0" w:rsidRPr="00AF1AD0" w:rsidRDefault="00AF1AD0" w:rsidP="00A4727E">
      <w:pPr>
        <w:numPr>
          <w:ilvl w:val="0"/>
          <w:numId w:val="16"/>
        </w:numPr>
        <w:shd w:val="clear" w:color="auto" w:fill="FFFFFF"/>
        <w:jc w:val="both"/>
        <w:rPr>
          <w:sz w:val="28"/>
        </w:rPr>
      </w:pPr>
      <w:r w:rsidRPr="00AF1AD0">
        <w:rPr>
          <w:color w:val="000000"/>
          <w:sz w:val="28"/>
        </w:rPr>
        <w:lastRenderedPageBreak/>
        <w:t xml:space="preserve">объем электронного каталога составляет  </w:t>
      </w:r>
      <w:r w:rsidRPr="00AF1AD0">
        <w:rPr>
          <w:b/>
          <w:sz w:val="28"/>
        </w:rPr>
        <w:t xml:space="preserve">39 581 </w:t>
      </w:r>
      <w:r w:rsidRPr="00AF1AD0">
        <w:rPr>
          <w:sz w:val="28"/>
        </w:rPr>
        <w:t xml:space="preserve"> библиографических записей (+ 5115 к прошлому году).</w:t>
      </w:r>
    </w:p>
    <w:p w:rsidR="00AF1AD0" w:rsidRPr="00AF1AD0" w:rsidRDefault="00AF1AD0" w:rsidP="00AF1AD0">
      <w:pPr>
        <w:tabs>
          <w:tab w:val="left" w:pos="0"/>
        </w:tabs>
        <w:jc w:val="center"/>
        <w:rPr>
          <w:color w:val="000000"/>
          <w:sz w:val="28"/>
        </w:rPr>
      </w:pPr>
      <w:r w:rsidRPr="00AF1AD0">
        <w:rPr>
          <w:b/>
          <w:color w:val="000000"/>
          <w:sz w:val="28"/>
        </w:rPr>
        <w:t xml:space="preserve">Относительные показатели </w:t>
      </w:r>
      <w:r w:rsidRPr="00AF1AD0">
        <w:rPr>
          <w:color w:val="000000"/>
          <w:sz w:val="28"/>
        </w:rPr>
        <w:t>деятельности муниципальных библиотек системы</w:t>
      </w:r>
    </w:p>
    <w:p w:rsidR="00AF1AD0" w:rsidRPr="00AF1AD0" w:rsidRDefault="00AF1AD0" w:rsidP="00A4727E">
      <w:pPr>
        <w:numPr>
          <w:ilvl w:val="0"/>
          <w:numId w:val="17"/>
        </w:numPr>
        <w:tabs>
          <w:tab w:val="left" w:pos="0"/>
        </w:tabs>
        <w:contextualSpacing/>
        <w:jc w:val="both"/>
        <w:rPr>
          <w:color w:val="000000"/>
          <w:sz w:val="28"/>
        </w:rPr>
      </w:pPr>
      <w:r w:rsidRPr="00AF1AD0">
        <w:rPr>
          <w:color w:val="000000"/>
          <w:sz w:val="28"/>
        </w:rPr>
        <w:t xml:space="preserve">Показатель читаемости по библиотекам района составил </w:t>
      </w:r>
      <w:r w:rsidR="00B4432C" w:rsidRPr="00FD3A6B">
        <w:rPr>
          <w:sz w:val="28"/>
        </w:rPr>
        <w:t>16,8</w:t>
      </w:r>
      <w:r w:rsidRPr="00FD3A6B">
        <w:rPr>
          <w:sz w:val="28"/>
        </w:rPr>
        <w:t>;</w:t>
      </w:r>
    </w:p>
    <w:p w:rsidR="00AF1AD0" w:rsidRPr="00FD3A6B" w:rsidRDefault="00AF1AD0" w:rsidP="00A4727E">
      <w:pPr>
        <w:numPr>
          <w:ilvl w:val="0"/>
          <w:numId w:val="17"/>
        </w:numPr>
        <w:tabs>
          <w:tab w:val="left" w:pos="0"/>
        </w:tabs>
        <w:contextualSpacing/>
        <w:jc w:val="both"/>
        <w:rPr>
          <w:sz w:val="28"/>
        </w:rPr>
      </w:pPr>
      <w:r w:rsidRPr="00AF1AD0">
        <w:rPr>
          <w:color w:val="000000"/>
          <w:sz w:val="28"/>
        </w:rPr>
        <w:t xml:space="preserve">Показатель посещаемости составил </w:t>
      </w:r>
      <w:r w:rsidR="00B4432C" w:rsidRPr="00FD3A6B">
        <w:rPr>
          <w:sz w:val="28"/>
        </w:rPr>
        <w:t>7,0</w:t>
      </w:r>
      <w:r w:rsidRPr="00FD3A6B">
        <w:rPr>
          <w:sz w:val="28"/>
        </w:rPr>
        <w:t>;</w:t>
      </w:r>
    </w:p>
    <w:p w:rsidR="00AF1AD0" w:rsidRPr="00FD3A6B" w:rsidRDefault="00AF1AD0" w:rsidP="00A4727E">
      <w:pPr>
        <w:numPr>
          <w:ilvl w:val="0"/>
          <w:numId w:val="17"/>
        </w:numPr>
        <w:tabs>
          <w:tab w:val="left" w:pos="0"/>
        </w:tabs>
        <w:contextualSpacing/>
        <w:jc w:val="both"/>
        <w:rPr>
          <w:sz w:val="28"/>
        </w:rPr>
      </w:pPr>
      <w:r w:rsidRPr="00AF1AD0">
        <w:rPr>
          <w:color w:val="000000"/>
          <w:sz w:val="28"/>
        </w:rPr>
        <w:t xml:space="preserve">Показатель обращаемости библиотечного фонда </w:t>
      </w:r>
      <w:r w:rsidRPr="00FD3A6B">
        <w:rPr>
          <w:sz w:val="28"/>
        </w:rPr>
        <w:t>1,6;</w:t>
      </w:r>
    </w:p>
    <w:p w:rsidR="00AF1AD0" w:rsidRPr="00FD3A6B" w:rsidRDefault="00AF1AD0" w:rsidP="00A4727E">
      <w:pPr>
        <w:numPr>
          <w:ilvl w:val="0"/>
          <w:numId w:val="17"/>
        </w:numPr>
        <w:tabs>
          <w:tab w:val="left" w:pos="0"/>
        </w:tabs>
        <w:contextualSpacing/>
        <w:jc w:val="both"/>
        <w:rPr>
          <w:sz w:val="28"/>
        </w:rPr>
      </w:pPr>
      <w:proofErr w:type="spellStart"/>
      <w:r w:rsidRPr="00AF1AD0">
        <w:rPr>
          <w:color w:val="000000"/>
          <w:sz w:val="28"/>
        </w:rPr>
        <w:t>Книгообеспеченность</w:t>
      </w:r>
      <w:proofErr w:type="spellEnd"/>
      <w:r w:rsidRPr="00AF1AD0">
        <w:rPr>
          <w:color w:val="000000"/>
          <w:sz w:val="28"/>
        </w:rPr>
        <w:t xml:space="preserve"> на одного жителя в 2020 году </w:t>
      </w:r>
      <w:r w:rsidR="00FD3A6B" w:rsidRPr="00FD3A6B">
        <w:rPr>
          <w:sz w:val="28"/>
        </w:rPr>
        <w:t>13,7</w:t>
      </w:r>
      <w:r w:rsidRPr="00FD3A6B">
        <w:rPr>
          <w:sz w:val="28"/>
        </w:rPr>
        <w:t>.</w:t>
      </w:r>
    </w:p>
    <w:p w:rsidR="00AF1AD0" w:rsidRPr="00AF1AD0" w:rsidRDefault="00AF1AD0" w:rsidP="00AF1AD0">
      <w:pPr>
        <w:tabs>
          <w:tab w:val="left" w:pos="0"/>
        </w:tabs>
        <w:jc w:val="both"/>
        <w:rPr>
          <w:color w:val="FF0000"/>
          <w:sz w:val="28"/>
        </w:rPr>
      </w:pPr>
    </w:p>
    <w:p w:rsidR="00AF1AD0" w:rsidRPr="00AF1AD0" w:rsidRDefault="00AF1AD0" w:rsidP="00AF1AD0">
      <w:pPr>
        <w:jc w:val="center"/>
        <w:rPr>
          <w:b/>
          <w:color w:val="000000"/>
          <w:sz w:val="28"/>
        </w:rPr>
      </w:pPr>
      <w:r w:rsidRPr="00AF1AD0">
        <w:rPr>
          <w:b/>
          <w:color w:val="000000"/>
          <w:sz w:val="28"/>
        </w:rPr>
        <w:t xml:space="preserve">Опыт работы Сухобузимской МЦБ по различным направлениям </w:t>
      </w:r>
    </w:p>
    <w:p w:rsidR="00AF1AD0" w:rsidRPr="00AF1AD0" w:rsidRDefault="00AF1AD0" w:rsidP="00AF1AD0">
      <w:pPr>
        <w:jc w:val="center"/>
        <w:rPr>
          <w:b/>
          <w:color w:val="000000"/>
          <w:sz w:val="28"/>
        </w:rPr>
      </w:pPr>
      <w:r w:rsidRPr="00AF1AD0">
        <w:rPr>
          <w:b/>
          <w:color w:val="000000"/>
          <w:sz w:val="28"/>
        </w:rPr>
        <w:t>деятельности</w:t>
      </w:r>
    </w:p>
    <w:p w:rsidR="00AF1AD0" w:rsidRPr="00AF1AD0" w:rsidRDefault="00AF1AD0" w:rsidP="00AF1AD0">
      <w:pPr>
        <w:jc w:val="center"/>
        <w:rPr>
          <w:b/>
          <w:color w:val="000000"/>
          <w:sz w:val="28"/>
        </w:rPr>
      </w:pPr>
    </w:p>
    <w:p w:rsidR="00AF1AD0" w:rsidRPr="00AF1AD0" w:rsidRDefault="00AF1AD0" w:rsidP="00AF1AD0">
      <w:pPr>
        <w:jc w:val="center"/>
        <w:rPr>
          <w:b/>
          <w:color w:val="000000"/>
          <w:sz w:val="28"/>
          <w:u w:val="single"/>
        </w:rPr>
      </w:pPr>
      <w:r w:rsidRPr="00AF1AD0">
        <w:rPr>
          <w:b/>
          <w:color w:val="000000"/>
          <w:sz w:val="28"/>
          <w:u w:val="single"/>
        </w:rPr>
        <w:t>Реализуемые проекты и программы</w:t>
      </w:r>
    </w:p>
    <w:p w:rsidR="00AF1AD0" w:rsidRPr="00AF1AD0" w:rsidRDefault="00AF1AD0" w:rsidP="00AF1AD0">
      <w:pPr>
        <w:jc w:val="center"/>
        <w:rPr>
          <w:b/>
          <w:color w:val="000000"/>
          <w:sz w:val="28"/>
          <w:u w:val="single"/>
        </w:rPr>
      </w:pPr>
    </w:p>
    <w:p w:rsidR="00AF1AD0" w:rsidRPr="00AF1AD0" w:rsidRDefault="00AF1AD0" w:rsidP="00AF1AD0">
      <w:pPr>
        <w:jc w:val="both"/>
        <w:rPr>
          <w:sz w:val="28"/>
        </w:rPr>
      </w:pPr>
      <w:r w:rsidRPr="00AF1AD0">
        <w:rPr>
          <w:sz w:val="28"/>
        </w:rPr>
        <w:t xml:space="preserve">1. Конкурс проектов Горно-химического комбината «ГХК ТОП-20», «Территория добрых дел», </w:t>
      </w:r>
      <w:proofErr w:type="spellStart"/>
      <w:r w:rsidRPr="00AF1AD0">
        <w:rPr>
          <w:sz w:val="28"/>
        </w:rPr>
        <w:t>Хлоптуновская</w:t>
      </w:r>
      <w:proofErr w:type="spellEnd"/>
      <w:r w:rsidRPr="00AF1AD0">
        <w:rPr>
          <w:sz w:val="28"/>
        </w:rPr>
        <w:t xml:space="preserve"> поселенческая библиотека, финансирование – 45 000,00.</w:t>
      </w:r>
    </w:p>
    <w:p w:rsidR="00AF1AD0" w:rsidRPr="00AF1AD0" w:rsidRDefault="00AF1AD0" w:rsidP="00AF1AD0">
      <w:pPr>
        <w:jc w:val="both"/>
        <w:rPr>
          <w:sz w:val="28"/>
        </w:rPr>
      </w:pPr>
      <w:r w:rsidRPr="00AF1AD0">
        <w:rPr>
          <w:sz w:val="28"/>
        </w:rPr>
        <w:t xml:space="preserve">2. Конкурс проектов Горно-химического комбината «ГХК ТОП-20», «Инженеры нового поколения», </w:t>
      </w:r>
      <w:proofErr w:type="spellStart"/>
      <w:r w:rsidRPr="00AF1AD0">
        <w:rPr>
          <w:sz w:val="28"/>
        </w:rPr>
        <w:t>Высотинская</w:t>
      </w:r>
      <w:proofErr w:type="spellEnd"/>
      <w:r w:rsidRPr="00AF1AD0">
        <w:rPr>
          <w:sz w:val="28"/>
        </w:rPr>
        <w:t xml:space="preserve"> поселенческая библиотека, финансирование – 100 000,00.</w:t>
      </w:r>
    </w:p>
    <w:p w:rsidR="00AF1AD0" w:rsidRPr="00AF1AD0" w:rsidRDefault="00AF1AD0" w:rsidP="00AF1AD0">
      <w:pPr>
        <w:jc w:val="both"/>
        <w:rPr>
          <w:sz w:val="28"/>
        </w:rPr>
      </w:pPr>
      <w:r w:rsidRPr="00AF1AD0">
        <w:rPr>
          <w:sz w:val="28"/>
        </w:rPr>
        <w:t xml:space="preserve">3. Конкурс проектов Горно-химического комбината «ГХК ТОП-20», «Здоровье нации – здоровый образ жизни», </w:t>
      </w:r>
      <w:proofErr w:type="spellStart"/>
      <w:r w:rsidRPr="00AF1AD0">
        <w:rPr>
          <w:sz w:val="28"/>
        </w:rPr>
        <w:t>Миндерлинская</w:t>
      </w:r>
      <w:proofErr w:type="spellEnd"/>
      <w:r w:rsidRPr="00AF1AD0">
        <w:rPr>
          <w:sz w:val="28"/>
        </w:rPr>
        <w:t xml:space="preserve"> поселенческая библиотека, финансирование – 100 000,00.</w:t>
      </w:r>
    </w:p>
    <w:p w:rsidR="00AF1AD0" w:rsidRPr="00AF1AD0" w:rsidRDefault="00AF1AD0" w:rsidP="00AF1AD0">
      <w:pPr>
        <w:jc w:val="both"/>
        <w:rPr>
          <w:sz w:val="28"/>
        </w:rPr>
      </w:pPr>
      <w:r w:rsidRPr="00AF1AD0">
        <w:rPr>
          <w:sz w:val="28"/>
        </w:rPr>
        <w:t>4. Конкурс проектов Горно-химического комбината «ГХК ТОП-20», «А у нас во дворе!», Центральная библиотека, финансирование – 56500 000,00.</w:t>
      </w:r>
    </w:p>
    <w:p w:rsidR="00AF1AD0" w:rsidRPr="00AF1AD0" w:rsidRDefault="00AF1AD0" w:rsidP="00AF1AD0">
      <w:pPr>
        <w:jc w:val="both"/>
        <w:rPr>
          <w:sz w:val="28"/>
        </w:rPr>
      </w:pPr>
      <w:r w:rsidRPr="00AF1AD0">
        <w:rPr>
          <w:sz w:val="28"/>
        </w:rPr>
        <w:t>5. Конкурс проектов Горно-химического комбината «ГХК ТОП-20», «Чистота поселка», Центральная  библиотека, финансирование – 55 000,00.</w:t>
      </w:r>
    </w:p>
    <w:p w:rsidR="00AF1AD0" w:rsidRPr="00AF1AD0" w:rsidRDefault="00AF1AD0" w:rsidP="00AF1AD0">
      <w:pPr>
        <w:jc w:val="both"/>
        <w:rPr>
          <w:sz w:val="28"/>
        </w:rPr>
      </w:pPr>
      <w:r w:rsidRPr="00AF1AD0">
        <w:rPr>
          <w:sz w:val="28"/>
        </w:rPr>
        <w:t>6. Конкурс проектов Горно-химического комбината «ГХК ТОП-20», «</w:t>
      </w:r>
      <w:proofErr w:type="spellStart"/>
      <w:r w:rsidRPr="00AF1AD0">
        <w:rPr>
          <w:sz w:val="28"/>
        </w:rPr>
        <w:t>Patio</w:t>
      </w:r>
      <w:proofErr w:type="spellEnd"/>
      <w:r w:rsidRPr="00AF1AD0">
        <w:rPr>
          <w:sz w:val="28"/>
        </w:rPr>
        <w:t xml:space="preserve"> для отдыха», </w:t>
      </w:r>
      <w:proofErr w:type="spellStart"/>
      <w:r w:rsidRPr="00AF1AD0">
        <w:rPr>
          <w:sz w:val="28"/>
        </w:rPr>
        <w:t>Мингульская</w:t>
      </w:r>
      <w:proofErr w:type="spellEnd"/>
      <w:r w:rsidRPr="00AF1AD0">
        <w:rPr>
          <w:sz w:val="28"/>
        </w:rPr>
        <w:t xml:space="preserve"> поселенческая библиотека, финансирование – 100 000,00.</w:t>
      </w:r>
    </w:p>
    <w:p w:rsidR="00AF1AD0" w:rsidRPr="00AF1AD0" w:rsidRDefault="00AF1AD0" w:rsidP="00AF1AD0">
      <w:pPr>
        <w:jc w:val="both"/>
        <w:rPr>
          <w:sz w:val="28"/>
        </w:rPr>
      </w:pPr>
      <w:r w:rsidRPr="00AF1AD0">
        <w:rPr>
          <w:sz w:val="28"/>
        </w:rPr>
        <w:t xml:space="preserve">7. Конкурс проектов Горно-химического комбината «ГХК ТОП-20», «Мы за здоровый образ жизни», </w:t>
      </w:r>
      <w:proofErr w:type="spellStart"/>
      <w:r w:rsidRPr="00AF1AD0">
        <w:rPr>
          <w:sz w:val="28"/>
        </w:rPr>
        <w:t>Нахвальская</w:t>
      </w:r>
      <w:proofErr w:type="spellEnd"/>
      <w:r w:rsidRPr="00AF1AD0">
        <w:rPr>
          <w:sz w:val="28"/>
        </w:rPr>
        <w:t xml:space="preserve"> поселенческая библиотека, финансирование – 76 000,00.</w:t>
      </w:r>
    </w:p>
    <w:p w:rsidR="00AF1AD0" w:rsidRPr="00AF1AD0" w:rsidRDefault="00AF1AD0" w:rsidP="00AF1AD0">
      <w:pPr>
        <w:jc w:val="both"/>
        <w:rPr>
          <w:sz w:val="28"/>
        </w:rPr>
      </w:pPr>
      <w:r w:rsidRPr="00AF1AD0">
        <w:rPr>
          <w:sz w:val="28"/>
        </w:rPr>
        <w:t xml:space="preserve">8. Конкурс проектов Горно-химического комбината «ГХК ТОП-20», «Мы знаем Вас! Мы помним о Вас!», </w:t>
      </w:r>
      <w:proofErr w:type="spellStart"/>
      <w:r w:rsidRPr="00AF1AD0">
        <w:rPr>
          <w:sz w:val="28"/>
        </w:rPr>
        <w:t>Подсопочная</w:t>
      </w:r>
      <w:proofErr w:type="spellEnd"/>
      <w:r w:rsidRPr="00AF1AD0">
        <w:rPr>
          <w:sz w:val="28"/>
        </w:rPr>
        <w:t xml:space="preserve"> поселенческая библиотека, финансирование – 80 000,00</w:t>
      </w:r>
    </w:p>
    <w:p w:rsidR="00AF1AD0" w:rsidRPr="00AF1AD0" w:rsidRDefault="00AF1AD0" w:rsidP="00AF1AD0">
      <w:pPr>
        <w:jc w:val="both"/>
        <w:rPr>
          <w:sz w:val="28"/>
        </w:rPr>
      </w:pPr>
      <w:r w:rsidRPr="00AF1AD0">
        <w:rPr>
          <w:sz w:val="28"/>
        </w:rPr>
        <w:t>9. Творческая мастерская «</w:t>
      </w:r>
      <w:proofErr w:type="spellStart"/>
      <w:proofErr w:type="gramStart"/>
      <w:r w:rsidRPr="00AF1AD0">
        <w:rPr>
          <w:sz w:val="28"/>
        </w:rPr>
        <w:t>Юн</w:t>
      </w:r>
      <w:proofErr w:type="gramEnd"/>
      <w:r w:rsidRPr="00AF1AD0">
        <w:rPr>
          <w:sz w:val="28"/>
        </w:rPr>
        <w:t>ART</w:t>
      </w:r>
      <w:proofErr w:type="spellEnd"/>
      <w:r w:rsidRPr="00AF1AD0">
        <w:rPr>
          <w:sz w:val="28"/>
        </w:rPr>
        <w:t>» Сухобузимская центральная библиотека. Участие в конкурсе проектов «Территория Красноярский край». Финансирование – 13293,00.</w:t>
      </w:r>
    </w:p>
    <w:p w:rsidR="00AF1AD0" w:rsidRPr="00AF1AD0" w:rsidRDefault="00AF1AD0" w:rsidP="00AF1AD0">
      <w:pPr>
        <w:jc w:val="both"/>
        <w:rPr>
          <w:sz w:val="28"/>
        </w:rPr>
      </w:pPr>
      <w:r w:rsidRPr="00AF1AD0">
        <w:rPr>
          <w:sz w:val="28"/>
        </w:rPr>
        <w:t>10. Ползунковые бега «Я – МА - ПА» Сухобузимская центральная библиотека. Участие в конкурсе проектов «Территория Красноярский край». Финансирование – 8000,00.</w:t>
      </w:r>
    </w:p>
    <w:p w:rsidR="00AF1AD0" w:rsidRPr="00AF1AD0" w:rsidRDefault="00AF1AD0" w:rsidP="00AF1AD0">
      <w:pPr>
        <w:jc w:val="both"/>
        <w:rPr>
          <w:sz w:val="28"/>
        </w:rPr>
      </w:pPr>
      <w:r w:rsidRPr="00AF1AD0">
        <w:rPr>
          <w:sz w:val="28"/>
        </w:rPr>
        <w:t xml:space="preserve">11. «Лаборатория семейного комфорта» </w:t>
      </w:r>
      <w:proofErr w:type="spellStart"/>
      <w:r w:rsidRPr="00AF1AD0">
        <w:rPr>
          <w:sz w:val="28"/>
        </w:rPr>
        <w:t>Бузимская</w:t>
      </w:r>
      <w:proofErr w:type="spellEnd"/>
      <w:r w:rsidRPr="00AF1AD0">
        <w:rPr>
          <w:sz w:val="28"/>
        </w:rPr>
        <w:t xml:space="preserve"> поселенческая библиотека. Участие в конкурсе проектов «Территория Красноярский край». Финансирование – 5000,00.</w:t>
      </w:r>
    </w:p>
    <w:p w:rsidR="00AF1AD0" w:rsidRPr="00AF1AD0" w:rsidRDefault="00AF1AD0" w:rsidP="00AF1AD0">
      <w:pPr>
        <w:jc w:val="both"/>
        <w:rPr>
          <w:sz w:val="28"/>
        </w:rPr>
      </w:pPr>
      <w:r w:rsidRPr="00AF1AD0">
        <w:rPr>
          <w:sz w:val="28"/>
        </w:rPr>
        <w:t>12. «Не только в мае</w:t>
      </w:r>
      <w:proofErr w:type="gramStart"/>
      <w:r w:rsidRPr="00AF1AD0">
        <w:rPr>
          <w:sz w:val="28"/>
        </w:rPr>
        <w:t xml:space="preserve">..» </w:t>
      </w:r>
      <w:proofErr w:type="spellStart"/>
      <w:proofErr w:type="gramEnd"/>
      <w:r w:rsidRPr="00AF1AD0">
        <w:rPr>
          <w:sz w:val="28"/>
        </w:rPr>
        <w:t>Кононовская</w:t>
      </w:r>
      <w:proofErr w:type="spellEnd"/>
      <w:r w:rsidRPr="00AF1AD0">
        <w:rPr>
          <w:sz w:val="28"/>
        </w:rPr>
        <w:t xml:space="preserve"> поселенческая библиотека. Участие в конкурсе проектов «Территория Красноярский край». Финансирование – 8000,00.</w:t>
      </w:r>
    </w:p>
    <w:p w:rsidR="00AF1AD0" w:rsidRPr="00AF1AD0" w:rsidRDefault="00AF1AD0" w:rsidP="00AF1AD0">
      <w:pPr>
        <w:jc w:val="center"/>
        <w:rPr>
          <w:b/>
          <w:color w:val="000000"/>
          <w:sz w:val="28"/>
          <w:u w:val="single"/>
        </w:rPr>
      </w:pPr>
    </w:p>
    <w:p w:rsidR="00AF1AD0" w:rsidRPr="00AF1AD0" w:rsidRDefault="00AF1AD0" w:rsidP="00AF1AD0">
      <w:pPr>
        <w:jc w:val="center"/>
        <w:rPr>
          <w:b/>
          <w:color w:val="000000"/>
          <w:sz w:val="28"/>
          <w:u w:val="single"/>
        </w:rPr>
      </w:pPr>
      <w:r w:rsidRPr="00AF1AD0">
        <w:rPr>
          <w:b/>
          <w:color w:val="000000"/>
          <w:sz w:val="28"/>
          <w:u w:val="single"/>
        </w:rPr>
        <w:lastRenderedPageBreak/>
        <w:t>Участие в краевых конкурсах, акциях, проектах</w:t>
      </w:r>
    </w:p>
    <w:p w:rsidR="00AF1AD0" w:rsidRPr="00AF1AD0" w:rsidRDefault="00AF1AD0" w:rsidP="00AF1AD0">
      <w:pPr>
        <w:jc w:val="center"/>
        <w:rPr>
          <w:b/>
          <w:color w:val="000000"/>
          <w:sz w:val="28"/>
          <w:u w:val="single"/>
        </w:rPr>
      </w:pPr>
    </w:p>
    <w:p w:rsidR="00AF1AD0" w:rsidRPr="00AF1AD0" w:rsidRDefault="00AF1AD0" w:rsidP="00AF1AD0">
      <w:pPr>
        <w:jc w:val="both"/>
        <w:rPr>
          <w:color w:val="000000"/>
          <w:sz w:val="28"/>
        </w:rPr>
      </w:pPr>
      <w:r w:rsidRPr="00AF1AD0">
        <w:rPr>
          <w:color w:val="000000"/>
          <w:sz w:val="28"/>
        </w:rPr>
        <w:t xml:space="preserve">1. </w:t>
      </w:r>
      <w:r w:rsidRPr="00AF1AD0">
        <w:rPr>
          <w:color w:val="000000"/>
          <w:sz w:val="28"/>
          <w:u w:val="single"/>
        </w:rPr>
        <w:t>Всероссийская образовательная акция «Цифровой диктант 2020».</w:t>
      </w:r>
      <w:r w:rsidRPr="00AF1AD0">
        <w:rPr>
          <w:color w:val="000000"/>
          <w:sz w:val="28"/>
        </w:rPr>
        <w:t xml:space="preserve"> Организаторы  – РОЦИТ, </w:t>
      </w:r>
      <w:proofErr w:type="spellStart"/>
      <w:r w:rsidRPr="00AF1AD0">
        <w:rPr>
          <w:color w:val="000000"/>
          <w:sz w:val="28"/>
        </w:rPr>
        <w:t>Microsoft</w:t>
      </w:r>
      <w:proofErr w:type="spellEnd"/>
      <w:r w:rsidRPr="00AF1AD0">
        <w:rPr>
          <w:color w:val="000000"/>
          <w:sz w:val="28"/>
        </w:rPr>
        <w:t xml:space="preserve">, </w:t>
      </w:r>
      <w:r w:rsidRPr="00AF1AD0">
        <w:rPr>
          <w:sz w:val="28"/>
          <w:shd w:val="clear" w:color="auto" w:fill="FFFFFF"/>
        </w:rPr>
        <w:t>Общероссийский народный фронт.</w:t>
      </w:r>
    </w:p>
    <w:p w:rsidR="00AF1AD0" w:rsidRPr="00AF1AD0" w:rsidRDefault="00AF1AD0" w:rsidP="00AF1AD0">
      <w:pPr>
        <w:jc w:val="both"/>
        <w:rPr>
          <w:color w:val="000000"/>
          <w:sz w:val="28"/>
        </w:rPr>
      </w:pPr>
      <w:r w:rsidRPr="00AF1AD0">
        <w:rPr>
          <w:color w:val="000000"/>
          <w:sz w:val="28"/>
        </w:rPr>
        <w:t xml:space="preserve">2. </w:t>
      </w:r>
      <w:r w:rsidRPr="00AF1AD0">
        <w:rPr>
          <w:color w:val="000000"/>
          <w:sz w:val="28"/>
          <w:u w:val="single"/>
        </w:rPr>
        <w:t>Всероссийская акция «Сад Памяти».</w:t>
      </w:r>
      <w:r w:rsidRPr="00AF1AD0">
        <w:rPr>
          <w:color w:val="000000"/>
          <w:sz w:val="28"/>
        </w:rPr>
        <w:t xml:space="preserve"> Организатор – дирекция Года Памяти и  Славы.</w:t>
      </w:r>
    </w:p>
    <w:p w:rsidR="00AF1AD0" w:rsidRPr="00AF1AD0" w:rsidRDefault="00AF1AD0" w:rsidP="00AF1AD0">
      <w:pPr>
        <w:jc w:val="both"/>
        <w:rPr>
          <w:color w:val="000000"/>
          <w:sz w:val="28"/>
        </w:rPr>
      </w:pPr>
      <w:r w:rsidRPr="00AF1AD0">
        <w:rPr>
          <w:color w:val="000000"/>
          <w:sz w:val="28"/>
        </w:rPr>
        <w:t xml:space="preserve">3. </w:t>
      </w:r>
      <w:r w:rsidRPr="00AF1AD0">
        <w:rPr>
          <w:color w:val="000000"/>
          <w:sz w:val="28"/>
          <w:u w:val="single"/>
        </w:rPr>
        <w:t>Бессмертный полк онлайн.</w:t>
      </w:r>
      <w:r w:rsidRPr="00AF1AD0">
        <w:rPr>
          <w:color w:val="000000"/>
          <w:sz w:val="28"/>
        </w:rPr>
        <w:t xml:space="preserve"> Организатор – дирекция Года Памяти и Славы</w:t>
      </w:r>
    </w:p>
    <w:p w:rsidR="00AF1AD0" w:rsidRPr="00AF1AD0" w:rsidRDefault="00AF1AD0" w:rsidP="00AF1AD0">
      <w:pPr>
        <w:jc w:val="both"/>
        <w:rPr>
          <w:color w:val="000000"/>
          <w:sz w:val="28"/>
        </w:rPr>
      </w:pPr>
      <w:r w:rsidRPr="00AF1AD0">
        <w:rPr>
          <w:color w:val="000000"/>
          <w:sz w:val="28"/>
        </w:rPr>
        <w:t xml:space="preserve">4. </w:t>
      </w:r>
      <w:r w:rsidRPr="00AF1AD0">
        <w:rPr>
          <w:color w:val="000000"/>
          <w:sz w:val="28"/>
          <w:u w:val="single"/>
        </w:rPr>
        <w:t>Всероссийская акция «Окна Победы»</w:t>
      </w:r>
      <w:r w:rsidRPr="00AF1AD0">
        <w:rPr>
          <w:color w:val="000000"/>
          <w:sz w:val="28"/>
        </w:rPr>
        <w:t xml:space="preserve"> Организатор – дирекция Года Памяти и  Славы.</w:t>
      </w:r>
    </w:p>
    <w:p w:rsidR="00AF1AD0" w:rsidRPr="00AF1AD0" w:rsidRDefault="00AF1AD0" w:rsidP="00AF1AD0">
      <w:pPr>
        <w:jc w:val="both"/>
        <w:rPr>
          <w:color w:val="000000"/>
          <w:sz w:val="28"/>
        </w:rPr>
      </w:pPr>
      <w:r w:rsidRPr="00AF1AD0">
        <w:rPr>
          <w:color w:val="000000"/>
          <w:sz w:val="28"/>
          <w:shd w:val="clear" w:color="auto" w:fill="FFFFFF"/>
        </w:rPr>
        <w:t xml:space="preserve">5. </w:t>
      </w:r>
      <w:r w:rsidRPr="00AF1AD0">
        <w:rPr>
          <w:color w:val="000000"/>
          <w:sz w:val="28"/>
          <w:u w:val="single"/>
          <w:shd w:val="clear" w:color="auto" w:fill="FFFFFF"/>
        </w:rPr>
        <w:t>Всероссийская акция «Фонарики Победы».</w:t>
      </w:r>
      <w:r w:rsidRPr="00AF1AD0">
        <w:rPr>
          <w:color w:val="000000"/>
          <w:sz w:val="28"/>
        </w:rPr>
        <w:t xml:space="preserve"> Организатор – дирекция Года  </w:t>
      </w:r>
    </w:p>
    <w:p w:rsidR="00AF1AD0" w:rsidRPr="00AF1AD0" w:rsidRDefault="00AF1AD0" w:rsidP="00AF1AD0">
      <w:pPr>
        <w:jc w:val="both"/>
        <w:rPr>
          <w:color w:val="000000"/>
          <w:sz w:val="28"/>
        </w:rPr>
      </w:pPr>
      <w:r w:rsidRPr="00AF1AD0">
        <w:rPr>
          <w:color w:val="000000"/>
          <w:sz w:val="28"/>
        </w:rPr>
        <w:t xml:space="preserve">    Памяти и Славы.</w:t>
      </w:r>
    </w:p>
    <w:p w:rsidR="00AF1AD0" w:rsidRPr="00AF1AD0" w:rsidRDefault="00AF1AD0" w:rsidP="00AF1AD0">
      <w:pPr>
        <w:jc w:val="both"/>
        <w:rPr>
          <w:sz w:val="28"/>
          <w:shd w:val="clear" w:color="auto" w:fill="FFFFFF"/>
        </w:rPr>
      </w:pPr>
      <w:r w:rsidRPr="00AF1AD0">
        <w:rPr>
          <w:color w:val="000000"/>
          <w:sz w:val="28"/>
          <w:shd w:val="clear" w:color="auto" w:fill="FFFFFF"/>
        </w:rPr>
        <w:t xml:space="preserve">6. </w:t>
      </w:r>
      <w:r w:rsidRPr="00AF1AD0">
        <w:rPr>
          <w:color w:val="000000"/>
          <w:sz w:val="28"/>
          <w:u w:val="single"/>
          <w:shd w:val="clear" w:color="auto" w:fill="FFFFFF"/>
        </w:rPr>
        <w:t>Всероссийская акция «Диктант Победы».</w:t>
      </w:r>
      <w:r w:rsidRPr="00AF1AD0">
        <w:rPr>
          <w:color w:val="333333"/>
          <w:sz w:val="28"/>
          <w:shd w:val="clear" w:color="auto" w:fill="FFFFFF"/>
        </w:rPr>
        <w:t xml:space="preserve"> </w:t>
      </w:r>
      <w:r w:rsidRPr="00AF1AD0">
        <w:rPr>
          <w:sz w:val="28"/>
          <w:shd w:val="clear" w:color="auto" w:fill="FFFFFF"/>
        </w:rPr>
        <w:t xml:space="preserve">Организатор – ВПП «ЕДИНАЯ  </w:t>
      </w:r>
    </w:p>
    <w:p w:rsidR="00AF1AD0" w:rsidRPr="00AF1AD0" w:rsidRDefault="00AF1AD0" w:rsidP="00AF1AD0">
      <w:pPr>
        <w:jc w:val="both"/>
        <w:rPr>
          <w:sz w:val="28"/>
          <w:shd w:val="clear" w:color="auto" w:fill="FFFFFF"/>
        </w:rPr>
      </w:pPr>
      <w:r w:rsidRPr="00AF1AD0">
        <w:rPr>
          <w:sz w:val="28"/>
          <w:shd w:val="clear" w:color="auto" w:fill="FFFFFF"/>
        </w:rPr>
        <w:t xml:space="preserve">     РОССИЯ», Российское историческое общество, Российское военно-    </w:t>
      </w:r>
    </w:p>
    <w:p w:rsidR="00AF1AD0" w:rsidRPr="00AF1AD0" w:rsidRDefault="00AF1AD0" w:rsidP="00AF1AD0">
      <w:pPr>
        <w:jc w:val="both"/>
        <w:rPr>
          <w:sz w:val="28"/>
          <w:shd w:val="clear" w:color="auto" w:fill="FFFFFF"/>
        </w:rPr>
      </w:pPr>
      <w:r w:rsidRPr="00AF1AD0">
        <w:rPr>
          <w:sz w:val="28"/>
          <w:shd w:val="clear" w:color="auto" w:fill="FFFFFF"/>
        </w:rPr>
        <w:t xml:space="preserve">     историческое общество.</w:t>
      </w:r>
    </w:p>
    <w:p w:rsidR="00AF1AD0" w:rsidRPr="00AF1AD0" w:rsidRDefault="00AF1AD0" w:rsidP="00AF1AD0">
      <w:pPr>
        <w:jc w:val="both"/>
        <w:rPr>
          <w:color w:val="000000"/>
          <w:sz w:val="28"/>
        </w:rPr>
      </w:pPr>
      <w:r w:rsidRPr="00AF1AD0">
        <w:rPr>
          <w:color w:val="000000"/>
          <w:sz w:val="28"/>
          <w:shd w:val="clear" w:color="auto" w:fill="FFFFFF"/>
        </w:rPr>
        <w:t>7.</w:t>
      </w:r>
      <w:proofErr w:type="gramStart"/>
      <w:r w:rsidRPr="00AF1AD0">
        <w:rPr>
          <w:color w:val="000000"/>
          <w:sz w:val="28"/>
          <w:u w:val="single"/>
          <w:shd w:val="clear" w:color="auto" w:fill="FFFFFF"/>
        </w:rPr>
        <w:t>Всероссийский</w:t>
      </w:r>
      <w:proofErr w:type="gramEnd"/>
      <w:r w:rsidRPr="00AF1AD0">
        <w:rPr>
          <w:color w:val="000000"/>
          <w:sz w:val="28"/>
          <w:u w:val="single"/>
          <w:shd w:val="clear" w:color="auto" w:fill="FFFFFF"/>
        </w:rPr>
        <w:t xml:space="preserve"> исторический </w:t>
      </w:r>
      <w:proofErr w:type="spellStart"/>
      <w:r w:rsidRPr="00AF1AD0">
        <w:rPr>
          <w:color w:val="000000"/>
          <w:sz w:val="28"/>
          <w:u w:val="single"/>
          <w:shd w:val="clear" w:color="auto" w:fill="FFFFFF"/>
        </w:rPr>
        <w:t>квест</w:t>
      </w:r>
      <w:proofErr w:type="spellEnd"/>
      <w:r w:rsidRPr="00AF1AD0">
        <w:rPr>
          <w:color w:val="000000"/>
          <w:sz w:val="28"/>
          <w:u w:val="single"/>
          <w:shd w:val="clear" w:color="auto" w:fill="FFFFFF"/>
        </w:rPr>
        <w:t xml:space="preserve"> «Дальневосточная Победа».</w:t>
      </w:r>
      <w:r w:rsidRPr="00AF1AD0">
        <w:rPr>
          <w:color w:val="000000"/>
          <w:sz w:val="28"/>
        </w:rPr>
        <w:t xml:space="preserve"> Организатор – региональные  отделения ВОД «Волонтеры Победы».</w:t>
      </w:r>
    </w:p>
    <w:p w:rsidR="00AF1AD0" w:rsidRPr="00AF1AD0" w:rsidRDefault="00AF1AD0" w:rsidP="00AF1AD0">
      <w:pPr>
        <w:jc w:val="both"/>
        <w:rPr>
          <w:color w:val="000000"/>
          <w:sz w:val="28"/>
        </w:rPr>
      </w:pPr>
      <w:r w:rsidRPr="00AF1AD0">
        <w:rPr>
          <w:color w:val="000000"/>
          <w:sz w:val="28"/>
          <w:shd w:val="clear" w:color="auto" w:fill="FFFFFF"/>
        </w:rPr>
        <w:t>8.</w:t>
      </w:r>
      <w:r w:rsidRPr="00AF1AD0">
        <w:rPr>
          <w:color w:val="000000"/>
          <w:sz w:val="28"/>
          <w:u w:val="single"/>
          <w:shd w:val="clear" w:color="auto" w:fill="FFFFFF"/>
        </w:rPr>
        <w:t>"AR - выставка военной техники".</w:t>
      </w:r>
      <w:r w:rsidRPr="00AF1AD0">
        <w:rPr>
          <w:color w:val="000000"/>
          <w:sz w:val="28"/>
          <w:shd w:val="clear" w:color="auto" w:fill="FFFFFF"/>
        </w:rPr>
        <w:t xml:space="preserve"> Организатор – </w:t>
      </w:r>
      <w:r w:rsidRPr="00AF1AD0">
        <w:rPr>
          <w:color w:val="000000"/>
          <w:sz w:val="28"/>
        </w:rPr>
        <w:t>Лаборатория дополненной  реальности ARLab.me при поддержке Дирекции Года Памяти и Славы.</w:t>
      </w:r>
    </w:p>
    <w:p w:rsidR="00AF1AD0" w:rsidRPr="00AF1AD0" w:rsidRDefault="00AF1AD0" w:rsidP="00AF1AD0">
      <w:pPr>
        <w:jc w:val="both"/>
        <w:rPr>
          <w:color w:val="FF0000"/>
          <w:sz w:val="28"/>
          <w:shd w:val="clear" w:color="auto" w:fill="FFFFFF"/>
        </w:rPr>
      </w:pPr>
      <w:r w:rsidRPr="00AF1AD0">
        <w:rPr>
          <w:color w:val="000000"/>
          <w:sz w:val="28"/>
          <w:shd w:val="clear" w:color="auto" w:fill="FFFFFF"/>
        </w:rPr>
        <w:t>9.</w:t>
      </w:r>
      <w:r w:rsidRPr="00AF1AD0">
        <w:rPr>
          <w:color w:val="000000"/>
          <w:sz w:val="28"/>
          <w:u w:val="single"/>
          <w:shd w:val="clear" w:color="auto" w:fill="FFFFFF"/>
        </w:rPr>
        <w:t xml:space="preserve"> Акция «Дальневосточная Победа».</w:t>
      </w:r>
      <w:r w:rsidRPr="00AF1AD0">
        <w:rPr>
          <w:color w:val="000000"/>
          <w:sz w:val="28"/>
          <w:shd w:val="clear" w:color="auto" w:fill="FFFFFF"/>
        </w:rPr>
        <w:t xml:space="preserve"> </w:t>
      </w:r>
      <w:r w:rsidRPr="00AF1AD0">
        <w:rPr>
          <w:sz w:val="28"/>
          <w:shd w:val="clear" w:color="auto" w:fill="FFFFFF"/>
        </w:rPr>
        <w:t>Организатор –</w:t>
      </w:r>
      <w:r w:rsidRPr="00AF1AD0">
        <w:rPr>
          <w:color w:val="000000"/>
          <w:sz w:val="28"/>
        </w:rPr>
        <w:t xml:space="preserve"> региональные  отделения ВОД «Волонтеры Победы».</w:t>
      </w:r>
    </w:p>
    <w:p w:rsidR="00AF1AD0" w:rsidRPr="00AF1AD0" w:rsidRDefault="00AF1AD0" w:rsidP="00A4727E">
      <w:pPr>
        <w:numPr>
          <w:ilvl w:val="0"/>
          <w:numId w:val="23"/>
        </w:numPr>
        <w:ind w:left="0" w:firstLine="0"/>
        <w:contextualSpacing/>
        <w:jc w:val="both"/>
        <w:rPr>
          <w:color w:val="FF0000"/>
          <w:sz w:val="28"/>
          <w:shd w:val="clear" w:color="auto" w:fill="FFFFFF"/>
        </w:rPr>
      </w:pPr>
      <w:r w:rsidRPr="00AF1AD0">
        <w:rPr>
          <w:color w:val="000000"/>
          <w:sz w:val="28"/>
          <w:u w:val="single"/>
          <w:shd w:val="clear" w:color="auto" w:fill="FFFFFF"/>
        </w:rPr>
        <w:t xml:space="preserve"> Международная акция «Тест по истории Великой Отечественной войны».</w:t>
      </w:r>
      <w:r w:rsidRPr="00AF1AD0">
        <w:rPr>
          <w:color w:val="000000"/>
          <w:sz w:val="28"/>
          <w:shd w:val="clear" w:color="auto" w:fill="FFFFFF"/>
        </w:rPr>
        <w:t xml:space="preserve"> Организатор – Молодежный парламент при Государственной Думе.</w:t>
      </w:r>
    </w:p>
    <w:p w:rsidR="00AF1AD0" w:rsidRPr="00AF1AD0" w:rsidRDefault="00AF1AD0" w:rsidP="00AF1AD0">
      <w:pPr>
        <w:jc w:val="both"/>
        <w:rPr>
          <w:color w:val="000000"/>
          <w:sz w:val="28"/>
        </w:rPr>
      </w:pPr>
      <w:r w:rsidRPr="00AF1AD0">
        <w:rPr>
          <w:color w:val="000000"/>
          <w:sz w:val="28"/>
          <w:u w:val="single"/>
          <w:shd w:val="clear" w:color="auto" w:fill="FFFFFF"/>
        </w:rPr>
        <w:t>11. Всероссийская олимпиада «Символы России. Великая Отечественная война: подвиги фронта и тыла».</w:t>
      </w:r>
      <w:r w:rsidRPr="00AF1AD0">
        <w:rPr>
          <w:color w:val="000000"/>
          <w:sz w:val="28"/>
          <w:shd w:val="clear" w:color="auto" w:fill="FFFFFF"/>
        </w:rPr>
        <w:t xml:space="preserve"> Организатор – Российская государственная детская библиотека, совместно с Российским историческим обществом и Государственной публичной исторической библиотекой, при поддержке Министерства культуры РФ.</w:t>
      </w:r>
    </w:p>
    <w:p w:rsidR="00AF1AD0" w:rsidRPr="00AF1AD0" w:rsidRDefault="00AF1AD0" w:rsidP="00A4727E">
      <w:pPr>
        <w:numPr>
          <w:ilvl w:val="0"/>
          <w:numId w:val="24"/>
        </w:numPr>
        <w:ind w:left="0" w:hanging="11"/>
        <w:contextualSpacing/>
        <w:jc w:val="both"/>
        <w:rPr>
          <w:color w:val="000000"/>
          <w:sz w:val="28"/>
        </w:rPr>
      </w:pPr>
      <w:proofErr w:type="gramStart"/>
      <w:r w:rsidRPr="00AF1AD0">
        <w:rPr>
          <w:color w:val="000000"/>
          <w:sz w:val="28"/>
          <w:u w:val="single"/>
          <w:shd w:val="clear" w:color="auto" w:fill="FFFFFF"/>
        </w:rPr>
        <w:t>Краевой историко-патриотический онлайн-тест «Медаль за бой, медаль за труд!».</w:t>
      </w:r>
      <w:proofErr w:type="gramEnd"/>
      <w:r w:rsidRPr="00AF1AD0">
        <w:rPr>
          <w:color w:val="000000"/>
          <w:sz w:val="28"/>
          <w:shd w:val="clear" w:color="auto" w:fill="FFFFFF"/>
        </w:rPr>
        <w:t xml:space="preserve"> Организатор – </w:t>
      </w:r>
      <w:r w:rsidRPr="00AF1AD0">
        <w:rPr>
          <w:sz w:val="28"/>
          <w:shd w:val="clear" w:color="auto" w:fill="FFFFFF"/>
        </w:rPr>
        <w:t>КГБУК</w:t>
      </w:r>
      <w:r w:rsidRPr="00AF1AD0">
        <w:rPr>
          <w:color w:val="FF0000"/>
          <w:sz w:val="28"/>
          <w:shd w:val="clear" w:color="auto" w:fill="FFFFFF"/>
        </w:rPr>
        <w:t xml:space="preserve"> </w:t>
      </w:r>
      <w:r w:rsidRPr="00AF1AD0">
        <w:rPr>
          <w:sz w:val="28"/>
          <w:shd w:val="clear" w:color="auto" w:fill="FFFFFF"/>
        </w:rPr>
        <w:t>«</w:t>
      </w:r>
      <w:r w:rsidR="00A4727E" w:rsidRPr="00AF1AD0">
        <w:rPr>
          <w:color w:val="000000"/>
          <w:sz w:val="28"/>
          <w:shd w:val="clear" w:color="auto" w:fill="FFFFFF"/>
        </w:rPr>
        <w:t>Красноярская краевая молодежная библиотека»</w:t>
      </w:r>
      <w:r w:rsidRPr="00AF1AD0">
        <w:rPr>
          <w:color w:val="000000"/>
          <w:sz w:val="28"/>
          <w:shd w:val="clear" w:color="auto" w:fill="FFFFFF"/>
        </w:rPr>
        <w:t>.</w:t>
      </w:r>
    </w:p>
    <w:p w:rsidR="00AF1AD0" w:rsidRPr="00AF1AD0" w:rsidRDefault="00AF1AD0" w:rsidP="00A4727E">
      <w:pPr>
        <w:numPr>
          <w:ilvl w:val="0"/>
          <w:numId w:val="24"/>
        </w:numPr>
        <w:ind w:left="0" w:hanging="11"/>
        <w:contextualSpacing/>
        <w:jc w:val="both"/>
        <w:rPr>
          <w:color w:val="000000"/>
          <w:sz w:val="28"/>
        </w:rPr>
      </w:pPr>
      <w:r w:rsidRPr="00AF1AD0">
        <w:rPr>
          <w:color w:val="000000"/>
          <w:sz w:val="28"/>
          <w:u w:val="single"/>
        </w:rPr>
        <w:t>Региональная акция День чтения «Открываем Астафьева».</w:t>
      </w:r>
      <w:r w:rsidRPr="00AF1AD0">
        <w:rPr>
          <w:color w:val="000000"/>
          <w:sz w:val="28"/>
        </w:rPr>
        <w:t xml:space="preserve"> Организатор – МБУК «Централизованная библиотечная система города Дивногорска».</w:t>
      </w:r>
    </w:p>
    <w:p w:rsidR="00AF1AD0" w:rsidRPr="00AF1AD0" w:rsidRDefault="00AF1AD0" w:rsidP="00A4727E">
      <w:pPr>
        <w:numPr>
          <w:ilvl w:val="0"/>
          <w:numId w:val="24"/>
        </w:numPr>
        <w:ind w:left="0" w:hanging="11"/>
        <w:contextualSpacing/>
        <w:jc w:val="both"/>
        <w:rPr>
          <w:color w:val="000000"/>
          <w:sz w:val="28"/>
        </w:rPr>
      </w:pPr>
      <w:r w:rsidRPr="00AF1AD0">
        <w:rPr>
          <w:color w:val="000000"/>
          <w:sz w:val="28"/>
          <w:u w:val="single"/>
        </w:rPr>
        <w:t>Всероссийская акция «Большой этнографический диктант».</w:t>
      </w:r>
      <w:r w:rsidRPr="00AF1AD0">
        <w:rPr>
          <w:color w:val="000000"/>
          <w:sz w:val="28"/>
        </w:rPr>
        <w:t xml:space="preserve"> Организатор – Федеральное агентство по делам национальностей и министерство национальной политики Удмуртской Республики.</w:t>
      </w:r>
    </w:p>
    <w:p w:rsidR="00AF1AD0" w:rsidRPr="00AF1AD0" w:rsidRDefault="00AF1AD0" w:rsidP="00A4727E">
      <w:pPr>
        <w:numPr>
          <w:ilvl w:val="0"/>
          <w:numId w:val="24"/>
        </w:numPr>
        <w:ind w:left="0" w:hanging="11"/>
        <w:contextualSpacing/>
        <w:jc w:val="both"/>
        <w:rPr>
          <w:color w:val="000000"/>
          <w:sz w:val="28"/>
        </w:rPr>
      </w:pPr>
      <w:r w:rsidRPr="00AF1AD0">
        <w:rPr>
          <w:color w:val="000000"/>
          <w:sz w:val="28"/>
          <w:u w:val="single"/>
        </w:rPr>
        <w:t>Краевая патриотическая акция «Живая память».</w:t>
      </w:r>
      <w:r w:rsidRPr="00AF1AD0">
        <w:rPr>
          <w:color w:val="000000"/>
          <w:sz w:val="28"/>
        </w:rPr>
        <w:t xml:space="preserve"> Организатор – </w:t>
      </w:r>
      <w:r w:rsidRPr="00AF1AD0">
        <w:rPr>
          <w:color w:val="000000"/>
          <w:sz w:val="28"/>
          <w:shd w:val="clear" w:color="auto" w:fill="FFFFFF"/>
        </w:rPr>
        <w:t>Краевое государственное бюджетное учреждение культуры Центр культурных инициатив.</w:t>
      </w:r>
    </w:p>
    <w:p w:rsidR="00AF1AD0" w:rsidRPr="00AF1AD0" w:rsidRDefault="00AF1AD0" w:rsidP="00A4727E">
      <w:pPr>
        <w:numPr>
          <w:ilvl w:val="0"/>
          <w:numId w:val="24"/>
        </w:numPr>
        <w:ind w:left="0" w:hanging="11"/>
        <w:contextualSpacing/>
        <w:jc w:val="both"/>
        <w:rPr>
          <w:color w:val="000000"/>
          <w:sz w:val="28"/>
        </w:rPr>
      </w:pPr>
      <w:r w:rsidRPr="00AF1AD0">
        <w:rPr>
          <w:color w:val="000000"/>
          <w:sz w:val="28"/>
          <w:u w:val="single"/>
        </w:rPr>
        <w:t xml:space="preserve">Краевая патриотическая акция </w:t>
      </w:r>
      <w:r w:rsidRPr="00AF1AD0">
        <w:rPr>
          <w:color w:val="000000"/>
          <w:sz w:val="28"/>
          <w:u w:val="single"/>
          <w:shd w:val="clear" w:color="auto" w:fill="FFFFFF"/>
        </w:rPr>
        <w:t>«#ПРОГЛАВНОЕ».</w:t>
      </w:r>
      <w:r w:rsidRPr="00AF1AD0">
        <w:rPr>
          <w:color w:val="000000"/>
          <w:sz w:val="28"/>
          <w:shd w:val="clear" w:color="auto" w:fill="FFFFFF"/>
        </w:rPr>
        <w:t xml:space="preserve"> Организатор краевое государственное бюджетное учреждение культуры Министерства культуры Красноярского края Дом Офицеров.</w:t>
      </w:r>
    </w:p>
    <w:p w:rsidR="00AF1AD0" w:rsidRPr="00AF1AD0" w:rsidRDefault="00AF1AD0" w:rsidP="00A4727E">
      <w:pPr>
        <w:numPr>
          <w:ilvl w:val="0"/>
          <w:numId w:val="24"/>
        </w:numPr>
        <w:ind w:left="0" w:hanging="11"/>
        <w:contextualSpacing/>
        <w:jc w:val="both"/>
        <w:rPr>
          <w:color w:val="000000"/>
          <w:sz w:val="28"/>
        </w:rPr>
      </w:pPr>
      <w:proofErr w:type="gramStart"/>
      <w:r w:rsidRPr="00AF1AD0">
        <w:rPr>
          <w:color w:val="000000"/>
          <w:sz w:val="28"/>
          <w:u w:val="single"/>
          <w:shd w:val="clear" w:color="auto" w:fill="FFFFFF"/>
        </w:rPr>
        <w:t>Международный</w:t>
      </w:r>
      <w:proofErr w:type="gramEnd"/>
      <w:r w:rsidRPr="00AF1AD0">
        <w:rPr>
          <w:color w:val="000000"/>
          <w:sz w:val="28"/>
          <w:u w:val="single"/>
          <w:shd w:val="clear" w:color="auto" w:fill="FFFFFF"/>
        </w:rPr>
        <w:t xml:space="preserve"> литературный онлайн-марафон «Узнай Россию. Донское слово».</w:t>
      </w:r>
      <w:r w:rsidRPr="00AF1AD0">
        <w:rPr>
          <w:color w:val="202124"/>
          <w:sz w:val="28"/>
          <w:shd w:val="clear" w:color="auto" w:fill="FFFFFF"/>
        </w:rPr>
        <w:t xml:space="preserve"> Организатор – Общероссийская молодёжная общественная организация «Ассоциация почётных граждан, наставников и талантливой молодёжи».</w:t>
      </w:r>
    </w:p>
    <w:p w:rsidR="00AF1AD0" w:rsidRPr="00AF1AD0" w:rsidRDefault="00AF1AD0" w:rsidP="00A4727E">
      <w:pPr>
        <w:numPr>
          <w:ilvl w:val="0"/>
          <w:numId w:val="24"/>
        </w:numPr>
        <w:ind w:left="0" w:hanging="11"/>
        <w:contextualSpacing/>
        <w:jc w:val="both"/>
        <w:rPr>
          <w:color w:val="000000"/>
          <w:sz w:val="28"/>
        </w:rPr>
      </w:pPr>
      <w:r w:rsidRPr="00AF1AD0">
        <w:rPr>
          <w:color w:val="000000"/>
          <w:sz w:val="28"/>
          <w:u w:val="single"/>
          <w:shd w:val="clear" w:color="auto" w:fill="FFFFFF"/>
        </w:rPr>
        <w:t>Межрегиональная акция "</w:t>
      </w:r>
      <w:proofErr w:type="gramStart"/>
      <w:r w:rsidRPr="00AF1AD0">
        <w:rPr>
          <w:color w:val="000000"/>
          <w:sz w:val="28"/>
          <w:u w:val="single"/>
          <w:shd w:val="clear" w:color="auto" w:fill="FFFFFF"/>
        </w:rPr>
        <w:t>Есенинский</w:t>
      </w:r>
      <w:proofErr w:type="gramEnd"/>
      <w:r w:rsidRPr="00AF1AD0">
        <w:rPr>
          <w:color w:val="000000"/>
          <w:sz w:val="28"/>
          <w:u w:val="single"/>
          <w:shd w:val="clear" w:color="auto" w:fill="FFFFFF"/>
        </w:rPr>
        <w:t xml:space="preserve"> диктант-2020".</w:t>
      </w:r>
      <w:r w:rsidRPr="00AF1AD0">
        <w:rPr>
          <w:sz w:val="28"/>
        </w:rPr>
        <w:t xml:space="preserve"> Организатор – </w:t>
      </w:r>
      <w:hyperlink r:id="rId11" w:history="1">
        <w:r w:rsidRPr="00AF1AD0">
          <w:rPr>
            <w:sz w:val="28"/>
          </w:rPr>
          <w:t>Рязанское  региональное отделение ООО «АССУЛ"</w:t>
        </w:r>
      </w:hyperlink>
      <w:r w:rsidRPr="00AF1AD0">
        <w:rPr>
          <w:sz w:val="28"/>
        </w:rPr>
        <w:t>.</w:t>
      </w:r>
    </w:p>
    <w:p w:rsidR="00AF1AD0" w:rsidRPr="00AF1AD0" w:rsidRDefault="00AF1AD0" w:rsidP="00A4727E">
      <w:pPr>
        <w:numPr>
          <w:ilvl w:val="0"/>
          <w:numId w:val="24"/>
        </w:numPr>
        <w:ind w:left="0" w:hanging="11"/>
        <w:contextualSpacing/>
        <w:jc w:val="both"/>
        <w:rPr>
          <w:color w:val="000000"/>
          <w:sz w:val="28"/>
        </w:rPr>
      </w:pPr>
      <w:r w:rsidRPr="00AF1AD0">
        <w:rPr>
          <w:color w:val="000000"/>
          <w:sz w:val="28"/>
          <w:u w:val="single"/>
          <w:shd w:val="clear" w:color="auto" w:fill="FFFFFF"/>
        </w:rPr>
        <w:t>Региональная акция «Поколения вместе».</w:t>
      </w:r>
      <w:r w:rsidRPr="00AF1AD0">
        <w:rPr>
          <w:b/>
          <w:color w:val="212529"/>
          <w:sz w:val="28"/>
          <w:shd w:val="clear" w:color="auto" w:fill="FFFFFF"/>
        </w:rPr>
        <w:t xml:space="preserve"> </w:t>
      </w:r>
      <w:r w:rsidRPr="00AF1AD0">
        <w:rPr>
          <w:color w:val="212529"/>
          <w:sz w:val="28"/>
          <w:shd w:val="clear" w:color="auto" w:fill="FFFFFF"/>
        </w:rPr>
        <w:t>Организатор – КГАУК КСК "Дворец Труда Согласия им. А.Н. Кузнецова".</w:t>
      </w:r>
    </w:p>
    <w:p w:rsidR="00AF1AD0" w:rsidRPr="00AF1AD0" w:rsidRDefault="00AF1AD0" w:rsidP="00A4727E">
      <w:pPr>
        <w:numPr>
          <w:ilvl w:val="0"/>
          <w:numId w:val="24"/>
        </w:numPr>
        <w:ind w:left="0" w:hanging="11"/>
        <w:contextualSpacing/>
        <w:jc w:val="both"/>
        <w:rPr>
          <w:sz w:val="28"/>
        </w:rPr>
      </w:pPr>
      <w:r w:rsidRPr="00AF1AD0">
        <w:rPr>
          <w:sz w:val="28"/>
          <w:u w:val="single"/>
          <w:shd w:val="clear" w:color="auto" w:fill="FFFFFF"/>
        </w:rPr>
        <w:lastRenderedPageBreak/>
        <w:t>Краевая акция «Письмо солдату».</w:t>
      </w:r>
      <w:r w:rsidRPr="00AF1AD0">
        <w:rPr>
          <w:sz w:val="28"/>
          <w:shd w:val="clear" w:color="auto" w:fill="FFFFFF"/>
        </w:rPr>
        <w:t xml:space="preserve"> </w:t>
      </w:r>
      <w:r w:rsidRPr="00AF1AD0">
        <w:rPr>
          <w:color w:val="212529"/>
          <w:sz w:val="28"/>
          <w:shd w:val="clear" w:color="auto" w:fill="FFFFFF"/>
        </w:rPr>
        <w:t xml:space="preserve">Организатор – </w:t>
      </w:r>
      <w:r w:rsidRPr="00AF1AD0">
        <w:rPr>
          <w:sz w:val="28"/>
          <w:shd w:val="clear" w:color="auto" w:fill="FFFFFF"/>
        </w:rPr>
        <w:t>КГБУК «Дом офицеров»</w:t>
      </w:r>
    </w:p>
    <w:p w:rsidR="00AF1AD0" w:rsidRPr="00AF1AD0" w:rsidRDefault="00AF1AD0" w:rsidP="00A4727E">
      <w:pPr>
        <w:numPr>
          <w:ilvl w:val="0"/>
          <w:numId w:val="24"/>
        </w:numPr>
        <w:ind w:left="0" w:hanging="11"/>
        <w:contextualSpacing/>
        <w:jc w:val="both"/>
        <w:rPr>
          <w:sz w:val="28"/>
          <w:u w:val="single"/>
        </w:rPr>
      </w:pPr>
      <w:r w:rsidRPr="00AF1AD0">
        <w:rPr>
          <w:sz w:val="28"/>
          <w:u w:val="single"/>
        </w:rPr>
        <w:t>Всероссийская акция памяти «Блокадный хлеб».</w:t>
      </w:r>
      <w:r w:rsidRPr="00AF1AD0">
        <w:rPr>
          <w:color w:val="212529"/>
          <w:sz w:val="28"/>
          <w:shd w:val="clear" w:color="auto" w:fill="FFFFFF"/>
        </w:rPr>
        <w:t xml:space="preserve"> </w:t>
      </w:r>
      <w:r w:rsidRPr="00AF1AD0">
        <w:rPr>
          <w:sz w:val="28"/>
          <w:shd w:val="clear" w:color="auto" w:fill="FFFFFF"/>
        </w:rPr>
        <w:t>Организатор –</w:t>
      </w:r>
      <w:r w:rsidRPr="00AF1AD0">
        <w:rPr>
          <w:color w:val="000000"/>
          <w:sz w:val="28"/>
        </w:rPr>
        <w:t xml:space="preserve"> дирекция Года Памяти и Славы.</w:t>
      </w:r>
    </w:p>
    <w:p w:rsidR="00AF1AD0" w:rsidRPr="00AF1AD0" w:rsidRDefault="00AF1AD0" w:rsidP="00AF1AD0">
      <w:pPr>
        <w:jc w:val="both"/>
        <w:rPr>
          <w:color w:val="FF0000"/>
          <w:sz w:val="28"/>
          <w:shd w:val="clear" w:color="auto" w:fill="FFFFFF"/>
        </w:rPr>
      </w:pPr>
    </w:p>
    <w:p w:rsidR="00AF1AD0" w:rsidRPr="00AF1AD0" w:rsidRDefault="00AF1AD0" w:rsidP="00AF1AD0">
      <w:pPr>
        <w:jc w:val="center"/>
        <w:rPr>
          <w:b/>
          <w:color w:val="000000"/>
          <w:sz w:val="28"/>
          <w:u w:val="single"/>
        </w:rPr>
      </w:pPr>
      <w:r w:rsidRPr="00AF1AD0">
        <w:rPr>
          <w:b/>
          <w:color w:val="000000"/>
          <w:sz w:val="28"/>
          <w:u w:val="single"/>
        </w:rPr>
        <w:t>Районные конкурсы, проводимые в МЦБ</w:t>
      </w:r>
    </w:p>
    <w:p w:rsidR="00AF1AD0" w:rsidRPr="00AF1AD0" w:rsidRDefault="00AF1AD0" w:rsidP="00AF1AD0">
      <w:pPr>
        <w:jc w:val="both"/>
        <w:rPr>
          <w:b/>
          <w:sz w:val="24"/>
        </w:rPr>
      </w:pPr>
    </w:p>
    <w:p w:rsidR="00AF1AD0" w:rsidRPr="00AF1AD0" w:rsidRDefault="00AF1AD0" w:rsidP="00A4727E">
      <w:pPr>
        <w:numPr>
          <w:ilvl w:val="0"/>
          <w:numId w:val="14"/>
        </w:numPr>
        <w:ind w:left="426" w:hanging="426"/>
        <w:contextualSpacing/>
        <w:jc w:val="both"/>
        <w:rPr>
          <w:b/>
          <w:sz w:val="28"/>
          <w:szCs w:val="28"/>
        </w:rPr>
      </w:pPr>
      <w:r w:rsidRPr="00AF1AD0">
        <w:rPr>
          <w:b/>
          <w:sz w:val="28"/>
          <w:szCs w:val="28"/>
        </w:rPr>
        <w:t>Районный творческий конкурс «И помнит мир спасенный…»</w:t>
      </w:r>
      <w:r w:rsidRPr="00AF1AD0">
        <w:rPr>
          <w:sz w:val="28"/>
          <w:szCs w:val="28"/>
        </w:rPr>
        <w:t xml:space="preserve">, посвящённый 75-ой годовщине Победы в Великой Отечественной войне. Цель Конкурса — активизация интереса детей и молодежи к Отечественной истории. Конкурс проводился по трём номинациям: </w:t>
      </w:r>
      <w:proofErr w:type="gramStart"/>
      <w:r w:rsidRPr="00AF1AD0">
        <w:rPr>
          <w:sz w:val="28"/>
          <w:szCs w:val="28"/>
        </w:rPr>
        <w:t>литературная</w:t>
      </w:r>
      <w:proofErr w:type="gramEnd"/>
      <w:r w:rsidRPr="00AF1AD0">
        <w:rPr>
          <w:sz w:val="28"/>
          <w:szCs w:val="28"/>
        </w:rPr>
        <w:t>, фотолетопись, изобразительное искусство.</w:t>
      </w:r>
    </w:p>
    <w:p w:rsidR="00AF1AD0" w:rsidRPr="00AF1AD0" w:rsidRDefault="00AF1AD0" w:rsidP="00AF1AD0">
      <w:pPr>
        <w:ind w:left="426"/>
        <w:contextualSpacing/>
        <w:jc w:val="both"/>
        <w:rPr>
          <w:sz w:val="28"/>
          <w:szCs w:val="28"/>
        </w:rPr>
      </w:pPr>
      <w:r w:rsidRPr="00AF1AD0">
        <w:rPr>
          <w:sz w:val="28"/>
          <w:szCs w:val="28"/>
        </w:rPr>
        <w:t>Всего на конкурс принято 50 работ.</w:t>
      </w:r>
    </w:p>
    <w:p w:rsidR="00AF1AD0" w:rsidRPr="00AF1AD0" w:rsidRDefault="00AF1AD0" w:rsidP="00A4727E">
      <w:pPr>
        <w:numPr>
          <w:ilvl w:val="0"/>
          <w:numId w:val="15"/>
        </w:numPr>
        <w:spacing w:line="276" w:lineRule="auto"/>
        <w:ind w:left="426" w:hanging="426"/>
        <w:jc w:val="both"/>
        <w:rPr>
          <w:sz w:val="28"/>
          <w:szCs w:val="28"/>
        </w:rPr>
      </w:pPr>
      <w:r w:rsidRPr="00AF1AD0">
        <w:rPr>
          <w:b/>
          <w:color w:val="000000"/>
          <w:sz w:val="28"/>
          <w:szCs w:val="28"/>
        </w:rPr>
        <w:t xml:space="preserve">Районный онлайн – конкурс  </w:t>
      </w:r>
      <w:r w:rsidRPr="00AF1AD0">
        <w:rPr>
          <w:b/>
          <w:color w:val="161922"/>
          <w:sz w:val="28"/>
          <w:szCs w:val="28"/>
        </w:rPr>
        <w:t>«</w:t>
      </w:r>
      <w:r w:rsidRPr="00AF1AD0">
        <w:rPr>
          <w:b/>
          <w:sz w:val="28"/>
          <w:szCs w:val="28"/>
        </w:rPr>
        <w:t xml:space="preserve">Неизвестный солдат – неизвестный герой», </w:t>
      </w:r>
      <w:r w:rsidRPr="00AF1AD0">
        <w:rPr>
          <w:b/>
          <w:color w:val="161922"/>
          <w:sz w:val="28"/>
          <w:szCs w:val="28"/>
        </w:rPr>
        <w:t xml:space="preserve">посвященный Дню неизвестного солдата. </w:t>
      </w:r>
      <w:r w:rsidRPr="00AF1AD0">
        <w:rPr>
          <w:color w:val="161922"/>
          <w:sz w:val="28"/>
          <w:szCs w:val="28"/>
        </w:rPr>
        <w:t>Цель конкурса</w:t>
      </w:r>
      <w:r w:rsidRPr="00AF1AD0">
        <w:rPr>
          <w:color w:val="000000"/>
          <w:sz w:val="28"/>
          <w:szCs w:val="28"/>
          <w:shd w:val="clear" w:color="auto" w:fill="FFFFFF"/>
        </w:rPr>
        <w:t xml:space="preserve"> – сохранение чувства гражданственности, патриотизма и памяти</w:t>
      </w:r>
      <w:r w:rsidRPr="00AF1AD0">
        <w:rPr>
          <w:sz w:val="28"/>
          <w:szCs w:val="28"/>
        </w:rPr>
        <w:t xml:space="preserve"> о Великой Отечественной войне</w:t>
      </w:r>
      <w:r w:rsidRPr="00AF1AD0">
        <w:rPr>
          <w:color w:val="000000"/>
          <w:sz w:val="28"/>
          <w:szCs w:val="28"/>
          <w:shd w:val="clear" w:color="auto" w:fill="FFFFFF"/>
        </w:rPr>
        <w:t>, уважения к бессмертному воинскому подвигу.</w:t>
      </w:r>
      <w:r w:rsidRPr="00AF1AD0">
        <w:rPr>
          <w:color w:val="161922"/>
          <w:sz w:val="28"/>
          <w:szCs w:val="28"/>
        </w:rPr>
        <w:t xml:space="preserve"> Конкурс проводится в двух номинациях: </w:t>
      </w:r>
      <w:r w:rsidRPr="00AF1AD0">
        <w:rPr>
          <w:sz w:val="28"/>
          <w:szCs w:val="28"/>
          <w:shd w:val="clear" w:color="auto" w:fill="FFFFFF"/>
        </w:rPr>
        <w:t>Читаю тебе неизвестный</w:t>
      </w:r>
      <w:r w:rsidRPr="00AF1AD0">
        <w:rPr>
          <w:b/>
          <w:sz w:val="28"/>
          <w:szCs w:val="28"/>
          <w:shd w:val="clear" w:color="auto" w:fill="FFFFFF"/>
        </w:rPr>
        <w:t xml:space="preserve"> </w:t>
      </w:r>
      <w:r w:rsidRPr="00AF1AD0">
        <w:rPr>
          <w:sz w:val="28"/>
          <w:szCs w:val="28"/>
          <w:shd w:val="clear" w:color="auto" w:fill="FFFFFF"/>
        </w:rPr>
        <w:t>солдат,</w:t>
      </w:r>
      <w:r w:rsidRPr="00AF1AD0">
        <w:rPr>
          <w:sz w:val="28"/>
          <w:szCs w:val="28"/>
        </w:rPr>
        <w:t xml:space="preserve"> Письмо неизвестному солдату.</w:t>
      </w:r>
    </w:p>
    <w:p w:rsidR="00AF1AD0" w:rsidRPr="00AF1AD0" w:rsidRDefault="00AF1AD0" w:rsidP="00AF1AD0">
      <w:pPr>
        <w:spacing w:line="276" w:lineRule="auto"/>
        <w:ind w:left="426"/>
        <w:jc w:val="both"/>
        <w:rPr>
          <w:sz w:val="28"/>
          <w:szCs w:val="28"/>
        </w:rPr>
      </w:pPr>
      <w:r w:rsidRPr="00AF1AD0">
        <w:rPr>
          <w:color w:val="000000"/>
          <w:sz w:val="28"/>
          <w:szCs w:val="28"/>
        </w:rPr>
        <w:t>Всего на конкурс принято 19 работ.</w:t>
      </w:r>
    </w:p>
    <w:p w:rsidR="00AF1AD0" w:rsidRPr="00AF1AD0" w:rsidRDefault="00AF1AD0" w:rsidP="00A4727E">
      <w:pPr>
        <w:numPr>
          <w:ilvl w:val="0"/>
          <w:numId w:val="14"/>
        </w:numPr>
        <w:ind w:left="426" w:hanging="426"/>
        <w:contextualSpacing/>
        <w:jc w:val="both"/>
        <w:rPr>
          <w:sz w:val="28"/>
          <w:szCs w:val="28"/>
        </w:rPr>
      </w:pPr>
      <w:r w:rsidRPr="00AF1AD0">
        <w:rPr>
          <w:b/>
          <w:sz w:val="28"/>
          <w:szCs w:val="28"/>
        </w:rPr>
        <w:t>Районный конкурс фотографий «Ты, папа, для меня пример!»</w:t>
      </w:r>
      <w:r w:rsidRPr="00AF1AD0">
        <w:rPr>
          <w:sz w:val="28"/>
          <w:szCs w:val="28"/>
        </w:rPr>
        <w:t>, посвященного Году Отца. Конкурс проводился с целью привлечения внимания к высокой значимости роли отца в обществе, популяризации семейных и духовно-нравственных ценностей.</w:t>
      </w:r>
    </w:p>
    <w:p w:rsidR="00AF1AD0" w:rsidRPr="00AF1AD0" w:rsidRDefault="00AF1AD0" w:rsidP="00AF1AD0">
      <w:pPr>
        <w:ind w:left="426"/>
        <w:contextualSpacing/>
        <w:jc w:val="both"/>
        <w:rPr>
          <w:sz w:val="28"/>
          <w:szCs w:val="28"/>
        </w:rPr>
      </w:pPr>
      <w:r w:rsidRPr="00AF1AD0">
        <w:rPr>
          <w:sz w:val="28"/>
          <w:szCs w:val="28"/>
        </w:rPr>
        <w:t>Всего на конкурс принято 24 работы</w:t>
      </w:r>
    </w:p>
    <w:p w:rsidR="00AF1AD0" w:rsidRPr="00AF1AD0" w:rsidRDefault="00AF1AD0" w:rsidP="00A4727E">
      <w:pPr>
        <w:numPr>
          <w:ilvl w:val="0"/>
          <w:numId w:val="14"/>
        </w:numPr>
        <w:ind w:left="426" w:hanging="426"/>
        <w:contextualSpacing/>
        <w:jc w:val="both"/>
        <w:rPr>
          <w:sz w:val="28"/>
          <w:szCs w:val="28"/>
        </w:rPr>
      </w:pPr>
      <w:r w:rsidRPr="00AF1AD0">
        <w:rPr>
          <w:b/>
          <w:sz w:val="28"/>
          <w:szCs w:val="28"/>
        </w:rPr>
        <w:t>Районный творческий конкурс «У ПДД каникул нет!»</w:t>
      </w:r>
      <w:r w:rsidRPr="00AF1AD0">
        <w:rPr>
          <w:sz w:val="28"/>
          <w:szCs w:val="28"/>
        </w:rPr>
        <w:t xml:space="preserve"> в рамках Недели детской и юношеской книги. Цель конкурса – вовлечь детей и молодежь в деятельность по пропаганде правил безопасности поведения на улицах и дорогах. Номинации: «Азбука дорожной безопасности», «Знаток ПДД», «Улицы, транспорт, мы», «Правила дорожные всем соблюдать положено»</w:t>
      </w:r>
    </w:p>
    <w:p w:rsidR="00AF1AD0" w:rsidRPr="00AF1AD0" w:rsidRDefault="00AF1AD0" w:rsidP="00AF1AD0">
      <w:pPr>
        <w:ind w:left="426"/>
        <w:contextualSpacing/>
        <w:jc w:val="both"/>
        <w:rPr>
          <w:sz w:val="28"/>
          <w:szCs w:val="28"/>
        </w:rPr>
      </w:pPr>
      <w:r w:rsidRPr="00AF1AD0">
        <w:rPr>
          <w:sz w:val="28"/>
          <w:szCs w:val="28"/>
        </w:rPr>
        <w:t>Всего на конкурс принято 74 работы.</w:t>
      </w:r>
    </w:p>
    <w:p w:rsidR="00AF1AD0" w:rsidRPr="00AF1AD0" w:rsidRDefault="00AF1AD0" w:rsidP="00A4727E">
      <w:pPr>
        <w:numPr>
          <w:ilvl w:val="0"/>
          <w:numId w:val="14"/>
        </w:numPr>
        <w:ind w:left="426" w:hanging="426"/>
        <w:contextualSpacing/>
        <w:jc w:val="both"/>
        <w:rPr>
          <w:sz w:val="28"/>
          <w:szCs w:val="28"/>
        </w:rPr>
      </w:pPr>
      <w:proofErr w:type="gramStart"/>
      <w:r w:rsidRPr="00AF1AD0">
        <w:rPr>
          <w:b/>
          <w:sz w:val="28"/>
          <w:szCs w:val="28"/>
        </w:rPr>
        <w:t>Районный</w:t>
      </w:r>
      <w:proofErr w:type="gramEnd"/>
      <w:r w:rsidRPr="00AF1AD0">
        <w:rPr>
          <w:b/>
          <w:sz w:val="28"/>
          <w:szCs w:val="28"/>
        </w:rPr>
        <w:t xml:space="preserve"> творческий онлайн-конкурс «Новогоднее Ретро».</w:t>
      </w:r>
      <w:r w:rsidRPr="00AF1AD0">
        <w:rPr>
          <w:sz w:val="28"/>
          <w:szCs w:val="28"/>
        </w:rPr>
        <w:t xml:space="preserve"> Цель – раскрытие  творческих способностей всех жителей района. На конкурс принимали фотоколлажи, </w:t>
      </w:r>
      <w:proofErr w:type="gramStart"/>
      <w:r w:rsidRPr="00AF1AD0">
        <w:rPr>
          <w:sz w:val="28"/>
          <w:szCs w:val="28"/>
        </w:rPr>
        <w:t>отражающие</w:t>
      </w:r>
      <w:proofErr w:type="gramEnd"/>
      <w:r w:rsidRPr="00AF1AD0">
        <w:rPr>
          <w:sz w:val="28"/>
          <w:szCs w:val="28"/>
        </w:rPr>
        <w:t xml:space="preserve"> новогоднюю тематику, состоящие из старых фотографий.</w:t>
      </w:r>
    </w:p>
    <w:p w:rsidR="00AF1AD0" w:rsidRPr="00AF1AD0" w:rsidRDefault="00AF1AD0" w:rsidP="00AF1AD0">
      <w:pPr>
        <w:ind w:left="426"/>
        <w:contextualSpacing/>
        <w:jc w:val="both"/>
        <w:rPr>
          <w:sz w:val="28"/>
          <w:szCs w:val="28"/>
        </w:rPr>
      </w:pPr>
      <w:r w:rsidRPr="00AF1AD0">
        <w:rPr>
          <w:sz w:val="28"/>
          <w:szCs w:val="28"/>
        </w:rPr>
        <w:t>Всего принято</w:t>
      </w:r>
      <w:r w:rsidRPr="00AF1AD0">
        <w:rPr>
          <w:b/>
          <w:sz w:val="28"/>
          <w:szCs w:val="28"/>
        </w:rPr>
        <w:t xml:space="preserve"> </w:t>
      </w:r>
      <w:r w:rsidRPr="00AF1AD0">
        <w:rPr>
          <w:sz w:val="28"/>
          <w:szCs w:val="28"/>
        </w:rPr>
        <w:t>17</w:t>
      </w:r>
      <w:r w:rsidRPr="00AF1AD0">
        <w:rPr>
          <w:color w:val="FF0000"/>
          <w:sz w:val="28"/>
          <w:szCs w:val="28"/>
        </w:rPr>
        <w:t xml:space="preserve"> </w:t>
      </w:r>
      <w:r w:rsidRPr="00AF1AD0">
        <w:rPr>
          <w:sz w:val="28"/>
          <w:szCs w:val="28"/>
        </w:rPr>
        <w:t xml:space="preserve">работ. </w:t>
      </w:r>
    </w:p>
    <w:p w:rsidR="00AF1AD0" w:rsidRPr="00AF1AD0" w:rsidRDefault="00AF1AD0" w:rsidP="00AF1AD0">
      <w:pPr>
        <w:ind w:left="720"/>
        <w:contextualSpacing/>
        <w:jc w:val="both"/>
        <w:rPr>
          <w:b/>
          <w:sz w:val="28"/>
          <w:szCs w:val="28"/>
        </w:rPr>
      </w:pPr>
    </w:p>
    <w:p w:rsidR="00AF1AD0" w:rsidRPr="00AF1AD0" w:rsidRDefault="00AF1AD0" w:rsidP="00AF1AD0">
      <w:pPr>
        <w:widowControl w:val="0"/>
        <w:jc w:val="both"/>
        <w:rPr>
          <w:color w:val="000000"/>
          <w:sz w:val="28"/>
          <w:szCs w:val="28"/>
        </w:rPr>
      </w:pPr>
      <w:r w:rsidRPr="00AF1AD0">
        <w:rPr>
          <w:b/>
          <w:sz w:val="28"/>
          <w:szCs w:val="28"/>
          <w:u w:val="single"/>
        </w:rPr>
        <w:t>Анализ работы проведенной в рамках Года Памяти и Славы, в честь сохранения исторической памяти и празднование 75-летия Победы в Великой Отечественной войне</w:t>
      </w:r>
      <w:r w:rsidRPr="00AF1AD0">
        <w:rPr>
          <w:color w:val="000000"/>
          <w:sz w:val="28"/>
          <w:szCs w:val="28"/>
        </w:rPr>
        <w:t>;</w:t>
      </w:r>
    </w:p>
    <w:p w:rsidR="00AF1AD0" w:rsidRPr="00AF1AD0" w:rsidRDefault="00AF1AD0" w:rsidP="00AF1AD0">
      <w:pPr>
        <w:widowControl w:val="0"/>
        <w:jc w:val="both"/>
        <w:rPr>
          <w:sz w:val="28"/>
          <w:szCs w:val="28"/>
          <w:shd w:val="clear" w:color="auto" w:fill="FFFFFF"/>
        </w:rPr>
      </w:pPr>
    </w:p>
    <w:p w:rsidR="00AF1AD0" w:rsidRPr="00AF1AD0" w:rsidRDefault="00AF1AD0" w:rsidP="00AF1AD0">
      <w:pPr>
        <w:widowControl w:val="0"/>
        <w:ind w:firstLine="708"/>
        <w:jc w:val="both"/>
        <w:rPr>
          <w:sz w:val="28"/>
          <w:szCs w:val="28"/>
          <w:shd w:val="clear" w:color="auto" w:fill="FFFFFF"/>
        </w:rPr>
      </w:pPr>
      <w:r w:rsidRPr="00AF1AD0">
        <w:rPr>
          <w:sz w:val="28"/>
          <w:szCs w:val="28"/>
          <w:shd w:val="clear" w:color="auto" w:fill="FFFFFF"/>
        </w:rPr>
        <w:t xml:space="preserve">В связи с распространением </w:t>
      </w:r>
      <w:proofErr w:type="spellStart"/>
      <w:r w:rsidRPr="00AF1AD0">
        <w:rPr>
          <w:sz w:val="28"/>
          <w:szCs w:val="28"/>
          <w:shd w:val="clear" w:color="auto" w:fill="FFFFFF"/>
        </w:rPr>
        <w:t>коронавирусной</w:t>
      </w:r>
      <w:proofErr w:type="spellEnd"/>
      <w:r w:rsidRPr="00AF1AD0">
        <w:rPr>
          <w:sz w:val="28"/>
          <w:szCs w:val="28"/>
          <w:shd w:val="clear" w:color="auto" w:fill="FFFFFF"/>
        </w:rPr>
        <w:t xml:space="preserve"> инфекции, после объявления о запрете проведения культурно-массовых мероприятий в помещениях учреждений, библиотеки Сухобузимского района стали  адаптироваться и очень быстро перестраивать свою работу, возникла необходимость в проведении дистанционных форм работы. Так, в рамках 75-летия Великой Победы была </w:t>
      </w:r>
      <w:r w:rsidRPr="00AF1AD0">
        <w:rPr>
          <w:sz w:val="28"/>
          <w:szCs w:val="28"/>
          <w:shd w:val="clear" w:color="auto" w:fill="FFFFFF"/>
        </w:rPr>
        <w:lastRenderedPageBreak/>
        <w:t xml:space="preserve">запущена </w:t>
      </w:r>
      <w:r w:rsidRPr="00AF1AD0">
        <w:rPr>
          <w:b/>
          <w:sz w:val="28"/>
          <w:szCs w:val="28"/>
          <w:shd w:val="clear" w:color="auto" w:fill="FFFFFF"/>
        </w:rPr>
        <w:t>онлайн-акция "Наша история в наших сердцах".</w:t>
      </w:r>
      <w:r w:rsidRPr="00AF1AD0">
        <w:rPr>
          <w:sz w:val="28"/>
          <w:szCs w:val="28"/>
        </w:rPr>
        <w:t xml:space="preserve"> </w:t>
      </w:r>
      <w:r w:rsidRPr="00AF1AD0">
        <w:rPr>
          <w:sz w:val="28"/>
          <w:szCs w:val="28"/>
          <w:shd w:val="clear" w:color="auto" w:fill="FFFFFF"/>
        </w:rPr>
        <w:t xml:space="preserve">Одной из номинаций была объявлена «Литературная». Выступление предполагало художественное чтение одного произведения автора - участника Великой Отечественной Войны, советского автора, либо своего собственного сочинения в одном из перечисленных жанров: проза (возможно отрывок); поэзия. В представлении произведения можно было использовать атрибуты, соответствующие теме, музыкальное сопровождение и иные аудиовизуальные средства. Видеоматериалы участники размещали у себя на страницах в социальных сетях с </w:t>
      </w:r>
      <w:proofErr w:type="spellStart"/>
      <w:r w:rsidRPr="00AF1AD0">
        <w:rPr>
          <w:sz w:val="28"/>
          <w:szCs w:val="28"/>
          <w:shd w:val="clear" w:color="auto" w:fill="FFFFFF"/>
        </w:rPr>
        <w:t>хэштегом</w:t>
      </w:r>
      <w:proofErr w:type="spellEnd"/>
      <w:r w:rsidRPr="00AF1AD0">
        <w:rPr>
          <w:sz w:val="28"/>
          <w:szCs w:val="28"/>
          <w:shd w:val="clear" w:color="auto" w:fill="FFFFFF"/>
        </w:rPr>
        <w:t> </w:t>
      </w:r>
      <w:hyperlink r:id="rId12" w:history="1">
        <w:r w:rsidRPr="00AF1AD0">
          <w:rPr>
            <w:sz w:val="28"/>
            <w:szCs w:val="28"/>
            <w:shd w:val="clear" w:color="auto" w:fill="FFFFFF"/>
          </w:rPr>
          <w:t>#</w:t>
        </w:r>
        <w:proofErr w:type="spellStart"/>
        <w:r w:rsidRPr="00AF1AD0">
          <w:rPr>
            <w:sz w:val="28"/>
            <w:szCs w:val="28"/>
            <w:shd w:val="clear" w:color="auto" w:fill="FFFFFF"/>
          </w:rPr>
          <w:t>наша_история_в_наших_сердцах</w:t>
        </w:r>
        <w:proofErr w:type="spellEnd"/>
      </w:hyperlink>
      <w:r w:rsidRPr="00AF1AD0">
        <w:rPr>
          <w:sz w:val="28"/>
          <w:szCs w:val="28"/>
          <w:shd w:val="clear" w:color="auto" w:fill="FFFFFF"/>
        </w:rPr>
        <w:t>. </w:t>
      </w:r>
    </w:p>
    <w:p w:rsidR="00AF1AD0" w:rsidRPr="00AF1AD0" w:rsidRDefault="00AF1AD0" w:rsidP="00AF1AD0">
      <w:pPr>
        <w:ind w:firstLine="708"/>
        <w:contextualSpacing/>
        <w:jc w:val="both"/>
        <w:rPr>
          <w:sz w:val="28"/>
          <w:szCs w:val="28"/>
        </w:rPr>
      </w:pPr>
      <w:r w:rsidRPr="00AF1AD0">
        <w:rPr>
          <w:sz w:val="28"/>
          <w:szCs w:val="28"/>
        </w:rPr>
        <w:t>Всего в рамках проведения акции было предоставлено 320 работ, 128 из них в номинации «Литературная». Акция вызвала огромный интерес у жителей района, работы приходили и после завершения акции.</w:t>
      </w:r>
    </w:p>
    <w:p w:rsidR="00AF1AD0" w:rsidRPr="00AF1AD0" w:rsidRDefault="00AF1AD0" w:rsidP="00AF1AD0">
      <w:pPr>
        <w:ind w:firstLine="708"/>
        <w:jc w:val="both"/>
        <w:rPr>
          <w:sz w:val="28"/>
          <w:szCs w:val="28"/>
        </w:rPr>
      </w:pPr>
      <w:r w:rsidRPr="00AF1AD0">
        <w:rPr>
          <w:sz w:val="28"/>
          <w:szCs w:val="28"/>
        </w:rPr>
        <w:t xml:space="preserve">Ежегодно  библиотекари всего района проводят множество мероприятий, посвященных </w:t>
      </w:r>
      <w:r w:rsidRPr="00AF1AD0">
        <w:rPr>
          <w:b/>
          <w:sz w:val="28"/>
          <w:szCs w:val="28"/>
        </w:rPr>
        <w:t>блокаде Ленинграда</w:t>
      </w:r>
      <w:r w:rsidRPr="00AF1AD0">
        <w:rPr>
          <w:sz w:val="28"/>
          <w:szCs w:val="28"/>
        </w:rPr>
        <w:t xml:space="preserve">. Одна из самых трагических страниц Великой Отечественной войны. 900 дней вместили и безмерное горе, и страдание, и беспримерное мужество жителей и защитников осажденного города. Холод, голод, бомбежки и артобстрелы унесли сотни тысяч жизней. В мировой истории нет подвига, равного подвигу Ленинграда в годы Великой Отечественной войны. Город, окруженный немецкими войсками, жил, работал, сражался… </w:t>
      </w:r>
    </w:p>
    <w:p w:rsidR="00AF1AD0" w:rsidRPr="00AF1AD0" w:rsidRDefault="00AF1AD0" w:rsidP="00AF1AD0">
      <w:pPr>
        <w:ind w:firstLine="708"/>
        <w:jc w:val="both"/>
        <w:rPr>
          <w:sz w:val="28"/>
          <w:szCs w:val="28"/>
        </w:rPr>
      </w:pPr>
      <w:r w:rsidRPr="00AF1AD0">
        <w:rPr>
          <w:sz w:val="28"/>
          <w:szCs w:val="28"/>
        </w:rPr>
        <w:t xml:space="preserve">В поселке </w:t>
      </w:r>
      <w:proofErr w:type="spellStart"/>
      <w:r w:rsidRPr="00AF1AD0">
        <w:rPr>
          <w:sz w:val="28"/>
          <w:szCs w:val="28"/>
        </w:rPr>
        <w:t>Борск</w:t>
      </w:r>
      <w:proofErr w:type="spellEnd"/>
      <w:r w:rsidRPr="00AF1AD0">
        <w:rPr>
          <w:sz w:val="28"/>
          <w:szCs w:val="28"/>
        </w:rPr>
        <w:t xml:space="preserve"> поживает Головенок Антонина Кондратьевна, пережившая в детском возрасте блокаду Ленинграда. </w:t>
      </w:r>
      <w:proofErr w:type="gramStart"/>
      <w:r w:rsidRPr="00AF1AD0">
        <w:rPr>
          <w:sz w:val="28"/>
          <w:szCs w:val="28"/>
        </w:rPr>
        <w:t>Библиотекарь совместно с волонтерами посетили</w:t>
      </w:r>
      <w:proofErr w:type="gramEnd"/>
      <w:r w:rsidRPr="00AF1AD0">
        <w:rPr>
          <w:sz w:val="28"/>
          <w:szCs w:val="28"/>
        </w:rPr>
        <w:t xml:space="preserve"> Антонину Кондратьевну, вручили небольшой памятный подарок и произнесли для нее много добрых слов. У ребят после встречи возник интерес побывать в гостях у Антонины Кондратьевны и задать ей вопросы в личном общении. По результатам встречи в районной газете «Сельская жизнь» опубликована статья под названием «Разве можно забыть бомбежки». </w:t>
      </w:r>
    </w:p>
    <w:p w:rsidR="00AF1AD0" w:rsidRPr="00AF1AD0" w:rsidRDefault="00AF1AD0" w:rsidP="00AF1AD0">
      <w:pPr>
        <w:ind w:firstLine="708"/>
        <w:jc w:val="both"/>
        <w:rPr>
          <w:sz w:val="28"/>
          <w:szCs w:val="28"/>
        </w:rPr>
      </w:pPr>
      <w:r w:rsidRPr="00AF1AD0">
        <w:rPr>
          <w:sz w:val="28"/>
          <w:szCs w:val="28"/>
        </w:rPr>
        <w:t xml:space="preserve">В </w:t>
      </w:r>
      <w:proofErr w:type="spellStart"/>
      <w:r w:rsidRPr="00AF1AD0">
        <w:rPr>
          <w:sz w:val="28"/>
          <w:szCs w:val="28"/>
        </w:rPr>
        <w:t>Бузимской</w:t>
      </w:r>
      <w:proofErr w:type="spellEnd"/>
      <w:r w:rsidRPr="00AF1AD0">
        <w:rPr>
          <w:sz w:val="28"/>
          <w:szCs w:val="28"/>
        </w:rPr>
        <w:t xml:space="preserve"> и </w:t>
      </w:r>
      <w:proofErr w:type="spellStart"/>
      <w:r w:rsidRPr="00AF1AD0">
        <w:rPr>
          <w:sz w:val="28"/>
          <w:szCs w:val="28"/>
        </w:rPr>
        <w:t>Атамановской</w:t>
      </w:r>
      <w:proofErr w:type="spellEnd"/>
      <w:r w:rsidRPr="00AF1AD0">
        <w:rPr>
          <w:sz w:val="28"/>
          <w:szCs w:val="28"/>
        </w:rPr>
        <w:t xml:space="preserve"> библиотеках прошла </w:t>
      </w:r>
      <w:r w:rsidRPr="00AF1AD0">
        <w:rPr>
          <w:b/>
          <w:sz w:val="28"/>
          <w:szCs w:val="28"/>
        </w:rPr>
        <w:t>уличная акция «Навеки в памяти народной непокоренный Ленинград»</w:t>
      </w:r>
      <w:r w:rsidRPr="00AF1AD0">
        <w:rPr>
          <w:sz w:val="28"/>
          <w:szCs w:val="28"/>
        </w:rPr>
        <w:t xml:space="preserve">, библиотекарь вместе с ребятами раздавала жителям поселка кусочек «Блокадного хлеба» и рассказывала о детях, о голоде и лишениях ленинградцев, о стойкости жителей и глубокой веры в победу.    </w:t>
      </w:r>
    </w:p>
    <w:p w:rsidR="00AF1AD0" w:rsidRPr="00AF1AD0" w:rsidRDefault="00AF1AD0" w:rsidP="00AF1AD0">
      <w:pPr>
        <w:ind w:firstLine="708"/>
        <w:jc w:val="both"/>
        <w:rPr>
          <w:sz w:val="28"/>
          <w:szCs w:val="28"/>
        </w:rPr>
      </w:pPr>
      <w:r w:rsidRPr="00AF1AD0">
        <w:rPr>
          <w:sz w:val="28"/>
          <w:szCs w:val="28"/>
        </w:rPr>
        <w:t xml:space="preserve">В </w:t>
      </w:r>
      <w:proofErr w:type="spellStart"/>
      <w:r w:rsidRPr="00AF1AD0">
        <w:rPr>
          <w:sz w:val="28"/>
          <w:szCs w:val="28"/>
        </w:rPr>
        <w:t>Хлоптуновской</w:t>
      </w:r>
      <w:proofErr w:type="spellEnd"/>
      <w:r w:rsidRPr="00AF1AD0">
        <w:rPr>
          <w:sz w:val="28"/>
          <w:szCs w:val="28"/>
        </w:rPr>
        <w:t xml:space="preserve"> библиотеке прошел </w:t>
      </w:r>
      <w:r w:rsidRPr="00AF1AD0">
        <w:rPr>
          <w:b/>
          <w:sz w:val="28"/>
          <w:szCs w:val="28"/>
        </w:rPr>
        <w:t>Час памяти и скорби «Достойные славы»</w:t>
      </w:r>
      <w:r w:rsidRPr="00AF1AD0">
        <w:rPr>
          <w:sz w:val="28"/>
          <w:szCs w:val="28"/>
        </w:rPr>
        <w:t>. Участники прослушали хронологию событий и под музыку седьмой (Ленинградской)  симфонии Д. Шостаковича, читали отрывки из книг А. Чаковского «Это было в Ленинграде», «Блокада», ответили на вопросы исторической викторины «Нам жить и помнить» на знание дат и хронологии событий войны, исторических сражений ВОВ, главнокомандующих фронтами.</w:t>
      </w:r>
    </w:p>
    <w:p w:rsidR="00AF1AD0" w:rsidRPr="00AF1AD0" w:rsidRDefault="00AF1AD0" w:rsidP="00AF1AD0">
      <w:pPr>
        <w:jc w:val="both"/>
        <w:outlineLvl w:val="0"/>
        <w:rPr>
          <w:sz w:val="28"/>
          <w:szCs w:val="28"/>
          <w:shd w:val="clear" w:color="auto" w:fill="FFFFFF"/>
        </w:rPr>
      </w:pPr>
    </w:p>
    <w:p w:rsidR="00AF1AD0" w:rsidRPr="00AF1AD0" w:rsidRDefault="00AF1AD0" w:rsidP="00AF1AD0">
      <w:pPr>
        <w:ind w:firstLine="708"/>
        <w:jc w:val="both"/>
        <w:outlineLvl w:val="0"/>
        <w:rPr>
          <w:sz w:val="28"/>
          <w:szCs w:val="28"/>
          <w:shd w:val="clear" w:color="auto" w:fill="FFFFFF"/>
        </w:rPr>
      </w:pPr>
      <w:r w:rsidRPr="00AF1AD0">
        <w:rPr>
          <w:sz w:val="28"/>
          <w:szCs w:val="28"/>
          <w:shd w:val="clear" w:color="auto" w:fill="FFFFFF"/>
        </w:rPr>
        <w:t>1 марта 2020 года вся страна отмечала трагическую годовщину в истории, когда 6-я рота 2-го батальона 104-го гвардейского парашютно-десантного полка 76-й гвардейской воздушно-десантной дивизии (Псковской) вступила в бой со значительно превосходящим по численности отрядом чеченских боевиков.</w:t>
      </w:r>
      <w:r w:rsidRPr="00AF1AD0">
        <w:rPr>
          <w:sz w:val="28"/>
          <w:szCs w:val="28"/>
        </w:rPr>
        <w:t xml:space="preserve"> </w:t>
      </w:r>
      <w:r w:rsidRPr="00AF1AD0">
        <w:rPr>
          <w:sz w:val="28"/>
          <w:szCs w:val="28"/>
          <w:shd w:val="clear" w:color="auto" w:fill="FFFFFF"/>
        </w:rPr>
        <w:t>В бою погибло 84 военнослужащих 6-й и 4-й рот, в том числе 13 офицеров. Живых остались только 6 наших ребят.</w:t>
      </w:r>
    </w:p>
    <w:p w:rsidR="00AF1AD0" w:rsidRPr="00AF1AD0" w:rsidRDefault="00AF1AD0" w:rsidP="00AF1AD0">
      <w:pPr>
        <w:ind w:firstLine="708"/>
        <w:jc w:val="both"/>
        <w:outlineLvl w:val="0"/>
        <w:rPr>
          <w:sz w:val="28"/>
          <w:szCs w:val="28"/>
          <w:shd w:val="clear" w:color="auto" w:fill="FFFFFF"/>
        </w:rPr>
      </w:pPr>
      <w:r w:rsidRPr="00AF1AD0">
        <w:rPr>
          <w:sz w:val="28"/>
          <w:szCs w:val="28"/>
          <w:shd w:val="clear" w:color="auto" w:fill="FFFFFF"/>
        </w:rPr>
        <w:t xml:space="preserve">В преддверии этого дня в библиотеках района прошли </w:t>
      </w:r>
      <w:r w:rsidRPr="00AF1AD0">
        <w:rPr>
          <w:b/>
          <w:sz w:val="28"/>
          <w:szCs w:val="28"/>
          <w:shd w:val="clear" w:color="auto" w:fill="FFFFFF"/>
        </w:rPr>
        <w:t>часы мужества «6 рота – подвиг твой бессмертен»</w:t>
      </w:r>
      <w:r w:rsidRPr="00AF1AD0">
        <w:rPr>
          <w:sz w:val="28"/>
          <w:szCs w:val="28"/>
          <w:shd w:val="clear" w:color="auto" w:fill="FFFFFF"/>
        </w:rPr>
        <w:t>.</w:t>
      </w:r>
      <w:r w:rsidRPr="00AF1AD0">
        <w:rPr>
          <w:sz w:val="28"/>
          <w:szCs w:val="28"/>
        </w:rPr>
        <w:t xml:space="preserve"> </w:t>
      </w:r>
      <w:r w:rsidRPr="00AF1AD0">
        <w:rPr>
          <w:sz w:val="28"/>
          <w:szCs w:val="28"/>
          <w:shd w:val="clear" w:color="auto" w:fill="FFFFFF"/>
        </w:rPr>
        <w:t xml:space="preserve">Сотрудники библиотек рассказали о </w:t>
      </w:r>
      <w:r w:rsidRPr="00AF1AD0">
        <w:rPr>
          <w:sz w:val="28"/>
          <w:szCs w:val="28"/>
          <w:shd w:val="clear" w:color="auto" w:fill="FFFFFF"/>
        </w:rPr>
        <w:lastRenderedPageBreak/>
        <w:t>развернувшихся событиях на высоте 776.0, и подвиге русских солдат и офицеров, исполнивших свой воинский долг перед Родиной.</w:t>
      </w:r>
      <w:r w:rsidRPr="00AF1AD0">
        <w:rPr>
          <w:sz w:val="28"/>
          <w:szCs w:val="28"/>
        </w:rPr>
        <w:br/>
      </w:r>
      <w:r w:rsidRPr="00AF1AD0">
        <w:rPr>
          <w:sz w:val="28"/>
          <w:szCs w:val="28"/>
          <w:shd w:val="clear" w:color="auto" w:fill="FFFFFF"/>
        </w:rPr>
        <w:t>Рассказ сопровождался презентацией книг и видеороликом «Бессмертная пехота Небесного полка».</w:t>
      </w:r>
      <w:r w:rsidRPr="00AF1AD0">
        <w:rPr>
          <w:sz w:val="28"/>
          <w:szCs w:val="28"/>
        </w:rPr>
        <w:t xml:space="preserve"> </w:t>
      </w:r>
      <w:r w:rsidRPr="00AF1AD0">
        <w:rPr>
          <w:sz w:val="28"/>
          <w:szCs w:val="28"/>
          <w:shd w:val="clear" w:color="auto" w:fill="FFFFFF"/>
        </w:rPr>
        <w:t>Мероприятие не оставило никого равнодушным. Такие понятия, как патриотизм, героизм, мужество и любовь к Отечеству стали близкими и понятными каждому.</w:t>
      </w:r>
    </w:p>
    <w:p w:rsidR="00AF1AD0" w:rsidRPr="00AF1AD0" w:rsidRDefault="00AF1AD0" w:rsidP="00AF1AD0">
      <w:pPr>
        <w:ind w:firstLine="708"/>
        <w:jc w:val="both"/>
        <w:outlineLvl w:val="0"/>
        <w:rPr>
          <w:sz w:val="28"/>
          <w:szCs w:val="28"/>
          <w:shd w:val="clear" w:color="auto" w:fill="FFFFFF"/>
        </w:rPr>
      </w:pPr>
      <w:r w:rsidRPr="00AF1AD0">
        <w:rPr>
          <w:sz w:val="28"/>
          <w:szCs w:val="28"/>
          <w:shd w:val="clear" w:color="auto" w:fill="FFFFFF"/>
        </w:rPr>
        <w:t xml:space="preserve">Читатели Борской и </w:t>
      </w:r>
      <w:proofErr w:type="spellStart"/>
      <w:r w:rsidRPr="00AF1AD0">
        <w:rPr>
          <w:sz w:val="28"/>
          <w:szCs w:val="28"/>
          <w:shd w:val="clear" w:color="auto" w:fill="FFFFFF"/>
        </w:rPr>
        <w:t>Седельниковской</w:t>
      </w:r>
      <w:proofErr w:type="spellEnd"/>
      <w:r w:rsidRPr="00AF1AD0">
        <w:rPr>
          <w:sz w:val="28"/>
          <w:szCs w:val="28"/>
          <w:shd w:val="clear" w:color="auto" w:fill="FFFFFF"/>
        </w:rPr>
        <w:t xml:space="preserve"> библиотек по уже сложившейся традиции приняли участие в </w:t>
      </w:r>
      <w:r w:rsidRPr="00AF1AD0">
        <w:rPr>
          <w:b/>
          <w:sz w:val="28"/>
          <w:szCs w:val="28"/>
          <w:shd w:val="clear" w:color="auto" w:fill="FFFFFF"/>
        </w:rPr>
        <w:t>краевом конкурсе "Живая память",</w:t>
      </w:r>
      <w:r w:rsidRPr="00AF1AD0">
        <w:rPr>
          <w:sz w:val="28"/>
          <w:szCs w:val="28"/>
          <w:shd w:val="clear" w:color="auto" w:fill="FFFFFF"/>
        </w:rPr>
        <w:t xml:space="preserve"> организатором которого является Центр культурных инициатив и по личному приглашению руководителя отдела Виталия </w:t>
      </w:r>
      <w:proofErr w:type="spellStart"/>
      <w:r w:rsidRPr="00AF1AD0">
        <w:rPr>
          <w:sz w:val="28"/>
          <w:szCs w:val="28"/>
          <w:shd w:val="clear" w:color="auto" w:fill="FFFFFF"/>
        </w:rPr>
        <w:t>Краснораменского</w:t>
      </w:r>
      <w:proofErr w:type="spellEnd"/>
      <w:r w:rsidRPr="00AF1AD0">
        <w:rPr>
          <w:sz w:val="28"/>
          <w:szCs w:val="28"/>
          <w:shd w:val="clear" w:color="auto" w:fill="FFFFFF"/>
        </w:rPr>
        <w:t xml:space="preserve"> </w:t>
      </w:r>
      <w:proofErr w:type="spellStart"/>
      <w:r w:rsidRPr="00AF1AD0">
        <w:rPr>
          <w:sz w:val="28"/>
          <w:szCs w:val="28"/>
          <w:shd w:val="clear" w:color="auto" w:fill="FFFFFF"/>
        </w:rPr>
        <w:t>Филинова</w:t>
      </w:r>
      <w:proofErr w:type="spellEnd"/>
      <w:r w:rsidRPr="00AF1AD0">
        <w:rPr>
          <w:sz w:val="28"/>
          <w:szCs w:val="28"/>
          <w:shd w:val="clear" w:color="auto" w:fill="FFFFFF"/>
        </w:rPr>
        <w:t xml:space="preserve"> Л.А. и Кокорина Л.В. со своими читателями были приглашены на награждение и торжественный концерт.</w:t>
      </w:r>
    </w:p>
    <w:p w:rsidR="00AF1AD0" w:rsidRPr="00AF1AD0" w:rsidRDefault="00AF1AD0" w:rsidP="00AF1AD0">
      <w:pPr>
        <w:ind w:firstLine="708"/>
        <w:jc w:val="both"/>
        <w:rPr>
          <w:sz w:val="28"/>
          <w:szCs w:val="28"/>
        </w:rPr>
      </w:pPr>
    </w:p>
    <w:p w:rsidR="00AF1AD0" w:rsidRPr="00AF1AD0" w:rsidRDefault="00AF1AD0" w:rsidP="00AF1AD0">
      <w:pPr>
        <w:contextualSpacing/>
        <w:jc w:val="center"/>
        <w:rPr>
          <w:b/>
          <w:sz w:val="28"/>
          <w:szCs w:val="28"/>
          <w:u w:val="single"/>
        </w:rPr>
      </w:pPr>
      <w:r w:rsidRPr="00AF1AD0">
        <w:rPr>
          <w:b/>
          <w:sz w:val="28"/>
          <w:szCs w:val="28"/>
          <w:u w:val="single"/>
        </w:rPr>
        <w:t>Эстетическое развитие личности</w:t>
      </w:r>
    </w:p>
    <w:p w:rsidR="00AF1AD0" w:rsidRPr="00AF1AD0" w:rsidRDefault="00AF1AD0" w:rsidP="00AF1AD0">
      <w:pPr>
        <w:contextualSpacing/>
        <w:jc w:val="both"/>
        <w:rPr>
          <w:b/>
          <w:sz w:val="28"/>
          <w:szCs w:val="28"/>
          <w:u w:val="single"/>
        </w:rPr>
      </w:pPr>
    </w:p>
    <w:p w:rsidR="00AF1AD0" w:rsidRPr="00AF1AD0" w:rsidRDefault="00AF1AD0" w:rsidP="00AF1AD0">
      <w:pPr>
        <w:ind w:firstLine="709"/>
        <w:jc w:val="both"/>
        <w:rPr>
          <w:sz w:val="28"/>
          <w:szCs w:val="28"/>
        </w:rPr>
      </w:pPr>
      <w:r w:rsidRPr="00AF1AD0">
        <w:rPr>
          <w:sz w:val="28"/>
          <w:szCs w:val="28"/>
        </w:rPr>
        <w:t>Воспитание чувства человека начинается с красоты. Её восприятие – это первая ступень эмоциональной отзывчивости. Восприимчивость к прекрасному делает душу богаче и радостнее, помогает лучше понять себя и окружающий мир. Одним из основных направлений работы библиотек является эстетическое воспитание.</w:t>
      </w:r>
    </w:p>
    <w:p w:rsidR="00AF1AD0" w:rsidRPr="00AF1AD0" w:rsidRDefault="00AF1AD0" w:rsidP="00AF1AD0">
      <w:pPr>
        <w:ind w:firstLine="709"/>
        <w:contextualSpacing/>
        <w:jc w:val="both"/>
        <w:rPr>
          <w:sz w:val="28"/>
          <w:szCs w:val="28"/>
        </w:rPr>
      </w:pPr>
      <w:r w:rsidRPr="00AF1AD0">
        <w:rPr>
          <w:sz w:val="28"/>
          <w:szCs w:val="28"/>
        </w:rPr>
        <w:t xml:space="preserve">Повышение эффективности использования читателями нравственно – эстетического, художественного потенциала литературы требует комплексной рекомендации художественной литературы и литературной критики, изданий по искусству, дифференцированного подхода, методике и формах с различными категориями читателей: детьми, молодежью и взрослыми. Осуществление этого невозможно без улучшения качества работы библиотек, организации использования их фондов, а так же без взаимодействия с другими каналами эстетического воспитания – музеями, клубами, творческими организациями. </w:t>
      </w:r>
    </w:p>
    <w:p w:rsidR="00AF1AD0" w:rsidRPr="00AF1AD0" w:rsidRDefault="00AF1AD0" w:rsidP="00AF1AD0">
      <w:pPr>
        <w:ind w:firstLine="709"/>
        <w:contextualSpacing/>
        <w:jc w:val="both"/>
        <w:rPr>
          <w:sz w:val="28"/>
          <w:szCs w:val="28"/>
        </w:rPr>
      </w:pPr>
      <w:r w:rsidRPr="00AF1AD0">
        <w:rPr>
          <w:sz w:val="28"/>
          <w:szCs w:val="28"/>
        </w:rPr>
        <w:t>За отчетный период в библиотеках района были проведены следующие мероприятия:</w:t>
      </w:r>
    </w:p>
    <w:p w:rsidR="00AF1AD0" w:rsidRPr="00AF1AD0" w:rsidRDefault="00AF1AD0" w:rsidP="00AF1AD0">
      <w:pPr>
        <w:ind w:firstLine="709"/>
        <w:contextualSpacing/>
        <w:jc w:val="both"/>
        <w:rPr>
          <w:b/>
          <w:sz w:val="28"/>
          <w:szCs w:val="28"/>
        </w:rPr>
      </w:pPr>
    </w:p>
    <w:p w:rsidR="00AF1AD0" w:rsidRPr="00AF1AD0" w:rsidRDefault="00AF1AD0" w:rsidP="00A4727E">
      <w:pPr>
        <w:widowControl w:val="0"/>
        <w:numPr>
          <w:ilvl w:val="0"/>
          <w:numId w:val="5"/>
        </w:numPr>
        <w:ind w:left="0" w:firstLine="0"/>
        <w:jc w:val="both"/>
        <w:rPr>
          <w:b/>
          <w:sz w:val="28"/>
          <w:szCs w:val="28"/>
        </w:rPr>
      </w:pPr>
      <w:r w:rsidRPr="00AF1AD0">
        <w:rPr>
          <w:b/>
          <w:sz w:val="28"/>
          <w:szCs w:val="28"/>
        </w:rPr>
        <w:t>160-летие со дня рождения А.П. Чехова;</w:t>
      </w:r>
    </w:p>
    <w:p w:rsidR="00AF1AD0" w:rsidRPr="00AF1AD0" w:rsidRDefault="00AF1AD0" w:rsidP="00AF1AD0">
      <w:pPr>
        <w:widowControl w:val="0"/>
        <w:jc w:val="both"/>
        <w:rPr>
          <w:b/>
          <w:sz w:val="28"/>
          <w:szCs w:val="28"/>
        </w:rPr>
      </w:pPr>
    </w:p>
    <w:p w:rsidR="00AF1AD0" w:rsidRPr="00AF1AD0" w:rsidRDefault="00AF1AD0" w:rsidP="00AF1AD0">
      <w:pPr>
        <w:widowControl w:val="0"/>
        <w:ind w:firstLine="708"/>
        <w:jc w:val="both"/>
        <w:rPr>
          <w:sz w:val="28"/>
          <w:szCs w:val="28"/>
        </w:rPr>
      </w:pPr>
      <w:proofErr w:type="gramStart"/>
      <w:r w:rsidRPr="00AF1AD0">
        <w:rPr>
          <w:sz w:val="28"/>
          <w:szCs w:val="28"/>
        </w:rPr>
        <w:t>Мероприятия, посвященные А.П. Чехову проходили</w:t>
      </w:r>
      <w:proofErr w:type="gramEnd"/>
      <w:r w:rsidRPr="00AF1AD0">
        <w:rPr>
          <w:sz w:val="28"/>
          <w:szCs w:val="28"/>
        </w:rPr>
        <w:t xml:space="preserve"> в традиционном офлайн режиме. В Сухобузимской центральной библиотеке прошёл </w:t>
      </w:r>
      <w:proofErr w:type="gramStart"/>
      <w:r w:rsidRPr="00AF1AD0">
        <w:rPr>
          <w:b/>
          <w:sz w:val="28"/>
          <w:szCs w:val="28"/>
        </w:rPr>
        <w:t>интерактивный</w:t>
      </w:r>
      <w:proofErr w:type="gramEnd"/>
      <w:r w:rsidRPr="00AF1AD0">
        <w:rPr>
          <w:b/>
          <w:sz w:val="28"/>
          <w:szCs w:val="28"/>
        </w:rPr>
        <w:t xml:space="preserve"> медиа-час «Читаем классику. Читаем Чехова»</w:t>
      </w:r>
      <w:r w:rsidRPr="00AF1AD0">
        <w:rPr>
          <w:sz w:val="28"/>
          <w:szCs w:val="28"/>
        </w:rPr>
        <w:t xml:space="preserve">, в </w:t>
      </w:r>
      <w:proofErr w:type="spellStart"/>
      <w:r w:rsidRPr="00AF1AD0">
        <w:rPr>
          <w:sz w:val="28"/>
          <w:szCs w:val="28"/>
        </w:rPr>
        <w:t>Кононовской</w:t>
      </w:r>
      <w:proofErr w:type="spellEnd"/>
      <w:r w:rsidRPr="00AF1AD0">
        <w:rPr>
          <w:sz w:val="28"/>
          <w:szCs w:val="28"/>
        </w:rPr>
        <w:t xml:space="preserve"> библиотеке  </w:t>
      </w:r>
      <w:r w:rsidRPr="00AF1AD0">
        <w:rPr>
          <w:b/>
          <w:sz w:val="28"/>
          <w:szCs w:val="28"/>
        </w:rPr>
        <w:t>интеллектуальное состязание «Русская рулетка»</w:t>
      </w:r>
      <w:r w:rsidRPr="00AF1AD0">
        <w:rPr>
          <w:sz w:val="28"/>
          <w:szCs w:val="28"/>
        </w:rPr>
        <w:t>. В ходе мероприятий библиотекари познакомили читателей с биографией великого писателя,</w:t>
      </w:r>
      <w:r w:rsidRPr="00AF1AD0">
        <w:rPr>
          <w:sz w:val="28"/>
          <w:szCs w:val="28"/>
          <w:shd w:val="clear" w:color="auto" w:fill="FFFFFF"/>
        </w:rPr>
        <w:t xml:space="preserve"> его творчеством, ведь Чехов признан мастером коротких рассказов и драматургических произведений. Самые известные из них изучают в школе, по пьесам ставят театральные постановки, снимают фильмы.</w:t>
      </w:r>
    </w:p>
    <w:p w:rsidR="00AF1AD0" w:rsidRPr="00AF1AD0" w:rsidRDefault="00AF1AD0" w:rsidP="00AF1AD0">
      <w:pPr>
        <w:widowControl w:val="0"/>
        <w:ind w:firstLine="708"/>
        <w:jc w:val="both"/>
        <w:rPr>
          <w:sz w:val="28"/>
          <w:szCs w:val="28"/>
        </w:rPr>
      </w:pPr>
      <w:r w:rsidRPr="00AF1AD0">
        <w:rPr>
          <w:sz w:val="28"/>
          <w:szCs w:val="28"/>
        </w:rPr>
        <w:t>Совершая виртуальные экскурсии по Чеховским местам, читатели узнали, где и когда родился Антон Павлович, сколько братьев и сестер было в семье, кто придумал псевдоним, как называется первый сборник рассказов. В ходе викторины «Знаете ли вы Чехова?» отвечали на вопросы: кто в рассказе Чехова отправил письмо на «Деревню дедушке», кто в рассказе «</w:t>
      </w:r>
      <w:proofErr w:type="spellStart"/>
      <w:r w:rsidRPr="00AF1AD0">
        <w:rPr>
          <w:sz w:val="28"/>
          <w:szCs w:val="28"/>
        </w:rPr>
        <w:t>Ионыч</w:t>
      </w:r>
      <w:proofErr w:type="spellEnd"/>
      <w:r w:rsidRPr="00AF1AD0">
        <w:rPr>
          <w:sz w:val="28"/>
          <w:szCs w:val="28"/>
        </w:rPr>
        <w:t xml:space="preserve">» говорит </w:t>
      </w:r>
      <w:r w:rsidRPr="00AF1AD0">
        <w:rPr>
          <w:sz w:val="28"/>
          <w:szCs w:val="28"/>
        </w:rPr>
        <w:lastRenderedPageBreak/>
        <w:t xml:space="preserve">трагическим голосом «Умри несчастная» и другие. </w:t>
      </w:r>
    </w:p>
    <w:p w:rsidR="00AF1AD0" w:rsidRPr="00AF1AD0" w:rsidRDefault="00AF1AD0" w:rsidP="00AF1AD0">
      <w:pPr>
        <w:widowControl w:val="0"/>
        <w:jc w:val="both"/>
        <w:rPr>
          <w:b/>
          <w:sz w:val="28"/>
          <w:szCs w:val="28"/>
        </w:rPr>
      </w:pPr>
    </w:p>
    <w:p w:rsidR="00AF1AD0" w:rsidRPr="00AF1AD0" w:rsidRDefault="00AF1AD0" w:rsidP="00A4727E">
      <w:pPr>
        <w:widowControl w:val="0"/>
        <w:numPr>
          <w:ilvl w:val="0"/>
          <w:numId w:val="5"/>
        </w:numPr>
        <w:ind w:left="0" w:firstLine="0"/>
        <w:jc w:val="both"/>
        <w:rPr>
          <w:b/>
          <w:sz w:val="28"/>
          <w:szCs w:val="28"/>
        </w:rPr>
      </w:pPr>
      <w:r w:rsidRPr="00AF1AD0">
        <w:rPr>
          <w:b/>
          <w:sz w:val="28"/>
          <w:szCs w:val="28"/>
        </w:rPr>
        <w:t>150-летие со дня рождения И.А. Бунина;</w:t>
      </w:r>
    </w:p>
    <w:p w:rsidR="00AF1AD0" w:rsidRPr="00AF1AD0" w:rsidRDefault="00AF1AD0" w:rsidP="00AF1AD0">
      <w:pPr>
        <w:widowControl w:val="0"/>
        <w:jc w:val="both"/>
        <w:rPr>
          <w:sz w:val="28"/>
          <w:szCs w:val="28"/>
        </w:rPr>
      </w:pPr>
      <w:r w:rsidRPr="00AF1AD0">
        <w:rPr>
          <w:sz w:val="28"/>
          <w:szCs w:val="28"/>
        </w:rPr>
        <w:br/>
        <w:t xml:space="preserve">   </w:t>
      </w:r>
      <w:r w:rsidRPr="00AF1AD0">
        <w:rPr>
          <w:sz w:val="28"/>
          <w:szCs w:val="28"/>
        </w:rPr>
        <w:tab/>
        <w:t xml:space="preserve">В связи с запретом массовых мероприятий в Сухобузимской центральной библиотеке в онлайн режиме прошли </w:t>
      </w:r>
      <w:r w:rsidRPr="00AF1AD0">
        <w:rPr>
          <w:b/>
          <w:sz w:val="28"/>
          <w:szCs w:val="28"/>
        </w:rPr>
        <w:t>"Громкие чтения"</w:t>
      </w:r>
      <w:r w:rsidRPr="00AF1AD0">
        <w:rPr>
          <w:sz w:val="28"/>
          <w:szCs w:val="28"/>
        </w:rPr>
        <w:t xml:space="preserve"> по творчеству И.А. Бунина.</w:t>
      </w:r>
      <w:r w:rsidRPr="00AF1AD0">
        <w:rPr>
          <w:sz w:val="28"/>
          <w:szCs w:val="28"/>
          <w:shd w:val="clear" w:color="auto" w:fill="FFFFFF"/>
        </w:rPr>
        <w:t xml:space="preserve"> Он был единственным писателем своего времени, который осмелился так открыто и красиво </w:t>
      </w:r>
      <w:proofErr w:type="gramStart"/>
      <w:r w:rsidRPr="00AF1AD0">
        <w:rPr>
          <w:sz w:val="28"/>
          <w:szCs w:val="28"/>
          <w:shd w:val="clear" w:color="auto" w:fill="FFFFFF"/>
        </w:rPr>
        <w:t>говорить</w:t>
      </w:r>
      <w:proofErr w:type="gramEnd"/>
      <w:r w:rsidRPr="00AF1AD0">
        <w:rPr>
          <w:sz w:val="28"/>
          <w:szCs w:val="28"/>
          <w:shd w:val="clear" w:color="auto" w:fill="FFFFFF"/>
        </w:rPr>
        <w:t xml:space="preserve"> об отношениях между мужчиной и женщиной - о любви, которая может длиться всего мгновение, а может - и всю жизнь. </w:t>
      </w:r>
      <w:r w:rsidRPr="00AF1AD0">
        <w:rPr>
          <w:sz w:val="28"/>
          <w:szCs w:val="28"/>
        </w:rPr>
        <w:t xml:space="preserve"> Большую часть аудитории привлекли его стихотворения такие как: "Родник", "На хуторе". И произведения: "Тёмные аллеи", "Чистый понедельник".</w:t>
      </w:r>
    </w:p>
    <w:p w:rsidR="00AF1AD0" w:rsidRPr="00AF1AD0" w:rsidRDefault="00AF1AD0" w:rsidP="00AF1AD0">
      <w:pPr>
        <w:widowControl w:val="0"/>
        <w:jc w:val="both"/>
        <w:rPr>
          <w:sz w:val="28"/>
          <w:szCs w:val="28"/>
        </w:rPr>
      </w:pPr>
      <w:r w:rsidRPr="00AF1AD0">
        <w:rPr>
          <w:sz w:val="28"/>
          <w:szCs w:val="28"/>
        </w:rPr>
        <w:t xml:space="preserve">Мероприятие было опубликовано в группе во </w:t>
      </w:r>
      <w:proofErr w:type="spellStart"/>
      <w:r w:rsidRPr="00AF1AD0">
        <w:rPr>
          <w:sz w:val="28"/>
          <w:szCs w:val="28"/>
        </w:rPr>
        <w:t>ВКонтакте</w:t>
      </w:r>
      <w:proofErr w:type="spellEnd"/>
      <w:r w:rsidRPr="00AF1AD0">
        <w:rPr>
          <w:sz w:val="28"/>
          <w:szCs w:val="28"/>
        </w:rPr>
        <w:t xml:space="preserve"> и набрало 182 просмотра </w:t>
      </w:r>
      <w:hyperlink r:id="rId13" w:history="1">
        <w:r w:rsidRPr="00AF1AD0">
          <w:rPr>
            <w:sz w:val="28"/>
            <w:szCs w:val="28"/>
            <w:u w:val="single"/>
          </w:rPr>
          <w:t>https://vk.com/biblsuhmo?w=wall-155561184_3496</w:t>
        </w:r>
      </w:hyperlink>
    </w:p>
    <w:p w:rsidR="00AF1AD0" w:rsidRPr="00AF1AD0" w:rsidRDefault="00AF1AD0" w:rsidP="00AF1AD0">
      <w:pPr>
        <w:widowControl w:val="0"/>
        <w:jc w:val="both"/>
        <w:rPr>
          <w:sz w:val="28"/>
          <w:szCs w:val="28"/>
          <w:shd w:val="clear" w:color="auto" w:fill="FFFFFF"/>
        </w:rPr>
      </w:pPr>
    </w:p>
    <w:p w:rsidR="00AF1AD0" w:rsidRPr="00AF1AD0" w:rsidRDefault="00AF1AD0" w:rsidP="00AF1AD0">
      <w:pPr>
        <w:widowControl w:val="0"/>
        <w:ind w:firstLine="708"/>
        <w:jc w:val="both"/>
        <w:rPr>
          <w:sz w:val="28"/>
          <w:szCs w:val="28"/>
          <w:shd w:val="clear" w:color="auto" w:fill="FFFFFF"/>
        </w:rPr>
      </w:pPr>
      <w:r w:rsidRPr="00AF1AD0">
        <w:rPr>
          <w:sz w:val="28"/>
          <w:szCs w:val="28"/>
          <w:shd w:val="clear" w:color="auto" w:fill="FFFFFF"/>
        </w:rPr>
        <w:t>Читатели Борской библиотеки приняли активное участие в выставке – диалоге. Дискуссии и споры участников мероприятия сошлись на том, что Бунин сложен и противоречив как человек и как художник, но при всем этом он остаётся для нас одним из великих и любимых писателей.</w:t>
      </w:r>
      <w:r w:rsidRPr="00AF1AD0">
        <w:rPr>
          <w:sz w:val="28"/>
          <w:szCs w:val="28"/>
        </w:rPr>
        <w:t xml:space="preserve"> Участники с большим удовольствием </w:t>
      </w:r>
      <w:r w:rsidRPr="00AF1AD0">
        <w:rPr>
          <w:sz w:val="28"/>
          <w:szCs w:val="28"/>
          <w:shd w:val="clear" w:color="auto" w:fill="FFFFFF"/>
        </w:rPr>
        <w:t xml:space="preserve">читали стихи и отрывки из прозаических произведений писателя. </w:t>
      </w:r>
      <w:r w:rsidRPr="00AF1AD0">
        <w:rPr>
          <w:sz w:val="28"/>
          <w:szCs w:val="28"/>
        </w:rPr>
        <w:t xml:space="preserve">Ссылка на публикацию: </w:t>
      </w:r>
      <w:hyperlink r:id="rId14" w:history="1">
        <w:r w:rsidRPr="00AF1AD0">
          <w:rPr>
            <w:sz w:val="28"/>
            <w:szCs w:val="28"/>
            <w:u w:val="single"/>
            <w:shd w:val="clear" w:color="auto" w:fill="FFFFFF"/>
          </w:rPr>
          <w:t>https://vk.com/biblsuhmo?w=wall-155561184_3493</w:t>
        </w:r>
      </w:hyperlink>
      <w:r w:rsidRPr="00AF1AD0">
        <w:rPr>
          <w:sz w:val="28"/>
          <w:szCs w:val="28"/>
          <w:shd w:val="clear" w:color="auto" w:fill="FFFFFF"/>
        </w:rPr>
        <w:t>, 266 просмотров.</w:t>
      </w:r>
    </w:p>
    <w:p w:rsidR="00AF1AD0" w:rsidRPr="00AF1AD0" w:rsidRDefault="00AF1AD0" w:rsidP="00AF1AD0">
      <w:pPr>
        <w:widowControl w:val="0"/>
        <w:jc w:val="both"/>
        <w:rPr>
          <w:b/>
          <w:sz w:val="28"/>
          <w:szCs w:val="28"/>
        </w:rPr>
      </w:pPr>
    </w:p>
    <w:p w:rsidR="00AF1AD0" w:rsidRPr="00AF1AD0" w:rsidRDefault="00AF1AD0" w:rsidP="00A4727E">
      <w:pPr>
        <w:widowControl w:val="0"/>
        <w:numPr>
          <w:ilvl w:val="0"/>
          <w:numId w:val="5"/>
        </w:numPr>
        <w:ind w:left="0" w:firstLine="0"/>
        <w:jc w:val="both"/>
        <w:rPr>
          <w:sz w:val="28"/>
          <w:szCs w:val="28"/>
        </w:rPr>
      </w:pPr>
      <w:r w:rsidRPr="00AF1AD0">
        <w:rPr>
          <w:b/>
          <w:sz w:val="28"/>
          <w:szCs w:val="28"/>
        </w:rPr>
        <w:t xml:space="preserve">125-летие со дня рождения С. А. Есенина </w:t>
      </w:r>
    </w:p>
    <w:p w:rsidR="00AF1AD0" w:rsidRPr="00AF1AD0" w:rsidRDefault="00AF1AD0" w:rsidP="00AF1AD0">
      <w:pPr>
        <w:widowControl w:val="0"/>
        <w:jc w:val="both"/>
        <w:rPr>
          <w:sz w:val="28"/>
          <w:szCs w:val="28"/>
        </w:rPr>
      </w:pPr>
    </w:p>
    <w:p w:rsidR="00AF1AD0" w:rsidRPr="00AF1AD0" w:rsidRDefault="00AF1AD0" w:rsidP="00AF1AD0">
      <w:pPr>
        <w:widowControl w:val="0"/>
        <w:ind w:firstLine="708"/>
        <w:jc w:val="both"/>
        <w:rPr>
          <w:sz w:val="28"/>
          <w:szCs w:val="28"/>
        </w:rPr>
      </w:pPr>
      <w:r w:rsidRPr="00AF1AD0">
        <w:rPr>
          <w:sz w:val="28"/>
          <w:szCs w:val="28"/>
        </w:rPr>
        <w:t xml:space="preserve">В центральной библиотеке офлайн режиме прошли </w:t>
      </w:r>
      <w:r w:rsidRPr="00AF1AD0">
        <w:rPr>
          <w:b/>
          <w:sz w:val="28"/>
          <w:szCs w:val="28"/>
        </w:rPr>
        <w:t>Есенинские чтения "Без России не было б меня..."</w:t>
      </w:r>
      <w:r w:rsidRPr="00AF1AD0">
        <w:rPr>
          <w:sz w:val="28"/>
          <w:szCs w:val="28"/>
        </w:rPr>
        <w:t>, посвящённые великому русскому поэту. Читателям было предложено прочитать любой стих, из предложенных на выставке книг, по</w:t>
      </w:r>
      <w:r w:rsidRPr="00AF1AD0">
        <w:rPr>
          <w:sz w:val="28"/>
          <w:szCs w:val="28"/>
          <w:shd w:val="clear" w:color="auto" w:fill="FFFFFF"/>
        </w:rPr>
        <w:t>знакомились с неизвестными фактами из биографии поэта, слушали романсы, которые необычайно красивы, лиричны и проникновенны. </w:t>
      </w:r>
      <w:r w:rsidRPr="00AF1AD0">
        <w:rPr>
          <w:sz w:val="28"/>
          <w:szCs w:val="28"/>
        </w:rPr>
        <w:t>Нет, наверно, в России человека - равнодушного к поэзии поэта. Стихи Есенина полны сердечной теплоты и искренности, страстной любви к беспредельным просторам родных полей, "неисчерпаемую печаль" которых умел он так эмоционально и так звонко передать.</w:t>
      </w:r>
    </w:p>
    <w:p w:rsidR="00AF1AD0" w:rsidRPr="00AF1AD0" w:rsidRDefault="00AF1AD0" w:rsidP="00AF1AD0">
      <w:pPr>
        <w:widowControl w:val="0"/>
        <w:ind w:firstLine="708"/>
        <w:jc w:val="both"/>
        <w:rPr>
          <w:noProof/>
          <w:sz w:val="28"/>
          <w:szCs w:val="28"/>
        </w:rPr>
      </w:pPr>
      <w:r w:rsidRPr="00AF1AD0">
        <w:rPr>
          <w:sz w:val="28"/>
          <w:szCs w:val="28"/>
          <w:shd w:val="clear" w:color="auto" w:fill="FFFFFF"/>
        </w:rPr>
        <w:t xml:space="preserve">В </w:t>
      </w:r>
      <w:proofErr w:type="spellStart"/>
      <w:r w:rsidRPr="00AF1AD0">
        <w:rPr>
          <w:sz w:val="28"/>
          <w:szCs w:val="28"/>
          <w:shd w:val="clear" w:color="auto" w:fill="FFFFFF"/>
        </w:rPr>
        <w:t>Кононовской</w:t>
      </w:r>
      <w:proofErr w:type="spellEnd"/>
      <w:r w:rsidRPr="00AF1AD0">
        <w:rPr>
          <w:sz w:val="28"/>
          <w:szCs w:val="28"/>
          <w:shd w:val="clear" w:color="auto" w:fill="FFFFFF"/>
        </w:rPr>
        <w:t xml:space="preserve"> библиотеке в «удаленном режиме» прошел литературный час </w:t>
      </w:r>
      <w:r w:rsidRPr="00AF1AD0">
        <w:rPr>
          <w:b/>
          <w:sz w:val="28"/>
          <w:szCs w:val="28"/>
          <w:shd w:val="clear" w:color="auto" w:fill="FFFFFF"/>
        </w:rPr>
        <w:t>«Личность. Творчество. Жизнь».</w:t>
      </w:r>
      <w:r w:rsidRPr="00AF1AD0">
        <w:rPr>
          <w:sz w:val="28"/>
          <w:szCs w:val="28"/>
          <w:shd w:val="clear" w:color="auto" w:fill="FFFFFF"/>
        </w:rPr>
        <w:t xml:space="preserve"> Чтение на природе стихов Есенина, рассказ о его жизни и творчестве не оставили никого равнодушными.</w:t>
      </w:r>
      <w:r w:rsidRPr="00AF1AD0">
        <w:rPr>
          <w:sz w:val="28"/>
          <w:szCs w:val="28"/>
        </w:rPr>
        <w:t xml:space="preserve"> </w:t>
      </w:r>
      <w:r w:rsidRPr="00AF1AD0">
        <w:rPr>
          <w:sz w:val="28"/>
          <w:szCs w:val="28"/>
          <w:shd w:val="clear" w:color="auto" w:fill="FFFFFF"/>
        </w:rPr>
        <w:t xml:space="preserve">Библиотекарь в этот день предложила всем желающим прочитать стихотворения дома, на работе, в библиотеке. Некоторых читателей, поддержавших эту инициативу, вы можете увидеть в нашей группе во </w:t>
      </w:r>
      <w:proofErr w:type="spellStart"/>
      <w:r w:rsidRPr="00AF1AD0">
        <w:rPr>
          <w:sz w:val="28"/>
          <w:szCs w:val="28"/>
          <w:shd w:val="clear" w:color="auto" w:fill="FFFFFF"/>
        </w:rPr>
        <w:t>ВКонтакте</w:t>
      </w:r>
      <w:proofErr w:type="spellEnd"/>
      <w:r w:rsidRPr="00AF1AD0">
        <w:rPr>
          <w:sz w:val="28"/>
          <w:szCs w:val="28"/>
          <w:shd w:val="clear" w:color="auto" w:fill="FFFFFF"/>
        </w:rPr>
        <w:t xml:space="preserve"> </w:t>
      </w:r>
      <w:hyperlink r:id="rId15" w:history="1">
        <w:r w:rsidRPr="00AF1AD0">
          <w:rPr>
            <w:sz w:val="28"/>
            <w:szCs w:val="28"/>
            <w:u w:val="single"/>
            <w:shd w:val="clear" w:color="auto" w:fill="FFFFFF"/>
          </w:rPr>
          <w:t>https://vk.com/biblsuhmo?w=wall-155561184_3391</w:t>
        </w:r>
      </w:hyperlink>
      <w:r w:rsidRPr="00AF1AD0">
        <w:rPr>
          <w:sz w:val="28"/>
          <w:szCs w:val="28"/>
          <w:u w:val="single"/>
          <w:shd w:val="clear" w:color="auto" w:fill="FFFFFF"/>
        </w:rPr>
        <w:t>.</w:t>
      </w:r>
      <w:r w:rsidRPr="00AF1AD0">
        <w:rPr>
          <w:noProof/>
          <w:sz w:val="28"/>
          <w:szCs w:val="28"/>
        </w:rPr>
        <w:t xml:space="preserve"> </w:t>
      </w:r>
      <w:r w:rsidRPr="00AF1AD0">
        <w:rPr>
          <w:sz w:val="28"/>
          <w:szCs w:val="28"/>
          <w:shd w:val="clear" w:color="auto" w:fill="FFFFFF"/>
        </w:rPr>
        <w:t>Есенин — любимый поэт русского народа, за свою непродолжительную жизнь оставил нам литературное наследие, в котором много загадок и тайн.</w:t>
      </w:r>
    </w:p>
    <w:p w:rsidR="00AF1AD0" w:rsidRPr="00AF1AD0" w:rsidRDefault="00AF1AD0" w:rsidP="00AF1AD0">
      <w:pPr>
        <w:widowControl w:val="0"/>
        <w:jc w:val="both"/>
        <w:rPr>
          <w:b/>
          <w:sz w:val="28"/>
          <w:szCs w:val="28"/>
        </w:rPr>
      </w:pPr>
    </w:p>
    <w:p w:rsidR="00AF1AD0" w:rsidRPr="00AF1AD0" w:rsidRDefault="00AF1AD0" w:rsidP="00A4727E">
      <w:pPr>
        <w:numPr>
          <w:ilvl w:val="0"/>
          <w:numId w:val="5"/>
        </w:numPr>
        <w:ind w:left="0" w:firstLine="0"/>
        <w:contextualSpacing/>
        <w:jc w:val="both"/>
        <w:rPr>
          <w:b/>
          <w:sz w:val="28"/>
          <w:szCs w:val="28"/>
        </w:rPr>
      </w:pPr>
      <w:r w:rsidRPr="00AF1AD0">
        <w:rPr>
          <w:b/>
          <w:sz w:val="28"/>
          <w:szCs w:val="28"/>
        </w:rPr>
        <w:t>200-летие со дня рождения А.А. Фета</w:t>
      </w:r>
    </w:p>
    <w:p w:rsidR="00AF1AD0" w:rsidRPr="00AF1AD0" w:rsidRDefault="00AF1AD0" w:rsidP="00AF1AD0">
      <w:pPr>
        <w:ind w:firstLine="708"/>
        <w:contextualSpacing/>
        <w:jc w:val="both"/>
        <w:rPr>
          <w:sz w:val="28"/>
          <w:szCs w:val="28"/>
        </w:rPr>
      </w:pPr>
      <w:r w:rsidRPr="00AF1AD0">
        <w:rPr>
          <w:b/>
          <w:sz w:val="28"/>
          <w:szCs w:val="28"/>
        </w:rPr>
        <w:t xml:space="preserve">Литературный онлайн </w:t>
      </w:r>
      <w:proofErr w:type="spellStart"/>
      <w:r w:rsidRPr="00AF1AD0">
        <w:rPr>
          <w:b/>
          <w:sz w:val="28"/>
          <w:szCs w:val="28"/>
        </w:rPr>
        <w:t>квиз</w:t>
      </w:r>
      <w:proofErr w:type="spellEnd"/>
      <w:r w:rsidRPr="00AF1AD0">
        <w:rPr>
          <w:b/>
          <w:sz w:val="28"/>
          <w:szCs w:val="28"/>
        </w:rPr>
        <w:t xml:space="preserve"> «Неисчерпаемость мира А.А. Фета»</w:t>
      </w:r>
      <w:r w:rsidRPr="00AF1AD0">
        <w:rPr>
          <w:sz w:val="28"/>
          <w:szCs w:val="28"/>
        </w:rPr>
        <w:t xml:space="preserve"> был подготовлен сотрудниками  </w:t>
      </w:r>
      <w:r w:rsidRPr="00AF1AD0">
        <w:rPr>
          <w:sz w:val="28"/>
          <w:szCs w:val="28"/>
          <w:shd w:val="clear" w:color="auto" w:fill="FFFFFF"/>
        </w:rPr>
        <w:t xml:space="preserve">центральной библиотеки. Все желающие могли </w:t>
      </w:r>
      <w:r w:rsidRPr="00AF1AD0">
        <w:rPr>
          <w:sz w:val="28"/>
          <w:szCs w:val="28"/>
          <w:shd w:val="clear" w:color="auto" w:fill="FFFFFF"/>
        </w:rPr>
        <w:lastRenderedPageBreak/>
        <w:t xml:space="preserve">принять участие,  пройдя по ссылке, которая была опубликована в группе </w:t>
      </w:r>
      <w:proofErr w:type="spellStart"/>
      <w:r w:rsidRPr="00AF1AD0">
        <w:rPr>
          <w:sz w:val="28"/>
          <w:szCs w:val="28"/>
          <w:shd w:val="clear" w:color="auto" w:fill="FFFFFF"/>
        </w:rPr>
        <w:t>ВКонтакте</w:t>
      </w:r>
      <w:proofErr w:type="spellEnd"/>
      <w:r w:rsidRPr="00AF1AD0">
        <w:rPr>
          <w:sz w:val="28"/>
          <w:szCs w:val="28"/>
          <w:shd w:val="clear" w:color="auto" w:fill="FFFFFF"/>
        </w:rPr>
        <w:t xml:space="preserve"> </w:t>
      </w:r>
      <w:hyperlink r:id="rId16" w:history="1">
        <w:r w:rsidRPr="00AF1AD0">
          <w:rPr>
            <w:sz w:val="28"/>
            <w:szCs w:val="28"/>
            <w:u w:val="single"/>
            <w:shd w:val="clear" w:color="auto" w:fill="FFFFFF"/>
          </w:rPr>
          <w:t>https://vk.com/biblsuhmo?w=wall-155561184_3701</w:t>
        </w:r>
      </w:hyperlink>
      <w:r w:rsidRPr="00AF1AD0">
        <w:rPr>
          <w:sz w:val="28"/>
          <w:szCs w:val="28"/>
          <w:shd w:val="clear" w:color="auto" w:fill="FFFFFF"/>
        </w:rPr>
        <w:t>. Вопросы касались биографии и творчества писателя, ведь его произведения давно и прочно вошли в школьную программу. На примере его творчества дети учатся любить свою родину, получают правильные представления о высоких чувствах – любви и дружбе. Он ясно и точно умел передавать все нюансы человеческих чувств, все оттенки красоты русской природы. В биографии поэта очень много тайн и загадок, к ним относятся и обстоятельства рождения великого поэта.</w:t>
      </w:r>
      <w:r w:rsidRPr="00AF1AD0">
        <w:rPr>
          <w:sz w:val="28"/>
          <w:szCs w:val="28"/>
          <w:shd w:val="clear" w:color="auto" w:fill="FFFFFF"/>
        </w:rPr>
        <w:br/>
      </w:r>
    </w:p>
    <w:p w:rsidR="00AF1AD0" w:rsidRPr="00AF1AD0" w:rsidRDefault="00AF1AD0" w:rsidP="00AF1AD0">
      <w:pPr>
        <w:jc w:val="center"/>
        <w:outlineLvl w:val="0"/>
        <w:rPr>
          <w:b/>
          <w:sz w:val="28"/>
          <w:szCs w:val="28"/>
          <w:u w:val="single"/>
          <w:shd w:val="clear" w:color="auto" w:fill="FFFFFF"/>
        </w:rPr>
      </w:pPr>
      <w:r w:rsidRPr="00AF1AD0">
        <w:rPr>
          <w:b/>
          <w:sz w:val="28"/>
          <w:szCs w:val="28"/>
          <w:u w:val="single"/>
          <w:shd w:val="clear" w:color="auto" w:fill="FFFFFF"/>
        </w:rPr>
        <w:t>Краеведческая деятельность</w:t>
      </w:r>
    </w:p>
    <w:p w:rsidR="00AF1AD0" w:rsidRPr="00AF1AD0" w:rsidRDefault="00AF1AD0" w:rsidP="00AF1AD0">
      <w:pPr>
        <w:jc w:val="both"/>
        <w:outlineLvl w:val="0"/>
        <w:rPr>
          <w:b/>
          <w:sz w:val="28"/>
          <w:szCs w:val="28"/>
          <w:u w:val="single"/>
          <w:shd w:val="clear" w:color="auto" w:fill="FFFFFF"/>
        </w:rPr>
      </w:pPr>
    </w:p>
    <w:p w:rsidR="00AF1AD0" w:rsidRPr="00AF1AD0" w:rsidRDefault="00AF1AD0" w:rsidP="00AF1AD0">
      <w:pPr>
        <w:ind w:firstLine="708"/>
        <w:jc w:val="both"/>
        <w:outlineLvl w:val="0"/>
        <w:rPr>
          <w:sz w:val="28"/>
          <w:szCs w:val="28"/>
          <w:shd w:val="clear" w:color="auto" w:fill="FFFFFF"/>
        </w:rPr>
      </w:pPr>
      <w:r w:rsidRPr="00AF1AD0">
        <w:rPr>
          <w:sz w:val="28"/>
          <w:szCs w:val="28"/>
          <w:shd w:val="clear" w:color="auto" w:fill="FFFFFF"/>
        </w:rPr>
        <w:t xml:space="preserve">Одним из главных направлений Борской библиотеки, является </w:t>
      </w:r>
      <w:r w:rsidRPr="00AF1AD0">
        <w:rPr>
          <w:b/>
          <w:sz w:val="28"/>
          <w:szCs w:val="28"/>
          <w:shd w:val="clear" w:color="auto" w:fill="FFFFFF"/>
        </w:rPr>
        <w:t xml:space="preserve">краеведческая и </w:t>
      </w:r>
      <w:proofErr w:type="spellStart"/>
      <w:r w:rsidRPr="00AF1AD0">
        <w:rPr>
          <w:b/>
          <w:sz w:val="28"/>
          <w:szCs w:val="28"/>
          <w:shd w:val="clear" w:color="auto" w:fill="FFFFFF"/>
        </w:rPr>
        <w:t>поисково</w:t>
      </w:r>
      <w:proofErr w:type="spellEnd"/>
      <w:r w:rsidRPr="00AF1AD0">
        <w:rPr>
          <w:b/>
          <w:sz w:val="28"/>
          <w:szCs w:val="28"/>
          <w:shd w:val="clear" w:color="auto" w:fill="FFFFFF"/>
        </w:rPr>
        <w:t xml:space="preserve"> - исследовательская работа</w:t>
      </w:r>
      <w:r w:rsidRPr="00AF1AD0">
        <w:rPr>
          <w:sz w:val="28"/>
          <w:szCs w:val="28"/>
          <w:shd w:val="clear" w:color="auto" w:fill="FFFFFF"/>
        </w:rPr>
        <w:t>. Библиотекарь по крупицам собирает материал о старожилах, о ссыльных, об истории поселка. К ней часто обращаются за помощью предоставить фото в районную газету "Сельская жизнь" и просто частные лица.</w:t>
      </w:r>
      <w:r w:rsidRPr="00AF1AD0">
        <w:rPr>
          <w:sz w:val="28"/>
          <w:szCs w:val="28"/>
          <w:shd w:val="clear" w:color="auto" w:fill="FFFFFF"/>
        </w:rPr>
        <w:br/>
        <w:t xml:space="preserve">Одним из таких людей стал Лесков Сергей </w:t>
      </w:r>
      <w:proofErr w:type="spellStart"/>
      <w:r w:rsidRPr="00AF1AD0">
        <w:rPr>
          <w:sz w:val="28"/>
          <w:szCs w:val="28"/>
          <w:shd w:val="clear" w:color="auto" w:fill="FFFFFF"/>
        </w:rPr>
        <w:t>Феофилович</w:t>
      </w:r>
      <w:proofErr w:type="spellEnd"/>
      <w:r w:rsidRPr="00AF1AD0">
        <w:rPr>
          <w:sz w:val="28"/>
          <w:szCs w:val="28"/>
          <w:shd w:val="clear" w:color="auto" w:fill="FFFFFF"/>
        </w:rPr>
        <w:t xml:space="preserve">, приехавший в </w:t>
      </w:r>
      <w:proofErr w:type="spellStart"/>
      <w:r w:rsidRPr="00AF1AD0">
        <w:rPr>
          <w:sz w:val="28"/>
          <w:szCs w:val="28"/>
          <w:shd w:val="clear" w:color="auto" w:fill="FFFFFF"/>
        </w:rPr>
        <w:t>Борск</w:t>
      </w:r>
      <w:proofErr w:type="spellEnd"/>
      <w:r w:rsidRPr="00AF1AD0">
        <w:rPr>
          <w:sz w:val="28"/>
          <w:szCs w:val="28"/>
          <w:shd w:val="clear" w:color="auto" w:fill="FFFFFF"/>
        </w:rPr>
        <w:t xml:space="preserve"> с целью отыскать фото своего дяди, Лескова Валентина Ивановича, участника Великой Отечественной войны. Все его предыдущие попытки не увенчались успехом. Из  беседы узнали, что сам он живёт в Красноярске, а вот в детстве был частым гостем в поселке. Каждое лето принимал участие в сенокосной страде и кроме отдыха был рад оказать любую помощь по хозяйству. Увидев фото Валентина Ивановича среди других фотографий, участников ВОВ, размещенных на выставке к Году Памяти и Славы, у Сергея </w:t>
      </w:r>
      <w:proofErr w:type="spellStart"/>
      <w:r w:rsidRPr="00AF1AD0">
        <w:rPr>
          <w:sz w:val="28"/>
          <w:szCs w:val="28"/>
          <w:shd w:val="clear" w:color="auto" w:fill="FFFFFF"/>
        </w:rPr>
        <w:t>Феофиловича</w:t>
      </w:r>
      <w:proofErr w:type="spellEnd"/>
      <w:r w:rsidRPr="00AF1AD0">
        <w:rPr>
          <w:sz w:val="28"/>
          <w:szCs w:val="28"/>
          <w:shd w:val="clear" w:color="auto" w:fill="FFFFFF"/>
        </w:rPr>
        <w:t xml:space="preserve"> от избытка чувств навернулась скупая, мужская слеза. Было очень приятно, что человек совершил поездку не зря и после встречи подарили фото Валентина Ивановича. Люди живы до тех пор, пока жива память о них.</w:t>
      </w:r>
    </w:p>
    <w:p w:rsidR="00AF1AD0" w:rsidRPr="00AF1AD0" w:rsidRDefault="00AF1AD0" w:rsidP="00AF1AD0">
      <w:pPr>
        <w:ind w:firstLine="708"/>
        <w:jc w:val="both"/>
        <w:outlineLvl w:val="0"/>
        <w:rPr>
          <w:sz w:val="28"/>
          <w:szCs w:val="28"/>
        </w:rPr>
      </w:pPr>
      <w:r w:rsidRPr="00AF1AD0">
        <w:rPr>
          <w:sz w:val="28"/>
          <w:szCs w:val="28"/>
          <w:shd w:val="clear" w:color="auto" w:fill="FFFFFF"/>
        </w:rPr>
        <w:t xml:space="preserve">Традиционными становятся </w:t>
      </w:r>
      <w:r w:rsidRPr="00AF1AD0">
        <w:rPr>
          <w:b/>
          <w:sz w:val="28"/>
          <w:szCs w:val="28"/>
          <w:shd w:val="clear" w:color="auto" w:fill="FFFFFF"/>
        </w:rPr>
        <w:t>встречи с писателями-земляками</w:t>
      </w:r>
      <w:r w:rsidRPr="00AF1AD0">
        <w:rPr>
          <w:sz w:val="28"/>
          <w:szCs w:val="28"/>
          <w:shd w:val="clear" w:color="auto" w:fill="FFFFFF"/>
        </w:rPr>
        <w:t xml:space="preserve">, ежегодно центральную библиотеку посещает Владимир Георгиевич Нестеренко. </w:t>
      </w:r>
      <w:r w:rsidRPr="00AF1AD0">
        <w:rPr>
          <w:sz w:val="28"/>
          <w:szCs w:val="28"/>
        </w:rPr>
        <w:t xml:space="preserve">С большим интересом и вниманием читатели послушали рассказ о его жизни и творчестве. Владимир Георгиевич познакомил с романом – </w:t>
      </w:r>
      <w:proofErr w:type="spellStart"/>
      <w:r w:rsidRPr="00AF1AD0">
        <w:rPr>
          <w:sz w:val="28"/>
          <w:szCs w:val="28"/>
        </w:rPr>
        <w:t>мазаикой</w:t>
      </w:r>
      <w:proofErr w:type="spellEnd"/>
      <w:r w:rsidRPr="00AF1AD0">
        <w:rPr>
          <w:sz w:val="28"/>
          <w:szCs w:val="28"/>
        </w:rPr>
        <w:t xml:space="preserve"> в двух книгах "Шаги Даллеса. Как ломали Россию", изданным Интернациональным Союзом писателей в 2020 г., в издательстве которой ему помог Петр Михайлович Гаврилов, внесший авторский взнос в размере 310 </w:t>
      </w:r>
      <w:proofErr w:type="spellStart"/>
      <w:r w:rsidRPr="00AF1AD0">
        <w:rPr>
          <w:sz w:val="28"/>
          <w:szCs w:val="28"/>
        </w:rPr>
        <w:t>тыс</w:t>
      </w:r>
      <w:proofErr w:type="gramStart"/>
      <w:r w:rsidRPr="00AF1AD0">
        <w:rPr>
          <w:sz w:val="28"/>
          <w:szCs w:val="28"/>
        </w:rPr>
        <w:t>.р</w:t>
      </w:r>
      <w:proofErr w:type="gramEnd"/>
      <w:r w:rsidRPr="00AF1AD0">
        <w:rPr>
          <w:sz w:val="28"/>
          <w:szCs w:val="28"/>
        </w:rPr>
        <w:t>уб</w:t>
      </w:r>
      <w:proofErr w:type="spellEnd"/>
      <w:r w:rsidRPr="00AF1AD0">
        <w:rPr>
          <w:sz w:val="28"/>
          <w:szCs w:val="28"/>
        </w:rPr>
        <w:t>. С этой книгой писатель принял участие в Международной Московской книжной ярмарке – выставке. Произведение издано в количестве - 5000 экземпляров, которые разошлись по всему миру. Встреча прошла в удивительно теплой обстановке и не оставила никого равнодушным!  По окончании встречи Владимир Георгиевич подарил библиотеке свои книги "Взгляд"- сборник повестей, "Обязан побеждать"- роман, посвященный 75-летию Великой Победы, "Ось Земли новая"- фантастический роман, "Енисейка-2020" - альманах для детей школьного возраста!</w:t>
      </w:r>
    </w:p>
    <w:p w:rsidR="00AF1AD0" w:rsidRPr="00AF1AD0" w:rsidRDefault="00AF1AD0" w:rsidP="00AF1AD0">
      <w:pPr>
        <w:ind w:firstLine="708"/>
        <w:jc w:val="both"/>
        <w:outlineLvl w:val="0"/>
        <w:rPr>
          <w:sz w:val="28"/>
          <w:szCs w:val="28"/>
          <w:shd w:val="clear" w:color="auto" w:fill="FFFFFF"/>
        </w:rPr>
      </w:pPr>
      <w:r w:rsidRPr="00AF1AD0">
        <w:rPr>
          <w:sz w:val="28"/>
          <w:szCs w:val="28"/>
          <w:shd w:val="clear" w:color="auto" w:fill="FFFFFF"/>
        </w:rPr>
        <w:t xml:space="preserve">Гостем </w:t>
      </w:r>
      <w:proofErr w:type="spellStart"/>
      <w:r w:rsidRPr="00AF1AD0">
        <w:rPr>
          <w:sz w:val="28"/>
          <w:szCs w:val="28"/>
          <w:shd w:val="clear" w:color="auto" w:fill="FFFFFF"/>
        </w:rPr>
        <w:t>Атамановской</w:t>
      </w:r>
      <w:proofErr w:type="spellEnd"/>
      <w:r w:rsidRPr="00AF1AD0">
        <w:rPr>
          <w:sz w:val="28"/>
          <w:szCs w:val="28"/>
          <w:shd w:val="clear" w:color="auto" w:fill="FFFFFF"/>
        </w:rPr>
        <w:t xml:space="preserve"> библиотеки стал </w:t>
      </w:r>
      <w:proofErr w:type="spellStart"/>
      <w:r w:rsidRPr="00AF1AD0">
        <w:rPr>
          <w:b/>
          <w:sz w:val="28"/>
          <w:szCs w:val="28"/>
          <w:shd w:val="clear" w:color="auto" w:fill="FFFFFF"/>
        </w:rPr>
        <w:t>Аференко</w:t>
      </w:r>
      <w:proofErr w:type="spellEnd"/>
      <w:r w:rsidRPr="00AF1AD0">
        <w:rPr>
          <w:b/>
          <w:sz w:val="28"/>
          <w:szCs w:val="28"/>
          <w:shd w:val="clear" w:color="auto" w:fill="FFFFFF"/>
        </w:rPr>
        <w:t xml:space="preserve"> Виктор Александрович</w:t>
      </w:r>
      <w:r w:rsidRPr="00AF1AD0">
        <w:rPr>
          <w:sz w:val="28"/>
          <w:szCs w:val="28"/>
          <w:shd w:val="clear" w:color="auto" w:fill="FFFFFF"/>
        </w:rPr>
        <w:t xml:space="preserve"> - заслуженный учитель РФ и Красноярского края, член Союза журналистов РФ, почетный гражданин Сухобузимского района, лидер проекта "</w:t>
      </w:r>
      <w:proofErr w:type="spellStart"/>
      <w:r w:rsidRPr="00AF1AD0">
        <w:rPr>
          <w:sz w:val="28"/>
          <w:szCs w:val="28"/>
          <w:shd w:val="clear" w:color="auto" w:fill="FFFFFF"/>
        </w:rPr>
        <w:t>Соросовский</w:t>
      </w:r>
      <w:proofErr w:type="spellEnd"/>
      <w:r w:rsidRPr="00AF1AD0">
        <w:rPr>
          <w:sz w:val="28"/>
          <w:szCs w:val="28"/>
          <w:shd w:val="clear" w:color="auto" w:fill="FFFFFF"/>
        </w:rPr>
        <w:t xml:space="preserve"> учитель", "Человек года" </w:t>
      </w:r>
      <w:proofErr w:type="spellStart"/>
      <w:r w:rsidRPr="00AF1AD0">
        <w:rPr>
          <w:sz w:val="28"/>
          <w:szCs w:val="28"/>
          <w:shd w:val="clear" w:color="auto" w:fill="FFFFFF"/>
        </w:rPr>
        <w:t>г</w:t>
      </w:r>
      <w:proofErr w:type="gramStart"/>
      <w:r w:rsidRPr="00AF1AD0">
        <w:rPr>
          <w:sz w:val="28"/>
          <w:szCs w:val="28"/>
          <w:shd w:val="clear" w:color="auto" w:fill="FFFFFF"/>
        </w:rPr>
        <w:t>.Ж</w:t>
      </w:r>
      <w:proofErr w:type="gramEnd"/>
      <w:r w:rsidRPr="00AF1AD0">
        <w:rPr>
          <w:sz w:val="28"/>
          <w:szCs w:val="28"/>
          <w:shd w:val="clear" w:color="auto" w:fill="FFFFFF"/>
        </w:rPr>
        <w:t>елезногорск</w:t>
      </w:r>
      <w:proofErr w:type="spellEnd"/>
      <w:r w:rsidRPr="00AF1AD0">
        <w:rPr>
          <w:sz w:val="28"/>
          <w:szCs w:val="28"/>
          <w:shd w:val="clear" w:color="auto" w:fill="FFFFFF"/>
        </w:rPr>
        <w:t xml:space="preserve"> (1998), автор книг по краеведению, истории Красноярского края и Железногорска и т.д. Он подарил читателям </w:t>
      </w:r>
      <w:r w:rsidRPr="00AF1AD0">
        <w:rPr>
          <w:sz w:val="28"/>
          <w:szCs w:val="28"/>
          <w:shd w:val="clear" w:color="auto" w:fill="FFFFFF"/>
        </w:rPr>
        <w:lastRenderedPageBreak/>
        <w:t>незабываемые минуты общения, а также пополнил фонд библиотеки книгами, автором которых он является и документами из личного архива. Это мероприятие на всех произвело неизгладимое впечатление. Очень жаль, что такая встреча больше никогда не повторится, так как 10 декабря 2020 г. на 86-ом году жизни Виктор Александрович скончался после продолжительной болезни.</w:t>
      </w:r>
    </w:p>
    <w:p w:rsidR="00AF1AD0" w:rsidRPr="00AF1AD0" w:rsidRDefault="00AF1AD0" w:rsidP="00AF1AD0">
      <w:pPr>
        <w:ind w:firstLine="708"/>
        <w:jc w:val="both"/>
        <w:outlineLvl w:val="0"/>
        <w:rPr>
          <w:sz w:val="28"/>
          <w:szCs w:val="28"/>
          <w:shd w:val="clear" w:color="auto" w:fill="FFFFFF"/>
        </w:rPr>
      </w:pPr>
      <w:r w:rsidRPr="00AF1AD0">
        <w:rPr>
          <w:b/>
          <w:sz w:val="28"/>
          <w:szCs w:val="28"/>
          <w:shd w:val="clear" w:color="auto" w:fill="FFFFFF"/>
        </w:rPr>
        <w:t>Час краеведения «Помни свои корни!»</w:t>
      </w:r>
      <w:r w:rsidRPr="00AF1AD0">
        <w:rPr>
          <w:sz w:val="28"/>
          <w:szCs w:val="28"/>
          <w:shd w:val="clear" w:color="auto" w:fill="FFFFFF"/>
        </w:rPr>
        <w:t xml:space="preserve"> прошел</w:t>
      </w:r>
      <w:r w:rsidRPr="00AF1AD0">
        <w:rPr>
          <w:sz w:val="28"/>
          <w:szCs w:val="28"/>
        </w:rPr>
        <w:t xml:space="preserve"> </w:t>
      </w:r>
      <w:r w:rsidRPr="00AF1AD0">
        <w:rPr>
          <w:sz w:val="28"/>
          <w:szCs w:val="28"/>
          <w:shd w:val="clear" w:color="auto" w:fill="FFFFFF"/>
        </w:rPr>
        <w:t xml:space="preserve">с читателями </w:t>
      </w:r>
      <w:proofErr w:type="spellStart"/>
      <w:r w:rsidRPr="00AF1AD0">
        <w:rPr>
          <w:sz w:val="28"/>
          <w:szCs w:val="28"/>
          <w:shd w:val="clear" w:color="auto" w:fill="FFFFFF"/>
        </w:rPr>
        <w:t>Шилинской</w:t>
      </w:r>
      <w:proofErr w:type="spellEnd"/>
      <w:r w:rsidRPr="00AF1AD0">
        <w:rPr>
          <w:sz w:val="28"/>
          <w:szCs w:val="28"/>
          <w:shd w:val="clear" w:color="auto" w:fill="FFFFFF"/>
        </w:rPr>
        <w:t xml:space="preserve"> библиотеки, посвященный истории села. </w:t>
      </w:r>
      <w:proofErr w:type="gramStart"/>
      <w:r w:rsidRPr="00AF1AD0">
        <w:rPr>
          <w:sz w:val="28"/>
          <w:szCs w:val="28"/>
          <w:shd w:val="clear" w:color="auto" w:fill="FFFFFF"/>
        </w:rPr>
        <w:t>Свет</w:t>
      </w:r>
      <w:proofErr w:type="gramEnd"/>
      <w:r w:rsidRPr="00AF1AD0">
        <w:rPr>
          <w:sz w:val="28"/>
          <w:szCs w:val="28"/>
          <w:shd w:val="clear" w:color="auto" w:fill="FFFFFF"/>
        </w:rPr>
        <w:t xml:space="preserve"> отчего дома и тепло родного очага согревают нас на протяжении всей жизни. Ведь Родина начинается с порога родного дома, с узнавания мест, где ты живёшь, с памяти наших предков. Нет на свете такого человека, который бы не любил свой родной край, свою родную землю. История села – это история наших отцов, дедов, прадедов. На встрече читатели узнали, об основании села в далеком 1747 году, когда имеется первое упоминание о нём. Интересен тот факт, что в селе Шила снимались эпизоды фильма «На диком бреге», посвященном строительству Красноярской ГЭС. В библиотеке оформлены альбомы, в которых собран интереснейший архивный материал. </w:t>
      </w:r>
    </w:p>
    <w:p w:rsidR="00AF1AD0" w:rsidRPr="00AF1AD0" w:rsidRDefault="00AF1AD0" w:rsidP="00AF1AD0">
      <w:pPr>
        <w:jc w:val="both"/>
        <w:outlineLvl w:val="0"/>
        <w:rPr>
          <w:sz w:val="28"/>
          <w:szCs w:val="28"/>
        </w:rPr>
      </w:pPr>
    </w:p>
    <w:p w:rsidR="00AF1AD0" w:rsidRPr="00AF1AD0" w:rsidRDefault="00AF1AD0" w:rsidP="00AF1AD0">
      <w:pPr>
        <w:contextualSpacing/>
        <w:jc w:val="center"/>
        <w:rPr>
          <w:b/>
          <w:sz w:val="28"/>
          <w:szCs w:val="28"/>
          <w:u w:val="single"/>
        </w:rPr>
      </w:pPr>
      <w:r w:rsidRPr="00AF1AD0">
        <w:rPr>
          <w:b/>
          <w:sz w:val="28"/>
          <w:szCs w:val="28"/>
          <w:u w:val="single"/>
        </w:rPr>
        <w:t xml:space="preserve">к 200 – </w:t>
      </w:r>
      <w:proofErr w:type="spellStart"/>
      <w:r w:rsidRPr="00AF1AD0">
        <w:rPr>
          <w:b/>
          <w:sz w:val="28"/>
          <w:szCs w:val="28"/>
          <w:u w:val="single"/>
        </w:rPr>
        <w:t>летию</w:t>
      </w:r>
      <w:proofErr w:type="spellEnd"/>
      <w:r w:rsidRPr="00AF1AD0">
        <w:rPr>
          <w:b/>
          <w:sz w:val="28"/>
          <w:szCs w:val="28"/>
          <w:u w:val="single"/>
        </w:rPr>
        <w:t xml:space="preserve"> со дня открытия Антарктиды</w:t>
      </w:r>
    </w:p>
    <w:p w:rsidR="00AF1AD0" w:rsidRPr="00AF1AD0" w:rsidRDefault="00AF1AD0" w:rsidP="00AF1AD0">
      <w:pPr>
        <w:contextualSpacing/>
        <w:jc w:val="both"/>
        <w:rPr>
          <w:b/>
          <w:sz w:val="28"/>
          <w:szCs w:val="28"/>
          <w:u w:val="single"/>
        </w:rPr>
      </w:pPr>
    </w:p>
    <w:p w:rsidR="00AF1AD0" w:rsidRPr="00AF1AD0" w:rsidRDefault="00AF1AD0" w:rsidP="00AF1AD0">
      <w:pPr>
        <w:ind w:firstLine="708"/>
        <w:jc w:val="both"/>
        <w:rPr>
          <w:sz w:val="28"/>
          <w:szCs w:val="28"/>
        </w:rPr>
      </w:pPr>
      <w:r w:rsidRPr="00AF1AD0">
        <w:rPr>
          <w:sz w:val="28"/>
          <w:szCs w:val="28"/>
          <w:shd w:val="clear" w:color="auto" w:fill="FFFFFF"/>
        </w:rPr>
        <w:t xml:space="preserve">В целях привлечения внимания общества к 200-летию совершения одного из важнейших географических открытий - открытия последнего материка Земли – Антарктиды, 2020 год был объявлен Годом Антарктиды. В связи с этим в библиотеках Сухобузимского района прошли </w:t>
      </w:r>
      <w:r w:rsidRPr="00AF1AD0">
        <w:rPr>
          <w:b/>
          <w:sz w:val="28"/>
          <w:szCs w:val="28"/>
          <w:shd w:val="clear" w:color="auto" w:fill="FFFFFF"/>
        </w:rPr>
        <w:t>т</w:t>
      </w:r>
      <w:r w:rsidRPr="00AF1AD0">
        <w:rPr>
          <w:b/>
          <w:sz w:val="28"/>
          <w:szCs w:val="28"/>
        </w:rPr>
        <w:t>ематические часы «Во льдах Антарктиды»</w:t>
      </w:r>
      <w:r w:rsidRPr="00AF1AD0">
        <w:rPr>
          <w:sz w:val="28"/>
          <w:szCs w:val="28"/>
        </w:rPr>
        <w:t xml:space="preserve">. </w:t>
      </w:r>
      <w:r w:rsidRPr="00AF1AD0">
        <w:rPr>
          <w:sz w:val="28"/>
          <w:szCs w:val="28"/>
          <w:shd w:val="clear" w:color="auto" w:fill="FFFFFF"/>
        </w:rPr>
        <w:t>Участники мероприятий познакомились с историей открытия материка, узнали о работе научно-исследовательских и  международных станций, которые и сегодня работают в Антарктиде.</w:t>
      </w:r>
      <w:r w:rsidRPr="00AF1AD0">
        <w:rPr>
          <w:sz w:val="28"/>
          <w:szCs w:val="28"/>
        </w:rPr>
        <w:t xml:space="preserve"> </w:t>
      </w:r>
      <w:r w:rsidRPr="00AF1AD0">
        <w:rPr>
          <w:sz w:val="28"/>
          <w:szCs w:val="28"/>
          <w:shd w:val="clear" w:color="auto" w:fill="FFFFFF"/>
        </w:rPr>
        <w:t>С помощью видео – презентации  ребята смогли погрузиться  в суровую природу южного полюса, узнали о животных шестого континента, познакомились с книгами об Антарктиде.</w:t>
      </w:r>
      <w:r w:rsidRPr="00AF1AD0">
        <w:rPr>
          <w:sz w:val="28"/>
          <w:szCs w:val="28"/>
        </w:rPr>
        <w:t xml:space="preserve"> После просмотра видео – презентации ребята отвечали на вопросы викторины об особенностях климата и исторических фактах с Антарктидой.</w:t>
      </w:r>
    </w:p>
    <w:p w:rsidR="00AF1AD0" w:rsidRPr="00AF1AD0" w:rsidRDefault="00AF1AD0" w:rsidP="00AF1AD0">
      <w:pPr>
        <w:ind w:firstLine="708"/>
        <w:jc w:val="both"/>
        <w:rPr>
          <w:sz w:val="28"/>
          <w:szCs w:val="28"/>
        </w:rPr>
      </w:pPr>
      <w:r w:rsidRPr="00AF1AD0">
        <w:rPr>
          <w:sz w:val="28"/>
          <w:szCs w:val="28"/>
        </w:rPr>
        <w:t xml:space="preserve">В Миндерлинской библиотеке прошел </w:t>
      </w:r>
      <w:r w:rsidRPr="00AF1AD0">
        <w:rPr>
          <w:b/>
          <w:sz w:val="28"/>
          <w:szCs w:val="28"/>
        </w:rPr>
        <w:t>Час интересных сообщений «200 лет со дня открытия Антарктиды»</w:t>
      </w:r>
      <w:r w:rsidRPr="00AF1AD0">
        <w:rPr>
          <w:sz w:val="28"/>
          <w:szCs w:val="28"/>
        </w:rPr>
        <w:t>. На мероприятии узнали о загадочном континенте, о русских мореплавателях, об интересных фактах, связанных с материком вечных льдов. В конце посмотрели  документальный фильм «Антарктида. Хождение за три полюса».</w:t>
      </w:r>
    </w:p>
    <w:p w:rsidR="00AF1AD0" w:rsidRPr="00AF1AD0" w:rsidRDefault="00AF1AD0" w:rsidP="00AF1AD0">
      <w:pPr>
        <w:contextualSpacing/>
        <w:jc w:val="both"/>
        <w:rPr>
          <w:b/>
          <w:sz w:val="28"/>
          <w:szCs w:val="28"/>
          <w:u w:val="single"/>
        </w:rPr>
      </w:pPr>
    </w:p>
    <w:p w:rsidR="00AF1AD0" w:rsidRPr="00AF1AD0" w:rsidRDefault="00AF1AD0" w:rsidP="00AF1AD0">
      <w:pPr>
        <w:contextualSpacing/>
        <w:jc w:val="center"/>
        <w:rPr>
          <w:b/>
          <w:sz w:val="28"/>
          <w:szCs w:val="28"/>
          <w:u w:val="single"/>
        </w:rPr>
      </w:pPr>
      <w:r w:rsidRPr="00AF1AD0">
        <w:rPr>
          <w:b/>
          <w:sz w:val="28"/>
          <w:szCs w:val="28"/>
          <w:u w:val="single"/>
        </w:rPr>
        <w:t>Профилактика асоциального поведения среди подростков и молодежи. Здоровый образ жизни</w:t>
      </w:r>
    </w:p>
    <w:p w:rsidR="00AF1AD0" w:rsidRPr="00AF1AD0" w:rsidRDefault="00AF1AD0" w:rsidP="00AF1AD0">
      <w:pPr>
        <w:contextualSpacing/>
        <w:jc w:val="center"/>
        <w:rPr>
          <w:b/>
          <w:sz w:val="28"/>
          <w:szCs w:val="28"/>
          <w:u w:val="single"/>
        </w:rPr>
      </w:pPr>
    </w:p>
    <w:p w:rsidR="00AF1AD0" w:rsidRPr="00AF1AD0" w:rsidRDefault="00AF1AD0" w:rsidP="00AF1AD0">
      <w:pPr>
        <w:ind w:firstLine="708"/>
        <w:jc w:val="both"/>
        <w:outlineLvl w:val="0"/>
        <w:rPr>
          <w:sz w:val="28"/>
          <w:szCs w:val="28"/>
        </w:rPr>
      </w:pPr>
      <w:r w:rsidRPr="00AF1AD0">
        <w:rPr>
          <w:sz w:val="28"/>
          <w:szCs w:val="28"/>
        </w:rPr>
        <w:t>Библиотека является одним из звеньев системы учреждений, занимающихся популяризацией здорового образа жизни. Межпоселенческая центральная библиотека имеет большой опыт работы по формированию здорового образа жизни и профилактике вредных привычек. В формировании у молодёжи убеждения престижности здорового поведения и воспитание потребности в здоровом образе жизни огромная роль принадлежит библиотеке.</w:t>
      </w:r>
    </w:p>
    <w:p w:rsidR="00AF1AD0" w:rsidRPr="00AF1AD0" w:rsidRDefault="00AF1AD0" w:rsidP="00AF1AD0">
      <w:pPr>
        <w:ind w:firstLine="708"/>
        <w:jc w:val="both"/>
        <w:outlineLvl w:val="0"/>
        <w:rPr>
          <w:sz w:val="28"/>
          <w:szCs w:val="28"/>
          <w:shd w:val="clear" w:color="auto" w:fill="FFFFFF"/>
        </w:rPr>
      </w:pPr>
      <w:r w:rsidRPr="00AF1AD0">
        <w:rPr>
          <w:sz w:val="28"/>
          <w:szCs w:val="28"/>
        </w:rPr>
        <w:lastRenderedPageBreak/>
        <w:t>Несмотря на ограничения 2020 год был богат на мероприятия, посвященные этой теме, в трех библиотеках были реализованы проекты, направленные на здоровый образ жизни. Так, у</w:t>
      </w:r>
      <w:r w:rsidRPr="00AF1AD0">
        <w:rPr>
          <w:sz w:val="28"/>
          <w:szCs w:val="28"/>
          <w:shd w:val="clear" w:color="auto" w:fill="FFFFFF"/>
        </w:rPr>
        <w:t>частник клуба молодых семей «</w:t>
      </w:r>
      <w:proofErr w:type="spellStart"/>
      <w:r w:rsidRPr="00AF1AD0">
        <w:rPr>
          <w:sz w:val="28"/>
          <w:szCs w:val="28"/>
          <w:shd w:val="clear" w:color="auto" w:fill="FFFFFF"/>
        </w:rPr>
        <w:t>Библио</w:t>
      </w:r>
      <w:proofErr w:type="gramStart"/>
      <w:r w:rsidRPr="00AF1AD0">
        <w:rPr>
          <w:sz w:val="28"/>
          <w:szCs w:val="28"/>
          <w:shd w:val="clear" w:color="auto" w:fill="FFFFFF"/>
        </w:rPr>
        <w:t>Family</w:t>
      </w:r>
      <w:proofErr w:type="spellEnd"/>
      <w:proofErr w:type="gramEnd"/>
      <w:r w:rsidRPr="00AF1AD0">
        <w:rPr>
          <w:sz w:val="28"/>
          <w:szCs w:val="28"/>
          <w:shd w:val="clear" w:color="auto" w:fill="FFFFFF"/>
        </w:rPr>
        <w:t xml:space="preserve">» реализовал </w:t>
      </w:r>
      <w:r w:rsidRPr="00AF1AD0">
        <w:rPr>
          <w:b/>
          <w:sz w:val="28"/>
          <w:szCs w:val="28"/>
          <w:shd w:val="clear" w:color="auto" w:fill="FFFFFF"/>
        </w:rPr>
        <w:t>проект дворовых игр «А у нас во дворе!»</w:t>
      </w:r>
      <w:r w:rsidRPr="00AF1AD0">
        <w:rPr>
          <w:sz w:val="28"/>
          <w:szCs w:val="28"/>
        </w:rPr>
        <w:t xml:space="preserve"> </w:t>
      </w:r>
      <w:r w:rsidRPr="00AF1AD0">
        <w:rPr>
          <w:sz w:val="28"/>
          <w:szCs w:val="28"/>
          <w:shd w:val="clear" w:color="auto" w:fill="FFFFFF"/>
        </w:rPr>
        <w:t>Благодаря конкурсу социальных проектов ГХК ТОП-20, был закуплен необходимый инвентарь для проведения спортивно – оздоровительных мероприятий.</w:t>
      </w:r>
      <w:r w:rsidRPr="00AF1AD0">
        <w:rPr>
          <w:sz w:val="28"/>
          <w:szCs w:val="28"/>
        </w:rPr>
        <w:t xml:space="preserve"> </w:t>
      </w:r>
      <w:r w:rsidRPr="00AF1AD0">
        <w:rPr>
          <w:sz w:val="28"/>
          <w:szCs w:val="28"/>
          <w:shd w:val="clear" w:color="auto" w:fill="FFFFFF"/>
        </w:rPr>
        <w:t>Дворовые игры вызвали огромный интерес среди жителей Сухобузимского, родители рассказывали ребятам что такое «Бадминтон» и как в него играть, обучали такой игре, как «Лапта», весело и дружно соревновались в прыжках на скакалке «Все в наших ногах». Очень радовало то, что подрастающее поколение активно включилось в подобные мероприятия на свежем воздухе, а не проводило время с гаджетами в руках.</w:t>
      </w:r>
    </w:p>
    <w:p w:rsidR="00AF1AD0" w:rsidRPr="00AF1AD0" w:rsidRDefault="00AF1AD0" w:rsidP="00AF1AD0">
      <w:pPr>
        <w:shd w:val="clear" w:color="auto" w:fill="FFFFFF"/>
        <w:ind w:firstLine="708"/>
        <w:jc w:val="both"/>
        <w:rPr>
          <w:sz w:val="28"/>
          <w:szCs w:val="28"/>
        </w:rPr>
      </w:pPr>
      <w:r w:rsidRPr="00AF1AD0">
        <w:rPr>
          <w:sz w:val="28"/>
          <w:szCs w:val="28"/>
          <w:shd w:val="clear" w:color="auto" w:fill="FFFFFF"/>
        </w:rPr>
        <w:t>Проблемы здоровья, а значит, и питания сегодня особо важны для каждого человека – молодого, пожилого, больного или здорового. Человек так устроен, что не может жить без пищи и воды, а как правильно питаться, чтобы оставаться здоровым. Об этом говорили с читателями в</w:t>
      </w:r>
      <w:r w:rsidRPr="00AF1AD0">
        <w:rPr>
          <w:sz w:val="28"/>
          <w:szCs w:val="28"/>
        </w:rPr>
        <w:t xml:space="preserve"> Малиновской библиотеке </w:t>
      </w:r>
      <w:proofErr w:type="gramStart"/>
      <w:r w:rsidRPr="00AF1AD0">
        <w:rPr>
          <w:sz w:val="28"/>
          <w:szCs w:val="28"/>
        </w:rPr>
        <w:t>на</w:t>
      </w:r>
      <w:proofErr w:type="gramEnd"/>
      <w:r w:rsidRPr="00AF1AD0">
        <w:rPr>
          <w:sz w:val="28"/>
          <w:szCs w:val="28"/>
        </w:rPr>
        <w:t xml:space="preserve">  </w:t>
      </w:r>
      <w:proofErr w:type="gramStart"/>
      <w:r w:rsidRPr="00AF1AD0">
        <w:rPr>
          <w:b/>
          <w:sz w:val="28"/>
          <w:szCs w:val="28"/>
        </w:rPr>
        <w:t>эрудит</w:t>
      </w:r>
      <w:proofErr w:type="gramEnd"/>
      <w:r w:rsidRPr="00AF1AD0">
        <w:rPr>
          <w:b/>
          <w:sz w:val="28"/>
          <w:szCs w:val="28"/>
        </w:rPr>
        <w:t xml:space="preserve"> – шоу «Все о здоровом питании».</w:t>
      </w:r>
      <w:r w:rsidRPr="00AF1AD0">
        <w:rPr>
          <w:sz w:val="28"/>
          <w:szCs w:val="28"/>
        </w:rPr>
        <w:t xml:space="preserve"> </w:t>
      </w:r>
      <w:r w:rsidRPr="00AF1AD0">
        <w:rPr>
          <w:sz w:val="28"/>
          <w:szCs w:val="28"/>
          <w:shd w:val="clear" w:color="auto" w:fill="FFFFFF"/>
        </w:rPr>
        <w:t xml:space="preserve">В ходе  игры  участники   узнали,  какие продукты желательны и необходимы в нашем рационе, как правильно организовать свое  питание и </w:t>
      </w:r>
      <w:r w:rsidRPr="00AF1AD0">
        <w:rPr>
          <w:sz w:val="28"/>
          <w:szCs w:val="28"/>
        </w:rPr>
        <w:t>выделили основные характеристики полезных продуктов. На книжной выставке «Законы полноценного питания» была представлена информация о питании для всей семьи, как родителям составить рацион для своих детей таким образом, чтобы они росли физически крепкими, гармонично развитыми в эмоциональной и интеллектуальной сфере.</w:t>
      </w:r>
    </w:p>
    <w:p w:rsidR="00AF1AD0" w:rsidRPr="00AF1AD0" w:rsidRDefault="00AF1AD0" w:rsidP="00AF1AD0">
      <w:pPr>
        <w:jc w:val="both"/>
        <w:outlineLvl w:val="0"/>
        <w:rPr>
          <w:b/>
          <w:color w:val="7030A0"/>
          <w:sz w:val="28"/>
          <w:szCs w:val="28"/>
          <w:u w:val="single"/>
        </w:rPr>
      </w:pPr>
    </w:p>
    <w:p w:rsidR="00AF1AD0" w:rsidRPr="00AF1AD0" w:rsidRDefault="00AF1AD0" w:rsidP="00AF1AD0">
      <w:pPr>
        <w:contextualSpacing/>
        <w:jc w:val="center"/>
        <w:rPr>
          <w:b/>
          <w:color w:val="000000"/>
          <w:sz w:val="28"/>
          <w:szCs w:val="28"/>
        </w:rPr>
      </w:pPr>
      <w:r w:rsidRPr="00AF1AD0">
        <w:rPr>
          <w:b/>
          <w:color w:val="000000"/>
          <w:sz w:val="28"/>
          <w:szCs w:val="28"/>
          <w:u w:val="single"/>
        </w:rPr>
        <w:t>Работа в помощь социально-незащищенным слоям населения</w:t>
      </w:r>
    </w:p>
    <w:p w:rsidR="00AF1AD0" w:rsidRPr="00AF1AD0" w:rsidRDefault="00AF1AD0" w:rsidP="00AF1AD0">
      <w:pPr>
        <w:jc w:val="both"/>
        <w:outlineLvl w:val="0"/>
        <w:rPr>
          <w:color w:val="FF0000"/>
          <w:sz w:val="28"/>
          <w:szCs w:val="28"/>
          <w:shd w:val="clear" w:color="auto" w:fill="FFFFFF"/>
        </w:rPr>
      </w:pPr>
    </w:p>
    <w:p w:rsidR="00AF1AD0" w:rsidRPr="00AF1AD0" w:rsidRDefault="00AF1AD0" w:rsidP="00AF1AD0">
      <w:pPr>
        <w:ind w:firstLine="708"/>
        <w:jc w:val="both"/>
        <w:outlineLvl w:val="0"/>
        <w:rPr>
          <w:color w:val="000000"/>
          <w:sz w:val="28"/>
          <w:shd w:val="clear" w:color="auto" w:fill="FFFFFF"/>
        </w:rPr>
      </w:pPr>
      <w:r w:rsidRPr="00AF1AD0">
        <w:rPr>
          <w:sz w:val="28"/>
          <w:szCs w:val="28"/>
          <w:shd w:val="clear" w:color="auto" w:fill="FFFFFF"/>
        </w:rPr>
        <w:t>Очень важно в нашем современном мире, мире высоких технологий и "железного сердца" оставаться просто ЧЕЛОВЕКОМ.</w:t>
      </w:r>
      <w:r w:rsidRPr="00AF1AD0">
        <w:rPr>
          <w:sz w:val="28"/>
          <w:szCs w:val="28"/>
        </w:rPr>
        <w:t xml:space="preserve"> </w:t>
      </w:r>
      <w:r w:rsidRPr="00AF1AD0">
        <w:rPr>
          <w:sz w:val="28"/>
          <w:szCs w:val="28"/>
          <w:shd w:val="clear" w:color="auto" w:fill="FFFFFF"/>
        </w:rPr>
        <w:t>А как это сделать?!</w:t>
      </w:r>
      <w:r w:rsidRPr="00AF1AD0">
        <w:rPr>
          <w:sz w:val="28"/>
          <w:szCs w:val="28"/>
        </w:rPr>
        <w:t xml:space="preserve"> </w:t>
      </w:r>
      <w:r w:rsidRPr="00AF1AD0">
        <w:rPr>
          <w:sz w:val="28"/>
          <w:szCs w:val="28"/>
          <w:shd w:val="clear" w:color="auto" w:fill="FFFFFF"/>
        </w:rPr>
        <w:t xml:space="preserve">Не пройти мимо </w:t>
      </w:r>
      <w:proofErr w:type="gramStart"/>
      <w:r w:rsidRPr="00AF1AD0">
        <w:rPr>
          <w:sz w:val="28"/>
          <w:szCs w:val="28"/>
          <w:shd w:val="clear" w:color="auto" w:fill="FFFFFF"/>
        </w:rPr>
        <w:t>нуждающегося</w:t>
      </w:r>
      <w:proofErr w:type="gramEnd"/>
      <w:r w:rsidRPr="00AF1AD0">
        <w:rPr>
          <w:sz w:val="28"/>
          <w:szCs w:val="28"/>
          <w:shd w:val="clear" w:color="auto" w:fill="FFFFFF"/>
        </w:rPr>
        <w:t xml:space="preserve"> в обычной улыбки, добром слове или же в твоих "добрых руках"!</w:t>
      </w:r>
      <w:r w:rsidRPr="00AF1AD0">
        <w:rPr>
          <w:sz w:val="28"/>
          <w:szCs w:val="28"/>
        </w:rPr>
        <w:t xml:space="preserve"> </w:t>
      </w:r>
      <w:r w:rsidRPr="00AF1AD0">
        <w:rPr>
          <w:sz w:val="28"/>
          <w:szCs w:val="28"/>
          <w:shd w:val="clear" w:color="auto" w:fill="FFFFFF"/>
        </w:rPr>
        <w:t>Сотрудники Сухобузимской центральной библиотеки провели акцию "Добрые руки" и посетили Воронову Галину Александровну. Для кого - то убрать старые вещи из шкафа, кровати кажется обычным делом, но только не для Галины Александровны, для которой жизненно необходима чья - то помощь.</w:t>
      </w:r>
      <w:r w:rsidRPr="00AF1AD0">
        <w:rPr>
          <w:rFonts w:ascii="Arial" w:hAnsi="Arial" w:cs="Arial"/>
          <w:color w:val="000000"/>
          <w:shd w:val="clear" w:color="auto" w:fill="FFFFFF"/>
        </w:rPr>
        <w:t xml:space="preserve"> </w:t>
      </w:r>
      <w:r w:rsidRPr="00AF1AD0">
        <w:rPr>
          <w:color w:val="000000"/>
          <w:sz w:val="28"/>
          <w:shd w:val="clear" w:color="auto" w:fill="FFFFFF"/>
        </w:rPr>
        <w:t xml:space="preserve">Человек, жизнь которого ограничена чаще всего пространством на расстоянии вытянутой руки, всегда делится с нами своей жизнерадостностью. Глядя на неё в сознании происходит переоценка ценностей и отношения к жизни. Мы всегда навещаем Галину Александровну и искренне радуемся, когда можем </w:t>
      </w:r>
      <w:proofErr w:type="gramStart"/>
      <w:r w:rsidRPr="00AF1AD0">
        <w:rPr>
          <w:color w:val="000000"/>
          <w:sz w:val="28"/>
          <w:shd w:val="clear" w:color="auto" w:fill="FFFFFF"/>
        </w:rPr>
        <w:t xml:space="preserve">чем – </w:t>
      </w:r>
      <w:proofErr w:type="spellStart"/>
      <w:r w:rsidRPr="00AF1AD0">
        <w:rPr>
          <w:color w:val="000000"/>
          <w:sz w:val="28"/>
          <w:shd w:val="clear" w:color="auto" w:fill="FFFFFF"/>
        </w:rPr>
        <w:t>нибудь</w:t>
      </w:r>
      <w:proofErr w:type="spellEnd"/>
      <w:proofErr w:type="gramEnd"/>
      <w:r w:rsidRPr="00AF1AD0">
        <w:rPr>
          <w:color w:val="000000"/>
          <w:sz w:val="28"/>
          <w:shd w:val="clear" w:color="auto" w:fill="FFFFFF"/>
        </w:rPr>
        <w:t xml:space="preserve"> ей помочь!</w:t>
      </w:r>
    </w:p>
    <w:p w:rsidR="00AF1AD0" w:rsidRPr="00AF1AD0" w:rsidRDefault="00AF1AD0" w:rsidP="00AF1AD0">
      <w:pPr>
        <w:ind w:firstLine="708"/>
        <w:jc w:val="both"/>
        <w:outlineLvl w:val="0"/>
        <w:rPr>
          <w:sz w:val="28"/>
          <w:szCs w:val="28"/>
          <w:shd w:val="clear" w:color="auto" w:fill="FFFFFF"/>
        </w:rPr>
      </w:pPr>
    </w:p>
    <w:p w:rsidR="00AF1AD0" w:rsidRPr="00AF1AD0" w:rsidRDefault="00AF1AD0" w:rsidP="00AF1AD0">
      <w:pPr>
        <w:ind w:firstLine="708"/>
        <w:jc w:val="center"/>
        <w:outlineLvl w:val="0"/>
        <w:rPr>
          <w:b/>
          <w:sz w:val="28"/>
          <w:szCs w:val="28"/>
          <w:u w:val="single"/>
          <w:shd w:val="clear" w:color="auto" w:fill="FFFFFF"/>
        </w:rPr>
      </w:pPr>
      <w:r w:rsidRPr="00AF1AD0">
        <w:rPr>
          <w:b/>
          <w:sz w:val="28"/>
          <w:szCs w:val="28"/>
          <w:u w:val="single"/>
          <w:shd w:val="clear" w:color="auto" w:fill="FFFFFF"/>
        </w:rPr>
        <w:t>Деятельность Центра правовой и деловой информации</w:t>
      </w:r>
    </w:p>
    <w:p w:rsidR="00AF1AD0" w:rsidRPr="00AF1AD0" w:rsidRDefault="00AF1AD0" w:rsidP="00AF1AD0">
      <w:pPr>
        <w:ind w:firstLine="708"/>
        <w:jc w:val="center"/>
        <w:outlineLvl w:val="0"/>
        <w:rPr>
          <w:b/>
          <w:sz w:val="28"/>
          <w:szCs w:val="28"/>
          <w:u w:val="single"/>
          <w:shd w:val="clear" w:color="auto" w:fill="FFFFFF"/>
        </w:rPr>
      </w:pPr>
    </w:p>
    <w:p w:rsidR="00AF1AD0" w:rsidRPr="00AF1AD0" w:rsidRDefault="00AF1AD0" w:rsidP="00AF1AD0">
      <w:pPr>
        <w:ind w:firstLine="709"/>
        <w:jc w:val="both"/>
        <w:rPr>
          <w:color w:val="000000"/>
          <w:sz w:val="28"/>
          <w:szCs w:val="28"/>
          <w:shd w:val="clear" w:color="auto" w:fill="FFFFFF"/>
        </w:rPr>
      </w:pPr>
      <w:r w:rsidRPr="00AF1AD0">
        <w:rPr>
          <w:color w:val="000000"/>
          <w:sz w:val="28"/>
          <w:szCs w:val="28"/>
          <w:shd w:val="clear" w:color="auto" w:fill="FFFFFF"/>
        </w:rPr>
        <w:t>Правовая информация всегда обладает социальной значимостью. Что</w:t>
      </w:r>
      <w:r w:rsidRPr="00AF1AD0">
        <w:rPr>
          <w:color w:val="000000"/>
          <w:sz w:val="28"/>
          <w:szCs w:val="28"/>
          <w:shd w:val="clear" w:color="auto" w:fill="FFFFFF"/>
        </w:rPr>
        <w:softHyphen/>
        <w:t>бы защитить свои права, принять правильное, не противоречащее закону ре</w:t>
      </w:r>
      <w:r w:rsidRPr="00AF1AD0">
        <w:rPr>
          <w:color w:val="000000"/>
          <w:sz w:val="28"/>
          <w:szCs w:val="28"/>
          <w:shd w:val="clear" w:color="auto" w:fill="FFFFFF"/>
        </w:rPr>
        <w:softHyphen/>
        <w:t>шение, да и просто использовать свои права в жизненных ситуациях, необхо</w:t>
      </w:r>
      <w:r w:rsidRPr="00AF1AD0">
        <w:rPr>
          <w:color w:val="000000"/>
          <w:sz w:val="28"/>
          <w:szCs w:val="28"/>
          <w:shd w:val="clear" w:color="auto" w:fill="FFFFFF"/>
        </w:rPr>
        <w:softHyphen/>
        <w:t>димо иметь хотя бы минимум информации. ЦДПИ эту задачу выпол</w:t>
      </w:r>
      <w:r w:rsidRPr="00AF1AD0">
        <w:rPr>
          <w:color w:val="000000"/>
          <w:sz w:val="28"/>
          <w:szCs w:val="28"/>
          <w:shd w:val="clear" w:color="auto" w:fill="FFFFFF"/>
        </w:rPr>
        <w:softHyphen/>
        <w:t xml:space="preserve">няет. </w:t>
      </w:r>
    </w:p>
    <w:p w:rsidR="00AF1AD0" w:rsidRPr="00AF1AD0" w:rsidRDefault="00AF1AD0" w:rsidP="00AF1AD0">
      <w:pPr>
        <w:ind w:firstLine="709"/>
        <w:jc w:val="both"/>
        <w:rPr>
          <w:color w:val="000000"/>
          <w:sz w:val="28"/>
          <w:szCs w:val="28"/>
          <w:shd w:val="clear" w:color="auto" w:fill="FFFFFF"/>
        </w:rPr>
      </w:pPr>
      <w:r w:rsidRPr="00AF1AD0">
        <w:rPr>
          <w:color w:val="000000"/>
          <w:sz w:val="28"/>
          <w:szCs w:val="28"/>
          <w:shd w:val="clear" w:color="auto" w:fill="FFFFFF"/>
        </w:rPr>
        <w:lastRenderedPageBreak/>
        <w:t>Центр деловой и правовой информации отвечает за формирование в библиотеке информационных ресурсов правовой и социально значимой информации регионального и федерального уровня и за обеспечение оперативного и откры</w:t>
      </w:r>
      <w:r w:rsidRPr="00AF1AD0">
        <w:rPr>
          <w:color w:val="000000"/>
          <w:sz w:val="28"/>
          <w:szCs w:val="28"/>
          <w:shd w:val="clear" w:color="auto" w:fill="FFFFFF"/>
        </w:rPr>
        <w:softHyphen/>
        <w:t xml:space="preserve">того доступа населения к ним. </w:t>
      </w:r>
    </w:p>
    <w:p w:rsidR="00AF1AD0" w:rsidRPr="00AF1AD0" w:rsidRDefault="00AF1AD0" w:rsidP="00AF1AD0">
      <w:pPr>
        <w:ind w:firstLine="709"/>
        <w:jc w:val="both"/>
        <w:rPr>
          <w:sz w:val="28"/>
          <w:szCs w:val="28"/>
        </w:rPr>
      </w:pPr>
      <w:r w:rsidRPr="00AF1AD0">
        <w:rPr>
          <w:sz w:val="28"/>
          <w:szCs w:val="28"/>
        </w:rPr>
        <w:t>Главной целью ЦДПИ  – является обеспечение правового  информирования  читателей библиотеки, знакомство с работой системы «Консультант Плюс», использование ресурсов системы в правовой поддержке граждан.</w:t>
      </w:r>
    </w:p>
    <w:p w:rsidR="00AF1AD0" w:rsidRPr="00AF1AD0" w:rsidRDefault="00AF1AD0" w:rsidP="00AF1AD0">
      <w:pPr>
        <w:ind w:firstLine="709"/>
        <w:jc w:val="both"/>
        <w:rPr>
          <w:sz w:val="28"/>
          <w:szCs w:val="28"/>
        </w:rPr>
      </w:pPr>
      <w:r w:rsidRPr="00AF1AD0">
        <w:rPr>
          <w:color w:val="000000"/>
          <w:sz w:val="28"/>
          <w:szCs w:val="28"/>
          <w:shd w:val="clear" w:color="auto" w:fill="FFFFFF"/>
        </w:rPr>
        <w:t>Главное направление ЦДПИ ― это формирование и повышение правовой культуры населения. Участие ЦДПИ в формировании правовой культуры гра</w:t>
      </w:r>
      <w:r w:rsidRPr="00AF1AD0">
        <w:rPr>
          <w:color w:val="000000"/>
          <w:sz w:val="28"/>
          <w:szCs w:val="28"/>
          <w:shd w:val="clear" w:color="auto" w:fill="FFFFFF"/>
        </w:rPr>
        <w:softHyphen/>
        <w:t>жданина обеспечивает обмен правовой информацией от власти к населению и от населения к власти. Центр правовой информации формирует в библиотеке информацион</w:t>
      </w:r>
      <w:r w:rsidRPr="00AF1AD0">
        <w:rPr>
          <w:color w:val="000000"/>
          <w:sz w:val="28"/>
          <w:szCs w:val="28"/>
          <w:shd w:val="clear" w:color="auto" w:fill="FFFFFF"/>
        </w:rPr>
        <w:softHyphen/>
        <w:t>ные материалы, используя ресурсы справочно-правовой системы «Консуль</w:t>
      </w:r>
      <w:r w:rsidRPr="00AF1AD0">
        <w:rPr>
          <w:color w:val="000000"/>
          <w:sz w:val="28"/>
          <w:szCs w:val="28"/>
          <w:shd w:val="clear" w:color="auto" w:fill="FFFFFF"/>
        </w:rPr>
        <w:softHyphen/>
        <w:t xml:space="preserve">тант Плюс», и обеспечивает к ним доступ читателей. </w:t>
      </w:r>
    </w:p>
    <w:p w:rsidR="00AF1AD0" w:rsidRPr="00AF1AD0" w:rsidRDefault="00AF1AD0" w:rsidP="00AF1AD0">
      <w:pPr>
        <w:ind w:firstLine="709"/>
        <w:jc w:val="both"/>
        <w:rPr>
          <w:bCs/>
          <w:color w:val="000000"/>
          <w:sz w:val="28"/>
          <w:szCs w:val="28"/>
        </w:rPr>
      </w:pPr>
      <w:r w:rsidRPr="00AF1AD0">
        <w:rPr>
          <w:b/>
          <w:color w:val="000000"/>
          <w:sz w:val="28"/>
          <w:szCs w:val="28"/>
        </w:rPr>
        <w:t>Техническое оснащение</w:t>
      </w:r>
      <w:r w:rsidRPr="00AF1AD0">
        <w:rPr>
          <w:bCs/>
          <w:color w:val="000000"/>
          <w:sz w:val="28"/>
          <w:szCs w:val="28"/>
        </w:rPr>
        <w:t> </w:t>
      </w:r>
      <w:r w:rsidRPr="00AF1AD0">
        <w:rPr>
          <w:b/>
          <w:color w:val="000000"/>
          <w:sz w:val="28"/>
          <w:szCs w:val="28"/>
          <w:bdr w:val="none" w:sz="0" w:space="0" w:color="auto" w:frame="1"/>
        </w:rPr>
        <w:t>ЦДПИ</w:t>
      </w:r>
      <w:r w:rsidRPr="00AF1AD0">
        <w:rPr>
          <w:b/>
          <w:color w:val="000000"/>
          <w:sz w:val="28"/>
          <w:szCs w:val="28"/>
        </w:rPr>
        <w:t>:</w:t>
      </w:r>
      <w:r w:rsidRPr="00AF1AD0">
        <w:rPr>
          <w:bCs/>
          <w:color w:val="000000"/>
          <w:sz w:val="28"/>
          <w:szCs w:val="28"/>
        </w:rPr>
        <w:t> </w:t>
      </w:r>
    </w:p>
    <w:p w:rsidR="00AF1AD0" w:rsidRPr="00AF1AD0" w:rsidRDefault="00AF1AD0" w:rsidP="00A4727E">
      <w:pPr>
        <w:numPr>
          <w:ilvl w:val="0"/>
          <w:numId w:val="22"/>
        </w:numPr>
        <w:ind w:firstLine="709"/>
        <w:contextualSpacing/>
        <w:jc w:val="both"/>
        <w:rPr>
          <w:color w:val="000000"/>
          <w:sz w:val="28"/>
          <w:szCs w:val="28"/>
        </w:rPr>
      </w:pPr>
      <w:r w:rsidRPr="00AF1AD0">
        <w:rPr>
          <w:color w:val="000000"/>
          <w:sz w:val="28"/>
          <w:szCs w:val="28"/>
        </w:rPr>
        <w:t>Один компьютер</w:t>
      </w:r>
    </w:p>
    <w:p w:rsidR="00AF1AD0" w:rsidRPr="00AF1AD0" w:rsidRDefault="00AF1AD0" w:rsidP="00A4727E">
      <w:pPr>
        <w:numPr>
          <w:ilvl w:val="0"/>
          <w:numId w:val="22"/>
        </w:numPr>
        <w:ind w:firstLine="709"/>
        <w:contextualSpacing/>
        <w:jc w:val="both"/>
        <w:rPr>
          <w:color w:val="000000"/>
          <w:sz w:val="28"/>
          <w:szCs w:val="28"/>
        </w:rPr>
      </w:pPr>
      <w:r w:rsidRPr="00AF1AD0">
        <w:rPr>
          <w:color w:val="000000"/>
          <w:sz w:val="28"/>
          <w:szCs w:val="28"/>
        </w:rPr>
        <w:t>Два принтера, один из них цветной</w:t>
      </w:r>
    </w:p>
    <w:p w:rsidR="00AF1AD0" w:rsidRPr="00AF1AD0" w:rsidRDefault="00AF1AD0" w:rsidP="00A4727E">
      <w:pPr>
        <w:numPr>
          <w:ilvl w:val="0"/>
          <w:numId w:val="22"/>
        </w:numPr>
        <w:ind w:firstLine="709"/>
        <w:contextualSpacing/>
        <w:jc w:val="both"/>
        <w:rPr>
          <w:color w:val="000000"/>
          <w:sz w:val="28"/>
          <w:szCs w:val="28"/>
        </w:rPr>
      </w:pPr>
      <w:r w:rsidRPr="00AF1AD0">
        <w:rPr>
          <w:color w:val="000000"/>
          <w:sz w:val="28"/>
          <w:szCs w:val="28"/>
        </w:rPr>
        <w:t>Имеется доступ пользователей в Интернет</w:t>
      </w:r>
    </w:p>
    <w:p w:rsidR="00AF1AD0" w:rsidRPr="00AF1AD0" w:rsidRDefault="00AF1AD0" w:rsidP="00AF1AD0">
      <w:pPr>
        <w:ind w:firstLine="709"/>
        <w:jc w:val="both"/>
        <w:rPr>
          <w:color w:val="000000"/>
          <w:sz w:val="28"/>
          <w:szCs w:val="28"/>
        </w:rPr>
      </w:pPr>
      <w:r w:rsidRPr="00AF1AD0">
        <w:rPr>
          <w:b/>
          <w:color w:val="000000"/>
          <w:sz w:val="28"/>
          <w:szCs w:val="28"/>
        </w:rPr>
        <w:t xml:space="preserve">  К услугам</w:t>
      </w:r>
      <w:r w:rsidRPr="00AF1AD0">
        <w:rPr>
          <w:bCs/>
          <w:color w:val="000000"/>
          <w:sz w:val="28"/>
          <w:szCs w:val="28"/>
        </w:rPr>
        <w:t> </w:t>
      </w:r>
      <w:r w:rsidRPr="00AF1AD0">
        <w:rPr>
          <w:b/>
          <w:color w:val="000000"/>
          <w:sz w:val="28"/>
          <w:szCs w:val="28"/>
          <w:bdr w:val="none" w:sz="0" w:space="0" w:color="auto" w:frame="1"/>
        </w:rPr>
        <w:t>пользо</w:t>
      </w:r>
      <w:r w:rsidRPr="00AF1AD0">
        <w:rPr>
          <w:b/>
          <w:color w:val="000000"/>
          <w:sz w:val="28"/>
          <w:szCs w:val="28"/>
        </w:rPr>
        <w:t>вателей:</w:t>
      </w:r>
      <w:r w:rsidRPr="00AF1AD0">
        <w:rPr>
          <w:color w:val="000000"/>
          <w:sz w:val="28"/>
          <w:szCs w:val="28"/>
        </w:rPr>
        <w:t> фонд юридической литературы (на бумажных и электронных носителях),   копирование документов,   распечатка документов на принтере,   запись информации на электронные носители,  набор текста на компьютере,   сканирование информации, отправка документов с электронной почты библиотеки, составление библиографических списков по индивидуальному заказу, электронная доставка документов.</w:t>
      </w:r>
    </w:p>
    <w:p w:rsidR="00AF1AD0" w:rsidRPr="00AF1AD0" w:rsidRDefault="00AF1AD0" w:rsidP="00AF1AD0">
      <w:pPr>
        <w:ind w:firstLine="709"/>
        <w:jc w:val="both"/>
        <w:rPr>
          <w:color w:val="000000"/>
          <w:sz w:val="28"/>
          <w:szCs w:val="28"/>
        </w:rPr>
      </w:pPr>
      <w:r w:rsidRPr="00AF1AD0">
        <w:rPr>
          <w:color w:val="000000"/>
          <w:sz w:val="28"/>
          <w:szCs w:val="28"/>
        </w:rPr>
        <w:t>При выполнении запросов пользователей большую помощь оказывает справочно-правовая система «Консультант Плюс», которая еженедельно обновляется. С помощью этой системы выдано 785 справок. В МЦБ оформлена постоянно действующая информационно-правовая книжная выставка «Консультант Плюс – мир права и закона».</w:t>
      </w:r>
    </w:p>
    <w:p w:rsidR="00AF1AD0" w:rsidRPr="00AF1AD0" w:rsidRDefault="00AF1AD0" w:rsidP="00AF1AD0">
      <w:pPr>
        <w:ind w:firstLine="709"/>
        <w:jc w:val="both"/>
        <w:rPr>
          <w:color w:val="000000"/>
          <w:sz w:val="28"/>
          <w:szCs w:val="28"/>
        </w:rPr>
      </w:pPr>
      <w:r w:rsidRPr="00AF1AD0">
        <w:rPr>
          <w:b/>
          <w:color w:val="000000"/>
          <w:sz w:val="28"/>
          <w:szCs w:val="28"/>
        </w:rPr>
        <w:t>Главный критерий обслуживания в Центре</w:t>
      </w:r>
      <w:r w:rsidRPr="00AF1AD0">
        <w:rPr>
          <w:color w:val="000000"/>
          <w:sz w:val="28"/>
          <w:szCs w:val="28"/>
        </w:rPr>
        <w:t>  – оперативное и эффективное выполнение запросов. Запрашиваемые пользователями сведения должны быть полными, актуальными, достоверными и предоставляться в удобной для читателей форме.</w:t>
      </w:r>
    </w:p>
    <w:p w:rsidR="00AF1AD0" w:rsidRPr="00AF1AD0" w:rsidRDefault="00AF1AD0" w:rsidP="00AF1AD0">
      <w:pPr>
        <w:ind w:firstLine="709"/>
        <w:jc w:val="both"/>
        <w:rPr>
          <w:color w:val="000000"/>
          <w:sz w:val="28"/>
          <w:szCs w:val="28"/>
        </w:rPr>
      </w:pPr>
      <w:r w:rsidRPr="00AF1AD0">
        <w:rPr>
          <w:color w:val="000000"/>
          <w:sz w:val="28"/>
          <w:szCs w:val="28"/>
        </w:rPr>
        <w:t>В  работе Центра правовой и муниципальной информации широко используются правовые ресурсы Интернета. Предоставление официальной правой документации осуществляется с помощью справочно-правовой системы «Консультант Плюс». </w:t>
      </w:r>
    </w:p>
    <w:p w:rsidR="00AF1AD0" w:rsidRPr="00AF1AD0" w:rsidRDefault="00AF1AD0" w:rsidP="00AF1AD0">
      <w:pPr>
        <w:ind w:firstLine="709"/>
        <w:jc w:val="both"/>
        <w:rPr>
          <w:color w:val="000000"/>
          <w:sz w:val="28"/>
          <w:szCs w:val="28"/>
        </w:rPr>
      </w:pPr>
      <w:r w:rsidRPr="00AF1AD0">
        <w:rPr>
          <w:color w:val="000000"/>
          <w:sz w:val="28"/>
          <w:szCs w:val="28"/>
        </w:rPr>
        <w:t xml:space="preserve">Необходимым направлением в деятельности Центра является консультирование наших пользователей для самостоятельной работы с системой «Консультант Плюс», а также консультирование по вопросам использования правовых документов. Высокоскоростной доступ к сети Интернет позволяет полноценно и оперативно обслуживать пользователей, предоставляя обширную разноплановую информацию. </w:t>
      </w:r>
    </w:p>
    <w:p w:rsidR="00AF1AD0" w:rsidRPr="00AF1AD0" w:rsidRDefault="00AF1AD0" w:rsidP="00AF1AD0">
      <w:pPr>
        <w:ind w:firstLine="709"/>
        <w:jc w:val="both"/>
        <w:rPr>
          <w:color w:val="000000"/>
          <w:sz w:val="28"/>
          <w:szCs w:val="28"/>
        </w:rPr>
      </w:pPr>
      <w:r w:rsidRPr="00AF1AD0">
        <w:rPr>
          <w:color w:val="000000"/>
          <w:sz w:val="28"/>
          <w:szCs w:val="28"/>
        </w:rPr>
        <w:t xml:space="preserve">Пользователями ЦДПИ являются:  юристы, бухгалтеры, руководители организаций, а также специалисты государственных органов, пенсионеры, учёные и студенты. Основные категории вопросов, с которыми пользователи обращаются в ЦДПИ, различны: оплата услуг ЖКХ, льготы для инвалидов, административные </w:t>
      </w:r>
      <w:r w:rsidRPr="00AF1AD0">
        <w:rPr>
          <w:color w:val="000000"/>
          <w:sz w:val="28"/>
          <w:szCs w:val="28"/>
        </w:rPr>
        <w:lastRenderedPageBreak/>
        <w:t>правонарушения, материнский капитал, жилищная реформа для военнослужащих, образцы различных документов, налоговые отчеты, история государства и права, финансовое законодательство, права детей и др.</w:t>
      </w:r>
    </w:p>
    <w:p w:rsidR="00AF1AD0" w:rsidRPr="00AF1AD0" w:rsidRDefault="00AF1AD0" w:rsidP="00AF1AD0">
      <w:pPr>
        <w:ind w:firstLine="709"/>
        <w:jc w:val="both"/>
        <w:rPr>
          <w:color w:val="000000"/>
          <w:sz w:val="28"/>
          <w:szCs w:val="28"/>
        </w:rPr>
      </w:pPr>
      <w:r w:rsidRPr="00AF1AD0">
        <w:rPr>
          <w:color w:val="000000"/>
          <w:sz w:val="28"/>
          <w:szCs w:val="28"/>
        </w:rPr>
        <w:t>ЦДПИ выписывает местную газету «Сельская жизнь», печатающую официальные документы федеральных, региональных и местных органов власти.</w:t>
      </w:r>
    </w:p>
    <w:p w:rsidR="00AF1AD0" w:rsidRPr="00AF1AD0" w:rsidRDefault="00AF1AD0" w:rsidP="00AF1AD0">
      <w:pPr>
        <w:ind w:firstLine="709"/>
        <w:jc w:val="both"/>
        <w:rPr>
          <w:color w:val="000000"/>
          <w:sz w:val="28"/>
          <w:szCs w:val="28"/>
        </w:rPr>
      </w:pPr>
      <w:r w:rsidRPr="00AF1AD0">
        <w:rPr>
          <w:color w:val="000000"/>
          <w:sz w:val="28"/>
          <w:szCs w:val="28"/>
          <w:shd w:val="clear" w:color="auto" w:fill="FFFFFF"/>
        </w:rPr>
        <w:t xml:space="preserve">В целях формирования правовой культуры несовершеннолетних, воспитания правосознания и законопослушания, развития познавательных интересов обучающихся библиотеками района  на базе ЦДПИ проходят недели правовых знаний </w:t>
      </w:r>
      <w:r w:rsidRPr="00AF1AD0">
        <w:rPr>
          <w:color w:val="000000"/>
          <w:sz w:val="28"/>
          <w:szCs w:val="28"/>
        </w:rPr>
        <w:t xml:space="preserve"> «Закон, по которому нам жить» (ЦБ), </w:t>
      </w:r>
      <w:r w:rsidRPr="00AF1AD0">
        <w:rPr>
          <w:color w:val="000000"/>
          <w:sz w:val="28"/>
          <w:szCs w:val="28"/>
          <w:shd w:val="clear" w:color="auto" w:fill="FFFFFF"/>
        </w:rPr>
        <w:t xml:space="preserve"> </w:t>
      </w:r>
      <w:r w:rsidRPr="00AF1AD0">
        <w:rPr>
          <w:color w:val="000000"/>
          <w:sz w:val="28"/>
          <w:szCs w:val="28"/>
        </w:rPr>
        <w:t>«Я законом охраняюсь» (</w:t>
      </w:r>
      <w:proofErr w:type="spellStart"/>
      <w:r w:rsidRPr="00AF1AD0">
        <w:rPr>
          <w:color w:val="000000"/>
          <w:sz w:val="28"/>
          <w:szCs w:val="28"/>
        </w:rPr>
        <w:t>Абакшино</w:t>
      </w:r>
      <w:proofErr w:type="spellEnd"/>
      <w:r w:rsidRPr="00AF1AD0">
        <w:rPr>
          <w:color w:val="000000"/>
          <w:sz w:val="28"/>
          <w:szCs w:val="28"/>
        </w:rPr>
        <w:t>), «Право. Закон. Справедливость» (</w:t>
      </w:r>
      <w:proofErr w:type="spellStart"/>
      <w:r w:rsidRPr="00AF1AD0">
        <w:rPr>
          <w:color w:val="000000"/>
          <w:sz w:val="28"/>
          <w:szCs w:val="28"/>
        </w:rPr>
        <w:t>Высотино</w:t>
      </w:r>
      <w:proofErr w:type="spellEnd"/>
      <w:r w:rsidRPr="00AF1AD0">
        <w:rPr>
          <w:color w:val="000000"/>
          <w:sz w:val="28"/>
          <w:szCs w:val="28"/>
        </w:rPr>
        <w:t>), «Имею право» (</w:t>
      </w:r>
      <w:proofErr w:type="spellStart"/>
      <w:r w:rsidRPr="00AF1AD0">
        <w:rPr>
          <w:color w:val="000000"/>
          <w:sz w:val="28"/>
          <w:szCs w:val="28"/>
        </w:rPr>
        <w:t>Кононово</w:t>
      </w:r>
      <w:proofErr w:type="spellEnd"/>
      <w:r w:rsidRPr="00AF1AD0">
        <w:rPr>
          <w:color w:val="000000"/>
          <w:sz w:val="28"/>
          <w:szCs w:val="28"/>
        </w:rPr>
        <w:t>), «Не преступи черту закона» (</w:t>
      </w:r>
      <w:proofErr w:type="spellStart"/>
      <w:r w:rsidRPr="00AF1AD0">
        <w:rPr>
          <w:color w:val="000000"/>
          <w:sz w:val="28"/>
          <w:szCs w:val="28"/>
        </w:rPr>
        <w:t>Нахвалка</w:t>
      </w:r>
      <w:proofErr w:type="spellEnd"/>
      <w:r w:rsidRPr="00AF1AD0">
        <w:rPr>
          <w:color w:val="000000"/>
          <w:sz w:val="28"/>
          <w:szCs w:val="28"/>
        </w:rPr>
        <w:t xml:space="preserve">), «Закон есть закон: правонарушения и их последствия» (Миндерла). </w:t>
      </w:r>
    </w:p>
    <w:p w:rsidR="00AF1AD0" w:rsidRPr="00AF1AD0" w:rsidRDefault="00AF1AD0" w:rsidP="00AF1AD0">
      <w:pPr>
        <w:ind w:firstLine="709"/>
        <w:jc w:val="both"/>
        <w:rPr>
          <w:b/>
          <w:color w:val="000000"/>
          <w:sz w:val="28"/>
          <w:szCs w:val="28"/>
        </w:rPr>
      </w:pPr>
      <w:proofErr w:type="gramStart"/>
      <w:r w:rsidRPr="00AF1AD0">
        <w:rPr>
          <w:color w:val="000000"/>
          <w:sz w:val="28"/>
          <w:szCs w:val="28"/>
          <w:shd w:val="clear" w:color="auto" w:fill="FFFFFF"/>
        </w:rPr>
        <w:t xml:space="preserve">В целях профилактики асоциального поведения </w:t>
      </w:r>
      <w:r w:rsidRPr="00AF1AD0">
        <w:rPr>
          <w:color w:val="000000"/>
          <w:sz w:val="28"/>
          <w:szCs w:val="28"/>
        </w:rPr>
        <w:t xml:space="preserve">подростков и молодежи библиотеками района проводятся </w:t>
      </w:r>
      <w:r w:rsidRPr="00AF1AD0">
        <w:rPr>
          <w:b/>
          <w:color w:val="000000"/>
          <w:sz w:val="28"/>
          <w:szCs w:val="28"/>
        </w:rPr>
        <w:t>мероприятия связанные с профилактикой преступности и правонарушений, социализация и реабилитация несовершеннолетних</w:t>
      </w:r>
      <w:r w:rsidRPr="00AF1AD0">
        <w:rPr>
          <w:color w:val="000000"/>
          <w:sz w:val="28"/>
          <w:szCs w:val="28"/>
        </w:rPr>
        <w:t xml:space="preserve"> «Наркомания – билет в один конец» (Шила), </w:t>
      </w:r>
      <w:r w:rsidRPr="00AF1AD0">
        <w:rPr>
          <w:color w:val="000000"/>
          <w:sz w:val="28"/>
          <w:szCs w:val="28"/>
          <w:lang w:eastAsia="ar-SA"/>
        </w:rPr>
        <w:t>«Безмерное горе народа, имя ему терроризм» (</w:t>
      </w:r>
      <w:proofErr w:type="spellStart"/>
      <w:r w:rsidRPr="00AF1AD0">
        <w:rPr>
          <w:color w:val="000000"/>
          <w:sz w:val="28"/>
          <w:szCs w:val="28"/>
          <w:lang w:eastAsia="ar-SA"/>
        </w:rPr>
        <w:t>Подсопки</w:t>
      </w:r>
      <w:proofErr w:type="spellEnd"/>
      <w:r w:rsidRPr="00AF1AD0">
        <w:rPr>
          <w:color w:val="000000"/>
          <w:sz w:val="28"/>
          <w:szCs w:val="28"/>
          <w:lang w:eastAsia="ar-SA"/>
        </w:rPr>
        <w:t xml:space="preserve">), </w:t>
      </w:r>
      <w:r w:rsidRPr="00AF1AD0">
        <w:rPr>
          <w:color w:val="000000"/>
          <w:sz w:val="28"/>
          <w:szCs w:val="28"/>
          <w:shd w:val="clear" w:color="auto" w:fill="FFFFFF"/>
        </w:rPr>
        <w:t>«Дорога к миру» (</w:t>
      </w:r>
      <w:proofErr w:type="spellStart"/>
      <w:r w:rsidRPr="00AF1AD0">
        <w:rPr>
          <w:color w:val="000000"/>
          <w:sz w:val="28"/>
          <w:szCs w:val="28"/>
          <w:shd w:val="clear" w:color="auto" w:fill="FFFFFF"/>
        </w:rPr>
        <w:t>Кекур</w:t>
      </w:r>
      <w:proofErr w:type="spellEnd"/>
      <w:r w:rsidRPr="00AF1AD0">
        <w:rPr>
          <w:color w:val="000000"/>
          <w:sz w:val="28"/>
          <w:szCs w:val="28"/>
          <w:shd w:val="clear" w:color="auto" w:fill="FFFFFF"/>
        </w:rPr>
        <w:t xml:space="preserve">), </w:t>
      </w:r>
      <w:r w:rsidRPr="00AF1AD0">
        <w:rPr>
          <w:color w:val="000000"/>
          <w:sz w:val="28"/>
          <w:szCs w:val="28"/>
          <w:lang w:eastAsia="ar-SA"/>
        </w:rPr>
        <w:t xml:space="preserve"> </w:t>
      </w:r>
      <w:r w:rsidRPr="00AF1AD0">
        <w:rPr>
          <w:color w:val="000000"/>
          <w:sz w:val="28"/>
          <w:szCs w:val="28"/>
        </w:rPr>
        <w:t>«Не приступи черту закона» (</w:t>
      </w:r>
      <w:proofErr w:type="spellStart"/>
      <w:r w:rsidRPr="00AF1AD0">
        <w:rPr>
          <w:color w:val="000000"/>
          <w:sz w:val="28"/>
          <w:szCs w:val="28"/>
        </w:rPr>
        <w:t>Нахвалка</w:t>
      </w:r>
      <w:proofErr w:type="spellEnd"/>
      <w:r w:rsidRPr="00AF1AD0">
        <w:rPr>
          <w:color w:val="000000"/>
          <w:sz w:val="28"/>
          <w:szCs w:val="28"/>
        </w:rPr>
        <w:t xml:space="preserve">), </w:t>
      </w:r>
      <w:r w:rsidRPr="00AF1AD0">
        <w:rPr>
          <w:color w:val="000000"/>
          <w:sz w:val="28"/>
          <w:szCs w:val="28"/>
          <w:shd w:val="clear" w:color="auto" w:fill="FFFFFF"/>
        </w:rPr>
        <w:t>«О привычках полезных и вредных»</w:t>
      </w:r>
      <w:r w:rsidRPr="00AF1AD0">
        <w:rPr>
          <w:color w:val="000000"/>
          <w:sz w:val="28"/>
          <w:szCs w:val="28"/>
        </w:rPr>
        <w:t xml:space="preserve"> (Малиновка), </w:t>
      </w:r>
      <w:r w:rsidRPr="00AF1AD0">
        <w:rPr>
          <w:color w:val="000000"/>
          <w:sz w:val="28"/>
          <w:szCs w:val="28"/>
          <w:shd w:val="clear" w:color="auto" w:fill="FFFFFF"/>
        </w:rPr>
        <w:t>«Твои права, подросток»</w:t>
      </w:r>
      <w:r w:rsidRPr="00AF1AD0">
        <w:rPr>
          <w:color w:val="000000"/>
          <w:sz w:val="28"/>
          <w:szCs w:val="28"/>
        </w:rPr>
        <w:t xml:space="preserve"> (</w:t>
      </w:r>
      <w:proofErr w:type="spellStart"/>
      <w:r w:rsidRPr="00AF1AD0">
        <w:rPr>
          <w:color w:val="000000"/>
          <w:sz w:val="28"/>
          <w:szCs w:val="28"/>
        </w:rPr>
        <w:t>Павловщина</w:t>
      </w:r>
      <w:proofErr w:type="spellEnd"/>
      <w:r w:rsidRPr="00AF1AD0">
        <w:rPr>
          <w:color w:val="000000"/>
          <w:sz w:val="28"/>
          <w:szCs w:val="28"/>
        </w:rPr>
        <w:t xml:space="preserve">), </w:t>
      </w:r>
      <w:r w:rsidRPr="00AF1AD0">
        <w:rPr>
          <w:color w:val="000000"/>
          <w:sz w:val="28"/>
          <w:szCs w:val="28"/>
          <w:shd w:val="clear" w:color="auto" w:fill="FFFFFF"/>
        </w:rPr>
        <w:t>«Алкоголь: иллюзия свободы»</w:t>
      </w:r>
      <w:r w:rsidRPr="00AF1AD0">
        <w:rPr>
          <w:color w:val="000000"/>
          <w:sz w:val="28"/>
          <w:szCs w:val="28"/>
        </w:rPr>
        <w:t xml:space="preserve"> (Большие Пруды), </w:t>
      </w:r>
      <w:r w:rsidRPr="00AF1AD0">
        <w:rPr>
          <w:bCs/>
          <w:color w:val="000000"/>
          <w:sz w:val="28"/>
          <w:szCs w:val="28"/>
          <w:shd w:val="clear" w:color="auto" w:fill="FFFFFF"/>
        </w:rPr>
        <w:t>«Мы</w:t>
      </w:r>
      <w:proofErr w:type="gramEnd"/>
      <w:r w:rsidRPr="00AF1AD0">
        <w:rPr>
          <w:bCs/>
          <w:color w:val="000000"/>
          <w:sz w:val="28"/>
          <w:szCs w:val="28"/>
          <w:shd w:val="clear" w:color="auto" w:fill="FFFFFF"/>
        </w:rPr>
        <w:t xml:space="preserve"> выбираем жизнь!</w:t>
      </w:r>
      <w:r w:rsidRPr="00AF1AD0">
        <w:rPr>
          <w:color w:val="000000"/>
          <w:sz w:val="28"/>
          <w:szCs w:val="28"/>
        </w:rPr>
        <w:t>» (</w:t>
      </w:r>
      <w:proofErr w:type="spellStart"/>
      <w:r w:rsidRPr="00AF1AD0">
        <w:rPr>
          <w:color w:val="000000"/>
          <w:sz w:val="28"/>
          <w:szCs w:val="28"/>
        </w:rPr>
        <w:t>Кононово</w:t>
      </w:r>
      <w:proofErr w:type="spellEnd"/>
      <w:r w:rsidRPr="00AF1AD0">
        <w:rPr>
          <w:color w:val="000000"/>
          <w:sz w:val="28"/>
          <w:szCs w:val="28"/>
        </w:rPr>
        <w:t>), «Права знаешь – себя защищаешь» (ЦБ).</w:t>
      </w:r>
    </w:p>
    <w:p w:rsidR="00AF1AD0" w:rsidRPr="00AF1AD0" w:rsidRDefault="00AF1AD0" w:rsidP="00AF1AD0">
      <w:pPr>
        <w:ind w:firstLine="709"/>
        <w:jc w:val="both"/>
        <w:rPr>
          <w:color w:val="000000"/>
          <w:sz w:val="28"/>
          <w:szCs w:val="28"/>
        </w:rPr>
      </w:pPr>
      <w:r w:rsidRPr="00AF1AD0">
        <w:rPr>
          <w:color w:val="000000"/>
          <w:sz w:val="28"/>
          <w:szCs w:val="28"/>
          <w:shd w:val="clear" w:color="auto" w:fill="FFFFFF"/>
        </w:rPr>
        <w:t xml:space="preserve">Выбор профессии – один из ответственных моментов в жизни молодого человека, определяющий дальнейший жизненный путь. Рынок труда становится всё более динамичным. Профессии, популярные сегодня, уже через 5 лет могут стать невостребованными. Мир профессий многообразен и изменчив, появляются новые профессии. Будущим абитуриентам необходимо очень продуманно подходить к выбору, как специальности, так и учебного заведения для поступления. </w:t>
      </w:r>
      <w:proofErr w:type="spellStart"/>
      <w:proofErr w:type="gramStart"/>
      <w:r w:rsidRPr="00AF1AD0">
        <w:rPr>
          <w:b/>
          <w:color w:val="000000"/>
          <w:sz w:val="28"/>
          <w:szCs w:val="28"/>
          <w:shd w:val="clear" w:color="auto" w:fill="FFFFFF"/>
        </w:rPr>
        <w:t>Профориентационная</w:t>
      </w:r>
      <w:proofErr w:type="spellEnd"/>
      <w:r w:rsidRPr="00AF1AD0">
        <w:rPr>
          <w:b/>
          <w:color w:val="000000"/>
          <w:sz w:val="28"/>
          <w:szCs w:val="28"/>
          <w:shd w:val="clear" w:color="auto" w:fill="FFFFFF"/>
        </w:rPr>
        <w:t xml:space="preserve"> </w:t>
      </w:r>
      <w:r w:rsidRPr="00AF1AD0">
        <w:rPr>
          <w:color w:val="000000"/>
          <w:sz w:val="28"/>
          <w:szCs w:val="28"/>
          <w:shd w:val="clear" w:color="auto" w:fill="FFFFFF"/>
        </w:rPr>
        <w:t xml:space="preserve">работа библиотек направлена, прежде всего, на то, чтобы помочь сформировать у юношей и девушек конкретную временную перспективу, одним из компонентов которой и является профессиональное самоопределение  </w:t>
      </w:r>
      <w:r w:rsidRPr="00AF1AD0">
        <w:rPr>
          <w:bCs/>
          <w:color w:val="000000"/>
          <w:sz w:val="28"/>
          <w:szCs w:val="28"/>
        </w:rPr>
        <w:t>«Образование и карьера» (</w:t>
      </w:r>
      <w:proofErr w:type="spellStart"/>
      <w:r w:rsidRPr="00AF1AD0">
        <w:rPr>
          <w:bCs/>
          <w:color w:val="000000"/>
          <w:sz w:val="28"/>
          <w:szCs w:val="28"/>
        </w:rPr>
        <w:t>Кононово</w:t>
      </w:r>
      <w:proofErr w:type="spellEnd"/>
      <w:r w:rsidRPr="00AF1AD0">
        <w:rPr>
          <w:bCs/>
          <w:color w:val="000000"/>
          <w:sz w:val="28"/>
          <w:szCs w:val="28"/>
        </w:rPr>
        <w:t xml:space="preserve">), «Выбор профессии-выбор будущего» (ЦБ), </w:t>
      </w:r>
      <w:r w:rsidRPr="00AF1AD0">
        <w:rPr>
          <w:color w:val="000000"/>
          <w:sz w:val="28"/>
          <w:szCs w:val="28"/>
        </w:rPr>
        <w:t>«Профессий много есть на свете» (Шила), «Работа мечты» (</w:t>
      </w:r>
      <w:proofErr w:type="spellStart"/>
      <w:r w:rsidRPr="00AF1AD0">
        <w:rPr>
          <w:color w:val="000000"/>
          <w:sz w:val="28"/>
          <w:szCs w:val="28"/>
        </w:rPr>
        <w:t>Высотино</w:t>
      </w:r>
      <w:proofErr w:type="spellEnd"/>
      <w:r w:rsidRPr="00AF1AD0">
        <w:rPr>
          <w:color w:val="000000"/>
          <w:sz w:val="28"/>
          <w:szCs w:val="28"/>
        </w:rPr>
        <w:t>), «Мир профессий» (</w:t>
      </w:r>
      <w:proofErr w:type="spellStart"/>
      <w:r w:rsidRPr="00AF1AD0">
        <w:rPr>
          <w:color w:val="000000"/>
          <w:sz w:val="28"/>
          <w:szCs w:val="28"/>
        </w:rPr>
        <w:t>Кекур</w:t>
      </w:r>
      <w:proofErr w:type="spellEnd"/>
      <w:r w:rsidRPr="00AF1AD0">
        <w:rPr>
          <w:color w:val="000000"/>
          <w:sz w:val="28"/>
          <w:szCs w:val="28"/>
        </w:rPr>
        <w:t>), «Есть много профессий, хороших и нужных» (Малиновка),    «Выбор профессии – дело важное» (</w:t>
      </w:r>
      <w:proofErr w:type="spellStart"/>
      <w:r w:rsidRPr="00AF1AD0">
        <w:rPr>
          <w:color w:val="000000"/>
          <w:sz w:val="28"/>
          <w:szCs w:val="28"/>
        </w:rPr>
        <w:t>Павловщина</w:t>
      </w:r>
      <w:proofErr w:type="spellEnd"/>
      <w:r w:rsidRPr="00AF1AD0">
        <w:rPr>
          <w:color w:val="000000"/>
          <w:sz w:val="28"/>
          <w:szCs w:val="28"/>
        </w:rPr>
        <w:t>), «Путешествие по</w:t>
      </w:r>
      <w:proofErr w:type="gramEnd"/>
      <w:r w:rsidRPr="00AF1AD0">
        <w:rPr>
          <w:color w:val="000000"/>
          <w:sz w:val="28"/>
          <w:szCs w:val="28"/>
        </w:rPr>
        <w:t xml:space="preserve"> профессиям» (Большие Пруды),    </w:t>
      </w:r>
      <w:r w:rsidRPr="00AF1AD0">
        <w:rPr>
          <w:bCs/>
          <w:i/>
          <w:color w:val="000000"/>
          <w:sz w:val="28"/>
          <w:szCs w:val="28"/>
          <w:shd w:val="clear" w:color="auto" w:fill="FFFFFF"/>
        </w:rPr>
        <w:t>«</w:t>
      </w:r>
      <w:r w:rsidRPr="00AF1AD0">
        <w:rPr>
          <w:bCs/>
          <w:color w:val="000000"/>
          <w:sz w:val="28"/>
          <w:szCs w:val="28"/>
          <w:shd w:val="clear" w:color="auto" w:fill="FFFFFF"/>
        </w:rPr>
        <w:t>Радуга</w:t>
      </w:r>
      <w:r w:rsidRPr="00AF1AD0">
        <w:rPr>
          <w:bCs/>
          <w:i/>
          <w:color w:val="000000"/>
          <w:sz w:val="28"/>
          <w:szCs w:val="28"/>
          <w:shd w:val="clear" w:color="auto" w:fill="FFFFFF"/>
        </w:rPr>
        <w:t> </w:t>
      </w:r>
      <w:r w:rsidRPr="00AF1AD0">
        <w:rPr>
          <w:bCs/>
          <w:color w:val="000000"/>
          <w:sz w:val="28"/>
          <w:szCs w:val="28"/>
          <w:shd w:val="clear" w:color="auto" w:fill="FFFFFF"/>
        </w:rPr>
        <w:t>профессий» (</w:t>
      </w:r>
      <w:proofErr w:type="gramStart"/>
      <w:r w:rsidRPr="00AF1AD0">
        <w:rPr>
          <w:bCs/>
          <w:color w:val="000000"/>
          <w:sz w:val="28"/>
          <w:szCs w:val="28"/>
          <w:shd w:val="clear" w:color="auto" w:fill="FFFFFF"/>
        </w:rPr>
        <w:t>Бузим</w:t>
      </w:r>
      <w:proofErr w:type="gramEnd"/>
      <w:r w:rsidRPr="00AF1AD0">
        <w:rPr>
          <w:bCs/>
          <w:color w:val="000000"/>
          <w:sz w:val="28"/>
          <w:szCs w:val="28"/>
          <w:shd w:val="clear" w:color="auto" w:fill="FFFFFF"/>
        </w:rPr>
        <w:t>).</w:t>
      </w:r>
      <w:r w:rsidRPr="00AF1AD0">
        <w:rPr>
          <w:color w:val="000000"/>
          <w:sz w:val="28"/>
          <w:szCs w:val="28"/>
        </w:rPr>
        <w:t xml:space="preserve">           </w:t>
      </w:r>
    </w:p>
    <w:p w:rsidR="00AF1AD0" w:rsidRPr="00AF1AD0" w:rsidRDefault="00AF1AD0" w:rsidP="00AF1AD0">
      <w:pPr>
        <w:ind w:firstLine="708"/>
        <w:jc w:val="both"/>
        <w:outlineLvl w:val="0"/>
        <w:rPr>
          <w:b/>
          <w:sz w:val="28"/>
          <w:szCs w:val="28"/>
          <w:u w:val="single"/>
          <w:shd w:val="clear" w:color="auto" w:fill="FFFFFF"/>
        </w:rPr>
      </w:pPr>
    </w:p>
    <w:p w:rsidR="00AF1AD0" w:rsidRPr="00AF1AD0" w:rsidRDefault="00AF1AD0" w:rsidP="00AF1AD0">
      <w:pPr>
        <w:ind w:firstLine="708"/>
        <w:jc w:val="center"/>
        <w:outlineLvl w:val="0"/>
        <w:rPr>
          <w:b/>
          <w:sz w:val="28"/>
          <w:szCs w:val="28"/>
          <w:u w:val="single"/>
        </w:rPr>
      </w:pPr>
      <w:r w:rsidRPr="00AF1AD0">
        <w:rPr>
          <w:b/>
          <w:sz w:val="28"/>
          <w:szCs w:val="28"/>
          <w:u w:val="single"/>
          <w:shd w:val="clear" w:color="auto" w:fill="FFFFFF"/>
        </w:rPr>
        <w:t>Рекламная деятельность</w:t>
      </w:r>
    </w:p>
    <w:p w:rsidR="00AF1AD0" w:rsidRPr="00AF1AD0" w:rsidRDefault="00AF1AD0" w:rsidP="00AF1AD0">
      <w:pPr>
        <w:jc w:val="both"/>
        <w:rPr>
          <w:color w:val="000000"/>
          <w:sz w:val="28"/>
          <w:szCs w:val="28"/>
        </w:rPr>
      </w:pPr>
    </w:p>
    <w:p w:rsidR="00AF1AD0" w:rsidRPr="00AF1AD0" w:rsidRDefault="00AF1AD0" w:rsidP="00AF1AD0">
      <w:pPr>
        <w:ind w:firstLine="709"/>
        <w:jc w:val="both"/>
        <w:rPr>
          <w:color w:val="000000"/>
          <w:sz w:val="28"/>
        </w:rPr>
      </w:pPr>
      <w:r w:rsidRPr="00AF1AD0">
        <w:rPr>
          <w:color w:val="000000"/>
          <w:sz w:val="28"/>
        </w:rPr>
        <w:t xml:space="preserve">Рекламная деятельность – это неотъемлемая часть творческой работы библиотек Сухобузимского района. Реклама отражает возможности библиотек, продвигает к населению информационно-библиотечные услуги и ресурсы. С её помощью читатели имеют возможность узнавать о новых возможностях библиотек, о текущих и перспективных планах. В 2020 году рекламная деятельность муниципальных библиотек велась в двух направлениях: реклама библиотек и библиотечных услуг, работа по пропаганде и поддержке чтения. </w:t>
      </w:r>
    </w:p>
    <w:p w:rsidR="00AF1AD0" w:rsidRPr="00AF1AD0" w:rsidRDefault="00AF1AD0" w:rsidP="00AF1AD0">
      <w:pPr>
        <w:ind w:firstLine="709"/>
        <w:jc w:val="both"/>
        <w:rPr>
          <w:color w:val="000000"/>
          <w:sz w:val="28"/>
          <w:szCs w:val="28"/>
        </w:rPr>
      </w:pPr>
      <w:r w:rsidRPr="00AF1AD0">
        <w:rPr>
          <w:color w:val="000000"/>
          <w:sz w:val="28"/>
        </w:rPr>
        <w:lastRenderedPageBreak/>
        <w:t xml:space="preserve">Акция – одна из основных форм библиотечной деятельности и самый яркий и эффективный метод пропаганды книги. </w:t>
      </w:r>
      <w:r w:rsidRPr="00AF1AD0">
        <w:rPr>
          <w:color w:val="000000"/>
          <w:sz w:val="28"/>
          <w:szCs w:val="28"/>
        </w:rPr>
        <w:t xml:space="preserve">Она является своеобразной визитной карточкой библиотеки, показателем стиля работы. </w:t>
      </w:r>
    </w:p>
    <w:p w:rsidR="00AF1AD0" w:rsidRPr="00AF1AD0" w:rsidRDefault="00AF1AD0" w:rsidP="00AF1AD0">
      <w:pPr>
        <w:ind w:firstLine="709"/>
        <w:jc w:val="both"/>
        <w:rPr>
          <w:color w:val="000000"/>
          <w:sz w:val="40"/>
          <w:szCs w:val="28"/>
        </w:rPr>
      </w:pPr>
      <w:r w:rsidRPr="00AF1AD0">
        <w:rPr>
          <w:color w:val="000000"/>
          <w:sz w:val="28"/>
          <w:shd w:val="clear" w:color="auto" w:fill="FFFFFF"/>
        </w:rPr>
        <w:t xml:space="preserve">14 февраля в Международный день дарения книг Сухобузимская центральная библиотека совместно с волонтером </w:t>
      </w:r>
      <w:proofErr w:type="spellStart"/>
      <w:r w:rsidRPr="00AF1AD0">
        <w:rPr>
          <w:color w:val="000000"/>
          <w:sz w:val="28"/>
          <w:shd w:val="clear" w:color="auto" w:fill="FFFFFF"/>
        </w:rPr>
        <w:t>Булдаковым</w:t>
      </w:r>
      <w:proofErr w:type="spellEnd"/>
      <w:r w:rsidRPr="00AF1AD0">
        <w:rPr>
          <w:color w:val="000000"/>
          <w:sz w:val="28"/>
          <w:shd w:val="clear" w:color="auto" w:fill="FFFFFF"/>
        </w:rPr>
        <w:t xml:space="preserve"> Вячеславом провела </w:t>
      </w:r>
      <w:r w:rsidRPr="00AF1AD0">
        <w:rPr>
          <w:b/>
          <w:color w:val="000000"/>
          <w:sz w:val="28"/>
          <w:shd w:val="clear" w:color="auto" w:fill="FFFFFF"/>
        </w:rPr>
        <w:t>уличную</w:t>
      </w:r>
      <w:r w:rsidRPr="00AF1AD0">
        <w:rPr>
          <w:color w:val="000000"/>
          <w:sz w:val="28"/>
          <w:shd w:val="clear" w:color="auto" w:fill="FFFFFF"/>
        </w:rPr>
        <w:t xml:space="preserve"> </w:t>
      </w:r>
      <w:r w:rsidRPr="00AF1AD0">
        <w:rPr>
          <w:b/>
          <w:color w:val="000000"/>
          <w:sz w:val="28"/>
          <w:shd w:val="clear" w:color="auto" w:fill="FFFFFF"/>
        </w:rPr>
        <w:t xml:space="preserve">акцию "Подари книгу".  </w:t>
      </w:r>
      <w:r w:rsidRPr="00AF1AD0">
        <w:rPr>
          <w:color w:val="000000"/>
          <w:sz w:val="28"/>
          <w:shd w:val="clear" w:color="auto" w:fill="FFFFFF"/>
        </w:rPr>
        <w:t>Книга – один из самых мудрых и драгоценных подарков, который мы можем преподнести своим близким и друзьям.</w:t>
      </w:r>
      <w:r w:rsidRPr="00AF1AD0">
        <w:rPr>
          <w:color w:val="000000"/>
          <w:sz w:val="28"/>
        </w:rPr>
        <w:t xml:space="preserve"> </w:t>
      </w:r>
      <w:r w:rsidRPr="00AF1AD0">
        <w:rPr>
          <w:color w:val="000000"/>
          <w:sz w:val="28"/>
          <w:shd w:val="clear" w:color="auto" w:fill="FFFFFF"/>
        </w:rPr>
        <w:t>Испокон веков книга в дар считалась своеобразным способом выражения своего почтения или возможностью завести хорошее знакомство. Да и продавать книги не разрешалось, поскольку они почитались как дар свыше, являясь для людей источником знаний и мудрости. Безусловно, время шло, менялась наша жизнь, обстоятельства, обычаи и традиции, и фраза о том, что «книга является лучшим подарком», стала постепенно уходить в забвение. Но, к счастью, не ушла окончательно!</w:t>
      </w:r>
      <w:r w:rsidRPr="00AF1AD0">
        <w:rPr>
          <w:color w:val="000000"/>
          <w:sz w:val="28"/>
        </w:rPr>
        <w:t xml:space="preserve"> </w:t>
      </w:r>
      <w:r w:rsidRPr="00AF1AD0">
        <w:rPr>
          <w:color w:val="000000"/>
          <w:sz w:val="28"/>
          <w:shd w:val="clear" w:color="auto" w:fill="FFFFFF"/>
        </w:rPr>
        <w:t>Для жителей села, было неожиданным получить необычный подарок в виде книги!</w:t>
      </w:r>
    </w:p>
    <w:p w:rsidR="00AF1AD0" w:rsidRPr="00AF1AD0" w:rsidRDefault="00AF1AD0" w:rsidP="00AF1AD0">
      <w:pPr>
        <w:ind w:firstLine="709"/>
        <w:jc w:val="both"/>
        <w:rPr>
          <w:color w:val="000000"/>
          <w:sz w:val="28"/>
        </w:rPr>
      </w:pPr>
      <w:r w:rsidRPr="00AF1AD0">
        <w:rPr>
          <w:color w:val="000000"/>
          <w:sz w:val="28"/>
        </w:rPr>
        <w:t xml:space="preserve">В муниципальных библиотеках используются разнообразные способы привлечения пользователей, в отчетном году библиотекари активно рекламировали свою деятельность на сайте библиотеки </w:t>
      </w:r>
      <w:hyperlink r:id="rId17" w:history="1">
        <w:r w:rsidRPr="00AF1AD0">
          <w:rPr>
            <w:color w:val="0000FF"/>
            <w:sz w:val="28"/>
            <w:u w:val="single"/>
          </w:rPr>
          <w:t>http://biblsuh.ru/</w:t>
        </w:r>
      </w:hyperlink>
      <w:r w:rsidRPr="00AF1AD0">
        <w:rPr>
          <w:color w:val="000000"/>
          <w:sz w:val="28"/>
        </w:rPr>
        <w:t xml:space="preserve">, в библиотечной группе в социальной сети во </w:t>
      </w:r>
      <w:proofErr w:type="spellStart"/>
      <w:r w:rsidRPr="00AF1AD0">
        <w:rPr>
          <w:color w:val="000000"/>
          <w:sz w:val="28"/>
        </w:rPr>
        <w:t>ВКонтакте</w:t>
      </w:r>
      <w:proofErr w:type="spellEnd"/>
      <w:r w:rsidRPr="00AF1AD0">
        <w:t xml:space="preserve"> </w:t>
      </w:r>
      <w:hyperlink r:id="rId18" w:history="1">
        <w:r w:rsidRPr="00AF1AD0">
          <w:rPr>
            <w:color w:val="0000FF"/>
            <w:sz w:val="28"/>
            <w:u w:val="single"/>
          </w:rPr>
          <w:t>https://vk.com/biblsuhmo</w:t>
        </w:r>
      </w:hyperlink>
      <w:r w:rsidRPr="00AF1AD0">
        <w:rPr>
          <w:color w:val="000000"/>
          <w:sz w:val="28"/>
        </w:rPr>
        <w:t>.</w:t>
      </w:r>
    </w:p>
    <w:p w:rsidR="00AF1AD0" w:rsidRPr="00AF1AD0" w:rsidRDefault="00AF1AD0" w:rsidP="00AF1AD0">
      <w:pPr>
        <w:ind w:firstLine="708"/>
        <w:jc w:val="both"/>
        <w:rPr>
          <w:color w:val="000000"/>
          <w:sz w:val="28"/>
        </w:rPr>
      </w:pPr>
      <w:r w:rsidRPr="00AF1AD0">
        <w:rPr>
          <w:color w:val="000000"/>
          <w:sz w:val="28"/>
        </w:rPr>
        <w:t xml:space="preserve">На страницах районной газеты «Сельская жизнь» периодически публиковались объявления о предстоящих мероприятиях, а также статьи о прошедших мероприятиях. </w:t>
      </w:r>
    </w:p>
    <w:p w:rsidR="00AF1AD0" w:rsidRPr="00AF1AD0" w:rsidRDefault="00AF1AD0" w:rsidP="00AF1AD0">
      <w:pPr>
        <w:ind w:firstLine="709"/>
        <w:jc w:val="both"/>
        <w:rPr>
          <w:color w:val="000000"/>
          <w:sz w:val="28"/>
        </w:rPr>
      </w:pPr>
      <w:r w:rsidRPr="00AF1AD0">
        <w:rPr>
          <w:color w:val="000000"/>
          <w:sz w:val="28"/>
        </w:rPr>
        <w:t xml:space="preserve"> Сотрудники сельских библиотек представляют информацию о работе, услугах, мероприятиях библиотек на специально оформленных информационных стендах, размещают рекламные листовки и буклеты.</w:t>
      </w:r>
    </w:p>
    <w:p w:rsidR="00AF1AD0" w:rsidRPr="00AF1AD0" w:rsidRDefault="00AF1AD0" w:rsidP="00AF1AD0">
      <w:pPr>
        <w:ind w:firstLine="709"/>
        <w:jc w:val="both"/>
        <w:rPr>
          <w:color w:val="000000"/>
          <w:sz w:val="28"/>
        </w:rPr>
      </w:pPr>
    </w:p>
    <w:p w:rsidR="00AF1AD0" w:rsidRPr="00AF1AD0" w:rsidRDefault="00AF1AD0" w:rsidP="00AF1AD0">
      <w:pPr>
        <w:ind w:firstLine="709"/>
        <w:jc w:val="both"/>
        <w:rPr>
          <w:color w:val="000000"/>
          <w:sz w:val="28"/>
        </w:rPr>
      </w:pPr>
    </w:p>
    <w:p w:rsidR="00AF1AD0" w:rsidRPr="00AF1AD0" w:rsidRDefault="00AF1AD0" w:rsidP="00AF1AD0">
      <w:pPr>
        <w:ind w:firstLine="709"/>
        <w:jc w:val="center"/>
        <w:rPr>
          <w:b/>
          <w:color w:val="000000"/>
          <w:sz w:val="28"/>
          <w:u w:val="single"/>
        </w:rPr>
      </w:pPr>
      <w:r w:rsidRPr="00AF1AD0">
        <w:rPr>
          <w:b/>
          <w:color w:val="000000"/>
          <w:sz w:val="28"/>
          <w:u w:val="single"/>
        </w:rPr>
        <w:t>Справочно-библиографическая и информационная деятельность</w:t>
      </w:r>
    </w:p>
    <w:p w:rsidR="00AF1AD0" w:rsidRPr="00AF1AD0" w:rsidRDefault="00AF1AD0" w:rsidP="00AF1AD0">
      <w:pPr>
        <w:ind w:firstLine="709"/>
        <w:jc w:val="both"/>
        <w:rPr>
          <w:color w:val="000000"/>
          <w:sz w:val="28"/>
          <w:szCs w:val="28"/>
          <w:shd w:val="clear" w:color="auto" w:fill="FFFFFF"/>
        </w:rPr>
      </w:pPr>
    </w:p>
    <w:p w:rsidR="00AF1AD0" w:rsidRPr="00AF1AD0" w:rsidRDefault="00AF1AD0" w:rsidP="00AF1AD0">
      <w:pPr>
        <w:ind w:firstLine="709"/>
        <w:jc w:val="both"/>
        <w:rPr>
          <w:color w:val="000000"/>
          <w:sz w:val="28"/>
          <w:szCs w:val="28"/>
        </w:rPr>
      </w:pPr>
      <w:r w:rsidRPr="00AF1AD0">
        <w:rPr>
          <w:sz w:val="28"/>
          <w:szCs w:val="28"/>
        </w:rPr>
        <w:t>Важным направлением деятельности библиотек является задача библиотечно-информационных учреждений на пути обеспечения доступности информации и развития инновационной культуры пользователей.</w:t>
      </w:r>
      <w:r w:rsidRPr="00AF1AD0">
        <w:rPr>
          <w:color w:val="000000"/>
          <w:sz w:val="28"/>
          <w:szCs w:val="28"/>
        </w:rPr>
        <w:t xml:space="preserve">   </w:t>
      </w:r>
    </w:p>
    <w:p w:rsidR="00AF1AD0" w:rsidRPr="00AF1AD0" w:rsidRDefault="00AF1AD0" w:rsidP="00AF1AD0">
      <w:pPr>
        <w:ind w:firstLine="709"/>
        <w:jc w:val="both"/>
        <w:rPr>
          <w:color w:val="000000"/>
          <w:sz w:val="28"/>
          <w:szCs w:val="28"/>
        </w:rPr>
      </w:pPr>
      <w:r w:rsidRPr="00AF1AD0">
        <w:rPr>
          <w:sz w:val="28"/>
          <w:szCs w:val="28"/>
        </w:rPr>
        <w:t>Основная цель библиографической деятельности – обеспечение читателей необходимой им информацией для удовлетворения самых разнообразных личностных, образовательных, профессиональных или общественных потребностей.</w:t>
      </w:r>
    </w:p>
    <w:p w:rsidR="00AF1AD0" w:rsidRPr="00AF1AD0" w:rsidRDefault="00AF1AD0" w:rsidP="00AF1AD0">
      <w:pPr>
        <w:ind w:firstLine="709"/>
        <w:jc w:val="both"/>
        <w:rPr>
          <w:color w:val="000000"/>
          <w:sz w:val="28"/>
          <w:szCs w:val="28"/>
        </w:rPr>
      </w:pPr>
      <w:r w:rsidRPr="00AF1AD0">
        <w:rPr>
          <w:color w:val="000000"/>
          <w:sz w:val="28"/>
          <w:szCs w:val="28"/>
        </w:rPr>
        <w:t xml:space="preserve"> Для удовлетворения запросов Сухобузимская библиотека  использовала не только традиционный СБА библиотеки, но и возможности Интернет и электронных ресурсов. Чаще всего читатели обращаются в библиотеку за помощью в подготовке докладов, рефератов, творческих работ, а также олимпиадных работ различного уровня. </w:t>
      </w:r>
    </w:p>
    <w:p w:rsidR="00AF1AD0" w:rsidRPr="00AF1AD0" w:rsidRDefault="00AF1AD0" w:rsidP="00AF1AD0">
      <w:pPr>
        <w:ind w:firstLine="709"/>
        <w:jc w:val="both"/>
        <w:rPr>
          <w:color w:val="000000"/>
          <w:sz w:val="28"/>
          <w:szCs w:val="28"/>
        </w:rPr>
      </w:pPr>
      <w:r w:rsidRPr="00AF1AD0">
        <w:rPr>
          <w:color w:val="000000"/>
          <w:sz w:val="28"/>
          <w:szCs w:val="28"/>
        </w:rPr>
        <w:t xml:space="preserve">В библиотеках Сухобузимского района применяются различные формы информационно-библиографического обслуживания: массовое, групповое и индивидуальное информирование пользователей. </w:t>
      </w:r>
    </w:p>
    <w:p w:rsidR="00AF1AD0" w:rsidRPr="00AF1AD0" w:rsidRDefault="00AF1AD0" w:rsidP="00AF1AD0">
      <w:pPr>
        <w:ind w:firstLine="709"/>
        <w:jc w:val="both"/>
        <w:rPr>
          <w:color w:val="000000"/>
          <w:sz w:val="28"/>
          <w:szCs w:val="28"/>
        </w:rPr>
      </w:pPr>
      <w:r w:rsidRPr="00AF1AD0">
        <w:rPr>
          <w:color w:val="000000"/>
          <w:sz w:val="28"/>
          <w:szCs w:val="28"/>
        </w:rPr>
        <w:lastRenderedPageBreak/>
        <w:t xml:space="preserve">В качестве элемента справочно-библиографического обслуживания мы используем ресурсы Интернет, ведем консультирование и поиск информации различного характера по запросам пользователей. </w:t>
      </w:r>
    </w:p>
    <w:p w:rsidR="00AF1AD0" w:rsidRPr="00AF1AD0" w:rsidRDefault="00AF1AD0" w:rsidP="00AF1AD0">
      <w:pPr>
        <w:ind w:firstLine="709"/>
        <w:jc w:val="both"/>
        <w:rPr>
          <w:color w:val="000000"/>
          <w:sz w:val="28"/>
          <w:szCs w:val="28"/>
        </w:rPr>
      </w:pPr>
      <w:r w:rsidRPr="00AF1AD0">
        <w:rPr>
          <w:color w:val="000000"/>
          <w:sz w:val="28"/>
          <w:szCs w:val="28"/>
        </w:rPr>
        <w:t>Созданию эффективной информационной среды способствует предоставление спектра сервисных услуг: возможности ксерокопирования литературы из фондов библиотек, предоставление доступа к ресурсам Интернета, возможности работать с правовой базой «Консультант Плюс».</w:t>
      </w:r>
    </w:p>
    <w:p w:rsidR="00AF1AD0" w:rsidRPr="00AF1AD0" w:rsidRDefault="00AF1AD0" w:rsidP="00AF1AD0">
      <w:pPr>
        <w:ind w:firstLine="709"/>
        <w:jc w:val="both"/>
        <w:rPr>
          <w:color w:val="000000"/>
          <w:sz w:val="28"/>
          <w:szCs w:val="28"/>
        </w:rPr>
      </w:pPr>
      <w:r w:rsidRPr="00AF1AD0">
        <w:rPr>
          <w:color w:val="000000"/>
          <w:sz w:val="28"/>
          <w:szCs w:val="28"/>
        </w:rPr>
        <w:t>Библиографическое информирование осуществляется во всех библиотеках района. Абоненты информационно-библиографического обслуживания – различные группы пользователей: работники администраций муниципальных районов и сельских поселений, педагоги, работники культуры, участники различных клубов по интересам, пенсионеры и другие.</w:t>
      </w:r>
      <w:r w:rsidRPr="00AF1AD0">
        <w:rPr>
          <w:color w:val="000000"/>
          <w:sz w:val="28"/>
          <w:szCs w:val="28"/>
          <w:shd w:val="clear" w:color="auto" w:fill="FFFFFF"/>
        </w:rPr>
        <w:t xml:space="preserve"> Если объектами индивидуального и группового (коллективного) информирования являются реальные пользователи библиотеки, то массовое информирование направлено и на тех, кто не является читателем библиотеки. Чаще всего библиотеки знакомят жителей с новыми поступлениями литературы. Информацию о новых книгах в виде списков, буклетов, приглашений на выставку-просмотр сотрудники библиотек  передают в школы, детские сады, досуговые учреждения. </w:t>
      </w:r>
    </w:p>
    <w:p w:rsidR="00AF1AD0" w:rsidRPr="00AF1AD0" w:rsidRDefault="00AF1AD0" w:rsidP="00AF1AD0">
      <w:pPr>
        <w:ind w:firstLine="709"/>
        <w:jc w:val="both"/>
        <w:rPr>
          <w:color w:val="000000"/>
          <w:sz w:val="28"/>
          <w:szCs w:val="28"/>
        </w:rPr>
      </w:pPr>
      <w:r w:rsidRPr="00AF1AD0">
        <w:rPr>
          <w:color w:val="000000"/>
          <w:sz w:val="28"/>
          <w:szCs w:val="28"/>
        </w:rPr>
        <w:t>В библиотеках Сухобузимского района, организуются  выставки и открытые просмотры новых поступлений, цель которых – ознакомить читателей с различными изданиями (книгами, журналами, и т.д.), поступившими в библиотеку за определенный период времени. </w:t>
      </w:r>
      <w:r w:rsidRPr="00AF1AD0">
        <w:rPr>
          <w:color w:val="000000"/>
          <w:sz w:val="28"/>
          <w:szCs w:val="28"/>
          <w:shd w:val="clear" w:color="auto" w:fill="FFFFFF"/>
        </w:rPr>
        <w:t>Для информирования читателей о новых или заслуживающих внимания книгах непосредственно библиотеки района выпускают: рекомендательные списки, листовки, брошюры, закладки.</w:t>
      </w:r>
    </w:p>
    <w:p w:rsidR="00AF1AD0" w:rsidRPr="00AF1AD0" w:rsidRDefault="00AF1AD0" w:rsidP="00AF1AD0">
      <w:pPr>
        <w:jc w:val="both"/>
        <w:rPr>
          <w:color w:val="000000"/>
          <w:sz w:val="28"/>
          <w:szCs w:val="28"/>
        </w:rPr>
      </w:pPr>
    </w:p>
    <w:p w:rsidR="00AF1AD0" w:rsidRPr="00AF1AD0" w:rsidRDefault="00AF1AD0" w:rsidP="00AF1AD0">
      <w:pPr>
        <w:rPr>
          <w:b/>
          <w:color w:val="000000"/>
          <w:sz w:val="28"/>
          <w:szCs w:val="28"/>
        </w:rPr>
      </w:pPr>
      <w:r w:rsidRPr="00AF1AD0">
        <w:rPr>
          <w:b/>
          <w:color w:val="000000"/>
          <w:sz w:val="28"/>
          <w:szCs w:val="28"/>
        </w:rPr>
        <w:t>СБА</w:t>
      </w:r>
    </w:p>
    <w:p w:rsidR="00AF1AD0" w:rsidRPr="00AF1AD0" w:rsidRDefault="00AF1AD0" w:rsidP="00AF1AD0">
      <w:pPr>
        <w:ind w:firstLine="709"/>
        <w:jc w:val="both"/>
        <w:rPr>
          <w:sz w:val="28"/>
          <w:szCs w:val="28"/>
        </w:rPr>
      </w:pPr>
      <w:r w:rsidRPr="00AF1AD0">
        <w:rPr>
          <w:sz w:val="28"/>
          <w:szCs w:val="28"/>
        </w:rPr>
        <w:t>Организация справочно-библиографического аппарата является одной из наиболее распространенных и одновременно наиболее сложных задач, с которыми приходится сталки</w:t>
      </w:r>
      <w:r w:rsidRPr="00AF1AD0">
        <w:rPr>
          <w:sz w:val="28"/>
          <w:szCs w:val="28"/>
        </w:rPr>
        <w:softHyphen/>
        <w:t>ваться любому пользователю. Для поиска информации в каждой библиотеке имеется справочно-библиографический аппарат (СБА).</w:t>
      </w:r>
    </w:p>
    <w:p w:rsidR="00AF1AD0" w:rsidRPr="00AF1AD0" w:rsidRDefault="00AF1AD0" w:rsidP="00AF1AD0">
      <w:pPr>
        <w:ind w:firstLine="709"/>
        <w:jc w:val="both"/>
        <w:rPr>
          <w:sz w:val="28"/>
          <w:szCs w:val="28"/>
        </w:rPr>
      </w:pPr>
      <w:r w:rsidRPr="00AF1AD0">
        <w:rPr>
          <w:sz w:val="28"/>
          <w:szCs w:val="28"/>
        </w:rPr>
        <w:t> Справочно-библиографический позволяет вести много</w:t>
      </w:r>
      <w:r w:rsidRPr="00AF1AD0">
        <w:rPr>
          <w:sz w:val="28"/>
          <w:szCs w:val="28"/>
        </w:rPr>
        <w:softHyphen/>
        <w:t>аспектный поиск информации в фонде библиотеки. СБА – это совокупность традиционных и электронных справочных и библиографических изданий, библиотечных ка</w:t>
      </w:r>
      <w:r w:rsidRPr="00AF1AD0">
        <w:rPr>
          <w:sz w:val="28"/>
          <w:szCs w:val="28"/>
        </w:rPr>
        <w:softHyphen/>
        <w:t>талогов и картотек, библиографических и фактогра</w:t>
      </w:r>
      <w:r w:rsidRPr="00AF1AD0">
        <w:rPr>
          <w:sz w:val="28"/>
          <w:szCs w:val="28"/>
        </w:rPr>
        <w:softHyphen/>
        <w:t>фических баз данных, фонд неопубликованных библиографических пособий, используемых при обслуживании читателей для поиска необходимой им информации.</w:t>
      </w:r>
    </w:p>
    <w:p w:rsidR="00AF1AD0" w:rsidRPr="00AF1AD0" w:rsidRDefault="00AF1AD0" w:rsidP="00AF1AD0">
      <w:pPr>
        <w:ind w:firstLine="709"/>
        <w:jc w:val="both"/>
        <w:rPr>
          <w:color w:val="000000"/>
          <w:sz w:val="28"/>
          <w:szCs w:val="28"/>
        </w:rPr>
      </w:pPr>
      <w:proofErr w:type="gramStart"/>
      <w:r w:rsidRPr="00AF1AD0">
        <w:rPr>
          <w:color w:val="000000"/>
          <w:sz w:val="28"/>
          <w:szCs w:val="28"/>
        </w:rPr>
        <w:t xml:space="preserve">В Центральной библиотеке района ведутся тематические папки по самым разным темам «Великая Отечественная Война», «История Сухобузимского района», «Репрессированные деятели культуры и искусства в истории Сухобузимского района», «На службе Отечеству», «Виктор Александрович </w:t>
      </w:r>
      <w:proofErr w:type="spellStart"/>
      <w:r w:rsidRPr="00AF1AD0">
        <w:rPr>
          <w:color w:val="000000"/>
          <w:sz w:val="28"/>
          <w:szCs w:val="28"/>
        </w:rPr>
        <w:t>Аференко</w:t>
      </w:r>
      <w:proofErr w:type="spellEnd"/>
      <w:r w:rsidRPr="00AF1AD0">
        <w:rPr>
          <w:color w:val="000000"/>
          <w:sz w:val="28"/>
          <w:szCs w:val="28"/>
        </w:rPr>
        <w:t>», «Документы, изданные Сухобузимской Администрацией», «Даты и события Сухобузимского района», «Благоустройство и строительство», «Образование», «Сухобузимская Центральная районная больница», «Православные храмы Сухобузимского района», «Местная власть», «Организации района», «Сельхоз предприятия района</w:t>
      </w:r>
      <w:proofErr w:type="gramEnd"/>
      <w:r w:rsidRPr="00AF1AD0">
        <w:rPr>
          <w:color w:val="000000"/>
          <w:sz w:val="28"/>
          <w:szCs w:val="28"/>
        </w:rPr>
        <w:t>», «</w:t>
      </w:r>
      <w:proofErr w:type="gramStart"/>
      <w:r w:rsidRPr="00AF1AD0">
        <w:rPr>
          <w:color w:val="000000"/>
          <w:sz w:val="28"/>
          <w:szCs w:val="28"/>
        </w:rPr>
        <w:t xml:space="preserve">Села района», «Культура», «Спорт», </w:t>
      </w:r>
      <w:r w:rsidRPr="00AF1AD0">
        <w:rPr>
          <w:color w:val="000000"/>
          <w:sz w:val="28"/>
          <w:szCs w:val="28"/>
        </w:rPr>
        <w:lastRenderedPageBreak/>
        <w:t>«Туризм», «Достопримечательности района», «Экология», «Творчество читателей» и другие.</w:t>
      </w:r>
      <w:proofErr w:type="gramEnd"/>
    </w:p>
    <w:p w:rsidR="00AF1AD0" w:rsidRPr="00AF1AD0" w:rsidRDefault="00AF1AD0" w:rsidP="00AF1AD0">
      <w:pPr>
        <w:ind w:firstLine="709"/>
        <w:jc w:val="both"/>
        <w:rPr>
          <w:color w:val="000000"/>
          <w:sz w:val="28"/>
          <w:szCs w:val="28"/>
        </w:rPr>
      </w:pPr>
      <w:r w:rsidRPr="00AF1AD0">
        <w:rPr>
          <w:color w:val="000000"/>
          <w:sz w:val="28"/>
          <w:szCs w:val="28"/>
        </w:rPr>
        <w:t xml:space="preserve">Данные папки помогают пользователям иметь всю информацию, касающуюся жизни нашего района. </w:t>
      </w:r>
    </w:p>
    <w:p w:rsidR="00AF1AD0" w:rsidRPr="00AF1AD0" w:rsidRDefault="00AF1AD0" w:rsidP="00AF1AD0">
      <w:pPr>
        <w:ind w:firstLine="709"/>
        <w:jc w:val="both"/>
        <w:rPr>
          <w:color w:val="000000"/>
          <w:sz w:val="28"/>
          <w:szCs w:val="28"/>
        </w:rPr>
      </w:pPr>
    </w:p>
    <w:p w:rsidR="00AF1AD0" w:rsidRPr="00AF1AD0" w:rsidRDefault="00AF1AD0" w:rsidP="00AF1AD0">
      <w:pPr>
        <w:jc w:val="both"/>
        <w:rPr>
          <w:b/>
          <w:color w:val="000000"/>
          <w:sz w:val="28"/>
          <w:szCs w:val="28"/>
        </w:rPr>
      </w:pPr>
      <w:r w:rsidRPr="00AF1AD0">
        <w:rPr>
          <w:b/>
          <w:color w:val="000000"/>
          <w:sz w:val="28"/>
          <w:szCs w:val="28"/>
        </w:rPr>
        <w:t xml:space="preserve">СБО </w:t>
      </w:r>
    </w:p>
    <w:p w:rsidR="00AF1AD0" w:rsidRPr="00AF1AD0" w:rsidRDefault="00AF1AD0" w:rsidP="00AF1AD0">
      <w:pPr>
        <w:ind w:firstLine="709"/>
        <w:jc w:val="both"/>
        <w:rPr>
          <w:sz w:val="28"/>
          <w:szCs w:val="28"/>
        </w:rPr>
      </w:pPr>
      <w:r w:rsidRPr="00AF1AD0">
        <w:rPr>
          <w:sz w:val="28"/>
          <w:szCs w:val="28"/>
        </w:rPr>
        <w:t>СБО является одним из основных видов библиографического обслуживания и представляет собой совокупность процессов приема разовых запросов и вызванных ими библиографического поиска и выдачи пользователям библиографической и фактографической информации.</w:t>
      </w:r>
    </w:p>
    <w:p w:rsidR="00AF1AD0" w:rsidRPr="00AF1AD0" w:rsidRDefault="00AF1AD0" w:rsidP="00AF1AD0">
      <w:pPr>
        <w:ind w:firstLine="709"/>
        <w:jc w:val="both"/>
        <w:rPr>
          <w:color w:val="000000"/>
          <w:sz w:val="28"/>
          <w:szCs w:val="28"/>
        </w:rPr>
      </w:pPr>
      <w:r w:rsidRPr="00AF1AD0">
        <w:rPr>
          <w:color w:val="000000"/>
          <w:sz w:val="28"/>
          <w:szCs w:val="28"/>
        </w:rPr>
        <w:t xml:space="preserve">Информационно-библиографическая деятельность библиотеки направлена на обслуживание пользователей и предоставление библиотечно-библиографических услуг в получении информации о работе библиотеки, поиск по базам данных, информации о наличии конкретной печатной продукции в фонде библиотеки, предоставление документов для работы, выполнение справок с использованием справочно-поискового аппарата библиотеки. </w:t>
      </w:r>
    </w:p>
    <w:p w:rsidR="00AF1AD0" w:rsidRPr="00AF1AD0" w:rsidRDefault="00AF1AD0" w:rsidP="00AF1AD0">
      <w:pPr>
        <w:autoSpaceDE w:val="0"/>
        <w:autoSpaceDN w:val="0"/>
        <w:adjustRightInd w:val="0"/>
        <w:ind w:firstLine="709"/>
        <w:jc w:val="both"/>
        <w:rPr>
          <w:color w:val="000000"/>
          <w:sz w:val="28"/>
          <w:szCs w:val="28"/>
        </w:rPr>
      </w:pPr>
      <w:r w:rsidRPr="00AF1AD0">
        <w:rPr>
          <w:color w:val="000000"/>
          <w:sz w:val="28"/>
          <w:szCs w:val="28"/>
        </w:rPr>
        <w:t xml:space="preserve">Информационные запросы и потребности пользователей со временем расширяются и усложняются, поэтому помимо классической формы </w:t>
      </w:r>
      <w:proofErr w:type="spellStart"/>
      <w:r w:rsidRPr="00AF1AD0">
        <w:rPr>
          <w:color w:val="000000"/>
          <w:sz w:val="28"/>
          <w:szCs w:val="28"/>
        </w:rPr>
        <w:t>справочно</w:t>
      </w:r>
      <w:proofErr w:type="spellEnd"/>
      <w:r w:rsidRPr="00AF1AD0">
        <w:rPr>
          <w:color w:val="000000"/>
          <w:sz w:val="28"/>
          <w:szCs w:val="28"/>
        </w:rPr>
        <w:t xml:space="preserve"> – библиографического обслуживания, библиотекарями используется новая, активно развивающаяся на основе информационных технологий. </w:t>
      </w:r>
    </w:p>
    <w:p w:rsidR="00AF1AD0" w:rsidRPr="00AF1AD0" w:rsidRDefault="00AF1AD0" w:rsidP="00AF1AD0">
      <w:pPr>
        <w:autoSpaceDE w:val="0"/>
        <w:autoSpaceDN w:val="0"/>
        <w:adjustRightInd w:val="0"/>
        <w:ind w:firstLine="709"/>
        <w:jc w:val="both"/>
        <w:rPr>
          <w:color w:val="000000"/>
          <w:sz w:val="28"/>
          <w:szCs w:val="28"/>
        </w:rPr>
      </w:pPr>
      <w:r w:rsidRPr="00AF1AD0">
        <w:rPr>
          <w:color w:val="000000"/>
          <w:sz w:val="28"/>
          <w:szCs w:val="28"/>
        </w:rPr>
        <w:t xml:space="preserve">Выполнение справок осуществляется  всеми библиотеками Сухобузимского района. Оперативно удовлетворялись тематические, фактографические, уточняющие и адресные запросы, как при личном присутствии читателей, так и по телефону. Источником поиска служат СБА, СПС Консультант +, интернет – ресурсы. Среди справок преобладают </w:t>
      </w:r>
      <w:proofErr w:type="gramStart"/>
      <w:r w:rsidRPr="00AF1AD0">
        <w:rPr>
          <w:color w:val="000000"/>
          <w:sz w:val="28"/>
          <w:szCs w:val="28"/>
        </w:rPr>
        <w:t>тематические</w:t>
      </w:r>
      <w:proofErr w:type="gramEnd"/>
      <w:r w:rsidRPr="00AF1AD0">
        <w:rPr>
          <w:color w:val="000000"/>
          <w:sz w:val="28"/>
          <w:szCs w:val="28"/>
        </w:rPr>
        <w:t xml:space="preserve"> и фактографические. При выполнении тематических справок библиотекари пользуются возможностями СБА. При выполнении фактографических, уточняющих и адресных справок широко используется Интернет. За 2020 год выполнено справок – 4003.</w:t>
      </w:r>
    </w:p>
    <w:p w:rsidR="00AF1AD0" w:rsidRPr="00AF1AD0" w:rsidRDefault="00AF1AD0" w:rsidP="00AF1AD0">
      <w:pPr>
        <w:ind w:firstLine="709"/>
        <w:jc w:val="both"/>
        <w:rPr>
          <w:color w:val="000000"/>
          <w:sz w:val="28"/>
          <w:szCs w:val="28"/>
        </w:rPr>
      </w:pPr>
    </w:p>
    <w:p w:rsidR="00AF1AD0" w:rsidRPr="00AF1AD0" w:rsidRDefault="00AF1AD0" w:rsidP="00AF1AD0">
      <w:pPr>
        <w:ind w:firstLine="709"/>
        <w:jc w:val="both"/>
        <w:rPr>
          <w:b/>
          <w:color w:val="000000"/>
          <w:sz w:val="28"/>
          <w:szCs w:val="28"/>
        </w:rPr>
      </w:pPr>
      <w:r w:rsidRPr="00AF1AD0">
        <w:rPr>
          <w:color w:val="000000"/>
          <w:sz w:val="28"/>
          <w:szCs w:val="28"/>
        </w:rPr>
        <w:t xml:space="preserve">  Справочно-библиографическую работу ведут все библиотеки района.</w:t>
      </w:r>
    </w:p>
    <w:tbl>
      <w:tblPr>
        <w:tblStyle w:val="12"/>
        <w:tblpPr w:leftFromText="180" w:rightFromText="180" w:vertAnchor="text" w:horzAnchor="margin" w:tblpX="216" w:tblpY="164"/>
        <w:tblW w:w="0" w:type="auto"/>
        <w:tblLook w:val="04A0" w:firstRow="1" w:lastRow="0" w:firstColumn="1" w:lastColumn="0" w:noHBand="0" w:noVBand="1"/>
      </w:tblPr>
      <w:tblGrid>
        <w:gridCol w:w="1756"/>
        <w:gridCol w:w="1709"/>
        <w:gridCol w:w="1699"/>
        <w:gridCol w:w="2407"/>
        <w:gridCol w:w="1643"/>
      </w:tblGrid>
      <w:tr w:rsidR="00AF1AD0" w:rsidRPr="00AF1AD0" w:rsidTr="00B4432C">
        <w:trPr>
          <w:trHeight w:val="746"/>
        </w:trPr>
        <w:tc>
          <w:tcPr>
            <w:tcW w:w="1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1AD0" w:rsidRPr="00AF1AD0" w:rsidRDefault="00AF1AD0" w:rsidP="00AF1AD0">
            <w:pPr>
              <w:ind w:firstLine="709"/>
              <w:jc w:val="both"/>
              <w:rPr>
                <w:color w:val="000000"/>
                <w:sz w:val="28"/>
                <w:szCs w:val="28"/>
              </w:rPr>
            </w:pP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1AD0" w:rsidRPr="00AF1AD0" w:rsidRDefault="00AF1AD0" w:rsidP="00AF1AD0">
            <w:pPr>
              <w:ind w:firstLine="709"/>
              <w:jc w:val="both"/>
              <w:rPr>
                <w:color w:val="000000"/>
                <w:sz w:val="28"/>
                <w:szCs w:val="28"/>
              </w:rPr>
            </w:pPr>
            <w:r w:rsidRPr="00AF1AD0">
              <w:rPr>
                <w:color w:val="000000"/>
                <w:sz w:val="28"/>
                <w:szCs w:val="28"/>
              </w:rPr>
              <w:t xml:space="preserve">ЦБ </w:t>
            </w:r>
          </w:p>
        </w:tc>
        <w:tc>
          <w:tcPr>
            <w:tcW w:w="1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1AD0" w:rsidRPr="00AF1AD0" w:rsidRDefault="00AF1AD0" w:rsidP="00AF1AD0">
            <w:pPr>
              <w:ind w:firstLine="709"/>
              <w:jc w:val="both"/>
              <w:rPr>
                <w:color w:val="000000"/>
                <w:sz w:val="28"/>
                <w:szCs w:val="28"/>
              </w:rPr>
            </w:pPr>
            <w:r w:rsidRPr="00AF1AD0">
              <w:rPr>
                <w:color w:val="000000"/>
                <w:sz w:val="28"/>
                <w:szCs w:val="28"/>
              </w:rPr>
              <w:t>ДБ</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1AD0" w:rsidRPr="00AF1AD0" w:rsidRDefault="00AF1AD0" w:rsidP="00AF1AD0">
            <w:pPr>
              <w:jc w:val="center"/>
              <w:rPr>
                <w:color w:val="000000"/>
                <w:sz w:val="28"/>
                <w:szCs w:val="28"/>
              </w:rPr>
            </w:pPr>
            <w:r w:rsidRPr="00AF1AD0">
              <w:rPr>
                <w:color w:val="000000"/>
                <w:sz w:val="28"/>
                <w:szCs w:val="28"/>
              </w:rPr>
              <w:t>Библиотеки района</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1AD0" w:rsidRPr="00AF1AD0" w:rsidRDefault="00AF1AD0" w:rsidP="00AF1AD0">
            <w:pPr>
              <w:jc w:val="center"/>
              <w:rPr>
                <w:color w:val="000000"/>
                <w:sz w:val="28"/>
                <w:szCs w:val="28"/>
              </w:rPr>
            </w:pPr>
            <w:r w:rsidRPr="00AF1AD0">
              <w:rPr>
                <w:color w:val="000000"/>
                <w:sz w:val="28"/>
                <w:szCs w:val="28"/>
              </w:rPr>
              <w:t>Всего по району</w:t>
            </w:r>
          </w:p>
        </w:tc>
      </w:tr>
      <w:tr w:rsidR="00AF1AD0" w:rsidRPr="00AF1AD0" w:rsidTr="00B4432C">
        <w:trPr>
          <w:trHeight w:val="372"/>
        </w:trPr>
        <w:tc>
          <w:tcPr>
            <w:tcW w:w="1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1AD0" w:rsidRPr="00AF1AD0" w:rsidRDefault="00AF1AD0" w:rsidP="00AF1AD0">
            <w:pPr>
              <w:jc w:val="both"/>
              <w:rPr>
                <w:color w:val="000000"/>
                <w:sz w:val="28"/>
                <w:szCs w:val="28"/>
              </w:rPr>
            </w:pPr>
            <w:r w:rsidRPr="00AF1AD0">
              <w:rPr>
                <w:color w:val="000000"/>
                <w:sz w:val="28"/>
                <w:szCs w:val="28"/>
              </w:rPr>
              <w:t>Выдано справок</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1AD0" w:rsidRPr="00AF1AD0" w:rsidRDefault="00AF1AD0" w:rsidP="00AF1AD0">
            <w:pPr>
              <w:jc w:val="center"/>
              <w:rPr>
                <w:sz w:val="28"/>
                <w:szCs w:val="28"/>
              </w:rPr>
            </w:pPr>
            <w:r w:rsidRPr="00AF1AD0">
              <w:rPr>
                <w:sz w:val="28"/>
                <w:szCs w:val="28"/>
              </w:rPr>
              <w:t>1201</w:t>
            </w:r>
          </w:p>
        </w:tc>
        <w:tc>
          <w:tcPr>
            <w:tcW w:w="1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1AD0" w:rsidRPr="00AF1AD0" w:rsidRDefault="00AF1AD0" w:rsidP="00AF1AD0">
            <w:pPr>
              <w:jc w:val="center"/>
              <w:rPr>
                <w:sz w:val="28"/>
                <w:szCs w:val="28"/>
              </w:rPr>
            </w:pPr>
            <w:r w:rsidRPr="00AF1AD0">
              <w:rPr>
                <w:sz w:val="28"/>
                <w:szCs w:val="28"/>
              </w:rPr>
              <w:t>496</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1AD0" w:rsidRPr="00AF1AD0" w:rsidRDefault="00AF1AD0" w:rsidP="00AF1AD0">
            <w:pPr>
              <w:ind w:firstLine="709"/>
              <w:rPr>
                <w:sz w:val="28"/>
                <w:szCs w:val="28"/>
              </w:rPr>
            </w:pPr>
            <w:r w:rsidRPr="00AF1AD0">
              <w:rPr>
                <w:sz w:val="28"/>
                <w:szCs w:val="28"/>
              </w:rPr>
              <w:t>2306</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1AD0" w:rsidRPr="00AF1AD0" w:rsidRDefault="00AF1AD0" w:rsidP="00AF1AD0">
            <w:pPr>
              <w:jc w:val="center"/>
              <w:rPr>
                <w:sz w:val="28"/>
                <w:szCs w:val="28"/>
              </w:rPr>
            </w:pPr>
            <w:r w:rsidRPr="00AF1AD0">
              <w:rPr>
                <w:sz w:val="28"/>
                <w:szCs w:val="28"/>
              </w:rPr>
              <w:t>4003</w:t>
            </w:r>
          </w:p>
        </w:tc>
      </w:tr>
    </w:tbl>
    <w:p w:rsidR="00AF1AD0" w:rsidRPr="00AF1AD0" w:rsidRDefault="00AF1AD0" w:rsidP="00AF1AD0">
      <w:pPr>
        <w:jc w:val="both"/>
        <w:rPr>
          <w:color w:val="000000"/>
          <w:sz w:val="28"/>
          <w:szCs w:val="28"/>
        </w:rPr>
      </w:pPr>
    </w:p>
    <w:p w:rsidR="00FD3A6B" w:rsidRDefault="00FD3A6B" w:rsidP="00AF1AD0">
      <w:pPr>
        <w:ind w:firstLine="709"/>
        <w:jc w:val="both"/>
        <w:rPr>
          <w:color w:val="000000"/>
          <w:sz w:val="28"/>
          <w:szCs w:val="28"/>
        </w:rPr>
      </w:pPr>
    </w:p>
    <w:p w:rsidR="00FD3A6B" w:rsidRDefault="00FD3A6B" w:rsidP="00AF1AD0">
      <w:pPr>
        <w:ind w:firstLine="709"/>
        <w:jc w:val="both"/>
        <w:rPr>
          <w:color w:val="000000"/>
          <w:sz w:val="28"/>
          <w:szCs w:val="28"/>
        </w:rPr>
      </w:pPr>
    </w:p>
    <w:p w:rsidR="00FD3A6B" w:rsidRDefault="00FD3A6B" w:rsidP="00AF1AD0">
      <w:pPr>
        <w:ind w:firstLine="709"/>
        <w:jc w:val="both"/>
        <w:rPr>
          <w:color w:val="000000"/>
          <w:sz w:val="28"/>
          <w:szCs w:val="28"/>
        </w:rPr>
      </w:pPr>
    </w:p>
    <w:p w:rsidR="00FD3A6B" w:rsidRDefault="00FD3A6B" w:rsidP="00AF1AD0">
      <w:pPr>
        <w:ind w:firstLine="709"/>
        <w:jc w:val="both"/>
        <w:rPr>
          <w:color w:val="000000"/>
          <w:sz w:val="28"/>
          <w:szCs w:val="28"/>
        </w:rPr>
      </w:pPr>
    </w:p>
    <w:p w:rsidR="00FD3A6B" w:rsidRDefault="00FD3A6B" w:rsidP="00AF1AD0">
      <w:pPr>
        <w:ind w:firstLine="709"/>
        <w:jc w:val="both"/>
        <w:rPr>
          <w:color w:val="000000"/>
          <w:sz w:val="28"/>
          <w:szCs w:val="28"/>
        </w:rPr>
      </w:pPr>
    </w:p>
    <w:p w:rsidR="00AF1AD0" w:rsidRPr="00AF1AD0" w:rsidRDefault="00AF1AD0" w:rsidP="00AF1AD0">
      <w:pPr>
        <w:ind w:firstLine="709"/>
        <w:jc w:val="both"/>
        <w:rPr>
          <w:color w:val="000000"/>
          <w:sz w:val="28"/>
          <w:szCs w:val="28"/>
        </w:rPr>
      </w:pPr>
      <w:r w:rsidRPr="00AF1AD0">
        <w:rPr>
          <w:color w:val="000000"/>
          <w:sz w:val="28"/>
          <w:szCs w:val="28"/>
        </w:rPr>
        <w:t xml:space="preserve">Для обеспечения свободного доступа к информации центральная библиотека в течение года работала над пополнением </w:t>
      </w:r>
      <w:r w:rsidRPr="00AF1AD0">
        <w:rPr>
          <w:b/>
          <w:color w:val="000000"/>
          <w:sz w:val="28"/>
          <w:szCs w:val="28"/>
        </w:rPr>
        <w:t>электронного каталога</w:t>
      </w:r>
      <w:r w:rsidRPr="00AF1AD0">
        <w:rPr>
          <w:color w:val="000000"/>
          <w:sz w:val="28"/>
          <w:szCs w:val="28"/>
        </w:rPr>
        <w:t xml:space="preserve">, объем которого составил </w:t>
      </w:r>
      <w:r w:rsidRPr="00AF1AD0">
        <w:rPr>
          <w:b/>
          <w:color w:val="000000"/>
          <w:sz w:val="28"/>
          <w:szCs w:val="28"/>
        </w:rPr>
        <w:t xml:space="preserve">39581 </w:t>
      </w:r>
      <w:r w:rsidRPr="00AF1AD0">
        <w:rPr>
          <w:color w:val="000000"/>
          <w:sz w:val="28"/>
          <w:szCs w:val="28"/>
        </w:rPr>
        <w:t xml:space="preserve">библиографических записей, что на 5115 записей больше, чем в прошлом году. </w:t>
      </w:r>
    </w:p>
    <w:p w:rsidR="00AF1AD0" w:rsidRPr="00AF1AD0" w:rsidRDefault="00AF1AD0" w:rsidP="00AF1AD0">
      <w:pPr>
        <w:ind w:firstLine="709"/>
        <w:jc w:val="both"/>
        <w:rPr>
          <w:b/>
          <w:color w:val="FF0000"/>
          <w:sz w:val="28"/>
          <w:szCs w:val="28"/>
        </w:rPr>
      </w:pPr>
      <w:r w:rsidRPr="00AF1AD0">
        <w:rPr>
          <w:sz w:val="28"/>
          <w:szCs w:val="28"/>
        </w:rPr>
        <w:t xml:space="preserve">В конце 2019 года 12 библиотек были подключены к ресурсам «Национальной электронной библиотеки». </w:t>
      </w:r>
      <w:r w:rsidRPr="00AF1AD0">
        <w:rPr>
          <w:sz w:val="28"/>
          <w:szCs w:val="28"/>
          <w:shd w:val="clear" w:color="auto" w:fill="FFFFFF"/>
        </w:rPr>
        <w:t>Это уникальный ресурс с колоссальным объемом информации. В 2020 году 11 библиотек района являются точками доступа к «НЭБ», в которых любой пользователь может получить документы из крупнейших книгохранилищ нашей страны. Посетители библиотек уже пользуются порталом. Всего просмотрено – 173 документа.</w:t>
      </w:r>
      <w:r w:rsidRPr="00AF1AD0">
        <w:rPr>
          <w:color w:val="FF0000"/>
          <w:sz w:val="28"/>
          <w:szCs w:val="28"/>
          <w:shd w:val="clear" w:color="auto" w:fill="FFFFFF"/>
        </w:rPr>
        <w:t xml:space="preserve"> </w:t>
      </w:r>
    </w:p>
    <w:p w:rsidR="00AF1AD0" w:rsidRPr="00AF1AD0" w:rsidRDefault="00AF1AD0" w:rsidP="00AF1AD0">
      <w:pPr>
        <w:ind w:firstLine="709"/>
        <w:jc w:val="both"/>
        <w:rPr>
          <w:color w:val="000000"/>
          <w:sz w:val="28"/>
          <w:szCs w:val="28"/>
        </w:rPr>
      </w:pPr>
      <w:r w:rsidRPr="00AF1AD0">
        <w:rPr>
          <w:color w:val="000000"/>
          <w:sz w:val="28"/>
          <w:szCs w:val="28"/>
        </w:rPr>
        <w:lastRenderedPageBreak/>
        <w:t xml:space="preserve">Продолжает работать  страница в социальной сети </w:t>
      </w:r>
      <w:proofErr w:type="spellStart"/>
      <w:r w:rsidRPr="00AF1AD0">
        <w:rPr>
          <w:color w:val="000000"/>
          <w:sz w:val="28"/>
          <w:szCs w:val="28"/>
        </w:rPr>
        <w:t>ВКонтакте</w:t>
      </w:r>
      <w:proofErr w:type="spellEnd"/>
      <w:r w:rsidRPr="00AF1AD0">
        <w:rPr>
          <w:color w:val="000000"/>
          <w:sz w:val="28"/>
          <w:szCs w:val="28"/>
        </w:rPr>
        <w:t xml:space="preserve"> (</w:t>
      </w:r>
      <w:hyperlink r:id="rId19" w:history="1">
        <w:r w:rsidRPr="00AF1AD0">
          <w:rPr>
            <w:color w:val="000000"/>
            <w:sz w:val="28"/>
            <w:szCs w:val="28"/>
            <w:u w:val="single"/>
          </w:rPr>
          <w:t>https://vk.com/biblsuhmo</w:t>
        </w:r>
      </w:hyperlink>
      <w:r w:rsidRPr="00AF1AD0">
        <w:rPr>
          <w:color w:val="000000"/>
          <w:sz w:val="28"/>
          <w:szCs w:val="28"/>
        </w:rPr>
        <w:t xml:space="preserve">), с помощью которой библиотека продвигает информационные продукты и услуги, происходит интерактивное общение, привлечение пользователей в библиотеку. Участниками нашей страницы являются  уже более 530 подписчиков. </w:t>
      </w:r>
    </w:p>
    <w:p w:rsidR="00AF1AD0" w:rsidRPr="00AF1AD0" w:rsidRDefault="00AF1AD0" w:rsidP="00AF1AD0">
      <w:pPr>
        <w:ind w:firstLine="709"/>
        <w:jc w:val="both"/>
        <w:rPr>
          <w:color w:val="000000"/>
          <w:sz w:val="28"/>
          <w:szCs w:val="28"/>
          <w:shd w:val="clear" w:color="auto" w:fill="FFFFFF"/>
        </w:rPr>
      </w:pPr>
      <w:proofErr w:type="gramStart"/>
      <w:r w:rsidRPr="00AF1AD0">
        <w:rPr>
          <w:color w:val="000000"/>
          <w:sz w:val="28"/>
          <w:szCs w:val="28"/>
          <w:shd w:val="clear" w:color="auto" w:fill="FFFFFF"/>
        </w:rPr>
        <w:t xml:space="preserve">В библиотеках организуются выставки и открытые просмотры, цель которых – ознакомить читателей с различными изданиями (книгами, журналами,  электронными информационными изданиями), поступившими или уже имеющимися в библиотеке </w:t>
      </w:r>
      <w:r w:rsidRPr="00AF1AD0">
        <w:rPr>
          <w:color w:val="000000"/>
          <w:sz w:val="28"/>
          <w:szCs w:val="28"/>
        </w:rPr>
        <w:t>«Поклонимся великим тем годам» (</w:t>
      </w:r>
      <w:proofErr w:type="spellStart"/>
      <w:r w:rsidRPr="00AF1AD0">
        <w:rPr>
          <w:color w:val="000000"/>
          <w:sz w:val="28"/>
          <w:szCs w:val="28"/>
          <w:shd w:val="clear" w:color="auto" w:fill="FFFFFF"/>
        </w:rPr>
        <w:t>Павловщина</w:t>
      </w:r>
      <w:proofErr w:type="spellEnd"/>
      <w:r w:rsidRPr="00AF1AD0">
        <w:rPr>
          <w:color w:val="000000"/>
          <w:sz w:val="28"/>
          <w:szCs w:val="28"/>
          <w:shd w:val="clear" w:color="auto" w:fill="FFFFFF"/>
        </w:rPr>
        <w:t xml:space="preserve">), </w:t>
      </w:r>
      <w:r w:rsidRPr="00AF1AD0">
        <w:rPr>
          <w:color w:val="000000"/>
          <w:sz w:val="28"/>
          <w:szCs w:val="28"/>
        </w:rPr>
        <w:t>«Всю душу выплесну в слова»</w:t>
      </w:r>
      <w:r w:rsidRPr="00AF1AD0">
        <w:rPr>
          <w:color w:val="000000"/>
          <w:sz w:val="28"/>
          <w:szCs w:val="28"/>
          <w:shd w:val="clear" w:color="auto" w:fill="FFFFFF"/>
        </w:rPr>
        <w:t xml:space="preserve"> (</w:t>
      </w:r>
      <w:proofErr w:type="spellStart"/>
      <w:r w:rsidRPr="00AF1AD0">
        <w:rPr>
          <w:color w:val="000000"/>
          <w:sz w:val="28"/>
          <w:szCs w:val="28"/>
          <w:shd w:val="clear" w:color="auto" w:fill="FFFFFF"/>
        </w:rPr>
        <w:t>Хлоптуново</w:t>
      </w:r>
      <w:proofErr w:type="spellEnd"/>
      <w:r w:rsidRPr="00AF1AD0">
        <w:rPr>
          <w:color w:val="000000"/>
          <w:sz w:val="28"/>
          <w:szCs w:val="28"/>
          <w:shd w:val="clear" w:color="auto" w:fill="FFFFFF"/>
        </w:rPr>
        <w:t>), «Знакомьтесь-новые книги» (</w:t>
      </w:r>
      <w:proofErr w:type="spellStart"/>
      <w:r w:rsidRPr="00AF1AD0">
        <w:rPr>
          <w:color w:val="000000"/>
          <w:sz w:val="28"/>
          <w:szCs w:val="28"/>
          <w:shd w:val="clear" w:color="auto" w:fill="FFFFFF"/>
        </w:rPr>
        <w:t>Абакшино</w:t>
      </w:r>
      <w:proofErr w:type="spellEnd"/>
      <w:r w:rsidRPr="00AF1AD0">
        <w:rPr>
          <w:color w:val="000000"/>
          <w:sz w:val="28"/>
          <w:szCs w:val="28"/>
          <w:shd w:val="clear" w:color="auto" w:fill="FFFFFF"/>
        </w:rPr>
        <w:t xml:space="preserve">), </w:t>
      </w:r>
      <w:r w:rsidRPr="00AF1AD0">
        <w:rPr>
          <w:color w:val="000000"/>
          <w:sz w:val="28"/>
          <w:szCs w:val="28"/>
        </w:rPr>
        <w:t>«Путешествие по страницам новых изданий»</w:t>
      </w:r>
      <w:r w:rsidRPr="00AF1AD0">
        <w:rPr>
          <w:color w:val="000000"/>
          <w:sz w:val="28"/>
          <w:szCs w:val="28"/>
          <w:shd w:val="clear" w:color="auto" w:fill="FFFFFF"/>
        </w:rPr>
        <w:t xml:space="preserve"> (Малиновка), </w:t>
      </w:r>
      <w:r w:rsidRPr="00AF1AD0">
        <w:rPr>
          <w:color w:val="000000"/>
          <w:sz w:val="28"/>
          <w:szCs w:val="28"/>
        </w:rPr>
        <w:t>«</w:t>
      </w:r>
      <w:proofErr w:type="spellStart"/>
      <w:r w:rsidRPr="00AF1AD0">
        <w:rPr>
          <w:color w:val="000000"/>
          <w:sz w:val="28"/>
          <w:szCs w:val="28"/>
        </w:rPr>
        <w:t>Читалкин</w:t>
      </w:r>
      <w:proofErr w:type="spellEnd"/>
      <w:r w:rsidRPr="00AF1AD0">
        <w:rPr>
          <w:color w:val="000000"/>
          <w:sz w:val="28"/>
          <w:szCs w:val="28"/>
        </w:rPr>
        <w:t xml:space="preserve"> </w:t>
      </w:r>
      <w:proofErr w:type="spellStart"/>
      <w:r w:rsidRPr="00AF1AD0">
        <w:rPr>
          <w:color w:val="000000"/>
          <w:sz w:val="28"/>
          <w:szCs w:val="28"/>
        </w:rPr>
        <w:t>бумс</w:t>
      </w:r>
      <w:proofErr w:type="spellEnd"/>
      <w:r w:rsidRPr="00AF1AD0">
        <w:rPr>
          <w:color w:val="000000"/>
          <w:sz w:val="28"/>
          <w:szCs w:val="28"/>
        </w:rPr>
        <w:t>» (ЦБ), «Осеннее лукошко забытых книг» (</w:t>
      </w:r>
      <w:proofErr w:type="spellStart"/>
      <w:r w:rsidRPr="00AF1AD0">
        <w:rPr>
          <w:color w:val="000000"/>
          <w:sz w:val="28"/>
          <w:szCs w:val="28"/>
        </w:rPr>
        <w:t>Борск</w:t>
      </w:r>
      <w:proofErr w:type="spellEnd"/>
      <w:r w:rsidRPr="00AF1AD0">
        <w:rPr>
          <w:color w:val="000000"/>
          <w:sz w:val="28"/>
          <w:szCs w:val="28"/>
        </w:rPr>
        <w:t>).</w:t>
      </w:r>
      <w:proofErr w:type="gramEnd"/>
    </w:p>
    <w:p w:rsidR="00AF1AD0" w:rsidRPr="00AF1AD0" w:rsidRDefault="00AF1AD0" w:rsidP="00AF1AD0">
      <w:pPr>
        <w:ind w:firstLine="709"/>
        <w:jc w:val="both"/>
        <w:rPr>
          <w:color w:val="000000"/>
          <w:sz w:val="28"/>
          <w:szCs w:val="28"/>
        </w:rPr>
      </w:pPr>
      <w:r w:rsidRPr="00AF1AD0">
        <w:rPr>
          <w:color w:val="000000"/>
          <w:sz w:val="28"/>
          <w:szCs w:val="28"/>
        </w:rPr>
        <w:t xml:space="preserve">Так же одной из действенных форм информирования является </w:t>
      </w:r>
      <w:r w:rsidRPr="00AF1AD0">
        <w:rPr>
          <w:b/>
          <w:color w:val="000000"/>
          <w:sz w:val="28"/>
          <w:szCs w:val="28"/>
        </w:rPr>
        <w:t>Обзор литературы</w:t>
      </w:r>
      <w:r w:rsidRPr="00AF1AD0">
        <w:rPr>
          <w:color w:val="000000"/>
          <w:sz w:val="28"/>
          <w:szCs w:val="28"/>
        </w:rPr>
        <w:t xml:space="preserve"> «Самые интересные журналы» (Малиновка), «Волшебник и друг детей»  (</w:t>
      </w:r>
      <w:proofErr w:type="spellStart"/>
      <w:r w:rsidRPr="00AF1AD0">
        <w:rPr>
          <w:color w:val="000000"/>
          <w:sz w:val="28"/>
          <w:szCs w:val="28"/>
        </w:rPr>
        <w:t>Нахвалка</w:t>
      </w:r>
      <w:proofErr w:type="spellEnd"/>
      <w:r w:rsidRPr="00AF1AD0">
        <w:rPr>
          <w:color w:val="000000"/>
          <w:sz w:val="28"/>
          <w:szCs w:val="28"/>
        </w:rPr>
        <w:t>), «Люби свой край, уважай свою историю» (</w:t>
      </w:r>
      <w:proofErr w:type="spellStart"/>
      <w:r w:rsidRPr="00AF1AD0">
        <w:rPr>
          <w:color w:val="000000"/>
          <w:sz w:val="28"/>
          <w:szCs w:val="28"/>
        </w:rPr>
        <w:t>Высотино</w:t>
      </w:r>
      <w:proofErr w:type="spellEnd"/>
      <w:r w:rsidRPr="00AF1AD0">
        <w:rPr>
          <w:color w:val="000000"/>
          <w:sz w:val="28"/>
          <w:szCs w:val="28"/>
        </w:rPr>
        <w:t>), «Гордись, Отчизна, славными сынами» (</w:t>
      </w:r>
      <w:proofErr w:type="spellStart"/>
      <w:r w:rsidRPr="00AF1AD0">
        <w:rPr>
          <w:color w:val="000000"/>
          <w:sz w:val="28"/>
          <w:szCs w:val="28"/>
        </w:rPr>
        <w:t>Подсопки</w:t>
      </w:r>
      <w:proofErr w:type="spellEnd"/>
      <w:r w:rsidRPr="00AF1AD0">
        <w:rPr>
          <w:color w:val="000000"/>
          <w:sz w:val="28"/>
          <w:szCs w:val="28"/>
        </w:rPr>
        <w:t>),</w:t>
      </w:r>
      <w:r w:rsidRPr="00AF1AD0">
        <w:rPr>
          <w:color w:val="000000"/>
          <w:sz w:val="28"/>
          <w:szCs w:val="28"/>
          <w:shd w:val="clear" w:color="auto" w:fill="FFFFFF"/>
        </w:rPr>
        <w:t xml:space="preserve"> «Наш дар бессмертный - речь» (Миндерла), «Нивы сжаты, рощи голы...» (</w:t>
      </w:r>
      <w:proofErr w:type="spellStart"/>
      <w:r w:rsidRPr="00AF1AD0">
        <w:rPr>
          <w:color w:val="000000"/>
          <w:sz w:val="28"/>
          <w:szCs w:val="28"/>
          <w:shd w:val="clear" w:color="auto" w:fill="FFFFFF"/>
        </w:rPr>
        <w:t>Мингуль</w:t>
      </w:r>
      <w:proofErr w:type="spellEnd"/>
      <w:r w:rsidRPr="00AF1AD0">
        <w:rPr>
          <w:color w:val="000000"/>
          <w:sz w:val="28"/>
          <w:szCs w:val="28"/>
          <w:shd w:val="clear" w:color="auto" w:fill="FFFFFF"/>
        </w:rPr>
        <w:t xml:space="preserve">),  «Не греет солнце на чужбине» (ЦБ), «Журнальные </w:t>
      </w:r>
      <w:proofErr w:type="spellStart"/>
      <w:r w:rsidRPr="00AF1AD0">
        <w:rPr>
          <w:color w:val="000000"/>
          <w:sz w:val="28"/>
          <w:szCs w:val="28"/>
          <w:shd w:val="clear" w:color="auto" w:fill="FFFFFF"/>
        </w:rPr>
        <w:t>закаулки</w:t>
      </w:r>
      <w:proofErr w:type="spellEnd"/>
      <w:r w:rsidRPr="00AF1AD0">
        <w:rPr>
          <w:color w:val="000000"/>
          <w:sz w:val="28"/>
          <w:szCs w:val="28"/>
          <w:shd w:val="clear" w:color="auto" w:fill="FFFFFF"/>
        </w:rPr>
        <w:t xml:space="preserve">» (Шила), </w:t>
      </w:r>
      <w:r w:rsidRPr="00AF1AD0">
        <w:rPr>
          <w:color w:val="000000"/>
          <w:sz w:val="28"/>
          <w:szCs w:val="28"/>
        </w:rPr>
        <w:t>«Осеннее лукошко забытых книг» (</w:t>
      </w:r>
      <w:proofErr w:type="spellStart"/>
      <w:r w:rsidRPr="00AF1AD0">
        <w:rPr>
          <w:color w:val="000000"/>
          <w:sz w:val="28"/>
          <w:szCs w:val="28"/>
        </w:rPr>
        <w:t>Борск</w:t>
      </w:r>
      <w:proofErr w:type="spellEnd"/>
      <w:r w:rsidRPr="00AF1AD0">
        <w:rPr>
          <w:color w:val="000000"/>
          <w:sz w:val="28"/>
          <w:szCs w:val="28"/>
        </w:rPr>
        <w:t>).</w:t>
      </w:r>
    </w:p>
    <w:p w:rsidR="00AF1AD0" w:rsidRPr="00AF1AD0" w:rsidRDefault="00AF1AD0" w:rsidP="00AF1AD0">
      <w:pPr>
        <w:ind w:firstLine="709"/>
        <w:jc w:val="both"/>
        <w:rPr>
          <w:color w:val="000000"/>
          <w:sz w:val="28"/>
          <w:szCs w:val="28"/>
        </w:rPr>
      </w:pPr>
      <w:r w:rsidRPr="00AF1AD0">
        <w:rPr>
          <w:color w:val="000000"/>
          <w:sz w:val="28"/>
          <w:szCs w:val="28"/>
          <w:shd w:val="clear" w:color="auto" w:fill="FFFFFF"/>
        </w:rPr>
        <w:t xml:space="preserve">Эффективными формами ознакомления литературы с  </w:t>
      </w:r>
      <w:r w:rsidRPr="00AF1AD0">
        <w:rPr>
          <w:color w:val="000000"/>
          <w:sz w:val="28"/>
          <w:szCs w:val="28"/>
        </w:rPr>
        <w:t>юношеской группы читателей</w:t>
      </w:r>
      <w:r w:rsidRPr="00AF1AD0">
        <w:rPr>
          <w:color w:val="000000"/>
          <w:sz w:val="28"/>
          <w:szCs w:val="28"/>
          <w:shd w:val="clear" w:color="auto" w:fill="FFFFFF"/>
        </w:rPr>
        <w:t xml:space="preserve"> биб</w:t>
      </w:r>
      <w:r w:rsidRPr="00AF1AD0">
        <w:rPr>
          <w:color w:val="000000"/>
          <w:sz w:val="28"/>
          <w:szCs w:val="28"/>
          <w:shd w:val="clear" w:color="auto" w:fill="FFFFFF"/>
        </w:rPr>
        <w:softHyphen/>
        <w:t xml:space="preserve">лиотеки являются  </w:t>
      </w:r>
      <w:r w:rsidRPr="00AF1AD0">
        <w:rPr>
          <w:b/>
          <w:color w:val="000000"/>
          <w:sz w:val="28"/>
          <w:szCs w:val="28"/>
          <w:shd w:val="clear" w:color="auto" w:fill="FFFFFF"/>
        </w:rPr>
        <w:t>Дни информации</w:t>
      </w:r>
      <w:r w:rsidRPr="00AF1AD0">
        <w:rPr>
          <w:color w:val="000000"/>
          <w:sz w:val="28"/>
          <w:szCs w:val="28"/>
          <w:shd w:val="clear" w:color="auto" w:fill="FFFFFF"/>
        </w:rPr>
        <w:t xml:space="preserve"> «</w:t>
      </w:r>
      <w:r w:rsidRPr="00AF1AD0">
        <w:rPr>
          <w:color w:val="000000"/>
          <w:sz w:val="28"/>
          <w:szCs w:val="28"/>
        </w:rPr>
        <w:t>К нам новая книга пришла» (</w:t>
      </w:r>
      <w:proofErr w:type="spellStart"/>
      <w:r w:rsidRPr="00AF1AD0">
        <w:rPr>
          <w:color w:val="000000"/>
          <w:sz w:val="28"/>
          <w:szCs w:val="28"/>
        </w:rPr>
        <w:t>Павловщина</w:t>
      </w:r>
      <w:proofErr w:type="spellEnd"/>
      <w:r w:rsidRPr="00AF1AD0">
        <w:rPr>
          <w:color w:val="000000"/>
          <w:sz w:val="28"/>
          <w:szCs w:val="28"/>
        </w:rPr>
        <w:t>), «Электронные ресурсы в помощь учёбе первокурсника» (Малиновка), «Разговор на чистоту» (</w:t>
      </w:r>
      <w:proofErr w:type="spellStart"/>
      <w:r w:rsidRPr="00AF1AD0">
        <w:rPr>
          <w:color w:val="000000"/>
          <w:sz w:val="28"/>
          <w:szCs w:val="28"/>
        </w:rPr>
        <w:t>Нахвалка</w:t>
      </w:r>
      <w:proofErr w:type="spellEnd"/>
      <w:r w:rsidRPr="00AF1AD0">
        <w:rPr>
          <w:color w:val="000000"/>
          <w:sz w:val="28"/>
          <w:szCs w:val="28"/>
        </w:rPr>
        <w:t>), «Путь к финансовой независимости» (</w:t>
      </w:r>
      <w:proofErr w:type="spellStart"/>
      <w:r w:rsidRPr="00AF1AD0">
        <w:rPr>
          <w:color w:val="000000"/>
          <w:sz w:val="28"/>
          <w:szCs w:val="28"/>
        </w:rPr>
        <w:t>Кекур</w:t>
      </w:r>
      <w:proofErr w:type="spellEnd"/>
      <w:r w:rsidRPr="00AF1AD0">
        <w:rPr>
          <w:color w:val="000000"/>
          <w:sz w:val="28"/>
          <w:szCs w:val="28"/>
        </w:rPr>
        <w:t xml:space="preserve">), </w:t>
      </w:r>
      <w:r w:rsidRPr="00AF1AD0">
        <w:rPr>
          <w:iCs/>
          <w:color w:val="000000"/>
          <w:sz w:val="28"/>
          <w:szCs w:val="28"/>
        </w:rPr>
        <w:t>«</w:t>
      </w:r>
      <w:r w:rsidRPr="00AF1AD0">
        <w:rPr>
          <w:bCs/>
          <w:iCs/>
          <w:color w:val="000000"/>
          <w:sz w:val="28"/>
          <w:szCs w:val="28"/>
        </w:rPr>
        <w:t>Война: взгляд сквозь годы» (</w:t>
      </w:r>
      <w:proofErr w:type="spellStart"/>
      <w:r w:rsidRPr="00AF1AD0">
        <w:rPr>
          <w:bCs/>
          <w:iCs/>
          <w:color w:val="000000"/>
          <w:sz w:val="28"/>
          <w:szCs w:val="28"/>
        </w:rPr>
        <w:t>Подсопки</w:t>
      </w:r>
      <w:proofErr w:type="spellEnd"/>
      <w:r w:rsidRPr="00AF1AD0">
        <w:rPr>
          <w:bCs/>
          <w:iCs/>
          <w:color w:val="000000"/>
          <w:sz w:val="28"/>
          <w:szCs w:val="28"/>
        </w:rPr>
        <w:t>), «</w:t>
      </w:r>
      <w:r w:rsidRPr="00AF1AD0">
        <w:rPr>
          <w:color w:val="000000"/>
          <w:sz w:val="28"/>
          <w:szCs w:val="28"/>
          <w:shd w:val="clear" w:color="auto" w:fill="FFFFFF"/>
        </w:rPr>
        <w:t>Страна непрочитанных книг» (Шила),</w:t>
      </w:r>
      <w:r w:rsidRPr="00AF1AD0">
        <w:rPr>
          <w:color w:val="000000"/>
          <w:sz w:val="28"/>
          <w:szCs w:val="28"/>
        </w:rPr>
        <w:t xml:space="preserve"> «Журнальная мозаика» (Атаманово), «Вам абитуриенты» (ЦБ).</w:t>
      </w:r>
    </w:p>
    <w:p w:rsidR="00AF1AD0" w:rsidRPr="00AF1AD0" w:rsidRDefault="00AF1AD0" w:rsidP="00AF1AD0">
      <w:pPr>
        <w:ind w:firstLine="709"/>
        <w:contextualSpacing/>
        <w:jc w:val="both"/>
        <w:rPr>
          <w:color w:val="000000"/>
          <w:sz w:val="28"/>
          <w:szCs w:val="28"/>
        </w:rPr>
      </w:pPr>
      <w:r w:rsidRPr="00AF1AD0">
        <w:rPr>
          <w:color w:val="000000"/>
          <w:sz w:val="28"/>
          <w:szCs w:val="28"/>
        </w:rPr>
        <w:t xml:space="preserve"> С целью популяризации чтения и обучения работе с книгой и информацией библиотеки проводят большое количество Библиотечных уроков в школах района  «Эти книги знают все» (Атаманово),  «Алфавитный каталог – ваш помощник при выборе литературы» (Шила), «Библиотека – это…» (</w:t>
      </w:r>
      <w:proofErr w:type="spellStart"/>
      <w:r w:rsidRPr="00AF1AD0">
        <w:rPr>
          <w:color w:val="000000"/>
          <w:sz w:val="28"/>
          <w:szCs w:val="28"/>
        </w:rPr>
        <w:t>Высотино</w:t>
      </w:r>
      <w:proofErr w:type="spellEnd"/>
      <w:r w:rsidRPr="00AF1AD0">
        <w:rPr>
          <w:color w:val="000000"/>
          <w:sz w:val="28"/>
          <w:szCs w:val="28"/>
        </w:rPr>
        <w:t xml:space="preserve">), </w:t>
      </w:r>
      <w:r w:rsidRPr="00AF1AD0">
        <w:rPr>
          <w:iCs/>
          <w:color w:val="000000"/>
          <w:sz w:val="28"/>
          <w:szCs w:val="28"/>
          <w:lang w:eastAsia="ar-SA"/>
        </w:rPr>
        <w:t>«Таинственная паутина - поисковые возможности» (</w:t>
      </w:r>
      <w:proofErr w:type="spellStart"/>
      <w:r w:rsidRPr="00AF1AD0">
        <w:rPr>
          <w:iCs/>
          <w:color w:val="000000"/>
          <w:sz w:val="28"/>
          <w:szCs w:val="28"/>
          <w:lang w:eastAsia="ar-SA"/>
        </w:rPr>
        <w:t>Подсопки</w:t>
      </w:r>
      <w:proofErr w:type="spellEnd"/>
      <w:r w:rsidRPr="00AF1AD0">
        <w:rPr>
          <w:iCs/>
          <w:color w:val="000000"/>
          <w:sz w:val="28"/>
          <w:szCs w:val="28"/>
          <w:lang w:eastAsia="ar-SA"/>
        </w:rPr>
        <w:t xml:space="preserve">), </w:t>
      </w:r>
      <w:r w:rsidRPr="00AF1AD0">
        <w:rPr>
          <w:color w:val="000000"/>
          <w:sz w:val="28"/>
          <w:szCs w:val="28"/>
        </w:rPr>
        <w:t xml:space="preserve">«Справочная литература. </w:t>
      </w:r>
      <w:proofErr w:type="gramStart"/>
      <w:r w:rsidRPr="00AF1AD0">
        <w:rPr>
          <w:color w:val="000000"/>
          <w:sz w:val="28"/>
          <w:szCs w:val="28"/>
        </w:rPr>
        <w:t>Её виды» (</w:t>
      </w:r>
      <w:proofErr w:type="spellStart"/>
      <w:r w:rsidRPr="00AF1AD0">
        <w:rPr>
          <w:color w:val="000000"/>
          <w:sz w:val="28"/>
          <w:szCs w:val="28"/>
        </w:rPr>
        <w:t>Кекур</w:t>
      </w:r>
      <w:proofErr w:type="spellEnd"/>
      <w:r w:rsidRPr="00AF1AD0">
        <w:rPr>
          <w:color w:val="000000"/>
          <w:sz w:val="28"/>
          <w:szCs w:val="28"/>
        </w:rPr>
        <w:t>), «Каждый должен разбираться, как же с книгой заниматься» (Седельниково), «По справочным изданиям» (</w:t>
      </w:r>
      <w:proofErr w:type="spellStart"/>
      <w:r w:rsidRPr="00AF1AD0">
        <w:rPr>
          <w:color w:val="000000"/>
          <w:sz w:val="28"/>
          <w:szCs w:val="28"/>
        </w:rPr>
        <w:t>Нахвалка</w:t>
      </w:r>
      <w:proofErr w:type="spellEnd"/>
      <w:r w:rsidRPr="00AF1AD0">
        <w:rPr>
          <w:color w:val="000000"/>
          <w:sz w:val="28"/>
          <w:szCs w:val="28"/>
        </w:rPr>
        <w:t>), «Энциклопедии, словари, справочники – наши помощники» (Малиновка), «Основные приемы работы с книгой» (</w:t>
      </w:r>
      <w:proofErr w:type="spellStart"/>
      <w:r w:rsidRPr="00AF1AD0">
        <w:rPr>
          <w:color w:val="000000"/>
          <w:sz w:val="28"/>
          <w:szCs w:val="28"/>
        </w:rPr>
        <w:t>Павловщина</w:t>
      </w:r>
      <w:proofErr w:type="spellEnd"/>
      <w:r w:rsidRPr="00AF1AD0">
        <w:rPr>
          <w:color w:val="000000"/>
          <w:sz w:val="28"/>
          <w:szCs w:val="28"/>
        </w:rPr>
        <w:t>), «Вселенная в алфавитном порядке» (Малиновка).</w:t>
      </w:r>
      <w:proofErr w:type="gramEnd"/>
    </w:p>
    <w:p w:rsidR="00AF1AD0" w:rsidRPr="00AF1AD0" w:rsidRDefault="00AF1AD0" w:rsidP="00AF1AD0">
      <w:pPr>
        <w:ind w:firstLine="709"/>
        <w:contextualSpacing/>
        <w:jc w:val="both"/>
        <w:rPr>
          <w:color w:val="000000"/>
          <w:sz w:val="28"/>
          <w:szCs w:val="28"/>
        </w:rPr>
      </w:pPr>
      <w:r w:rsidRPr="00AF1AD0">
        <w:rPr>
          <w:bCs/>
          <w:color w:val="000000"/>
          <w:sz w:val="28"/>
          <w:szCs w:val="28"/>
        </w:rPr>
        <w:t xml:space="preserve">Интересны по своему содержанию и необычной форме </w:t>
      </w:r>
      <w:r w:rsidRPr="00AF1AD0">
        <w:rPr>
          <w:b/>
          <w:color w:val="000000"/>
          <w:sz w:val="28"/>
          <w:szCs w:val="28"/>
        </w:rPr>
        <w:t xml:space="preserve">Дни библиографии  </w:t>
      </w:r>
      <w:r w:rsidRPr="00AF1AD0">
        <w:rPr>
          <w:color w:val="000000"/>
          <w:sz w:val="28"/>
          <w:szCs w:val="28"/>
        </w:rPr>
        <w:t>«Чудесная страна библиотека»</w:t>
      </w:r>
      <w:r w:rsidRPr="00AF1AD0">
        <w:rPr>
          <w:color w:val="000000"/>
          <w:sz w:val="28"/>
          <w:szCs w:val="28"/>
          <w:shd w:val="clear" w:color="auto" w:fill="FFFFFF"/>
        </w:rPr>
        <w:t xml:space="preserve">  (Малиновка), </w:t>
      </w:r>
      <w:r w:rsidRPr="00AF1AD0">
        <w:rPr>
          <w:color w:val="000000"/>
          <w:sz w:val="28"/>
          <w:szCs w:val="28"/>
        </w:rPr>
        <w:t>«Война! Твой горький след - и в книгах, что на полке» (Шила),</w:t>
      </w:r>
      <w:r w:rsidRPr="00AF1AD0">
        <w:rPr>
          <w:b/>
          <w:bCs/>
          <w:iCs/>
          <w:color w:val="000000"/>
          <w:sz w:val="28"/>
          <w:szCs w:val="28"/>
          <w:lang w:eastAsia="ar-SA"/>
        </w:rPr>
        <w:t xml:space="preserve"> </w:t>
      </w:r>
      <w:r w:rsidRPr="00AF1AD0">
        <w:rPr>
          <w:bCs/>
          <w:iCs/>
          <w:color w:val="000000"/>
          <w:sz w:val="28"/>
          <w:szCs w:val="28"/>
          <w:lang w:eastAsia="ar-SA"/>
        </w:rPr>
        <w:t>«Новое время - новый взгляд» (</w:t>
      </w:r>
      <w:proofErr w:type="spellStart"/>
      <w:r w:rsidRPr="00AF1AD0">
        <w:rPr>
          <w:bCs/>
          <w:iCs/>
          <w:color w:val="000000"/>
          <w:sz w:val="28"/>
          <w:szCs w:val="28"/>
          <w:lang w:eastAsia="ar-SA"/>
        </w:rPr>
        <w:t>Подсопки</w:t>
      </w:r>
      <w:proofErr w:type="spellEnd"/>
      <w:r w:rsidRPr="00AF1AD0">
        <w:rPr>
          <w:bCs/>
          <w:iCs/>
          <w:color w:val="000000"/>
          <w:sz w:val="28"/>
          <w:szCs w:val="28"/>
          <w:lang w:eastAsia="ar-SA"/>
        </w:rPr>
        <w:t>),</w:t>
      </w:r>
      <w:r w:rsidRPr="00AF1AD0">
        <w:rPr>
          <w:color w:val="000000"/>
          <w:sz w:val="28"/>
          <w:szCs w:val="28"/>
        </w:rPr>
        <w:t xml:space="preserve"> «Картотеки и каталоги в помощь поиска книг»  (</w:t>
      </w:r>
      <w:proofErr w:type="spellStart"/>
      <w:r w:rsidRPr="00AF1AD0">
        <w:rPr>
          <w:color w:val="000000"/>
          <w:sz w:val="28"/>
          <w:szCs w:val="28"/>
        </w:rPr>
        <w:t>Кекур</w:t>
      </w:r>
      <w:proofErr w:type="spellEnd"/>
      <w:r w:rsidRPr="00AF1AD0">
        <w:rPr>
          <w:color w:val="000000"/>
          <w:sz w:val="28"/>
          <w:szCs w:val="28"/>
        </w:rPr>
        <w:t>), «Книжный Гольфстрим» (</w:t>
      </w:r>
      <w:proofErr w:type="spellStart"/>
      <w:r w:rsidRPr="00AF1AD0">
        <w:rPr>
          <w:color w:val="000000"/>
          <w:sz w:val="28"/>
          <w:szCs w:val="28"/>
        </w:rPr>
        <w:t>Нахвалка</w:t>
      </w:r>
      <w:proofErr w:type="spellEnd"/>
      <w:r w:rsidRPr="00AF1AD0">
        <w:rPr>
          <w:color w:val="000000"/>
          <w:sz w:val="28"/>
          <w:szCs w:val="28"/>
        </w:rPr>
        <w:t>), «Знание – путь к успеху» (ЦБ).</w:t>
      </w:r>
      <w:r w:rsidRPr="00AF1AD0">
        <w:rPr>
          <w:color w:val="000000"/>
          <w:sz w:val="28"/>
          <w:szCs w:val="28"/>
          <w:shd w:val="clear" w:color="auto" w:fill="FFFFFF"/>
        </w:rPr>
        <w:t xml:space="preserve">                                                                                                                </w:t>
      </w:r>
    </w:p>
    <w:p w:rsidR="00AF1AD0" w:rsidRPr="00AF1AD0" w:rsidRDefault="00AF1AD0" w:rsidP="00AF1AD0">
      <w:pPr>
        <w:tabs>
          <w:tab w:val="left" w:pos="0"/>
        </w:tabs>
        <w:ind w:left="142" w:firstLine="709"/>
        <w:jc w:val="both"/>
        <w:rPr>
          <w:color w:val="000000"/>
          <w:sz w:val="24"/>
          <w:szCs w:val="24"/>
          <w:shd w:val="clear" w:color="auto" w:fill="FFFFFF"/>
        </w:rPr>
      </w:pPr>
      <w:r w:rsidRPr="00AF1AD0">
        <w:rPr>
          <w:color w:val="000000"/>
          <w:sz w:val="28"/>
          <w:szCs w:val="28"/>
        </w:rPr>
        <w:t xml:space="preserve">  Комплекс мероприятий и возможность непосредственного общения специалистов между собой превращает </w:t>
      </w:r>
      <w:r w:rsidRPr="00AF1AD0">
        <w:rPr>
          <w:b/>
          <w:color w:val="000000"/>
          <w:sz w:val="28"/>
          <w:szCs w:val="28"/>
        </w:rPr>
        <w:t>День специалиста</w:t>
      </w:r>
      <w:r w:rsidRPr="00AF1AD0">
        <w:rPr>
          <w:color w:val="000000"/>
          <w:sz w:val="28"/>
          <w:szCs w:val="28"/>
        </w:rPr>
        <w:t xml:space="preserve"> в эффективное средство пропаганды новейших поступлений литературы в библиотеки района «Библиотекарь, кто он?!» (ЦБ),</w:t>
      </w:r>
      <w:r w:rsidRPr="00AF1AD0">
        <w:rPr>
          <w:b/>
          <w:bCs/>
          <w:color w:val="000000"/>
          <w:sz w:val="28"/>
          <w:szCs w:val="28"/>
        </w:rPr>
        <w:t xml:space="preserve"> </w:t>
      </w:r>
      <w:r w:rsidRPr="00AF1AD0">
        <w:rPr>
          <w:bCs/>
          <w:color w:val="000000"/>
          <w:sz w:val="28"/>
          <w:szCs w:val="28"/>
        </w:rPr>
        <w:t>«Пока земля кружится во Вселенной, профессия учителя не сменна» (</w:t>
      </w:r>
      <w:proofErr w:type="spellStart"/>
      <w:r w:rsidRPr="00AF1AD0">
        <w:rPr>
          <w:bCs/>
          <w:color w:val="000000"/>
          <w:sz w:val="28"/>
          <w:szCs w:val="28"/>
        </w:rPr>
        <w:t>Подсопки</w:t>
      </w:r>
      <w:proofErr w:type="spellEnd"/>
      <w:r w:rsidRPr="00AF1AD0">
        <w:rPr>
          <w:bCs/>
          <w:color w:val="000000"/>
          <w:sz w:val="28"/>
          <w:szCs w:val="28"/>
        </w:rPr>
        <w:t>),</w:t>
      </w:r>
      <w:r w:rsidRPr="00AF1AD0">
        <w:rPr>
          <w:b/>
          <w:color w:val="000000"/>
          <w:sz w:val="28"/>
          <w:szCs w:val="28"/>
          <w:shd w:val="clear" w:color="auto" w:fill="FFFFFF"/>
        </w:rPr>
        <w:t xml:space="preserve"> </w:t>
      </w:r>
      <w:r w:rsidRPr="00AF1AD0">
        <w:rPr>
          <w:color w:val="000000"/>
          <w:sz w:val="28"/>
          <w:szCs w:val="28"/>
          <w:shd w:val="clear" w:color="auto" w:fill="FFFFFF"/>
        </w:rPr>
        <w:t xml:space="preserve">«Любимым воспитателям посвящается...» </w:t>
      </w:r>
      <w:r w:rsidRPr="00AF1AD0">
        <w:rPr>
          <w:color w:val="000000"/>
          <w:sz w:val="28"/>
          <w:szCs w:val="28"/>
          <w:shd w:val="clear" w:color="auto" w:fill="FFFFFF"/>
        </w:rPr>
        <w:lastRenderedPageBreak/>
        <w:t>(Малиновка),</w:t>
      </w:r>
      <w:r w:rsidRPr="00AF1AD0">
        <w:rPr>
          <w:b/>
          <w:bCs/>
          <w:color w:val="000000"/>
          <w:sz w:val="28"/>
          <w:szCs w:val="28"/>
          <w:bdr w:val="none" w:sz="0" w:space="0" w:color="auto" w:frame="1"/>
          <w:shd w:val="clear" w:color="auto" w:fill="FFFFFF"/>
        </w:rPr>
        <w:t xml:space="preserve"> </w:t>
      </w:r>
      <w:r w:rsidRPr="00AF1AD0">
        <w:rPr>
          <w:bCs/>
          <w:color w:val="000000"/>
          <w:sz w:val="28"/>
          <w:szCs w:val="28"/>
          <w:bdr w:val="none" w:sz="0" w:space="0" w:color="auto" w:frame="1"/>
          <w:shd w:val="clear" w:color="auto" w:fill="FFFFFF"/>
        </w:rPr>
        <w:t>«Неотложные состояния в практике терапевта» (</w:t>
      </w:r>
      <w:proofErr w:type="spellStart"/>
      <w:r w:rsidRPr="00AF1AD0">
        <w:rPr>
          <w:bCs/>
          <w:color w:val="000000"/>
          <w:sz w:val="28"/>
          <w:szCs w:val="28"/>
          <w:bdr w:val="none" w:sz="0" w:space="0" w:color="auto" w:frame="1"/>
          <w:shd w:val="clear" w:color="auto" w:fill="FFFFFF"/>
        </w:rPr>
        <w:t>Абакшино</w:t>
      </w:r>
      <w:proofErr w:type="spellEnd"/>
      <w:r w:rsidRPr="00AF1AD0">
        <w:rPr>
          <w:bCs/>
          <w:color w:val="000000"/>
          <w:sz w:val="28"/>
          <w:szCs w:val="28"/>
          <w:bdr w:val="none" w:sz="0" w:space="0" w:color="auto" w:frame="1"/>
          <w:shd w:val="clear" w:color="auto" w:fill="FFFFFF"/>
        </w:rPr>
        <w:t xml:space="preserve">), «В помощь педагогу» (Большой Балчуг), «Тебе БУХГАЛТЕР!» (Татарская). </w:t>
      </w:r>
    </w:p>
    <w:p w:rsidR="00AF1AD0" w:rsidRPr="00AF1AD0" w:rsidRDefault="00AF1AD0" w:rsidP="00AF1AD0">
      <w:pPr>
        <w:jc w:val="both"/>
        <w:rPr>
          <w:color w:val="000000"/>
          <w:sz w:val="28"/>
          <w:szCs w:val="28"/>
        </w:rPr>
      </w:pPr>
    </w:p>
    <w:p w:rsidR="00AF1AD0" w:rsidRPr="00AF1AD0" w:rsidRDefault="00AF1AD0" w:rsidP="00AF1AD0">
      <w:pPr>
        <w:jc w:val="center"/>
        <w:rPr>
          <w:b/>
          <w:color w:val="000000"/>
          <w:sz w:val="28"/>
          <w:szCs w:val="28"/>
          <w:u w:val="single"/>
        </w:rPr>
      </w:pPr>
      <w:r w:rsidRPr="00AF1AD0">
        <w:rPr>
          <w:b/>
          <w:color w:val="000000"/>
          <w:sz w:val="28"/>
          <w:szCs w:val="28"/>
          <w:u w:val="single"/>
        </w:rPr>
        <w:t>Организационно-методическая деятельность</w:t>
      </w:r>
    </w:p>
    <w:p w:rsidR="00AF1AD0" w:rsidRPr="00AF1AD0" w:rsidRDefault="00AF1AD0" w:rsidP="00AF1AD0">
      <w:pPr>
        <w:jc w:val="both"/>
        <w:rPr>
          <w:color w:val="000000"/>
          <w:sz w:val="28"/>
          <w:szCs w:val="28"/>
        </w:rPr>
      </w:pPr>
    </w:p>
    <w:p w:rsidR="00AF1AD0" w:rsidRPr="00AF1AD0" w:rsidRDefault="00AF1AD0" w:rsidP="00AF1AD0">
      <w:pPr>
        <w:shd w:val="clear" w:color="auto" w:fill="FFFFFF"/>
        <w:jc w:val="both"/>
        <w:rPr>
          <w:color w:val="000000"/>
          <w:sz w:val="28"/>
          <w:szCs w:val="28"/>
        </w:rPr>
      </w:pPr>
      <w:r w:rsidRPr="00AF1AD0">
        <w:rPr>
          <w:color w:val="000000"/>
          <w:sz w:val="28"/>
          <w:szCs w:val="28"/>
        </w:rPr>
        <w:t>В течение года оказывалась практическая помощь библиотекам-филиалам по следующим вопросам:</w:t>
      </w:r>
    </w:p>
    <w:p w:rsidR="00AF1AD0" w:rsidRPr="00AF1AD0" w:rsidRDefault="00AF1AD0" w:rsidP="00A4727E">
      <w:pPr>
        <w:numPr>
          <w:ilvl w:val="0"/>
          <w:numId w:val="19"/>
        </w:numPr>
        <w:shd w:val="clear" w:color="auto" w:fill="FFFFFF"/>
        <w:ind w:left="0" w:firstLine="0"/>
        <w:contextualSpacing/>
        <w:jc w:val="both"/>
        <w:rPr>
          <w:color w:val="000000"/>
          <w:sz w:val="28"/>
          <w:szCs w:val="28"/>
        </w:rPr>
      </w:pPr>
      <w:r w:rsidRPr="00AF1AD0">
        <w:rPr>
          <w:color w:val="000000"/>
          <w:sz w:val="28"/>
          <w:szCs w:val="28"/>
        </w:rPr>
        <w:t>О</w:t>
      </w:r>
      <w:r w:rsidRPr="00AF1AD0">
        <w:rPr>
          <w:color w:val="000000"/>
          <w:sz w:val="28"/>
          <w:szCs w:val="28"/>
          <w:lang w:bidi="en-US"/>
        </w:rPr>
        <w:t xml:space="preserve">рганизация библиотечного обслуживания населения поселенческими библиотеками </w:t>
      </w:r>
      <w:r w:rsidRPr="00AF1AD0">
        <w:rPr>
          <w:color w:val="000000"/>
          <w:sz w:val="28"/>
          <w:szCs w:val="28"/>
        </w:rPr>
        <w:t>(филиалы №10,18)</w:t>
      </w:r>
      <w:r w:rsidRPr="00AF1AD0">
        <w:rPr>
          <w:color w:val="000000"/>
          <w:sz w:val="28"/>
          <w:szCs w:val="28"/>
          <w:lang w:bidi="en-US"/>
        </w:rPr>
        <w:t>;</w:t>
      </w:r>
    </w:p>
    <w:p w:rsidR="00AF1AD0" w:rsidRPr="00AF1AD0" w:rsidRDefault="00AF1AD0" w:rsidP="00A4727E">
      <w:pPr>
        <w:numPr>
          <w:ilvl w:val="0"/>
          <w:numId w:val="19"/>
        </w:numPr>
        <w:shd w:val="clear" w:color="auto" w:fill="FFFFFF"/>
        <w:ind w:left="0" w:firstLine="0"/>
        <w:contextualSpacing/>
        <w:jc w:val="both"/>
        <w:rPr>
          <w:color w:val="000000"/>
          <w:sz w:val="28"/>
          <w:szCs w:val="28"/>
        </w:rPr>
      </w:pPr>
      <w:r w:rsidRPr="00AF1AD0">
        <w:rPr>
          <w:color w:val="000000"/>
          <w:sz w:val="28"/>
          <w:szCs w:val="28"/>
          <w:lang w:bidi="en-US"/>
        </w:rPr>
        <w:t xml:space="preserve">Система документации в библиотеке </w:t>
      </w:r>
      <w:r w:rsidRPr="00AF1AD0">
        <w:rPr>
          <w:color w:val="000000"/>
          <w:sz w:val="28"/>
          <w:szCs w:val="28"/>
        </w:rPr>
        <w:t>(филиалы №10, 16, 18)</w:t>
      </w:r>
      <w:r w:rsidRPr="00AF1AD0">
        <w:rPr>
          <w:color w:val="000000"/>
          <w:sz w:val="28"/>
          <w:szCs w:val="28"/>
          <w:lang w:bidi="en-US"/>
        </w:rPr>
        <w:t>;</w:t>
      </w:r>
    </w:p>
    <w:p w:rsidR="00AF1AD0" w:rsidRPr="00AF1AD0" w:rsidRDefault="00AF1AD0" w:rsidP="00A4727E">
      <w:pPr>
        <w:numPr>
          <w:ilvl w:val="0"/>
          <w:numId w:val="19"/>
        </w:numPr>
        <w:shd w:val="clear" w:color="auto" w:fill="FFFFFF"/>
        <w:ind w:left="0" w:firstLine="0"/>
        <w:contextualSpacing/>
        <w:jc w:val="both"/>
        <w:rPr>
          <w:color w:val="000000"/>
          <w:sz w:val="28"/>
          <w:szCs w:val="28"/>
        </w:rPr>
      </w:pPr>
      <w:r w:rsidRPr="00AF1AD0">
        <w:rPr>
          <w:color w:val="000000"/>
          <w:sz w:val="28"/>
          <w:szCs w:val="28"/>
          <w:lang w:bidi="en-US"/>
        </w:rPr>
        <w:t xml:space="preserve">Организация работы с книжным фондом </w:t>
      </w:r>
      <w:r w:rsidRPr="00AF1AD0">
        <w:rPr>
          <w:color w:val="000000"/>
          <w:sz w:val="28"/>
          <w:szCs w:val="28"/>
        </w:rPr>
        <w:t>(филиалы №8, 12, 16, 19)</w:t>
      </w:r>
      <w:r w:rsidRPr="00AF1AD0">
        <w:rPr>
          <w:color w:val="000000"/>
          <w:sz w:val="28"/>
          <w:szCs w:val="28"/>
          <w:lang w:bidi="en-US"/>
        </w:rPr>
        <w:t>;</w:t>
      </w:r>
    </w:p>
    <w:p w:rsidR="00AF1AD0" w:rsidRPr="00AF1AD0" w:rsidRDefault="00AF1AD0" w:rsidP="00A4727E">
      <w:pPr>
        <w:numPr>
          <w:ilvl w:val="0"/>
          <w:numId w:val="19"/>
        </w:numPr>
        <w:shd w:val="clear" w:color="auto" w:fill="FFFFFF"/>
        <w:ind w:left="0" w:firstLine="0"/>
        <w:contextualSpacing/>
        <w:jc w:val="both"/>
        <w:rPr>
          <w:color w:val="000000"/>
          <w:sz w:val="28"/>
          <w:szCs w:val="28"/>
        </w:rPr>
      </w:pPr>
      <w:r w:rsidRPr="00AF1AD0">
        <w:rPr>
          <w:color w:val="000000"/>
          <w:sz w:val="28"/>
          <w:szCs w:val="28"/>
          <w:lang w:bidi="en-US"/>
        </w:rPr>
        <w:t xml:space="preserve">Деятельность сельских библиотек по патриотическому направлению в связи с Годом Памяти и Славы в РФ </w:t>
      </w:r>
      <w:r w:rsidRPr="00AF1AD0">
        <w:rPr>
          <w:color w:val="000000"/>
          <w:sz w:val="28"/>
          <w:szCs w:val="28"/>
        </w:rPr>
        <w:t>(филиалы №1-20)</w:t>
      </w:r>
      <w:r w:rsidRPr="00AF1AD0">
        <w:rPr>
          <w:color w:val="000000"/>
          <w:sz w:val="28"/>
          <w:szCs w:val="28"/>
          <w:lang w:bidi="en-US"/>
        </w:rPr>
        <w:t>;</w:t>
      </w:r>
    </w:p>
    <w:p w:rsidR="00AF1AD0" w:rsidRPr="00AF1AD0" w:rsidRDefault="00AF1AD0" w:rsidP="00A4727E">
      <w:pPr>
        <w:numPr>
          <w:ilvl w:val="0"/>
          <w:numId w:val="19"/>
        </w:numPr>
        <w:shd w:val="clear" w:color="auto" w:fill="FFFFFF"/>
        <w:ind w:left="0" w:firstLine="0"/>
        <w:contextualSpacing/>
        <w:jc w:val="both"/>
        <w:rPr>
          <w:color w:val="000000"/>
          <w:sz w:val="28"/>
          <w:szCs w:val="28"/>
        </w:rPr>
      </w:pPr>
      <w:r w:rsidRPr="00AF1AD0">
        <w:rPr>
          <w:color w:val="000000"/>
          <w:sz w:val="28"/>
          <w:szCs w:val="28"/>
          <w:lang w:bidi="en-US"/>
        </w:rPr>
        <w:t>Деятельность сельских библиотек в условиях ограничительных мер (</w:t>
      </w:r>
      <w:r w:rsidRPr="00AF1AD0">
        <w:rPr>
          <w:color w:val="000000"/>
          <w:sz w:val="28"/>
          <w:szCs w:val="28"/>
        </w:rPr>
        <w:t>филиалы №1-20</w:t>
      </w:r>
      <w:r w:rsidRPr="00AF1AD0">
        <w:rPr>
          <w:color w:val="000000"/>
          <w:sz w:val="28"/>
          <w:szCs w:val="28"/>
          <w:lang w:bidi="en-US"/>
        </w:rPr>
        <w:t>)</w:t>
      </w:r>
    </w:p>
    <w:p w:rsidR="00AF1AD0" w:rsidRPr="00AF1AD0" w:rsidRDefault="00AF1AD0" w:rsidP="00A4727E">
      <w:pPr>
        <w:numPr>
          <w:ilvl w:val="0"/>
          <w:numId w:val="19"/>
        </w:numPr>
        <w:shd w:val="clear" w:color="auto" w:fill="FFFFFF"/>
        <w:ind w:left="0" w:firstLine="0"/>
        <w:contextualSpacing/>
        <w:jc w:val="both"/>
        <w:rPr>
          <w:color w:val="000000"/>
          <w:sz w:val="28"/>
          <w:szCs w:val="28"/>
        </w:rPr>
      </w:pPr>
      <w:r w:rsidRPr="00AF1AD0">
        <w:rPr>
          <w:color w:val="000000"/>
          <w:sz w:val="28"/>
          <w:szCs w:val="28"/>
          <w:lang w:bidi="en-US"/>
        </w:rPr>
        <w:t xml:space="preserve">Участие в </w:t>
      </w:r>
      <w:proofErr w:type="spellStart"/>
      <w:r w:rsidRPr="00AF1AD0">
        <w:rPr>
          <w:color w:val="000000"/>
          <w:sz w:val="28"/>
          <w:szCs w:val="28"/>
          <w:lang w:bidi="en-US"/>
        </w:rPr>
        <w:t>грантовом</w:t>
      </w:r>
      <w:proofErr w:type="spellEnd"/>
      <w:r w:rsidRPr="00AF1AD0">
        <w:rPr>
          <w:color w:val="000000"/>
          <w:sz w:val="28"/>
          <w:szCs w:val="28"/>
          <w:lang w:bidi="en-US"/>
        </w:rPr>
        <w:t xml:space="preserve"> конкурсе «ГХК Топ-20» методика составления проектной заявки (</w:t>
      </w:r>
      <w:r w:rsidRPr="00AF1AD0">
        <w:rPr>
          <w:color w:val="000000"/>
          <w:sz w:val="28"/>
          <w:szCs w:val="28"/>
        </w:rPr>
        <w:t>филиалы №1-20</w:t>
      </w:r>
      <w:r w:rsidRPr="00AF1AD0">
        <w:rPr>
          <w:color w:val="000000"/>
          <w:sz w:val="28"/>
          <w:szCs w:val="28"/>
          <w:lang w:bidi="en-US"/>
        </w:rPr>
        <w:t>)</w:t>
      </w:r>
    </w:p>
    <w:p w:rsidR="00AF1AD0" w:rsidRPr="00AF1AD0" w:rsidRDefault="00AF1AD0" w:rsidP="00A4727E">
      <w:pPr>
        <w:numPr>
          <w:ilvl w:val="0"/>
          <w:numId w:val="19"/>
        </w:numPr>
        <w:shd w:val="clear" w:color="auto" w:fill="FFFFFF"/>
        <w:ind w:left="0" w:firstLine="0"/>
        <w:contextualSpacing/>
        <w:jc w:val="both"/>
        <w:rPr>
          <w:color w:val="000000"/>
          <w:sz w:val="28"/>
          <w:szCs w:val="28"/>
        </w:rPr>
      </w:pPr>
      <w:r w:rsidRPr="00AF1AD0">
        <w:rPr>
          <w:color w:val="000000"/>
          <w:sz w:val="28"/>
          <w:szCs w:val="28"/>
        </w:rPr>
        <w:t xml:space="preserve">Рекламно-издательская деятельность библиотеки (филиалы №6, 16); </w:t>
      </w:r>
    </w:p>
    <w:p w:rsidR="00AF1AD0" w:rsidRPr="00AF1AD0" w:rsidRDefault="00AF1AD0" w:rsidP="00A4727E">
      <w:pPr>
        <w:numPr>
          <w:ilvl w:val="0"/>
          <w:numId w:val="19"/>
        </w:numPr>
        <w:shd w:val="clear" w:color="auto" w:fill="FFFFFF"/>
        <w:ind w:left="0" w:firstLine="0"/>
        <w:contextualSpacing/>
        <w:jc w:val="both"/>
        <w:rPr>
          <w:color w:val="000000"/>
          <w:sz w:val="28"/>
          <w:szCs w:val="28"/>
        </w:rPr>
      </w:pPr>
      <w:r w:rsidRPr="00AF1AD0">
        <w:rPr>
          <w:color w:val="000000"/>
          <w:sz w:val="28"/>
          <w:szCs w:val="28"/>
        </w:rPr>
        <w:t>Система справочно-библиографического аппарата в сельских библиотеках (филиалы №1-20)</w:t>
      </w:r>
    </w:p>
    <w:p w:rsidR="00AF1AD0" w:rsidRPr="00AF1AD0" w:rsidRDefault="00AF1AD0" w:rsidP="00A4727E">
      <w:pPr>
        <w:numPr>
          <w:ilvl w:val="0"/>
          <w:numId w:val="19"/>
        </w:numPr>
        <w:shd w:val="clear" w:color="auto" w:fill="FFFFFF"/>
        <w:ind w:left="0" w:firstLine="0"/>
        <w:contextualSpacing/>
        <w:jc w:val="both"/>
        <w:rPr>
          <w:color w:val="000000"/>
          <w:sz w:val="28"/>
          <w:szCs w:val="28"/>
        </w:rPr>
      </w:pPr>
      <w:r w:rsidRPr="00AF1AD0">
        <w:rPr>
          <w:color w:val="000000"/>
          <w:sz w:val="28"/>
          <w:szCs w:val="28"/>
        </w:rPr>
        <w:t>Использование новых информационных технологий в практике работы библиотек (филиалы №2, 16);</w:t>
      </w:r>
    </w:p>
    <w:p w:rsidR="00AF1AD0" w:rsidRPr="00AF1AD0" w:rsidRDefault="00AF1AD0" w:rsidP="00A4727E">
      <w:pPr>
        <w:numPr>
          <w:ilvl w:val="0"/>
          <w:numId w:val="19"/>
        </w:numPr>
        <w:shd w:val="clear" w:color="auto" w:fill="FFFFFF"/>
        <w:ind w:left="0" w:firstLine="0"/>
        <w:contextualSpacing/>
        <w:jc w:val="both"/>
        <w:rPr>
          <w:color w:val="000000"/>
          <w:sz w:val="28"/>
          <w:szCs w:val="28"/>
        </w:rPr>
      </w:pPr>
      <w:r w:rsidRPr="00AF1AD0">
        <w:rPr>
          <w:color w:val="000000"/>
          <w:sz w:val="28"/>
          <w:szCs w:val="28"/>
        </w:rPr>
        <w:t>Работа с ресурсами «НЭБ» (филиалы №1, 3, 4, 6, 9, 11, 14, 15, 19)</w:t>
      </w:r>
    </w:p>
    <w:p w:rsidR="00AF1AD0" w:rsidRPr="00AF1AD0" w:rsidRDefault="00AF1AD0" w:rsidP="00A4727E">
      <w:pPr>
        <w:numPr>
          <w:ilvl w:val="0"/>
          <w:numId w:val="19"/>
        </w:numPr>
        <w:shd w:val="clear" w:color="auto" w:fill="FFFFFF"/>
        <w:ind w:left="0" w:firstLine="0"/>
        <w:contextualSpacing/>
        <w:jc w:val="both"/>
        <w:rPr>
          <w:color w:val="000000"/>
          <w:sz w:val="28"/>
          <w:szCs w:val="28"/>
        </w:rPr>
      </w:pPr>
      <w:r w:rsidRPr="00AF1AD0">
        <w:rPr>
          <w:color w:val="000000"/>
          <w:sz w:val="28"/>
          <w:szCs w:val="28"/>
        </w:rPr>
        <w:t xml:space="preserve">Организация работы библиотек по пропаганде краеведческой литературы и поисково-исследовательской деятельности (филиалы №5, 19); </w:t>
      </w:r>
    </w:p>
    <w:p w:rsidR="00AF1AD0" w:rsidRPr="00AF1AD0" w:rsidRDefault="00AF1AD0" w:rsidP="00A4727E">
      <w:pPr>
        <w:numPr>
          <w:ilvl w:val="0"/>
          <w:numId w:val="19"/>
        </w:numPr>
        <w:shd w:val="clear" w:color="auto" w:fill="FFFFFF"/>
        <w:ind w:left="0" w:firstLine="0"/>
        <w:contextualSpacing/>
        <w:jc w:val="both"/>
        <w:rPr>
          <w:color w:val="000000"/>
          <w:sz w:val="28"/>
          <w:szCs w:val="28"/>
        </w:rPr>
      </w:pPr>
      <w:r w:rsidRPr="00AF1AD0">
        <w:rPr>
          <w:color w:val="000000"/>
          <w:sz w:val="28"/>
          <w:szCs w:val="28"/>
        </w:rPr>
        <w:t>Культурно-досуговая деятельность библиотеки. Работа любительских объединений и интеллект – центров при библиотеках района (филиалы №6, 9, 15);</w:t>
      </w:r>
    </w:p>
    <w:p w:rsidR="00AF1AD0" w:rsidRPr="00AF1AD0" w:rsidRDefault="00AF1AD0" w:rsidP="00A4727E">
      <w:pPr>
        <w:numPr>
          <w:ilvl w:val="0"/>
          <w:numId w:val="19"/>
        </w:numPr>
        <w:shd w:val="clear" w:color="auto" w:fill="FFFFFF"/>
        <w:ind w:left="0" w:firstLine="0"/>
        <w:contextualSpacing/>
        <w:jc w:val="both"/>
        <w:rPr>
          <w:color w:val="000000"/>
          <w:sz w:val="28"/>
          <w:szCs w:val="28"/>
        </w:rPr>
      </w:pPr>
      <w:r w:rsidRPr="00AF1AD0">
        <w:rPr>
          <w:color w:val="000000"/>
          <w:sz w:val="28"/>
          <w:szCs w:val="28"/>
        </w:rPr>
        <w:t>Создание комфортных условий для читателей, оформление библиотеки (филиалы №1, 3);</w:t>
      </w:r>
    </w:p>
    <w:p w:rsidR="00AF1AD0" w:rsidRPr="00AF1AD0" w:rsidRDefault="00AF1AD0" w:rsidP="00A4727E">
      <w:pPr>
        <w:numPr>
          <w:ilvl w:val="0"/>
          <w:numId w:val="19"/>
        </w:numPr>
        <w:shd w:val="clear" w:color="auto" w:fill="FFFFFF"/>
        <w:ind w:left="0" w:firstLine="0"/>
        <w:contextualSpacing/>
        <w:jc w:val="both"/>
        <w:rPr>
          <w:color w:val="000000"/>
          <w:sz w:val="28"/>
          <w:szCs w:val="28"/>
        </w:rPr>
      </w:pPr>
      <w:r w:rsidRPr="00AF1AD0">
        <w:rPr>
          <w:color w:val="000000"/>
          <w:sz w:val="28"/>
          <w:szCs w:val="28"/>
          <w:lang w:bidi="en-US"/>
        </w:rPr>
        <w:t xml:space="preserve">Работа с задолжниками и «свободными» читателями </w:t>
      </w:r>
      <w:r w:rsidRPr="00AF1AD0">
        <w:rPr>
          <w:color w:val="000000"/>
          <w:sz w:val="28"/>
          <w:szCs w:val="28"/>
        </w:rPr>
        <w:t>(филиалы №13, 16)</w:t>
      </w:r>
      <w:r w:rsidRPr="00AF1AD0">
        <w:rPr>
          <w:color w:val="000000"/>
          <w:sz w:val="28"/>
          <w:szCs w:val="28"/>
          <w:lang w:bidi="en-US"/>
        </w:rPr>
        <w:t>;</w:t>
      </w:r>
    </w:p>
    <w:p w:rsidR="00AF1AD0" w:rsidRPr="00AF1AD0" w:rsidRDefault="00AF1AD0" w:rsidP="00A4727E">
      <w:pPr>
        <w:numPr>
          <w:ilvl w:val="0"/>
          <w:numId w:val="19"/>
        </w:numPr>
        <w:shd w:val="clear" w:color="auto" w:fill="FFFFFF"/>
        <w:ind w:left="0" w:firstLine="0"/>
        <w:contextualSpacing/>
        <w:jc w:val="both"/>
        <w:rPr>
          <w:color w:val="000000"/>
          <w:sz w:val="28"/>
          <w:szCs w:val="28"/>
        </w:rPr>
      </w:pPr>
      <w:r w:rsidRPr="00AF1AD0">
        <w:rPr>
          <w:color w:val="000000"/>
          <w:sz w:val="28"/>
          <w:szCs w:val="28"/>
        </w:rPr>
        <w:t>Статистическая отчетность и планирование (филиалы №1-20);</w:t>
      </w:r>
    </w:p>
    <w:p w:rsidR="00AF1AD0" w:rsidRPr="00AF1AD0" w:rsidRDefault="00AF1AD0" w:rsidP="00A4727E">
      <w:pPr>
        <w:numPr>
          <w:ilvl w:val="0"/>
          <w:numId w:val="19"/>
        </w:numPr>
        <w:shd w:val="clear" w:color="auto" w:fill="FFFFFF"/>
        <w:ind w:left="0" w:firstLine="0"/>
        <w:contextualSpacing/>
        <w:jc w:val="both"/>
        <w:rPr>
          <w:color w:val="000000"/>
          <w:sz w:val="28"/>
          <w:szCs w:val="28"/>
        </w:rPr>
      </w:pPr>
      <w:r w:rsidRPr="00AF1AD0">
        <w:rPr>
          <w:color w:val="000000"/>
          <w:sz w:val="28"/>
          <w:szCs w:val="28"/>
        </w:rPr>
        <w:t>Расстановка фонда по ББК (филиалы №10, 18);</w:t>
      </w:r>
    </w:p>
    <w:p w:rsidR="00AF1AD0" w:rsidRPr="00AF1AD0" w:rsidRDefault="00AF1AD0" w:rsidP="00A4727E">
      <w:pPr>
        <w:numPr>
          <w:ilvl w:val="0"/>
          <w:numId w:val="19"/>
        </w:numPr>
        <w:shd w:val="clear" w:color="auto" w:fill="FFFFFF"/>
        <w:ind w:left="0" w:firstLine="0"/>
        <w:contextualSpacing/>
        <w:jc w:val="both"/>
        <w:rPr>
          <w:color w:val="000000"/>
          <w:sz w:val="28"/>
          <w:szCs w:val="28"/>
        </w:rPr>
      </w:pPr>
      <w:r w:rsidRPr="00AF1AD0">
        <w:rPr>
          <w:color w:val="000000"/>
          <w:sz w:val="28"/>
          <w:szCs w:val="28"/>
        </w:rPr>
        <w:t>Планы библиотечного обслуживания населения (филиалы №1-20);</w:t>
      </w:r>
    </w:p>
    <w:p w:rsidR="00AF1AD0" w:rsidRPr="00AF1AD0" w:rsidRDefault="00AF1AD0" w:rsidP="00A4727E">
      <w:pPr>
        <w:numPr>
          <w:ilvl w:val="0"/>
          <w:numId w:val="19"/>
        </w:numPr>
        <w:shd w:val="clear" w:color="auto" w:fill="FFFFFF"/>
        <w:ind w:left="0" w:firstLine="0"/>
        <w:contextualSpacing/>
        <w:jc w:val="both"/>
        <w:rPr>
          <w:color w:val="000000"/>
          <w:sz w:val="28"/>
          <w:szCs w:val="28"/>
        </w:rPr>
      </w:pPr>
      <w:r w:rsidRPr="00AF1AD0">
        <w:rPr>
          <w:color w:val="000000"/>
          <w:sz w:val="28"/>
          <w:szCs w:val="28"/>
        </w:rPr>
        <w:t>Акты на списание литературы (филиалы № 1-20).</w:t>
      </w:r>
    </w:p>
    <w:p w:rsidR="00AF1AD0" w:rsidRPr="00AF1AD0" w:rsidRDefault="00AF1AD0" w:rsidP="00AF1AD0">
      <w:pPr>
        <w:shd w:val="clear" w:color="auto" w:fill="FFFFFF"/>
        <w:ind w:firstLine="709"/>
        <w:jc w:val="both"/>
        <w:rPr>
          <w:color w:val="000000"/>
          <w:sz w:val="28"/>
          <w:szCs w:val="28"/>
        </w:rPr>
      </w:pPr>
      <w:r w:rsidRPr="00AF1AD0">
        <w:rPr>
          <w:color w:val="000000"/>
          <w:sz w:val="28"/>
          <w:szCs w:val="28"/>
        </w:rPr>
        <w:t xml:space="preserve">Практическая помощь осуществлялась путем выездов в библиотеки-филиалы. В отчетном году в 10 и 18 филиалы приняты новые работники без образования и практики работы, поэтому для них была необходима методическая помощь на месте. В связи с этим проведена большая работа по оказанию практической помощи всеми ведущими специалистами методико-библиографического отдела по организации библиотечного обслуживания, работе с книжным фондом, ведению делопроизводства и др. </w:t>
      </w:r>
    </w:p>
    <w:p w:rsidR="00AF1AD0" w:rsidRPr="00AF1AD0" w:rsidRDefault="00AF1AD0" w:rsidP="00AF1AD0">
      <w:pPr>
        <w:shd w:val="clear" w:color="auto" w:fill="FFFFFF"/>
        <w:ind w:firstLine="709"/>
        <w:jc w:val="both"/>
        <w:rPr>
          <w:color w:val="000000"/>
          <w:sz w:val="28"/>
          <w:szCs w:val="28"/>
        </w:rPr>
      </w:pPr>
      <w:r w:rsidRPr="00AF1AD0">
        <w:rPr>
          <w:color w:val="000000"/>
          <w:sz w:val="28"/>
          <w:szCs w:val="28"/>
        </w:rPr>
        <w:t>Продолжены практические занятия для библиотек-филиалов по работе с ПК:</w:t>
      </w:r>
    </w:p>
    <w:p w:rsidR="00AF1AD0" w:rsidRPr="00AF1AD0" w:rsidRDefault="00AF1AD0" w:rsidP="00A4727E">
      <w:pPr>
        <w:numPr>
          <w:ilvl w:val="0"/>
          <w:numId w:val="18"/>
        </w:numPr>
        <w:shd w:val="clear" w:color="auto" w:fill="FFFFFF"/>
        <w:ind w:left="0" w:firstLine="0"/>
        <w:contextualSpacing/>
        <w:jc w:val="both"/>
        <w:rPr>
          <w:color w:val="000000"/>
          <w:sz w:val="28"/>
          <w:szCs w:val="28"/>
        </w:rPr>
      </w:pPr>
      <w:r w:rsidRPr="00AF1AD0">
        <w:rPr>
          <w:color w:val="000000"/>
          <w:sz w:val="28"/>
          <w:szCs w:val="28"/>
        </w:rPr>
        <w:t>работа с электронными документами, таблицами, презентациями;</w:t>
      </w:r>
    </w:p>
    <w:p w:rsidR="00AF1AD0" w:rsidRPr="00AF1AD0" w:rsidRDefault="00AF1AD0" w:rsidP="00A4727E">
      <w:pPr>
        <w:numPr>
          <w:ilvl w:val="0"/>
          <w:numId w:val="18"/>
        </w:numPr>
        <w:shd w:val="clear" w:color="auto" w:fill="FFFFFF"/>
        <w:ind w:left="0" w:firstLine="0"/>
        <w:contextualSpacing/>
        <w:jc w:val="both"/>
        <w:rPr>
          <w:color w:val="000000"/>
          <w:sz w:val="28"/>
          <w:szCs w:val="28"/>
        </w:rPr>
      </w:pPr>
      <w:r w:rsidRPr="00AF1AD0">
        <w:rPr>
          <w:color w:val="000000"/>
          <w:sz w:val="28"/>
          <w:szCs w:val="28"/>
        </w:rPr>
        <w:t>поиск информации в сети интернет;</w:t>
      </w:r>
    </w:p>
    <w:p w:rsidR="00AF1AD0" w:rsidRPr="00AF1AD0" w:rsidRDefault="00AF1AD0" w:rsidP="00A4727E">
      <w:pPr>
        <w:numPr>
          <w:ilvl w:val="0"/>
          <w:numId w:val="18"/>
        </w:numPr>
        <w:shd w:val="clear" w:color="auto" w:fill="FFFFFF"/>
        <w:ind w:left="0" w:firstLine="0"/>
        <w:contextualSpacing/>
        <w:jc w:val="both"/>
        <w:rPr>
          <w:color w:val="000000"/>
          <w:sz w:val="28"/>
          <w:szCs w:val="28"/>
        </w:rPr>
      </w:pPr>
      <w:r w:rsidRPr="00AF1AD0">
        <w:rPr>
          <w:color w:val="000000"/>
          <w:sz w:val="28"/>
          <w:szCs w:val="28"/>
        </w:rPr>
        <w:lastRenderedPageBreak/>
        <w:t xml:space="preserve">создание </w:t>
      </w:r>
      <w:proofErr w:type="spellStart"/>
      <w:r w:rsidRPr="00AF1AD0">
        <w:rPr>
          <w:color w:val="000000"/>
          <w:sz w:val="28"/>
          <w:szCs w:val="28"/>
        </w:rPr>
        <w:t>буктрейлеров</w:t>
      </w:r>
      <w:proofErr w:type="spellEnd"/>
      <w:r w:rsidRPr="00AF1AD0">
        <w:rPr>
          <w:color w:val="000000"/>
          <w:sz w:val="28"/>
          <w:szCs w:val="28"/>
        </w:rPr>
        <w:t xml:space="preserve"> и др.</w:t>
      </w:r>
    </w:p>
    <w:p w:rsidR="00AF1AD0" w:rsidRPr="00AF1AD0" w:rsidRDefault="00AF1AD0" w:rsidP="00AF1AD0">
      <w:pPr>
        <w:shd w:val="clear" w:color="auto" w:fill="FFFFFF"/>
        <w:ind w:firstLine="709"/>
        <w:jc w:val="both"/>
        <w:rPr>
          <w:color w:val="000000"/>
          <w:sz w:val="28"/>
          <w:szCs w:val="28"/>
        </w:rPr>
      </w:pPr>
      <w:r w:rsidRPr="00AF1AD0">
        <w:rPr>
          <w:color w:val="000000"/>
          <w:sz w:val="28"/>
          <w:szCs w:val="28"/>
        </w:rPr>
        <w:t>Количество библиотечных работников, владеющих электронно-вычислительными системами – 32 человека.</w:t>
      </w:r>
    </w:p>
    <w:p w:rsidR="00AF1AD0" w:rsidRPr="00AF1AD0" w:rsidRDefault="00AF1AD0" w:rsidP="00AF1AD0">
      <w:pPr>
        <w:jc w:val="both"/>
        <w:rPr>
          <w:color w:val="000000"/>
          <w:sz w:val="28"/>
          <w:szCs w:val="28"/>
        </w:rPr>
      </w:pPr>
    </w:p>
    <w:p w:rsidR="00AF1AD0" w:rsidRPr="00AF1AD0" w:rsidRDefault="00AF1AD0" w:rsidP="00AF1AD0">
      <w:pPr>
        <w:jc w:val="center"/>
        <w:rPr>
          <w:b/>
          <w:color w:val="000000"/>
          <w:sz w:val="28"/>
          <w:szCs w:val="28"/>
          <w:u w:val="single"/>
        </w:rPr>
      </w:pPr>
      <w:r w:rsidRPr="00AF1AD0">
        <w:rPr>
          <w:b/>
          <w:color w:val="000000"/>
          <w:sz w:val="28"/>
          <w:szCs w:val="28"/>
          <w:u w:val="single"/>
        </w:rPr>
        <w:t>Система повышения квалификации</w:t>
      </w:r>
    </w:p>
    <w:p w:rsidR="00AF1AD0" w:rsidRPr="00AF1AD0" w:rsidRDefault="00AF1AD0" w:rsidP="00AF1AD0">
      <w:pPr>
        <w:jc w:val="both"/>
        <w:rPr>
          <w:color w:val="000000"/>
          <w:sz w:val="28"/>
          <w:szCs w:val="28"/>
        </w:rPr>
      </w:pPr>
    </w:p>
    <w:p w:rsidR="00AF1AD0" w:rsidRPr="00AF1AD0" w:rsidRDefault="00AF1AD0" w:rsidP="00AF1AD0">
      <w:pPr>
        <w:tabs>
          <w:tab w:val="left" w:pos="426"/>
        </w:tabs>
        <w:jc w:val="both"/>
        <w:rPr>
          <w:sz w:val="28"/>
          <w:szCs w:val="28"/>
        </w:rPr>
      </w:pPr>
      <w:r w:rsidRPr="00AF1AD0">
        <w:rPr>
          <w:sz w:val="28"/>
          <w:szCs w:val="28"/>
        </w:rPr>
        <w:tab/>
        <w:t xml:space="preserve">Библиотекарь Борской поселенческой библиотеки – филиала №19 </w:t>
      </w:r>
      <w:proofErr w:type="spellStart"/>
      <w:r w:rsidRPr="00AF1AD0">
        <w:rPr>
          <w:sz w:val="28"/>
          <w:szCs w:val="28"/>
        </w:rPr>
        <w:t>Филинова</w:t>
      </w:r>
      <w:proofErr w:type="spellEnd"/>
      <w:r w:rsidRPr="00AF1AD0">
        <w:rPr>
          <w:sz w:val="28"/>
          <w:szCs w:val="28"/>
        </w:rPr>
        <w:t xml:space="preserve"> Лидия Андреевна прошла курсы повышения квалификации в Санкт-Петербургском Государственном Институте культуры, в соответствии с квотой, по образовательной программе «Игровые технологии библиотеки в продвижении чтения»; </w:t>
      </w:r>
    </w:p>
    <w:p w:rsidR="00AF1AD0" w:rsidRPr="00AF1AD0" w:rsidRDefault="00AF1AD0" w:rsidP="00AF1AD0">
      <w:pPr>
        <w:tabs>
          <w:tab w:val="left" w:pos="426"/>
        </w:tabs>
        <w:jc w:val="both"/>
        <w:rPr>
          <w:sz w:val="28"/>
          <w:szCs w:val="28"/>
        </w:rPr>
      </w:pPr>
    </w:p>
    <w:p w:rsidR="00AF1AD0" w:rsidRPr="00AF1AD0" w:rsidRDefault="00AF1AD0" w:rsidP="00AF1AD0">
      <w:pPr>
        <w:tabs>
          <w:tab w:val="left" w:pos="426"/>
        </w:tabs>
        <w:jc w:val="both"/>
        <w:rPr>
          <w:sz w:val="28"/>
          <w:szCs w:val="28"/>
        </w:rPr>
      </w:pPr>
      <w:r w:rsidRPr="00AF1AD0">
        <w:rPr>
          <w:sz w:val="28"/>
          <w:szCs w:val="28"/>
        </w:rPr>
        <w:tab/>
        <w:t xml:space="preserve">Методист Сухобузимской центральной библиотеки Никифорова Светлана Андреевна прошла курсы повышения квалификации в КГАУК ГУНБ по теме «Библиотека в социальной сети </w:t>
      </w:r>
      <w:proofErr w:type="spellStart"/>
      <w:r w:rsidRPr="00AF1AD0">
        <w:rPr>
          <w:sz w:val="28"/>
          <w:szCs w:val="28"/>
        </w:rPr>
        <w:t>ВКонтакте</w:t>
      </w:r>
      <w:proofErr w:type="spellEnd"/>
      <w:r w:rsidRPr="00AF1AD0">
        <w:rPr>
          <w:sz w:val="28"/>
          <w:szCs w:val="28"/>
        </w:rPr>
        <w:t>»;</w:t>
      </w:r>
    </w:p>
    <w:p w:rsidR="00AF1AD0" w:rsidRPr="00AF1AD0" w:rsidRDefault="00AF1AD0" w:rsidP="00AF1AD0">
      <w:pPr>
        <w:widowControl w:val="0"/>
        <w:jc w:val="both"/>
        <w:rPr>
          <w:sz w:val="28"/>
          <w:szCs w:val="28"/>
        </w:rPr>
      </w:pPr>
    </w:p>
    <w:p w:rsidR="00AF1AD0" w:rsidRPr="00AF1AD0" w:rsidRDefault="00AF1AD0" w:rsidP="00AF1AD0">
      <w:pPr>
        <w:widowControl w:val="0"/>
        <w:ind w:firstLine="708"/>
        <w:jc w:val="both"/>
        <w:rPr>
          <w:sz w:val="28"/>
        </w:rPr>
      </w:pPr>
      <w:r w:rsidRPr="00AF1AD0">
        <w:rPr>
          <w:sz w:val="28"/>
          <w:szCs w:val="28"/>
        </w:rPr>
        <w:t xml:space="preserve">Библиотекарь </w:t>
      </w:r>
      <w:proofErr w:type="spellStart"/>
      <w:r w:rsidRPr="00AF1AD0">
        <w:rPr>
          <w:sz w:val="28"/>
          <w:szCs w:val="28"/>
        </w:rPr>
        <w:t>Абакшинской</w:t>
      </w:r>
      <w:proofErr w:type="spellEnd"/>
      <w:r w:rsidRPr="00AF1AD0">
        <w:rPr>
          <w:sz w:val="28"/>
          <w:szCs w:val="28"/>
        </w:rPr>
        <w:t xml:space="preserve"> поселенческой библиотеки-филиала №10 Кузнецова Лилия </w:t>
      </w:r>
      <w:proofErr w:type="spellStart"/>
      <w:r w:rsidRPr="00AF1AD0">
        <w:rPr>
          <w:sz w:val="28"/>
          <w:szCs w:val="28"/>
        </w:rPr>
        <w:t>Гербертовна</w:t>
      </w:r>
      <w:proofErr w:type="spellEnd"/>
      <w:r w:rsidRPr="00AF1AD0">
        <w:rPr>
          <w:sz w:val="28"/>
          <w:szCs w:val="28"/>
        </w:rPr>
        <w:t xml:space="preserve"> в отчетном году поступила на 1 ку</w:t>
      </w:r>
      <w:proofErr w:type="gramStart"/>
      <w:r w:rsidRPr="00AF1AD0">
        <w:rPr>
          <w:sz w:val="28"/>
          <w:szCs w:val="28"/>
        </w:rPr>
        <w:t xml:space="preserve">рс в </w:t>
      </w:r>
      <w:r w:rsidRPr="00AF1AD0">
        <w:rPr>
          <w:sz w:val="28"/>
        </w:rPr>
        <w:t>КГБ</w:t>
      </w:r>
      <w:proofErr w:type="gramEnd"/>
      <w:r w:rsidRPr="00AF1AD0">
        <w:rPr>
          <w:sz w:val="28"/>
        </w:rPr>
        <w:t xml:space="preserve"> ПОУ «</w:t>
      </w:r>
      <w:proofErr w:type="spellStart"/>
      <w:r w:rsidRPr="00AF1AD0">
        <w:rPr>
          <w:sz w:val="28"/>
        </w:rPr>
        <w:t>Канский</w:t>
      </w:r>
      <w:proofErr w:type="spellEnd"/>
      <w:r w:rsidRPr="00AF1AD0">
        <w:rPr>
          <w:sz w:val="28"/>
        </w:rPr>
        <w:t xml:space="preserve"> библиотечный колледж»;</w:t>
      </w:r>
    </w:p>
    <w:p w:rsidR="00AF1AD0" w:rsidRPr="00AF1AD0" w:rsidRDefault="00AF1AD0" w:rsidP="00AF1AD0">
      <w:pPr>
        <w:widowControl w:val="0"/>
        <w:jc w:val="both"/>
        <w:rPr>
          <w:sz w:val="28"/>
        </w:rPr>
      </w:pPr>
    </w:p>
    <w:p w:rsidR="00AF1AD0" w:rsidRPr="00AF1AD0" w:rsidRDefault="00AF1AD0" w:rsidP="00AF1AD0">
      <w:pPr>
        <w:widowControl w:val="0"/>
        <w:ind w:firstLine="708"/>
        <w:jc w:val="both"/>
        <w:rPr>
          <w:sz w:val="28"/>
        </w:rPr>
      </w:pPr>
      <w:r w:rsidRPr="00AF1AD0">
        <w:rPr>
          <w:sz w:val="28"/>
        </w:rPr>
        <w:t xml:space="preserve">Библиотекарь Татарской поселенческой библиотеки-филиала №16 Прокопьева С.К., библиотекарь </w:t>
      </w:r>
      <w:proofErr w:type="spellStart"/>
      <w:r w:rsidRPr="00AF1AD0">
        <w:rPr>
          <w:sz w:val="28"/>
        </w:rPr>
        <w:t>Мингульской</w:t>
      </w:r>
      <w:proofErr w:type="spellEnd"/>
      <w:r w:rsidRPr="00AF1AD0">
        <w:rPr>
          <w:sz w:val="28"/>
        </w:rPr>
        <w:t xml:space="preserve"> поселенческой библиотеки-филиала №15 </w:t>
      </w:r>
      <w:proofErr w:type="spellStart"/>
      <w:r w:rsidRPr="00AF1AD0">
        <w:rPr>
          <w:sz w:val="28"/>
        </w:rPr>
        <w:t>Гейнце</w:t>
      </w:r>
      <w:proofErr w:type="spellEnd"/>
      <w:r w:rsidRPr="00AF1AD0">
        <w:rPr>
          <w:sz w:val="28"/>
        </w:rPr>
        <w:t xml:space="preserve"> Е.В., библиотекарь Сухобузимской детской библиотеки </w:t>
      </w:r>
      <w:proofErr w:type="spellStart"/>
      <w:r w:rsidRPr="00AF1AD0">
        <w:rPr>
          <w:sz w:val="28"/>
        </w:rPr>
        <w:t>Стеблецова</w:t>
      </w:r>
      <w:proofErr w:type="spellEnd"/>
      <w:r w:rsidRPr="00AF1AD0">
        <w:rPr>
          <w:sz w:val="28"/>
        </w:rPr>
        <w:t xml:space="preserve"> Н.А. продолжают обучение в КГБ ПОУ «</w:t>
      </w:r>
      <w:proofErr w:type="spellStart"/>
      <w:r w:rsidRPr="00AF1AD0">
        <w:rPr>
          <w:sz w:val="28"/>
        </w:rPr>
        <w:t>Канский</w:t>
      </w:r>
      <w:proofErr w:type="spellEnd"/>
      <w:r w:rsidRPr="00AF1AD0">
        <w:rPr>
          <w:sz w:val="28"/>
        </w:rPr>
        <w:t xml:space="preserve"> библиотечный колледж» на 2 курсе.</w:t>
      </w:r>
    </w:p>
    <w:p w:rsidR="00AF1AD0" w:rsidRPr="00AF1AD0" w:rsidRDefault="00AF1AD0" w:rsidP="00AF1AD0">
      <w:pPr>
        <w:widowControl w:val="0"/>
        <w:ind w:firstLine="708"/>
        <w:jc w:val="both"/>
        <w:rPr>
          <w:sz w:val="28"/>
        </w:rPr>
      </w:pPr>
    </w:p>
    <w:p w:rsidR="00AF1AD0" w:rsidRPr="00AF1AD0" w:rsidRDefault="00AF1AD0" w:rsidP="00AF1AD0">
      <w:pPr>
        <w:widowControl w:val="0"/>
        <w:ind w:firstLine="708"/>
        <w:jc w:val="center"/>
        <w:rPr>
          <w:b/>
          <w:sz w:val="28"/>
          <w:u w:val="single"/>
        </w:rPr>
      </w:pPr>
      <w:r w:rsidRPr="00AF1AD0">
        <w:rPr>
          <w:b/>
          <w:sz w:val="28"/>
          <w:u w:val="single"/>
        </w:rPr>
        <w:t>Работа с фондом</w:t>
      </w:r>
    </w:p>
    <w:p w:rsidR="00AF1AD0" w:rsidRPr="00AF1AD0" w:rsidRDefault="00AF1AD0" w:rsidP="00AF1AD0">
      <w:pPr>
        <w:widowControl w:val="0"/>
        <w:jc w:val="both"/>
        <w:rPr>
          <w:sz w:val="28"/>
        </w:rPr>
      </w:pPr>
    </w:p>
    <w:p w:rsidR="00AF1AD0" w:rsidRPr="00AF1AD0" w:rsidRDefault="00AF1AD0" w:rsidP="00AF1AD0">
      <w:pPr>
        <w:ind w:firstLine="708"/>
        <w:jc w:val="both"/>
        <w:rPr>
          <w:rFonts w:eastAsia="Calibri"/>
          <w:sz w:val="28"/>
          <w:szCs w:val="28"/>
          <w:lang w:eastAsia="en-US"/>
        </w:rPr>
      </w:pPr>
      <w:r w:rsidRPr="00AF1AD0">
        <w:rPr>
          <w:rFonts w:eastAsia="Calibri"/>
          <w:sz w:val="28"/>
          <w:szCs w:val="28"/>
          <w:lang w:eastAsia="en-US"/>
        </w:rPr>
        <w:t xml:space="preserve">Единый книжный фонд Сухобузимской МЦБ по состоянию на 01.01.2021 года составил 267 089  экземпляров на сумму 10 219 379,26 рублей. Это составляет  + 2 482 к прошлому году. Объём новых поступлений в фонд насчитывает 4 129 экз. (-1 006 экз. к прошлому  году.) Из числа поступивших документов  3 225 экз.  составляют книги (- 618 экз. к прошлому году), периодика и брошюры составляют 904 экз.(-388 </w:t>
      </w:r>
      <w:proofErr w:type="gramStart"/>
      <w:r w:rsidRPr="00AF1AD0">
        <w:rPr>
          <w:rFonts w:eastAsia="Calibri"/>
          <w:sz w:val="28"/>
          <w:szCs w:val="28"/>
          <w:lang w:eastAsia="en-US"/>
        </w:rPr>
        <w:t>эк</w:t>
      </w:r>
      <w:proofErr w:type="gramEnd"/>
      <w:r w:rsidRPr="00AF1AD0">
        <w:rPr>
          <w:rFonts w:eastAsia="Calibri"/>
          <w:sz w:val="28"/>
          <w:szCs w:val="28"/>
          <w:lang w:eastAsia="en-US"/>
        </w:rPr>
        <w:t>.).</w:t>
      </w:r>
    </w:p>
    <w:p w:rsidR="00AF1AD0" w:rsidRPr="00AF1AD0" w:rsidRDefault="00AF1AD0" w:rsidP="00AF1AD0">
      <w:pPr>
        <w:jc w:val="both"/>
        <w:rPr>
          <w:rFonts w:eastAsia="Calibri"/>
          <w:sz w:val="28"/>
          <w:szCs w:val="28"/>
          <w:lang w:eastAsia="en-US"/>
        </w:rPr>
      </w:pPr>
    </w:p>
    <w:p w:rsidR="00AF1AD0" w:rsidRPr="00AF1AD0" w:rsidRDefault="00AF1AD0" w:rsidP="00AF1AD0">
      <w:pPr>
        <w:jc w:val="both"/>
        <w:rPr>
          <w:rFonts w:eastAsia="Calibri"/>
          <w:sz w:val="28"/>
          <w:szCs w:val="28"/>
          <w:lang w:eastAsia="en-US"/>
        </w:rPr>
      </w:pPr>
      <w:r w:rsidRPr="00AF1AD0">
        <w:rPr>
          <w:rFonts w:eastAsia="Calibri"/>
          <w:sz w:val="28"/>
          <w:szCs w:val="28"/>
          <w:lang w:eastAsia="en-US"/>
        </w:rPr>
        <w:t>Объём новых поступлений книг распределился следующим образом:</w:t>
      </w:r>
    </w:p>
    <w:p w:rsidR="00AF1AD0" w:rsidRPr="00AF1AD0" w:rsidRDefault="00AF1AD0" w:rsidP="00A4727E">
      <w:pPr>
        <w:numPr>
          <w:ilvl w:val="0"/>
          <w:numId w:val="20"/>
        </w:numPr>
        <w:contextualSpacing/>
        <w:jc w:val="both"/>
        <w:rPr>
          <w:rFonts w:eastAsia="Calibri"/>
          <w:sz w:val="28"/>
          <w:szCs w:val="28"/>
          <w:lang w:eastAsia="en-US"/>
        </w:rPr>
      </w:pPr>
      <w:r w:rsidRPr="00AF1AD0">
        <w:rPr>
          <w:rFonts w:eastAsia="Calibri"/>
          <w:sz w:val="28"/>
          <w:szCs w:val="28"/>
          <w:lang w:eastAsia="en-US"/>
        </w:rPr>
        <w:t xml:space="preserve">центральная библиотека-    795 экз., что составило             - 24,6%   </w:t>
      </w:r>
    </w:p>
    <w:p w:rsidR="00AF1AD0" w:rsidRPr="00AF1AD0" w:rsidRDefault="00AF1AD0" w:rsidP="00A4727E">
      <w:pPr>
        <w:numPr>
          <w:ilvl w:val="0"/>
          <w:numId w:val="20"/>
        </w:numPr>
        <w:contextualSpacing/>
        <w:jc w:val="both"/>
        <w:rPr>
          <w:rFonts w:eastAsia="Calibri"/>
          <w:sz w:val="28"/>
          <w:szCs w:val="28"/>
          <w:lang w:eastAsia="en-US"/>
        </w:rPr>
      </w:pPr>
      <w:r w:rsidRPr="00AF1AD0">
        <w:rPr>
          <w:rFonts w:eastAsia="Calibri"/>
          <w:sz w:val="28"/>
          <w:szCs w:val="28"/>
          <w:lang w:eastAsia="en-US"/>
        </w:rPr>
        <w:t>детская библиотека          -    502 экз.                                    – 15,5%</w:t>
      </w:r>
    </w:p>
    <w:p w:rsidR="00AF1AD0" w:rsidRPr="00AF1AD0" w:rsidRDefault="00AF1AD0" w:rsidP="00A4727E">
      <w:pPr>
        <w:numPr>
          <w:ilvl w:val="0"/>
          <w:numId w:val="20"/>
        </w:numPr>
        <w:contextualSpacing/>
        <w:jc w:val="both"/>
        <w:rPr>
          <w:rFonts w:eastAsia="Calibri"/>
          <w:sz w:val="28"/>
          <w:szCs w:val="28"/>
          <w:lang w:eastAsia="en-US"/>
        </w:rPr>
      </w:pPr>
      <w:r w:rsidRPr="00AF1AD0">
        <w:rPr>
          <w:rFonts w:eastAsia="Calibri"/>
          <w:sz w:val="28"/>
          <w:szCs w:val="28"/>
          <w:lang w:eastAsia="en-US"/>
        </w:rPr>
        <w:t xml:space="preserve">сельские библиотеки        - 1928 экз.                                     - 59%   </w:t>
      </w:r>
    </w:p>
    <w:p w:rsidR="00AF1AD0" w:rsidRPr="00AF1AD0" w:rsidRDefault="00AF1AD0" w:rsidP="00AF1AD0">
      <w:pPr>
        <w:jc w:val="both"/>
        <w:rPr>
          <w:rFonts w:eastAsia="Calibri"/>
          <w:sz w:val="28"/>
          <w:szCs w:val="28"/>
          <w:lang w:eastAsia="en-US"/>
        </w:rPr>
      </w:pPr>
      <w:r w:rsidRPr="00AF1AD0">
        <w:rPr>
          <w:rFonts w:eastAsia="Calibri"/>
          <w:sz w:val="28"/>
          <w:szCs w:val="28"/>
          <w:lang w:eastAsia="en-US"/>
        </w:rPr>
        <w:t xml:space="preserve"> </w:t>
      </w:r>
      <w:r w:rsidRPr="00AF1AD0">
        <w:rPr>
          <w:rFonts w:eastAsia="Calibri"/>
          <w:sz w:val="28"/>
          <w:szCs w:val="28"/>
          <w:lang w:eastAsia="en-US"/>
        </w:rPr>
        <w:tab/>
        <w:t>В прошедшем году большая часть новых книг поступило в сельские библиотеки-филиалы (59%), а также в Центральную библиотеку (24%).</w:t>
      </w:r>
    </w:p>
    <w:p w:rsidR="00AF1AD0" w:rsidRPr="00AF1AD0" w:rsidRDefault="00AF1AD0" w:rsidP="00AF1AD0">
      <w:pPr>
        <w:jc w:val="both"/>
        <w:rPr>
          <w:rFonts w:eastAsia="Calibri"/>
          <w:sz w:val="28"/>
          <w:szCs w:val="28"/>
          <w:lang w:eastAsia="en-US"/>
        </w:rPr>
      </w:pPr>
      <w:r w:rsidRPr="00AF1AD0">
        <w:rPr>
          <w:rFonts w:eastAsia="Calibri"/>
          <w:sz w:val="28"/>
          <w:szCs w:val="28"/>
          <w:lang w:eastAsia="en-US"/>
        </w:rPr>
        <w:t xml:space="preserve"> </w:t>
      </w:r>
      <w:r w:rsidRPr="00AF1AD0">
        <w:rPr>
          <w:rFonts w:eastAsia="Calibri"/>
          <w:sz w:val="28"/>
          <w:szCs w:val="28"/>
          <w:lang w:eastAsia="en-US"/>
        </w:rPr>
        <w:tab/>
        <w:t xml:space="preserve">Наибольшее количество новинок поступило в следующие филиалы: </w:t>
      </w:r>
      <w:proofErr w:type="spellStart"/>
      <w:r w:rsidRPr="00AF1AD0">
        <w:rPr>
          <w:rFonts w:eastAsia="Calibri"/>
          <w:sz w:val="28"/>
          <w:szCs w:val="28"/>
          <w:lang w:eastAsia="en-US"/>
        </w:rPr>
        <w:t>Бузимская</w:t>
      </w:r>
      <w:proofErr w:type="spellEnd"/>
      <w:r w:rsidRPr="00AF1AD0">
        <w:rPr>
          <w:rFonts w:eastAsia="Calibri"/>
          <w:sz w:val="28"/>
          <w:szCs w:val="28"/>
          <w:lang w:eastAsia="en-US"/>
        </w:rPr>
        <w:t xml:space="preserve"> сельская библиотека- 260 экз., на сумму 26459,12 руб., </w:t>
      </w:r>
      <w:proofErr w:type="spellStart"/>
      <w:r w:rsidRPr="00AF1AD0">
        <w:rPr>
          <w:rFonts w:eastAsia="Calibri"/>
          <w:sz w:val="28"/>
          <w:szCs w:val="28"/>
          <w:lang w:eastAsia="en-US"/>
        </w:rPr>
        <w:t>Шилинская</w:t>
      </w:r>
      <w:proofErr w:type="spellEnd"/>
      <w:r w:rsidRPr="00AF1AD0">
        <w:rPr>
          <w:rFonts w:eastAsia="Calibri"/>
          <w:sz w:val="28"/>
          <w:szCs w:val="28"/>
          <w:lang w:eastAsia="en-US"/>
        </w:rPr>
        <w:t xml:space="preserve">   библиотека – 186 экз. на сумму 26212,10 руб., </w:t>
      </w:r>
      <w:proofErr w:type="spellStart"/>
      <w:r w:rsidRPr="00AF1AD0">
        <w:rPr>
          <w:rFonts w:eastAsia="Calibri"/>
          <w:sz w:val="28"/>
          <w:szCs w:val="28"/>
          <w:lang w:eastAsia="en-US"/>
        </w:rPr>
        <w:t>Шилинкинская</w:t>
      </w:r>
      <w:proofErr w:type="spellEnd"/>
      <w:r w:rsidRPr="00AF1AD0">
        <w:rPr>
          <w:rFonts w:eastAsia="Calibri"/>
          <w:sz w:val="28"/>
          <w:szCs w:val="28"/>
          <w:lang w:eastAsia="en-US"/>
        </w:rPr>
        <w:t>- 158 экз. на сумму 19529,60 рублей.</w:t>
      </w:r>
    </w:p>
    <w:p w:rsidR="00AF1AD0" w:rsidRPr="00AF1AD0" w:rsidRDefault="00AF1AD0" w:rsidP="00AF1AD0">
      <w:pPr>
        <w:ind w:firstLine="360"/>
        <w:jc w:val="both"/>
        <w:rPr>
          <w:rFonts w:eastAsia="Calibri"/>
          <w:sz w:val="28"/>
          <w:szCs w:val="28"/>
          <w:lang w:eastAsia="en-US"/>
        </w:rPr>
      </w:pPr>
      <w:r w:rsidRPr="00AF1AD0">
        <w:rPr>
          <w:rFonts w:eastAsia="Calibri"/>
          <w:sz w:val="28"/>
          <w:szCs w:val="28"/>
          <w:lang w:eastAsia="en-US"/>
        </w:rPr>
        <w:lastRenderedPageBreak/>
        <w:t>Основное поступление литературы осуществлялось по государственной  программе Красноярского края</w:t>
      </w:r>
      <w:r w:rsidRPr="00AF1AD0">
        <w:rPr>
          <w:rFonts w:eastAsia="Calibri"/>
          <w:b/>
          <w:sz w:val="28"/>
          <w:szCs w:val="28"/>
          <w:lang w:eastAsia="en-US"/>
        </w:rPr>
        <w:t xml:space="preserve"> «Развитие культуры и туризма»</w:t>
      </w:r>
      <w:r w:rsidRPr="00AF1AD0">
        <w:rPr>
          <w:rFonts w:eastAsia="Calibri"/>
          <w:sz w:val="28"/>
          <w:szCs w:val="28"/>
          <w:lang w:eastAsia="en-US"/>
        </w:rPr>
        <w:t>. Средства были получены:</w:t>
      </w:r>
    </w:p>
    <w:p w:rsidR="00AF1AD0" w:rsidRPr="00AF1AD0" w:rsidRDefault="00AF1AD0" w:rsidP="00A4727E">
      <w:pPr>
        <w:numPr>
          <w:ilvl w:val="0"/>
          <w:numId w:val="21"/>
        </w:numPr>
        <w:contextualSpacing/>
        <w:jc w:val="both"/>
        <w:rPr>
          <w:rFonts w:eastAsia="Calibri"/>
          <w:sz w:val="28"/>
          <w:szCs w:val="28"/>
          <w:lang w:eastAsia="en-US"/>
        </w:rPr>
      </w:pPr>
      <w:r w:rsidRPr="00AF1AD0">
        <w:rPr>
          <w:rFonts w:eastAsia="Calibri"/>
          <w:sz w:val="28"/>
          <w:szCs w:val="28"/>
          <w:lang w:eastAsia="en-US"/>
        </w:rPr>
        <w:t xml:space="preserve">краевая  субсидия   -   1 938 книг на сумму </w:t>
      </w:r>
      <w:r w:rsidR="007E3AA9">
        <w:rPr>
          <w:rFonts w:eastAsia="Calibri"/>
          <w:sz w:val="28"/>
          <w:szCs w:val="28"/>
          <w:lang w:eastAsia="en-US"/>
        </w:rPr>
        <w:t>309 200</w:t>
      </w:r>
      <w:r w:rsidRPr="00AF1AD0">
        <w:rPr>
          <w:rFonts w:eastAsia="Calibri"/>
          <w:sz w:val="28"/>
          <w:szCs w:val="28"/>
          <w:lang w:eastAsia="en-US"/>
        </w:rPr>
        <w:t>,00руб.</w:t>
      </w:r>
    </w:p>
    <w:p w:rsidR="00AF1AD0" w:rsidRPr="00AF1AD0" w:rsidRDefault="00AF1AD0" w:rsidP="00A4727E">
      <w:pPr>
        <w:numPr>
          <w:ilvl w:val="0"/>
          <w:numId w:val="21"/>
        </w:numPr>
        <w:contextualSpacing/>
        <w:jc w:val="both"/>
        <w:rPr>
          <w:rFonts w:eastAsia="Calibri"/>
          <w:sz w:val="28"/>
          <w:szCs w:val="28"/>
          <w:lang w:eastAsia="en-US"/>
        </w:rPr>
      </w:pPr>
      <w:r w:rsidRPr="00AF1AD0">
        <w:rPr>
          <w:rFonts w:eastAsia="Calibri"/>
          <w:sz w:val="28"/>
          <w:szCs w:val="28"/>
          <w:lang w:eastAsia="en-US"/>
        </w:rPr>
        <w:t xml:space="preserve">софинансирования местного бюджета- </w:t>
      </w:r>
      <w:r w:rsidR="007E3AA9">
        <w:rPr>
          <w:rFonts w:eastAsia="Calibri"/>
          <w:sz w:val="28"/>
          <w:szCs w:val="28"/>
          <w:lang w:eastAsia="en-US"/>
        </w:rPr>
        <w:t>89 768,00 руб.</w:t>
      </w:r>
    </w:p>
    <w:p w:rsidR="00AF1AD0" w:rsidRPr="00AF1AD0" w:rsidRDefault="00AF1AD0" w:rsidP="00A4727E">
      <w:pPr>
        <w:numPr>
          <w:ilvl w:val="0"/>
          <w:numId w:val="21"/>
        </w:numPr>
        <w:contextualSpacing/>
        <w:jc w:val="both"/>
        <w:rPr>
          <w:rFonts w:eastAsia="Calibri"/>
          <w:sz w:val="28"/>
          <w:szCs w:val="28"/>
          <w:lang w:eastAsia="en-US"/>
        </w:rPr>
      </w:pPr>
      <w:r w:rsidRPr="00AF1AD0">
        <w:rPr>
          <w:rFonts w:eastAsia="Calibri"/>
          <w:sz w:val="28"/>
          <w:szCs w:val="28"/>
          <w:lang w:eastAsia="en-US"/>
        </w:rPr>
        <w:t>из Фонда Прохорова -   430 книг на сумму 167 645,41руб.</w:t>
      </w:r>
    </w:p>
    <w:p w:rsidR="00AF1AD0" w:rsidRPr="00AF1AD0" w:rsidRDefault="00AF1AD0" w:rsidP="00AF1AD0">
      <w:pPr>
        <w:jc w:val="both"/>
        <w:rPr>
          <w:rFonts w:eastAsia="Calibri"/>
          <w:sz w:val="28"/>
          <w:szCs w:val="28"/>
          <w:lang w:eastAsia="en-US"/>
        </w:rPr>
      </w:pPr>
      <w:r w:rsidRPr="00AF1AD0">
        <w:rPr>
          <w:rFonts w:eastAsia="Calibri"/>
          <w:sz w:val="28"/>
          <w:szCs w:val="28"/>
          <w:lang w:eastAsia="en-US"/>
        </w:rPr>
        <w:t>Поступление финансирования бибколлектора</w:t>
      </w:r>
      <w:bookmarkStart w:id="0" w:name="_GoBack"/>
      <w:bookmarkEnd w:id="0"/>
      <w:r w:rsidRPr="00AF1AD0">
        <w:rPr>
          <w:rFonts w:eastAsia="Calibri"/>
          <w:sz w:val="28"/>
          <w:szCs w:val="28"/>
          <w:lang w:eastAsia="en-US"/>
        </w:rPr>
        <w:t xml:space="preserve"> составило- 83 409,66 руб.</w:t>
      </w:r>
      <w:proofErr w:type="gramStart"/>
      <w:r w:rsidRPr="00AF1AD0">
        <w:rPr>
          <w:rFonts w:eastAsia="Calibri"/>
          <w:sz w:val="28"/>
          <w:szCs w:val="28"/>
          <w:lang w:eastAsia="en-US"/>
        </w:rPr>
        <w:t xml:space="preserve"> .</w:t>
      </w:r>
      <w:proofErr w:type="gramEnd"/>
    </w:p>
    <w:p w:rsidR="00AF1AD0" w:rsidRPr="00AF1AD0" w:rsidRDefault="00AF1AD0" w:rsidP="00AF1AD0">
      <w:pPr>
        <w:jc w:val="both"/>
        <w:rPr>
          <w:rFonts w:eastAsia="Calibri"/>
          <w:sz w:val="28"/>
          <w:szCs w:val="28"/>
          <w:lang w:eastAsia="en-US"/>
        </w:rPr>
      </w:pPr>
      <w:r w:rsidRPr="00AF1AD0">
        <w:rPr>
          <w:rFonts w:eastAsia="Calibri"/>
          <w:sz w:val="28"/>
          <w:szCs w:val="28"/>
          <w:lang w:eastAsia="en-US"/>
        </w:rPr>
        <w:t>В дар от жителей  поступило 609 экз. литературы на сумму 59 137,00 рублей.</w:t>
      </w:r>
    </w:p>
    <w:p w:rsidR="00AF1AD0" w:rsidRPr="00AF1AD0" w:rsidRDefault="00AF1AD0" w:rsidP="00AF1AD0">
      <w:pPr>
        <w:jc w:val="both"/>
        <w:rPr>
          <w:rFonts w:eastAsia="Calibri"/>
          <w:sz w:val="28"/>
          <w:szCs w:val="28"/>
          <w:lang w:eastAsia="en-US"/>
        </w:rPr>
      </w:pPr>
    </w:p>
    <w:p w:rsidR="00AF1AD0" w:rsidRPr="00AF1AD0" w:rsidRDefault="00AF1AD0" w:rsidP="00AF1AD0">
      <w:pPr>
        <w:jc w:val="both"/>
        <w:rPr>
          <w:rFonts w:eastAsia="Calibri"/>
          <w:sz w:val="28"/>
          <w:szCs w:val="28"/>
          <w:lang w:eastAsia="en-US"/>
        </w:rPr>
      </w:pPr>
      <w:r w:rsidRPr="00AF1AD0">
        <w:rPr>
          <w:rFonts w:eastAsia="Calibri"/>
          <w:sz w:val="28"/>
          <w:szCs w:val="28"/>
          <w:lang w:eastAsia="en-US"/>
        </w:rPr>
        <w:t xml:space="preserve"> </w:t>
      </w:r>
      <w:r w:rsidRPr="00AF1AD0">
        <w:rPr>
          <w:rFonts w:eastAsia="Calibri"/>
          <w:sz w:val="28"/>
          <w:szCs w:val="28"/>
          <w:lang w:eastAsia="en-US"/>
        </w:rPr>
        <w:tab/>
        <w:t>В 2020 году библиотека получила  Православную энциклопедию 12 томов на сумму 12 000 рублей.</w:t>
      </w:r>
    </w:p>
    <w:p w:rsidR="00AF1AD0" w:rsidRPr="00AF1AD0" w:rsidRDefault="00AF1AD0" w:rsidP="00AF1AD0">
      <w:pPr>
        <w:jc w:val="both"/>
        <w:rPr>
          <w:rFonts w:eastAsia="Calibri"/>
          <w:sz w:val="28"/>
          <w:szCs w:val="28"/>
          <w:lang w:eastAsia="en-US"/>
        </w:rPr>
      </w:pPr>
      <w:r w:rsidRPr="00AF1AD0">
        <w:rPr>
          <w:rFonts w:eastAsia="Calibri"/>
          <w:sz w:val="28"/>
          <w:szCs w:val="28"/>
          <w:lang w:eastAsia="en-US"/>
        </w:rPr>
        <w:t xml:space="preserve">  </w:t>
      </w:r>
      <w:r w:rsidRPr="00AF1AD0">
        <w:rPr>
          <w:rFonts w:eastAsia="Calibri"/>
          <w:sz w:val="28"/>
          <w:szCs w:val="28"/>
          <w:lang w:eastAsia="en-US"/>
        </w:rPr>
        <w:tab/>
        <w:t>Среди поступивших изданий наибольшее количество составила художественная литература: классические произведения, женские романы, детективы, современная проза, пользующаяся у читателей спросом. Из числа поступивших отраслевых изданий значительную часть составляет медицина, педагогика, общественно-политическая литература, пополнился отдел исторической литературы.</w:t>
      </w:r>
    </w:p>
    <w:p w:rsidR="00AF1AD0" w:rsidRPr="00AF1AD0" w:rsidRDefault="00AF1AD0" w:rsidP="00AF1AD0">
      <w:pPr>
        <w:jc w:val="both"/>
        <w:rPr>
          <w:rFonts w:eastAsia="Calibri"/>
          <w:sz w:val="28"/>
          <w:szCs w:val="28"/>
          <w:lang w:eastAsia="en-US"/>
        </w:rPr>
      </w:pPr>
      <w:r w:rsidRPr="00AF1AD0">
        <w:rPr>
          <w:rFonts w:eastAsia="Calibri"/>
          <w:sz w:val="28"/>
          <w:szCs w:val="28"/>
          <w:lang w:eastAsia="en-US"/>
        </w:rPr>
        <w:t xml:space="preserve"> </w:t>
      </w:r>
      <w:r w:rsidRPr="00AF1AD0">
        <w:rPr>
          <w:rFonts w:eastAsia="Calibri"/>
          <w:sz w:val="28"/>
          <w:szCs w:val="28"/>
          <w:lang w:eastAsia="en-US"/>
        </w:rPr>
        <w:tab/>
        <w:t xml:space="preserve">Достаточное количество книг поступило  по краеведению. Это художественные издания известных писателей и книги из истории Красноярского края. Также литература писателей – краеведов, это книги Владимира Нестеренко и Виктора </w:t>
      </w:r>
      <w:proofErr w:type="spellStart"/>
      <w:r w:rsidRPr="00AF1AD0">
        <w:rPr>
          <w:rFonts w:eastAsia="Calibri"/>
          <w:sz w:val="28"/>
          <w:szCs w:val="28"/>
          <w:lang w:eastAsia="en-US"/>
        </w:rPr>
        <w:t>Аференко</w:t>
      </w:r>
      <w:proofErr w:type="spellEnd"/>
      <w:r w:rsidRPr="00AF1AD0">
        <w:rPr>
          <w:rFonts w:eastAsia="Calibri"/>
          <w:sz w:val="28"/>
          <w:szCs w:val="28"/>
          <w:lang w:eastAsia="en-US"/>
        </w:rPr>
        <w:t xml:space="preserve">. </w:t>
      </w:r>
    </w:p>
    <w:p w:rsidR="00AF1AD0" w:rsidRPr="00AF1AD0" w:rsidRDefault="00AF1AD0" w:rsidP="00AF1AD0">
      <w:pPr>
        <w:ind w:firstLine="708"/>
        <w:jc w:val="both"/>
        <w:rPr>
          <w:rFonts w:eastAsia="Calibri"/>
          <w:sz w:val="28"/>
          <w:szCs w:val="28"/>
          <w:lang w:eastAsia="en-US"/>
        </w:rPr>
      </w:pPr>
      <w:r w:rsidRPr="00AF1AD0">
        <w:rPr>
          <w:rFonts w:eastAsia="Calibri"/>
          <w:sz w:val="28"/>
          <w:szCs w:val="28"/>
          <w:lang w:eastAsia="en-US"/>
        </w:rPr>
        <w:t>Пополнился фонд  литературы для детей художественными произведениями, классикой по школьной программе, энциклопедиями по естествознанию, истории, технике, красочными  изданиями  для самых маленьких читателей. Кроме того, для детей поступили развивающие  и досуговые игры.</w:t>
      </w:r>
    </w:p>
    <w:p w:rsidR="00AF1AD0" w:rsidRPr="00AF1AD0" w:rsidRDefault="00AF1AD0" w:rsidP="00AF1AD0">
      <w:pPr>
        <w:jc w:val="both"/>
        <w:rPr>
          <w:rFonts w:eastAsia="Calibri"/>
          <w:sz w:val="28"/>
          <w:szCs w:val="28"/>
          <w:lang w:eastAsia="en-US"/>
        </w:rPr>
      </w:pPr>
      <w:r w:rsidRPr="00AF1AD0">
        <w:rPr>
          <w:rFonts w:eastAsia="Calibri"/>
          <w:sz w:val="28"/>
          <w:szCs w:val="28"/>
          <w:lang w:eastAsia="en-US"/>
        </w:rPr>
        <w:t xml:space="preserve">  </w:t>
      </w:r>
      <w:r w:rsidRPr="00AF1AD0">
        <w:rPr>
          <w:rFonts w:eastAsia="Calibri"/>
          <w:sz w:val="28"/>
          <w:szCs w:val="28"/>
          <w:lang w:eastAsia="en-US"/>
        </w:rPr>
        <w:tab/>
        <w:t>Библиотечный фонд сельских библиотек  быстро устаревает.  За отчётный год в целом по системе было списано 1 647 документов  на сумму 26 634,67 рублей. Анализируя выбытие библиотечных изданий, можно сделать вывод, что   доминирующей причиной списания является ветхость.</w:t>
      </w:r>
    </w:p>
    <w:p w:rsidR="00AF1AD0" w:rsidRPr="00AF1AD0" w:rsidRDefault="00AF1AD0" w:rsidP="00AF1AD0">
      <w:pPr>
        <w:jc w:val="both"/>
        <w:rPr>
          <w:rFonts w:eastAsia="Calibri"/>
          <w:sz w:val="28"/>
          <w:szCs w:val="28"/>
          <w:lang w:eastAsia="en-US"/>
        </w:rPr>
      </w:pPr>
      <w:r w:rsidRPr="00AF1AD0">
        <w:rPr>
          <w:rFonts w:eastAsia="Calibri"/>
          <w:b/>
          <w:sz w:val="28"/>
          <w:szCs w:val="28"/>
          <w:lang w:eastAsia="en-US"/>
        </w:rPr>
        <w:t xml:space="preserve"> </w:t>
      </w:r>
      <w:r w:rsidRPr="00AF1AD0">
        <w:rPr>
          <w:rFonts w:eastAsia="Calibri"/>
          <w:b/>
          <w:sz w:val="28"/>
          <w:szCs w:val="28"/>
          <w:lang w:eastAsia="en-US"/>
        </w:rPr>
        <w:tab/>
        <w:t>На подписку периодических изданий</w:t>
      </w:r>
      <w:r w:rsidRPr="00AF1AD0">
        <w:rPr>
          <w:rFonts w:eastAsia="Calibri"/>
          <w:sz w:val="28"/>
          <w:szCs w:val="28"/>
          <w:lang w:eastAsia="en-US"/>
        </w:rPr>
        <w:t xml:space="preserve"> в 2020 году затрачено 106 996,70рублей.</w:t>
      </w:r>
    </w:p>
    <w:p w:rsidR="00AF1AD0" w:rsidRPr="00AF1AD0" w:rsidRDefault="00AF1AD0" w:rsidP="00AF1AD0">
      <w:pPr>
        <w:ind w:firstLine="708"/>
        <w:jc w:val="both"/>
        <w:rPr>
          <w:rFonts w:eastAsia="Calibri"/>
          <w:sz w:val="28"/>
          <w:szCs w:val="28"/>
          <w:lang w:eastAsia="en-US"/>
        </w:rPr>
      </w:pPr>
      <w:r w:rsidRPr="00AF1AD0">
        <w:rPr>
          <w:rFonts w:eastAsia="Calibri"/>
          <w:sz w:val="28"/>
          <w:szCs w:val="28"/>
          <w:lang w:eastAsia="en-US"/>
        </w:rPr>
        <w:t>В МЦБ действует целевая программа по безопасности библиотечных фондов. В рамках этой программы проводится ряд мероприятий: по обеспечению оптимальных условий хранения и использования фондов, реставрируются книги, ведется работа с задолжниками. Кроме того, обеспечивается пожарная безопасность: установлена пожарно-охранная сигнализация и имеются огнетушители во всех библиотеках.</w:t>
      </w:r>
    </w:p>
    <w:p w:rsidR="00AF1AD0" w:rsidRPr="00AF1AD0" w:rsidRDefault="00AF1AD0" w:rsidP="00AF1AD0">
      <w:pPr>
        <w:jc w:val="both"/>
        <w:rPr>
          <w:rFonts w:eastAsia="Calibri"/>
          <w:sz w:val="28"/>
          <w:szCs w:val="28"/>
          <w:lang w:eastAsia="en-US"/>
        </w:rPr>
      </w:pPr>
      <w:r w:rsidRPr="00AF1AD0">
        <w:rPr>
          <w:rFonts w:eastAsia="Calibri"/>
          <w:sz w:val="28"/>
          <w:szCs w:val="28"/>
          <w:lang w:eastAsia="en-US"/>
        </w:rPr>
        <w:t xml:space="preserve">  </w:t>
      </w:r>
      <w:r w:rsidRPr="00AF1AD0">
        <w:rPr>
          <w:rFonts w:eastAsia="Calibri"/>
          <w:sz w:val="28"/>
          <w:szCs w:val="28"/>
          <w:lang w:eastAsia="en-US"/>
        </w:rPr>
        <w:tab/>
        <w:t>Работа сельских библиотек с книжным фондом осуществляется на должном уровне. Библиотекари стараются профессионально оперировать имеющимися книжными и периодическими изданиями. Недостающие документы библиотекари пополняют  из отдела ОИФ Сухобузимской МЦБ, запрашивают литературу через  МБА ГУНБКК.</w:t>
      </w:r>
    </w:p>
    <w:p w:rsidR="00AF1AD0" w:rsidRPr="00AF1AD0" w:rsidRDefault="00AF1AD0" w:rsidP="00AF1AD0">
      <w:pPr>
        <w:jc w:val="both"/>
        <w:rPr>
          <w:rFonts w:eastAsia="Calibri"/>
          <w:sz w:val="28"/>
          <w:szCs w:val="28"/>
          <w:lang w:eastAsia="en-US"/>
        </w:rPr>
      </w:pPr>
      <w:r w:rsidRPr="00AF1AD0">
        <w:rPr>
          <w:rFonts w:eastAsia="Calibri"/>
          <w:sz w:val="28"/>
          <w:szCs w:val="28"/>
          <w:lang w:eastAsia="en-US"/>
        </w:rPr>
        <w:t xml:space="preserve">Почти во всех  помещениях сельских библиотек поддерживается оптимальный температурный режим, только в </w:t>
      </w:r>
      <w:proofErr w:type="spellStart"/>
      <w:r w:rsidRPr="00AF1AD0">
        <w:rPr>
          <w:rFonts w:eastAsia="Calibri"/>
          <w:sz w:val="28"/>
          <w:szCs w:val="28"/>
          <w:lang w:eastAsia="en-US"/>
        </w:rPr>
        <w:t>Высотинской</w:t>
      </w:r>
      <w:proofErr w:type="spellEnd"/>
      <w:r w:rsidRPr="00AF1AD0">
        <w:rPr>
          <w:rFonts w:eastAsia="Calibri"/>
          <w:sz w:val="28"/>
          <w:szCs w:val="28"/>
          <w:lang w:eastAsia="en-US"/>
        </w:rPr>
        <w:t xml:space="preserve"> и Малиновской библиотеках  температура в помещении  ниже нормы.</w:t>
      </w:r>
    </w:p>
    <w:p w:rsidR="00AF1AD0" w:rsidRPr="00AF1AD0" w:rsidRDefault="00AF1AD0" w:rsidP="00AF1AD0">
      <w:pPr>
        <w:widowControl w:val="0"/>
        <w:jc w:val="both"/>
        <w:rPr>
          <w:sz w:val="28"/>
          <w:szCs w:val="28"/>
        </w:rPr>
      </w:pPr>
    </w:p>
    <w:p w:rsidR="00AF1AD0" w:rsidRPr="00AF1AD0" w:rsidRDefault="00AF1AD0" w:rsidP="00AF1AD0">
      <w:pPr>
        <w:contextualSpacing/>
        <w:jc w:val="center"/>
        <w:rPr>
          <w:b/>
          <w:color w:val="000000"/>
          <w:sz w:val="28"/>
          <w:szCs w:val="28"/>
          <w:u w:val="single"/>
        </w:rPr>
      </w:pPr>
      <w:r w:rsidRPr="00AF1AD0">
        <w:rPr>
          <w:b/>
          <w:color w:val="000000"/>
          <w:sz w:val="28"/>
          <w:szCs w:val="28"/>
          <w:u w:val="single"/>
        </w:rPr>
        <w:lastRenderedPageBreak/>
        <w:t>Работа с книгами, поступившими из Фонда Михаила Прохорова</w:t>
      </w:r>
    </w:p>
    <w:p w:rsidR="00AF1AD0" w:rsidRPr="00AF1AD0" w:rsidRDefault="00AF1AD0" w:rsidP="00AF1AD0">
      <w:pPr>
        <w:contextualSpacing/>
        <w:rPr>
          <w:b/>
          <w:color w:val="000000"/>
          <w:sz w:val="28"/>
          <w:szCs w:val="28"/>
          <w:u w:val="single"/>
        </w:rPr>
      </w:pPr>
    </w:p>
    <w:p w:rsidR="00AF1AD0" w:rsidRPr="00AF1AD0" w:rsidRDefault="00AF1AD0" w:rsidP="00AF1AD0">
      <w:pPr>
        <w:contextualSpacing/>
        <w:jc w:val="both"/>
        <w:textAlignment w:val="baseline"/>
        <w:rPr>
          <w:color w:val="000000"/>
          <w:sz w:val="28"/>
          <w:szCs w:val="28"/>
        </w:rPr>
      </w:pPr>
      <w:r w:rsidRPr="00AF1AD0">
        <w:rPr>
          <w:color w:val="000000"/>
          <w:sz w:val="28"/>
          <w:szCs w:val="28"/>
        </w:rPr>
        <w:tab/>
      </w:r>
      <w:r w:rsidRPr="00AF1AD0">
        <w:rPr>
          <w:color w:val="000000"/>
          <w:kern w:val="24"/>
          <w:sz w:val="28"/>
          <w:szCs w:val="28"/>
        </w:rPr>
        <w:t>Фонд оказывает большую материальную поддержку учреждениям культуры Красноярского края, и в частности библиотекам Сухобузимского района. </w:t>
      </w:r>
    </w:p>
    <w:p w:rsidR="00AF1AD0" w:rsidRPr="00AF1AD0" w:rsidRDefault="00AF1AD0" w:rsidP="00AF1AD0">
      <w:pPr>
        <w:ind w:firstLine="709"/>
        <w:contextualSpacing/>
        <w:jc w:val="both"/>
        <w:textAlignment w:val="baseline"/>
        <w:rPr>
          <w:color w:val="000000"/>
          <w:kern w:val="24"/>
          <w:sz w:val="28"/>
          <w:szCs w:val="28"/>
        </w:rPr>
      </w:pPr>
      <w:r w:rsidRPr="00AF1AD0">
        <w:rPr>
          <w:color w:val="000000"/>
          <w:kern w:val="24"/>
          <w:sz w:val="28"/>
          <w:szCs w:val="28"/>
        </w:rPr>
        <w:t>В 2020 году в библиотеки района  поступило 430 книг (+289 экз. к 2019 г.), на общую сумму 167 645,41руб.  Среди полученных книг широко представлена литература по зарубежной и отечественной истории, искусству, краеведению. Все книги активно используются в выставочной работе библиотек</w:t>
      </w:r>
      <w:r w:rsidRPr="00AF1AD0">
        <w:rPr>
          <w:color w:val="000000"/>
          <w:sz w:val="28"/>
          <w:szCs w:val="28"/>
        </w:rPr>
        <w:t xml:space="preserve"> с обязательным обозначением: эмблемой Благотворительного Фонда Михаила Прохорова, ссылкой на сайт фонда</w:t>
      </w:r>
      <w:r w:rsidRPr="00AF1AD0">
        <w:rPr>
          <w:color w:val="000000"/>
          <w:kern w:val="24"/>
          <w:sz w:val="28"/>
          <w:szCs w:val="28"/>
        </w:rPr>
        <w:t xml:space="preserve">, при проведении массовых мероприятий, обзоров. </w:t>
      </w:r>
    </w:p>
    <w:p w:rsidR="00AF1AD0" w:rsidRPr="00AF1AD0" w:rsidRDefault="00AF1AD0" w:rsidP="00AF1AD0">
      <w:pPr>
        <w:ind w:firstLine="709"/>
        <w:contextualSpacing/>
        <w:jc w:val="both"/>
        <w:textAlignment w:val="baseline"/>
        <w:rPr>
          <w:color w:val="000000"/>
          <w:sz w:val="28"/>
          <w:szCs w:val="28"/>
        </w:rPr>
      </w:pPr>
      <w:r w:rsidRPr="00AF1AD0">
        <w:rPr>
          <w:color w:val="000000"/>
          <w:kern w:val="24"/>
          <w:sz w:val="28"/>
          <w:szCs w:val="28"/>
        </w:rPr>
        <w:t xml:space="preserve">В центральной библиотеке оформлена постоянно действующая книжная выставка </w:t>
      </w:r>
      <w:r w:rsidRPr="00AF1AD0">
        <w:rPr>
          <w:color w:val="000000"/>
          <w:kern w:val="24"/>
          <w:sz w:val="28"/>
          <w:szCs w:val="28"/>
          <w:u w:val="single"/>
        </w:rPr>
        <w:t>«Фонд Михаила Прохорова».</w:t>
      </w:r>
      <w:r w:rsidRPr="00AF1AD0">
        <w:rPr>
          <w:color w:val="000000"/>
          <w:kern w:val="24"/>
          <w:sz w:val="28"/>
          <w:szCs w:val="28"/>
        </w:rPr>
        <w:t xml:space="preserve"> Данные выставки регулярно пополняются новой интересной и актуальной литературой по мере ее поступления. Все издания пользуются большим спросом у читателей библиотеки. В отчетном году из фонда выдано 297 экземпляров книг.</w:t>
      </w:r>
    </w:p>
    <w:p w:rsidR="00AF1AD0" w:rsidRPr="00AF1AD0" w:rsidRDefault="00AF1AD0" w:rsidP="00AF1AD0">
      <w:pPr>
        <w:widowControl w:val="0"/>
        <w:jc w:val="both"/>
        <w:rPr>
          <w:sz w:val="28"/>
          <w:szCs w:val="28"/>
        </w:rPr>
      </w:pPr>
    </w:p>
    <w:p w:rsidR="00AF1AD0" w:rsidRPr="00AF1AD0" w:rsidRDefault="00AF1AD0" w:rsidP="00AF1AD0">
      <w:pPr>
        <w:tabs>
          <w:tab w:val="left" w:pos="6285"/>
        </w:tabs>
      </w:pPr>
    </w:p>
    <w:p w:rsidR="009C3AED" w:rsidRPr="003A4C4F" w:rsidRDefault="009C3AED" w:rsidP="00164169">
      <w:pPr>
        <w:rPr>
          <w:sz w:val="28"/>
          <w:szCs w:val="28"/>
        </w:rPr>
        <w:sectPr w:rsidR="009C3AED" w:rsidRPr="003A4C4F" w:rsidSect="001B327B">
          <w:footnotePr>
            <w:numRestart w:val="eachPage"/>
          </w:footnotePr>
          <w:pgSz w:w="11906" w:h="16838"/>
          <w:pgMar w:top="567" w:right="567" w:bottom="567" w:left="1418" w:header="720" w:footer="720" w:gutter="0"/>
          <w:cols w:space="720"/>
        </w:sectPr>
      </w:pPr>
    </w:p>
    <w:p w:rsidR="003538DF" w:rsidRPr="003A4C4F" w:rsidRDefault="003538DF" w:rsidP="00164169">
      <w:pPr>
        <w:pStyle w:val="af"/>
        <w:rPr>
          <w:rFonts w:ascii="Times New Roman" w:hAnsi="Times New Roman"/>
          <w:b/>
          <w:sz w:val="28"/>
          <w:szCs w:val="28"/>
        </w:rPr>
      </w:pPr>
    </w:p>
    <w:p w:rsidR="003538DF" w:rsidRPr="003A4C4F" w:rsidRDefault="003538DF" w:rsidP="00164169">
      <w:pPr>
        <w:jc w:val="right"/>
        <w:rPr>
          <w:sz w:val="28"/>
          <w:szCs w:val="28"/>
        </w:rPr>
      </w:pPr>
      <w:r w:rsidRPr="003A4C4F">
        <w:rPr>
          <w:sz w:val="28"/>
          <w:szCs w:val="28"/>
        </w:rPr>
        <w:t>Приложение № 2</w:t>
      </w:r>
    </w:p>
    <w:p w:rsidR="003538DF" w:rsidRPr="003A4C4F" w:rsidRDefault="003538DF" w:rsidP="00164169">
      <w:pPr>
        <w:pStyle w:val="af"/>
        <w:jc w:val="center"/>
        <w:rPr>
          <w:rFonts w:ascii="Times New Roman" w:hAnsi="Times New Roman"/>
          <w:b/>
          <w:sz w:val="28"/>
          <w:szCs w:val="28"/>
        </w:rPr>
      </w:pPr>
      <w:r w:rsidRPr="003A4C4F">
        <w:rPr>
          <w:rFonts w:ascii="Times New Roman" w:hAnsi="Times New Roman"/>
          <w:b/>
          <w:sz w:val="28"/>
          <w:szCs w:val="28"/>
        </w:rPr>
        <w:t>Характеристика помещений библиотек</w:t>
      </w:r>
      <w:r w:rsidR="001C1465" w:rsidRPr="003A4C4F">
        <w:rPr>
          <w:rStyle w:val="af4"/>
          <w:rFonts w:ascii="Times New Roman" w:hAnsi="Times New Roman"/>
          <w:b/>
          <w:sz w:val="28"/>
          <w:szCs w:val="28"/>
        </w:rPr>
        <w:footnoteReference w:id="13"/>
      </w:r>
    </w:p>
    <w:tbl>
      <w:tblPr>
        <w:tblStyle w:val="afa"/>
        <w:tblW w:w="16161" w:type="dxa"/>
        <w:tblInd w:w="-885" w:type="dxa"/>
        <w:tblLayout w:type="fixed"/>
        <w:tblLook w:val="04A0" w:firstRow="1" w:lastRow="0" w:firstColumn="1" w:lastColumn="0" w:noHBand="0" w:noVBand="1"/>
      </w:tblPr>
      <w:tblGrid>
        <w:gridCol w:w="1419"/>
        <w:gridCol w:w="992"/>
        <w:gridCol w:w="1134"/>
        <w:gridCol w:w="992"/>
        <w:gridCol w:w="992"/>
        <w:gridCol w:w="993"/>
        <w:gridCol w:w="992"/>
        <w:gridCol w:w="709"/>
        <w:gridCol w:w="850"/>
        <w:gridCol w:w="1134"/>
        <w:gridCol w:w="851"/>
        <w:gridCol w:w="850"/>
        <w:gridCol w:w="1276"/>
        <w:gridCol w:w="992"/>
        <w:gridCol w:w="992"/>
        <w:gridCol w:w="993"/>
      </w:tblGrid>
      <w:tr w:rsidR="00072419" w:rsidRPr="00072419" w:rsidTr="008C0202">
        <w:tc>
          <w:tcPr>
            <w:tcW w:w="1419" w:type="dxa"/>
            <w:vMerge w:val="restart"/>
          </w:tcPr>
          <w:p w:rsidR="00072419" w:rsidRPr="00072419" w:rsidRDefault="00072419" w:rsidP="00072419">
            <w:pPr>
              <w:jc w:val="center"/>
              <w:rPr>
                <w:sz w:val="22"/>
                <w:szCs w:val="22"/>
              </w:rPr>
            </w:pPr>
            <w:r w:rsidRPr="00072419">
              <w:rPr>
                <w:sz w:val="22"/>
                <w:szCs w:val="22"/>
              </w:rPr>
              <w:t>Наименование библиотеки</w:t>
            </w:r>
            <w:r w:rsidRPr="00072419">
              <w:rPr>
                <w:rFonts w:ascii="Courier New" w:hAnsi="Courier New"/>
              </w:rPr>
              <w:t xml:space="preserve"> </w:t>
            </w:r>
            <w:r w:rsidRPr="00072419">
              <w:rPr>
                <w:sz w:val="22"/>
                <w:szCs w:val="22"/>
              </w:rPr>
              <w:t>с указанием населённого пункта</w:t>
            </w:r>
            <w:r w:rsidRPr="00072419">
              <w:rPr>
                <w:sz w:val="22"/>
                <w:szCs w:val="22"/>
                <w:vertAlign w:val="superscript"/>
              </w:rPr>
              <w:t xml:space="preserve"> </w:t>
            </w:r>
            <w:r w:rsidRPr="00072419">
              <w:rPr>
                <w:sz w:val="22"/>
                <w:szCs w:val="22"/>
                <w:vertAlign w:val="superscript"/>
              </w:rPr>
              <w:footnoteReference w:id="14"/>
            </w:r>
          </w:p>
        </w:tc>
        <w:tc>
          <w:tcPr>
            <w:tcW w:w="992" w:type="dxa"/>
            <w:vMerge w:val="restart"/>
          </w:tcPr>
          <w:p w:rsidR="00072419" w:rsidRPr="00072419" w:rsidRDefault="00072419" w:rsidP="00072419">
            <w:pPr>
              <w:jc w:val="center"/>
              <w:rPr>
                <w:sz w:val="22"/>
                <w:szCs w:val="22"/>
              </w:rPr>
            </w:pPr>
            <w:r w:rsidRPr="00072419">
              <w:rPr>
                <w:sz w:val="22"/>
                <w:szCs w:val="22"/>
              </w:rPr>
              <w:t>Год постройки</w:t>
            </w:r>
          </w:p>
        </w:tc>
        <w:tc>
          <w:tcPr>
            <w:tcW w:w="1134" w:type="dxa"/>
            <w:vMerge w:val="restart"/>
          </w:tcPr>
          <w:p w:rsidR="00072419" w:rsidRPr="00072419" w:rsidRDefault="00072419" w:rsidP="00072419">
            <w:pPr>
              <w:jc w:val="center"/>
              <w:rPr>
                <w:sz w:val="22"/>
                <w:szCs w:val="22"/>
              </w:rPr>
            </w:pPr>
            <w:r w:rsidRPr="00072419">
              <w:rPr>
                <w:sz w:val="22"/>
                <w:szCs w:val="22"/>
              </w:rPr>
              <w:t>Материал строения</w:t>
            </w:r>
            <w:r w:rsidRPr="00072419">
              <w:rPr>
                <w:sz w:val="22"/>
                <w:szCs w:val="22"/>
                <w:vertAlign w:val="superscript"/>
              </w:rPr>
              <w:footnoteReference w:id="15"/>
            </w:r>
          </w:p>
        </w:tc>
        <w:tc>
          <w:tcPr>
            <w:tcW w:w="6662" w:type="dxa"/>
            <w:gridSpan w:val="7"/>
          </w:tcPr>
          <w:p w:rsidR="00072419" w:rsidRPr="00072419" w:rsidRDefault="00072419" w:rsidP="00072419">
            <w:pPr>
              <w:jc w:val="center"/>
              <w:rPr>
                <w:sz w:val="22"/>
                <w:szCs w:val="22"/>
              </w:rPr>
            </w:pPr>
            <w:r w:rsidRPr="00072419">
              <w:rPr>
                <w:sz w:val="22"/>
                <w:szCs w:val="22"/>
              </w:rPr>
              <w:t>Состояние строения</w:t>
            </w:r>
          </w:p>
        </w:tc>
        <w:tc>
          <w:tcPr>
            <w:tcW w:w="4961" w:type="dxa"/>
            <w:gridSpan w:val="5"/>
          </w:tcPr>
          <w:p w:rsidR="00072419" w:rsidRPr="00072419" w:rsidRDefault="00072419" w:rsidP="00072419">
            <w:pPr>
              <w:jc w:val="center"/>
              <w:rPr>
                <w:sz w:val="22"/>
                <w:szCs w:val="22"/>
              </w:rPr>
            </w:pPr>
            <w:r w:rsidRPr="00072419">
              <w:rPr>
                <w:sz w:val="22"/>
                <w:szCs w:val="22"/>
              </w:rPr>
              <w:t>Условия комфортности помещения</w:t>
            </w:r>
          </w:p>
        </w:tc>
        <w:tc>
          <w:tcPr>
            <w:tcW w:w="993" w:type="dxa"/>
            <w:vMerge w:val="restart"/>
          </w:tcPr>
          <w:p w:rsidR="00072419" w:rsidRPr="00072419" w:rsidRDefault="00072419" w:rsidP="00072419">
            <w:pPr>
              <w:jc w:val="center"/>
              <w:rPr>
                <w:sz w:val="22"/>
                <w:szCs w:val="22"/>
              </w:rPr>
            </w:pPr>
            <w:r w:rsidRPr="00072419">
              <w:rPr>
                <w:sz w:val="22"/>
                <w:szCs w:val="22"/>
              </w:rPr>
              <w:t>Примечание</w:t>
            </w:r>
          </w:p>
        </w:tc>
      </w:tr>
      <w:tr w:rsidR="00072419" w:rsidRPr="00072419" w:rsidTr="008C0202">
        <w:tc>
          <w:tcPr>
            <w:tcW w:w="1419" w:type="dxa"/>
            <w:vMerge/>
          </w:tcPr>
          <w:p w:rsidR="00072419" w:rsidRPr="00072419" w:rsidRDefault="00072419" w:rsidP="00072419">
            <w:pPr>
              <w:jc w:val="center"/>
              <w:rPr>
                <w:sz w:val="22"/>
                <w:szCs w:val="22"/>
              </w:rPr>
            </w:pPr>
          </w:p>
        </w:tc>
        <w:tc>
          <w:tcPr>
            <w:tcW w:w="992" w:type="dxa"/>
            <w:vMerge/>
          </w:tcPr>
          <w:p w:rsidR="00072419" w:rsidRPr="00072419" w:rsidRDefault="00072419" w:rsidP="00072419">
            <w:pPr>
              <w:jc w:val="center"/>
              <w:rPr>
                <w:sz w:val="22"/>
                <w:szCs w:val="22"/>
              </w:rPr>
            </w:pPr>
          </w:p>
        </w:tc>
        <w:tc>
          <w:tcPr>
            <w:tcW w:w="1134" w:type="dxa"/>
            <w:vMerge/>
          </w:tcPr>
          <w:p w:rsidR="00072419" w:rsidRPr="00072419" w:rsidRDefault="00072419" w:rsidP="00072419">
            <w:pPr>
              <w:jc w:val="center"/>
              <w:rPr>
                <w:sz w:val="22"/>
                <w:szCs w:val="22"/>
              </w:rPr>
            </w:pPr>
          </w:p>
        </w:tc>
        <w:tc>
          <w:tcPr>
            <w:tcW w:w="992" w:type="dxa"/>
            <w:vMerge w:val="restart"/>
          </w:tcPr>
          <w:p w:rsidR="00072419" w:rsidRPr="00072419" w:rsidRDefault="00072419" w:rsidP="00072419">
            <w:pPr>
              <w:jc w:val="center"/>
              <w:rPr>
                <w:sz w:val="22"/>
                <w:szCs w:val="22"/>
              </w:rPr>
            </w:pPr>
            <w:r w:rsidRPr="00072419">
              <w:rPr>
                <w:sz w:val="22"/>
                <w:szCs w:val="22"/>
              </w:rPr>
              <w:t xml:space="preserve">удовлетворительное </w:t>
            </w:r>
          </w:p>
        </w:tc>
        <w:tc>
          <w:tcPr>
            <w:tcW w:w="5670" w:type="dxa"/>
            <w:gridSpan w:val="6"/>
          </w:tcPr>
          <w:p w:rsidR="00072419" w:rsidRPr="00072419" w:rsidRDefault="00072419" w:rsidP="00072419">
            <w:pPr>
              <w:jc w:val="center"/>
              <w:rPr>
                <w:sz w:val="22"/>
                <w:szCs w:val="22"/>
              </w:rPr>
            </w:pPr>
            <w:r w:rsidRPr="00072419">
              <w:rPr>
                <w:sz w:val="22"/>
                <w:szCs w:val="22"/>
              </w:rPr>
              <w:t>не удовлетворительное</w:t>
            </w:r>
          </w:p>
        </w:tc>
        <w:tc>
          <w:tcPr>
            <w:tcW w:w="851" w:type="dxa"/>
            <w:vMerge w:val="restart"/>
          </w:tcPr>
          <w:p w:rsidR="00072419" w:rsidRPr="00072419" w:rsidRDefault="00072419" w:rsidP="00072419">
            <w:pPr>
              <w:jc w:val="center"/>
              <w:rPr>
                <w:sz w:val="22"/>
                <w:szCs w:val="22"/>
              </w:rPr>
            </w:pPr>
            <w:r w:rsidRPr="00072419">
              <w:rPr>
                <w:sz w:val="22"/>
                <w:szCs w:val="22"/>
              </w:rPr>
              <w:t>освещение</w:t>
            </w:r>
            <w:proofErr w:type="gramStart"/>
            <w:r w:rsidRPr="00072419">
              <w:rPr>
                <w:sz w:val="22"/>
                <w:szCs w:val="22"/>
                <w:vertAlign w:val="superscript"/>
              </w:rPr>
              <w:t>9</w:t>
            </w:r>
            <w:proofErr w:type="gramEnd"/>
          </w:p>
        </w:tc>
        <w:tc>
          <w:tcPr>
            <w:tcW w:w="850" w:type="dxa"/>
            <w:vMerge w:val="restart"/>
          </w:tcPr>
          <w:p w:rsidR="00072419" w:rsidRPr="00072419" w:rsidRDefault="00072419" w:rsidP="00072419">
            <w:pPr>
              <w:jc w:val="center"/>
              <w:rPr>
                <w:sz w:val="22"/>
                <w:szCs w:val="22"/>
              </w:rPr>
            </w:pPr>
            <w:r w:rsidRPr="00072419">
              <w:rPr>
                <w:sz w:val="22"/>
                <w:szCs w:val="22"/>
              </w:rPr>
              <w:t>температура</w:t>
            </w:r>
            <w:r w:rsidRPr="00072419">
              <w:rPr>
                <w:sz w:val="22"/>
                <w:szCs w:val="22"/>
                <w:vertAlign w:val="superscript"/>
              </w:rPr>
              <w:t>10</w:t>
            </w:r>
          </w:p>
        </w:tc>
        <w:tc>
          <w:tcPr>
            <w:tcW w:w="1276" w:type="dxa"/>
            <w:vMerge w:val="restart"/>
          </w:tcPr>
          <w:p w:rsidR="00072419" w:rsidRPr="00072419" w:rsidRDefault="00072419" w:rsidP="00072419">
            <w:pPr>
              <w:jc w:val="center"/>
              <w:rPr>
                <w:sz w:val="22"/>
                <w:szCs w:val="22"/>
              </w:rPr>
            </w:pPr>
            <w:r w:rsidRPr="00072419">
              <w:rPr>
                <w:sz w:val="22"/>
                <w:szCs w:val="22"/>
              </w:rPr>
              <w:t xml:space="preserve">отопление </w:t>
            </w:r>
          </w:p>
          <w:p w:rsidR="00072419" w:rsidRPr="00072419" w:rsidRDefault="00072419" w:rsidP="00072419">
            <w:pPr>
              <w:jc w:val="center"/>
              <w:rPr>
                <w:sz w:val="22"/>
                <w:szCs w:val="22"/>
              </w:rPr>
            </w:pPr>
            <w:r w:rsidRPr="00072419">
              <w:rPr>
                <w:sz w:val="22"/>
                <w:szCs w:val="22"/>
              </w:rPr>
              <w:t>(печное, центральное)</w:t>
            </w:r>
          </w:p>
        </w:tc>
        <w:tc>
          <w:tcPr>
            <w:tcW w:w="992" w:type="dxa"/>
            <w:vMerge w:val="restart"/>
          </w:tcPr>
          <w:p w:rsidR="00072419" w:rsidRPr="00072419" w:rsidRDefault="00072419" w:rsidP="00072419">
            <w:pPr>
              <w:jc w:val="center"/>
              <w:rPr>
                <w:sz w:val="22"/>
                <w:szCs w:val="22"/>
              </w:rPr>
            </w:pPr>
            <w:r w:rsidRPr="00072419">
              <w:rPr>
                <w:sz w:val="22"/>
                <w:szCs w:val="22"/>
              </w:rPr>
              <w:t>наличие водопровода</w:t>
            </w:r>
          </w:p>
        </w:tc>
        <w:tc>
          <w:tcPr>
            <w:tcW w:w="992" w:type="dxa"/>
            <w:vMerge w:val="restart"/>
          </w:tcPr>
          <w:p w:rsidR="00072419" w:rsidRPr="00072419" w:rsidRDefault="00072419" w:rsidP="00072419">
            <w:pPr>
              <w:jc w:val="center"/>
              <w:rPr>
                <w:sz w:val="22"/>
                <w:szCs w:val="22"/>
              </w:rPr>
            </w:pPr>
            <w:r w:rsidRPr="00072419">
              <w:rPr>
                <w:sz w:val="22"/>
                <w:szCs w:val="22"/>
              </w:rPr>
              <w:t>наличие санузла в помещении</w:t>
            </w:r>
          </w:p>
        </w:tc>
        <w:tc>
          <w:tcPr>
            <w:tcW w:w="993" w:type="dxa"/>
            <w:vMerge/>
          </w:tcPr>
          <w:p w:rsidR="00072419" w:rsidRPr="00072419" w:rsidRDefault="00072419" w:rsidP="00072419">
            <w:pPr>
              <w:jc w:val="center"/>
              <w:rPr>
                <w:sz w:val="22"/>
                <w:szCs w:val="22"/>
              </w:rPr>
            </w:pPr>
          </w:p>
        </w:tc>
      </w:tr>
      <w:tr w:rsidR="00072419" w:rsidRPr="00072419" w:rsidTr="008C0202">
        <w:trPr>
          <w:trHeight w:val="516"/>
        </w:trPr>
        <w:tc>
          <w:tcPr>
            <w:tcW w:w="1419" w:type="dxa"/>
            <w:vMerge/>
            <w:tcBorders>
              <w:bottom w:val="single" w:sz="4" w:space="0" w:color="auto"/>
            </w:tcBorders>
          </w:tcPr>
          <w:p w:rsidR="00072419" w:rsidRPr="00072419" w:rsidRDefault="00072419" w:rsidP="00072419">
            <w:pPr>
              <w:jc w:val="center"/>
              <w:rPr>
                <w:sz w:val="22"/>
                <w:szCs w:val="22"/>
              </w:rPr>
            </w:pPr>
          </w:p>
        </w:tc>
        <w:tc>
          <w:tcPr>
            <w:tcW w:w="992" w:type="dxa"/>
            <w:vMerge/>
            <w:tcBorders>
              <w:bottom w:val="single" w:sz="4" w:space="0" w:color="auto"/>
            </w:tcBorders>
          </w:tcPr>
          <w:p w:rsidR="00072419" w:rsidRPr="00072419" w:rsidRDefault="00072419" w:rsidP="00072419">
            <w:pPr>
              <w:jc w:val="center"/>
              <w:rPr>
                <w:sz w:val="22"/>
                <w:szCs w:val="22"/>
              </w:rPr>
            </w:pPr>
          </w:p>
        </w:tc>
        <w:tc>
          <w:tcPr>
            <w:tcW w:w="1134" w:type="dxa"/>
            <w:vMerge/>
            <w:tcBorders>
              <w:bottom w:val="single" w:sz="4" w:space="0" w:color="auto"/>
            </w:tcBorders>
          </w:tcPr>
          <w:p w:rsidR="00072419" w:rsidRPr="00072419" w:rsidRDefault="00072419" w:rsidP="00072419">
            <w:pPr>
              <w:jc w:val="center"/>
              <w:rPr>
                <w:sz w:val="22"/>
                <w:szCs w:val="22"/>
              </w:rPr>
            </w:pPr>
          </w:p>
        </w:tc>
        <w:tc>
          <w:tcPr>
            <w:tcW w:w="992" w:type="dxa"/>
            <w:vMerge/>
            <w:tcBorders>
              <w:bottom w:val="single" w:sz="4" w:space="0" w:color="auto"/>
            </w:tcBorders>
          </w:tcPr>
          <w:p w:rsidR="00072419" w:rsidRPr="00072419" w:rsidRDefault="00072419" w:rsidP="00072419">
            <w:pPr>
              <w:jc w:val="center"/>
              <w:rPr>
                <w:sz w:val="22"/>
                <w:szCs w:val="22"/>
              </w:rPr>
            </w:pPr>
          </w:p>
        </w:tc>
        <w:tc>
          <w:tcPr>
            <w:tcW w:w="992" w:type="dxa"/>
            <w:tcBorders>
              <w:bottom w:val="single" w:sz="4" w:space="0" w:color="auto"/>
            </w:tcBorders>
          </w:tcPr>
          <w:p w:rsidR="00072419" w:rsidRPr="00072419" w:rsidRDefault="00072419" w:rsidP="00072419">
            <w:pPr>
              <w:jc w:val="center"/>
              <w:rPr>
                <w:sz w:val="22"/>
                <w:szCs w:val="22"/>
              </w:rPr>
            </w:pPr>
            <w:r w:rsidRPr="00072419">
              <w:rPr>
                <w:sz w:val="22"/>
                <w:szCs w:val="22"/>
              </w:rPr>
              <w:t xml:space="preserve">стены </w:t>
            </w:r>
            <w:r w:rsidRPr="00072419">
              <w:rPr>
                <w:sz w:val="22"/>
                <w:szCs w:val="22"/>
                <w:vertAlign w:val="superscript"/>
              </w:rPr>
              <w:footnoteReference w:id="16"/>
            </w:r>
          </w:p>
        </w:tc>
        <w:tc>
          <w:tcPr>
            <w:tcW w:w="993" w:type="dxa"/>
            <w:tcBorders>
              <w:bottom w:val="single" w:sz="4" w:space="0" w:color="auto"/>
            </w:tcBorders>
          </w:tcPr>
          <w:p w:rsidR="00072419" w:rsidRPr="00072419" w:rsidRDefault="00072419" w:rsidP="00072419">
            <w:pPr>
              <w:jc w:val="center"/>
              <w:rPr>
                <w:sz w:val="22"/>
                <w:szCs w:val="22"/>
              </w:rPr>
            </w:pPr>
            <w:r w:rsidRPr="00072419">
              <w:rPr>
                <w:sz w:val="22"/>
                <w:szCs w:val="22"/>
              </w:rPr>
              <w:t>фундамент</w:t>
            </w:r>
            <w:r w:rsidRPr="00072419">
              <w:rPr>
                <w:sz w:val="22"/>
                <w:szCs w:val="22"/>
                <w:vertAlign w:val="superscript"/>
              </w:rPr>
              <w:footnoteReference w:id="17"/>
            </w:r>
          </w:p>
        </w:tc>
        <w:tc>
          <w:tcPr>
            <w:tcW w:w="992" w:type="dxa"/>
            <w:tcBorders>
              <w:bottom w:val="single" w:sz="4" w:space="0" w:color="auto"/>
            </w:tcBorders>
          </w:tcPr>
          <w:p w:rsidR="00072419" w:rsidRPr="00072419" w:rsidRDefault="00072419" w:rsidP="00072419">
            <w:pPr>
              <w:jc w:val="center"/>
              <w:rPr>
                <w:sz w:val="22"/>
                <w:szCs w:val="22"/>
              </w:rPr>
            </w:pPr>
            <w:r w:rsidRPr="00072419">
              <w:rPr>
                <w:sz w:val="22"/>
                <w:szCs w:val="22"/>
              </w:rPr>
              <w:t>крыша</w:t>
            </w:r>
            <w:r w:rsidRPr="00072419">
              <w:rPr>
                <w:sz w:val="22"/>
                <w:szCs w:val="22"/>
                <w:vertAlign w:val="superscript"/>
              </w:rPr>
              <w:footnoteReference w:id="18"/>
            </w:r>
          </w:p>
        </w:tc>
        <w:tc>
          <w:tcPr>
            <w:tcW w:w="709" w:type="dxa"/>
            <w:tcBorders>
              <w:bottom w:val="single" w:sz="4" w:space="0" w:color="auto"/>
            </w:tcBorders>
          </w:tcPr>
          <w:p w:rsidR="00072419" w:rsidRPr="00072419" w:rsidRDefault="00072419" w:rsidP="00072419">
            <w:pPr>
              <w:jc w:val="center"/>
              <w:rPr>
                <w:sz w:val="22"/>
                <w:szCs w:val="22"/>
              </w:rPr>
            </w:pPr>
            <w:r w:rsidRPr="00072419">
              <w:rPr>
                <w:sz w:val="22"/>
                <w:szCs w:val="22"/>
              </w:rPr>
              <w:t>пол</w:t>
            </w:r>
            <w:r w:rsidRPr="00072419">
              <w:rPr>
                <w:sz w:val="22"/>
                <w:szCs w:val="22"/>
                <w:vertAlign w:val="superscript"/>
              </w:rPr>
              <w:footnoteReference w:id="19"/>
            </w:r>
          </w:p>
        </w:tc>
        <w:tc>
          <w:tcPr>
            <w:tcW w:w="850" w:type="dxa"/>
            <w:tcBorders>
              <w:bottom w:val="single" w:sz="4" w:space="0" w:color="auto"/>
            </w:tcBorders>
          </w:tcPr>
          <w:p w:rsidR="00072419" w:rsidRPr="00072419" w:rsidRDefault="00072419" w:rsidP="00072419">
            <w:pPr>
              <w:jc w:val="center"/>
              <w:rPr>
                <w:sz w:val="22"/>
                <w:szCs w:val="22"/>
              </w:rPr>
            </w:pPr>
            <w:r w:rsidRPr="00072419">
              <w:rPr>
                <w:sz w:val="22"/>
                <w:szCs w:val="22"/>
              </w:rPr>
              <w:t>окна</w:t>
            </w:r>
            <w:r w:rsidRPr="00072419">
              <w:rPr>
                <w:sz w:val="22"/>
                <w:szCs w:val="22"/>
                <w:vertAlign w:val="superscript"/>
              </w:rPr>
              <w:footnoteReference w:id="20"/>
            </w:r>
          </w:p>
        </w:tc>
        <w:tc>
          <w:tcPr>
            <w:tcW w:w="1134" w:type="dxa"/>
            <w:tcBorders>
              <w:bottom w:val="single" w:sz="4" w:space="0" w:color="auto"/>
            </w:tcBorders>
          </w:tcPr>
          <w:p w:rsidR="00072419" w:rsidRPr="00072419" w:rsidRDefault="00072419" w:rsidP="00072419">
            <w:pPr>
              <w:jc w:val="center"/>
              <w:rPr>
                <w:sz w:val="22"/>
                <w:szCs w:val="22"/>
              </w:rPr>
            </w:pPr>
            <w:r w:rsidRPr="00072419">
              <w:rPr>
                <w:sz w:val="22"/>
                <w:szCs w:val="22"/>
              </w:rPr>
              <w:t>крыльцо</w:t>
            </w:r>
            <w:r w:rsidRPr="00072419">
              <w:rPr>
                <w:sz w:val="22"/>
                <w:szCs w:val="22"/>
                <w:vertAlign w:val="superscript"/>
              </w:rPr>
              <w:footnoteReference w:id="21"/>
            </w:r>
          </w:p>
        </w:tc>
        <w:tc>
          <w:tcPr>
            <w:tcW w:w="851" w:type="dxa"/>
            <w:vMerge/>
            <w:tcBorders>
              <w:bottom w:val="single" w:sz="4" w:space="0" w:color="auto"/>
            </w:tcBorders>
          </w:tcPr>
          <w:p w:rsidR="00072419" w:rsidRPr="00072419" w:rsidRDefault="00072419" w:rsidP="00072419">
            <w:pPr>
              <w:jc w:val="center"/>
              <w:rPr>
                <w:sz w:val="22"/>
                <w:szCs w:val="22"/>
              </w:rPr>
            </w:pPr>
          </w:p>
        </w:tc>
        <w:tc>
          <w:tcPr>
            <w:tcW w:w="850" w:type="dxa"/>
            <w:vMerge/>
            <w:tcBorders>
              <w:bottom w:val="single" w:sz="4" w:space="0" w:color="auto"/>
            </w:tcBorders>
          </w:tcPr>
          <w:p w:rsidR="00072419" w:rsidRPr="00072419" w:rsidRDefault="00072419" w:rsidP="00072419">
            <w:pPr>
              <w:jc w:val="center"/>
              <w:rPr>
                <w:sz w:val="22"/>
                <w:szCs w:val="22"/>
              </w:rPr>
            </w:pPr>
          </w:p>
        </w:tc>
        <w:tc>
          <w:tcPr>
            <w:tcW w:w="1276" w:type="dxa"/>
            <w:vMerge/>
            <w:tcBorders>
              <w:bottom w:val="single" w:sz="4" w:space="0" w:color="auto"/>
            </w:tcBorders>
          </w:tcPr>
          <w:p w:rsidR="00072419" w:rsidRPr="00072419" w:rsidRDefault="00072419" w:rsidP="00072419">
            <w:pPr>
              <w:jc w:val="center"/>
              <w:rPr>
                <w:sz w:val="22"/>
                <w:szCs w:val="22"/>
              </w:rPr>
            </w:pPr>
          </w:p>
        </w:tc>
        <w:tc>
          <w:tcPr>
            <w:tcW w:w="992" w:type="dxa"/>
            <w:vMerge/>
            <w:tcBorders>
              <w:bottom w:val="single" w:sz="4" w:space="0" w:color="auto"/>
            </w:tcBorders>
          </w:tcPr>
          <w:p w:rsidR="00072419" w:rsidRPr="00072419" w:rsidRDefault="00072419" w:rsidP="00072419">
            <w:pPr>
              <w:jc w:val="center"/>
              <w:rPr>
                <w:sz w:val="22"/>
                <w:szCs w:val="22"/>
              </w:rPr>
            </w:pPr>
          </w:p>
        </w:tc>
        <w:tc>
          <w:tcPr>
            <w:tcW w:w="992" w:type="dxa"/>
            <w:vMerge/>
            <w:tcBorders>
              <w:bottom w:val="single" w:sz="4" w:space="0" w:color="auto"/>
            </w:tcBorders>
          </w:tcPr>
          <w:p w:rsidR="00072419" w:rsidRPr="00072419" w:rsidRDefault="00072419" w:rsidP="00072419">
            <w:pPr>
              <w:jc w:val="center"/>
              <w:rPr>
                <w:sz w:val="22"/>
                <w:szCs w:val="22"/>
              </w:rPr>
            </w:pPr>
          </w:p>
        </w:tc>
        <w:tc>
          <w:tcPr>
            <w:tcW w:w="993" w:type="dxa"/>
            <w:vMerge/>
            <w:tcBorders>
              <w:bottom w:val="single" w:sz="4" w:space="0" w:color="auto"/>
            </w:tcBorders>
          </w:tcPr>
          <w:p w:rsidR="00072419" w:rsidRPr="00072419" w:rsidRDefault="00072419" w:rsidP="00072419">
            <w:pPr>
              <w:jc w:val="center"/>
              <w:rPr>
                <w:sz w:val="22"/>
                <w:szCs w:val="22"/>
              </w:rPr>
            </w:pPr>
          </w:p>
        </w:tc>
      </w:tr>
      <w:tr w:rsidR="00072419" w:rsidRPr="00072419" w:rsidTr="008C0202">
        <w:tc>
          <w:tcPr>
            <w:tcW w:w="1419" w:type="dxa"/>
          </w:tcPr>
          <w:p w:rsidR="00072419" w:rsidRPr="00072419" w:rsidRDefault="00072419" w:rsidP="00072419">
            <w:pPr>
              <w:jc w:val="center"/>
              <w:rPr>
                <w:sz w:val="24"/>
                <w:szCs w:val="24"/>
              </w:rPr>
            </w:pPr>
            <w:r w:rsidRPr="00072419">
              <w:rPr>
                <w:sz w:val="24"/>
                <w:szCs w:val="24"/>
              </w:rPr>
              <w:t>МБУК Сухобузимского района «Межпоселенческая центральная библиотека»</w:t>
            </w:r>
          </w:p>
        </w:tc>
        <w:tc>
          <w:tcPr>
            <w:tcW w:w="992" w:type="dxa"/>
          </w:tcPr>
          <w:p w:rsidR="00072419" w:rsidRPr="00072419" w:rsidRDefault="00072419" w:rsidP="00072419">
            <w:pPr>
              <w:jc w:val="center"/>
              <w:rPr>
                <w:sz w:val="22"/>
                <w:szCs w:val="22"/>
              </w:rPr>
            </w:pPr>
            <w:r w:rsidRPr="00072419">
              <w:rPr>
                <w:sz w:val="22"/>
                <w:szCs w:val="22"/>
              </w:rPr>
              <w:t>1968</w:t>
            </w:r>
          </w:p>
        </w:tc>
        <w:tc>
          <w:tcPr>
            <w:tcW w:w="1134" w:type="dxa"/>
          </w:tcPr>
          <w:p w:rsidR="00072419" w:rsidRPr="00072419" w:rsidRDefault="00072419" w:rsidP="00072419">
            <w:pPr>
              <w:jc w:val="center"/>
              <w:rPr>
                <w:sz w:val="22"/>
                <w:szCs w:val="22"/>
              </w:rPr>
            </w:pPr>
            <w:r w:rsidRPr="00072419">
              <w:rPr>
                <w:sz w:val="22"/>
                <w:szCs w:val="22"/>
              </w:rPr>
              <w:t>кирпичное</w:t>
            </w:r>
          </w:p>
        </w:tc>
        <w:tc>
          <w:tcPr>
            <w:tcW w:w="992" w:type="dxa"/>
          </w:tcPr>
          <w:p w:rsidR="00072419" w:rsidRPr="00072419" w:rsidRDefault="00072419" w:rsidP="00072419">
            <w:pPr>
              <w:jc w:val="center"/>
              <w:rPr>
                <w:sz w:val="22"/>
                <w:szCs w:val="22"/>
              </w:rPr>
            </w:pPr>
            <w:r w:rsidRPr="00072419">
              <w:rPr>
                <w:sz w:val="22"/>
                <w:szCs w:val="22"/>
              </w:rPr>
              <w:t>удовлетворительное</w:t>
            </w:r>
          </w:p>
        </w:tc>
        <w:tc>
          <w:tcPr>
            <w:tcW w:w="992" w:type="dxa"/>
          </w:tcPr>
          <w:p w:rsidR="00072419" w:rsidRPr="00072419" w:rsidRDefault="00072419" w:rsidP="00072419">
            <w:pPr>
              <w:jc w:val="center"/>
              <w:rPr>
                <w:sz w:val="22"/>
                <w:szCs w:val="22"/>
              </w:rPr>
            </w:pPr>
            <w:r w:rsidRPr="00072419">
              <w:rPr>
                <w:sz w:val="22"/>
                <w:szCs w:val="22"/>
              </w:rPr>
              <w:t>Торцовая сторона отошла от основания, щель по всей высоте 4-10 см, трещины по всему зданию</w:t>
            </w:r>
          </w:p>
        </w:tc>
        <w:tc>
          <w:tcPr>
            <w:tcW w:w="993" w:type="dxa"/>
          </w:tcPr>
          <w:p w:rsidR="00072419" w:rsidRPr="00072419" w:rsidRDefault="00072419" w:rsidP="00072419">
            <w:pPr>
              <w:jc w:val="center"/>
              <w:rPr>
                <w:sz w:val="22"/>
                <w:szCs w:val="22"/>
              </w:rPr>
            </w:pPr>
            <w:r w:rsidRPr="00072419">
              <w:rPr>
                <w:sz w:val="22"/>
                <w:szCs w:val="22"/>
              </w:rPr>
              <w:t>Частично разрушен</w:t>
            </w:r>
          </w:p>
        </w:tc>
        <w:tc>
          <w:tcPr>
            <w:tcW w:w="992" w:type="dxa"/>
          </w:tcPr>
          <w:p w:rsidR="00072419" w:rsidRPr="00072419" w:rsidRDefault="00072419" w:rsidP="00072419">
            <w:pPr>
              <w:jc w:val="center"/>
              <w:rPr>
                <w:sz w:val="22"/>
                <w:szCs w:val="22"/>
              </w:rPr>
            </w:pPr>
            <w:r w:rsidRPr="00072419">
              <w:rPr>
                <w:sz w:val="22"/>
                <w:szCs w:val="22"/>
              </w:rPr>
              <w:t>протекает</w:t>
            </w:r>
          </w:p>
        </w:tc>
        <w:tc>
          <w:tcPr>
            <w:tcW w:w="709" w:type="dxa"/>
          </w:tcPr>
          <w:p w:rsidR="00072419" w:rsidRPr="00072419" w:rsidRDefault="00072419" w:rsidP="00072419">
            <w:pPr>
              <w:jc w:val="center"/>
              <w:rPr>
                <w:sz w:val="22"/>
                <w:szCs w:val="22"/>
              </w:rPr>
            </w:pPr>
            <w:r w:rsidRPr="00072419">
              <w:rPr>
                <w:sz w:val="22"/>
                <w:szCs w:val="22"/>
              </w:rPr>
              <w:t>щели</w:t>
            </w:r>
          </w:p>
        </w:tc>
        <w:tc>
          <w:tcPr>
            <w:tcW w:w="850" w:type="dxa"/>
          </w:tcPr>
          <w:p w:rsidR="00072419" w:rsidRPr="00072419" w:rsidRDefault="00072419" w:rsidP="00072419">
            <w:pPr>
              <w:jc w:val="center"/>
              <w:rPr>
                <w:sz w:val="22"/>
                <w:szCs w:val="22"/>
              </w:rPr>
            </w:pPr>
            <w:r w:rsidRPr="00072419">
              <w:rPr>
                <w:sz w:val="22"/>
                <w:szCs w:val="22"/>
              </w:rPr>
              <w:t>Не открываются, наличие щелей, прогнивший подоконник, стёкла выпадают</w:t>
            </w:r>
          </w:p>
        </w:tc>
        <w:tc>
          <w:tcPr>
            <w:tcW w:w="1134" w:type="dxa"/>
          </w:tcPr>
          <w:p w:rsidR="00072419" w:rsidRPr="00072419" w:rsidRDefault="00072419" w:rsidP="00072419">
            <w:pPr>
              <w:jc w:val="center"/>
              <w:rPr>
                <w:sz w:val="22"/>
                <w:szCs w:val="22"/>
              </w:rPr>
            </w:pPr>
            <w:r w:rsidRPr="00072419">
              <w:rPr>
                <w:sz w:val="22"/>
                <w:szCs w:val="22"/>
              </w:rPr>
              <w:t>удовлетворительное</w:t>
            </w:r>
          </w:p>
        </w:tc>
        <w:tc>
          <w:tcPr>
            <w:tcW w:w="851" w:type="dxa"/>
          </w:tcPr>
          <w:p w:rsidR="00072419" w:rsidRPr="00072419" w:rsidRDefault="00072419" w:rsidP="00072419">
            <w:pPr>
              <w:jc w:val="center"/>
              <w:rPr>
                <w:sz w:val="22"/>
                <w:szCs w:val="22"/>
              </w:rPr>
            </w:pPr>
            <w:r w:rsidRPr="00072419">
              <w:rPr>
                <w:sz w:val="22"/>
                <w:szCs w:val="22"/>
              </w:rPr>
              <w:t>Электропроводка изношена</w:t>
            </w:r>
          </w:p>
        </w:tc>
        <w:tc>
          <w:tcPr>
            <w:tcW w:w="850" w:type="dxa"/>
          </w:tcPr>
          <w:p w:rsidR="00072419" w:rsidRPr="00072419" w:rsidRDefault="00072419" w:rsidP="00072419">
            <w:pPr>
              <w:jc w:val="center"/>
              <w:rPr>
                <w:sz w:val="22"/>
                <w:szCs w:val="22"/>
              </w:rPr>
            </w:pPr>
            <w:r w:rsidRPr="00072419">
              <w:rPr>
                <w:sz w:val="22"/>
                <w:szCs w:val="22"/>
              </w:rPr>
              <w:t>9-13</w:t>
            </w:r>
          </w:p>
        </w:tc>
        <w:tc>
          <w:tcPr>
            <w:tcW w:w="1276" w:type="dxa"/>
          </w:tcPr>
          <w:p w:rsidR="00072419" w:rsidRPr="00072419" w:rsidRDefault="00072419" w:rsidP="00072419">
            <w:pPr>
              <w:jc w:val="center"/>
              <w:rPr>
                <w:sz w:val="22"/>
                <w:szCs w:val="22"/>
              </w:rPr>
            </w:pPr>
            <w:proofErr w:type="gramStart"/>
            <w:r w:rsidRPr="00072419">
              <w:rPr>
                <w:sz w:val="22"/>
                <w:szCs w:val="22"/>
              </w:rPr>
              <w:t>Центральное</w:t>
            </w:r>
            <w:proofErr w:type="gramEnd"/>
            <w:r w:rsidRPr="00072419">
              <w:rPr>
                <w:sz w:val="22"/>
                <w:szCs w:val="22"/>
              </w:rPr>
              <w:t>, батареи забиты, не менялись с 1968 года</w:t>
            </w:r>
          </w:p>
        </w:tc>
        <w:tc>
          <w:tcPr>
            <w:tcW w:w="992" w:type="dxa"/>
          </w:tcPr>
          <w:p w:rsidR="00072419" w:rsidRPr="00072419" w:rsidRDefault="00072419" w:rsidP="00072419">
            <w:pPr>
              <w:jc w:val="center"/>
              <w:rPr>
                <w:sz w:val="22"/>
                <w:szCs w:val="22"/>
              </w:rPr>
            </w:pPr>
            <w:r w:rsidRPr="00072419">
              <w:rPr>
                <w:sz w:val="22"/>
                <w:szCs w:val="22"/>
              </w:rPr>
              <w:t>+</w:t>
            </w:r>
          </w:p>
        </w:tc>
        <w:tc>
          <w:tcPr>
            <w:tcW w:w="992" w:type="dxa"/>
          </w:tcPr>
          <w:p w:rsidR="00072419" w:rsidRPr="00072419" w:rsidRDefault="00072419" w:rsidP="00072419">
            <w:pPr>
              <w:jc w:val="center"/>
              <w:rPr>
                <w:sz w:val="22"/>
                <w:szCs w:val="22"/>
              </w:rPr>
            </w:pPr>
            <w:r w:rsidRPr="00072419">
              <w:rPr>
                <w:sz w:val="22"/>
                <w:szCs w:val="22"/>
              </w:rPr>
              <w:t>+</w:t>
            </w:r>
          </w:p>
        </w:tc>
        <w:tc>
          <w:tcPr>
            <w:tcW w:w="993" w:type="dxa"/>
          </w:tcPr>
          <w:p w:rsidR="00072419" w:rsidRPr="00072419" w:rsidRDefault="00072419" w:rsidP="00072419">
            <w:pPr>
              <w:jc w:val="center"/>
              <w:rPr>
                <w:sz w:val="22"/>
                <w:szCs w:val="22"/>
              </w:rPr>
            </w:pPr>
          </w:p>
        </w:tc>
      </w:tr>
      <w:tr w:rsidR="00072419" w:rsidRPr="00072419" w:rsidTr="008C0202">
        <w:tc>
          <w:tcPr>
            <w:tcW w:w="1419" w:type="dxa"/>
          </w:tcPr>
          <w:p w:rsidR="00072419" w:rsidRPr="00072419" w:rsidRDefault="00072419" w:rsidP="00072419">
            <w:pPr>
              <w:jc w:val="center"/>
              <w:rPr>
                <w:sz w:val="24"/>
                <w:szCs w:val="24"/>
              </w:rPr>
            </w:pPr>
            <w:r w:rsidRPr="00072419">
              <w:rPr>
                <w:sz w:val="24"/>
                <w:szCs w:val="24"/>
              </w:rPr>
              <w:t>Детская библиотека</w:t>
            </w:r>
          </w:p>
        </w:tc>
        <w:tc>
          <w:tcPr>
            <w:tcW w:w="992" w:type="dxa"/>
          </w:tcPr>
          <w:p w:rsidR="00072419" w:rsidRPr="00072419" w:rsidRDefault="00072419" w:rsidP="00072419">
            <w:pPr>
              <w:jc w:val="center"/>
              <w:rPr>
                <w:sz w:val="22"/>
                <w:szCs w:val="22"/>
              </w:rPr>
            </w:pPr>
            <w:proofErr w:type="gramStart"/>
            <w:r w:rsidRPr="00072419">
              <w:rPr>
                <w:sz w:val="22"/>
                <w:szCs w:val="22"/>
              </w:rPr>
              <w:t>Расположена</w:t>
            </w:r>
            <w:proofErr w:type="gramEnd"/>
            <w:r w:rsidRPr="00072419">
              <w:rPr>
                <w:sz w:val="22"/>
                <w:szCs w:val="22"/>
              </w:rPr>
              <w:t xml:space="preserve"> в одном здании с МЦБ</w:t>
            </w:r>
          </w:p>
        </w:tc>
        <w:tc>
          <w:tcPr>
            <w:tcW w:w="1134" w:type="dxa"/>
          </w:tcPr>
          <w:p w:rsidR="00072419" w:rsidRPr="00072419" w:rsidRDefault="00072419" w:rsidP="00072419">
            <w:pPr>
              <w:jc w:val="center"/>
              <w:rPr>
                <w:sz w:val="22"/>
                <w:szCs w:val="22"/>
              </w:rPr>
            </w:pPr>
          </w:p>
        </w:tc>
        <w:tc>
          <w:tcPr>
            <w:tcW w:w="992" w:type="dxa"/>
          </w:tcPr>
          <w:p w:rsidR="00072419" w:rsidRPr="00072419" w:rsidRDefault="00072419" w:rsidP="00072419">
            <w:pPr>
              <w:jc w:val="center"/>
              <w:rPr>
                <w:sz w:val="22"/>
                <w:szCs w:val="22"/>
              </w:rPr>
            </w:pPr>
          </w:p>
        </w:tc>
        <w:tc>
          <w:tcPr>
            <w:tcW w:w="992" w:type="dxa"/>
          </w:tcPr>
          <w:p w:rsidR="00072419" w:rsidRPr="00072419" w:rsidRDefault="00072419" w:rsidP="00072419">
            <w:pPr>
              <w:jc w:val="center"/>
              <w:rPr>
                <w:sz w:val="22"/>
                <w:szCs w:val="22"/>
              </w:rPr>
            </w:pPr>
          </w:p>
        </w:tc>
        <w:tc>
          <w:tcPr>
            <w:tcW w:w="993" w:type="dxa"/>
          </w:tcPr>
          <w:p w:rsidR="00072419" w:rsidRPr="00072419" w:rsidRDefault="00072419" w:rsidP="00072419">
            <w:pPr>
              <w:jc w:val="center"/>
              <w:rPr>
                <w:sz w:val="22"/>
                <w:szCs w:val="22"/>
              </w:rPr>
            </w:pPr>
          </w:p>
        </w:tc>
        <w:tc>
          <w:tcPr>
            <w:tcW w:w="992" w:type="dxa"/>
          </w:tcPr>
          <w:p w:rsidR="00072419" w:rsidRPr="00072419" w:rsidRDefault="00072419" w:rsidP="00072419">
            <w:pPr>
              <w:jc w:val="center"/>
              <w:rPr>
                <w:sz w:val="22"/>
                <w:szCs w:val="22"/>
              </w:rPr>
            </w:pPr>
          </w:p>
        </w:tc>
        <w:tc>
          <w:tcPr>
            <w:tcW w:w="709" w:type="dxa"/>
          </w:tcPr>
          <w:p w:rsidR="00072419" w:rsidRPr="00072419" w:rsidRDefault="00072419" w:rsidP="00072419">
            <w:pPr>
              <w:jc w:val="center"/>
              <w:rPr>
                <w:sz w:val="22"/>
                <w:szCs w:val="22"/>
              </w:rPr>
            </w:pPr>
          </w:p>
        </w:tc>
        <w:tc>
          <w:tcPr>
            <w:tcW w:w="850" w:type="dxa"/>
          </w:tcPr>
          <w:p w:rsidR="00072419" w:rsidRPr="00072419" w:rsidRDefault="00072419" w:rsidP="00072419">
            <w:pPr>
              <w:jc w:val="center"/>
              <w:rPr>
                <w:sz w:val="22"/>
                <w:szCs w:val="22"/>
              </w:rPr>
            </w:pPr>
          </w:p>
        </w:tc>
        <w:tc>
          <w:tcPr>
            <w:tcW w:w="1134" w:type="dxa"/>
          </w:tcPr>
          <w:p w:rsidR="00072419" w:rsidRPr="00072419" w:rsidRDefault="00072419" w:rsidP="00072419">
            <w:pPr>
              <w:jc w:val="center"/>
              <w:rPr>
                <w:sz w:val="22"/>
                <w:szCs w:val="22"/>
              </w:rPr>
            </w:pPr>
          </w:p>
        </w:tc>
        <w:tc>
          <w:tcPr>
            <w:tcW w:w="851" w:type="dxa"/>
          </w:tcPr>
          <w:p w:rsidR="00072419" w:rsidRPr="00072419" w:rsidRDefault="00072419" w:rsidP="00072419">
            <w:pPr>
              <w:jc w:val="center"/>
              <w:rPr>
                <w:sz w:val="22"/>
                <w:szCs w:val="22"/>
              </w:rPr>
            </w:pPr>
          </w:p>
        </w:tc>
        <w:tc>
          <w:tcPr>
            <w:tcW w:w="850" w:type="dxa"/>
          </w:tcPr>
          <w:p w:rsidR="00072419" w:rsidRPr="00072419" w:rsidRDefault="00072419" w:rsidP="00072419">
            <w:pPr>
              <w:jc w:val="center"/>
              <w:rPr>
                <w:sz w:val="22"/>
                <w:szCs w:val="22"/>
              </w:rPr>
            </w:pPr>
          </w:p>
        </w:tc>
        <w:tc>
          <w:tcPr>
            <w:tcW w:w="1276" w:type="dxa"/>
          </w:tcPr>
          <w:p w:rsidR="00072419" w:rsidRPr="00072419" w:rsidRDefault="00072419" w:rsidP="00072419">
            <w:pPr>
              <w:jc w:val="center"/>
              <w:rPr>
                <w:sz w:val="22"/>
                <w:szCs w:val="22"/>
              </w:rPr>
            </w:pPr>
          </w:p>
        </w:tc>
        <w:tc>
          <w:tcPr>
            <w:tcW w:w="992" w:type="dxa"/>
          </w:tcPr>
          <w:p w:rsidR="00072419" w:rsidRPr="00072419" w:rsidRDefault="00072419" w:rsidP="00072419">
            <w:pPr>
              <w:jc w:val="center"/>
              <w:rPr>
                <w:sz w:val="22"/>
                <w:szCs w:val="22"/>
              </w:rPr>
            </w:pPr>
          </w:p>
        </w:tc>
        <w:tc>
          <w:tcPr>
            <w:tcW w:w="992" w:type="dxa"/>
          </w:tcPr>
          <w:p w:rsidR="00072419" w:rsidRPr="00072419" w:rsidRDefault="00072419" w:rsidP="00072419">
            <w:pPr>
              <w:jc w:val="center"/>
              <w:rPr>
                <w:sz w:val="22"/>
                <w:szCs w:val="22"/>
              </w:rPr>
            </w:pPr>
          </w:p>
        </w:tc>
        <w:tc>
          <w:tcPr>
            <w:tcW w:w="993" w:type="dxa"/>
          </w:tcPr>
          <w:p w:rsidR="00072419" w:rsidRPr="00072419" w:rsidRDefault="00072419" w:rsidP="00072419">
            <w:pPr>
              <w:jc w:val="center"/>
              <w:rPr>
                <w:sz w:val="22"/>
                <w:szCs w:val="22"/>
              </w:rPr>
            </w:pPr>
          </w:p>
        </w:tc>
      </w:tr>
      <w:tr w:rsidR="00072419" w:rsidRPr="00072419" w:rsidTr="008C0202">
        <w:tc>
          <w:tcPr>
            <w:tcW w:w="1419" w:type="dxa"/>
          </w:tcPr>
          <w:p w:rsidR="00072419" w:rsidRPr="00072419" w:rsidRDefault="00072419" w:rsidP="00072419">
            <w:pPr>
              <w:jc w:val="center"/>
              <w:rPr>
                <w:sz w:val="24"/>
                <w:szCs w:val="24"/>
              </w:rPr>
            </w:pPr>
            <w:proofErr w:type="spellStart"/>
            <w:r w:rsidRPr="00072419">
              <w:rPr>
                <w:sz w:val="24"/>
                <w:szCs w:val="24"/>
              </w:rPr>
              <w:lastRenderedPageBreak/>
              <w:t>Миндерлинская</w:t>
            </w:r>
            <w:proofErr w:type="spellEnd"/>
            <w:r w:rsidRPr="00072419">
              <w:rPr>
                <w:sz w:val="24"/>
                <w:szCs w:val="24"/>
              </w:rPr>
              <w:t xml:space="preserve"> поселенческая библиотека-филиал №1</w:t>
            </w:r>
          </w:p>
        </w:tc>
        <w:tc>
          <w:tcPr>
            <w:tcW w:w="992" w:type="dxa"/>
          </w:tcPr>
          <w:p w:rsidR="00072419" w:rsidRPr="00072419" w:rsidRDefault="00072419" w:rsidP="00072419">
            <w:pPr>
              <w:jc w:val="center"/>
              <w:rPr>
                <w:sz w:val="22"/>
                <w:szCs w:val="22"/>
              </w:rPr>
            </w:pPr>
            <w:r w:rsidRPr="00072419">
              <w:rPr>
                <w:sz w:val="22"/>
                <w:szCs w:val="22"/>
              </w:rPr>
              <w:t>1970</w:t>
            </w:r>
          </w:p>
        </w:tc>
        <w:tc>
          <w:tcPr>
            <w:tcW w:w="1134" w:type="dxa"/>
          </w:tcPr>
          <w:p w:rsidR="00072419" w:rsidRPr="00072419" w:rsidRDefault="00072419" w:rsidP="00072419">
            <w:pPr>
              <w:jc w:val="center"/>
              <w:rPr>
                <w:sz w:val="22"/>
                <w:szCs w:val="22"/>
              </w:rPr>
            </w:pPr>
            <w:r w:rsidRPr="00072419">
              <w:rPr>
                <w:sz w:val="22"/>
                <w:szCs w:val="22"/>
              </w:rPr>
              <w:t>кирпич</w:t>
            </w:r>
          </w:p>
        </w:tc>
        <w:tc>
          <w:tcPr>
            <w:tcW w:w="992" w:type="dxa"/>
          </w:tcPr>
          <w:p w:rsidR="00072419" w:rsidRPr="00072419" w:rsidRDefault="00072419" w:rsidP="00072419">
            <w:pPr>
              <w:jc w:val="center"/>
              <w:rPr>
                <w:sz w:val="22"/>
                <w:szCs w:val="22"/>
              </w:rPr>
            </w:pPr>
            <w:r w:rsidRPr="00072419">
              <w:rPr>
                <w:sz w:val="22"/>
                <w:szCs w:val="22"/>
              </w:rPr>
              <w:t>удовлетворительное</w:t>
            </w:r>
          </w:p>
        </w:tc>
        <w:tc>
          <w:tcPr>
            <w:tcW w:w="992" w:type="dxa"/>
          </w:tcPr>
          <w:p w:rsidR="00072419" w:rsidRPr="00072419" w:rsidRDefault="00072419" w:rsidP="00072419">
            <w:pPr>
              <w:jc w:val="center"/>
              <w:rPr>
                <w:sz w:val="22"/>
                <w:szCs w:val="22"/>
              </w:rPr>
            </w:pPr>
            <w:r w:rsidRPr="00072419">
              <w:rPr>
                <w:sz w:val="22"/>
                <w:szCs w:val="22"/>
              </w:rPr>
              <w:t>трещины</w:t>
            </w:r>
          </w:p>
        </w:tc>
        <w:tc>
          <w:tcPr>
            <w:tcW w:w="993" w:type="dxa"/>
          </w:tcPr>
          <w:p w:rsidR="00072419" w:rsidRPr="00072419" w:rsidRDefault="00072419" w:rsidP="00072419">
            <w:pPr>
              <w:jc w:val="center"/>
              <w:rPr>
                <w:sz w:val="22"/>
                <w:szCs w:val="22"/>
              </w:rPr>
            </w:pPr>
            <w:r w:rsidRPr="00072419">
              <w:rPr>
                <w:sz w:val="22"/>
                <w:szCs w:val="22"/>
              </w:rPr>
              <w:t>разрушение</w:t>
            </w:r>
          </w:p>
        </w:tc>
        <w:tc>
          <w:tcPr>
            <w:tcW w:w="992" w:type="dxa"/>
          </w:tcPr>
          <w:p w:rsidR="00072419" w:rsidRPr="00072419" w:rsidRDefault="00072419" w:rsidP="00072419">
            <w:pPr>
              <w:jc w:val="center"/>
              <w:rPr>
                <w:sz w:val="22"/>
                <w:szCs w:val="22"/>
              </w:rPr>
            </w:pPr>
            <w:r w:rsidRPr="00072419">
              <w:rPr>
                <w:sz w:val="22"/>
                <w:szCs w:val="22"/>
              </w:rPr>
              <w:t>протекает</w:t>
            </w:r>
          </w:p>
        </w:tc>
        <w:tc>
          <w:tcPr>
            <w:tcW w:w="709" w:type="dxa"/>
          </w:tcPr>
          <w:p w:rsidR="00072419" w:rsidRPr="00072419" w:rsidRDefault="00072419" w:rsidP="00072419">
            <w:pPr>
              <w:jc w:val="center"/>
              <w:rPr>
                <w:sz w:val="22"/>
                <w:szCs w:val="22"/>
              </w:rPr>
            </w:pPr>
            <w:r w:rsidRPr="00072419">
              <w:rPr>
                <w:sz w:val="22"/>
                <w:szCs w:val="22"/>
              </w:rPr>
              <w:t>щели</w:t>
            </w:r>
          </w:p>
        </w:tc>
        <w:tc>
          <w:tcPr>
            <w:tcW w:w="850" w:type="dxa"/>
          </w:tcPr>
          <w:p w:rsidR="00072419" w:rsidRPr="00072419" w:rsidRDefault="00072419" w:rsidP="00072419">
            <w:pPr>
              <w:jc w:val="center"/>
              <w:rPr>
                <w:sz w:val="22"/>
                <w:szCs w:val="22"/>
              </w:rPr>
            </w:pPr>
            <w:r w:rsidRPr="00072419">
              <w:rPr>
                <w:sz w:val="22"/>
                <w:szCs w:val="22"/>
              </w:rPr>
              <w:t>Наличие щелей</w:t>
            </w:r>
          </w:p>
        </w:tc>
        <w:tc>
          <w:tcPr>
            <w:tcW w:w="1134" w:type="dxa"/>
          </w:tcPr>
          <w:p w:rsidR="00072419" w:rsidRPr="00072419" w:rsidRDefault="00072419" w:rsidP="00072419">
            <w:pPr>
              <w:jc w:val="center"/>
              <w:rPr>
                <w:sz w:val="22"/>
                <w:szCs w:val="22"/>
              </w:rPr>
            </w:pPr>
            <w:r w:rsidRPr="00072419">
              <w:rPr>
                <w:sz w:val="22"/>
                <w:szCs w:val="22"/>
              </w:rPr>
              <w:t>разрушается</w:t>
            </w:r>
          </w:p>
        </w:tc>
        <w:tc>
          <w:tcPr>
            <w:tcW w:w="851" w:type="dxa"/>
          </w:tcPr>
          <w:p w:rsidR="00072419" w:rsidRPr="00072419" w:rsidRDefault="00072419" w:rsidP="00072419">
            <w:pPr>
              <w:jc w:val="center"/>
              <w:rPr>
                <w:sz w:val="22"/>
                <w:szCs w:val="22"/>
              </w:rPr>
            </w:pPr>
            <w:proofErr w:type="gramStart"/>
            <w:r w:rsidRPr="00072419">
              <w:rPr>
                <w:sz w:val="22"/>
                <w:szCs w:val="22"/>
              </w:rPr>
              <w:t>Слабое</w:t>
            </w:r>
            <w:proofErr w:type="gramEnd"/>
            <w:r w:rsidRPr="00072419">
              <w:rPr>
                <w:sz w:val="22"/>
                <w:szCs w:val="22"/>
              </w:rPr>
              <w:t>, электропроводка изношена</w:t>
            </w:r>
          </w:p>
        </w:tc>
        <w:tc>
          <w:tcPr>
            <w:tcW w:w="850" w:type="dxa"/>
          </w:tcPr>
          <w:p w:rsidR="00072419" w:rsidRPr="00072419" w:rsidRDefault="00072419" w:rsidP="00072419">
            <w:pPr>
              <w:jc w:val="center"/>
              <w:rPr>
                <w:sz w:val="22"/>
                <w:szCs w:val="22"/>
              </w:rPr>
            </w:pPr>
            <w:r w:rsidRPr="00072419">
              <w:rPr>
                <w:sz w:val="22"/>
                <w:szCs w:val="22"/>
              </w:rPr>
              <w:t>18-20</w:t>
            </w:r>
          </w:p>
        </w:tc>
        <w:tc>
          <w:tcPr>
            <w:tcW w:w="1276" w:type="dxa"/>
          </w:tcPr>
          <w:p w:rsidR="00072419" w:rsidRPr="00072419" w:rsidRDefault="00072419" w:rsidP="00072419">
            <w:pPr>
              <w:jc w:val="center"/>
              <w:rPr>
                <w:sz w:val="22"/>
                <w:szCs w:val="22"/>
              </w:rPr>
            </w:pPr>
            <w:r w:rsidRPr="00072419">
              <w:rPr>
                <w:sz w:val="22"/>
                <w:szCs w:val="22"/>
              </w:rPr>
              <w:t>центральное</w:t>
            </w:r>
          </w:p>
        </w:tc>
        <w:tc>
          <w:tcPr>
            <w:tcW w:w="992" w:type="dxa"/>
          </w:tcPr>
          <w:p w:rsidR="00072419" w:rsidRPr="00072419" w:rsidRDefault="00072419" w:rsidP="00072419">
            <w:pPr>
              <w:jc w:val="center"/>
              <w:rPr>
                <w:sz w:val="22"/>
                <w:szCs w:val="22"/>
              </w:rPr>
            </w:pPr>
            <w:r w:rsidRPr="00072419">
              <w:rPr>
                <w:sz w:val="22"/>
                <w:szCs w:val="22"/>
              </w:rPr>
              <w:t>+</w:t>
            </w:r>
          </w:p>
        </w:tc>
        <w:tc>
          <w:tcPr>
            <w:tcW w:w="992" w:type="dxa"/>
          </w:tcPr>
          <w:p w:rsidR="00072419" w:rsidRPr="00072419" w:rsidRDefault="00072419" w:rsidP="00072419">
            <w:pPr>
              <w:jc w:val="center"/>
              <w:rPr>
                <w:sz w:val="22"/>
                <w:szCs w:val="22"/>
              </w:rPr>
            </w:pPr>
            <w:r w:rsidRPr="00072419">
              <w:rPr>
                <w:sz w:val="22"/>
                <w:szCs w:val="22"/>
              </w:rPr>
              <w:t>+</w:t>
            </w:r>
          </w:p>
        </w:tc>
        <w:tc>
          <w:tcPr>
            <w:tcW w:w="993" w:type="dxa"/>
          </w:tcPr>
          <w:p w:rsidR="00072419" w:rsidRPr="00072419" w:rsidRDefault="00072419" w:rsidP="00072419">
            <w:pPr>
              <w:jc w:val="center"/>
              <w:rPr>
                <w:sz w:val="22"/>
                <w:szCs w:val="22"/>
              </w:rPr>
            </w:pPr>
          </w:p>
        </w:tc>
      </w:tr>
      <w:tr w:rsidR="00072419" w:rsidRPr="00072419" w:rsidTr="008C0202">
        <w:tc>
          <w:tcPr>
            <w:tcW w:w="1419" w:type="dxa"/>
          </w:tcPr>
          <w:p w:rsidR="00072419" w:rsidRPr="00072419" w:rsidRDefault="00072419" w:rsidP="00072419">
            <w:pPr>
              <w:jc w:val="center"/>
              <w:rPr>
                <w:sz w:val="24"/>
                <w:szCs w:val="24"/>
              </w:rPr>
            </w:pPr>
            <w:proofErr w:type="spellStart"/>
            <w:r w:rsidRPr="00072419">
              <w:rPr>
                <w:sz w:val="24"/>
                <w:szCs w:val="24"/>
              </w:rPr>
              <w:t>Атамановская</w:t>
            </w:r>
            <w:proofErr w:type="spellEnd"/>
            <w:r w:rsidRPr="00072419">
              <w:rPr>
                <w:sz w:val="24"/>
                <w:szCs w:val="24"/>
              </w:rPr>
              <w:t xml:space="preserve"> поселенческая библиотека-филиал №2</w:t>
            </w:r>
          </w:p>
        </w:tc>
        <w:tc>
          <w:tcPr>
            <w:tcW w:w="992" w:type="dxa"/>
          </w:tcPr>
          <w:p w:rsidR="00072419" w:rsidRPr="00072419" w:rsidRDefault="00072419" w:rsidP="00072419">
            <w:pPr>
              <w:jc w:val="center"/>
              <w:rPr>
                <w:sz w:val="22"/>
                <w:szCs w:val="22"/>
              </w:rPr>
            </w:pPr>
            <w:r w:rsidRPr="00072419">
              <w:rPr>
                <w:sz w:val="22"/>
                <w:szCs w:val="22"/>
              </w:rPr>
              <w:t>1968</w:t>
            </w:r>
          </w:p>
        </w:tc>
        <w:tc>
          <w:tcPr>
            <w:tcW w:w="1134" w:type="dxa"/>
          </w:tcPr>
          <w:p w:rsidR="00072419" w:rsidRPr="00072419" w:rsidRDefault="00072419" w:rsidP="00072419">
            <w:pPr>
              <w:jc w:val="center"/>
              <w:rPr>
                <w:sz w:val="22"/>
                <w:szCs w:val="22"/>
              </w:rPr>
            </w:pPr>
            <w:r w:rsidRPr="00072419">
              <w:rPr>
                <w:sz w:val="22"/>
                <w:szCs w:val="22"/>
              </w:rPr>
              <w:t>кирпич</w:t>
            </w:r>
          </w:p>
        </w:tc>
        <w:tc>
          <w:tcPr>
            <w:tcW w:w="992" w:type="dxa"/>
          </w:tcPr>
          <w:p w:rsidR="00072419" w:rsidRPr="00072419" w:rsidRDefault="00072419" w:rsidP="00072419">
            <w:pPr>
              <w:jc w:val="center"/>
              <w:rPr>
                <w:sz w:val="22"/>
                <w:szCs w:val="22"/>
              </w:rPr>
            </w:pPr>
            <w:r w:rsidRPr="00072419">
              <w:rPr>
                <w:sz w:val="22"/>
                <w:szCs w:val="22"/>
              </w:rPr>
              <w:t>удовлетворительное</w:t>
            </w:r>
          </w:p>
        </w:tc>
        <w:tc>
          <w:tcPr>
            <w:tcW w:w="992" w:type="dxa"/>
          </w:tcPr>
          <w:p w:rsidR="00072419" w:rsidRPr="00072419" w:rsidRDefault="00072419" w:rsidP="00072419">
            <w:pPr>
              <w:jc w:val="center"/>
              <w:rPr>
                <w:sz w:val="22"/>
                <w:szCs w:val="22"/>
              </w:rPr>
            </w:pPr>
            <w:r w:rsidRPr="00072419">
              <w:rPr>
                <w:sz w:val="22"/>
                <w:szCs w:val="22"/>
              </w:rPr>
              <w:t>Трещины, осыпается штукатурка</w:t>
            </w:r>
          </w:p>
        </w:tc>
        <w:tc>
          <w:tcPr>
            <w:tcW w:w="993" w:type="dxa"/>
          </w:tcPr>
          <w:p w:rsidR="00072419" w:rsidRPr="00072419" w:rsidRDefault="00072419" w:rsidP="00072419">
            <w:pPr>
              <w:jc w:val="center"/>
              <w:rPr>
                <w:sz w:val="22"/>
                <w:szCs w:val="22"/>
              </w:rPr>
            </w:pPr>
            <w:r w:rsidRPr="00072419">
              <w:rPr>
                <w:sz w:val="22"/>
                <w:szCs w:val="22"/>
              </w:rPr>
              <w:t>разрушение</w:t>
            </w:r>
          </w:p>
        </w:tc>
        <w:tc>
          <w:tcPr>
            <w:tcW w:w="992" w:type="dxa"/>
          </w:tcPr>
          <w:p w:rsidR="00072419" w:rsidRPr="00072419" w:rsidRDefault="008C0202" w:rsidP="00072419">
            <w:pPr>
              <w:jc w:val="center"/>
              <w:rPr>
                <w:sz w:val="22"/>
                <w:szCs w:val="22"/>
              </w:rPr>
            </w:pPr>
            <w:r>
              <w:rPr>
                <w:sz w:val="22"/>
                <w:szCs w:val="22"/>
              </w:rPr>
              <w:t>ремонт 2020</w:t>
            </w:r>
          </w:p>
        </w:tc>
        <w:tc>
          <w:tcPr>
            <w:tcW w:w="709" w:type="dxa"/>
          </w:tcPr>
          <w:p w:rsidR="00072419" w:rsidRPr="00072419" w:rsidRDefault="00072419" w:rsidP="00072419">
            <w:pPr>
              <w:jc w:val="center"/>
              <w:rPr>
                <w:sz w:val="22"/>
                <w:szCs w:val="22"/>
              </w:rPr>
            </w:pPr>
            <w:r w:rsidRPr="00072419">
              <w:rPr>
                <w:sz w:val="22"/>
                <w:szCs w:val="22"/>
              </w:rPr>
              <w:t>щели</w:t>
            </w:r>
          </w:p>
        </w:tc>
        <w:tc>
          <w:tcPr>
            <w:tcW w:w="850" w:type="dxa"/>
          </w:tcPr>
          <w:p w:rsidR="00072419" w:rsidRPr="00072419" w:rsidRDefault="00072419" w:rsidP="00072419">
            <w:pPr>
              <w:jc w:val="center"/>
              <w:rPr>
                <w:sz w:val="22"/>
                <w:szCs w:val="22"/>
              </w:rPr>
            </w:pPr>
            <w:r w:rsidRPr="00072419">
              <w:rPr>
                <w:sz w:val="22"/>
                <w:szCs w:val="22"/>
              </w:rPr>
              <w:t>Не открываются, наличие щелей, прогнивший подоконник</w:t>
            </w:r>
          </w:p>
        </w:tc>
        <w:tc>
          <w:tcPr>
            <w:tcW w:w="1134" w:type="dxa"/>
          </w:tcPr>
          <w:p w:rsidR="00072419" w:rsidRPr="00072419" w:rsidRDefault="00072419" w:rsidP="00072419">
            <w:pPr>
              <w:jc w:val="center"/>
              <w:rPr>
                <w:sz w:val="22"/>
                <w:szCs w:val="22"/>
              </w:rPr>
            </w:pPr>
            <w:r w:rsidRPr="00072419">
              <w:rPr>
                <w:sz w:val="22"/>
                <w:szCs w:val="22"/>
              </w:rPr>
              <w:t>+</w:t>
            </w:r>
          </w:p>
        </w:tc>
        <w:tc>
          <w:tcPr>
            <w:tcW w:w="851" w:type="dxa"/>
          </w:tcPr>
          <w:p w:rsidR="00072419" w:rsidRPr="00072419" w:rsidRDefault="00072419" w:rsidP="00072419">
            <w:pPr>
              <w:jc w:val="center"/>
              <w:rPr>
                <w:sz w:val="22"/>
                <w:szCs w:val="22"/>
              </w:rPr>
            </w:pPr>
            <w:proofErr w:type="gramStart"/>
            <w:r w:rsidRPr="00072419">
              <w:rPr>
                <w:sz w:val="22"/>
                <w:szCs w:val="22"/>
              </w:rPr>
              <w:t>Слабое</w:t>
            </w:r>
            <w:proofErr w:type="gramEnd"/>
            <w:r w:rsidRPr="00072419">
              <w:rPr>
                <w:sz w:val="22"/>
                <w:szCs w:val="22"/>
              </w:rPr>
              <w:t>, электропроводка изношена</w:t>
            </w:r>
          </w:p>
        </w:tc>
        <w:tc>
          <w:tcPr>
            <w:tcW w:w="850" w:type="dxa"/>
          </w:tcPr>
          <w:p w:rsidR="00072419" w:rsidRPr="00072419" w:rsidRDefault="00072419" w:rsidP="00072419">
            <w:pPr>
              <w:jc w:val="center"/>
              <w:rPr>
                <w:sz w:val="22"/>
                <w:szCs w:val="22"/>
              </w:rPr>
            </w:pPr>
            <w:r w:rsidRPr="00072419">
              <w:rPr>
                <w:sz w:val="22"/>
                <w:szCs w:val="22"/>
              </w:rPr>
              <w:t>16-18</w:t>
            </w:r>
          </w:p>
        </w:tc>
        <w:tc>
          <w:tcPr>
            <w:tcW w:w="1276" w:type="dxa"/>
          </w:tcPr>
          <w:p w:rsidR="00072419" w:rsidRPr="00072419" w:rsidRDefault="00072419" w:rsidP="00072419">
            <w:pPr>
              <w:jc w:val="center"/>
              <w:rPr>
                <w:sz w:val="22"/>
                <w:szCs w:val="22"/>
              </w:rPr>
            </w:pPr>
            <w:r w:rsidRPr="00072419">
              <w:rPr>
                <w:sz w:val="22"/>
                <w:szCs w:val="22"/>
              </w:rPr>
              <w:t>Центральное</w:t>
            </w:r>
          </w:p>
        </w:tc>
        <w:tc>
          <w:tcPr>
            <w:tcW w:w="992" w:type="dxa"/>
          </w:tcPr>
          <w:p w:rsidR="00072419" w:rsidRPr="00072419" w:rsidRDefault="00072419" w:rsidP="00072419">
            <w:pPr>
              <w:jc w:val="center"/>
              <w:rPr>
                <w:sz w:val="22"/>
                <w:szCs w:val="22"/>
              </w:rPr>
            </w:pPr>
            <w:r w:rsidRPr="00072419">
              <w:rPr>
                <w:sz w:val="22"/>
                <w:szCs w:val="22"/>
              </w:rPr>
              <w:t>+</w:t>
            </w:r>
          </w:p>
        </w:tc>
        <w:tc>
          <w:tcPr>
            <w:tcW w:w="992" w:type="dxa"/>
          </w:tcPr>
          <w:p w:rsidR="00072419" w:rsidRPr="00072419" w:rsidRDefault="00072419" w:rsidP="00072419">
            <w:pPr>
              <w:jc w:val="center"/>
              <w:rPr>
                <w:sz w:val="22"/>
                <w:szCs w:val="22"/>
              </w:rPr>
            </w:pPr>
            <w:r w:rsidRPr="00072419">
              <w:rPr>
                <w:sz w:val="22"/>
                <w:szCs w:val="22"/>
              </w:rPr>
              <w:t>+</w:t>
            </w:r>
          </w:p>
        </w:tc>
        <w:tc>
          <w:tcPr>
            <w:tcW w:w="993" w:type="dxa"/>
          </w:tcPr>
          <w:p w:rsidR="00072419" w:rsidRPr="00072419" w:rsidRDefault="00072419" w:rsidP="00072419">
            <w:pPr>
              <w:jc w:val="center"/>
              <w:rPr>
                <w:sz w:val="22"/>
                <w:szCs w:val="22"/>
              </w:rPr>
            </w:pPr>
          </w:p>
        </w:tc>
      </w:tr>
      <w:tr w:rsidR="00072419" w:rsidRPr="00072419" w:rsidTr="008C0202">
        <w:tc>
          <w:tcPr>
            <w:tcW w:w="1419" w:type="dxa"/>
          </w:tcPr>
          <w:p w:rsidR="00072419" w:rsidRPr="00072419" w:rsidRDefault="00072419" w:rsidP="00072419">
            <w:pPr>
              <w:jc w:val="center"/>
              <w:rPr>
                <w:sz w:val="24"/>
                <w:szCs w:val="24"/>
              </w:rPr>
            </w:pPr>
            <w:proofErr w:type="spellStart"/>
            <w:r w:rsidRPr="00072419">
              <w:rPr>
                <w:sz w:val="24"/>
                <w:szCs w:val="24"/>
              </w:rPr>
              <w:t>Шилинская</w:t>
            </w:r>
            <w:proofErr w:type="spellEnd"/>
            <w:r w:rsidRPr="00072419">
              <w:rPr>
                <w:sz w:val="24"/>
                <w:szCs w:val="24"/>
              </w:rPr>
              <w:t xml:space="preserve"> поселенческая библиотека-филиал №3</w:t>
            </w:r>
          </w:p>
        </w:tc>
        <w:tc>
          <w:tcPr>
            <w:tcW w:w="992" w:type="dxa"/>
          </w:tcPr>
          <w:p w:rsidR="00072419" w:rsidRPr="00072419" w:rsidRDefault="00072419" w:rsidP="00072419">
            <w:pPr>
              <w:jc w:val="center"/>
              <w:rPr>
                <w:sz w:val="22"/>
                <w:szCs w:val="22"/>
              </w:rPr>
            </w:pPr>
            <w:r w:rsidRPr="00072419">
              <w:rPr>
                <w:sz w:val="22"/>
                <w:szCs w:val="22"/>
              </w:rPr>
              <w:t>1972</w:t>
            </w:r>
          </w:p>
        </w:tc>
        <w:tc>
          <w:tcPr>
            <w:tcW w:w="1134" w:type="dxa"/>
          </w:tcPr>
          <w:p w:rsidR="00072419" w:rsidRPr="00072419" w:rsidRDefault="00072419" w:rsidP="00072419">
            <w:pPr>
              <w:jc w:val="center"/>
              <w:rPr>
                <w:sz w:val="22"/>
                <w:szCs w:val="22"/>
              </w:rPr>
            </w:pPr>
            <w:r w:rsidRPr="00072419">
              <w:rPr>
                <w:sz w:val="22"/>
                <w:szCs w:val="22"/>
              </w:rPr>
              <w:t>кирпич</w:t>
            </w:r>
          </w:p>
        </w:tc>
        <w:tc>
          <w:tcPr>
            <w:tcW w:w="992" w:type="dxa"/>
          </w:tcPr>
          <w:p w:rsidR="00072419" w:rsidRPr="00072419" w:rsidRDefault="00072419" w:rsidP="00072419">
            <w:pPr>
              <w:jc w:val="center"/>
              <w:rPr>
                <w:sz w:val="22"/>
                <w:szCs w:val="22"/>
              </w:rPr>
            </w:pPr>
            <w:r w:rsidRPr="00072419">
              <w:rPr>
                <w:sz w:val="22"/>
                <w:szCs w:val="22"/>
              </w:rPr>
              <w:t>удовлетворительное</w:t>
            </w:r>
          </w:p>
        </w:tc>
        <w:tc>
          <w:tcPr>
            <w:tcW w:w="992" w:type="dxa"/>
          </w:tcPr>
          <w:p w:rsidR="00072419" w:rsidRPr="00072419" w:rsidRDefault="00072419" w:rsidP="00072419">
            <w:pPr>
              <w:jc w:val="center"/>
              <w:rPr>
                <w:sz w:val="22"/>
                <w:szCs w:val="22"/>
              </w:rPr>
            </w:pPr>
            <w:r w:rsidRPr="00072419">
              <w:rPr>
                <w:sz w:val="22"/>
                <w:szCs w:val="22"/>
              </w:rPr>
              <w:t>удовлетворительные</w:t>
            </w:r>
          </w:p>
        </w:tc>
        <w:tc>
          <w:tcPr>
            <w:tcW w:w="993" w:type="dxa"/>
          </w:tcPr>
          <w:p w:rsidR="00072419" w:rsidRPr="00072419" w:rsidRDefault="00072419" w:rsidP="00072419">
            <w:pPr>
              <w:jc w:val="center"/>
              <w:rPr>
                <w:sz w:val="22"/>
                <w:szCs w:val="22"/>
              </w:rPr>
            </w:pPr>
            <w:r w:rsidRPr="00072419">
              <w:rPr>
                <w:sz w:val="22"/>
                <w:szCs w:val="22"/>
              </w:rPr>
              <w:t>удовлетворительный</w:t>
            </w:r>
          </w:p>
        </w:tc>
        <w:tc>
          <w:tcPr>
            <w:tcW w:w="992" w:type="dxa"/>
          </w:tcPr>
          <w:p w:rsidR="00072419" w:rsidRPr="00072419" w:rsidRDefault="00072419" w:rsidP="00072419">
            <w:pPr>
              <w:jc w:val="center"/>
              <w:rPr>
                <w:sz w:val="22"/>
                <w:szCs w:val="22"/>
              </w:rPr>
            </w:pPr>
            <w:proofErr w:type="gramStart"/>
            <w:r w:rsidRPr="00072419">
              <w:rPr>
                <w:sz w:val="22"/>
                <w:szCs w:val="22"/>
              </w:rPr>
              <w:t>Хорошая</w:t>
            </w:r>
            <w:proofErr w:type="gramEnd"/>
            <w:r w:rsidRPr="00072419">
              <w:rPr>
                <w:sz w:val="22"/>
                <w:szCs w:val="22"/>
              </w:rPr>
              <w:t xml:space="preserve"> (ремонт - 2018)</w:t>
            </w:r>
          </w:p>
        </w:tc>
        <w:tc>
          <w:tcPr>
            <w:tcW w:w="709" w:type="dxa"/>
          </w:tcPr>
          <w:p w:rsidR="00072419" w:rsidRPr="00072419" w:rsidRDefault="00072419" w:rsidP="00072419">
            <w:pPr>
              <w:jc w:val="center"/>
              <w:rPr>
                <w:sz w:val="22"/>
                <w:szCs w:val="22"/>
              </w:rPr>
            </w:pPr>
            <w:r w:rsidRPr="00072419">
              <w:rPr>
                <w:sz w:val="22"/>
                <w:szCs w:val="22"/>
              </w:rPr>
              <w:t>щели</w:t>
            </w:r>
          </w:p>
        </w:tc>
        <w:tc>
          <w:tcPr>
            <w:tcW w:w="850" w:type="dxa"/>
          </w:tcPr>
          <w:p w:rsidR="00072419" w:rsidRPr="00072419" w:rsidRDefault="00072419" w:rsidP="00072419">
            <w:pPr>
              <w:jc w:val="center"/>
              <w:rPr>
                <w:sz w:val="22"/>
                <w:szCs w:val="22"/>
              </w:rPr>
            </w:pPr>
            <w:r w:rsidRPr="00072419">
              <w:rPr>
                <w:sz w:val="22"/>
                <w:szCs w:val="22"/>
              </w:rPr>
              <w:t>Не открываются, наличие щелей</w:t>
            </w:r>
          </w:p>
        </w:tc>
        <w:tc>
          <w:tcPr>
            <w:tcW w:w="1134" w:type="dxa"/>
          </w:tcPr>
          <w:p w:rsidR="00072419" w:rsidRPr="00072419" w:rsidRDefault="00072419" w:rsidP="00072419">
            <w:pPr>
              <w:jc w:val="center"/>
              <w:rPr>
                <w:sz w:val="22"/>
                <w:szCs w:val="22"/>
              </w:rPr>
            </w:pPr>
            <w:r w:rsidRPr="00072419">
              <w:rPr>
                <w:sz w:val="22"/>
                <w:szCs w:val="22"/>
              </w:rPr>
              <w:t>нормальное</w:t>
            </w:r>
          </w:p>
        </w:tc>
        <w:tc>
          <w:tcPr>
            <w:tcW w:w="851" w:type="dxa"/>
          </w:tcPr>
          <w:p w:rsidR="00072419" w:rsidRPr="00072419" w:rsidRDefault="00072419" w:rsidP="00072419">
            <w:pPr>
              <w:jc w:val="center"/>
              <w:rPr>
                <w:sz w:val="22"/>
                <w:szCs w:val="22"/>
              </w:rPr>
            </w:pPr>
            <w:r w:rsidRPr="00072419">
              <w:rPr>
                <w:sz w:val="22"/>
                <w:szCs w:val="22"/>
              </w:rPr>
              <w:t>хорошая</w:t>
            </w:r>
          </w:p>
        </w:tc>
        <w:tc>
          <w:tcPr>
            <w:tcW w:w="850" w:type="dxa"/>
          </w:tcPr>
          <w:p w:rsidR="00072419" w:rsidRPr="00072419" w:rsidRDefault="00072419" w:rsidP="00072419">
            <w:pPr>
              <w:jc w:val="center"/>
              <w:rPr>
                <w:sz w:val="22"/>
                <w:szCs w:val="22"/>
              </w:rPr>
            </w:pPr>
            <w:r w:rsidRPr="00072419">
              <w:rPr>
                <w:sz w:val="22"/>
                <w:szCs w:val="22"/>
              </w:rPr>
              <w:t>19-20</w:t>
            </w:r>
          </w:p>
        </w:tc>
        <w:tc>
          <w:tcPr>
            <w:tcW w:w="1276" w:type="dxa"/>
          </w:tcPr>
          <w:p w:rsidR="00072419" w:rsidRPr="00072419" w:rsidRDefault="00072419" w:rsidP="00072419">
            <w:pPr>
              <w:jc w:val="center"/>
              <w:rPr>
                <w:sz w:val="22"/>
                <w:szCs w:val="22"/>
              </w:rPr>
            </w:pPr>
            <w:r w:rsidRPr="00072419">
              <w:rPr>
                <w:sz w:val="22"/>
                <w:szCs w:val="22"/>
              </w:rPr>
              <w:t>центральное</w:t>
            </w:r>
          </w:p>
        </w:tc>
        <w:tc>
          <w:tcPr>
            <w:tcW w:w="992" w:type="dxa"/>
          </w:tcPr>
          <w:p w:rsidR="00072419" w:rsidRPr="00072419" w:rsidRDefault="00072419" w:rsidP="00072419">
            <w:pPr>
              <w:jc w:val="center"/>
              <w:rPr>
                <w:sz w:val="22"/>
                <w:szCs w:val="22"/>
              </w:rPr>
            </w:pPr>
            <w:r w:rsidRPr="00072419">
              <w:rPr>
                <w:sz w:val="22"/>
                <w:szCs w:val="22"/>
              </w:rPr>
              <w:t>+</w:t>
            </w:r>
          </w:p>
        </w:tc>
        <w:tc>
          <w:tcPr>
            <w:tcW w:w="992" w:type="dxa"/>
          </w:tcPr>
          <w:p w:rsidR="00072419" w:rsidRPr="00072419" w:rsidRDefault="00072419" w:rsidP="00072419">
            <w:pPr>
              <w:jc w:val="center"/>
              <w:rPr>
                <w:sz w:val="22"/>
                <w:szCs w:val="22"/>
              </w:rPr>
            </w:pPr>
            <w:r w:rsidRPr="00072419">
              <w:rPr>
                <w:sz w:val="22"/>
                <w:szCs w:val="22"/>
              </w:rPr>
              <w:t>+</w:t>
            </w:r>
          </w:p>
        </w:tc>
        <w:tc>
          <w:tcPr>
            <w:tcW w:w="993" w:type="dxa"/>
          </w:tcPr>
          <w:p w:rsidR="00072419" w:rsidRPr="00072419" w:rsidRDefault="00072419" w:rsidP="00072419">
            <w:pPr>
              <w:jc w:val="center"/>
              <w:rPr>
                <w:sz w:val="22"/>
                <w:szCs w:val="22"/>
              </w:rPr>
            </w:pPr>
          </w:p>
        </w:tc>
      </w:tr>
      <w:tr w:rsidR="00072419" w:rsidRPr="00072419" w:rsidTr="008C0202">
        <w:tc>
          <w:tcPr>
            <w:tcW w:w="1419" w:type="dxa"/>
          </w:tcPr>
          <w:p w:rsidR="00072419" w:rsidRPr="00072419" w:rsidRDefault="00072419" w:rsidP="00072419">
            <w:pPr>
              <w:jc w:val="center"/>
              <w:rPr>
                <w:sz w:val="24"/>
                <w:szCs w:val="24"/>
              </w:rPr>
            </w:pPr>
            <w:proofErr w:type="spellStart"/>
            <w:r w:rsidRPr="00072419">
              <w:rPr>
                <w:sz w:val="24"/>
                <w:szCs w:val="24"/>
              </w:rPr>
              <w:t>Высотинская</w:t>
            </w:r>
            <w:proofErr w:type="spellEnd"/>
            <w:r w:rsidRPr="00072419">
              <w:rPr>
                <w:sz w:val="24"/>
                <w:szCs w:val="24"/>
              </w:rPr>
              <w:t xml:space="preserve"> поселенческая библиотека-филиал №4</w:t>
            </w:r>
          </w:p>
        </w:tc>
        <w:tc>
          <w:tcPr>
            <w:tcW w:w="992" w:type="dxa"/>
          </w:tcPr>
          <w:p w:rsidR="00072419" w:rsidRPr="00072419" w:rsidRDefault="00072419" w:rsidP="00072419">
            <w:pPr>
              <w:jc w:val="center"/>
              <w:rPr>
                <w:sz w:val="22"/>
                <w:szCs w:val="22"/>
              </w:rPr>
            </w:pPr>
            <w:r w:rsidRPr="00072419">
              <w:rPr>
                <w:sz w:val="22"/>
                <w:szCs w:val="22"/>
              </w:rPr>
              <w:t>1972</w:t>
            </w:r>
          </w:p>
        </w:tc>
        <w:tc>
          <w:tcPr>
            <w:tcW w:w="1134" w:type="dxa"/>
          </w:tcPr>
          <w:p w:rsidR="00072419" w:rsidRPr="00072419" w:rsidRDefault="00072419" w:rsidP="00072419">
            <w:pPr>
              <w:jc w:val="center"/>
              <w:rPr>
                <w:sz w:val="22"/>
                <w:szCs w:val="22"/>
              </w:rPr>
            </w:pPr>
            <w:r w:rsidRPr="00072419">
              <w:rPr>
                <w:sz w:val="22"/>
                <w:szCs w:val="22"/>
              </w:rPr>
              <w:t>бетон</w:t>
            </w:r>
          </w:p>
        </w:tc>
        <w:tc>
          <w:tcPr>
            <w:tcW w:w="992" w:type="dxa"/>
          </w:tcPr>
          <w:p w:rsidR="00072419" w:rsidRPr="00072419" w:rsidRDefault="00072419" w:rsidP="00072419">
            <w:pPr>
              <w:jc w:val="center"/>
              <w:rPr>
                <w:sz w:val="22"/>
                <w:szCs w:val="22"/>
              </w:rPr>
            </w:pPr>
            <w:r w:rsidRPr="00072419">
              <w:rPr>
                <w:sz w:val="22"/>
                <w:szCs w:val="22"/>
              </w:rPr>
              <w:t>удовлетворительное</w:t>
            </w:r>
          </w:p>
        </w:tc>
        <w:tc>
          <w:tcPr>
            <w:tcW w:w="992" w:type="dxa"/>
          </w:tcPr>
          <w:p w:rsidR="00072419" w:rsidRPr="00072419" w:rsidRDefault="00072419" w:rsidP="00072419">
            <w:pPr>
              <w:jc w:val="center"/>
              <w:rPr>
                <w:sz w:val="22"/>
                <w:szCs w:val="22"/>
              </w:rPr>
            </w:pPr>
            <w:r w:rsidRPr="00072419">
              <w:rPr>
                <w:sz w:val="22"/>
                <w:szCs w:val="22"/>
              </w:rPr>
              <w:t>трещины</w:t>
            </w:r>
          </w:p>
        </w:tc>
        <w:tc>
          <w:tcPr>
            <w:tcW w:w="993" w:type="dxa"/>
          </w:tcPr>
          <w:p w:rsidR="00072419" w:rsidRPr="00072419" w:rsidRDefault="00072419" w:rsidP="00072419">
            <w:pPr>
              <w:jc w:val="center"/>
              <w:rPr>
                <w:sz w:val="22"/>
                <w:szCs w:val="22"/>
              </w:rPr>
            </w:pPr>
            <w:r w:rsidRPr="00072419">
              <w:rPr>
                <w:sz w:val="22"/>
                <w:szCs w:val="22"/>
              </w:rPr>
              <w:t>удовлетворительный</w:t>
            </w:r>
          </w:p>
        </w:tc>
        <w:tc>
          <w:tcPr>
            <w:tcW w:w="992" w:type="dxa"/>
          </w:tcPr>
          <w:p w:rsidR="00072419" w:rsidRPr="00072419" w:rsidRDefault="00072419" w:rsidP="00072419">
            <w:pPr>
              <w:jc w:val="center"/>
              <w:rPr>
                <w:sz w:val="22"/>
                <w:szCs w:val="22"/>
              </w:rPr>
            </w:pPr>
            <w:r w:rsidRPr="00072419">
              <w:rPr>
                <w:sz w:val="22"/>
                <w:szCs w:val="22"/>
              </w:rPr>
              <w:t>удовлетворительная</w:t>
            </w:r>
          </w:p>
        </w:tc>
        <w:tc>
          <w:tcPr>
            <w:tcW w:w="709" w:type="dxa"/>
          </w:tcPr>
          <w:p w:rsidR="00072419" w:rsidRPr="00072419" w:rsidRDefault="00072419" w:rsidP="00072419">
            <w:pPr>
              <w:jc w:val="center"/>
              <w:rPr>
                <w:sz w:val="22"/>
                <w:szCs w:val="22"/>
              </w:rPr>
            </w:pPr>
            <w:r w:rsidRPr="00072419">
              <w:rPr>
                <w:sz w:val="22"/>
                <w:szCs w:val="22"/>
              </w:rPr>
              <w:t>Щели, линолеум изношен</w:t>
            </w:r>
          </w:p>
        </w:tc>
        <w:tc>
          <w:tcPr>
            <w:tcW w:w="850" w:type="dxa"/>
          </w:tcPr>
          <w:p w:rsidR="00072419" w:rsidRPr="00072419" w:rsidRDefault="00072419" w:rsidP="00072419">
            <w:pPr>
              <w:jc w:val="center"/>
              <w:rPr>
                <w:sz w:val="22"/>
                <w:szCs w:val="22"/>
              </w:rPr>
            </w:pPr>
            <w:r w:rsidRPr="00072419">
              <w:rPr>
                <w:sz w:val="22"/>
                <w:szCs w:val="22"/>
              </w:rPr>
              <w:t>Окна пластиковые</w:t>
            </w:r>
          </w:p>
        </w:tc>
        <w:tc>
          <w:tcPr>
            <w:tcW w:w="1134" w:type="dxa"/>
          </w:tcPr>
          <w:p w:rsidR="00072419" w:rsidRPr="00072419" w:rsidRDefault="00072419" w:rsidP="00072419">
            <w:pPr>
              <w:jc w:val="center"/>
              <w:rPr>
                <w:sz w:val="22"/>
                <w:szCs w:val="22"/>
              </w:rPr>
            </w:pPr>
            <w:r w:rsidRPr="00072419">
              <w:rPr>
                <w:sz w:val="22"/>
                <w:szCs w:val="22"/>
              </w:rPr>
              <w:t>удовлетворительное</w:t>
            </w:r>
          </w:p>
        </w:tc>
        <w:tc>
          <w:tcPr>
            <w:tcW w:w="851" w:type="dxa"/>
          </w:tcPr>
          <w:p w:rsidR="00072419" w:rsidRPr="00072419" w:rsidRDefault="00072419" w:rsidP="00072419">
            <w:pPr>
              <w:jc w:val="center"/>
              <w:rPr>
                <w:sz w:val="22"/>
                <w:szCs w:val="22"/>
              </w:rPr>
            </w:pPr>
            <w:proofErr w:type="gramStart"/>
            <w:r w:rsidRPr="00072419">
              <w:rPr>
                <w:sz w:val="22"/>
                <w:szCs w:val="22"/>
              </w:rPr>
              <w:t>Слабое</w:t>
            </w:r>
            <w:proofErr w:type="gramEnd"/>
            <w:r w:rsidRPr="00072419">
              <w:rPr>
                <w:sz w:val="22"/>
                <w:szCs w:val="22"/>
              </w:rPr>
              <w:t>, электропроводка изношена</w:t>
            </w:r>
          </w:p>
        </w:tc>
        <w:tc>
          <w:tcPr>
            <w:tcW w:w="850" w:type="dxa"/>
          </w:tcPr>
          <w:p w:rsidR="00072419" w:rsidRPr="00072419" w:rsidRDefault="00072419" w:rsidP="00072419">
            <w:pPr>
              <w:jc w:val="center"/>
              <w:rPr>
                <w:sz w:val="22"/>
                <w:szCs w:val="22"/>
              </w:rPr>
            </w:pPr>
            <w:r w:rsidRPr="00072419">
              <w:rPr>
                <w:sz w:val="22"/>
                <w:szCs w:val="22"/>
              </w:rPr>
              <w:t>10-11</w:t>
            </w:r>
          </w:p>
        </w:tc>
        <w:tc>
          <w:tcPr>
            <w:tcW w:w="1276" w:type="dxa"/>
          </w:tcPr>
          <w:p w:rsidR="00072419" w:rsidRPr="00072419" w:rsidRDefault="00072419" w:rsidP="00072419">
            <w:pPr>
              <w:jc w:val="center"/>
              <w:rPr>
                <w:sz w:val="22"/>
                <w:szCs w:val="22"/>
              </w:rPr>
            </w:pPr>
            <w:r w:rsidRPr="00072419">
              <w:rPr>
                <w:sz w:val="22"/>
                <w:szCs w:val="22"/>
              </w:rPr>
              <w:t>центральное</w:t>
            </w:r>
          </w:p>
        </w:tc>
        <w:tc>
          <w:tcPr>
            <w:tcW w:w="992" w:type="dxa"/>
          </w:tcPr>
          <w:p w:rsidR="00072419" w:rsidRPr="00072419" w:rsidRDefault="00072419" w:rsidP="00072419">
            <w:pPr>
              <w:jc w:val="center"/>
              <w:rPr>
                <w:sz w:val="22"/>
                <w:szCs w:val="22"/>
              </w:rPr>
            </w:pPr>
            <w:r w:rsidRPr="00072419">
              <w:rPr>
                <w:sz w:val="22"/>
                <w:szCs w:val="22"/>
              </w:rPr>
              <w:t>+</w:t>
            </w:r>
          </w:p>
        </w:tc>
        <w:tc>
          <w:tcPr>
            <w:tcW w:w="992" w:type="dxa"/>
          </w:tcPr>
          <w:p w:rsidR="00072419" w:rsidRPr="00072419" w:rsidRDefault="00072419" w:rsidP="00072419">
            <w:pPr>
              <w:jc w:val="center"/>
              <w:rPr>
                <w:sz w:val="22"/>
                <w:szCs w:val="22"/>
              </w:rPr>
            </w:pPr>
            <w:r w:rsidRPr="00072419">
              <w:rPr>
                <w:sz w:val="22"/>
                <w:szCs w:val="22"/>
              </w:rPr>
              <w:t>+</w:t>
            </w:r>
          </w:p>
        </w:tc>
        <w:tc>
          <w:tcPr>
            <w:tcW w:w="993" w:type="dxa"/>
          </w:tcPr>
          <w:p w:rsidR="00072419" w:rsidRPr="00072419" w:rsidRDefault="00072419" w:rsidP="00072419">
            <w:pPr>
              <w:jc w:val="center"/>
              <w:rPr>
                <w:sz w:val="22"/>
                <w:szCs w:val="22"/>
              </w:rPr>
            </w:pPr>
          </w:p>
        </w:tc>
      </w:tr>
      <w:tr w:rsidR="00072419" w:rsidRPr="00072419" w:rsidTr="008C0202">
        <w:tc>
          <w:tcPr>
            <w:tcW w:w="1419" w:type="dxa"/>
          </w:tcPr>
          <w:p w:rsidR="00072419" w:rsidRPr="00072419" w:rsidRDefault="00072419" w:rsidP="00072419">
            <w:pPr>
              <w:jc w:val="center"/>
              <w:rPr>
                <w:sz w:val="24"/>
                <w:szCs w:val="24"/>
              </w:rPr>
            </w:pPr>
            <w:proofErr w:type="spellStart"/>
            <w:r w:rsidRPr="00072419">
              <w:rPr>
                <w:sz w:val="24"/>
                <w:szCs w:val="24"/>
              </w:rPr>
              <w:t>Подсопочная</w:t>
            </w:r>
            <w:proofErr w:type="spellEnd"/>
            <w:r w:rsidRPr="00072419">
              <w:rPr>
                <w:sz w:val="24"/>
                <w:szCs w:val="24"/>
              </w:rPr>
              <w:t xml:space="preserve"> поселенческая библиотека-филиал </w:t>
            </w:r>
            <w:r w:rsidRPr="00072419">
              <w:rPr>
                <w:sz w:val="24"/>
                <w:szCs w:val="24"/>
              </w:rPr>
              <w:lastRenderedPageBreak/>
              <w:t>№5</w:t>
            </w:r>
          </w:p>
        </w:tc>
        <w:tc>
          <w:tcPr>
            <w:tcW w:w="992" w:type="dxa"/>
          </w:tcPr>
          <w:p w:rsidR="00072419" w:rsidRPr="00072419" w:rsidRDefault="00072419" w:rsidP="00072419">
            <w:pPr>
              <w:jc w:val="center"/>
              <w:rPr>
                <w:sz w:val="22"/>
                <w:szCs w:val="22"/>
              </w:rPr>
            </w:pPr>
            <w:r w:rsidRPr="00072419">
              <w:rPr>
                <w:sz w:val="22"/>
                <w:szCs w:val="22"/>
              </w:rPr>
              <w:lastRenderedPageBreak/>
              <w:t>1970</w:t>
            </w:r>
          </w:p>
        </w:tc>
        <w:tc>
          <w:tcPr>
            <w:tcW w:w="1134" w:type="dxa"/>
          </w:tcPr>
          <w:p w:rsidR="00072419" w:rsidRPr="00072419" w:rsidRDefault="00072419" w:rsidP="00072419">
            <w:pPr>
              <w:jc w:val="center"/>
              <w:rPr>
                <w:sz w:val="22"/>
                <w:szCs w:val="22"/>
              </w:rPr>
            </w:pPr>
            <w:r w:rsidRPr="00072419">
              <w:rPr>
                <w:sz w:val="22"/>
                <w:szCs w:val="22"/>
              </w:rPr>
              <w:t>Брус, дерево</w:t>
            </w:r>
          </w:p>
        </w:tc>
        <w:tc>
          <w:tcPr>
            <w:tcW w:w="992" w:type="dxa"/>
          </w:tcPr>
          <w:p w:rsidR="00072419" w:rsidRPr="00072419" w:rsidRDefault="00072419" w:rsidP="00072419">
            <w:pPr>
              <w:jc w:val="center"/>
              <w:rPr>
                <w:sz w:val="22"/>
                <w:szCs w:val="22"/>
              </w:rPr>
            </w:pPr>
            <w:r w:rsidRPr="00072419">
              <w:rPr>
                <w:sz w:val="22"/>
                <w:szCs w:val="22"/>
              </w:rPr>
              <w:t>удовлетворительное</w:t>
            </w:r>
          </w:p>
        </w:tc>
        <w:tc>
          <w:tcPr>
            <w:tcW w:w="992" w:type="dxa"/>
          </w:tcPr>
          <w:p w:rsidR="00072419" w:rsidRPr="00072419" w:rsidRDefault="00072419" w:rsidP="00072419">
            <w:pPr>
              <w:jc w:val="center"/>
              <w:rPr>
                <w:sz w:val="22"/>
                <w:szCs w:val="22"/>
              </w:rPr>
            </w:pPr>
            <w:r w:rsidRPr="00072419">
              <w:rPr>
                <w:sz w:val="22"/>
                <w:szCs w:val="22"/>
              </w:rPr>
              <w:t>удовлетворительное</w:t>
            </w:r>
          </w:p>
        </w:tc>
        <w:tc>
          <w:tcPr>
            <w:tcW w:w="993" w:type="dxa"/>
          </w:tcPr>
          <w:p w:rsidR="00072419" w:rsidRPr="00072419" w:rsidRDefault="00072419" w:rsidP="00072419">
            <w:pPr>
              <w:jc w:val="center"/>
              <w:rPr>
                <w:sz w:val="22"/>
                <w:szCs w:val="22"/>
              </w:rPr>
            </w:pPr>
            <w:r w:rsidRPr="00072419">
              <w:rPr>
                <w:sz w:val="22"/>
                <w:szCs w:val="22"/>
              </w:rPr>
              <w:t>разрушение</w:t>
            </w:r>
          </w:p>
        </w:tc>
        <w:tc>
          <w:tcPr>
            <w:tcW w:w="992" w:type="dxa"/>
          </w:tcPr>
          <w:p w:rsidR="00072419" w:rsidRPr="00072419" w:rsidRDefault="00072419" w:rsidP="00072419">
            <w:pPr>
              <w:jc w:val="center"/>
              <w:rPr>
                <w:sz w:val="22"/>
                <w:szCs w:val="22"/>
              </w:rPr>
            </w:pPr>
            <w:proofErr w:type="gramStart"/>
            <w:r w:rsidRPr="00072419">
              <w:rPr>
                <w:sz w:val="22"/>
                <w:szCs w:val="22"/>
              </w:rPr>
              <w:t>Хорошая</w:t>
            </w:r>
            <w:proofErr w:type="gramEnd"/>
            <w:r w:rsidRPr="00072419">
              <w:rPr>
                <w:sz w:val="22"/>
                <w:szCs w:val="22"/>
              </w:rPr>
              <w:t xml:space="preserve"> (ремонт- 2017)</w:t>
            </w:r>
          </w:p>
        </w:tc>
        <w:tc>
          <w:tcPr>
            <w:tcW w:w="709" w:type="dxa"/>
          </w:tcPr>
          <w:p w:rsidR="00072419" w:rsidRPr="00072419" w:rsidRDefault="00072419" w:rsidP="00072419">
            <w:pPr>
              <w:jc w:val="center"/>
              <w:rPr>
                <w:sz w:val="22"/>
                <w:szCs w:val="22"/>
              </w:rPr>
            </w:pPr>
            <w:r w:rsidRPr="00072419">
              <w:rPr>
                <w:sz w:val="22"/>
                <w:szCs w:val="22"/>
              </w:rPr>
              <w:t>нормальный</w:t>
            </w:r>
          </w:p>
        </w:tc>
        <w:tc>
          <w:tcPr>
            <w:tcW w:w="850" w:type="dxa"/>
          </w:tcPr>
          <w:p w:rsidR="00072419" w:rsidRPr="00072419" w:rsidRDefault="00072419" w:rsidP="00072419">
            <w:pPr>
              <w:jc w:val="center"/>
              <w:rPr>
                <w:sz w:val="22"/>
                <w:szCs w:val="22"/>
              </w:rPr>
            </w:pPr>
            <w:r w:rsidRPr="00072419">
              <w:rPr>
                <w:sz w:val="22"/>
                <w:szCs w:val="22"/>
              </w:rPr>
              <w:t>Окна пластиковые</w:t>
            </w:r>
          </w:p>
        </w:tc>
        <w:tc>
          <w:tcPr>
            <w:tcW w:w="1134" w:type="dxa"/>
          </w:tcPr>
          <w:p w:rsidR="00072419" w:rsidRPr="00072419" w:rsidRDefault="00072419" w:rsidP="00072419">
            <w:pPr>
              <w:jc w:val="center"/>
              <w:rPr>
                <w:sz w:val="22"/>
                <w:szCs w:val="22"/>
              </w:rPr>
            </w:pPr>
            <w:r w:rsidRPr="00072419">
              <w:rPr>
                <w:sz w:val="22"/>
                <w:szCs w:val="22"/>
              </w:rPr>
              <w:t>удовлетворительное</w:t>
            </w:r>
          </w:p>
        </w:tc>
        <w:tc>
          <w:tcPr>
            <w:tcW w:w="851" w:type="dxa"/>
          </w:tcPr>
          <w:p w:rsidR="00072419" w:rsidRPr="00072419" w:rsidRDefault="00072419" w:rsidP="00072419">
            <w:pPr>
              <w:jc w:val="center"/>
              <w:rPr>
                <w:sz w:val="22"/>
                <w:szCs w:val="22"/>
              </w:rPr>
            </w:pPr>
            <w:r w:rsidRPr="00072419">
              <w:rPr>
                <w:sz w:val="22"/>
                <w:szCs w:val="22"/>
              </w:rPr>
              <w:t>Хорошая (замена -–2018г)</w:t>
            </w:r>
          </w:p>
        </w:tc>
        <w:tc>
          <w:tcPr>
            <w:tcW w:w="850" w:type="dxa"/>
          </w:tcPr>
          <w:p w:rsidR="00072419" w:rsidRPr="00072419" w:rsidRDefault="00072419" w:rsidP="00072419">
            <w:pPr>
              <w:jc w:val="center"/>
              <w:rPr>
                <w:sz w:val="22"/>
                <w:szCs w:val="22"/>
              </w:rPr>
            </w:pPr>
            <w:r w:rsidRPr="00072419">
              <w:rPr>
                <w:sz w:val="22"/>
                <w:szCs w:val="22"/>
              </w:rPr>
              <w:t>20-25</w:t>
            </w:r>
          </w:p>
        </w:tc>
        <w:tc>
          <w:tcPr>
            <w:tcW w:w="1276" w:type="dxa"/>
          </w:tcPr>
          <w:p w:rsidR="00072419" w:rsidRPr="00072419" w:rsidRDefault="00072419" w:rsidP="00072419">
            <w:pPr>
              <w:jc w:val="center"/>
              <w:rPr>
                <w:sz w:val="22"/>
                <w:szCs w:val="22"/>
              </w:rPr>
            </w:pPr>
            <w:r w:rsidRPr="00072419">
              <w:rPr>
                <w:sz w:val="22"/>
                <w:szCs w:val="22"/>
              </w:rPr>
              <w:t>центральное</w:t>
            </w:r>
          </w:p>
        </w:tc>
        <w:tc>
          <w:tcPr>
            <w:tcW w:w="992" w:type="dxa"/>
          </w:tcPr>
          <w:p w:rsidR="00072419" w:rsidRPr="00072419" w:rsidRDefault="00072419" w:rsidP="00072419">
            <w:pPr>
              <w:jc w:val="center"/>
              <w:rPr>
                <w:sz w:val="22"/>
                <w:szCs w:val="22"/>
              </w:rPr>
            </w:pPr>
            <w:r w:rsidRPr="00072419">
              <w:rPr>
                <w:sz w:val="22"/>
                <w:szCs w:val="22"/>
              </w:rPr>
              <w:t>-</w:t>
            </w:r>
          </w:p>
        </w:tc>
        <w:tc>
          <w:tcPr>
            <w:tcW w:w="992" w:type="dxa"/>
          </w:tcPr>
          <w:p w:rsidR="00072419" w:rsidRPr="00072419" w:rsidRDefault="00072419" w:rsidP="00072419">
            <w:pPr>
              <w:jc w:val="center"/>
              <w:rPr>
                <w:sz w:val="22"/>
                <w:szCs w:val="22"/>
              </w:rPr>
            </w:pPr>
            <w:r w:rsidRPr="00072419">
              <w:rPr>
                <w:sz w:val="22"/>
                <w:szCs w:val="22"/>
              </w:rPr>
              <w:t>-</w:t>
            </w:r>
          </w:p>
        </w:tc>
        <w:tc>
          <w:tcPr>
            <w:tcW w:w="993" w:type="dxa"/>
          </w:tcPr>
          <w:p w:rsidR="00072419" w:rsidRPr="00072419" w:rsidRDefault="00072419" w:rsidP="00072419">
            <w:pPr>
              <w:jc w:val="center"/>
              <w:rPr>
                <w:sz w:val="22"/>
                <w:szCs w:val="22"/>
              </w:rPr>
            </w:pPr>
          </w:p>
        </w:tc>
      </w:tr>
      <w:tr w:rsidR="00072419" w:rsidRPr="00072419" w:rsidTr="008C0202">
        <w:tc>
          <w:tcPr>
            <w:tcW w:w="1419" w:type="dxa"/>
          </w:tcPr>
          <w:p w:rsidR="00072419" w:rsidRPr="00072419" w:rsidRDefault="00072419" w:rsidP="00072419">
            <w:pPr>
              <w:jc w:val="center"/>
              <w:rPr>
                <w:sz w:val="24"/>
                <w:szCs w:val="24"/>
              </w:rPr>
            </w:pPr>
            <w:proofErr w:type="spellStart"/>
            <w:r w:rsidRPr="00072419">
              <w:rPr>
                <w:sz w:val="24"/>
                <w:szCs w:val="24"/>
              </w:rPr>
              <w:lastRenderedPageBreak/>
              <w:t>Кекурская</w:t>
            </w:r>
            <w:proofErr w:type="spellEnd"/>
            <w:r w:rsidRPr="00072419">
              <w:rPr>
                <w:sz w:val="24"/>
                <w:szCs w:val="24"/>
              </w:rPr>
              <w:t xml:space="preserve"> поселенческая библиотека-филиал №6</w:t>
            </w:r>
          </w:p>
        </w:tc>
        <w:tc>
          <w:tcPr>
            <w:tcW w:w="992" w:type="dxa"/>
          </w:tcPr>
          <w:p w:rsidR="00072419" w:rsidRPr="00072419" w:rsidRDefault="00072419" w:rsidP="00072419">
            <w:pPr>
              <w:jc w:val="center"/>
              <w:rPr>
                <w:sz w:val="22"/>
                <w:szCs w:val="22"/>
              </w:rPr>
            </w:pPr>
            <w:r w:rsidRPr="00072419">
              <w:rPr>
                <w:sz w:val="22"/>
                <w:szCs w:val="22"/>
              </w:rPr>
              <w:t>1966</w:t>
            </w:r>
          </w:p>
        </w:tc>
        <w:tc>
          <w:tcPr>
            <w:tcW w:w="1134" w:type="dxa"/>
          </w:tcPr>
          <w:p w:rsidR="00072419" w:rsidRPr="00072419" w:rsidRDefault="00072419" w:rsidP="00072419">
            <w:pPr>
              <w:jc w:val="center"/>
              <w:rPr>
                <w:sz w:val="22"/>
                <w:szCs w:val="22"/>
              </w:rPr>
            </w:pPr>
            <w:r w:rsidRPr="00072419">
              <w:rPr>
                <w:sz w:val="22"/>
                <w:szCs w:val="22"/>
              </w:rPr>
              <w:t>кирпич</w:t>
            </w:r>
          </w:p>
        </w:tc>
        <w:tc>
          <w:tcPr>
            <w:tcW w:w="992" w:type="dxa"/>
          </w:tcPr>
          <w:p w:rsidR="00072419" w:rsidRPr="00072419" w:rsidRDefault="00072419" w:rsidP="00072419">
            <w:pPr>
              <w:jc w:val="center"/>
              <w:rPr>
                <w:sz w:val="22"/>
                <w:szCs w:val="22"/>
              </w:rPr>
            </w:pPr>
            <w:r w:rsidRPr="00072419">
              <w:rPr>
                <w:sz w:val="22"/>
                <w:szCs w:val="22"/>
              </w:rPr>
              <w:t>удовлетворительное</w:t>
            </w:r>
          </w:p>
        </w:tc>
        <w:tc>
          <w:tcPr>
            <w:tcW w:w="992" w:type="dxa"/>
          </w:tcPr>
          <w:p w:rsidR="00072419" w:rsidRPr="00072419" w:rsidRDefault="00072419" w:rsidP="00072419">
            <w:pPr>
              <w:jc w:val="center"/>
              <w:rPr>
                <w:sz w:val="22"/>
                <w:szCs w:val="22"/>
              </w:rPr>
            </w:pPr>
            <w:r w:rsidRPr="00072419">
              <w:rPr>
                <w:sz w:val="22"/>
                <w:szCs w:val="22"/>
              </w:rPr>
              <w:t>Трещины, осыпается штукатурка</w:t>
            </w:r>
          </w:p>
        </w:tc>
        <w:tc>
          <w:tcPr>
            <w:tcW w:w="993" w:type="dxa"/>
          </w:tcPr>
          <w:p w:rsidR="00072419" w:rsidRPr="00072419" w:rsidRDefault="00072419" w:rsidP="00072419">
            <w:pPr>
              <w:jc w:val="center"/>
              <w:rPr>
                <w:sz w:val="22"/>
                <w:szCs w:val="22"/>
              </w:rPr>
            </w:pPr>
            <w:r w:rsidRPr="00072419">
              <w:rPr>
                <w:sz w:val="22"/>
                <w:szCs w:val="22"/>
              </w:rPr>
              <w:t>Частичное разрушение фундамента</w:t>
            </w:r>
          </w:p>
        </w:tc>
        <w:tc>
          <w:tcPr>
            <w:tcW w:w="992" w:type="dxa"/>
          </w:tcPr>
          <w:p w:rsidR="00072419" w:rsidRPr="00072419" w:rsidRDefault="00072419" w:rsidP="00072419">
            <w:pPr>
              <w:jc w:val="center"/>
              <w:rPr>
                <w:sz w:val="22"/>
                <w:szCs w:val="22"/>
              </w:rPr>
            </w:pPr>
            <w:r w:rsidRPr="00072419">
              <w:rPr>
                <w:sz w:val="22"/>
                <w:szCs w:val="22"/>
              </w:rPr>
              <w:t>удовлетворительное</w:t>
            </w:r>
          </w:p>
        </w:tc>
        <w:tc>
          <w:tcPr>
            <w:tcW w:w="709" w:type="dxa"/>
          </w:tcPr>
          <w:p w:rsidR="00072419" w:rsidRPr="00072419" w:rsidRDefault="00072419" w:rsidP="00072419">
            <w:pPr>
              <w:jc w:val="center"/>
              <w:rPr>
                <w:sz w:val="22"/>
                <w:szCs w:val="22"/>
              </w:rPr>
            </w:pPr>
            <w:r w:rsidRPr="00072419">
              <w:rPr>
                <w:sz w:val="22"/>
                <w:szCs w:val="22"/>
              </w:rPr>
              <w:t>щели</w:t>
            </w:r>
          </w:p>
        </w:tc>
        <w:tc>
          <w:tcPr>
            <w:tcW w:w="850" w:type="dxa"/>
          </w:tcPr>
          <w:p w:rsidR="00072419" w:rsidRPr="00072419" w:rsidRDefault="00072419" w:rsidP="00072419">
            <w:pPr>
              <w:jc w:val="center"/>
              <w:rPr>
                <w:sz w:val="22"/>
                <w:szCs w:val="22"/>
              </w:rPr>
            </w:pPr>
            <w:r w:rsidRPr="00072419">
              <w:rPr>
                <w:sz w:val="22"/>
                <w:szCs w:val="22"/>
              </w:rPr>
              <w:t>Не открываются, щели</w:t>
            </w:r>
          </w:p>
        </w:tc>
        <w:tc>
          <w:tcPr>
            <w:tcW w:w="1134" w:type="dxa"/>
          </w:tcPr>
          <w:p w:rsidR="00072419" w:rsidRPr="00072419" w:rsidRDefault="00072419" w:rsidP="00072419">
            <w:pPr>
              <w:jc w:val="center"/>
              <w:rPr>
                <w:sz w:val="22"/>
                <w:szCs w:val="22"/>
              </w:rPr>
            </w:pPr>
            <w:r w:rsidRPr="00072419">
              <w:rPr>
                <w:sz w:val="22"/>
                <w:szCs w:val="22"/>
              </w:rPr>
              <w:t>Крыльца нет</w:t>
            </w:r>
          </w:p>
        </w:tc>
        <w:tc>
          <w:tcPr>
            <w:tcW w:w="851" w:type="dxa"/>
          </w:tcPr>
          <w:p w:rsidR="00072419" w:rsidRPr="00072419" w:rsidRDefault="00072419" w:rsidP="00072419">
            <w:pPr>
              <w:jc w:val="center"/>
              <w:rPr>
                <w:sz w:val="22"/>
                <w:szCs w:val="22"/>
              </w:rPr>
            </w:pPr>
            <w:proofErr w:type="gramStart"/>
            <w:r w:rsidRPr="00072419">
              <w:rPr>
                <w:sz w:val="22"/>
                <w:szCs w:val="22"/>
              </w:rPr>
              <w:t>Слабое</w:t>
            </w:r>
            <w:proofErr w:type="gramEnd"/>
            <w:r w:rsidRPr="00072419">
              <w:rPr>
                <w:sz w:val="22"/>
                <w:szCs w:val="22"/>
              </w:rPr>
              <w:t>, электропроводка изношена</w:t>
            </w:r>
          </w:p>
        </w:tc>
        <w:tc>
          <w:tcPr>
            <w:tcW w:w="850" w:type="dxa"/>
          </w:tcPr>
          <w:p w:rsidR="00072419" w:rsidRPr="00072419" w:rsidRDefault="00072419" w:rsidP="00072419">
            <w:pPr>
              <w:jc w:val="center"/>
              <w:rPr>
                <w:sz w:val="22"/>
                <w:szCs w:val="22"/>
              </w:rPr>
            </w:pPr>
            <w:r w:rsidRPr="00072419">
              <w:rPr>
                <w:sz w:val="22"/>
                <w:szCs w:val="22"/>
              </w:rPr>
              <w:t>18-19</w:t>
            </w:r>
          </w:p>
        </w:tc>
        <w:tc>
          <w:tcPr>
            <w:tcW w:w="1276" w:type="dxa"/>
          </w:tcPr>
          <w:p w:rsidR="00072419" w:rsidRPr="00072419" w:rsidRDefault="00072419" w:rsidP="00072419">
            <w:pPr>
              <w:jc w:val="center"/>
              <w:rPr>
                <w:sz w:val="22"/>
                <w:szCs w:val="22"/>
              </w:rPr>
            </w:pPr>
            <w:proofErr w:type="spellStart"/>
            <w:r w:rsidRPr="00072419">
              <w:rPr>
                <w:sz w:val="22"/>
                <w:szCs w:val="22"/>
              </w:rPr>
              <w:t>Электро</w:t>
            </w:r>
            <w:proofErr w:type="spellEnd"/>
            <w:r w:rsidRPr="00072419">
              <w:rPr>
                <w:sz w:val="22"/>
                <w:szCs w:val="22"/>
              </w:rPr>
              <w:t xml:space="preserve"> отопление</w:t>
            </w:r>
          </w:p>
        </w:tc>
        <w:tc>
          <w:tcPr>
            <w:tcW w:w="992" w:type="dxa"/>
          </w:tcPr>
          <w:p w:rsidR="00072419" w:rsidRPr="00072419" w:rsidRDefault="00072419" w:rsidP="00072419">
            <w:pPr>
              <w:jc w:val="center"/>
              <w:rPr>
                <w:sz w:val="22"/>
                <w:szCs w:val="22"/>
              </w:rPr>
            </w:pPr>
            <w:r w:rsidRPr="00072419">
              <w:rPr>
                <w:sz w:val="22"/>
                <w:szCs w:val="22"/>
              </w:rPr>
              <w:t>-</w:t>
            </w:r>
          </w:p>
        </w:tc>
        <w:tc>
          <w:tcPr>
            <w:tcW w:w="992" w:type="dxa"/>
          </w:tcPr>
          <w:p w:rsidR="00072419" w:rsidRPr="00072419" w:rsidRDefault="00072419" w:rsidP="00072419">
            <w:pPr>
              <w:jc w:val="center"/>
              <w:rPr>
                <w:sz w:val="22"/>
                <w:szCs w:val="22"/>
              </w:rPr>
            </w:pPr>
            <w:r w:rsidRPr="00072419">
              <w:rPr>
                <w:sz w:val="22"/>
                <w:szCs w:val="22"/>
              </w:rPr>
              <w:t>-</w:t>
            </w:r>
          </w:p>
        </w:tc>
        <w:tc>
          <w:tcPr>
            <w:tcW w:w="993" w:type="dxa"/>
          </w:tcPr>
          <w:p w:rsidR="00072419" w:rsidRPr="00072419" w:rsidRDefault="00072419" w:rsidP="00072419">
            <w:pPr>
              <w:jc w:val="center"/>
              <w:rPr>
                <w:sz w:val="22"/>
                <w:szCs w:val="22"/>
              </w:rPr>
            </w:pPr>
          </w:p>
        </w:tc>
      </w:tr>
      <w:tr w:rsidR="00072419" w:rsidRPr="00072419" w:rsidTr="008C0202">
        <w:tc>
          <w:tcPr>
            <w:tcW w:w="1419" w:type="dxa"/>
          </w:tcPr>
          <w:p w:rsidR="00072419" w:rsidRPr="00072419" w:rsidRDefault="00072419" w:rsidP="00072419">
            <w:pPr>
              <w:jc w:val="center"/>
              <w:rPr>
                <w:sz w:val="24"/>
                <w:szCs w:val="24"/>
              </w:rPr>
            </w:pPr>
            <w:proofErr w:type="spellStart"/>
            <w:r w:rsidRPr="00072419">
              <w:rPr>
                <w:sz w:val="24"/>
                <w:szCs w:val="24"/>
              </w:rPr>
              <w:t>Седельниковская</w:t>
            </w:r>
            <w:proofErr w:type="spellEnd"/>
            <w:r w:rsidRPr="00072419">
              <w:rPr>
                <w:sz w:val="24"/>
                <w:szCs w:val="24"/>
              </w:rPr>
              <w:t xml:space="preserve"> поселенческая библиотека-филиал №7</w:t>
            </w:r>
          </w:p>
        </w:tc>
        <w:tc>
          <w:tcPr>
            <w:tcW w:w="992" w:type="dxa"/>
          </w:tcPr>
          <w:p w:rsidR="00072419" w:rsidRPr="00072419" w:rsidRDefault="00072419" w:rsidP="00072419">
            <w:pPr>
              <w:jc w:val="center"/>
              <w:rPr>
                <w:sz w:val="22"/>
                <w:szCs w:val="22"/>
              </w:rPr>
            </w:pPr>
            <w:r w:rsidRPr="00072419">
              <w:rPr>
                <w:sz w:val="22"/>
                <w:szCs w:val="22"/>
              </w:rPr>
              <w:t>1970</w:t>
            </w:r>
          </w:p>
        </w:tc>
        <w:tc>
          <w:tcPr>
            <w:tcW w:w="1134" w:type="dxa"/>
          </w:tcPr>
          <w:p w:rsidR="00072419" w:rsidRPr="00072419" w:rsidRDefault="00072419" w:rsidP="00072419">
            <w:pPr>
              <w:jc w:val="center"/>
              <w:rPr>
                <w:sz w:val="22"/>
                <w:szCs w:val="22"/>
              </w:rPr>
            </w:pPr>
            <w:r w:rsidRPr="00072419">
              <w:rPr>
                <w:sz w:val="22"/>
                <w:szCs w:val="22"/>
              </w:rPr>
              <w:t>бетон</w:t>
            </w:r>
          </w:p>
        </w:tc>
        <w:tc>
          <w:tcPr>
            <w:tcW w:w="992" w:type="dxa"/>
          </w:tcPr>
          <w:p w:rsidR="00072419" w:rsidRPr="00072419" w:rsidRDefault="00072419" w:rsidP="00072419">
            <w:pPr>
              <w:jc w:val="center"/>
              <w:rPr>
                <w:sz w:val="22"/>
                <w:szCs w:val="22"/>
              </w:rPr>
            </w:pPr>
            <w:r w:rsidRPr="00072419">
              <w:rPr>
                <w:sz w:val="22"/>
                <w:szCs w:val="22"/>
              </w:rPr>
              <w:t>удовлетворительное</w:t>
            </w:r>
          </w:p>
        </w:tc>
        <w:tc>
          <w:tcPr>
            <w:tcW w:w="992" w:type="dxa"/>
          </w:tcPr>
          <w:p w:rsidR="00072419" w:rsidRPr="00072419" w:rsidRDefault="00072419" w:rsidP="00072419">
            <w:pPr>
              <w:jc w:val="center"/>
              <w:rPr>
                <w:sz w:val="22"/>
                <w:szCs w:val="22"/>
              </w:rPr>
            </w:pPr>
            <w:r w:rsidRPr="00072419">
              <w:rPr>
                <w:sz w:val="22"/>
                <w:szCs w:val="22"/>
              </w:rPr>
              <w:t>удовлетворительные</w:t>
            </w:r>
          </w:p>
        </w:tc>
        <w:tc>
          <w:tcPr>
            <w:tcW w:w="993" w:type="dxa"/>
          </w:tcPr>
          <w:p w:rsidR="00072419" w:rsidRPr="00072419" w:rsidRDefault="00072419" w:rsidP="00072419">
            <w:pPr>
              <w:jc w:val="center"/>
              <w:rPr>
                <w:sz w:val="22"/>
                <w:szCs w:val="22"/>
              </w:rPr>
            </w:pPr>
            <w:r w:rsidRPr="00072419">
              <w:rPr>
                <w:sz w:val="22"/>
                <w:szCs w:val="22"/>
              </w:rPr>
              <w:t>удовлетворительный</w:t>
            </w:r>
          </w:p>
        </w:tc>
        <w:tc>
          <w:tcPr>
            <w:tcW w:w="992" w:type="dxa"/>
          </w:tcPr>
          <w:p w:rsidR="00072419" w:rsidRPr="00072419" w:rsidRDefault="00072419" w:rsidP="00072419">
            <w:pPr>
              <w:jc w:val="center"/>
              <w:rPr>
                <w:sz w:val="22"/>
                <w:szCs w:val="22"/>
              </w:rPr>
            </w:pPr>
            <w:r w:rsidRPr="00072419">
              <w:rPr>
                <w:sz w:val="22"/>
                <w:szCs w:val="22"/>
              </w:rPr>
              <w:t>удовлетворительное</w:t>
            </w:r>
          </w:p>
        </w:tc>
        <w:tc>
          <w:tcPr>
            <w:tcW w:w="709" w:type="dxa"/>
          </w:tcPr>
          <w:p w:rsidR="00072419" w:rsidRPr="00072419" w:rsidRDefault="00072419" w:rsidP="00072419">
            <w:pPr>
              <w:jc w:val="center"/>
              <w:rPr>
                <w:sz w:val="22"/>
                <w:szCs w:val="22"/>
              </w:rPr>
            </w:pPr>
            <w:r w:rsidRPr="00072419">
              <w:rPr>
                <w:sz w:val="22"/>
                <w:szCs w:val="22"/>
              </w:rPr>
              <w:t>щели</w:t>
            </w:r>
          </w:p>
        </w:tc>
        <w:tc>
          <w:tcPr>
            <w:tcW w:w="850" w:type="dxa"/>
          </w:tcPr>
          <w:p w:rsidR="00072419" w:rsidRPr="00072419" w:rsidRDefault="00072419" w:rsidP="00072419">
            <w:pPr>
              <w:jc w:val="center"/>
              <w:rPr>
                <w:sz w:val="22"/>
                <w:szCs w:val="22"/>
              </w:rPr>
            </w:pPr>
            <w:r w:rsidRPr="00072419">
              <w:rPr>
                <w:sz w:val="22"/>
                <w:szCs w:val="22"/>
              </w:rPr>
              <w:t>удовлетворительное</w:t>
            </w:r>
          </w:p>
        </w:tc>
        <w:tc>
          <w:tcPr>
            <w:tcW w:w="1134" w:type="dxa"/>
          </w:tcPr>
          <w:p w:rsidR="00072419" w:rsidRPr="00072419" w:rsidRDefault="00072419" w:rsidP="00072419">
            <w:pPr>
              <w:jc w:val="center"/>
              <w:rPr>
                <w:sz w:val="22"/>
                <w:szCs w:val="22"/>
              </w:rPr>
            </w:pPr>
            <w:r w:rsidRPr="00072419">
              <w:rPr>
                <w:sz w:val="22"/>
                <w:szCs w:val="22"/>
              </w:rPr>
              <w:t>удовлетворительное</w:t>
            </w:r>
          </w:p>
        </w:tc>
        <w:tc>
          <w:tcPr>
            <w:tcW w:w="851" w:type="dxa"/>
          </w:tcPr>
          <w:p w:rsidR="00072419" w:rsidRPr="00072419" w:rsidRDefault="00072419" w:rsidP="00072419">
            <w:pPr>
              <w:jc w:val="center"/>
              <w:rPr>
                <w:sz w:val="22"/>
                <w:szCs w:val="22"/>
              </w:rPr>
            </w:pPr>
            <w:r w:rsidRPr="00072419">
              <w:rPr>
                <w:sz w:val="22"/>
                <w:szCs w:val="22"/>
              </w:rPr>
              <w:t>удовлетворительное</w:t>
            </w:r>
          </w:p>
        </w:tc>
        <w:tc>
          <w:tcPr>
            <w:tcW w:w="850" w:type="dxa"/>
          </w:tcPr>
          <w:p w:rsidR="00072419" w:rsidRPr="00072419" w:rsidRDefault="00072419" w:rsidP="00072419">
            <w:pPr>
              <w:jc w:val="center"/>
              <w:rPr>
                <w:sz w:val="22"/>
                <w:szCs w:val="22"/>
              </w:rPr>
            </w:pPr>
            <w:r w:rsidRPr="00072419">
              <w:rPr>
                <w:sz w:val="22"/>
                <w:szCs w:val="22"/>
              </w:rPr>
              <w:t>15-18</w:t>
            </w:r>
          </w:p>
        </w:tc>
        <w:tc>
          <w:tcPr>
            <w:tcW w:w="1276" w:type="dxa"/>
          </w:tcPr>
          <w:p w:rsidR="00072419" w:rsidRPr="00072419" w:rsidRDefault="00072419" w:rsidP="00072419">
            <w:pPr>
              <w:jc w:val="center"/>
              <w:rPr>
                <w:sz w:val="22"/>
                <w:szCs w:val="22"/>
              </w:rPr>
            </w:pPr>
            <w:proofErr w:type="spellStart"/>
            <w:r w:rsidRPr="00072419">
              <w:rPr>
                <w:sz w:val="22"/>
                <w:szCs w:val="22"/>
              </w:rPr>
              <w:t>Электро</w:t>
            </w:r>
            <w:proofErr w:type="spellEnd"/>
            <w:r w:rsidRPr="00072419">
              <w:rPr>
                <w:sz w:val="22"/>
                <w:szCs w:val="22"/>
              </w:rPr>
              <w:t xml:space="preserve"> отопление</w:t>
            </w:r>
          </w:p>
        </w:tc>
        <w:tc>
          <w:tcPr>
            <w:tcW w:w="992" w:type="dxa"/>
          </w:tcPr>
          <w:p w:rsidR="00072419" w:rsidRPr="00072419" w:rsidRDefault="00072419" w:rsidP="00072419">
            <w:pPr>
              <w:jc w:val="center"/>
              <w:rPr>
                <w:sz w:val="22"/>
                <w:szCs w:val="22"/>
              </w:rPr>
            </w:pPr>
            <w:r w:rsidRPr="00072419">
              <w:rPr>
                <w:sz w:val="22"/>
                <w:szCs w:val="22"/>
              </w:rPr>
              <w:t>-</w:t>
            </w:r>
          </w:p>
        </w:tc>
        <w:tc>
          <w:tcPr>
            <w:tcW w:w="992" w:type="dxa"/>
          </w:tcPr>
          <w:p w:rsidR="00072419" w:rsidRPr="00072419" w:rsidRDefault="00072419" w:rsidP="00072419">
            <w:pPr>
              <w:jc w:val="center"/>
              <w:rPr>
                <w:sz w:val="22"/>
                <w:szCs w:val="22"/>
              </w:rPr>
            </w:pPr>
            <w:r w:rsidRPr="00072419">
              <w:rPr>
                <w:sz w:val="22"/>
                <w:szCs w:val="22"/>
              </w:rPr>
              <w:t>-</w:t>
            </w:r>
          </w:p>
        </w:tc>
        <w:tc>
          <w:tcPr>
            <w:tcW w:w="993" w:type="dxa"/>
          </w:tcPr>
          <w:p w:rsidR="00072419" w:rsidRPr="00072419" w:rsidRDefault="00072419" w:rsidP="00072419">
            <w:pPr>
              <w:jc w:val="center"/>
              <w:rPr>
                <w:sz w:val="22"/>
                <w:szCs w:val="22"/>
              </w:rPr>
            </w:pPr>
          </w:p>
        </w:tc>
      </w:tr>
      <w:tr w:rsidR="00072419" w:rsidRPr="00072419" w:rsidTr="008C0202">
        <w:tc>
          <w:tcPr>
            <w:tcW w:w="1419" w:type="dxa"/>
          </w:tcPr>
          <w:p w:rsidR="00072419" w:rsidRPr="00072419" w:rsidRDefault="00072419" w:rsidP="00072419">
            <w:pPr>
              <w:jc w:val="center"/>
              <w:rPr>
                <w:sz w:val="24"/>
                <w:szCs w:val="24"/>
              </w:rPr>
            </w:pPr>
            <w:proofErr w:type="spellStart"/>
            <w:r w:rsidRPr="00072419">
              <w:rPr>
                <w:sz w:val="24"/>
                <w:szCs w:val="24"/>
              </w:rPr>
              <w:t>Нахвальская</w:t>
            </w:r>
            <w:proofErr w:type="spellEnd"/>
            <w:r w:rsidRPr="00072419">
              <w:rPr>
                <w:sz w:val="24"/>
                <w:szCs w:val="24"/>
              </w:rPr>
              <w:t xml:space="preserve"> поселенческая библиотека-филиал №8</w:t>
            </w:r>
          </w:p>
        </w:tc>
        <w:tc>
          <w:tcPr>
            <w:tcW w:w="992" w:type="dxa"/>
          </w:tcPr>
          <w:p w:rsidR="00072419" w:rsidRPr="00072419" w:rsidRDefault="00072419" w:rsidP="00072419">
            <w:pPr>
              <w:jc w:val="center"/>
              <w:rPr>
                <w:sz w:val="22"/>
                <w:szCs w:val="22"/>
              </w:rPr>
            </w:pPr>
            <w:r w:rsidRPr="00072419">
              <w:rPr>
                <w:sz w:val="22"/>
                <w:szCs w:val="22"/>
              </w:rPr>
              <w:t>1967</w:t>
            </w:r>
          </w:p>
        </w:tc>
        <w:tc>
          <w:tcPr>
            <w:tcW w:w="1134" w:type="dxa"/>
          </w:tcPr>
          <w:p w:rsidR="00072419" w:rsidRPr="00072419" w:rsidRDefault="00072419" w:rsidP="00072419">
            <w:pPr>
              <w:jc w:val="center"/>
              <w:rPr>
                <w:sz w:val="22"/>
                <w:szCs w:val="22"/>
              </w:rPr>
            </w:pPr>
            <w:r w:rsidRPr="00072419">
              <w:rPr>
                <w:sz w:val="22"/>
                <w:szCs w:val="22"/>
              </w:rPr>
              <w:t>кирпич</w:t>
            </w:r>
          </w:p>
        </w:tc>
        <w:tc>
          <w:tcPr>
            <w:tcW w:w="992" w:type="dxa"/>
          </w:tcPr>
          <w:p w:rsidR="00072419" w:rsidRPr="00072419" w:rsidRDefault="00072419" w:rsidP="00072419">
            <w:pPr>
              <w:jc w:val="center"/>
              <w:rPr>
                <w:sz w:val="22"/>
                <w:szCs w:val="22"/>
              </w:rPr>
            </w:pPr>
            <w:r w:rsidRPr="00072419">
              <w:rPr>
                <w:sz w:val="22"/>
                <w:szCs w:val="22"/>
              </w:rPr>
              <w:t>удовлетворительное</w:t>
            </w:r>
          </w:p>
        </w:tc>
        <w:tc>
          <w:tcPr>
            <w:tcW w:w="992" w:type="dxa"/>
          </w:tcPr>
          <w:p w:rsidR="00072419" w:rsidRPr="00072419" w:rsidRDefault="00072419" w:rsidP="00072419">
            <w:pPr>
              <w:jc w:val="center"/>
              <w:rPr>
                <w:sz w:val="22"/>
                <w:szCs w:val="22"/>
              </w:rPr>
            </w:pPr>
            <w:proofErr w:type="gramStart"/>
            <w:r w:rsidRPr="00072419">
              <w:rPr>
                <w:sz w:val="22"/>
                <w:szCs w:val="22"/>
              </w:rPr>
              <w:t>Хорошее</w:t>
            </w:r>
            <w:proofErr w:type="gramEnd"/>
            <w:r w:rsidRPr="00072419">
              <w:rPr>
                <w:sz w:val="22"/>
                <w:szCs w:val="22"/>
              </w:rPr>
              <w:t xml:space="preserve"> (ремонт проведен в  2017г)</w:t>
            </w:r>
          </w:p>
        </w:tc>
        <w:tc>
          <w:tcPr>
            <w:tcW w:w="993" w:type="dxa"/>
          </w:tcPr>
          <w:p w:rsidR="00072419" w:rsidRPr="00072419" w:rsidRDefault="00072419" w:rsidP="00072419">
            <w:pPr>
              <w:jc w:val="center"/>
              <w:rPr>
                <w:sz w:val="22"/>
                <w:szCs w:val="22"/>
              </w:rPr>
            </w:pPr>
            <w:r w:rsidRPr="00072419">
              <w:rPr>
                <w:sz w:val="22"/>
                <w:szCs w:val="22"/>
              </w:rPr>
              <w:t>удовлетворительное</w:t>
            </w:r>
          </w:p>
        </w:tc>
        <w:tc>
          <w:tcPr>
            <w:tcW w:w="992" w:type="dxa"/>
          </w:tcPr>
          <w:p w:rsidR="00072419" w:rsidRPr="00072419" w:rsidRDefault="00072419" w:rsidP="00072419">
            <w:pPr>
              <w:jc w:val="center"/>
              <w:rPr>
                <w:sz w:val="22"/>
                <w:szCs w:val="22"/>
              </w:rPr>
            </w:pPr>
            <w:r w:rsidRPr="00072419">
              <w:rPr>
                <w:sz w:val="22"/>
                <w:szCs w:val="22"/>
              </w:rPr>
              <w:t>удовлетворительное</w:t>
            </w:r>
          </w:p>
        </w:tc>
        <w:tc>
          <w:tcPr>
            <w:tcW w:w="709" w:type="dxa"/>
          </w:tcPr>
          <w:p w:rsidR="00072419" w:rsidRPr="00072419" w:rsidRDefault="00072419" w:rsidP="00072419">
            <w:pPr>
              <w:jc w:val="center"/>
              <w:rPr>
                <w:sz w:val="22"/>
                <w:szCs w:val="22"/>
              </w:rPr>
            </w:pPr>
            <w:r w:rsidRPr="00072419">
              <w:rPr>
                <w:sz w:val="22"/>
                <w:szCs w:val="22"/>
              </w:rPr>
              <w:t>удовлетворительное</w:t>
            </w:r>
          </w:p>
        </w:tc>
        <w:tc>
          <w:tcPr>
            <w:tcW w:w="850" w:type="dxa"/>
          </w:tcPr>
          <w:p w:rsidR="00072419" w:rsidRPr="00072419" w:rsidRDefault="00072419" w:rsidP="00072419">
            <w:pPr>
              <w:jc w:val="center"/>
              <w:rPr>
                <w:sz w:val="22"/>
                <w:szCs w:val="22"/>
              </w:rPr>
            </w:pPr>
            <w:r w:rsidRPr="00072419">
              <w:rPr>
                <w:sz w:val="22"/>
                <w:szCs w:val="22"/>
              </w:rPr>
              <w:t>Окна пластиковые</w:t>
            </w:r>
          </w:p>
        </w:tc>
        <w:tc>
          <w:tcPr>
            <w:tcW w:w="1134" w:type="dxa"/>
          </w:tcPr>
          <w:p w:rsidR="00072419" w:rsidRPr="00072419" w:rsidRDefault="00072419" w:rsidP="00072419">
            <w:pPr>
              <w:jc w:val="center"/>
              <w:rPr>
                <w:sz w:val="22"/>
                <w:szCs w:val="22"/>
              </w:rPr>
            </w:pPr>
            <w:r w:rsidRPr="00072419">
              <w:rPr>
                <w:sz w:val="22"/>
                <w:szCs w:val="22"/>
              </w:rPr>
              <w:t>удовлетворительное</w:t>
            </w:r>
          </w:p>
        </w:tc>
        <w:tc>
          <w:tcPr>
            <w:tcW w:w="851" w:type="dxa"/>
          </w:tcPr>
          <w:p w:rsidR="00072419" w:rsidRPr="00072419" w:rsidRDefault="00072419" w:rsidP="00072419">
            <w:pPr>
              <w:jc w:val="center"/>
              <w:rPr>
                <w:sz w:val="22"/>
                <w:szCs w:val="22"/>
              </w:rPr>
            </w:pPr>
            <w:r w:rsidRPr="00072419">
              <w:rPr>
                <w:sz w:val="22"/>
                <w:szCs w:val="22"/>
              </w:rPr>
              <w:t>Слабая электропроводка, изношена</w:t>
            </w:r>
          </w:p>
        </w:tc>
        <w:tc>
          <w:tcPr>
            <w:tcW w:w="850" w:type="dxa"/>
          </w:tcPr>
          <w:p w:rsidR="00072419" w:rsidRPr="00072419" w:rsidRDefault="00072419" w:rsidP="00072419">
            <w:pPr>
              <w:jc w:val="center"/>
              <w:rPr>
                <w:sz w:val="22"/>
                <w:szCs w:val="22"/>
              </w:rPr>
            </w:pPr>
            <w:r w:rsidRPr="00072419">
              <w:rPr>
                <w:sz w:val="22"/>
                <w:szCs w:val="22"/>
              </w:rPr>
              <w:t>13-15</w:t>
            </w:r>
          </w:p>
        </w:tc>
        <w:tc>
          <w:tcPr>
            <w:tcW w:w="1276" w:type="dxa"/>
          </w:tcPr>
          <w:p w:rsidR="00072419" w:rsidRPr="00072419" w:rsidRDefault="00072419" w:rsidP="00072419">
            <w:pPr>
              <w:jc w:val="center"/>
              <w:rPr>
                <w:sz w:val="22"/>
                <w:szCs w:val="22"/>
              </w:rPr>
            </w:pPr>
            <w:r w:rsidRPr="00072419">
              <w:rPr>
                <w:sz w:val="22"/>
                <w:szCs w:val="22"/>
              </w:rPr>
              <w:t>центральное</w:t>
            </w:r>
          </w:p>
        </w:tc>
        <w:tc>
          <w:tcPr>
            <w:tcW w:w="992" w:type="dxa"/>
          </w:tcPr>
          <w:p w:rsidR="00072419" w:rsidRPr="00072419" w:rsidRDefault="00072419" w:rsidP="00072419">
            <w:pPr>
              <w:jc w:val="center"/>
              <w:rPr>
                <w:sz w:val="22"/>
                <w:szCs w:val="22"/>
              </w:rPr>
            </w:pPr>
            <w:r w:rsidRPr="00072419">
              <w:rPr>
                <w:sz w:val="22"/>
                <w:szCs w:val="22"/>
              </w:rPr>
              <w:t>-</w:t>
            </w:r>
          </w:p>
        </w:tc>
        <w:tc>
          <w:tcPr>
            <w:tcW w:w="992" w:type="dxa"/>
          </w:tcPr>
          <w:p w:rsidR="00072419" w:rsidRPr="00072419" w:rsidRDefault="00072419" w:rsidP="00072419">
            <w:pPr>
              <w:jc w:val="center"/>
              <w:rPr>
                <w:sz w:val="22"/>
                <w:szCs w:val="22"/>
              </w:rPr>
            </w:pPr>
            <w:r w:rsidRPr="00072419">
              <w:rPr>
                <w:sz w:val="22"/>
                <w:szCs w:val="22"/>
              </w:rPr>
              <w:t>-</w:t>
            </w:r>
          </w:p>
        </w:tc>
        <w:tc>
          <w:tcPr>
            <w:tcW w:w="993" w:type="dxa"/>
          </w:tcPr>
          <w:p w:rsidR="00072419" w:rsidRPr="00072419" w:rsidRDefault="00072419" w:rsidP="00072419">
            <w:pPr>
              <w:jc w:val="center"/>
              <w:rPr>
                <w:sz w:val="22"/>
                <w:szCs w:val="22"/>
              </w:rPr>
            </w:pPr>
          </w:p>
        </w:tc>
      </w:tr>
      <w:tr w:rsidR="00072419" w:rsidRPr="00072419" w:rsidTr="008C0202">
        <w:tc>
          <w:tcPr>
            <w:tcW w:w="1419" w:type="dxa"/>
          </w:tcPr>
          <w:p w:rsidR="00072419" w:rsidRPr="00072419" w:rsidRDefault="00072419" w:rsidP="00072419">
            <w:pPr>
              <w:jc w:val="center"/>
              <w:rPr>
                <w:sz w:val="24"/>
                <w:szCs w:val="24"/>
              </w:rPr>
            </w:pPr>
            <w:r w:rsidRPr="00072419">
              <w:rPr>
                <w:sz w:val="24"/>
                <w:szCs w:val="24"/>
              </w:rPr>
              <w:t>Малиновская поселенческая библиотека-филиал №9</w:t>
            </w:r>
          </w:p>
        </w:tc>
        <w:tc>
          <w:tcPr>
            <w:tcW w:w="992" w:type="dxa"/>
          </w:tcPr>
          <w:p w:rsidR="00072419" w:rsidRPr="00072419" w:rsidRDefault="00072419" w:rsidP="00072419">
            <w:pPr>
              <w:jc w:val="center"/>
              <w:rPr>
                <w:sz w:val="22"/>
                <w:szCs w:val="22"/>
              </w:rPr>
            </w:pPr>
            <w:r w:rsidRPr="00072419">
              <w:rPr>
                <w:sz w:val="22"/>
                <w:szCs w:val="22"/>
              </w:rPr>
              <w:t>1968</w:t>
            </w:r>
          </w:p>
        </w:tc>
        <w:tc>
          <w:tcPr>
            <w:tcW w:w="1134" w:type="dxa"/>
          </w:tcPr>
          <w:p w:rsidR="00072419" w:rsidRPr="00072419" w:rsidRDefault="00072419" w:rsidP="00072419">
            <w:pPr>
              <w:jc w:val="center"/>
              <w:rPr>
                <w:sz w:val="22"/>
                <w:szCs w:val="22"/>
              </w:rPr>
            </w:pPr>
            <w:r w:rsidRPr="00072419">
              <w:rPr>
                <w:sz w:val="22"/>
                <w:szCs w:val="22"/>
              </w:rPr>
              <w:t>дерево</w:t>
            </w:r>
          </w:p>
        </w:tc>
        <w:tc>
          <w:tcPr>
            <w:tcW w:w="992" w:type="dxa"/>
          </w:tcPr>
          <w:p w:rsidR="00072419" w:rsidRPr="00072419" w:rsidRDefault="00072419" w:rsidP="00072419">
            <w:pPr>
              <w:jc w:val="center"/>
              <w:rPr>
                <w:sz w:val="22"/>
                <w:szCs w:val="22"/>
              </w:rPr>
            </w:pPr>
            <w:r w:rsidRPr="00072419">
              <w:rPr>
                <w:sz w:val="22"/>
                <w:szCs w:val="22"/>
              </w:rPr>
              <w:t>удовлетворительное</w:t>
            </w:r>
          </w:p>
        </w:tc>
        <w:tc>
          <w:tcPr>
            <w:tcW w:w="992" w:type="dxa"/>
          </w:tcPr>
          <w:p w:rsidR="00072419" w:rsidRPr="00072419" w:rsidRDefault="00072419" w:rsidP="00072419">
            <w:pPr>
              <w:jc w:val="center"/>
              <w:rPr>
                <w:sz w:val="22"/>
                <w:szCs w:val="22"/>
              </w:rPr>
            </w:pPr>
            <w:r w:rsidRPr="00072419">
              <w:rPr>
                <w:sz w:val="22"/>
                <w:szCs w:val="22"/>
              </w:rPr>
              <w:t>грибок</w:t>
            </w:r>
          </w:p>
        </w:tc>
        <w:tc>
          <w:tcPr>
            <w:tcW w:w="993" w:type="dxa"/>
          </w:tcPr>
          <w:p w:rsidR="00072419" w:rsidRPr="00072419" w:rsidRDefault="00072419" w:rsidP="00072419">
            <w:pPr>
              <w:jc w:val="center"/>
              <w:rPr>
                <w:sz w:val="22"/>
                <w:szCs w:val="22"/>
              </w:rPr>
            </w:pPr>
            <w:r w:rsidRPr="00072419">
              <w:rPr>
                <w:sz w:val="22"/>
                <w:szCs w:val="22"/>
              </w:rPr>
              <w:t>усадка</w:t>
            </w:r>
          </w:p>
        </w:tc>
        <w:tc>
          <w:tcPr>
            <w:tcW w:w="992" w:type="dxa"/>
          </w:tcPr>
          <w:p w:rsidR="00072419" w:rsidRPr="00072419" w:rsidRDefault="00072419" w:rsidP="00072419">
            <w:pPr>
              <w:jc w:val="center"/>
              <w:rPr>
                <w:sz w:val="22"/>
                <w:szCs w:val="22"/>
              </w:rPr>
            </w:pPr>
            <w:r w:rsidRPr="00072419">
              <w:rPr>
                <w:sz w:val="22"/>
                <w:szCs w:val="22"/>
              </w:rPr>
              <w:t>Временами протекает, сколы в крыше</w:t>
            </w:r>
          </w:p>
        </w:tc>
        <w:tc>
          <w:tcPr>
            <w:tcW w:w="709" w:type="dxa"/>
          </w:tcPr>
          <w:p w:rsidR="00072419" w:rsidRPr="00072419" w:rsidRDefault="00072419" w:rsidP="00072419">
            <w:pPr>
              <w:jc w:val="center"/>
              <w:rPr>
                <w:sz w:val="22"/>
                <w:szCs w:val="22"/>
              </w:rPr>
            </w:pPr>
            <w:r w:rsidRPr="00072419">
              <w:rPr>
                <w:sz w:val="22"/>
                <w:szCs w:val="22"/>
              </w:rPr>
              <w:t>щели</w:t>
            </w:r>
          </w:p>
        </w:tc>
        <w:tc>
          <w:tcPr>
            <w:tcW w:w="850" w:type="dxa"/>
          </w:tcPr>
          <w:p w:rsidR="00072419" w:rsidRPr="00072419" w:rsidRDefault="00072419" w:rsidP="00072419">
            <w:pPr>
              <w:jc w:val="center"/>
              <w:rPr>
                <w:sz w:val="22"/>
                <w:szCs w:val="22"/>
              </w:rPr>
            </w:pPr>
            <w:r w:rsidRPr="00072419">
              <w:rPr>
                <w:sz w:val="22"/>
                <w:szCs w:val="22"/>
              </w:rPr>
              <w:t>Не открываются, наличие щелей</w:t>
            </w:r>
          </w:p>
        </w:tc>
        <w:tc>
          <w:tcPr>
            <w:tcW w:w="1134" w:type="dxa"/>
          </w:tcPr>
          <w:p w:rsidR="00072419" w:rsidRPr="00072419" w:rsidRDefault="00072419" w:rsidP="00072419">
            <w:pPr>
              <w:jc w:val="center"/>
              <w:rPr>
                <w:sz w:val="22"/>
                <w:szCs w:val="22"/>
              </w:rPr>
            </w:pPr>
            <w:r w:rsidRPr="00072419">
              <w:rPr>
                <w:sz w:val="22"/>
                <w:szCs w:val="22"/>
              </w:rPr>
              <w:t>Частично прогнило</w:t>
            </w:r>
          </w:p>
        </w:tc>
        <w:tc>
          <w:tcPr>
            <w:tcW w:w="851" w:type="dxa"/>
          </w:tcPr>
          <w:p w:rsidR="00072419" w:rsidRPr="00072419" w:rsidRDefault="00072419" w:rsidP="00072419">
            <w:pPr>
              <w:jc w:val="center"/>
              <w:rPr>
                <w:sz w:val="22"/>
                <w:szCs w:val="22"/>
              </w:rPr>
            </w:pPr>
            <w:r w:rsidRPr="00072419">
              <w:rPr>
                <w:sz w:val="22"/>
                <w:szCs w:val="22"/>
              </w:rPr>
              <w:t>Слабая, электропроводка изношена</w:t>
            </w:r>
          </w:p>
        </w:tc>
        <w:tc>
          <w:tcPr>
            <w:tcW w:w="850" w:type="dxa"/>
          </w:tcPr>
          <w:p w:rsidR="00072419" w:rsidRPr="00072419" w:rsidRDefault="00072419" w:rsidP="00072419">
            <w:pPr>
              <w:jc w:val="center"/>
              <w:rPr>
                <w:sz w:val="22"/>
                <w:szCs w:val="22"/>
              </w:rPr>
            </w:pPr>
            <w:r w:rsidRPr="00072419">
              <w:rPr>
                <w:sz w:val="22"/>
                <w:szCs w:val="22"/>
              </w:rPr>
              <w:t>13-15</w:t>
            </w:r>
          </w:p>
        </w:tc>
        <w:tc>
          <w:tcPr>
            <w:tcW w:w="1276" w:type="dxa"/>
          </w:tcPr>
          <w:p w:rsidR="00072419" w:rsidRPr="00072419" w:rsidRDefault="00072419" w:rsidP="00072419">
            <w:pPr>
              <w:jc w:val="center"/>
              <w:rPr>
                <w:sz w:val="22"/>
                <w:szCs w:val="22"/>
              </w:rPr>
            </w:pPr>
            <w:proofErr w:type="spellStart"/>
            <w:r w:rsidRPr="00072419">
              <w:rPr>
                <w:sz w:val="22"/>
                <w:szCs w:val="22"/>
              </w:rPr>
              <w:t>Электро</w:t>
            </w:r>
            <w:proofErr w:type="spellEnd"/>
            <w:r w:rsidRPr="00072419">
              <w:rPr>
                <w:sz w:val="22"/>
                <w:szCs w:val="22"/>
              </w:rPr>
              <w:t xml:space="preserve"> отопление</w:t>
            </w:r>
          </w:p>
        </w:tc>
        <w:tc>
          <w:tcPr>
            <w:tcW w:w="992" w:type="dxa"/>
          </w:tcPr>
          <w:p w:rsidR="00072419" w:rsidRPr="00072419" w:rsidRDefault="00072419" w:rsidP="00072419">
            <w:pPr>
              <w:jc w:val="center"/>
              <w:rPr>
                <w:sz w:val="22"/>
                <w:szCs w:val="22"/>
              </w:rPr>
            </w:pPr>
            <w:r w:rsidRPr="00072419">
              <w:rPr>
                <w:sz w:val="22"/>
                <w:szCs w:val="22"/>
              </w:rPr>
              <w:t>-</w:t>
            </w:r>
          </w:p>
        </w:tc>
        <w:tc>
          <w:tcPr>
            <w:tcW w:w="992" w:type="dxa"/>
          </w:tcPr>
          <w:p w:rsidR="00072419" w:rsidRPr="00072419" w:rsidRDefault="00072419" w:rsidP="00072419">
            <w:pPr>
              <w:jc w:val="center"/>
              <w:rPr>
                <w:sz w:val="22"/>
                <w:szCs w:val="22"/>
              </w:rPr>
            </w:pPr>
            <w:r w:rsidRPr="00072419">
              <w:rPr>
                <w:sz w:val="22"/>
                <w:szCs w:val="22"/>
              </w:rPr>
              <w:t>-</w:t>
            </w:r>
          </w:p>
        </w:tc>
        <w:tc>
          <w:tcPr>
            <w:tcW w:w="993" w:type="dxa"/>
          </w:tcPr>
          <w:p w:rsidR="00072419" w:rsidRPr="00072419" w:rsidRDefault="00072419" w:rsidP="00072419">
            <w:pPr>
              <w:jc w:val="center"/>
              <w:rPr>
                <w:sz w:val="22"/>
                <w:szCs w:val="22"/>
              </w:rPr>
            </w:pPr>
          </w:p>
        </w:tc>
      </w:tr>
      <w:tr w:rsidR="00072419" w:rsidRPr="00072419" w:rsidTr="008C0202">
        <w:tc>
          <w:tcPr>
            <w:tcW w:w="1419" w:type="dxa"/>
          </w:tcPr>
          <w:p w:rsidR="00072419" w:rsidRPr="00072419" w:rsidRDefault="00072419" w:rsidP="00072419">
            <w:pPr>
              <w:jc w:val="center"/>
              <w:rPr>
                <w:sz w:val="24"/>
                <w:szCs w:val="24"/>
              </w:rPr>
            </w:pPr>
            <w:proofErr w:type="spellStart"/>
            <w:r w:rsidRPr="00072419">
              <w:rPr>
                <w:sz w:val="24"/>
                <w:szCs w:val="24"/>
              </w:rPr>
              <w:t>Абакшинская</w:t>
            </w:r>
            <w:proofErr w:type="spellEnd"/>
            <w:r w:rsidRPr="00072419">
              <w:rPr>
                <w:sz w:val="24"/>
                <w:szCs w:val="24"/>
              </w:rPr>
              <w:t xml:space="preserve"> поселенческая библиотека-филиал №10</w:t>
            </w:r>
          </w:p>
        </w:tc>
        <w:tc>
          <w:tcPr>
            <w:tcW w:w="992" w:type="dxa"/>
          </w:tcPr>
          <w:p w:rsidR="00072419" w:rsidRPr="00072419" w:rsidRDefault="00072419" w:rsidP="00072419">
            <w:pPr>
              <w:jc w:val="center"/>
              <w:rPr>
                <w:sz w:val="22"/>
                <w:szCs w:val="22"/>
              </w:rPr>
            </w:pPr>
            <w:r w:rsidRPr="00072419">
              <w:rPr>
                <w:sz w:val="22"/>
                <w:szCs w:val="22"/>
              </w:rPr>
              <w:t>1967</w:t>
            </w:r>
          </w:p>
        </w:tc>
        <w:tc>
          <w:tcPr>
            <w:tcW w:w="1134" w:type="dxa"/>
          </w:tcPr>
          <w:p w:rsidR="00072419" w:rsidRPr="00072419" w:rsidRDefault="00072419" w:rsidP="00072419">
            <w:pPr>
              <w:jc w:val="center"/>
              <w:rPr>
                <w:sz w:val="22"/>
                <w:szCs w:val="22"/>
              </w:rPr>
            </w:pPr>
            <w:r w:rsidRPr="00072419">
              <w:rPr>
                <w:sz w:val="22"/>
                <w:szCs w:val="22"/>
              </w:rPr>
              <w:t>дерево</w:t>
            </w:r>
          </w:p>
        </w:tc>
        <w:tc>
          <w:tcPr>
            <w:tcW w:w="992" w:type="dxa"/>
          </w:tcPr>
          <w:p w:rsidR="00072419" w:rsidRPr="00072419" w:rsidRDefault="00072419" w:rsidP="00072419">
            <w:pPr>
              <w:jc w:val="center"/>
              <w:rPr>
                <w:sz w:val="22"/>
                <w:szCs w:val="22"/>
              </w:rPr>
            </w:pPr>
            <w:r w:rsidRPr="00072419">
              <w:rPr>
                <w:sz w:val="22"/>
                <w:szCs w:val="22"/>
              </w:rPr>
              <w:t>удовлетворительное</w:t>
            </w:r>
          </w:p>
        </w:tc>
        <w:tc>
          <w:tcPr>
            <w:tcW w:w="992" w:type="dxa"/>
          </w:tcPr>
          <w:p w:rsidR="00072419" w:rsidRPr="00072419" w:rsidRDefault="00072419" w:rsidP="00072419">
            <w:pPr>
              <w:jc w:val="center"/>
              <w:rPr>
                <w:sz w:val="22"/>
                <w:szCs w:val="22"/>
              </w:rPr>
            </w:pPr>
            <w:r w:rsidRPr="00072419">
              <w:rPr>
                <w:sz w:val="22"/>
                <w:szCs w:val="22"/>
              </w:rPr>
              <w:t>удовлетворительное</w:t>
            </w:r>
          </w:p>
        </w:tc>
        <w:tc>
          <w:tcPr>
            <w:tcW w:w="993" w:type="dxa"/>
          </w:tcPr>
          <w:p w:rsidR="00072419" w:rsidRPr="00072419" w:rsidRDefault="00072419" w:rsidP="00072419">
            <w:pPr>
              <w:jc w:val="center"/>
              <w:rPr>
                <w:sz w:val="22"/>
                <w:szCs w:val="22"/>
              </w:rPr>
            </w:pPr>
            <w:r w:rsidRPr="00072419">
              <w:rPr>
                <w:sz w:val="22"/>
                <w:szCs w:val="22"/>
              </w:rPr>
              <w:t>усадка</w:t>
            </w:r>
          </w:p>
        </w:tc>
        <w:tc>
          <w:tcPr>
            <w:tcW w:w="992" w:type="dxa"/>
          </w:tcPr>
          <w:p w:rsidR="00072419" w:rsidRPr="00072419" w:rsidRDefault="00072419" w:rsidP="00072419">
            <w:pPr>
              <w:jc w:val="center"/>
              <w:rPr>
                <w:sz w:val="22"/>
                <w:szCs w:val="22"/>
              </w:rPr>
            </w:pPr>
            <w:r w:rsidRPr="00072419">
              <w:rPr>
                <w:sz w:val="22"/>
                <w:szCs w:val="22"/>
              </w:rPr>
              <w:t>удовлетворительное</w:t>
            </w:r>
          </w:p>
        </w:tc>
        <w:tc>
          <w:tcPr>
            <w:tcW w:w="709" w:type="dxa"/>
          </w:tcPr>
          <w:p w:rsidR="00072419" w:rsidRPr="00072419" w:rsidRDefault="00072419" w:rsidP="00072419">
            <w:pPr>
              <w:jc w:val="center"/>
              <w:rPr>
                <w:sz w:val="22"/>
                <w:szCs w:val="22"/>
              </w:rPr>
            </w:pPr>
            <w:r w:rsidRPr="00072419">
              <w:rPr>
                <w:sz w:val="22"/>
                <w:szCs w:val="22"/>
              </w:rPr>
              <w:t>щели</w:t>
            </w:r>
          </w:p>
        </w:tc>
        <w:tc>
          <w:tcPr>
            <w:tcW w:w="850" w:type="dxa"/>
          </w:tcPr>
          <w:p w:rsidR="00072419" w:rsidRPr="00072419" w:rsidRDefault="00072419" w:rsidP="00072419">
            <w:pPr>
              <w:jc w:val="center"/>
              <w:rPr>
                <w:sz w:val="22"/>
                <w:szCs w:val="22"/>
              </w:rPr>
            </w:pPr>
            <w:r w:rsidRPr="00072419">
              <w:rPr>
                <w:sz w:val="22"/>
                <w:szCs w:val="22"/>
              </w:rPr>
              <w:t>Не открываются, наличие щелей</w:t>
            </w:r>
          </w:p>
        </w:tc>
        <w:tc>
          <w:tcPr>
            <w:tcW w:w="1134" w:type="dxa"/>
          </w:tcPr>
          <w:p w:rsidR="00072419" w:rsidRPr="00072419" w:rsidRDefault="00072419" w:rsidP="00072419">
            <w:pPr>
              <w:jc w:val="center"/>
              <w:rPr>
                <w:sz w:val="22"/>
                <w:szCs w:val="22"/>
              </w:rPr>
            </w:pPr>
            <w:r w:rsidRPr="00072419">
              <w:rPr>
                <w:sz w:val="22"/>
                <w:szCs w:val="22"/>
              </w:rPr>
              <w:t>удовлетворительное</w:t>
            </w:r>
          </w:p>
        </w:tc>
        <w:tc>
          <w:tcPr>
            <w:tcW w:w="851" w:type="dxa"/>
          </w:tcPr>
          <w:p w:rsidR="00072419" w:rsidRPr="00072419" w:rsidRDefault="00072419" w:rsidP="00072419">
            <w:pPr>
              <w:jc w:val="center"/>
              <w:rPr>
                <w:sz w:val="22"/>
                <w:szCs w:val="22"/>
              </w:rPr>
            </w:pPr>
            <w:r w:rsidRPr="00072419">
              <w:rPr>
                <w:sz w:val="22"/>
                <w:szCs w:val="22"/>
              </w:rPr>
              <w:t>Слабая, электропроводка изношена</w:t>
            </w:r>
          </w:p>
        </w:tc>
        <w:tc>
          <w:tcPr>
            <w:tcW w:w="850" w:type="dxa"/>
          </w:tcPr>
          <w:p w:rsidR="00072419" w:rsidRPr="00072419" w:rsidRDefault="00072419" w:rsidP="00072419">
            <w:pPr>
              <w:jc w:val="center"/>
              <w:rPr>
                <w:sz w:val="22"/>
                <w:szCs w:val="22"/>
              </w:rPr>
            </w:pPr>
            <w:r w:rsidRPr="00072419">
              <w:rPr>
                <w:sz w:val="22"/>
                <w:szCs w:val="22"/>
              </w:rPr>
              <w:t>8-10</w:t>
            </w:r>
          </w:p>
        </w:tc>
        <w:tc>
          <w:tcPr>
            <w:tcW w:w="1276" w:type="dxa"/>
          </w:tcPr>
          <w:p w:rsidR="00072419" w:rsidRPr="00072419" w:rsidRDefault="00072419" w:rsidP="00072419">
            <w:pPr>
              <w:jc w:val="center"/>
              <w:rPr>
                <w:sz w:val="22"/>
                <w:szCs w:val="22"/>
              </w:rPr>
            </w:pPr>
            <w:proofErr w:type="spellStart"/>
            <w:r w:rsidRPr="00072419">
              <w:rPr>
                <w:sz w:val="22"/>
                <w:szCs w:val="22"/>
              </w:rPr>
              <w:t>Электро</w:t>
            </w:r>
            <w:proofErr w:type="spellEnd"/>
            <w:r w:rsidRPr="00072419">
              <w:rPr>
                <w:sz w:val="22"/>
                <w:szCs w:val="22"/>
              </w:rPr>
              <w:t xml:space="preserve"> отопление</w:t>
            </w:r>
          </w:p>
        </w:tc>
        <w:tc>
          <w:tcPr>
            <w:tcW w:w="992" w:type="dxa"/>
          </w:tcPr>
          <w:p w:rsidR="00072419" w:rsidRPr="00072419" w:rsidRDefault="00072419" w:rsidP="00072419">
            <w:pPr>
              <w:jc w:val="center"/>
              <w:rPr>
                <w:sz w:val="22"/>
                <w:szCs w:val="22"/>
              </w:rPr>
            </w:pPr>
            <w:r w:rsidRPr="00072419">
              <w:rPr>
                <w:sz w:val="22"/>
                <w:szCs w:val="22"/>
              </w:rPr>
              <w:t>-</w:t>
            </w:r>
          </w:p>
        </w:tc>
        <w:tc>
          <w:tcPr>
            <w:tcW w:w="992" w:type="dxa"/>
          </w:tcPr>
          <w:p w:rsidR="00072419" w:rsidRPr="00072419" w:rsidRDefault="00072419" w:rsidP="00072419">
            <w:pPr>
              <w:jc w:val="center"/>
              <w:rPr>
                <w:sz w:val="22"/>
                <w:szCs w:val="22"/>
              </w:rPr>
            </w:pPr>
            <w:r w:rsidRPr="00072419">
              <w:rPr>
                <w:sz w:val="22"/>
                <w:szCs w:val="22"/>
              </w:rPr>
              <w:t>-</w:t>
            </w:r>
          </w:p>
        </w:tc>
        <w:tc>
          <w:tcPr>
            <w:tcW w:w="993" w:type="dxa"/>
          </w:tcPr>
          <w:p w:rsidR="00072419" w:rsidRPr="00072419" w:rsidRDefault="00072419" w:rsidP="00072419">
            <w:pPr>
              <w:jc w:val="center"/>
              <w:rPr>
                <w:sz w:val="22"/>
                <w:szCs w:val="22"/>
              </w:rPr>
            </w:pPr>
          </w:p>
        </w:tc>
      </w:tr>
      <w:tr w:rsidR="00072419" w:rsidRPr="00072419" w:rsidTr="008C0202">
        <w:tc>
          <w:tcPr>
            <w:tcW w:w="1419" w:type="dxa"/>
          </w:tcPr>
          <w:p w:rsidR="00072419" w:rsidRPr="00072419" w:rsidRDefault="00072419" w:rsidP="00072419">
            <w:pPr>
              <w:jc w:val="center"/>
              <w:rPr>
                <w:sz w:val="24"/>
                <w:szCs w:val="24"/>
              </w:rPr>
            </w:pPr>
            <w:r w:rsidRPr="00072419">
              <w:rPr>
                <w:sz w:val="24"/>
                <w:szCs w:val="24"/>
              </w:rPr>
              <w:t>Б-</w:t>
            </w:r>
            <w:proofErr w:type="spellStart"/>
            <w:r w:rsidRPr="00072419">
              <w:rPr>
                <w:sz w:val="24"/>
                <w:szCs w:val="24"/>
              </w:rPr>
              <w:t>балчугская</w:t>
            </w:r>
            <w:proofErr w:type="spellEnd"/>
            <w:r w:rsidRPr="00072419">
              <w:rPr>
                <w:sz w:val="24"/>
                <w:szCs w:val="24"/>
              </w:rPr>
              <w:t xml:space="preserve"> </w:t>
            </w:r>
            <w:r w:rsidRPr="00072419">
              <w:rPr>
                <w:sz w:val="24"/>
                <w:szCs w:val="24"/>
              </w:rPr>
              <w:lastRenderedPageBreak/>
              <w:t>поселенческая библиотека-филиал №11</w:t>
            </w:r>
          </w:p>
        </w:tc>
        <w:tc>
          <w:tcPr>
            <w:tcW w:w="992" w:type="dxa"/>
          </w:tcPr>
          <w:p w:rsidR="00072419" w:rsidRPr="00072419" w:rsidRDefault="00072419" w:rsidP="00072419">
            <w:pPr>
              <w:jc w:val="center"/>
              <w:rPr>
                <w:sz w:val="22"/>
                <w:szCs w:val="22"/>
              </w:rPr>
            </w:pPr>
            <w:r w:rsidRPr="00072419">
              <w:rPr>
                <w:sz w:val="22"/>
                <w:szCs w:val="22"/>
              </w:rPr>
              <w:lastRenderedPageBreak/>
              <w:t>1938</w:t>
            </w:r>
          </w:p>
        </w:tc>
        <w:tc>
          <w:tcPr>
            <w:tcW w:w="1134" w:type="dxa"/>
          </w:tcPr>
          <w:p w:rsidR="00072419" w:rsidRPr="00072419" w:rsidRDefault="00072419" w:rsidP="00072419">
            <w:pPr>
              <w:jc w:val="center"/>
              <w:rPr>
                <w:sz w:val="22"/>
                <w:szCs w:val="22"/>
              </w:rPr>
            </w:pPr>
            <w:r w:rsidRPr="00072419">
              <w:rPr>
                <w:sz w:val="22"/>
                <w:szCs w:val="22"/>
              </w:rPr>
              <w:t>дерево</w:t>
            </w:r>
          </w:p>
        </w:tc>
        <w:tc>
          <w:tcPr>
            <w:tcW w:w="992" w:type="dxa"/>
          </w:tcPr>
          <w:p w:rsidR="00072419" w:rsidRPr="00072419" w:rsidRDefault="00072419" w:rsidP="00072419">
            <w:pPr>
              <w:jc w:val="center"/>
              <w:rPr>
                <w:sz w:val="22"/>
                <w:szCs w:val="22"/>
              </w:rPr>
            </w:pPr>
            <w:r w:rsidRPr="00072419">
              <w:rPr>
                <w:sz w:val="22"/>
                <w:szCs w:val="22"/>
              </w:rPr>
              <w:t>удовлетворител</w:t>
            </w:r>
            <w:r w:rsidRPr="00072419">
              <w:rPr>
                <w:sz w:val="22"/>
                <w:szCs w:val="22"/>
              </w:rPr>
              <w:lastRenderedPageBreak/>
              <w:t>ьное</w:t>
            </w:r>
          </w:p>
        </w:tc>
        <w:tc>
          <w:tcPr>
            <w:tcW w:w="992" w:type="dxa"/>
          </w:tcPr>
          <w:p w:rsidR="00072419" w:rsidRPr="00072419" w:rsidRDefault="00072419" w:rsidP="00072419">
            <w:pPr>
              <w:jc w:val="center"/>
              <w:rPr>
                <w:sz w:val="22"/>
                <w:szCs w:val="22"/>
              </w:rPr>
            </w:pPr>
            <w:r w:rsidRPr="00072419">
              <w:rPr>
                <w:sz w:val="22"/>
                <w:szCs w:val="22"/>
              </w:rPr>
              <w:lastRenderedPageBreak/>
              <w:t>удовлетворител</w:t>
            </w:r>
            <w:r w:rsidRPr="00072419">
              <w:rPr>
                <w:sz w:val="22"/>
                <w:szCs w:val="22"/>
              </w:rPr>
              <w:lastRenderedPageBreak/>
              <w:t>ьное</w:t>
            </w:r>
          </w:p>
        </w:tc>
        <w:tc>
          <w:tcPr>
            <w:tcW w:w="993" w:type="dxa"/>
          </w:tcPr>
          <w:p w:rsidR="00072419" w:rsidRPr="00072419" w:rsidRDefault="00072419" w:rsidP="00072419">
            <w:pPr>
              <w:jc w:val="center"/>
              <w:rPr>
                <w:sz w:val="22"/>
                <w:szCs w:val="22"/>
              </w:rPr>
            </w:pPr>
            <w:r w:rsidRPr="00072419">
              <w:rPr>
                <w:sz w:val="22"/>
                <w:szCs w:val="22"/>
              </w:rPr>
              <w:lastRenderedPageBreak/>
              <w:t>Есть разруш</w:t>
            </w:r>
            <w:r w:rsidRPr="00072419">
              <w:rPr>
                <w:sz w:val="22"/>
                <w:szCs w:val="22"/>
              </w:rPr>
              <w:lastRenderedPageBreak/>
              <w:t xml:space="preserve">ение, фундамент отошел от стены, </w:t>
            </w:r>
          </w:p>
        </w:tc>
        <w:tc>
          <w:tcPr>
            <w:tcW w:w="992" w:type="dxa"/>
          </w:tcPr>
          <w:p w:rsidR="00072419" w:rsidRPr="00072419" w:rsidRDefault="00072419" w:rsidP="00072419">
            <w:pPr>
              <w:jc w:val="center"/>
              <w:rPr>
                <w:sz w:val="22"/>
                <w:szCs w:val="22"/>
              </w:rPr>
            </w:pPr>
            <w:r w:rsidRPr="00072419">
              <w:rPr>
                <w:sz w:val="22"/>
                <w:szCs w:val="22"/>
              </w:rPr>
              <w:lastRenderedPageBreak/>
              <w:t>хорошая</w:t>
            </w:r>
          </w:p>
        </w:tc>
        <w:tc>
          <w:tcPr>
            <w:tcW w:w="709" w:type="dxa"/>
          </w:tcPr>
          <w:p w:rsidR="00072419" w:rsidRPr="00072419" w:rsidRDefault="00072419" w:rsidP="00072419">
            <w:pPr>
              <w:jc w:val="center"/>
              <w:rPr>
                <w:sz w:val="22"/>
                <w:szCs w:val="22"/>
              </w:rPr>
            </w:pPr>
            <w:r w:rsidRPr="00072419">
              <w:rPr>
                <w:sz w:val="22"/>
                <w:szCs w:val="22"/>
              </w:rPr>
              <w:t>В мест</w:t>
            </w:r>
            <w:r w:rsidRPr="00072419">
              <w:rPr>
                <w:sz w:val="22"/>
                <w:szCs w:val="22"/>
              </w:rPr>
              <w:lastRenderedPageBreak/>
              <w:t>ах разрушения фундамента проваливается</w:t>
            </w:r>
          </w:p>
        </w:tc>
        <w:tc>
          <w:tcPr>
            <w:tcW w:w="850" w:type="dxa"/>
          </w:tcPr>
          <w:p w:rsidR="00072419" w:rsidRPr="00072419" w:rsidRDefault="00072419" w:rsidP="00072419">
            <w:pPr>
              <w:jc w:val="center"/>
              <w:rPr>
                <w:sz w:val="22"/>
                <w:szCs w:val="22"/>
              </w:rPr>
            </w:pPr>
            <w:r w:rsidRPr="00072419">
              <w:rPr>
                <w:sz w:val="22"/>
                <w:szCs w:val="22"/>
              </w:rPr>
              <w:lastRenderedPageBreak/>
              <w:t>Не откры</w:t>
            </w:r>
            <w:r w:rsidRPr="00072419">
              <w:rPr>
                <w:sz w:val="22"/>
                <w:szCs w:val="22"/>
              </w:rPr>
              <w:lastRenderedPageBreak/>
              <w:t>ваются, наличие щелей, стекла из кусков</w:t>
            </w:r>
          </w:p>
        </w:tc>
        <w:tc>
          <w:tcPr>
            <w:tcW w:w="1134" w:type="dxa"/>
          </w:tcPr>
          <w:p w:rsidR="00072419" w:rsidRPr="00072419" w:rsidRDefault="00072419" w:rsidP="00072419">
            <w:pPr>
              <w:jc w:val="center"/>
              <w:rPr>
                <w:sz w:val="22"/>
                <w:szCs w:val="22"/>
              </w:rPr>
            </w:pPr>
            <w:r w:rsidRPr="00072419">
              <w:rPr>
                <w:sz w:val="22"/>
                <w:szCs w:val="22"/>
              </w:rPr>
              <w:lastRenderedPageBreak/>
              <w:t xml:space="preserve">Нижняя часть </w:t>
            </w:r>
            <w:r w:rsidRPr="00072419">
              <w:rPr>
                <w:sz w:val="22"/>
                <w:szCs w:val="22"/>
              </w:rPr>
              <w:lastRenderedPageBreak/>
              <w:t>прогнила</w:t>
            </w:r>
          </w:p>
        </w:tc>
        <w:tc>
          <w:tcPr>
            <w:tcW w:w="851" w:type="dxa"/>
          </w:tcPr>
          <w:p w:rsidR="00072419" w:rsidRPr="00072419" w:rsidRDefault="00072419" w:rsidP="00072419">
            <w:pPr>
              <w:jc w:val="center"/>
              <w:rPr>
                <w:sz w:val="22"/>
                <w:szCs w:val="22"/>
              </w:rPr>
            </w:pPr>
            <w:proofErr w:type="gramStart"/>
            <w:r w:rsidRPr="00072419">
              <w:rPr>
                <w:sz w:val="22"/>
                <w:szCs w:val="22"/>
              </w:rPr>
              <w:lastRenderedPageBreak/>
              <w:t>Слабое</w:t>
            </w:r>
            <w:proofErr w:type="gramEnd"/>
            <w:r w:rsidRPr="00072419">
              <w:rPr>
                <w:sz w:val="22"/>
                <w:szCs w:val="22"/>
              </w:rPr>
              <w:t xml:space="preserve">, </w:t>
            </w:r>
            <w:r w:rsidRPr="00072419">
              <w:rPr>
                <w:sz w:val="22"/>
                <w:szCs w:val="22"/>
              </w:rPr>
              <w:lastRenderedPageBreak/>
              <w:t>электропроводка изношена</w:t>
            </w:r>
          </w:p>
        </w:tc>
        <w:tc>
          <w:tcPr>
            <w:tcW w:w="850" w:type="dxa"/>
          </w:tcPr>
          <w:p w:rsidR="00072419" w:rsidRPr="00072419" w:rsidRDefault="00072419" w:rsidP="00072419">
            <w:pPr>
              <w:jc w:val="center"/>
              <w:rPr>
                <w:sz w:val="22"/>
                <w:szCs w:val="22"/>
              </w:rPr>
            </w:pPr>
            <w:r w:rsidRPr="00072419">
              <w:rPr>
                <w:sz w:val="22"/>
                <w:szCs w:val="22"/>
              </w:rPr>
              <w:lastRenderedPageBreak/>
              <w:t>18-20</w:t>
            </w:r>
          </w:p>
        </w:tc>
        <w:tc>
          <w:tcPr>
            <w:tcW w:w="1276" w:type="dxa"/>
          </w:tcPr>
          <w:p w:rsidR="00072419" w:rsidRPr="00072419" w:rsidRDefault="00072419" w:rsidP="00072419">
            <w:pPr>
              <w:jc w:val="center"/>
              <w:rPr>
                <w:sz w:val="22"/>
                <w:szCs w:val="22"/>
              </w:rPr>
            </w:pPr>
            <w:proofErr w:type="spellStart"/>
            <w:r w:rsidRPr="00072419">
              <w:rPr>
                <w:sz w:val="22"/>
                <w:szCs w:val="22"/>
              </w:rPr>
              <w:t>Электро</w:t>
            </w:r>
            <w:proofErr w:type="spellEnd"/>
          </w:p>
          <w:p w:rsidR="00072419" w:rsidRPr="00072419" w:rsidRDefault="00072419" w:rsidP="00072419">
            <w:pPr>
              <w:jc w:val="center"/>
              <w:rPr>
                <w:sz w:val="22"/>
                <w:szCs w:val="22"/>
              </w:rPr>
            </w:pPr>
            <w:r w:rsidRPr="00072419">
              <w:rPr>
                <w:sz w:val="22"/>
                <w:szCs w:val="22"/>
              </w:rPr>
              <w:t>отопление</w:t>
            </w:r>
          </w:p>
        </w:tc>
        <w:tc>
          <w:tcPr>
            <w:tcW w:w="992" w:type="dxa"/>
          </w:tcPr>
          <w:p w:rsidR="00072419" w:rsidRPr="00072419" w:rsidRDefault="00072419" w:rsidP="00072419">
            <w:pPr>
              <w:jc w:val="center"/>
              <w:rPr>
                <w:sz w:val="22"/>
                <w:szCs w:val="22"/>
              </w:rPr>
            </w:pPr>
            <w:r w:rsidRPr="00072419">
              <w:rPr>
                <w:sz w:val="22"/>
                <w:szCs w:val="22"/>
              </w:rPr>
              <w:t>-</w:t>
            </w:r>
          </w:p>
        </w:tc>
        <w:tc>
          <w:tcPr>
            <w:tcW w:w="992" w:type="dxa"/>
          </w:tcPr>
          <w:p w:rsidR="00072419" w:rsidRPr="00072419" w:rsidRDefault="00072419" w:rsidP="00072419">
            <w:pPr>
              <w:jc w:val="center"/>
              <w:rPr>
                <w:sz w:val="22"/>
                <w:szCs w:val="22"/>
              </w:rPr>
            </w:pPr>
            <w:r w:rsidRPr="00072419">
              <w:rPr>
                <w:sz w:val="22"/>
                <w:szCs w:val="22"/>
              </w:rPr>
              <w:t>-</w:t>
            </w:r>
          </w:p>
        </w:tc>
        <w:tc>
          <w:tcPr>
            <w:tcW w:w="993" w:type="dxa"/>
          </w:tcPr>
          <w:p w:rsidR="00072419" w:rsidRPr="00072419" w:rsidRDefault="00072419" w:rsidP="00072419">
            <w:pPr>
              <w:jc w:val="center"/>
              <w:rPr>
                <w:sz w:val="22"/>
                <w:szCs w:val="22"/>
              </w:rPr>
            </w:pPr>
          </w:p>
        </w:tc>
      </w:tr>
      <w:tr w:rsidR="00072419" w:rsidRPr="00072419" w:rsidTr="008C0202">
        <w:tc>
          <w:tcPr>
            <w:tcW w:w="1419" w:type="dxa"/>
          </w:tcPr>
          <w:p w:rsidR="00072419" w:rsidRPr="00072419" w:rsidRDefault="00072419" w:rsidP="00072419">
            <w:pPr>
              <w:jc w:val="center"/>
              <w:rPr>
                <w:sz w:val="24"/>
                <w:szCs w:val="24"/>
              </w:rPr>
            </w:pPr>
            <w:r w:rsidRPr="00072419">
              <w:rPr>
                <w:sz w:val="24"/>
                <w:szCs w:val="24"/>
              </w:rPr>
              <w:lastRenderedPageBreak/>
              <w:t>Павловская поселенческая библиотека-филиал №12</w:t>
            </w:r>
          </w:p>
        </w:tc>
        <w:tc>
          <w:tcPr>
            <w:tcW w:w="992" w:type="dxa"/>
          </w:tcPr>
          <w:p w:rsidR="00072419" w:rsidRPr="00072419" w:rsidRDefault="00072419" w:rsidP="00072419">
            <w:pPr>
              <w:jc w:val="center"/>
              <w:rPr>
                <w:sz w:val="22"/>
                <w:szCs w:val="22"/>
              </w:rPr>
            </w:pPr>
            <w:r w:rsidRPr="00072419">
              <w:rPr>
                <w:sz w:val="22"/>
                <w:szCs w:val="22"/>
              </w:rPr>
              <w:t>1998</w:t>
            </w:r>
          </w:p>
        </w:tc>
        <w:tc>
          <w:tcPr>
            <w:tcW w:w="1134" w:type="dxa"/>
          </w:tcPr>
          <w:p w:rsidR="00072419" w:rsidRPr="00072419" w:rsidRDefault="00072419" w:rsidP="00072419">
            <w:pPr>
              <w:jc w:val="center"/>
              <w:rPr>
                <w:sz w:val="22"/>
                <w:szCs w:val="22"/>
              </w:rPr>
            </w:pPr>
            <w:r w:rsidRPr="00072419">
              <w:rPr>
                <w:sz w:val="22"/>
                <w:szCs w:val="22"/>
              </w:rPr>
              <w:t>железобетон</w:t>
            </w:r>
          </w:p>
        </w:tc>
        <w:tc>
          <w:tcPr>
            <w:tcW w:w="992" w:type="dxa"/>
          </w:tcPr>
          <w:p w:rsidR="00072419" w:rsidRPr="00072419" w:rsidRDefault="00072419" w:rsidP="00072419">
            <w:pPr>
              <w:jc w:val="center"/>
              <w:rPr>
                <w:sz w:val="22"/>
                <w:szCs w:val="22"/>
              </w:rPr>
            </w:pPr>
            <w:r w:rsidRPr="00072419">
              <w:rPr>
                <w:sz w:val="22"/>
                <w:szCs w:val="22"/>
              </w:rPr>
              <w:t>удовлетворительное</w:t>
            </w:r>
          </w:p>
        </w:tc>
        <w:tc>
          <w:tcPr>
            <w:tcW w:w="992" w:type="dxa"/>
          </w:tcPr>
          <w:p w:rsidR="00072419" w:rsidRPr="00072419" w:rsidRDefault="00072419" w:rsidP="00072419">
            <w:pPr>
              <w:jc w:val="center"/>
              <w:rPr>
                <w:sz w:val="22"/>
                <w:szCs w:val="22"/>
              </w:rPr>
            </w:pPr>
            <w:r w:rsidRPr="00072419">
              <w:rPr>
                <w:sz w:val="22"/>
                <w:szCs w:val="22"/>
              </w:rPr>
              <w:t>удовлетворительное</w:t>
            </w:r>
          </w:p>
        </w:tc>
        <w:tc>
          <w:tcPr>
            <w:tcW w:w="993" w:type="dxa"/>
          </w:tcPr>
          <w:p w:rsidR="00072419" w:rsidRPr="00072419" w:rsidRDefault="00072419" w:rsidP="00072419">
            <w:pPr>
              <w:jc w:val="center"/>
              <w:rPr>
                <w:sz w:val="22"/>
                <w:szCs w:val="22"/>
              </w:rPr>
            </w:pPr>
            <w:r w:rsidRPr="00072419">
              <w:rPr>
                <w:sz w:val="22"/>
                <w:szCs w:val="22"/>
              </w:rPr>
              <w:t>удовлетворительное</w:t>
            </w:r>
          </w:p>
        </w:tc>
        <w:tc>
          <w:tcPr>
            <w:tcW w:w="992" w:type="dxa"/>
          </w:tcPr>
          <w:p w:rsidR="00072419" w:rsidRPr="00072419" w:rsidRDefault="00072419" w:rsidP="00072419">
            <w:pPr>
              <w:jc w:val="center"/>
              <w:rPr>
                <w:sz w:val="22"/>
                <w:szCs w:val="22"/>
              </w:rPr>
            </w:pPr>
            <w:r w:rsidRPr="00072419">
              <w:rPr>
                <w:sz w:val="22"/>
                <w:szCs w:val="22"/>
              </w:rPr>
              <w:t>удовлетворительное</w:t>
            </w:r>
          </w:p>
        </w:tc>
        <w:tc>
          <w:tcPr>
            <w:tcW w:w="709" w:type="dxa"/>
          </w:tcPr>
          <w:p w:rsidR="00072419" w:rsidRPr="00072419" w:rsidRDefault="00072419" w:rsidP="00072419">
            <w:pPr>
              <w:jc w:val="center"/>
              <w:rPr>
                <w:sz w:val="22"/>
                <w:szCs w:val="22"/>
              </w:rPr>
            </w:pPr>
            <w:r w:rsidRPr="00072419">
              <w:rPr>
                <w:sz w:val="22"/>
                <w:szCs w:val="22"/>
              </w:rPr>
              <w:t>удовлетворительное</w:t>
            </w:r>
          </w:p>
        </w:tc>
        <w:tc>
          <w:tcPr>
            <w:tcW w:w="850" w:type="dxa"/>
          </w:tcPr>
          <w:p w:rsidR="00072419" w:rsidRPr="00072419" w:rsidRDefault="00072419" w:rsidP="00072419">
            <w:pPr>
              <w:jc w:val="center"/>
              <w:rPr>
                <w:sz w:val="22"/>
                <w:szCs w:val="22"/>
              </w:rPr>
            </w:pPr>
            <w:r w:rsidRPr="00072419">
              <w:rPr>
                <w:sz w:val="22"/>
                <w:szCs w:val="22"/>
              </w:rPr>
              <w:t>Наличие щелей</w:t>
            </w:r>
          </w:p>
        </w:tc>
        <w:tc>
          <w:tcPr>
            <w:tcW w:w="1134" w:type="dxa"/>
          </w:tcPr>
          <w:p w:rsidR="00072419" w:rsidRPr="00072419" w:rsidRDefault="00072419" w:rsidP="00072419">
            <w:pPr>
              <w:jc w:val="center"/>
              <w:rPr>
                <w:sz w:val="22"/>
                <w:szCs w:val="22"/>
              </w:rPr>
            </w:pPr>
            <w:r w:rsidRPr="00072419">
              <w:rPr>
                <w:sz w:val="22"/>
                <w:szCs w:val="22"/>
              </w:rPr>
              <w:t>удовлетворительное</w:t>
            </w:r>
          </w:p>
        </w:tc>
        <w:tc>
          <w:tcPr>
            <w:tcW w:w="851" w:type="dxa"/>
          </w:tcPr>
          <w:p w:rsidR="00072419" w:rsidRPr="00072419" w:rsidRDefault="00072419" w:rsidP="00072419">
            <w:pPr>
              <w:jc w:val="center"/>
              <w:rPr>
                <w:sz w:val="22"/>
                <w:szCs w:val="22"/>
              </w:rPr>
            </w:pPr>
            <w:r w:rsidRPr="00072419">
              <w:rPr>
                <w:sz w:val="22"/>
                <w:szCs w:val="22"/>
              </w:rPr>
              <w:t>удовлетворительное</w:t>
            </w:r>
          </w:p>
        </w:tc>
        <w:tc>
          <w:tcPr>
            <w:tcW w:w="850" w:type="dxa"/>
          </w:tcPr>
          <w:p w:rsidR="00072419" w:rsidRPr="00072419" w:rsidRDefault="00072419" w:rsidP="00072419">
            <w:pPr>
              <w:jc w:val="center"/>
              <w:rPr>
                <w:sz w:val="22"/>
                <w:szCs w:val="22"/>
              </w:rPr>
            </w:pPr>
            <w:r w:rsidRPr="00072419">
              <w:rPr>
                <w:sz w:val="22"/>
                <w:szCs w:val="22"/>
              </w:rPr>
              <w:t>20-22</w:t>
            </w:r>
          </w:p>
        </w:tc>
        <w:tc>
          <w:tcPr>
            <w:tcW w:w="1276" w:type="dxa"/>
          </w:tcPr>
          <w:p w:rsidR="00072419" w:rsidRPr="00072419" w:rsidRDefault="00072419" w:rsidP="00072419">
            <w:pPr>
              <w:jc w:val="center"/>
              <w:rPr>
                <w:sz w:val="22"/>
                <w:szCs w:val="22"/>
              </w:rPr>
            </w:pPr>
            <w:r w:rsidRPr="00072419">
              <w:rPr>
                <w:sz w:val="22"/>
                <w:szCs w:val="22"/>
              </w:rPr>
              <w:t>центральное</w:t>
            </w:r>
          </w:p>
        </w:tc>
        <w:tc>
          <w:tcPr>
            <w:tcW w:w="992" w:type="dxa"/>
          </w:tcPr>
          <w:p w:rsidR="00072419" w:rsidRPr="00072419" w:rsidRDefault="00072419" w:rsidP="00072419">
            <w:pPr>
              <w:jc w:val="center"/>
              <w:rPr>
                <w:sz w:val="22"/>
                <w:szCs w:val="22"/>
              </w:rPr>
            </w:pPr>
            <w:r w:rsidRPr="00072419">
              <w:rPr>
                <w:sz w:val="22"/>
                <w:szCs w:val="22"/>
              </w:rPr>
              <w:t>+</w:t>
            </w:r>
          </w:p>
        </w:tc>
        <w:tc>
          <w:tcPr>
            <w:tcW w:w="992" w:type="dxa"/>
          </w:tcPr>
          <w:p w:rsidR="00072419" w:rsidRPr="00072419" w:rsidRDefault="00072419" w:rsidP="00072419">
            <w:pPr>
              <w:jc w:val="center"/>
              <w:rPr>
                <w:sz w:val="22"/>
                <w:szCs w:val="22"/>
              </w:rPr>
            </w:pPr>
            <w:r w:rsidRPr="00072419">
              <w:rPr>
                <w:sz w:val="22"/>
                <w:szCs w:val="22"/>
              </w:rPr>
              <w:t>+</w:t>
            </w:r>
          </w:p>
        </w:tc>
        <w:tc>
          <w:tcPr>
            <w:tcW w:w="993" w:type="dxa"/>
          </w:tcPr>
          <w:p w:rsidR="00072419" w:rsidRPr="00072419" w:rsidRDefault="00072419" w:rsidP="00072419">
            <w:pPr>
              <w:jc w:val="center"/>
              <w:rPr>
                <w:sz w:val="22"/>
                <w:szCs w:val="22"/>
              </w:rPr>
            </w:pPr>
          </w:p>
        </w:tc>
      </w:tr>
      <w:tr w:rsidR="00072419" w:rsidRPr="00072419" w:rsidTr="008C0202">
        <w:tc>
          <w:tcPr>
            <w:tcW w:w="1419" w:type="dxa"/>
          </w:tcPr>
          <w:p w:rsidR="00072419" w:rsidRPr="00072419" w:rsidRDefault="00072419" w:rsidP="00072419">
            <w:pPr>
              <w:jc w:val="center"/>
              <w:rPr>
                <w:sz w:val="24"/>
                <w:szCs w:val="24"/>
              </w:rPr>
            </w:pPr>
            <w:r w:rsidRPr="00072419">
              <w:rPr>
                <w:sz w:val="24"/>
                <w:szCs w:val="24"/>
              </w:rPr>
              <w:t>Б-</w:t>
            </w:r>
            <w:proofErr w:type="spellStart"/>
            <w:r w:rsidRPr="00072419">
              <w:rPr>
                <w:sz w:val="24"/>
                <w:szCs w:val="24"/>
              </w:rPr>
              <w:t>Прудинская</w:t>
            </w:r>
            <w:proofErr w:type="spellEnd"/>
            <w:r w:rsidRPr="00072419">
              <w:rPr>
                <w:sz w:val="24"/>
                <w:szCs w:val="24"/>
              </w:rPr>
              <w:t xml:space="preserve"> поселенческая библиотека-филиал №13</w:t>
            </w:r>
          </w:p>
        </w:tc>
        <w:tc>
          <w:tcPr>
            <w:tcW w:w="992" w:type="dxa"/>
          </w:tcPr>
          <w:p w:rsidR="00072419" w:rsidRPr="00072419" w:rsidRDefault="00072419" w:rsidP="00072419">
            <w:pPr>
              <w:jc w:val="center"/>
              <w:rPr>
                <w:sz w:val="22"/>
                <w:szCs w:val="22"/>
              </w:rPr>
            </w:pPr>
            <w:r w:rsidRPr="00072419">
              <w:rPr>
                <w:sz w:val="22"/>
                <w:szCs w:val="22"/>
              </w:rPr>
              <w:t>1958</w:t>
            </w:r>
          </w:p>
        </w:tc>
        <w:tc>
          <w:tcPr>
            <w:tcW w:w="1134" w:type="dxa"/>
          </w:tcPr>
          <w:p w:rsidR="00072419" w:rsidRPr="00072419" w:rsidRDefault="00072419" w:rsidP="00072419">
            <w:pPr>
              <w:jc w:val="center"/>
              <w:rPr>
                <w:sz w:val="22"/>
                <w:szCs w:val="22"/>
              </w:rPr>
            </w:pPr>
            <w:r w:rsidRPr="00072419">
              <w:rPr>
                <w:sz w:val="22"/>
                <w:szCs w:val="22"/>
              </w:rPr>
              <w:t>кирпич</w:t>
            </w:r>
          </w:p>
        </w:tc>
        <w:tc>
          <w:tcPr>
            <w:tcW w:w="992" w:type="dxa"/>
          </w:tcPr>
          <w:p w:rsidR="00072419" w:rsidRPr="00072419" w:rsidRDefault="00072419" w:rsidP="00072419">
            <w:pPr>
              <w:jc w:val="center"/>
              <w:rPr>
                <w:sz w:val="22"/>
                <w:szCs w:val="22"/>
              </w:rPr>
            </w:pPr>
            <w:r w:rsidRPr="00072419">
              <w:rPr>
                <w:sz w:val="22"/>
                <w:szCs w:val="22"/>
              </w:rPr>
              <w:t>удовлетворительное</w:t>
            </w:r>
          </w:p>
        </w:tc>
        <w:tc>
          <w:tcPr>
            <w:tcW w:w="992" w:type="dxa"/>
          </w:tcPr>
          <w:p w:rsidR="00072419" w:rsidRPr="00072419" w:rsidRDefault="00072419" w:rsidP="00072419">
            <w:pPr>
              <w:jc w:val="center"/>
              <w:rPr>
                <w:sz w:val="22"/>
                <w:szCs w:val="22"/>
              </w:rPr>
            </w:pPr>
            <w:r w:rsidRPr="00072419">
              <w:rPr>
                <w:sz w:val="22"/>
                <w:szCs w:val="22"/>
              </w:rPr>
              <w:t>удовлетворительное</w:t>
            </w:r>
          </w:p>
        </w:tc>
        <w:tc>
          <w:tcPr>
            <w:tcW w:w="993" w:type="dxa"/>
          </w:tcPr>
          <w:p w:rsidR="00072419" w:rsidRPr="00072419" w:rsidRDefault="00072419" w:rsidP="00072419">
            <w:pPr>
              <w:jc w:val="center"/>
              <w:rPr>
                <w:sz w:val="22"/>
                <w:szCs w:val="22"/>
              </w:rPr>
            </w:pPr>
            <w:r w:rsidRPr="00072419">
              <w:rPr>
                <w:sz w:val="22"/>
                <w:szCs w:val="22"/>
              </w:rPr>
              <w:t>удовлетворительное</w:t>
            </w:r>
          </w:p>
        </w:tc>
        <w:tc>
          <w:tcPr>
            <w:tcW w:w="992" w:type="dxa"/>
          </w:tcPr>
          <w:p w:rsidR="00072419" w:rsidRPr="00072419" w:rsidRDefault="00072419" w:rsidP="00072419">
            <w:pPr>
              <w:jc w:val="center"/>
              <w:rPr>
                <w:sz w:val="22"/>
                <w:szCs w:val="22"/>
              </w:rPr>
            </w:pPr>
            <w:r w:rsidRPr="00072419">
              <w:rPr>
                <w:sz w:val="22"/>
                <w:szCs w:val="22"/>
              </w:rPr>
              <w:t>хорошая</w:t>
            </w:r>
          </w:p>
        </w:tc>
        <w:tc>
          <w:tcPr>
            <w:tcW w:w="709" w:type="dxa"/>
          </w:tcPr>
          <w:p w:rsidR="00072419" w:rsidRPr="00072419" w:rsidRDefault="00072419" w:rsidP="00072419">
            <w:pPr>
              <w:jc w:val="center"/>
              <w:rPr>
                <w:sz w:val="22"/>
                <w:szCs w:val="22"/>
              </w:rPr>
            </w:pPr>
            <w:r w:rsidRPr="00072419">
              <w:rPr>
                <w:sz w:val="22"/>
                <w:szCs w:val="22"/>
              </w:rPr>
              <w:t>удовлетворительное</w:t>
            </w:r>
          </w:p>
        </w:tc>
        <w:tc>
          <w:tcPr>
            <w:tcW w:w="850" w:type="dxa"/>
          </w:tcPr>
          <w:p w:rsidR="00072419" w:rsidRPr="00072419" w:rsidRDefault="00072419" w:rsidP="00072419">
            <w:pPr>
              <w:jc w:val="center"/>
              <w:rPr>
                <w:sz w:val="22"/>
                <w:szCs w:val="22"/>
              </w:rPr>
            </w:pPr>
            <w:r w:rsidRPr="00072419">
              <w:rPr>
                <w:sz w:val="22"/>
                <w:szCs w:val="22"/>
              </w:rPr>
              <w:t>Пластиковые окна</w:t>
            </w:r>
          </w:p>
        </w:tc>
        <w:tc>
          <w:tcPr>
            <w:tcW w:w="1134" w:type="dxa"/>
          </w:tcPr>
          <w:p w:rsidR="00072419" w:rsidRPr="00072419" w:rsidRDefault="00072419" w:rsidP="00072419">
            <w:pPr>
              <w:jc w:val="center"/>
              <w:rPr>
                <w:sz w:val="22"/>
                <w:szCs w:val="22"/>
              </w:rPr>
            </w:pPr>
            <w:r w:rsidRPr="00072419">
              <w:rPr>
                <w:sz w:val="22"/>
                <w:szCs w:val="22"/>
              </w:rPr>
              <w:t>нет</w:t>
            </w:r>
          </w:p>
        </w:tc>
        <w:tc>
          <w:tcPr>
            <w:tcW w:w="851" w:type="dxa"/>
          </w:tcPr>
          <w:p w:rsidR="00072419" w:rsidRPr="00072419" w:rsidRDefault="00072419" w:rsidP="00072419">
            <w:pPr>
              <w:jc w:val="center"/>
              <w:rPr>
                <w:sz w:val="22"/>
                <w:szCs w:val="22"/>
              </w:rPr>
            </w:pPr>
            <w:r w:rsidRPr="00072419">
              <w:rPr>
                <w:sz w:val="22"/>
                <w:szCs w:val="22"/>
              </w:rPr>
              <w:t>удовлетворительное</w:t>
            </w:r>
          </w:p>
        </w:tc>
        <w:tc>
          <w:tcPr>
            <w:tcW w:w="850" w:type="dxa"/>
          </w:tcPr>
          <w:p w:rsidR="00072419" w:rsidRPr="00072419" w:rsidRDefault="00072419" w:rsidP="00072419">
            <w:pPr>
              <w:jc w:val="center"/>
              <w:rPr>
                <w:sz w:val="22"/>
                <w:szCs w:val="22"/>
              </w:rPr>
            </w:pPr>
            <w:r w:rsidRPr="00072419">
              <w:rPr>
                <w:sz w:val="22"/>
                <w:szCs w:val="22"/>
              </w:rPr>
              <w:t>15-18</w:t>
            </w:r>
          </w:p>
        </w:tc>
        <w:tc>
          <w:tcPr>
            <w:tcW w:w="1276" w:type="dxa"/>
          </w:tcPr>
          <w:p w:rsidR="00072419" w:rsidRPr="00072419" w:rsidRDefault="00072419" w:rsidP="00072419">
            <w:pPr>
              <w:jc w:val="center"/>
              <w:rPr>
                <w:sz w:val="22"/>
                <w:szCs w:val="22"/>
              </w:rPr>
            </w:pPr>
            <w:proofErr w:type="gramStart"/>
            <w:r w:rsidRPr="00072419">
              <w:rPr>
                <w:sz w:val="22"/>
                <w:szCs w:val="22"/>
              </w:rPr>
              <w:t>Автономное</w:t>
            </w:r>
            <w:proofErr w:type="gramEnd"/>
            <w:r w:rsidRPr="00072419">
              <w:rPr>
                <w:sz w:val="22"/>
                <w:szCs w:val="22"/>
              </w:rPr>
              <w:t xml:space="preserve"> (котел)</w:t>
            </w:r>
          </w:p>
        </w:tc>
        <w:tc>
          <w:tcPr>
            <w:tcW w:w="992" w:type="dxa"/>
          </w:tcPr>
          <w:p w:rsidR="00072419" w:rsidRPr="00072419" w:rsidRDefault="00072419" w:rsidP="00072419">
            <w:pPr>
              <w:jc w:val="center"/>
              <w:rPr>
                <w:sz w:val="22"/>
                <w:szCs w:val="22"/>
              </w:rPr>
            </w:pPr>
            <w:r w:rsidRPr="00072419">
              <w:rPr>
                <w:sz w:val="22"/>
                <w:szCs w:val="22"/>
              </w:rPr>
              <w:t>-</w:t>
            </w:r>
          </w:p>
        </w:tc>
        <w:tc>
          <w:tcPr>
            <w:tcW w:w="992" w:type="dxa"/>
          </w:tcPr>
          <w:p w:rsidR="00072419" w:rsidRPr="00072419" w:rsidRDefault="00072419" w:rsidP="00072419">
            <w:pPr>
              <w:jc w:val="center"/>
              <w:rPr>
                <w:sz w:val="22"/>
                <w:szCs w:val="22"/>
              </w:rPr>
            </w:pPr>
            <w:r w:rsidRPr="00072419">
              <w:rPr>
                <w:sz w:val="22"/>
                <w:szCs w:val="22"/>
              </w:rPr>
              <w:t>-</w:t>
            </w:r>
          </w:p>
        </w:tc>
        <w:tc>
          <w:tcPr>
            <w:tcW w:w="993" w:type="dxa"/>
          </w:tcPr>
          <w:p w:rsidR="00072419" w:rsidRPr="00072419" w:rsidRDefault="00072419" w:rsidP="00072419">
            <w:pPr>
              <w:jc w:val="center"/>
              <w:rPr>
                <w:sz w:val="22"/>
                <w:szCs w:val="22"/>
              </w:rPr>
            </w:pPr>
          </w:p>
        </w:tc>
      </w:tr>
      <w:tr w:rsidR="00072419" w:rsidRPr="00072419" w:rsidTr="008C0202">
        <w:tc>
          <w:tcPr>
            <w:tcW w:w="1419" w:type="dxa"/>
          </w:tcPr>
          <w:p w:rsidR="00072419" w:rsidRPr="00072419" w:rsidRDefault="00072419" w:rsidP="00072419">
            <w:pPr>
              <w:jc w:val="center"/>
              <w:rPr>
                <w:sz w:val="24"/>
                <w:szCs w:val="24"/>
              </w:rPr>
            </w:pPr>
            <w:proofErr w:type="spellStart"/>
            <w:r w:rsidRPr="00072419">
              <w:rPr>
                <w:sz w:val="24"/>
                <w:szCs w:val="24"/>
              </w:rPr>
              <w:t>Хлоптуновская</w:t>
            </w:r>
            <w:proofErr w:type="spellEnd"/>
            <w:r w:rsidRPr="00072419">
              <w:rPr>
                <w:sz w:val="24"/>
                <w:szCs w:val="24"/>
              </w:rPr>
              <w:t xml:space="preserve"> поселенческая библиотека-филиал №14</w:t>
            </w:r>
          </w:p>
        </w:tc>
        <w:tc>
          <w:tcPr>
            <w:tcW w:w="992" w:type="dxa"/>
          </w:tcPr>
          <w:p w:rsidR="00072419" w:rsidRPr="00072419" w:rsidRDefault="00072419" w:rsidP="00072419">
            <w:pPr>
              <w:jc w:val="center"/>
              <w:rPr>
                <w:sz w:val="22"/>
                <w:szCs w:val="22"/>
              </w:rPr>
            </w:pPr>
            <w:r w:rsidRPr="00072419">
              <w:rPr>
                <w:sz w:val="22"/>
                <w:szCs w:val="22"/>
              </w:rPr>
              <w:t>1952</w:t>
            </w:r>
          </w:p>
        </w:tc>
        <w:tc>
          <w:tcPr>
            <w:tcW w:w="1134" w:type="dxa"/>
          </w:tcPr>
          <w:p w:rsidR="00072419" w:rsidRPr="00072419" w:rsidRDefault="00072419" w:rsidP="00072419">
            <w:pPr>
              <w:jc w:val="center"/>
              <w:rPr>
                <w:sz w:val="22"/>
                <w:szCs w:val="22"/>
              </w:rPr>
            </w:pPr>
            <w:r w:rsidRPr="00072419">
              <w:rPr>
                <w:sz w:val="22"/>
                <w:szCs w:val="22"/>
              </w:rPr>
              <w:t>кирпич</w:t>
            </w:r>
          </w:p>
        </w:tc>
        <w:tc>
          <w:tcPr>
            <w:tcW w:w="992" w:type="dxa"/>
          </w:tcPr>
          <w:p w:rsidR="00072419" w:rsidRPr="00072419" w:rsidRDefault="00072419" w:rsidP="00072419">
            <w:pPr>
              <w:jc w:val="center"/>
              <w:rPr>
                <w:sz w:val="22"/>
                <w:szCs w:val="22"/>
              </w:rPr>
            </w:pPr>
            <w:r w:rsidRPr="00072419">
              <w:rPr>
                <w:sz w:val="22"/>
                <w:szCs w:val="22"/>
              </w:rPr>
              <w:t>удовлетворительное</w:t>
            </w:r>
          </w:p>
        </w:tc>
        <w:tc>
          <w:tcPr>
            <w:tcW w:w="992" w:type="dxa"/>
          </w:tcPr>
          <w:p w:rsidR="00072419" w:rsidRPr="00072419" w:rsidRDefault="00072419" w:rsidP="00072419">
            <w:pPr>
              <w:jc w:val="center"/>
              <w:rPr>
                <w:sz w:val="22"/>
                <w:szCs w:val="22"/>
              </w:rPr>
            </w:pPr>
            <w:r w:rsidRPr="00072419">
              <w:rPr>
                <w:sz w:val="22"/>
                <w:szCs w:val="22"/>
              </w:rPr>
              <w:t>удовлетворительное</w:t>
            </w:r>
          </w:p>
        </w:tc>
        <w:tc>
          <w:tcPr>
            <w:tcW w:w="993" w:type="dxa"/>
          </w:tcPr>
          <w:p w:rsidR="00072419" w:rsidRPr="00072419" w:rsidRDefault="00072419" w:rsidP="00072419">
            <w:pPr>
              <w:jc w:val="center"/>
              <w:rPr>
                <w:sz w:val="22"/>
                <w:szCs w:val="22"/>
              </w:rPr>
            </w:pPr>
            <w:r w:rsidRPr="00072419">
              <w:rPr>
                <w:sz w:val="22"/>
                <w:szCs w:val="22"/>
              </w:rPr>
              <w:t>удовлетворительное</w:t>
            </w:r>
          </w:p>
        </w:tc>
        <w:tc>
          <w:tcPr>
            <w:tcW w:w="992" w:type="dxa"/>
          </w:tcPr>
          <w:p w:rsidR="00072419" w:rsidRPr="00072419" w:rsidRDefault="00072419" w:rsidP="00072419">
            <w:pPr>
              <w:jc w:val="center"/>
              <w:rPr>
                <w:sz w:val="22"/>
                <w:szCs w:val="22"/>
              </w:rPr>
            </w:pPr>
            <w:r w:rsidRPr="00072419">
              <w:rPr>
                <w:sz w:val="22"/>
                <w:szCs w:val="22"/>
              </w:rPr>
              <w:t>удовлетворительное</w:t>
            </w:r>
          </w:p>
        </w:tc>
        <w:tc>
          <w:tcPr>
            <w:tcW w:w="709" w:type="dxa"/>
          </w:tcPr>
          <w:p w:rsidR="00072419" w:rsidRPr="00072419" w:rsidRDefault="00072419" w:rsidP="00072419">
            <w:pPr>
              <w:jc w:val="center"/>
              <w:rPr>
                <w:sz w:val="22"/>
                <w:szCs w:val="22"/>
              </w:rPr>
            </w:pPr>
            <w:r w:rsidRPr="00072419">
              <w:rPr>
                <w:sz w:val="22"/>
                <w:szCs w:val="22"/>
              </w:rPr>
              <w:t>Разрушается, линолеум изношен</w:t>
            </w:r>
          </w:p>
        </w:tc>
        <w:tc>
          <w:tcPr>
            <w:tcW w:w="850" w:type="dxa"/>
          </w:tcPr>
          <w:p w:rsidR="00072419" w:rsidRPr="00072419" w:rsidRDefault="00072419" w:rsidP="00072419">
            <w:pPr>
              <w:jc w:val="center"/>
              <w:rPr>
                <w:sz w:val="22"/>
                <w:szCs w:val="22"/>
              </w:rPr>
            </w:pPr>
            <w:r w:rsidRPr="00072419">
              <w:rPr>
                <w:sz w:val="22"/>
                <w:szCs w:val="22"/>
              </w:rPr>
              <w:t>Не открываются, наличие щелей</w:t>
            </w:r>
          </w:p>
        </w:tc>
        <w:tc>
          <w:tcPr>
            <w:tcW w:w="1134" w:type="dxa"/>
          </w:tcPr>
          <w:p w:rsidR="00072419" w:rsidRPr="00072419" w:rsidRDefault="00072419" w:rsidP="00072419">
            <w:pPr>
              <w:jc w:val="center"/>
              <w:rPr>
                <w:sz w:val="22"/>
                <w:szCs w:val="22"/>
              </w:rPr>
            </w:pPr>
            <w:r w:rsidRPr="00072419">
              <w:rPr>
                <w:sz w:val="22"/>
                <w:szCs w:val="22"/>
              </w:rPr>
              <w:t>удовлетворительное</w:t>
            </w:r>
          </w:p>
        </w:tc>
        <w:tc>
          <w:tcPr>
            <w:tcW w:w="851" w:type="dxa"/>
          </w:tcPr>
          <w:p w:rsidR="00072419" w:rsidRPr="00072419" w:rsidRDefault="00072419" w:rsidP="00072419">
            <w:pPr>
              <w:jc w:val="center"/>
              <w:rPr>
                <w:sz w:val="22"/>
                <w:szCs w:val="22"/>
              </w:rPr>
            </w:pPr>
            <w:r w:rsidRPr="00072419">
              <w:rPr>
                <w:sz w:val="22"/>
                <w:szCs w:val="22"/>
              </w:rPr>
              <w:t>удовлетворительное</w:t>
            </w:r>
          </w:p>
        </w:tc>
        <w:tc>
          <w:tcPr>
            <w:tcW w:w="850" w:type="dxa"/>
          </w:tcPr>
          <w:p w:rsidR="00072419" w:rsidRPr="00072419" w:rsidRDefault="00072419" w:rsidP="00072419">
            <w:pPr>
              <w:jc w:val="center"/>
              <w:rPr>
                <w:sz w:val="22"/>
                <w:szCs w:val="22"/>
              </w:rPr>
            </w:pPr>
            <w:r w:rsidRPr="00072419">
              <w:rPr>
                <w:sz w:val="22"/>
                <w:szCs w:val="22"/>
              </w:rPr>
              <w:t>20-21</w:t>
            </w:r>
          </w:p>
        </w:tc>
        <w:tc>
          <w:tcPr>
            <w:tcW w:w="1276" w:type="dxa"/>
          </w:tcPr>
          <w:p w:rsidR="00072419" w:rsidRPr="00072419" w:rsidRDefault="00072419" w:rsidP="00072419">
            <w:pPr>
              <w:jc w:val="center"/>
              <w:rPr>
                <w:sz w:val="22"/>
                <w:szCs w:val="22"/>
              </w:rPr>
            </w:pPr>
            <w:r w:rsidRPr="00072419">
              <w:rPr>
                <w:sz w:val="22"/>
                <w:szCs w:val="22"/>
              </w:rPr>
              <w:t>Автономно</w:t>
            </w:r>
            <w:proofErr w:type="gramStart"/>
            <w:r w:rsidRPr="00072419">
              <w:rPr>
                <w:sz w:val="22"/>
                <w:szCs w:val="22"/>
              </w:rPr>
              <w:t>е(</w:t>
            </w:r>
            <w:proofErr w:type="gramEnd"/>
            <w:r w:rsidRPr="00072419">
              <w:rPr>
                <w:sz w:val="22"/>
                <w:szCs w:val="22"/>
              </w:rPr>
              <w:t>котел)</w:t>
            </w:r>
          </w:p>
        </w:tc>
        <w:tc>
          <w:tcPr>
            <w:tcW w:w="992" w:type="dxa"/>
          </w:tcPr>
          <w:p w:rsidR="00072419" w:rsidRPr="00072419" w:rsidRDefault="00072419" w:rsidP="00072419">
            <w:pPr>
              <w:jc w:val="center"/>
              <w:rPr>
                <w:sz w:val="22"/>
                <w:szCs w:val="22"/>
              </w:rPr>
            </w:pPr>
            <w:r w:rsidRPr="00072419">
              <w:rPr>
                <w:sz w:val="22"/>
                <w:szCs w:val="22"/>
              </w:rPr>
              <w:t>+</w:t>
            </w:r>
          </w:p>
        </w:tc>
        <w:tc>
          <w:tcPr>
            <w:tcW w:w="992" w:type="dxa"/>
          </w:tcPr>
          <w:p w:rsidR="00072419" w:rsidRPr="00072419" w:rsidRDefault="00072419" w:rsidP="00072419">
            <w:pPr>
              <w:jc w:val="center"/>
              <w:rPr>
                <w:sz w:val="22"/>
                <w:szCs w:val="22"/>
              </w:rPr>
            </w:pPr>
            <w:r w:rsidRPr="00072419">
              <w:rPr>
                <w:sz w:val="22"/>
                <w:szCs w:val="22"/>
              </w:rPr>
              <w:t>+</w:t>
            </w:r>
          </w:p>
        </w:tc>
        <w:tc>
          <w:tcPr>
            <w:tcW w:w="993" w:type="dxa"/>
          </w:tcPr>
          <w:p w:rsidR="00072419" w:rsidRPr="00072419" w:rsidRDefault="00072419" w:rsidP="00072419">
            <w:pPr>
              <w:jc w:val="center"/>
              <w:rPr>
                <w:sz w:val="22"/>
                <w:szCs w:val="22"/>
              </w:rPr>
            </w:pPr>
          </w:p>
        </w:tc>
      </w:tr>
      <w:tr w:rsidR="00072419" w:rsidRPr="00072419" w:rsidTr="008C0202">
        <w:tc>
          <w:tcPr>
            <w:tcW w:w="1419" w:type="dxa"/>
          </w:tcPr>
          <w:p w:rsidR="00072419" w:rsidRPr="00072419" w:rsidRDefault="00072419" w:rsidP="00072419">
            <w:pPr>
              <w:jc w:val="center"/>
              <w:rPr>
                <w:sz w:val="24"/>
                <w:szCs w:val="24"/>
              </w:rPr>
            </w:pPr>
            <w:proofErr w:type="spellStart"/>
            <w:r w:rsidRPr="00072419">
              <w:rPr>
                <w:sz w:val="24"/>
                <w:szCs w:val="24"/>
              </w:rPr>
              <w:t>Мингульская</w:t>
            </w:r>
            <w:proofErr w:type="spellEnd"/>
            <w:r w:rsidRPr="00072419">
              <w:rPr>
                <w:sz w:val="24"/>
                <w:szCs w:val="24"/>
              </w:rPr>
              <w:t xml:space="preserve"> поселенческая библиотека-филиал №15</w:t>
            </w:r>
          </w:p>
        </w:tc>
        <w:tc>
          <w:tcPr>
            <w:tcW w:w="992" w:type="dxa"/>
          </w:tcPr>
          <w:p w:rsidR="00072419" w:rsidRPr="00072419" w:rsidRDefault="00072419" w:rsidP="00072419">
            <w:pPr>
              <w:jc w:val="center"/>
              <w:rPr>
                <w:sz w:val="22"/>
                <w:szCs w:val="22"/>
              </w:rPr>
            </w:pPr>
            <w:r w:rsidRPr="00072419">
              <w:rPr>
                <w:sz w:val="22"/>
                <w:szCs w:val="22"/>
              </w:rPr>
              <w:t>1978</w:t>
            </w:r>
          </w:p>
        </w:tc>
        <w:tc>
          <w:tcPr>
            <w:tcW w:w="1134" w:type="dxa"/>
          </w:tcPr>
          <w:p w:rsidR="00072419" w:rsidRPr="00072419" w:rsidRDefault="00072419" w:rsidP="00072419">
            <w:pPr>
              <w:jc w:val="center"/>
              <w:rPr>
                <w:sz w:val="22"/>
                <w:szCs w:val="22"/>
              </w:rPr>
            </w:pPr>
            <w:r w:rsidRPr="00072419">
              <w:rPr>
                <w:sz w:val="22"/>
                <w:szCs w:val="22"/>
              </w:rPr>
              <w:t>кирпич</w:t>
            </w:r>
          </w:p>
        </w:tc>
        <w:tc>
          <w:tcPr>
            <w:tcW w:w="992" w:type="dxa"/>
          </w:tcPr>
          <w:p w:rsidR="00072419" w:rsidRPr="00072419" w:rsidRDefault="00072419" w:rsidP="00072419">
            <w:pPr>
              <w:jc w:val="center"/>
              <w:rPr>
                <w:sz w:val="22"/>
                <w:szCs w:val="22"/>
              </w:rPr>
            </w:pPr>
            <w:r w:rsidRPr="00072419">
              <w:rPr>
                <w:sz w:val="22"/>
                <w:szCs w:val="22"/>
              </w:rPr>
              <w:t>удовлетворительное</w:t>
            </w:r>
          </w:p>
        </w:tc>
        <w:tc>
          <w:tcPr>
            <w:tcW w:w="992" w:type="dxa"/>
          </w:tcPr>
          <w:p w:rsidR="00072419" w:rsidRPr="00072419" w:rsidRDefault="00072419" w:rsidP="00072419">
            <w:pPr>
              <w:jc w:val="center"/>
              <w:rPr>
                <w:sz w:val="22"/>
                <w:szCs w:val="22"/>
              </w:rPr>
            </w:pPr>
            <w:r w:rsidRPr="00072419">
              <w:rPr>
                <w:sz w:val="22"/>
                <w:szCs w:val="22"/>
              </w:rPr>
              <w:t>удовлетворительное</w:t>
            </w:r>
          </w:p>
        </w:tc>
        <w:tc>
          <w:tcPr>
            <w:tcW w:w="993" w:type="dxa"/>
          </w:tcPr>
          <w:p w:rsidR="00072419" w:rsidRPr="00072419" w:rsidRDefault="00072419" w:rsidP="00072419">
            <w:pPr>
              <w:jc w:val="center"/>
              <w:rPr>
                <w:sz w:val="22"/>
                <w:szCs w:val="22"/>
              </w:rPr>
            </w:pPr>
            <w:r w:rsidRPr="00072419">
              <w:rPr>
                <w:sz w:val="22"/>
                <w:szCs w:val="22"/>
              </w:rPr>
              <w:t>удовлетворительное</w:t>
            </w:r>
          </w:p>
        </w:tc>
        <w:tc>
          <w:tcPr>
            <w:tcW w:w="992" w:type="dxa"/>
          </w:tcPr>
          <w:p w:rsidR="00072419" w:rsidRPr="00072419" w:rsidRDefault="00072419" w:rsidP="00072419">
            <w:pPr>
              <w:jc w:val="center"/>
              <w:rPr>
                <w:sz w:val="22"/>
                <w:szCs w:val="22"/>
              </w:rPr>
            </w:pPr>
            <w:r w:rsidRPr="00072419">
              <w:rPr>
                <w:sz w:val="22"/>
                <w:szCs w:val="22"/>
              </w:rPr>
              <w:t>удовлетворительное</w:t>
            </w:r>
          </w:p>
        </w:tc>
        <w:tc>
          <w:tcPr>
            <w:tcW w:w="709" w:type="dxa"/>
          </w:tcPr>
          <w:p w:rsidR="00072419" w:rsidRPr="00072419" w:rsidRDefault="00072419" w:rsidP="00072419">
            <w:pPr>
              <w:jc w:val="center"/>
              <w:rPr>
                <w:sz w:val="22"/>
                <w:szCs w:val="22"/>
              </w:rPr>
            </w:pPr>
            <w:r w:rsidRPr="00072419">
              <w:rPr>
                <w:sz w:val="22"/>
                <w:szCs w:val="22"/>
              </w:rPr>
              <w:t>удовлетворительное</w:t>
            </w:r>
          </w:p>
        </w:tc>
        <w:tc>
          <w:tcPr>
            <w:tcW w:w="850" w:type="dxa"/>
          </w:tcPr>
          <w:p w:rsidR="00072419" w:rsidRPr="00072419" w:rsidRDefault="00072419" w:rsidP="00072419">
            <w:pPr>
              <w:jc w:val="center"/>
              <w:rPr>
                <w:sz w:val="22"/>
                <w:szCs w:val="22"/>
              </w:rPr>
            </w:pPr>
            <w:r w:rsidRPr="00072419">
              <w:rPr>
                <w:sz w:val="22"/>
                <w:szCs w:val="22"/>
              </w:rPr>
              <w:t>Не открываются, наличие щелей</w:t>
            </w:r>
          </w:p>
        </w:tc>
        <w:tc>
          <w:tcPr>
            <w:tcW w:w="1134" w:type="dxa"/>
          </w:tcPr>
          <w:p w:rsidR="00072419" w:rsidRPr="00072419" w:rsidRDefault="00072419" w:rsidP="00072419">
            <w:pPr>
              <w:jc w:val="center"/>
              <w:rPr>
                <w:sz w:val="22"/>
                <w:szCs w:val="22"/>
              </w:rPr>
            </w:pPr>
            <w:r w:rsidRPr="00072419">
              <w:rPr>
                <w:sz w:val="22"/>
                <w:szCs w:val="22"/>
              </w:rPr>
              <w:t>удовлетворительное</w:t>
            </w:r>
          </w:p>
        </w:tc>
        <w:tc>
          <w:tcPr>
            <w:tcW w:w="851" w:type="dxa"/>
          </w:tcPr>
          <w:p w:rsidR="00072419" w:rsidRPr="00072419" w:rsidRDefault="00072419" w:rsidP="00072419">
            <w:pPr>
              <w:jc w:val="center"/>
              <w:rPr>
                <w:sz w:val="22"/>
                <w:szCs w:val="22"/>
              </w:rPr>
            </w:pPr>
            <w:r w:rsidRPr="00072419">
              <w:rPr>
                <w:sz w:val="22"/>
                <w:szCs w:val="22"/>
              </w:rPr>
              <w:t>Слабая, электропроводка изношена</w:t>
            </w:r>
          </w:p>
        </w:tc>
        <w:tc>
          <w:tcPr>
            <w:tcW w:w="850" w:type="dxa"/>
          </w:tcPr>
          <w:p w:rsidR="00072419" w:rsidRPr="00072419" w:rsidRDefault="00072419" w:rsidP="00072419">
            <w:pPr>
              <w:jc w:val="center"/>
              <w:rPr>
                <w:sz w:val="22"/>
                <w:szCs w:val="22"/>
              </w:rPr>
            </w:pPr>
            <w:r w:rsidRPr="00072419">
              <w:rPr>
                <w:sz w:val="22"/>
                <w:szCs w:val="22"/>
              </w:rPr>
              <w:t>13-15</w:t>
            </w:r>
          </w:p>
        </w:tc>
        <w:tc>
          <w:tcPr>
            <w:tcW w:w="1276" w:type="dxa"/>
          </w:tcPr>
          <w:p w:rsidR="00072419" w:rsidRPr="00072419" w:rsidRDefault="00072419" w:rsidP="00072419">
            <w:pPr>
              <w:jc w:val="center"/>
              <w:rPr>
                <w:sz w:val="22"/>
                <w:szCs w:val="22"/>
              </w:rPr>
            </w:pPr>
            <w:r w:rsidRPr="00072419">
              <w:rPr>
                <w:sz w:val="22"/>
                <w:szCs w:val="22"/>
              </w:rPr>
              <w:t>центральное</w:t>
            </w:r>
          </w:p>
        </w:tc>
        <w:tc>
          <w:tcPr>
            <w:tcW w:w="992" w:type="dxa"/>
          </w:tcPr>
          <w:p w:rsidR="00072419" w:rsidRPr="00072419" w:rsidRDefault="00072419" w:rsidP="00072419">
            <w:pPr>
              <w:jc w:val="center"/>
              <w:rPr>
                <w:sz w:val="22"/>
                <w:szCs w:val="22"/>
              </w:rPr>
            </w:pPr>
            <w:r w:rsidRPr="00072419">
              <w:rPr>
                <w:sz w:val="22"/>
                <w:szCs w:val="22"/>
              </w:rPr>
              <w:t>+</w:t>
            </w:r>
          </w:p>
        </w:tc>
        <w:tc>
          <w:tcPr>
            <w:tcW w:w="992" w:type="dxa"/>
          </w:tcPr>
          <w:p w:rsidR="00072419" w:rsidRPr="00072419" w:rsidRDefault="00072419" w:rsidP="00072419">
            <w:pPr>
              <w:jc w:val="center"/>
              <w:rPr>
                <w:sz w:val="22"/>
                <w:szCs w:val="22"/>
              </w:rPr>
            </w:pPr>
            <w:r w:rsidRPr="00072419">
              <w:rPr>
                <w:sz w:val="22"/>
                <w:szCs w:val="22"/>
              </w:rPr>
              <w:t>+</w:t>
            </w:r>
          </w:p>
        </w:tc>
        <w:tc>
          <w:tcPr>
            <w:tcW w:w="993" w:type="dxa"/>
          </w:tcPr>
          <w:p w:rsidR="00072419" w:rsidRPr="00072419" w:rsidRDefault="00072419" w:rsidP="00072419">
            <w:pPr>
              <w:jc w:val="center"/>
              <w:rPr>
                <w:sz w:val="22"/>
                <w:szCs w:val="22"/>
              </w:rPr>
            </w:pPr>
          </w:p>
        </w:tc>
      </w:tr>
      <w:tr w:rsidR="00072419" w:rsidRPr="00072419" w:rsidTr="008C0202">
        <w:tc>
          <w:tcPr>
            <w:tcW w:w="1419" w:type="dxa"/>
          </w:tcPr>
          <w:p w:rsidR="00072419" w:rsidRPr="00072419" w:rsidRDefault="00072419" w:rsidP="00072419">
            <w:pPr>
              <w:jc w:val="center"/>
              <w:rPr>
                <w:sz w:val="24"/>
                <w:szCs w:val="24"/>
              </w:rPr>
            </w:pPr>
            <w:r w:rsidRPr="00072419">
              <w:rPr>
                <w:sz w:val="24"/>
                <w:szCs w:val="24"/>
              </w:rPr>
              <w:lastRenderedPageBreak/>
              <w:t>Татарская поселенческая библиотека-филиал №16</w:t>
            </w:r>
          </w:p>
        </w:tc>
        <w:tc>
          <w:tcPr>
            <w:tcW w:w="992" w:type="dxa"/>
          </w:tcPr>
          <w:p w:rsidR="00072419" w:rsidRPr="00072419" w:rsidRDefault="00072419" w:rsidP="00072419">
            <w:pPr>
              <w:jc w:val="center"/>
              <w:rPr>
                <w:sz w:val="22"/>
                <w:szCs w:val="22"/>
              </w:rPr>
            </w:pPr>
            <w:r w:rsidRPr="00072419">
              <w:rPr>
                <w:sz w:val="22"/>
                <w:szCs w:val="22"/>
              </w:rPr>
              <w:t>1962</w:t>
            </w:r>
          </w:p>
        </w:tc>
        <w:tc>
          <w:tcPr>
            <w:tcW w:w="1134" w:type="dxa"/>
          </w:tcPr>
          <w:p w:rsidR="00072419" w:rsidRPr="00072419" w:rsidRDefault="00072419" w:rsidP="00072419">
            <w:pPr>
              <w:jc w:val="center"/>
              <w:rPr>
                <w:sz w:val="22"/>
                <w:szCs w:val="22"/>
              </w:rPr>
            </w:pPr>
            <w:r w:rsidRPr="00072419">
              <w:rPr>
                <w:sz w:val="22"/>
                <w:szCs w:val="22"/>
              </w:rPr>
              <w:t>кирпич</w:t>
            </w:r>
          </w:p>
        </w:tc>
        <w:tc>
          <w:tcPr>
            <w:tcW w:w="992" w:type="dxa"/>
          </w:tcPr>
          <w:p w:rsidR="00072419" w:rsidRPr="00072419" w:rsidRDefault="00072419" w:rsidP="00072419">
            <w:pPr>
              <w:jc w:val="center"/>
              <w:rPr>
                <w:sz w:val="22"/>
                <w:szCs w:val="22"/>
              </w:rPr>
            </w:pPr>
            <w:r w:rsidRPr="00072419">
              <w:rPr>
                <w:sz w:val="22"/>
                <w:szCs w:val="22"/>
              </w:rPr>
              <w:t>удовлетворительное</w:t>
            </w:r>
          </w:p>
        </w:tc>
        <w:tc>
          <w:tcPr>
            <w:tcW w:w="992" w:type="dxa"/>
          </w:tcPr>
          <w:p w:rsidR="00072419" w:rsidRPr="00072419" w:rsidRDefault="00072419" w:rsidP="00072419">
            <w:pPr>
              <w:jc w:val="center"/>
              <w:rPr>
                <w:sz w:val="22"/>
                <w:szCs w:val="22"/>
              </w:rPr>
            </w:pPr>
            <w:r w:rsidRPr="00072419">
              <w:rPr>
                <w:sz w:val="22"/>
                <w:szCs w:val="22"/>
              </w:rPr>
              <w:t>удовлетворительное</w:t>
            </w:r>
          </w:p>
        </w:tc>
        <w:tc>
          <w:tcPr>
            <w:tcW w:w="993" w:type="dxa"/>
          </w:tcPr>
          <w:p w:rsidR="00072419" w:rsidRPr="00072419" w:rsidRDefault="00072419" w:rsidP="00072419">
            <w:pPr>
              <w:jc w:val="center"/>
              <w:rPr>
                <w:sz w:val="22"/>
                <w:szCs w:val="22"/>
              </w:rPr>
            </w:pPr>
            <w:r w:rsidRPr="00072419">
              <w:rPr>
                <w:sz w:val="22"/>
                <w:szCs w:val="22"/>
              </w:rPr>
              <w:t>удовлетворительное</w:t>
            </w:r>
          </w:p>
        </w:tc>
        <w:tc>
          <w:tcPr>
            <w:tcW w:w="992" w:type="dxa"/>
          </w:tcPr>
          <w:p w:rsidR="00072419" w:rsidRPr="00072419" w:rsidRDefault="00072419" w:rsidP="00072419">
            <w:pPr>
              <w:jc w:val="center"/>
              <w:rPr>
                <w:sz w:val="22"/>
                <w:szCs w:val="22"/>
              </w:rPr>
            </w:pPr>
            <w:r w:rsidRPr="00072419">
              <w:rPr>
                <w:sz w:val="22"/>
                <w:szCs w:val="22"/>
              </w:rPr>
              <w:t>удовлетворительное</w:t>
            </w:r>
          </w:p>
        </w:tc>
        <w:tc>
          <w:tcPr>
            <w:tcW w:w="709" w:type="dxa"/>
          </w:tcPr>
          <w:p w:rsidR="00072419" w:rsidRPr="00072419" w:rsidRDefault="00072419" w:rsidP="00072419">
            <w:pPr>
              <w:jc w:val="center"/>
              <w:rPr>
                <w:sz w:val="22"/>
                <w:szCs w:val="22"/>
              </w:rPr>
            </w:pPr>
            <w:r w:rsidRPr="00072419">
              <w:rPr>
                <w:sz w:val="22"/>
                <w:szCs w:val="22"/>
              </w:rPr>
              <w:t>Есть щели</w:t>
            </w:r>
          </w:p>
        </w:tc>
        <w:tc>
          <w:tcPr>
            <w:tcW w:w="850" w:type="dxa"/>
          </w:tcPr>
          <w:p w:rsidR="00072419" w:rsidRPr="00072419" w:rsidRDefault="00072419" w:rsidP="00072419">
            <w:pPr>
              <w:jc w:val="center"/>
              <w:rPr>
                <w:sz w:val="22"/>
                <w:szCs w:val="22"/>
              </w:rPr>
            </w:pPr>
            <w:r w:rsidRPr="00072419">
              <w:rPr>
                <w:sz w:val="22"/>
                <w:szCs w:val="22"/>
              </w:rPr>
              <w:t>Не открываются, наличие щели</w:t>
            </w:r>
          </w:p>
        </w:tc>
        <w:tc>
          <w:tcPr>
            <w:tcW w:w="1134" w:type="dxa"/>
          </w:tcPr>
          <w:p w:rsidR="00072419" w:rsidRPr="00072419" w:rsidRDefault="00072419" w:rsidP="00072419">
            <w:pPr>
              <w:jc w:val="center"/>
              <w:rPr>
                <w:sz w:val="22"/>
                <w:szCs w:val="22"/>
              </w:rPr>
            </w:pPr>
            <w:r w:rsidRPr="00072419">
              <w:rPr>
                <w:sz w:val="22"/>
                <w:szCs w:val="22"/>
              </w:rPr>
              <w:t>удовлетворительное</w:t>
            </w:r>
          </w:p>
        </w:tc>
        <w:tc>
          <w:tcPr>
            <w:tcW w:w="851" w:type="dxa"/>
          </w:tcPr>
          <w:p w:rsidR="00072419" w:rsidRPr="00072419" w:rsidRDefault="00072419" w:rsidP="00072419">
            <w:pPr>
              <w:jc w:val="center"/>
              <w:rPr>
                <w:sz w:val="22"/>
                <w:szCs w:val="22"/>
              </w:rPr>
            </w:pPr>
            <w:r w:rsidRPr="00072419">
              <w:rPr>
                <w:sz w:val="22"/>
                <w:szCs w:val="22"/>
              </w:rPr>
              <w:t>удовлетворительное</w:t>
            </w:r>
          </w:p>
        </w:tc>
        <w:tc>
          <w:tcPr>
            <w:tcW w:w="850" w:type="dxa"/>
          </w:tcPr>
          <w:p w:rsidR="00072419" w:rsidRPr="00072419" w:rsidRDefault="00072419" w:rsidP="00072419">
            <w:pPr>
              <w:jc w:val="center"/>
              <w:rPr>
                <w:sz w:val="22"/>
                <w:szCs w:val="22"/>
              </w:rPr>
            </w:pPr>
            <w:r w:rsidRPr="00072419">
              <w:rPr>
                <w:sz w:val="22"/>
                <w:szCs w:val="22"/>
              </w:rPr>
              <w:t>15-18</w:t>
            </w:r>
          </w:p>
        </w:tc>
        <w:tc>
          <w:tcPr>
            <w:tcW w:w="1276" w:type="dxa"/>
          </w:tcPr>
          <w:p w:rsidR="00072419" w:rsidRPr="00072419" w:rsidRDefault="00072419" w:rsidP="00072419">
            <w:pPr>
              <w:jc w:val="center"/>
              <w:rPr>
                <w:sz w:val="22"/>
                <w:szCs w:val="22"/>
              </w:rPr>
            </w:pPr>
            <w:proofErr w:type="gramStart"/>
            <w:r w:rsidRPr="00072419">
              <w:rPr>
                <w:sz w:val="22"/>
                <w:szCs w:val="22"/>
              </w:rPr>
              <w:t>Автономное</w:t>
            </w:r>
            <w:proofErr w:type="gramEnd"/>
            <w:r w:rsidRPr="00072419">
              <w:rPr>
                <w:sz w:val="22"/>
                <w:szCs w:val="22"/>
              </w:rPr>
              <w:t xml:space="preserve"> (котел)</w:t>
            </w:r>
          </w:p>
        </w:tc>
        <w:tc>
          <w:tcPr>
            <w:tcW w:w="992" w:type="dxa"/>
          </w:tcPr>
          <w:p w:rsidR="00072419" w:rsidRPr="00072419" w:rsidRDefault="00072419" w:rsidP="00072419">
            <w:pPr>
              <w:jc w:val="center"/>
              <w:rPr>
                <w:sz w:val="22"/>
                <w:szCs w:val="22"/>
              </w:rPr>
            </w:pPr>
            <w:r w:rsidRPr="00072419">
              <w:rPr>
                <w:sz w:val="22"/>
                <w:szCs w:val="22"/>
              </w:rPr>
              <w:t>+</w:t>
            </w:r>
          </w:p>
        </w:tc>
        <w:tc>
          <w:tcPr>
            <w:tcW w:w="992" w:type="dxa"/>
          </w:tcPr>
          <w:p w:rsidR="00072419" w:rsidRPr="00072419" w:rsidRDefault="00072419" w:rsidP="00072419">
            <w:pPr>
              <w:jc w:val="center"/>
              <w:rPr>
                <w:sz w:val="22"/>
                <w:szCs w:val="22"/>
              </w:rPr>
            </w:pPr>
            <w:r w:rsidRPr="00072419">
              <w:rPr>
                <w:sz w:val="22"/>
                <w:szCs w:val="22"/>
              </w:rPr>
              <w:t>+</w:t>
            </w:r>
          </w:p>
        </w:tc>
        <w:tc>
          <w:tcPr>
            <w:tcW w:w="993" w:type="dxa"/>
          </w:tcPr>
          <w:p w:rsidR="00072419" w:rsidRPr="00072419" w:rsidRDefault="00072419" w:rsidP="00072419">
            <w:pPr>
              <w:jc w:val="center"/>
              <w:rPr>
                <w:sz w:val="22"/>
                <w:szCs w:val="22"/>
              </w:rPr>
            </w:pPr>
          </w:p>
        </w:tc>
      </w:tr>
      <w:tr w:rsidR="00072419" w:rsidRPr="00072419" w:rsidTr="008C0202">
        <w:tc>
          <w:tcPr>
            <w:tcW w:w="1419" w:type="dxa"/>
          </w:tcPr>
          <w:p w:rsidR="00072419" w:rsidRPr="00072419" w:rsidRDefault="00072419" w:rsidP="00072419">
            <w:pPr>
              <w:jc w:val="center"/>
              <w:rPr>
                <w:sz w:val="24"/>
                <w:szCs w:val="24"/>
              </w:rPr>
            </w:pPr>
            <w:proofErr w:type="spellStart"/>
            <w:r w:rsidRPr="00072419">
              <w:rPr>
                <w:sz w:val="24"/>
                <w:szCs w:val="24"/>
              </w:rPr>
              <w:t>Бузимская</w:t>
            </w:r>
            <w:proofErr w:type="spellEnd"/>
            <w:r w:rsidRPr="00072419">
              <w:rPr>
                <w:sz w:val="24"/>
                <w:szCs w:val="24"/>
              </w:rPr>
              <w:t xml:space="preserve"> поселенческая библиотека-филиал №17</w:t>
            </w:r>
          </w:p>
        </w:tc>
        <w:tc>
          <w:tcPr>
            <w:tcW w:w="992" w:type="dxa"/>
          </w:tcPr>
          <w:p w:rsidR="00072419" w:rsidRPr="00072419" w:rsidRDefault="00072419" w:rsidP="00072419">
            <w:pPr>
              <w:jc w:val="center"/>
              <w:rPr>
                <w:sz w:val="22"/>
                <w:szCs w:val="22"/>
              </w:rPr>
            </w:pPr>
            <w:r w:rsidRPr="00072419">
              <w:rPr>
                <w:sz w:val="22"/>
                <w:szCs w:val="22"/>
              </w:rPr>
              <w:t>1969</w:t>
            </w:r>
          </w:p>
        </w:tc>
        <w:tc>
          <w:tcPr>
            <w:tcW w:w="1134" w:type="dxa"/>
          </w:tcPr>
          <w:p w:rsidR="00072419" w:rsidRPr="00072419" w:rsidRDefault="00072419" w:rsidP="00072419">
            <w:pPr>
              <w:jc w:val="center"/>
              <w:rPr>
                <w:sz w:val="22"/>
                <w:szCs w:val="22"/>
              </w:rPr>
            </w:pPr>
            <w:r w:rsidRPr="00072419">
              <w:rPr>
                <w:sz w:val="22"/>
                <w:szCs w:val="22"/>
              </w:rPr>
              <w:t>кирпич</w:t>
            </w:r>
          </w:p>
        </w:tc>
        <w:tc>
          <w:tcPr>
            <w:tcW w:w="992" w:type="dxa"/>
          </w:tcPr>
          <w:p w:rsidR="00072419" w:rsidRPr="00072419" w:rsidRDefault="00072419" w:rsidP="00072419">
            <w:pPr>
              <w:jc w:val="center"/>
              <w:rPr>
                <w:sz w:val="22"/>
                <w:szCs w:val="22"/>
              </w:rPr>
            </w:pPr>
            <w:r w:rsidRPr="00072419">
              <w:rPr>
                <w:sz w:val="22"/>
                <w:szCs w:val="22"/>
              </w:rPr>
              <w:t>удовлетворительное</w:t>
            </w:r>
          </w:p>
        </w:tc>
        <w:tc>
          <w:tcPr>
            <w:tcW w:w="992" w:type="dxa"/>
          </w:tcPr>
          <w:p w:rsidR="00072419" w:rsidRPr="00072419" w:rsidRDefault="00072419" w:rsidP="00072419">
            <w:pPr>
              <w:jc w:val="center"/>
              <w:rPr>
                <w:sz w:val="22"/>
                <w:szCs w:val="22"/>
              </w:rPr>
            </w:pPr>
            <w:r w:rsidRPr="00072419">
              <w:rPr>
                <w:sz w:val="22"/>
                <w:szCs w:val="22"/>
              </w:rPr>
              <w:t>Трещины осыпается штукатурка</w:t>
            </w:r>
          </w:p>
        </w:tc>
        <w:tc>
          <w:tcPr>
            <w:tcW w:w="993" w:type="dxa"/>
          </w:tcPr>
          <w:p w:rsidR="00072419" w:rsidRPr="00072419" w:rsidRDefault="00072419" w:rsidP="00072419">
            <w:pPr>
              <w:jc w:val="center"/>
              <w:rPr>
                <w:sz w:val="22"/>
                <w:szCs w:val="22"/>
              </w:rPr>
            </w:pPr>
            <w:r w:rsidRPr="00072419">
              <w:rPr>
                <w:sz w:val="22"/>
                <w:szCs w:val="22"/>
              </w:rPr>
              <w:t>разрушение</w:t>
            </w:r>
          </w:p>
        </w:tc>
        <w:tc>
          <w:tcPr>
            <w:tcW w:w="992" w:type="dxa"/>
          </w:tcPr>
          <w:p w:rsidR="00072419" w:rsidRPr="00072419" w:rsidRDefault="00072419" w:rsidP="00072419">
            <w:pPr>
              <w:jc w:val="center"/>
              <w:rPr>
                <w:sz w:val="22"/>
                <w:szCs w:val="22"/>
              </w:rPr>
            </w:pPr>
            <w:r w:rsidRPr="00072419">
              <w:rPr>
                <w:sz w:val="22"/>
                <w:szCs w:val="22"/>
              </w:rPr>
              <w:t>протекает</w:t>
            </w:r>
          </w:p>
        </w:tc>
        <w:tc>
          <w:tcPr>
            <w:tcW w:w="709" w:type="dxa"/>
          </w:tcPr>
          <w:p w:rsidR="00072419" w:rsidRPr="00072419" w:rsidRDefault="00072419" w:rsidP="00072419">
            <w:pPr>
              <w:jc w:val="center"/>
              <w:rPr>
                <w:sz w:val="22"/>
                <w:szCs w:val="22"/>
              </w:rPr>
            </w:pPr>
            <w:r w:rsidRPr="00072419">
              <w:rPr>
                <w:sz w:val="22"/>
                <w:szCs w:val="22"/>
              </w:rPr>
              <w:t>щели</w:t>
            </w:r>
          </w:p>
        </w:tc>
        <w:tc>
          <w:tcPr>
            <w:tcW w:w="850" w:type="dxa"/>
          </w:tcPr>
          <w:p w:rsidR="00072419" w:rsidRPr="00072419" w:rsidRDefault="00072419" w:rsidP="00072419">
            <w:pPr>
              <w:jc w:val="center"/>
              <w:rPr>
                <w:sz w:val="22"/>
                <w:szCs w:val="22"/>
              </w:rPr>
            </w:pPr>
            <w:r w:rsidRPr="00072419">
              <w:rPr>
                <w:sz w:val="22"/>
                <w:szCs w:val="22"/>
              </w:rPr>
              <w:t xml:space="preserve">Не </w:t>
            </w:r>
            <w:proofErr w:type="gramStart"/>
            <w:r w:rsidRPr="00072419">
              <w:rPr>
                <w:sz w:val="22"/>
                <w:szCs w:val="22"/>
              </w:rPr>
              <w:t>открываются</w:t>
            </w:r>
            <w:proofErr w:type="gramEnd"/>
            <w:r w:rsidRPr="00072419">
              <w:rPr>
                <w:sz w:val="22"/>
                <w:szCs w:val="22"/>
              </w:rPr>
              <w:t xml:space="preserve"> есть щели</w:t>
            </w:r>
          </w:p>
        </w:tc>
        <w:tc>
          <w:tcPr>
            <w:tcW w:w="1134" w:type="dxa"/>
          </w:tcPr>
          <w:p w:rsidR="00072419" w:rsidRPr="00072419" w:rsidRDefault="00072419" w:rsidP="00072419">
            <w:pPr>
              <w:jc w:val="center"/>
              <w:rPr>
                <w:sz w:val="22"/>
                <w:szCs w:val="22"/>
              </w:rPr>
            </w:pPr>
            <w:r w:rsidRPr="00072419">
              <w:rPr>
                <w:sz w:val="22"/>
                <w:szCs w:val="22"/>
              </w:rPr>
              <w:t>Отсутствуют перила</w:t>
            </w:r>
          </w:p>
        </w:tc>
        <w:tc>
          <w:tcPr>
            <w:tcW w:w="851" w:type="dxa"/>
          </w:tcPr>
          <w:p w:rsidR="00072419" w:rsidRPr="00072419" w:rsidRDefault="00072419" w:rsidP="00072419">
            <w:pPr>
              <w:jc w:val="center"/>
              <w:rPr>
                <w:sz w:val="22"/>
                <w:szCs w:val="22"/>
              </w:rPr>
            </w:pPr>
            <w:proofErr w:type="gramStart"/>
            <w:r w:rsidRPr="00072419">
              <w:rPr>
                <w:sz w:val="22"/>
                <w:szCs w:val="22"/>
              </w:rPr>
              <w:t>Слабое</w:t>
            </w:r>
            <w:proofErr w:type="gramEnd"/>
            <w:r w:rsidRPr="00072419">
              <w:rPr>
                <w:sz w:val="22"/>
                <w:szCs w:val="22"/>
              </w:rPr>
              <w:t>, электропроводка изношена</w:t>
            </w:r>
          </w:p>
        </w:tc>
        <w:tc>
          <w:tcPr>
            <w:tcW w:w="850" w:type="dxa"/>
          </w:tcPr>
          <w:p w:rsidR="00072419" w:rsidRPr="00072419" w:rsidRDefault="00072419" w:rsidP="00072419">
            <w:pPr>
              <w:jc w:val="center"/>
              <w:rPr>
                <w:sz w:val="22"/>
                <w:szCs w:val="22"/>
              </w:rPr>
            </w:pPr>
            <w:r w:rsidRPr="00072419">
              <w:rPr>
                <w:sz w:val="22"/>
                <w:szCs w:val="22"/>
              </w:rPr>
              <w:t>20-25</w:t>
            </w:r>
          </w:p>
        </w:tc>
        <w:tc>
          <w:tcPr>
            <w:tcW w:w="1276" w:type="dxa"/>
          </w:tcPr>
          <w:p w:rsidR="00072419" w:rsidRPr="00072419" w:rsidRDefault="00072419" w:rsidP="00072419">
            <w:pPr>
              <w:jc w:val="center"/>
              <w:rPr>
                <w:sz w:val="22"/>
                <w:szCs w:val="22"/>
              </w:rPr>
            </w:pPr>
            <w:r w:rsidRPr="00072419">
              <w:rPr>
                <w:sz w:val="22"/>
                <w:szCs w:val="22"/>
              </w:rPr>
              <w:t>центральное</w:t>
            </w:r>
          </w:p>
        </w:tc>
        <w:tc>
          <w:tcPr>
            <w:tcW w:w="992" w:type="dxa"/>
          </w:tcPr>
          <w:p w:rsidR="00072419" w:rsidRPr="00072419" w:rsidRDefault="00072419" w:rsidP="00072419">
            <w:pPr>
              <w:jc w:val="center"/>
              <w:rPr>
                <w:sz w:val="22"/>
                <w:szCs w:val="22"/>
              </w:rPr>
            </w:pPr>
            <w:r w:rsidRPr="00072419">
              <w:rPr>
                <w:sz w:val="22"/>
                <w:szCs w:val="22"/>
              </w:rPr>
              <w:t>-</w:t>
            </w:r>
          </w:p>
        </w:tc>
        <w:tc>
          <w:tcPr>
            <w:tcW w:w="992" w:type="dxa"/>
          </w:tcPr>
          <w:p w:rsidR="00072419" w:rsidRPr="00072419" w:rsidRDefault="00072419" w:rsidP="00072419">
            <w:pPr>
              <w:jc w:val="center"/>
              <w:rPr>
                <w:sz w:val="22"/>
                <w:szCs w:val="22"/>
              </w:rPr>
            </w:pPr>
            <w:r w:rsidRPr="00072419">
              <w:rPr>
                <w:sz w:val="22"/>
                <w:szCs w:val="22"/>
              </w:rPr>
              <w:t>-</w:t>
            </w:r>
          </w:p>
        </w:tc>
        <w:tc>
          <w:tcPr>
            <w:tcW w:w="993" w:type="dxa"/>
          </w:tcPr>
          <w:p w:rsidR="00072419" w:rsidRPr="00072419" w:rsidRDefault="00072419" w:rsidP="00072419">
            <w:pPr>
              <w:jc w:val="center"/>
              <w:rPr>
                <w:sz w:val="22"/>
                <w:szCs w:val="22"/>
              </w:rPr>
            </w:pPr>
          </w:p>
        </w:tc>
      </w:tr>
      <w:tr w:rsidR="00072419" w:rsidRPr="00072419" w:rsidTr="008C0202">
        <w:tc>
          <w:tcPr>
            <w:tcW w:w="1419" w:type="dxa"/>
          </w:tcPr>
          <w:p w:rsidR="00072419" w:rsidRPr="00072419" w:rsidRDefault="00072419" w:rsidP="00072419">
            <w:pPr>
              <w:jc w:val="center"/>
              <w:rPr>
                <w:sz w:val="24"/>
                <w:szCs w:val="24"/>
              </w:rPr>
            </w:pPr>
            <w:proofErr w:type="spellStart"/>
            <w:r w:rsidRPr="00072419">
              <w:rPr>
                <w:sz w:val="24"/>
                <w:szCs w:val="24"/>
              </w:rPr>
              <w:t>Шилинкинская</w:t>
            </w:r>
            <w:proofErr w:type="spellEnd"/>
            <w:r w:rsidRPr="00072419">
              <w:rPr>
                <w:sz w:val="24"/>
                <w:szCs w:val="24"/>
              </w:rPr>
              <w:t xml:space="preserve"> поселенческая библиотека-филиал №18</w:t>
            </w:r>
          </w:p>
        </w:tc>
        <w:tc>
          <w:tcPr>
            <w:tcW w:w="992" w:type="dxa"/>
          </w:tcPr>
          <w:p w:rsidR="00072419" w:rsidRPr="00072419" w:rsidRDefault="00072419" w:rsidP="00072419">
            <w:pPr>
              <w:jc w:val="center"/>
              <w:rPr>
                <w:sz w:val="22"/>
                <w:szCs w:val="22"/>
              </w:rPr>
            </w:pPr>
            <w:r w:rsidRPr="00072419">
              <w:rPr>
                <w:sz w:val="22"/>
                <w:szCs w:val="22"/>
              </w:rPr>
              <w:t>1975</w:t>
            </w:r>
          </w:p>
        </w:tc>
        <w:tc>
          <w:tcPr>
            <w:tcW w:w="1134" w:type="dxa"/>
          </w:tcPr>
          <w:p w:rsidR="00072419" w:rsidRPr="00072419" w:rsidRDefault="00072419" w:rsidP="00072419">
            <w:pPr>
              <w:jc w:val="center"/>
              <w:rPr>
                <w:sz w:val="22"/>
                <w:szCs w:val="22"/>
              </w:rPr>
            </w:pPr>
            <w:r w:rsidRPr="00072419">
              <w:rPr>
                <w:sz w:val="22"/>
                <w:szCs w:val="22"/>
              </w:rPr>
              <w:t>кирпич</w:t>
            </w:r>
          </w:p>
        </w:tc>
        <w:tc>
          <w:tcPr>
            <w:tcW w:w="992" w:type="dxa"/>
          </w:tcPr>
          <w:p w:rsidR="00072419" w:rsidRPr="00072419" w:rsidRDefault="00072419" w:rsidP="00072419">
            <w:pPr>
              <w:jc w:val="center"/>
              <w:rPr>
                <w:sz w:val="22"/>
                <w:szCs w:val="22"/>
              </w:rPr>
            </w:pPr>
            <w:r w:rsidRPr="00072419">
              <w:rPr>
                <w:sz w:val="22"/>
                <w:szCs w:val="22"/>
              </w:rPr>
              <w:t>удовлетворительное</w:t>
            </w:r>
          </w:p>
        </w:tc>
        <w:tc>
          <w:tcPr>
            <w:tcW w:w="992" w:type="dxa"/>
          </w:tcPr>
          <w:p w:rsidR="00072419" w:rsidRPr="00072419" w:rsidRDefault="00072419" w:rsidP="00072419">
            <w:pPr>
              <w:jc w:val="center"/>
              <w:rPr>
                <w:sz w:val="22"/>
                <w:szCs w:val="22"/>
              </w:rPr>
            </w:pPr>
            <w:r w:rsidRPr="00072419">
              <w:rPr>
                <w:sz w:val="22"/>
                <w:szCs w:val="22"/>
              </w:rPr>
              <w:t>удовлетворительное</w:t>
            </w:r>
          </w:p>
        </w:tc>
        <w:tc>
          <w:tcPr>
            <w:tcW w:w="993" w:type="dxa"/>
          </w:tcPr>
          <w:p w:rsidR="00072419" w:rsidRPr="00072419" w:rsidRDefault="00072419" w:rsidP="00072419">
            <w:pPr>
              <w:jc w:val="center"/>
              <w:rPr>
                <w:sz w:val="22"/>
                <w:szCs w:val="22"/>
              </w:rPr>
            </w:pPr>
            <w:r w:rsidRPr="00072419">
              <w:rPr>
                <w:sz w:val="22"/>
                <w:szCs w:val="22"/>
              </w:rPr>
              <w:t>удовлетворительное</w:t>
            </w:r>
          </w:p>
        </w:tc>
        <w:tc>
          <w:tcPr>
            <w:tcW w:w="992" w:type="dxa"/>
          </w:tcPr>
          <w:p w:rsidR="00072419" w:rsidRPr="00072419" w:rsidRDefault="00072419" w:rsidP="00072419">
            <w:pPr>
              <w:jc w:val="center"/>
              <w:rPr>
                <w:sz w:val="22"/>
                <w:szCs w:val="22"/>
              </w:rPr>
            </w:pPr>
            <w:r w:rsidRPr="00072419">
              <w:rPr>
                <w:sz w:val="22"/>
                <w:szCs w:val="22"/>
              </w:rPr>
              <w:t>удовлетворительное</w:t>
            </w:r>
          </w:p>
        </w:tc>
        <w:tc>
          <w:tcPr>
            <w:tcW w:w="709" w:type="dxa"/>
          </w:tcPr>
          <w:p w:rsidR="00072419" w:rsidRPr="00072419" w:rsidRDefault="00072419" w:rsidP="00072419">
            <w:pPr>
              <w:jc w:val="center"/>
              <w:rPr>
                <w:sz w:val="22"/>
                <w:szCs w:val="22"/>
              </w:rPr>
            </w:pPr>
            <w:r w:rsidRPr="00072419">
              <w:rPr>
                <w:sz w:val="22"/>
                <w:szCs w:val="22"/>
              </w:rPr>
              <w:t>щели</w:t>
            </w:r>
          </w:p>
        </w:tc>
        <w:tc>
          <w:tcPr>
            <w:tcW w:w="850" w:type="dxa"/>
          </w:tcPr>
          <w:p w:rsidR="00072419" w:rsidRPr="00072419" w:rsidRDefault="00072419" w:rsidP="00072419">
            <w:pPr>
              <w:jc w:val="center"/>
              <w:rPr>
                <w:sz w:val="22"/>
                <w:szCs w:val="22"/>
              </w:rPr>
            </w:pPr>
            <w:r w:rsidRPr="00072419">
              <w:rPr>
                <w:sz w:val="22"/>
                <w:szCs w:val="22"/>
              </w:rPr>
              <w:t>Не открываются, есть щели</w:t>
            </w:r>
          </w:p>
        </w:tc>
        <w:tc>
          <w:tcPr>
            <w:tcW w:w="1134" w:type="dxa"/>
          </w:tcPr>
          <w:p w:rsidR="00072419" w:rsidRPr="00072419" w:rsidRDefault="00072419" w:rsidP="00072419">
            <w:pPr>
              <w:jc w:val="center"/>
              <w:rPr>
                <w:sz w:val="22"/>
                <w:szCs w:val="22"/>
              </w:rPr>
            </w:pPr>
            <w:r w:rsidRPr="00072419">
              <w:rPr>
                <w:sz w:val="22"/>
                <w:szCs w:val="22"/>
              </w:rPr>
              <w:t>удовлетворительное</w:t>
            </w:r>
          </w:p>
        </w:tc>
        <w:tc>
          <w:tcPr>
            <w:tcW w:w="851" w:type="dxa"/>
          </w:tcPr>
          <w:p w:rsidR="00072419" w:rsidRPr="00072419" w:rsidRDefault="00072419" w:rsidP="00072419">
            <w:pPr>
              <w:jc w:val="center"/>
              <w:rPr>
                <w:sz w:val="22"/>
                <w:szCs w:val="22"/>
              </w:rPr>
            </w:pPr>
            <w:proofErr w:type="gramStart"/>
            <w:r w:rsidRPr="00072419">
              <w:rPr>
                <w:sz w:val="22"/>
                <w:szCs w:val="22"/>
              </w:rPr>
              <w:t>Слабое</w:t>
            </w:r>
            <w:proofErr w:type="gramEnd"/>
            <w:r w:rsidRPr="00072419">
              <w:rPr>
                <w:sz w:val="22"/>
                <w:szCs w:val="22"/>
              </w:rPr>
              <w:t>, электропроводка изношена</w:t>
            </w:r>
          </w:p>
        </w:tc>
        <w:tc>
          <w:tcPr>
            <w:tcW w:w="850" w:type="dxa"/>
          </w:tcPr>
          <w:p w:rsidR="00072419" w:rsidRPr="00072419" w:rsidRDefault="00072419" w:rsidP="00072419">
            <w:pPr>
              <w:jc w:val="center"/>
              <w:rPr>
                <w:sz w:val="22"/>
                <w:szCs w:val="22"/>
              </w:rPr>
            </w:pPr>
            <w:r w:rsidRPr="00072419">
              <w:rPr>
                <w:sz w:val="22"/>
                <w:szCs w:val="22"/>
              </w:rPr>
              <w:t>18-20</w:t>
            </w:r>
          </w:p>
        </w:tc>
        <w:tc>
          <w:tcPr>
            <w:tcW w:w="1276" w:type="dxa"/>
          </w:tcPr>
          <w:p w:rsidR="00072419" w:rsidRPr="00072419" w:rsidRDefault="00072419" w:rsidP="00072419">
            <w:pPr>
              <w:jc w:val="center"/>
              <w:rPr>
                <w:sz w:val="22"/>
                <w:szCs w:val="22"/>
              </w:rPr>
            </w:pPr>
            <w:proofErr w:type="gramStart"/>
            <w:r w:rsidRPr="00072419">
              <w:rPr>
                <w:sz w:val="22"/>
                <w:szCs w:val="22"/>
              </w:rPr>
              <w:t>Автономное</w:t>
            </w:r>
            <w:proofErr w:type="gramEnd"/>
            <w:r w:rsidRPr="00072419">
              <w:rPr>
                <w:sz w:val="22"/>
                <w:szCs w:val="22"/>
              </w:rPr>
              <w:t xml:space="preserve"> (котел)</w:t>
            </w:r>
          </w:p>
        </w:tc>
        <w:tc>
          <w:tcPr>
            <w:tcW w:w="992" w:type="dxa"/>
          </w:tcPr>
          <w:p w:rsidR="00072419" w:rsidRPr="00072419" w:rsidRDefault="00072419" w:rsidP="00072419">
            <w:pPr>
              <w:jc w:val="center"/>
              <w:rPr>
                <w:sz w:val="22"/>
                <w:szCs w:val="22"/>
              </w:rPr>
            </w:pPr>
            <w:r w:rsidRPr="00072419">
              <w:rPr>
                <w:sz w:val="22"/>
                <w:szCs w:val="22"/>
              </w:rPr>
              <w:t>-</w:t>
            </w:r>
          </w:p>
        </w:tc>
        <w:tc>
          <w:tcPr>
            <w:tcW w:w="992" w:type="dxa"/>
          </w:tcPr>
          <w:p w:rsidR="00072419" w:rsidRPr="00072419" w:rsidRDefault="00072419" w:rsidP="00072419">
            <w:pPr>
              <w:jc w:val="center"/>
              <w:rPr>
                <w:sz w:val="22"/>
                <w:szCs w:val="22"/>
              </w:rPr>
            </w:pPr>
            <w:r w:rsidRPr="00072419">
              <w:rPr>
                <w:sz w:val="22"/>
                <w:szCs w:val="22"/>
              </w:rPr>
              <w:t>-</w:t>
            </w:r>
          </w:p>
        </w:tc>
        <w:tc>
          <w:tcPr>
            <w:tcW w:w="993" w:type="dxa"/>
          </w:tcPr>
          <w:p w:rsidR="00072419" w:rsidRPr="00072419" w:rsidRDefault="00072419" w:rsidP="00072419">
            <w:pPr>
              <w:jc w:val="center"/>
              <w:rPr>
                <w:sz w:val="22"/>
                <w:szCs w:val="22"/>
              </w:rPr>
            </w:pPr>
          </w:p>
        </w:tc>
      </w:tr>
      <w:tr w:rsidR="00072419" w:rsidRPr="00072419" w:rsidTr="008C0202">
        <w:tc>
          <w:tcPr>
            <w:tcW w:w="1419" w:type="dxa"/>
          </w:tcPr>
          <w:p w:rsidR="00072419" w:rsidRPr="00072419" w:rsidRDefault="00072419" w:rsidP="00072419">
            <w:pPr>
              <w:jc w:val="center"/>
              <w:rPr>
                <w:sz w:val="24"/>
                <w:szCs w:val="24"/>
              </w:rPr>
            </w:pPr>
            <w:r w:rsidRPr="00072419">
              <w:rPr>
                <w:sz w:val="24"/>
                <w:szCs w:val="24"/>
              </w:rPr>
              <w:t>Борская поселенческая библиотека-филиал №19</w:t>
            </w:r>
          </w:p>
        </w:tc>
        <w:tc>
          <w:tcPr>
            <w:tcW w:w="992" w:type="dxa"/>
          </w:tcPr>
          <w:p w:rsidR="00072419" w:rsidRPr="00072419" w:rsidRDefault="00072419" w:rsidP="00072419">
            <w:pPr>
              <w:jc w:val="center"/>
              <w:rPr>
                <w:sz w:val="22"/>
                <w:szCs w:val="22"/>
              </w:rPr>
            </w:pPr>
            <w:r w:rsidRPr="00072419">
              <w:rPr>
                <w:sz w:val="22"/>
                <w:szCs w:val="22"/>
              </w:rPr>
              <w:t>1941</w:t>
            </w:r>
          </w:p>
        </w:tc>
        <w:tc>
          <w:tcPr>
            <w:tcW w:w="1134" w:type="dxa"/>
          </w:tcPr>
          <w:p w:rsidR="00072419" w:rsidRPr="00072419" w:rsidRDefault="00072419" w:rsidP="00072419">
            <w:pPr>
              <w:jc w:val="center"/>
              <w:rPr>
                <w:sz w:val="22"/>
                <w:szCs w:val="22"/>
              </w:rPr>
            </w:pPr>
            <w:r w:rsidRPr="00072419">
              <w:rPr>
                <w:sz w:val="22"/>
                <w:szCs w:val="22"/>
              </w:rPr>
              <w:t>дерево</w:t>
            </w:r>
          </w:p>
        </w:tc>
        <w:tc>
          <w:tcPr>
            <w:tcW w:w="992" w:type="dxa"/>
          </w:tcPr>
          <w:p w:rsidR="00072419" w:rsidRPr="00072419" w:rsidRDefault="00072419" w:rsidP="00072419">
            <w:pPr>
              <w:jc w:val="center"/>
              <w:rPr>
                <w:sz w:val="22"/>
                <w:szCs w:val="22"/>
              </w:rPr>
            </w:pPr>
            <w:r w:rsidRPr="00072419">
              <w:rPr>
                <w:sz w:val="22"/>
                <w:szCs w:val="22"/>
              </w:rPr>
              <w:t>удовлетворительное</w:t>
            </w:r>
          </w:p>
        </w:tc>
        <w:tc>
          <w:tcPr>
            <w:tcW w:w="992" w:type="dxa"/>
          </w:tcPr>
          <w:p w:rsidR="00072419" w:rsidRPr="00072419" w:rsidRDefault="00072419" w:rsidP="00072419">
            <w:pPr>
              <w:jc w:val="center"/>
              <w:rPr>
                <w:sz w:val="22"/>
                <w:szCs w:val="22"/>
              </w:rPr>
            </w:pPr>
            <w:r w:rsidRPr="00072419">
              <w:rPr>
                <w:sz w:val="22"/>
                <w:szCs w:val="22"/>
              </w:rPr>
              <w:t>Нижние венцы грибок</w:t>
            </w:r>
          </w:p>
        </w:tc>
        <w:tc>
          <w:tcPr>
            <w:tcW w:w="993" w:type="dxa"/>
          </w:tcPr>
          <w:p w:rsidR="00072419" w:rsidRPr="00072419" w:rsidRDefault="00072419" w:rsidP="00072419">
            <w:pPr>
              <w:jc w:val="center"/>
              <w:rPr>
                <w:sz w:val="22"/>
                <w:szCs w:val="22"/>
              </w:rPr>
            </w:pPr>
            <w:r w:rsidRPr="00072419">
              <w:rPr>
                <w:sz w:val="22"/>
                <w:szCs w:val="22"/>
              </w:rPr>
              <w:t>разрушение</w:t>
            </w:r>
          </w:p>
        </w:tc>
        <w:tc>
          <w:tcPr>
            <w:tcW w:w="992" w:type="dxa"/>
          </w:tcPr>
          <w:p w:rsidR="00072419" w:rsidRPr="00072419" w:rsidRDefault="00072419" w:rsidP="00072419">
            <w:pPr>
              <w:jc w:val="center"/>
              <w:rPr>
                <w:sz w:val="22"/>
                <w:szCs w:val="22"/>
              </w:rPr>
            </w:pPr>
            <w:proofErr w:type="gramStart"/>
            <w:r w:rsidRPr="00072419">
              <w:rPr>
                <w:sz w:val="22"/>
                <w:szCs w:val="22"/>
              </w:rPr>
              <w:t>Хорошее</w:t>
            </w:r>
            <w:proofErr w:type="gramEnd"/>
            <w:r w:rsidRPr="00072419">
              <w:rPr>
                <w:sz w:val="22"/>
                <w:szCs w:val="22"/>
              </w:rPr>
              <w:t xml:space="preserve"> (ремонт- 2017)</w:t>
            </w:r>
          </w:p>
        </w:tc>
        <w:tc>
          <w:tcPr>
            <w:tcW w:w="709" w:type="dxa"/>
          </w:tcPr>
          <w:p w:rsidR="00072419" w:rsidRPr="00072419" w:rsidRDefault="00072419" w:rsidP="00072419">
            <w:pPr>
              <w:jc w:val="center"/>
              <w:rPr>
                <w:sz w:val="22"/>
                <w:szCs w:val="22"/>
              </w:rPr>
            </w:pPr>
            <w:r w:rsidRPr="00072419">
              <w:rPr>
                <w:sz w:val="22"/>
                <w:szCs w:val="22"/>
              </w:rPr>
              <w:t>хорошая</w:t>
            </w:r>
          </w:p>
        </w:tc>
        <w:tc>
          <w:tcPr>
            <w:tcW w:w="850" w:type="dxa"/>
          </w:tcPr>
          <w:p w:rsidR="00072419" w:rsidRPr="00072419" w:rsidRDefault="00072419" w:rsidP="00072419">
            <w:pPr>
              <w:jc w:val="center"/>
              <w:rPr>
                <w:sz w:val="22"/>
                <w:szCs w:val="22"/>
              </w:rPr>
            </w:pPr>
            <w:r w:rsidRPr="00072419">
              <w:rPr>
                <w:sz w:val="22"/>
                <w:szCs w:val="22"/>
              </w:rPr>
              <w:t>Заменены в 2016 г</w:t>
            </w:r>
            <w:proofErr w:type="gramStart"/>
            <w:r w:rsidRPr="00072419">
              <w:rPr>
                <w:sz w:val="22"/>
                <w:szCs w:val="22"/>
              </w:rPr>
              <w:t xml:space="preserve"> .</w:t>
            </w:r>
            <w:proofErr w:type="gramEnd"/>
          </w:p>
        </w:tc>
        <w:tc>
          <w:tcPr>
            <w:tcW w:w="1134" w:type="dxa"/>
          </w:tcPr>
          <w:p w:rsidR="00072419" w:rsidRPr="00072419" w:rsidRDefault="00072419" w:rsidP="00072419">
            <w:pPr>
              <w:jc w:val="center"/>
              <w:rPr>
                <w:sz w:val="22"/>
                <w:szCs w:val="22"/>
              </w:rPr>
            </w:pPr>
            <w:r w:rsidRPr="00072419">
              <w:rPr>
                <w:sz w:val="22"/>
                <w:szCs w:val="22"/>
              </w:rPr>
              <w:t>удовлетворительное</w:t>
            </w:r>
          </w:p>
        </w:tc>
        <w:tc>
          <w:tcPr>
            <w:tcW w:w="851" w:type="dxa"/>
          </w:tcPr>
          <w:p w:rsidR="00072419" w:rsidRPr="00072419" w:rsidRDefault="00072419" w:rsidP="00072419">
            <w:pPr>
              <w:jc w:val="center"/>
              <w:rPr>
                <w:sz w:val="22"/>
                <w:szCs w:val="22"/>
              </w:rPr>
            </w:pPr>
            <w:proofErr w:type="gramStart"/>
            <w:r w:rsidRPr="00072419">
              <w:rPr>
                <w:sz w:val="22"/>
                <w:szCs w:val="22"/>
              </w:rPr>
              <w:t>Слабое</w:t>
            </w:r>
            <w:proofErr w:type="gramEnd"/>
            <w:r w:rsidRPr="00072419">
              <w:rPr>
                <w:sz w:val="22"/>
                <w:szCs w:val="22"/>
              </w:rPr>
              <w:t>, электропроводка изношена</w:t>
            </w:r>
          </w:p>
        </w:tc>
        <w:tc>
          <w:tcPr>
            <w:tcW w:w="850" w:type="dxa"/>
          </w:tcPr>
          <w:p w:rsidR="00072419" w:rsidRPr="00072419" w:rsidRDefault="00072419" w:rsidP="00072419">
            <w:pPr>
              <w:jc w:val="center"/>
              <w:rPr>
                <w:sz w:val="22"/>
                <w:szCs w:val="22"/>
              </w:rPr>
            </w:pPr>
            <w:r w:rsidRPr="00072419">
              <w:rPr>
                <w:sz w:val="22"/>
                <w:szCs w:val="22"/>
              </w:rPr>
              <w:t>18-20</w:t>
            </w:r>
          </w:p>
        </w:tc>
        <w:tc>
          <w:tcPr>
            <w:tcW w:w="1276" w:type="dxa"/>
          </w:tcPr>
          <w:p w:rsidR="00072419" w:rsidRPr="00072419" w:rsidRDefault="00072419" w:rsidP="00072419">
            <w:pPr>
              <w:jc w:val="center"/>
              <w:rPr>
                <w:sz w:val="22"/>
                <w:szCs w:val="22"/>
              </w:rPr>
            </w:pPr>
            <w:proofErr w:type="gramStart"/>
            <w:r w:rsidRPr="00072419">
              <w:rPr>
                <w:sz w:val="22"/>
                <w:szCs w:val="22"/>
              </w:rPr>
              <w:t>Автономное</w:t>
            </w:r>
            <w:proofErr w:type="gramEnd"/>
            <w:r w:rsidRPr="00072419">
              <w:rPr>
                <w:sz w:val="22"/>
                <w:szCs w:val="22"/>
              </w:rPr>
              <w:t xml:space="preserve"> (котел)</w:t>
            </w:r>
          </w:p>
        </w:tc>
        <w:tc>
          <w:tcPr>
            <w:tcW w:w="992" w:type="dxa"/>
          </w:tcPr>
          <w:p w:rsidR="00072419" w:rsidRPr="00072419" w:rsidRDefault="00072419" w:rsidP="00072419">
            <w:pPr>
              <w:jc w:val="center"/>
              <w:rPr>
                <w:sz w:val="22"/>
                <w:szCs w:val="22"/>
              </w:rPr>
            </w:pPr>
            <w:r w:rsidRPr="00072419">
              <w:rPr>
                <w:sz w:val="22"/>
                <w:szCs w:val="22"/>
              </w:rPr>
              <w:t>-</w:t>
            </w:r>
          </w:p>
        </w:tc>
        <w:tc>
          <w:tcPr>
            <w:tcW w:w="992" w:type="dxa"/>
          </w:tcPr>
          <w:p w:rsidR="00072419" w:rsidRPr="00072419" w:rsidRDefault="00072419" w:rsidP="00072419">
            <w:pPr>
              <w:jc w:val="center"/>
              <w:rPr>
                <w:sz w:val="22"/>
                <w:szCs w:val="22"/>
              </w:rPr>
            </w:pPr>
            <w:r w:rsidRPr="00072419">
              <w:rPr>
                <w:sz w:val="22"/>
                <w:szCs w:val="22"/>
              </w:rPr>
              <w:t>-</w:t>
            </w:r>
          </w:p>
        </w:tc>
        <w:tc>
          <w:tcPr>
            <w:tcW w:w="993" w:type="dxa"/>
          </w:tcPr>
          <w:p w:rsidR="00072419" w:rsidRPr="00072419" w:rsidRDefault="00072419" w:rsidP="00072419">
            <w:pPr>
              <w:jc w:val="center"/>
              <w:rPr>
                <w:sz w:val="22"/>
                <w:szCs w:val="22"/>
              </w:rPr>
            </w:pPr>
          </w:p>
        </w:tc>
      </w:tr>
      <w:tr w:rsidR="00072419" w:rsidRPr="00072419" w:rsidTr="008C0202">
        <w:tc>
          <w:tcPr>
            <w:tcW w:w="1419" w:type="dxa"/>
          </w:tcPr>
          <w:p w:rsidR="00072419" w:rsidRPr="00072419" w:rsidRDefault="00072419" w:rsidP="00072419">
            <w:pPr>
              <w:jc w:val="center"/>
              <w:rPr>
                <w:sz w:val="24"/>
                <w:szCs w:val="24"/>
              </w:rPr>
            </w:pPr>
            <w:proofErr w:type="spellStart"/>
            <w:r w:rsidRPr="00072419">
              <w:rPr>
                <w:sz w:val="24"/>
                <w:szCs w:val="24"/>
              </w:rPr>
              <w:t>Кононовская</w:t>
            </w:r>
            <w:proofErr w:type="spellEnd"/>
            <w:r w:rsidRPr="00072419">
              <w:rPr>
                <w:sz w:val="24"/>
                <w:szCs w:val="24"/>
              </w:rPr>
              <w:t xml:space="preserve"> поселенческая библиотека-филиал №20</w:t>
            </w:r>
          </w:p>
        </w:tc>
        <w:tc>
          <w:tcPr>
            <w:tcW w:w="992" w:type="dxa"/>
          </w:tcPr>
          <w:p w:rsidR="00072419" w:rsidRPr="00072419" w:rsidRDefault="00072419" w:rsidP="00072419">
            <w:pPr>
              <w:jc w:val="center"/>
              <w:rPr>
                <w:sz w:val="22"/>
                <w:szCs w:val="22"/>
              </w:rPr>
            </w:pPr>
            <w:r w:rsidRPr="00072419">
              <w:rPr>
                <w:sz w:val="22"/>
                <w:szCs w:val="22"/>
              </w:rPr>
              <w:t>1969</w:t>
            </w:r>
          </w:p>
        </w:tc>
        <w:tc>
          <w:tcPr>
            <w:tcW w:w="1134" w:type="dxa"/>
          </w:tcPr>
          <w:p w:rsidR="00072419" w:rsidRPr="00072419" w:rsidRDefault="00072419" w:rsidP="00072419">
            <w:pPr>
              <w:jc w:val="center"/>
              <w:rPr>
                <w:sz w:val="22"/>
                <w:szCs w:val="22"/>
              </w:rPr>
            </w:pPr>
            <w:r w:rsidRPr="00072419">
              <w:rPr>
                <w:sz w:val="22"/>
                <w:szCs w:val="22"/>
              </w:rPr>
              <w:t>дерево</w:t>
            </w:r>
          </w:p>
        </w:tc>
        <w:tc>
          <w:tcPr>
            <w:tcW w:w="992" w:type="dxa"/>
          </w:tcPr>
          <w:p w:rsidR="00072419" w:rsidRPr="00072419" w:rsidRDefault="00072419" w:rsidP="00072419">
            <w:pPr>
              <w:jc w:val="center"/>
              <w:rPr>
                <w:sz w:val="22"/>
                <w:szCs w:val="22"/>
              </w:rPr>
            </w:pPr>
            <w:r w:rsidRPr="00072419">
              <w:rPr>
                <w:sz w:val="22"/>
                <w:szCs w:val="22"/>
              </w:rPr>
              <w:t>удовлетворительное</w:t>
            </w:r>
          </w:p>
        </w:tc>
        <w:tc>
          <w:tcPr>
            <w:tcW w:w="992" w:type="dxa"/>
          </w:tcPr>
          <w:p w:rsidR="00072419" w:rsidRPr="00072419" w:rsidRDefault="00072419" w:rsidP="00072419">
            <w:pPr>
              <w:jc w:val="center"/>
              <w:rPr>
                <w:sz w:val="22"/>
                <w:szCs w:val="22"/>
              </w:rPr>
            </w:pPr>
            <w:r w:rsidRPr="00072419">
              <w:rPr>
                <w:sz w:val="22"/>
                <w:szCs w:val="22"/>
              </w:rPr>
              <w:t>Осыпается штукатурка</w:t>
            </w:r>
          </w:p>
        </w:tc>
        <w:tc>
          <w:tcPr>
            <w:tcW w:w="993" w:type="dxa"/>
          </w:tcPr>
          <w:p w:rsidR="00072419" w:rsidRPr="00072419" w:rsidRDefault="00072419" w:rsidP="00072419">
            <w:pPr>
              <w:jc w:val="center"/>
              <w:rPr>
                <w:sz w:val="22"/>
                <w:szCs w:val="22"/>
              </w:rPr>
            </w:pPr>
            <w:r w:rsidRPr="00072419">
              <w:rPr>
                <w:sz w:val="22"/>
                <w:szCs w:val="22"/>
              </w:rPr>
              <w:t>усадка</w:t>
            </w:r>
          </w:p>
        </w:tc>
        <w:tc>
          <w:tcPr>
            <w:tcW w:w="992" w:type="dxa"/>
          </w:tcPr>
          <w:p w:rsidR="00072419" w:rsidRPr="00072419" w:rsidRDefault="00072419" w:rsidP="00072419">
            <w:pPr>
              <w:jc w:val="center"/>
              <w:rPr>
                <w:sz w:val="22"/>
                <w:szCs w:val="22"/>
              </w:rPr>
            </w:pPr>
            <w:r w:rsidRPr="00072419">
              <w:rPr>
                <w:sz w:val="22"/>
                <w:szCs w:val="22"/>
              </w:rPr>
              <w:t>протекает</w:t>
            </w:r>
          </w:p>
        </w:tc>
        <w:tc>
          <w:tcPr>
            <w:tcW w:w="709" w:type="dxa"/>
          </w:tcPr>
          <w:p w:rsidR="00072419" w:rsidRPr="00072419" w:rsidRDefault="00072419" w:rsidP="00072419">
            <w:pPr>
              <w:jc w:val="center"/>
              <w:rPr>
                <w:sz w:val="22"/>
                <w:szCs w:val="22"/>
              </w:rPr>
            </w:pPr>
            <w:r w:rsidRPr="00072419">
              <w:rPr>
                <w:sz w:val="22"/>
                <w:szCs w:val="22"/>
              </w:rPr>
              <w:t>щели</w:t>
            </w:r>
          </w:p>
        </w:tc>
        <w:tc>
          <w:tcPr>
            <w:tcW w:w="850" w:type="dxa"/>
          </w:tcPr>
          <w:p w:rsidR="00072419" w:rsidRPr="00072419" w:rsidRDefault="00072419" w:rsidP="00072419">
            <w:pPr>
              <w:jc w:val="center"/>
              <w:rPr>
                <w:sz w:val="22"/>
                <w:szCs w:val="22"/>
              </w:rPr>
            </w:pPr>
            <w:r w:rsidRPr="00072419">
              <w:rPr>
                <w:sz w:val="22"/>
                <w:szCs w:val="22"/>
              </w:rPr>
              <w:t>Окна пластиковые</w:t>
            </w:r>
          </w:p>
        </w:tc>
        <w:tc>
          <w:tcPr>
            <w:tcW w:w="1134" w:type="dxa"/>
          </w:tcPr>
          <w:p w:rsidR="00072419" w:rsidRPr="00072419" w:rsidRDefault="00072419" w:rsidP="00072419">
            <w:pPr>
              <w:jc w:val="center"/>
              <w:rPr>
                <w:sz w:val="22"/>
                <w:szCs w:val="22"/>
              </w:rPr>
            </w:pPr>
            <w:r w:rsidRPr="00072419">
              <w:rPr>
                <w:sz w:val="22"/>
                <w:szCs w:val="22"/>
              </w:rPr>
              <w:t>удовлетворительное</w:t>
            </w:r>
          </w:p>
        </w:tc>
        <w:tc>
          <w:tcPr>
            <w:tcW w:w="851" w:type="dxa"/>
          </w:tcPr>
          <w:p w:rsidR="00072419" w:rsidRPr="00072419" w:rsidRDefault="00072419" w:rsidP="00072419">
            <w:pPr>
              <w:jc w:val="center"/>
              <w:rPr>
                <w:sz w:val="22"/>
                <w:szCs w:val="22"/>
              </w:rPr>
            </w:pPr>
            <w:proofErr w:type="gramStart"/>
            <w:r w:rsidRPr="00072419">
              <w:rPr>
                <w:sz w:val="22"/>
                <w:szCs w:val="22"/>
              </w:rPr>
              <w:t>Слабое</w:t>
            </w:r>
            <w:proofErr w:type="gramEnd"/>
            <w:r w:rsidRPr="00072419">
              <w:rPr>
                <w:sz w:val="22"/>
                <w:szCs w:val="22"/>
              </w:rPr>
              <w:t>, электропроводка изношена</w:t>
            </w:r>
          </w:p>
        </w:tc>
        <w:tc>
          <w:tcPr>
            <w:tcW w:w="850" w:type="dxa"/>
          </w:tcPr>
          <w:p w:rsidR="00072419" w:rsidRPr="00072419" w:rsidRDefault="00072419" w:rsidP="00072419">
            <w:pPr>
              <w:jc w:val="center"/>
              <w:rPr>
                <w:sz w:val="22"/>
                <w:szCs w:val="22"/>
              </w:rPr>
            </w:pPr>
            <w:r w:rsidRPr="00072419">
              <w:rPr>
                <w:sz w:val="22"/>
                <w:szCs w:val="22"/>
              </w:rPr>
              <w:t>13-15</w:t>
            </w:r>
          </w:p>
        </w:tc>
        <w:tc>
          <w:tcPr>
            <w:tcW w:w="1276" w:type="dxa"/>
          </w:tcPr>
          <w:p w:rsidR="00072419" w:rsidRPr="00072419" w:rsidRDefault="00072419" w:rsidP="00072419">
            <w:pPr>
              <w:jc w:val="center"/>
              <w:rPr>
                <w:sz w:val="22"/>
                <w:szCs w:val="22"/>
              </w:rPr>
            </w:pPr>
            <w:proofErr w:type="spellStart"/>
            <w:r w:rsidRPr="00072419">
              <w:rPr>
                <w:sz w:val="22"/>
                <w:szCs w:val="22"/>
              </w:rPr>
              <w:t>Электро</w:t>
            </w:r>
            <w:proofErr w:type="spellEnd"/>
            <w:r w:rsidRPr="00072419">
              <w:rPr>
                <w:sz w:val="22"/>
                <w:szCs w:val="22"/>
              </w:rPr>
              <w:t xml:space="preserve"> отопление</w:t>
            </w:r>
          </w:p>
        </w:tc>
        <w:tc>
          <w:tcPr>
            <w:tcW w:w="992" w:type="dxa"/>
          </w:tcPr>
          <w:p w:rsidR="00072419" w:rsidRPr="00072419" w:rsidRDefault="00072419" w:rsidP="00072419">
            <w:pPr>
              <w:jc w:val="center"/>
              <w:rPr>
                <w:sz w:val="22"/>
                <w:szCs w:val="22"/>
              </w:rPr>
            </w:pPr>
            <w:r w:rsidRPr="00072419">
              <w:rPr>
                <w:sz w:val="22"/>
                <w:szCs w:val="22"/>
              </w:rPr>
              <w:t>-</w:t>
            </w:r>
          </w:p>
        </w:tc>
        <w:tc>
          <w:tcPr>
            <w:tcW w:w="992" w:type="dxa"/>
          </w:tcPr>
          <w:p w:rsidR="00072419" w:rsidRPr="00072419" w:rsidRDefault="00072419" w:rsidP="00072419">
            <w:pPr>
              <w:jc w:val="center"/>
              <w:rPr>
                <w:sz w:val="22"/>
                <w:szCs w:val="22"/>
              </w:rPr>
            </w:pPr>
            <w:r w:rsidRPr="00072419">
              <w:rPr>
                <w:sz w:val="22"/>
                <w:szCs w:val="22"/>
              </w:rPr>
              <w:t>-</w:t>
            </w:r>
          </w:p>
        </w:tc>
        <w:tc>
          <w:tcPr>
            <w:tcW w:w="993" w:type="dxa"/>
          </w:tcPr>
          <w:p w:rsidR="00072419" w:rsidRPr="00072419" w:rsidRDefault="00072419" w:rsidP="00072419">
            <w:pPr>
              <w:jc w:val="center"/>
              <w:rPr>
                <w:sz w:val="22"/>
                <w:szCs w:val="22"/>
              </w:rPr>
            </w:pPr>
          </w:p>
        </w:tc>
      </w:tr>
    </w:tbl>
    <w:p w:rsidR="003538DF" w:rsidRPr="003A4C4F" w:rsidRDefault="003538DF" w:rsidP="00164169">
      <w:pPr>
        <w:pStyle w:val="af"/>
        <w:rPr>
          <w:rFonts w:ascii="Times New Roman" w:hAnsi="Times New Roman"/>
          <w:b/>
          <w:sz w:val="28"/>
          <w:szCs w:val="28"/>
        </w:rPr>
        <w:sectPr w:rsidR="003538DF" w:rsidRPr="003A4C4F" w:rsidSect="00B31C13">
          <w:footnotePr>
            <w:numRestart w:val="eachPage"/>
          </w:footnotePr>
          <w:pgSz w:w="16838" w:h="11906" w:orient="landscape"/>
          <w:pgMar w:top="284" w:right="678" w:bottom="567" w:left="1418" w:header="709" w:footer="709" w:gutter="0"/>
          <w:cols w:space="708"/>
          <w:docGrid w:linePitch="360"/>
        </w:sectPr>
      </w:pPr>
    </w:p>
    <w:p w:rsidR="00514891" w:rsidRPr="003A4C4F" w:rsidRDefault="00514891" w:rsidP="00164169">
      <w:pPr>
        <w:jc w:val="right"/>
        <w:rPr>
          <w:sz w:val="28"/>
          <w:szCs w:val="28"/>
        </w:rPr>
      </w:pPr>
      <w:r w:rsidRPr="003A4C4F">
        <w:rPr>
          <w:sz w:val="28"/>
          <w:szCs w:val="28"/>
        </w:rPr>
        <w:lastRenderedPageBreak/>
        <w:t>Приложение № 3</w:t>
      </w:r>
    </w:p>
    <w:p w:rsidR="00514891" w:rsidRPr="003A4C4F" w:rsidRDefault="00514891" w:rsidP="00164169">
      <w:pPr>
        <w:pStyle w:val="af"/>
        <w:jc w:val="center"/>
        <w:rPr>
          <w:rFonts w:ascii="Times New Roman" w:hAnsi="Times New Roman"/>
          <w:b/>
          <w:sz w:val="28"/>
          <w:szCs w:val="28"/>
        </w:rPr>
      </w:pPr>
    </w:p>
    <w:p w:rsidR="00514891" w:rsidRPr="003A4C4F" w:rsidRDefault="00514891" w:rsidP="00164169">
      <w:pPr>
        <w:pStyle w:val="af"/>
        <w:jc w:val="center"/>
        <w:rPr>
          <w:rFonts w:ascii="Times New Roman" w:hAnsi="Times New Roman"/>
          <w:b/>
          <w:sz w:val="28"/>
          <w:szCs w:val="28"/>
        </w:rPr>
      </w:pPr>
      <w:r w:rsidRPr="003A4C4F">
        <w:rPr>
          <w:rFonts w:ascii="Times New Roman" w:hAnsi="Times New Roman"/>
          <w:sz w:val="28"/>
          <w:szCs w:val="28"/>
        </w:rPr>
        <w:t>С</w:t>
      </w:r>
      <w:r w:rsidR="009B3C25" w:rsidRPr="003A4C4F">
        <w:rPr>
          <w:rFonts w:ascii="Times New Roman" w:hAnsi="Times New Roman"/>
          <w:sz w:val="28"/>
          <w:szCs w:val="28"/>
        </w:rPr>
        <w:t>хема</w:t>
      </w:r>
      <w:r w:rsidRPr="003A4C4F">
        <w:rPr>
          <w:rFonts w:ascii="Times New Roman" w:hAnsi="Times New Roman"/>
          <w:b/>
          <w:sz w:val="28"/>
          <w:szCs w:val="28"/>
        </w:rPr>
        <w:t xml:space="preserve"> «КАРТОТЕКИ КАДРОВ </w:t>
      </w:r>
    </w:p>
    <w:p w:rsidR="00514891" w:rsidRPr="003A4C4F" w:rsidRDefault="00514891" w:rsidP="00164169">
      <w:pPr>
        <w:pStyle w:val="af"/>
        <w:jc w:val="center"/>
        <w:rPr>
          <w:rFonts w:ascii="Times New Roman" w:hAnsi="Times New Roman"/>
          <w:b/>
          <w:sz w:val="28"/>
          <w:szCs w:val="28"/>
        </w:rPr>
      </w:pPr>
      <w:r w:rsidRPr="003A4C4F">
        <w:rPr>
          <w:rFonts w:ascii="Times New Roman" w:hAnsi="Times New Roman"/>
          <w:b/>
          <w:sz w:val="28"/>
          <w:szCs w:val="28"/>
        </w:rPr>
        <w:t>МУНИЦИПАЛЬНЫХ БИБЛИОТЕК</w:t>
      </w:r>
      <w:r w:rsidR="002A2074" w:rsidRPr="003A4C4F">
        <w:rPr>
          <w:rFonts w:ascii="Times New Roman" w:hAnsi="Times New Roman"/>
          <w:b/>
          <w:sz w:val="28"/>
          <w:szCs w:val="28"/>
        </w:rPr>
        <w:t xml:space="preserve"> </w:t>
      </w:r>
      <w:r w:rsidR="00E04EBC">
        <w:rPr>
          <w:rFonts w:ascii="Times New Roman" w:hAnsi="Times New Roman"/>
          <w:b/>
          <w:sz w:val="28"/>
          <w:szCs w:val="28"/>
        </w:rPr>
        <w:t>СУХОБУЗИМСКОГО</w:t>
      </w:r>
      <w:r w:rsidRPr="003A4C4F">
        <w:rPr>
          <w:rFonts w:ascii="Times New Roman" w:hAnsi="Times New Roman"/>
          <w:b/>
          <w:sz w:val="28"/>
          <w:szCs w:val="28"/>
        </w:rPr>
        <w:t xml:space="preserve"> РАЙОНА»</w:t>
      </w:r>
      <w:r w:rsidRPr="003A4C4F">
        <w:rPr>
          <w:rStyle w:val="af4"/>
          <w:rFonts w:ascii="Times New Roman" w:hAnsi="Times New Roman"/>
          <w:b/>
          <w:sz w:val="28"/>
          <w:szCs w:val="28"/>
        </w:rPr>
        <w:t xml:space="preserve"> </w:t>
      </w:r>
      <w:r w:rsidRPr="003A4C4F">
        <w:rPr>
          <w:rStyle w:val="af4"/>
          <w:rFonts w:ascii="Times New Roman" w:hAnsi="Times New Roman"/>
          <w:b/>
          <w:sz w:val="28"/>
          <w:szCs w:val="28"/>
        </w:rPr>
        <w:footnoteReference w:id="22"/>
      </w:r>
    </w:p>
    <w:p w:rsidR="00514891" w:rsidRPr="003A4C4F" w:rsidRDefault="00514891" w:rsidP="00164169">
      <w:pPr>
        <w:pStyle w:val="af"/>
        <w:jc w:val="center"/>
        <w:rPr>
          <w:rFonts w:ascii="Times New Roman" w:hAnsi="Times New Roman"/>
          <w:b/>
          <w:sz w:val="28"/>
          <w:szCs w:val="28"/>
        </w:rPr>
      </w:pPr>
    </w:p>
    <w:p w:rsidR="00514891" w:rsidRPr="003A4C4F" w:rsidRDefault="00514891" w:rsidP="00164169">
      <w:pPr>
        <w:pStyle w:val="af"/>
        <w:pBdr>
          <w:top w:val="single" w:sz="4" w:space="1" w:color="auto"/>
          <w:left w:val="single" w:sz="4" w:space="4" w:color="auto"/>
          <w:bottom w:val="single" w:sz="4" w:space="8" w:color="auto"/>
          <w:right w:val="single" w:sz="4" w:space="0" w:color="auto"/>
        </w:pBdr>
        <w:rPr>
          <w:rFonts w:ascii="Times New Roman" w:hAnsi="Times New Roman"/>
          <w:b/>
          <w:sz w:val="28"/>
          <w:szCs w:val="28"/>
        </w:rPr>
      </w:pPr>
      <w:r w:rsidRPr="003A4C4F">
        <w:rPr>
          <w:rFonts w:ascii="Times New Roman" w:hAnsi="Times New Roman"/>
          <w:b/>
          <w:sz w:val="28"/>
          <w:szCs w:val="28"/>
        </w:rPr>
        <w:t xml:space="preserve">     на 01.01.202</w:t>
      </w:r>
      <w:r w:rsidR="00C82C3C" w:rsidRPr="003A4C4F">
        <w:rPr>
          <w:rFonts w:ascii="Times New Roman" w:hAnsi="Times New Roman"/>
          <w:b/>
          <w:sz w:val="28"/>
          <w:szCs w:val="28"/>
        </w:rPr>
        <w:t>1</w:t>
      </w:r>
      <w:r w:rsidRPr="003A4C4F">
        <w:rPr>
          <w:rFonts w:ascii="Times New Roman" w:hAnsi="Times New Roman"/>
          <w:b/>
          <w:sz w:val="28"/>
          <w:szCs w:val="28"/>
        </w:rPr>
        <w:t xml:space="preserve"> г.</w:t>
      </w:r>
      <w:r w:rsidR="009B3C25" w:rsidRPr="003A4C4F">
        <w:rPr>
          <w:rFonts w:ascii="Times New Roman" w:hAnsi="Times New Roman"/>
          <w:b/>
          <w:sz w:val="28"/>
          <w:szCs w:val="28"/>
        </w:rPr>
        <w:t xml:space="preserve"> </w:t>
      </w:r>
      <w:r w:rsidRPr="003A4C4F">
        <w:rPr>
          <w:rStyle w:val="af4"/>
          <w:rFonts w:ascii="Times New Roman" w:hAnsi="Times New Roman"/>
          <w:b/>
          <w:sz w:val="28"/>
          <w:szCs w:val="28"/>
        </w:rPr>
        <w:footnoteReference w:id="23"/>
      </w:r>
    </w:p>
    <w:p w:rsidR="00514891" w:rsidRPr="003A4C4F" w:rsidRDefault="00514891" w:rsidP="00164169">
      <w:pPr>
        <w:pStyle w:val="af"/>
        <w:pBdr>
          <w:top w:val="single" w:sz="4" w:space="1" w:color="auto"/>
          <w:left w:val="single" w:sz="4" w:space="4" w:color="auto"/>
          <w:bottom w:val="single" w:sz="4" w:space="8" w:color="auto"/>
          <w:right w:val="single" w:sz="4" w:space="0" w:color="auto"/>
        </w:pBdr>
        <w:rPr>
          <w:rFonts w:ascii="Times New Roman" w:hAnsi="Times New Roman"/>
          <w:sz w:val="28"/>
          <w:szCs w:val="28"/>
        </w:rPr>
      </w:pPr>
      <w:r w:rsidRPr="003A4C4F">
        <w:rPr>
          <w:rFonts w:ascii="Times New Roman" w:hAnsi="Times New Roman"/>
          <w:b/>
          <w:sz w:val="28"/>
          <w:szCs w:val="28"/>
        </w:rPr>
        <w:t xml:space="preserve">     </w:t>
      </w:r>
      <w:r w:rsidRPr="003A4C4F">
        <w:rPr>
          <w:rFonts w:ascii="Times New Roman" w:hAnsi="Times New Roman"/>
          <w:sz w:val="28"/>
          <w:szCs w:val="28"/>
        </w:rPr>
        <w:t>Наименование территории _____________________________________ город / район</w:t>
      </w:r>
      <w:r w:rsidRPr="003A4C4F">
        <w:rPr>
          <w:rFonts w:ascii="Times New Roman" w:hAnsi="Times New Roman"/>
          <w:b/>
          <w:sz w:val="28"/>
          <w:szCs w:val="28"/>
        </w:rPr>
        <w:t xml:space="preserve"> </w:t>
      </w:r>
    </w:p>
    <w:p w:rsidR="00514891" w:rsidRPr="003A4C4F" w:rsidRDefault="00514891" w:rsidP="00164169">
      <w:pPr>
        <w:pStyle w:val="af"/>
        <w:pBdr>
          <w:top w:val="single" w:sz="4" w:space="1" w:color="auto"/>
          <w:left w:val="single" w:sz="4" w:space="4" w:color="auto"/>
          <w:bottom w:val="single" w:sz="4" w:space="8" w:color="auto"/>
          <w:right w:val="single" w:sz="4" w:space="0" w:color="auto"/>
        </w:pBdr>
        <w:rPr>
          <w:rFonts w:ascii="Times New Roman" w:hAnsi="Times New Roman"/>
          <w:sz w:val="28"/>
          <w:szCs w:val="28"/>
        </w:rPr>
      </w:pPr>
      <w:r w:rsidRPr="003A4C4F">
        <w:rPr>
          <w:rFonts w:ascii="Times New Roman" w:hAnsi="Times New Roman"/>
          <w:sz w:val="28"/>
          <w:szCs w:val="28"/>
        </w:rPr>
        <w:t xml:space="preserve">     Фамилия, имя, отчество (по паспорту) ______________________________________________________________________</w:t>
      </w:r>
    </w:p>
    <w:p w:rsidR="00514891" w:rsidRPr="003A4C4F" w:rsidRDefault="00514891" w:rsidP="00164169">
      <w:pPr>
        <w:pStyle w:val="af"/>
        <w:pBdr>
          <w:top w:val="single" w:sz="4" w:space="1" w:color="auto"/>
          <w:left w:val="single" w:sz="4" w:space="4" w:color="auto"/>
          <w:bottom w:val="single" w:sz="4" w:space="8" w:color="auto"/>
          <w:right w:val="single" w:sz="4" w:space="0" w:color="auto"/>
        </w:pBdr>
        <w:rPr>
          <w:rFonts w:ascii="Times New Roman" w:hAnsi="Times New Roman"/>
          <w:sz w:val="28"/>
          <w:szCs w:val="28"/>
        </w:rPr>
      </w:pPr>
      <w:r w:rsidRPr="003A4C4F">
        <w:rPr>
          <w:rFonts w:ascii="Times New Roman" w:hAnsi="Times New Roman"/>
          <w:sz w:val="28"/>
          <w:szCs w:val="28"/>
        </w:rPr>
        <w:t xml:space="preserve">     Дата рождения (число, месяц, год) ______________________________________________________________________</w:t>
      </w:r>
    </w:p>
    <w:p w:rsidR="00514891" w:rsidRPr="003A4C4F" w:rsidRDefault="00514891" w:rsidP="00164169">
      <w:pPr>
        <w:pStyle w:val="af"/>
        <w:pBdr>
          <w:top w:val="single" w:sz="4" w:space="1" w:color="auto"/>
          <w:left w:val="single" w:sz="4" w:space="4" w:color="auto"/>
          <w:bottom w:val="single" w:sz="4" w:space="8" w:color="auto"/>
          <w:right w:val="single" w:sz="4" w:space="0" w:color="auto"/>
        </w:pBdr>
        <w:rPr>
          <w:rFonts w:ascii="Times New Roman" w:hAnsi="Times New Roman"/>
          <w:sz w:val="28"/>
          <w:szCs w:val="28"/>
        </w:rPr>
      </w:pPr>
      <w:r w:rsidRPr="003A4C4F">
        <w:rPr>
          <w:rFonts w:ascii="Times New Roman" w:hAnsi="Times New Roman"/>
          <w:sz w:val="28"/>
          <w:szCs w:val="28"/>
        </w:rPr>
        <w:t xml:space="preserve">     Занимаемая должность с указанием структурного подразделения ______________________________________________________________________</w:t>
      </w:r>
    </w:p>
    <w:p w:rsidR="00514891" w:rsidRPr="003A4C4F" w:rsidRDefault="00514891" w:rsidP="00164169">
      <w:pPr>
        <w:pStyle w:val="af"/>
        <w:pBdr>
          <w:top w:val="single" w:sz="4" w:space="1" w:color="auto"/>
          <w:left w:val="single" w:sz="4" w:space="4" w:color="auto"/>
          <w:bottom w:val="single" w:sz="4" w:space="8" w:color="auto"/>
          <w:right w:val="single" w:sz="4" w:space="0" w:color="auto"/>
        </w:pBdr>
        <w:rPr>
          <w:rFonts w:ascii="Times New Roman" w:hAnsi="Times New Roman"/>
          <w:sz w:val="28"/>
          <w:szCs w:val="28"/>
        </w:rPr>
      </w:pPr>
      <w:r w:rsidRPr="003A4C4F">
        <w:rPr>
          <w:rFonts w:ascii="Times New Roman" w:hAnsi="Times New Roman"/>
          <w:sz w:val="28"/>
          <w:szCs w:val="28"/>
        </w:rPr>
        <w:t xml:space="preserve">     Образование (название учебного заведения, специальность, год окончания) ______________________________________________________________________</w:t>
      </w:r>
    </w:p>
    <w:p w:rsidR="00514891" w:rsidRPr="003A4C4F" w:rsidRDefault="00514891" w:rsidP="00164169">
      <w:pPr>
        <w:pStyle w:val="af"/>
        <w:pBdr>
          <w:top w:val="single" w:sz="4" w:space="1" w:color="auto"/>
          <w:left w:val="single" w:sz="4" w:space="4" w:color="auto"/>
          <w:bottom w:val="single" w:sz="4" w:space="8" w:color="auto"/>
          <w:right w:val="single" w:sz="4" w:space="0" w:color="auto"/>
        </w:pBdr>
        <w:rPr>
          <w:rFonts w:ascii="Times New Roman" w:hAnsi="Times New Roman"/>
          <w:sz w:val="28"/>
          <w:szCs w:val="28"/>
        </w:rPr>
      </w:pPr>
      <w:r w:rsidRPr="003A4C4F">
        <w:rPr>
          <w:rFonts w:ascii="Times New Roman" w:hAnsi="Times New Roman"/>
          <w:sz w:val="28"/>
          <w:szCs w:val="28"/>
        </w:rPr>
        <w:t xml:space="preserve">     Обучение (название учебного заведения, получаемая специальность, год окончания) ______________________________________________________________________</w:t>
      </w:r>
    </w:p>
    <w:p w:rsidR="00514891" w:rsidRPr="003A4C4F" w:rsidRDefault="00514891" w:rsidP="00164169">
      <w:pPr>
        <w:pStyle w:val="af"/>
        <w:pBdr>
          <w:top w:val="single" w:sz="4" w:space="1" w:color="auto"/>
          <w:left w:val="single" w:sz="4" w:space="4" w:color="auto"/>
          <w:bottom w:val="single" w:sz="4" w:space="8" w:color="auto"/>
          <w:right w:val="single" w:sz="4" w:space="0" w:color="auto"/>
        </w:pBdr>
        <w:rPr>
          <w:rFonts w:ascii="Times New Roman" w:hAnsi="Times New Roman"/>
          <w:sz w:val="28"/>
          <w:szCs w:val="28"/>
        </w:rPr>
      </w:pPr>
      <w:r w:rsidRPr="003A4C4F">
        <w:rPr>
          <w:rFonts w:ascii="Times New Roman" w:hAnsi="Times New Roman"/>
          <w:sz w:val="28"/>
          <w:szCs w:val="28"/>
        </w:rPr>
        <w:t xml:space="preserve">     Место работы (наименование библиотеки по Уставу) ______________________________________________________________________</w:t>
      </w:r>
    </w:p>
    <w:p w:rsidR="00514891" w:rsidRPr="003A4C4F" w:rsidRDefault="00514891" w:rsidP="00164169">
      <w:pPr>
        <w:pStyle w:val="af"/>
        <w:pBdr>
          <w:top w:val="single" w:sz="4" w:space="1" w:color="auto"/>
          <w:left w:val="single" w:sz="4" w:space="4" w:color="auto"/>
          <w:bottom w:val="single" w:sz="4" w:space="8" w:color="auto"/>
          <w:right w:val="single" w:sz="4" w:space="0" w:color="auto"/>
        </w:pBdr>
        <w:rPr>
          <w:rFonts w:ascii="Times New Roman" w:hAnsi="Times New Roman"/>
          <w:sz w:val="28"/>
          <w:szCs w:val="28"/>
        </w:rPr>
      </w:pPr>
      <w:r w:rsidRPr="003A4C4F">
        <w:rPr>
          <w:rFonts w:ascii="Times New Roman" w:hAnsi="Times New Roman"/>
          <w:sz w:val="28"/>
          <w:szCs w:val="28"/>
        </w:rPr>
        <w:t xml:space="preserve">     Стаж работы (указать с какого года):</w:t>
      </w:r>
    </w:p>
    <w:p w:rsidR="00514891" w:rsidRPr="003A4C4F" w:rsidRDefault="00514891" w:rsidP="00164169">
      <w:pPr>
        <w:pStyle w:val="af"/>
        <w:pBdr>
          <w:top w:val="single" w:sz="4" w:space="1" w:color="auto"/>
          <w:left w:val="single" w:sz="4" w:space="4" w:color="auto"/>
          <w:bottom w:val="single" w:sz="4" w:space="8" w:color="auto"/>
          <w:right w:val="single" w:sz="4" w:space="0" w:color="auto"/>
        </w:pBdr>
        <w:rPr>
          <w:rFonts w:ascii="Times New Roman" w:hAnsi="Times New Roman"/>
          <w:sz w:val="28"/>
          <w:szCs w:val="28"/>
        </w:rPr>
      </w:pPr>
      <w:r w:rsidRPr="003A4C4F">
        <w:rPr>
          <w:rFonts w:ascii="Times New Roman" w:hAnsi="Times New Roman"/>
          <w:sz w:val="28"/>
          <w:szCs w:val="28"/>
        </w:rPr>
        <w:t xml:space="preserve">                - общий </w:t>
      </w:r>
      <w:r w:rsidR="009B3C25" w:rsidRPr="003A4C4F">
        <w:rPr>
          <w:rFonts w:ascii="Times New Roman" w:hAnsi="Times New Roman"/>
          <w:sz w:val="28"/>
          <w:szCs w:val="28"/>
        </w:rPr>
        <w:t xml:space="preserve"> </w:t>
      </w:r>
      <w:r w:rsidRPr="003A4C4F">
        <w:rPr>
          <w:rFonts w:ascii="Times New Roman" w:hAnsi="Times New Roman"/>
          <w:sz w:val="28"/>
          <w:szCs w:val="28"/>
        </w:rPr>
        <w:t xml:space="preserve">– </w:t>
      </w:r>
      <w:r w:rsidR="009B3C25" w:rsidRPr="003A4C4F">
        <w:rPr>
          <w:rFonts w:ascii="Times New Roman" w:hAnsi="Times New Roman"/>
          <w:sz w:val="28"/>
          <w:szCs w:val="28"/>
        </w:rPr>
        <w:t xml:space="preserve"> </w:t>
      </w:r>
      <w:r w:rsidRPr="003A4C4F">
        <w:rPr>
          <w:rFonts w:ascii="Times New Roman" w:hAnsi="Times New Roman"/>
          <w:sz w:val="28"/>
          <w:szCs w:val="28"/>
        </w:rPr>
        <w:t xml:space="preserve">с «____» _______________ </w:t>
      </w:r>
      <w:proofErr w:type="gramStart"/>
      <w:r w:rsidRPr="003A4C4F">
        <w:rPr>
          <w:rFonts w:ascii="Times New Roman" w:hAnsi="Times New Roman"/>
          <w:sz w:val="28"/>
          <w:szCs w:val="28"/>
        </w:rPr>
        <w:t>г</w:t>
      </w:r>
      <w:proofErr w:type="gramEnd"/>
      <w:r w:rsidRPr="003A4C4F">
        <w:rPr>
          <w:rFonts w:ascii="Times New Roman" w:hAnsi="Times New Roman"/>
          <w:sz w:val="28"/>
          <w:szCs w:val="28"/>
        </w:rPr>
        <w:t>.</w:t>
      </w:r>
    </w:p>
    <w:p w:rsidR="00514891" w:rsidRPr="003A4C4F" w:rsidRDefault="00514891" w:rsidP="00164169">
      <w:pPr>
        <w:pStyle w:val="af"/>
        <w:pBdr>
          <w:top w:val="single" w:sz="4" w:space="1" w:color="auto"/>
          <w:left w:val="single" w:sz="4" w:space="4" w:color="auto"/>
          <w:bottom w:val="single" w:sz="4" w:space="8" w:color="auto"/>
          <w:right w:val="single" w:sz="4" w:space="0" w:color="auto"/>
        </w:pBdr>
        <w:rPr>
          <w:rFonts w:ascii="Times New Roman" w:hAnsi="Times New Roman"/>
          <w:sz w:val="28"/>
          <w:szCs w:val="28"/>
        </w:rPr>
      </w:pPr>
      <w:r w:rsidRPr="003A4C4F">
        <w:rPr>
          <w:rFonts w:ascii="Times New Roman" w:hAnsi="Times New Roman"/>
          <w:sz w:val="28"/>
          <w:szCs w:val="28"/>
        </w:rPr>
        <w:t xml:space="preserve">                - библиотечный </w:t>
      </w:r>
      <w:r w:rsidR="009B3C25" w:rsidRPr="003A4C4F">
        <w:rPr>
          <w:rFonts w:ascii="Times New Roman" w:hAnsi="Times New Roman"/>
          <w:sz w:val="28"/>
          <w:szCs w:val="28"/>
        </w:rPr>
        <w:t xml:space="preserve"> </w:t>
      </w:r>
      <w:r w:rsidRPr="003A4C4F">
        <w:rPr>
          <w:rFonts w:ascii="Times New Roman" w:hAnsi="Times New Roman"/>
          <w:sz w:val="28"/>
          <w:szCs w:val="28"/>
        </w:rPr>
        <w:t xml:space="preserve">– </w:t>
      </w:r>
      <w:r w:rsidR="009B3C25" w:rsidRPr="003A4C4F">
        <w:rPr>
          <w:rFonts w:ascii="Times New Roman" w:hAnsi="Times New Roman"/>
          <w:sz w:val="28"/>
          <w:szCs w:val="28"/>
        </w:rPr>
        <w:t xml:space="preserve"> </w:t>
      </w:r>
      <w:r w:rsidRPr="003A4C4F">
        <w:rPr>
          <w:rFonts w:ascii="Times New Roman" w:hAnsi="Times New Roman"/>
          <w:sz w:val="28"/>
          <w:szCs w:val="28"/>
        </w:rPr>
        <w:t xml:space="preserve">с «____» ______________ </w:t>
      </w:r>
      <w:proofErr w:type="gramStart"/>
      <w:r w:rsidRPr="003A4C4F">
        <w:rPr>
          <w:rFonts w:ascii="Times New Roman" w:hAnsi="Times New Roman"/>
          <w:sz w:val="28"/>
          <w:szCs w:val="28"/>
        </w:rPr>
        <w:t>г</w:t>
      </w:r>
      <w:proofErr w:type="gramEnd"/>
      <w:r w:rsidRPr="003A4C4F">
        <w:rPr>
          <w:rFonts w:ascii="Times New Roman" w:hAnsi="Times New Roman"/>
          <w:sz w:val="28"/>
          <w:szCs w:val="28"/>
        </w:rPr>
        <w:t>.</w:t>
      </w:r>
    </w:p>
    <w:p w:rsidR="00514891" w:rsidRPr="003A4C4F" w:rsidRDefault="00514891" w:rsidP="00164169">
      <w:pPr>
        <w:pStyle w:val="af"/>
        <w:pBdr>
          <w:top w:val="single" w:sz="4" w:space="1" w:color="auto"/>
          <w:left w:val="single" w:sz="4" w:space="4" w:color="auto"/>
          <w:bottom w:val="single" w:sz="4" w:space="8" w:color="auto"/>
          <w:right w:val="single" w:sz="4" w:space="0" w:color="auto"/>
        </w:pBdr>
        <w:rPr>
          <w:rFonts w:ascii="Times New Roman" w:hAnsi="Times New Roman"/>
          <w:sz w:val="28"/>
          <w:szCs w:val="28"/>
        </w:rPr>
      </w:pPr>
      <w:r w:rsidRPr="003A4C4F">
        <w:rPr>
          <w:rFonts w:ascii="Times New Roman" w:hAnsi="Times New Roman"/>
          <w:sz w:val="28"/>
          <w:szCs w:val="28"/>
        </w:rPr>
        <w:t xml:space="preserve">                - в т. ч. в данной должности</w:t>
      </w:r>
      <w:r w:rsidR="009B3C25" w:rsidRPr="003A4C4F">
        <w:rPr>
          <w:rFonts w:ascii="Times New Roman" w:hAnsi="Times New Roman"/>
          <w:sz w:val="28"/>
          <w:szCs w:val="28"/>
        </w:rPr>
        <w:t xml:space="preserve"> </w:t>
      </w:r>
      <w:r w:rsidRPr="003A4C4F">
        <w:rPr>
          <w:rFonts w:ascii="Times New Roman" w:hAnsi="Times New Roman"/>
          <w:sz w:val="28"/>
          <w:szCs w:val="28"/>
        </w:rPr>
        <w:t xml:space="preserve"> – </w:t>
      </w:r>
      <w:r w:rsidR="009B3C25" w:rsidRPr="003A4C4F">
        <w:rPr>
          <w:rFonts w:ascii="Times New Roman" w:hAnsi="Times New Roman"/>
          <w:sz w:val="28"/>
          <w:szCs w:val="28"/>
        </w:rPr>
        <w:t xml:space="preserve"> </w:t>
      </w:r>
      <w:r w:rsidRPr="003A4C4F">
        <w:rPr>
          <w:rFonts w:ascii="Times New Roman" w:hAnsi="Times New Roman"/>
          <w:sz w:val="28"/>
          <w:szCs w:val="28"/>
        </w:rPr>
        <w:t xml:space="preserve">с «____» ______________ </w:t>
      </w:r>
      <w:proofErr w:type="gramStart"/>
      <w:r w:rsidRPr="003A4C4F">
        <w:rPr>
          <w:rFonts w:ascii="Times New Roman" w:hAnsi="Times New Roman"/>
          <w:sz w:val="28"/>
          <w:szCs w:val="28"/>
        </w:rPr>
        <w:t>г</w:t>
      </w:r>
      <w:proofErr w:type="gramEnd"/>
      <w:r w:rsidRPr="003A4C4F">
        <w:rPr>
          <w:rFonts w:ascii="Times New Roman" w:hAnsi="Times New Roman"/>
          <w:sz w:val="28"/>
          <w:szCs w:val="28"/>
        </w:rPr>
        <w:t>.</w:t>
      </w:r>
    </w:p>
    <w:p w:rsidR="00514891" w:rsidRPr="003A4C4F" w:rsidRDefault="00514891" w:rsidP="00164169">
      <w:pPr>
        <w:pStyle w:val="af"/>
        <w:pBdr>
          <w:top w:val="single" w:sz="4" w:space="1" w:color="auto"/>
          <w:left w:val="single" w:sz="4" w:space="4" w:color="auto"/>
          <w:bottom w:val="single" w:sz="4" w:space="8" w:color="auto"/>
          <w:right w:val="single" w:sz="4" w:space="0" w:color="auto"/>
        </w:pBdr>
        <w:rPr>
          <w:rFonts w:ascii="Times New Roman" w:hAnsi="Times New Roman"/>
          <w:sz w:val="28"/>
          <w:szCs w:val="28"/>
        </w:rPr>
      </w:pPr>
      <w:r w:rsidRPr="003A4C4F">
        <w:rPr>
          <w:rFonts w:ascii="Times New Roman" w:hAnsi="Times New Roman"/>
          <w:sz w:val="28"/>
          <w:szCs w:val="28"/>
        </w:rPr>
        <w:t xml:space="preserve">     Награды (какие, год получения) __________________________________________</w:t>
      </w:r>
    </w:p>
    <w:p w:rsidR="00514891" w:rsidRPr="003A4C4F" w:rsidRDefault="00514891" w:rsidP="00164169">
      <w:pPr>
        <w:pStyle w:val="af"/>
        <w:pBdr>
          <w:top w:val="single" w:sz="4" w:space="1" w:color="auto"/>
          <w:left w:val="single" w:sz="4" w:space="4" w:color="auto"/>
          <w:bottom w:val="single" w:sz="4" w:space="8" w:color="auto"/>
          <w:right w:val="single" w:sz="4" w:space="0" w:color="auto"/>
        </w:pBdr>
        <w:rPr>
          <w:rFonts w:ascii="Times New Roman" w:hAnsi="Times New Roman"/>
          <w:sz w:val="28"/>
          <w:szCs w:val="28"/>
        </w:rPr>
      </w:pPr>
      <w:r w:rsidRPr="003A4C4F">
        <w:rPr>
          <w:rFonts w:ascii="Times New Roman" w:hAnsi="Times New Roman"/>
          <w:sz w:val="28"/>
          <w:szCs w:val="28"/>
        </w:rPr>
        <w:t xml:space="preserve">     Телефон (домашний, сот.) _______________________________________________</w:t>
      </w:r>
    </w:p>
    <w:p w:rsidR="00514891" w:rsidRPr="003A4C4F" w:rsidRDefault="00514891" w:rsidP="00164169">
      <w:pPr>
        <w:pStyle w:val="af"/>
        <w:rPr>
          <w:rFonts w:ascii="Times New Roman" w:hAnsi="Times New Roman"/>
          <w:sz w:val="28"/>
          <w:szCs w:val="28"/>
        </w:rPr>
      </w:pPr>
    </w:p>
    <w:p w:rsidR="00514891" w:rsidRPr="003A4C4F" w:rsidRDefault="00514891" w:rsidP="00164169">
      <w:pPr>
        <w:pStyle w:val="af"/>
        <w:rPr>
          <w:rFonts w:ascii="Times New Roman" w:hAnsi="Times New Roman"/>
          <w:sz w:val="28"/>
          <w:szCs w:val="28"/>
        </w:rPr>
      </w:pPr>
    </w:p>
    <w:p w:rsidR="00514891" w:rsidRPr="003A4C4F" w:rsidRDefault="00514891" w:rsidP="00164169">
      <w:pPr>
        <w:pStyle w:val="af"/>
        <w:rPr>
          <w:rFonts w:ascii="Times New Roman" w:hAnsi="Times New Roman"/>
          <w:sz w:val="28"/>
          <w:szCs w:val="28"/>
        </w:rPr>
      </w:pPr>
    </w:p>
    <w:p w:rsidR="00514891" w:rsidRPr="003A4C4F" w:rsidRDefault="00514891" w:rsidP="00164169">
      <w:pPr>
        <w:jc w:val="right"/>
        <w:rPr>
          <w:b/>
          <w:sz w:val="28"/>
          <w:szCs w:val="28"/>
        </w:rPr>
      </w:pPr>
    </w:p>
    <w:p w:rsidR="00514891" w:rsidRPr="003A4C4F" w:rsidRDefault="00514891" w:rsidP="00164169">
      <w:pPr>
        <w:jc w:val="right"/>
        <w:rPr>
          <w:b/>
          <w:sz w:val="28"/>
          <w:szCs w:val="28"/>
        </w:rPr>
      </w:pPr>
    </w:p>
    <w:p w:rsidR="00514891" w:rsidRPr="003A4C4F" w:rsidRDefault="00514891" w:rsidP="00164169">
      <w:pPr>
        <w:pStyle w:val="af"/>
        <w:rPr>
          <w:rFonts w:ascii="Times New Roman" w:hAnsi="Times New Roman"/>
          <w:b/>
          <w:sz w:val="28"/>
          <w:szCs w:val="28"/>
        </w:rPr>
      </w:pPr>
    </w:p>
    <w:p w:rsidR="009C3AED" w:rsidRPr="003A4C4F" w:rsidRDefault="009C3AED" w:rsidP="00164169">
      <w:pPr>
        <w:pStyle w:val="af"/>
        <w:tabs>
          <w:tab w:val="left" w:pos="8505"/>
        </w:tabs>
        <w:jc w:val="center"/>
        <w:rPr>
          <w:rFonts w:ascii="Times New Roman" w:hAnsi="Times New Roman"/>
          <w:sz w:val="28"/>
          <w:szCs w:val="28"/>
        </w:rPr>
        <w:sectPr w:rsidR="009C3AED" w:rsidRPr="003A4C4F" w:rsidSect="00514891">
          <w:footnotePr>
            <w:numRestart w:val="eachPage"/>
          </w:footnotePr>
          <w:pgSz w:w="11906" w:h="16838"/>
          <w:pgMar w:top="678" w:right="567" w:bottom="1418" w:left="567" w:header="709" w:footer="709" w:gutter="0"/>
          <w:cols w:space="708"/>
          <w:docGrid w:linePitch="360"/>
        </w:sectPr>
      </w:pPr>
    </w:p>
    <w:p w:rsidR="00251B88" w:rsidRPr="003A4C4F" w:rsidRDefault="0090353D" w:rsidP="00164169">
      <w:pPr>
        <w:jc w:val="right"/>
        <w:rPr>
          <w:sz w:val="28"/>
          <w:szCs w:val="28"/>
        </w:rPr>
      </w:pPr>
      <w:r w:rsidRPr="003A4C4F">
        <w:rPr>
          <w:sz w:val="28"/>
          <w:szCs w:val="28"/>
        </w:rPr>
        <w:lastRenderedPageBreak/>
        <w:t>Приложение № 4</w:t>
      </w:r>
    </w:p>
    <w:p w:rsidR="00251B88" w:rsidRPr="003A4C4F" w:rsidRDefault="00251B88" w:rsidP="00164169">
      <w:pPr>
        <w:pStyle w:val="af"/>
        <w:tabs>
          <w:tab w:val="left" w:pos="8505"/>
        </w:tabs>
        <w:jc w:val="right"/>
        <w:rPr>
          <w:rFonts w:ascii="Times New Roman" w:hAnsi="Times New Roman"/>
          <w:b/>
          <w:sz w:val="28"/>
          <w:szCs w:val="28"/>
        </w:rPr>
      </w:pPr>
    </w:p>
    <w:p w:rsidR="00251B88" w:rsidRPr="003A4C4F" w:rsidRDefault="00251B88" w:rsidP="00164169">
      <w:pPr>
        <w:pStyle w:val="af"/>
        <w:tabs>
          <w:tab w:val="left" w:pos="8505"/>
        </w:tabs>
        <w:jc w:val="center"/>
        <w:rPr>
          <w:rFonts w:ascii="Times New Roman" w:hAnsi="Times New Roman"/>
          <w:b/>
          <w:sz w:val="28"/>
          <w:szCs w:val="28"/>
        </w:rPr>
      </w:pPr>
      <w:proofErr w:type="spellStart"/>
      <w:r w:rsidRPr="003A4C4F">
        <w:rPr>
          <w:rFonts w:ascii="Times New Roman" w:hAnsi="Times New Roman"/>
          <w:b/>
          <w:sz w:val="28"/>
          <w:szCs w:val="28"/>
        </w:rPr>
        <w:t>Внестацион</w:t>
      </w:r>
      <w:r w:rsidR="0013068D" w:rsidRPr="003A4C4F">
        <w:rPr>
          <w:rFonts w:ascii="Times New Roman" w:hAnsi="Times New Roman"/>
          <w:b/>
          <w:sz w:val="28"/>
          <w:szCs w:val="28"/>
        </w:rPr>
        <w:t>арное</w:t>
      </w:r>
      <w:proofErr w:type="spellEnd"/>
      <w:r w:rsidR="0013068D" w:rsidRPr="003A4C4F">
        <w:rPr>
          <w:rFonts w:ascii="Times New Roman" w:hAnsi="Times New Roman"/>
          <w:b/>
          <w:sz w:val="28"/>
          <w:szCs w:val="28"/>
        </w:rPr>
        <w:t xml:space="preserve"> библиотечное </w:t>
      </w:r>
      <w:r w:rsidRPr="003A4C4F">
        <w:rPr>
          <w:rFonts w:ascii="Times New Roman" w:hAnsi="Times New Roman"/>
          <w:b/>
          <w:sz w:val="28"/>
          <w:szCs w:val="28"/>
        </w:rPr>
        <w:t>обслуживание</w:t>
      </w:r>
    </w:p>
    <w:p w:rsidR="006A1DE4" w:rsidRDefault="00251B88" w:rsidP="00164169">
      <w:pPr>
        <w:jc w:val="center"/>
        <w:rPr>
          <w:b/>
          <w:sz w:val="28"/>
          <w:szCs w:val="28"/>
        </w:rPr>
      </w:pPr>
      <w:r w:rsidRPr="003A4C4F">
        <w:rPr>
          <w:b/>
          <w:sz w:val="28"/>
          <w:szCs w:val="28"/>
        </w:rPr>
        <w:t>Карта внестационарного библиотечного обслуживания</w:t>
      </w:r>
      <w:r w:rsidR="009B3C25" w:rsidRPr="003A4C4F">
        <w:rPr>
          <w:b/>
          <w:sz w:val="28"/>
          <w:szCs w:val="28"/>
        </w:rPr>
        <w:t xml:space="preserve"> </w:t>
      </w:r>
      <w:r w:rsidRPr="003A4C4F">
        <w:rPr>
          <w:rStyle w:val="af4"/>
          <w:b/>
          <w:sz w:val="28"/>
          <w:szCs w:val="28"/>
        </w:rPr>
        <w:footnoteReference w:id="24"/>
      </w:r>
      <w:r w:rsidRPr="003A4C4F">
        <w:rPr>
          <w:b/>
          <w:sz w:val="28"/>
          <w:szCs w:val="28"/>
        </w:rPr>
        <w:t xml:space="preserve"> </w:t>
      </w:r>
    </w:p>
    <w:p w:rsidR="00251B88" w:rsidRPr="003A4C4F" w:rsidRDefault="002A2074" w:rsidP="00164169">
      <w:pPr>
        <w:jc w:val="center"/>
        <w:rPr>
          <w:b/>
          <w:sz w:val="28"/>
          <w:szCs w:val="28"/>
        </w:rPr>
      </w:pPr>
      <w:r w:rsidRPr="003A4C4F">
        <w:rPr>
          <w:b/>
          <w:sz w:val="28"/>
          <w:szCs w:val="28"/>
        </w:rPr>
        <w:t xml:space="preserve">муниципального образования </w:t>
      </w:r>
      <w:r w:rsidR="006A1DE4">
        <w:rPr>
          <w:b/>
          <w:sz w:val="28"/>
          <w:szCs w:val="28"/>
        </w:rPr>
        <w:t>Сухобузимский район</w:t>
      </w:r>
      <w:r w:rsidRPr="003A4C4F">
        <w:rPr>
          <w:b/>
          <w:sz w:val="28"/>
          <w:szCs w:val="28"/>
        </w:rPr>
        <w:t xml:space="preserve">, </w:t>
      </w:r>
      <w:r w:rsidR="00F859D8">
        <w:rPr>
          <w:b/>
          <w:sz w:val="28"/>
          <w:szCs w:val="28"/>
        </w:rPr>
        <w:t>2020</w:t>
      </w:r>
      <w:r w:rsidR="00510F8C" w:rsidRPr="003A4C4F">
        <w:rPr>
          <w:b/>
          <w:sz w:val="28"/>
          <w:szCs w:val="28"/>
        </w:rPr>
        <w:t xml:space="preserve"> </w:t>
      </w:r>
      <w:r w:rsidR="00251B88" w:rsidRPr="003A4C4F">
        <w:rPr>
          <w:b/>
          <w:sz w:val="28"/>
          <w:szCs w:val="28"/>
        </w:rPr>
        <w:t>г.</w:t>
      </w:r>
    </w:p>
    <w:p w:rsidR="003E7358" w:rsidRPr="003A4C4F" w:rsidRDefault="003E7358" w:rsidP="00164169">
      <w:pPr>
        <w:rPr>
          <w:b/>
          <w:sz w:val="28"/>
          <w:szCs w:val="28"/>
        </w:rPr>
      </w:pPr>
    </w:p>
    <w:tbl>
      <w:tblPr>
        <w:tblW w:w="15375" w:type="dxa"/>
        <w:jc w:val="center"/>
        <w:tblInd w:w="-2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
        <w:gridCol w:w="1787"/>
        <w:gridCol w:w="1559"/>
        <w:gridCol w:w="851"/>
        <w:gridCol w:w="850"/>
        <w:gridCol w:w="851"/>
        <w:gridCol w:w="850"/>
        <w:gridCol w:w="851"/>
        <w:gridCol w:w="1134"/>
        <w:gridCol w:w="1701"/>
        <w:gridCol w:w="1417"/>
        <w:gridCol w:w="992"/>
        <w:gridCol w:w="851"/>
        <w:gridCol w:w="1080"/>
      </w:tblGrid>
      <w:tr w:rsidR="006A1DE4" w:rsidRPr="006A1DE4" w:rsidTr="00EC17ED">
        <w:trPr>
          <w:trHeight w:val="373"/>
          <w:jc w:val="center"/>
        </w:trPr>
        <w:tc>
          <w:tcPr>
            <w:tcW w:w="601" w:type="dxa"/>
            <w:vMerge w:val="restart"/>
            <w:tcBorders>
              <w:top w:val="single" w:sz="4" w:space="0" w:color="auto"/>
              <w:left w:val="single" w:sz="4" w:space="0" w:color="auto"/>
              <w:bottom w:val="single" w:sz="4" w:space="0" w:color="auto"/>
              <w:right w:val="single" w:sz="4" w:space="0" w:color="auto"/>
            </w:tcBorders>
            <w:hideMark/>
          </w:tcPr>
          <w:p w:rsidR="006A1DE4" w:rsidRPr="006A1DE4" w:rsidRDefault="006A1DE4" w:rsidP="006A1DE4">
            <w:pPr>
              <w:tabs>
                <w:tab w:val="left" w:pos="-125"/>
              </w:tabs>
              <w:spacing w:line="276" w:lineRule="auto"/>
              <w:jc w:val="center"/>
              <w:rPr>
                <w:lang w:eastAsia="en-US"/>
              </w:rPr>
            </w:pPr>
            <w:r w:rsidRPr="006A1DE4">
              <w:rPr>
                <w:lang w:eastAsia="en-US"/>
              </w:rPr>
              <w:t>№</w:t>
            </w:r>
          </w:p>
          <w:p w:rsidR="006A1DE4" w:rsidRPr="006A1DE4" w:rsidRDefault="006A1DE4" w:rsidP="006A1DE4">
            <w:pPr>
              <w:tabs>
                <w:tab w:val="left" w:pos="-125"/>
              </w:tabs>
              <w:spacing w:line="276" w:lineRule="auto"/>
              <w:jc w:val="center"/>
              <w:rPr>
                <w:lang w:eastAsia="en-US"/>
              </w:rPr>
            </w:pPr>
            <w:proofErr w:type="gramStart"/>
            <w:r w:rsidRPr="006A1DE4">
              <w:rPr>
                <w:lang w:eastAsia="en-US"/>
              </w:rPr>
              <w:t>п</w:t>
            </w:r>
            <w:proofErr w:type="gramEnd"/>
            <w:r w:rsidRPr="006A1DE4">
              <w:rPr>
                <w:lang w:eastAsia="en-US"/>
              </w:rPr>
              <w:t>/п</w:t>
            </w:r>
          </w:p>
        </w:tc>
        <w:tc>
          <w:tcPr>
            <w:tcW w:w="1787" w:type="dxa"/>
            <w:vMerge w:val="restart"/>
            <w:tcBorders>
              <w:top w:val="single" w:sz="4" w:space="0" w:color="auto"/>
              <w:left w:val="single" w:sz="4" w:space="0" w:color="auto"/>
              <w:bottom w:val="single" w:sz="4" w:space="0" w:color="auto"/>
              <w:right w:val="single" w:sz="4" w:space="0" w:color="auto"/>
            </w:tcBorders>
            <w:hideMark/>
          </w:tcPr>
          <w:p w:rsidR="006A1DE4" w:rsidRPr="006A1DE4" w:rsidRDefault="006A1DE4" w:rsidP="006A1DE4">
            <w:pPr>
              <w:spacing w:line="276" w:lineRule="auto"/>
              <w:jc w:val="center"/>
              <w:rPr>
                <w:lang w:eastAsia="en-US"/>
              </w:rPr>
            </w:pPr>
            <w:r w:rsidRPr="006A1DE4">
              <w:rPr>
                <w:lang w:eastAsia="en-US"/>
              </w:rPr>
              <w:t>Перечень нас.</w:t>
            </w:r>
          </w:p>
          <w:p w:rsidR="006A1DE4" w:rsidRPr="006A1DE4" w:rsidRDefault="006A1DE4" w:rsidP="006A1DE4">
            <w:pPr>
              <w:spacing w:line="276" w:lineRule="auto"/>
              <w:jc w:val="center"/>
              <w:rPr>
                <w:lang w:eastAsia="en-US"/>
              </w:rPr>
            </w:pPr>
            <w:r w:rsidRPr="006A1DE4">
              <w:rPr>
                <w:lang w:eastAsia="en-US"/>
              </w:rPr>
              <w:t>пунктов или / и организаций, где организовано ВБО</w:t>
            </w:r>
          </w:p>
        </w:tc>
        <w:tc>
          <w:tcPr>
            <w:tcW w:w="1559" w:type="dxa"/>
            <w:vMerge w:val="restart"/>
            <w:tcBorders>
              <w:top w:val="single" w:sz="4" w:space="0" w:color="auto"/>
              <w:left w:val="single" w:sz="4" w:space="0" w:color="auto"/>
              <w:bottom w:val="single" w:sz="4" w:space="0" w:color="auto"/>
              <w:right w:val="single" w:sz="4" w:space="0" w:color="auto"/>
            </w:tcBorders>
            <w:hideMark/>
          </w:tcPr>
          <w:p w:rsidR="006A1DE4" w:rsidRPr="006A1DE4" w:rsidRDefault="006A1DE4" w:rsidP="006A1DE4">
            <w:pPr>
              <w:spacing w:line="276" w:lineRule="auto"/>
              <w:jc w:val="center"/>
              <w:rPr>
                <w:lang w:eastAsia="en-US"/>
              </w:rPr>
            </w:pPr>
            <w:proofErr w:type="spellStart"/>
            <w:r w:rsidRPr="006A1DE4">
              <w:rPr>
                <w:lang w:eastAsia="en-US"/>
              </w:rPr>
              <w:t>Биб</w:t>
            </w:r>
            <w:proofErr w:type="spellEnd"/>
            <w:r w:rsidRPr="006A1DE4">
              <w:rPr>
                <w:lang w:eastAsia="en-US"/>
              </w:rPr>
              <w:t>-ка,</w:t>
            </w:r>
          </w:p>
          <w:p w:rsidR="006A1DE4" w:rsidRPr="006A1DE4" w:rsidRDefault="006A1DE4" w:rsidP="006A1DE4">
            <w:pPr>
              <w:spacing w:line="276" w:lineRule="auto"/>
              <w:jc w:val="center"/>
              <w:rPr>
                <w:lang w:eastAsia="en-US"/>
              </w:rPr>
            </w:pPr>
            <w:proofErr w:type="spellStart"/>
            <w:r w:rsidRPr="006A1DE4">
              <w:rPr>
                <w:lang w:eastAsia="en-US"/>
              </w:rPr>
              <w:t>обсл-щая</w:t>
            </w:r>
            <w:proofErr w:type="spellEnd"/>
          </w:p>
          <w:p w:rsidR="006A1DE4" w:rsidRPr="006A1DE4" w:rsidRDefault="006A1DE4" w:rsidP="006A1DE4">
            <w:pPr>
              <w:spacing w:line="276" w:lineRule="auto"/>
              <w:jc w:val="center"/>
              <w:rPr>
                <w:lang w:eastAsia="en-US"/>
              </w:rPr>
            </w:pPr>
            <w:r w:rsidRPr="006A1DE4">
              <w:rPr>
                <w:lang w:eastAsia="en-US"/>
              </w:rPr>
              <w:t>нас-</w:t>
            </w:r>
            <w:proofErr w:type="spellStart"/>
            <w:r w:rsidRPr="006A1DE4">
              <w:rPr>
                <w:lang w:eastAsia="en-US"/>
              </w:rPr>
              <w:t>ный</w:t>
            </w:r>
            <w:proofErr w:type="spellEnd"/>
            <w:r w:rsidRPr="006A1DE4">
              <w:rPr>
                <w:lang w:eastAsia="en-US"/>
              </w:rPr>
              <w:t xml:space="preserve"> пункт</w:t>
            </w:r>
          </w:p>
          <w:p w:rsidR="006A1DE4" w:rsidRPr="006A1DE4" w:rsidRDefault="006A1DE4" w:rsidP="006A1DE4">
            <w:pPr>
              <w:spacing w:line="276" w:lineRule="auto"/>
              <w:jc w:val="center"/>
              <w:rPr>
                <w:lang w:eastAsia="en-US"/>
              </w:rPr>
            </w:pPr>
            <w:r w:rsidRPr="006A1DE4">
              <w:rPr>
                <w:lang w:eastAsia="en-US"/>
              </w:rPr>
              <w:t xml:space="preserve">или </w:t>
            </w:r>
          </w:p>
          <w:p w:rsidR="006A1DE4" w:rsidRPr="006A1DE4" w:rsidRDefault="006A1DE4" w:rsidP="006A1DE4">
            <w:pPr>
              <w:spacing w:line="276" w:lineRule="auto"/>
              <w:jc w:val="center"/>
              <w:rPr>
                <w:lang w:eastAsia="en-US"/>
              </w:rPr>
            </w:pPr>
            <w:proofErr w:type="spellStart"/>
            <w:r w:rsidRPr="006A1DE4">
              <w:rPr>
                <w:lang w:eastAsia="en-US"/>
              </w:rPr>
              <w:t>орг-цию</w:t>
            </w:r>
            <w:proofErr w:type="spellEnd"/>
          </w:p>
        </w:tc>
        <w:tc>
          <w:tcPr>
            <w:tcW w:w="5387" w:type="dxa"/>
            <w:gridSpan w:val="6"/>
            <w:tcBorders>
              <w:top w:val="single" w:sz="4" w:space="0" w:color="auto"/>
              <w:left w:val="single" w:sz="4" w:space="0" w:color="auto"/>
              <w:bottom w:val="single" w:sz="4" w:space="0" w:color="auto"/>
              <w:right w:val="single" w:sz="4" w:space="0" w:color="auto"/>
            </w:tcBorders>
            <w:hideMark/>
          </w:tcPr>
          <w:p w:rsidR="006A1DE4" w:rsidRPr="006A1DE4" w:rsidRDefault="006A1DE4" w:rsidP="006A1DE4">
            <w:pPr>
              <w:spacing w:line="276" w:lineRule="auto"/>
              <w:jc w:val="center"/>
              <w:rPr>
                <w:lang w:eastAsia="en-US"/>
              </w:rPr>
            </w:pPr>
            <w:r w:rsidRPr="006A1DE4">
              <w:rPr>
                <w:lang w:eastAsia="en-US"/>
              </w:rPr>
              <w:t>Формы внестационарного обслуживания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6A1DE4" w:rsidRPr="006A1DE4" w:rsidRDefault="006A1DE4" w:rsidP="006A1DE4">
            <w:pPr>
              <w:spacing w:line="276" w:lineRule="auto"/>
              <w:jc w:val="center"/>
              <w:rPr>
                <w:lang w:eastAsia="en-US"/>
              </w:rPr>
            </w:pPr>
            <w:r w:rsidRPr="006A1DE4">
              <w:rPr>
                <w:lang w:eastAsia="en-US"/>
              </w:rPr>
              <w:t>График</w:t>
            </w:r>
          </w:p>
          <w:p w:rsidR="006A1DE4" w:rsidRPr="006A1DE4" w:rsidRDefault="006A1DE4" w:rsidP="006A1DE4">
            <w:pPr>
              <w:spacing w:line="276" w:lineRule="auto"/>
              <w:jc w:val="center"/>
              <w:rPr>
                <w:lang w:eastAsia="en-US"/>
              </w:rPr>
            </w:pPr>
            <w:proofErr w:type="spellStart"/>
            <w:r w:rsidRPr="006A1DE4">
              <w:rPr>
                <w:lang w:eastAsia="en-US"/>
              </w:rPr>
              <w:t>обслуж-ния</w:t>
            </w:r>
            <w:proofErr w:type="spellEnd"/>
          </w:p>
        </w:tc>
        <w:tc>
          <w:tcPr>
            <w:tcW w:w="1417" w:type="dxa"/>
            <w:vMerge w:val="restart"/>
            <w:tcBorders>
              <w:top w:val="single" w:sz="4" w:space="0" w:color="auto"/>
              <w:left w:val="single" w:sz="4" w:space="0" w:color="auto"/>
              <w:bottom w:val="single" w:sz="4" w:space="0" w:color="auto"/>
              <w:right w:val="single" w:sz="4" w:space="0" w:color="auto"/>
            </w:tcBorders>
            <w:hideMark/>
          </w:tcPr>
          <w:p w:rsidR="006A1DE4" w:rsidRPr="006A1DE4" w:rsidRDefault="006A1DE4" w:rsidP="006A1DE4">
            <w:pPr>
              <w:spacing w:line="276" w:lineRule="auto"/>
              <w:jc w:val="center"/>
              <w:rPr>
                <w:lang w:eastAsia="en-US"/>
              </w:rPr>
            </w:pPr>
            <w:r w:rsidRPr="006A1DE4">
              <w:rPr>
                <w:lang w:eastAsia="en-US"/>
              </w:rPr>
              <w:t>Кол-во</w:t>
            </w:r>
          </w:p>
          <w:p w:rsidR="006A1DE4" w:rsidRPr="006A1DE4" w:rsidRDefault="006A1DE4" w:rsidP="006A1DE4">
            <w:pPr>
              <w:spacing w:line="276" w:lineRule="auto"/>
              <w:jc w:val="center"/>
              <w:rPr>
                <w:lang w:eastAsia="en-US"/>
              </w:rPr>
            </w:pPr>
            <w:r w:rsidRPr="006A1DE4">
              <w:rPr>
                <w:lang w:eastAsia="en-US"/>
              </w:rPr>
              <w:t xml:space="preserve">жителей или </w:t>
            </w:r>
          </w:p>
          <w:p w:rsidR="006A1DE4" w:rsidRPr="006A1DE4" w:rsidRDefault="006A1DE4" w:rsidP="006A1DE4">
            <w:pPr>
              <w:spacing w:line="276" w:lineRule="auto"/>
              <w:jc w:val="center"/>
              <w:rPr>
                <w:lang w:eastAsia="en-US"/>
              </w:rPr>
            </w:pPr>
            <w:r w:rsidRPr="006A1DE4">
              <w:rPr>
                <w:lang w:eastAsia="en-US"/>
              </w:rPr>
              <w:t>сот-ков</w:t>
            </w:r>
          </w:p>
          <w:p w:rsidR="006A1DE4" w:rsidRPr="006A1DE4" w:rsidRDefault="006A1DE4" w:rsidP="006A1DE4">
            <w:pPr>
              <w:spacing w:line="276" w:lineRule="auto"/>
              <w:jc w:val="center"/>
              <w:rPr>
                <w:lang w:eastAsia="en-US"/>
              </w:rPr>
            </w:pPr>
            <w:r w:rsidRPr="006A1DE4">
              <w:rPr>
                <w:lang w:eastAsia="en-US"/>
              </w:rPr>
              <w:t>(чел.)</w:t>
            </w:r>
          </w:p>
        </w:tc>
        <w:tc>
          <w:tcPr>
            <w:tcW w:w="992" w:type="dxa"/>
            <w:vMerge w:val="restart"/>
            <w:tcBorders>
              <w:top w:val="single" w:sz="4" w:space="0" w:color="auto"/>
              <w:left w:val="single" w:sz="4" w:space="0" w:color="auto"/>
              <w:bottom w:val="single" w:sz="4" w:space="0" w:color="auto"/>
              <w:right w:val="single" w:sz="4" w:space="0" w:color="auto"/>
            </w:tcBorders>
            <w:hideMark/>
          </w:tcPr>
          <w:p w:rsidR="006A1DE4" w:rsidRPr="006A1DE4" w:rsidRDefault="006A1DE4" w:rsidP="006A1DE4">
            <w:pPr>
              <w:spacing w:line="276" w:lineRule="auto"/>
              <w:jc w:val="center"/>
              <w:rPr>
                <w:lang w:eastAsia="en-US"/>
              </w:rPr>
            </w:pPr>
            <w:r w:rsidRPr="006A1DE4">
              <w:rPr>
                <w:lang w:eastAsia="en-US"/>
              </w:rPr>
              <w:t>Кол-во</w:t>
            </w:r>
          </w:p>
          <w:p w:rsidR="006A1DE4" w:rsidRPr="006A1DE4" w:rsidRDefault="006A1DE4" w:rsidP="006A1DE4">
            <w:pPr>
              <w:spacing w:line="276" w:lineRule="auto"/>
              <w:jc w:val="center"/>
              <w:rPr>
                <w:lang w:eastAsia="en-US"/>
              </w:rPr>
            </w:pPr>
            <w:proofErr w:type="spellStart"/>
            <w:r w:rsidRPr="006A1DE4">
              <w:rPr>
                <w:lang w:eastAsia="en-US"/>
              </w:rPr>
              <w:t>чит</w:t>
            </w:r>
            <w:proofErr w:type="spellEnd"/>
            <w:r w:rsidRPr="006A1DE4">
              <w:rPr>
                <w:lang w:eastAsia="en-US"/>
              </w:rPr>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6A1DE4" w:rsidRPr="006A1DE4" w:rsidRDefault="006A1DE4" w:rsidP="006A1DE4">
            <w:pPr>
              <w:spacing w:line="276" w:lineRule="auto"/>
              <w:jc w:val="center"/>
              <w:rPr>
                <w:lang w:eastAsia="en-US"/>
              </w:rPr>
            </w:pPr>
            <w:r w:rsidRPr="006A1DE4">
              <w:rPr>
                <w:lang w:eastAsia="en-US"/>
              </w:rPr>
              <w:t xml:space="preserve">Число </w:t>
            </w:r>
          </w:p>
          <w:p w:rsidR="006A1DE4" w:rsidRPr="006A1DE4" w:rsidRDefault="006A1DE4" w:rsidP="006A1DE4">
            <w:pPr>
              <w:spacing w:line="276" w:lineRule="auto"/>
              <w:jc w:val="center"/>
              <w:rPr>
                <w:lang w:eastAsia="en-US"/>
              </w:rPr>
            </w:pPr>
            <w:r w:rsidRPr="006A1DE4">
              <w:rPr>
                <w:lang w:eastAsia="en-US"/>
              </w:rPr>
              <w:t>посещений</w:t>
            </w:r>
          </w:p>
        </w:tc>
        <w:tc>
          <w:tcPr>
            <w:tcW w:w="1080" w:type="dxa"/>
            <w:vMerge w:val="restart"/>
            <w:tcBorders>
              <w:top w:val="single" w:sz="4" w:space="0" w:color="auto"/>
              <w:left w:val="single" w:sz="4" w:space="0" w:color="auto"/>
              <w:bottom w:val="single" w:sz="4" w:space="0" w:color="auto"/>
              <w:right w:val="single" w:sz="4" w:space="0" w:color="auto"/>
            </w:tcBorders>
            <w:hideMark/>
          </w:tcPr>
          <w:p w:rsidR="006A1DE4" w:rsidRPr="006A1DE4" w:rsidRDefault="006A1DE4" w:rsidP="006A1DE4">
            <w:pPr>
              <w:spacing w:line="276" w:lineRule="auto"/>
              <w:ind w:left="-319" w:hanging="6"/>
              <w:jc w:val="center"/>
              <w:rPr>
                <w:lang w:eastAsia="en-US"/>
              </w:rPr>
            </w:pPr>
            <w:r w:rsidRPr="006A1DE4">
              <w:rPr>
                <w:lang w:eastAsia="en-US"/>
              </w:rPr>
              <w:t>Кол-во</w:t>
            </w:r>
          </w:p>
          <w:p w:rsidR="006A1DE4" w:rsidRPr="006A1DE4" w:rsidRDefault="006A1DE4" w:rsidP="006A1DE4">
            <w:pPr>
              <w:spacing w:line="276" w:lineRule="auto"/>
              <w:ind w:left="-319" w:hanging="6"/>
              <w:jc w:val="center"/>
              <w:rPr>
                <w:lang w:eastAsia="en-US"/>
              </w:rPr>
            </w:pPr>
            <w:proofErr w:type="gramStart"/>
            <w:r w:rsidRPr="006A1DE4">
              <w:rPr>
                <w:lang w:eastAsia="en-US"/>
              </w:rPr>
              <w:t>к</w:t>
            </w:r>
            <w:proofErr w:type="gramEnd"/>
            <w:r w:rsidRPr="006A1DE4">
              <w:rPr>
                <w:lang w:eastAsia="en-US"/>
              </w:rPr>
              <w:t>/выдач</w:t>
            </w:r>
          </w:p>
        </w:tc>
      </w:tr>
      <w:tr w:rsidR="006A1DE4" w:rsidRPr="006A1DE4" w:rsidTr="00EC17ED">
        <w:trPr>
          <w:trHeight w:val="412"/>
          <w:jc w:val="center"/>
        </w:trPr>
        <w:tc>
          <w:tcPr>
            <w:tcW w:w="601" w:type="dxa"/>
            <w:vMerge/>
            <w:tcBorders>
              <w:top w:val="single" w:sz="4" w:space="0" w:color="auto"/>
              <w:left w:val="single" w:sz="4" w:space="0" w:color="auto"/>
              <w:bottom w:val="single" w:sz="4" w:space="0" w:color="auto"/>
              <w:right w:val="single" w:sz="4" w:space="0" w:color="auto"/>
            </w:tcBorders>
            <w:vAlign w:val="center"/>
            <w:hideMark/>
          </w:tcPr>
          <w:p w:rsidR="006A1DE4" w:rsidRPr="006A1DE4" w:rsidRDefault="006A1DE4" w:rsidP="006A1DE4">
            <w:pPr>
              <w:rPr>
                <w:lang w:eastAsia="en-US"/>
              </w:rPr>
            </w:pPr>
          </w:p>
        </w:tc>
        <w:tc>
          <w:tcPr>
            <w:tcW w:w="1787" w:type="dxa"/>
            <w:vMerge/>
            <w:tcBorders>
              <w:top w:val="single" w:sz="4" w:space="0" w:color="auto"/>
              <w:left w:val="single" w:sz="4" w:space="0" w:color="auto"/>
              <w:bottom w:val="single" w:sz="4" w:space="0" w:color="auto"/>
              <w:right w:val="single" w:sz="4" w:space="0" w:color="auto"/>
            </w:tcBorders>
            <w:vAlign w:val="center"/>
            <w:hideMark/>
          </w:tcPr>
          <w:p w:rsidR="006A1DE4" w:rsidRPr="006A1DE4" w:rsidRDefault="006A1DE4" w:rsidP="006A1DE4">
            <w:pPr>
              <w:rPr>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A1DE4" w:rsidRPr="006A1DE4" w:rsidRDefault="006A1DE4" w:rsidP="006A1DE4">
            <w:pPr>
              <w:rPr>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6A1DE4" w:rsidRPr="006A1DE4" w:rsidRDefault="006A1DE4" w:rsidP="006A1DE4">
            <w:pPr>
              <w:spacing w:line="276" w:lineRule="auto"/>
              <w:jc w:val="center"/>
              <w:rPr>
                <w:lang w:eastAsia="en-US"/>
              </w:rPr>
            </w:pPr>
            <w:r w:rsidRPr="006A1DE4">
              <w:rPr>
                <w:lang w:eastAsia="en-US"/>
              </w:rPr>
              <w:t>Библ-</w:t>
            </w:r>
            <w:proofErr w:type="spellStart"/>
            <w:r w:rsidRPr="006A1DE4">
              <w:rPr>
                <w:lang w:eastAsia="en-US"/>
              </w:rPr>
              <w:t>ный</w:t>
            </w:r>
            <w:proofErr w:type="spellEnd"/>
            <w:r w:rsidRPr="006A1DE4">
              <w:rPr>
                <w:lang w:eastAsia="en-US"/>
              </w:rPr>
              <w:t xml:space="preserve"> пункт</w:t>
            </w:r>
          </w:p>
        </w:tc>
        <w:tc>
          <w:tcPr>
            <w:tcW w:w="850" w:type="dxa"/>
            <w:tcBorders>
              <w:top w:val="single" w:sz="4" w:space="0" w:color="auto"/>
              <w:left w:val="single" w:sz="4" w:space="0" w:color="auto"/>
              <w:bottom w:val="single" w:sz="4" w:space="0" w:color="auto"/>
              <w:right w:val="single" w:sz="4" w:space="0" w:color="auto"/>
            </w:tcBorders>
            <w:hideMark/>
          </w:tcPr>
          <w:p w:rsidR="006A1DE4" w:rsidRPr="006A1DE4" w:rsidRDefault="006A1DE4" w:rsidP="006A1DE4">
            <w:pPr>
              <w:spacing w:line="276" w:lineRule="auto"/>
              <w:jc w:val="center"/>
              <w:rPr>
                <w:lang w:eastAsia="en-US"/>
              </w:rPr>
            </w:pPr>
            <w:proofErr w:type="spellStart"/>
            <w:r w:rsidRPr="006A1DE4">
              <w:rPr>
                <w:lang w:eastAsia="en-US"/>
              </w:rPr>
              <w:t>Пунктвыдачи</w:t>
            </w:r>
            <w:proofErr w:type="spellEnd"/>
          </w:p>
          <w:p w:rsidR="006A1DE4" w:rsidRPr="006A1DE4" w:rsidRDefault="006A1DE4" w:rsidP="006A1DE4">
            <w:pPr>
              <w:spacing w:line="276" w:lineRule="auto"/>
              <w:jc w:val="center"/>
              <w:rPr>
                <w:lang w:eastAsia="en-US"/>
              </w:rPr>
            </w:pPr>
            <w:r w:rsidRPr="006A1DE4">
              <w:rPr>
                <w:lang w:eastAsia="en-US"/>
              </w:rPr>
              <w:t>книг</w:t>
            </w:r>
          </w:p>
        </w:tc>
        <w:tc>
          <w:tcPr>
            <w:tcW w:w="851" w:type="dxa"/>
            <w:tcBorders>
              <w:top w:val="single" w:sz="4" w:space="0" w:color="auto"/>
              <w:left w:val="single" w:sz="4" w:space="0" w:color="auto"/>
              <w:bottom w:val="single" w:sz="4" w:space="0" w:color="auto"/>
              <w:right w:val="single" w:sz="4" w:space="0" w:color="auto"/>
            </w:tcBorders>
            <w:hideMark/>
          </w:tcPr>
          <w:p w:rsidR="006A1DE4" w:rsidRPr="006A1DE4" w:rsidRDefault="006A1DE4" w:rsidP="006A1DE4">
            <w:pPr>
              <w:spacing w:line="276" w:lineRule="auto"/>
              <w:ind w:left="-108"/>
              <w:jc w:val="center"/>
              <w:rPr>
                <w:lang w:eastAsia="en-US"/>
              </w:rPr>
            </w:pPr>
            <w:r w:rsidRPr="006A1DE4">
              <w:rPr>
                <w:lang w:eastAsia="en-US"/>
              </w:rPr>
              <w:t>Кол-</w:t>
            </w:r>
            <w:proofErr w:type="spellStart"/>
            <w:r w:rsidRPr="006A1DE4">
              <w:rPr>
                <w:lang w:eastAsia="en-US"/>
              </w:rPr>
              <w:t>ный</w:t>
            </w:r>
            <w:proofErr w:type="spellEnd"/>
            <w:r w:rsidRPr="006A1DE4">
              <w:rPr>
                <w:lang w:eastAsia="en-US"/>
              </w:rPr>
              <w:t xml:space="preserve"> </w:t>
            </w:r>
            <w:proofErr w:type="spellStart"/>
            <w:proofErr w:type="gramStart"/>
            <w:r w:rsidRPr="006A1DE4">
              <w:rPr>
                <w:lang w:eastAsia="en-US"/>
              </w:rPr>
              <w:t>заоч-ный</w:t>
            </w:r>
            <w:proofErr w:type="spellEnd"/>
            <w:proofErr w:type="gramEnd"/>
          </w:p>
          <w:p w:rsidR="006A1DE4" w:rsidRPr="006A1DE4" w:rsidRDefault="006A1DE4" w:rsidP="006A1DE4">
            <w:pPr>
              <w:spacing w:line="276" w:lineRule="auto"/>
              <w:jc w:val="center"/>
              <w:rPr>
                <w:lang w:eastAsia="en-US"/>
              </w:rPr>
            </w:pPr>
            <w:proofErr w:type="spellStart"/>
            <w:r w:rsidRPr="006A1DE4">
              <w:rPr>
                <w:lang w:eastAsia="en-US"/>
              </w:rPr>
              <w:t>абон</w:t>
            </w:r>
            <w:proofErr w:type="spellEnd"/>
            <w:r w:rsidRPr="006A1DE4">
              <w:rPr>
                <w:lang w:eastAsia="en-US"/>
              </w:rPr>
              <w:t>-т</w:t>
            </w:r>
          </w:p>
        </w:tc>
        <w:tc>
          <w:tcPr>
            <w:tcW w:w="850" w:type="dxa"/>
            <w:tcBorders>
              <w:top w:val="single" w:sz="4" w:space="0" w:color="auto"/>
              <w:left w:val="single" w:sz="4" w:space="0" w:color="auto"/>
              <w:bottom w:val="single" w:sz="4" w:space="0" w:color="auto"/>
              <w:right w:val="single" w:sz="4" w:space="0" w:color="auto"/>
            </w:tcBorders>
            <w:hideMark/>
          </w:tcPr>
          <w:p w:rsidR="006A1DE4" w:rsidRPr="006A1DE4" w:rsidRDefault="006A1DE4" w:rsidP="006A1DE4">
            <w:pPr>
              <w:spacing w:line="276" w:lineRule="auto"/>
              <w:jc w:val="center"/>
              <w:rPr>
                <w:lang w:eastAsia="en-US"/>
              </w:rPr>
            </w:pPr>
            <w:proofErr w:type="spellStart"/>
            <w:r w:rsidRPr="006A1DE4">
              <w:rPr>
                <w:lang w:eastAsia="en-US"/>
              </w:rPr>
              <w:t>Книгоношество</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6A1DE4" w:rsidRPr="006A1DE4" w:rsidRDefault="006A1DE4" w:rsidP="006A1DE4">
            <w:pPr>
              <w:spacing w:line="276" w:lineRule="auto"/>
              <w:jc w:val="center"/>
              <w:rPr>
                <w:lang w:eastAsia="en-US"/>
              </w:rPr>
            </w:pPr>
            <w:r w:rsidRPr="006A1DE4">
              <w:rPr>
                <w:lang w:eastAsia="en-US"/>
              </w:rPr>
              <w:t xml:space="preserve">Передвижная </w:t>
            </w:r>
            <w:proofErr w:type="spellStart"/>
            <w:r w:rsidRPr="006A1DE4">
              <w:rPr>
                <w:lang w:eastAsia="en-US"/>
              </w:rPr>
              <w:t>биб</w:t>
            </w:r>
            <w:proofErr w:type="spellEnd"/>
            <w:r w:rsidRPr="006A1DE4">
              <w:rPr>
                <w:lang w:eastAsia="en-US"/>
              </w:rPr>
              <w:t>-ка</w:t>
            </w:r>
          </w:p>
        </w:tc>
        <w:tc>
          <w:tcPr>
            <w:tcW w:w="1134" w:type="dxa"/>
            <w:tcBorders>
              <w:top w:val="single" w:sz="4" w:space="0" w:color="auto"/>
              <w:left w:val="single" w:sz="4" w:space="0" w:color="auto"/>
              <w:bottom w:val="single" w:sz="4" w:space="0" w:color="auto"/>
              <w:right w:val="single" w:sz="4" w:space="0" w:color="auto"/>
            </w:tcBorders>
            <w:hideMark/>
          </w:tcPr>
          <w:p w:rsidR="006A1DE4" w:rsidRPr="006A1DE4" w:rsidRDefault="006A1DE4" w:rsidP="006A1DE4">
            <w:pPr>
              <w:spacing w:line="276" w:lineRule="auto"/>
              <w:jc w:val="center"/>
              <w:rPr>
                <w:lang w:eastAsia="en-US"/>
              </w:rPr>
            </w:pPr>
            <w:r w:rsidRPr="006A1DE4">
              <w:rPr>
                <w:lang w:eastAsia="en-US"/>
              </w:rPr>
              <w:t xml:space="preserve">Выездной </w:t>
            </w:r>
            <w:proofErr w:type="spellStart"/>
            <w:r w:rsidRPr="006A1DE4">
              <w:rPr>
                <w:lang w:eastAsia="en-US"/>
              </w:rPr>
              <w:t>чит</w:t>
            </w:r>
            <w:proofErr w:type="spellEnd"/>
            <w:r w:rsidRPr="006A1DE4">
              <w:rPr>
                <w:lang w:eastAsia="en-US"/>
              </w:rPr>
              <w:t xml:space="preserve">. зал, </w:t>
            </w:r>
            <w:proofErr w:type="spellStart"/>
            <w:r w:rsidRPr="006A1DE4">
              <w:rPr>
                <w:lang w:eastAsia="en-US"/>
              </w:rPr>
              <w:t>биб-ки</w:t>
            </w:r>
            <w:proofErr w:type="spellEnd"/>
            <w:r w:rsidRPr="006A1DE4">
              <w:rPr>
                <w:lang w:eastAsia="en-US"/>
              </w:rPr>
              <w:t xml:space="preserve"> на открытом воздухе</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A1DE4" w:rsidRPr="006A1DE4" w:rsidRDefault="006A1DE4" w:rsidP="006A1DE4">
            <w:pPr>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1DE4" w:rsidRPr="006A1DE4" w:rsidRDefault="006A1DE4" w:rsidP="006A1DE4">
            <w:pPr>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1DE4" w:rsidRPr="006A1DE4" w:rsidRDefault="006A1DE4" w:rsidP="006A1DE4">
            <w:pPr>
              <w:rPr>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A1DE4" w:rsidRPr="006A1DE4" w:rsidRDefault="006A1DE4" w:rsidP="006A1DE4">
            <w:pPr>
              <w:rPr>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A1DE4" w:rsidRPr="006A1DE4" w:rsidRDefault="006A1DE4" w:rsidP="006A1DE4">
            <w:pPr>
              <w:rPr>
                <w:lang w:eastAsia="en-US"/>
              </w:rPr>
            </w:pPr>
          </w:p>
        </w:tc>
      </w:tr>
      <w:tr w:rsidR="006A1DE4" w:rsidRPr="006A1DE4" w:rsidTr="00EC17ED">
        <w:trPr>
          <w:trHeight w:val="70"/>
          <w:jc w:val="center"/>
        </w:trPr>
        <w:tc>
          <w:tcPr>
            <w:tcW w:w="601" w:type="dxa"/>
            <w:tcBorders>
              <w:top w:val="single" w:sz="4" w:space="0" w:color="auto"/>
              <w:left w:val="single" w:sz="4" w:space="0" w:color="auto"/>
              <w:bottom w:val="single" w:sz="4" w:space="0" w:color="auto"/>
              <w:right w:val="single" w:sz="4" w:space="0" w:color="auto"/>
            </w:tcBorders>
            <w:hideMark/>
          </w:tcPr>
          <w:p w:rsidR="006A1DE4" w:rsidRPr="006A1DE4" w:rsidRDefault="006A1DE4" w:rsidP="006A1DE4">
            <w:pPr>
              <w:spacing w:line="276" w:lineRule="auto"/>
              <w:jc w:val="center"/>
              <w:rPr>
                <w:lang w:eastAsia="en-US"/>
              </w:rPr>
            </w:pPr>
            <w:r w:rsidRPr="006A1DE4">
              <w:rPr>
                <w:lang w:eastAsia="en-US"/>
              </w:rPr>
              <w:t>1</w:t>
            </w:r>
          </w:p>
        </w:tc>
        <w:tc>
          <w:tcPr>
            <w:tcW w:w="1787"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rPr>
                <w:lang w:eastAsia="en-US"/>
              </w:rPr>
            </w:pPr>
            <w:proofErr w:type="spellStart"/>
            <w:r w:rsidRPr="006A1DE4">
              <w:rPr>
                <w:lang w:eastAsia="en-US"/>
              </w:rPr>
              <w:t>с</w:t>
            </w:r>
            <w:proofErr w:type="gramStart"/>
            <w:r w:rsidRPr="006A1DE4">
              <w:rPr>
                <w:lang w:eastAsia="en-US"/>
              </w:rPr>
              <w:t>.С</w:t>
            </w:r>
            <w:proofErr w:type="gramEnd"/>
            <w:r w:rsidRPr="006A1DE4">
              <w:rPr>
                <w:lang w:eastAsia="en-US"/>
              </w:rPr>
              <w:t>ухобузимское</w:t>
            </w:r>
            <w:proofErr w:type="spellEnd"/>
          </w:p>
        </w:tc>
        <w:tc>
          <w:tcPr>
            <w:tcW w:w="1559"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rPr>
                <w:lang w:eastAsia="en-US"/>
              </w:rPr>
            </w:pPr>
            <w:r w:rsidRPr="006A1DE4">
              <w:rPr>
                <w:lang w:eastAsia="en-US"/>
              </w:rPr>
              <w:t>МЦБ</w:t>
            </w:r>
          </w:p>
        </w:tc>
        <w:tc>
          <w:tcPr>
            <w:tcW w:w="851"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lang w:eastAsia="en-US"/>
              </w:rPr>
            </w:pPr>
            <w:r w:rsidRPr="006A1DE4">
              <w:rPr>
                <w:lang w:eastAsia="en-US"/>
              </w:rPr>
              <w:t>7</w:t>
            </w:r>
          </w:p>
        </w:tc>
        <w:tc>
          <w:tcPr>
            <w:tcW w:w="851"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rPr>
                <w:lang w:eastAsia="en-US"/>
              </w:rPr>
            </w:pPr>
            <w:r w:rsidRPr="006A1DE4">
              <w:rPr>
                <w:lang w:eastAsia="en-US"/>
              </w:rPr>
              <w:t>4 раза в месяц</w:t>
            </w:r>
          </w:p>
        </w:tc>
        <w:tc>
          <w:tcPr>
            <w:tcW w:w="1417"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sz w:val="24"/>
                <w:szCs w:val="24"/>
                <w:lang w:eastAsia="en-US"/>
              </w:rPr>
            </w:pPr>
            <w:r w:rsidRPr="006A1DE4">
              <w:rPr>
                <w:sz w:val="24"/>
                <w:szCs w:val="24"/>
                <w:lang w:eastAsia="en-US"/>
              </w:rPr>
              <w:t>51</w:t>
            </w:r>
          </w:p>
        </w:tc>
        <w:tc>
          <w:tcPr>
            <w:tcW w:w="851"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sz w:val="24"/>
                <w:szCs w:val="24"/>
                <w:lang w:eastAsia="en-US"/>
              </w:rPr>
            </w:pPr>
            <w:r w:rsidRPr="006A1DE4">
              <w:rPr>
                <w:sz w:val="24"/>
                <w:szCs w:val="24"/>
                <w:lang w:eastAsia="en-US"/>
              </w:rPr>
              <w:t>252</w:t>
            </w:r>
          </w:p>
        </w:tc>
        <w:tc>
          <w:tcPr>
            <w:tcW w:w="1080"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sz w:val="24"/>
                <w:szCs w:val="24"/>
                <w:lang w:eastAsia="en-US"/>
              </w:rPr>
            </w:pPr>
            <w:r w:rsidRPr="006A1DE4">
              <w:rPr>
                <w:sz w:val="24"/>
                <w:szCs w:val="24"/>
                <w:lang w:eastAsia="en-US"/>
              </w:rPr>
              <w:t>1126</w:t>
            </w:r>
          </w:p>
        </w:tc>
      </w:tr>
      <w:tr w:rsidR="006A1DE4" w:rsidRPr="006A1DE4" w:rsidTr="00EC17ED">
        <w:trPr>
          <w:jc w:val="center"/>
        </w:trPr>
        <w:tc>
          <w:tcPr>
            <w:tcW w:w="601" w:type="dxa"/>
            <w:tcBorders>
              <w:top w:val="single" w:sz="4" w:space="0" w:color="auto"/>
              <w:left w:val="single" w:sz="4" w:space="0" w:color="auto"/>
              <w:bottom w:val="single" w:sz="4" w:space="0" w:color="auto"/>
              <w:right w:val="single" w:sz="4" w:space="0" w:color="auto"/>
            </w:tcBorders>
            <w:hideMark/>
          </w:tcPr>
          <w:p w:rsidR="006A1DE4" w:rsidRPr="006A1DE4" w:rsidRDefault="006A1DE4" w:rsidP="006A1DE4">
            <w:pPr>
              <w:spacing w:line="276" w:lineRule="auto"/>
              <w:jc w:val="center"/>
              <w:rPr>
                <w:lang w:eastAsia="en-US"/>
              </w:rPr>
            </w:pPr>
            <w:r w:rsidRPr="006A1DE4">
              <w:rPr>
                <w:lang w:eastAsia="en-US"/>
              </w:rPr>
              <w:t>2</w:t>
            </w:r>
          </w:p>
        </w:tc>
        <w:tc>
          <w:tcPr>
            <w:tcW w:w="1787"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rPr>
                <w:lang w:eastAsia="en-US"/>
              </w:rPr>
            </w:pPr>
            <w:proofErr w:type="spellStart"/>
            <w:r w:rsidRPr="006A1DE4">
              <w:rPr>
                <w:lang w:eastAsia="en-US"/>
              </w:rPr>
              <w:t>п</w:t>
            </w:r>
            <w:proofErr w:type="gramStart"/>
            <w:r w:rsidRPr="006A1DE4">
              <w:rPr>
                <w:lang w:eastAsia="en-US"/>
              </w:rPr>
              <w:t>.И</w:t>
            </w:r>
            <w:proofErr w:type="gramEnd"/>
            <w:r w:rsidRPr="006A1DE4">
              <w:rPr>
                <w:lang w:eastAsia="en-US"/>
              </w:rPr>
              <w:t>сток</w:t>
            </w:r>
            <w:proofErr w:type="spellEnd"/>
            <w:r w:rsidRPr="006A1DE4">
              <w:rPr>
                <w:lang w:eastAsia="en-US"/>
              </w:rPr>
              <w:t xml:space="preserve"> </w:t>
            </w:r>
          </w:p>
        </w:tc>
        <w:tc>
          <w:tcPr>
            <w:tcW w:w="1559"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rPr>
                <w:lang w:eastAsia="en-US"/>
              </w:rPr>
            </w:pPr>
            <w:r w:rsidRPr="006A1DE4">
              <w:rPr>
                <w:lang w:eastAsia="en-US"/>
              </w:rPr>
              <w:t>МЦБ</w:t>
            </w:r>
          </w:p>
        </w:tc>
        <w:tc>
          <w:tcPr>
            <w:tcW w:w="851"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lang w:eastAsia="en-US"/>
              </w:rPr>
            </w:pPr>
            <w:r w:rsidRPr="006A1DE4">
              <w:rPr>
                <w:lang w:eastAsia="en-US"/>
              </w:rPr>
              <w:t>1</w:t>
            </w:r>
          </w:p>
        </w:tc>
        <w:tc>
          <w:tcPr>
            <w:tcW w:w="851"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rPr>
                <w:lang w:eastAsia="en-US"/>
              </w:rPr>
            </w:pPr>
            <w:r w:rsidRPr="006A1DE4">
              <w:rPr>
                <w:lang w:eastAsia="en-US"/>
              </w:rPr>
              <w:t>2 раза в месяц</w:t>
            </w:r>
          </w:p>
        </w:tc>
        <w:tc>
          <w:tcPr>
            <w:tcW w:w="1417"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sz w:val="24"/>
                <w:szCs w:val="24"/>
                <w:lang w:eastAsia="en-US"/>
              </w:rPr>
            </w:pPr>
            <w:r w:rsidRPr="006A1DE4">
              <w:rPr>
                <w:sz w:val="24"/>
                <w:szCs w:val="24"/>
                <w:lang w:eastAsia="en-US"/>
              </w:rPr>
              <w:t>26</w:t>
            </w:r>
          </w:p>
        </w:tc>
        <w:tc>
          <w:tcPr>
            <w:tcW w:w="851"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sz w:val="24"/>
                <w:szCs w:val="24"/>
                <w:lang w:eastAsia="en-US"/>
              </w:rPr>
            </w:pPr>
            <w:r w:rsidRPr="006A1DE4">
              <w:rPr>
                <w:sz w:val="24"/>
                <w:szCs w:val="24"/>
                <w:lang w:eastAsia="en-US"/>
              </w:rPr>
              <w:t>69</w:t>
            </w:r>
          </w:p>
        </w:tc>
        <w:tc>
          <w:tcPr>
            <w:tcW w:w="1080"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sz w:val="24"/>
                <w:szCs w:val="24"/>
                <w:lang w:eastAsia="en-US"/>
              </w:rPr>
            </w:pPr>
            <w:r w:rsidRPr="006A1DE4">
              <w:rPr>
                <w:sz w:val="24"/>
                <w:szCs w:val="24"/>
                <w:lang w:eastAsia="en-US"/>
              </w:rPr>
              <w:t>154</w:t>
            </w:r>
          </w:p>
        </w:tc>
      </w:tr>
      <w:tr w:rsidR="006A1DE4" w:rsidRPr="006A1DE4" w:rsidTr="00EC17ED">
        <w:trPr>
          <w:jc w:val="center"/>
        </w:trPr>
        <w:tc>
          <w:tcPr>
            <w:tcW w:w="601" w:type="dxa"/>
            <w:tcBorders>
              <w:top w:val="single" w:sz="4" w:space="0" w:color="auto"/>
              <w:left w:val="single" w:sz="4" w:space="0" w:color="auto"/>
              <w:bottom w:val="single" w:sz="4" w:space="0" w:color="auto"/>
              <w:right w:val="single" w:sz="4" w:space="0" w:color="auto"/>
            </w:tcBorders>
            <w:hideMark/>
          </w:tcPr>
          <w:p w:rsidR="006A1DE4" w:rsidRPr="006A1DE4" w:rsidRDefault="006A1DE4" w:rsidP="006A1DE4">
            <w:pPr>
              <w:spacing w:line="276" w:lineRule="auto"/>
              <w:jc w:val="center"/>
              <w:rPr>
                <w:lang w:eastAsia="en-US"/>
              </w:rPr>
            </w:pPr>
            <w:r w:rsidRPr="006A1DE4">
              <w:rPr>
                <w:lang w:eastAsia="en-US"/>
              </w:rPr>
              <w:t>3</w:t>
            </w:r>
          </w:p>
        </w:tc>
        <w:tc>
          <w:tcPr>
            <w:tcW w:w="1787"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rPr>
                <w:lang w:eastAsia="en-US"/>
              </w:rPr>
            </w:pPr>
            <w:proofErr w:type="spellStart"/>
            <w:r w:rsidRPr="006A1DE4">
              <w:rPr>
                <w:lang w:eastAsia="en-US"/>
              </w:rPr>
              <w:t>д</w:t>
            </w:r>
            <w:proofErr w:type="gramStart"/>
            <w:r w:rsidRPr="006A1DE4">
              <w:rPr>
                <w:lang w:eastAsia="en-US"/>
              </w:rPr>
              <w:t>.И</w:t>
            </w:r>
            <w:proofErr w:type="gramEnd"/>
            <w:r w:rsidRPr="006A1DE4">
              <w:rPr>
                <w:lang w:eastAsia="en-US"/>
              </w:rPr>
              <w:t>ркутская</w:t>
            </w:r>
            <w:proofErr w:type="spellEnd"/>
          </w:p>
        </w:tc>
        <w:tc>
          <w:tcPr>
            <w:tcW w:w="1559"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rPr>
                <w:lang w:eastAsia="en-US"/>
              </w:rPr>
            </w:pPr>
            <w:proofErr w:type="spellStart"/>
            <w:r w:rsidRPr="006A1DE4">
              <w:rPr>
                <w:lang w:eastAsia="en-US"/>
              </w:rPr>
              <w:t>Миндерлинская</w:t>
            </w:r>
            <w:proofErr w:type="spellEnd"/>
          </w:p>
        </w:tc>
        <w:tc>
          <w:tcPr>
            <w:tcW w:w="851"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lang w:eastAsia="en-US"/>
              </w:rPr>
            </w:pPr>
            <w:r w:rsidRPr="006A1DE4">
              <w:rPr>
                <w:lang w:eastAsia="en-US"/>
              </w:rPr>
              <w:t>1</w:t>
            </w:r>
          </w:p>
        </w:tc>
        <w:tc>
          <w:tcPr>
            <w:tcW w:w="851"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rPr>
                <w:lang w:eastAsia="en-US"/>
              </w:rPr>
            </w:pPr>
            <w:r w:rsidRPr="006A1DE4">
              <w:rPr>
                <w:lang w:eastAsia="en-US"/>
              </w:rPr>
              <w:t>2 раза в месяц</w:t>
            </w:r>
          </w:p>
        </w:tc>
        <w:tc>
          <w:tcPr>
            <w:tcW w:w="1417"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sz w:val="24"/>
                <w:szCs w:val="24"/>
                <w:lang w:eastAsia="en-US"/>
              </w:rPr>
            </w:pPr>
            <w:r w:rsidRPr="006A1DE4">
              <w:rPr>
                <w:sz w:val="24"/>
                <w:szCs w:val="24"/>
                <w:lang w:eastAsia="en-US"/>
              </w:rPr>
              <w:t>39</w:t>
            </w:r>
          </w:p>
        </w:tc>
        <w:tc>
          <w:tcPr>
            <w:tcW w:w="851"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sz w:val="24"/>
                <w:szCs w:val="24"/>
                <w:lang w:eastAsia="en-US"/>
              </w:rPr>
            </w:pPr>
            <w:r w:rsidRPr="006A1DE4">
              <w:rPr>
                <w:sz w:val="24"/>
                <w:szCs w:val="24"/>
                <w:lang w:eastAsia="en-US"/>
              </w:rPr>
              <w:t>128</w:t>
            </w:r>
          </w:p>
        </w:tc>
        <w:tc>
          <w:tcPr>
            <w:tcW w:w="1080"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sz w:val="24"/>
                <w:szCs w:val="24"/>
                <w:lang w:eastAsia="en-US"/>
              </w:rPr>
            </w:pPr>
            <w:r w:rsidRPr="006A1DE4">
              <w:rPr>
                <w:sz w:val="24"/>
                <w:szCs w:val="24"/>
                <w:lang w:eastAsia="en-US"/>
              </w:rPr>
              <w:t>284</w:t>
            </w:r>
          </w:p>
        </w:tc>
      </w:tr>
      <w:tr w:rsidR="006A1DE4" w:rsidRPr="006A1DE4" w:rsidTr="00EC17ED">
        <w:trPr>
          <w:jc w:val="center"/>
        </w:trPr>
        <w:tc>
          <w:tcPr>
            <w:tcW w:w="601" w:type="dxa"/>
            <w:tcBorders>
              <w:top w:val="single" w:sz="4" w:space="0" w:color="auto"/>
              <w:left w:val="single" w:sz="4" w:space="0" w:color="auto"/>
              <w:bottom w:val="single" w:sz="4" w:space="0" w:color="auto"/>
              <w:right w:val="single" w:sz="4" w:space="0" w:color="auto"/>
            </w:tcBorders>
            <w:hideMark/>
          </w:tcPr>
          <w:p w:rsidR="006A1DE4" w:rsidRPr="006A1DE4" w:rsidRDefault="006A1DE4" w:rsidP="006A1DE4">
            <w:pPr>
              <w:spacing w:line="276" w:lineRule="auto"/>
              <w:jc w:val="center"/>
              <w:rPr>
                <w:lang w:eastAsia="en-US"/>
              </w:rPr>
            </w:pPr>
            <w:r w:rsidRPr="006A1DE4">
              <w:rPr>
                <w:lang w:eastAsia="en-US"/>
              </w:rPr>
              <w:t>4</w:t>
            </w:r>
          </w:p>
        </w:tc>
        <w:tc>
          <w:tcPr>
            <w:tcW w:w="1787"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rPr>
                <w:lang w:eastAsia="en-US"/>
              </w:rPr>
            </w:pPr>
            <w:proofErr w:type="spellStart"/>
            <w:r w:rsidRPr="006A1DE4">
              <w:rPr>
                <w:lang w:eastAsia="en-US"/>
              </w:rPr>
              <w:t>п</w:t>
            </w:r>
            <w:proofErr w:type="gramStart"/>
            <w:r w:rsidRPr="006A1DE4">
              <w:rPr>
                <w:lang w:eastAsia="en-US"/>
              </w:rPr>
              <w:t>.Р</w:t>
            </w:r>
            <w:proofErr w:type="gramEnd"/>
            <w:r w:rsidRPr="006A1DE4">
              <w:rPr>
                <w:lang w:eastAsia="en-US"/>
              </w:rPr>
              <w:t>одниковый</w:t>
            </w:r>
            <w:proofErr w:type="spellEnd"/>
          </w:p>
        </w:tc>
        <w:tc>
          <w:tcPr>
            <w:tcW w:w="1559"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rPr>
                <w:lang w:eastAsia="en-US"/>
              </w:rPr>
            </w:pPr>
            <w:proofErr w:type="spellStart"/>
            <w:r w:rsidRPr="006A1DE4">
              <w:rPr>
                <w:lang w:eastAsia="en-US"/>
              </w:rPr>
              <w:t>Подсопочная</w:t>
            </w:r>
            <w:proofErr w:type="spellEnd"/>
          </w:p>
        </w:tc>
        <w:tc>
          <w:tcPr>
            <w:tcW w:w="851"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lang w:eastAsia="en-US"/>
              </w:rPr>
            </w:pPr>
            <w:r w:rsidRPr="006A1DE4">
              <w:rPr>
                <w:lang w:eastAsia="en-US"/>
              </w:rPr>
              <w:t>1</w:t>
            </w:r>
          </w:p>
        </w:tc>
        <w:tc>
          <w:tcPr>
            <w:tcW w:w="851"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rPr>
                <w:lang w:eastAsia="en-US"/>
              </w:rPr>
            </w:pPr>
            <w:r w:rsidRPr="006A1DE4">
              <w:rPr>
                <w:lang w:eastAsia="en-US"/>
              </w:rPr>
              <w:t>1 раз в месяц</w:t>
            </w:r>
          </w:p>
        </w:tc>
        <w:tc>
          <w:tcPr>
            <w:tcW w:w="1417"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sz w:val="24"/>
                <w:szCs w:val="24"/>
                <w:lang w:eastAsia="en-US"/>
              </w:rPr>
            </w:pPr>
            <w:r w:rsidRPr="006A1DE4">
              <w:rPr>
                <w:sz w:val="24"/>
                <w:szCs w:val="24"/>
                <w:lang w:eastAsia="en-US"/>
              </w:rPr>
              <w:t>17</w:t>
            </w:r>
          </w:p>
        </w:tc>
        <w:tc>
          <w:tcPr>
            <w:tcW w:w="851"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sz w:val="24"/>
                <w:szCs w:val="24"/>
                <w:lang w:eastAsia="en-US"/>
              </w:rPr>
            </w:pPr>
            <w:r w:rsidRPr="006A1DE4">
              <w:rPr>
                <w:sz w:val="24"/>
                <w:szCs w:val="24"/>
                <w:lang w:eastAsia="en-US"/>
              </w:rPr>
              <w:t>75</w:t>
            </w:r>
          </w:p>
        </w:tc>
        <w:tc>
          <w:tcPr>
            <w:tcW w:w="1080"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sz w:val="24"/>
                <w:szCs w:val="24"/>
                <w:lang w:eastAsia="en-US"/>
              </w:rPr>
            </w:pPr>
            <w:r w:rsidRPr="006A1DE4">
              <w:rPr>
                <w:sz w:val="24"/>
                <w:szCs w:val="24"/>
                <w:lang w:eastAsia="en-US"/>
              </w:rPr>
              <w:t>162</w:t>
            </w:r>
          </w:p>
        </w:tc>
      </w:tr>
      <w:tr w:rsidR="006A1DE4" w:rsidRPr="006A1DE4" w:rsidTr="00EC17ED">
        <w:trPr>
          <w:jc w:val="center"/>
        </w:trPr>
        <w:tc>
          <w:tcPr>
            <w:tcW w:w="601" w:type="dxa"/>
            <w:tcBorders>
              <w:top w:val="single" w:sz="4" w:space="0" w:color="auto"/>
              <w:left w:val="single" w:sz="4" w:space="0" w:color="auto"/>
              <w:bottom w:val="single" w:sz="4" w:space="0" w:color="auto"/>
              <w:right w:val="single" w:sz="4" w:space="0" w:color="auto"/>
            </w:tcBorders>
            <w:hideMark/>
          </w:tcPr>
          <w:p w:rsidR="006A1DE4" w:rsidRPr="006A1DE4" w:rsidRDefault="006A1DE4" w:rsidP="006A1DE4">
            <w:pPr>
              <w:spacing w:line="276" w:lineRule="auto"/>
              <w:jc w:val="center"/>
              <w:rPr>
                <w:lang w:eastAsia="en-US"/>
              </w:rPr>
            </w:pPr>
            <w:r w:rsidRPr="006A1DE4">
              <w:rPr>
                <w:lang w:eastAsia="en-US"/>
              </w:rPr>
              <w:t>5</w:t>
            </w:r>
          </w:p>
        </w:tc>
        <w:tc>
          <w:tcPr>
            <w:tcW w:w="1787"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rPr>
                <w:lang w:eastAsia="en-US"/>
              </w:rPr>
            </w:pPr>
            <w:proofErr w:type="spellStart"/>
            <w:r w:rsidRPr="006A1DE4">
              <w:rPr>
                <w:lang w:eastAsia="en-US"/>
              </w:rPr>
              <w:t>д</w:t>
            </w:r>
            <w:proofErr w:type="gramStart"/>
            <w:r w:rsidRPr="006A1DE4">
              <w:rPr>
                <w:lang w:eastAsia="en-US"/>
              </w:rPr>
              <w:t>.Б</w:t>
            </w:r>
            <w:proofErr w:type="gramEnd"/>
            <w:r w:rsidRPr="006A1DE4">
              <w:rPr>
                <w:lang w:eastAsia="en-US"/>
              </w:rPr>
              <w:t>ерег</w:t>
            </w:r>
            <w:proofErr w:type="spellEnd"/>
            <w:r w:rsidRPr="006A1DE4">
              <w:rPr>
                <w:lang w:eastAsia="en-US"/>
              </w:rPr>
              <w:t xml:space="preserve"> </w:t>
            </w:r>
            <w:proofErr w:type="spellStart"/>
            <w:r w:rsidRPr="006A1DE4">
              <w:rPr>
                <w:lang w:eastAsia="en-US"/>
              </w:rPr>
              <w:t>Таскино</w:t>
            </w:r>
            <w:proofErr w:type="spellEnd"/>
          </w:p>
        </w:tc>
        <w:tc>
          <w:tcPr>
            <w:tcW w:w="1559"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rPr>
                <w:lang w:eastAsia="en-US"/>
              </w:rPr>
            </w:pPr>
            <w:r w:rsidRPr="006A1DE4">
              <w:rPr>
                <w:lang w:eastAsia="en-US"/>
              </w:rPr>
              <w:t>Павловская</w:t>
            </w:r>
          </w:p>
        </w:tc>
        <w:tc>
          <w:tcPr>
            <w:tcW w:w="851"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lang w:eastAsia="en-US"/>
              </w:rPr>
            </w:pPr>
            <w:r w:rsidRPr="006A1DE4">
              <w:rPr>
                <w:lang w:eastAsia="en-US"/>
              </w:rPr>
              <w:t>1</w:t>
            </w:r>
          </w:p>
        </w:tc>
        <w:tc>
          <w:tcPr>
            <w:tcW w:w="851"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rPr>
                <w:lang w:eastAsia="en-US"/>
              </w:rPr>
            </w:pPr>
            <w:r w:rsidRPr="006A1DE4">
              <w:rPr>
                <w:lang w:eastAsia="en-US"/>
              </w:rPr>
              <w:t>1 раз в месяц</w:t>
            </w:r>
          </w:p>
        </w:tc>
        <w:tc>
          <w:tcPr>
            <w:tcW w:w="1417"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sz w:val="24"/>
                <w:szCs w:val="24"/>
                <w:lang w:eastAsia="en-US"/>
              </w:rPr>
            </w:pPr>
            <w:r w:rsidRPr="006A1DE4">
              <w:rPr>
                <w:sz w:val="24"/>
                <w:szCs w:val="24"/>
                <w:lang w:eastAsia="en-US"/>
              </w:rPr>
              <w:t>58</w:t>
            </w:r>
          </w:p>
        </w:tc>
        <w:tc>
          <w:tcPr>
            <w:tcW w:w="851"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sz w:val="24"/>
                <w:szCs w:val="24"/>
                <w:lang w:eastAsia="en-US"/>
              </w:rPr>
            </w:pPr>
            <w:r w:rsidRPr="006A1DE4">
              <w:rPr>
                <w:sz w:val="24"/>
                <w:szCs w:val="24"/>
                <w:lang w:eastAsia="en-US"/>
              </w:rPr>
              <w:t>157</w:t>
            </w:r>
          </w:p>
        </w:tc>
        <w:tc>
          <w:tcPr>
            <w:tcW w:w="1080"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sz w:val="24"/>
                <w:szCs w:val="24"/>
                <w:lang w:eastAsia="en-US"/>
              </w:rPr>
            </w:pPr>
            <w:r w:rsidRPr="006A1DE4">
              <w:rPr>
                <w:sz w:val="24"/>
                <w:szCs w:val="24"/>
                <w:lang w:eastAsia="en-US"/>
              </w:rPr>
              <w:t>278</w:t>
            </w:r>
          </w:p>
        </w:tc>
      </w:tr>
      <w:tr w:rsidR="006A1DE4" w:rsidRPr="006A1DE4" w:rsidTr="00EC17ED">
        <w:trPr>
          <w:jc w:val="center"/>
        </w:trPr>
        <w:tc>
          <w:tcPr>
            <w:tcW w:w="601" w:type="dxa"/>
            <w:tcBorders>
              <w:top w:val="single" w:sz="4" w:space="0" w:color="auto"/>
              <w:left w:val="single" w:sz="4" w:space="0" w:color="auto"/>
              <w:bottom w:val="single" w:sz="4" w:space="0" w:color="auto"/>
              <w:right w:val="single" w:sz="4" w:space="0" w:color="auto"/>
            </w:tcBorders>
            <w:hideMark/>
          </w:tcPr>
          <w:p w:rsidR="006A1DE4" w:rsidRPr="006A1DE4" w:rsidRDefault="006A1DE4" w:rsidP="006A1DE4">
            <w:pPr>
              <w:spacing w:line="276" w:lineRule="auto"/>
              <w:jc w:val="center"/>
              <w:rPr>
                <w:lang w:eastAsia="en-US"/>
              </w:rPr>
            </w:pPr>
            <w:r w:rsidRPr="006A1DE4">
              <w:rPr>
                <w:lang w:eastAsia="en-US"/>
              </w:rPr>
              <w:t>6</w:t>
            </w:r>
          </w:p>
        </w:tc>
        <w:tc>
          <w:tcPr>
            <w:tcW w:w="1787"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rPr>
                <w:lang w:eastAsia="en-US"/>
              </w:rPr>
            </w:pPr>
            <w:proofErr w:type="spellStart"/>
            <w:r w:rsidRPr="006A1DE4">
              <w:rPr>
                <w:lang w:eastAsia="en-US"/>
              </w:rPr>
              <w:t>д</w:t>
            </w:r>
            <w:proofErr w:type="gramStart"/>
            <w:r w:rsidRPr="006A1DE4">
              <w:rPr>
                <w:lang w:eastAsia="en-US"/>
              </w:rPr>
              <w:t>.К</w:t>
            </w:r>
            <w:proofErr w:type="gramEnd"/>
            <w:r w:rsidRPr="006A1DE4">
              <w:rPr>
                <w:lang w:eastAsia="en-US"/>
              </w:rPr>
              <w:t>расные</w:t>
            </w:r>
            <w:proofErr w:type="spellEnd"/>
            <w:r w:rsidRPr="006A1DE4">
              <w:rPr>
                <w:lang w:eastAsia="en-US"/>
              </w:rPr>
              <w:t xml:space="preserve"> Горки</w:t>
            </w:r>
          </w:p>
        </w:tc>
        <w:tc>
          <w:tcPr>
            <w:tcW w:w="1559"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rPr>
                <w:lang w:eastAsia="en-US"/>
              </w:rPr>
            </w:pPr>
            <w:proofErr w:type="spellStart"/>
            <w:r w:rsidRPr="006A1DE4">
              <w:rPr>
                <w:lang w:eastAsia="en-US"/>
              </w:rPr>
              <w:t>Нахвальская</w:t>
            </w:r>
            <w:proofErr w:type="spellEnd"/>
          </w:p>
        </w:tc>
        <w:tc>
          <w:tcPr>
            <w:tcW w:w="851"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lang w:eastAsia="en-US"/>
              </w:rPr>
            </w:pPr>
            <w:r w:rsidRPr="006A1DE4">
              <w:rPr>
                <w:lang w:eastAsia="en-US"/>
              </w:rPr>
              <w:t>1</w:t>
            </w:r>
          </w:p>
        </w:tc>
        <w:tc>
          <w:tcPr>
            <w:tcW w:w="851"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rPr>
                <w:lang w:eastAsia="en-US"/>
              </w:rPr>
            </w:pPr>
            <w:r w:rsidRPr="006A1DE4">
              <w:rPr>
                <w:lang w:eastAsia="en-US"/>
              </w:rPr>
              <w:t>2 раза в месяц</w:t>
            </w:r>
          </w:p>
        </w:tc>
        <w:tc>
          <w:tcPr>
            <w:tcW w:w="1417"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sz w:val="24"/>
                <w:szCs w:val="24"/>
                <w:lang w:eastAsia="en-US"/>
              </w:rPr>
            </w:pPr>
            <w:r w:rsidRPr="006A1DE4">
              <w:rPr>
                <w:sz w:val="24"/>
                <w:szCs w:val="24"/>
                <w:lang w:eastAsia="en-US"/>
              </w:rPr>
              <w:t>60</w:t>
            </w:r>
          </w:p>
        </w:tc>
        <w:tc>
          <w:tcPr>
            <w:tcW w:w="851"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sz w:val="24"/>
                <w:szCs w:val="24"/>
                <w:lang w:eastAsia="en-US"/>
              </w:rPr>
            </w:pPr>
            <w:r w:rsidRPr="006A1DE4">
              <w:rPr>
                <w:sz w:val="24"/>
                <w:szCs w:val="24"/>
                <w:lang w:eastAsia="en-US"/>
              </w:rPr>
              <w:t>162</w:t>
            </w:r>
          </w:p>
        </w:tc>
        <w:tc>
          <w:tcPr>
            <w:tcW w:w="1080"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sz w:val="24"/>
                <w:szCs w:val="24"/>
                <w:lang w:eastAsia="en-US"/>
              </w:rPr>
            </w:pPr>
            <w:r w:rsidRPr="006A1DE4">
              <w:rPr>
                <w:sz w:val="24"/>
                <w:szCs w:val="24"/>
                <w:lang w:eastAsia="en-US"/>
              </w:rPr>
              <w:t>509</w:t>
            </w:r>
          </w:p>
        </w:tc>
      </w:tr>
      <w:tr w:rsidR="006A1DE4" w:rsidRPr="006A1DE4" w:rsidTr="00EC17ED">
        <w:trPr>
          <w:jc w:val="center"/>
        </w:trPr>
        <w:tc>
          <w:tcPr>
            <w:tcW w:w="601" w:type="dxa"/>
            <w:tcBorders>
              <w:top w:val="single" w:sz="4" w:space="0" w:color="auto"/>
              <w:left w:val="single" w:sz="4" w:space="0" w:color="auto"/>
              <w:bottom w:val="single" w:sz="4" w:space="0" w:color="auto"/>
              <w:right w:val="single" w:sz="4" w:space="0" w:color="auto"/>
            </w:tcBorders>
            <w:hideMark/>
          </w:tcPr>
          <w:p w:rsidR="006A1DE4" w:rsidRPr="006A1DE4" w:rsidRDefault="006A1DE4" w:rsidP="006A1DE4">
            <w:pPr>
              <w:spacing w:line="276" w:lineRule="auto"/>
              <w:jc w:val="center"/>
              <w:rPr>
                <w:lang w:eastAsia="en-US"/>
              </w:rPr>
            </w:pPr>
            <w:r w:rsidRPr="006A1DE4">
              <w:rPr>
                <w:lang w:eastAsia="en-US"/>
              </w:rPr>
              <w:t>7</w:t>
            </w:r>
          </w:p>
        </w:tc>
        <w:tc>
          <w:tcPr>
            <w:tcW w:w="1787"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rPr>
                <w:lang w:eastAsia="en-US"/>
              </w:rPr>
            </w:pPr>
            <w:proofErr w:type="spellStart"/>
            <w:r w:rsidRPr="006A1DE4">
              <w:rPr>
                <w:lang w:eastAsia="en-US"/>
              </w:rPr>
              <w:t>с</w:t>
            </w:r>
            <w:proofErr w:type="gramStart"/>
            <w:r w:rsidRPr="006A1DE4">
              <w:rPr>
                <w:lang w:eastAsia="en-US"/>
              </w:rPr>
              <w:t>.К</w:t>
            </w:r>
            <w:proofErr w:type="gramEnd"/>
            <w:r w:rsidRPr="006A1DE4">
              <w:rPr>
                <w:lang w:eastAsia="en-US"/>
              </w:rPr>
              <w:t>арымское</w:t>
            </w:r>
            <w:proofErr w:type="spellEnd"/>
          </w:p>
        </w:tc>
        <w:tc>
          <w:tcPr>
            <w:tcW w:w="1559"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rPr>
                <w:lang w:eastAsia="en-US"/>
              </w:rPr>
            </w:pPr>
            <w:r w:rsidRPr="006A1DE4">
              <w:rPr>
                <w:lang w:eastAsia="en-US"/>
              </w:rPr>
              <w:t>Татарская</w:t>
            </w:r>
          </w:p>
        </w:tc>
        <w:tc>
          <w:tcPr>
            <w:tcW w:w="851"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lang w:eastAsia="en-US"/>
              </w:rPr>
            </w:pPr>
            <w:r w:rsidRPr="006A1DE4">
              <w:rPr>
                <w:lang w:eastAsia="en-US"/>
              </w:rPr>
              <w:t>1</w:t>
            </w:r>
          </w:p>
        </w:tc>
        <w:tc>
          <w:tcPr>
            <w:tcW w:w="851"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rPr>
                <w:lang w:eastAsia="en-US"/>
              </w:rPr>
            </w:pPr>
            <w:r w:rsidRPr="006A1DE4">
              <w:rPr>
                <w:lang w:eastAsia="en-US"/>
              </w:rPr>
              <w:t>2 раза в месяц</w:t>
            </w:r>
          </w:p>
        </w:tc>
        <w:tc>
          <w:tcPr>
            <w:tcW w:w="1417"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sz w:val="24"/>
                <w:szCs w:val="24"/>
                <w:lang w:eastAsia="en-US"/>
              </w:rPr>
            </w:pPr>
            <w:r w:rsidRPr="006A1DE4">
              <w:rPr>
                <w:sz w:val="24"/>
                <w:szCs w:val="24"/>
                <w:lang w:eastAsia="en-US"/>
              </w:rPr>
              <w:t>18</w:t>
            </w:r>
          </w:p>
        </w:tc>
        <w:tc>
          <w:tcPr>
            <w:tcW w:w="851"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sz w:val="24"/>
                <w:szCs w:val="24"/>
                <w:lang w:eastAsia="en-US"/>
              </w:rPr>
            </w:pPr>
            <w:r w:rsidRPr="006A1DE4">
              <w:rPr>
                <w:sz w:val="24"/>
                <w:szCs w:val="24"/>
                <w:lang w:eastAsia="en-US"/>
              </w:rPr>
              <w:t>48</w:t>
            </w:r>
          </w:p>
        </w:tc>
        <w:tc>
          <w:tcPr>
            <w:tcW w:w="1080"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sz w:val="24"/>
                <w:szCs w:val="24"/>
                <w:lang w:eastAsia="en-US"/>
              </w:rPr>
            </w:pPr>
            <w:r w:rsidRPr="006A1DE4">
              <w:rPr>
                <w:sz w:val="24"/>
                <w:szCs w:val="24"/>
                <w:lang w:eastAsia="en-US"/>
              </w:rPr>
              <w:t>115</w:t>
            </w:r>
          </w:p>
        </w:tc>
      </w:tr>
      <w:tr w:rsidR="006A1DE4" w:rsidRPr="006A1DE4" w:rsidTr="00EC17ED">
        <w:trPr>
          <w:jc w:val="center"/>
        </w:trPr>
        <w:tc>
          <w:tcPr>
            <w:tcW w:w="601"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lang w:eastAsia="en-US"/>
              </w:rPr>
            </w:pPr>
            <w:r w:rsidRPr="006A1DE4">
              <w:rPr>
                <w:lang w:eastAsia="en-US"/>
              </w:rPr>
              <w:t>8</w:t>
            </w:r>
          </w:p>
        </w:tc>
        <w:tc>
          <w:tcPr>
            <w:tcW w:w="1787"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rPr>
                <w:lang w:eastAsia="en-US"/>
              </w:rPr>
            </w:pPr>
            <w:proofErr w:type="spellStart"/>
            <w:r w:rsidRPr="006A1DE4">
              <w:rPr>
                <w:lang w:eastAsia="en-US"/>
              </w:rPr>
              <w:t>д</w:t>
            </w:r>
            <w:proofErr w:type="gramStart"/>
            <w:r w:rsidRPr="006A1DE4">
              <w:rPr>
                <w:lang w:eastAsia="en-US"/>
              </w:rPr>
              <w:t>.В</w:t>
            </w:r>
            <w:proofErr w:type="gramEnd"/>
            <w:r w:rsidRPr="006A1DE4">
              <w:rPr>
                <w:lang w:eastAsia="en-US"/>
              </w:rPr>
              <w:t>оробино</w:t>
            </w:r>
            <w:proofErr w:type="spellEnd"/>
          </w:p>
        </w:tc>
        <w:tc>
          <w:tcPr>
            <w:tcW w:w="1559"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rPr>
                <w:lang w:eastAsia="en-US"/>
              </w:rPr>
            </w:pPr>
            <w:r w:rsidRPr="006A1DE4">
              <w:rPr>
                <w:lang w:eastAsia="en-US"/>
              </w:rPr>
              <w:t>МЦБ</w:t>
            </w:r>
          </w:p>
        </w:tc>
        <w:tc>
          <w:tcPr>
            <w:tcW w:w="851"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lang w:eastAsia="en-US"/>
              </w:rPr>
            </w:pPr>
            <w:r w:rsidRPr="006A1DE4">
              <w:rPr>
                <w:lang w:eastAsia="en-US"/>
              </w:rPr>
              <w:t>1</w:t>
            </w:r>
          </w:p>
        </w:tc>
        <w:tc>
          <w:tcPr>
            <w:tcW w:w="1134"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rPr>
                <w:lang w:eastAsia="en-US"/>
              </w:rPr>
            </w:pPr>
            <w:r w:rsidRPr="006A1DE4">
              <w:rPr>
                <w:lang w:eastAsia="en-US"/>
              </w:rPr>
              <w:t>2 раза в месяц</w:t>
            </w:r>
          </w:p>
        </w:tc>
        <w:tc>
          <w:tcPr>
            <w:tcW w:w="1417"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sz w:val="24"/>
                <w:szCs w:val="24"/>
                <w:lang w:eastAsia="en-US"/>
              </w:rPr>
            </w:pPr>
            <w:r w:rsidRPr="006A1DE4">
              <w:rPr>
                <w:sz w:val="24"/>
                <w:szCs w:val="24"/>
                <w:lang w:eastAsia="en-US"/>
              </w:rPr>
              <w:t>21</w:t>
            </w:r>
          </w:p>
        </w:tc>
        <w:tc>
          <w:tcPr>
            <w:tcW w:w="851"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sz w:val="24"/>
                <w:szCs w:val="24"/>
                <w:lang w:eastAsia="en-US"/>
              </w:rPr>
            </w:pPr>
            <w:r w:rsidRPr="006A1DE4">
              <w:rPr>
                <w:sz w:val="24"/>
                <w:szCs w:val="24"/>
                <w:lang w:eastAsia="en-US"/>
              </w:rPr>
              <w:t>52</w:t>
            </w:r>
          </w:p>
        </w:tc>
        <w:tc>
          <w:tcPr>
            <w:tcW w:w="1080"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sz w:val="24"/>
                <w:szCs w:val="24"/>
                <w:lang w:eastAsia="en-US"/>
              </w:rPr>
            </w:pPr>
            <w:r w:rsidRPr="006A1DE4">
              <w:rPr>
                <w:sz w:val="24"/>
                <w:szCs w:val="24"/>
                <w:lang w:eastAsia="en-US"/>
              </w:rPr>
              <w:t>56</w:t>
            </w:r>
          </w:p>
        </w:tc>
      </w:tr>
      <w:tr w:rsidR="006A1DE4" w:rsidRPr="006A1DE4" w:rsidTr="00EC17ED">
        <w:trPr>
          <w:jc w:val="center"/>
        </w:trPr>
        <w:tc>
          <w:tcPr>
            <w:tcW w:w="601"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lang w:eastAsia="en-US"/>
              </w:rPr>
            </w:pPr>
            <w:r w:rsidRPr="006A1DE4">
              <w:rPr>
                <w:lang w:eastAsia="en-US"/>
              </w:rPr>
              <w:t>9</w:t>
            </w:r>
          </w:p>
        </w:tc>
        <w:tc>
          <w:tcPr>
            <w:tcW w:w="1787"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rPr>
                <w:lang w:eastAsia="en-US"/>
              </w:rPr>
            </w:pPr>
            <w:proofErr w:type="spellStart"/>
            <w:r w:rsidRPr="006A1DE4">
              <w:rPr>
                <w:lang w:eastAsia="en-US"/>
              </w:rPr>
              <w:t>с</w:t>
            </w:r>
            <w:proofErr w:type="gramStart"/>
            <w:r w:rsidRPr="006A1DE4">
              <w:rPr>
                <w:lang w:eastAsia="en-US"/>
              </w:rPr>
              <w:t>.Т</w:t>
            </w:r>
            <w:proofErr w:type="gramEnd"/>
            <w:r w:rsidRPr="006A1DE4">
              <w:rPr>
                <w:lang w:eastAsia="en-US"/>
              </w:rPr>
              <w:t>олстомысово</w:t>
            </w:r>
            <w:proofErr w:type="spellEnd"/>
          </w:p>
        </w:tc>
        <w:tc>
          <w:tcPr>
            <w:tcW w:w="1559"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rPr>
                <w:lang w:eastAsia="en-US"/>
              </w:rPr>
            </w:pPr>
            <w:r w:rsidRPr="006A1DE4">
              <w:rPr>
                <w:lang w:eastAsia="en-US"/>
              </w:rPr>
              <w:t>МЦБ</w:t>
            </w:r>
          </w:p>
        </w:tc>
        <w:tc>
          <w:tcPr>
            <w:tcW w:w="851"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lang w:eastAsia="en-US"/>
              </w:rPr>
            </w:pPr>
            <w:r w:rsidRPr="006A1DE4">
              <w:rPr>
                <w:lang w:eastAsia="en-US"/>
              </w:rPr>
              <w:t>1</w:t>
            </w:r>
          </w:p>
        </w:tc>
        <w:tc>
          <w:tcPr>
            <w:tcW w:w="1134"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rPr>
                <w:lang w:eastAsia="en-US"/>
              </w:rPr>
            </w:pPr>
            <w:r w:rsidRPr="006A1DE4">
              <w:rPr>
                <w:lang w:eastAsia="en-US"/>
              </w:rPr>
              <w:t>2 раза в месяц</w:t>
            </w:r>
          </w:p>
        </w:tc>
        <w:tc>
          <w:tcPr>
            <w:tcW w:w="1417"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sz w:val="24"/>
                <w:szCs w:val="24"/>
                <w:lang w:eastAsia="en-US"/>
              </w:rPr>
            </w:pPr>
            <w:r w:rsidRPr="006A1DE4">
              <w:rPr>
                <w:sz w:val="24"/>
                <w:szCs w:val="24"/>
                <w:lang w:eastAsia="en-US"/>
              </w:rPr>
              <w:t>38</w:t>
            </w:r>
          </w:p>
        </w:tc>
        <w:tc>
          <w:tcPr>
            <w:tcW w:w="851"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sz w:val="24"/>
                <w:szCs w:val="24"/>
                <w:lang w:eastAsia="en-US"/>
              </w:rPr>
            </w:pPr>
            <w:r w:rsidRPr="006A1DE4">
              <w:rPr>
                <w:sz w:val="24"/>
                <w:szCs w:val="24"/>
                <w:lang w:eastAsia="en-US"/>
              </w:rPr>
              <w:t>119</w:t>
            </w:r>
          </w:p>
        </w:tc>
        <w:tc>
          <w:tcPr>
            <w:tcW w:w="1080"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sz w:val="24"/>
                <w:szCs w:val="24"/>
                <w:lang w:eastAsia="en-US"/>
              </w:rPr>
            </w:pPr>
            <w:r w:rsidRPr="006A1DE4">
              <w:rPr>
                <w:sz w:val="24"/>
                <w:szCs w:val="24"/>
                <w:lang w:eastAsia="en-US"/>
              </w:rPr>
              <w:t>519</w:t>
            </w:r>
          </w:p>
        </w:tc>
      </w:tr>
      <w:tr w:rsidR="006A1DE4" w:rsidRPr="006A1DE4" w:rsidTr="00EC17ED">
        <w:trPr>
          <w:jc w:val="center"/>
        </w:trPr>
        <w:tc>
          <w:tcPr>
            <w:tcW w:w="601"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lang w:eastAsia="en-US"/>
              </w:rPr>
            </w:pPr>
            <w:r w:rsidRPr="006A1DE4">
              <w:rPr>
                <w:lang w:eastAsia="en-US"/>
              </w:rPr>
              <w:t>10</w:t>
            </w:r>
          </w:p>
        </w:tc>
        <w:tc>
          <w:tcPr>
            <w:tcW w:w="1787"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rPr>
                <w:lang w:eastAsia="en-US"/>
              </w:rPr>
            </w:pPr>
            <w:proofErr w:type="spellStart"/>
            <w:r w:rsidRPr="006A1DE4">
              <w:rPr>
                <w:lang w:eastAsia="en-US"/>
              </w:rPr>
              <w:t>с</w:t>
            </w:r>
            <w:proofErr w:type="gramStart"/>
            <w:r w:rsidRPr="006A1DE4">
              <w:rPr>
                <w:lang w:eastAsia="en-US"/>
              </w:rPr>
              <w:t>.К</w:t>
            </w:r>
            <w:proofErr w:type="gramEnd"/>
            <w:r w:rsidRPr="006A1DE4">
              <w:rPr>
                <w:lang w:eastAsia="en-US"/>
              </w:rPr>
              <w:t>овригино</w:t>
            </w:r>
            <w:proofErr w:type="spellEnd"/>
          </w:p>
        </w:tc>
        <w:tc>
          <w:tcPr>
            <w:tcW w:w="1559"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rPr>
                <w:lang w:eastAsia="en-US"/>
              </w:rPr>
            </w:pPr>
            <w:proofErr w:type="spellStart"/>
            <w:r w:rsidRPr="006A1DE4">
              <w:rPr>
                <w:lang w:eastAsia="en-US"/>
              </w:rPr>
              <w:t>Шилинская</w:t>
            </w:r>
            <w:proofErr w:type="spellEnd"/>
          </w:p>
        </w:tc>
        <w:tc>
          <w:tcPr>
            <w:tcW w:w="851"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lang w:eastAsia="en-US"/>
              </w:rPr>
            </w:pPr>
            <w:r w:rsidRPr="006A1DE4">
              <w:rPr>
                <w:lang w:eastAsia="en-US"/>
              </w:rPr>
              <w:t>1</w:t>
            </w:r>
          </w:p>
        </w:tc>
        <w:tc>
          <w:tcPr>
            <w:tcW w:w="851"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rPr>
                <w:lang w:eastAsia="en-US"/>
              </w:rPr>
            </w:pPr>
            <w:r w:rsidRPr="006A1DE4">
              <w:rPr>
                <w:lang w:eastAsia="en-US"/>
              </w:rPr>
              <w:t>2 раза в месяц</w:t>
            </w:r>
          </w:p>
        </w:tc>
        <w:tc>
          <w:tcPr>
            <w:tcW w:w="1417"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sz w:val="24"/>
                <w:szCs w:val="24"/>
                <w:lang w:eastAsia="en-US"/>
              </w:rPr>
            </w:pPr>
            <w:r w:rsidRPr="006A1DE4">
              <w:rPr>
                <w:sz w:val="24"/>
                <w:szCs w:val="24"/>
                <w:lang w:eastAsia="en-US"/>
              </w:rPr>
              <w:t>43</w:t>
            </w:r>
          </w:p>
        </w:tc>
        <w:tc>
          <w:tcPr>
            <w:tcW w:w="851"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sz w:val="24"/>
                <w:szCs w:val="24"/>
                <w:lang w:eastAsia="en-US"/>
              </w:rPr>
            </w:pPr>
            <w:r w:rsidRPr="006A1DE4">
              <w:rPr>
                <w:sz w:val="24"/>
                <w:szCs w:val="24"/>
                <w:lang w:eastAsia="en-US"/>
              </w:rPr>
              <w:t>351</w:t>
            </w:r>
          </w:p>
        </w:tc>
        <w:tc>
          <w:tcPr>
            <w:tcW w:w="1080"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sz w:val="24"/>
                <w:szCs w:val="24"/>
                <w:lang w:eastAsia="en-US"/>
              </w:rPr>
            </w:pPr>
            <w:r w:rsidRPr="006A1DE4">
              <w:rPr>
                <w:sz w:val="24"/>
                <w:szCs w:val="24"/>
                <w:lang w:eastAsia="en-US"/>
              </w:rPr>
              <w:t>749</w:t>
            </w:r>
          </w:p>
        </w:tc>
      </w:tr>
      <w:tr w:rsidR="006A1DE4" w:rsidRPr="006A1DE4" w:rsidTr="00EC17ED">
        <w:trPr>
          <w:jc w:val="center"/>
        </w:trPr>
        <w:tc>
          <w:tcPr>
            <w:tcW w:w="601"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lang w:eastAsia="en-US"/>
              </w:rPr>
            </w:pPr>
            <w:r w:rsidRPr="006A1DE4">
              <w:rPr>
                <w:lang w:eastAsia="en-US"/>
              </w:rPr>
              <w:t>11</w:t>
            </w:r>
          </w:p>
        </w:tc>
        <w:tc>
          <w:tcPr>
            <w:tcW w:w="1787"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rPr>
                <w:lang w:eastAsia="en-US"/>
              </w:rPr>
            </w:pPr>
            <w:proofErr w:type="spellStart"/>
            <w:r w:rsidRPr="006A1DE4">
              <w:rPr>
                <w:lang w:eastAsia="en-US"/>
              </w:rPr>
              <w:t>с</w:t>
            </w:r>
            <w:proofErr w:type="gramStart"/>
            <w:r w:rsidRPr="006A1DE4">
              <w:rPr>
                <w:lang w:eastAsia="en-US"/>
              </w:rPr>
              <w:t>.Н</w:t>
            </w:r>
            <w:proofErr w:type="gramEnd"/>
            <w:r w:rsidRPr="006A1DE4">
              <w:rPr>
                <w:lang w:eastAsia="en-US"/>
              </w:rPr>
              <w:t>овотроицкое</w:t>
            </w:r>
            <w:proofErr w:type="spellEnd"/>
          </w:p>
        </w:tc>
        <w:tc>
          <w:tcPr>
            <w:tcW w:w="1559"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rPr>
                <w:lang w:eastAsia="en-US"/>
              </w:rPr>
            </w:pPr>
            <w:proofErr w:type="spellStart"/>
            <w:r w:rsidRPr="006A1DE4">
              <w:rPr>
                <w:lang w:eastAsia="en-US"/>
              </w:rPr>
              <w:t>Шилинская</w:t>
            </w:r>
            <w:proofErr w:type="spellEnd"/>
          </w:p>
        </w:tc>
        <w:tc>
          <w:tcPr>
            <w:tcW w:w="851"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lang w:eastAsia="en-US"/>
              </w:rPr>
            </w:pPr>
            <w:r w:rsidRPr="006A1DE4">
              <w:rPr>
                <w:lang w:eastAsia="en-US"/>
              </w:rPr>
              <w:t>1</w:t>
            </w:r>
          </w:p>
        </w:tc>
        <w:tc>
          <w:tcPr>
            <w:tcW w:w="851"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rPr>
                <w:lang w:eastAsia="en-US"/>
              </w:rPr>
            </w:pPr>
            <w:r w:rsidRPr="006A1DE4">
              <w:rPr>
                <w:lang w:eastAsia="en-US"/>
              </w:rPr>
              <w:t>2 раза в месяц</w:t>
            </w:r>
          </w:p>
        </w:tc>
        <w:tc>
          <w:tcPr>
            <w:tcW w:w="1417"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sz w:val="24"/>
                <w:szCs w:val="24"/>
                <w:lang w:eastAsia="en-US"/>
              </w:rPr>
            </w:pPr>
            <w:r w:rsidRPr="006A1DE4">
              <w:rPr>
                <w:sz w:val="24"/>
                <w:szCs w:val="24"/>
                <w:lang w:eastAsia="en-US"/>
              </w:rPr>
              <w:t>43</w:t>
            </w:r>
          </w:p>
        </w:tc>
        <w:tc>
          <w:tcPr>
            <w:tcW w:w="851"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sz w:val="24"/>
                <w:szCs w:val="24"/>
                <w:lang w:eastAsia="en-US"/>
              </w:rPr>
            </w:pPr>
            <w:r w:rsidRPr="006A1DE4">
              <w:rPr>
                <w:sz w:val="24"/>
                <w:szCs w:val="24"/>
                <w:lang w:eastAsia="en-US"/>
              </w:rPr>
              <w:t>359</w:t>
            </w:r>
          </w:p>
        </w:tc>
        <w:tc>
          <w:tcPr>
            <w:tcW w:w="1080"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sz w:val="24"/>
                <w:szCs w:val="24"/>
                <w:lang w:eastAsia="en-US"/>
              </w:rPr>
            </w:pPr>
            <w:r w:rsidRPr="006A1DE4">
              <w:rPr>
                <w:sz w:val="24"/>
                <w:szCs w:val="24"/>
                <w:lang w:eastAsia="en-US"/>
              </w:rPr>
              <w:t>751</w:t>
            </w:r>
          </w:p>
        </w:tc>
      </w:tr>
      <w:tr w:rsidR="006A1DE4" w:rsidRPr="006A1DE4" w:rsidTr="00EC17ED">
        <w:trPr>
          <w:jc w:val="center"/>
        </w:trPr>
        <w:tc>
          <w:tcPr>
            <w:tcW w:w="601"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lang w:eastAsia="en-US"/>
              </w:rPr>
            </w:pPr>
            <w:r w:rsidRPr="006A1DE4">
              <w:rPr>
                <w:lang w:eastAsia="en-US"/>
              </w:rPr>
              <w:t>12</w:t>
            </w:r>
          </w:p>
        </w:tc>
        <w:tc>
          <w:tcPr>
            <w:tcW w:w="1787"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rPr>
                <w:lang w:eastAsia="en-US"/>
              </w:rPr>
            </w:pPr>
            <w:proofErr w:type="spellStart"/>
            <w:r w:rsidRPr="006A1DE4">
              <w:rPr>
                <w:lang w:eastAsia="en-US"/>
              </w:rPr>
              <w:t>с</w:t>
            </w:r>
            <w:proofErr w:type="gramStart"/>
            <w:r w:rsidRPr="006A1DE4">
              <w:rPr>
                <w:lang w:eastAsia="en-US"/>
              </w:rPr>
              <w:t>.Ш</w:t>
            </w:r>
            <w:proofErr w:type="gramEnd"/>
            <w:r w:rsidRPr="006A1DE4">
              <w:rPr>
                <w:lang w:eastAsia="en-US"/>
              </w:rPr>
              <w:t>ошкино</w:t>
            </w:r>
            <w:proofErr w:type="spellEnd"/>
          </w:p>
        </w:tc>
        <w:tc>
          <w:tcPr>
            <w:tcW w:w="1559"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rPr>
                <w:lang w:eastAsia="en-US"/>
              </w:rPr>
            </w:pPr>
            <w:proofErr w:type="spellStart"/>
            <w:r w:rsidRPr="006A1DE4">
              <w:rPr>
                <w:lang w:eastAsia="en-US"/>
              </w:rPr>
              <w:t>Шилинская</w:t>
            </w:r>
            <w:proofErr w:type="spellEnd"/>
          </w:p>
        </w:tc>
        <w:tc>
          <w:tcPr>
            <w:tcW w:w="851"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lang w:eastAsia="en-US"/>
              </w:rPr>
            </w:pPr>
            <w:r w:rsidRPr="006A1DE4">
              <w:rPr>
                <w:lang w:eastAsia="en-US"/>
              </w:rPr>
              <w:t>1</w:t>
            </w:r>
          </w:p>
        </w:tc>
        <w:tc>
          <w:tcPr>
            <w:tcW w:w="851"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rPr>
                <w:lang w:eastAsia="en-US"/>
              </w:rPr>
            </w:pPr>
            <w:r w:rsidRPr="006A1DE4">
              <w:rPr>
                <w:lang w:eastAsia="en-US"/>
              </w:rPr>
              <w:t>2 раза в месяц</w:t>
            </w:r>
          </w:p>
        </w:tc>
        <w:tc>
          <w:tcPr>
            <w:tcW w:w="1417"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sz w:val="24"/>
                <w:szCs w:val="24"/>
                <w:lang w:eastAsia="en-US"/>
              </w:rPr>
            </w:pPr>
            <w:r w:rsidRPr="006A1DE4">
              <w:rPr>
                <w:sz w:val="24"/>
                <w:szCs w:val="24"/>
                <w:lang w:eastAsia="en-US"/>
              </w:rPr>
              <w:t>42</w:t>
            </w:r>
          </w:p>
        </w:tc>
        <w:tc>
          <w:tcPr>
            <w:tcW w:w="851"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sz w:val="24"/>
                <w:szCs w:val="24"/>
                <w:lang w:eastAsia="en-US"/>
              </w:rPr>
            </w:pPr>
            <w:r w:rsidRPr="006A1DE4">
              <w:rPr>
                <w:sz w:val="24"/>
                <w:szCs w:val="24"/>
                <w:lang w:eastAsia="en-US"/>
              </w:rPr>
              <w:t>355</w:t>
            </w:r>
          </w:p>
        </w:tc>
        <w:tc>
          <w:tcPr>
            <w:tcW w:w="1080"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sz w:val="24"/>
                <w:szCs w:val="24"/>
                <w:lang w:eastAsia="en-US"/>
              </w:rPr>
            </w:pPr>
            <w:r w:rsidRPr="006A1DE4">
              <w:rPr>
                <w:sz w:val="24"/>
                <w:szCs w:val="24"/>
                <w:lang w:eastAsia="en-US"/>
              </w:rPr>
              <w:t>747</w:t>
            </w:r>
          </w:p>
        </w:tc>
      </w:tr>
      <w:tr w:rsidR="006A1DE4" w:rsidRPr="006A1DE4" w:rsidTr="00EC17ED">
        <w:trPr>
          <w:jc w:val="center"/>
        </w:trPr>
        <w:tc>
          <w:tcPr>
            <w:tcW w:w="601"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lang w:eastAsia="en-US"/>
              </w:rPr>
            </w:pPr>
            <w:r w:rsidRPr="006A1DE4">
              <w:rPr>
                <w:lang w:eastAsia="en-US"/>
              </w:rPr>
              <w:t>13</w:t>
            </w:r>
          </w:p>
        </w:tc>
        <w:tc>
          <w:tcPr>
            <w:tcW w:w="1787"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rPr>
                <w:lang w:eastAsia="en-US"/>
              </w:rPr>
            </w:pPr>
            <w:proofErr w:type="spellStart"/>
            <w:r w:rsidRPr="006A1DE4">
              <w:rPr>
                <w:lang w:eastAsia="en-US"/>
              </w:rPr>
              <w:t>с</w:t>
            </w:r>
            <w:proofErr w:type="gramStart"/>
            <w:r w:rsidRPr="006A1DE4">
              <w:rPr>
                <w:lang w:eastAsia="en-US"/>
              </w:rPr>
              <w:t>.А</w:t>
            </w:r>
            <w:proofErr w:type="gramEnd"/>
            <w:r w:rsidRPr="006A1DE4">
              <w:rPr>
                <w:lang w:eastAsia="en-US"/>
              </w:rPr>
              <w:t>таманово</w:t>
            </w:r>
            <w:proofErr w:type="spellEnd"/>
          </w:p>
        </w:tc>
        <w:tc>
          <w:tcPr>
            <w:tcW w:w="1559"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rPr>
                <w:lang w:eastAsia="en-US"/>
              </w:rPr>
            </w:pPr>
            <w:proofErr w:type="spellStart"/>
            <w:r w:rsidRPr="006A1DE4">
              <w:rPr>
                <w:lang w:eastAsia="en-US"/>
              </w:rPr>
              <w:t>Атамановская</w:t>
            </w:r>
            <w:proofErr w:type="spellEnd"/>
          </w:p>
        </w:tc>
        <w:tc>
          <w:tcPr>
            <w:tcW w:w="851"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lang w:eastAsia="en-US"/>
              </w:rPr>
            </w:pPr>
            <w:r w:rsidRPr="006A1DE4">
              <w:rPr>
                <w:lang w:eastAsia="en-US"/>
              </w:rPr>
              <w:t>1</w:t>
            </w:r>
          </w:p>
        </w:tc>
        <w:tc>
          <w:tcPr>
            <w:tcW w:w="851"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rPr>
                <w:lang w:eastAsia="en-US"/>
              </w:rPr>
            </w:pPr>
            <w:r w:rsidRPr="006A1DE4">
              <w:rPr>
                <w:lang w:eastAsia="en-US"/>
              </w:rPr>
              <w:t>летний период</w:t>
            </w:r>
          </w:p>
        </w:tc>
        <w:tc>
          <w:tcPr>
            <w:tcW w:w="1417"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sz w:val="24"/>
                <w:szCs w:val="24"/>
                <w:lang w:eastAsia="en-US"/>
              </w:rPr>
            </w:pPr>
            <w:r w:rsidRPr="006A1DE4">
              <w:rPr>
                <w:sz w:val="24"/>
                <w:szCs w:val="24"/>
                <w:lang w:eastAsia="en-US"/>
              </w:rPr>
              <w:t>38</w:t>
            </w:r>
          </w:p>
        </w:tc>
        <w:tc>
          <w:tcPr>
            <w:tcW w:w="851"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sz w:val="24"/>
                <w:szCs w:val="24"/>
                <w:lang w:eastAsia="en-US"/>
              </w:rPr>
            </w:pPr>
            <w:r w:rsidRPr="006A1DE4">
              <w:rPr>
                <w:sz w:val="24"/>
                <w:szCs w:val="24"/>
                <w:lang w:eastAsia="en-US"/>
              </w:rPr>
              <w:t>107</w:t>
            </w:r>
          </w:p>
        </w:tc>
        <w:tc>
          <w:tcPr>
            <w:tcW w:w="1080"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sz w:val="24"/>
                <w:szCs w:val="24"/>
                <w:lang w:eastAsia="en-US"/>
              </w:rPr>
            </w:pPr>
            <w:r w:rsidRPr="006A1DE4">
              <w:rPr>
                <w:sz w:val="24"/>
                <w:szCs w:val="24"/>
                <w:lang w:eastAsia="en-US"/>
              </w:rPr>
              <w:t>252</w:t>
            </w:r>
          </w:p>
        </w:tc>
      </w:tr>
      <w:tr w:rsidR="006A1DE4" w:rsidRPr="006A1DE4" w:rsidTr="00EC17ED">
        <w:trPr>
          <w:jc w:val="center"/>
        </w:trPr>
        <w:tc>
          <w:tcPr>
            <w:tcW w:w="601"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lang w:eastAsia="en-US"/>
              </w:rPr>
            </w:pPr>
            <w:r w:rsidRPr="006A1DE4">
              <w:rPr>
                <w:lang w:eastAsia="en-US"/>
              </w:rPr>
              <w:t>14</w:t>
            </w:r>
          </w:p>
        </w:tc>
        <w:tc>
          <w:tcPr>
            <w:tcW w:w="1787"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rPr>
                <w:lang w:eastAsia="en-US"/>
              </w:rPr>
            </w:pPr>
            <w:proofErr w:type="spellStart"/>
            <w:r w:rsidRPr="006A1DE4">
              <w:rPr>
                <w:lang w:eastAsia="en-US"/>
              </w:rPr>
              <w:t>с</w:t>
            </w:r>
            <w:proofErr w:type="gramStart"/>
            <w:r w:rsidRPr="006A1DE4">
              <w:rPr>
                <w:lang w:eastAsia="en-US"/>
              </w:rPr>
              <w:t>.В</w:t>
            </w:r>
            <w:proofErr w:type="gramEnd"/>
            <w:r w:rsidRPr="006A1DE4">
              <w:rPr>
                <w:lang w:eastAsia="en-US"/>
              </w:rPr>
              <w:t>ысотино</w:t>
            </w:r>
            <w:proofErr w:type="spellEnd"/>
          </w:p>
        </w:tc>
        <w:tc>
          <w:tcPr>
            <w:tcW w:w="1559"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rPr>
                <w:lang w:eastAsia="en-US"/>
              </w:rPr>
            </w:pPr>
            <w:proofErr w:type="spellStart"/>
            <w:r w:rsidRPr="006A1DE4">
              <w:rPr>
                <w:lang w:eastAsia="en-US"/>
              </w:rPr>
              <w:t>Высотинская</w:t>
            </w:r>
            <w:proofErr w:type="spellEnd"/>
          </w:p>
        </w:tc>
        <w:tc>
          <w:tcPr>
            <w:tcW w:w="851"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lang w:eastAsia="en-US"/>
              </w:rPr>
            </w:pPr>
            <w:r w:rsidRPr="006A1DE4">
              <w:rPr>
                <w:lang w:eastAsia="en-US"/>
              </w:rPr>
              <w:t>1</w:t>
            </w:r>
          </w:p>
        </w:tc>
        <w:tc>
          <w:tcPr>
            <w:tcW w:w="851"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rPr>
                <w:lang w:eastAsia="en-US"/>
              </w:rPr>
            </w:pPr>
            <w:r w:rsidRPr="006A1DE4">
              <w:rPr>
                <w:lang w:eastAsia="en-US"/>
              </w:rPr>
              <w:t>2 раза в месяц</w:t>
            </w:r>
          </w:p>
        </w:tc>
        <w:tc>
          <w:tcPr>
            <w:tcW w:w="1417"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sz w:val="24"/>
                <w:szCs w:val="24"/>
                <w:lang w:eastAsia="en-US"/>
              </w:rPr>
            </w:pPr>
            <w:r w:rsidRPr="006A1DE4">
              <w:rPr>
                <w:sz w:val="24"/>
                <w:szCs w:val="24"/>
                <w:lang w:eastAsia="en-US"/>
              </w:rPr>
              <w:t>13</w:t>
            </w:r>
          </w:p>
        </w:tc>
        <w:tc>
          <w:tcPr>
            <w:tcW w:w="851"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sz w:val="24"/>
                <w:szCs w:val="24"/>
                <w:lang w:eastAsia="en-US"/>
              </w:rPr>
            </w:pPr>
            <w:r w:rsidRPr="006A1DE4">
              <w:rPr>
                <w:sz w:val="24"/>
                <w:szCs w:val="24"/>
                <w:lang w:eastAsia="en-US"/>
              </w:rPr>
              <w:t>68</w:t>
            </w:r>
          </w:p>
        </w:tc>
        <w:tc>
          <w:tcPr>
            <w:tcW w:w="1080"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sz w:val="24"/>
                <w:szCs w:val="24"/>
                <w:lang w:eastAsia="en-US"/>
              </w:rPr>
            </w:pPr>
            <w:r w:rsidRPr="006A1DE4">
              <w:rPr>
                <w:sz w:val="24"/>
                <w:szCs w:val="24"/>
                <w:lang w:eastAsia="en-US"/>
              </w:rPr>
              <w:t>129</w:t>
            </w:r>
          </w:p>
        </w:tc>
      </w:tr>
      <w:tr w:rsidR="006A1DE4" w:rsidRPr="006A1DE4" w:rsidTr="00EC17ED">
        <w:trPr>
          <w:jc w:val="center"/>
        </w:trPr>
        <w:tc>
          <w:tcPr>
            <w:tcW w:w="601"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lang w:eastAsia="en-US"/>
              </w:rPr>
            </w:pPr>
            <w:r w:rsidRPr="006A1DE4">
              <w:rPr>
                <w:lang w:eastAsia="en-US"/>
              </w:rPr>
              <w:t>15</w:t>
            </w:r>
          </w:p>
        </w:tc>
        <w:tc>
          <w:tcPr>
            <w:tcW w:w="1787" w:type="dxa"/>
            <w:tcBorders>
              <w:top w:val="single" w:sz="4" w:space="0" w:color="auto"/>
              <w:left w:val="single" w:sz="4" w:space="0" w:color="auto"/>
              <w:bottom w:val="single" w:sz="4" w:space="0" w:color="auto"/>
              <w:right w:val="single" w:sz="4" w:space="0" w:color="auto"/>
            </w:tcBorders>
            <w:hideMark/>
          </w:tcPr>
          <w:p w:rsidR="006A1DE4" w:rsidRPr="006A1DE4" w:rsidRDefault="006A1DE4" w:rsidP="006A1DE4">
            <w:pPr>
              <w:spacing w:line="276" w:lineRule="auto"/>
              <w:jc w:val="center"/>
              <w:rPr>
                <w:b/>
                <w:lang w:eastAsia="en-US"/>
              </w:rPr>
            </w:pPr>
            <w:r w:rsidRPr="006A1DE4">
              <w:rPr>
                <w:b/>
                <w:lang w:eastAsia="en-US"/>
              </w:rPr>
              <w:t>Итого</w:t>
            </w:r>
          </w:p>
        </w:tc>
        <w:tc>
          <w:tcPr>
            <w:tcW w:w="1559"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b/>
                <w:lang w:eastAsia="en-US"/>
              </w:rPr>
            </w:pPr>
          </w:p>
        </w:tc>
        <w:tc>
          <w:tcPr>
            <w:tcW w:w="851"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b/>
                <w:lang w:eastAsia="en-US"/>
              </w:rPr>
            </w:pPr>
            <w:r w:rsidRPr="006A1DE4">
              <w:rPr>
                <w:b/>
                <w:lang w:eastAsia="en-US"/>
              </w:rPr>
              <w:t>0</w:t>
            </w:r>
          </w:p>
        </w:tc>
        <w:tc>
          <w:tcPr>
            <w:tcW w:w="850"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b/>
                <w:lang w:eastAsia="en-US"/>
              </w:rPr>
            </w:pPr>
            <w:r w:rsidRPr="006A1DE4">
              <w:rPr>
                <w:b/>
                <w:lang w:eastAsia="en-US"/>
              </w:rPr>
              <w:t>11</w:t>
            </w:r>
          </w:p>
        </w:tc>
        <w:tc>
          <w:tcPr>
            <w:tcW w:w="851"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b/>
                <w:lang w:eastAsia="en-US"/>
              </w:rPr>
            </w:pPr>
            <w:r w:rsidRPr="006A1DE4">
              <w:rPr>
                <w:b/>
                <w:lang w:eastAsia="en-US"/>
              </w:rPr>
              <w:t>0</w:t>
            </w:r>
          </w:p>
        </w:tc>
        <w:tc>
          <w:tcPr>
            <w:tcW w:w="850"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b/>
                <w:lang w:eastAsia="en-US"/>
              </w:rPr>
            </w:pPr>
            <w:r w:rsidRPr="006A1DE4">
              <w:rPr>
                <w:b/>
                <w:lang w:eastAsia="en-US"/>
              </w:rPr>
              <w:t>7</w:t>
            </w:r>
          </w:p>
        </w:tc>
        <w:tc>
          <w:tcPr>
            <w:tcW w:w="851"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b/>
                <w:lang w:eastAsia="en-US"/>
              </w:rPr>
            </w:pPr>
            <w:r w:rsidRPr="006A1DE4">
              <w:rPr>
                <w:b/>
                <w:lang w:eastAsia="en-US"/>
              </w:rPr>
              <w:t>2</w:t>
            </w:r>
          </w:p>
        </w:tc>
        <w:tc>
          <w:tcPr>
            <w:tcW w:w="1134"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b/>
                <w:lang w:eastAsia="en-US"/>
              </w:rPr>
            </w:pPr>
            <w:r w:rsidRPr="006A1DE4">
              <w:rPr>
                <w:b/>
                <w:lang w:eastAsia="en-US"/>
              </w:rPr>
              <w:t>0</w:t>
            </w:r>
          </w:p>
        </w:tc>
        <w:tc>
          <w:tcPr>
            <w:tcW w:w="1701"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b/>
                <w:lang w:eastAsia="en-US"/>
              </w:rPr>
            </w:pPr>
          </w:p>
        </w:tc>
        <w:tc>
          <w:tcPr>
            <w:tcW w:w="1417"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b/>
                <w:sz w:val="24"/>
                <w:szCs w:val="24"/>
                <w:lang w:eastAsia="en-US"/>
              </w:rPr>
            </w:pPr>
            <w:r w:rsidRPr="006A1DE4">
              <w:rPr>
                <w:b/>
                <w:sz w:val="24"/>
                <w:szCs w:val="24"/>
                <w:lang w:eastAsia="en-US"/>
              </w:rPr>
              <w:t>507</w:t>
            </w:r>
          </w:p>
        </w:tc>
        <w:tc>
          <w:tcPr>
            <w:tcW w:w="851"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b/>
                <w:sz w:val="24"/>
                <w:szCs w:val="24"/>
                <w:lang w:eastAsia="en-US"/>
              </w:rPr>
            </w:pPr>
            <w:r w:rsidRPr="006A1DE4">
              <w:rPr>
                <w:b/>
                <w:sz w:val="24"/>
                <w:szCs w:val="24"/>
                <w:lang w:eastAsia="en-US"/>
              </w:rPr>
              <w:t>2302</w:t>
            </w:r>
          </w:p>
        </w:tc>
        <w:tc>
          <w:tcPr>
            <w:tcW w:w="1080" w:type="dxa"/>
            <w:tcBorders>
              <w:top w:val="single" w:sz="4" w:space="0" w:color="auto"/>
              <w:left w:val="single" w:sz="4" w:space="0" w:color="auto"/>
              <w:bottom w:val="single" w:sz="4" w:space="0" w:color="auto"/>
              <w:right w:val="single" w:sz="4" w:space="0" w:color="auto"/>
            </w:tcBorders>
          </w:tcPr>
          <w:p w:rsidR="006A1DE4" w:rsidRPr="006A1DE4" w:rsidRDefault="006A1DE4" w:rsidP="006A1DE4">
            <w:pPr>
              <w:spacing w:line="276" w:lineRule="auto"/>
              <w:jc w:val="center"/>
              <w:rPr>
                <w:b/>
                <w:sz w:val="24"/>
                <w:szCs w:val="24"/>
                <w:lang w:eastAsia="en-US"/>
              </w:rPr>
            </w:pPr>
            <w:r w:rsidRPr="006A1DE4">
              <w:rPr>
                <w:b/>
                <w:sz w:val="24"/>
                <w:szCs w:val="24"/>
                <w:lang w:eastAsia="en-US"/>
              </w:rPr>
              <w:t>5831</w:t>
            </w:r>
          </w:p>
        </w:tc>
      </w:tr>
    </w:tbl>
    <w:p w:rsidR="00251B88" w:rsidRPr="003A4C4F" w:rsidRDefault="00251B88" w:rsidP="00164169">
      <w:pPr>
        <w:rPr>
          <w:sz w:val="24"/>
          <w:szCs w:val="24"/>
        </w:rPr>
      </w:pPr>
    </w:p>
    <w:p w:rsidR="00251B88" w:rsidRPr="003A4C4F" w:rsidRDefault="00042011" w:rsidP="00164169">
      <w:pPr>
        <w:rPr>
          <w:sz w:val="24"/>
          <w:szCs w:val="24"/>
        </w:rPr>
      </w:pPr>
      <w:r w:rsidRPr="003A4C4F">
        <w:rPr>
          <w:sz w:val="24"/>
          <w:szCs w:val="24"/>
        </w:rPr>
        <w:t xml:space="preserve">Директор ЦБС </w:t>
      </w:r>
      <w:r w:rsidR="00251B88" w:rsidRPr="003A4C4F">
        <w:rPr>
          <w:sz w:val="24"/>
          <w:szCs w:val="24"/>
        </w:rPr>
        <w:t>______________</w:t>
      </w:r>
      <w:r w:rsidR="006A1DE4">
        <w:rPr>
          <w:sz w:val="24"/>
          <w:szCs w:val="24"/>
        </w:rPr>
        <w:t>Ковалева Е.Н.</w:t>
      </w:r>
    </w:p>
    <w:p w:rsidR="00042011" w:rsidRPr="003A4C4F" w:rsidRDefault="00042011" w:rsidP="00164169">
      <w:pPr>
        <w:pStyle w:val="af"/>
        <w:jc w:val="right"/>
        <w:rPr>
          <w:rFonts w:ascii="Times New Roman" w:hAnsi="Times New Roman"/>
          <w:sz w:val="28"/>
          <w:szCs w:val="28"/>
        </w:rPr>
      </w:pPr>
    </w:p>
    <w:p w:rsidR="00042011" w:rsidRPr="003A4C4F" w:rsidRDefault="00042011" w:rsidP="00164169">
      <w:pPr>
        <w:pStyle w:val="af"/>
        <w:jc w:val="right"/>
        <w:rPr>
          <w:rFonts w:ascii="Times New Roman" w:hAnsi="Times New Roman"/>
          <w:sz w:val="28"/>
          <w:szCs w:val="28"/>
        </w:rPr>
      </w:pPr>
    </w:p>
    <w:p w:rsidR="00644DD8" w:rsidRPr="003A4C4F" w:rsidRDefault="00644DD8" w:rsidP="00164169">
      <w:pPr>
        <w:pStyle w:val="af"/>
        <w:jc w:val="right"/>
        <w:rPr>
          <w:rFonts w:ascii="Times New Roman" w:hAnsi="Times New Roman"/>
          <w:sz w:val="28"/>
          <w:szCs w:val="28"/>
        </w:rPr>
      </w:pPr>
      <w:r w:rsidRPr="003A4C4F">
        <w:rPr>
          <w:rFonts w:ascii="Times New Roman" w:hAnsi="Times New Roman"/>
          <w:sz w:val="28"/>
          <w:szCs w:val="28"/>
        </w:rPr>
        <w:t xml:space="preserve">Приложение № </w:t>
      </w:r>
      <w:r w:rsidR="00251B88" w:rsidRPr="003A4C4F">
        <w:rPr>
          <w:rFonts w:ascii="Times New Roman" w:hAnsi="Times New Roman"/>
          <w:sz w:val="28"/>
          <w:szCs w:val="28"/>
        </w:rPr>
        <w:t>5</w:t>
      </w:r>
    </w:p>
    <w:p w:rsidR="00042011" w:rsidRPr="003A4C4F" w:rsidRDefault="00042011" w:rsidP="00164169">
      <w:pPr>
        <w:pStyle w:val="af"/>
        <w:jc w:val="right"/>
        <w:rPr>
          <w:rFonts w:ascii="Times New Roman" w:hAnsi="Times New Roman"/>
          <w:sz w:val="28"/>
          <w:szCs w:val="28"/>
        </w:rPr>
      </w:pPr>
    </w:p>
    <w:p w:rsidR="00296A75" w:rsidRPr="003A4C4F" w:rsidRDefault="00296A75" w:rsidP="00AD4A06">
      <w:pPr>
        <w:jc w:val="both"/>
        <w:rPr>
          <w:b/>
          <w:sz w:val="28"/>
          <w:szCs w:val="28"/>
        </w:rPr>
      </w:pPr>
      <w:r w:rsidRPr="003A4C4F">
        <w:rPr>
          <w:b/>
          <w:sz w:val="28"/>
          <w:szCs w:val="28"/>
        </w:rPr>
        <w:t>План</w:t>
      </w:r>
      <w:r w:rsidR="00042011" w:rsidRPr="003A4C4F">
        <w:rPr>
          <w:b/>
          <w:sz w:val="28"/>
          <w:szCs w:val="28"/>
        </w:rPr>
        <w:t xml:space="preserve"> по основным показателям работы</w:t>
      </w:r>
      <w:r w:rsidRPr="003A4C4F">
        <w:rPr>
          <w:b/>
          <w:sz w:val="28"/>
          <w:szCs w:val="28"/>
        </w:rPr>
        <w:t xml:space="preserve"> муниципальных библиотек</w:t>
      </w:r>
      <w:r w:rsidRPr="003A4C4F">
        <w:rPr>
          <w:b/>
          <w:sz w:val="28"/>
          <w:szCs w:val="28"/>
          <w:vertAlign w:val="superscript"/>
        </w:rPr>
        <w:footnoteReference w:id="25"/>
      </w:r>
      <w:r w:rsidR="00042011" w:rsidRPr="003A4C4F">
        <w:rPr>
          <w:b/>
          <w:sz w:val="28"/>
          <w:szCs w:val="28"/>
        </w:rPr>
        <w:t xml:space="preserve"> </w:t>
      </w:r>
      <w:r w:rsidR="00E04EBC">
        <w:rPr>
          <w:b/>
          <w:sz w:val="28"/>
          <w:szCs w:val="28"/>
        </w:rPr>
        <w:t>Сухобузимского района</w:t>
      </w:r>
      <w:r w:rsidR="00C82C3C" w:rsidRPr="003A4C4F">
        <w:rPr>
          <w:b/>
          <w:sz w:val="28"/>
          <w:szCs w:val="28"/>
        </w:rPr>
        <w:t xml:space="preserve"> </w:t>
      </w:r>
      <w:proofErr w:type="spellStart"/>
      <w:proofErr w:type="gramStart"/>
      <w:r w:rsidR="00C82C3C" w:rsidRPr="003A4C4F">
        <w:rPr>
          <w:b/>
          <w:sz w:val="28"/>
          <w:szCs w:val="28"/>
        </w:rPr>
        <w:t>района</w:t>
      </w:r>
      <w:proofErr w:type="spellEnd"/>
      <w:proofErr w:type="gramEnd"/>
      <w:r w:rsidR="00C82C3C" w:rsidRPr="003A4C4F">
        <w:rPr>
          <w:b/>
          <w:sz w:val="28"/>
          <w:szCs w:val="28"/>
        </w:rPr>
        <w:t xml:space="preserve"> </w:t>
      </w:r>
      <w:r w:rsidR="00661490">
        <w:rPr>
          <w:b/>
          <w:sz w:val="28"/>
          <w:szCs w:val="28"/>
        </w:rPr>
        <w:t>на 2021</w:t>
      </w:r>
      <w:r w:rsidR="00042011" w:rsidRPr="003A4C4F">
        <w:rPr>
          <w:b/>
          <w:sz w:val="28"/>
          <w:szCs w:val="28"/>
        </w:rPr>
        <w:t xml:space="preserve"> г.</w:t>
      </w:r>
    </w:p>
    <w:p w:rsidR="00296A75" w:rsidRPr="00AD7890" w:rsidRDefault="00296A75" w:rsidP="00164169">
      <w:pPr>
        <w:rPr>
          <w:b/>
        </w:rPr>
      </w:pPr>
    </w:p>
    <w:tbl>
      <w:tblPr>
        <w:tblW w:w="16444"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35"/>
        <w:gridCol w:w="993"/>
        <w:gridCol w:w="992"/>
        <w:gridCol w:w="992"/>
        <w:gridCol w:w="992"/>
        <w:gridCol w:w="993"/>
        <w:gridCol w:w="992"/>
        <w:gridCol w:w="992"/>
        <w:gridCol w:w="993"/>
        <w:gridCol w:w="992"/>
        <w:gridCol w:w="992"/>
        <w:gridCol w:w="992"/>
        <w:gridCol w:w="993"/>
        <w:gridCol w:w="992"/>
      </w:tblGrid>
      <w:tr w:rsidR="00296A75" w:rsidRPr="003A4C4F" w:rsidTr="00113BDF">
        <w:trPr>
          <w:trHeight w:val="595"/>
        </w:trPr>
        <w:tc>
          <w:tcPr>
            <w:tcW w:w="709" w:type="dxa"/>
            <w:tcBorders>
              <w:top w:val="single" w:sz="4" w:space="0" w:color="000000"/>
              <w:left w:val="single" w:sz="4" w:space="0" w:color="000000"/>
              <w:bottom w:val="single" w:sz="4" w:space="0" w:color="000000"/>
              <w:right w:val="single" w:sz="4" w:space="0" w:color="000000"/>
            </w:tcBorders>
          </w:tcPr>
          <w:p w:rsidR="00296A75" w:rsidRPr="003A4C4F" w:rsidRDefault="00296A75" w:rsidP="00164169">
            <w:pPr>
              <w:jc w:val="center"/>
              <w:rPr>
                <w:sz w:val="24"/>
                <w:szCs w:val="24"/>
              </w:rPr>
            </w:pPr>
            <w:r w:rsidRPr="003A4C4F">
              <w:rPr>
                <w:sz w:val="24"/>
                <w:szCs w:val="24"/>
              </w:rPr>
              <w:t>№</w:t>
            </w:r>
          </w:p>
        </w:tc>
        <w:tc>
          <w:tcPr>
            <w:tcW w:w="2835" w:type="dxa"/>
            <w:tcBorders>
              <w:top w:val="single" w:sz="4" w:space="0" w:color="000000"/>
              <w:left w:val="single" w:sz="4" w:space="0" w:color="000000"/>
              <w:bottom w:val="single" w:sz="4" w:space="0" w:color="000000"/>
              <w:right w:val="single" w:sz="4" w:space="0" w:color="auto"/>
            </w:tcBorders>
          </w:tcPr>
          <w:p w:rsidR="00296A75" w:rsidRPr="003A4C4F" w:rsidRDefault="00296A75" w:rsidP="00164169">
            <w:pPr>
              <w:jc w:val="center"/>
              <w:rPr>
                <w:sz w:val="24"/>
                <w:szCs w:val="24"/>
              </w:rPr>
            </w:pPr>
            <w:r w:rsidRPr="003A4C4F">
              <w:rPr>
                <w:sz w:val="24"/>
                <w:szCs w:val="24"/>
              </w:rPr>
              <w:t>Показатели</w:t>
            </w:r>
          </w:p>
        </w:tc>
        <w:tc>
          <w:tcPr>
            <w:tcW w:w="993" w:type="dxa"/>
            <w:tcBorders>
              <w:top w:val="single" w:sz="4" w:space="0" w:color="000000"/>
              <w:left w:val="single" w:sz="4" w:space="0" w:color="auto"/>
              <w:bottom w:val="single" w:sz="4" w:space="0" w:color="000000"/>
              <w:right w:val="single" w:sz="4" w:space="0" w:color="000000"/>
            </w:tcBorders>
            <w:hideMark/>
          </w:tcPr>
          <w:p w:rsidR="00296A75" w:rsidRPr="003A4C4F" w:rsidRDefault="00C82C3C" w:rsidP="00164169">
            <w:pPr>
              <w:jc w:val="center"/>
              <w:rPr>
                <w:sz w:val="24"/>
                <w:szCs w:val="24"/>
              </w:rPr>
            </w:pPr>
            <w:r w:rsidRPr="003A4C4F">
              <w:rPr>
                <w:sz w:val="24"/>
                <w:szCs w:val="24"/>
              </w:rPr>
              <w:t>Я</w:t>
            </w:r>
            <w:r w:rsidR="00296A75" w:rsidRPr="003A4C4F">
              <w:rPr>
                <w:sz w:val="24"/>
                <w:szCs w:val="24"/>
              </w:rPr>
              <w:t>нв</w:t>
            </w:r>
            <w:r w:rsidRPr="003A4C4F">
              <w:rPr>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296A75" w:rsidRPr="003A4C4F" w:rsidRDefault="00C82C3C" w:rsidP="00164169">
            <w:pPr>
              <w:jc w:val="center"/>
              <w:rPr>
                <w:sz w:val="24"/>
                <w:szCs w:val="24"/>
              </w:rPr>
            </w:pPr>
            <w:r w:rsidRPr="003A4C4F">
              <w:rPr>
                <w:sz w:val="24"/>
                <w:szCs w:val="24"/>
              </w:rPr>
              <w:t>Фев.</w:t>
            </w:r>
          </w:p>
        </w:tc>
        <w:tc>
          <w:tcPr>
            <w:tcW w:w="992" w:type="dxa"/>
            <w:tcBorders>
              <w:top w:val="single" w:sz="4" w:space="0" w:color="000000"/>
              <w:left w:val="single" w:sz="4" w:space="0" w:color="000000"/>
              <w:bottom w:val="single" w:sz="4" w:space="0" w:color="000000"/>
              <w:right w:val="single" w:sz="4" w:space="0" w:color="000000"/>
            </w:tcBorders>
            <w:hideMark/>
          </w:tcPr>
          <w:p w:rsidR="00296A75" w:rsidRPr="003A4C4F" w:rsidRDefault="00C82C3C" w:rsidP="00164169">
            <w:pPr>
              <w:jc w:val="center"/>
              <w:rPr>
                <w:sz w:val="24"/>
                <w:szCs w:val="24"/>
              </w:rPr>
            </w:pPr>
            <w:r w:rsidRPr="003A4C4F">
              <w:rPr>
                <w:sz w:val="24"/>
                <w:szCs w:val="24"/>
              </w:rPr>
              <w:t>М</w:t>
            </w:r>
            <w:r w:rsidR="00296A75" w:rsidRPr="003A4C4F">
              <w:rPr>
                <w:sz w:val="24"/>
                <w:szCs w:val="24"/>
              </w:rPr>
              <w:t>арт</w:t>
            </w:r>
          </w:p>
        </w:tc>
        <w:tc>
          <w:tcPr>
            <w:tcW w:w="992" w:type="dxa"/>
            <w:tcBorders>
              <w:top w:val="single" w:sz="4" w:space="0" w:color="000000"/>
              <w:left w:val="single" w:sz="4" w:space="0" w:color="000000"/>
              <w:bottom w:val="single" w:sz="4" w:space="0" w:color="000000"/>
              <w:right w:val="single" w:sz="4" w:space="0" w:color="000000"/>
            </w:tcBorders>
            <w:hideMark/>
          </w:tcPr>
          <w:p w:rsidR="00296A75" w:rsidRPr="003A4C4F" w:rsidRDefault="00C82C3C" w:rsidP="00164169">
            <w:pPr>
              <w:jc w:val="center"/>
              <w:rPr>
                <w:sz w:val="24"/>
                <w:szCs w:val="24"/>
              </w:rPr>
            </w:pPr>
            <w:r w:rsidRPr="003A4C4F">
              <w:rPr>
                <w:sz w:val="24"/>
                <w:szCs w:val="24"/>
              </w:rPr>
              <w:t>Апр.</w:t>
            </w:r>
          </w:p>
        </w:tc>
        <w:tc>
          <w:tcPr>
            <w:tcW w:w="993" w:type="dxa"/>
            <w:tcBorders>
              <w:top w:val="single" w:sz="4" w:space="0" w:color="000000"/>
              <w:left w:val="single" w:sz="4" w:space="0" w:color="000000"/>
              <w:bottom w:val="single" w:sz="4" w:space="0" w:color="000000"/>
              <w:right w:val="single" w:sz="4" w:space="0" w:color="000000"/>
            </w:tcBorders>
            <w:hideMark/>
          </w:tcPr>
          <w:p w:rsidR="00296A75" w:rsidRPr="003A4C4F" w:rsidRDefault="00C82C3C" w:rsidP="00164169">
            <w:pPr>
              <w:jc w:val="center"/>
              <w:rPr>
                <w:sz w:val="24"/>
                <w:szCs w:val="24"/>
              </w:rPr>
            </w:pPr>
            <w:r w:rsidRPr="003A4C4F">
              <w:rPr>
                <w:sz w:val="24"/>
                <w:szCs w:val="24"/>
              </w:rPr>
              <w:t>М</w:t>
            </w:r>
            <w:r w:rsidR="00296A75" w:rsidRPr="003A4C4F">
              <w:rPr>
                <w:sz w:val="24"/>
                <w:szCs w:val="24"/>
              </w:rPr>
              <w:t>ай</w:t>
            </w:r>
          </w:p>
        </w:tc>
        <w:tc>
          <w:tcPr>
            <w:tcW w:w="992" w:type="dxa"/>
            <w:tcBorders>
              <w:top w:val="single" w:sz="4" w:space="0" w:color="000000"/>
              <w:left w:val="single" w:sz="4" w:space="0" w:color="000000"/>
              <w:bottom w:val="single" w:sz="4" w:space="0" w:color="000000"/>
              <w:right w:val="single" w:sz="4" w:space="0" w:color="000000"/>
            </w:tcBorders>
            <w:hideMark/>
          </w:tcPr>
          <w:p w:rsidR="00296A75" w:rsidRPr="003A4C4F" w:rsidRDefault="00C82C3C" w:rsidP="00164169">
            <w:pPr>
              <w:jc w:val="center"/>
              <w:rPr>
                <w:sz w:val="24"/>
                <w:szCs w:val="24"/>
              </w:rPr>
            </w:pPr>
            <w:r w:rsidRPr="003A4C4F">
              <w:rPr>
                <w:sz w:val="24"/>
                <w:szCs w:val="24"/>
              </w:rPr>
              <w:t>И</w:t>
            </w:r>
            <w:r w:rsidR="00296A75" w:rsidRPr="003A4C4F">
              <w:rPr>
                <w:sz w:val="24"/>
                <w:szCs w:val="24"/>
              </w:rPr>
              <w:t>юнь</w:t>
            </w:r>
          </w:p>
        </w:tc>
        <w:tc>
          <w:tcPr>
            <w:tcW w:w="992" w:type="dxa"/>
            <w:tcBorders>
              <w:top w:val="single" w:sz="4" w:space="0" w:color="000000"/>
              <w:left w:val="single" w:sz="4" w:space="0" w:color="000000"/>
              <w:bottom w:val="single" w:sz="4" w:space="0" w:color="000000"/>
              <w:right w:val="single" w:sz="4" w:space="0" w:color="000000"/>
            </w:tcBorders>
            <w:hideMark/>
          </w:tcPr>
          <w:p w:rsidR="00296A75" w:rsidRPr="003A4C4F" w:rsidRDefault="00C82C3C" w:rsidP="00164169">
            <w:pPr>
              <w:jc w:val="center"/>
              <w:rPr>
                <w:sz w:val="24"/>
                <w:szCs w:val="24"/>
              </w:rPr>
            </w:pPr>
            <w:r w:rsidRPr="003A4C4F">
              <w:rPr>
                <w:sz w:val="24"/>
                <w:szCs w:val="24"/>
              </w:rPr>
              <w:t>И</w:t>
            </w:r>
            <w:r w:rsidR="00296A75" w:rsidRPr="003A4C4F">
              <w:rPr>
                <w:sz w:val="24"/>
                <w:szCs w:val="24"/>
              </w:rPr>
              <w:t>юль</w:t>
            </w:r>
          </w:p>
        </w:tc>
        <w:tc>
          <w:tcPr>
            <w:tcW w:w="993" w:type="dxa"/>
            <w:tcBorders>
              <w:top w:val="single" w:sz="4" w:space="0" w:color="000000"/>
              <w:left w:val="single" w:sz="4" w:space="0" w:color="000000"/>
              <w:bottom w:val="single" w:sz="4" w:space="0" w:color="000000"/>
              <w:right w:val="single" w:sz="4" w:space="0" w:color="000000"/>
            </w:tcBorders>
            <w:hideMark/>
          </w:tcPr>
          <w:p w:rsidR="00296A75" w:rsidRPr="003A4C4F" w:rsidRDefault="00C82C3C" w:rsidP="00164169">
            <w:pPr>
              <w:jc w:val="center"/>
              <w:rPr>
                <w:sz w:val="24"/>
                <w:szCs w:val="24"/>
              </w:rPr>
            </w:pPr>
            <w:r w:rsidRPr="003A4C4F">
              <w:rPr>
                <w:sz w:val="24"/>
                <w:szCs w:val="24"/>
              </w:rPr>
              <w:t>А</w:t>
            </w:r>
            <w:r w:rsidR="00296A75" w:rsidRPr="003A4C4F">
              <w:rPr>
                <w:sz w:val="24"/>
                <w:szCs w:val="24"/>
              </w:rPr>
              <w:t>вгуст</w:t>
            </w:r>
          </w:p>
        </w:tc>
        <w:tc>
          <w:tcPr>
            <w:tcW w:w="992" w:type="dxa"/>
            <w:tcBorders>
              <w:top w:val="single" w:sz="4" w:space="0" w:color="000000"/>
              <w:left w:val="single" w:sz="4" w:space="0" w:color="000000"/>
              <w:bottom w:val="single" w:sz="4" w:space="0" w:color="000000"/>
              <w:right w:val="single" w:sz="4" w:space="0" w:color="auto"/>
            </w:tcBorders>
            <w:hideMark/>
          </w:tcPr>
          <w:p w:rsidR="00296A75" w:rsidRPr="003A4C4F" w:rsidRDefault="00C82C3C" w:rsidP="00164169">
            <w:pPr>
              <w:jc w:val="center"/>
              <w:rPr>
                <w:sz w:val="24"/>
                <w:szCs w:val="24"/>
              </w:rPr>
            </w:pPr>
            <w:r w:rsidRPr="003A4C4F">
              <w:rPr>
                <w:sz w:val="24"/>
                <w:szCs w:val="24"/>
              </w:rPr>
              <w:t>Сент.</w:t>
            </w:r>
          </w:p>
        </w:tc>
        <w:tc>
          <w:tcPr>
            <w:tcW w:w="992" w:type="dxa"/>
            <w:tcBorders>
              <w:top w:val="single" w:sz="4" w:space="0" w:color="000000"/>
              <w:left w:val="single" w:sz="4" w:space="0" w:color="auto"/>
              <w:bottom w:val="single" w:sz="4" w:space="0" w:color="000000"/>
              <w:right w:val="single" w:sz="4" w:space="0" w:color="auto"/>
            </w:tcBorders>
            <w:hideMark/>
          </w:tcPr>
          <w:p w:rsidR="00296A75" w:rsidRPr="003A4C4F" w:rsidRDefault="00C82C3C" w:rsidP="00164169">
            <w:pPr>
              <w:jc w:val="center"/>
              <w:rPr>
                <w:sz w:val="24"/>
                <w:szCs w:val="24"/>
              </w:rPr>
            </w:pPr>
            <w:r w:rsidRPr="003A4C4F">
              <w:rPr>
                <w:sz w:val="24"/>
                <w:szCs w:val="24"/>
              </w:rPr>
              <w:t>Окт.</w:t>
            </w:r>
          </w:p>
        </w:tc>
        <w:tc>
          <w:tcPr>
            <w:tcW w:w="992" w:type="dxa"/>
            <w:tcBorders>
              <w:top w:val="single" w:sz="4" w:space="0" w:color="000000"/>
              <w:left w:val="single" w:sz="4" w:space="0" w:color="auto"/>
              <w:bottom w:val="single" w:sz="4" w:space="0" w:color="000000"/>
              <w:right w:val="single" w:sz="4" w:space="0" w:color="auto"/>
            </w:tcBorders>
            <w:hideMark/>
          </w:tcPr>
          <w:p w:rsidR="00296A75" w:rsidRPr="003A4C4F" w:rsidRDefault="00C82C3C" w:rsidP="00164169">
            <w:pPr>
              <w:jc w:val="center"/>
              <w:rPr>
                <w:sz w:val="24"/>
                <w:szCs w:val="24"/>
              </w:rPr>
            </w:pPr>
            <w:r w:rsidRPr="003A4C4F">
              <w:rPr>
                <w:sz w:val="24"/>
                <w:szCs w:val="24"/>
              </w:rPr>
              <w:t>Н</w:t>
            </w:r>
            <w:r w:rsidR="00296A75" w:rsidRPr="003A4C4F">
              <w:rPr>
                <w:sz w:val="24"/>
                <w:szCs w:val="24"/>
              </w:rPr>
              <w:t>оябрь</w:t>
            </w:r>
          </w:p>
        </w:tc>
        <w:tc>
          <w:tcPr>
            <w:tcW w:w="993" w:type="dxa"/>
            <w:tcBorders>
              <w:top w:val="single" w:sz="4" w:space="0" w:color="000000"/>
              <w:left w:val="single" w:sz="4" w:space="0" w:color="auto"/>
              <w:bottom w:val="single" w:sz="4" w:space="0" w:color="000000"/>
              <w:right w:val="single" w:sz="4" w:space="0" w:color="auto"/>
            </w:tcBorders>
            <w:hideMark/>
          </w:tcPr>
          <w:p w:rsidR="00296A75" w:rsidRPr="003A4C4F" w:rsidRDefault="00C82C3C" w:rsidP="00164169">
            <w:pPr>
              <w:jc w:val="center"/>
              <w:rPr>
                <w:sz w:val="24"/>
                <w:szCs w:val="24"/>
              </w:rPr>
            </w:pPr>
            <w:proofErr w:type="spellStart"/>
            <w:r w:rsidRPr="003A4C4F">
              <w:rPr>
                <w:sz w:val="24"/>
                <w:szCs w:val="24"/>
              </w:rPr>
              <w:t>Декаб</w:t>
            </w:r>
            <w:proofErr w:type="spellEnd"/>
            <w:r w:rsidRPr="003A4C4F">
              <w:rPr>
                <w:sz w:val="24"/>
                <w:szCs w:val="24"/>
              </w:rPr>
              <w:t>.</w:t>
            </w:r>
          </w:p>
        </w:tc>
        <w:tc>
          <w:tcPr>
            <w:tcW w:w="992" w:type="dxa"/>
            <w:tcBorders>
              <w:top w:val="single" w:sz="4" w:space="0" w:color="000000"/>
              <w:left w:val="single" w:sz="4" w:space="0" w:color="auto"/>
              <w:bottom w:val="single" w:sz="4" w:space="0" w:color="000000"/>
              <w:right w:val="single" w:sz="4" w:space="0" w:color="000000"/>
            </w:tcBorders>
            <w:hideMark/>
          </w:tcPr>
          <w:p w:rsidR="00296A75" w:rsidRPr="003A4C4F" w:rsidRDefault="00296A75" w:rsidP="00164169">
            <w:pPr>
              <w:jc w:val="center"/>
              <w:rPr>
                <w:sz w:val="24"/>
                <w:szCs w:val="24"/>
              </w:rPr>
            </w:pPr>
            <w:r w:rsidRPr="003A4C4F">
              <w:rPr>
                <w:sz w:val="24"/>
                <w:szCs w:val="24"/>
              </w:rPr>
              <w:t>на конец года</w:t>
            </w:r>
          </w:p>
        </w:tc>
      </w:tr>
      <w:tr w:rsidR="00F859D8" w:rsidRPr="003A4C4F" w:rsidTr="00113BDF">
        <w:tc>
          <w:tcPr>
            <w:tcW w:w="709" w:type="dxa"/>
            <w:tcBorders>
              <w:top w:val="single" w:sz="4" w:space="0" w:color="000000"/>
              <w:left w:val="single" w:sz="4" w:space="0" w:color="000000"/>
              <w:bottom w:val="single" w:sz="4" w:space="0" w:color="000000"/>
              <w:right w:val="single" w:sz="4" w:space="0" w:color="000000"/>
            </w:tcBorders>
            <w:hideMark/>
          </w:tcPr>
          <w:p w:rsidR="00F859D8" w:rsidRPr="003A4C4F" w:rsidRDefault="00F859D8" w:rsidP="00164169">
            <w:pPr>
              <w:jc w:val="center"/>
              <w:rPr>
                <w:sz w:val="24"/>
                <w:szCs w:val="24"/>
              </w:rPr>
            </w:pPr>
            <w:r w:rsidRPr="003A4C4F">
              <w:rPr>
                <w:sz w:val="24"/>
                <w:szCs w:val="24"/>
              </w:rPr>
              <w:t>1.</w:t>
            </w:r>
          </w:p>
        </w:tc>
        <w:tc>
          <w:tcPr>
            <w:tcW w:w="2835" w:type="dxa"/>
            <w:tcBorders>
              <w:top w:val="single" w:sz="4" w:space="0" w:color="000000"/>
              <w:left w:val="single" w:sz="4" w:space="0" w:color="000000"/>
              <w:bottom w:val="single" w:sz="4" w:space="0" w:color="000000"/>
              <w:right w:val="single" w:sz="4" w:space="0" w:color="auto"/>
            </w:tcBorders>
            <w:hideMark/>
          </w:tcPr>
          <w:p w:rsidR="00F859D8" w:rsidRPr="003A4C4F" w:rsidRDefault="00F859D8" w:rsidP="00164169">
            <w:pPr>
              <w:rPr>
                <w:sz w:val="24"/>
                <w:szCs w:val="24"/>
              </w:rPr>
            </w:pPr>
            <w:r w:rsidRPr="003A4C4F">
              <w:rPr>
                <w:sz w:val="24"/>
                <w:szCs w:val="24"/>
              </w:rPr>
              <w:t>Число пользователей, (чел.)</w:t>
            </w:r>
          </w:p>
        </w:tc>
        <w:tc>
          <w:tcPr>
            <w:tcW w:w="993" w:type="dxa"/>
            <w:tcBorders>
              <w:top w:val="single" w:sz="4" w:space="0" w:color="000000"/>
              <w:left w:val="single" w:sz="4" w:space="0" w:color="auto"/>
              <w:bottom w:val="single" w:sz="4" w:space="0" w:color="000000"/>
              <w:right w:val="single" w:sz="4" w:space="0" w:color="000000"/>
            </w:tcBorders>
          </w:tcPr>
          <w:p w:rsidR="00F859D8" w:rsidRPr="00386718" w:rsidRDefault="00F859D8" w:rsidP="00EC17ED">
            <w:pPr>
              <w:spacing w:line="276" w:lineRule="auto"/>
              <w:jc w:val="center"/>
              <w:rPr>
                <w:b/>
                <w:sz w:val="24"/>
                <w:szCs w:val="24"/>
                <w:lang w:eastAsia="en-US"/>
              </w:rPr>
            </w:pPr>
            <w:r w:rsidRPr="00386718">
              <w:rPr>
                <w:b/>
                <w:sz w:val="24"/>
                <w:szCs w:val="24"/>
                <w:lang w:eastAsia="en-US"/>
              </w:rPr>
              <w:t>2500</w:t>
            </w:r>
          </w:p>
        </w:tc>
        <w:tc>
          <w:tcPr>
            <w:tcW w:w="992" w:type="dxa"/>
            <w:tcBorders>
              <w:top w:val="single" w:sz="4" w:space="0" w:color="000000"/>
              <w:left w:val="single" w:sz="4" w:space="0" w:color="000000"/>
              <w:bottom w:val="single" w:sz="4" w:space="0" w:color="000000"/>
              <w:right w:val="single" w:sz="4" w:space="0" w:color="000000"/>
            </w:tcBorders>
          </w:tcPr>
          <w:p w:rsidR="00F859D8" w:rsidRPr="00386718" w:rsidRDefault="00F859D8" w:rsidP="00EC17ED">
            <w:pPr>
              <w:spacing w:line="276" w:lineRule="auto"/>
              <w:jc w:val="center"/>
              <w:rPr>
                <w:b/>
                <w:sz w:val="24"/>
                <w:szCs w:val="24"/>
                <w:lang w:eastAsia="en-US"/>
              </w:rPr>
            </w:pPr>
            <w:r w:rsidRPr="00386718">
              <w:rPr>
                <w:b/>
                <w:sz w:val="24"/>
                <w:szCs w:val="24"/>
                <w:lang w:eastAsia="en-US"/>
              </w:rPr>
              <w:t>5000</w:t>
            </w:r>
          </w:p>
        </w:tc>
        <w:tc>
          <w:tcPr>
            <w:tcW w:w="992" w:type="dxa"/>
            <w:tcBorders>
              <w:top w:val="single" w:sz="4" w:space="0" w:color="000000"/>
              <w:left w:val="single" w:sz="4" w:space="0" w:color="000000"/>
              <w:bottom w:val="single" w:sz="4" w:space="0" w:color="000000"/>
              <w:right w:val="single" w:sz="4" w:space="0" w:color="000000"/>
            </w:tcBorders>
          </w:tcPr>
          <w:p w:rsidR="00F859D8" w:rsidRPr="00386718" w:rsidRDefault="00F859D8" w:rsidP="00EC17ED">
            <w:pPr>
              <w:spacing w:line="276" w:lineRule="auto"/>
              <w:jc w:val="center"/>
              <w:rPr>
                <w:b/>
                <w:sz w:val="24"/>
                <w:szCs w:val="24"/>
                <w:lang w:eastAsia="en-US"/>
              </w:rPr>
            </w:pPr>
            <w:r w:rsidRPr="00386718">
              <w:rPr>
                <w:b/>
                <w:sz w:val="24"/>
                <w:szCs w:val="24"/>
                <w:lang w:eastAsia="en-US"/>
              </w:rPr>
              <w:t>6500</w:t>
            </w:r>
          </w:p>
        </w:tc>
        <w:tc>
          <w:tcPr>
            <w:tcW w:w="992" w:type="dxa"/>
            <w:tcBorders>
              <w:top w:val="single" w:sz="4" w:space="0" w:color="000000"/>
              <w:left w:val="single" w:sz="4" w:space="0" w:color="000000"/>
              <w:bottom w:val="single" w:sz="4" w:space="0" w:color="000000"/>
              <w:right w:val="single" w:sz="4" w:space="0" w:color="000000"/>
            </w:tcBorders>
          </w:tcPr>
          <w:p w:rsidR="00F859D8" w:rsidRPr="00386718" w:rsidRDefault="00F859D8" w:rsidP="00EC17ED">
            <w:pPr>
              <w:spacing w:line="276" w:lineRule="auto"/>
              <w:jc w:val="center"/>
              <w:rPr>
                <w:b/>
                <w:sz w:val="24"/>
                <w:szCs w:val="24"/>
                <w:lang w:eastAsia="en-US"/>
              </w:rPr>
            </w:pPr>
            <w:r w:rsidRPr="00386718">
              <w:rPr>
                <w:b/>
                <w:sz w:val="24"/>
                <w:szCs w:val="24"/>
                <w:lang w:eastAsia="en-US"/>
              </w:rPr>
              <w:t>8000</w:t>
            </w:r>
          </w:p>
        </w:tc>
        <w:tc>
          <w:tcPr>
            <w:tcW w:w="993" w:type="dxa"/>
            <w:tcBorders>
              <w:top w:val="single" w:sz="4" w:space="0" w:color="000000"/>
              <w:left w:val="single" w:sz="4" w:space="0" w:color="000000"/>
              <w:bottom w:val="single" w:sz="4" w:space="0" w:color="000000"/>
              <w:right w:val="single" w:sz="4" w:space="0" w:color="000000"/>
            </w:tcBorders>
          </w:tcPr>
          <w:p w:rsidR="00F859D8" w:rsidRPr="00386718" w:rsidRDefault="00F859D8" w:rsidP="00EC17ED">
            <w:pPr>
              <w:spacing w:line="276" w:lineRule="auto"/>
              <w:jc w:val="center"/>
              <w:rPr>
                <w:b/>
                <w:sz w:val="24"/>
                <w:szCs w:val="24"/>
                <w:lang w:eastAsia="en-US"/>
              </w:rPr>
            </w:pPr>
            <w:r w:rsidRPr="00386718">
              <w:rPr>
                <w:b/>
                <w:sz w:val="24"/>
                <w:szCs w:val="24"/>
                <w:lang w:eastAsia="en-US"/>
              </w:rPr>
              <w:t>9000</w:t>
            </w:r>
          </w:p>
        </w:tc>
        <w:tc>
          <w:tcPr>
            <w:tcW w:w="992" w:type="dxa"/>
            <w:tcBorders>
              <w:top w:val="single" w:sz="4" w:space="0" w:color="000000"/>
              <w:left w:val="single" w:sz="4" w:space="0" w:color="000000"/>
              <w:bottom w:val="single" w:sz="4" w:space="0" w:color="000000"/>
              <w:right w:val="single" w:sz="4" w:space="0" w:color="000000"/>
            </w:tcBorders>
          </w:tcPr>
          <w:p w:rsidR="00F859D8" w:rsidRPr="00386718" w:rsidRDefault="00F859D8" w:rsidP="00EC17ED">
            <w:pPr>
              <w:spacing w:line="276" w:lineRule="auto"/>
              <w:jc w:val="center"/>
              <w:rPr>
                <w:b/>
                <w:sz w:val="24"/>
                <w:szCs w:val="24"/>
                <w:lang w:eastAsia="en-US"/>
              </w:rPr>
            </w:pPr>
            <w:r w:rsidRPr="00386718">
              <w:rPr>
                <w:b/>
                <w:sz w:val="24"/>
                <w:szCs w:val="24"/>
                <w:lang w:eastAsia="en-US"/>
              </w:rPr>
              <w:t>10000</w:t>
            </w:r>
          </w:p>
        </w:tc>
        <w:tc>
          <w:tcPr>
            <w:tcW w:w="992" w:type="dxa"/>
            <w:tcBorders>
              <w:top w:val="single" w:sz="4" w:space="0" w:color="000000"/>
              <w:left w:val="single" w:sz="4" w:space="0" w:color="000000"/>
              <w:bottom w:val="single" w:sz="4" w:space="0" w:color="000000"/>
              <w:right w:val="single" w:sz="4" w:space="0" w:color="000000"/>
            </w:tcBorders>
          </w:tcPr>
          <w:p w:rsidR="00F859D8" w:rsidRPr="00386718" w:rsidRDefault="00F859D8" w:rsidP="00EC17ED">
            <w:pPr>
              <w:spacing w:line="276" w:lineRule="auto"/>
              <w:jc w:val="center"/>
              <w:rPr>
                <w:b/>
                <w:sz w:val="24"/>
                <w:szCs w:val="24"/>
                <w:lang w:eastAsia="en-US"/>
              </w:rPr>
            </w:pPr>
            <w:r w:rsidRPr="00386718">
              <w:rPr>
                <w:b/>
                <w:sz w:val="24"/>
                <w:szCs w:val="24"/>
                <w:lang w:eastAsia="en-US"/>
              </w:rPr>
              <w:t>11000</w:t>
            </w:r>
          </w:p>
        </w:tc>
        <w:tc>
          <w:tcPr>
            <w:tcW w:w="993" w:type="dxa"/>
            <w:tcBorders>
              <w:top w:val="single" w:sz="4" w:space="0" w:color="000000"/>
              <w:left w:val="single" w:sz="4" w:space="0" w:color="000000"/>
              <w:bottom w:val="single" w:sz="4" w:space="0" w:color="000000"/>
              <w:right w:val="single" w:sz="4" w:space="0" w:color="000000"/>
            </w:tcBorders>
          </w:tcPr>
          <w:p w:rsidR="00F859D8" w:rsidRPr="00386718" w:rsidRDefault="00F859D8" w:rsidP="00EC17ED">
            <w:pPr>
              <w:spacing w:line="276" w:lineRule="auto"/>
              <w:jc w:val="center"/>
              <w:rPr>
                <w:b/>
                <w:sz w:val="24"/>
                <w:szCs w:val="24"/>
                <w:lang w:eastAsia="en-US"/>
              </w:rPr>
            </w:pPr>
            <w:r w:rsidRPr="00386718">
              <w:rPr>
                <w:b/>
                <w:sz w:val="24"/>
                <w:szCs w:val="24"/>
                <w:lang w:eastAsia="en-US"/>
              </w:rPr>
              <w:t>12000</w:t>
            </w:r>
          </w:p>
        </w:tc>
        <w:tc>
          <w:tcPr>
            <w:tcW w:w="992" w:type="dxa"/>
            <w:tcBorders>
              <w:top w:val="single" w:sz="4" w:space="0" w:color="000000"/>
              <w:left w:val="single" w:sz="4" w:space="0" w:color="000000"/>
              <w:bottom w:val="single" w:sz="4" w:space="0" w:color="000000"/>
              <w:right w:val="single" w:sz="4" w:space="0" w:color="auto"/>
            </w:tcBorders>
          </w:tcPr>
          <w:p w:rsidR="00F859D8" w:rsidRPr="00386718" w:rsidRDefault="00F859D8" w:rsidP="00EC17ED">
            <w:pPr>
              <w:spacing w:line="276" w:lineRule="auto"/>
              <w:jc w:val="center"/>
              <w:rPr>
                <w:b/>
                <w:sz w:val="24"/>
                <w:szCs w:val="24"/>
                <w:lang w:eastAsia="en-US"/>
              </w:rPr>
            </w:pPr>
            <w:r w:rsidRPr="00386718">
              <w:rPr>
                <w:b/>
                <w:sz w:val="24"/>
                <w:szCs w:val="24"/>
                <w:lang w:eastAsia="en-US"/>
              </w:rPr>
              <w:t>13000</w:t>
            </w:r>
          </w:p>
        </w:tc>
        <w:tc>
          <w:tcPr>
            <w:tcW w:w="992" w:type="dxa"/>
            <w:tcBorders>
              <w:top w:val="single" w:sz="4" w:space="0" w:color="000000"/>
              <w:left w:val="single" w:sz="4" w:space="0" w:color="auto"/>
              <w:bottom w:val="single" w:sz="4" w:space="0" w:color="000000"/>
              <w:right w:val="single" w:sz="4" w:space="0" w:color="auto"/>
            </w:tcBorders>
          </w:tcPr>
          <w:p w:rsidR="00F859D8" w:rsidRPr="00386718" w:rsidRDefault="00F859D8" w:rsidP="00EC17ED">
            <w:pPr>
              <w:spacing w:line="276" w:lineRule="auto"/>
              <w:jc w:val="center"/>
              <w:rPr>
                <w:b/>
                <w:sz w:val="24"/>
                <w:szCs w:val="24"/>
                <w:lang w:eastAsia="en-US"/>
              </w:rPr>
            </w:pPr>
            <w:r w:rsidRPr="00386718">
              <w:rPr>
                <w:b/>
                <w:sz w:val="24"/>
                <w:szCs w:val="24"/>
                <w:lang w:eastAsia="en-US"/>
              </w:rPr>
              <w:t>13800</w:t>
            </w:r>
          </w:p>
        </w:tc>
        <w:tc>
          <w:tcPr>
            <w:tcW w:w="992" w:type="dxa"/>
            <w:tcBorders>
              <w:top w:val="single" w:sz="4" w:space="0" w:color="000000"/>
              <w:left w:val="single" w:sz="4" w:space="0" w:color="auto"/>
              <w:bottom w:val="single" w:sz="4" w:space="0" w:color="000000"/>
              <w:right w:val="single" w:sz="4" w:space="0" w:color="auto"/>
            </w:tcBorders>
            <w:vAlign w:val="center"/>
          </w:tcPr>
          <w:p w:rsidR="00F859D8" w:rsidRPr="00386718" w:rsidRDefault="00F859D8" w:rsidP="00EC17ED">
            <w:pPr>
              <w:spacing w:line="276" w:lineRule="auto"/>
              <w:rPr>
                <w:b/>
                <w:sz w:val="24"/>
                <w:szCs w:val="24"/>
                <w:lang w:eastAsia="en-US"/>
              </w:rPr>
            </w:pPr>
            <w:r w:rsidRPr="00386718">
              <w:rPr>
                <w:b/>
                <w:sz w:val="24"/>
                <w:szCs w:val="24"/>
                <w:lang w:eastAsia="en-US"/>
              </w:rPr>
              <w:t>14600</w:t>
            </w:r>
          </w:p>
        </w:tc>
        <w:tc>
          <w:tcPr>
            <w:tcW w:w="993" w:type="dxa"/>
            <w:tcBorders>
              <w:top w:val="single" w:sz="4" w:space="0" w:color="000000"/>
              <w:left w:val="single" w:sz="4" w:space="0" w:color="auto"/>
              <w:bottom w:val="single" w:sz="4" w:space="0" w:color="000000"/>
              <w:right w:val="single" w:sz="4" w:space="0" w:color="auto"/>
            </w:tcBorders>
          </w:tcPr>
          <w:p w:rsidR="00F859D8" w:rsidRPr="00386718" w:rsidRDefault="00F859D8" w:rsidP="00EC17ED">
            <w:pPr>
              <w:spacing w:line="276" w:lineRule="auto"/>
              <w:jc w:val="center"/>
              <w:rPr>
                <w:b/>
                <w:sz w:val="24"/>
                <w:szCs w:val="24"/>
                <w:lang w:eastAsia="en-US"/>
              </w:rPr>
            </w:pPr>
            <w:r w:rsidRPr="00386718">
              <w:rPr>
                <w:b/>
                <w:sz w:val="24"/>
                <w:szCs w:val="24"/>
                <w:lang w:eastAsia="en-US"/>
              </w:rPr>
              <w:t>15360</w:t>
            </w:r>
          </w:p>
        </w:tc>
        <w:tc>
          <w:tcPr>
            <w:tcW w:w="992" w:type="dxa"/>
            <w:tcBorders>
              <w:top w:val="single" w:sz="4" w:space="0" w:color="000000"/>
              <w:left w:val="single" w:sz="4" w:space="0" w:color="auto"/>
              <w:bottom w:val="single" w:sz="4" w:space="0" w:color="000000"/>
              <w:right w:val="single" w:sz="4" w:space="0" w:color="000000"/>
            </w:tcBorders>
            <w:vAlign w:val="center"/>
          </w:tcPr>
          <w:p w:rsidR="00F859D8" w:rsidRPr="00386718" w:rsidRDefault="00F859D8" w:rsidP="00EC17ED">
            <w:pPr>
              <w:spacing w:line="276" w:lineRule="auto"/>
              <w:jc w:val="center"/>
              <w:rPr>
                <w:b/>
                <w:sz w:val="24"/>
                <w:szCs w:val="24"/>
                <w:lang w:eastAsia="en-US"/>
              </w:rPr>
            </w:pPr>
            <w:r w:rsidRPr="00386718">
              <w:rPr>
                <w:b/>
                <w:sz w:val="24"/>
                <w:szCs w:val="24"/>
                <w:lang w:eastAsia="en-US"/>
              </w:rPr>
              <w:t>15360</w:t>
            </w:r>
          </w:p>
        </w:tc>
      </w:tr>
      <w:tr w:rsidR="00F859D8" w:rsidRPr="009555C4" w:rsidTr="00113BDF">
        <w:tc>
          <w:tcPr>
            <w:tcW w:w="709" w:type="dxa"/>
            <w:tcBorders>
              <w:top w:val="single" w:sz="4" w:space="0" w:color="000000"/>
              <w:left w:val="single" w:sz="4" w:space="0" w:color="000000"/>
              <w:bottom w:val="single" w:sz="4" w:space="0" w:color="000000"/>
              <w:right w:val="single" w:sz="4" w:space="0" w:color="000000"/>
            </w:tcBorders>
          </w:tcPr>
          <w:p w:rsidR="00F859D8" w:rsidRPr="009555C4" w:rsidRDefault="00F859D8" w:rsidP="00164169">
            <w:pPr>
              <w:jc w:val="center"/>
              <w:rPr>
                <w:b/>
                <w:sz w:val="24"/>
                <w:szCs w:val="24"/>
              </w:rPr>
            </w:pPr>
            <w:r w:rsidRPr="009555C4">
              <w:rPr>
                <w:b/>
                <w:sz w:val="24"/>
                <w:szCs w:val="24"/>
              </w:rPr>
              <w:t>2.</w:t>
            </w:r>
          </w:p>
        </w:tc>
        <w:tc>
          <w:tcPr>
            <w:tcW w:w="2835" w:type="dxa"/>
            <w:tcBorders>
              <w:top w:val="single" w:sz="4" w:space="0" w:color="000000"/>
              <w:left w:val="single" w:sz="4" w:space="0" w:color="000000"/>
              <w:bottom w:val="single" w:sz="4" w:space="0" w:color="000000"/>
              <w:right w:val="single" w:sz="4" w:space="0" w:color="auto"/>
            </w:tcBorders>
          </w:tcPr>
          <w:p w:rsidR="00F859D8" w:rsidRPr="009555C4" w:rsidRDefault="00F859D8" w:rsidP="001A17F1">
            <w:pPr>
              <w:rPr>
                <w:b/>
                <w:sz w:val="24"/>
                <w:szCs w:val="24"/>
              </w:rPr>
            </w:pPr>
            <w:r w:rsidRPr="009555C4">
              <w:rPr>
                <w:b/>
                <w:sz w:val="24"/>
                <w:szCs w:val="24"/>
              </w:rPr>
              <w:t>Число посещений, всего (сумма граф 2.1+</w:t>
            </w:r>
            <w:r>
              <w:rPr>
                <w:b/>
                <w:sz w:val="24"/>
                <w:szCs w:val="24"/>
              </w:rPr>
              <w:t>2.2), (пос.)</w:t>
            </w:r>
          </w:p>
        </w:tc>
        <w:tc>
          <w:tcPr>
            <w:tcW w:w="993" w:type="dxa"/>
            <w:tcBorders>
              <w:top w:val="single" w:sz="4" w:space="0" w:color="000000"/>
              <w:left w:val="single" w:sz="4" w:space="0" w:color="auto"/>
              <w:bottom w:val="single" w:sz="4" w:space="0" w:color="000000"/>
              <w:right w:val="single" w:sz="4" w:space="0" w:color="000000"/>
            </w:tcBorders>
          </w:tcPr>
          <w:p w:rsidR="00F859D8" w:rsidRDefault="00F859D8" w:rsidP="00EC17ED">
            <w:pPr>
              <w:spacing w:line="276" w:lineRule="auto"/>
              <w:jc w:val="center"/>
              <w:rPr>
                <w:b/>
                <w:sz w:val="24"/>
                <w:szCs w:val="24"/>
                <w:lang w:eastAsia="en-US"/>
              </w:rPr>
            </w:pPr>
            <w:r>
              <w:rPr>
                <w:b/>
                <w:sz w:val="24"/>
                <w:szCs w:val="24"/>
                <w:lang w:eastAsia="en-US"/>
              </w:rPr>
              <w:t>17200</w:t>
            </w:r>
          </w:p>
        </w:tc>
        <w:tc>
          <w:tcPr>
            <w:tcW w:w="992" w:type="dxa"/>
            <w:tcBorders>
              <w:top w:val="single" w:sz="4" w:space="0" w:color="000000"/>
              <w:left w:val="single" w:sz="4" w:space="0" w:color="000000"/>
              <w:bottom w:val="single" w:sz="4" w:space="0" w:color="000000"/>
              <w:right w:val="single" w:sz="4" w:space="0" w:color="000000"/>
            </w:tcBorders>
          </w:tcPr>
          <w:p w:rsidR="00F859D8" w:rsidRDefault="00F859D8" w:rsidP="00EC17ED">
            <w:pPr>
              <w:spacing w:line="276" w:lineRule="auto"/>
              <w:jc w:val="center"/>
              <w:rPr>
                <w:b/>
                <w:sz w:val="24"/>
                <w:szCs w:val="24"/>
                <w:lang w:eastAsia="en-US"/>
              </w:rPr>
            </w:pPr>
            <w:r>
              <w:rPr>
                <w:b/>
                <w:sz w:val="24"/>
                <w:szCs w:val="24"/>
                <w:lang w:eastAsia="en-US"/>
              </w:rPr>
              <w:t>37100</w:t>
            </w:r>
          </w:p>
        </w:tc>
        <w:tc>
          <w:tcPr>
            <w:tcW w:w="992" w:type="dxa"/>
            <w:tcBorders>
              <w:top w:val="single" w:sz="4" w:space="0" w:color="000000"/>
              <w:left w:val="single" w:sz="4" w:space="0" w:color="000000"/>
              <w:bottom w:val="single" w:sz="4" w:space="0" w:color="000000"/>
              <w:right w:val="single" w:sz="4" w:space="0" w:color="000000"/>
            </w:tcBorders>
          </w:tcPr>
          <w:p w:rsidR="00F859D8" w:rsidRDefault="00F859D8" w:rsidP="00EC17ED">
            <w:pPr>
              <w:spacing w:line="276" w:lineRule="auto"/>
              <w:jc w:val="center"/>
              <w:rPr>
                <w:b/>
                <w:sz w:val="24"/>
                <w:szCs w:val="24"/>
                <w:lang w:eastAsia="en-US"/>
              </w:rPr>
            </w:pPr>
            <w:r>
              <w:rPr>
                <w:b/>
                <w:sz w:val="24"/>
                <w:szCs w:val="24"/>
                <w:lang w:eastAsia="en-US"/>
              </w:rPr>
              <w:t>52600</w:t>
            </w:r>
          </w:p>
        </w:tc>
        <w:tc>
          <w:tcPr>
            <w:tcW w:w="992" w:type="dxa"/>
            <w:tcBorders>
              <w:top w:val="single" w:sz="4" w:space="0" w:color="000000"/>
              <w:left w:val="single" w:sz="4" w:space="0" w:color="000000"/>
              <w:bottom w:val="single" w:sz="4" w:space="0" w:color="000000"/>
              <w:right w:val="single" w:sz="4" w:space="0" w:color="000000"/>
            </w:tcBorders>
          </w:tcPr>
          <w:p w:rsidR="00F859D8" w:rsidRDefault="00F859D8" w:rsidP="00EC17ED">
            <w:pPr>
              <w:spacing w:line="276" w:lineRule="auto"/>
              <w:jc w:val="center"/>
              <w:rPr>
                <w:b/>
                <w:sz w:val="24"/>
                <w:szCs w:val="24"/>
                <w:lang w:eastAsia="en-US"/>
              </w:rPr>
            </w:pPr>
            <w:r>
              <w:rPr>
                <w:b/>
                <w:sz w:val="24"/>
                <w:szCs w:val="24"/>
                <w:lang w:eastAsia="en-US"/>
              </w:rPr>
              <w:t>66800</w:t>
            </w:r>
          </w:p>
        </w:tc>
        <w:tc>
          <w:tcPr>
            <w:tcW w:w="993" w:type="dxa"/>
            <w:tcBorders>
              <w:top w:val="single" w:sz="4" w:space="0" w:color="000000"/>
              <w:left w:val="single" w:sz="4" w:space="0" w:color="000000"/>
              <w:bottom w:val="single" w:sz="4" w:space="0" w:color="000000"/>
              <w:right w:val="single" w:sz="4" w:space="0" w:color="000000"/>
            </w:tcBorders>
          </w:tcPr>
          <w:p w:rsidR="00F859D8" w:rsidRDefault="00F859D8" w:rsidP="00EC17ED">
            <w:pPr>
              <w:spacing w:line="276" w:lineRule="auto"/>
              <w:jc w:val="center"/>
              <w:rPr>
                <w:b/>
                <w:sz w:val="24"/>
                <w:szCs w:val="24"/>
                <w:lang w:eastAsia="en-US"/>
              </w:rPr>
            </w:pPr>
            <w:r>
              <w:rPr>
                <w:b/>
                <w:sz w:val="24"/>
                <w:szCs w:val="24"/>
                <w:lang w:eastAsia="en-US"/>
              </w:rPr>
              <w:t>79400</w:t>
            </w:r>
          </w:p>
        </w:tc>
        <w:tc>
          <w:tcPr>
            <w:tcW w:w="992" w:type="dxa"/>
            <w:tcBorders>
              <w:top w:val="single" w:sz="4" w:space="0" w:color="000000"/>
              <w:left w:val="single" w:sz="4" w:space="0" w:color="000000"/>
              <w:bottom w:val="single" w:sz="4" w:space="0" w:color="000000"/>
              <w:right w:val="single" w:sz="4" w:space="0" w:color="000000"/>
            </w:tcBorders>
          </w:tcPr>
          <w:p w:rsidR="00F859D8" w:rsidRDefault="00F859D8" w:rsidP="00EC17ED">
            <w:pPr>
              <w:spacing w:line="276" w:lineRule="auto"/>
              <w:jc w:val="center"/>
              <w:rPr>
                <w:b/>
                <w:sz w:val="24"/>
                <w:szCs w:val="24"/>
                <w:lang w:eastAsia="en-US"/>
              </w:rPr>
            </w:pPr>
            <w:r>
              <w:rPr>
                <w:b/>
                <w:sz w:val="24"/>
                <w:szCs w:val="24"/>
                <w:lang w:eastAsia="en-US"/>
              </w:rPr>
              <w:t>90000</w:t>
            </w:r>
          </w:p>
        </w:tc>
        <w:tc>
          <w:tcPr>
            <w:tcW w:w="992" w:type="dxa"/>
            <w:tcBorders>
              <w:top w:val="single" w:sz="4" w:space="0" w:color="000000"/>
              <w:left w:val="single" w:sz="4" w:space="0" w:color="000000"/>
              <w:bottom w:val="single" w:sz="4" w:space="0" w:color="000000"/>
              <w:right w:val="single" w:sz="4" w:space="0" w:color="000000"/>
            </w:tcBorders>
          </w:tcPr>
          <w:p w:rsidR="00F859D8" w:rsidRDefault="00F859D8" w:rsidP="00EC17ED">
            <w:pPr>
              <w:spacing w:line="276" w:lineRule="auto"/>
              <w:jc w:val="center"/>
              <w:rPr>
                <w:b/>
                <w:sz w:val="24"/>
                <w:szCs w:val="24"/>
                <w:lang w:eastAsia="en-US"/>
              </w:rPr>
            </w:pPr>
            <w:r>
              <w:rPr>
                <w:b/>
                <w:sz w:val="24"/>
                <w:szCs w:val="24"/>
                <w:lang w:eastAsia="en-US"/>
              </w:rPr>
              <w:t>104200</w:t>
            </w:r>
          </w:p>
        </w:tc>
        <w:tc>
          <w:tcPr>
            <w:tcW w:w="993" w:type="dxa"/>
            <w:tcBorders>
              <w:top w:val="single" w:sz="4" w:space="0" w:color="000000"/>
              <w:left w:val="single" w:sz="4" w:space="0" w:color="000000"/>
              <w:bottom w:val="single" w:sz="4" w:space="0" w:color="000000"/>
              <w:right w:val="single" w:sz="4" w:space="0" w:color="000000"/>
            </w:tcBorders>
          </w:tcPr>
          <w:p w:rsidR="00F859D8" w:rsidRDefault="00F859D8" w:rsidP="00EC17ED">
            <w:pPr>
              <w:spacing w:line="276" w:lineRule="auto"/>
              <w:jc w:val="center"/>
              <w:rPr>
                <w:b/>
                <w:sz w:val="24"/>
                <w:szCs w:val="24"/>
                <w:lang w:eastAsia="en-US"/>
              </w:rPr>
            </w:pPr>
            <w:r>
              <w:rPr>
                <w:b/>
                <w:sz w:val="24"/>
                <w:szCs w:val="24"/>
                <w:lang w:eastAsia="en-US"/>
              </w:rPr>
              <w:t>117500</w:t>
            </w:r>
          </w:p>
        </w:tc>
        <w:tc>
          <w:tcPr>
            <w:tcW w:w="992" w:type="dxa"/>
            <w:tcBorders>
              <w:top w:val="single" w:sz="4" w:space="0" w:color="000000"/>
              <w:left w:val="single" w:sz="4" w:space="0" w:color="000000"/>
              <w:bottom w:val="single" w:sz="4" w:space="0" w:color="000000"/>
              <w:right w:val="single" w:sz="4" w:space="0" w:color="auto"/>
            </w:tcBorders>
          </w:tcPr>
          <w:p w:rsidR="00F859D8" w:rsidRDefault="00F859D8" w:rsidP="00EC17ED">
            <w:pPr>
              <w:spacing w:line="276" w:lineRule="auto"/>
              <w:jc w:val="center"/>
              <w:rPr>
                <w:b/>
                <w:sz w:val="24"/>
                <w:szCs w:val="24"/>
                <w:lang w:eastAsia="en-US"/>
              </w:rPr>
            </w:pPr>
            <w:r>
              <w:rPr>
                <w:b/>
                <w:sz w:val="24"/>
                <w:szCs w:val="24"/>
                <w:lang w:eastAsia="en-US"/>
              </w:rPr>
              <w:t>126900</w:t>
            </w:r>
          </w:p>
        </w:tc>
        <w:tc>
          <w:tcPr>
            <w:tcW w:w="992" w:type="dxa"/>
            <w:tcBorders>
              <w:top w:val="single" w:sz="4" w:space="0" w:color="000000"/>
              <w:left w:val="single" w:sz="4" w:space="0" w:color="auto"/>
              <w:bottom w:val="single" w:sz="4" w:space="0" w:color="000000"/>
              <w:right w:val="single" w:sz="4" w:space="0" w:color="auto"/>
            </w:tcBorders>
          </w:tcPr>
          <w:p w:rsidR="00F859D8" w:rsidRDefault="00F859D8" w:rsidP="00EC17ED">
            <w:pPr>
              <w:spacing w:line="276" w:lineRule="auto"/>
              <w:jc w:val="center"/>
              <w:rPr>
                <w:b/>
                <w:sz w:val="24"/>
                <w:szCs w:val="24"/>
                <w:lang w:eastAsia="en-US"/>
              </w:rPr>
            </w:pPr>
            <w:r>
              <w:rPr>
                <w:b/>
                <w:sz w:val="24"/>
                <w:szCs w:val="24"/>
                <w:lang w:eastAsia="en-US"/>
              </w:rPr>
              <w:t>141900</w:t>
            </w:r>
          </w:p>
        </w:tc>
        <w:tc>
          <w:tcPr>
            <w:tcW w:w="992" w:type="dxa"/>
            <w:tcBorders>
              <w:top w:val="single" w:sz="4" w:space="0" w:color="000000"/>
              <w:left w:val="single" w:sz="4" w:space="0" w:color="auto"/>
              <w:bottom w:val="single" w:sz="4" w:space="0" w:color="000000"/>
              <w:right w:val="single" w:sz="4" w:space="0" w:color="auto"/>
            </w:tcBorders>
            <w:vAlign w:val="center"/>
          </w:tcPr>
          <w:p w:rsidR="00F859D8" w:rsidRDefault="00F859D8" w:rsidP="00EC17ED">
            <w:pPr>
              <w:spacing w:line="276" w:lineRule="auto"/>
              <w:jc w:val="center"/>
              <w:rPr>
                <w:b/>
                <w:sz w:val="24"/>
                <w:szCs w:val="24"/>
                <w:lang w:eastAsia="en-US"/>
              </w:rPr>
            </w:pPr>
            <w:r>
              <w:rPr>
                <w:b/>
                <w:sz w:val="24"/>
                <w:szCs w:val="24"/>
                <w:lang w:eastAsia="en-US"/>
              </w:rPr>
              <w:t>156200</w:t>
            </w:r>
          </w:p>
        </w:tc>
        <w:tc>
          <w:tcPr>
            <w:tcW w:w="993" w:type="dxa"/>
            <w:tcBorders>
              <w:top w:val="single" w:sz="4" w:space="0" w:color="000000"/>
              <w:left w:val="single" w:sz="4" w:space="0" w:color="auto"/>
              <w:bottom w:val="single" w:sz="4" w:space="0" w:color="000000"/>
              <w:right w:val="single" w:sz="4" w:space="0" w:color="auto"/>
            </w:tcBorders>
          </w:tcPr>
          <w:p w:rsidR="00F859D8" w:rsidRDefault="00F859D8" w:rsidP="00EC17ED">
            <w:pPr>
              <w:spacing w:line="276" w:lineRule="auto"/>
              <w:jc w:val="center"/>
              <w:rPr>
                <w:b/>
                <w:sz w:val="24"/>
                <w:szCs w:val="24"/>
                <w:lang w:eastAsia="en-US"/>
              </w:rPr>
            </w:pPr>
            <w:r>
              <w:rPr>
                <w:b/>
                <w:sz w:val="24"/>
                <w:szCs w:val="24"/>
                <w:lang w:eastAsia="en-US"/>
              </w:rPr>
              <w:t>170600</w:t>
            </w:r>
          </w:p>
        </w:tc>
        <w:tc>
          <w:tcPr>
            <w:tcW w:w="992" w:type="dxa"/>
            <w:tcBorders>
              <w:top w:val="single" w:sz="4" w:space="0" w:color="000000"/>
              <w:left w:val="single" w:sz="4" w:space="0" w:color="auto"/>
              <w:bottom w:val="single" w:sz="4" w:space="0" w:color="000000"/>
              <w:right w:val="single" w:sz="4" w:space="0" w:color="000000"/>
            </w:tcBorders>
            <w:vAlign w:val="center"/>
          </w:tcPr>
          <w:p w:rsidR="00F859D8" w:rsidRDefault="00F859D8" w:rsidP="00EC17ED">
            <w:pPr>
              <w:spacing w:line="276" w:lineRule="auto"/>
              <w:jc w:val="center"/>
              <w:rPr>
                <w:b/>
                <w:sz w:val="24"/>
                <w:szCs w:val="24"/>
                <w:lang w:eastAsia="en-US"/>
              </w:rPr>
            </w:pPr>
            <w:r>
              <w:rPr>
                <w:b/>
                <w:sz w:val="24"/>
                <w:szCs w:val="24"/>
                <w:lang w:eastAsia="en-US"/>
              </w:rPr>
              <w:t>170600</w:t>
            </w:r>
          </w:p>
        </w:tc>
      </w:tr>
      <w:tr w:rsidR="00F859D8" w:rsidRPr="003A4C4F" w:rsidTr="00113BDF">
        <w:tc>
          <w:tcPr>
            <w:tcW w:w="709" w:type="dxa"/>
            <w:tcBorders>
              <w:top w:val="single" w:sz="4" w:space="0" w:color="000000"/>
              <w:left w:val="single" w:sz="4" w:space="0" w:color="000000"/>
              <w:bottom w:val="single" w:sz="4" w:space="0" w:color="000000"/>
              <w:right w:val="single" w:sz="4" w:space="0" w:color="000000"/>
            </w:tcBorders>
            <w:hideMark/>
          </w:tcPr>
          <w:p w:rsidR="00F859D8" w:rsidRPr="009555C4" w:rsidRDefault="00F859D8" w:rsidP="00164169">
            <w:pPr>
              <w:jc w:val="center"/>
              <w:rPr>
                <w:b/>
                <w:sz w:val="24"/>
                <w:szCs w:val="24"/>
              </w:rPr>
            </w:pPr>
            <w:r w:rsidRPr="009555C4">
              <w:rPr>
                <w:b/>
                <w:sz w:val="24"/>
                <w:szCs w:val="24"/>
              </w:rPr>
              <w:t>2.1</w:t>
            </w:r>
          </w:p>
        </w:tc>
        <w:tc>
          <w:tcPr>
            <w:tcW w:w="2835" w:type="dxa"/>
            <w:tcBorders>
              <w:top w:val="single" w:sz="4" w:space="0" w:color="000000"/>
              <w:left w:val="single" w:sz="4" w:space="0" w:color="000000"/>
              <w:bottom w:val="single" w:sz="4" w:space="0" w:color="000000"/>
              <w:right w:val="single" w:sz="4" w:space="0" w:color="auto"/>
            </w:tcBorders>
            <w:hideMark/>
          </w:tcPr>
          <w:p w:rsidR="00F859D8" w:rsidRPr="009555C4" w:rsidRDefault="00F859D8" w:rsidP="00164169">
            <w:pPr>
              <w:rPr>
                <w:b/>
                <w:sz w:val="24"/>
                <w:szCs w:val="24"/>
              </w:rPr>
            </w:pPr>
            <w:r w:rsidRPr="009555C4">
              <w:rPr>
                <w:b/>
                <w:sz w:val="24"/>
                <w:szCs w:val="24"/>
              </w:rPr>
              <w:t>Число посещений библиотеки в ст</w:t>
            </w:r>
            <w:r>
              <w:rPr>
                <w:b/>
                <w:sz w:val="24"/>
                <w:szCs w:val="24"/>
              </w:rPr>
              <w:t>ационарных условиях, (пос.)</w:t>
            </w:r>
          </w:p>
        </w:tc>
        <w:tc>
          <w:tcPr>
            <w:tcW w:w="993" w:type="dxa"/>
            <w:tcBorders>
              <w:top w:val="single" w:sz="4" w:space="0" w:color="000000"/>
              <w:left w:val="single" w:sz="4" w:space="0" w:color="auto"/>
              <w:bottom w:val="single" w:sz="4" w:space="0" w:color="000000"/>
              <w:right w:val="single" w:sz="4" w:space="0" w:color="000000"/>
            </w:tcBorders>
          </w:tcPr>
          <w:p w:rsidR="00F859D8" w:rsidRPr="00D06EF5" w:rsidRDefault="00F859D8" w:rsidP="00EC17ED">
            <w:pPr>
              <w:spacing w:line="276" w:lineRule="auto"/>
              <w:jc w:val="center"/>
              <w:rPr>
                <w:b/>
                <w:sz w:val="24"/>
                <w:szCs w:val="24"/>
                <w:lang w:eastAsia="en-US"/>
              </w:rPr>
            </w:pPr>
            <w:r w:rsidRPr="00D06EF5">
              <w:rPr>
                <w:b/>
                <w:sz w:val="24"/>
                <w:szCs w:val="24"/>
                <w:lang w:eastAsia="en-US"/>
              </w:rPr>
              <w:t>16900</w:t>
            </w:r>
          </w:p>
        </w:tc>
        <w:tc>
          <w:tcPr>
            <w:tcW w:w="992" w:type="dxa"/>
            <w:tcBorders>
              <w:top w:val="single" w:sz="4" w:space="0" w:color="000000"/>
              <w:left w:val="single" w:sz="4" w:space="0" w:color="000000"/>
              <w:bottom w:val="single" w:sz="4" w:space="0" w:color="000000"/>
              <w:right w:val="single" w:sz="4" w:space="0" w:color="000000"/>
            </w:tcBorders>
          </w:tcPr>
          <w:p w:rsidR="00F859D8" w:rsidRPr="00D06EF5" w:rsidRDefault="00F859D8" w:rsidP="00EC17ED">
            <w:pPr>
              <w:spacing w:line="276" w:lineRule="auto"/>
              <w:jc w:val="center"/>
              <w:rPr>
                <w:b/>
                <w:sz w:val="24"/>
                <w:szCs w:val="24"/>
                <w:lang w:eastAsia="en-US"/>
              </w:rPr>
            </w:pPr>
            <w:r w:rsidRPr="00D06EF5">
              <w:rPr>
                <w:b/>
                <w:sz w:val="24"/>
                <w:szCs w:val="24"/>
                <w:lang w:eastAsia="en-US"/>
              </w:rPr>
              <w:t>36280</w:t>
            </w:r>
          </w:p>
        </w:tc>
        <w:tc>
          <w:tcPr>
            <w:tcW w:w="992" w:type="dxa"/>
            <w:tcBorders>
              <w:top w:val="single" w:sz="4" w:space="0" w:color="000000"/>
              <w:left w:val="single" w:sz="4" w:space="0" w:color="000000"/>
              <w:bottom w:val="single" w:sz="4" w:space="0" w:color="000000"/>
              <w:right w:val="single" w:sz="4" w:space="0" w:color="000000"/>
            </w:tcBorders>
          </w:tcPr>
          <w:p w:rsidR="00F859D8" w:rsidRPr="00D06EF5" w:rsidRDefault="00F859D8" w:rsidP="00EC17ED">
            <w:pPr>
              <w:spacing w:line="276" w:lineRule="auto"/>
              <w:jc w:val="center"/>
              <w:rPr>
                <w:b/>
                <w:sz w:val="24"/>
                <w:szCs w:val="24"/>
                <w:lang w:eastAsia="en-US"/>
              </w:rPr>
            </w:pPr>
            <w:r w:rsidRPr="00D06EF5">
              <w:rPr>
                <w:b/>
                <w:sz w:val="24"/>
                <w:szCs w:val="24"/>
                <w:lang w:eastAsia="en-US"/>
              </w:rPr>
              <w:t>51030</w:t>
            </w:r>
          </w:p>
        </w:tc>
        <w:tc>
          <w:tcPr>
            <w:tcW w:w="992" w:type="dxa"/>
            <w:tcBorders>
              <w:top w:val="single" w:sz="4" w:space="0" w:color="000000"/>
              <w:left w:val="single" w:sz="4" w:space="0" w:color="000000"/>
              <w:bottom w:val="single" w:sz="4" w:space="0" w:color="000000"/>
              <w:right w:val="single" w:sz="4" w:space="0" w:color="000000"/>
            </w:tcBorders>
          </w:tcPr>
          <w:p w:rsidR="00F859D8" w:rsidRPr="00D06EF5" w:rsidRDefault="00F859D8" w:rsidP="00EC17ED">
            <w:pPr>
              <w:spacing w:line="276" w:lineRule="auto"/>
              <w:jc w:val="center"/>
              <w:rPr>
                <w:b/>
                <w:sz w:val="24"/>
                <w:szCs w:val="24"/>
                <w:lang w:eastAsia="en-US"/>
              </w:rPr>
            </w:pPr>
            <w:r w:rsidRPr="00D06EF5">
              <w:rPr>
                <w:b/>
                <w:sz w:val="24"/>
                <w:szCs w:val="24"/>
                <w:lang w:eastAsia="en-US"/>
              </w:rPr>
              <w:t>64530</w:t>
            </w:r>
          </w:p>
        </w:tc>
        <w:tc>
          <w:tcPr>
            <w:tcW w:w="993" w:type="dxa"/>
            <w:tcBorders>
              <w:top w:val="single" w:sz="4" w:space="0" w:color="000000"/>
              <w:left w:val="single" w:sz="4" w:space="0" w:color="000000"/>
              <w:bottom w:val="single" w:sz="4" w:space="0" w:color="000000"/>
              <w:right w:val="single" w:sz="4" w:space="0" w:color="000000"/>
            </w:tcBorders>
          </w:tcPr>
          <w:p w:rsidR="00F859D8" w:rsidRPr="00D06EF5" w:rsidRDefault="00F859D8" w:rsidP="00EC17ED">
            <w:pPr>
              <w:spacing w:line="276" w:lineRule="auto"/>
              <w:jc w:val="center"/>
              <w:rPr>
                <w:b/>
                <w:sz w:val="24"/>
                <w:szCs w:val="24"/>
                <w:lang w:eastAsia="en-US"/>
              </w:rPr>
            </w:pPr>
            <w:r w:rsidRPr="00D06EF5">
              <w:rPr>
                <w:b/>
                <w:sz w:val="24"/>
                <w:szCs w:val="24"/>
                <w:lang w:eastAsia="en-US"/>
              </w:rPr>
              <w:t>76550</w:t>
            </w:r>
          </w:p>
        </w:tc>
        <w:tc>
          <w:tcPr>
            <w:tcW w:w="992" w:type="dxa"/>
            <w:tcBorders>
              <w:top w:val="single" w:sz="4" w:space="0" w:color="000000"/>
              <w:left w:val="single" w:sz="4" w:space="0" w:color="000000"/>
              <w:bottom w:val="single" w:sz="4" w:space="0" w:color="000000"/>
              <w:right w:val="single" w:sz="4" w:space="0" w:color="000000"/>
            </w:tcBorders>
          </w:tcPr>
          <w:p w:rsidR="00F859D8" w:rsidRPr="00D06EF5" w:rsidRDefault="00F859D8" w:rsidP="00EC17ED">
            <w:pPr>
              <w:spacing w:line="276" w:lineRule="auto"/>
              <w:jc w:val="center"/>
              <w:rPr>
                <w:b/>
                <w:sz w:val="24"/>
                <w:szCs w:val="24"/>
                <w:lang w:eastAsia="en-US"/>
              </w:rPr>
            </w:pPr>
            <w:r w:rsidRPr="00D06EF5">
              <w:rPr>
                <w:b/>
                <w:sz w:val="24"/>
                <w:szCs w:val="24"/>
                <w:lang w:eastAsia="en-US"/>
              </w:rPr>
              <w:t>86520</w:t>
            </w:r>
          </w:p>
        </w:tc>
        <w:tc>
          <w:tcPr>
            <w:tcW w:w="992" w:type="dxa"/>
            <w:tcBorders>
              <w:top w:val="single" w:sz="4" w:space="0" w:color="000000"/>
              <w:left w:val="single" w:sz="4" w:space="0" w:color="000000"/>
              <w:bottom w:val="single" w:sz="4" w:space="0" w:color="000000"/>
              <w:right w:val="single" w:sz="4" w:space="0" w:color="000000"/>
            </w:tcBorders>
          </w:tcPr>
          <w:p w:rsidR="00F859D8" w:rsidRPr="00D06EF5" w:rsidRDefault="00F859D8" w:rsidP="00EC17ED">
            <w:pPr>
              <w:spacing w:line="276" w:lineRule="auto"/>
              <w:jc w:val="center"/>
              <w:rPr>
                <w:b/>
                <w:sz w:val="24"/>
                <w:szCs w:val="24"/>
                <w:lang w:eastAsia="en-US"/>
              </w:rPr>
            </w:pPr>
            <w:r w:rsidRPr="00D06EF5">
              <w:rPr>
                <w:b/>
                <w:sz w:val="24"/>
                <w:szCs w:val="24"/>
                <w:lang w:eastAsia="en-US"/>
              </w:rPr>
              <w:t>100020</w:t>
            </w:r>
          </w:p>
        </w:tc>
        <w:tc>
          <w:tcPr>
            <w:tcW w:w="993" w:type="dxa"/>
            <w:tcBorders>
              <w:top w:val="single" w:sz="4" w:space="0" w:color="000000"/>
              <w:left w:val="single" w:sz="4" w:space="0" w:color="000000"/>
              <w:bottom w:val="single" w:sz="4" w:space="0" w:color="000000"/>
              <w:right w:val="single" w:sz="4" w:space="0" w:color="000000"/>
            </w:tcBorders>
          </w:tcPr>
          <w:p w:rsidR="00F859D8" w:rsidRPr="00D06EF5" w:rsidRDefault="00F859D8" w:rsidP="00EC17ED">
            <w:pPr>
              <w:spacing w:line="276" w:lineRule="auto"/>
              <w:jc w:val="center"/>
              <w:rPr>
                <w:b/>
                <w:sz w:val="24"/>
                <w:szCs w:val="24"/>
                <w:lang w:eastAsia="en-US"/>
              </w:rPr>
            </w:pPr>
            <w:r w:rsidRPr="00D06EF5">
              <w:rPr>
                <w:b/>
                <w:sz w:val="24"/>
                <w:szCs w:val="24"/>
                <w:lang w:eastAsia="en-US"/>
              </w:rPr>
              <w:t>112720</w:t>
            </w:r>
          </w:p>
        </w:tc>
        <w:tc>
          <w:tcPr>
            <w:tcW w:w="992" w:type="dxa"/>
            <w:tcBorders>
              <w:top w:val="single" w:sz="4" w:space="0" w:color="000000"/>
              <w:left w:val="single" w:sz="4" w:space="0" w:color="000000"/>
              <w:bottom w:val="single" w:sz="4" w:space="0" w:color="000000"/>
              <w:right w:val="single" w:sz="4" w:space="0" w:color="auto"/>
            </w:tcBorders>
          </w:tcPr>
          <w:p w:rsidR="00F859D8" w:rsidRPr="00D06EF5" w:rsidRDefault="00F859D8" w:rsidP="00EC17ED">
            <w:pPr>
              <w:spacing w:line="276" w:lineRule="auto"/>
              <w:jc w:val="center"/>
              <w:rPr>
                <w:b/>
                <w:sz w:val="24"/>
                <w:szCs w:val="24"/>
                <w:lang w:eastAsia="en-US"/>
              </w:rPr>
            </w:pPr>
            <w:r w:rsidRPr="00D06EF5">
              <w:rPr>
                <w:b/>
                <w:sz w:val="24"/>
                <w:szCs w:val="24"/>
                <w:lang w:eastAsia="en-US"/>
              </w:rPr>
              <w:t>121510</w:t>
            </w:r>
          </w:p>
        </w:tc>
        <w:tc>
          <w:tcPr>
            <w:tcW w:w="992" w:type="dxa"/>
            <w:tcBorders>
              <w:top w:val="single" w:sz="4" w:space="0" w:color="000000"/>
              <w:left w:val="single" w:sz="4" w:space="0" w:color="auto"/>
              <w:bottom w:val="single" w:sz="4" w:space="0" w:color="000000"/>
              <w:right w:val="single" w:sz="4" w:space="0" w:color="auto"/>
            </w:tcBorders>
          </w:tcPr>
          <w:p w:rsidR="00F859D8" w:rsidRPr="00D06EF5" w:rsidRDefault="00F859D8" w:rsidP="00EC17ED">
            <w:pPr>
              <w:spacing w:line="276" w:lineRule="auto"/>
              <w:jc w:val="center"/>
              <w:rPr>
                <w:b/>
                <w:sz w:val="24"/>
                <w:szCs w:val="24"/>
                <w:lang w:eastAsia="en-US"/>
              </w:rPr>
            </w:pPr>
            <w:r w:rsidRPr="00D06EF5">
              <w:rPr>
                <w:b/>
                <w:sz w:val="24"/>
                <w:szCs w:val="24"/>
                <w:lang w:eastAsia="en-US"/>
              </w:rPr>
              <w:t>135930</w:t>
            </w:r>
          </w:p>
        </w:tc>
        <w:tc>
          <w:tcPr>
            <w:tcW w:w="992" w:type="dxa"/>
            <w:tcBorders>
              <w:top w:val="single" w:sz="4" w:space="0" w:color="000000"/>
              <w:left w:val="single" w:sz="4" w:space="0" w:color="auto"/>
              <w:bottom w:val="single" w:sz="4" w:space="0" w:color="000000"/>
              <w:right w:val="single" w:sz="4" w:space="0" w:color="auto"/>
            </w:tcBorders>
          </w:tcPr>
          <w:p w:rsidR="00F859D8" w:rsidRPr="00D06EF5" w:rsidRDefault="00F859D8" w:rsidP="00EC17ED">
            <w:pPr>
              <w:spacing w:line="276" w:lineRule="auto"/>
              <w:jc w:val="center"/>
              <w:rPr>
                <w:b/>
                <w:sz w:val="24"/>
                <w:szCs w:val="24"/>
                <w:lang w:eastAsia="en-US"/>
              </w:rPr>
            </w:pPr>
            <w:r w:rsidRPr="00D06EF5">
              <w:rPr>
                <w:b/>
                <w:sz w:val="24"/>
                <w:szCs w:val="24"/>
                <w:lang w:eastAsia="en-US"/>
              </w:rPr>
              <w:t>149640</w:t>
            </w:r>
          </w:p>
        </w:tc>
        <w:tc>
          <w:tcPr>
            <w:tcW w:w="993" w:type="dxa"/>
            <w:tcBorders>
              <w:top w:val="single" w:sz="4" w:space="0" w:color="000000"/>
              <w:left w:val="single" w:sz="4" w:space="0" w:color="auto"/>
              <w:bottom w:val="single" w:sz="4" w:space="0" w:color="000000"/>
              <w:right w:val="single" w:sz="4" w:space="0" w:color="auto"/>
            </w:tcBorders>
          </w:tcPr>
          <w:p w:rsidR="00F859D8" w:rsidRPr="00D06EF5" w:rsidRDefault="00F859D8" w:rsidP="00EC17ED">
            <w:pPr>
              <w:spacing w:line="276" w:lineRule="auto"/>
              <w:jc w:val="center"/>
              <w:rPr>
                <w:b/>
                <w:sz w:val="24"/>
                <w:szCs w:val="24"/>
                <w:lang w:eastAsia="en-US"/>
              </w:rPr>
            </w:pPr>
            <w:r w:rsidRPr="00D06EF5">
              <w:rPr>
                <w:b/>
                <w:sz w:val="24"/>
                <w:szCs w:val="24"/>
                <w:lang w:eastAsia="en-US"/>
              </w:rPr>
              <w:t>163420</w:t>
            </w:r>
          </w:p>
        </w:tc>
        <w:tc>
          <w:tcPr>
            <w:tcW w:w="992" w:type="dxa"/>
            <w:tcBorders>
              <w:top w:val="single" w:sz="4" w:space="0" w:color="000000"/>
              <w:left w:val="single" w:sz="4" w:space="0" w:color="auto"/>
              <w:bottom w:val="single" w:sz="4" w:space="0" w:color="000000"/>
              <w:right w:val="single" w:sz="4" w:space="0" w:color="000000"/>
            </w:tcBorders>
          </w:tcPr>
          <w:p w:rsidR="00F859D8" w:rsidRPr="00D06EF5" w:rsidRDefault="00F859D8" w:rsidP="00EC17ED">
            <w:pPr>
              <w:spacing w:line="276" w:lineRule="auto"/>
              <w:jc w:val="center"/>
              <w:rPr>
                <w:b/>
                <w:sz w:val="24"/>
                <w:szCs w:val="24"/>
                <w:lang w:eastAsia="en-US"/>
              </w:rPr>
            </w:pPr>
            <w:r w:rsidRPr="00D06EF5">
              <w:rPr>
                <w:b/>
                <w:sz w:val="24"/>
                <w:szCs w:val="24"/>
                <w:lang w:eastAsia="en-US"/>
              </w:rPr>
              <w:t>163420</w:t>
            </w:r>
          </w:p>
        </w:tc>
      </w:tr>
      <w:tr w:rsidR="00F859D8" w:rsidRPr="003A4C4F" w:rsidTr="00113BDF">
        <w:tc>
          <w:tcPr>
            <w:tcW w:w="709" w:type="dxa"/>
            <w:tcBorders>
              <w:top w:val="single" w:sz="4" w:space="0" w:color="000000"/>
              <w:left w:val="single" w:sz="4" w:space="0" w:color="000000"/>
              <w:bottom w:val="single" w:sz="4" w:space="0" w:color="000000"/>
              <w:right w:val="single" w:sz="4" w:space="0" w:color="000000"/>
            </w:tcBorders>
          </w:tcPr>
          <w:p w:rsidR="00F859D8" w:rsidRPr="003A4C4F" w:rsidRDefault="00F859D8" w:rsidP="00164169">
            <w:pPr>
              <w:jc w:val="center"/>
              <w:rPr>
                <w:sz w:val="24"/>
                <w:szCs w:val="24"/>
              </w:rPr>
            </w:pPr>
            <w:r w:rsidRPr="003A4C4F">
              <w:rPr>
                <w:sz w:val="24"/>
                <w:szCs w:val="24"/>
              </w:rPr>
              <w:t>2.1</w:t>
            </w:r>
            <w:r>
              <w:rPr>
                <w:sz w:val="24"/>
                <w:szCs w:val="24"/>
              </w:rPr>
              <w:t>.1</w:t>
            </w:r>
          </w:p>
        </w:tc>
        <w:tc>
          <w:tcPr>
            <w:tcW w:w="2835" w:type="dxa"/>
            <w:tcBorders>
              <w:top w:val="single" w:sz="4" w:space="0" w:color="000000"/>
              <w:left w:val="single" w:sz="4" w:space="0" w:color="000000"/>
              <w:bottom w:val="single" w:sz="4" w:space="0" w:color="000000"/>
              <w:right w:val="single" w:sz="4" w:space="0" w:color="auto"/>
            </w:tcBorders>
          </w:tcPr>
          <w:p w:rsidR="00F859D8" w:rsidRPr="003A4C4F" w:rsidRDefault="00F859D8" w:rsidP="00164169">
            <w:pPr>
              <w:rPr>
                <w:sz w:val="24"/>
                <w:szCs w:val="24"/>
              </w:rPr>
            </w:pPr>
            <w:r>
              <w:rPr>
                <w:sz w:val="24"/>
                <w:szCs w:val="24"/>
              </w:rPr>
              <w:t>Для получения библиотечно-информационных услуг, (пос.)</w:t>
            </w:r>
          </w:p>
        </w:tc>
        <w:tc>
          <w:tcPr>
            <w:tcW w:w="993" w:type="dxa"/>
            <w:tcBorders>
              <w:top w:val="single" w:sz="4" w:space="0" w:color="000000"/>
              <w:left w:val="single" w:sz="4" w:space="0" w:color="auto"/>
              <w:bottom w:val="single" w:sz="4" w:space="0" w:color="000000"/>
              <w:right w:val="single" w:sz="4" w:space="0" w:color="000000"/>
            </w:tcBorders>
          </w:tcPr>
          <w:p w:rsidR="00F859D8" w:rsidRDefault="00F859D8" w:rsidP="00EC17ED">
            <w:pPr>
              <w:spacing w:line="276" w:lineRule="auto"/>
              <w:jc w:val="center"/>
              <w:rPr>
                <w:sz w:val="24"/>
                <w:szCs w:val="24"/>
                <w:lang w:eastAsia="en-US"/>
              </w:rPr>
            </w:pPr>
            <w:r>
              <w:rPr>
                <w:sz w:val="24"/>
                <w:szCs w:val="24"/>
                <w:lang w:eastAsia="en-US"/>
              </w:rPr>
              <w:t>12400</w:t>
            </w:r>
          </w:p>
        </w:tc>
        <w:tc>
          <w:tcPr>
            <w:tcW w:w="992" w:type="dxa"/>
            <w:tcBorders>
              <w:top w:val="single" w:sz="4" w:space="0" w:color="000000"/>
              <w:left w:val="single" w:sz="4" w:space="0" w:color="000000"/>
              <w:bottom w:val="single" w:sz="4" w:space="0" w:color="000000"/>
              <w:right w:val="single" w:sz="4" w:space="0" w:color="000000"/>
            </w:tcBorders>
          </w:tcPr>
          <w:p w:rsidR="00F859D8" w:rsidRDefault="00F859D8" w:rsidP="00EC17ED">
            <w:pPr>
              <w:spacing w:line="276" w:lineRule="auto"/>
              <w:jc w:val="center"/>
              <w:rPr>
                <w:sz w:val="24"/>
                <w:szCs w:val="24"/>
                <w:lang w:eastAsia="en-US"/>
              </w:rPr>
            </w:pPr>
            <w:r>
              <w:rPr>
                <w:sz w:val="24"/>
                <w:szCs w:val="24"/>
                <w:lang w:eastAsia="en-US"/>
              </w:rPr>
              <w:t>26480</w:t>
            </w:r>
          </w:p>
        </w:tc>
        <w:tc>
          <w:tcPr>
            <w:tcW w:w="992" w:type="dxa"/>
            <w:tcBorders>
              <w:top w:val="single" w:sz="4" w:space="0" w:color="000000"/>
              <w:left w:val="single" w:sz="4" w:space="0" w:color="000000"/>
              <w:bottom w:val="single" w:sz="4" w:space="0" w:color="000000"/>
              <w:right w:val="single" w:sz="4" w:space="0" w:color="000000"/>
            </w:tcBorders>
          </w:tcPr>
          <w:p w:rsidR="00F859D8" w:rsidRDefault="00F859D8" w:rsidP="00EC17ED">
            <w:pPr>
              <w:spacing w:line="276" w:lineRule="auto"/>
              <w:jc w:val="center"/>
              <w:rPr>
                <w:sz w:val="24"/>
                <w:szCs w:val="24"/>
                <w:lang w:eastAsia="en-US"/>
              </w:rPr>
            </w:pPr>
            <w:r>
              <w:rPr>
                <w:sz w:val="24"/>
                <w:szCs w:val="24"/>
                <w:lang w:eastAsia="en-US"/>
              </w:rPr>
              <w:t>37230</w:t>
            </w:r>
          </w:p>
        </w:tc>
        <w:tc>
          <w:tcPr>
            <w:tcW w:w="992" w:type="dxa"/>
            <w:tcBorders>
              <w:top w:val="single" w:sz="4" w:space="0" w:color="000000"/>
              <w:left w:val="single" w:sz="4" w:space="0" w:color="000000"/>
              <w:bottom w:val="single" w:sz="4" w:space="0" w:color="000000"/>
              <w:right w:val="single" w:sz="4" w:space="0" w:color="000000"/>
            </w:tcBorders>
          </w:tcPr>
          <w:p w:rsidR="00F859D8" w:rsidRDefault="00F859D8" w:rsidP="00EC17ED">
            <w:pPr>
              <w:spacing w:line="276" w:lineRule="auto"/>
              <w:jc w:val="center"/>
              <w:rPr>
                <w:sz w:val="24"/>
                <w:szCs w:val="24"/>
                <w:lang w:eastAsia="en-US"/>
              </w:rPr>
            </w:pPr>
            <w:r>
              <w:rPr>
                <w:sz w:val="24"/>
                <w:szCs w:val="24"/>
                <w:lang w:eastAsia="en-US"/>
              </w:rPr>
              <w:t>47030</w:t>
            </w:r>
          </w:p>
        </w:tc>
        <w:tc>
          <w:tcPr>
            <w:tcW w:w="993" w:type="dxa"/>
            <w:tcBorders>
              <w:top w:val="single" w:sz="4" w:space="0" w:color="000000"/>
              <w:left w:val="single" w:sz="4" w:space="0" w:color="000000"/>
              <w:bottom w:val="single" w:sz="4" w:space="0" w:color="000000"/>
              <w:right w:val="single" w:sz="4" w:space="0" w:color="000000"/>
            </w:tcBorders>
          </w:tcPr>
          <w:p w:rsidR="00F859D8" w:rsidRDefault="00F859D8" w:rsidP="00EC17ED">
            <w:pPr>
              <w:spacing w:line="276" w:lineRule="auto"/>
              <w:jc w:val="center"/>
              <w:rPr>
                <w:sz w:val="24"/>
                <w:szCs w:val="24"/>
                <w:lang w:eastAsia="en-US"/>
              </w:rPr>
            </w:pPr>
            <w:r>
              <w:rPr>
                <w:sz w:val="24"/>
                <w:szCs w:val="24"/>
                <w:lang w:eastAsia="en-US"/>
              </w:rPr>
              <w:t>55850</w:t>
            </w:r>
          </w:p>
        </w:tc>
        <w:tc>
          <w:tcPr>
            <w:tcW w:w="992" w:type="dxa"/>
            <w:tcBorders>
              <w:top w:val="single" w:sz="4" w:space="0" w:color="000000"/>
              <w:left w:val="single" w:sz="4" w:space="0" w:color="000000"/>
              <w:bottom w:val="single" w:sz="4" w:space="0" w:color="000000"/>
              <w:right w:val="single" w:sz="4" w:space="0" w:color="000000"/>
            </w:tcBorders>
          </w:tcPr>
          <w:p w:rsidR="00F859D8" w:rsidRDefault="00F859D8" w:rsidP="00EC17ED">
            <w:pPr>
              <w:spacing w:line="276" w:lineRule="auto"/>
              <w:jc w:val="center"/>
              <w:rPr>
                <w:sz w:val="24"/>
                <w:szCs w:val="24"/>
                <w:lang w:eastAsia="en-US"/>
              </w:rPr>
            </w:pPr>
            <w:r>
              <w:rPr>
                <w:sz w:val="24"/>
                <w:szCs w:val="24"/>
                <w:lang w:eastAsia="en-US"/>
              </w:rPr>
              <w:t>63120</w:t>
            </w:r>
          </w:p>
        </w:tc>
        <w:tc>
          <w:tcPr>
            <w:tcW w:w="992" w:type="dxa"/>
            <w:tcBorders>
              <w:top w:val="single" w:sz="4" w:space="0" w:color="000000"/>
              <w:left w:val="single" w:sz="4" w:space="0" w:color="000000"/>
              <w:bottom w:val="single" w:sz="4" w:space="0" w:color="000000"/>
              <w:right w:val="single" w:sz="4" w:space="0" w:color="000000"/>
            </w:tcBorders>
          </w:tcPr>
          <w:p w:rsidR="00F859D8" w:rsidRDefault="00F859D8" w:rsidP="00EC17ED">
            <w:pPr>
              <w:spacing w:line="276" w:lineRule="auto"/>
              <w:jc w:val="center"/>
              <w:rPr>
                <w:sz w:val="24"/>
                <w:szCs w:val="24"/>
                <w:lang w:eastAsia="en-US"/>
              </w:rPr>
            </w:pPr>
            <w:r>
              <w:rPr>
                <w:sz w:val="24"/>
                <w:szCs w:val="24"/>
                <w:lang w:eastAsia="en-US"/>
              </w:rPr>
              <w:t>73020</w:t>
            </w:r>
          </w:p>
        </w:tc>
        <w:tc>
          <w:tcPr>
            <w:tcW w:w="993" w:type="dxa"/>
            <w:tcBorders>
              <w:top w:val="single" w:sz="4" w:space="0" w:color="000000"/>
              <w:left w:val="single" w:sz="4" w:space="0" w:color="000000"/>
              <w:bottom w:val="single" w:sz="4" w:space="0" w:color="000000"/>
              <w:right w:val="single" w:sz="4" w:space="0" w:color="000000"/>
            </w:tcBorders>
          </w:tcPr>
          <w:p w:rsidR="00F859D8" w:rsidRDefault="00F859D8" w:rsidP="00EC17ED">
            <w:pPr>
              <w:spacing w:line="276" w:lineRule="auto"/>
              <w:jc w:val="center"/>
              <w:rPr>
                <w:sz w:val="24"/>
                <w:szCs w:val="24"/>
                <w:lang w:eastAsia="en-US"/>
              </w:rPr>
            </w:pPr>
            <w:r>
              <w:rPr>
                <w:sz w:val="24"/>
                <w:szCs w:val="24"/>
                <w:lang w:eastAsia="en-US"/>
              </w:rPr>
              <w:t>82220</w:t>
            </w:r>
          </w:p>
        </w:tc>
        <w:tc>
          <w:tcPr>
            <w:tcW w:w="992" w:type="dxa"/>
            <w:tcBorders>
              <w:top w:val="single" w:sz="4" w:space="0" w:color="000000"/>
              <w:left w:val="single" w:sz="4" w:space="0" w:color="000000"/>
              <w:bottom w:val="single" w:sz="4" w:space="0" w:color="000000"/>
              <w:right w:val="single" w:sz="4" w:space="0" w:color="auto"/>
            </w:tcBorders>
          </w:tcPr>
          <w:p w:rsidR="00F859D8" w:rsidRDefault="00F859D8" w:rsidP="00EC17ED">
            <w:pPr>
              <w:spacing w:line="276" w:lineRule="auto"/>
              <w:jc w:val="center"/>
              <w:rPr>
                <w:sz w:val="24"/>
                <w:szCs w:val="24"/>
                <w:lang w:eastAsia="en-US"/>
              </w:rPr>
            </w:pPr>
            <w:r>
              <w:rPr>
                <w:sz w:val="24"/>
                <w:szCs w:val="24"/>
                <w:lang w:eastAsia="en-US"/>
              </w:rPr>
              <w:t>88710</w:t>
            </w:r>
          </w:p>
        </w:tc>
        <w:tc>
          <w:tcPr>
            <w:tcW w:w="992" w:type="dxa"/>
            <w:tcBorders>
              <w:top w:val="single" w:sz="4" w:space="0" w:color="000000"/>
              <w:left w:val="single" w:sz="4" w:space="0" w:color="auto"/>
              <w:bottom w:val="single" w:sz="4" w:space="0" w:color="000000"/>
              <w:right w:val="single" w:sz="4" w:space="0" w:color="auto"/>
            </w:tcBorders>
          </w:tcPr>
          <w:p w:rsidR="00F859D8" w:rsidRDefault="00F859D8" w:rsidP="00EC17ED">
            <w:pPr>
              <w:spacing w:line="276" w:lineRule="auto"/>
              <w:jc w:val="center"/>
              <w:rPr>
                <w:sz w:val="24"/>
                <w:szCs w:val="24"/>
                <w:lang w:eastAsia="en-US"/>
              </w:rPr>
            </w:pPr>
            <w:r>
              <w:rPr>
                <w:sz w:val="24"/>
                <w:szCs w:val="24"/>
                <w:lang w:eastAsia="en-US"/>
              </w:rPr>
              <w:t>99230</w:t>
            </w:r>
          </w:p>
        </w:tc>
        <w:tc>
          <w:tcPr>
            <w:tcW w:w="992" w:type="dxa"/>
            <w:tcBorders>
              <w:top w:val="single" w:sz="4" w:space="0" w:color="000000"/>
              <w:left w:val="single" w:sz="4" w:space="0" w:color="auto"/>
              <w:bottom w:val="single" w:sz="4" w:space="0" w:color="000000"/>
              <w:right w:val="single" w:sz="4" w:space="0" w:color="auto"/>
            </w:tcBorders>
          </w:tcPr>
          <w:p w:rsidR="00F859D8" w:rsidRDefault="00F859D8" w:rsidP="00EC17ED">
            <w:pPr>
              <w:spacing w:line="276" w:lineRule="auto"/>
              <w:jc w:val="center"/>
              <w:rPr>
                <w:sz w:val="24"/>
                <w:szCs w:val="24"/>
                <w:lang w:eastAsia="en-US"/>
              </w:rPr>
            </w:pPr>
            <w:r>
              <w:rPr>
                <w:sz w:val="24"/>
                <w:szCs w:val="24"/>
                <w:lang w:eastAsia="en-US"/>
              </w:rPr>
              <w:t>109240</w:t>
            </w:r>
          </w:p>
        </w:tc>
        <w:tc>
          <w:tcPr>
            <w:tcW w:w="993" w:type="dxa"/>
            <w:tcBorders>
              <w:top w:val="single" w:sz="4" w:space="0" w:color="000000"/>
              <w:left w:val="single" w:sz="4" w:space="0" w:color="auto"/>
              <w:bottom w:val="single" w:sz="4" w:space="0" w:color="000000"/>
              <w:right w:val="single" w:sz="4" w:space="0" w:color="auto"/>
            </w:tcBorders>
          </w:tcPr>
          <w:p w:rsidR="00F859D8" w:rsidRDefault="00F859D8" w:rsidP="00EC17ED">
            <w:pPr>
              <w:spacing w:line="276" w:lineRule="auto"/>
              <w:jc w:val="center"/>
              <w:rPr>
                <w:sz w:val="24"/>
                <w:szCs w:val="24"/>
                <w:lang w:eastAsia="en-US"/>
              </w:rPr>
            </w:pPr>
            <w:r>
              <w:rPr>
                <w:sz w:val="24"/>
                <w:szCs w:val="24"/>
                <w:lang w:eastAsia="en-US"/>
              </w:rPr>
              <w:t>119200</w:t>
            </w:r>
          </w:p>
        </w:tc>
        <w:tc>
          <w:tcPr>
            <w:tcW w:w="992" w:type="dxa"/>
            <w:tcBorders>
              <w:top w:val="single" w:sz="4" w:space="0" w:color="000000"/>
              <w:left w:val="single" w:sz="4" w:space="0" w:color="auto"/>
              <w:bottom w:val="single" w:sz="4" w:space="0" w:color="000000"/>
              <w:right w:val="single" w:sz="4" w:space="0" w:color="000000"/>
            </w:tcBorders>
          </w:tcPr>
          <w:p w:rsidR="00F859D8" w:rsidRPr="00EA53F5" w:rsidRDefault="00F859D8" w:rsidP="00EC17ED">
            <w:pPr>
              <w:spacing w:line="276" w:lineRule="auto"/>
              <w:jc w:val="center"/>
              <w:rPr>
                <w:sz w:val="24"/>
                <w:szCs w:val="24"/>
                <w:lang w:eastAsia="en-US"/>
              </w:rPr>
            </w:pPr>
            <w:r w:rsidRPr="00EA53F5">
              <w:rPr>
                <w:sz w:val="24"/>
                <w:szCs w:val="24"/>
                <w:lang w:eastAsia="en-US"/>
              </w:rPr>
              <w:t>119200</w:t>
            </w:r>
          </w:p>
        </w:tc>
      </w:tr>
      <w:tr w:rsidR="00F859D8" w:rsidRPr="003A4C4F" w:rsidTr="00113BDF">
        <w:tc>
          <w:tcPr>
            <w:tcW w:w="709" w:type="dxa"/>
            <w:tcBorders>
              <w:top w:val="single" w:sz="4" w:space="0" w:color="000000"/>
              <w:left w:val="single" w:sz="4" w:space="0" w:color="000000"/>
              <w:bottom w:val="single" w:sz="4" w:space="0" w:color="000000"/>
              <w:right w:val="single" w:sz="4" w:space="0" w:color="000000"/>
            </w:tcBorders>
          </w:tcPr>
          <w:p w:rsidR="00F859D8" w:rsidRPr="003A4C4F" w:rsidRDefault="00F859D8" w:rsidP="00164169">
            <w:pPr>
              <w:jc w:val="center"/>
              <w:rPr>
                <w:sz w:val="24"/>
                <w:szCs w:val="24"/>
              </w:rPr>
            </w:pPr>
            <w:r>
              <w:rPr>
                <w:sz w:val="24"/>
                <w:szCs w:val="24"/>
              </w:rPr>
              <w:t>2.1.2</w:t>
            </w:r>
          </w:p>
        </w:tc>
        <w:tc>
          <w:tcPr>
            <w:tcW w:w="2835" w:type="dxa"/>
            <w:tcBorders>
              <w:top w:val="single" w:sz="4" w:space="0" w:color="000000"/>
              <w:left w:val="single" w:sz="4" w:space="0" w:color="000000"/>
              <w:bottom w:val="single" w:sz="4" w:space="0" w:color="000000"/>
              <w:right w:val="single" w:sz="4" w:space="0" w:color="auto"/>
            </w:tcBorders>
          </w:tcPr>
          <w:p w:rsidR="00F859D8" w:rsidRDefault="00F859D8" w:rsidP="001A17F1">
            <w:pPr>
              <w:rPr>
                <w:sz w:val="24"/>
                <w:szCs w:val="24"/>
              </w:rPr>
            </w:pPr>
            <w:r>
              <w:rPr>
                <w:sz w:val="24"/>
                <w:szCs w:val="24"/>
              </w:rPr>
              <w:t>Число посещений библиотечных мероприятий, (пос.)</w:t>
            </w:r>
          </w:p>
        </w:tc>
        <w:tc>
          <w:tcPr>
            <w:tcW w:w="993" w:type="dxa"/>
            <w:tcBorders>
              <w:top w:val="single" w:sz="4" w:space="0" w:color="000000"/>
              <w:left w:val="single" w:sz="4" w:space="0" w:color="auto"/>
              <w:bottom w:val="single" w:sz="4" w:space="0" w:color="000000"/>
              <w:right w:val="single" w:sz="4" w:space="0" w:color="000000"/>
            </w:tcBorders>
          </w:tcPr>
          <w:p w:rsidR="00F859D8" w:rsidRDefault="00F859D8" w:rsidP="00EC17ED">
            <w:pPr>
              <w:spacing w:line="276" w:lineRule="auto"/>
              <w:jc w:val="center"/>
              <w:rPr>
                <w:sz w:val="24"/>
                <w:szCs w:val="24"/>
                <w:lang w:eastAsia="en-US"/>
              </w:rPr>
            </w:pPr>
            <w:r>
              <w:rPr>
                <w:sz w:val="24"/>
                <w:szCs w:val="24"/>
                <w:lang w:eastAsia="en-US"/>
              </w:rPr>
              <w:t>4500</w:t>
            </w:r>
          </w:p>
        </w:tc>
        <w:tc>
          <w:tcPr>
            <w:tcW w:w="992" w:type="dxa"/>
            <w:tcBorders>
              <w:top w:val="single" w:sz="4" w:space="0" w:color="000000"/>
              <w:left w:val="single" w:sz="4" w:space="0" w:color="000000"/>
              <w:bottom w:val="single" w:sz="4" w:space="0" w:color="000000"/>
              <w:right w:val="single" w:sz="4" w:space="0" w:color="000000"/>
            </w:tcBorders>
          </w:tcPr>
          <w:p w:rsidR="00F859D8" w:rsidRDefault="00F859D8" w:rsidP="00EC17ED">
            <w:pPr>
              <w:spacing w:line="276" w:lineRule="auto"/>
              <w:jc w:val="center"/>
              <w:rPr>
                <w:sz w:val="24"/>
                <w:szCs w:val="24"/>
                <w:lang w:eastAsia="en-US"/>
              </w:rPr>
            </w:pPr>
            <w:r>
              <w:rPr>
                <w:sz w:val="24"/>
                <w:szCs w:val="24"/>
                <w:lang w:eastAsia="en-US"/>
              </w:rPr>
              <w:t>9800</w:t>
            </w:r>
          </w:p>
        </w:tc>
        <w:tc>
          <w:tcPr>
            <w:tcW w:w="992" w:type="dxa"/>
            <w:tcBorders>
              <w:top w:val="single" w:sz="4" w:space="0" w:color="000000"/>
              <w:left w:val="single" w:sz="4" w:space="0" w:color="000000"/>
              <w:bottom w:val="single" w:sz="4" w:space="0" w:color="000000"/>
              <w:right w:val="single" w:sz="4" w:space="0" w:color="000000"/>
            </w:tcBorders>
          </w:tcPr>
          <w:p w:rsidR="00F859D8" w:rsidRDefault="00F859D8" w:rsidP="00EC17ED">
            <w:pPr>
              <w:spacing w:line="276" w:lineRule="auto"/>
              <w:jc w:val="center"/>
              <w:rPr>
                <w:sz w:val="24"/>
                <w:szCs w:val="24"/>
                <w:lang w:eastAsia="en-US"/>
              </w:rPr>
            </w:pPr>
            <w:r>
              <w:rPr>
                <w:sz w:val="24"/>
                <w:szCs w:val="24"/>
                <w:lang w:eastAsia="en-US"/>
              </w:rPr>
              <w:t>13800</w:t>
            </w:r>
          </w:p>
        </w:tc>
        <w:tc>
          <w:tcPr>
            <w:tcW w:w="992" w:type="dxa"/>
            <w:tcBorders>
              <w:top w:val="single" w:sz="4" w:space="0" w:color="000000"/>
              <w:left w:val="single" w:sz="4" w:space="0" w:color="000000"/>
              <w:bottom w:val="single" w:sz="4" w:space="0" w:color="000000"/>
              <w:right w:val="single" w:sz="4" w:space="0" w:color="000000"/>
            </w:tcBorders>
          </w:tcPr>
          <w:p w:rsidR="00F859D8" w:rsidRDefault="00F859D8" w:rsidP="00EC17ED">
            <w:pPr>
              <w:spacing w:line="276" w:lineRule="auto"/>
              <w:jc w:val="center"/>
              <w:rPr>
                <w:sz w:val="24"/>
                <w:szCs w:val="24"/>
                <w:lang w:eastAsia="en-US"/>
              </w:rPr>
            </w:pPr>
            <w:r>
              <w:rPr>
                <w:sz w:val="24"/>
                <w:szCs w:val="24"/>
                <w:lang w:eastAsia="en-US"/>
              </w:rPr>
              <w:t>17500</w:t>
            </w:r>
          </w:p>
        </w:tc>
        <w:tc>
          <w:tcPr>
            <w:tcW w:w="993" w:type="dxa"/>
            <w:tcBorders>
              <w:top w:val="single" w:sz="4" w:space="0" w:color="000000"/>
              <w:left w:val="single" w:sz="4" w:space="0" w:color="000000"/>
              <w:bottom w:val="single" w:sz="4" w:space="0" w:color="000000"/>
              <w:right w:val="single" w:sz="4" w:space="0" w:color="000000"/>
            </w:tcBorders>
          </w:tcPr>
          <w:p w:rsidR="00F859D8" w:rsidRDefault="00F859D8" w:rsidP="00EC17ED">
            <w:pPr>
              <w:spacing w:line="276" w:lineRule="auto"/>
              <w:jc w:val="center"/>
              <w:rPr>
                <w:sz w:val="24"/>
                <w:szCs w:val="24"/>
                <w:lang w:eastAsia="en-US"/>
              </w:rPr>
            </w:pPr>
            <w:r>
              <w:rPr>
                <w:sz w:val="24"/>
                <w:szCs w:val="24"/>
                <w:lang w:eastAsia="en-US"/>
              </w:rPr>
              <w:t>20700</w:t>
            </w:r>
          </w:p>
        </w:tc>
        <w:tc>
          <w:tcPr>
            <w:tcW w:w="992" w:type="dxa"/>
            <w:tcBorders>
              <w:top w:val="single" w:sz="4" w:space="0" w:color="000000"/>
              <w:left w:val="single" w:sz="4" w:space="0" w:color="000000"/>
              <w:bottom w:val="single" w:sz="4" w:space="0" w:color="000000"/>
              <w:right w:val="single" w:sz="4" w:space="0" w:color="000000"/>
            </w:tcBorders>
          </w:tcPr>
          <w:p w:rsidR="00F859D8" w:rsidRDefault="00F859D8" w:rsidP="00EC17ED">
            <w:pPr>
              <w:spacing w:line="276" w:lineRule="auto"/>
              <w:jc w:val="center"/>
              <w:rPr>
                <w:sz w:val="24"/>
                <w:szCs w:val="24"/>
                <w:lang w:eastAsia="en-US"/>
              </w:rPr>
            </w:pPr>
            <w:r>
              <w:rPr>
                <w:sz w:val="24"/>
                <w:szCs w:val="24"/>
                <w:lang w:eastAsia="en-US"/>
              </w:rPr>
              <w:t>23400</w:t>
            </w:r>
          </w:p>
        </w:tc>
        <w:tc>
          <w:tcPr>
            <w:tcW w:w="992" w:type="dxa"/>
            <w:tcBorders>
              <w:top w:val="single" w:sz="4" w:space="0" w:color="000000"/>
              <w:left w:val="single" w:sz="4" w:space="0" w:color="000000"/>
              <w:bottom w:val="single" w:sz="4" w:space="0" w:color="000000"/>
              <w:right w:val="single" w:sz="4" w:space="0" w:color="000000"/>
            </w:tcBorders>
          </w:tcPr>
          <w:p w:rsidR="00F859D8" w:rsidRDefault="00F859D8" w:rsidP="00EC17ED">
            <w:pPr>
              <w:spacing w:line="276" w:lineRule="auto"/>
              <w:jc w:val="center"/>
              <w:rPr>
                <w:sz w:val="24"/>
                <w:szCs w:val="24"/>
                <w:lang w:eastAsia="en-US"/>
              </w:rPr>
            </w:pPr>
            <w:r>
              <w:rPr>
                <w:sz w:val="24"/>
                <w:szCs w:val="24"/>
                <w:lang w:eastAsia="en-US"/>
              </w:rPr>
              <w:t>27000</w:t>
            </w:r>
          </w:p>
        </w:tc>
        <w:tc>
          <w:tcPr>
            <w:tcW w:w="993" w:type="dxa"/>
            <w:tcBorders>
              <w:top w:val="single" w:sz="4" w:space="0" w:color="000000"/>
              <w:left w:val="single" w:sz="4" w:space="0" w:color="000000"/>
              <w:bottom w:val="single" w:sz="4" w:space="0" w:color="000000"/>
              <w:right w:val="single" w:sz="4" w:space="0" w:color="000000"/>
            </w:tcBorders>
          </w:tcPr>
          <w:p w:rsidR="00F859D8" w:rsidRDefault="00F859D8" w:rsidP="00EC17ED">
            <w:pPr>
              <w:spacing w:line="276" w:lineRule="auto"/>
              <w:jc w:val="center"/>
              <w:rPr>
                <w:sz w:val="24"/>
                <w:szCs w:val="24"/>
                <w:lang w:eastAsia="en-US"/>
              </w:rPr>
            </w:pPr>
            <w:r>
              <w:rPr>
                <w:sz w:val="24"/>
                <w:szCs w:val="24"/>
                <w:lang w:eastAsia="en-US"/>
              </w:rPr>
              <w:t>30500</w:t>
            </w:r>
          </w:p>
        </w:tc>
        <w:tc>
          <w:tcPr>
            <w:tcW w:w="992" w:type="dxa"/>
            <w:tcBorders>
              <w:top w:val="single" w:sz="4" w:space="0" w:color="000000"/>
              <w:left w:val="single" w:sz="4" w:space="0" w:color="000000"/>
              <w:bottom w:val="single" w:sz="4" w:space="0" w:color="000000"/>
              <w:right w:val="single" w:sz="4" w:space="0" w:color="auto"/>
            </w:tcBorders>
          </w:tcPr>
          <w:p w:rsidR="00F859D8" w:rsidRDefault="00F859D8" w:rsidP="00EC17ED">
            <w:pPr>
              <w:spacing w:line="276" w:lineRule="auto"/>
              <w:jc w:val="center"/>
              <w:rPr>
                <w:sz w:val="24"/>
                <w:szCs w:val="24"/>
                <w:lang w:eastAsia="en-US"/>
              </w:rPr>
            </w:pPr>
            <w:r>
              <w:rPr>
                <w:sz w:val="24"/>
                <w:szCs w:val="24"/>
                <w:lang w:eastAsia="en-US"/>
              </w:rPr>
              <w:t>32800</w:t>
            </w:r>
          </w:p>
        </w:tc>
        <w:tc>
          <w:tcPr>
            <w:tcW w:w="992" w:type="dxa"/>
            <w:tcBorders>
              <w:top w:val="single" w:sz="4" w:space="0" w:color="000000"/>
              <w:left w:val="single" w:sz="4" w:space="0" w:color="auto"/>
              <w:bottom w:val="single" w:sz="4" w:space="0" w:color="000000"/>
              <w:right w:val="single" w:sz="4" w:space="0" w:color="auto"/>
            </w:tcBorders>
          </w:tcPr>
          <w:p w:rsidR="00F859D8" w:rsidRDefault="00F859D8" w:rsidP="00EC17ED">
            <w:pPr>
              <w:spacing w:line="276" w:lineRule="auto"/>
              <w:jc w:val="center"/>
              <w:rPr>
                <w:sz w:val="24"/>
                <w:szCs w:val="24"/>
                <w:lang w:eastAsia="en-US"/>
              </w:rPr>
            </w:pPr>
            <w:r>
              <w:rPr>
                <w:sz w:val="24"/>
                <w:szCs w:val="24"/>
                <w:lang w:eastAsia="en-US"/>
              </w:rPr>
              <w:t>36700</w:t>
            </w:r>
          </w:p>
        </w:tc>
        <w:tc>
          <w:tcPr>
            <w:tcW w:w="992" w:type="dxa"/>
            <w:tcBorders>
              <w:top w:val="single" w:sz="4" w:space="0" w:color="000000"/>
              <w:left w:val="single" w:sz="4" w:space="0" w:color="auto"/>
              <w:bottom w:val="single" w:sz="4" w:space="0" w:color="000000"/>
              <w:right w:val="single" w:sz="4" w:space="0" w:color="auto"/>
            </w:tcBorders>
          </w:tcPr>
          <w:p w:rsidR="00F859D8" w:rsidRDefault="00F859D8" w:rsidP="00EC17ED">
            <w:pPr>
              <w:spacing w:line="276" w:lineRule="auto"/>
              <w:jc w:val="center"/>
              <w:rPr>
                <w:sz w:val="24"/>
                <w:szCs w:val="24"/>
                <w:lang w:eastAsia="en-US"/>
              </w:rPr>
            </w:pPr>
            <w:r>
              <w:rPr>
                <w:sz w:val="24"/>
                <w:szCs w:val="24"/>
                <w:lang w:eastAsia="en-US"/>
              </w:rPr>
              <w:t>40400</w:t>
            </w:r>
          </w:p>
        </w:tc>
        <w:tc>
          <w:tcPr>
            <w:tcW w:w="993" w:type="dxa"/>
            <w:tcBorders>
              <w:top w:val="single" w:sz="4" w:space="0" w:color="000000"/>
              <w:left w:val="single" w:sz="4" w:space="0" w:color="auto"/>
              <w:bottom w:val="single" w:sz="4" w:space="0" w:color="000000"/>
              <w:right w:val="single" w:sz="4" w:space="0" w:color="auto"/>
            </w:tcBorders>
          </w:tcPr>
          <w:p w:rsidR="00F859D8" w:rsidRDefault="00F859D8" w:rsidP="00EC17ED">
            <w:pPr>
              <w:spacing w:line="276" w:lineRule="auto"/>
              <w:jc w:val="center"/>
              <w:rPr>
                <w:sz w:val="24"/>
                <w:szCs w:val="24"/>
                <w:lang w:eastAsia="en-US"/>
              </w:rPr>
            </w:pPr>
            <w:r>
              <w:rPr>
                <w:sz w:val="24"/>
                <w:szCs w:val="24"/>
                <w:lang w:eastAsia="en-US"/>
              </w:rPr>
              <w:t>44220</w:t>
            </w:r>
          </w:p>
        </w:tc>
        <w:tc>
          <w:tcPr>
            <w:tcW w:w="992" w:type="dxa"/>
            <w:tcBorders>
              <w:top w:val="single" w:sz="4" w:space="0" w:color="000000"/>
              <w:left w:val="single" w:sz="4" w:space="0" w:color="auto"/>
              <w:bottom w:val="single" w:sz="4" w:space="0" w:color="000000"/>
              <w:right w:val="single" w:sz="4" w:space="0" w:color="000000"/>
            </w:tcBorders>
          </w:tcPr>
          <w:p w:rsidR="00F859D8" w:rsidRPr="00EA53F5" w:rsidRDefault="00F859D8" w:rsidP="00EC17ED">
            <w:pPr>
              <w:spacing w:line="276" w:lineRule="auto"/>
              <w:jc w:val="center"/>
              <w:rPr>
                <w:sz w:val="24"/>
                <w:szCs w:val="24"/>
                <w:lang w:eastAsia="en-US"/>
              </w:rPr>
            </w:pPr>
            <w:r w:rsidRPr="00EA53F5">
              <w:rPr>
                <w:sz w:val="24"/>
                <w:szCs w:val="24"/>
                <w:lang w:eastAsia="en-US"/>
              </w:rPr>
              <w:t>44220</w:t>
            </w:r>
          </w:p>
        </w:tc>
      </w:tr>
      <w:tr w:rsidR="00F859D8" w:rsidRPr="003A4C4F" w:rsidTr="00113BDF">
        <w:trPr>
          <w:trHeight w:val="839"/>
        </w:trPr>
        <w:tc>
          <w:tcPr>
            <w:tcW w:w="709" w:type="dxa"/>
            <w:tcBorders>
              <w:top w:val="single" w:sz="4" w:space="0" w:color="000000"/>
              <w:left w:val="single" w:sz="4" w:space="0" w:color="000000"/>
              <w:bottom w:val="single" w:sz="4" w:space="0" w:color="000000"/>
              <w:right w:val="single" w:sz="4" w:space="0" w:color="000000"/>
            </w:tcBorders>
          </w:tcPr>
          <w:p w:rsidR="00F859D8" w:rsidRPr="009555C4" w:rsidRDefault="00F859D8" w:rsidP="00164169">
            <w:pPr>
              <w:jc w:val="center"/>
              <w:rPr>
                <w:b/>
                <w:sz w:val="24"/>
                <w:szCs w:val="24"/>
              </w:rPr>
            </w:pPr>
            <w:r w:rsidRPr="009555C4">
              <w:rPr>
                <w:b/>
                <w:sz w:val="24"/>
                <w:szCs w:val="24"/>
              </w:rPr>
              <w:t>2.2</w:t>
            </w:r>
          </w:p>
        </w:tc>
        <w:tc>
          <w:tcPr>
            <w:tcW w:w="2835" w:type="dxa"/>
            <w:tcBorders>
              <w:top w:val="single" w:sz="4" w:space="0" w:color="000000"/>
              <w:left w:val="single" w:sz="4" w:space="0" w:color="000000"/>
              <w:bottom w:val="single" w:sz="4" w:space="0" w:color="000000"/>
              <w:right w:val="single" w:sz="4" w:space="0" w:color="auto"/>
            </w:tcBorders>
          </w:tcPr>
          <w:p w:rsidR="00F859D8" w:rsidRPr="009555C4" w:rsidRDefault="00F859D8" w:rsidP="00164169">
            <w:pPr>
              <w:rPr>
                <w:b/>
                <w:sz w:val="24"/>
                <w:szCs w:val="24"/>
              </w:rPr>
            </w:pPr>
            <w:r w:rsidRPr="009555C4">
              <w:rPr>
                <w:b/>
                <w:sz w:val="24"/>
                <w:szCs w:val="24"/>
              </w:rPr>
              <w:t>Число посещений библи</w:t>
            </w:r>
            <w:r>
              <w:rPr>
                <w:b/>
                <w:sz w:val="24"/>
                <w:szCs w:val="24"/>
              </w:rPr>
              <w:t>отеки вне стационара, (пос.)</w:t>
            </w:r>
          </w:p>
        </w:tc>
        <w:tc>
          <w:tcPr>
            <w:tcW w:w="993" w:type="dxa"/>
            <w:tcBorders>
              <w:top w:val="single" w:sz="4" w:space="0" w:color="000000"/>
              <w:left w:val="single" w:sz="4" w:space="0" w:color="auto"/>
              <w:bottom w:val="single" w:sz="4" w:space="0" w:color="000000"/>
              <w:right w:val="single" w:sz="4" w:space="0" w:color="000000"/>
            </w:tcBorders>
          </w:tcPr>
          <w:p w:rsidR="00F859D8" w:rsidRDefault="00F859D8" w:rsidP="00EC17ED">
            <w:pPr>
              <w:spacing w:line="276" w:lineRule="auto"/>
              <w:jc w:val="center"/>
              <w:rPr>
                <w:b/>
                <w:sz w:val="24"/>
                <w:szCs w:val="24"/>
                <w:lang w:eastAsia="en-US"/>
              </w:rPr>
            </w:pPr>
            <w:r>
              <w:rPr>
                <w:b/>
                <w:sz w:val="24"/>
                <w:szCs w:val="24"/>
                <w:lang w:eastAsia="en-US"/>
              </w:rPr>
              <w:t>300</w:t>
            </w:r>
          </w:p>
        </w:tc>
        <w:tc>
          <w:tcPr>
            <w:tcW w:w="992" w:type="dxa"/>
            <w:tcBorders>
              <w:top w:val="single" w:sz="4" w:space="0" w:color="000000"/>
              <w:left w:val="single" w:sz="4" w:space="0" w:color="000000"/>
              <w:bottom w:val="single" w:sz="4" w:space="0" w:color="000000"/>
              <w:right w:val="single" w:sz="4" w:space="0" w:color="000000"/>
            </w:tcBorders>
          </w:tcPr>
          <w:p w:rsidR="00F859D8" w:rsidRDefault="00F859D8" w:rsidP="00EC17ED">
            <w:pPr>
              <w:spacing w:line="276" w:lineRule="auto"/>
              <w:jc w:val="center"/>
              <w:rPr>
                <w:b/>
                <w:sz w:val="24"/>
                <w:szCs w:val="24"/>
                <w:lang w:eastAsia="en-US"/>
              </w:rPr>
            </w:pPr>
            <w:r>
              <w:rPr>
                <w:b/>
                <w:sz w:val="24"/>
                <w:szCs w:val="24"/>
                <w:lang w:eastAsia="en-US"/>
              </w:rPr>
              <w:t>820</w:t>
            </w:r>
          </w:p>
        </w:tc>
        <w:tc>
          <w:tcPr>
            <w:tcW w:w="992" w:type="dxa"/>
            <w:tcBorders>
              <w:top w:val="single" w:sz="4" w:space="0" w:color="000000"/>
              <w:left w:val="single" w:sz="4" w:space="0" w:color="000000"/>
              <w:bottom w:val="single" w:sz="4" w:space="0" w:color="000000"/>
              <w:right w:val="single" w:sz="4" w:space="0" w:color="000000"/>
            </w:tcBorders>
          </w:tcPr>
          <w:p w:rsidR="00F859D8" w:rsidRDefault="00F859D8" w:rsidP="00EC17ED">
            <w:pPr>
              <w:spacing w:line="276" w:lineRule="auto"/>
              <w:jc w:val="center"/>
              <w:rPr>
                <w:b/>
                <w:sz w:val="24"/>
                <w:szCs w:val="24"/>
                <w:lang w:eastAsia="en-US"/>
              </w:rPr>
            </w:pPr>
            <w:r>
              <w:rPr>
                <w:b/>
                <w:sz w:val="24"/>
                <w:szCs w:val="24"/>
                <w:lang w:eastAsia="en-US"/>
              </w:rPr>
              <w:t>1570</w:t>
            </w:r>
          </w:p>
        </w:tc>
        <w:tc>
          <w:tcPr>
            <w:tcW w:w="992" w:type="dxa"/>
            <w:tcBorders>
              <w:top w:val="single" w:sz="4" w:space="0" w:color="000000"/>
              <w:left w:val="single" w:sz="4" w:space="0" w:color="000000"/>
              <w:bottom w:val="single" w:sz="4" w:space="0" w:color="000000"/>
              <w:right w:val="single" w:sz="4" w:space="0" w:color="000000"/>
            </w:tcBorders>
          </w:tcPr>
          <w:p w:rsidR="00F859D8" w:rsidRDefault="00F859D8" w:rsidP="00EC17ED">
            <w:pPr>
              <w:spacing w:line="276" w:lineRule="auto"/>
              <w:jc w:val="center"/>
              <w:rPr>
                <w:b/>
                <w:sz w:val="24"/>
                <w:szCs w:val="24"/>
                <w:lang w:eastAsia="en-US"/>
              </w:rPr>
            </w:pPr>
            <w:r>
              <w:rPr>
                <w:b/>
                <w:sz w:val="24"/>
                <w:szCs w:val="24"/>
                <w:lang w:eastAsia="en-US"/>
              </w:rPr>
              <w:t>2270</w:t>
            </w:r>
          </w:p>
        </w:tc>
        <w:tc>
          <w:tcPr>
            <w:tcW w:w="993" w:type="dxa"/>
            <w:tcBorders>
              <w:top w:val="single" w:sz="4" w:space="0" w:color="000000"/>
              <w:left w:val="single" w:sz="4" w:space="0" w:color="000000"/>
              <w:bottom w:val="single" w:sz="4" w:space="0" w:color="000000"/>
              <w:right w:val="single" w:sz="4" w:space="0" w:color="000000"/>
            </w:tcBorders>
          </w:tcPr>
          <w:p w:rsidR="00F859D8" w:rsidRDefault="00F859D8" w:rsidP="00EC17ED">
            <w:pPr>
              <w:spacing w:line="276" w:lineRule="auto"/>
              <w:jc w:val="center"/>
              <w:rPr>
                <w:b/>
                <w:sz w:val="24"/>
                <w:szCs w:val="24"/>
                <w:lang w:eastAsia="en-US"/>
              </w:rPr>
            </w:pPr>
            <w:r>
              <w:rPr>
                <w:b/>
                <w:sz w:val="24"/>
                <w:szCs w:val="24"/>
                <w:lang w:eastAsia="en-US"/>
              </w:rPr>
              <w:t>2850</w:t>
            </w:r>
          </w:p>
        </w:tc>
        <w:tc>
          <w:tcPr>
            <w:tcW w:w="992" w:type="dxa"/>
            <w:tcBorders>
              <w:top w:val="single" w:sz="4" w:space="0" w:color="000000"/>
              <w:left w:val="single" w:sz="4" w:space="0" w:color="000000"/>
              <w:bottom w:val="single" w:sz="4" w:space="0" w:color="000000"/>
              <w:right w:val="single" w:sz="4" w:space="0" w:color="000000"/>
            </w:tcBorders>
          </w:tcPr>
          <w:p w:rsidR="00F859D8" w:rsidRDefault="00F859D8" w:rsidP="00EC17ED">
            <w:pPr>
              <w:spacing w:line="276" w:lineRule="auto"/>
              <w:jc w:val="center"/>
              <w:rPr>
                <w:b/>
                <w:sz w:val="24"/>
                <w:szCs w:val="24"/>
                <w:lang w:eastAsia="en-US"/>
              </w:rPr>
            </w:pPr>
            <w:r>
              <w:rPr>
                <w:b/>
                <w:sz w:val="24"/>
                <w:szCs w:val="24"/>
                <w:lang w:eastAsia="en-US"/>
              </w:rPr>
              <w:t>3480</w:t>
            </w:r>
          </w:p>
        </w:tc>
        <w:tc>
          <w:tcPr>
            <w:tcW w:w="992" w:type="dxa"/>
            <w:tcBorders>
              <w:top w:val="single" w:sz="4" w:space="0" w:color="000000"/>
              <w:left w:val="single" w:sz="4" w:space="0" w:color="000000"/>
              <w:bottom w:val="single" w:sz="4" w:space="0" w:color="000000"/>
              <w:right w:val="single" w:sz="4" w:space="0" w:color="000000"/>
            </w:tcBorders>
          </w:tcPr>
          <w:p w:rsidR="00F859D8" w:rsidRDefault="00F859D8" w:rsidP="00EC17ED">
            <w:pPr>
              <w:spacing w:line="276" w:lineRule="auto"/>
              <w:jc w:val="center"/>
              <w:rPr>
                <w:b/>
                <w:sz w:val="24"/>
                <w:szCs w:val="24"/>
                <w:lang w:eastAsia="en-US"/>
              </w:rPr>
            </w:pPr>
            <w:r>
              <w:rPr>
                <w:b/>
                <w:sz w:val="24"/>
                <w:szCs w:val="24"/>
                <w:lang w:eastAsia="en-US"/>
              </w:rPr>
              <w:t>4180</w:t>
            </w:r>
          </w:p>
        </w:tc>
        <w:tc>
          <w:tcPr>
            <w:tcW w:w="993" w:type="dxa"/>
            <w:tcBorders>
              <w:top w:val="single" w:sz="4" w:space="0" w:color="000000"/>
              <w:left w:val="single" w:sz="4" w:space="0" w:color="000000"/>
              <w:bottom w:val="single" w:sz="4" w:space="0" w:color="000000"/>
              <w:right w:val="single" w:sz="4" w:space="0" w:color="000000"/>
            </w:tcBorders>
          </w:tcPr>
          <w:p w:rsidR="00F859D8" w:rsidRDefault="00F859D8" w:rsidP="00EC17ED">
            <w:pPr>
              <w:spacing w:line="276" w:lineRule="auto"/>
              <w:jc w:val="center"/>
              <w:rPr>
                <w:b/>
                <w:sz w:val="24"/>
                <w:szCs w:val="24"/>
                <w:lang w:eastAsia="en-US"/>
              </w:rPr>
            </w:pPr>
            <w:r>
              <w:rPr>
                <w:b/>
                <w:sz w:val="24"/>
                <w:szCs w:val="24"/>
                <w:lang w:eastAsia="en-US"/>
              </w:rPr>
              <w:t>4780</w:t>
            </w:r>
          </w:p>
        </w:tc>
        <w:tc>
          <w:tcPr>
            <w:tcW w:w="992" w:type="dxa"/>
            <w:tcBorders>
              <w:top w:val="single" w:sz="4" w:space="0" w:color="000000"/>
              <w:left w:val="single" w:sz="4" w:space="0" w:color="000000"/>
              <w:bottom w:val="single" w:sz="4" w:space="0" w:color="000000"/>
              <w:right w:val="single" w:sz="4" w:space="0" w:color="auto"/>
            </w:tcBorders>
          </w:tcPr>
          <w:p w:rsidR="00F859D8" w:rsidRDefault="00F859D8" w:rsidP="00EC17ED">
            <w:pPr>
              <w:spacing w:line="276" w:lineRule="auto"/>
              <w:jc w:val="center"/>
              <w:rPr>
                <w:b/>
                <w:sz w:val="24"/>
                <w:szCs w:val="24"/>
                <w:lang w:eastAsia="en-US"/>
              </w:rPr>
            </w:pPr>
            <w:r>
              <w:rPr>
                <w:b/>
                <w:sz w:val="24"/>
                <w:szCs w:val="24"/>
                <w:lang w:eastAsia="en-US"/>
              </w:rPr>
              <w:t>5390</w:t>
            </w:r>
          </w:p>
        </w:tc>
        <w:tc>
          <w:tcPr>
            <w:tcW w:w="992" w:type="dxa"/>
            <w:tcBorders>
              <w:top w:val="single" w:sz="4" w:space="0" w:color="000000"/>
              <w:left w:val="single" w:sz="4" w:space="0" w:color="auto"/>
              <w:bottom w:val="single" w:sz="4" w:space="0" w:color="000000"/>
              <w:right w:val="single" w:sz="4" w:space="0" w:color="auto"/>
            </w:tcBorders>
          </w:tcPr>
          <w:p w:rsidR="00F859D8" w:rsidRDefault="00F859D8" w:rsidP="00EC17ED">
            <w:pPr>
              <w:spacing w:line="276" w:lineRule="auto"/>
              <w:jc w:val="center"/>
              <w:rPr>
                <w:b/>
                <w:sz w:val="24"/>
                <w:szCs w:val="24"/>
                <w:lang w:eastAsia="en-US"/>
              </w:rPr>
            </w:pPr>
            <w:r>
              <w:rPr>
                <w:b/>
                <w:sz w:val="24"/>
                <w:szCs w:val="24"/>
                <w:lang w:eastAsia="en-US"/>
              </w:rPr>
              <w:t>5970</w:t>
            </w:r>
          </w:p>
        </w:tc>
        <w:tc>
          <w:tcPr>
            <w:tcW w:w="992" w:type="dxa"/>
            <w:tcBorders>
              <w:top w:val="single" w:sz="4" w:space="0" w:color="000000"/>
              <w:left w:val="single" w:sz="4" w:space="0" w:color="auto"/>
              <w:bottom w:val="single" w:sz="4" w:space="0" w:color="000000"/>
              <w:right w:val="single" w:sz="4" w:space="0" w:color="auto"/>
            </w:tcBorders>
            <w:vAlign w:val="center"/>
          </w:tcPr>
          <w:p w:rsidR="00F859D8" w:rsidRDefault="00F859D8" w:rsidP="00EC17ED">
            <w:pPr>
              <w:spacing w:line="276" w:lineRule="auto"/>
              <w:jc w:val="center"/>
              <w:rPr>
                <w:b/>
                <w:sz w:val="24"/>
                <w:szCs w:val="24"/>
                <w:lang w:eastAsia="en-US"/>
              </w:rPr>
            </w:pPr>
            <w:r>
              <w:rPr>
                <w:b/>
                <w:sz w:val="24"/>
                <w:szCs w:val="24"/>
                <w:lang w:eastAsia="en-US"/>
              </w:rPr>
              <w:t>6560</w:t>
            </w:r>
          </w:p>
        </w:tc>
        <w:tc>
          <w:tcPr>
            <w:tcW w:w="993" w:type="dxa"/>
            <w:tcBorders>
              <w:top w:val="single" w:sz="4" w:space="0" w:color="000000"/>
              <w:left w:val="single" w:sz="4" w:space="0" w:color="auto"/>
              <w:bottom w:val="single" w:sz="4" w:space="0" w:color="000000"/>
              <w:right w:val="single" w:sz="4" w:space="0" w:color="auto"/>
            </w:tcBorders>
          </w:tcPr>
          <w:p w:rsidR="00F859D8" w:rsidRDefault="00F859D8" w:rsidP="00EC17ED">
            <w:pPr>
              <w:spacing w:line="276" w:lineRule="auto"/>
              <w:jc w:val="center"/>
              <w:rPr>
                <w:b/>
                <w:sz w:val="24"/>
                <w:szCs w:val="24"/>
                <w:lang w:eastAsia="en-US"/>
              </w:rPr>
            </w:pPr>
            <w:r>
              <w:rPr>
                <w:b/>
                <w:sz w:val="24"/>
                <w:szCs w:val="24"/>
                <w:lang w:eastAsia="en-US"/>
              </w:rPr>
              <w:t>7180</w:t>
            </w:r>
          </w:p>
        </w:tc>
        <w:tc>
          <w:tcPr>
            <w:tcW w:w="992" w:type="dxa"/>
            <w:tcBorders>
              <w:top w:val="single" w:sz="4" w:space="0" w:color="000000"/>
              <w:left w:val="single" w:sz="4" w:space="0" w:color="auto"/>
              <w:bottom w:val="single" w:sz="4" w:space="0" w:color="000000"/>
              <w:right w:val="single" w:sz="4" w:space="0" w:color="000000"/>
            </w:tcBorders>
          </w:tcPr>
          <w:p w:rsidR="00F859D8" w:rsidRDefault="00F859D8" w:rsidP="00EC17ED">
            <w:pPr>
              <w:spacing w:line="276" w:lineRule="auto"/>
              <w:jc w:val="center"/>
              <w:rPr>
                <w:b/>
                <w:sz w:val="24"/>
                <w:szCs w:val="24"/>
                <w:lang w:eastAsia="en-US"/>
              </w:rPr>
            </w:pPr>
            <w:r>
              <w:rPr>
                <w:b/>
                <w:sz w:val="24"/>
                <w:szCs w:val="24"/>
                <w:lang w:eastAsia="en-US"/>
              </w:rPr>
              <w:t>7180</w:t>
            </w:r>
          </w:p>
        </w:tc>
      </w:tr>
      <w:tr w:rsidR="00F859D8" w:rsidRPr="003A4C4F" w:rsidTr="00113BDF">
        <w:tc>
          <w:tcPr>
            <w:tcW w:w="709" w:type="dxa"/>
            <w:tcBorders>
              <w:top w:val="single" w:sz="4" w:space="0" w:color="000000"/>
              <w:left w:val="single" w:sz="4" w:space="0" w:color="000000"/>
              <w:bottom w:val="single" w:sz="4" w:space="0" w:color="000000"/>
              <w:right w:val="single" w:sz="4" w:space="0" w:color="000000"/>
            </w:tcBorders>
          </w:tcPr>
          <w:p w:rsidR="00F859D8" w:rsidRPr="003A4C4F" w:rsidRDefault="00F859D8" w:rsidP="00164169">
            <w:pPr>
              <w:jc w:val="center"/>
              <w:rPr>
                <w:sz w:val="24"/>
                <w:szCs w:val="24"/>
              </w:rPr>
            </w:pPr>
            <w:r>
              <w:rPr>
                <w:sz w:val="24"/>
                <w:szCs w:val="24"/>
              </w:rPr>
              <w:t>2.2.1</w:t>
            </w:r>
          </w:p>
        </w:tc>
        <w:tc>
          <w:tcPr>
            <w:tcW w:w="2835" w:type="dxa"/>
            <w:tcBorders>
              <w:top w:val="single" w:sz="4" w:space="0" w:color="000000"/>
              <w:left w:val="single" w:sz="4" w:space="0" w:color="000000"/>
              <w:bottom w:val="single" w:sz="4" w:space="0" w:color="000000"/>
              <w:right w:val="single" w:sz="4" w:space="0" w:color="auto"/>
            </w:tcBorders>
          </w:tcPr>
          <w:p w:rsidR="00F859D8" w:rsidRDefault="00F859D8" w:rsidP="00164169">
            <w:pPr>
              <w:rPr>
                <w:sz w:val="24"/>
                <w:szCs w:val="24"/>
              </w:rPr>
            </w:pPr>
            <w:r>
              <w:rPr>
                <w:sz w:val="24"/>
                <w:szCs w:val="24"/>
              </w:rPr>
              <w:t>Для получения библиотечно-информационных услуг, (пос.)</w:t>
            </w:r>
          </w:p>
        </w:tc>
        <w:tc>
          <w:tcPr>
            <w:tcW w:w="993" w:type="dxa"/>
            <w:tcBorders>
              <w:top w:val="single" w:sz="4" w:space="0" w:color="000000"/>
              <w:left w:val="single" w:sz="4" w:space="0" w:color="auto"/>
              <w:bottom w:val="single" w:sz="4" w:space="0" w:color="000000"/>
              <w:right w:val="single" w:sz="4" w:space="0" w:color="000000"/>
            </w:tcBorders>
          </w:tcPr>
          <w:p w:rsidR="00F859D8" w:rsidRDefault="00F859D8" w:rsidP="00EC17ED">
            <w:pPr>
              <w:spacing w:line="276" w:lineRule="auto"/>
              <w:jc w:val="center"/>
              <w:rPr>
                <w:sz w:val="24"/>
                <w:szCs w:val="24"/>
                <w:lang w:eastAsia="en-US"/>
              </w:rPr>
            </w:pPr>
            <w:r>
              <w:rPr>
                <w:sz w:val="24"/>
                <w:szCs w:val="24"/>
                <w:lang w:eastAsia="en-US"/>
              </w:rPr>
              <w:t>170</w:t>
            </w:r>
          </w:p>
        </w:tc>
        <w:tc>
          <w:tcPr>
            <w:tcW w:w="992" w:type="dxa"/>
            <w:tcBorders>
              <w:top w:val="single" w:sz="4" w:space="0" w:color="000000"/>
              <w:left w:val="single" w:sz="4" w:space="0" w:color="000000"/>
              <w:bottom w:val="single" w:sz="4" w:space="0" w:color="000000"/>
              <w:right w:val="single" w:sz="4" w:space="0" w:color="000000"/>
            </w:tcBorders>
          </w:tcPr>
          <w:p w:rsidR="00F859D8" w:rsidRDefault="00F859D8" w:rsidP="00EC17ED">
            <w:pPr>
              <w:spacing w:line="276" w:lineRule="auto"/>
              <w:jc w:val="center"/>
              <w:rPr>
                <w:sz w:val="24"/>
                <w:szCs w:val="24"/>
                <w:lang w:eastAsia="en-US"/>
              </w:rPr>
            </w:pPr>
            <w:r>
              <w:rPr>
                <w:sz w:val="24"/>
                <w:szCs w:val="24"/>
                <w:lang w:eastAsia="en-US"/>
              </w:rPr>
              <w:t>560</w:t>
            </w:r>
          </w:p>
        </w:tc>
        <w:tc>
          <w:tcPr>
            <w:tcW w:w="992" w:type="dxa"/>
            <w:tcBorders>
              <w:top w:val="single" w:sz="4" w:space="0" w:color="000000"/>
              <w:left w:val="single" w:sz="4" w:space="0" w:color="000000"/>
              <w:bottom w:val="single" w:sz="4" w:space="0" w:color="000000"/>
              <w:right w:val="single" w:sz="4" w:space="0" w:color="000000"/>
            </w:tcBorders>
          </w:tcPr>
          <w:p w:rsidR="00F859D8" w:rsidRDefault="00F859D8" w:rsidP="00EC17ED">
            <w:pPr>
              <w:spacing w:line="276" w:lineRule="auto"/>
              <w:jc w:val="center"/>
              <w:rPr>
                <w:sz w:val="24"/>
                <w:szCs w:val="24"/>
                <w:lang w:eastAsia="en-US"/>
              </w:rPr>
            </w:pPr>
            <w:r>
              <w:rPr>
                <w:sz w:val="24"/>
                <w:szCs w:val="24"/>
                <w:lang w:eastAsia="en-US"/>
              </w:rPr>
              <w:t>1150</w:t>
            </w:r>
          </w:p>
        </w:tc>
        <w:tc>
          <w:tcPr>
            <w:tcW w:w="992" w:type="dxa"/>
            <w:tcBorders>
              <w:top w:val="single" w:sz="4" w:space="0" w:color="000000"/>
              <w:left w:val="single" w:sz="4" w:space="0" w:color="000000"/>
              <w:bottom w:val="single" w:sz="4" w:space="0" w:color="000000"/>
              <w:right w:val="single" w:sz="4" w:space="0" w:color="000000"/>
            </w:tcBorders>
          </w:tcPr>
          <w:p w:rsidR="00F859D8" w:rsidRDefault="00F859D8" w:rsidP="00EC17ED">
            <w:pPr>
              <w:spacing w:line="276" w:lineRule="auto"/>
              <w:jc w:val="center"/>
              <w:rPr>
                <w:sz w:val="24"/>
                <w:szCs w:val="24"/>
                <w:lang w:eastAsia="en-US"/>
              </w:rPr>
            </w:pPr>
            <w:r>
              <w:rPr>
                <w:sz w:val="24"/>
                <w:szCs w:val="24"/>
                <w:lang w:eastAsia="en-US"/>
              </w:rPr>
              <w:t>1690</w:t>
            </w:r>
          </w:p>
        </w:tc>
        <w:tc>
          <w:tcPr>
            <w:tcW w:w="993" w:type="dxa"/>
            <w:tcBorders>
              <w:top w:val="single" w:sz="4" w:space="0" w:color="000000"/>
              <w:left w:val="single" w:sz="4" w:space="0" w:color="000000"/>
              <w:bottom w:val="single" w:sz="4" w:space="0" w:color="000000"/>
              <w:right w:val="single" w:sz="4" w:space="0" w:color="000000"/>
            </w:tcBorders>
          </w:tcPr>
          <w:p w:rsidR="00F859D8" w:rsidRDefault="00F859D8" w:rsidP="00EC17ED">
            <w:pPr>
              <w:spacing w:line="276" w:lineRule="auto"/>
              <w:jc w:val="center"/>
              <w:rPr>
                <w:sz w:val="24"/>
                <w:szCs w:val="24"/>
                <w:lang w:eastAsia="en-US"/>
              </w:rPr>
            </w:pPr>
            <w:r>
              <w:rPr>
                <w:sz w:val="24"/>
                <w:szCs w:val="24"/>
                <w:lang w:eastAsia="en-US"/>
              </w:rPr>
              <w:t>2010</w:t>
            </w:r>
          </w:p>
        </w:tc>
        <w:tc>
          <w:tcPr>
            <w:tcW w:w="992" w:type="dxa"/>
            <w:tcBorders>
              <w:top w:val="single" w:sz="4" w:space="0" w:color="000000"/>
              <w:left w:val="single" w:sz="4" w:space="0" w:color="000000"/>
              <w:bottom w:val="single" w:sz="4" w:space="0" w:color="000000"/>
              <w:right w:val="single" w:sz="4" w:space="0" w:color="000000"/>
            </w:tcBorders>
          </w:tcPr>
          <w:p w:rsidR="00F859D8" w:rsidRDefault="00F859D8" w:rsidP="00EC17ED">
            <w:pPr>
              <w:spacing w:line="276" w:lineRule="auto"/>
              <w:jc w:val="center"/>
              <w:rPr>
                <w:sz w:val="24"/>
                <w:szCs w:val="24"/>
                <w:lang w:eastAsia="en-US"/>
              </w:rPr>
            </w:pPr>
            <w:r>
              <w:rPr>
                <w:sz w:val="24"/>
                <w:szCs w:val="24"/>
                <w:lang w:eastAsia="en-US"/>
              </w:rPr>
              <w:t>2310</w:t>
            </w:r>
          </w:p>
        </w:tc>
        <w:tc>
          <w:tcPr>
            <w:tcW w:w="992" w:type="dxa"/>
            <w:tcBorders>
              <w:top w:val="single" w:sz="4" w:space="0" w:color="000000"/>
              <w:left w:val="single" w:sz="4" w:space="0" w:color="000000"/>
              <w:bottom w:val="single" w:sz="4" w:space="0" w:color="000000"/>
              <w:right w:val="single" w:sz="4" w:space="0" w:color="000000"/>
            </w:tcBorders>
          </w:tcPr>
          <w:p w:rsidR="00F859D8" w:rsidRDefault="00F859D8" w:rsidP="00EC17ED">
            <w:pPr>
              <w:spacing w:line="276" w:lineRule="auto"/>
              <w:jc w:val="center"/>
              <w:rPr>
                <w:sz w:val="24"/>
                <w:szCs w:val="24"/>
                <w:lang w:eastAsia="en-US"/>
              </w:rPr>
            </w:pPr>
            <w:r>
              <w:rPr>
                <w:sz w:val="24"/>
                <w:szCs w:val="24"/>
                <w:lang w:eastAsia="en-US"/>
              </w:rPr>
              <w:t>2680</w:t>
            </w:r>
          </w:p>
        </w:tc>
        <w:tc>
          <w:tcPr>
            <w:tcW w:w="993" w:type="dxa"/>
            <w:tcBorders>
              <w:top w:val="single" w:sz="4" w:space="0" w:color="000000"/>
              <w:left w:val="single" w:sz="4" w:space="0" w:color="000000"/>
              <w:bottom w:val="single" w:sz="4" w:space="0" w:color="000000"/>
              <w:right w:val="single" w:sz="4" w:space="0" w:color="000000"/>
            </w:tcBorders>
          </w:tcPr>
          <w:p w:rsidR="00F859D8" w:rsidRDefault="00F859D8" w:rsidP="00EC17ED">
            <w:pPr>
              <w:spacing w:line="276" w:lineRule="auto"/>
              <w:jc w:val="center"/>
              <w:rPr>
                <w:sz w:val="24"/>
                <w:szCs w:val="24"/>
                <w:lang w:eastAsia="en-US"/>
              </w:rPr>
            </w:pPr>
            <w:r>
              <w:rPr>
                <w:sz w:val="24"/>
                <w:szCs w:val="24"/>
                <w:lang w:eastAsia="en-US"/>
              </w:rPr>
              <w:t>2950</w:t>
            </w:r>
          </w:p>
        </w:tc>
        <w:tc>
          <w:tcPr>
            <w:tcW w:w="992" w:type="dxa"/>
            <w:tcBorders>
              <w:top w:val="single" w:sz="4" w:space="0" w:color="000000"/>
              <w:left w:val="single" w:sz="4" w:space="0" w:color="000000"/>
              <w:bottom w:val="single" w:sz="4" w:space="0" w:color="000000"/>
              <w:right w:val="single" w:sz="4" w:space="0" w:color="auto"/>
            </w:tcBorders>
          </w:tcPr>
          <w:p w:rsidR="00F859D8" w:rsidRDefault="00F859D8" w:rsidP="00EC17ED">
            <w:pPr>
              <w:spacing w:line="276" w:lineRule="auto"/>
              <w:jc w:val="center"/>
              <w:rPr>
                <w:sz w:val="24"/>
                <w:szCs w:val="24"/>
                <w:lang w:eastAsia="en-US"/>
              </w:rPr>
            </w:pPr>
            <w:r>
              <w:rPr>
                <w:sz w:val="24"/>
                <w:szCs w:val="24"/>
                <w:lang w:eastAsia="en-US"/>
              </w:rPr>
              <w:t>3300</w:t>
            </w:r>
          </w:p>
        </w:tc>
        <w:tc>
          <w:tcPr>
            <w:tcW w:w="992" w:type="dxa"/>
            <w:tcBorders>
              <w:top w:val="single" w:sz="4" w:space="0" w:color="000000"/>
              <w:left w:val="single" w:sz="4" w:space="0" w:color="auto"/>
              <w:bottom w:val="single" w:sz="4" w:space="0" w:color="000000"/>
              <w:right w:val="single" w:sz="4" w:space="0" w:color="auto"/>
            </w:tcBorders>
          </w:tcPr>
          <w:p w:rsidR="00F859D8" w:rsidRDefault="00F859D8" w:rsidP="00EC17ED">
            <w:pPr>
              <w:spacing w:line="276" w:lineRule="auto"/>
              <w:jc w:val="center"/>
              <w:rPr>
                <w:sz w:val="24"/>
                <w:szCs w:val="24"/>
                <w:lang w:eastAsia="en-US"/>
              </w:rPr>
            </w:pPr>
            <w:r>
              <w:rPr>
                <w:sz w:val="24"/>
                <w:szCs w:val="24"/>
                <w:lang w:eastAsia="en-US"/>
              </w:rPr>
              <w:t>3620</w:t>
            </w:r>
          </w:p>
        </w:tc>
        <w:tc>
          <w:tcPr>
            <w:tcW w:w="992" w:type="dxa"/>
            <w:tcBorders>
              <w:top w:val="single" w:sz="4" w:space="0" w:color="000000"/>
              <w:left w:val="single" w:sz="4" w:space="0" w:color="auto"/>
              <w:bottom w:val="single" w:sz="4" w:space="0" w:color="000000"/>
              <w:right w:val="single" w:sz="4" w:space="0" w:color="auto"/>
            </w:tcBorders>
            <w:vAlign w:val="center"/>
          </w:tcPr>
          <w:p w:rsidR="00F859D8" w:rsidRDefault="00F859D8" w:rsidP="00F859D8">
            <w:pPr>
              <w:spacing w:line="276" w:lineRule="auto"/>
              <w:jc w:val="center"/>
              <w:rPr>
                <w:sz w:val="24"/>
                <w:szCs w:val="24"/>
                <w:lang w:eastAsia="en-US"/>
              </w:rPr>
            </w:pPr>
            <w:r>
              <w:rPr>
                <w:sz w:val="24"/>
                <w:szCs w:val="24"/>
                <w:lang w:eastAsia="en-US"/>
              </w:rPr>
              <w:t>4080</w:t>
            </w:r>
          </w:p>
        </w:tc>
        <w:tc>
          <w:tcPr>
            <w:tcW w:w="993" w:type="dxa"/>
            <w:tcBorders>
              <w:top w:val="single" w:sz="4" w:space="0" w:color="000000"/>
              <w:left w:val="single" w:sz="4" w:space="0" w:color="auto"/>
              <w:bottom w:val="single" w:sz="4" w:space="0" w:color="000000"/>
              <w:right w:val="single" w:sz="4" w:space="0" w:color="auto"/>
            </w:tcBorders>
          </w:tcPr>
          <w:p w:rsidR="00F859D8" w:rsidRDefault="00F859D8" w:rsidP="00EC17ED">
            <w:pPr>
              <w:spacing w:line="276" w:lineRule="auto"/>
              <w:jc w:val="center"/>
              <w:rPr>
                <w:sz w:val="24"/>
                <w:szCs w:val="24"/>
                <w:lang w:eastAsia="en-US"/>
              </w:rPr>
            </w:pPr>
            <w:r>
              <w:rPr>
                <w:sz w:val="24"/>
                <w:szCs w:val="24"/>
                <w:lang w:eastAsia="en-US"/>
              </w:rPr>
              <w:t>4500</w:t>
            </w:r>
          </w:p>
        </w:tc>
        <w:tc>
          <w:tcPr>
            <w:tcW w:w="992" w:type="dxa"/>
            <w:tcBorders>
              <w:top w:val="single" w:sz="4" w:space="0" w:color="000000"/>
              <w:left w:val="single" w:sz="4" w:space="0" w:color="auto"/>
              <w:bottom w:val="single" w:sz="4" w:space="0" w:color="000000"/>
              <w:right w:val="single" w:sz="4" w:space="0" w:color="000000"/>
            </w:tcBorders>
          </w:tcPr>
          <w:p w:rsidR="00F859D8" w:rsidRDefault="00F859D8" w:rsidP="00EC17ED">
            <w:pPr>
              <w:spacing w:line="276" w:lineRule="auto"/>
              <w:jc w:val="center"/>
              <w:rPr>
                <w:sz w:val="24"/>
                <w:szCs w:val="24"/>
                <w:lang w:eastAsia="en-US"/>
              </w:rPr>
            </w:pPr>
            <w:r>
              <w:rPr>
                <w:sz w:val="24"/>
                <w:szCs w:val="24"/>
                <w:lang w:eastAsia="en-US"/>
              </w:rPr>
              <w:t>4500</w:t>
            </w:r>
          </w:p>
        </w:tc>
      </w:tr>
      <w:tr w:rsidR="00F859D8" w:rsidRPr="003A4C4F" w:rsidTr="00113BDF">
        <w:tc>
          <w:tcPr>
            <w:tcW w:w="709" w:type="dxa"/>
            <w:tcBorders>
              <w:top w:val="single" w:sz="4" w:space="0" w:color="000000"/>
              <w:left w:val="single" w:sz="4" w:space="0" w:color="000000"/>
              <w:bottom w:val="single" w:sz="4" w:space="0" w:color="000000"/>
              <w:right w:val="single" w:sz="4" w:space="0" w:color="000000"/>
            </w:tcBorders>
          </w:tcPr>
          <w:p w:rsidR="00F859D8" w:rsidRDefault="00F859D8" w:rsidP="00164169">
            <w:pPr>
              <w:jc w:val="center"/>
              <w:rPr>
                <w:sz w:val="24"/>
                <w:szCs w:val="24"/>
              </w:rPr>
            </w:pPr>
            <w:r>
              <w:rPr>
                <w:sz w:val="24"/>
                <w:szCs w:val="24"/>
              </w:rPr>
              <w:t>2.2.2</w:t>
            </w:r>
          </w:p>
        </w:tc>
        <w:tc>
          <w:tcPr>
            <w:tcW w:w="2835" w:type="dxa"/>
            <w:tcBorders>
              <w:top w:val="single" w:sz="4" w:space="0" w:color="000000"/>
              <w:left w:val="single" w:sz="4" w:space="0" w:color="000000"/>
              <w:bottom w:val="single" w:sz="4" w:space="0" w:color="000000"/>
              <w:right w:val="single" w:sz="4" w:space="0" w:color="auto"/>
            </w:tcBorders>
          </w:tcPr>
          <w:p w:rsidR="00F859D8" w:rsidRDefault="00F859D8" w:rsidP="00164169">
            <w:pPr>
              <w:rPr>
                <w:sz w:val="24"/>
                <w:szCs w:val="24"/>
              </w:rPr>
            </w:pPr>
            <w:r>
              <w:rPr>
                <w:sz w:val="24"/>
                <w:szCs w:val="24"/>
              </w:rPr>
              <w:t xml:space="preserve">В том числе при обслуживании специализированными </w:t>
            </w:r>
            <w:r>
              <w:rPr>
                <w:sz w:val="24"/>
                <w:szCs w:val="24"/>
              </w:rPr>
              <w:lastRenderedPageBreak/>
              <w:t>транспортными средствами, (пос.)</w:t>
            </w:r>
          </w:p>
        </w:tc>
        <w:tc>
          <w:tcPr>
            <w:tcW w:w="993" w:type="dxa"/>
            <w:tcBorders>
              <w:top w:val="single" w:sz="4" w:space="0" w:color="000000"/>
              <w:left w:val="single" w:sz="4" w:space="0" w:color="auto"/>
              <w:bottom w:val="single" w:sz="4" w:space="0" w:color="000000"/>
              <w:right w:val="single" w:sz="4" w:space="0" w:color="000000"/>
            </w:tcBorders>
          </w:tcPr>
          <w:p w:rsidR="00F859D8" w:rsidRDefault="00F859D8" w:rsidP="00EC17ED">
            <w:pPr>
              <w:spacing w:line="276" w:lineRule="auto"/>
              <w:jc w:val="center"/>
              <w:rPr>
                <w:sz w:val="24"/>
                <w:szCs w:val="24"/>
                <w:lang w:eastAsia="en-US"/>
              </w:rPr>
            </w:pPr>
            <w:r>
              <w:rPr>
                <w:sz w:val="24"/>
                <w:szCs w:val="24"/>
                <w:lang w:eastAsia="en-US"/>
              </w:rPr>
              <w:lastRenderedPageBreak/>
              <w:t>30</w:t>
            </w:r>
          </w:p>
        </w:tc>
        <w:tc>
          <w:tcPr>
            <w:tcW w:w="992" w:type="dxa"/>
            <w:tcBorders>
              <w:top w:val="single" w:sz="4" w:space="0" w:color="000000"/>
              <w:left w:val="single" w:sz="4" w:space="0" w:color="000000"/>
              <w:bottom w:val="single" w:sz="4" w:space="0" w:color="000000"/>
              <w:right w:val="single" w:sz="4" w:space="0" w:color="000000"/>
            </w:tcBorders>
          </w:tcPr>
          <w:p w:rsidR="00F859D8" w:rsidRDefault="00F859D8" w:rsidP="00EC17ED">
            <w:pPr>
              <w:spacing w:line="276" w:lineRule="auto"/>
              <w:jc w:val="center"/>
              <w:rPr>
                <w:sz w:val="24"/>
                <w:szCs w:val="24"/>
                <w:lang w:eastAsia="en-US"/>
              </w:rPr>
            </w:pPr>
            <w:r>
              <w:rPr>
                <w:sz w:val="24"/>
                <w:szCs w:val="24"/>
                <w:lang w:eastAsia="en-US"/>
              </w:rPr>
              <w:t>60</w:t>
            </w:r>
          </w:p>
        </w:tc>
        <w:tc>
          <w:tcPr>
            <w:tcW w:w="992" w:type="dxa"/>
            <w:tcBorders>
              <w:top w:val="single" w:sz="4" w:space="0" w:color="000000"/>
              <w:left w:val="single" w:sz="4" w:space="0" w:color="000000"/>
              <w:bottom w:val="single" w:sz="4" w:space="0" w:color="000000"/>
              <w:right w:val="single" w:sz="4" w:space="0" w:color="000000"/>
            </w:tcBorders>
          </w:tcPr>
          <w:p w:rsidR="00F859D8" w:rsidRDefault="00F859D8" w:rsidP="00EC17ED">
            <w:pPr>
              <w:spacing w:line="276" w:lineRule="auto"/>
              <w:jc w:val="center"/>
              <w:rPr>
                <w:sz w:val="24"/>
                <w:szCs w:val="24"/>
                <w:lang w:eastAsia="en-US"/>
              </w:rPr>
            </w:pPr>
            <w:r>
              <w:rPr>
                <w:sz w:val="24"/>
                <w:szCs w:val="24"/>
                <w:lang w:eastAsia="en-US"/>
              </w:rPr>
              <w:t>120</w:t>
            </w:r>
          </w:p>
        </w:tc>
        <w:tc>
          <w:tcPr>
            <w:tcW w:w="992" w:type="dxa"/>
            <w:tcBorders>
              <w:top w:val="single" w:sz="4" w:space="0" w:color="000000"/>
              <w:left w:val="single" w:sz="4" w:space="0" w:color="000000"/>
              <w:bottom w:val="single" w:sz="4" w:space="0" w:color="000000"/>
              <w:right w:val="single" w:sz="4" w:space="0" w:color="000000"/>
            </w:tcBorders>
          </w:tcPr>
          <w:p w:rsidR="00F859D8" w:rsidRDefault="00F859D8" w:rsidP="00EC17ED">
            <w:pPr>
              <w:spacing w:line="276" w:lineRule="auto"/>
              <w:jc w:val="center"/>
              <w:rPr>
                <w:sz w:val="24"/>
                <w:szCs w:val="24"/>
                <w:lang w:eastAsia="en-US"/>
              </w:rPr>
            </w:pPr>
            <w:r>
              <w:rPr>
                <w:sz w:val="24"/>
                <w:szCs w:val="24"/>
                <w:lang w:eastAsia="en-US"/>
              </w:rPr>
              <w:t>180</w:t>
            </w:r>
          </w:p>
        </w:tc>
        <w:tc>
          <w:tcPr>
            <w:tcW w:w="993" w:type="dxa"/>
            <w:tcBorders>
              <w:top w:val="single" w:sz="4" w:space="0" w:color="000000"/>
              <w:left w:val="single" w:sz="4" w:space="0" w:color="000000"/>
              <w:bottom w:val="single" w:sz="4" w:space="0" w:color="000000"/>
              <w:right w:val="single" w:sz="4" w:space="0" w:color="000000"/>
            </w:tcBorders>
          </w:tcPr>
          <w:p w:rsidR="00F859D8" w:rsidRDefault="00F859D8" w:rsidP="00EC17ED">
            <w:pPr>
              <w:spacing w:line="276" w:lineRule="auto"/>
              <w:jc w:val="center"/>
              <w:rPr>
                <w:sz w:val="24"/>
                <w:szCs w:val="24"/>
                <w:lang w:eastAsia="en-US"/>
              </w:rPr>
            </w:pPr>
            <w:r>
              <w:rPr>
                <w:sz w:val="24"/>
                <w:szCs w:val="24"/>
                <w:lang w:eastAsia="en-US"/>
              </w:rPr>
              <w:t>240</w:t>
            </w:r>
          </w:p>
        </w:tc>
        <w:tc>
          <w:tcPr>
            <w:tcW w:w="992" w:type="dxa"/>
            <w:tcBorders>
              <w:top w:val="single" w:sz="4" w:space="0" w:color="000000"/>
              <w:left w:val="single" w:sz="4" w:space="0" w:color="000000"/>
              <w:bottom w:val="single" w:sz="4" w:space="0" w:color="000000"/>
              <w:right w:val="single" w:sz="4" w:space="0" w:color="000000"/>
            </w:tcBorders>
          </w:tcPr>
          <w:p w:rsidR="00F859D8" w:rsidRDefault="00F859D8" w:rsidP="00EC17ED">
            <w:pPr>
              <w:spacing w:line="276" w:lineRule="auto"/>
              <w:jc w:val="center"/>
              <w:rPr>
                <w:sz w:val="24"/>
                <w:szCs w:val="24"/>
                <w:lang w:eastAsia="en-US"/>
              </w:rPr>
            </w:pPr>
            <w:r>
              <w:rPr>
                <w:sz w:val="24"/>
                <w:szCs w:val="24"/>
                <w:lang w:eastAsia="en-US"/>
              </w:rPr>
              <w:t>270</w:t>
            </w:r>
          </w:p>
        </w:tc>
        <w:tc>
          <w:tcPr>
            <w:tcW w:w="992" w:type="dxa"/>
            <w:tcBorders>
              <w:top w:val="single" w:sz="4" w:space="0" w:color="000000"/>
              <w:left w:val="single" w:sz="4" w:space="0" w:color="000000"/>
              <w:bottom w:val="single" w:sz="4" w:space="0" w:color="000000"/>
              <w:right w:val="single" w:sz="4" w:space="0" w:color="000000"/>
            </w:tcBorders>
          </w:tcPr>
          <w:p w:rsidR="00F859D8" w:rsidRDefault="00F859D8" w:rsidP="00EC17ED">
            <w:pPr>
              <w:spacing w:line="276" w:lineRule="auto"/>
              <w:jc w:val="center"/>
              <w:rPr>
                <w:sz w:val="24"/>
                <w:szCs w:val="24"/>
                <w:lang w:eastAsia="en-US"/>
              </w:rPr>
            </w:pPr>
            <w:r>
              <w:rPr>
                <w:sz w:val="24"/>
                <w:szCs w:val="24"/>
                <w:lang w:eastAsia="en-US"/>
              </w:rPr>
              <w:t>300</w:t>
            </w:r>
          </w:p>
        </w:tc>
        <w:tc>
          <w:tcPr>
            <w:tcW w:w="993" w:type="dxa"/>
            <w:tcBorders>
              <w:top w:val="single" w:sz="4" w:space="0" w:color="000000"/>
              <w:left w:val="single" w:sz="4" w:space="0" w:color="000000"/>
              <w:bottom w:val="single" w:sz="4" w:space="0" w:color="000000"/>
              <w:right w:val="single" w:sz="4" w:space="0" w:color="000000"/>
            </w:tcBorders>
          </w:tcPr>
          <w:p w:rsidR="00F859D8" w:rsidRDefault="00F859D8" w:rsidP="00EC17ED">
            <w:pPr>
              <w:spacing w:line="276" w:lineRule="auto"/>
              <w:jc w:val="center"/>
              <w:rPr>
                <w:sz w:val="24"/>
                <w:szCs w:val="24"/>
                <w:lang w:eastAsia="en-US"/>
              </w:rPr>
            </w:pPr>
            <w:r>
              <w:rPr>
                <w:sz w:val="24"/>
                <w:szCs w:val="24"/>
                <w:lang w:eastAsia="en-US"/>
              </w:rPr>
              <w:t>330</w:t>
            </w:r>
          </w:p>
        </w:tc>
        <w:tc>
          <w:tcPr>
            <w:tcW w:w="992" w:type="dxa"/>
            <w:tcBorders>
              <w:top w:val="single" w:sz="4" w:space="0" w:color="000000"/>
              <w:left w:val="single" w:sz="4" w:space="0" w:color="000000"/>
              <w:bottom w:val="single" w:sz="4" w:space="0" w:color="000000"/>
              <w:right w:val="single" w:sz="4" w:space="0" w:color="auto"/>
            </w:tcBorders>
          </w:tcPr>
          <w:p w:rsidR="00F859D8" w:rsidRDefault="00F859D8" w:rsidP="00EC17ED">
            <w:pPr>
              <w:spacing w:line="276" w:lineRule="auto"/>
              <w:jc w:val="center"/>
              <w:rPr>
                <w:sz w:val="24"/>
                <w:szCs w:val="24"/>
                <w:lang w:eastAsia="en-US"/>
              </w:rPr>
            </w:pPr>
            <w:r>
              <w:rPr>
                <w:sz w:val="24"/>
                <w:szCs w:val="24"/>
                <w:lang w:eastAsia="en-US"/>
              </w:rPr>
              <w:t>390</w:t>
            </w:r>
          </w:p>
        </w:tc>
        <w:tc>
          <w:tcPr>
            <w:tcW w:w="992" w:type="dxa"/>
            <w:tcBorders>
              <w:top w:val="single" w:sz="4" w:space="0" w:color="000000"/>
              <w:left w:val="single" w:sz="4" w:space="0" w:color="auto"/>
              <w:bottom w:val="single" w:sz="4" w:space="0" w:color="000000"/>
              <w:right w:val="single" w:sz="4" w:space="0" w:color="auto"/>
            </w:tcBorders>
          </w:tcPr>
          <w:p w:rsidR="00F859D8" w:rsidRDefault="00F859D8" w:rsidP="00EC17ED">
            <w:pPr>
              <w:spacing w:line="276" w:lineRule="auto"/>
              <w:jc w:val="center"/>
              <w:rPr>
                <w:sz w:val="24"/>
                <w:szCs w:val="24"/>
                <w:lang w:eastAsia="en-US"/>
              </w:rPr>
            </w:pPr>
            <w:r>
              <w:rPr>
                <w:sz w:val="24"/>
                <w:szCs w:val="24"/>
                <w:lang w:eastAsia="en-US"/>
              </w:rPr>
              <w:t>450</w:t>
            </w:r>
          </w:p>
        </w:tc>
        <w:tc>
          <w:tcPr>
            <w:tcW w:w="992" w:type="dxa"/>
            <w:tcBorders>
              <w:top w:val="single" w:sz="4" w:space="0" w:color="000000"/>
              <w:left w:val="single" w:sz="4" w:space="0" w:color="auto"/>
              <w:bottom w:val="single" w:sz="4" w:space="0" w:color="000000"/>
              <w:right w:val="single" w:sz="4" w:space="0" w:color="auto"/>
            </w:tcBorders>
          </w:tcPr>
          <w:p w:rsidR="00F859D8" w:rsidRDefault="00F859D8" w:rsidP="00EC17ED">
            <w:pPr>
              <w:spacing w:line="276" w:lineRule="auto"/>
              <w:jc w:val="center"/>
              <w:rPr>
                <w:sz w:val="24"/>
                <w:szCs w:val="24"/>
                <w:lang w:eastAsia="en-US"/>
              </w:rPr>
            </w:pPr>
            <w:r>
              <w:rPr>
                <w:sz w:val="24"/>
                <w:szCs w:val="24"/>
                <w:lang w:eastAsia="en-US"/>
              </w:rPr>
              <w:t>480</w:t>
            </w:r>
          </w:p>
        </w:tc>
        <w:tc>
          <w:tcPr>
            <w:tcW w:w="993" w:type="dxa"/>
            <w:tcBorders>
              <w:top w:val="single" w:sz="4" w:space="0" w:color="000000"/>
              <w:left w:val="single" w:sz="4" w:space="0" w:color="auto"/>
              <w:bottom w:val="single" w:sz="4" w:space="0" w:color="000000"/>
              <w:right w:val="single" w:sz="4" w:space="0" w:color="auto"/>
            </w:tcBorders>
          </w:tcPr>
          <w:p w:rsidR="00F859D8" w:rsidRDefault="00F859D8" w:rsidP="00EC17ED">
            <w:pPr>
              <w:spacing w:line="276" w:lineRule="auto"/>
              <w:jc w:val="center"/>
              <w:rPr>
                <w:sz w:val="24"/>
                <w:szCs w:val="24"/>
                <w:lang w:eastAsia="en-US"/>
              </w:rPr>
            </w:pPr>
            <w:r>
              <w:rPr>
                <w:sz w:val="24"/>
                <w:szCs w:val="24"/>
                <w:lang w:eastAsia="en-US"/>
              </w:rPr>
              <w:t>500</w:t>
            </w:r>
          </w:p>
        </w:tc>
        <w:tc>
          <w:tcPr>
            <w:tcW w:w="992" w:type="dxa"/>
            <w:tcBorders>
              <w:top w:val="single" w:sz="4" w:space="0" w:color="000000"/>
              <w:left w:val="single" w:sz="4" w:space="0" w:color="auto"/>
              <w:bottom w:val="single" w:sz="4" w:space="0" w:color="000000"/>
              <w:right w:val="single" w:sz="4" w:space="0" w:color="000000"/>
            </w:tcBorders>
          </w:tcPr>
          <w:p w:rsidR="00F859D8" w:rsidRDefault="00F859D8" w:rsidP="00EC17ED">
            <w:pPr>
              <w:spacing w:line="276" w:lineRule="auto"/>
              <w:jc w:val="center"/>
              <w:rPr>
                <w:sz w:val="24"/>
                <w:szCs w:val="24"/>
                <w:lang w:eastAsia="en-US"/>
              </w:rPr>
            </w:pPr>
            <w:r>
              <w:rPr>
                <w:sz w:val="24"/>
                <w:szCs w:val="24"/>
                <w:lang w:eastAsia="en-US"/>
              </w:rPr>
              <w:t>500</w:t>
            </w:r>
          </w:p>
        </w:tc>
      </w:tr>
      <w:tr w:rsidR="00F859D8" w:rsidRPr="003A4C4F" w:rsidTr="00113BDF">
        <w:tc>
          <w:tcPr>
            <w:tcW w:w="709" w:type="dxa"/>
            <w:tcBorders>
              <w:top w:val="single" w:sz="4" w:space="0" w:color="000000"/>
              <w:left w:val="single" w:sz="4" w:space="0" w:color="000000"/>
              <w:bottom w:val="single" w:sz="4" w:space="0" w:color="000000"/>
              <w:right w:val="single" w:sz="4" w:space="0" w:color="000000"/>
            </w:tcBorders>
          </w:tcPr>
          <w:p w:rsidR="00F859D8" w:rsidRDefault="00F859D8" w:rsidP="00164169">
            <w:pPr>
              <w:jc w:val="center"/>
              <w:rPr>
                <w:sz w:val="24"/>
                <w:szCs w:val="24"/>
              </w:rPr>
            </w:pPr>
            <w:r>
              <w:rPr>
                <w:sz w:val="24"/>
                <w:szCs w:val="24"/>
              </w:rPr>
              <w:lastRenderedPageBreak/>
              <w:t>2.2.3</w:t>
            </w:r>
          </w:p>
        </w:tc>
        <w:tc>
          <w:tcPr>
            <w:tcW w:w="2835" w:type="dxa"/>
            <w:tcBorders>
              <w:top w:val="single" w:sz="4" w:space="0" w:color="000000"/>
              <w:left w:val="single" w:sz="4" w:space="0" w:color="000000"/>
              <w:bottom w:val="single" w:sz="4" w:space="0" w:color="000000"/>
              <w:right w:val="single" w:sz="4" w:space="0" w:color="auto"/>
            </w:tcBorders>
          </w:tcPr>
          <w:p w:rsidR="00F859D8" w:rsidRDefault="00F859D8" w:rsidP="00164169">
            <w:pPr>
              <w:rPr>
                <w:sz w:val="24"/>
                <w:szCs w:val="24"/>
              </w:rPr>
            </w:pPr>
            <w:r>
              <w:rPr>
                <w:sz w:val="24"/>
                <w:szCs w:val="24"/>
              </w:rPr>
              <w:t xml:space="preserve">Число посещений </w:t>
            </w:r>
            <w:proofErr w:type="gramStart"/>
            <w:r>
              <w:rPr>
                <w:sz w:val="24"/>
                <w:szCs w:val="24"/>
              </w:rPr>
              <w:t>библиотечным</w:t>
            </w:r>
            <w:proofErr w:type="gramEnd"/>
            <w:r>
              <w:rPr>
                <w:sz w:val="24"/>
                <w:szCs w:val="24"/>
              </w:rPr>
              <w:t xml:space="preserve"> мероприятий, (пос.)</w:t>
            </w:r>
          </w:p>
        </w:tc>
        <w:tc>
          <w:tcPr>
            <w:tcW w:w="993" w:type="dxa"/>
            <w:tcBorders>
              <w:top w:val="single" w:sz="4" w:space="0" w:color="000000"/>
              <w:left w:val="single" w:sz="4" w:space="0" w:color="auto"/>
              <w:bottom w:val="single" w:sz="4" w:space="0" w:color="000000"/>
              <w:right w:val="single" w:sz="4" w:space="0" w:color="000000"/>
            </w:tcBorders>
          </w:tcPr>
          <w:p w:rsidR="00F859D8" w:rsidRDefault="00F859D8" w:rsidP="00EC17ED">
            <w:pPr>
              <w:spacing w:line="276" w:lineRule="auto"/>
              <w:jc w:val="center"/>
              <w:rPr>
                <w:sz w:val="24"/>
                <w:szCs w:val="24"/>
                <w:lang w:eastAsia="en-US"/>
              </w:rPr>
            </w:pPr>
            <w:r>
              <w:rPr>
                <w:sz w:val="24"/>
                <w:szCs w:val="24"/>
                <w:lang w:eastAsia="en-US"/>
              </w:rPr>
              <w:t>100</w:t>
            </w:r>
          </w:p>
        </w:tc>
        <w:tc>
          <w:tcPr>
            <w:tcW w:w="992" w:type="dxa"/>
            <w:tcBorders>
              <w:top w:val="single" w:sz="4" w:space="0" w:color="000000"/>
              <w:left w:val="single" w:sz="4" w:space="0" w:color="000000"/>
              <w:bottom w:val="single" w:sz="4" w:space="0" w:color="000000"/>
              <w:right w:val="single" w:sz="4" w:space="0" w:color="000000"/>
            </w:tcBorders>
          </w:tcPr>
          <w:p w:rsidR="00F859D8" w:rsidRDefault="00F859D8" w:rsidP="00EC17ED">
            <w:pPr>
              <w:spacing w:line="276" w:lineRule="auto"/>
              <w:jc w:val="center"/>
              <w:rPr>
                <w:sz w:val="24"/>
                <w:szCs w:val="24"/>
                <w:lang w:eastAsia="en-US"/>
              </w:rPr>
            </w:pPr>
            <w:r>
              <w:rPr>
                <w:sz w:val="24"/>
                <w:szCs w:val="24"/>
                <w:lang w:eastAsia="en-US"/>
              </w:rPr>
              <w:t>200</w:t>
            </w:r>
          </w:p>
        </w:tc>
        <w:tc>
          <w:tcPr>
            <w:tcW w:w="992" w:type="dxa"/>
            <w:tcBorders>
              <w:top w:val="single" w:sz="4" w:space="0" w:color="000000"/>
              <w:left w:val="single" w:sz="4" w:space="0" w:color="000000"/>
              <w:bottom w:val="single" w:sz="4" w:space="0" w:color="000000"/>
              <w:right w:val="single" w:sz="4" w:space="0" w:color="000000"/>
            </w:tcBorders>
          </w:tcPr>
          <w:p w:rsidR="00F859D8" w:rsidRDefault="00F859D8" w:rsidP="00EC17ED">
            <w:pPr>
              <w:spacing w:line="276" w:lineRule="auto"/>
              <w:jc w:val="center"/>
              <w:rPr>
                <w:sz w:val="24"/>
                <w:szCs w:val="24"/>
                <w:lang w:eastAsia="en-US"/>
              </w:rPr>
            </w:pPr>
            <w:r>
              <w:rPr>
                <w:sz w:val="24"/>
                <w:szCs w:val="24"/>
                <w:lang w:eastAsia="en-US"/>
              </w:rPr>
              <w:t>300</w:t>
            </w:r>
          </w:p>
        </w:tc>
        <w:tc>
          <w:tcPr>
            <w:tcW w:w="992" w:type="dxa"/>
            <w:tcBorders>
              <w:top w:val="single" w:sz="4" w:space="0" w:color="000000"/>
              <w:left w:val="single" w:sz="4" w:space="0" w:color="000000"/>
              <w:bottom w:val="single" w:sz="4" w:space="0" w:color="000000"/>
              <w:right w:val="single" w:sz="4" w:space="0" w:color="000000"/>
            </w:tcBorders>
          </w:tcPr>
          <w:p w:rsidR="00F859D8" w:rsidRDefault="00F859D8" w:rsidP="00EC17ED">
            <w:pPr>
              <w:spacing w:line="276" w:lineRule="auto"/>
              <w:jc w:val="center"/>
              <w:rPr>
                <w:sz w:val="24"/>
                <w:szCs w:val="24"/>
                <w:lang w:eastAsia="en-US"/>
              </w:rPr>
            </w:pPr>
            <w:r>
              <w:rPr>
                <w:sz w:val="24"/>
                <w:szCs w:val="24"/>
                <w:lang w:eastAsia="en-US"/>
              </w:rPr>
              <w:t>400</w:t>
            </w:r>
          </w:p>
        </w:tc>
        <w:tc>
          <w:tcPr>
            <w:tcW w:w="993" w:type="dxa"/>
            <w:tcBorders>
              <w:top w:val="single" w:sz="4" w:space="0" w:color="000000"/>
              <w:left w:val="single" w:sz="4" w:space="0" w:color="000000"/>
              <w:bottom w:val="single" w:sz="4" w:space="0" w:color="000000"/>
              <w:right w:val="single" w:sz="4" w:space="0" w:color="000000"/>
            </w:tcBorders>
          </w:tcPr>
          <w:p w:rsidR="00F859D8" w:rsidRDefault="00F859D8" w:rsidP="00EC17ED">
            <w:pPr>
              <w:spacing w:line="276" w:lineRule="auto"/>
              <w:jc w:val="center"/>
              <w:rPr>
                <w:sz w:val="24"/>
                <w:szCs w:val="24"/>
                <w:lang w:eastAsia="en-US"/>
              </w:rPr>
            </w:pPr>
            <w:r>
              <w:rPr>
                <w:sz w:val="24"/>
                <w:szCs w:val="24"/>
                <w:lang w:eastAsia="en-US"/>
              </w:rPr>
              <w:t>600</w:t>
            </w:r>
          </w:p>
        </w:tc>
        <w:tc>
          <w:tcPr>
            <w:tcW w:w="992" w:type="dxa"/>
            <w:tcBorders>
              <w:top w:val="single" w:sz="4" w:space="0" w:color="000000"/>
              <w:left w:val="single" w:sz="4" w:space="0" w:color="000000"/>
              <w:bottom w:val="single" w:sz="4" w:space="0" w:color="000000"/>
              <w:right w:val="single" w:sz="4" w:space="0" w:color="000000"/>
            </w:tcBorders>
          </w:tcPr>
          <w:p w:rsidR="00F859D8" w:rsidRDefault="00F859D8" w:rsidP="00EC17ED">
            <w:pPr>
              <w:spacing w:line="276" w:lineRule="auto"/>
              <w:jc w:val="center"/>
              <w:rPr>
                <w:sz w:val="24"/>
                <w:szCs w:val="24"/>
                <w:lang w:eastAsia="en-US"/>
              </w:rPr>
            </w:pPr>
            <w:r>
              <w:rPr>
                <w:sz w:val="24"/>
                <w:szCs w:val="24"/>
                <w:lang w:eastAsia="en-US"/>
              </w:rPr>
              <w:t>900</w:t>
            </w:r>
          </w:p>
        </w:tc>
        <w:tc>
          <w:tcPr>
            <w:tcW w:w="992" w:type="dxa"/>
            <w:tcBorders>
              <w:top w:val="single" w:sz="4" w:space="0" w:color="000000"/>
              <w:left w:val="single" w:sz="4" w:space="0" w:color="000000"/>
              <w:bottom w:val="single" w:sz="4" w:space="0" w:color="000000"/>
              <w:right w:val="single" w:sz="4" w:space="0" w:color="000000"/>
            </w:tcBorders>
          </w:tcPr>
          <w:p w:rsidR="00F859D8" w:rsidRDefault="00F859D8" w:rsidP="00EC17ED">
            <w:pPr>
              <w:spacing w:line="276" w:lineRule="auto"/>
              <w:jc w:val="center"/>
              <w:rPr>
                <w:sz w:val="24"/>
                <w:szCs w:val="24"/>
                <w:lang w:eastAsia="en-US"/>
              </w:rPr>
            </w:pPr>
            <w:r>
              <w:rPr>
                <w:sz w:val="24"/>
                <w:szCs w:val="24"/>
                <w:lang w:eastAsia="en-US"/>
              </w:rPr>
              <w:t>1200</w:t>
            </w:r>
          </w:p>
        </w:tc>
        <w:tc>
          <w:tcPr>
            <w:tcW w:w="993" w:type="dxa"/>
            <w:tcBorders>
              <w:top w:val="single" w:sz="4" w:space="0" w:color="000000"/>
              <w:left w:val="single" w:sz="4" w:space="0" w:color="000000"/>
              <w:bottom w:val="single" w:sz="4" w:space="0" w:color="000000"/>
              <w:right w:val="single" w:sz="4" w:space="0" w:color="000000"/>
            </w:tcBorders>
          </w:tcPr>
          <w:p w:rsidR="00F859D8" w:rsidRDefault="00F859D8" w:rsidP="00EC17ED">
            <w:pPr>
              <w:spacing w:line="276" w:lineRule="auto"/>
              <w:jc w:val="center"/>
              <w:rPr>
                <w:sz w:val="24"/>
                <w:szCs w:val="24"/>
                <w:lang w:eastAsia="en-US"/>
              </w:rPr>
            </w:pPr>
            <w:r>
              <w:rPr>
                <w:sz w:val="24"/>
                <w:szCs w:val="24"/>
                <w:lang w:eastAsia="en-US"/>
              </w:rPr>
              <w:t>1500</w:t>
            </w:r>
          </w:p>
        </w:tc>
        <w:tc>
          <w:tcPr>
            <w:tcW w:w="992" w:type="dxa"/>
            <w:tcBorders>
              <w:top w:val="single" w:sz="4" w:space="0" w:color="000000"/>
              <w:left w:val="single" w:sz="4" w:space="0" w:color="000000"/>
              <w:bottom w:val="single" w:sz="4" w:space="0" w:color="000000"/>
              <w:right w:val="single" w:sz="4" w:space="0" w:color="auto"/>
            </w:tcBorders>
          </w:tcPr>
          <w:p w:rsidR="00F859D8" w:rsidRDefault="00F859D8" w:rsidP="00EC17ED">
            <w:pPr>
              <w:spacing w:line="276" w:lineRule="auto"/>
              <w:jc w:val="center"/>
              <w:rPr>
                <w:sz w:val="24"/>
                <w:szCs w:val="24"/>
                <w:lang w:eastAsia="en-US"/>
              </w:rPr>
            </w:pPr>
            <w:r>
              <w:rPr>
                <w:sz w:val="24"/>
                <w:szCs w:val="24"/>
                <w:lang w:eastAsia="en-US"/>
              </w:rPr>
              <w:t>1700</w:t>
            </w:r>
          </w:p>
        </w:tc>
        <w:tc>
          <w:tcPr>
            <w:tcW w:w="992" w:type="dxa"/>
            <w:tcBorders>
              <w:top w:val="single" w:sz="4" w:space="0" w:color="000000"/>
              <w:left w:val="single" w:sz="4" w:space="0" w:color="auto"/>
              <w:bottom w:val="single" w:sz="4" w:space="0" w:color="000000"/>
              <w:right w:val="single" w:sz="4" w:space="0" w:color="auto"/>
            </w:tcBorders>
          </w:tcPr>
          <w:p w:rsidR="00F859D8" w:rsidRDefault="00F859D8" w:rsidP="00EC17ED">
            <w:pPr>
              <w:spacing w:line="276" w:lineRule="auto"/>
              <w:jc w:val="center"/>
              <w:rPr>
                <w:sz w:val="24"/>
                <w:szCs w:val="24"/>
                <w:lang w:eastAsia="en-US"/>
              </w:rPr>
            </w:pPr>
            <w:r>
              <w:rPr>
                <w:sz w:val="24"/>
                <w:szCs w:val="24"/>
                <w:lang w:eastAsia="en-US"/>
              </w:rPr>
              <w:t>1900</w:t>
            </w:r>
          </w:p>
        </w:tc>
        <w:tc>
          <w:tcPr>
            <w:tcW w:w="992" w:type="dxa"/>
            <w:tcBorders>
              <w:top w:val="single" w:sz="4" w:space="0" w:color="000000"/>
              <w:left w:val="single" w:sz="4" w:space="0" w:color="auto"/>
              <w:bottom w:val="single" w:sz="4" w:space="0" w:color="000000"/>
              <w:right w:val="single" w:sz="4" w:space="0" w:color="auto"/>
            </w:tcBorders>
          </w:tcPr>
          <w:p w:rsidR="00F859D8" w:rsidRDefault="00F859D8" w:rsidP="00EC17ED">
            <w:pPr>
              <w:spacing w:line="276" w:lineRule="auto"/>
              <w:jc w:val="center"/>
              <w:rPr>
                <w:sz w:val="24"/>
                <w:szCs w:val="24"/>
                <w:lang w:eastAsia="en-US"/>
              </w:rPr>
            </w:pPr>
            <w:r>
              <w:rPr>
                <w:sz w:val="24"/>
                <w:szCs w:val="24"/>
                <w:lang w:eastAsia="en-US"/>
              </w:rPr>
              <w:t>2000</w:t>
            </w:r>
          </w:p>
        </w:tc>
        <w:tc>
          <w:tcPr>
            <w:tcW w:w="993" w:type="dxa"/>
            <w:tcBorders>
              <w:top w:val="single" w:sz="4" w:space="0" w:color="000000"/>
              <w:left w:val="single" w:sz="4" w:space="0" w:color="auto"/>
              <w:bottom w:val="single" w:sz="4" w:space="0" w:color="000000"/>
              <w:right w:val="single" w:sz="4" w:space="0" w:color="auto"/>
            </w:tcBorders>
          </w:tcPr>
          <w:p w:rsidR="00F859D8" w:rsidRDefault="00F859D8" w:rsidP="00EC17ED">
            <w:pPr>
              <w:spacing w:line="276" w:lineRule="auto"/>
              <w:jc w:val="center"/>
              <w:rPr>
                <w:sz w:val="24"/>
                <w:szCs w:val="24"/>
                <w:lang w:eastAsia="en-US"/>
              </w:rPr>
            </w:pPr>
            <w:r>
              <w:rPr>
                <w:sz w:val="24"/>
                <w:szCs w:val="24"/>
                <w:lang w:eastAsia="en-US"/>
              </w:rPr>
              <w:t>2180</w:t>
            </w:r>
          </w:p>
        </w:tc>
        <w:tc>
          <w:tcPr>
            <w:tcW w:w="992" w:type="dxa"/>
            <w:tcBorders>
              <w:top w:val="single" w:sz="4" w:space="0" w:color="000000"/>
              <w:left w:val="single" w:sz="4" w:space="0" w:color="auto"/>
              <w:bottom w:val="single" w:sz="4" w:space="0" w:color="000000"/>
              <w:right w:val="single" w:sz="4" w:space="0" w:color="000000"/>
            </w:tcBorders>
          </w:tcPr>
          <w:p w:rsidR="00F859D8" w:rsidRDefault="00F859D8" w:rsidP="00EC17ED">
            <w:pPr>
              <w:spacing w:line="276" w:lineRule="auto"/>
              <w:jc w:val="center"/>
              <w:rPr>
                <w:sz w:val="24"/>
                <w:szCs w:val="24"/>
                <w:lang w:eastAsia="en-US"/>
              </w:rPr>
            </w:pPr>
            <w:r>
              <w:rPr>
                <w:sz w:val="24"/>
                <w:szCs w:val="24"/>
                <w:lang w:eastAsia="en-US"/>
              </w:rPr>
              <w:t>2180</w:t>
            </w:r>
          </w:p>
        </w:tc>
      </w:tr>
      <w:tr w:rsidR="00F859D8" w:rsidRPr="003A4C4F" w:rsidTr="00113BDF">
        <w:tc>
          <w:tcPr>
            <w:tcW w:w="709" w:type="dxa"/>
            <w:tcBorders>
              <w:top w:val="single" w:sz="4" w:space="0" w:color="000000"/>
              <w:left w:val="single" w:sz="4" w:space="0" w:color="000000"/>
              <w:bottom w:val="single" w:sz="4" w:space="0" w:color="000000"/>
              <w:right w:val="single" w:sz="4" w:space="0" w:color="000000"/>
            </w:tcBorders>
            <w:hideMark/>
          </w:tcPr>
          <w:p w:rsidR="00F859D8" w:rsidRPr="003A4C4F" w:rsidRDefault="00F859D8" w:rsidP="00164169">
            <w:pPr>
              <w:jc w:val="center"/>
              <w:rPr>
                <w:sz w:val="24"/>
                <w:szCs w:val="24"/>
              </w:rPr>
            </w:pPr>
            <w:r w:rsidRPr="003A4C4F">
              <w:rPr>
                <w:sz w:val="24"/>
                <w:szCs w:val="24"/>
              </w:rPr>
              <w:t>3.</w:t>
            </w:r>
          </w:p>
        </w:tc>
        <w:tc>
          <w:tcPr>
            <w:tcW w:w="2835" w:type="dxa"/>
            <w:tcBorders>
              <w:top w:val="single" w:sz="4" w:space="0" w:color="000000"/>
              <w:left w:val="single" w:sz="4" w:space="0" w:color="000000"/>
              <w:bottom w:val="single" w:sz="4" w:space="0" w:color="000000"/>
              <w:right w:val="single" w:sz="4" w:space="0" w:color="auto"/>
            </w:tcBorders>
            <w:hideMark/>
          </w:tcPr>
          <w:p w:rsidR="00F859D8" w:rsidRPr="003A4C4F" w:rsidRDefault="00F859D8" w:rsidP="00164169">
            <w:pPr>
              <w:rPr>
                <w:sz w:val="24"/>
                <w:szCs w:val="24"/>
              </w:rPr>
            </w:pPr>
            <w:r w:rsidRPr="003A4C4F">
              <w:rPr>
                <w:sz w:val="24"/>
                <w:szCs w:val="24"/>
              </w:rPr>
              <w:t>Количество выдач документов, (экз.)</w:t>
            </w:r>
          </w:p>
        </w:tc>
        <w:tc>
          <w:tcPr>
            <w:tcW w:w="993" w:type="dxa"/>
            <w:tcBorders>
              <w:top w:val="single" w:sz="4" w:space="0" w:color="000000"/>
              <w:left w:val="single" w:sz="4" w:space="0" w:color="auto"/>
              <w:bottom w:val="single" w:sz="4" w:space="0" w:color="000000"/>
              <w:right w:val="single" w:sz="4" w:space="0" w:color="000000"/>
            </w:tcBorders>
          </w:tcPr>
          <w:p w:rsidR="00F859D8" w:rsidRPr="00D06EF5" w:rsidRDefault="00F859D8" w:rsidP="00EC17ED">
            <w:pPr>
              <w:spacing w:line="276" w:lineRule="auto"/>
              <w:jc w:val="center"/>
              <w:rPr>
                <w:b/>
                <w:sz w:val="24"/>
                <w:szCs w:val="24"/>
                <w:lang w:eastAsia="en-US"/>
              </w:rPr>
            </w:pPr>
            <w:r w:rsidRPr="00D06EF5">
              <w:rPr>
                <w:b/>
                <w:sz w:val="24"/>
                <w:szCs w:val="24"/>
                <w:lang w:eastAsia="en-US"/>
              </w:rPr>
              <w:t>38000</w:t>
            </w:r>
          </w:p>
        </w:tc>
        <w:tc>
          <w:tcPr>
            <w:tcW w:w="992" w:type="dxa"/>
            <w:tcBorders>
              <w:top w:val="single" w:sz="4" w:space="0" w:color="000000"/>
              <w:left w:val="single" w:sz="4" w:space="0" w:color="000000"/>
              <w:bottom w:val="single" w:sz="4" w:space="0" w:color="000000"/>
              <w:right w:val="single" w:sz="4" w:space="0" w:color="000000"/>
            </w:tcBorders>
          </w:tcPr>
          <w:p w:rsidR="00F859D8" w:rsidRPr="00D06EF5" w:rsidRDefault="00F859D8" w:rsidP="00EC17ED">
            <w:pPr>
              <w:spacing w:line="276" w:lineRule="auto"/>
              <w:jc w:val="center"/>
              <w:rPr>
                <w:b/>
                <w:sz w:val="24"/>
                <w:szCs w:val="24"/>
                <w:lang w:eastAsia="en-US"/>
              </w:rPr>
            </w:pPr>
            <w:r w:rsidRPr="00D06EF5">
              <w:rPr>
                <w:b/>
                <w:sz w:val="24"/>
                <w:szCs w:val="24"/>
                <w:lang w:eastAsia="en-US"/>
              </w:rPr>
              <w:t>81000</w:t>
            </w:r>
          </w:p>
        </w:tc>
        <w:tc>
          <w:tcPr>
            <w:tcW w:w="992" w:type="dxa"/>
            <w:tcBorders>
              <w:top w:val="single" w:sz="4" w:space="0" w:color="000000"/>
              <w:left w:val="single" w:sz="4" w:space="0" w:color="000000"/>
              <w:bottom w:val="single" w:sz="4" w:space="0" w:color="000000"/>
              <w:right w:val="single" w:sz="4" w:space="0" w:color="000000"/>
            </w:tcBorders>
          </w:tcPr>
          <w:p w:rsidR="00F859D8" w:rsidRPr="00D06EF5" w:rsidRDefault="00F859D8" w:rsidP="00EC17ED">
            <w:pPr>
              <w:spacing w:line="276" w:lineRule="auto"/>
              <w:jc w:val="center"/>
              <w:rPr>
                <w:b/>
                <w:sz w:val="24"/>
                <w:szCs w:val="24"/>
                <w:lang w:eastAsia="en-US"/>
              </w:rPr>
            </w:pPr>
            <w:r w:rsidRPr="00D06EF5">
              <w:rPr>
                <w:b/>
                <w:sz w:val="24"/>
                <w:szCs w:val="24"/>
                <w:lang w:eastAsia="en-US"/>
              </w:rPr>
              <w:t>119000</w:t>
            </w:r>
          </w:p>
        </w:tc>
        <w:tc>
          <w:tcPr>
            <w:tcW w:w="992" w:type="dxa"/>
            <w:tcBorders>
              <w:top w:val="single" w:sz="4" w:space="0" w:color="000000"/>
              <w:left w:val="single" w:sz="4" w:space="0" w:color="000000"/>
              <w:bottom w:val="single" w:sz="4" w:space="0" w:color="000000"/>
              <w:right w:val="single" w:sz="4" w:space="0" w:color="000000"/>
            </w:tcBorders>
          </w:tcPr>
          <w:p w:rsidR="00F859D8" w:rsidRPr="00D06EF5" w:rsidRDefault="00F859D8" w:rsidP="00EC17ED">
            <w:pPr>
              <w:spacing w:line="276" w:lineRule="auto"/>
              <w:jc w:val="center"/>
              <w:rPr>
                <w:b/>
                <w:sz w:val="24"/>
                <w:szCs w:val="24"/>
                <w:lang w:eastAsia="en-US"/>
              </w:rPr>
            </w:pPr>
            <w:r w:rsidRPr="00D06EF5">
              <w:rPr>
                <w:b/>
                <w:sz w:val="24"/>
                <w:szCs w:val="24"/>
                <w:lang w:eastAsia="en-US"/>
              </w:rPr>
              <w:t>153000</w:t>
            </w:r>
          </w:p>
        </w:tc>
        <w:tc>
          <w:tcPr>
            <w:tcW w:w="993" w:type="dxa"/>
            <w:tcBorders>
              <w:top w:val="single" w:sz="4" w:space="0" w:color="000000"/>
              <w:left w:val="single" w:sz="4" w:space="0" w:color="000000"/>
              <w:bottom w:val="single" w:sz="4" w:space="0" w:color="000000"/>
              <w:right w:val="single" w:sz="4" w:space="0" w:color="000000"/>
            </w:tcBorders>
          </w:tcPr>
          <w:p w:rsidR="00F859D8" w:rsidRPr="00D06EF5" w:rsidRDefault="00F859D8" w:rsidP="00EC17ED">
            <w:pPr>
              <w:spacing w:line="276" w:lineRule="auto"/>
              <w:jc w:val="center"/>
              <w:rPr>
                <w:b/>
                <w:sz w:val="24"/>
                <w:szCs w:val="24"/>
                <w:lang w:eastAsia="en-US"/>
              </w:rPr>
            </w:pPr>
            <w:r w:rsidRPr="00D06EF5">
              <w:rPr>
                <w:b/>
                <w:sz w:val="24"/>
                <w:szCs w:val="24"/>
                <w:lang w:eastAsia="en-US"/>
              </w:rPr>
              <w:t>183000</w:t>
            </w:r>
          </w:p>
        </w:tc>
        <w:tc>
          <w:tcPr>
            <w:tcW w:w="992" w:type="dxa"/>
            <w:tcBorders>
              <w:top w:val="single" w:sz="4" w:space="0" w:color="000000"/>
              <w:left w:val="single" w:sz="4" w:space="0" w:color="000000"/>
              <w:bottom w:val="single" w:sz="4" w:space="0" w:color="000000"/>
              <w:right w:val="single" w:sz="4" w:space="0" w:color="000000"/>
            </w:tcBorders>
          </w:tcPr>
          <w:p w:rsidR="00F859D8" w:rsidRPr="00D06EF5" w:rsidRDefault="00F859D8" w:rsidP="00EC17ED">
            <w:pPr>
              <w:spacing w:line="276" w:lineRule="auto"/>
              <w:jc w:val="center"/>
              <w:rPr>
                <w:b/>
                <w:sz w:val="24"/>
                <w:szCs w:val="24"/>
                <w:lang w:eastAsia="en-US"/>
              </w:rPr>
            </w:pPr>
            <w:r w:rsidRPr="00D06EF5">
              <w:rPr>
                <w:b/>
                <w:sz w:val="24"/>
                <w:szCs w:val="24"/>
                <w:lang w:eastAsia="en-US"/>
              </w:rPr>
              <w:t>213000</w:t>
            </w:r>
          </w:p>
        </w:tc>
        <w:tc>
          <w:tcPr>
            <w:tcW w:w="992" w:type="dxa"/>
            <w:tcBorders>
              <w:top w:val="single" w:sz="4" w:space="0" w:color="000000"/>
              <w:left w:val="single" w:sz="4" w:space="0" w:color="000000"/>
              <w:bottom w:val="single" w:sz="4" w:space="0" w:color="000000"/>
              <w:right w:val="single" w:sz="4" w:space="0" w:color="000000"/>
            </w:tcBorders>
          </w:tcPr>
          <w:p w:rsidR="00F859D8" w:rsidRPr="00D06EF5" w:rsidRDefault="00F859D8" w:rsidP="00EC17ED">
            <w:pPr>
              <w:spacing w:line="276" w:lineRule="auto"/>
              <w:jc w:val="center"/>
              <w:rPr>
                <w:b/>
                <w:sz w:val="24"/>
                <w:szCs w:val="24"/>
                <w:lang w:eastAsia="en-US"/>
              </w:rPr>
            </w:pPr>
            <w:r w:rsidRPr="00D06EF5">
              <w:rPr>
                <w:b/>
                <w:sz w:val="24"/>
                <w:szCs w:val="24"/>
                <w:lang w:eastAsia="en-US"/>
              </w:rPr>
              <w:t>249000</w:t>
            </w:r>
          </w:p>
        </w:tc>
        <w:tc>
          <w:tcPr>
            <w:tcW w:w="993" w:type="dxa"/>
            <w:tcBorders>
              <w:top w:val="single" w:sz="4" w:space="0" w:color="000000"/>
              <w:left w:val="single" w:sz="4" w:space="0" w:color="000000"/>
              <w:bottom w:val="single" w:sz="4" w:space="0" w:color="000000"/>
              <w:right w:val="single" w:sz="4" w:space="0" w:color="000000"/>
            </w:tcBorders>
          </w:tcPr>
          <w:p w:rsidR="00F859D8" w:rsidRPr="00D06EF5" w:rsidRDefault="00F859D8" w:rsidP="00EC17ED">
            <w:pPr>
              <w:spacing w:line="276" w:lineRule="auto"/>
              <w:jc w:val="center"/>
              <w:rPr>
                <w:b/>
                <w:sz w:val="24"/>
                <w:szCs w:val="24"/>
                <w:lang w:eastAsia="en-US"/>
              </w:rPr>
            </w:pPr>
            <w:r w:rsidRPr="00D06EF5">
              <w:rPr>
                <w:b/>
                <w:sz w:val="24"/>
                <w:szCs w:val="24"/>
                <w:lang w:eastAsia="en-US"/>
              </w:rPr>
              <w:t>284000</w:t>
            </w:r>
          </w:p>
        </w:tc>
        <w:tc>
          <w:tcPr>
            <w:tcW w:w="992" w:type="dxa"/>
            <w:tcBorders>
              <w:top w:val="single" w:sz="4" w:space="0" w:color="000000"/>
              <w:left w:val="single" w:sz="4" w:space="0" w:color="000000"/>
              <w:bottom w:val="single" w:sz="4" w:space="0" w:color="000000"/>
              <w:right w:val="single" w:sz="4" w:space="0" w:color="auto"/>
            </w:tcBorders>
          </w:tcPr>
          <w:p w:rsidR="00F859D8" w:rsidRPr="00D06EF5" w:rsidRDefault="00F859D8" w:rsidP="00EC17ED">
            <w:pPr>
              <w:spacing w:line="276" w:lineRule="auto"/>
              <w:jc w:val="center"/>
              <w:rPr>
                <w:b/>
                <w:sz w:val="24"/>
                <w:szCs w:val="24"/>
                <w:lang w:eastAsia="en-US"/>
              </w:rPr>
            </w:pPr>
            <w:r w:rsidRPr="00D06EF5">
              <w:rPr>
                <w:b/>
                <w:sz w:val="24"/>
                <w:szCs w:val="24"/>
                <w:lang w:eastAsia="en-US"/>
              </w:rPr>
              <w:t>319000</w:t>
            </w:r>
          </w:p>
        </w:tc>
        <w:tc>
          <w:tcPr>
            <w:tcW w:w="992" w:type="dxa"/>
            <w:tcBorders>
              <w:top w:val="single" w:sz="4" w:space="0" w:color="000000"/>
              <w:left w:val="single" w:sz="4" w:space="0" w:color="auto"/>
              <w:bottom w:val="single" w:sz="4" w:space="0" w:color="000000"/>
              <w:right w:val="single" w:sz="4" w:space="0" w:color="auto"/>
            </w:tcBorders>
          </w:tcPr>
          <w:p w:rsidR="00F859D8" w:rsidRPr="00D06EF5" w:rsidRDefault="00F859D8" w:rsidP="00EC17ED">
            <w:pPr>
              <w:spacing w:line="276" w:lineRule="auto"/>
              <w:jc w:val="center"/>
              <w:rPr>
                <w:b/>
                <w:sz w:val="24"/>
                <w:szCs w:val="24"/>
                <w:lang w:eastAsia="en-US"/>
              </w:rPr>
            </w:pPr>
            <w:r w:rsidRPr="00D06EF5">
              <w:rPr>
                <w:b/>
                <w:sz w:val="24"/>
                <w:szCs w:val="24"/>
                <w:lang w:eastAsia="en-US"/>
              </w:rPr>
              <w:t>354000</w:t>
            </w:r>
          </w:p>
        </w:tc>
        <w:tc>
          <w:tcPr>
            <w:tcW w:w="992" w:type="dxa"/>
            <w:tcBorders>
              <w:top w:val="single" w:sz="4" w:space="0" w:color="000000"/>
              <w:left w:val="single" w:sz="4" w:space="0" w:color="auto"/>
              <w:bottom w:val="single" w:sz="4" w:space="0" w:color="000000"/>
              <w:right w:val="single" w:sz="4" w:space="0" w:color="auto"/>
            </w:tcBorders>
            <w:vAlign w:val="center"/>
          </w:tcPr>
          <w:p w:rsidR="00F859D8" w:rsidRPr="00D06EF5" w:rsidRDefault="00F859D8" w:rsidP="00EC17ED">
            <w:pPr>
              <w:spacing w:line="276" w:lineRule="auto"/>
              <w:jc w:val="center"/>
              <w:rPr>
                <w:b/>
                <w:sz w:val="24"/>
                <w:szCs w:val="24"/>
                <w:lang w:eastAsia="en-US"/>
              </w:rPr>
            </w:pPr>
            <w:r w:rsidRPr="00D06EF5">
              <w:rPr>
                <w:b/>
                <w:sz w:val="24"/>
                <w:szCs w:val="24"/>
                <w:lang w:eastAsia="en-US"/>
              </w:rPr>
              <w:t>387000</w:t>
            </w:r>
          </w:p>
        </w:tc>
        <w:tc>
          <w:tcPr>
            <w:tcW w:w="993" w:type="dxa"/>
            <w:tcBorders>
              <w:top w:val="single" w:sz="4" w:space="0" w:color="000000"/>
              <w:left w:val="single" w:sz="4" w:space="0" w:color="auto"/>
              <w:bottom w:val="single" w:sz="4" w:space="0" w:color="000000"/>
              <w:right w:val="single" w:sz="4" w:space="0" w:color="auto"/>
            </w:tcBorders>
          </w:tcPr>
          <w:p w:rsidR="00F859D8" w:rsidRPr="00D06EF5" w:rsidRDefault="00F859D8" w:rsidP="00EC17ED">
            <w:pPr>
              <w:spacing w:line="276" w:lineRule="auto"/>
              <w:jc w:val="center"/>
              <w:rPr>
                <w:b/>
                <w:sz w:val="24"/>
                <w:szCs w:val="24"/>
                <w:lang w:eastAsia="en-US"/>
              </w:rPr>
            </w:pPr>
            <w:r w:rsidRPr="00D06EF5">
              <w:rPr>
                <w:b/>
                <w:sz w:val="24"/>
                <w:szCs w:val="24"/>
                <w:lang w:eastAsia="en-US"/>
              </w:rPr>
              <w:t>411600</w:t>
            </w:r>
          </w:p>
        </w:tc>
        <w:tc>
          <w:tcPr>
            <w:tcW w:w="992" w:type="dxa"/>
            <w:tcBorders>
              <w:top w:val="single" w:sz="4" w:space="0" w:color="000000"/>
              <w:left w:val="single" w:sz="4" w:space="0" w:color="auto"/>
              <w:bottom w:val="single" w:sz="4" w:space="0" w:color="000000"/>
              <w:right w:val="single" w:sz="4" w:space="0" w:color="000000"/>
            </w:tcBorders>
            <w:vAlign w:val="center"/>
          </w:tcPr>
          <w:p w:rsidR="00F859D8" w:rsidRPr="00D06EF5" w:rsidRDefault="00F859D8" w:rsidP="00EC17ED">
            <w:pPr>
              <w:spacing w:line="276" w:lineRule="auto"/>
              <w:jc w:val="center"/>
              <w:rPr>
                <w:b/>
                <w:sz w:val="24"/>
                <w:szCs w:val="24"/>
                <w:lang w:eastAsia="en-US"/>
              </w:rPr>
            </w:pPr>
            <w:r w:rsidRPr="00D06EF5">
              <w:rPr>
                <w:b/>
                <w:sz w:val="24"/>
                <w:szCs w:val="24"/>
                <w:lang w:eastAsia="en-US"/>
              </w:rPr>
              <w:t>411600</w:t>
            </w:r>
          </w:p>
        </w:tc>
      </w:tr>
      <w:tr w:rsidR="00F859D8" w:rsidRPr="003A4C4F" w:rsidTr="00113BDF">
        <w:tc>
          <w:tcPr>
            <w:tcW w:w="709" w:type="dxa"/>
            <w:tcBorders>
              <w:top w:val="single" w:sz="4" w:space="0" w:color="000000"/>
              <w:left w:val="single" w:sz="4" w:space="0" w:color="000000"/>
              <w:bottom w:val="single" w:sz="4" w:space="0" w:color="000000"/>
              <w:right w:val="single" w:sz="4" w:space="0" w:color="000000"/>
            </w:tcBorders>
            <w:hideMark/>
          </w:tcPr>
          <w:p w:rsidR="00F859D8" w:rsidRPr="003A4C4F" w:rsidRDefault="00F859D8" w:rsidP="00164169">
            <w:pPr>
              <w:jc w:val="center"/>
              <w:rPr>
                <w:sz w:val="24"/>
                <w:szCs w:val="24"/>
              </w:rPr>
            </w:pPr>
            <w:r w:rsidRPr="003A4C4F">
              <w:rPr>
                <w:sz w:val="24"/>
                <w:szCs w:val="24"/>
              </w:rPr>
              <w:t>4.</w:t>
            </w:r>
          </w:p>
        </w:tc>
        <w:tc>
          <w:tcPr>
            <w:tcW w:w="2835" w:type="dxa"/>
            <w:tcBorders>
              <w:top w:val="single" w:sz="4" w:space="0" w:color="000000"/>
              <w:left w:val="single" w:sz="4" w:space="0" w:color="000000"/>
              <w:bottom w:val="single" w:sz="4" w:space="0" w:color="000000"/>
              <w:right w:val="single" w:sz="4" w:space="0" w:color="auto"/>
            </w:tcBorders>
            <w:hideMark/>
          </w:tcPr>
          <w:p w:rsidR="00F859D8" w:rsidRPr="003A4C4F" w:rsidRDefault="00F859D8" w:rsidP="00164169">
            <w:pPr>
              <w:rPr>
                <w:sz w:val="24"/>
                <w:szCs w:val="24"/>
              </w:rPr>
            </w:pPr>
            <w:r w:rsidRPr="003A4C4F">
              <w:rPr>
                <w:sz w:val="24"/>
                <w:szCs w:val="24"/>
              </w:rPr>
              <w:t xml:space="preserve">Объем фонда, (экз.) </w:t>
            </w:r>
          </w:p>
        </w:tc>
        <w:tc>
          <w:tcPr>
            <w:tcW w:w="993" w:type="dxa"/>
            <w:tcBorders>
              <w:top w:val="single" w:sz="4" w:space="0" w:color="000000"/>
              <w:left w:val="single" w:sz="4" w:space="0" w:color="auto"/>
              <w:bottom w:val="single" w:sz="4" w:space="0" w:color="000000"/>
              <w:right w:val="single" w:sz="4" w:space="0" w:color="000000"/>
            </w:tcBorders>
          </w:tcPr>
          <w:p w:rsidR="00F859D8" w:rsidRPr="003A4C4F" w:rsidRDefault="00113BDF" w:rsidP="00164169">
            <w:pPr>
              <w:jc w:val="center"/>
              <w:rPr>
                <w:sz w:val="24"/>
                <w:szCs w:val="24"/>
              </w:rPr>
            </w:pPr>
            <w:r>
              <w:rPr>
                <w:sz w:val="24"/>
                <w:szCs w:val="24"/>
              </w:rPr>
              <w:t>267200</w:t>
            </w:r>
          </w:p>
        </w:tc>
        <w:tc>
          <w:tcPr>
            <w:tcW w:w="992" w:type="dxa"/>
            <w:tcBorders>
              <w:top w:val="single" w:sz="4" w:space="0" w:color="000000"/>
              <w:left w:val="single" w:sz="4" w:space="0" w:color="000000"/>
              <w:bottom w:val="single" w:sz="4" w:space="0" w:color="000000"/>
              <w:right w:val="single" w:sz="4" w:space="0" w:color="000000"/>
            </w:tcBorders>
          </w:tcPr>
          <w:p w:rsidR="00F859D8" w:rsidRPr="003A4C4F" w:rsidRDefault="00113BDF" w:rsidP="00164169">
            <w:pPr>
              <w:jc w:val="center"/>
              <w:rPr>
                <w:sz w:val="24"/>
                <w:szCs w:val="24"/>
              </w:rPr>
            </w:pPr>
            <w:r>
              <w:rPr>
                <w:sz w:val="24"/>
                <w:szCs w:val="24"/>
              </w:rPr>
              <w:t>267300</w:t>
            </w:r>
          </w:p>
        </w:tc>
        <w:tc>
          <w:tcPr>
            <w:tcW w:w="992" w:type="dxa"/>
            <w:tcBorders>
              <w:top w:val="single" w:sz="4" w:space="0" w:color="000000"/>
              <w:left w:val="single" w:sz="4" w:space="0" w:color="000000"/>
              <w:bottom w:val="single" w:sz="4" w:space="0" w:color="000000"/>
              <w:right w:val="single" w:sz="4" w:space="0" w:color="000000"/>
            </w:tcBorders>
          </w:tcPr>
          <w:p w:rsidR="00F859D8" w:rsidRPr="003A4C4F" w:rsidRDefault="00113BDF" w:rsidP="00164169">
            <w:pPr>
              <w:jc w:val="center"/>
              <w:rPr>
                <w:sz w:val="24"/>
                <w:szCs w:val="24"/>
              </w:rPr>
            </w:pPr>
            <w:r>
              <w:rPr>
                <w:sz w:val="24"/>
                <w:szCs w:val="24"/>
              </w:rPr>
              <w:t>267400</w:t>
            </w:r>
          </w:p>
        </w:tc>
        <w:tc>
          <w:tcPr>
            <w:tcW w:w="992" w:type="dxa"/>
            <w:tcBorders>
              <w:top w:val="single" w:sz="4" w:space="0" w:color="000000"/>
              <w:left w:val="single" w:sz="4" w:space="0" w:color="000000"/>
              <w:bottom w:val="single" w:sz="4" w:space="0" w:color="000000"/>
              <w:right w:val="single" w:sz="4" w:space="0" w:color="000000"/>
            </w:tcBorders>
          </w:tcPr>
          <w:p w:rsidR="00F859D8" w:rsidRPr="003A4C4F" w:rsidRDefault="00113BDF" w:rsidP="00164169">
            <w:pPr>
              <w:jc w:val="center"/>
              <w:rPr>
                <w:sz w:val="24"/>
                <w:szCs w:val="24"/>
              </w:rPr>
            </w:pPr>
            <w:r>
              <w:rPr>
                <w:sz w:val="24"/>
                <w:szCs w:val="24"/>
              </w:rPr>
              <w:t>267600</w:t>
            </w:r>
          </w:p>
        </w:tc>
        <w:tc>
          <w:tcPr>
            <w:tcW w:w="993" w:type="dxa"/>
            <w:tcBorders>
              <w:top w:val="single" w:sz="4" w:space="0" w:color="000000"/>
              <w:left w:val="single" w:sz="4" w:space="0" w:color="000000"/>
              <w:bottom w:val="single" w:sz="4" w:space="0" w:color="000000"/>
              <w:right w:val="single" w:sz="4" w:space="0" w:color="000000"/>
            </w:tcBorders>
          </w:tcPr>
          <w:p w:rsidR="00F859D8" w:rsidRPr="003A4C4F" w:rsidRDefault="00113BDF" w:rsidP="00164169">
            <w:pPr>
              <w:jc w:val="center"/>
              <w:rPr>
                <w:sz w:val="24"/>
                <w:szCs w:val="24"/>
              </w:rPr>
            </w:pPr>
            <w:r>
              <w:rPr>
                <w:sz w:val="24"/>
                <w:szCs w:val="24"/>
              </w:rPr>
              <w:t>267800</w:t>
            </w:r>
          </w:p>
        </w:tc>
        <w:tc>
          <w:tcPr>
            <w:tcW w:w="992" w:type="dxa"/>
            <w:tcBorders>
              <w:top w:val="single" w:sz="4" w:space="0" w:color="000000"/>
              <w:left w:val="single" w:sz="4" w:space="0" w:color="000000"/>
              <w:bottom w:val="single" w:sz="4" w:space="0" w:color="000000"/>
              <w:right w:val="single" w:sz="4" w:space="0" w:color="000000"/>
            </w:tcBorders>
          </w:tcPr>
          <w:p w:rsidR="00F859D8" w:rsidRPr="003A4C4F" w:rsidRDefault="00113BDF" w:rsidP="00164169">
            <w:pPr>
              <w:jc w:val="center"/>
              <w:rPr>
                <w:sz w:val="24"/>
                <w:szCs w:val="24"/>
              </w:rPr>
            </w:pPr>
            <w:r>
              <w:rPr>
                <w:sz w:val="24"/>
                <w:szCs w:val="24"/>
              </w:rPr>
              <w:t>268000</w:t>
            </w:r>
          </w:p>
        </w:tc>
        <w:tc>
          <w:tcPr>
            <w:tcW w:w="992" w:type="dxa"/>
            <w:tcBorders>
              <w:top w:val="single" w:sz="4" w:space="0" w:color="000000"/>
              <w:left w:val="single" w:sz="4" w:space="0" w:color="000000"/>
              <w:bottom w:val="single" w:sz="4" w:space="0" w:color="000000"/>
              <w:right w:val="single" w:sz="4" w:space="0" w:color="000000"/>
            </w:tcBorders>
          </w:tcPr>
          <w:p w:rsidR="00F859D8" w:rsidRPr="003A4C4F" w:rsidRDefault="00113BDF" w:rsidP="00164169">
            <w:pPr>
              <w:jc w:val="center"/>
              <w:rPr>
                <w:sz w:val="24"/>
                <w:szCs w:val="24"/>
              </w:rPr>
            </w:pPr>
            <w:r>
              <w:rPr>
                <w:sz w:val="24"/>
                <w:szCs w:val="24"/>
              </w:rPr>
              <w:t>268200</w:t>
            </w:r>
          </w:p>
        </w:tc>
        <w:tc>
          <w:tcPr>
            <w:tcW w:w="993" w:type="dxa"/>
            <w:tcBorders>
              <w:top w:val="single" w:sz="4" w:space="0" w:color="000000"/>
              <w:left w:val="single" w:sz="4" w:space="0" w:color="000000"/>
              <w:bottom w:val="single" w:sz="4" w:space="0" w:color="000000"/>
              <w:right w:val="single" w:sz="4" w:space="0" w:color="000000"/>
            </w:tcBorders>
          </w:tcPr>
          <w:p w:rsidR="00F859D8" w:rsidRPr="003A4C4F" w:rsidRDefault="00113BDF" w:rsidP="00164169">
            <w:pPr>
              <w:jc w:val="center"/>
              <w:rPr>
                <w:sz w:val="24"/>
                <w:szCs w:val="24"/>
              </w:rPr>
            </w:pPr>
            <w:r>
              <w:rPr>
                <w:sz w:val="24"/>
                <w:szCs w:val="24"/>
              </w:rPr>
              <w:t>268400</w:t>
            </w:r>
          </w:p>
        </w:tc>
        <w:tc>
          <w:tcPr>
            <w:tcW w:w="992" w:type="dxa"/>
            <w:tcBorders>
              <w:top w:val="single" w:sz="4" w:space="0" w:color="000000"/>
              <w:left w:val="single" w:sz="4" w:space="0" w:color="000000"/>
              <w:bottom w:val="single" w:sz="4" w:space="0" w:color="000000"/>
              <w:right w:val="single" w:sz="4" w:space="0" w:color="auto"/>
            </w:tcBorders>
          </w:tcPr>
          <w:p w:rsidR="00F859D8" w:rsidRPr="003A4C4F" w:rsidRDefault="00113BDF" w:rsidP="00164169">
            <w:pPr>
              <w:jc w:val="center"/>
              <w:rPr>
                <w:sz w:val="24"/>
                <w:szCs w:val="24"/>
              </w:rPr>
            </w:pPr>
            <w:r>
              <w:rPr>
                <w:sz w:val="24"/>
                <w:szCs w:val="24"/>
              </w:rPr>
              <w:t>268700</w:t>
            </w:r>
          </w:p>
        </w:tc>
        <w:tc>
          <w:tcPr>
            <w:tcW w:w="992" w:type="dxa"/>
            <w:tcBorders>
              <w:top w:val="single" w:sz="4" w:space="0" w:color="000000"/>
              <w:left w:val="single" w:sz="4" w:space="0" w:color="auto"/>
              <w:bottom w:val="single" w:sz="4" w:space="0" w:color="000000"/>
              <w:right w:val="single" w:sz="4" w:space="0" w:color="auto"/>
            </w:tcBorders>
          </w:tcPr>
          <w:p w:rsidR="00F859D8" w:rsidRPr="003A4C4F" w:rsidRDefault="00113BDF" w:rsidP="00164169">
            <w:pPr>
              <w:jc w:val="center"/>
              <w:rPr>
                <w:sz w:val="24"/>
                <w:szCs w:val="24"/>
              </w:rPr>
            </w:pPr>
            <w:r>
              <w:rPr>
                <w:sz w:val="24"/>
                <w:szCs w:val="24"/>
              </w:rPr>
              <w:t>26900</w:t>
            </w:r>
          </w:p>
        </w:tc>
        <w:tc>
          <w:tcPr>
            <w:tcW w:w="992" w:type="dxa"/>
            <w:tcBorders>
              <w:top w:val="single" w:sz="4" w:space="0" w:color="000000"/>
              <w:left w:val="single" w:sz="4" w:space="0" w:color="auto"/>
              <w:bottom w:val="single" w:sz="4" w:space="0" w:color="000000"/>
              <w:right w:val="single" w:sz="4" w:space="0" w:color="auto"/>
            </w:tcBorders>
          </w:tcPr>
          <w:p w:rsidR="00F859D8" w:rsidRPr="003A4C4F" w:rsidRDefault="00113BDF" w:rsidP="00164169">
            <w:pPr>
              <w:jc w:val="center"/>
              <w:rPr>
                <w:sz w:val="24"/>
                <w:szCs w:val="24"/>
              </w:rPr>
            </w:pPr>
            <w:r>
              <w:rPr>
                <w:sz w:val="24"/>
                <w:szCs w:val="24"/>
              </w:rPr>
              <w:t>269800</w:t>
            </w:r>
          </w:p>
        </w:tc>
        <w:tc>
          <w:tcPr>
            <w:tcW w:w="993" w:type="dxa"/>
            <w:tcBorders>
              <w:top w:val="single" w:sz="4" w:space="0" w:color="000000"/>
              <w:left w:val="single" w:sz="4" w:space="0" w:color="auto"/>
              <w:bottom w:val="single" w:sz="4" w:space="0" w:color="000000"/>
              <w:right w:val="single" w:sz="4" w:space="0" w:color="auto"/>
            </w:tcBorders>
          </w:tcPr>
          <w:p w:rsidR="00F859D8" w:rsidRPr="003A4C4F" w:rsidRDefault="00113BDF" w:rsidP="00164169">
            <w:pPr>
              <w:jc w:val="center"/>
              <w:rPr>
                <w:sz w:val="24"/>
                <w:szCs w:val="24"/>
              </w:rPr>
            </w:pPr>
            <w:r>
              <w:rPr>
                <w:sz w:val="24"/>
                <w:szCs w:val="24"/>
              </w:rPr>
              <w:t>270000</w:t>
            </w:r>
          </w:p>
        </w:tc>
        <w:tc>
          <w:tcPr>
            <w:tcW w:w="992" w:type="dxa"/>
            <w:tcBorders>
              <w:top w:val="single" w:sz="4" w:space="0" w:color="000000"/>
              <w:left w:val="single" w:sz="4" w:space="0" w:color="auto"/>
              <w:bottom w:val="single" w:sz="4" w:space="0" w:color="000000"/>
              <w:right w:val="single" w:sz="4" w:space="0" w:color="000000"/>
            </w:tcBorders>
            <w:vAlign w:val="center"/>
          </w:tcPr>
          <w:p w:rsidR="00F859D8" w:rsidRPr="003A4C4F" w:rsidRDefault="00113BDF" w:rsidP="00164169">
            <w:pPr>
              <w:jc w:val="center"/>
              <w:rPr>
                <w:sz w:val="24"/>
                <w:szCs w:val="24"/>
              </w:rPr>
            </w:pPr>
            <w:r>
              <w:rPr>
                <w:sz w:val="24"/>
                <w:szCs w:val="24"/>
              </w:rPr>
              <w:t>270000</w:t>
            </w:r>
          </w:p>
        </w:tc>
      </w:tr>
      <w:tr w:rsidR="00F859D8" w:rsidRPr="003A4C4F" w:rsidTr="00113BDF">
        <w:tc>
          <w:tcPr>
            <w:tcW w:w="709" w:type="dxa"/>
            <w:tcBorders>
              <w:top w:val="single" w:sz="4" w:space="0" w:color="000000"/>
              <w:left w:val="single" w:sz="4" w:space="0" w:color="000000"/>
              <w:bottom w:val="single" w:sz="4" w:space="0" w:color="000000"/>
              <w:right w:val="single" w:sz="4" w:space="0" w:color="000000"/>
            </w:tcBorders>
          </w:tcPr>
          <w:p w:rsidR="00F859D8" w:rsidRPr="003A4C4F" w:rsidRDefault="00F859D8" w:rsidP="00164169">
            <w:pPr>
              <w:jc w:val="center"/>
              <w:rPr>
                <w:sz w:val="24"/>
                <w:szCs w:val="24"/>
              </w:rPr>
            </w:pPr>
            <w:r w:rsidRPr="003A4C4F">
              <w:rPr>
                <w:sz w:val="24"/>
                <w:szCs w:val="24"/>
              </w:rPr>
              <w:t>5.</w:t>
            </w:r>
          </w:p>
        </w:tc>
        <w:tc>
          <w:tcPr>
            <w:tcW w:w="2835" w:type="dxa"/>
            <w:tcBorders>
              <w:top w:val="single" w:sz="4" w:space="0" w:color="000000"/>
              <w:left w:val="single" w:sz="4" w:space="0" w:color="000000"/>
              <w:bottom w:val="single" w:sz="4" w:space="0" w:color="000000"/>
              <w:right w:val="single" w:sz="4" w:space="0" w:color="auto"/>
            </w:tcBorders>
          </w:tcPr>
          <w:p w:rsidR="00F859D8" w:rsidRPr="003A4C4F" w:rsidRDefault="00F859D8" w:rsidP="00164169">
            <w:pPr>
              <w:rPr>
                <w:sz w:val="24"/>
                <w:szCs w:val="24"/>
              </w:rPr>
            </w:pPr>
            <w:r w:rsidRPr="003A4C4F">
              <w:rPr>
                <w:sz w:val="24"/>
                <w:szCs w:val="24"/>
              </w:rPr>
              <w:t>Число библиотек, условия которых позволяют реализовать задачи модельного стандарта, (ед.)</w:t>
            </w:r>
          </w:p>
        </w:tc>
        <w:tc>
          <w:tcPr>
            <w:tcW w:w="993" w:type="dxa"/>
            <w:tcBorders>
              <w:top w:val="single" w:sz="4" w:space="0" w:color="000000"/>
              <w:left w:val="single" w:sz="4" w:space="0" w:color="auto"/>
              <w:bottom w:val="single" w:sz="4" w:space="0" w:color="000000"/>
              <w:right w:val="single" w:sz="4" w:space="0" w:color="000000"/>
            </w:tcBorders>
          </w:tcPr>
          <w:p w:rsidR="00F859D8" w:rsidRPr="003A4C4F" w:rsidRDefault="00E273AC" w:rsidP="00164169">
            <w:pPr>
              <w:jc w:val="center"/>
              <w:rPr>
                <w:sz w:val="24"/>
                <w:szCs w:val="24"/>
              </w:rPr>
            </w:pPr>
            <w:r>
              <w:rPr>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F859D8" w:rsidRPr="003A4C4F" w:rsidRDefault="00E273AC" w:rsidP="00164169">
            <w:pPr>
              <w:jc w:val="center"/>
              <w:rPr>
                <w:sz w:val="24"/>
                <w:szCs w:val="24"/>
              </w:rPr>
            </w:pPr>
            <w:r>
              <w:rPr>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F859D8" w:rsidRPr="003A4C4F" w:rsidRDefault="00E273AC" w:rsidP="00164169">
            <w:pPr>
              <w:jc w:val="center"/>
              <w:rPr>
                <w:sz w:val="24"/>
                <w:szCs w:val="24"/>
              </w:rPr>
            </w:pPr>
            <w:r>
              <w:rPr>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F859D8" w:rsidRPr="003A4C4F" w:rsidRDefault="00E273AC" w:rsidP="00164169">
            <w:pPr>
              <w:jc w:val="center"/>
              <w:rPr>
                <w:sz w:val="24"/>
                <w:szCs w:val="24"/>
              </w:rPr>
            </w:pPr>
            <w:r>
              <w:rPr>
                <w:sz w:val="24"/>
                <w:szCs w:val="24"/>
              </w:rPr>
              <w:t>0</w:t>
            </w:r>
          </w:p>
        </w:tc>
        <w:tc>
          <w:tcPr>
            <w:tcW w:w="993" w:type="dxa"/>
            <w:tcBorders>
              <w:top w:val="single" w:sz="4" w:space="0" w:color="000000"/>
              <w:left w:val="single" w:sz="4" w:space="0" w:color="000000"/>
              <w:bottom w:val="single" w:sz="4" w:space="0" w:color="000000"/>
              <w:right w:val="single" w:sz="4" w:space="0" w:color="000000"/>
            </w:tcBorders>
          </w:tcPr>
          <w:p w:rsidR="00F859D8" w:rsidRPr="003A4C4F" w:rsidRDefault="00E273AC" w:rsidP="00164169">
            <w:pPr>
              <w:jc w:val="center"/>
              <w:rPr>
                <w:sz w:val="24"/>
                <w:szCs w:val="24"/>
              </w:rPr>
            </w:pPr>
            <w:r>
              <w:rPr>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F859D8" w:rsidRPr="003A4C4F" w:rsidRDefault="00E273AC" w:rsidP="00164169">
            <w:pPr>
              <w:jc w:val="center"/>
              <w:rPr>
                <w:sz w:val="24"/>
                <w:szCs w:val="24"/>
              </w:rPr>
            </w:pPr>
            <w:r>
              <w:rPr>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F859D8" w:rsidRPr="003A4C4F" w:rsidRDefault="00E273AC" w:rsidP="00164169">
            <w:pPr>
              <w:jc w:val="center"/>
              <w:rPr>
                <w:sz w:val="24"/>
                <w:szCs w:val="24"/>
              </w:rPr>
            </w:pPr>
            <w:r>
              <w:rPr>
                <w:sz w:val="24"/>
                <w:szCs w:val="24"/>
              </w:rPr>
              <w:t>0</w:t>
            </w:r>
          </w:p>
        </w:tc>
        <w:tc>
          <w:tcPr>
            <w:tcW w:w="993" w:type="dxa"/>
            <w:tcBorders>
              <w:top w:val="single" w:sz="4" w:space="0" w:color="000000"/>
              <w:left w:val="single" w:sz="4" w:space="0" w:color="000000"/>
              <w:bottom w:val="single" w:sz="4" w:space="0" w:color="000000"/>
              <w:right w:val="single" w:sz="4" w:space="0" w:color="000000"/>
            </w:tcBorders>
          </w:tcPr>
          <w:p w:rsidR="00F859D8" w:rsidRPr="003A4C4F" w:rsidRDefault="00E273AC" w:rsidP="00164169">
            <w:pPr>
              <w:jc w:val="center"/>
              <w:rPr>
                <w:sz w:val="24"/>
                <w:szCs w:val="24"/>
              </w:rPr>
            </w:pPr>
            <w:r>
              <w:rPr>
                <w:sz w:val="24"/>
                <w:szCs w:val="24"/>
              </w:rPr>
              <w:t>0</w:t>
            </w:r>
          </w:p>
        </w:tc>
        <w:tc>
          <w:tcPr>
            <w:tcW w:w="992" w:type="dxa"/>
            <w:tcBorders>
              <w:top w:val="single" w:sz="4" w:space="0" w:color="000000"/>
              <w:left w:val="single" w:sz="4" w:space="0" w:color="000000"/>
              <w:bottom w:val="single" w:sz="4" w:space="0" w:color="000000"/>
              <w:right w:val="single" w:sz="4" w:space="0" w:color="auto"/>
            </w:tcBorders>
          </w:tcPr>
          <w:p w:rsidR="00F859D8" w:rsidRPr="003A4C4F" w:rsidRDefault="00E273AC" w:rsidP="00164169">
            <w:pPr>
              <w:jc w:val="center"/>
              <w:rPr>
                <w:sz w:val="24"/>
                <w:szCs w:val="24"/>
              </w:rPr>
            </w:pPr>
            <w:r>
              <w:rPr>
                <w:sz w:val="24"/>
                <w:szCs w:val="24"/>
              </w:rPr>
              <w:t>0</w:t>
            </w:r>
          </w:p>
        </w:tc>
        <w:tc>
          <w:tcPr>
            <w:tcW w:w="992" w:type="dxa"/>
            <w:tcBorders>
              <w:top w:val="single" w:sz="4" w:space="0" w:color="000000"/>
              <w:left w:val="single" w:sz="4" w:space="0" w:color="auto"/>
              <w:bottom w:val="single" w:sz="4" w:space="0" w:color="000000"/>
              <w:right w:val="single" w:sz="4" w:space="0" w:color="auto"/>
            </w:tcBorders>
          </w:tcPr>
          <w:p w:rsidR="00F859D8" w:rsidRPr="003A4C4F" w:rsidRDefault="00E273AC" w:rsidP="00164169">
            <w:pPr>
              <w:jc w:val="center"/>
              <w:rPr>
                <w:sz w:val="24"/>
                <w:szCs w:val="24"/>
              </w:rPr>
            </w:pPr>
            <w:r>
              <w:rPr>
                <w:sz w:val="24"/>
                <w:szCs w:val="24"/>
              </w:rPr>
              <w:t>0</w:t>
            </w:r>
          </w:p>
        </w:tc>
        <w:tc>
          <w:tcPr>
            <w:tcW w:w="992" w:type="dxa"/>
            <w:tcBorders>
              <w:top w:val="single" w:sz="4" w:space="0" w:color="000000"/>
              <w:left w:val="single" w:sz="4" w:space="0" w:color="auto"/>
              <w:bottom w:val="single" w:sz="4" w:space="0" w:color="000000"/>
              <w:right w:val="single" w:sz="4" w:space="0" w:color="auto"/>
            </w:tcBorders>
          </w:tcPr>
          <w:p w:rsidR="00F859D8" w:rsidRPr="003A4C4F" w:rsidRDefault="00E273AC" w:rsidP="00164169">
            <w:pPr>
              <w:jc w:val="center"/>
              <w:rPr>
                <w:sz w:val="24"/>
                <w:szCs w:val="24"/>
              </w:rPr>
            </w:pPr>
            <w:r>
              <w:rPr>
                <w:sz w:val="24"/>
                <w:szCs w:val="24"/>
              </w:rPr>
              <w:t>0</w:t>
            </w:r>
          </w:p>
        </w:tc>
        <w:tc>
          <w:tcPr>
            <w:tcW w:w="993" w:type="dxa"/>
            <w:tcBorders>
              <w:top w:val="single" w:sz="4" w:space="0" w:color="000000"/>
              <w:left w:val="single" w:sz="4" w:space="0" w:color="auto"/>
              <w:bottom w:val="single" w:sz="4" w:space="0" w:color="000000"/>
              <w:right w:val="single" w:sz="4" w:space="0" w:color="auto"/>
            </w:tcBorders>
          </w:tcPr>
          <w:p w:rsidR="00F859D8" w:rsidRPr="003A4C4F" w:rsidRDefault="00E273AC" w:rsidP="00164169">
            <w:pPr>
              <w:jc w:val="center"/>
              <w:rPr>
                <w:sz w:val="24"/>
                <w:szCs w:val="24"/>
              </w:rPr>
            </w:pPr>
            <w:r>
              <w:rPr>
                <w:sz w:val="24"/>
                <w:szCs w:val="24"/>
              </w:rPr>
              <w:t>0</w:t>
            </w:r>
          </w:p>
        </w:tc>
        <w:tc>
          <w:tcPr>
            <w:tcW w:w="992" w:type="dxa"/>
            <w:tcBorders>
              <w:top w:val="single" w:sz="4" w:space="0" w:color="000000"/>
              <w:left w:val="single" w:sz="4" w:space="0" w:color="auto"/>
              <w:bottom w:val="single" w:sz="4" w:space="0" w:color="000000"/>
              <w:right w:val="single" w:sz="4" w:space="0" w:color="000000"/>
            </w:tcBorders>
            <w:vAlign w:val="center"/>
          </w:tcPr>
          <w:p w:rsidR="00F859D8" w:rsidRPr="003A4C4F" w:rsidRDefault="00E273AC" w:rsidP="00164169">
            <w:pPr>
              <w:jc w:val="center"/>
              <w:rPr>
                <w:sz w:val="24"/>
                <w:szCs w:val="24"/>
              </w:rPr>
            </w:pPr>
            <w:r>
              <w:rPr>
                <w:sz w:val="24"/>
                <w:szCs w:val="24"/>
              </w:rPr>
              <w:t>0</w:t>
            </w:r>
          </w:p>
        </w:tc>
      </w:tr>
      <w:tr w:rsidR="00F859D8" w:rsidRPr="003A4C4F" w:rsidTr="00113BDF">
        <w:tc>
          <w:tcPr>
            <w:tcW w:w="709" w:type="dxa"/>
            <w:tcBorders>
              <w:top w:val="single" w:sz="4" w:space="0" w:color="000000"/>
              <w:left w:val="single" w:sz="4" w:space="0" w:color="000000"/>
              <w:bottom w:val="single" w:sz="4" w:space="0" w:color="000000"/>
              <w:right w:val="single" w:sz="4" w:space="0" w:color="000000"/>
            </w:tcBorders>
          </w:tcPr>
          <w:p w:rsidR="00F859D8" w:rsidRPr="003A4C4F" w:rsidRDefault="00F859D8" w:rsidP="00164169">
            <w:pPr>
              <w:jc w:val="center"/>
              <w:rPr>
                <w:sz w:val="24"/>
                <w:szCs w:val="24"/>
              </w:rPr>
            </w:pPr>
            <w:r w:rsidRPr="003A4C4F">
              <w:rPr>
                <w:sz w:val="24"/>
                <w:szCs w:val="24"/>
              </w:rPr>
              <w:t>6.</w:t>
            </w:r>
          </w:p>
        </w:tc>
        <w:tc>
          <w:tcPr>
            <w:tcW w:w="2835" w:type="dxa"/>
            <w:tcBorders>
              <w:top w:val="single" w:sz="4" w:space="0" w:color="000000"/>
              <w:left w:val="single" w:sz="4" w:space="0" w:color="000000"/>
              <w:bottom w:val="single" w:sz="4" w:space="0" w:color="000000"/>
              <w:right w:val="single" w:sz="4" w:space="0" w:color="auto"/>
            </w:tcBorders>
          </w:tcPr>
          <w:p w:rsidR="00F859D8" w:rsidRPr="003A4C4F" w:rsidRDefault="00F859D8" w:rsidP="00164169">
            <w:pPr>
              <w:rPr>
                <w:sz w:val="24"/>
                <w:szCs w:val="24"/>
              </w:rPr>
            </w:pPr>
            <w:r w:rsidRPr="003A4C4F">
              <w:rPr>
                <w:sz w:val="24"/>
                <w:szCs w:val="24"/>
              </w:rPr>
              <w:t>Фонд редких книг, (экз.)</w:t>
            </w:r>
          </w:p>
        </w:tc>
        <w:tc>
          <w:tcPr>
            <w:tcW w:w="993" w:type="dxa"/>
            <w:tcBorders>
              <w:top w:val="single" w:sz="4" w:space="0" w:color="000000"/>
              <w:left w:val="single" w:sz="4" w:space="0" w:color="auto"/>
              <w:bottom w:val="single" w:sz="4" w:space="0" w:color="000000"/>
              <w:right w:val="single" w:sz="4" w:space="0" w:color="000000"/>
            </w:tcBorders>
          </w:tcPr>
          <w:p w:rsidR="00F859D8" w:rsidRPr="003A4C4F" w:rsidRDefault="00C30641" w:rsidP="00164169">
            <w:pPr>
              <w:jc w:val="center"/>
              <w:rPr>
                <w:sz w:val="24"/>
                <w:szCs w:val="24"/>
              </w:rPr>
            </w:pPr>
            <w:r>
              <w:rPr>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F859D8" w:rsidRPr="003A4C4F" w:rsidRDefault="00C30641" w:rsidP="00164169">
            <w:pPr>
              <w:jc w:val="center"/>
              <w:rPr>
                <w:sz w:val="24"/>
                <w:szCs w:val="24"/>
              </w:rPr>
            </w:pPr>
            <w:r>
              <w:rPr>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F859D8" w:rsidRPr="003A4C4F" w:rsidRDefault="00C30641" w:rsidP="00164169">
            <w:pPr>
              <w:jc w:val="center"/>
              <w:rPr>
                <w:sz w:val="24"/>
                <w:szCs w:val="24"/>
              </w:rPr>
            </w:pPr>
            <w:r>
              <w:rPr>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F859D8" w:rsidRPr="003A4C4F" w:rsidRDefault="00C30641" w:rsidP="00164169">
            <w:pPr>
              <w:jc w:val="center"/>
              <w:rPr>
                <w:sz w:val="24"/>
                <w:szCs w:val="24"/>
              </w:rPr>
            </w:pPr>
            <w:r>
              <w:rPr>
                <w:sz w:val="24"/>
                <w:szCs w:val="24"/>
              </w:rPr>
              <w:t>0</w:t>
            </w:r>
          </w:p>
        </w:tc>
        <w:tc>
          <w:tcPr>
            <w:tcW w:w="993" w:type="dxa"/>
            <w:tcBorders>
              <w:top w:val="single" w:sz="4" w:space="0" w:color="000000"/>
              <w:left w:val="single" w:sz="4" w:space="0" w:color="000000"/>
              <w:bottom w:val="single" w:sz="4" w:space="0" w:color="000000"/>
              <w:right w:val="single" w:sz="4" w:space="0" w:color="000000"/>
            </w:tcBorders>
          </w:tcPr>
          <w:p w:rsidR="00F859D8" w:rsidRPr="003A4C4F" w:rsidRDefault="00C30641" w:rsidP="00164169">
            <w:pPr>
              <w:jc w:val="center"/>
              <w:rPr>
                <w:sz w:val="24"/>
                <w:szCs w:val="24"/>
              </w:rPr>
            </w:pPr>
            <w:r>
              <w:rPr>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F859D8" w:rsidRPr="003A4C4F" w:rsidRDefault="00C30641" w:rsidP="00164169">
            <w:pPr>
              <w:jc w:val="center"/>
              <w:rPr>
                <w:sz w:val="24"/>
                <w:szCs w:val="24"/>
              </w:rPr>
            </w:pPr>
            <w:r>
              <w:rPr>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F859D8" w:rsidRPr="003A4C4F" w:rsidRDefault="00C30641" w:rsidP="00164169">
            <w:pPr>
              <w:jc w:val="center"/>
              <w:rPr>
                <w:sz w:val="24"/>
                <w:szCs w:val="24"/>
              </w:rPr>
            </w:pPr>
            <w:r>
              <w:rPr>
                <w:sz w:val="24"/>
                <w:szCs w:val="24"/>
              </w:rPr>
              <w:t>0</w:t>
            </w:r>
          </w:p>
        </w:tc>
        <w:tc>
          <w:tcPr>
            <w:tcW w:w="993" w:type="dxa"/>
            <w:tcBorders>
              <w:top w:val="single" w:sz="4" w:space="0" w:color="000000"/>
              <w:left w:val="single" w:sz="4" w:space="0" w:color="000000"/>
              <w:bottom w:val="single" w:sz="4" w:space="0" w:color="000000"/>
              <w:right w:val="single" w:sz="4" w:space="0" w:color="000000"/>
            </w:tcBorders>
          </w:tcPr>
          <w:p w:rsidR="00F859D8" w:rsidRPr="003A4C4F" w:rsidRDefault="00C30641" w:rsidP="00164169">
            <w:pPr>
              <w:jc w:val="center"/>
              <w:rPr>
                <w:sz w:val="24"/>
                <w:szCs w:val="24"/>
              </w:rPr>
            </w:pPr>
            <w:r>
              <w:rPr>
                <w:sz w:val="24"/>
                <w:szCs w:val="24"/>
              </w:rPr>
              <w:t>0</w:t>
            </w:r>
          </w:p>
        </w:tc>
        <w:tc>
          <w:tcPr>
            <w:tcW w:w="992" w:type="dxa"/>
            <w:tcBorders>
              <w:top w:val="single" w:sz="4" w:space="0" w:color="000000"/>
              <w:left w:val="single" w:sz="4" w:space="0" w:color="000000"/>
              <w:bottom w:val="single" w:sz="4" w:space="0" w:color="000000"/>
              <w:right w:val="single" w:sz="4" w:space="0" w:color="auto"/>
            </w:tcBorders>
          </w:tcPr>
          <w:p w:rsidR="00F859D8" w:rsidRPr="003A4C4F" w:rsidRDefault="00C30641" w:rsidP="00164169">
            <w:pPr>
              <w:jc w:val="center"/>
              <w:rPr>
                <w:sz w:val="24"/>
                <w:szCs w:val="24"/>
              </w:rPr>
            </w:pPr>
            <w:r>
              <w:rPr>
                <w:sz w:val="24"/>
                <w:szCs w:val="24"/>
              </w:rPr>
              <w:t>0</w:t>
            </w:r>
          </w:p>
        </w:tc>
        <w:tc>
          <w:tcPr>
            <w:tcW w:w="992" w:type="dxa"/>
            <w:tcBorders>
              <w:top w:val="single" w:sz="4" w:space="0" w:color="000000"/>
              <w:left w:val="single" w:sz="4" w:space="0" w:color="auto"/>
              <w:bottom w:val="single" w:sz="4" w:space="0" w:color="000000"/>
              <w:right w:val="single" w:sz="4" w:space="0" w:color="auto"/>
            </w:tcBorders>
          </w:tcPr>
          <w:p w:rsidR="00F859D8" w:rsidRPr="003A4C4F" w:rsidRDefault="00C30641" w:rsidP="00164169">
            <w:pPr>
              <w:jc w:val="center"/>
              <w:rPr>
                <w:sz w:val="24"/>
                <w:szCs w:val="24"/>
              </w:rPr>
            </w:pPr>
            <w:r>
              <w:rPr>
                <w:sz w:val="24"/>
                <w:szCs w:val="24"/>
              </w:rPr>
              <w:t>0</w:t>
            </w:r>
          </w:p>
        </w:tc>
        <w:tc>
          <w:tcPr>
            <w:tcW w:w="992" w:type="dxa"/>
            <w:tcBorders>
              <w:top w:val="single" w:sz="4" w:space="0" w:color="000000"/>
              <w:left w:val="single" w:sz="4" w:space="0" w:color="auto"/>
              <w:bottom w:val="single" w:sz="4" w:space="0" w:color="000000"/>
              <w:right w:val="single" w:sz="4" w:space="0" w:color="auto"/>
            </w:tcBorders>
          </w:tcPr>
          <w:p w:rsidR="00F859D8" w:rsidRPr="003A4C4F" w:rsidRDefault="00C30641" w:rsidP="00164169">
            <w:pPr>
              <w:jc w:val="center"/>
              <w:rPr>
                <w:sz w:val="24"/>
                <w:szCs w:val="24"/>
              </w:rPr>
            </w:pPr>
            <w:r>
              <w:rPr>
                <w:sz w:val="24"/>
                <w:szCs w:val="24"/>
              </w:rPr>
              <w:t>0</w:t>
            </w:r>
          </w:p>
        </w:tc>
        <w:tc>
          <w:tcPr>
            <w:tcW w:w="993" w:type="dxa"/>
            <w:tcBorders>
              <w:top w:val="single" w:sz="4" w:space="0" w:color="000000"/>
              <w:left w:val="single" w:sz="4" w:space="0" w:color="auto"/>
              <w:bottom w:val="single" w:sz="4" w:space="0" w:color="000000"/>
              <w:right w:val="single" w:sz="4" w:space="0" w:color="auto"/>
            </w:tcBorders>
          </w:tcPr>
          <w:p w:rsidR="00F859D8" w:rsidRPr="003A4C4F" w:rsidRDefault="00C30641" w:rsidP="00164169">
            <w:pPr>
              <w:jc w:val="center"/>
              <w:rPr>
                <w:sz w:val="24"/>
                <w:szCs w:val="24"/>
              </w:rPr>
            </w:pPr>
            <w:r>
              <w:rPr>
                <w:sz w:val="24"/>
                <w:szCs w:val="24"/>
              </w:rPr>
              <w:t>0</w:t>
            </w:r>
          </w:p>
        </w:tc>
        <w:tc>
          <w:tcPr>
            <w:tcW w:w="992" w:type="dxa"/>
            <w:tcBorders>
              <w:top w:val="single" w:sz="4" w:space="0" w:color="000000"/>
              <w:left w:val="single" w:sz="4" w:space="0" w:color="auto"/>
              <w:bottom w:val="single" w:sz="4" w:space="0" w:color="000000"/>
              <w:right w:val="single" w:sz="4" w:space="0" w:color="000000"/>
            </w:tcBorders>
            <w:vAlign w:val="center"/>
          </w:tcPr>
          <w:p w:rsidR="00F859D8" w:rsidRPr="00C30641" w:rsidRDefault="00C30641" w:rsidP="00164169">
            <w:pPr>
              <w:jc w:val="center"/>
              <w:rPr>
                <w:sz w:val="24"/>
                <w:szCs w:val="24"/>
              </w:rPr>
            </w:pPr>
            <w:r>
              <w:rPr>
                <w:sz w:val="24"/>
                <w:szCs w:val="24"/>
              </w:rPr>
              <w:t>0</w:t>
            </w:r>
          </w:p>
        </w:tc>
      </w:tr>
      <w:tr w:rsidR="00F859D8" w:rsidRPr="003A4C4F" w:rsidTr="00113BDF">
        <w:tc>
          <w:tcPr>
            <w:tcW w:w="709" w:type="dxa"/>
            <w:tcBorders>
              <w:top w:val="single" w:sz="4" w:space="0" w:color="000000"/>
              <w:left w:val="single" w:sz="4" w:space="0" w:color="000000"/>
              <w:bottom w:val="single" w:sz="4" w:space="0" w:color="000000"/>
              <w:right w:val="single" w:sz="4" w:space="0" w:color="000000"/>
            </w:tcBorders>
          </w:tcPr>
          <w:p w:rsidR="00F859D8" w:rsidRPr="003A4C4F" w:rsidRDefault="00F859D8" w:rsidP="00164169">
            <w:pPr>
              <w:jc w:val="center"/>
              <w:rPr>
                <w:sz w:val="24"/>
                <w:szCs w:val="24"/>
              </w:rPr>
            </w:pPr>
            <w:r w:rsidRPr="003A4C4F">
              <w:rPr>
                <w:sz w:val="24"/>
                <w:szCs w:val="24"/>
              </w:rPr>
              <w:t>7.</w:t>
            </w:r>
          </w:p>
        </w:tc>
        <w:tc>
          <w:tcPr>
            <w:tcW w:w="2835" w:type="dxa"/>
            <w:tcBorders>
              <w:top w:val="single" w:sz="4" w:space="0" w:color="000000"/>
              <w:left w:val="single" w:sz="4" w:space="0" w:color="000000"/>
              <w:bottom w:val="single" w:sz="4" w:space="0" w:color="000000"/>
              <w:right w:val="single" w:sz="4" w:space="0" w:color="auto"/>
            </w:tcBorders>
          </w:tcPr>
          <w:p w:rsidR="00F859D8" w:rsidRPr="003A4C4F" w:rsidRDefault="00F859D8" w:rsidP="00164169">
            <w:pPr>
              <w:rPr>
                <w:sz w:val="24"/>
                <w:szCs w:val="24"/>
              </w:rPr>
            </w:pPr>
            <w:r w:rsidRPr="003A4C4F">
              <w:rPr>
                <w:sz w:val="24"/>
                <w:szCs w:val="24"/>
              </w:rPr>
              <w:t>Фонд редких изданий, применяются меры защиты, (экз.)</w:t>
            </w:r>
          </w:p>
        </w:tc>
        <w:tc>
          <w:tcPr>
            <w:tcW w:w="993" w:type="dxa"/>
            <w:tcBorders>
              <w:top w:val="single" w:sz="4" w:space="0" w:color="000000"/>
              <w:left w:val="single" w:sz="4" w:space="0" w:color="auto"/>
              <w:bottom w:val="single" w:sz="4" w:space="0" w:color="000000"/>
              <w:right w:val="single" w:sz="4" w:space="0" w:color="000000"/>
            </w:tcBorders>
          </w:tcPr>
          <w:p w:rsidR="00F859D8" w:rsidRPr="003A4C4F" w:rsidRDefault="00C30641" w:rsidP="00164169">
            <w:pPr>
              <w:jc w:val="center"/>
              <w:rPr>
                <w:sz w:val="24"/>
                <w:szCs w:val="24"/>
              </w:rPr>
            </w:pPr>
            <w:r>
              <w:rPr>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F859D8" w:rsidRPr="003A4C4F" w:rsidRDefault="00C30641" w:rsidP="00164169">
            <w:pPr>
              <w:jc w:val="center"/>
              <w:rPr>
                <w:sz w:val="24"/>
                <w:szCs w:val="24"/>
              </w:rPr>
            </w:pPr>
            <w:r>
              <w:rPr>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F859D8" w:rsidRPr="003A4C4F" w:rsidRDefault="00C30641" w:rsidP="00164169">
            <w:pPr>
              <w:jc w:val="center"/>
              <w:rPr>
                <w:sz w:val="24"/>
                <w:szCs w:val="24"/>
              </w:rPr>
            </w:pPr>
            <w:r>
              <w:rPr>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F859D8" w:rsidRPr="003A4C4F" w:rsidRDefault="00C30641" w:rsidP="00164169">
            <w:pPr>
              <w:jc w:val="center"/>
              <w:rPr>
                <w:sz w:val="24"/>
                <w:szCs w:val="24"/>
              </w:rPr>
            </w:pPr>
            <w:r>
              <w:rPr>
                <w:sz w:val="24"/>
                <w:szCs w:val="24"/>
              </w:rPr>
              <w:t>0</w:t>
            </w:r>
          </w:p>
        </w:tc>
        <w:tc>
          <w:tcPr>
            <w:tcW w:w="993" w:type="dxa"/>
            <w:tcBorders>
              <w:top w:val="single" w:sz="4" w:space="0" w:color="000000"/>
              <w:left w:val="single" w:sz="4" w:space="0" w:color="000000"/>
              <w:bottom w:val="single" w:sz="4" w:space="0" w:color="000000"/>
              <w:right w:val="single" w:sz="4" w:space="0" w:color="000000"/>
            </w:tcBorders>
          </w:tcPr>
          <w:p w:rsidR="00F859D8" w:rsidRPr="003A4C4F" w:rsidRDefault="00C30641" w:rsidP="00164169">
            <w:pPr>
              <w:jc w:val="center"/>
              <w:rPr>
                <w:sz w:val="24"/>
                <w:szCs w:val="24"/>
              </w:rPr>
            </w:pPr>
            <w:r>
              <w:rPr>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F859D8" w:rsidRPr="003A4C4F" w:rsidRDefault="00C30641" w:rsidP="00164169">
            <w:pPr>
              <w:jc w:val="center"/>
              <w:rPr>
                <w:sz w:val="24"/>
                <w:szCs w:val="24"/>
              </w:rPr>
            </w:pPr>
            <w:r>
              <w:rPr>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F859D8" w:rsidRPr="003A4C4F" w:rsidRDefault="00C30641" w:rsidP="00164169">
            <w:pPr>
              <w:jc w:val="center"/>
              <w:rPr>
                <w:sz w:val="24"/>
                <w:szCs w:val="24"/>
              </w:rPr>
            </w:pPr>
            <w:r>
              <w:rPr>
                <w:sz w:val="24"/>
                <w:szCs w:val="24"/>
              </w:rPr>
              <w:t>0</w:t>
            </w:r>
          </w:p>
        </w:tc>
        <w:tc>
          <w:tcPr>
            <w:tcW w:w="993" w:type="dxa"/>
            <w:tcBorders>
              <w:top w:val="single" w:sz="4" w:space="0" w:color="000000"/>
              <w:left w:val="single" w:sz="4" w:space="0" w:color="000000"/>
              <w:bottom w:val="single" w:sz="4" w:space="0" w:color="000000"/>
              <w:right w:val="single" w:sz="4" w:space="0" w:color="000000"/>
            </w:tcBorders>
          </w:tcPr>
          <w:p w:rsidR="00F859D8" w:rsidRPr="003A4C4F" w:rsidRDefault="00C30641" w:rsidP="00164169">
            <w:pPr>
              <w:jc w:val="center"/>
              <w:rPr>
                <w:sz w:val="24"/>
                <w:szCs w:val="24"/>
              </w:rPr>
            </w:pPr>
            <w:r>
              <w:rPr>
                <w:sz w:val="24"/>
                <w:szCs w:val="24"/>
              </w:rPr>
              <w:t>0</w:t>
            </w:r>
          </w:p>
        </w:tc>
        <w:tc>
          <w:tcPr>
            <w:tcW w:w="992" w:type="dxa"/>
            <w:tcBorders>
              <w:top w:val="single" w:sz="4" w:space="0" w:color="000000"/>
              <w:left w:val="single" w:sz="4" w:space="0" w:color="000000"/>
              <w:bottom w:val="single" w:sz="4" w:space="0" w:color="000000"/>
              <w:right w:val="single" w:sz="4" w:space="0" w:color="auto"/>
            </w:tcBorders>
          </w:tcPr>
          <w:p w:rsidR="00F859D8" w:rsidRPr="003A4C4F" w:rsidRDefault="00C30641" w:rsidP="00164169">
            <w:pPr>
              <w:jc w:val="center"/>
              <w:rPr>
                <w:sz w:val="24"/>
                <w:szCs w:val="24"/>
              </w:rPr>
            </w:pPr>
            <w:r>
              <w:rPr>
                <w:sz w:val="24"/>
                <w:szCs w:val="24"/>
              </w:rPr>
              <w:t>0</w:t>
            </w:r>
          </w:p>
        </w:tc>
        <w:tc>
          <w:tcPr>
            <w:tcW w:w="992" w:type="dxa"/>
            <w:tcBorders>
              <w:top w:val="single" w:sz="4" w:space="0" w:color="000000"/>
              <w:left w:val="single" w:sz="4" w:space="0" w:color="auto"/>
              <w:bottom w:val="single" w:sz="4" w:space="0" w:color="000000"/>
              <w:right w:val="single" w:sz="4" w:space="0" w:color="auto"/>
            </w:tcBorders>
          </w:tcPr>
          <w:p w:rsidR="00F859D8" w:rsidRPr="003A4C4F" w:rsidRDefault="00C30641" w:rsidP="00164169">
            <w:pPr>
              <w:jc w:val="center"/>
              <w:rPr>
                <w:sz w:val="24"/>
                <w:szCs w:val="24"/>
              </w:rPr>
            </w:pPr>
            <w:r>
              <w:rPr>
                <w:sz w:val="24"/>
                <w:szCs w:val="24"/>
              </w:rPr>
              <w:t>0</w:t>
            </w:r>
          </w:p>
        </w:tc>
        <w:tc>
          <w:tcPr>
            <w:tcW w:w="992" w:type="dxa"/>
            <w:tcBorders>
              <w:top w:val="single" w:sz="4" w:space="0" w:color="000000"/>
              <w:left w:val="single" w:sz="4" w:space="0" w:color="auto"/>
              <w:bottom w:val="single" w:sz="4" w:space="0" w:color="000000"/>
              <w:right w:val="single" w:sz="4" w:space="0" w:color="auto"/>
            </w:tcBorders>
          </w:tcPr>
          <w:p w:rsidR="00F859D8" w:rsidRPr="003A4C4F" w:rsidRDefault="00C30641" w:rsidP="00164169">
            <w:pPr>
              <w:jc w:val="center"/>
              <w:rPr>
                <w:sz w:val="24"/>
                <w:szCs w:val="24"/>
              </w:rPr>
            </w:pPr>
            <w:r>
              <w:rPr>
                <w:sz w:val="24"/>
                <w:szCs w:val="24"/>
              </w:rPr>
              <w:t>0</w:t>
            </w:r>
          </w:p>
        </w:tc>
        <w:tc>
          <w:tcPr>
            <w:tcW w:w="993" w:type="dxa"/>
            <w:tcBorders>
              <w:top w:val="single" w:sz="4" w:space="0" w:color="000000"/>
              <w:left w:val="single" w:sz="4" w:space="0" w:color="auto"/>
              <w:bottom w:val="single" w:sz="4" w:space="0" w:color="000000"/>
              <w:right w:val="single" w:sz="4" w:space="0" w:color="auto"/>
            </w:tcBorders>
          </w:tcPr>
          <w:p w:rsidR="00F859D8" w:rsidRPr="003A4C4F" w:rsidRDefault="00C30641" w:rsidP="00164169">
            <w:pPr>
              <w:jc w:val="center"/>
              <w:rPr>
                <w:sz w:val="24"/>
                <w:szCs w:val="24"/>
              </w:rPr>
            </w:pPr>
            <w:r>
              <w:rPr>
                <w:sz w:val="24"/>
                <w:szCs w:val="24"/>
              </w:rPr>
              <w:t>0</w:t>
            </w:r>
          </w:p>
        </w:tc>
        <w:tc>
          <w:tcPr>
            <w:tcW w:w="992" w:type="dxa"/>
            <w:tcBorders>
              <w:top w:val="single" w:sz="4" w:space="0" w:color="000000"/>
              <w:left w:val="single" w:sz="4" w:space="0" w:color="auto"/>
              <w:bottom w:val="single" w:sz="4" w:space="0" w:color="000000"/>
              <w:right w:val="single" w:sz="4" w:space="0" w:color="000000"/>
            </w:tcBorders>
            <w:vAlign w:val="center"/>
          </w:tcPr>
          <w:p w:rsidR="00F859D8" w:rsidRPr="003A4C4F" w:rsidRDefault="00C30641" w:rsidP="00164169">
            <w:pPr>
              <w:jc w:val="center"/>
              <w:rPr>
                <w:sz w:val="24"/>
                <w:szCs w:val="24"/>
              </w:rPr>
            </w:pPr>
            <w:r>
              <w:rPr>
                <w:sz w:val="24"/>
                <w:szCs w:val="24"/>
              </w:rPr>
              <w:t>0</w:t>
            </w:r>
          </w:p>
        </w:tc>
      </w:tr>
      <w:tr w:rsidR="00F859D8" w:rsidRPr="003A4C4F" w:rsidTr="00113BDF">
        <w:tc>
          <w:tcPr>
            <w:tcW w:w="709" w:type="dxa"/>
            <w:tcBorders>
              <w:top w:val="single" w:sz="4" w:space="0" w:color="000000"/>
              <w:left w:val="single" w:sz="4" w:space="0" w:color="000000"/>
              <w:bottom w:val="single" w:sz="4" w:space="0" w:color="000000"/>
              <w:right w:val="single" w:sz="4" w:space="0" w:color="000000"/>
            </w:tcBorders>
            <w:hideMark/>
          </w:tcPr>
          <w:p w:rsidR="00F859D8" w:rsidRPr="003A4C4F" w:rsidRDefault="00F859D8" w:rsidP="00164169">
            <w:pPr>
              <w:jc w:val="center"/>
              <w:rPr>
                <w:sz w:val="24"/>
                <w:szCs w:val="24"/>
              </w:rPr>
            </w:pPr>
            <w:r w:rsidRPr="003A4C4F">
              <w:rPr>
                <w:sz w:val="24"/>
                <w:szCs w:val="24"/>
              </w:rPr>
              <w:t>8.</w:t>
            </w:r>
          </w:p>
        </w:tc>
        <w:tc>
          <w:tcPr>
            <w:tcW w:w="2835" w:type="dxa"/>
            <w:tcBorders>
              <w:top w:val="single" w:sz="4" w:space="0" w:color="000000"/>
              <w:left w:val="single" w:sz="4" w:space="0" w:color="000000"/>
              <w:bottom w:val="single" w:sz="4" w:space="0" w:color="000000"/>
              <w:right w:val="single" w:sz="4" w:space="0" w:color="auto"/>
            </w:tcBorders>
            <w:hideMark/>
          </w:tcPr>
          <w:p w:rsidR="00F859D8" w:rsidRPr="003A4C4F" w:rsidRDefault="00F859D8" w:rsidP="00164169">
            <w:pPr>
              <w:rPr>
                <w:sz w:val="24"/>
                <w:szCs w:val="24"/>
              </w:rPr>
            </w:pPr>
            <w:r w:rsidRPr="003A4C4F">
              <w:rPr>
                <w:sz w:val="24"/>
                <w:szCs w:val="24"/>
              </w:rPr>
              <w:t>Количество библиографических записей в электронном каталоге, (ед.)</w:t>
            </w:r>
          </w:p>
        </w:tc>
        <w:tc>
          <w:tcPr>
            <w:tcW w:w="993" w:type="dxa"/>
            <w:tcBorders>
              <w:top w:val="single" w:sz="4" w:space="0" w:color="000000"/>
              <w:left w:val="single" w:sz="4" w:space="0" w:color="auto"/>
              <w:bottom w:val="single" w:sz="4" w:space="0" w:color="000000"/>
              <w:right w:val="single" w:sz="4" w:space="0" w:color="000000"/>
            </w:tcBorders>
          </w:tcPr>
          <w:p w:rsidR="00F859D8" w:rsidRPr="003A4C4F" w:rsidRDefault="000E5D0A" w:rsidP="00164169">
            <w:pPr>
              <w:jc w:val="center"/>
              <w:rPr>
                <w:sz w:val="24"/>
                <w:szCs w:val="24"/>
              </w:rPr>
            </w:pPr>
            <w:r>
              <w:rPr>
                <w:sz w:val="24"/>
                <w:szCs w:val="24"/>
              </w:rPr>
              <w:t>39890</w:t>
            </w:r>
          </w:p>
        </w:tc>
        <w:tc>
          <w:tcPr>
            <w:tcW w:w="992" w:type="dxa"/>
            <w:tcBorders>
              <w:top w:val="single" w:sz="4" w:space="0" w:color="000000"/>
              <w:left w:val="single" w:sz="4" w:space="0" w:color="000000"/>
              <w:bottom w:val="single" w:sz="4" w:space="0" w:color="000000"/>
              <w:right w:val="single" w:sz="4" w:space="0" w:color="000000"/>
            </w:tcBorders>
          </w:tcPr>
          <w:p w:rsidR="00F859D8" w:rsidRPr="003A4C4F" w:rsidRDefault="000E5D0A" w:rsidP="00164169">
            <w:pPr>
              <w:jc w:val="center"/>
              <w:rPr>
                <w:sz w:val="24"/>
                <w:szCs w:val="24"/>
              </w:rPr>
            </w:pPr>
            <w:r>
              <w:rPr>
                <w:sz w:val="24"/>
                <w:szCs w:val="24"/>
              </w:rPr>
              <w:t>40390</w:t>
            </w:r>
          </w:p>
        </w:tc>
        <w:tc>
          <w:tcPr>
            <w:tcW w:w="992" w:type="dxa"/>
            <w:tcBorders>
              <w:top w:val="single" w:sz="4" w:space="0" w:color="000000"/>
              <w:left w:val="single" w:sz="4" w:space="0" w:color="000000"/>
              <w:bottom w:val="single" w:sz="4" w:space="0" w:color="000000"/>
              <w:right w:val="single" w:sz="4" w:space="0" w:color="000000"/>
            </w:tcBorders>
          </w:tcPr>
          <w:p w:rsidR="00F859D8" w:rsidRPr="003A4C4F" w:rsidRDefault="000E5D0A" w:rsidP="00164169">
            <w:pPr>
              <w:jc w:val="center"/>
              <w:rPr>
                <w:sz w:val="24"/>
                <w:szCs w:val="24"/>
              </w:rPr>
            </w:pPr>
            <w:r>
              <w:rPr>
                <w:sz w:val="24"/>
                <w:szCs w:val="24"/>
              </w:rPr>
              <w:t>40890</w:t>
            </w:r>
          </w:p>
        </w:tc>
        <w:tc>
          <w:tcPr>
            <w:tcW w:w="992" w:type="dxa"/>
            <w:tcBorders>
              <w:top w:val="single" w:sz="4" w:space="0" w:color="000000"/>
              <w:left w:val="single" w:sz="4" w:space="0" w:color="000000"/>
              <w:bottom w:val="single" w:sz="4" w:space="0" w:color="000000"/>
              <w:right w:val="single" w:sz="4" w:space="0" w:color="000000"/>
            </w:tcBorders>
          </w:tcPr>
          <w:p w:rsidR="00F859D8" w:rsidRPr="003A4C4F" w:rsidRDefault="000E5D0A" w:rsidP="00164169">
            <w:pPr>
              <w:jc w:val="center"/>
              <w:rPr>
                <w:sz w:val="24"/>
                <w:szCs w:val="24"/>
              </w:rPr>
            </w:pPr>
            <w:r>
              <w:rPr>
                <w:sz w:val="24"/>
                <w:szCs w:val="24"/>
              </w:rPr>
              <w:t>41390</w:t>
            </w:r>
          </w:p>
        </w:tc>
        <w:tc>
          <w:tcPr>
            <w:tcW w:w="993" w:type="dxa"/>
            <w:tcBorders>
              <w:top w:val="single" w:sz="4" w:space="0" w:color="000000"/>
              <w:left w:val="single" w:sz="4" w:space="0" w:color="000000"/>
              <w:bottom w:val="single" w:sz="4" w:space="0" w:color="000000"/>
              <w:right w:val="single" w:sz="4" w:space="0" w:color="000000"/>
            </w:tcBorders>
          </w:tcPr>
          <w:p w:rsidR="00F859D8" w:rsidRPr="003A4C4F" w:rsidRDefault="000E5D0A" w:rsidP="00164169">
            <w:pPr>
              <w:jc w:val="center"/>
              <w:rPr>
                <w:sz w:val="24"/>
                <w:szCs w:val="24"/>
              </w:rPr>
            </w:pPr>
            <w:r>
              <w:rPr>
                <w:sz w:val="24"/>
                <w:szCs w:val="24"/>
              </w:rPr>
              <w:t>41790</w:t>
            </w:r>
          </w:p>
        </w:tc>
        <w:tc>
          <w:tcPr>
            <w:tcW w:w="992" w:type="dxa"/>
            <w:tcBorders>
              <w:top w:val="single" w:sz="4" w:space="0" w:color="000000"/>
              <w:left w:val="single" w:sz="4" w:space="0" w:color="000000"/>
              <w:bottom w:val="single" w:sz="4" w:space="0" w:color="000000"/>
              <w:right w:val="single" w:sz="4" w:space="0" w:color="000000"/>
            </w:tcBorders>
          </w:tcPr>
          <w:p w:rsidR="00F859D8" w:rsidRPr="003A4C4F" w:rsidRDefault="000E5D0A" w:rsidP="00164169">
            <w:pPr>
              <w:jc w:val="center"/>
              <w:rPr>
                <w:sz w:val="24"/>
                <w:szCs w:val="24"/>
              </w:rPr>
            </w:pPr>
            <w:r>
              <w:rPr>
                <w:sz w:val="24"/>
                <w:szCs w:val="24"/>
              </w:rPr>
              <w:t>42090</w:t>
            </w:r>
          </w:p>
        </w:tc>
        <w:tc>
          <w:tcPr>
            <w:tcW w:w="992" w:type="dxa"/>
            <w:tcBorders>
              <w:top w:val="single" w:sz="4" w:space="0" w:color="000000"/>
              <w:left w:val="single" w:sz="4" w:space="0" w:color="000000"/>
              <w:bottom w:val="single" w:sz="4" w:space="0" w:color="000000"/>
              <w:right w:val="single" w:sz="4" w:space="0" w:color="000000"/>
            </w:tcBorders>
          </w:tcPr>
          <w:p w:rsidR="00F859D8" w:rsidRPr="003A4C4F" w:rsidRDefault="000E5D0A" w:rsidP="00164169">
            <w:pPr>
              <w:jc w:val="center"/>
              <w:rPr>
                <w:sz w:val="24"/>
                <w:szCs w:val="24"/>
              </w:rPr>
            </w:pPr>
            <w:r>
              <w:rPr>
                <w:sz w:val="24"/>
                <w:szCs w:val="24"/>
              </w:rPr>
              <w:t>42390</w:t>
            </w:r>
          </w:p>
        </w:tc>
        <w:tc>
          <w:tcPr>
            <w:tcW w:w="993" w:type="dxa"/>
            <w:tcBorders>
              <w:top w:val="single" w:sz="4" w:space="0" w:color="000000"/>
              <w:left w:val="single" w:sz="4" w:space="0" w:color="000000"/>
              <w:bottom w:val="single" w:sz="4" w:space="0" w:color="000000"/>
              <w:right w:val="single" w:sz="4" w:space="0" w:color="000000"/>
            </w:tcBorders>
          </w:tcPr>
          <w:p w:rsidR="00F859D8" w:rsidRPr="003A4C4F" w:rsidRDefault="000E5D0A" w:rsidP="00164169">
            <w:pPr>
              <w:jc w:val="center"/>
              <w:rPr>
                <w:sz w:val="24"/>
                <w:szCs w:val="24"/>
              </w:rPr>
            </w:pPr>
            <w:r>
              <w:rPr>
                <w:sz w:val="24"/>
                <w:szCs w:val="24"/>
              </w:rPr>
              <w:t>42840</w:t>
            </w:r>
          </w:p>
        </w:tc>
        <w:tc>
          <w:tcPr>
            <w:tcW w:w="992" w:type="dxa"/>
            <w:tcBorders>
              <w:top w:val="single" w:sz="4" w:space="0" w:color="000000"/>
              <w:left w:val="single" w:sz="4" w:space="0" w:color="000000"/>
              <w:bottom w:val="single" w:sz="4" w:space="0" w:color="000000"/>
              <w:right w:val="single" w:sz="4" w:space="0" w:color="auto"/>
            </w:tcBorders>
          </w:tcPr>
          <w:p w:rsidR="00F859D8" w:rsidRPr="003A4C4F" w:rsidRDefault="000E5D0A" w:rsidP="00164169">
            <w:pPr>
              <w:jc w:val="center"/>
              <w:rPr>
                <w:sz w:val="24"/>
                <w:szCs w:val="24"/>
              </w:rPr>
            </w:pPr>
            <w:r>
              <w:rPr>
                <w:sz w:val="24"/>
                <w:szCs w:val="24"/>
              </w:rPr>
              <w:t>43340</w:t>
            </w:r>
          </w:p>
        </w:tc>
        <w:tc>
          <w:tcPr>
            <w:tcW w:w="992" w:type="dxa"/>
            <w:tcBorders>
              <w:top w:val="single" w:sz="4" w:space="0" w:color="000000"/>
              <w:left w:val="single" w:sz="4" w:space="0" w:color="auto"/>
              <w:bottom w:val="single" w:sz="4" w:space="0" w:color="000000"/>
              <w:right w:val="single" w:sz="4" w:space="0" w:color="auto"/>
            </w:tcBorders>
          </w:tcPr>
          <w:p w:rsidR="00F859D8" w:rsidRPr="003A4C4F" w:rsidRDefault="000E5D0A" w:rsidP="00164169">
            <w:pPr>
              <w:jc w:val="center"/>
              <w:rPr>
                <w:sz w:val="24"/>
                <w:szCs w:val="24"/>
              </w:rPr>
            </w:pPr>
            <w:r>
              <w:rPr>
                <w:sz w:val="24"/>
                <w:szCs w:val="24"/>
              </w:rPr>
              <w:t>43790</w:t>
            </w:r>
          </w:p>
        </w:tc>
        <w:tc>
          <w:tcPr>
            <w:tcW w:w="992" w:type="dxa"/>
            <w:tcBorders>
              <w:top w:val="single" w:sz="4" w:space="0" w:color="000000"/>
              <w:left w:val="single" w:sz="4" w:space="0" w:color="auto"/>
              <w:bottom w:val="single" w:sz="4" w:space="0" w:color="000000"/>
              <w:right w:val="single" w:sz="4" w:space="0" w:color="auto"/>
            </w:tcBorders>
          </w:tcPr>
          <w:p w:rsidR="00F859D8" w:rsidRPr="003A4C4F" w:rsidRDefault="000E5D0A" w:rsidP="00164169">
            <w:pPr>
              <w:jc w:val="center"/>
              <w:rPr>
                <w:sz w:val="24"/>
                <w:szCs w:val="24"/>
              </w:rPr>
            </w:pPr>
            <w:r>
              <w:rPr>
                <w:sz w:val="24"/>
                <w:szCs w:val="24"/>
              </w:rPr>
              <w:t>44190</w:t>
            </w:r>
          </w:p>
        </w:tc>
        <w:tc>
          <w:tcPr>
            <w:tcW w:w="993" w:type="dxa"/>
            <w:tcBorders>
              <w:top w:val="single" w:sz="4" w:space="0" w:color="000000"/>
              <w:left w:val="single" w:sz="4" w:space="0" w:color="auto"/>
              <w:bottom w:val="single" w:sz="4" w:space="0" w:color="000000"/>
              <w:right w:val="single" w:sz="4" w:space="0" w:color="auto"/>
            </w:tcBorders>
          </w:tcPr>
          <w:p w:rsidR="00F859D8" w:rsidRPr="003A4C4F" w:rsidRDefault="000E5D0A" w:rsidP="00164169">
            <w:pPr>
              <w:jc w:val="center"/>
              <w:rPr>
                <w:sz w:val="24"/>
                <w:szCs w:val="24"/>
              </w:rPr>
            </w:pPr>
            <w:r>
              <w:rPr>
                <w:sz w:val="24"/>
                <w:szCs w:val="24"/>
              </w:rPr>
              <w:t>44590</w:t>
            </w:r>
          </w:p>
        </w:tc>
        <w:tc>
          <w:tcPr>
            <w:tcW w:w="992" w:type="dxa"/>
            <w:tcBorders>
              <w:top w:val="single" w:sz="4" w:space="0" w:color="000000"/>
              <w:left w:val="single" w:sz="4" w:space="0" w:color="auto"/>
              <w:bottom w:val="single" w:sz="4" w:space="0" w:color="000000"/>
              <w:right w:val="single" w:sz="4" w:space="0" w:color="000000"/>
            </w:tcBorders>
            <w:vAlign w:val="center"/>
          </w:tcPr>
          <w:p w:rsidR="00F859D8" w:rsidRPr="003A4C4F" w:rsidRDefault="000E5D0A" w:rsidP="00164169">
            <w:pPr>
              <w:jc w:val="center"/>
              <w:rPr>
                <w:sz w:val="24"/>
                <w:szCs w:val="24"/>
              </w:rPr>
            </w:pPr>
            <w:r>
              <w:rPr>
                <w:sz w:val="24"/>
                <w:szCs w:val="24"/>
              </w:rPr>
              <w:t>44590</w:t>
            </w:r>
          </w:p>
        </w:tc>
      </w:tr>
      <w:tr w:rsidR="00F859D8" w:rsidRPr="003A4C4F" w:rsidTr="00113BDF">
        <w:tc>
          <w:tcPr>
            <w:tcW w:w="709" w:type="dxa"/>
            <w:tcBorders>
              <w:top w:val="single" w:sz="4" w:space="0" w:color="000000"/>
              <w:left w:val="single" w:sz="4" w:space="0" w:color="000000"/>
              <w:bottom w:val="single" w:sz="4" w:space="0" w:color="000000"/>
              <w:right w:val="single" w:sz="4" w:space="0" w:color="000000"/>
            </w:tcBorders>
          </w:tcPr>
          <w:p w:rsidR="00F859D8" w:rsidRPr="003A4C4F" w:rsidRDefault="00F859D8" w:rsidP="00164169">
            <w:pPr>
              <w:jc w:val="center"/>
              <w:rPr>
                <w:sz w:val="24"/>
                <w:szCs w:val="24"/>
              </w:rPr>
            </w:pPr>
            <w:r w:rsidRPr="003A4C4F">
              <w:rPr>
                <w:sz w:val="24"/>
                <w:szCs w:val="24"/>
              </w:rPr>
              <w:t>9.</w:t>
            </w:r>
          </w:p>
        </w:tc>
        <w:tc>
          <w:tcPr>
            <w:tcW w:w="2835" w:type="dxa"/>
            <w:tcBorders>
              <w:top w:val="single" w:sz="4" w:space="0" w:color="000000"/>
              <w:left w:val="single" w:sz="4" w:space="0" w:color="000000"/>
              <w:bottom w:val="single" w:sz="4" w:space="0" w:color="000000"/>
              <w:right w:val="single" w:sz="4" w:space="0" w:color="auto"/>
            </w:tcBorders>
          </w:tcPr>
          <w:p w:rsidR="00F859D8" w:rsidRPr="003A4C4F" w:rsidRDefault="00F859D8" w:rsidP="00164169">
            <w:pPr>
              <w:rPr>
                <w:sz w:val="24"/>
                <w:szCs w:val="24"/>
              </w:rPr>
            </w:pPr>
            <w:r w:rsidRPr="003A4C4F">
              <w:rPr>
                <w:sz w:val="24"/>
                <w:szCs w:val="24"/>
              </w:rPr>
              <w:t xml:space="preserve">Количество </w:t>
            </w:r>
            <w:proofErr w:type="spellStart"/>
            <w:r w:rsidRPr="003A4C4F">
              <w:rPr>
                <w:sz w:val="24"/>
                <w:szCs w:val="24"/>
              </w:rPr>
              <w:t>биб</w:t>
            </w:r>
            <w:proofErr w:type="spellEnd"/>
            <w:r w:rsidRPr="003A4C4F">
              <w:rPr>
                <w:sz w:val="24"/>
                <w:szCs w:val="24"/>
              </w:rPr>
              <w:t xml:space="preserve">. записей </w:t>
            </w:r>
            <w:r w:rsidRPr="003A4C4F">
              <w:rPr>
                <w:sz w:val="24"/>
                <w:szCs w:val="24"/>
                <w:u w:val="single"/>
              </w:rPr>
              <w:t>на издания</w:t>
            </w:r>
            <w:r w:rsidRPr="003A4C4F">
              <w:rPr>
                <w:sz w:val="24"/>
                <w:szCs w:val="24"/>
              </w:rPr>
              <w:t>, отраженных в традиционном каталоге, (ед.)</w:t>
            </w:r>
          </w:p>
        </w:tc>
        <w:tc>
          <w:tcPr>
            <w:tcW w:w="993" w:type="dxa"/>
            <w:tcBorders>
              <w:top w:val="single" w:sz="4" w:space="0" w:color="000000"/>
              <w:left w:val="single" w:sz="4" w:space="0" w:color="auto"/>
              <w:bottom w:val="single" w:sz="4" w:space="0" w:color="000000"/>
              <w:right w:val="single" w:sz="4" w:space="0" w:color="000000"/>
            </w:tcBorders>
          </w:tcPr>
          <w:p w:rsidR="00F859D8" w:rsidRPr="003A4C4F" w:rsidRDefault="000E5D0A" w:rsidP="00164169">
            <w:pPr>
              <w:jc w:val="center"/>
              <w:rPr>
                <w:sz w:val="24"/>
                <w:szCs w:val="24"/>
              </w:rPr>
            </w:pPr>
            <w:r>
              <w:rPr>
                <w:sz w:val="24"/>
                <w:szCs w:val="24"/>
              </w:rPr>
              <w:t>80440</w:t>
            </w:r>
          </w:p>
        </w:tc>
        <w:tc>
          <w:tcPr>
            <w:tcW w:w="992" w:type="dxa"/>
            <w:tcBorders>
              <w:top w:val="single" w:sz="4" w:space="0" w:color="000000"/>
              <w:left w:val="single" w:sz="4" w:space="0" w:color="000000"/>
              <w:bottom w:val="single" w:sz="4" w:space="0" w:color="000000"/>
              <w:right w:val="single" w:sz="4" w:space="0" w:color="000000"/>
            </w:tcBorders>
          </w:tcPr>
          <w:p w:rsidR="00F859D8" w:rsidRPr="003A4C4F" w:rsidRDefault="000E5D0A" w:rsidP="00164169">
            <w:pPr>
              <w:jc w:val="center"/>
              <w:rPr>
                <w:sz w:val="24"/>
                <w:szCs w:val="24"/>
              </w:rPr>
            </w:pPr>
            <w:r>
              <w:rPr>
                <w:sz w:val="24"/>
                <w:szCs w:val="24"/>
              </w:rPr>
              <w:t>80540</w:t>
            </w:r>
          </w:p>
        </w:tc>
        <w:tc>
          <w:tcPr>
            <w:tcW w:w="992" w:type="dxa"/>
            <w:tcBorders>
              <w:top w:val="single" w:sz="4" w:space="0" w:color="000000"/>
              <w:left w:val="single" w:sz="4" w:space="0" w:color="000000"/>
              <w:bottom w:val="single" w:sz="4" w:space="0" w:color="000000"/>
              <w:right w:val="single" w:sz="4" w:space="0" w:color="000000"/>
            </w:tcBorders>
          </w:tcPr>
          <w:p w:rsidR="00F859D8" w:rsidRPr="003A4C4F" w:rsidRDefault="000E5D0A" w:rsidP="00164169">
            <w:pPr>
              <w:jc w:val="center"/>
              <w:rPr>
                <w:sz w:val="24"/>
                <w:szCs w:val="24"/>
              </w:rPr>
            </w:pPr>
            <w:r>
              <w:rPr>
                <w:sz w:val="24"/>
                <w:szCs w:val="24"/>
              </w:rPr>
              <w:t>80650</w:t>
            </w:r>
          </w:p>
        </w:tc>
        <w:tc>
          <w:tcPr>
            <w:tcW w:w="992" w:type="dxa"/>
            <w:tcBorders>
              <w:top w:val="single" w:sz="4" w:space="0" w:color="000000"/>
              <w:left w:val="single" w:sz="4" w:space="0" w:color="000000"/>
              <w:bottom w:val="single" w:sz="4" w:space="0" w:color="000000"/>
              <w:right w:val="single" w:sz="4" w:space="0" w:color="000000"/>
            </w:tcBorders>
          </w:tcPr>
          <w:p w:rsidR="00F859D8" w:rsidRPr="003A4C4F" w:rsidRDefault="000E5D0A" w:rsidP="00164169">
            <w:pPr>
              <w:jc w:val="center"/>
              <w:rPr>
                <w:sz w:val="24"/>
                <w:szCs w:val="24"/>
              </w:rPr>
            </w:pPr>
            <w:r>
              <w:rPr>
                <w:sz w:val="24"/>
                <w:szCs w:val="24"/>
              </w:rPr>
              <w:t>80800</w:t>
            </w:r>
          </w:p>
        </w:tc>
        <w:tc>
          <w:tcPr>
            <w:tcW w:w="993" w:type="dxa"/>
            <w:tcBorders>
              <w:top w:val="single" w:sz="4" w:space="0" w:color="000000"/>
              <w:left w:val="single" w:sz="4" w:space="0" w:color="000000"/>
              <w:bottom w:val="single" w:sz="4" w:space="0" w:color="000000"/>
              <w:right w:val="single" w:sz="4" w:space="0" w:color="000000"/>
            </w:tcBorders>
          </w:tcPr>
          <w:p w:rsidR="00F859D8" w:rsidRPr="003A4C4F" w:rsidRDefault="000E5D0A" w:rsidP="00164169">
            <w:pPr>
              <w:jc w:val="center"/>
              <w:rPr>
                <w:sz w:val="24"/>
                <w:szCs w:val="24"/>
              </w:rPr>
            </w:pPr>
            <w:r>
              <w:rPr>
                <w:sz w:val="24"/>
                <w:szCs w:val="24"/>
              </w:rPr>
              <w:t>80940</w:t>
            </w:r>
          </w:p>
        </w:tc>
        <w:tc>
          <w:tcPr>
            <w:tcW w:w="992" w:type="dxa"/>
            <w:tcBorders>
              <w:top w:val="single" w:sz="4" w:space="0" w:color="000000"/>
              <w:left w:val="single" w:sz="4" w:space="0" w:color="000000"/>
              <w:bottom w:val="single" w:sz="4" w:space="0" w:color="000000"/>
              <w:right w:val="single" w:sz="4" w:space="0" w:color="000000"/>
            </w:tcBorders>
          </w:tcPr>
          <w:p w:rsidR="00F859D8" w:rsidRPr="003A4C4F" w:rsidRDefault="000E5D0A" w:rsidP="00164169">
            <w:pPr>
              <w:jc w:val="center"/>
              <w:rPr>
                <w:sz w:val="24"/>
                <w:szCs w:val="24"/>
              </w:rPr>
            </w:pPr>
            <w:r>
              <w:rPr>
                <w:sz w:val="24"/>
                <w:szCs w:val="24"/>
              </w:rPr>
              <w:t>81100</w:t>
            </w:r>
          </w:p>
        </w:tc>
        <w:tc>
          <w:tcPr>
            <w:tcW w:w="992" w:type="dxa"/>
            <w:tcBorders>
              <w:top w:val="single" w:sz="4" w:space="0" w:color="000000"/>
              <w:left w:val="single" w:sz="4" w:space="0" w:color="000000"/>
              <w:bottom w:val="single" w:sz="4" w:space="0" w:color="000000"/>
              <w:right w:val="single" w:sz="4" w:space="0" w:color="000000"/>
            </w:tcBorders>
          </w:tcPr>
          <w:p w:rsidR="00F859D8" w:rsidRPr="003A4C4F" w:rsidRDefault="000E5D0A" w:rsidP="00164169">
            <w:pPr>
              <w:jc w:val="center"/>
              <w:rPr>
                <w:sz w:val="24"/>
                <w:szCs w:val="24"/>
              </w:rPr>
            </w:pPr>
            <w:r>
              <w:rPr>
                <w:sz w:val="24"/>
                <w:szCs w:val="24"/>
              </w:rPr>
              <w:t>81250</w:t>
            </w:r>
          </w:p>
        </w:tc>
        <w:tc>
          <w:tcPr>
            <w:tcW w:w="993" w:type="dxa"/>
            <w:tcBorders>
              <w:top w:val="single" w:sz="4" w:space="0" w:color="000000"/>
              <w:left w:val="single" w:sz="4" w:space="0" w:color="000000"/>
              <w:bottom w:val="single" w:sz="4" w:space="0" w:color="000000"/>
              <w:right w:val="single" w:sz="4" w:space="0" w:color="000000"/>
            </w:tcBorders>
          </w:tcPr>
          <w:p w:rsidR="00F859D8" w:rsidRPr="003A4C4F" w:rsidRDefault="000E5D0A" w:rsidP="00164169">
            <w:pPr>
              <w:jc w:val="center"/>
              <w:rPr>
                <w:sz w:val="24"/>
                <w:szCs w:val="24"/>
              </w:rPr>
            </w:pPr>
            <w:r>
              <w:rPr>
                <w:sz w:val="24"/>
                <w:szCs w:val="24"/>
              </w:rPr>
              <w:t>81350</w:t>
            </w:r>
          </w:p>
        </w:tc>
        <w:tc>
          <w:tcPr>
            <w:tcW w:w="992" w:type="dxa"/>
            <w:tcBorders>
              <w:top w:val="single" w:sz="4" w:space="0" w:color="000000"/>
              <w:left w:val="single" w:sz="4" w:space="0" w:color="000000"/>
              <w:bottom w:val="single" w:sz="4" w:space="0" w:color="000000"/>
              <w:right w:val="single" w:sz="4" w:space="0" w:color="auto"/>
            </w:tcBorders>
          </w:tcPr>
          <w:p w:rsidR="00F859D8" w:rsidRPr="003A4C4F" w:rsidRDefault="000E5D0A" w:rsidP="00164169">
            <w:pPr>
              <w:jc w:val="center"/>
              <w:rPr>
                <w:sz w:val="24"/>
                <w:szCs w:val="24"/>
              </w:rPr>
            </w:pPr>
            <w:r>
              <w:rPr>
                <w:sz w:val="24"/>
                <w:szCs w:val="24"/>
              </w:rPr>
              <w:t>81550</w:t>
            </w:r>
          </w:p>
        </w:tc>
        <w:tc>
          <w:tcPr>
            <w:tcW w:w="992" w:type="dxa"/>
            <w:tcBorders>
              <w:top w:val="single" w:sz="4" w:space="0" w:color="000000"/>
              <w:left w:val="single" w:sz="4" w:space="0" w:color="auto"/>
              <w:bottom w:val="single" w:sz="4" w:space="0" w:color="000000"/>
              <w:right w:val="single" w:sz="4" w:space="0" w:color="auto"/>
            </w:tcBorders>
          </w:tcPr>
          <w:p w:rsidR="00F859D8" w:rsidRPr="003A4C4F" w:rsidRDefault="000E5D0A" w:rsidP="00164169">
            <w:pPr>
              <w:jc w:val="center"/>
              <w:rPr>
                <w:sz w:val="24"/>
                <w:szCs w:val="24"/>
              </w:rPr>
            </w:pPr>
            <w:r>
              <w:rPr>
                <w:sz w:val="24"/>
                <w:szCs w:val="24"/>
              </w:rPr>
              <w:t>81650</w:t>
            </w:r>
          </w:p>
        </w:tc>
        <w:tc>
          <w:tcPr>
            <w:tcW w:w="992" w:type="dxa"/>
            <w:tcBorders>
              <w:top w:val="single" w:sz="4" w:space="0" w:color="000000"/>
              <w:left w:val="single" w:sz="4" w:space="0" w:color="auto"/>
              <w:bottom w:val="single" w:sz="4" w:space="0" w:color="000000"/>
              <w:right w:val="single" w:sz="4" w:space="0" w:color="auto"/>
            </w:tcBorders>
          </w:tcPr>
          <w:p w:rsidR="00F859D8" w:rsidRPr="003A4C4F" w:rsidRDefault="000E5D0A" w:rsidP="00164169">
            <w:pPr>
              <w:jc w:val="center"/>
              <w:rPr>
                <w:sz w:val="24"/>
                <w:szCs w:val="24"/>
              </w:rPr>
            </w:pPr>
            <w:r>
              <w:rPr>
                <w:sz w:val="24"/>
                <w:szCs w:val="24"/>
              </w:rPr>
              <w:t>82200</w:t>
            </w:r>
          </w:p>
        </w:tc>
        <w:tc>
          <w:tcPr>
            <w:tcW w:w="993" w:type="dxa"/>
            <w:tcBorders>
              <w:top w:val="single" w:sz="4" w:space="0" w:color="000000"/>
              <w:left w:val="single" w:sz="4" w:space="0" w:color="auto"/>
              <w:bottom w:val="single" w:sz="4" w:space="0" w:color="000000"/>
              <w:right w:val="single" w:sz="4" w:space="0" w:color="auto"/>
            </w:tcBorders>
          </w:tcPr>
          <w:p w:rsidR="00F859D8" w:rsidRPr="003A4C4F" w:rsidRDefault="000E5D0A" w:rsidP="00164169">
            <w:pPr>
              <w:jc w:val="center"/>
              <w:rPr>
                <w:sz w:val="24"/>
                <w:szCs w:val="24"/>
              </w:rPr>
            </w:pPr>
            <w:r>
              <w:rPr>
                <w:sz w:val="24"/>
                <w:szCs w:val="24"/>
              </w:rPr>
              <w:t>82400</w:t>
            </w:r>
          </w:p>
        </w:tc>
        <w:tc>
          <w:tcPr>
            <w:tcW w:w="992" w:type="dxa"/>
            <w:tcBorders>
              <w:top w:val="single" w:sz="4" w:space="0" w:color="000000"/>
              <w:left w:val="single" w:sz="4" w:space="0" w:color="auto"/>
              <w:bottom w:val="single" w:sz="4" w:space="0" w:color="000000"/>
              <w:right w:val="single" w:sz="4" w:space="0" w:color="000000"/>
            </w:tcBorders>
            <w:vAlign w:val="center"/>
          </w:tcPr>
          <w:p w:rsidR="00F859D8" w:rsidRPr="003A4C4F" w:rsidRDefault="000E5D0A" w:rsidP="00164169">
            <w:pPr>
              <w:jc w:val="center"/>
              <w:rPr>
                <w:sz w:val="24"/>
                <w:szCs w:val="24"/>
              </w:rPr>
            </w:pPr>
            <w:r>
              <w:rPr>
                <w:sz w:val="24"/>
                <w:szCs w:val="24"/>
              </w:rPr>
              <w:t>82400</w:t>
            </w:r>
          </w:p>
        </w:tc>
      </w:tr>
      <w:tr w:rsidR="00F859D8" w:rsidRPr="003A4C4F" w:rsidTr="00113BDF">
        <w:trPr>
          <w:trHeight w:val="637"/>
        </w:trPr>
        <w:tc>
          <w:tcPr>
            <w:tcW w:w="709" w:type="dxa"/>
            <w:tcBorders>
              <w:top w:val="single" w:sz="4" w:space="0" w:color="000000"/>
              <w:left w:val="single" w:sz="4" w:space="0" w:color="000000"/>
              <w:bottom w:val="single" w:sz="4" w:space="0" w:color="000000"/>
              <w:right w:val="single" w:sz="4" w:space="0" w:color="000000"/>
            </w:tcBorders>
          </w:tcPr>
          <w:p w:rsidR="00F859D8" w:rsidRPr="003A4C4F" w:rsidRDefault="00F859D8" w:rsidP="00164169">
            <w:pPr>
              <w:rPr>
                <w:sz w:val="24"/>
                <w:szCs w:val="24"/>
              </w:rPr>
            </w:pPr>
            <w:r w:rsidRPr="003A4C4F">
              <w:rPr>
                <w:sz w:val="24"/>
                <w:szCs w:val="24"/>
              </w:rPr>
              <w:t>10.</w:t>
            </w:r>
          </w:p>
        </w:tc>
        <w:tc>
          <w:tcPr>
            <w:tcW w:w="2835" w:type="dxa"/>
            <w:tcBorders>
              <w:top w:val="single" w:sz="4" w:space="0" w:color="000000"/>
              <w:left w:val="single" w:sz="4" w:space="0" w:color="000000"/>
              <w:bottom w:val="single" w:sz="4" w:space="0" w:color="000000"/>
              <w:right w:val="single" w:sz="4" w:space="0" w:color="auto"/>
            </w:tcBorders>
          </w:tcPr>
          <w:p w:rsidR="00F859D8" w:rsidRPr="003A4C4F" w:rsidRDefault="00F859D8" w:rsidP="00164169">
            <w:pPr>
              <w:rPr>
                <w:sz w:val="24"/>
                <w:szCs w:val="24"/>
              </w:rPr>
            </w:pPr>
            <w:r w:rsidRPr="003A4C4F">
              <w:rPr>
                <w:sz w:val="24"/>
                <w:szCs w:val="24"/>
              </w:rPr>
              <w:t xml:space="preserve">Количество библ. записей </w:t>
            </w:r>
            <w:r w:rsidRPr="003A4C4F">
              <w:rPr>
                <w:sz w:val="24"/>
                <w:szCs w:val="24"/>
                <w:u w:val="single"/>
              </w:rPr>
              <w:t>на издания</w:t>
            </w:r>
            <w:r w:rsidRPr="003A4C4F">
              <w:rPr>
                <w:sz w:val="24"/>
                <w:szCs w:val="24"/>
              </w:rPr>
              <w:t>, отраженных в электронном каталоге, без аналитической росписи стате</w:t>
            </w:r>
            <w:proofErr w:type="gramStart"/>
            <w:r w:rsidRPr="003A4C4F">
              <w:rPr>
                <w:sz w:val="24"/>
                <w:szCs w:val="24"/>
              </w:rPr>
              <w:t>й(</w:t>
            </w:r>
            <w:proofErr w:type="gramEnd"/>
            <w:r w:rsidRPr="003A4C4F">
              <w:rPr>
                <w:sz w:val="24"/>
                <w:szCs w:val="24"/>
              </w:rPr>
              <w:t>ед.)</w:t>
            </w:r>
          </w:p>
        </w:tc>
        <w:tc>
          <w:tcPr>
            <w:tcW w:w="993" w:type="dxa"/>
            <w:tcBorders>
              <w:top w:val="single" w:sz="4" w:space="0" w:color="000000"/>
              <w:left w:val="single" w:sz="4" w:space="0" w:color="auto"/>
              <w:bottom w:val="single" w:sz="4" w:space="0" w:color="000000"/>
              <w:right w:val="single" w:sz="4" w:space="0" w:color="000000"/>
            </w:tcBorders>
          </w:tcPr>
          <w:p w:rsidR="00F859D8" w:rsidRPr="003A4C4F" w:rsidRDefault="000E5D0A" w:rsidP="00164169">
            <w:pPr>
              <w:jc w:val="center"/>
              <w:rPr>
                <w:sz w:val="24"/>
                <w:szCs w:val="24"/>
              </w:rPr>
            </w:pPr>
            <w:r>
              <w:rPr>
                <w:sz w:val="24"/>
                <w:szCs w:val="24"/>
              </w:rPr>
              <w:t>39880</w:t>
            </w:r>
          </w:p>
        </w:tc>
        <w:tc>
          <w:tcPr>
            <w:tcW w:w="992" w:type="dxa"/>
            <w:tcBorders>
              <w:top w:val="single" w:sz="4" w:space="0" w:color="000000"/>
              <w:left w:val="single" w:sz="4" w:space="0" w:color="000000"/>
              <w:bottom w:val="single" w:sz="4" w:space="0" w:color="000000"/>
              <w:right w:val="single" w:sz="4" w:space="0" w:color="000000"/>
            </w:tcBorders>
          </w:tcPr>
          <w:p w:rsidR="00F859D8" w:rsidRPr="003A4C4F" w:rsidRDefault="000E5D0A" w:rsidP="00164169">
            <w:pPr>
              <w:jc w:val="center"/>
              <w:rPr>
                <w:sz w:val="24"/>
                <w:szCs w:val="24"/>
              </w:rPr>
            </w:pPr>
            <w:r>
              <w:rPr>
                <w:sz w:val="24"/>
                <w:szCs w:val="24"/>
              </w:rPr>
              <w:t>40370</w:t>
            </w:r>
          </w:p>
        </w:tc>
        <w:tc>
          <w:tcPr>
            <w:tcW w:w="992" w:type="dxa"/>
            <w:tcBorders>
              <w:top w:val="single" w:sz="4" w:space="0" w:color="000000"/>
              <w:left w:val="single" w:sz="4" w:space="0" w:color="000000"/>
              <w:bottom w:val="single" w:sz="4" w:space="0" w:color="000000"/>
              <w:right w:val="single" w:sz="4" w:space="0" w:color="000000"/>
            </w:tcBorders>
          </w:tcPr>
          <w:p w:rsidR="00F859D8" w:rsidRPr="003A4C4F" w:rsidRDefault="000E5D0A" w:rsidP="00164169">
            <w:pPr>
              <w:jc w:val="center"/>
              <w:rPr>
                <w:sz w:val="24"/>
                <w:szCs w:val="24"/>
              </w:rPr>
            </w:pPr>
            <w:r>
              <w:rPr>
                <w:sz w:val="24"/>
                <w:szCs w:val="24"/>
              </w:rPr>
              <w:t>40860</w:t>
            </w:r>
          </w:p>
        </w:tc>
        <w:tc>
          <w:tcPr>
            <w:tcW w:w="992" w:type="dxa"/>
            <w:tcBorders>
              <w:top w:val="single" w:sz="4" w:space="0" w:color="000000"/>
              <w:left w:val="single" w:sz="4" w:space="0" w:color="000000"/>
              <w:bottom w:val="single" w:sz="4" w:space="0" w:color="000000"/>
              <w:right w:val="single" w:sz="4" w:space="0" w:color="000000"/>
            </w:tcBorders>
          </w:tcPr>
          <w:p w:rsidR="00F859D8" w:rsidRPr="003A4C4F" w:rsidRDefault="000E5D0A" w:rsidP="00164169">
            <w:pPr>
              <w:jc w:val="center"/>
              <w:rPr>
                <w:sz w:val="24"/>
                <w:szCs w:val="24"/>
              </w:rPr>
            </w:pPr>
            <w:r>
              <w:rPr>
                <w:sz w:val="24"/>
                <w:szCs w:val="24"/>
              </w:rPr>
              <w:t>41350</w:t>
            </w:r>
          </w:p>
        </w:tc>
        <w:tc>
          <w:tcPr>
            <w:tcW w:w="993" w:type="dxa"/>
            <w:tcBorders>
              <w:top w:val="single" w:sz="4" w:space="0" w:color="000000"/>
              <w:left w:val="single" w:sz="4" w:space="0" w:color="000000"/>
              <w:bottom w:val="single" w:sz="4" w:space="0" w:color="000000"/>
              <w:right w:val="single" w:sz="4" w:space="0" w:color="000000"/>
            </w:tcBorders>
          </w:tcPr>
          <w:p w:rsidR="00F859D8" w:rsidRPr="003A4C4F" w:rsidRDefault="000E5D0A" w:rsidP="00164169">
            <w:pPr>
              <w:jc w:val="center"/>
              <w:rPr>
                <w:sz w:val="24"/>
                <w:szCs w:val="24"/>
              </w:rPr>
            </w:pPr>
            <w:r>
              <w:rPr>
                <w:sz w:val="24"/>
                <w:szCs w:val="24"/>
              </w:rPr>
              <w:t>41740</w:t>
            </w:r>
          </w:p>
        </w:tc>
        <w:tc>
          <w:tcPr>
            <w:tcW w:w="992" w:type="dxa"/>
            <w:tcBorders>
              <w:top w:val="single" w:sz="4" w:space="0" w:color="000000"/>
              <w:left w:val="single" w:sz="4" w:space="0" w:color="000000"/>
              <w:bottom w:val="single" w:sz="4" w:space="0" w:color="000000"/>
              <w:right w:val="single" w:sz="4" w:space="0" w:color="000000"/>
            </w:tcBorders>
          </w:tcPr>
          <w:p w:rsidR="00F859D8" w:rsidRPr="003A4C4F" w:rsidRDefault="000E5D0A" w:rsidP="00164169">
            <w:pPr>
              <w:jc w:val="center"/>
              <w:rPr>
                <w:sz w:val="24"/>
                <w:szCs w:val="24"/>
              </w:rPr>
            </w:pPr>
            <w:r>
              <w:rPr>
                <w:sz w:val="24"/>
                <w:szCs w:val="24"/>
              </w:rPr>
              <w:t>42030</w:t>
            </w:r>
          </w:p>
        </w:tc>
        <w:tc>
          <w:tcPr>
            <w:tcW w:w="992" w:type="dxa"/>
            <w:tcBorders>
              <w:top w:val="single" w:sz="4" w:space="0" w:color="000000"/>
              <w:left w:val="single" w:sz="4" w:space="0" w:color="000000"/>
              <w:bottom w:val="single" w:sz="4" w:space="0" w:color="000000"/>
              <w:right w:val="single" w:sz="4" w:space="0" w:color="000000"/>
            </w:tcBorders>
          </w:tcPr>
          <w:p w:rsidR="00F859D8" w:rsidRPr="003A4C4F" w:rsidRDefault="000E5D0A" w:rsidP="00164169">
            <w:pPr>
              <w:jc w:val="center"/>
              <w:rPr>
                <w:sz w:val="24"/>
                <w:szCs w:val="24"/>
              </w:rPr>
            </w:pPr>
            <w:r>
              <w:rPr>
                <w:sz w:val="24"/>
                <w:szCs w:val="24"/>
              </w:rPr>
              <w:t>42320</w:t>
            </w:r>
          </w:p>
        </w:tc>
        <w:tc>
          <w:tcPr>
            <w:tcW w:w="993" w:type="dxa"/>
            <w:tcBorders>
              <w:top w:val="single" w:sz="4" w:space="0" w:color="000000"/>
              <w:left w:val="single" w:sz="4" w:space="0" w:color="000000"/>
              <w:bottom w:val="single" w:sz="4" w:space="0" w:color="000000"/>
              <w:right w:val="single" w:sz="4" w:space="0" w:color="000000"/>
            </w:tcBorders>
          </w:tcPr>
          <w:p w:rsidR="00F859D8" w:rsidRPr="003A4C4F" w:rsidRDefault="000E5D0A" w:rsidP="00164169">
            <w:pPr>
              <w:jc w:val="center"/>
              <w:rPr>
                <w:sz w:val="24"/>
                <w:szCs w:val="24"/>
              </w:rPr>
            </w:pPr>
            <w:r>
              <w:rPr>
                <w:sz w:val="24"/>
                <w:szCs w:val="24"/>
              </w:rPr>
              <w:t>42760</w:t>
            </w:r>
          </w:p>
        </w:tc>
        <w:tc>
          <w:tcPr>
            <w:tcW w:w="992" w:type="dxa"/>
            <w:tcBorders>
              <w:top w:val="single" w:sz="4" w:space="0" w:color="000000"/>
              <w:left w:val="single" w:sz="4" w:space="0" w:color="000000"/>
              <w:bottom w:val="single" w:sz="4" w:space="0" w:color="000000"/>
              <w:right w:val="single" w:sz="4" w:space="0" w:color="auto"/>
            </w:tcBorders>
          </w:tcPr>
          <w:p w:rsidR="00F859D8" w:rsidRPr="003A4C4F" w:rsidRDefault="000E5D0A" w:rsidP="00164169">
            <w:pPr>
              <w:jc w:val="center"/>
              <w:rPr>
                <w:sz w:val="24"/>
                <w:szCs w:val="24"/>
              </w:rPr>
            </w:pPr>
            <w:r>
              <w:rPr>
                <w:sz w:val="24"/>
                <w:szCs w:val="24"/>
              </w:rPr>
              <w:t>43230</w:t>
            </w:r>
          </w:p>
        </w:tc>
        <w:tc>
          <w:tcPr>
            <w:tcW w:w="992" w:type="dxa"/>
            <w:tcBorders>
              <w:top w:val="single" w:sz="4" w:space="0" w:color="000000"/>
              <w:left w:val="single" w:sz="4" w:space="0" w:color="auto"/>
              <w:bottom w:val="single" w:sz="4" w:space="0" w:color="000000"/>
              <w:right w:val="single" w:sz="4" w:space="0" w:color="auto"/>
            </w:tcBorders>
          </w:tcPr>
          <w:p w:rsidR="00F859D8" w:rsidRPr="003A4C4F" w:rsidRDefault="000E5D0A" w:rsidP="00164169">
            <w:pPr>
              <w:jc w:val="center"/>
              <w:rPr>
                <w:sz w:val="24"/>
                <w:szCs w:val="24"/>
              </w:rPr>
            </w:pPr>
            <w:r>
              <w:rPr>
                <w:sz w:val="24"/>
                <w:szCs w:val="24"/>
              </w:rPr>
              <w:t>43690</w:t>
            </w:r>
          </w:p>
        </w:tc>
        <w:tc>
          <w:tcPr>
            <w:tcW w:w="992" w:type="dxa"/>
            <w:tcBorders>
              <w:top w:val="single" w:sz="4" w:space="0" w:color="000000"/>
              <w:left w:val="single" w:sz="4" w:space="0" w:color="auto"/>
              <w:bottom w:val="single" w:sz="4" w:space="0" w:color="000000"/>
              <w:right w:val="single" w:sz="4" w:space="0" w:color="auto"/>
            </w:tcBorders>
          </w:tcPr>
          <w:p w:rsidR="00F859D8" w:rsidRPr="003A4C4F" w:rsidRDefault="000E5D0A" w:rsidP="00164169">
            <w:pPr>
              <w:jc w:val="center"/>
              <w:rPr>
                <w:sz w:val="24"/>
                <w:szCs w:val="24"/>
              </w:rPr>
            </w:pPr>
            <w:r>
              <w:rPr>
                <w:sz w:val="24"/>
                <w:szCs w:val="24"/>
              </w:rPr>
              <w:t>44080</w:t>
            </w:r>
          </w:p>
        </w:tc>
        <w:tc>
          <w:tcPr>
            <w:tcW w:w="993" w:type="dxa"/>
            <w:tcBorders>
              <w:top w:val="single" w:sz="4" w:space="0" w:color="000000"/>
              <w:left w:val="single" w:sz="4" w:space="0" w:color="auto"/>
              <w:bottom w:val="single" w:sz="4" w:space="0" w:color="000000"/>
              <w:right w:val="single" w:sz="4" w:space="0" w:color="auto"/>
            </w:tcBorders>
          </w:tcPr>
          <w:p w:rsidR="00F859D8" w:rsidRPr="003A4C4F" w:rsidRDefault="000E5D0A" w:rsidP="00164169">
            <w:pPr>
              <w:jc w:val="center"/>
              <w:rPr>
                <w:sz w:val="24"/>
                <w:szCs w:val="24"/>
              </w:rPr>
            </w:pPr>
            <w:r>
              <w:rPr>
                <w:sz w:val="24"/>
                <w:szCs w:val="24"/>
              </w:rPr>
              <w:t>44470</w:t>
            </w:r>
          </w:p>
        </w:tc>
        <w:tc>
          <w:tcPr>
            <w:tcW w:w="992" w:type="dxa"/>
            <w:tcBorders>
              <w:top w:val="single" w:sz="4" w:space="0" w:color="000000"/>
              <w:left w:val="single" w:sz="4" w:space="0" w:color="auto"/>
              <w:bottom w:val="single" w:sz="4" w:space="0" w:color="000000"/>
              <w:right w:val="single" w:sz="4" w:space="0" w:color="000000"/>
            </w:tcBorders>
            <w:vAlign w:val="center"/>
          </w:tcPr>
          <w:p w:rsidR="00F859D8" w:rsidRPr="003A4C4F" w:rsidRDefault="000E5D0A" w:rsidP="00164169">
            <w:pPr>
              <w:jc w:val="center"/>
              <w:rPr>
                <w:sz w:val="24"/>
                <w:szCs w:val="24"/>
              </w:rPr>
            </w:pPr>
            <w:r>
              <w:rPr>
                <w:sz w:val="24"/>
                <w:szCs w:val="24"/>
              </w:rPr>
              <w:t>44470</w:t>
            </w:r>
          </w:p>
        </w:tc>
      </w:tr>
      <w:tr w:rsidR="00F859D8" w:rsidRPr="003A4C4F" w:rsidTr="00113BDF">
        <w:tc>
          <w:tcPr>
            <w:tcW w:w="709" w:type="dxa"/>
            <w:tcBorders>
              <w:top w:val="single" w:sz="4" w:space="0" w:color="000000"/>
              <w:left w:val="single" w:sz="4" w:space="0" w:color="000000"/>
              <w:bottom w:val="single" w:sz="4" w:space="0" w:color="000000"/>
              <w:right w:val="single" w:sz="4" w:space="0" w:color="000000"/>
            </w:tcBorders>
            <w:hideMark/>
          </w:tcPr>
          <w:p w:rsidR="00F859D8" w:rsidRPr="003A4C4F" w:rsidRDefault="00F859D8" w:rsidP="00164169">
            <w:pPr>
              <w:rPr>
                <w:sz w:val="24"/>
                <w:szCs w:val="24"/>
              </w:rPr>
            </w:pPr>
            <w:r w:rsidRPr="003A4C4F">
              <w:rPr>
                <w:sz w:val="24"/>
                <w:szCs w:val="24"/>
              </w:rPr>
              <w:t>11.</w:t>
            </w:r>
          </w:p>
        </w:tc>
        <w:tc>
          <w:tcPr>
            <w:tcW w:w="2835" w:type="dxa"/>
            <w:tcBorders>
              <w:top w:val="single" w:sz="4" w:space="0" w:color="000000"/>
              <w:left w:val="single" w:sz="4" w:space="0" w:color="000000"/>
              <w:bottom w:val="single" w:sz="4" w:space="0" w:color="000000"/>
              <w:right w:val="single" w:sz="4" w:space="0" w:color="auto"/>
            </w:tcBorders>
            <w:hideMark/>
          </w:tcPr>
          <w:p w:rsidR="00F859D8" w:rsidRPr="003A4C4F" w:rsidRDefault="00F859D8" w:rsidP="00164169">
            <w:pPr>
              <w:rPr>
                <w:sz w:val="24"/>
                <w:szCs w:val="24"/>
              </w:rPr>
            </w:pPr>
            <w:r w:rsidRPr="003A4C4F">
              <w:rPr>
                <w:sz w:val="24"/>
                <w:szCs w:val="24"/>
              </w:rPr>
              <w:t xml:space="preserve">Количество библиотек, подключенных </w:t>
            </w:r>
            <w:proofErr w:type="gramStart"/>
            <w:r w:rsidRPr="003A4C4F">
              <w:rPr>
                <w:sz w:val="24"/>
                <w:szCs w:val="24"/>
              </w:rPr>
              <w:t>к</w:t>
            </w:r>
            <w:proofErr w:type="gramEnd"/>
            <w:r w:rsidRPr="003A4C4F">
              <w:rPr>
                <w:sz w:val="24"/>
                <w:szCs w:val="24"/>
              </w:rPr>
              <w:t xml:space="preserve"> Интернет, (ед.)</w:t>
            </w:r>
          </w:p>
        </w:tc>
        <w:tc>
          <w:tcPr>
            <w:tcW w:w="993" w:type="dxa"/>
            <w:tcBorders>
              <w:top w:val="single" w:sz="4" w:space="0" w:color="000000"/>
              <w:left w:val="single" w:sz="4" w:space="0" w:color="auto"/>
              <w:bottom w:val="single" w:sz="4" w:space="0" w:color="000000"/>
              <w:right w:val="single" w:sz="4" w:space="0" w:color="000000"/>
            </w:tcBorders>
          </w:tcPr>
          <w:p w:rsidR="00F859D8" w:rsidRPr="003A4C4F" w:rsidRDefault="00E273AC" w:rsidP="00164169">
            <w:pPr>
              <w:jc w:val="center"/>
              <w:rPr>
                <w:sz w:val="24"/>
                <w:szCs w:val="24"/>
              </w:rPr>
            </w:pPr>
            <w:r>
              <w:rPr>
                <w:sz w:val="24"/>
                <w:szCs w:val="24"/>
              </w:rPr>
              <w:t>21</w:t>
            </w:r>
          </w:p>
        </w:tc>
        <w:tc>
          <w:tcPr>
            <w:tcW w:w="992" w:type="dxa"/>
            <w:tcBorders>
              <w:top w:val="single" w:sz="4" w:space="0" w:color="000000"/>
              <w:left w:val="single" w:sz="4" w:space="0" w:color="000000"/>
              <w:bottom w:val="single" w:sz="4" w:space="0" w:color="000000"/>
              <w:right w:val="single" w:sz="4" w:space="0" w:color="000000"/>
            </w:tcBorders>
          </w:tcPr>
          <w:p w:rsidR="00F859D8" w:rsidRPr="003A4C4F" w:rsidRDefault="00E273AC" w:rsidP="00164169">
            <w:pPr>
              <w:jc w:val="center"/>
              <w:rPr>
                <w:sz w:val="24"/>
                <w:szCs w:val="24"/>
              </w:rPr>
            </w:pPr>
            <w:r>
              <w:rPr>
                <w:sz w:val="24"/>
                <w:szCs w:val="24"/>
              </w:rPr>
              <w:t>21</w:t>
            </w:r>
          </w:p>
        </w:tc>
        <w:tc>
          <w:tcPr>
            <w:tcW w:w="992" w:type="dxa"/>
            <w:tcBorders>
              <w:top w:val="single" w:sz="4" w:space="0" w:color="000000"/>
              <w:left w:val="single" w:sz="4" w:space="0" w:color="000000"/>
              <w:bottom w:val="single" w:sz="4" w:space="0" w:color="000000"/>
              <w:right w:val="single" w:sz="4" w:space="0" w:color="000000"/>
            </w:tcBorders>
          </w:tcPr>
          <w:p w:rsidR="00F859D8" w:rsidRPr="003A4C4F" w:rsidRDefault="00E273AC" w:rsidP="00164169">
            <w:pPr>
              <w:jc w:val="center"/>
              <w:rPr>
                <w:sz w:val="24"/>
                <w:szCs w:val="24"/>
              </w:rPr>
            </w:pPr>
            <w:r>
              <w:rPr>
                <w:sz w:val="24"/>
                <w:szCs w:val="24"/>
              </w:rPr>
              <w:t>21</w:t>
            </w:r>
          </w:p>
        </w:tc>
        <w:tc>
          <w:tcPr>
            <w:tcW w:w="992" w:type="dxa"/>
            <w:tcBorders>
              <w:top w:val="single" w:sz="4" w:space="0" w:color="000000"/>
              <w:left w:val="single" w:sz="4" w:space="0" w:color="000000"/>
              <w:bottom w:val="single" w:sz="4" w:space="0" w:color="000000"/>
              <w:right w:val="single" w:sz="4" w:space="0" w:color="000000"/>
            </w:tcBorders>
          </w:tcPr>
          <w:p w:rsidR="00F859D8" w:rsidRPr="003A4C4F" w:rsidRDefault="00E273AC" w:rsidP="00164169">
            <w:pPr>
              <w:jc w:val="center"/>
              <w:rPr>
                <w:sz w:val="24"/>
                <w:szCs w:val="24"/>
              </w:rPr>
            </w:pPr>
            <w:r>
              <w:rPr>
                <w:sz w:val="24"/>
                <w:szCs w:val="24"/>
              </w:rPr>
              <w:t>21</w:t>
            </w:r>
          </w:p>
        </w:tc>
        <w:tc>
          <w:tcPr>
            <w:tcW w:w="993" w:type="dxa"/>
            <w:tcBorders>
              <w:top w:val="single" w:sz="4" w:space="0" w:color="000000"/>
              <w:left w:val="single" w:sz="4" w:space="0" w:color="000000"/>
              <w:bottom w:val="single" w:sz="4" w:space="0" w:color="000000"/>
              <w:right w:val="single" w:sz="4" w:space="0" w:color="000000"/>
            </w:tcBorders>
          </w:tcPr>
          <w:p w:rsidR="00F859D8" w:rsidRPr="003A4C4F" w:rsidRDefault="00E273AC" w:rsidP="00164169">
            <w:pPr>
              <w:jc w:val="center"/>
              <w:rPr>
                <w:sz w:val="24"/>
                <w:szCs w:val="24"/>
              </w:rPr>
            </w:pPr>
            <w:r>
              <w:rPr>
                <w:sz w:val="24"/>
                <w:szCs w:val="24"/>
              </w:rPr>
              <w:t>21</w:t>
            </w:r>
          </w:p>
        </w:tc>
        <w:tc>
          <w:tcPr>
            <w:tcW w:w="992" w:type="dxa"/>
            <w:tcBorders>
              <w:top w:val="single" w:sz="4" w:space="0" w:color="000000"/>
              <w:left w:val="single" w:sz="4" w:space="0" w:color="000000"/>
              <w:bottom w:val="single" w:sz="4" w:space="0" w:color="000000"/>
              <w:right w:val="single" w:sz="4" w:space="0" w:color="000000"/>
            </w:tcBorders>
          </w:tcPr>
          <w:p w:rsidR="00F859D8" w:rsidRPr="003A4C4F" w:rsidRDefault="00E273AC" w:rsidP="00164169">
            <w:pPr>
              <w:jc w:val="center"/>
              <w:rPr>
                <w:sz w:val="24"/>
                <w:szCs w:val="24"/>
              </w:rPr>
            </w:pPr>
            <w:r>
              <w:rPr>
                <w:sz w:val="24"/>
                <w:szCs w:val="24"/>
              </w:rPr>
              <w:t>21</w:t>
            </w:r>
          </w:p>
        </w:tc>
        <w:tc>
          <w:tcPr>
            <w:tcW w:w="992" w:type="dxa"/>
            <w:tcBorders>
              <w:top w:val="single" w:sz="4" w:space="0" w:color="000000"/>
              <w:left w:val="single" w:sz="4" w:space="0" w:color="000000"/>
              <w:bottom w:val="single" w:sz="4" w:space="0" w:color="000000"/>
              <w:right w:val="single" w:sz="4" w:space="0" w:color="000000"/>
            </w:tcBorders>
          </w:tcPr>
          <w:p w:rsidR="00F859D8" w:rsidRPr="003A4C4F" w:rsidRDefault="00E273AC" w:rsidP="00164169">
            <w:pPr>
              <w:jc w:val="center"/>
              <w:rPr>
                <w:sz w:val="24"/>
                <w:szCs w:val="24"/>
              </w:rPr>
            </w:pPr>
            <w:r>
              <w:rPr>
                <w:sz w:val="24"/>
                <w:szCs w:val="24"/>
              </w:rPr>
              <w:t>21</w:t>
            </w:r>
          </w:p>
        </w:tc>
        <w:tc>
          <w:tcPr>
            <w:tcW w:w="993" w:type="dxa"/>
            <w:tcBorders>
              <w:top w:val="single" w:sz="4" w:space="0" w:color="000000"/>
              <w:left w:val="single" w:sz="4" w:space="0" w:color="000000"/>
              <w:bottom w:val="single" w:sz="4" w:space="0" w:color="000000"/>
              <w:right w:val="single" w:sz="4" w:space="0" w:color="000000"/>
            </w:tcBorders>
          </w:tcPr>
          <w:p w:rsidR="00F859D8" w:rsidRPr="003A4C4F" w:rsidRDefault="00E273AC" w:rsidP="00164169">
            <w:pPr>
              <w:jc w:val="center"/>
              <w:rPr>
                <w:sz w:val="24"/>
                <w:szCs w:val="24"/>
              </w:rPr>
            </w:pPr>
            <w:r>
              <w:rPr>
                <w:sz w:val="24"/>
                <w:szCs w:val="24"/>
              </w:rPr>
              <w:t>21</w:t>
            </w:r>
          </w:p>
        </w:tc>
        <w:tc>
          <w:tcPr>
            <w:tcW w:w="992" w:type="dxa"/>
            <w:tcBorders>
              <w:top w:val="single" w:sz="4" w:space="0" w:color="000000"/>
              <w:left w:val="single" w:sz="4" w:space="0" w:color="000000"/>
              <w:bottom w:val="single" w:sz="4" w:space="0" w:color="000000"/>
              <w:right w:val="single" w:sz="4" w:space="0" w:color="auto"/>
            </w:tcBorders>
          </w:tcPr>
          <w:p w:rsidR="00F859D8" w:rsidRPr="003A4C4F" w:rsidRDefault="00E273AC" w:rsidP="00164169">
            <w:pPr>
              <w:jc w:val="center"/>
              <w:rPr>
                <w:sz w:val="24"/>
                <w:szCs w:val="24"/>
              </w:rPr>
            </w:pPr>
            <w:r>
              <w:rPr>
                <w:sz w:val="24"/>
                <w:szCs w:val="24"/>
              </w:rPr>
              <w:t>22</w:t>
            </w:r>
          </w:p>
        </w:tc>
        <w:tc>
          <w:tcPr>
            <w:tcW w:w="992" w:type="dxa"/>
            <w:tcBorders>
              <w:top w:val="single" w:sz="4" w:space="0" w:color="000000"/>
              <w:left w:val="single" w:sz="4" w:space="0" w:color="auto"/>
              <w:bottom w:val="single" w:sz="4" w:space="0" w:color="000000"/>
              <w:right w:val="single" w:sz="4" w:space="0" w:color="auto"/>
            </w:tcBorders>
          </w:tcPr>
          <w:p w:rsidR="00F859D8" w:rsidRPr="003A4C4F" w:rsidRDefault="00E273AC" w:rsidP="00164169">
            <w:pPr>
              <w:jc w:val="center"/>
              <w:rPr>
                <w:sz w:val="24"/>
                <w:szCs w:val="24"/>
              </w:rPr>
            </w:pPr>
            <w:r>
              <w:rPr>
                <w:sz w:val="24"/>
                <w:szCs w:val="24"/>
              </w:rPr>
              <w:t>22</w:t>
            </w:r>
          </w:p>
        </w:tc>
        <w:tc>
          <w:tcPr>
            <w:tcW w:w="992" w:type="dxa"/>
            <w:tcBorders>
              <w:top w:val="single" w:sz="4" w:space="0" w:color="000000"/>
              <w:left w:val="single" w:sz="4" w:space="0" w:color="auto"/>
              <w:bottom w:val="single" w:sz="4" w:space="0" w:color="000000"/>
              <w:right w:val="single" w:sz="4" w:space="0" w:color="auto"/>
            </w:tcBorders>
          </w:tcPr>
          <w:p w:rsidR="00F859D8" w:rsidRPr="003A4C4F" w:rsidRDefault="00E273AC" w:rsidP="00164169">
            <w:pPr>
              <w:jc w:val="center"/>
              <w:rPr>
                <w:sz w:val="24"/>
                <w:szCs w:val="24"/>
              </w:rPr>
            </w:pPr>
            <w:r>
              <w:rPr>
                <w:sz w:val="24"/>
                <w:szCs w:val="24"/>
              </w:rPr>
              <w:t>22</w:t>
            </w:r>
          </w:p>
        </w:tc>
        <w:tc>
          <w:tcPr>
            <w:tcW w:w="993" w:type="dxa"/>
            <w:tcBorders>
              <w:top w:val="single" w:sz="4" w:space="0" w:color="000000"/>
              <w:left w:val="single" w:sz="4" w:space="0" w:color="auto"/>
              <w:bottom w:val="single" w:sz="4" w:space="0" w:color="000000"/>
              <w:right w:val="single" w:sz="4" w:space="0" w:color="auto"/>
            </w:tcBorders>
          </w:tcPr>
          <w:p w:rsidR="00F859D8" w:rsidRPr="003A4C4F" w:rsidRDefault="00E273AC" w:rsidP="00164169">
            <w:pPr>
              <w:jc w:val="center"/>
              <w:rPr>
                <w:sz w:val="24"/>
                <w:szCs w:val="24"/>
              </w:rPr>
            </w:pPr>
            <w:r>
              <w:rPr>
                <w:sz w:val="24"/>
                <w:szCs w:val="24"/>
              </w:rPr>
              <w:t>22</w:t>
            </w:r>
          </w:p>
        </w:tc>
        <w:tc>
          <w:tcPr>
            <w:tcW w:w="992" w:type="dxa"/>
            <w:tcBorders>
              <w:top w:val="single" w:sz="4" w:space="0" w:color="000000"/>
              <w:left w:val="single" w:sz="4" w:space="0" w:color="auto"/>
              <w:bottom w:val="single" w:sz="4" w:space="0" w:color="000000"/>
              <w:right w:val="single" w:sz="4" w:space="0" w:color="000000"/>
            </w:tcBorders>
            <w:vAlign w:val="center"/>
          </w:tcPr>
          <w:p w:rsidR="00F859D8" w:rsidRPr="003A4C4F" w:rsidRDefault="00E273AC" w:rsidP="00164169">
            <w:pPr>
              <w:jc w:val="center"/>
              <w:rPr>
                <w:sz w:val="24"/>
                <w:szCs w:val="24"/>
              </w:rPr>
            </w:pPr>
            <w:r>
              <w:rPr>
                <w:sz w:val="24"/>
                <w:szCs w:val="24"/>
              </w:rPr>
              <w:t>22</w:t>
            </w:r>
          </w:p>
        </w:tc>
      </w:tr>
      <w:tr w:rsidR="00E273AC" w:rsidRPr="003A4C4F" w:rsidTr="00113BDF">
        <w:tc>
          <w:tcPr>
            <w:tcW w:w="709" w:type="dxa"/>
            <w:tcBorders>
              <w:top w:val="single" w:sz="4" w:space="0" w:color="000000"/>
              <w:left w:val="single" w:sz="4" w:space="0" w:color="000000"/>
              <w:bottom w:val="single" w:sz="4" w:space="0" w:color="000000"/>
              <w:right w:val="single" w:sz="4" w:space="0" w:color="000000"/>
            </w:tcBorders>
          </w:tcPr>
          <w:p w:rsidR="00E273AC" w:rsidRPr="003A4C4F" w:rsidRDefault="00E273AC" w:rsidP="00164169">
            <w:pPr>
              <w:rPr>
                <w:sz w:val="24"/>
                <w:szCs w:val="24"/>
              </w:rPr>
            </w:pPr>
            <w:r w:rsidRPr="003A4C4F">
              <w:rPr>
                <w:sz w:val="24"/>
                <w:szCs w:val="24"/>
              </w:rPr>
              <w:t>12.</w:t>
            </w:r>
          </w:p>
        </w:tc>
        <w:tc>
          <w:tcPr>
            <w:tcW w:w="2835" w:type="dxa"/>
            <w:tcBorders>
              <w:top w:val="single" w:sz="4" w:space="0" w:color="000000"/>
              <w:left w:val="single" w:sz="4" w:space="0" w:color="000000"/>
              <w:bottom w:val="single" w:sz="4" w:space="0" w:color="000000"/>
              <w:right w:val="single" w:sz="4" w:space="0" w:color="auto"/>
            </w:tcBorders>
          </w:tcPr>
          <w:p w:rsidR="00E273AC" w:rsidRPr="003A4C4F" w:rsidRDefault="00E273AC" w:rsidP="00164169">
            <w:pPr>
              <w:rPr>
                <w:sz w:val="24"/>
                <w:szCs w:val="24"/>
              </w:rPr>
            </w:pPr>
            <w:r w:rsidRPr="003A4C4F">
              <w:rPr>
                <w:sz w:val="24"/>
                <w:szCs w:val="24"/>
              </w:rPr>
              <w:t xml:space="preserve">Число обращений удаленных </w:t>
            </w:r>
            <w:r w:rsidRPr="003A4C4F">
              <w:rPr>
                <w:sz w:val="24"/>
                <w:szCs w:val="24"/>
              </w:rPr>
              <w:lastRenderedPageBreak/>
              <w:t xml:space="preserve">пользователей </w:t>
            </w:r>
            <w:r w:rsidRPr="0065684F">
              <w:rPr>
                <w:b/>
                <w:sz w:val="24"/>
                <w:szCs w:val="24"/>
              </w:rPr>
              <w:t>к сайту библиотеки,</w:t>
            </w:r>
            <w:r w:rsidRPr="003A4C4F">
              <w:rPr>
                <w:sz w:val="24"/>
                <w:szCs w:val="24"/>
              </w:rPr>
              <w:t xml:space="preserve"> (ед.)</w:t>
            </w:r>
          </w:p>
        </w:tc>
        <w:tc>
          <w:tcPr>
            <w:tcW w:w="993" w:type="dxa"/>
            <w:tcBorders>
              <w:top w:val="single" w:sz="4" w:space="0" w:color="000000"/>
              <w:left w:val="single" w:sz="4" w:space="0" w:color="auto"/>
              <w:bottom w:val="single" w:sz="4" w:space="0" w:color="000000"/>
              <w:right w:val="single" w:sz="4" w:space="0" w:color="000000"/>
            </w:tcBorders>
            <w:vAlign w:val="center"/>
          </w:tcPr>
          <w:p w:rsidR="00E273AC" w:rsidRPr="000C5F5C" w:rsidRDefault="00E273AC" w:rsidP="00EC17ED">
            <w:pPr>
              <w:jc w:val="center"/>
              <w:rPr>
                <w:sz w:val="24"/>
                <w:szCs w:val="24"/>
              </w:rPr>
            </w:pPr>
            <w:r>
              <w:rPr>
                <w:sz w:val="24"/>
                <w:szCs w:val="24"/>
              </w:rPr>
              <w:lastRenderedPageBreak/>
              <w:t>850</w:t>
            </w:r>
          </w:p>
        </w:tc>
        <w:tc>
          <w:tcPr>
            <w:tcW w:w="992" w:type="dxa"/>
            <w:tcBorders>
              <w:top w:val="single" w:sz="4" w:space="0" w:color="000000"/>
              <w:left w:val="single" w:sz="4" w:space="0" w:color="000000"/>
              <w:bottom w:val="single" w:sz="4" w:space="0" w:color="000000"/>
              <w:right w:val="single" w:sz="4" w:space="0" w:color="000000"/>
            </w:tcBorders>
            <w:vAlign w:val="center"/>
          </w:tcPr>
          <w:p w:rsidR="00E273AC" w:rsidRPr="000C5F5C" w:rsidRDefault="00E273AC" w:rsidP="00EC17ED">
            <w:pPr>
              <w:jc w:val="center"/>
              <w:rPr>
                <w:sz w:val="24"/>
                <w:szCs w:val="24"/>
              </w:rPr>
            </w:pPr>
            <w:r>
              <w:rPr>
                <w:sz w:val="24"/>
                <w:szCs w:val="24"/>
              </w:rPr>
              <w:t>1650</w:t>
            </w:r>
          </w:p>
        </w:tc>
        <w:tc>
          <w:tcPr>
            <w:tcW w:w="992" w:type="dxa"/>
            <w:tcBorders>
              <w:top w:val="single" w:sz="4" w:space="0" w:color="000000"/>
              <w:left w:val="single" w:sz="4" w:space="0" w:color="000000"/>
              <w:bottom w:val="single" w:sz="4" w:space="0" w:color="000000"/>
              <w:right w:val="single" w:sz="4" w:space="0" w:color="000000"/>
            </w:tcBorders>
            <w:vAlign w:val="center"/>
          </w:tcPr>
          <w:p w:rsidR="00E273AC" w:rsidRPr="000C5F5C" w:rsidRDefault="00E273AC" w:rsidP="00EC17ED">
            <w:pPr>
              <w:jc w:val="center"/>
              <w:rPr>
                <w:sz w:val="24"/>
                <w:szCs w:val="24"/>
              </w:rPr>
            </w:pPr>
            <w:r>
              <w:rPr>
                <w:sz w:val="24"/>
                <w:szCs w:val="24"/>
              </w:rPr>
              <w:t>2500</w:t>
            </w:r>
          </w:p>
        </w:tc>
        <w:tc>
          <w:tcPr>
            <w:tcW w:w="992" w:type="dxa"/>
            <w:tcBorders>
              <w:top w:val="single" w:sz="4" w:space="0" w:color="000000"/>
              <w:left w:val="single" w:sz="4" w:space="0" w:color="000000"/>
              <w:bottom w:val="single" w:sz="4" w:space="0" w:color="000000"/>
              <w:right w:val="single" w:sz="4" w:space="0" w:color="000000"/>
            </w:tcBorders>
            <w:vAlign w:val="center"/>
          </w:tcPr>
          <w:p w:rsidR="00E273AC" w:rsidRPr="000C5F5C" w:rsidRDefault="00E273AC" w:rsidP="00EC17ED">
            <w:pPr>
              <w:jc w:val="center"/>
              <w:rPr>
                <w:sz w:val="24"/>
                <w:szCs w:val="24"/>
              </w:rPr>
            </w:pPr>
            <w:r>
              <w:rPr>
                <w:sz w:val="24"/>
                <w:szCs w:val="24"/>
              </w:rPr>
              <w:t>3350</w:t>
            </w:r>
          </w:p>
        </w:tc>
        <w:tc>
          <w:tcPr>
            <w:tcW w:w="993" w:type="dxa"/>
            <w:tcBorders>
              <w:top w:val="single" w:sz="4" w:space="0" w:color="000000"/>
              <w:left w:val="single" w:sz="4" w:space="0" w:color="000000"/>
              <w:bottom w:val="single" w:sz="4" w:space="0" w:color="000000"/>
              <w:right w:val="single" w:sz="4" w:space="0" w:color="000000"/>
            </w:tcBorders>
            <w:vAlign w:val="center"/>
          </w:tcPr>
          <w:p w:rsidR="00E273AC" w:rsidRPr="000C5F5C" w:rsidRDefault="00E273AC" w:rsidP="00EC17ED">
            <w:pPr>
              <w:jc w:val="center"/>
              <w:rPr>
                <w:sz w:val="24"/>
                <w:szCs w:val="24"/>
              </w:rPr>
            </w:pPr>
            <w:r>
              <w:rPr>
                <w:sz w:val="24"/>
                <w:szCs w:val="24"/>
              </w:rPr>
              <w:t>4150</w:t>
            </w:r>
          </w:p>
        </w:tc>
        <w:tc>
          <w:tcPr>
            <w:tcW w:w="992" w:type="dxa"/>
            <w:tcBorders>
              <w:top w:val="single" w:sz="4" w:space="0" w:color="000000"/>
              <w:left w:val="single" w:sz="4" w:space="0" w:color="000000"/>
              <w:bottom w:val="single" w:sz="4" w:space="0" w:color="000000"/>
              <w:right w:val="single" w:sz="4" w:space="0" w:color="000000"/>
            </w:tcBorders>
            <w:vAlign w:val="center"/>
          </w:tcPr>
          <w:p w:rsidR="00E273AC" w:rsidRPr="000C5F5C" w:rsidRDefault="00E273AC" w:rsidP="00EC17ED">
            <w:pPr>
              <w:jc w:val="center"/>
              <w:rPr>
                <w:sz w:val="24"/>
                <w:szCs w:val="24"/>
              </w:rPr>
            </w:pPr>
            <w:r>
              <w:rPr>
                <w:sz w:val="24"/>
                <w:szCs w:val="24"/>
              </w:rPr>
              <w:t>5000</w:t>
            </w:r>
          </w:p>
        </w:tc>
        <w:tc>
          <w:tcPr>
            <w:tcW w:w="992" w:type="dxa"/>
            <w:tcBorders>
              <w:top w:val="single" w:sz="4" w:space="0" w:color="000000"/>
              <w:left w:val="single" w:sz="4" w:space="0" w:color="000000"/>
              <w:bottom w:val="single" w:sz="4" w:space="0" w:color="000000"/>
              <w:right w:val="single" w:sz="4" w:space="0" w:color="000000"/>
            </w:tcBorders>
            <w:vAlign w:val="center"/>
          </w:tcPr>
          <w:p w:rsidR="00E273AC" w:rsidRPr="000C5F5C" w:rsidRDefault="00E273AC" w:rsidP="00EC17ED">
            <w:pPr>
              <w:jc w:val="center"/>
              <w:rPr>
                <w:sz w:val="24"/>
                <w:szCs w:val="24"/>
              </w:rPr>
            </w:pPr>
            <w:r>
              <w:rPr>
                <w:sz w:val="24"/>
                <w:szCs w:val="24"/>
              </w:rPr>
              <w:t>5850</w:t>
            </w:r>
          </w:p>
        </w:tc>
        <w:tc>
          <w:tcPr>
            <w:tcW w:w="993" w:type="dxa"/>
            <w:tcBorders>
              <w:top w:val="single" w:sz="4" w:space="0" w:color="000000"/>
              <w:left w:val="single" w:sz="4" w:space="0" w:color="000000"/>
              <w:bottom w:val="single" w:sz="4" w:space="0" w:color="000000"/>
              <w:right w:val="single" w:sz="4" w:space="0" w:color="000000"/>
            </w:tcBorders>
            <w:vAlign w:val="center"/>
          </w:tcPr>
          <w:p w:rsidR="00E273AC" w:rsidRPr="000C5F5C" w:rsidRDefault="00E273AC" w:rsidP="00EC17ED">
            <w:pPr>
              <w:jc w:val="center"/>
              <w:rPr>
                <w:sz w:val="24"/>
                <w:szCs w:val="24"/>
              </w:rPr>
            </w:pPr>
            <w:r>
              <w:rPr>
                <w:sz w:val="24"/>
                <w:szCs w:val="24"/>
              </w:rPr>
              <w:t>6650</w:t>
            </w:r>
          </w:p>
        </w:tc>
        <w:tc>
          <w:tcPr>
            <w:tcW w:w="992" w:type="dxa"/>
            <w:tcBorders>
              <w:top w:val="single" w:sz="4" w:space="0" w:color="000000"/>
              <w:left w:val="single" w:sz="4" w:space="0" w:color="000000"/>
              <w:bottom w:val="single" w:sz="4" w:space="0" w:color="000000"/>
              <w:right w:val="single" w:sz="4" w:space="0" w:color="auto"/>
            </w:tcBorders>
            <w:vAlign w:val="center"/>
          </w:tcPr>
          <w:p w:rsidR="00E273AC" w:rsidRPr="000C5F5C" w:rsidRDefault="00E273AC" w:rsidP="00EC17ED">
            <w:pPr>
              <w:jc w:val="center"/>
              <w:rPr>
                <w:sz w:val="24"/>
                <w:szCs w:val="24"/>
              </w:rPr>
            </w:pPr>
            <w:r>
              <w:rPr>
                <w:sz w:val="24"/>
                <w:szCs w:val="24"/>
              </w:rPr>
              <w:t>7500</w:t>
            </w:r>
          </w:p>
        </w:tc>
        <w:tc>
          <w:tcPr>
            <w:tcW w:w="992" w:type="dxa"/>
            <w:tcBorders>
              <w:top w:val="single" w:sz="4" w:space="0" w:color="000000"/>
              <w:left w:val="single" w:sz="4" w:space="0" w:color="auto"/>
              <w:bottom w:val="single" w:sz="4" w:space="0" w:color="000000"/>
              <w:right w:val="single" w:sz="4" w:space="0" w:color="auto"/>
            </w:tcBorders>
            <w:vAlign w:val="center"/>
          </w:tcPr>
          <w:p w:rsidR="00E273AC" w:rsidRPr="000C5F5C" w:rsidRDefault="00E273AC" w:rsidP="00EC17ED">
            <w:pPr>
              <w:jc w:val="center"/>
              <w:rPr>
                <w:sz w:val="24"/>
                <w:szCs w:val="24"/>
              </w:rPr>
            </w:pPr>
            <w:r>
              <w:rPr>
                <w:sz w:val="24"/>
                <w:szCs w:val="24"/>
              </w:rPr>
              <w:t>8350</w:t>
            </w:r>
          </w:p>
        </w:tc>
        <w:tc>
          <w:tcPr>
            <w:tcW w:w="992" w:type="dxa"/>
            <w:tcBorders>
              <w:top w:val="single" w:sz="4" w:space="0" w:color="000000"/>
              <w:left w:val="single" w:sz="4" w:space="0" w:color="auto"/>
              <w:bottom w:val="single" w:sz="4" w:space="0" w:color="000000"/>
              <w:right w:val="single" w:sz="4" w:space="0" w:color="auto"/>
            </w:tcBorders>
            <w:vAlign w:val="center"/>
          </w:tcPr>
          <w:p w:rsidR="00E273AC" w:rsidRPr="000C5F5C" w:rsidRDefault="00E273AC" w:rsidP="00EC17ED">
            <w:pPr>
              <w:jc w:val="center"/>
              <w:rPr>
                <w:sz w:val="24"/>
                <w:szCs w:val="24"/>
              </w:rPr>
            </w:pPr>
            <w:r>
              <w:rPr>
                <w:sz w:val="24"/>
                <w:szCs w:val="24"/>
              </w:rPr>
              <w:t>9200</w:t>
            </w:r>
          </w:p>
        </w:tc>
        <w:tc>
          <w:tcPr>
            <w:tcW w:w="993" w:type="dxa"/>
            <w:tcBorders>
              <w:top w:val="single" w:sz="4" w:space="0" w:color="000000"/>
              <w:left w:val="single" w:sz="4" w:space="0" w:color="auto"/>
              <w:bottom w:val="single" w:sz="4" w:space="0" w:color="000000"/>
              <w:right w:val="single" w:sz="4" w:space="0" w:color="auto"/>
            </w:tcBorders>
            <w:vAlign w:val="center"/>
          </w:tcPr>
          <w:p w:rsidR="00E273AC" w:rsidRPr="000C5F5C" w:rsidRDefault="00E273AC" w:rsidP="00EC17ED">
            <w:pPr>
              <w:jc w:val="center"/>
              <w:rPr>
                <w:sz w:val="24"/>
                <w:szCs w:val="24"/>
              </w:rPr>
            </w:pPr>
            <w:r>
              <w:rPr>
                <w:sz w:val="24"/>
                <w:szCs w:val="24"/>
              </w:rPr>
              <w:t>10000</w:t>
            </w:r>
          </w:p>
        </w:tc>
        <w:tc>
          <w:tcPr>
            <w:tcW w:w="992" w:type="dxa"/>
            <w:tcBorders>
              <w:top w:val="single" w:sz="4" w:space="0" w:color="000000"/>
              <w:left w:val="single" w:sz="4" w:space="0" w:color="auto"/>
              <w:bottom w:val="single" w:sz="4" w:space="0" w:color="000000"/>
              <w:right w:val="single" w:sz="4" w:space="0" w:color="000000"/>
            </w:tcBorders>
            <w:vAlign w:val="center"/>
          </w:tcPr>
          <w:p w:rsidR="00E273AC" w:rsidRPr="003A4C4F" w:rsidRDefault="00E273AC" w:rsidP="00164169">
            <w:pPr>
              <w:jc w:val="center"/>
              <w:rPr>
                <w:sz w:val="24"/>
                <w:szCs w:val="24"/>
              </w:rPr>
            </w:pPr>
            <w:r>
              <w:rPr>
                <w:sz w:val="24"/>
                <w:szCs w:val="24"/>
              </w:rPr>
              <w:t>10000</w:t>
            </w:r>
          </w:p>
        </w:tc>
      </w:tr>
      <w:tr w:rsidR="00F859D8" w:rsidRPr="003A4C4F" w:rsidTr="00113BDF">
        <w:tc>
          <w:tcPr>
            <w:tcW w:w="709" w:type="dxa"/>
            <w:tcBorders>
              <w:top w:val="single" w:sz="4" w:space="0" w:color="000000"/>
              <w:left w:val="single" w:sz="4" w:space="0" w:color="000000"/>
              <w:bottom w:val="single" w:sz="4" w:space="0" w:color="000000"/>
              <w:right w:val="single" w:sz="4" w:space="0" w:color="000000"/>
            </w:tcBorders>
          </w:tcPr>
          <w:p w:rsidR="00F859D8" w:rsidRPr="003A4C4F" w:rsidRDefault="00F859D8" w:rsidP="00164169">
            <w:pPr>
              <w:rPr>
                <w:sz w:val="24"/>
                <w:szCs w:val="24"/>
              </w:rPr>
            </w:pPr>
            <w:r w:rsidRPr="003A4C4F">
              <w:rPr>
                <w:sz w:val="24"/>
                <w:szCs w:val="24"/>
              </w:rPr>
              <w:lastRenderedPageBreak/>
              <w:t>13.</w:t>
            </w:r>
          </w:p>
        </w:tc>
        <w:tc>
          <w:tcPr>
            <w:tcW w:w="2835" w:type="dxa"/>
            <w:tcBorders>
              <w:top w:val="single" w:sz="4" w:space="0" w:color="000000"/>
              <w:left w:val="single" w:sz="4" w:space="0" w:color="000000"/>
              <w:bottom w:val="single" w:sz="4" w:space="0" w:color="000000"/>
              <w:right w:val="single" w:sz="4" w:space="0" w:color="auto"/>
            </w:tcBorders>
          </w:tcPr>
          <w:p w:rsidR="00F859D8" w:rsidRPr="003A4C4F" w:rsidRDefault="00F859D8" w:rsidP="00164169">
            <w:pPr>
              <w:rPr>
                <w:sz w:val="24"/>
                <w:szCs w:val="24"/>
              </w:rPr>
            </w:pPr>
            <w:r w:rsidRPr="003A4C4F">
              <w:rPr>
                <w:sz w:val="24"/>
                <w:szCs w:val="24"/>
              </w:rPr>
              <w:t>Объем ЭЦБ, (ед.)</w:t>
            </w:r>
          </w:p>
        </w:tc>
        <w:tc>
          <w:tcPr>
            <w:tcW w:w="993" w:type="dxa"/>
            <w:tcBorders>
              <w:top w:val="single" w:sz="4" w:space="0" w:color="000000"/>
              <w:left w:val="single" w:sz="4" w:space="0" w:color="auto"/>
              <w:bottom w:val="single" w:sz="4" w:space="0" w:color="000000"/>
              <w:right w:val="single" w:sz="4" w:space="0" w:color="000000"/>
            </w:tcBorders>
          </w:tcPr>
          <w:p w:rsidR="00F859D8" w:rsidRPr="003A4C4F" w:rsidRDefault="00E273AC" w:rsidP="00164169">
            <w:pPr>
              <w:jc w:val="center"/>
              <w:rPr>
                <w:sz w:val="24"/>
                <w:szCs w:val="24"/>
              </w:rPr>
            </w:pPr>
            <w:r>
              <w:rPr>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F859D8" w:rsidRPr="003A4C4F" w:rsidRDefault="00E273AC" w:rsidP="00164169">
            <w:pPr>
              <w:jc w:val="center"/>
              <w:rPr>
                <w:sz w:val="24"/>
                <w:szCs w:val="24"/>
              </w:rPr>
            </w:pPr>
            <w:r>
              <w:rPr>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F859D8" w:rsidRPr="003A4C4F" w:rsidRDefault="00E273AC" w:rsidP="00164169">
            <w:pPr>
              <w:jc w:val="center"/>
              <w:rPr>
                <w:sz w:val="24"/>
                <w:szCs w:val="24"/>
              </w:rPr>
            </w:pPr>
            <w:r>
              <w:rPr>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F859D8" w:rsidRPr="003A4C4F" w:rsidRDefault="00E273AC" w:rsidP="00164169">
            <w:pPr>
              <w:jc w:val="center"/>
              <w:rPr>
                <w:sz w:val="24"/>
                <w:szCs w:val="24"/>
              </w:rPr>
            </w:pPr>
            <w:r>
              <w:rPr>
                <w:sz w:val="24"/>
                <w:szCs w:val="24"/>
              </w:rPr>
              <w:t>0</w:t>
            </w:r>
          </w:p>
        </w:tc>
        <w:tc>
          <w:tcPr>
            <w:tcW w:w="993" w:type="dxa"/>
            <w:tcBorders>
              <w:top w:val="single" w:sz="4" w:space="0" w:color="000000"/>
              <w:left w:val="single" w:sz="4" w:space="0" w:color="000000"/>
              <w:bottom w:val="single" w:sz="4" w:space="0" w:color="000000"/>
              <w:right w:val="single" w:sz="4" w:space="0" w:color="000000"/>
            </w:tcBorders>
          </w:tcPr>
          <w:p w:rsidR="00F859D8" w:rsidRPr="003A4C4F" w:rsidRDefault="00E273AC" w:rsidP="00164169">
            <w:pPr>
              <w:jc w:val="center"/>
              <w:rPr>
                <w:sz w:val="24"/>
                <w:szCs w:val="24"/>
              </w:rPr>
            </w:pPr>
            <w:r>
              <w:rPr>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F859D8" w:rsidRPr="003A4C4F" w:rsidRDefault="00E273AC" w:rsidP="00164169">
            <w:pPr>
              <w:jc w:val="center"/>
              <w:rPr>
                <w:sz w:val="24"/>
                <w:szCs w:val="24"/>
              </w:rPr>
            </w:pPr>
            <w:r>
              <w:rPr>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F859D8" w:rsidRPr="003A4C4F" w:rsidRDefault="00E273AC" w:rsidP="00164169">
            <w:pPr>
              <w:jc w:val="center"/>
              <w:rPr>
                <w:sz w:val="24"/>
                <w:szCs w:val="24"/>
              </w:rPr>
            </w:pPr>
            <w:r>
              <w:rPr>
                <w:sz w:val="24"/>
                <w:szCs w:val="24"/>
              </w:rPr>
              <w:t>0</w:t>
            </w:r>
          </w:p>
        </w:tc>
        <w:tc>
          <w:tcPr>
            <w:tcW w:w="993" w:type="dxa"/>
            <w:tcBorders>
              <w:top w:val="single" w:sz="4" w:space="0" w:color="000000"/>
              <w:left w:val="single" w:sz="4" w:space="0" w:color="000000"/>
              <w:bottom w:val="single" w:sz="4" w:space="0" w:color="000000"/>
              <w:right w:val="single" w:sz="4" w:space="0" w:color="000000"/>
            </w:tcBorders>
          </w:tcPr>
          <w:p w:rsidR="00F859D8" w:rsidRPr="003A4C4F" w:rsidRDefault="00E273AC" w:rsidP="00164169">
            <w:pPr>
              <w:jc w:val="center"/>
              <w:rPr>
                <w:sz w:val="24"/>
                <w:szCs w:val="24"/>
              </w:rPr>
            </w:pPr>
            <w:r>
              <w:rPr>
                <w:sz w:val="24"/>
                <w:szCs w:val="24"/>
              </w:rPr>
              <w:t>0</w:t>
            </w:r>
          </w:p>
        </w:tc>
        <w:tc>
          <w:tcPr>
            <w:tcW w:w="992" w:type="dxa"/>
            <w:tcBorders>
              <w:top w:val="single" w:sz="4" w:space="0" w:color="000000"/>
              <w:left w:val="single" w:sz="4" w:space="0" w:color="000000"/>
              <w:bottom w:val="single" w:sz="4" w:space="0" w:color="000000"/>
              <w:right w:val="single" w:sz="4" w:space="0" w:color="auto"/>
            </w:tcBorders>
          </w:tcPr>
          <w:p w:rsidR="00F859D8" w:rsidRPr="003A4C4F" w:rsidRDefault="00E273AC" w:rsidP="00164169">
            <w:pPr>
              <w:jc w:val="center"/>
              <w:rPr>
                <w:sz w:val="24"/>
                <w:szCs w:val="24"/>
              </w:rPr>
            </w:pPr>
            <w:r>
              <w:rPr>
                <w:sz w:val="24"/>
                <w:szCs w:val="24"/>
              </w:rPr>
              <w:t>0</w:t>
            </w:r>
          </w:p>
        </w:tc>
        <w:tc>
          <w:tcPr>
            <w:tcW w:w="992" w:type="dxa"/>
            <w:tcBorders>
              <w:top w:val="single" w:sz="4" w:space="0" w:color="000000"/>
              <w:left w:val="single" w:sz="4" w:space="0" w:color="auto"/>
              <w:bottom w:val="single" w:sz="4" w:space="0" w:color="000000"/>
              <w:right w:val="single" w:sz="4" w:space="0" w:color="auto"/>
            </w:tcBorders>
          </w:tcPr>
          <w:p w:rsidR="00F859D8" w:rsidRPr="003A4C4F" w:rsidRDefault="00E273AC" w:rsidP="00164169">
            <w:pPr>
              <w:jc w:val="center"/>
              <w:rPr>
                <w:sz w:val="24"/>
                <w:szCs w:val="24"/>
              </w:rPr>
            </w:pPr>
            <w:r>
              <w:rPr>
                <w:sz w:val="24"/>
                <w:szCs w:val="24"/>
              </w:rPr>
              <w:t>0</w:t>
            </w:r>
          </w:p>
        </w:tc>
        <w:tc>
          <w:tcPr>
            <w:tcW w:w="992" w:type="dxa"/>
            <w:tcBorders>
              <w:top w:val="single" w:sz="4" w:space="0" w:color="000000"/>
              <w:left w:val="single" w:sz="4" w:space="0" w:color="auto"/>
              <w:bottom w:val="single" w:sz="4" w:space="0" w:color="000000"/>
              <w:right w:val="single" w:sz="4" w:space="0" w:color="auto"/>
            </w:tcBorders>
          </w:tcPr>
          <w:p w:rsidR="00F859D8" w:rsidRPr="003A4C4F" w:rsidRDefault="00E273AC" w:rsidP="00164169">
            <w:pPr>
              <w:jc w:val="center"/>
              <w:rPr>
                <w:sz w:val="24"/>
                <w:szCs w:val="24"/>
              </w:rPr>
            </w:pPr>
            <w:r>
              <w:rPr>
                <w:sz w:val="24"/>
                <w:szCs w:val="24"/>
              </w:rPr>
              <w:t>0</w:t>
            </w:r>
          </w:p>
        </w:tc>
        <w:tc>
          <w:tcPr>
            <w:tcW w:w="993" w:type="dxa"/>
            <w:tcBorders>
              <w:top w:val="single" w:sz="4" w:space="0" w:color="000000"/>
              <w:left w:val="single" w:sz="4" w:space="0" w:color="auto"/>
              <w:bottom w:val="single" w:sz="4" w:space="0" w:color="000000"/>
              <w:right w:val="single" w:sz="4" w:space="0" w:color="auto"/>
            </w:tcBorders>
          </w:tcPr>
          <w:p w:rsidR="00F859D8" w:rsidRPr="003A4C4F" w:rsidRDefault="00E273AC" w:rsidP="00164169">
            <w:pPr>
              <w:jc w:val="center"/>
              <w:rPr>
                <w:sz w:val="24"/>
                <w:szCs w:val="24"/>
              </w:rPr>
            </w:pPr>
            <w:r>
              <w:rPr>
                <w:sz w:val="24"/>
                <w:szCs w:val="24"/>
              </w:rPr>
              <w:t>0</w:t>
            </w:r>
          </w:p>
        </w:tc>
        <w:tc>
          <w:tcPr>
            <w:tcW w:w="992" w:type="dxa"/>
            <w:tcBorders>
              <w:top w:val="single" w:sz="4" w:space="0" w:color="000000"/>
              <w:left w:val="single" w:sz="4" w:space="0" w:color="auto"/>
              <w:bottom w:val="single" w:sz="4" w:space="0" w:color="000000"/>
              <w:right w:val="single" w:sz="4" w:space="0" w:color="000000"/>
            </w:tcBorders>
            <w:vAlign w:val="center"/>
          </w:tcPr>
          <w:p w:rsidR="00F859D8" w:rsidRPr="00E273AC" w:rsidRDefault="00E273AC" w:rsidP="00164169">
            <w:pPr>
              <w:jc w:val="center"/>
              <w:rPr>
                <w:sz w:val="24"/>
                <w:szCs w:val="24"/>
              </w:rPr>
            </w:pPr>
            <w:r>
              <w:rPr>
                <w:sz w:val="24"/>
                <w:szCs w:val="24"/>
              </w:rPr>
              <w:t>0</w:t>
            </w:r>
          </w:p>
        </w:tc>
      </w:tr>
      <w:tr w:rsidR="00F859D8" w:rsidRPr="003A4C4F" w:rsidTr="00113BDF">
        <w:tc>
          <w:tcPr>
            <w:tcW w:w="709" w:type="dxa"/>
            <w:tcBorders>
              <w:top w:val="single" w:sz="4" w:space="0" w:color="000000"/>
              <w:left w:val="single" w:sz="4" w:space="0" w:color="000000"/>
              <w:bottom w:val="single" w:sz="4" w:space="0" w:color="000000"/>
              <w:right w:val="single" w:sz="4" w:space="0" w:color="000000"/>
            </w:tcBorders>
          </w:tcPr>
          <w:p w:rsidR="00F859D8" w:rsidRPr="003A4C4F" w:rsidRDefault="00F859D8" w:rsidP="00164169">
            <w:pPr>
              <w:rPr>
                <w:sz w:val="24"/>
                <w:szCs w:val="24"/>
              </w:rPr>
            </w:pPr>
            <w:r w:rsidRPr="003A4C4F">
              <w:rPr>
                <w:sz w:val="24"/>
                <w:szCs w:val="24"/>
              </w:rPr>
              <w:t>14.</w:t>
            </w:r>
          </w:p>
        </w:tc>
        <w:tc>
          <w:tcPr>
            <w:tcW w:w="2835" w:type="dxa"/>
            <w:tcBorders>
              <w:top w:val="single" w:sz="4" w:space="0" w:color="000000"/>
              <w:left w:val="single" w:sz="4" w:space="0" w:color="000000"/>
              <w:bottom w:val="single" w:sz="4" w:space="0" w:color="000000"/>
              <w:right w:val="single" w:sz="4" w:space="0" w:color="auto"/>
            </w:tcBorders>
          </w:tcPr>
          <w:p w:rsidR="00F859D8" w:rsidRPr="003A4C4F" w:rsidRDefault="00F859D8" w:rsidP="00164169">
            <w:pPr>
              <w:rPr>
                <w:sz w:val="24"/>
                <w:szCs w:val="24"/>
              </w:rPr>
            </w:pPr>
            <w:r w:rsidRPr="003A4C4F">
              <w:rPr>
                <w:sz w:val="24"/>
                <w:szCs w:val="24"/>
              </w:rPr>
              <w:t>Количество библиотек, в которых организован виртуальный читальный зал НЭБ  (ед.)</w:t>
            </w:r>
          </w:p>
        </w:tc>
        <w:tc>
          <w:tcPr>
            <w:tcW w:w="993" w:type="dxa"/>
            <w:tcBorders>
              <w:top w:val="single" w:sz="4" w:space="0" w:color="000000"/>
              <w:left w:val="single" w:sz="4" w:space="0" w:color="auto"/>
              <w:bottom w:val="single" w:sz="4" w:space="0" w:color="000000"/>
              <w:right w:val="single" w:sz="4" w:space="0" w:color="000000"/>
            </w:tcBorders>
          </w:tcPr>
          <w:p w:rsidR="00F859D8" w:rsidRPr="003A4C4F" w:rsidRDefault="00E273AC" w:rsidP="00164169">
            <w:pPr>
              <w:jc w:val="center"/>
              <w:rPr>
                <w:sz w:val="24"/>
                <w:szCs w:val="24"/>
              </w:rPr>
            </w:pPr>
            <w:r>
              <w:rPr>
                <w:sz w:val="24"/>
                <w:szCs w:val="24"/>
              </w:rPr>
              <w:t>11</w:t>
            </w:r>
          </w:p>
        </w:tc>
        <w:tc>
          <w:tcPr>
            <w:tcW w:w="992" w:type="dxa"/>
            <w:tcBorders>
              <w:top w:val="single" w:sz="4" w:space="0" w:color="000000"/>
              <w:left w:val="single" w:sz="4" w:space="0" w:color="000000"/>
              <w:bottom w:val="single" w:sz="4" w:space="0" w:color="000000"/>
              <w:right w:val="single" w:sz="4" w:space="0" w:color="000000"/>
            </w:tcBorders>
          </w:tcPr>
          <w:p w:rsidR="00F859D8" w:rsidRPr="003A4C4F" w:rsidRDefault="00E273AC" w:rsidP="00164169">
            <w:pPr>
              <w:jc w:val="center"/>
              <w:rPr>
                <w:sz w:val="24"/>
                <w:szCs w:val="24"/>
              </w:rPr>
            </w:pPr>
            <w:r>
              <w:rPr>
                <w:sz w:val="24"/>
                <w:szCs w:val="24"/>
              </w:rPr>
              <w:t>11</w:t>
            </w:r>
          </w:p>
        </w:tc>
        <w:tc>
          <w:tcPr>
            <w:tcW w:w="992" w:type="dxa"/>
            <w:tcBorders>
              <w:top w:val="single" w:sz="4" w:space="0" w:color="000000"/>
              <w:left w:val="single" w:sz="4" w:space="0" w:color="000000"/>
              <w:bottom w:val="single" w:sz="4" w:space="0" w:color="000000"/>
              <w:right w:val="single" w:sz="4" w:space="0" w:color="000000"/>
            </w:tcBorders>
          </w:tcPr>
          <w:p w:rsidR="00F859D8" w:rsidRPr="003A4C4F" w:rsidRDefault="00E273AC" w:rsidP="00E273AC">
            <w:pPr>
              <w:jc w:val="center"/>
              <w:rPr>
                <w:sz w:val="24"/>
                <w:szCs w:val="24"/>
              </w:rPr>
            </w:pPr>
            <w:r>
              <w:rPr>
                <w:sz w:val="24"/>
                <w:szCs w:val="24"/>
              </w:rPr>
              <w:t>11</w:t>
            </w:r>
          </w:p>
        </w:tc>
        <w:tc>
          <w:tcPr>
            <w:tcW w:w="992" w:type="dxa"/>
            <w:tcBorders>
              <w:top w:val="single" w:sz="4" w:space="0" w:color="000000"/>
              <w:left w:val="single" w:sz="4" w:space="0" w:color="000000"/>
              <w:bottom w:val="single" w:sz="4" w:space="0" w:color="000000"/>
              <w:right w:val="single" w:sz="4" w:space="0" w:color="000000"/>
            </w:tcBorders>
          </w:tcPr>
          <w:p w:rsidR="00F859D8" w:rsidRPr="003A4C4F" w:rsidRDefault="00E273AC" w:rsidP="00E273AC">
            <w:pPr>
              <w:jc w:val="center"/>
              <w:rPr>
                <w:sz w:val="24"/>
                <w:szCs w:val="24"/>
              </w:rPr>
            </w:pPr>
            <w:r>
              <w:rPr>
                <w:sz w:val="24"/>
                <w:szCs w:val="24"/>
              </w:rPr>
              <w:t>11</w:t>
            </w:r>
          </w:p>
        </w:tc>
        <w:tc>
          <w:tcPr>
            <w:tcW w:w="993" w:type="dxa"/>
            <w:tcBorders>
              <w:top w:val="single" w:sz="4" w:space="0" w:color="000000"/>
              <w:left w:val="single" w:sz="4" w:space="0" w:color="000000"/>
              <w:bottom w:val="single" w:sz="4" w:space="0" w:color="000000"/>
              <w:right w:val="single" w:sz="4" w:space="0" w:color="000000"/>
            </w:tcBorders>
          </w:tcPr>
          <w:p w:rsidR="00F859D8" w:rsidRPr="003A4C4F" w:rsidRDefault="00E273AC" w:rsidP="00E273AC">
            <w:pPr>
              <w:jc w:val="center"/>
              <w:rPr>
                <w:sz w:val="24"/>
                <w:szCs w:val="24"/>
              </w:rPr>
            </w:pPr>
            <w:r>
              <w:rPr>
                <w:sz w:val="24"/>
                <w:szCs w:val="24"/>
              </w:rPr>
              <w:t>15</w:t>
            </w:r>
          </w:p>
        </w:tc>
        <w:tc>
          <w:tcPr>
            <w:tcW w:w="992" w:type="dxa"/>
            <w:tcBorders>
              <w:top w:val="single" w:sz="4" w:space="0" w:color="000000"/>
              <w:left w:val="single" w:sz="4" w:space="0" w:color="000000"/>
              <w:bottom w:val="single" w:sz="4" w:space="0" w:color="000000"/>
              <w:right w:val="single" w:sz="4" w:space="0" w:color="000000"/>
            </w:tcBorders>
          </w:tcPr>
          <w:p w:rsidR="00F859D8" w:rsidRPr="003A4C4F" w:rsidRDefault="00E273AC" w:rsidP="00164169">
            <w:pPr>
              <w:jc w:val="center"/>
              <w:rPr>
                <w:sz w:val="24"/>
                <w:szCs w:val="24"/>
              </w:rPr>
            </w:pPr>
            <w:r>
              <w:rPr>
                <w:sz w:val="24"/>
                <w:szCs w:val="24"/>
              </w:rPr>
              <w:t>15</w:t>
            </w:r>
          </w:p>
        </w:tc>
        <w:tc>
          <w:tcPr>
            <w:tcW w:w="992" w:type="dxa"/>
            <w:tcBorders>
              <w:top w:val="single" w:sz="4" w:space="0" w:color="000000"/>
              <w:left w:val="single" w:sz="4" w:space="0" w:color="000000"/>
              <w:bottom w:val="single" w:sz="4" w:space="0" w:color="000000"/>
              <w:right w:val="single" w:sz="4" w:space="0" w:color="000000"/>
            </w:tcBorders>
          </w:tcPr>
          <w:p w:rsidR="00F859D8" w:rsidRPr="003A4C4F" w:rsidRDefault="00E273AC" w:rsidP="00164169">
            <w:pPr>
              <w:jc w:val="center"/>
              <w:rPr>
                <w:sz w:val="24"/>
                <w:szCs w:val="24"/>
              </w:rPr>
            </w:pPr>
            <w:r>
              <w:rPr>
                <w:sz w:val="24"/>
                <w:szCs w:val="24"/>
              </w:rPr>
              <w:t>15</w:t>
            </w:r>
          </w:p>
        </w:tc>
        <w:tc>
          <w:tcPr>
            <w:tcW w:w="993" w:type="dxa"/>
            <w:tcBorders>
              <w:top w:val="single" w:sz="4" w:space="0" w:color="000000"/>
              <w:left w:val="single" w:sz="4" w:space="0" w:color="000000"/>
              <w:bottom w:val="single" w:sz="4" w:space="0" w:color="000000"/>
              <w:right w:val="single" w:sz="4" w:space="0" w:color="000000"/>
            </w:tcBorders>
          </w:tcPr>
          <w:p w:rsidR="00F859D8" w:rsidRPr="003A4C4F" w:rsidRDefault="00E273AC" w:rsidP="00164169">
            <w:pPr>
              <w:jc w:val="center"/>
              <w:rPr>
                <w:sz w:val="24"/>
                <w:szCs w:val="24"/>
              </w:rPr>
            </w:pPr>
            <w:r>
              <w:rPr>
                <w:sz w:val="24"/>
                <w:szCs w:val="24"/>
              </w:rPr>
              <w:t>15</w:t>
            </w:r>
          </w:p>
        </w:tc>
        <w:tc>
          <w:tcPr>
            <w:tcW w:w="992" w:type="dxa"/>
            <w:tcBorders>
              <w:top w:val="single" w:sz="4" w:space="0" w:color="000000"/>
              <w:left w:val="single" w:sz="4" w:space="0" w:color="000000"/>
              <w:bottom w:val="single" w:sz="4" w:space="0" w:color="000000"/>
              <w:right w:val="single" w:sz="4" w:space="0" w:color="auto"/>
            </w:tcBorders>
          </w:tcPr>
          <w:p w:rsidR="00F859D8" w:rsidRPr="003A4C4F" w:rsidRDefault="00E273AC" w:rsidP="00164169">
            <w:pPr>
              <w:jc w:val="center"/>
              <w:rPr>
                <w:sz w:val="24"/>
                <w:szCs w:val="24"/>
              </w:rPr>
            </w:pPr>
            <w:r>
              <w:rPr>
                <w:sz w:val="24"/>
                <w:szCs w:val="24"/>
              </w:rPr>
              <w:t>15</w:t>
            </w:r>
          </w:p>
        </w:tc>
        <w:tc>
          <w:tcPr>
            <w:tcW w:w="992" w:type="dxa"/>
            <w:tcBorders>
              <w:top w:val="single" w:sz="4" w:space="0" w:color="000000"/>
              <w:left w:val="single" w:sz="4" w:space="0" w:color="auto"/>
              <w:bottom w:val="single" w:sz="4" w:space="0" w:color="000000"/>
              <w:right w:val="single" w:sz="4" w:space="0" w:color="auto"/>
            </w:tcBorders>
          </w:tcPr>
          <w:p w:rsidR="00F859D8" w:rsidRPr="003A4C4F" w:rsidRDefault="00E273AC" w:rsidP="00164169">
            <w:pPr>
              <w:jc w:val="center"/>
              <w:rPr>
                <w:sz w:val="24"/>
                <w:szCs w:val="24"/>
              </w:rPr>
            </w:pPr>
            <w:r>
              <w:rPr>
                <w:sz w:val="24"/>
                <w:szCs w:val="24"/>
              </w:rPr>
              <w:t>18</w:t>
            </w:r>
          </w:p>
        </w:tc>
        <w:tc>
          <w:tcPr>
            <w:tcW w:w="992" w:type="dxa"/>
            <w:tcBorders>
              <w:top w:val="single" w:sz="4" w:space="0" w:color="000000"/>
              <w:left w:val="single" w:sz="4" w:space="0" w:color="auto"/>
              <w:bottom w:val="single" w:sz="4" w:space="0" w:color="000000"/>
              <w:right w:val="single" w:sz="4" w:space="0" w:color="auto"/>
            </w:tcBorders>
          </w:tcPr>
          <w:p w:rsidR="00F859D8" w:rsidRPr="003A4C4F" w:rsidRDefault="00E273AC" w:rsidP="00164169">
            <w:pPr>
              <w:jc w:val="center"/>
              <w:rPr>
                <w:sz w:val="24"/>
                <w:szCs w:val="24"/>
              </w:rPr>
            </w:pPr>
            <w:r>
              <w:rPr>
                <w:sz w:val="24"/>
                <w:szCs w:val="24"/>
              </w:rPr>
              <w:t>22</w:t>
            </w:r>
          </w:p>
        </w:tc>
        <w:tc>
          <w:tcPr>
            <w:tcW w:w="993" w:type="dxa"/>
            <w:tcBorders>
              <w:top w:val="single" w:sz="4" w:space="0" w:color="000000"/>
              <w:left w:val="single" w:sz="4" w:space="0" w:color="auto"/>
              <w:bottom w:val="single" w:sz="4" w:space="0" w:color="000000"/>
              <w:right w:val="single" w:sz="4" w:space="0" w:color="auto"/>
            </w:tcBorders>
          </w:tcPr>
          <w:p w:rsidR="00F859D8" w:rsidRPr="003A4C4F" w:rsidRDefault="00E273AC" w:rsidP="00164169">
            <w:pPr>
              <w:jc w:val="center"/>
              <w:rPr>
                <w:sz w:val="24"/>
                <w:szCs w:val="24"/>
              </w:rPr>
            </w:pPr>
            <w:r>
              <w:rPr>
                <w:sz w:val="24"/>
                <w:szCs w:val="24"/>
              </w:rPr>
              <w:t>22</w:t>
            </w:r>
          </w:p>
        </w:tc>
        <w:tc>
          <w:tcPr>
            <w:tcW w:w="992" w:type="dxa"/>
            <w:tcBorders>
              <w:top w:val="single" w:sz="4" w:space="0" w:color="000000"/>
              <w:left w:val="single" w:sz="4" w:space="0" w:color="auto"/>
              <w:bottom w:val="single" w:sz="4" w:space="0" w:color="000000"/>
              <w:right w:val="single" w:sz="4" w:space="0" w:color="000000"/>
            </w:tcBorders>
            <w:vAlign w:val="center"/>
          </w:tcPr>
          <w:p w:rsidR="00F859D8" w:rsidRPr="003A4C4F" w:rsidRDefault="00E273AC" w:rsidP="00164169">
            <w:pPr>
              <w:jc w:val="center"/>
              <w:rPr>
                <w:sz w:val="24"/>
                <w:szCs w:val="24"/>
              </w:rPr>
            </w:pPr>
            <w:r>
              <w:rPr>
                <w:sz w:val="24"/>
                <w:szCs w:val="24"/>
              </w:rPr>
              <w:t>22</w:t>
            </w:r>
          </w:p>
        </w:tc>
      </w:tr>
      <w:tr w:rsidR="00F859D8" w:rsidRPr="003A4C4F" w:rsidTr="00113BDF">
        <w:tc>
          <w:tcPr>
            <w:tcW w:w="709" w:type="dxa"/>
            <w:tcBorders>
              <w:top w:val="single" w:sz="4" w:space="0" w:color="000000"/>
              <w:left w:val="single" w:sz="4" w:space="0" w:color="000000"/>
              <w:bottom w:val="single" w:sz="4" w:space="0" w:color="000000"/>
              <w:right w:val="single" w:sz="4" w:space="0" w:color="000000"/>
            </w:tcBorders>
          </w:tcPr>
          <w:p w:rsidR="00F859D8" w:rsidRPr="003A4C4F" w:rsidRDefault="00F859D8" w:rsidP="00164169">
            <w:pPr>
              <w:rPr>
                <w:sz w:val="24"/>
                <w:szCs w:val="24"/>
              </w:rPr>
            </w:pPr>
            <w:r w:rsidRPr="003A4C4F">
              <w:rPr>
                <w:sz w:val="24"/>
                <w:szCs w:val="24"/>
              </w:rPr>
              <w:t>15.</w:t>
            </w:r>
          </w:p>
        </w:tc>
        <w:tc>
          <w:tcPr>
            <w:tcW w:w="2835" w:type="dxa"/>
            <w:tcBorders>
              <w:top w:val="single" w:sz="4" w:space="0" w:color="000000"/>
              <w:left w:val="single" w:sz="4" w:space="0" w:color="000000"/>
              <w:bottom w:val="single" w:sz="4" w:space="0" w:color="000000"/>
              <w:right w:val="single" w:sz="4" w:space="0" w:color="auto"/>
            </w:tcBorders>
          </w:tcPr>
          <w:p w:rsidR="00F859D8" w:rsidRPr="003A4C4F" w:rsidRDefault="00F859D8" w:rsidP="00164169">
            <w:pPr>
              <w:rPr>
                <w:sz w:val="24"/>
                <w:szCs w:val="24"/>
              </w:rPr>
            </w:pPr>
            <w:r w:rsidRPr="003A4C4F">
              <w:rPr>
                <w:sz w:val="24"/>
                <w:szCs w:val="24"/>
              </w:rPr>
              <w:t>Число работников основного персонала, (чел.)</w:t>
            </w:r>
          </w:p>
        </w:tc>
        <w:tc>
          <w:tcPr>
            <w:tcW w:w="993" w:type="dxa"/>
            <w:tcBorders>
              <w:top w:val="single" w:sz="4" w:space="0" w:color="000000"/>
              <w:left w:val="single" w:sz="4" w:space="0" w:color="auto"/>
              <w:bottom w:val="single" w:sz="4" w:space="0" w:color="000000"/>
              <w:right w:val="single" w:sz="4" w:space="0" w:color="000000"/>
            </w:tcBorders>
          </w:tcPr>
          <w:p w:rsidR="00F859D8" w:rsidRPr="003A4C4F" w:rsidRDefault="0056141F" w:rsidP="00164169">
            <w:pPr>
              <w:jc w:val="center"/>
              <w:rPr>
                <w:sz w:val="24"/>
                <w:szCs w:val="24"/>
              </w:rPr>
            </w:pPr>
            <w:r>
              <w:rPr>
                <w:sz w:val="24"/>
                <w:szCs w:val="24"/>
              </w:rPr>
              <w:t>38</w:t>
            </w:r>
          </w:p>
        </w:tc>
        <w:tc>
          <w:tcPr>
            <w:tcW w:w="992" w:type="dxa"/>
            <w:tcBorders>
              <w:top w:val="single" w:sz="4" w:space="0" w:color="000000"/>
              <w:left w:val="single" w:sz="4" w:space="0" w:color="000000"/>
              <w:bottom w:val="single" w:sz="4" w:space="0" w:color="000000"/>
              <w:right w:val="single" w:sz="4" w:space="0" w:color="000000"/>
            </w:tcBorders>
          </w:tcPr>
          <w:p w:rsidR="00F859D8" w:rsidRPr="003A4C4F" w:rsidRDefault="004150EE" w:rsidP="00164169">
            <w:pPr>
              <w:jc w:val="center"/>
              <w:rPr>
                <w:sz w:val="24"/>
                <w:szCs w:val="24"/>
              </w:rPr>
            </w:pPr>
            <w:r>
              <w:rPr>
                <w:sz w:val="24"/>
                <w:szCs w:val="24"/>
              </w:rPr>
              <w:t>38</w:t>
            </w:r>
          </w:p>
        </w:tc>
        <w:tc>
          <w:tcPr>
            <w:tcW w:w="992" w:type="dxa"/>
            <w:tcBorders>
              <w:top w:val="single" w:sz="4" w:space="0" w:color="000000"/>
              <w:left w:val="single" w:sz="4" w:space="0" w:color="000000"/>
              <w:bottom w:val="single" w:sz="4" w:space="0" w:color="000000"/>
              <w:right w:val="single" w:sz="4" w:space="0" w:color="000000"/>
            </w:tcBorders>
          </w:tcPr>
          <w:p w:rsidR="00F859D8" w:rsidRPr="003A4C4F" w:rsidRDefault="004150EE" w:rsidP="00164169">
            <w:pPr>
              <w:jc w:val="center"/>
              <w:rPr>
                <w:sz w:val="24"/>
                <w:szCs w:val="24"/>
              </w:rPr>
            </w:pPr>
            <w:r>
              <w:rPr>
                <w:sz w:val="24"/>
                <w:szCs w:val="24"/>
              </w:rPr>
              <w:t>38</w:t>
            </w:r>
          </w:p>
        </w:tc>
        <w:tc>
          <w:tcPr>
            <w:tcW w:w="992" w:type="dxa"/>
            <w:tcBorders>
              <w:top w:val="single" w:sz="4" w:space="0" w:color="000000"/>
              <w:left w:val="single" w:sz="4" w:space="0" w:color="000000"/>
              <w:bottom w:val="single" w:sz="4" w:space="0" w:color="000000"/>
              <w:right w:val="single" w:sz="4" w:space="0" w:color="000000"/>
            </w:tcBorders>
          </w:tcPr>
          <w:p w:rsidR="00F859D8" w:rsidRPr="003A4C4F" w:rsidRDefault="004150EE" w:rsidP="00164169">
            <w:pPr>
              <w:jc w:val="center"/>
              <w:rPr>
                <w:sz w:val="24"/>
                <w:szCs w:val="24"/>
              </w:rPr>
            </w:pPr>
            <w:r>
              <w:rPr>
                <w:sz w:val="24"/>
                <w:szCs w:val="24"/>
              </w:rPr>
              <w:t>38</w:t>
            </w:r>
          </w:p>
        </w:tc>
        <w:tc>
          <w:tcPr>
            <w:tcW w:w="993" w:type="dxa"/>
            <w:tcBorders>
              <w:top w:val="single" w:sz="4" w:space="0" w:color="000000"/>
              <w:left w:val="single" w:sz="4" w:space="0" w:color="000000"/>
              <w:bottom w:val="single" w:sz="4" w:space="0" w:color="000000"/>
              <w:right w:val="single" w:sz="4" w:space="0" w:color="000000"/>
            </w:tcBorders>
          </w:tcPr>
          <w:p w:rsidR="00F859D8" w:rsidRPr="003A4C4F" w:rsidRDefault="004150EE" w:rsidP="00164169">
            <w:pPr>
              <w:jc w:val="center"/>
              <w:rPr>
                <w:sz w:val="24"/>
                <w:szCs w:val="24"/>
              </w:rPr>
            </w:pPr>
            <w:r>
              <w:rPr>
                <w:sz w:val="24"/>
                <w:szCs w:val="24"/>
              </w:rPr>
              <w:t>38</w:t>
            </w:r>
          </w:p>
        </w:tc>
        <w:tc>
          <w:tcPr>
            <w:tcW w:w="992" w:type="dxa"/>
            <w:tcBorders>
              <w:top w:val="single" w:sz="4" w:space="0" w:color="000000"/>
              <w:left w:val="single" w:sz="4" w:space="0" w:color="000000"/>
              <w:bottom w:val="single" w:sz="4" w:space="0" w:color="000000"/>
              <w:right w:val="single" w:sz="4" w:space="0" w:color="000000"/>
            </w:tcBorders>
          </w:tcPr>
          <w:p w:rsidR="00F859D8" w:rsidRPr="003A4C4F" w:rsidRDefault="004150EE" w:rsidP="00164169">
            <w:pPr>
              <w:jc w:val="center"/>
              <w:rPr>
                <w:sz w:val="24"/>
                <w:szCs w:val="24"/>
              </w:rPr>
            </w:pPr>
            <w:r>
              <w:rPr>
                <w:sz w:val="24"/>
                <w:szCs w:val="24"/>
              </w:rPr>
              <w:t>38</w:t>
            </w:r>
          </w:p>
        </w:tc>
        <w:tc>
          <w:tcPr>
            <w:tcW w:w="992" w:type="dxa"/>
            <w:tcBorders>
              <w:top w:val="single" w:sz="4" w:space="0" w:color="000000"/>
              <w:left w:val="single" w:sz="4" w:space="0" w:color="000000"/>
              <w:bottom w:val="single" w:sz="4" w:space="0" w:color="000000"/>
              <w:right w:val="single" w:sz="4" w:space="0" w:color="000000"/>
            </w:tcBorders>
          </w:tcPr>
          <w:p w:rsidR="00F859D8" w:rsidRPr="003A4C4F" w:rsidRDefault="004150EE" w:rsidP="00164169">
            <w:pPr>
              <w:jc w:val="center"/>
              <w:rPr>
                <w:sz w:val="24"/>
                <w:szCs w:val="24"/>
              </w:rPr>
            </w:pPr>
            <w:r>
              <w:rPr>
                <w:sz w:val="24"/>
                <w:szCs w:val="24"/>
              </w:rPr>
              <w:t>38</w:t>
            </w:r>
          </w:p>
        </w:tc>
        <w:tc>
          <w:tcPr>
            <w:tcW w:w="993" w:type="dxa"/>
            <w:tcBorders>
              <w:top w:val="single" w:sz="4" w:space="0" w:color="000000"/>
              <w:left w:val="single" w:sz="4" w:space="0" w:color="000000"/>
              <w:bottom w:val="single" w:sz="4" w:space="0" w:color="000000"/>
              <w:right w:val="single" w:sz="4" w:space="0" w:color="000000"/>
            </w:tcBorders>
          </w:tcPr>
          <w:p w:rsidR="00F859D8" w:rsidRPr="003A4C4F" w:rsidRDefault="004150EE" w:rsidP="00164169">
            <w:pPr>
              <w:jc w:val="center"/>
              <w:rPr>
                <w:sz w:val="24"/>
                <w:szCs w:val="24"/>
              </w:rPr>
            </w:pPr>
            <w:r>
              <w:rPr>
                <w:sz w:val="24"/>
                <w:szCs w:val="24"/>
              </w:rPr>
              <w:t>38</w:t>
            </w:r>
          </w:p>
        </w:tc>
        <w:tc>
          <w:tcPr>
            <w:tcW w:w="992" w:type="dxa"/>
            <w:tcBorders>
              <w:top w:val="single" w:sz="4" w:space="0" w:color="000000"/>
              <w:left w:val="single" w:sz="4" w:space="0" w:color="000000"/>
              <w:bottom w:val="single" w:sz="4" w:space="0" w:color="000000"/>
              <w:right w:val="single" w:sz="4" w:space="0" w:color="auto"/>
            </w:tcBorders>
          </w:tcPr>
          <w:p w:rsidR="00F859D8" w:rsidRPr="003A4C4F" w:rsidRDefault="004150EE" w:rsidP="00164169">
            <w:pPr>
              <w:jc w:val="center"/>
              <w:rPr>
                <w:sz w:val="24"/>
                <w:szCs w:val="24"/>
              </w:rPr>
            </w:pPr>
            <w:r>
              <w:rPr>
                <w:sz w:val="24"/>
                <w:szCs w:val="24"/>
              </w:rPr>
              <w:t>38</w:t>
            </w:r>
          </w:p>
        </w:tc>
        <w:tc>
          <w:tcPr>
            <w:tcW w:w="992" w:type="dxa"/>
            <w:tcBorders>
              <w:top w:val="single" w:sz="4" w:space="0" w:color="000000"/>
              <w:left w:val="single" w:sz="4" w:space="0" w:color="auto"/>
              <w:bottom w:val="single" w:sz="4" w:space="0" w:color="000000"/>
              <w:right w:val="single" w:sz="4" w:space="0" w:color="auto"/>
            </w:tcBorders>
          </w:tcPr>
          <w:p w:rsidR="00F859D8" w:rsidRPr="003A4C4F" w:rsidRDefault="004150EE" w:rsidP="00164169">
            <w:pPr>
              <w:jc w:val="center"/>
              <w:rPr>
                <w:sz w:val="24"/>
                <w:szCs w:val="24"/>
              </w:rPr>
            </w:pPr>
            <w:r>
              <w:rPr>
                <w:sz w:val="24"/>
                <w:szCs w:val="24"/>
              </w:rPr>
              <w:t>38</w:t>
            </w:r>
          </w:p>
        </w:tc>
        <w:tc>
          <w:tcPr>
            <w:tcW w:w="992" w:type="dxa"/>
            <w:tcBorders>
              <w:top w:val="single" w:sz="4" w:space="0" w:color="000000"/>
              <w:left w:val="single" w:sz="4" w:space="0" w:color="auto"/>
              <w:bottom w:val="single" w:sz="4" w:space="0" w:color="000000"/>
              <w:right w:val="single" w:sz="4" w:space="0" w:color="auto"/>
            </w:tcBorders>
          </w:tcPr>
          <w:p w:rsidR="00F859D8" w:rsidRPr="003A4C4F" w:rsidRDefault="004150EE" w:rsidP="00164169">
            <w:pPr>
              <w:jc w:val="center"/>
              <w:rPr>
                <w:sz w:val="24"/>
                <w:szCs w:val="24"/>
              </w:rPr>
            </w:pPr>
            <w:r>
              <w:rPr>
                <w:sz w:val="24"/>
                <w:szCs w:val="24"/>
              </w:rPr>
              <w:t>38</w:t>
            </w:r>
          </w:p>
        </w:tc>
        <w:tc>
          <w:tcPr>
            <w:tcW w:w="993" w:type="dxa"/>
            <w:tcBorders>
              <w:top w:val="single" w:sz="4" w:space="0" w:color="000000"/>
              <w:left w:val="single" w:sz="4" w:space="0" w:color="auto"/>
              <w:bottom w:val="single" w:sz="4" w:space="0" w:color="000000"/>
              <w:right w:val="single" w:sz="4" w:space="0" w:color="auto"/>
            </w:tcBorders>
          </w:tcPr>
          <w:p w:rsidR="00F859D8" w:rsidRPr="003A4C4F" w:rsidRDefault="004150EE" w:rsidP="00164169">
            <w:pPr>
              <w:jc w:val="center"/>
              <w:rPr>
                <w:sz w:val="24"/>
                <w:szCs w:val="24"/>
              </w:rPr>
            </w:pPr>
            <w:r>
              <w:rPr>
                <w:sz w:val="24"/>
                <w:szCs w:val="24"/>
              </w:rPr>
              <w:t>38</w:t>
            </w:r>
          </w:p>
        </w:tc>
        <w:tc>
          <w:tcPr>
            <w:tcW w:w="992" w:type="dxa"/>
            <w:tcBorders>
              <w:top w:val="single" w:sz="4" w:space="0" w:color="000000"/>
              <w:left w:val="single" w:sz="4" w:space="0" w:color="auto"/>
              <w:bottom w:val="single" w:sz="4" w:space="0" w:color="000000"/>
              <w:right w:val="single" w:sz="4" w:space="0" w:color="000000"/>
            </w:tcBorders>
            <w:vAlign w:val="center"/>
          </w:tcPr>
          <w:p w:rsidR="00F859D8" w:rsidRPr="003A4C4F" w:rsidRDefault="004150EE" w:rsidP="00164169">
            <w:pPr>
              <w:jc w:val="center"/>
              <w:rPr>
                <w:sz w:val="24"/>
                <w:szCs w:val="24"/>
              </w:rPr>
            </w:pPr>
            <w:r>
              <w:rPr>
                <w:sz w:val="24"/>
                <w:szCs w:val="24"/>
              </w:rPr>
              <w:t>38</w:t>
            </w:r>
          </w:p>
        </w:tc>
      </w:tr>
      <w:tr w:rsidR="00F859D8" w:rsidRPr="003A4C4F" w:rsidTr="00113BDF">
        <w:tc>
          <w:tcPr>
            <w:tcW w:w="709" w:type="dxa"/>
            <w:tcBorders>
              <w:top w:val="single" w:sz="4" w:space="0" w:color="000000"/>
              <w:left w:val="single" w:sz="4" w:space="0" w:color="000000"/>
              <w:bottom w:val="single" w:sz="4" w:space="0" w:color="000000"/>
              <w:right w:val="single" w:sz="4" w:space="0" w:color="000000"/>
            </w:tcBorders>
          </w:tcPr>
          <w:p w:rsidR="00F859D8" w:rsidRPr="003A4C4F" w:rsidRDefault="00F859D8" w:rsidP="00164169">
            <w:pPr>
              <w:rPr>
                <w:sz w:val="24"/>
                <w:szCs w:val="24"/>
              </w:rPr>
            </w:pPr>
            <w:r w:rsidRPr="003A4C4F">
              <w:rPr>
                <w:sz w:val="24"/>
                <w:szCs w:val="24"/>
              </w:rPr>
              <w:t>16.</w:t>
            </w:r>
          </w:p>
        </w:tc>
        <w:tc>
          <w:tcPr>
            <w:tcW w:w="2835" w:type="dxa"/>
            <w:tcBorders>
              <w:top w:val="single" w:sz="4" w:space="0" w:color="000000"/>
              <w:left w:val="single" w:sz="4" w:space="0" w:color="000000"/>
              <w:bottom w:val="single" w:sz="4" w:space="0" w:color="000000"/>
              <w:right w:val="single" w:sz="4" w:space="0" w:color="auto"/>
            </w:tcBorders>
          </w:tcPr>
          <w:p w:rsidR="00F859D8" w:rsidRPr="003A4C4F" w:rsidRDefault="00F859D8" w:rsidP="00164169">
            <w:pPr>
              <w:rPr>
                <w:sz w:val="24"/>
                <w:szCs w:val="24"/>
              </w:rPr>
            </w:pPr>
            <w:r w:rsidRPr="003A4C4F">
              <w:rPr>
                <w:sz w:val="24"/>
                <w:szCs w:val="24"/>
              </w:rPr>
              <w:t>Число работников основного персонала в возрасте до 30 лет, (чел.)</w:t>
            </w:r>
          </w:p>
        </w:tc>
        <w:tc>
          <w:tcPr>
            <w:tcW w:w="993" w:type="dxa"/>
            <w:tcBorders>
              <w:top w:val="single" w:sz="4" w:space="0" w:color="000000"/>
              <w:left w:val="single" w:sz="4" w:space="0" w:color="auto"/>
              <w:bottom w:val="single" w:sz="4" w:space="0" w:color="000000"/>
              <w:right w:val="single" w:sz="4" w:space="0" w:color="000000"/>
            </w:tcBorders>
          </w:tcPr>
          <w:p w:rsidR="00F859D8" w:rsidRPr="003A4C4F" w:rsidRDefault="004150EE" w:rsidP="00164169">
            <w:pPr>
              <w:jc w:val="center"/>
              <w:rPr>
                <w:sz w:val="24"/>
                <w:szCs w:val="24"/>
              </w:rPr>
            </w:pPr>
            <w:r>
              <w:rPr>
                <w:sz w:val="24"/>
                <w:szCs w:val="24"/>
              </w:rPr>
              <w:t>8</w:t>
            </w:r>
          </w:p>
        </w:tc>
        <w:tc>
          <w:tcPr>
            <w:tcW w:w="992" w:type="dxa"/>
            <w:tcBorders>
              <w:top w:val="single" w:sz="4" w:space="0" w:color="000000"/>
              <w:left w:val="single" w:sz="4" w:space="0" w:color="000000"/>
              <w:bottom w:val="single" w:sz="4" w:space="0" w:color="000000"/>
              <w:right w:val="single" w:sz="4" w:space="0" w:color="000000"/>
            </w:tcBorders>
          </w:tcPr>
          <w:p w:rsidR="00F859D8" w:rsidRPr="003A4C4F" w:rsidRDefault="004150EE" w:rsidP="00164169">
            <w:pPr>
              <w:jc w:val="center"/>
              <w:rPr>
                <w:sz w:val="24"/>
                <w:szCs w:val="24"/>
              </w:rPr>
            </w:pPr>
            <w:r>
              <w:rPr>
                <w:sz w:val="24"/>
                <w:szCs w:val="24"/>
              </w:rPr>
              <w:t>9</w:t>
            </w:r>
          </w:p>
        </w:tc>
        <w:tc>
          <w:tcPr>
            <w:tcW w:w="992" w:type="dxa"/>
            <w:tcBorders>
              <w:top w:val="single" w:sz="4" w:space="0" w:color="000000"/>
              <w:left w:val="single" w:sz="4" w:space="0" w:color="000000"/>
              <w:bottom w:val="single" w:sz="4" w:space="0" w:color="000000"/>
              <w:right w:val="single" w:sz="4" w:space="0" w:color="000000"/>
            </w:tcBorders>
          </w:tcPr>
          <w:p w:rsidR="00F859D8" w:rsidRPr="003A4C4F" w:rsidRDefault="004150EE" w:rsidP="00164169">
            <w:pPr>
              <w:jc w:val="center"/>
              <w:rPr>
                <w:sz w:val="24"/>
                <w:szCs w:val="24"/>
              </w:rPr>
            </w:pPr>
            <w:r>
              <w:rPr>
                <w:sz w:val="24"/>
                <w:szCs w:val="24"/>
              </w:rPr>
              <w:t>9</w:t>
            </w:r>
          </w:p>
        </w:tc>
        <w:tc>
          <w:tcPr>
            <w:tcW w:w="992" w:type="dxa"/>
            <w:tcBorders>
              <w:top w:val="single" w:sz="4" w:space="0" w:color="000000"/>
              <w:left w:val="single" w:sz="4" w:space="0" w:color="000000"/>
              <w:bottom w:val="single" w:sz="4" w:space="0" w:color="000000"/>
              <w:right w:val="single" w:sz="4" w:space="0" w:color="000000"/>
            </w:tcBorders>
          </w:tcPr>
          <w:p w:rsidR="00F859D8" w:rsidRPr="003A4C4F" w:rsidRDefault="004150EE" w:rsidP="00164169">
            <w:pPr>
              <w:jc w:val="center"/>
              <w:rPr>
                <w:sz w:val="24"/>
                <w:szCs w:val="24"/>
              </w:rPr>
            </w:pPr>
            <w:r>
              <w:rPr>
                <w:sz w:val="24"/>
                <w:szCs w:val="24"/>
              </w:rPr>
              <w:t>9</w:t>
            </w:r>
          </w:p>
        </w:tc>
        <w:tc>
          <w:tcPr>
            <w:tcW w:w="993" w:type="dxa"/>
            <w:tcBorders>
              <w:top w:val="single" w:sz="4" w:space="0" w:color="000000"/>
              <w:left w:val="single" w:sz="4" w:space="0" w:color="000000"/>
              <w:bottom w:val="single" w:sz="4" w:space="0" w:color="000000"/>
              <w:right w:val="single" w:sz="4" w:space="0" w:color="000000"/>
            </w:tcBorders>
          </w:tcPr>
          <w:p w:rsidR="00F859D8" w:rsidRPr="003A4C4F" w:rsidRDefault="004150EE" w:rsidP="00164169">
            <w:pPr>
              <w:jc w:val="center"/>
              <w:rPr>
                <w:sz w:val="24"/>
                <w:szCs w:val="24"/>
              </w:rPr>
            </w:pPr>
            <w:r>
              <w:rPr>
                <w:sz w:val="24"/>
                <w:szCs w:val="24"/>
              </w:rPr>
              <w:t>9</w:t>
            </w:r>
          </w:p>
        </w:tc>
        <w:tc>
          <w:tcPr>
            <w:tcW w:w="992" w:type="dxa"/>
            <w:tcBorders>
              <w:top w:val="single" w:sz="4" w:space="0" w:color="000000"/>
              <w:left w:val="single" w:sz="4" w:space="0" w:color="000000"/>
              <w:bottom w:val="single" w:sz="4" w:space="0" w:color="000000"/>
              <w:right w:val="single" w:sz="4" w:space="0" w:color="000000"/>
            </w:tcBorders>
          </w:tcPr>
          <w:p w:rsidR="00F859D8" w:rsidRPr="003A4C4F" w:rsidRDefault="004150EE" w:rsidP="00164169">
            <w:pPr>
              <w:jc w:val="center"/>
              <w:rPr>
                <w:sz w:val="24"/>
                <w:szCs w:val="24"/>
              </w:rPr>
            </w:pPr>
            <w:r>
              <w:rPr>
                <w:sz w:val="24"/>
                <w:szCs w:val="24"/>
              </w:rPr>
              <w:t>9</w:t>
            </w:r>
          </w:p>
        </w:tc>
        <w:tc>
          <w:tcPr>
            <w:tcW w:w="992" w:type="dxa"/>
            <w:tcBorders>
              <w:top w:val="single" w:sz="4" w:space="0" w:color="000000"/>
              <w:left w:val="single" w:sz="4" w:space="0" w:color="000000"/>
              <w:bottom w:val="single" w:sz="4" w:space="0" w:color="000000"/>
              <w:right w:val="single" w:sz="4" w:space="0" w:color="000000"/>
            </w:tcBorders>
          </w:tcPr>
          <w:p w:rsidR="00F859D8" w:rsidRPr="003A4C4F" w:rsidRDefault="004150EE" w:rsidP="00164169">
            <w:pPr>
              <w:jc w:val="center"/>
              <w:rPr>
                <w:sz w:val="24"/>
                <w:szCs w:val="24"/>
              </w:rPr>
            </w:pPr>
            <w:r>
              <w:rPr>
                <w:sz w:val="24"/>
                <w:szCs w:val="24"/>
              </w:rPr>
              <w:t>9</w:t>
            </w:r>
          </w:p>
        </w:tc>
        <w:tc>
          <w:tcPr>
            <w:tcW w:w="993" w:type="dxa"/>
            <w:tcBorders>
              <w:top w:val="single" w:sz="4" w:space="0" w:color="000000"/>
              <w:left w:val="single" w:sz="4" w:space="0" w:color="000000"/>
              <w:bottom w:val="single" w:sz="4" w:space="0" w:color="000000"/>
              <w:right w:val="single" w:sz="4" w:space="0" w:color="000000"/>
            </w:tcBorders>
          </w:tcPr>
          <w:p w:rsidR="00F859D8" w:rsidRPr="003A4C4F" w:rsidRDefault="004150EE" w:rsidP="00164169">
            <w:pPr>
              <w:jc w:val="center"/>
              <w:rPr>
                <w:sz w:val="24"/>
                <w:szCs w:val="24"/>
              </w:rPr>
            </w:pPr>
            <w:r>
              <w:rPr>
                <w:sz w:val="24"/>
                <w:szCs w:val="24"/>
              </w:rPr>
              <w:t>9</w:t>
            </w:r>
          </w:p>
        </w:tc>
        <w:tc>
          <w:tcPr>
            <w:tcW w:w="992" w:type="dxa"/>
            <w:tcBorders>
              <w:top w:val="single" w:sz="4" w:space="0" w:color="000000"/>
              <w:left w:val="single" w:sz="4" w:space="0" w:color="000000"/>
              <w:bottom w:val="single" w:sz="4" w:space="0" w:color="000000"/>
              <w:right w:val="single" w:sz="4" w:space="0" w:color="auto"/>
            </w:tcBorders>
          </w:tcPr>
          <w:p w:rsidR="00F859D8" w:rsidRPr="003A4C4F" w:rsidRDefault="004150EE" w:rsidP="00164169">
            <w:pPr>
              <w:jc w:val="center"/>
              <w:rPr>
                <w:sz w:val="24"/>
                <w:szCs w:val="24"/>
              </w:rPr>
            </w:pPr>
            <w:r>
              <w:rPr>
                <w:sz w:val="24"/>
                <w:szCs w:val="24"/>
              </w:rPr>
              <w:t>9</w:t>
            </w:r>
          </w:p>
        </w:tc>
        <w:tc>
          <w:tcPr>
            <w:tcW w:w="992" w:type="dxa"/>
            <w:tcBorders>
              <w:top w:val="single" w:sz="4" w:space="0" w:color="000000"/>
              <w:left w:val="single" w:sz="4" w:space="0" w:color="auto"/>
              <w:bottom w:val="single" w:sz="4" w:space="0" w:color="000000"/>
              <w:right w:val="single" w:sz="4" w:space="0" w:color="auto"/>
            </w:tcBorders>
          </w:tcPr>
          <w:p w:rsidR="00F859D8" w:rsidRPr="003A4C4F" w:rsidRDefault="004150EE" w:rsidP="00164169">
            <w:pPr>
              <w:jc w:val="center"/>
              <w:rPr>
                <w:sz w:val="24"/>
                <w:szCs w:val="24"/>
              </w:rPr>
            </w:pPr>
            <w:r>
              <w:rPr>
                <w:sz w:val="24"/>
                <w:szCs w:val="24"/>
              </w:rPr>
              <w:t>9</w:t>
            </w:r>
          </w:p>
        </w:tc>
        <w:tc>
          <w:tcPr>
            <w:tcW w:w="992" w:type="dxa"/>
            <w:tcBorders>
              <w:top w:val="single" w:sz="4" w:space="0" w:color="000000"/>
              <w:left w:val="single" w:sz="4" w:space="0" w:color="auto"/>
              <w:bottom w:val="single" w:sz="4" w:space="0" w:color="000000"/>
              <w:right w:val="single" w:sz="4" w:space="0" w:color="auto"/>
            </w:tcBorders>
          </w:tcPr>
          <w:p w:rsidR="00F859D8" w:rsidRPr="003A4C4F" w:rsidRDefault="004150EE" w:rsidP="00164169">
            <w:pPr>
              <w:jc w:val="center"/>
              <w:rPr>
                <w:sz w:val="24"/>
                <w:szCs w:val="24"/>
              </w:rPr>
            </w:pPr>
            <w:r>
              <w:rPr>
                <w:sz w:val="24"/>
                <w:szCs w:val="24"/>
              </w:rPr>
              <w:t>9</w:t>
            </w:r>
          </w:p>
        </w:tc>
        <w:tc>
          <w:tcPr>
            <w:tcW w:w="993" w:type="dxa"/>
            <w:tcBorders>
              <w:top w:val="single" w:sz="4" w:space="0" w:color="000000"/>
              <w:left w:val="single" w:sz="4" w:space="0" w:color="auto"/>
              <w:bottom w:val="single" w:sz="4" w:space="0" w:color="000000"/>
              <w:right w:val="single" w:sz="4" w:space="0" w:color="auto"/>
            </w:tcBorders>
          </w:tcPr>
          <w:p w:rsidR="00F859D8" w:rsidRPr="003A4C4F" w:rsidRDefault="004150EE" w:rsidP="00164169">
            <w:pPr>
              <w:jc w:val="center"/>
              <w:rPr>
                <w:sz w:val="24"/>
                <w:szCs w:val="24"/>
              </w:rPr>
            </w:pPr>
            <w:r>
              <w:rPr>
                <w:sz w:val="24"/>
                <w:szCs w:val="24"/>
              </w:rPr>
              <w:t>9</w:t>
            </w:r>
          </w:p>
        </w:tc>
        <w:tc>
          <w:tcPr>
            <w:tcW w:w="992" w:type="dxa"/>
            <w:tcBorders>
              <w:top w:val="single" w:sz="4" w:space="0" w:color="000000"/>
              <w:left w:val="single" w:sz="4" w:space="0" w:color="auto"/>
              <w:bottom w:val="single" w:sz="4" w:space="0" w:color="000000"/>
              <w:right w:val="single" w:sz="4" w:space="0" w:color="000000"/>
            </w:tcBorders>
            <w:vAlign w:val="center"/>
          </w:tcPr>
          <w:p w:rsidR="00F859D8" w:rsidRPr="003A4C4F" w:rsidRDefault="004150EE" w:rsidP="00164169">
            <w:pPr>
              <w:jc w:val="center"/>
              <w:rPr>
                <w:sz w:val="24"/>
                <w:szCs w:val="24"/>
              </w:rPr>
            </w:pPr>
            <w:r>
              <w:rPr>
                <w:sz w:val="24"/>
                <w:szCs w:val="24"/>
              </w:rPr>
              <w:t>9</w:t>
            </w:r>
          </w:p>
        </w:tc>
      </w:tr>
      <w:tr w:rsidR="00F859D8" w:rsidRPr="003A4C4F" w:rsidTr="00113BDF">
        <w:tc>
          <w:tcPr>
            <w:tcW w:w="709" w:type="dxa"/>
            <w:tcBorders>
              <w:top w:val="single" w:sz="4" w:space="0" w:color="000000"/>
              <w:left w:val="single" w:sz="4" w:space="0" w:color="000000"/>
              <w:bottom w:val="single" w:sz="4" w:space="0" w:color="000000"/>
              <w:right w:val="single" w:sz="4" w:space="0" w:color="000000"/>
            </w:tcBorders>
          </w:tcPr>
          <w:p w:rsidR="00F859D8" w:rsidRPr="003A4C4F" w:rsidRDefault="00F859D8" w:rsidP="00164169">
            <w:pPr>
              <w:rPr>
                <w:sz w:val="24"/>
                <w:szCs w:val="24"/>
              </w:rPr>
            </w:pPr>
            <w:r w:rsidRPr="003A4C4F">
              <w:rPr>
                <w:sz w:val="24"/>
                <w:szCs w:val="24"/>
              </w:rPr>
              <w:t>17.</w:t>
            </w:r>
          </w:p>
        </w:tc>
        <w:tc>
          <w:tcPr>
            <w:tcW w:w="2835" w:type="dxa"/>
            <w:tcBorders>
              <w:top w:val="single" w:sz="4" w:space="0" w:color="000000"/>
              <w:left w:val="single" w:sz="4" w:space="0" w:color="000000"/>
              <w:bottom w:val="single" w:sz="4" w:space="0" w:color="000000"/>
              <w:right w:val="single" w:sz="4" w:space="0" w:color="auto"/>
            </w:tcBorders>
          </w:tcPr>
          <w:p w:rsidR="00F859D8" w:rsidRPr="003A4C4F" w:rsidRDefault="00F859D8" w:rsidP="00164169">
            <w:pPr>
              <w:rPr>
                <w:sz w:val="24"/>
                <w:szCs w:val="24"/>
              </w:rPr>
            </w:pPr>
            <w:r w:rsidRPr="003A4C4F">
              <w:rPr>
                <w:sz w:val="24"/>
                <w:szCs w:val="24"/>
              </w:rPr>
              <w:t>Число работников  по предоставлению библиотечно-информационных услуг инвалидам и лицам с ОВЗ, (чел.)</w:t>
            </w:r>
          </w:p>
        </w:tc>
        <w:tc>
          <w:tcPr>
            <w:tcW w:w="993" w:type="dxa"/>
            <w:tcBorders>
              <w:top w:val="single" w:sz="4" w:space="0" w:color="000000"/>
              <w:left w:val="single" w:sz="4" w:space="0" w:color="auto"/>
              <w:bottom w:val="single" w:sz="4" w:space="0" w:color="000000"/>
              <w:right w:val="single" w:sz="4" w:space="0" w:color="000000"/>
            </w:tcBorders>
          </w:tcPr>
          <w:p w:rsidR="00F859D8" w:rsidRPr="003A4C4F" w:rsidRDefault="000B75D2" w:rsidP="00164169">
            <w:pPr>
              <w:jc w:val="center"/>
              <w:rPr>
                <w:sz w:val="24"/>
                <w:szCs w:val="24"/>
              </w:rPr>
            </w:pPr>
            <w:r>
              <w:rPr>
                <w:sz w:val="24"/>
                <w:szCs w:val="24"/>
              </w:rPr>
              <w:t>38</w:t>
            </w:r>
          </w:p>
        </w:tc>
        <w:tc>
          <w:tcPr>
            <w:tcW w:w="992" w:type="dxa"/>
            <w:tcBorders>
              <w:top w:val="single" w:sz="4" w:space="0" w:color="000000"/>
              <w:left w:val="single" w:sz="4" w:space="0" w:color="000000"/>
              <w:bottom w:val="single" w:sz="4" w:space="0" w:color="000000"/>
              <w:right w:val="single" w:sz="4" w:space="0" w:color="000000"/>
            </w:tcBorders>
          </w:tcPr>
          <w:p w:rsidR="00F859D8" w:rsidRPr="003A4C4F" w:rsidRDefault="000B75D2" w:rsidP="00164169">
            <w:pPr>
              <w:jc w:val="center"/>
              <w:rPr>
                <w:sz w:val="24"/>
                <w:szCs w:val="24"/>
              </w:rPr>
            </w:pPr>
            <w:r>
              <w:rPr>
                <w:sz w:val="24"/>
                <w:szCs w:val="24"/>
              </w:rPr>
              <w:t>38</w:t>
            </w:r>
          </w:p>
        </w:tc>
        <w:tc>
          <w:tcPr>
            <w:tcW w:w="992" w:type="dxa"/>
            <w:tcBorders>
              <w:top w:val="single" w:sz="4" w:space="0" w:color="000000"/>
              <w:left w:val="single" w:sz="4" w:space="0" w:color="000000"/>
              <w:bottom w:val="single" w:sz="4" w:space="0" w:color="000000"/>
              <w:right w:val="single" w:sz="4" w:space="0" w:color="000000"/>
            </w:tcBorders>
          </w:tcPr>
          <w:p w:rsidR="00F859D8" w:rsidRPr="003A4C4F" w:rsidRDefault="000B75D2" w:rsidP="00164169">
            <w:pPr>
              <w:jc w:val="center"/>
              <w:rPr>
                <w:sz w:val="24"/>
                <w:szCs w:val="24"/>
              </w:rPr>
            </w:pPr>
            <w:r>
              <w:rPr>
                <w:sz w:val="24"/>
                <w:szCs w:val="24"/>
              </w:rPr>
              <w:t>38</w:t>
            </w:r>
          </w:p>
        </w:tc>
        <w:tc>
          <w:tcPr>
            <w:tcW w:w="992" w:type="dxa"/>
            <w:tcBorders>
              <w:top w:val="single" w:sz="4" w:space="0" w:color="000000"/>
              <w:left w:val="single" w:sz="4" w:space="0" w:color="000000"/>
              <w:bottom w:val="single" w:sz="4" w:space="0" w:color="000000"/>
              <w:right w:val="single" w:sz="4" w:space="0" w:color="000000"/>
            </w:tcBorders>
          </w:tcPr>
          <w:p w:rsidR="00F859D8" w:rsidRPr="003A4C4F" w:rsidRDefault="000B75D2" w:rsidP="00164169">
            <w:pPr>
              <w:jc w:val="center"/>
              <w:rPr>
                <w:sz w:val="24"/>
                <w:szCs w:val="24"/>
              </w:rPr>
            </w:pPr>
            <w:r>
              <w:rPr>
                <w:sz w:val="24"/>
                <w:szCs w:val="24"/>
              </w:rPr>
              <w:t>38</w:t>
            </w:r>
          </w:p>
        </w:tc>
        <w:tc>
          <w:tcPr>
            <w:tcW w:w="993" w:type="dxa"/>
            <w:tcBorders>
              <w:top w:val="single" w:sz="4" w:space="0" w:color="000000"/>
              <w:left w:val="single" w:sz="4" w:space="0" w:color="000000"/>
              <w:bottom w:val="single" w:sz="4" w:space="0" w:color="000000"/>
              <w:right w:val="single" w:sz="4" w:space="0" w:color="000000"/>
            </w:tcBorders>
          </w:tcPr>
          <w:p w:rsidR="00F859D8" w:rsidRPr="003A4C4F" w:rsidRDefault="000B75D2" w:rsidP="00164169">
            <w:pPr>
              <w:jc w:val="center"/>
              <w:rPr>
                <w:sz w:val="24"/>
                <w:szCs w:val="24"/>
              </w:rPr>
            </w:pPr>
            <w:r>
              <w:rPr>
                <w:sz w:val="24"/>
                <w:szCs w:val="24"/>
              </w:rPr>
              <w:t>38</w:t>
            </w:r>
          </w:p>
        </w:tc>
        <w:tc>
          <w:tcPr>
            <w:tcW w:w="992" w:type="dxa"/>
            <w:tcBorders>
              <w:top w:val="single" w:sz="4" w:space="0" w:color="000000"/>
              <w:left w:val="single" w:sz="4" w:space="0" w:color="000000"/>
              <w:bottom w:val="single" w:sz="4" w:space="0" w:color="000000"/>
              <w:right w:val="single" w:sz="4" w:space="0" w:color="000000"/>
            </w:tcBorders>
          </w:tcPr>
          <w:p w:rsidR="00F859D8" w:rsidRPr="003A4C4F" w:rsidRDefault="000B75D2" w:rsidP="00164169">
            <w:pPr>
              <w:jc w:val="center"/>
              <w:rPr>
                <w:sz w:val="24"/>
                <w:szCs w:val="24"/>
              </w:rPr>
            </w:pPr>
            <w:r>
              <w:rPr>
                <w:sz w:val="24"/>
                <w:szCs w:val="24"/>
              </w:rPr>
              <w:t>38</w:t>
            </w:r>
          </w:p>
        </w:tc>
        <w:tc>
          <w:tcPr>
            <w:tcW w:w="992" w:type="dxa"/>
            <w:tcBorders>
              <w:top w:val="single" w:sz="4" w:space="0" w:color="000000"/>
              <w:left w:val="single" w:sz="4" w:space="0" w:color="000000"/>
              <w:bottom w:val="single" w:sz="4" w:space="0" w:color="000000"/>
              <w:right w:val="single" w:sz="4" w:space="0" w:color="000000"/>
            </w:tcBorders>
          </w:tcPr>
          <w:p w:rsidR="00F859D8" w:rsidRPr="003A4C4F" w:rsidRDefault="000B75D2" w:rsidP="00164169">
            <w:pPr>
              <w:jc w:val="center"/>
              <w:rPr>
                <w:sz w:val="24"/>
                <w:szCs w:val="24"/>
              </w:rPr>
            </w:pPr>
            <w:r>
              <w:rPr>
                <w:sz w:val="24"/>
                <w:szCs w:val="24"/>
              </w:rPr>
              <w:t>38</w:t>
            </w:r>
          </w:p>
        </w:tc>
        <w:tc>
          <w:tcPr>
            <w:tcW w:w="993" w:type="dxa"/>
            <w:tcBorders>
              <w:top w:val="single" w:sz="4" w:space="0" w:color="000000"/>
              <w:left w:val="single" w:sz="4" w:space="0" w:color="000000"/>
              <w:bottom w:val="single" w:sz="4" w:space="0" w:color="000000"/>
              <w:right w:val="single" w:sz="4" w:space="0" w:color="000000"/>
            </w:tcBorders>
          </w:tcPr>
          <w:p w:rsidR="00F859D8" w:rsidRPr="003A4C4F" w:rsidRDefault="000B75D2" w:rsidP="00164169">
            <w:pPr>
              <w:jc w:val="center"/>
              <w:rPr>
                <w:sz w:val="24"/>
                <w:szCs w:val="24"/>
              </w:rPr>
            </w:pPr>
            <w:r>
              <w:rPr>
                <w:sz w:val="24"/>
                <w:szCs w:val="24"/>
              </w:rPr>
              <w:t>38</w:t>
            </w:r>
          </w:p>
        </w:tc>
        <w:tc>
          <w:tcPr>
            <w:tcW w:w="992" w:type="dxa"/>
            <w:tcBorders>
              <w:top w:val="single" w:sz="4" w:space="0" w:color="000000"/>
              <w:left w:val="single" w:sz="4" w:space="0" w:color="000000"/>
              <w:bottom w:val="single" w:sz="4" w:space="0" w:color="000000"/>
              <w:right w:val="single" w:sz="4" w:space="0" w:color="auto"/>
            </w:tcBorders>
          </w:tcPr>
          <w:p w:rsidR="00F859D8" w:rsidRPr="003A4C4F" w:rsidRDefault="000B75D2" w:rsidP="00164169">
            <w:pPr>
              <w:jc w:val="center"/>
              <w:rPr>
                <w:sz w:val="24"/>
                <w:szCs w:val="24"/>
              </w:rPr>
            </w:pPr>
            <w:r>
              <w:rPr>
                <w:sz w:val="24"/>
                <w:szCs w:val="24"/>
              </w:rPr>
              <w:t>38</w:t>
            </w:r>
          </w:p>
        </w:tc>
        <w:tc>
          <w:tcPr>
            <w:tcW w:w="992" w:type="dxa"/>
            <w:tcBorders>
              <w:top w:val="single" w:sz="4" w:space="0" w:color="000000"/>
              <w:left w:val="single" w:sz="4" w:space="0" w:color="auto"/>
              <w:bottom w:val="single" w:sz="4" w:space="0" w:color="000000"/>
              <w:right w:val="single" w:sz="4" w:space="0" w:color="auto"/>
            </w:tcBorders>
          </w:tcPr>
          <w:p w:rsidR="00F859D8" w:rsidRPr="003A4C4F" w:rsidRDefault="000B75D2" w:rsidP="00164169">
            <w:pPr>
              <w:jc w:val="center"/>
              <w:rPr>
                <w:sz w:val="24"/>
                <w:szCs w:val="24"/>
              </w:rPr>
            </w:pPr>
            <w:r>
              <w:rPr>
                <w:sz w:val="24"/>
                <w:szCs w:val="24"/>
              </w:rPr>
              <w:t>38</w:t>
            </w:r>
          </w:p>
        </w:tc>
        <w:tc>
          <w:tcPr>
            <w:tcW w:w="992" w:type="dxa"/>
            <w:tcBorders>
              <w:top w:val="single" w:sz="4" w:space="0" w:color="000000"/>
              <w:left w:val="single" w:sz="4" w:space="0" w:color="auto"/>
              <w:bottom w:val="single" w:sz="4" w:space="0" w:color="000000"/>
              <w:right w:val="single" w:sz="4" w:space="0" w:color="auto"/>
            </w:tcBorders>
          </w:tcPr>
          <w:p w:rsidR="00F859D8" w:rsidRPr="003A4C4F" w:rsidRDefault="000B75D2" w:rsidP="00164169">
            <w:pPr>
              <w:jc w:val="center"/>
              <w:rPr>
                <w:sz w:val="24"/>
                <w:szCs w:val="24"/>
              </w:rPr>
            </w:pPr>
            <w:r>
              <w:rPr>
                <w:sz w:val="24"/>
                <w:szCs w:val="24"/>
              </w:rPr>
              <w:t>38</w:t>
            </w:r>
          </w:p>
        </w:tc>
        <w:tc>
          <w:tcPr>
            <w:tcW w:w="993" w:type="dxa"/>
            <w:tcBorders>
              <w:top w:val="single" w:sz="4" w:space="0" w:color="000000"/>
              <w:left w:val="single" w:sz="4" w:space="0" w:color="auto"/>
              <w:bottom w:val="single" w:sz="4" w:space="0" w:color="000000"/>
              <w:right w:val="single" w:sz="4" w:space="0" w:color="auto"/>
            </w:tcBorders>
          </w:tcPr>
          <w:p w:rsidR="00F859D8" w:rsidRPr="003A4C4F" w:rsidRDefault="000B75D2" w:rsidP="00164169">
            <w:pPr>
              <w:jc w:val="center"/>
              <w:rPr>
                <w:sz w:val="24"/>
                <w:szCs w:val="24"/>
              </w:rPr>
            </w:pPr>
            <w:r>
              <w:rPr>
                <w:sz w:val="24"/>
                <w:szCs w:val="24"/>
              </w:rPr>
              <w:t>38</w:t>
            </w:r>
          </w:p>
        </w:tc>
        <w:tc>
          <w:tcPr>
            <w:tcW w:w="992" w:type="dxa"/>
            <w:tcBorders>
              <w:top w:val="single" w:sz="4" w:space="0" w:color="000000"/>
              <w:left w:val="single" w:sz="4" w:space="0" w:color="auto"/>
              <w:bottom w:val="single" w:sz="4" w:space="0" w:color="000000"/>
              <w:right w:val="single" w:sz="4" w:space="0" w:color="000000"/>
            </w:tcBorders>
            <w:vAlign w:val="center"/>
          </w:tcPr>
          <w:p w:rsidR="00F859D8" w:rsidRPr="003A4C4F" w:rsidRDefault="000B75D2" w:rsidP="00164169">
            <w:pPr>
              <w:jc w:val="center"/>
              <w:rPr>
                <w:sz w:val="24"/>
                <w:szCs w:val="24"/>
              </w:rPr>
            </w:pPr>
            <w:r>
              <w:rPr>
                <w:sz w:val="24"/>
                <w:szCs w:val="24"/>
              </w:rPr>
              <w:t>38</w:t>
            </w:r>
          </w:p>
        </w:tc>
      </w:tr>
      <w:tr w:rsidR="00F859D8" w:rsidRPr="003A4C4F" w:rsidTr="00113BDF">
        <w:tc>
          <w:tcPr>
            <w:tcW w:w="709" w:type="dxa"/>
            <w:tcBorders>
              <w:top w:val="single" w:sz="4" w:space="0" w:color="000000"/>
              <w:left w:val="single" w:sz="4" w:space="0" w:color="000000"/>
              <w:bottom w:val="single" w:sz="4" w:space="0" w:color="000000"/>
              <w:right w:val="single" w:sz="4" w:space="0" w:color="000000"/>
            </w:tcBorders>
          </w:tcPr>
          <w:p w:rsidR="00F859D8" w:rsidRPr="003A4C4F" w:rsidRDefault="00F859D8" w:rsidP="00164169">
            <w:pPr>
              <w:rPr>
                <w:sz w:val="24"/>
                <w:szCs w:val="24"/>
              </w:rPr>
            </w:pPr>
            <w:r w:rsidRPr="003A4C4F">
              <w:rPr>
                <w:sz w:val="24"/>
                <w:szCs w:val="24"/>
              </w:rPr>
              <w:t>18.</w:t>
            </w:r>
          </w:p>
        </w:tc>
        <w:tc>
          <w:tcPr>
            <w:tcW w:w="2835" w:type="dxa"/>
            <w:tcBorders>
              <w:top w:val="single" w:sz="4" w:space="0" w:color="000000"/>
              <w:left w:val="single" w:sz="4" w:space="0" w:color="000000"/>
              <w:bottom w:val="single" w:sz="4" w:space="0" w:color="000000"/>
              <w:right w:val="single" w:sz="4" w:space="0" w:color="auto"/>
            </w:tcBorders>
          </w:tcPr>
          <w:p w:rsidR="00F859D8" w:rsidRPr="003A4C4F" w:rsidRDefault="00F859D8" w:rsidP="00164169">
            <w:pPr>
              <w:rPr>
                <w:sz w:val="24"/>
                <w:szCs w:val="24"/>
              </w:rPr>
            </w:pPr>
            <w:proofErr w:type="gramStart"/>
            <w:r w:rsidRPr="003A4C4F">
              <w:rPr>
                <w:sz w:val="24"/>
                <w:szCs w:val="24"/>
              </w:rPr>
              <w:t>Число работников основного персонала, прошедших повышение квалификации</w:t>
            </w:r>
            <w:r>
              <w:rPr>
                <w:sz w:val="24"/>
                <w:szCs w:val="24"/>
              </w:rPr>
              <w:t xml:space="preserve"> за последние 5 лет </w:t>
            </w:r>
            <w:r w:rsidRPr="004B3E6F">
              <w:rPr>
                <w:b/>
                <w:sz w:val="24"/>
                <w:szCs w:val="24"/>
              </w:rPr>
              <w:t>(2017-2021гг.)</w:t>
            </w:r>
            <w:proofErr w:type="gramEnd"/>
          </w:p>
        </w:tc>
        <w:tc>
          <w:tcPr>
            <w:tcW w:w="993" w:type="dxa"/>
            <w:tcBorders>
              <w:top w:val="single" w:sz="4" w:space="0" w:color="000000"/>
              <w:left w:val="single" w:sz="4" w:space="0" w:color="auto"/>
              <w:bottom w:val="single" w:sz="4" w:space="0" w:color="000000"/>
              <w:right w:val="single" w:sz="4" w:space="0" w:color="000000"/>
            </w:tcBorders>
          </w:tcPr>
          <w:p w:rsidR="00F859D8" w:rsidRPr="003A4C4F" w:rsidRDefault="000B75D2" w:rsidP="00164169">
            <w:pPr>
              <w:jc w:val="center"/>
              <w:rPr>
                <w:sz w:val="24"/>
                <w:szCs w:val="24"/>
              </w:rPr>
            </w:pPr>
            <w:r>
              <w:rPr>
                <w:sz w:val="24"/>
                <w:szCs w:val="24"/>
              </w:rPr>
              <w:t>28</w:t>
            </w:r>
          </w:p>
        </w:tc>
        <w:tc>
          <w:tcPr>
            <w:tcW w:w="992" w:type="dxa"/>
            <w:tcBorders>
              <w:top w:val="single" w:sz="4" w:space="0" w:color="000000"/>
              <w:left w:val="single" w:sz="4" w:space="0" w:color="000000"/>
              <w:bottom w:val="single" w:sz="4" w:space="0" w:color="000000"/>
              <w:right w:val="single" w:sz="4" w:space="0" w:color="000000"/>
            </w:tcBorders>
          </w:tcPr>
          <w:p w:rsidR="00F859D8" w:rsidRPr="003A4C4F" w:rsidRDefault="000B75D2" w:rsidP="00164169">
            <w:pPr>
              <w:jc w:val="center"/>
              <w:rPr>
                <w:sz w:val="24"/>
                <w:szCs w:val="24"/>
              </w:rPr>
            </w:pPr>
            <w:r>
              <w:rPr>
                <w:sz w:val="24"/>
                <w:szCs w:val="24"/>
              </w:rPr>
              <w:t>28</w:t>
            </w:r>
          </w:p>
        </w:tc>
        <w:tc>
          <w:tcPr>
            <w:tcW w:w="992" w:type="dxa"/>
            <w:tcBorders>
              <w:top w:val="single" w:sz="4" w:space="0" w:color="000000"/>
              <w:left w:val="single" w:sz="4" w:space="0" w:color="000000"/>
              <w:bottom w:val="single" w:sz="4" w:space="0" w:color="000000"/>
              <w:right w:val="single" w:sz="4" w:space="0" w:color="000000"/>
            </w:tcBorders>
          </w:tcPr>
          <w:p w:rsidR="00F859D8" w:rsidRPr="003A4C4F" w:rsidRDefault="000B75D2" w:rsidP="00164169">
            <w:pPr>
              <w:jc w:val="center"/>
              <w:rPr>
                <w:sz w:val="24"/>
                <w:szCs w:val="24"/>
              </w:rPr>
            </w:pPr>
            <w:r>
              <w:rPr>
                <w:sz w:val="24"/>
                <w:szCs w:val="24"/>
              </w:rPr>
              <w:t>28</w:t>
            </w:r>
          </w:p>
        </w:tc>
        <w:tc>
          <w:tcPr>
            <w:tcW w:w="992" w:type="dxa"/>
            <w:tcBorders>
              <w:top w:val="single" w:sz="4" w:space="0" w:color="000000"/>
              <w:left w:val="single" w:sz="4" w:space="0" w:color="000000"/>
              <w:bottom w:val="single" w:sz="4" w:space="0" w:color="000000"/>
              <w:right w:val="single" w:sz="4" w:space="0" w:color="000000"/>
            </w:tcBorders>
          </w:tcPr>
          <w:p w:rsidR="00F859D8" w:rsidRPr="003A4C4F" w:rsidRDefault="000B75D2" w:rsidP="00164169">
            <w:pPr>
              <w:jc w:val="center"/>
              <w:rPr>
                <w:sz w:val="24"/>
                <w:szCs w:val="24"/>
              </w:rPr>
            </w:pPr>
            <w:r>
              <w:rPr>
                <w:sz w:val="24"/>
                <w:szCs w:val="24"/>
              </w:rPr>
              <w:t>28</w:t>
            </w:r>
          </w:p>
        </w:tc>
        <w:tc>
          <w:tcPr>
            <w:tcW w:w="993" w:type="dxa"/>
            <w:tcBorders>
              <w:top w:val="single" w:sz="4" w:space="0" w:color="000000"/>
              <w:left w:val="single" w:sz="4" w:space="0" w:color="000000"/>
              <w:bottom w:val="single" w:sz="4" w:space="0" w:color="000000"/>
              <w:right w:val="single" w:sz="4" w:space="0" w:color="000000"/>
            </w:tcBorders>
          </w:tcPr>
          <w:p w:rsidR="00F859D8" w:rsidRPr="003A4C4F" w:rsidRDefault="000B75D2" w:rsidP="00164169">
            <w:pPr>
              <w:jc w:val="center"/>
              <w:rPr>
                <w:sz w:val="24"/>
                <w:szCs w:val="24"/>
              </w:rPr>
            </w:pPr>
            <w:r>
              <w:rPr>
                <w:sz w:val="24"/>
                <w:szCs w:val="24"/>
              </w:rPr>
              <w:t>29</w:t>
            </w:r>
          </w:p>
        </w:tc>
        <w:tc>
          <w:tcPr>
            <w:tcW w:w="992" w:type="dxa"/>
            <w:tcBorders>
              <w:top w:val="single" w:sz="4" w:space="0" w:color="000000"/>
              <w:left w:val="single" w:sz="4" w:space="0" w:color="000000"/>
              <w:bottom w:val="single" w:sz="4" w:space="0" w:color="000000"/>
              <w:right w:val="single" w:sz="4" w:space="0" w:color="000000"/>
            </w:tcBorders>
          </w:tcPr>
          <w:p w:rsidR="00F859D8" w:rsidRPr="003A4C4F" w:rsidRDefault="000B75D2" w:rsidP="00164169">
            <w:pPr>
              <w:jc w:val="center"/>
              <w:rPr>
                <w:sz w:val="24"/>
                <w:szCs w:val="24"/>
              </w:rPr>
            </w:pPr>
            <w:r>
              <w:rPr>
                <w:sz w:val="24"/>
                <w:szCs w:val="24"/>
              </w:rPr>
              <w:t>30</w:t>
            </w:r>
          </w:p>
        </w:tc>
        <w:tc>
          <w:tcPr>
            <w:tcW w:w="992" w:type="dxa"/>
            <w:tcBorders>
              <w:top w:val="single" w:sz="4" w:space="0" w:color="000000"/>
              <w:left w:val="single" w:sz="4" w:space="0" w:color="000000"/>
              <w:bottom w:val="single" w:sz="4" w:space="0" w:color="000000"/>
              <w:right w:val="single" w:sz="4" w:space="0" w:color="000000"/>
            </w:tcBorders>
          </w:tcPr>
          <w:p w:rsidR="00F859D8" w:rsidRPr="003A4C4F" w:rsidRDefault="000B75D2" w:rsidP="00164169">
            <w:pPr>
              <w:jc w:val="center"/>
              <w:rPr>
                <w:sz w:val="24"/>
                <w:szCs w:val="24"/>
              </w:rPr>
            </w:pPr>
            <w:r>
              <w:rPr>
                <w:sz w:val="24"/>
                <w:szCs w:val="24"/>
              </w:rPr>
              <w:t>30</w:t>
            </w:r>
          </w:p>
        </w:tc>
        <w:tc>
          <w:tcPr>
            <w:tcW w:w="993" w:type="dxa"/>
            <w:tcBorders>
              <w:top w:val="single" w:sz="4" w:space="0" w:color="000000"/>
              <w:left w:val="single" w:sz="4" w:space="0" w:color="000000"/>
              <w:bottom w:val="single" w:sz="4" w:space="0" w:color="000000"/>
              <w:right w:val="single" w:sz="4" w:space="0" w:color="000000"/>
            </w:tcBorders>
          </w:tcPr>
          <w:p w:rsidR="00F859D8" w:rsidRPr="003A4C4F" w:rsidRDefault="000B75D2" w:rsidP="00164169">
            <w:pPr>
              <w:jc w:val="center"/>
              <w:rPr>
                <w:sz w:val="24"/>
                <w:szCs w:val="24"/>
              </w:rPr>
            </w:pPr>
            <w:r>
              <w:rPr>
                <w:sz w:val="24"/>
                <w:szCs w:val="24"/>
              </w:rPr>
              <w:t>30</w:t>
            </w:r>
          </w:p>
        </w:tc>
        <w:tc>
          <w:tcPr>
            <w:tcW w:w="992" w:type="dxa"/>
            <w:tcBorders>
              <w:top w:val="single" w:sz="4" w:space="0" w:color="000000"/>
              <w:left w:val="single" w:sz="4" w:space="0" w:color="000000"/>
              <w:bottom w:val="single" w:sz="4" w:space="0" w:color="000000"/>
              <w:right w:val="single" w:sz="4" w:space="0" w:color="auto"/>
            </w:tcBorders>
          </w:tcPr>
          <w:p w:rsidR="00F859D8" w:rsidRPr="003A4C4F" w:rsidRDefault="000B75D2" w:rsidP="00164169">
            <w:pPr>
              <w:jc w:val="center"/>
              <w:rPr>
                <w:sz w:val="24"/>
                <w:szCs w:val="24"/>
              </w:rPr>
            </w:pPr>
            <w:r>
              <w:rPr>
                <w:sz w:val="24"/>
                <w:szCs w:val="24"/>
              </w:rPr>
              <w:t>30</w:t>
            </w:r>
          </w:p>
        </w:tc>
        <w:tc>
          <w:tcPr>
            <w:tcW w:w="992" w:type="dxa"/>
            <w:tcBorders>
              <w:top w:val="single" w:sz="4" w:space="0" w:color="000000"/>
              <w:left w:val="single" w:sz="4" w:space="0" w:color="auto"/>
              <w:bottom w:val="single" w:sz="4" w:space="0" w:color="000000"/>
              <w:right w:val="single" w:sz="4" w:space="0" w:color="auto"/>
            </w:tcBorders>
          </w:tcPr>
          <w:p w:rsidR="00F859D8" w:rsidRPr="003A4C4F" w:rsidRDefault="000B75D2" w:rsidP="00164169">
            <w:pPr>
              <w:jc w:val="center"/>
              <w:rPr>
                <w:sz w:val="24"/>
                <w:szCs w:val="24"/>
              </w:rPr>
            </w:pPr>
            <w:r>
              <w:rPr>
                <w:sz w:val="24"/>
                <w:szCs w:val="24"/>
              </w:rPr>
              <w:t>31</w:t>
            </w:r>
          </w:p>
        </w:tc>
        <w:tc>
          <w:tcPr>
            <w:tcW w:w="992" w:type="dxa"/>
            <w:tcBorders>
              <w:top w:val="single" w:sz="4" w:space="0" w:color="000000"/>
              <w:left w:val="single" w:sz="4" w:space="0" w:color="auto"/>
              <w:bottom w:val="single" w:sz="4" w:space="0" w:color="000000"/>
              <w:right w:val="single" w:sz="4" w:space="0" w:color="auto"/>
            </w:tcBorders>
          </w:tcPr>
          <w:p w:rsidR="00F859D8" w:rsidRPr="003A4C4F" w:rsidRDefault="000B75D2" w:rsidP="00164169">
            <w:pPr>
              <w:jc w:val="center"/>
              <w:rPr>
                <w:sz w:val="24"/>
                <w:szCs w:val="24"/>
              </w:rPr>
            </w:pPr>
            <w:r>
              <w:rPr>
                <w:sz w:val="24"/>
                <w:szCs w:val="24"/>
              </w:rPr>
              <w:t>32</w:t>
            </w:r>
          </w:p>
        </w:tc>
        <w:tc>
          <w:tcPr>
            <w:tcW w:w="993" w:type="dxa"/>
            <w:tcBorders>
              <w:top w:val="single" w:sz="4" w:space="0" w:color="000000"/>
              <w:left w:val="single" w:sz="4" w:space="0" w:color="auto"/>
              <w:bottom w:val="single" w:sz="4" w:space="0" w:color="000000"/>
              <w:right w:val="single" w:sz="4" w:space="0" w:color="auto"/>
            </w:tcBorders>
          </w:tcPr>
          <w:p w:rsidR="00F859D8" w:rsidRPr="003A4C4F" w:rsidRDefault="000B75D2" w:rsidP="00164169">
            <w:pPr>
              <w:jc w:val="center"/>
              <w:rPr>
                <w:sz w:val="24"/>
                <w:szCs w:val="24"/>
              </w:rPr>
            </w:pPr>
            <w:r>
              <w:rPr>
                <w:sz w:val="24"/>
                <w:szCs w:val="24"/>
              </w:rPr>
              <w:t>32</w:t>
            </w:r>
          </w:p>
        </w:tc>
        <w:tc>
          <w:tcPr>
            <w:tcW w:w="992" w:type="dxa"/>
            <w:tcBorders>
              <w:top w:val="single" w:sz="4" w:space="0" w:color="000000"/>
              <w:left w:val="single" w:sz="4" w:space="0" w:color="auto"/>
              <w:bottom w:val="single" w:sz="4" w:space="0" w:color="000000"/>
              <w:right w:val="single" w:sz="4" w:space="0" w:color="000000"/>
            </w:tcBorders>
            <w:vAlign w:val="center"/>
          </w:tcPr>
          <w:p w:rsidR="00F859D8" w:rsidRPr="003A4C4F" w:rsidRDefault="000B75D2" w:rsidP="00164169">
            <w:pPr>
              <w:jc w:val="center"/>
              <w:rPr>
                <w:sz w:val="24"/>
                <w:szCs w:val="24"/>
              </w:rPr>
            </w:pPr>
            <w:r>
              <w:rPr>
                <w:sz w:val="24"/>
                <w:szCs w:val="24"/>
              </w:rPr>
              <w:t>32</w:t>
            </w:r>
          </w:p>
        </w:tc>
      </w:tr>
      <w:tr w:rsidR="00F859D8" w:rsidRPr="003A4C4F" w:rsidTr="00113BDF">
        <w:tc>
          <w:tcPr>
            <w:tcW w:w="709" w:type="dxa"/>
            <w:tcBorders>
              <w:top w:val="single" w:sz="4" w:space="0" w:color="000000"/>
              <w:left w:val="single" w:sz="4" w:space="0" w:color="000000"/>
              <w:bottom w:val="single" w:sz="4" w:space="0" w:color="000000"/>
              <w:right w:val="single" w:sz="4" w:space="0" w:color="000000"/>
            </w:tcBorders>
          </w:tcPr>
          <w:p w:rsidR="00F859D8" w:rsidRPr="003A4C4F" w:rsidRDefault="00F859D8" w:rsidP="00164169">
            <w:pPr>
              <w:rPr>
                <w:sz w:val="24"/>
                <w:szCs w:val="24"/>
              </w:rPr>
            </w:pPr>
            <w:r w:rsidRPr="003A4C4F">
              <w:rPr>
                <w:sz w:val="24"/>
                <w:szCs w:val="24"/>
              </w:rPr>
              <w:t>19.</w:t>
            </w:r>
          </w:p>
        </w:tc>
        <w:tc>
          <w:tcPr>
            <w:tcW w:w="2835" w:type="dxa"/>
            <w:tcBorders>
              <w:top w:val="single" w:sz="4" w:space="0" w:color="000000"/>
              <w:left w:val="single" w:sz="4" w:space="0" w:color="000000"/>
              <w:bottom w:val="single" w:sz="4" w:space="0" w:color="000000"/>
              <w:right w:val="single" w:sz="4" w:space="0" w:color="auto"/>
            </w:tcBorders>
          </w:tcPr>
          <w:p w:rsidR="00F859D8" w:rsidRPr="003A4C4F" w:rsidRDefault="00F859D8" w:rsidP="00164169">
            <w:pPr>
              <w:rPr>
                <w:sz w:val="24"/>
                <w:szCs w:val="24"/>
              </w:rPr>
            </w:pPr>
            <w:r w:rsidRPr="003A4C4F">
              <w:rPr>
                <w:sz w:val="24"/>
                <w:szCs w:val="24"/>
              </w:rPr>
              <w:t xml:space="preserve">Число работников основного персонала обучающихся в ВУЗах и </w:t>
            </w:r>
            <w:proofErr w:type="spellStart"/>
            <w:r w:rsidRPr="003A4C4F">
              <w:rPr>
                <w:sz w:val="24"/>
                <w:szCs w:val="24"/>
              </w:rPr>
              <w:t>СУЗах</w:t>
            </w:r>
            <w:proofErr w:type="spellEnd"/>
            <w:r w:rsidRPr="003A4C4F">
              <w:rPr>
                <w:sz w:val="24"/>
                <w:szCs w:val="24"/>
              </w:rPr>
              <w:t xml:space="preserve"> по библиотечной специальности, (чел.)</w:t>
            </w:r>
          </w:p>
        </w:tc>
        <w:tc>
          <w:tcPr>
            <w:tcW w:w="993" w:type="dxa"/>
            <w:tcBorders>
              <w:top w:val="single" w:sz="4" w:space="0" w:color="000000"/>
              <w:left w:val="single" w:sz="4" w:space="0" w:color="auto"/>
              <w:bottom w:val="single" w:sz="4" w:space="0" w:color="000000"/>
              <w:right w:val="single" w:sz="4" w:space="0" w:color="000000"/>
            </w:tcBorders>
          </w:tcPr>
          <w:p w:rsidR="00F859D8" w:rsidRPr="003A4C4F" w:rsidRDefault="00EC17ED" w:rsidP="00164169">
            <w:pPr>
              <w:jc w:val="center"/>
              <w:rPr>
                <w:sz w:val="24"/>
                <w:szCs w:val="24"/>
              </w:rPr>
            </w:pPr>
            <w:r>
              <w:rPr>
                <w:sz w:val="24"/>
                <w:szCs w:val="24"/>
              </w:rPr>
              <w:t>5</w:t>
            </w:r>
          </w:p>
        </w:tc>
        <w:tc>
          <w:tcPr>
            <w:tcW w:w="992" w:type="dxa"/>
            <w:tcBorders>
              <w:top w:val="single" w:sz="4" w:space="0" w:color="000000"/>
              <w:left w:val="single" w:sz="4" w:space="0" w:color="000000"/>
              <w:bottom w:val="single" w:sz="4" w:space="0" w:color="000000"/>
              <w:right w:val="single" w:sz="4" w:space="0" w:color="000000"/>
            </w:tcBorders>
          </w:tcPr>
          <w:p w:rsidR="00F859D8" w:rsidRPr="003A4C4F" w:rsidRDefault="00EC17ED" w:rsidP="00164169">
            <w:pPr>
              <w:jc w:val="center"/>
              <w:rPr>
                <w:sz w:val="24"/>
                <w:szCs w:val="24"/>
              </w:rPr>
            </w:pPr>
            <w:r>
              <w:rPr>
                <w:sz w:val="24"/>
                <w:szCs w:val="24"/>
              </w:rPr>
              <w:t>5</w:t>
            </w:r>
          </w:p>
        </w:tc>
        <w:tc>
          <w:tcPr>
            <w:tcW w:w="992" w:type="dxa"/>
            <w:tcBorders>
              <w:top w:val="single" w:sz="4" w:space="0" w:color="000000"/>
              <w:left w:val="single" w:sz="4" w:space="0" w:color="000000"/>
              <w:bottom w:val="single" w:sz="4" w:space="0" w:color="000000"/>
              <w:right w:val="single" w:sz="4" w:space="0" w:color="000000"/>
            </w:tcBorders>
          </w:tcPr>
          <w:p w:rsidR="00F859D8" w:rsidRPr="003A4C4F" w:rsidRDefault="00EC17ED" w:rsidP="00164169">
            <w:pPr>
              <w:jc w:val="center"/>
              <w:rPr>
                <w:sz w:val="24"/>
                <w:szCs w:val="24"/>
              </w:rPr>
            </w:pPr>
            <w:r>
              <w:rPr>
                <w:sz w:val="24"/>
                <w:szCs w:val="24"/>
              </w:rPr>
              <w:t>5</w:t>
            </w:r>
          </w:p>
        </w:tc>
        <w:tc>
          <w:tcPr>
            <w:tcW w:w="992" w:type="dxa"/>
            <w:tcBorders>
              <w:top w:val="single" w:sz="4" w:space="0" w:color="000000"/>
              <w:left w:val="single" w:sz="4" w:space="0" w:color="000000"/>
              <w:bottom w:val="single" w:sz="4" w:space="0" w:color="000000"/>
              <w:right w:val="single" w:sz="4" w:space="0" w:color="000000"/>
            </w:tcBorders>
          </w:tcPr>
          <w:p w:rsidR="00F859D8" w:rsidRPr="003A4C4F" w:rsidRDefault="00EC17ED" w:rsidP="00164169">
            <w:pPr>
              <w:jc w:val="center"/>
              <w:rPr>
                <w:sz w:val="24"/>
                <w:szCs w:val="24"/>
              </w:rPr>
            </w:pPr>
            <w:r>
              <w:rPr>
                <w:sz w:val="24"/>
                <w:szCs w:val="24"/>
              </w:rPr>
              <w:t>5</w:t>
            </w:r>
          </w:p>
        </w:tc>
        <w:tc>
          <w:tcPr>
            <w:tcW w:w="993" w:type="dxa"/>
            <w:tcBorders>
              <w:top w:val="single" w:sz="4" w:space="0" w:color="000000"/>
              <w:left w:val="single" w:sz="4" w:space="0" w:color="000000"/>
              <w:bottom w:val="single" w:sz="4" w:space="0" w:color="000000"/>
              <w:right w:val="single" w:sz="4" w:space="0" w:color="000000"/>
            </w:tcBorders>
          </w:tcPr>
          <w:p w:rsidR="00F859D8" w:rsidRPr="003A4C4F" w:rsidRDefault="00EC17ED" w:rsidP="00164169">
            <w:pPr>
              <w:jc w:val="center"/>
              <w:rPr>
                <w:sz w:val="24"/>
                <w:szCs w:val="24"/>
              </w:rPr>
            </w:pPr>
            <w:r>
              <w:rPr>
                <w:sz w:val="24"/>
                <w:szCs w:val="24"/>
              </w:rPr>
              <w:t>5</w:t>
            </w:r>
          </w:p>
        </w:tc>
        <w:tc>
          <w:tcPr>
            <w:tcW w:w="992" w:type="dxa"/>
            <w:tcBorders>
              <w:top w:val="single" w:sz="4" w:space="0" w:color="000000"/>
              <w:left w:val="single" w:sz="4" w:space="0" w:color="000000"/>
              <w:bottom w:val="single" w:sz="4" w:space="0" w:color="000000"/>
              <w:right w:val="single" w:sz="4" w:space="0" w:color="000000"/>
            </w:tcBorders>
          </w:tcPr>
          <w:p w:rsidR="00F859D8" w:rsidRPr="003A4C4F" w:rsidRDefault="00EC17ED" w:rsidP="00164169">
            <w:pPr>
              <w:jc w:val="center"/>
              <w:rPr>
                <w:sz w:val="24"/>
                <w:szCs w:val="24"/>
              </w:rPr>
            </w:pPr>
            <w:r>
              <w:rPr>
                <w:sz w:val="24"/>
                <w:szCs w:val="24"/>
              </w:rPr>
              <w:t>5</w:t>
            </w:r>
          </w:p>
        </w:tc>
        <w:tc>
          <w:tcPr>
            <w:tcW w:w="992" w:type="dxa"/>
            <w:tcBorders>
              <w:top w:val="single" w:sz="4" w:space="0" w:color="000000"/>
              <w:left w:val="single" w:sz="4" w:space="0" w:color="000000"/>
              <w:bottom w:val="single" w:sz="4" w:space="0" w:color="000000"/>
              <w:right w:val="single" w:sz="4" w:space="0" w:color="000000"/>
            </w:tcBorders>
          </w:tcPr>
          <w:p w:rsidR="00F859D8" w:rsidRPr="003A4C4F" w:rsidRDefault="00EC17ED" w:rsidP="00164169">
            <w:pPr>
              <w:jc w:val="center"/>
              <w:rPr>
                <w:sz w:val="24"/>
                <w:szCs w:val="24"/>
              </w:rPr>
            </w:pPr>
            <w:r>
              <w:rPr>
                <w:sz w:val="24"/>
                <w:szCs w:val="24"/>
              </w:rPr>
              <w:t>5</w:t>
            </w:r>
          </w:p>
        </w:tc>
        <w:tc>
          <w:tcPr>
            <w:tcW w:w="993" w:type="dxa"/>
            <w:tcBorders>
              <w:top w:val="single" w:sz="4" w:space="0" w:color="000000"/>
              <w:left w:val="single" w:sz="4" w:space="0" w:color="000000"/>
              <w:bottom w:val="single" w:sz="4" w:space="0" w:color="000000"/>
              <w:right w:val="single" w:sz="4" w:space="0" w:color="000000"/>
            </w:tcBorders>
          </w:tcPr>
          <w:p w:rsidR="00F859D8" w:rsidRPr="003A4C4F" w:rsidRDefault="00EC17ED" w:rsidP="00164169">
            <w:pPr>
              <w:jc w:val="center"/>
              <w:rPr>
                <w:sz w:val="24"/>
                <w:szCs w:val="24"/>
              </w:rPr>
            </w:pPr>
            <w:r>
              <w:rPr>
                <w:sz w:val="24"/>
                <w:szCs w:val="24"/>
              </w:rPr>
              <w:t>5</w:t>
            </w:r>
          </w:p>
        </w:tc>
        <w:tc>
          <w:tcPr>
            <w:tcW w:w="992" w:type="dxa"/>
            <w:tcBorders>
              <w:top w:val="single" w:sz="4" w:space="0" w:color="000000"/>
              <w:left w:val="single" w:sz="4" w:space="0" w:color="000000"/>
              <w:bottom w:val="single" w:sz="4" w:space="0" w:color="000000"/>
              <w:right w:val="single" w:sz="4" w:space="0" w:color="auto"/>
            </w:tcBorders>
          </w:tcPr>
          <w:p w:rsidR="00F859D8" w:rsidRPr="003A4C4F" w:rsidRDefault="00EC17ED" w:rsidP="00164169">
            <w:pPr>
              <w:jc w:val="center"/>
              <w:rPr>
                <w:sz w:val="24"/>
                <w:szCs w:val="24"/>
              </w:rPr>
            </w:pPr>
            <w:r>
              <w:rPr>
                <w:sz w:val="24"/>
                <w:szCs w:val="24"/>
              </w:rPr>
              <w:t>5</w:t>
            </w:r>
          </w:p>
        </w:tc>
        <w:tc>
          <w:tcPr>
            <w:tcW w:w="992" w:type="dxa"/>
            <w:tcBorders>
              <w:top w:val="single" w:sz="4" w:space="0" w:color="000000"/>
              <w:left w:val="single" w:sz="4" w:space="0" w:color="auto"/>
              <w:bottom w:val="single" w:sz="4" w:space="0" w:color="000000"/>
              <w:right w:val="single" w:sz="4" w:space="0" w:color="auto"/>
            </w:tcBorders>
          </w:tcPr>
          <w:p w:rsidR="00F859D8" w:rsidRPr="003A4C4F" w:rsidRDefault="00EC17ED" w:rsidP="00164169">
            <w:pPr>
              <w:jc w:val="center"/>
              <w:rPr>
                <w:sz w:val="24"/>
                <w:szCs w:val="24"/>
              </w:rPr>
            </w:pPr>
            <w:r>
              <w:rPr>
                <w:sz w:val="24"/>
                <w:szCs w:val="24"/>
              </w:rPr>
              <w:t>5</w:t>
            </w:r>
          </w:p>
        </w:tc>
        <w:tc>
          <w:tcPr>
            <w:tcW w:w="992" w:type="dxa"/>
            <w:tcBorders>
              <w:top w:val="single" w:sz="4" w:space="0" w:color="000000"/>
              <w:left w:val="single" w:sz="4" w:space="0" w:color="auto"/>
              <w:bottom w:val="single" w:sz="4" w:space="0" w:color="000000"/>
              <w:right w:val="single" w:sz="4" w:space="0" w:color="auto"/>
            </w:tcBorders>
          </w:tcPr>
          <w:p w:rsidR="00F859D8" w:rsidRPr="003A4C4F" w:rsidRDefault="00EC17ED" w:rsidP="00164169">
            <w:pPr>
              <w:jc w:val="center"/>
              <w:rPr>
                <w:sz w:val="24"/>
                <w:szCs w:val="24"/>
              </w:rPr>
            </w:pPr>
            <w:r>
              <w:rPr>
                <w:sz w:val="24"/>
                <w:szCs w:val="24"/>
              </w:rPr>
              <w:t>5</w:t>
            </w:r>
          </w:p>
        </w:tc>
        <w:tc>
          <w:tcPr>
            <w:tcW w:w="993" w:type="dxa"/>
            <w:tcBorders>
              <w:top w:val="single" w:sz="4" w:space="0" w:color="000000"/>
              <w:left w:val="single" w:sz="4" w:space="0" w:color="auto"/>
              <w:bottom w:val="single" w:sz="4" w:space="0" w:color="000000"/>
              <w:right w:val="single" w:sz="4" w:space="0" w:color="auto"/>
            </w:tcBorders>
          </w:tcPr>
          <w:p w:rsidR="00F859D8" w:rsidRPr="003A4C4F" w:rsidRDefault="00EC17ED" w:rsidP="00EC17ED">
            <w:pPr>
              <w:rPr>
                <w:sz w:val="24"/>
                <w:szCs w:val="24"/>
              </w:rPr>
            </w:pPr>
            <w:r>
              <w:rPr>
                <w:sz w:val="24"/>
                <w:szCs w:val="24"/>
              </w:rPr>
              <w:t>5</w:t>
            </w:r>
          </w:p>
        </w:tc>
        <w:tc>
          <w:tcPr>
            <w:tcW w:w="992" w:type="dxa"/>
            <w:tcBorders>
              <w:top w:val="single" w:sz="4" w:space="0" w:color="000000"/>
              <w:left w:val="single" w:sz="4" w:space="0" w:color="auto"/>
              <w:bottom w:val="single" w:sz="4" w:space="0" w:color="000000"/>
              <w:right w:val="single" w:sz="4" w:space="0" w:color="000000"/>
            </w:tcBorders>
            <w:vAlign w:val="center"/>
          </w:tcPr>
          <w:p w:rsidR="00F859D8" w:rsidRPr="003A4C4F" w:rsidRDefault="00EC17ED" w:rsidP="00164169">
            <w:pPr>
              <w:jc w:val="center"/>
              <w:rPr>
                <w:sz w:val="24"/>
                <w:szCs w:val="24"/>
              </w:rPr>
            </w:pPr>
            <w:r>
              <w:rPr>
                <w:sz w:val="24"/>
                <w:szCs w:val="24"/>
              </w:rPr>
              <w:t>5</w:t>
            </w:r>
          </w:p>
        </w:tc>
      </w:tr>
      <w:tr w:rsidR="00F859D8" w:rsidRPr="003A4C4F" w:rsidTr="00113BDF">
        <w:trPr>
          <w:trHeight w:val="1263"/>
        </w:trPr>
        <w:tc>
          <w:tcPr>
            <w:tcW w:w="709" w:type="dxa"/>
            <w:tcBorders>
              <w:top w:val="single" w:sz="4" w:space="0" w:color="000000"/>
              <w:left w:val="single" w:sz="4" w:space="0" w:color="000000"/>
              <w:bottom w:val="single" w:sz="4" w:space="0" w:color="000000"/>
              <w:right w:val="single" w:sz="4" w:space="0" w:color="000000"/>
            </w:tcBorders>
            <w:hideMark/>
          </w:tcPr>
          <w:p w:rsidR="00F859D8" w:rsidRPr="003A4C4F" w:rsidRDefault="00F859D8" w:rsidP="00164169">
            <w:pPr>
              <w:rPr>
                <w:b/>
                <w:sz w:val="24"/>
                <w:szCs w:val="24"/>
              </w:rPr>
            </w:pPr>
          </w:p>
        </w:tc>
        <w:tc>
          <w:tcPr>
            <w:tcW w:w="15735" w:type="dxa"/>
            <w:gridSpan w:val="14"/>
            <w:tcBorders>
              <w:top w:val="single" w:sz="4" w:space="0" w:color="000000"/>
              <w:left w:val="single" w:sz="4" w:space="0" w:color="000000"/>
              <w:bottom w:val="single" w:sz="4" w:space="0" w:color="000000"/>
              <w:right w:val="single" w:sz="4" w:space="0" w:color="000000"/>
            </w:tcBorders>
            <w:hideMark/>
          </w:tcPr>
          <w:p w:rsidR="00F859D8" w:rsidRPr="003A4C4F" w:rsidRDefault="00F859D8" w:rsidP="00164169">
            <w:pPr>
              <w:rPr>
                <w:b/>
                <w:sz w:val="24"/>
                <w:szCs w:val="24"/>
              </w:rPr>
            </w:pPr>
            <w:r w:rsidRPr="003A4C4F">
              <w:rPr>
                <w:b/>
                <w:sz w:val="24"/>
                <w:szCs w:val="24"/>
              </w:rPr>
              <w:t>Планируемый на 202</w:t>
            </w:r>
            <w:r>
              <w:rPr>
                <w:b/>
                <w:sz w:val="24"/>
                <w:szCs w:val="24"/>
              </w:rPr>
              <w:t>1</w:t>
            </w:r>
            <w:r w:rsidRPr="003A4C4F">
              <w:rPr>
                <w:b/>
                <w:sz w:val="24"/>
                <w:szCs w:val="24"/>
              </w:rPr>
              <w:t xml:space="preserve"> год местный бюджет на обновление библиотечных фондов:</w:t>
            </w:r>
          </w:p>
          <w:p w:rsidR="00F859D8" w:rsidRPr="003A4C4F" w:rsidRDefault="00F859D8" w:rsidP="00164169">
            <w:pPr>
              <w:rPr>
                <w:b/>
                <w:sz w:val="24"/>
                <w:szCs w:val="24"/>
              </w:rPr>
            </w:pPr>
            <w:r w:rsidRPr="003A4C4F">
              <w:rPr>
                <w:b/>
                <w:sz w:val="24"/>
                <w:szCs w:val="24"/>
              </w:rPr>
              <w:t xml:space="preserve">Всего </w:t>
            </w:r>
            <w:r w:rsidR="0056141F">
              <w:rPr>
                <w:b/>
                <w:sz w:val="24"/>
                <w:szCs w:val="24"/>
              </w:rPr>
              <w:t xml:space="preserve">196 768,00 </w:t>
            </w:r>
            <w:r w:rsidRPr="003A4C4F">
              <w:rPr>
                <w:b/>
                <w:sz w:val="24"/>
                <w:szCs w:val="24"/>
              </w:rPr>
              <w:t>тыс. руб.</w:t>
            </w:r>
          </w:p>
          <w:p w:rsidR="00F859D8" w:rsidRPr="003A4C4F" w:rsidRDefault="00F859D8" w:rsidP="00164169">
            <w:pPr>
              <w:rPr>
                <w:b/>
                <w:sz w:val="24"/>
                <w:szCs w:val="24"/>
              </w:rPr>
            </w:pPr>
            <w:r w:rsidRPr="003A4C4F">
              <w:rPr>
                <w:b/>
                <w:sz w:val="24"/>
                <w:szCs w:val="24"/>
              </w:rPr>
              <w:t xml:space="preserve">в том числе на периодику </w:t>
            </w:r>
            <w:r w:rsidR="0056141F">
              <w:rPr>
                <w:b/>
                <w:sz w:val="24"/>
                <w:szCs w:val="24"/>
              </w:rPr>
              <w:t xml:space="preserve">107 00,00 </w:t>
            </w:r>
            <w:r w:rsidRPr="003A4C4F">
              <w:rPr>
                <w:b/>
                <w:sz w:val="24"/>
                <w:szCs w:val="24"/>
              </w:rPr>
              <w:t>тыс. руб.</w:t>
            </w:r>
          </w:p>
          <w:p w:rsidR="00F859D8" w:rsidRPr="003A4C4F" w:rsidRDefault="00F859D8" w:rsidP="0056141F">
            <w:pPr>
              <w:rPr>
                <w:b/>
                <w:sz w:val="24"/>
                <w:szCs w:val="24"/>
              </w:rPr>
            </w:pPr>
            <w:r w:rsidRPr="003A4C4F">
              <w:rPr>
                <w:b/>
                <w:sz w:val="24"/>
                <w:szCs w:val="24"/>
              </w:rPr>
              <w:t xml:space="preserve">на книги и др. виды документов </w:t>
            </w:r>
            <w:r w:rsidR="0056141F">
              <w:rPr>
                <w:b/>
                <w:sz w:val="24"/>
                <w:szCs w:val="24"/>
              </w:rPr>
              <w:t xml:space="preserve">89 768,00 </w:t>
            </w:r>
            <w:r w:rsidRPr="003A4C4F">
              <w:rPr>
                <w:b/>
                <w:sz w:val="24"/>
                <w:szCs w:val="24"/>
              </w:rPr>
              <w:t>тыс. руб.</w:t>
            </w:r>
          </w:p>
        </w:tc>
      </w:tr>
    </w:tbl>
    <w:p w:rsidR="00577F46" w:rsidRDefault="00E04EBC" w:rsidP="00164169">
      <w:pPr>
        <w:pStyle w:val="a3"/>
        <w:rPr>
          <w:sz w:val="24"/>
          <w:szCs w:val="24"/>
        </w:rPr>
      </w:pPr>
      <w:r>
        <w:rPr>
          <w:sz w:val="24"/>
          <w:szCs w:val="24"/>
        </w:rPr>
        <w:t xml:space="preserve">Начальник </w:t>
      </w:r>
    </w:p>
    <w:p w:rsidR="00CD5586" w:rsidRPr="00A624D0" w:rsidRDefault="00E04EBC" w:rsidP="00164169">
      <w:pPr>
        <w:pStyle w:val="a3"/>
        <w:rPr>
          <w:sz w:val="24"/>
          <w:szCs w:val="24"/>
        </w:rPr>
        <w:sectPr w:rsidR="00CD5586" w:rsidRPr="00A624D0" w:rsidSect="000E5D0A">
          <w:footnotePr>
            <w:numRestart w:val="eachPage"/>
          </w:footnotePr>
          <w:pgSz w:w="16838" w:h="11906" w:orient="landscape"/>
          <w:pgMar w:top="426" w:right="678" w:bottom="426" w:left="1418" w:header="709" w:footer="709" w:gutter="0"/>
          <w:cols w:space="708"/>
          <w:docGrid w:linePitch="360"/>
        </w:sectPr>
      </w:pPr>
      <w:r>
        <w:rPr>
          <w:sz w:val="24"/>
          <w:szCs w:val="24"/>
        </w:rPr>
        <w:t xml:space="preserve">Отдела культуры администрации Сухобузимского района  </w:t>
      </w:r>
      <w:r w:rsidR="007779A7" w:rsidRPr="003A4C4F">
        <w:rPr>
          <w:sz w:val="24"/>
          <w:szCs w:val="24"/>
        </w:rPr>
        <w:tab/>
      </w:r>
      <w:r w:rsidR="00642735" w:rsidRPr="003A4C4F">
        <w:rPr>
          <w:sz w:val="24"/>
          <w:szCs w:val="24"/>
        </w:rPr>
        <w:t>_______</w:t>
      </w:r>
      <w:r>
        <w:rPr>
          <w:sz w:val="24"/>
          <w:szCs w:val="24"/>
        </w:rPr>
        <w:t>_____________________________ А.С. Геворкян</w:t>
      </w:r>
    </w:p>
    <w:p w:rsidR="00577F46" w:rsidRPr="00A624D0" w:rsidRDefault="00577F46" w:rsidP="00155D43">
      <w:pPr>
        <w:pStyle w:val="af"/>
        <w:ind w:firstLine="709"/>
        <w:rPr>
          <w:rFonts w:ascii="Times New Roman" w:hAnsi="Times New Roman"/>
          <w:i/>
          <w:sz w:val="24"/>
          <w:szCs w:val="24"/>
        </w:rPr>
      </w:pPr>
    </w:p>
    <w:sectPr w:rsidR="00577F46" w:rsidRPr="00A624D0" w:rsidSect="00C649B9">
      <w:footnotePr>
        <w:numRestart w:val="eachPage"/>
      </w:footnotePr>
      <w:pgSz w:w="11906" w:h="16838"/>
      <w:pgMar w:top="678" w:right="567" w:bottom="1418"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D9A" w:rsidRDefault="003A2D9A" w:rsidP="00BF3105">
      <w:r>
        <w:separator/>
      </w:r>
    </w:p>
  </w:endnote>
  <w:endnote w:type="continuationSeparator" w:id="0">
    <w:p w:rsidR="003A2D9A" w:rsidRDefault="003A2D9A" w:rsidP="00BF3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618803"/>
      <w:docPartObj>
        <w:docPartGallery w:val="Page Numbers (Bottom of Page)"/>
        <w:docPartUnique/>
      </w:docPartObj>
    </w:sdtPr>
    <w:sdtEndPr/>
    <w:sdtContent>
      <w:p w:rsidR="00EC17ED" w:rsidRDefault="00EC17ED">
        <w:pPr>
          <w:pStyle w:val="a8"/>
          <w:jc w:val="center"/>
        </w:pPr>
        <w:r>
          <w:fldChar w:fldCharType="begin"/>
        </w:r>
        <w:r>
          <w:instrText xml:space="preserve"> PAGE   \* MERGEFORMAT </w:instrText>
        </w:r>
        <w:r>
          <w:fldChar w:fldCharType="separate"/>
        </w:r>
        <w:r w:rsidR="007E3AA9">
          <w:rPr>
            <w:noProof/>
          </w:rPr>
          <w:t>38</w:t>
        </w:r>
        <w:r>
          <w:rPr>
            <w:noProof/>
          </w:rPr>
          <w:fldChar w:fldCharType="end"/>
        </w:r>
      </w:p>
    </w:sdtContent>
  </w:sdt>
  <w:p w:rsidR="00EC17ED" w:rsidRDefault="00EC17E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D9A" w:rsidRDefault="003A2D9A" w:rsidP="00BF3105">
      <w:r>
        <w:separator/>
      </w:r>
    </w:p>
  </w:footnote>
  <w:footnote w:type="continuationSeparator" w:id="0">
    <w:p w:rsidR="003A2D9A" w:rsidRDefault="003A2D9A" w:rsidP="00BF3105">
      <w:r>
        <w:continuationSeparator/>
      </w:r>
    </w:p>
  </w:footnote>
  <w:footnote w:id="1">
    <w:p w:rsidR="00EC17ED" w:rsidRDefault="00EC17ED" w:rsidP="00D918B7">
      <w:pPr>
        <w:pStyle w:val="a3"/>
      </w:pPr>
      <w:r>
        <w:rPr>
          <w:rStyle w:val="af4"/>
        </w:rPr>
        <w:footnoteRef/>
      </w:r>
      <w:r>
        <w:t xml:space="preserve"> Представить копию постановления (решение) учредителя</w:t>
      </w:r>
    </w:p>
  </w:footnote>
  <w:footnote w:id="2">
    <w:p w:rsidR="00EC17ED" w:rsidRPr="00910928" w:rsidRDefault="00EC17ED">
      <w:pPr>
        <w:pStyle w:val="a3"/>
      </w:pPr>
      <w:r>
        <w:rPr>
          <w:rStyle w:val="af4"/>
        </w:rPr>
        <w:footnoteRef/>
      </w:r>
      <w:r>
        <w:t xml:space="preserve"> См. Приложение № 2</w:t>
      </w:r>
    </w:p>
  </w:footnote>
  <w:footnote w:id="3">
    <w:p w:rsidR="00EC17ED" w:rsidRPr="00205BF3" w:rsidRDefault="00EC17ED" w:rsidP="00A47F3A">
      <w:pPr>
        <w:autoSpaceDE w:val="0"/>
        <w:autoSpaceDN w:val="0"/>
        <w:adjustRightInd w:val="0"/>
        <w:jc w:val="both"/>
        <w:rPr>
          <w:rFonts w:eastAsiaTheme="minorHAnsi"/>
          <w:lang w:eastAsia="en-US"/>
        </w:rPr>
      </w:pPr>
      <w:r>
        <w:rPr>
          <w:rStyle w:val="af4"/>
        </w:rPr>
        <w:footnoteRef/>
      </w:r>
      <w:r>
        <w:t xml:space="preserve"> </w:t>
      </w:r>
      <w:proofErr w:type="gramStart"/>
      <w:r w:rsidRPr="00603609">
        <w:t xml:space="preserve">Представить копию Акта </w:t>
      </w:r>
      <w:r w:rsidRPr="00603609">
        <w:rPr>
          <w:rFonts w:eastAsia="Calibri"/>
          <w:lang w:eastAsia="en-US"/>
        </w:rPr>
        <w:t>о приз</w:t>
      </w:r>
      <w:r>
        <w:rPr>
          <w:rFonts w:eastAsia="Calibri"/>
          <w:lang w:eastAsia="en-US"/>
        </w:rPr>
        <w:t>нании нежилого здания аварийным</w:t>
      </w:r>
      <w:r w:rsidRPr="00603609">
        <w:rPr>
          <w:rFonts w:eastAsia="Calibri"/>
          <w:lang w:eastAsia="en-US"/>
        </w:rPr>
        <w:t xml:space="preserve">, заверенного </w:t>
      </w:r>
      <w:r w:rsidRPr="00603609">
        <w:rPr>
          <w:rFonts w:eastAsiaTheme="minorHAnsi"/>
          <w:lang w:eastAsia="en-US"/>
        </w:rPr>
        <w:t xml:space="preserve">уполномоченным органом МСУ (Постановление </w:t>
      </w:r>
      <w:r>
        <w:rPr>
          <w:rFonts w:eastAsiaTheme="minorHAnsi"/>
          <w:lang w:eastAsia="en-US"/>
        </w:rPr>
        <w:t>П</w:t>
      </w:r>
      <w:r w:rsidRPr="00603609">
        <w:rPr>
          <w:rFonts w:eastAsiaTheme="minorHAnsi"/>
          <w:lang w:eastAsia="en-US"/>
        </w:rPr>
        <w:t>равительств</w:t>
      </w:r>
      <w:r>
        <w:rPr>
          <w:rFonts w:eastAsiaTheme="minorHAnsi"/>
          <w:lang w:eastAsia="en-US"/>
        </w:rPr>
        <w:t>а РФ</w:t>
      </w:r>
      <w:r w:rsidRPr="00603609">
        <w:rPr>
          <w:rFonts w:eastAsiaTheme="minorHAnsi"/>
          <w:lang w:eastAsia="en-US"/>
        </w:rPr>
        <w:t xml:space="preserve"> от 17 мая 2017 г. </w:t>
      </w:r>
      <w:r>
        <w:rPr>
          <w:rFonts w:eastAsiaTheme="minorHAnsi"/>
          <w:lang w:eastAsia="en-US"/>
        </w:rPr>
        <w:t>№</w:t>
      </w:r>
      <w:r w:rsidRPr="00603609">
        <w:rPr>
          <w:rFonts w:eastAsiaTheme="minorHAnsi"/>
          <w:lang w:eastAsia="en-US"/>
        </w:rPr>
        <w:t xml:space="preserve"> 577 </w:t>
      </w:r>
      <w:r>
        <w:rPr>
          <w:rFonts w:eastAsiaTheme="minorHAnsi"/>
          <w:lang w:eastAsia="en-US"/>
        </w:rPr>
        <w:t>«О</w:t>
      </w:r>
      <w:r w:rsidRPr="00603609">
        <w:rPr>
          <w:rFonts w:eastAsiaTheme="minorHAnsi"/>
          <w:lang w:eastAsia="en-US"/>
        </w:rPr>
        <w:t>б утверждении положения о признании объектов капитального строительства, за исключением многоквартирных домов, аварийными и подлежащими сносу в целях принятия решения о комплексном развитии территории по инициативе органа местного самоуправлени</w:t>
      </w:r>
      <w:r>
        <w:rPr>
          <w:rFonts w:eastAsiaTheme="minorHAnsi"/>
          <w:lang w:eastAsia="en-US"/>
        </w:rPr>
        <w:t>я»)</w:t>
      </w:r>
      <w:proofErr w:type="gramEnd"/>
    </w:p>
  </w:footnote>
  <w:footnote w:id="4">
    <w:p w:rsidR="00EC17ED" w:rsidRPr="005C5F05" w:rsidRDefault="00EC17ED" w:rsidP="00BF3105">
      <w:pPr>
        <w:pStyle w:val="a3"/>
        <w:rPr>
          <w:sz w:val="19"/>
          <w:szCs w:val="19"/>
        </w:rPr>
      </w:pPr>
      <w:r>
        <w:rPr>
          <w:rStyle w:val="af4"/>
        </w:rPr>
        <w:footnoteRef/>
      </w:r>
      <w:r>
        <w:t xml:space="preserve"> </w:t>
      </w:r>
      <w:r>
        <w:rPr>
          <w:b/>
        </w:rPr>
        <w:t>Н</w:t>
      </w:r>
      <w:r w:rsidRPr="00C41AB6">
        <w:rPr>
          <w:b/>
        </w:rPr>
        <w:t>апоминаем  о</w:t>
      </w:r>
      <w:r>
        <w:rPr>
          <w:b/>
        </w:rPr>
        <w:t xml:space="preserve"> </w:t>
      </w:r>
      <w:r>
        <w:t>необходимости у</w:t>
      </w:r>
      <w:r w:rsidRPr="00D31A69">
        <w:rPr>
          <w:sz w:val="19"/>
          <w:szCs w:val="19"/>
        </w:rPr>
        <w:t>каз</w:t>
      </w:r>
      <w:r>
        <w:rPr>
          <w:sz w:val="19"/>
          <w:szCs w:val="19"/>
        </w:rPr>
        <w:t>ывать</w:t>
      </w:r>
      <w:r w:rsidRPr="00D31A69">
        <w:rPr>
          <w:sz w:val="19"/>
          <w:szCs w:val="19"/>
        </w:rPr>
        <w:t xml:space="preserve"> электронную </w:t>
      </w:r>
      <w:r w:rsidRPr="00050F00">
        <w:rPr>
          <w:sz w:val="19"/>
          <w:szCs w:val="19"/>
        </w:rPr>
        <w:t xml:space="preserve">почту  </w:t>
      </w:r>
      <w:r w:rsidRPr="00050F00">
        <w:rPr>
          <w:b/>
          <w:sz w:val="19"/>
          <w:szCs w:val="19"/>
        </w:rPr>
        <w:t>с названием</w:t>
      </w:r>
      <w:r>
        <w:rPr>
          <w:sz w:val="19"/>
          <w:szCs w:val="19"/>
        </w:rPr>
        <w:t xml:space="preserve"> территории – отправителя электронных сообщений. </w:t>
      </w:r>
      <w:r w:rsidRPr="00CD4DD7">
        <w:rPr>
          <w:b/>
          <w:sz w:val="19"/>
          <w:szCs w:val="19"/>
        </w:rPr>
        <w:t>Отправка почты с личных электронных адресов недопустима!</w:t>
      </w:r>
      <w:r>
        <w:rPr>
          <w:sz w:val="19"/>
          <w:szCs w:val="19"/>
        </w:rPr>
        <w:t xml:space="preserve"> </w:t>
      </w:r>
    </w:p>
  </w:footnote>
  <w:footnote w:id="5">
    <w:p w:rsidR="00EC17ED" w:rsidRPr="00910928" w:rsidRDefault="00EC17ED">
      <w:pPr>
        <w:pStyle w:val="a3"/>
      </w:pPr>
      <w:r>
        <w:rPr>
          <w:rStyle w:val="af4"/>
        </w:rPr>
        <w:footnoteRef/>
      </w:r>
      <w:r>
        <w:t xml:space="preserve"> См. Приложение № 3</w:t>
      </w:r>
    </w:p>
  </w:footnote>
  <w:footnote w:id="6">
    <w:p w:rsidR="00EC17ED" w:rsidRPr="0091530D" w:rsidRDefault="00EC17ED">
      <w:pPr>
        <w:pStyle w:val="a3"/>
        <w:rPr>
          <w:b/>
          <w:sz w:val="28"/>
        </w:rPr>
      </w:pPr>
      <w:r w:rsidRPr="00910928">
        <w:rPr>
          <w:rStyle w:val="af4"/>
        </w:rPr>
        <w:t>1</w:t>
      </w:r>
      <w:r>
        <w:rPr>
          <w:rStyle w:val="af4"/>
        </w:rPr>
        <w:t xml:space="preserve"> </w:t>
      </w:r>
      <w:r>
        <w:t xml:space="preserve">Участие в зональных семинарах </w:t>
      </w:r>
      <w:r w:rsidRPr="00124E96">
        <w:rPr>
          <w:b/>
        </w:rPr>
        <w:t>не учитывать.</w:t>
      </w:r>
    </w:p>
  </w:footnote>
  <w:footnote w:id="7">
    <w:p w:rsidR="00EC17ED" w:rsidRDefault="00EC17ED" w:rsidP="00EB4FC9">
      <w:pPr>
        <w:pStyle w:val="a3"/>
      </w:pPr>
      <w:r>
        <w:rPr>
          <w:rStyle w:val="af4"/>
        </w:rPr>
        <w:footnoteRef/>
      </w:r>
      <w:r>
        <w:t xml:space="preserve"> Указать финансовые средства, полученные во 2 полугодии 2018 г.</w:t>
      </w:r>
    </w:p>
  </w:footnote>
  <w:footnote w:id="8">
    <w:p w:rsidR="00EC17ED" w:rsidRDefault="00EC17ED" w:rsidP="00EB4FC9">
      <w:pPr>
        <w:pStyle w:val="a3"/>
      </w:pPr>
      <w:r>
        <w:rPr>
          <w:rStyle w:val="af4"/>
        </w:rPr>
        <w:footnoteRef/>
      </w:r>
      <w:r>
        <w:t xml:space="preserve"> Указать финансовые средства, полученные в 1 полугодии 2019 г.</w:t>
      </w:r>
    </w:p>
  </w:footnote>
  <w:footnote w:id="9">
    <w:p w:rsidR="00EC17ED" w:rsidRDefault="00EC17ED">
      <w:pPr>
        <w:pStyle w:val="a3"/>
      </w:pPr>
      <w:r>
        <w:rPr>
          <w:rStyle w:val="af4"/>
        </w:rPr>
        <w:footnoteRef/>
      </w:r>
      <w:r>
        <w:t xml:space="preserve"> Смотри приложение № 4 </w:t>
      </w:r>
    </w:p>
  </w:footnote>
  <w:footnote w:id="10">
    <w:p w:rsidR="00EC17ED" w:rsidRDefault="00EC17ED" w:rsidP="00221D97">
      <w:r w:rsidRPr="00BD6668">
        <w:rPr>
          <w:rStyle w:val="af4"/>
        </w:rPr>
        <w:footnoteRef/>
      </w:r>
      <w:r>
        <w:t xml:space="preserve"> Рассчитывается как отношение количества новых поступлений (без учета перераспределения, взамен утерянных, периодики) к числу жителей в городе/районе, умноженное на 1000</w:t>
      </w:r>
    </w:p>
  </w:footnote>
  <w:footnote w:id="11">
    <w:p w:rsidR="00EC17ED" w:rsidRDefault="00EC17ED">
      <w:pPr>
        <w:pStyle w:val="a3"/>
      </w:pPr>
      <w:r>
        <w:rPr>
          <w:rStyle w:val="af4"/>
        </w:rPr>
        <w:footnoteRef/>
      </w:r>
      <w:r>
        <w:t xml:space="preserve"> Формула расчета: как отношение количества новых поступлений, умноженного на 100 к количеству совокупного библиотечного фонда.</w:t>
      </w:r>
    </w:p>
  </w:footnote>
  <w:footnote w:id="12">
    <w:p w:rsidR="00EC17ED" w:rsidRDefault="00EC17ED">
      <w:pPr>
        <w:pStyle w:val="a3"/>
      </w:pPr>
      <w:r>
        <w:rPr>
          <w:rStyle w:val="af4"/>
        </w:rPr>
        <w:footnoteRef/>
      </w:r>
      <w:r>
        <w:t xml:space="preserve"> См. Приложение № 5</w:t>
      </w:r>
    </w:p>
  </w:footnote>
  <w:footnote w:id="13">
    <w:p w:rsidR="00EC17ED" w:rsidRDefault="00EC17ED">
      <w:pPr>
        <w:pStyle w:val="a3"/>
      </w:pPr>
      <w:r>
        <w:rPr>
          <w:rStyle w:val="af4"/>
        </w:rPr>
        <w:footnoteRef/>
      </w:r>
      <w:r>
        <w:t xml:space="preserve"> </w:t>
      </w:r>
      <w:r w:rsidRPr="001C1465">
        <w:rPr>
          <w:b/>
          <w:sz w:val="18"/>
          <w:szCs w:val="18"/>
        </w:rPr>
        <w:t>Заполняется если пр</w:t>
      </w:r>
      <w:r>
        <w:rPr>
          <w:b/>
          <w:sz w:val="18"/>
          <w:szCs w:val="18"/>
        </w:rPr>
        <w:t xml:space="preserve">оизошли изменения в библиотеки </w:t>
      </w:r>
      <w:r w:rsidRPr="001C1465">
        <w:rPr>
          <w:b/>
          <w:sz w:val="18"/>
          <w:szCs w:val="18"/>
        </w:rPr>
        <w:t xml:space="preserve">(перевели в </w:t>
      </w:r>
      <w:proofErr w:type="gramStart"/>
      <w:r w:rsidRPr="001C1465">
        <w:rPr>
          <w:b/>
          <w:sz w:val="18"/>
          <w:szCs w:val="18"/>
        </w:rPr>
        <w:t>другое</w:t>
      </w:r>
      <w:proofErr w:type="gramEnd"/>
      <w:r w:rsidRPr="001C1465">
        <w:rPr>
          <w:b/>
          <w:sz w:val="18"/>
          <w:szCs w:val="18"/>
        </w:rPr>
        <w:t xml:space="preserve"> здания, провели капитальный ремонт</w:t>
      </w:r>
      <w:r>
        <w:rPr>
          <w:b/>
          <w:sz w:val="18"/>
          <w:szCs w:val="18"/>
        </w:rPr>
        <w:t xml:space="preserve"> и т.д.)</w:t>
      </w:r>
    </w:p>
  </w:footnote>
  <w:footnote w:id="14">
    <w:p w:rsidR="00EC17ED" w:rsidRDefault="00EC17ED" w:rsidP="00072419">
      <w:pPr>
        <w:pStyle w:val="a3"/>
      </w:pPr>
      <w:r>
        <w:rPr>
          <w:rStyle w:val="af4"/>
        </w:rPr>
        <w:footnoteRef/>
      </w:r>
      <w:r>
        <w:t xml:space="preserve"> Наименование с указанием имени, присвоенного библиотеке</w:t>
      </w:r>
    </w:p>
  </w:footnote>
  <w:footnote w:id="15">
    <w:p w:rsidR="00EC17ED" w:rsidRDefault="00EC17ED" w:rsidP="00072419">
      <w:pPr>
        <w:pStyle w:val="a3"/>
      </w:pPr>
      <w:r>
        <w:rPr>
          <w:rStyle w:val="af4"/>
        </w:rPr>
        <w:footnoteRef/>
      </w:r>
      <w:r>
        <w:t xml:space="preserve"> Материал строения – дерево, железобетон, кирпич или др.</w:t>
      </w:r>
    </w:p>
  </w:footnote>
  <w:footnote w:id="16">
    <w:p w:rsidR="00EC17ED" w:rsidRDefault="00EC17ED" w:rsidP="00072419">
      <w:pPr>
        <w:pStyle w:val="a3"/>
      </w:pPr>
      <w:r>
        <w:rPr>
          <w:rStyle w:val="af4"/>
        </w:rPr>
        <w:footnoteRef/>
      </w:r>
      <w:r>
        <w:t xml:space="preserve"> Состояние стен – трещины, грибок, осыпалась штукатурка, разрушаются или др.</w:t>
      </w:r>
    </w:p>
  </w:footnote>
  <w:footnote w:id="17">
    <w:p w:rsidR="00EC17ED" w:rsidRDefault="00EC17ED" w:rsidP="00072419">
      <w:pPr>
        <w:pStyle w:val="a3"/>
      </w:pPr>
      <w:r>
        <w:rPr>
          <w:rStyle w:val="af4"/>
        </w:rPr>
        <w:footnoteRef/>
      </w:r>
      <w:r>
        <w:t xml:space="preserve"> Состояние фундамента – разрушение, усадка, дефекты или др.</w:t>
      </w:r>
    </w:p>
  </w:footnote>
  <w:footnote w:id="18">
    <w:p w:rsidR="00EC17ED" w:rsidRDefault="00EC17ED" w:rsidP="00072419">
      <w:pPr>
        <w:pStyle w:val="a3"/>
      </w:pPr>
      <w:r>
        <w:rPr>
          <w:rStyle w:val="af4"/>
        </w:rPr>
        <w:footnoteRef/>
      </w:r>
      <w:r>
        <w:t xml:space="preserve"> Состояние крыши – протекает, разрушение или др.</w:t>
      </w:r>
    </w:p>
  </w:footnote>
  <w:footnote w:id="19">
    <w:p w:rsidR="00EC17ED" w:rsidRDefault="00EC17ED" w:rsidP="00072419">
      <w:pPr>
        <w:pStyle w:val="a3"/>
      </w:pPr>
      <w:r>
        <w:rPr>
          <w:rStyle w:val="af4"/>
        </w:rPr>
        <w:footnoteRef/>
      </w:r>
      <w:r>
        <w:t xml:space="preserve"> Состояние пола – провалился, прогнил, щели или др.</w:t>
      </w:r>
    </w:p>
  </w:footnote>
  <w:footnote w:id="20">
    <w:p w:rsidR="00EC17ED" w:rsidRDefault="00EC17ED" w:rsidP="00072419">
      <w:pPr>
        <w:pStyle w:val="a3"/>
      </w:pPr>
      <w:r>
        <w:rPr>
          <w:rStyle w:val="af4"/>
        </w:rPr>
        <w:footnoteRef/>
      </w:r>
      <w:r>
        <w:t xml:space="preserve"> Состояние окон – не открываются, наличие щелей, прогнивший подоконник или др.</w:t>
      </w:r>
    </w:p>
  </w:footnote>
  <w:footnote w:id="21">
    <w:p w:rsidR="00EC17ED" w:rsidRDefault="00EC17ED" w:rsidP="00072419">
      <w:pPr>
        <w:pStyle w:val="a3"/>
      </w:pPr>
      <w:r>
        <w:rPr>
          <w:rStyle w:val="af4"/>
        </w:rPr>
        <w:footnoteRef/>
      </w:r>
      <w:r>
        <w:t xml:space="preserve"> Состояние крыльца – разрушилось, прогнило, сломаны перила или др.</w:t>
      </w:r>
    </w:p>
    <w:p w:rsidR="00EC17ED" w:rsidRPr="00142EE5" w:rsidRDefault="00EC17ED" w:rsidP="00072419">
      <w:pPr>
        <w:pStyle w:val="a3"/>
      </w:pPr>
      <w:r>
        <w:rPr>
          <w:vertAlign w:val="superscript"/>
        </w:rPr>
        <w:t>9</w:t>
      </w:r>
      <w:r w:rsidRPr="00142EE5">
        <w:t xml:space="preserve"> </w:t>
      </w:r>
      <w:r>
        <w:t xml:space="preserve">Состояние освещения (абонемент, </w:t>
      </w:r>
      <w:proofErr w:type="spellStart"/>
      <w:r>
        <w:t>чит</w:t>
      </w:r>
      <w:proofErr w:type="spellEnd"/>
      <w:r>
        <w:t>. зал, хранение) – слабое, состояние электропроводки или др.</w:t>
      </w:r>
    </w:p>
    <w:p w:rsidR="00EC17ED" w:rsidRPr="00142EE5" w:rsidRDefault="00EC17ED" w:rsidP="00072419">
      <w:pPr>
        <w:pStyle w:val="a3"/>
      </w:pPr>
      <w:r>
        <w:rPr>
          <w:vertAlign w:val="superscript"/>
        </w:rPr>
        <w:t>10</w:t>
      </w:r>
      <w:r w:rsidRPr="00142EE5">
        <w:t xml:space="preserve"> </w:t>
      </w:r>
      <w:r>
        <w:t>Средняя температура в зимний период</w:t>
      </w:r>
    </w:p>
  </w:footnote>
  <w:footnote w:id="22">
    <w:p w:rsidR="00EC17ED" w:rsidRPr="00B63248" w:rsidRDefault="00EC17ED" w:rsidP="00514891">
      <w:pPr>
        <w:pStyle w:val="af"/>
        <w:jc w:val="both"/>
        <w:rPr>
          <w:rFonts w:ascii="Times New Roman" w:hAnsi="Times New Roman"/>
          <w:sz w:val="24"/>
          <w:szCs w:val="24"/>
        </w:rPr>
      </w:pPr>
      <w:r>
        <w:rPr>
          <w:rStyle w:val="af4"/>
        </w:rPr>
        <w:footnoteRef/>
      </w:r>
      <w:r>
        <w:rPr>
          <w:rFonts w:ascii="Times New Roman" w:hAnsi="Times New Roman"/>
          <w:b/>
        </w:rPr>
        <w:t xml:space="preserve"> </w:t>
      </w:r>
      <w:r>
        <w:rPr>
          <w:rFonts w:ascii="Times New Roman" w:hAnsi="Times New Roman"/>
        </w:rPr>
        <w:t>Картотека кадров будет приниматься только в карточном формате.</w:t>
      </w:r>
    </w:p>
  </w:footnote>
  <w:footnote w:id="23">
    <w:p w:rsidR="00EC17ED" w:rsidRDefault="00EC17ED" w:rsidP="00514891">
      <w:pPr>
        <w:pStyle w:val="a3"/>
      </w:pPr>
      <w:r w:rsidRPr="008F1CA2">
        <w:rPr>
          <w:rStyle w:val="af4"/>
        </w:rPr>
        <w:footnoteRef/>
      </w:r>
      <w:r w:rsidRPr="008F1CA2">
        <w:t xml:space="preserve"> </w:t>
      </w:r>
      <w:r>
        <w:t>Предс</w:t>
      </w:r>
      <w:r w:rsidRPr="008F1CA2">
        <w:t>тавить</w:t>
      </w:r>
      <w:r w:rsidRPr="00B63248">
        <w:rPr>
          <w:b/>
        </w:rPr>
        <w:t xml:space="preserve"> </w:t>
      </w:r>
      <w:r w:rsidRPr="00B63248">
        <w:t>карточки на всех сотрудников библиотеки муниципального образования</w:t>
      </w:r>
      <w:r>
        <w:t xml:space="preserve"> </w:t>
      </w:r>
      <w:r w:rsidRPr="00B63248">
        <w:t>(в т. ч. на директора).</w:t>
      </w:r>
      <w:r>
        <w:rPr>
          <w:sz w:val="24"/>
          <w:szCs w:val="24"/>
        </w:rPr>
        <w:t xml:space="preserve"> </w:t>
      </w:r>
    </w:p>
  </w:footnote>
  <w:footnote w:id="24">
    <w:p w:rsidR="00EC17ED" w:rsidRDefault="00EC17ED" w:rsidP="00251B88">
      <w:pPr>
        <w:pStyle w:val="a3"/>
      </w:pPr>
      <w:r>
        <w:rPr>
          <w:rStyle w:val="af4"/>
        </w:rPr>
        <w:footnoteRef/>
      </w:r>
      <w:r>
        <w:t xml:space="preserve"> В таблицу необходимо  вносить данные по </w:t>
      </w:r>
      <w:r w:rsidRPr="00EC11DC">
        <w:rPr>
          <w:b/>
        </w:rPr>
        <w:t>каждой единице</w:t>
      </w:r>
      <w:r>
        <w:t xml:space="preserve"> внестационарного обслуживания</w:t>
      </w:r>
    </w:p>
  </w:footnote>
  <w:footnote w:id="25">
    <w:p w:rsidR="00EC17ED" w:rsidRDefault="00EC17ED" w:rsidP="00296A75">
      <w:pPr>
        <w:pStyle w:val="a3"/>
      </w:pPr>
      <w:r>
        <w:rPr>
          <w:rStyle w:val="af4"/>
        </w:rPr>
        <w:footnoteRef/>
      </w:r>
      <w:r w:rsidRPr="001B327B">
        <w:t xml:space="preserve">Все показатели строк отражаются с </w:t>
      </w:r>
      <w:r w:rsidRPr="000D502A">
        <w:rPr>
          <w:b/>
        </w:rPr>
        <w:t>нарастанием</w:t>
      </w:r>
      <w:r w:rsidRPr="001B327B">
        <w:t xml:space="preserve"> с начала года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6981"/>
    <w:multiLevelType w:val="hybridMultilevel"/>
    <w:tmpl w:val="35602156"/>
    <w:lvl w:ilvl="0" w:tplc="4B848DA4">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4F755F6"/>
    <w:multiLevelType w:val="hybridMultilevel"/>
    <w:tmpl w:val="5D40D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992CC1"/>
    <w:multiLevelType w:val="hybridMultilevel"/>
    <w:tmpl w:val="B2C8588A"/>
    <w:lvl w:ilvl="0" w:tplc="D1901AE6">
      <w:start w:val="1"/>
      <w:numFmt w:val="bullet"/>
      <w:lvlText w:val=""/>
      <w:lvlJc w:val="left"/>
      <w:pPr>
        <w:ind w:left="720" w:hanging="360"/>
      </w:pPr>
      <w:rPr>
        <w:rFonts w:ascii="Symbol" w:hAnsi="Symbol"/>
        <w:color w:val="000000"/>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3">
    <w:nsid w:val="2E372610"/>
    <w:multiLevelType w:val="hybridMultilevel"/>
    <w:tmpl w:val="2BACE392"/>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4">
    <w:nsid w:val="31A83CB3"/>
    <w:multiLevelType w:val="hybridMultilevel"/>
    <w:tmpl w:val="B03201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EA1EBD"/>
    <w:multiLevelType w:val="hybridMultilevel"/>
    <w:tmpl w:val="7B700886"/>
    <w:lvl w:ilvl="0" w:tplc="04190001">
      <w:start w:val="1"/>
      <w:numFmt w:val="bullet"/>
      <w:lvlText w:val=""/>
      <w:lvlJc w:val="left"/>
      <w:pPr>
        <w:ind w:left="786" w:hanging="360"/>
      </w:pPr>
      <w:rPr>
        <w:rFonts w:ascii="Symbol" w:hAnsi="Symbol"/>
      </w:rPr>
    </w:lvl>
    <w:lvl w:ilvl="1" w:tplc="04190003">
      <w:start w:val="1"/>
      <w:numFmt w:val="bullet"/>
      <w:lvlText w:val="o"/>
      <w:lvlJc w:val="left"/>
      <w:pPr>
        <w:ind w:left="1506" w:hanging="360"/>
      </w:pPr>
      <w:rPr>
        <w:rFonts w:ascii="Courier New" w:hAnsi="Courier New"/>
      </w:rPr>
    </w:lvl>
    <w:lvl w:ilvl="2" w:tplc="04190005">
      <w:start w:val="1"/>
      <w:numFmt w:val="bullet"/>
      <w:lvlText w:val=""/>
      <w:lvlJc w:val="left"/>
      <w:pPr>
        <w:ind w:left="2226" w:hanging="360"/>
      </w:pPr>
      <w:rPr>
        <w:rFonts w:ascii="Wingdings" w:hAnsi="Wingdings"/>
      </w:rPr>
    </w:lvl>
    <w:lvl w:ilvl="3" w:tplc="04190001">
      <w:start w:val="1"/>
      <w:numFmt w:val="bullet"/>
      <w:lvlText w:val=""/>
      <w:lvlJc w:val="left"/>
      <w:pPr>
        <w:ind w:left="2946" w:hanging="360"/>
      </w:pPr>
      <w:rPr>
        <w:rFonts w:ascii="Symbol" w:hAnsi="Symbol"/>
      </w:rPr>
    </w:lvl>
    <w:lvl w:ilvl="4" w:tplc="04190003">
      <w:start w:val="1"/>
      <w:numFmt w:val="bullet"/>
      <w:lvlText w:val="o"/>
      <w:lvlJc w:val="left"/>
      <w:pPr>
        <w:ind w:left="3666" w:hanging="360"/>
      </w:pPr>
      <w:rPr>
        <w:rFonts w:ascii="Courier New" w:hAnsi="Courier New"/>
      </w:rPr>
    </w:lvl>
    <w:lvl w:ilvl="5" w:tplc="04190005">
      <w:start w:val="1"/>
      <w:numFmt w:val="bullet"/>
      <w:lvlText w:val=""/>
      <w:lvlJc w:val="left"/>
      <w:pPr>
        <w:ind w:left="4386" w:hanging="360"/>
      </w:pPr>
      <w:rPr>
        <w:rFonts w:ascii="Wingdings" w:hAnsi="Wingdings"/>
      </w:rPr>
    </w:lvl>
    <w:lvl w:ilvl="6" w:tplc="04190001">
      <w:start w:val="1"/>
      <w:numFmt w:val="bullet"/>
      <w:lvlText w:val=""/>
      <w:lvlJc w:val="left"/>
      <w:pPr>
        <w:ind w:left="5106" w:hanging="360"/>
      </w:pPr>
      <w:rPr>
        <w:rFonts w:ascii="Symbol" w:hAnsi="Symbol"/>
      </w:rPr>
    </w:lvl>
    <w:lvl w:ilvl="7" w:tplc="04190003">
      <w:start w:val="1"/>
      <w:numFmt w:val="bullet"/>
      <w:lvlText w:val="o"/>
      <w:lvlJc w:val="left"/>
      <w:pPr>
        <w:ind w:left="5826" w:hanging="360"/>
      </w:pPr>
      <w:rPr>
        <w:rFonts w:ascii="Courier New" w:hAnsi="Courier New"/>
      </w:rPr>
    </w:lvl>
    <w:lvl w:ilvl="8" w:tplc="04190005">
      <w:start w:val="1"/>
      <w:numFmt w:val="bullet"/>
      <w:lvlText w:val=""/>
      <w:lvlJc w:val="left"/>
      <w:pPr>
        <w:ind w:left="6546" w:hanging="360"/>
      </w:pPr>
      <w:rPr>
        <w:rFonts w:ascii="Wingdings" w:hAnsi="Wingdings"/>
      </w:rPr>
    </w:lvl>
  </w:abstractNum>
  <w:abstractNum w:abstractNumId="6">
    <w:nsid w:val="32D270CB"/>
    <w:multiLevelType w:val="hybridMultilevel"/>
    <w:tmpl w:val="D714B896"/>
    <w:lvl w:ilvl="0" w:tplc="0419000F">
      <w:start w:val="1"/>
      <w:numFmt w:val="decimal"/>
      <w:lvlText w:val="%1."/>
      <w:lvlJc w:val="left"/>
      <w:pPr>
        <w:ind w:left="720" w:hanging="360"/>
      </w:pPr>
    </w:lvl>
    <w:lvl w:ilvl="1" w:tplc="EAC400F4">
      <w:start w:val="1"/>
      <w:numFmt w:val="decimal"/>
      <w:lvlText w:val="%2."/>
      <w:lvlJc w:val="left"/>
      <w:pPr>
        <w:tabs>
          <w:tab w:val="num" w:pos="1440"/>
        </w:tabs>
        <w:ind w:left="1440" w:hanging="360"/>
      </w:pPr>
      <w:rPr>
        <w:sz w:val="24"/>
        <w:szCs w:val="24"/>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31447A0"/>
    <w:multiLevelType w:val="hybridMultilevel"/>
    <w:tmpl w:val="50D68872"/>
    <w:lvl w:ilvl="0" w:tplc="098490A2">
      <w:start w:val="1"/>
      <w:numFmt w:val="decimal"/>
      <w:lvlText w:val="%1."/>
      <w:lvlJc w:val="left"/>
      <w:pPr>
        <w:ind w:left="360" w:hanging="360"/>
      </w:pPr>
      <w:rPr>
        <w:b/>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8F41E93"/>
    <w:multiLevelType w:val="hybridMultilevel"/>
    <w:tmpl w:val="42DE8F9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2648C6"/>
    <w:multiLevelType w:val="hybridMultilevel"/>
    <w:tmpl w:val="0140563A"/>
    <w:lvl w:ilvl="0" w:tplc="0A4C5D12">
      <w:start w:val="12"/>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932E4B"/>
    <w:multiLevelType w:val="multilevel"/>
    <w:tmpl w:val="B2D0446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49E64E07"/>
    <w:multiLevelType w:val="hybridMultilevel"/>
    <w:tmpl w:val="28FA55AC"/>
    <w:lvl w:ilvl="0" w:tplc="69787A24">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4F8D2363"/>
    <w:multiLevelType w:val="hybridMultilevel"/>
    <w:tmpl w:val="6804DCA8"/>
    <w:lvl w:ilvl="0" w:tplc="0F383C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3B3389"/>
    <w:multiLevelType w:val="hybridMultilevel"/>
    <w:tmpl w:val="A78E6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63D357A"/>
    <w:multiLevelType w:val="hybridMultilevel"/>
    <w:tmpl w:val="812C17FE"/>
    <w:lvl w:ilvl="0" w:tplc="3C529E40">
      <w:start w:val="5"/>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56E318E2"/>
    <w:multiLevelType w:val="hybridMultilevel"/>
    <w:tmpl w:val="D9F0453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5D9B50B6"/>
    <w:multiLevelType w:val="hybridMultilevel"/>
    <w:tmpl w:val="54B03D64"/>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17">
    <w:nsid w:val="60875407"/>
    <w:multiLevelType w:val="hybridMultilevel"/>
    <w:tmpl w:val="FFBA2D8C"/>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8">
    <w:nsid w:val="620822AD"/>
    <w:multiLevelType w:val="hybridMultilevel"/>
    <w:tmpl w:val="5F2A344A"/>
    <w:lvl w:ilvl="0" w:tplc="0419000B">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9">
    <w:nsid w:val="73D21A68"/>
    <w:multiLevelType w:val="hybridMultilevel"/>
    <w:tmpl w:val="5666E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5632232"/>
    <w:multiLevelType w:val="hybridMultilevel"/>
    <w:tmpl w:val="176C13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7350D50"/>
    <w:multiLevelType w:val="hybridMultilevel"/>
    <w:tmpl w:val="2C28637C"/>
    <w:lvl w:ilvl="0" w:tplc="94A60BFC">
      <w:start w:val="10"/>
      <w:numFmt w:val="decimal"/>
      <w:lvlText w:val="%1."/>
      <w:lvlJc w:val="left"/>
      <w:pPr>
        <w:ind w:left="720" w:hanging="360"/>
      </w:pPr>
      <w:rPr>
        <w:rFonts w:hint="default"/>
        <w:color w:val="00000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9C0CF6"/>
    <w:multiLevelType w:val="hybridMultilevel"/>
    <w:tmpl w:val="3370C16E"/>
    <w:lvl w:ilvl="0" w:tplc="4E940FDE">
      <w:start w:val="1"/>
      <w:numFmt w:val="decimal"/>
      <w:lvlText w:val="%1."/>
      <w:lvlJc w:val="left"/>
      <w:pPr>
        <w:ind w:left="928" w:hanging="360"/>
      </w:pPr>
      <w:rPr>
        <w:b/>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ED338A4"/>
    <w:multiLevelType w:val="hybridMultilevel"/>
    <w:tmpl w:val="7722E94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num w:numId="1">
    <w:abstractNumId w:val="6"/>
  </w:num>
  <w:num w:numId="2">
    <w:abstractNumId w:val="0"/>
  </w:num>
  <w:num w:numId="3">
    <w:abstractNumId w:val="7"/>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2"/>
  </w:num>
  <w:num w:numId="7">
    <w:abstractNumId w:val="10"/>
  </w:num>
  <w:num w:numId="8">
    <w:abstractNumId w:val="14"/>
  </w:num>
  <w:num w:numId="9">
    <w:abstractNumId w:val="18"/>
  </w:num>
  <w:num w:numId="10">
    <w:abstractNumId w:val="1"/>
  </w:num>
  <w:num w:numId="11">
    <w:abstractNumId w:val="8"/>
  </w:num>
  <w:num w:numId="12">
    <w:abstractNumId w:val="11"/>
  </w:num>
  <w:num w:numId="13">
    <w:abstractNumId w:val="4"/>
  </w:num>
  <w:num w:numId="14">
    <w:abstractNumId w:val="17"/>
  </w:num>
  <w:num w:numId="15">
    <w:abstractNumId w:val="3"/>
  </w:num>
  <w:num w:numId="16">
    <w:abstractNumId w:val="2"/>
  </w:num>
  <w:num w:numId="17">
    <w:abstractNumId w:val="5"/>
  </w:num>
  <w:num w:numId="18">
    <w:abstractNumId w:val="20"/>
  </w:num>
  <w:num w:numId="19">
    <w:abstractNumId w:val="23"/>
  </w:num>
  <w:num w:numId="20">
    <w:abstractNumId w:val="19"/>
  </w:num>
  <w:num w:numId="21">
    <w:abstractNumId w:val="13"/>
  </w:num>
  <w:num w:numId="22">
    <w:abstractNumId w:val="16"/>
  </w:num>
  <w:num w:numId="23">
    <w:abstractNumId w:val="21"/>
  </w:num>
  <w:num w:numId="24">
    <w:abstractNumId w:val="9"/>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BF3105"/>
    <w:rsid w:val="00001721"/>
    <w:rsid w:val="00002056"/>
    <w:rsid w:val="00002FF7"/>
    <w:rsid w:val="00003287"/>
    <w:rsid w:val="00003ED7"/>
    <w:rsid w:val="000040F5"/>
    <w:rsid w:val="000055BF"/>
    <w:rsid w:val="00006E83"/>
    <w:rsid w:val="0000727F"/>
    <w:rsid w:val="0000744D"/>
    <w:rsid w:val="0000778E"/>
    <w:rsid w:val="000077C9"/>
    <w:rsid w:val="00007B9D"/>
    <w:rsid w:val="000103D2"/>
    <w:rsid w:val="00011AC1"/>
    <w:rsid w:val="00012F49"/>
    <w:rsid w:val="00013107"/>
    <w:rsid w:val="00013965"/>
    <w:rsid w:val="00013E68"/>
    <w:rsid w:val="00013FD8"/>
    <w:rsid w:val="0001429A"/>
    <w:rsid w:val="00014A52"/>
    <w:rsid w:val="00014B02"/>
    <w:rsid w:val="00014D19"/>
    <w:rsid w:val="0001548B"/>
    <w:rsid w:val="000158A4"/>
    <w:rsid w:val="000162CC"/>
    <w:rsid w:val="00017347"/>
    <w:rsid w:val="00017CF7"/>
    <w:rsid w:val="00017E35"/>
    <w:rsid w:val="000203FF"/>
    <w:rsid w:val="000208BD"/>
    <w:rsid w:val="00021D1B"/>
    <w:rsid w:val="000225D5"/>
    <w:rsid w:val="00022B56"/>
    <w:rsid w:val="00023762"/>
    <w:rsid w:val="00023E6E"/>
    <w:rsid w:val="00023F14"/>
    <w:rsid w:val="000241F3"/>
    <w:rsid w:val="000248F8"/>
    <w:rsid w:val="00025222"/>
    <w:rsid w:val="00025CCA"/>
    <w:rsid w:val="00025E7D"/>
    <w:rsid w:val="000304F9"/>
    <w:rsid w:val="00030A82"/>
    <w:rsid w:val="00030C16"/>
    <w:rsid w:val="000322EB"/>
    <w:rsid w:val="00032343"/>
    <w:rsid w:val="000332F6"/>
    <w:rsid w:val="0003397F"/>
    <w:rsid w:val="00034BF9"/>
    <w:rsid w:val="000353A6"/>
    <w:rsid w:val="000358C8"/>
    <w:rsid w:val="00035C50"/>
    <w:rsid w:val="00035F28"/>
    <w:rsid w:val="00036639"/>
    <w:rsid w:val="00036843"/>
    <w:rsid w:val="000375FD"/>
    <w:rsid w:val="000417BC"/>
    <w:rsid w:val="00041B9B"/>
    <w:rsid w:val="00041D0D"/>
    <w:rsid w:val="00042011"/>
    <w:rsid w:val="00042675"/>
    <w:rsid w:val="000432FD"/>
    <w:rsid w:val="0004358C"/>
    <w:rsid w:val="000447AF"/>
    <w:rsid w:val="00046118"/>
    <w:rsid w:val="00046DBA"/>
    <w:rsid w:val="000471B5"/>
    <w:rsid w:val="000500CD"/>
    <w:rsid w:val="000506E0"/>
    <w:rsid w:val="00050837"/>
    <w:rsid w:val="00050F00"/>
    <w:rsid w:val="00050F51"/>
    <w:rsid w:val="00051A26"/>
    <w:rsid w:val="00053149"/>
    <w:rsid w:val="000531A6"/>
    <w:rsid w:val="00053D64"/>
    <w:rsid w:val="00055907"/>
    <w:rsid w:val="00055F63"/>
    <w:rsid w:val="0005614F"/>
    <w:rsid w:val="00056816"/>
    <w:rsid w:val="000572BD"/>
    <w:rsid w:val="0005791C"/>
    <w:rsid w:val="00060C17"/>
    <w:rsid w:val="00062BD9"/>
    <w:rsid w:val="0006320D"/>
    <w:rsid w:val="00063328"/>
    <w:rsid w:val="00064224"/>
    <w:rsid w:val="00066B8E"/>
    <w:rsid w:val="00067663"/>
    <w:rsid w:val="00067AB9"/>
    <w:rsid w:val="00067CB0"/>
    <w:rsid w:val="00070FC5"/>
    <w:rsid w:val="00071525"/>
    <w:rsid w:val="00072419"/>
    <w:rsid w:val="00072837"/>
    <w:rsid w:val="00072CDB"/>
    <w:rsid w:val="00072DFC"/>
    <w:rsid w:val="00073FF4"/>
    <w:rsid w:val="0007415A"/>
    <w:rsid w:val="000747EE"/>
    <w:rsid w:val="00075742"/>
    <w:rsid w:val="00075991"/>
    <w:rsid w:val="000778F5"/>
    <w:rsid w:val="00080A2B"/>
    <w:rsid w:val="000810C8"/>
    <w:rsid w:val="0008196F"/>
    <w:rsid w:val="0008393B"/>
    <w:rsid w:val="0008543F"/>
    <w:rsid w:val="00085460"/>
    <w:rsid w:val="00085E29"/>
    <w:rsid w:val="000864EC"/>
    <w:rsid w:val="000869D9"/>
    <w:rsid w:val="000870CE"/>
    <w:rsid w:val="00087A9D"/>
    <w:rsid w:val="00087BAD"/>
    <w:rsid w:val="000900AB"/>
    <w:rsid w:val="000904C4"/>
    <w:rsid w:val="00090511"/>
    <w:rsid w:val="000915AE"/>
    <w:rsid w:val="00091F6E"/>
    <w:rsid w:val="000923BA"/>
    <w:rsid w:val="00093BBC"/>
    <w:rsid w:val="00093CF7"/>
    <w:rsid w:val="00095865"/>
    <w:rsid w:val="00095889"/>
    <w:rsid w:val="0009608F"/>
    <w:rsid w:val="0009784F"/>
    <w:rsid w:val="000A03F7"/>
    <w:rsid w:val="000A0C5E"/>
    <w:rsid w:val="000A0EFA"/>
    <w:rsid w:val="000A1F17"/>
    <w:rsid w:val="000A372A"/>
    <w:rsid w:val="000A4513"/>
    <w:rsid w:val="000A464F"/>
    <w:rsid w:val="000A570C"/>
    <w:rsid w:val="000A647F"/>
    <w:rsid w:val="000A6A51"/>
    <w:rsid w:val="000A6E99"/>
    <w:rsid w:val="000A78A6"/>
    <w:rsid w:val="000A7B26"/>
    <w:rsid w:val="000B0375"/>
    <w:rsid w:val="000B0812"/>
    <w:rsid w:val="000B1D72"/>
    <w:rsid w:val="000B4E36"/>
    <w:rsid w:val="000B5E4D"/>
    <w:rsid w:val="000B6BA5"/>
    <w:rsid w:val="000B75D2"/>
    <w:rsid w:val="000C0183"/>
    <w:rsid w:val="000C1ADA"/>
    <w:rsid w:val="000C236C"/>
    <w:rsid w:val="000C24C5"/>
    <w:rsid w:val="000C2D16"/>
    <w:rsid w:val="000C43FC"/>
    <w:rsid w:val="000C568C"/>
    <w:rsid w:val="000C60EF"/>
    <w:rsid w:val="000C6484"/>
    <w:rsid w:val="000C6775"/>
    <w:rsid w:val="000C677B"/>
    <w:rsid w:val="000C6C8F"/>
    <w:rsid w:val="000C764F"/>
    <w:rsid w:val="000C7766"/>
    <w:rsid w:val="000D0C20"/>
    <w:rsid w:val="000D18A5"/>
    <w:rsid w:val="000D24F6"/>
    <w:rsid w:val="000D2B1E"/>
    <w:rsid w:val="000D2BAB"/>
    <w:rsid w:val="000D4032"/>
    <w:rsid w:val="000D4919"/>
    <w:rsid w:val="000D4B27"/>
    <w:rsid w:val="000D5513"/>
    <w:rsid w:val="000D5765"/>
    <w:rsid w:val="000D5EC5"/>
    <w:rsid w:val="000D690E"/>
    <w:rsid w:val="000D759D"/>
    <w:rsid w:val="000D7E03"/>
    <w:rsid w:val="000E1F64"/>
    <w:rsid w:val="000E25F9"/>
    <w:rsid w:val="000E2F30"/>
    <w:rsid w:val="000E38DA"/>
    <w:rsid w:val="000E3AE9"/>
    <w:rsid w:val="000E4884"/>
    <w:rsid w:val="000E50C2"/>
    <w:rsid w:val="000E551F"/>
    <w:rsid w:val="000E5D0A"/>
    <w:rsid w:val="000E6B50"/>
    <w:rsid w:val="000E7533"/>
    <w:rsid w:val="000F07F9"/>
    <w:rsid w:val="000F1AF7"/>
    <w:rsid w:val="000F2988"/>
    <w:rsid w:val="000F3AF3"/>
    <w:rsid w:val="000F3BFA"/>
    <w:rsid w:val="000F5821"/>
    <w:rsid w:val="000F61D2"/>
    <w:rsid w:val="000F6916"/>
    <w:rsid w:val="000F7E3E"/>
    <w:rsid w:val="000F7E89"/>
    <w:rsid w:val="00100257"/>
    <w:rsid w:val="001002EC"/>
    <w:rsid w:val="00100902"/>
    <w:rsid w:val="00104909"/>
    <w:rsid w:val="001053BB"/>
    <w:rsid w:val="001056AA"/>
    <w:rsid w:val="00111EAB"/>
    <w:rsid w:val="001125DC"/>
    <w:rsid w:val="00113941"/>
    <w:rsid w:val="00113BDF"/>
    <w:rsid w:val="001143D9"/>
    <w:rsid w:val="001170E6"/>
    <w:rsid w:val="00117FD2"/>
    <w:rsid w:val="00120D2F"/>
    <w:rsid w:val="0012147A"/>
    <w:rsid w:val="0012159D"/>
    <w:rsid w:val="00122D35"/>
    <w:rsid w:val="0012334D"/>
    <w:rsid w:val="001234C3"/>
    <w:rsid w:val="00123A33"/>
    <w:rsid w:val="00124114"/>
    <w:rsid w:val="00124279"/>
    <w:rsid w:val="0012466A"/>
    <w:rsid w:val="00124E96"/>
    <w:rsid w:val="00125E00"/>
    <w:rsid w:val="001269BD"/>
    <w:rsid w:val="00126A1D"/>
    <w:rsid w:val="0013068D"/>
    <w:rsid w:val="00130A6D"/>
    <w:rsid w:val="0013353F"/>
    <w:rsid w:val="00134795"/>
    <w:rsid w:val="00135285"/>
    <w:rsid w:val="00135530"/>
    <w:rsid w:val="00135D03"/>
    <w:rsid w:val="00137875"/>
    <w:rsid w:val="00137943"/>
    <w:rsid w:val="00137DF4"/>
    <w:rsid w:val="00141141"/>
    <w:rsid w:val="00142DA9"/>
    <w:rsid w:val="00142EE5"/>
    <w:rsid w:val="00143A63"/>
    <w:rsid w:val="00143A93"/>
    <w:rsid w:val="00143BA1"/>
    <w:rsid w:val="00143D72"/>
    <w:rsid w:val="001446CC"/>
    <w:rsid w:val="00144A8F"/>
    <w:rsid w:val="00145055"/>
    <w:rsid w:val="00147A58"/>
    <w:rsid w:val="001509A4"/>
    <w:rsid w:val="00152F9F"/>
    <w:rsid w:val="0015334C"/>
    <w:rsid w:val="00153BF6"/>
    <w:rsid w:val="0015442C"/>
    <w:rsid w:val="0015538B"/>
    <w:rsid w:val="00155527"/>
    <w:rsid w:val="00155D43"/>
    <w:rsid w:val="00155E5A"/>
    <w:rsid w:val="00160C63"/>
    <w:rsid w:val="001610EC"/>
    <w:rsid w:val="00163285"/>
    <w:rsid w:val="00163BE0"/>
    <w:rsid w:val="00164169"/>
    <w:rsid w:val="001643C9"/>
    <w:rsid w:val="00164825"/>
    <w:rsid w:val="00164913"/>
    <w:rsid w:val="00164FCB"/>
    <w:rsid w:val="0016533E"/>
    <w:rsid w:val="00167E2D"/>
    <w:rsid w:val="00170DE9"/>
    <w:rsid w:val="00171021"/>
    <w:rsid w:val="001712B9"/>
    <w:rsid w:val="00175609"/>
    <w:rsid w:val="001764AB"/>
    <w:rsid w:val="0017655C"/>
    <w:rsid w:val="00177083"/>
    <w:rsid w:val="001775DB"/>
    <w:rsid w:val="00177887"/>
    <w:rsid w:val="00177A1F"/>
    <w:rsid w:val="00177D89"/>
    <w:rsid w:val="001820B1"/>
    <w:rsid w:val="00182559"/>
    <w:rsid w:val="00182EDC"/>
    <w:rsid w:val="00182F93"/>
    <w:rsid w:val="0019054B"/>
    <w:rsid w:val="00190558"/>
    <w:rsid w:val="00190C18"/>
    <w:rsid w:val="00191BEB"/>
    <w:rsid w:val="00191D8E"/>
    <w:rsid w:val="001922F4"/>
    <w:rsid w:val="001926AF"/>
    <w:rsid w:val="00193D23"/>
    <w:rsid w:val="00193DD2"/>
    <w:rsid w:val="00194DC7"/>
    <w:rsid w:val="00195A12"/>
    <w:rsid w:val="00195EE1"/>
    <w:rsid w:val="00196667"/>
    <w:rsid w:val="001979D9"/>
    <w:rsid w:val="001A0274"/>
    <w:rsid w:val="001A0A51"/>
    <w:rsid w:val="001A0ADF"/>
    <w:rsid w:val="001A171F"/>
    <w:rsid w:val="001A17F1"/>
    <w:rsid w:val="001A55F3"/>
    <w:rsid w:val="001A56B0"/>
    <w:rsid w:val="001A7491"/>
    <w:rsid w:val="001A7BEF"/>
    <w:rsid w:val="001B017E"/>
    <w:rsid w:val="001B061B"/>
    <w:rsid w:val="001B09CD"/>
    <w:rsid w:val="001B0FFB"/>
    <w:rsid w:val="001B16B4"/>
    <w:rsid w:val="001B327B"/>
    <w:rsid w:val="001B59C7"/>
    <w:rsid w:val="001B63C9"/>
    <w:rsid w:val="001B677B"/>
    <w:rsid w:val="001B6B4D"/>
    <w:rsid w:val="001B7836"/>
    <w:rsid w:val="001B7E5B"/>
    <w:rsid w:val="001C05DE"/>
    <w:rsid w:val="001C1465"/>
    <w:rsid w:val="001C1708"/>
    <w:rsid w:val="001C179F"/>
    <w:rsid w:val="001C294C"/>
    <w:rsid w:val="001C2D01"/>
    <w:rsid w:val="001C33C7"/>
    <w:rsid w:val="001C37E9"/>
    <w:rsid w:val="001C3FE8"/>
    <w:rsid w:val="001C468C"/>
    <w:rsid w:val="001D175C"/>
    <w:rsid w:val="001D1A0B"/>
    <w:rsid w:val="001D2287"/>
    <w:rsid w:val="001D239B"/>
    <w:rsid w:val="001D5356"/>
    <w:rsid w:val="001D6427"/>
    <w:rsid w:val="001D6911"/>
    <w:rsid w:val="001D79A2"/>
    <w:rsid w:val="001E1047"/>
    <w:rsid w:val="001E1284"/>
    <w:rsid w:val="001E17C6"/>
    <w:rsid w:val="001E1810"/>
    <w:rsid w:val="001E3B34"/>
    <w:rsid w:val="001E405D"/>
    <w:rsid w:val="001E495B"/>
    <w:rsid w:val="001E4B15"/>
    <w:rsid w:val="001E4BBC"/>
    <w:rsid w:val="001E53C7"/>
    <w:rsid w:val="001E6543"/>
    <w:rsid w:val="001E688A"/>
    <w:rsid w:val="001E6C2D"/>
    <w:rsid w:val="001E6DC9"/>
    <w:rsid w:val="001E7440"/>
    <w:rsid w:val="001F0124"/>
    <w:rsid w:val="001F25B1"/>
    <w:rsid w:val="001F57BC"/>
    <w:rsid w:val="001F5AF5"/>
    <w:rsid w:val="001F64C6"/>
    <w:rsid w:val="001F66F4"/>
    <w:rsid w:val="002015DE"/>
    <w:rsid w:val="00202493"/>
    <w:rsid w:val="002029F8"/>
    <w:rsid w:val="00203FB7"/>
    <w:rsid w:val="00204072"/>
    <w:rsid w:val="00205BF3"/>
    <w:rsid w:val="00206983"/>
    <w:rsid w:val="00207538"/>
    <w:rsid w:val="002078E5"/>
    <w:rsid w:val="002106A9"/>
    <w:rsid w:val="00210EF5"/>
    <w:rsid w:val="00211A1D"/>
    <w:rsid w:val="00211B9C"/>
    <w:rsid w:val="00212957"/>
    <w:rsid w:val="00212EF0"/>
    <w:rsid w:val="0021330C"/>
    <w:rsid w:val="00213B9D"/>
    <w:rsid w:val="002148EE"/>
    <w:rsid w:val="00214FC2"/>
    <w:rsid w:val="0021561D"/>
    <w:rsid w:val="00215AA4"/>
    <w:rsid w:val="00216A37"/>
    <w:rsid w:val="00216EEE"/>
    <w:rsid w:val="00217541"/>
    <w:rsid w:val="00221C2E"/>
    <w:rsid w:val="00221D97"/>
    <w:rsid w:val="002221CB"/>
    <w:rsid w:val="00222672"/>
    <w:rsid w:val="0022346A"/>
    <w:rsid w:val="00227C16"/>
    <w:rsid w:val="002320A1"/>
    <w:rsid w:val="002332CC"/>
    <w:rsid w:val="0023379F"/>
    <w:rsid w:val="00235326"/>
    <w:rsid w:val="00235BD7"/>
    <w:rsid w:val="00236214"/>
    <w:rsid w:val="00236A3F"/>
    <w:rsid w:val="002375DC"/>
    <w:rsid w:val="00237803"/>
    <w:rsid w:val="00237CC6"/>
    <w:rsid w:val="00237FB7"/>
    <w:rsid w:val="0024023E"/>
    <w:rsid w:val="00240F49"/>
    <w:rsid w:val="0024124F"/>
    <w:rsid w:val="002415C9"/>
    <w:rsid w:val="00241C90"/>
    <w:rsid w:val="0024391A"/>
    <w:rsid w:val="00243959"/>
    <w:rsid w:val="002440C7"/>
    <w:rsid w:val="00244CDE"/>
    <w:rsid w:val="0024508A"/>
    <w:rsid w:val="00247521"/>
    <w:rsid w:val="00250396"/>
    <w:rsid w:val="0025174F"/>
    <w:rsid w:val="00251AF0"/>
    <w:rsid w:val="00251B88"/>
    <w:rsid w:val="00251FD7"/>
    <w:rsid w:val="0025576C"/>
    <w:rsid w:val="002559D7"/>
    <w:rsid w:val="00256071"/>
    <w:rsid w:val="00256CA5"/>
    <w:rsid w:val="00257FA7"/>
    <w:rsid w:val="00260018"/>
    <w:rsid w:val="00260CE9"/>
    <w:rsid w:val="00260DDF"/>
    <w:rsid w:val="002612E9"/>
    <w:rsid w:val="00261FDB"/>
    <w:rsid w:val="0026201D"/>
    <w:rsid w:val="00262068"/>
    <w:rsid w:val="002622D9"/>
    <w:rsid w:val="00262DB7"/>
    <w:rsid w:val="0026316D"/>
    <w:rsid w:val="00263AAB"/>
    <w:rsid w:val="00265125"/>
    <w:rsid w:val="0026535F"/>
    <w:rsid w:val="00265D97"/>
    <w:rsid w:val="0026724E"/>
    <w:rsid w:val="00267F82"/>
    <w:rsid w:val="002706B4"/>
    <w:rsid w:val="00270D41"/>
    <w:rsid w:val="0027236D"/>
    <w:rsid w:val="002724D1"/>
    <w:rsid w:val="00272C0C"/>
    <w:rsid w:val="0027313E"/>
    <w:rsid w:val="00273512"/>
    <w:rsid w:val="00273A42"/>
    <w:rsid w:val="00273CF6"/>
    <w:rsid w:val="00275459"/>
    <w:rsid w:val="002768ED"/>
    <w:rsid w:val="00277295"/>
    <w:rsid w:val="00280AED"/>
    <w:rsid w:val="00281566"/>
    <w:rsid w:val="00283376"/>
    <w:rsid w:val="0028339C"/>
    <w:rsid w:val="00283929"/>
    <w:rsid w:val="00285B55"/>
    <w:rsid w:val="0028637B"/>
    <w:rsid w:val="002866AB"/>
    <w:rsid w:val="002867AD"/>
    <w:rsid w:val="00286BBD"/>
    <w:rsid w:val="002876C5"/>
    <w:rsid w:val="002901A9"/>
    <w:rsid w:val="002904DE"/>
    <w:rsid w:val="00290E26"/>
    <w:rsid w:val="002910C7"/>
    <w:rsid w:val="002916D9"/>
    <w:rsid w:val="002928CE"/>
    <w:rsid w:val="00293D2F"/>
    <w:rsid w:val="00294FB7"/>
    <w:rsid w:val="00295B0C"/>
    <w:rsid w:val="002962D1"/>
    <w:rsid w:val="0029682C"/>
    <w:rsid w:val="00296A75"/>
    <w:rsid w:val="00297C8D"/>
    <w:rsid w:val="002A02DF"/>
    <w:rsid w:val="002A0EC3"/>
    <w:rsid w:val="002A15D7"/>
    <w:rsid w:val="002A2074"/>
    <w:rsid w:val="002A272F"/>
    <w:rsid w:val="002A2C89"/>
    <w:rsid w:val="002A3769"/>
    <w:rsid w:val="002A3861"/>
    <w:rsid w:val="002A41EE"/>
    <w:rsid w:val="002A504C"/>
    <w:rsid w:val="002A5162"/>
    <w:rsid w:val="002A55CA"/>
    <w:rsid w:val="002A5BC1"/>
    <w:rsid w:val="002A5DAF"/>
    <w:rsid w:val="002A6777"/>
    <w:rsid w:val="002A72D3"/>
    <w:rsid w:val="002A7631"/>
    <w:rsid w:val="002B17A2"/>
    <w:rsid w:val="002B2B30"/>
    <w:rsid w:val="002B2C70"/>
    <w:rsid w:val="002B413E"/>
    <w:rsid w:val="002B43EF"/>
    <w:rsid w:val="002B507B"/>
    <w:rsid w:val="002B52A9"/>
    <w:rsid w:val="002B788F"/>
    <w:rsid w:val="002C0A89"/>
    <w:rsid w:val="002C0B1F"/>
    <w:rsid w:val="002C0C72"/>
    <w:rsid w:val="002C0F34"/>
    <w:rsid w:val="002C120E"/>
    <w:rsid w:val="002C2FAF"/>
    <w:rsid w:val="002C3209"/>
    <w:rsid w:val="002C39FD"/>
    <w:rsid w:val="002C4684"/>
    <w:rsid w:val="002C5102"/>
    <w:rsid w:val="002C52CC"/>
    <w:rsid w:val="002C56A7"/>
    <w:rsid w:val="002C5D39"/>
    <w:rsid w:val="002C66C2"/>
    <w:rsid w:val="002C67F9"/>
    <w:rsid w:val="002C6F69"/>
    <w:rsid w:val="002D0F08"/>
    <w:rsid w:val="002D1E61"/>
    <w:rsid w:val="002D3959"/>
    <w:rsid w:val="002D3B28"/>
    <w:rsid w:val="002D4D0B"/>
    <w:rsid w:val="002D4D48"/>
    <w:rsid w:val="002D521B"/>
    <w:rsid w:val="002D54F7"/>
    <w:rsid w:val="002D710A"/>
    <w:rsid w:val="002E012B"/>
    <w:rsid w:val="002E16EF"/>
    <w:rsid w:val="002E1A1E"/>
    <w:rsid w:val="002E1A46"/>
    <w:rsid w:val="002E29FD"/>
    <w:rsid w:val="002E3018"/>
    <w:rsid w:val="002E573D"/>
    <w:rsid w:val="002E69A6"/>
    <w:rsid w:val="002E7295"/>
    <w:rsid w:val="002E7A35"/>
    <w:rsid w:val="002E7A72"/>
    <w:rsid w:val="002F0CE3"/>
    <w:rsid w:val="002F1850"/>
    <w:rsid w:val="002F1EC9"/>
    <w:rsid w:val="002F248A"/>
    <w:rsid w:val="002F3068"/>
    <w:rsid w:val="002F33DE"/>
    <w:rsid w:val="002F48DA"/>
    <w:rsid w:val="002F67E8"/>
    <w:rsid w:val="002F6E47"/>
    <w:rsid w:val="002F7B9F"/>
    <w:rsid w:val="002F7EAC"/>
    <w:rsid w:val="002F7EC9"/>
    <w:rsid w:val="00300CE5"/>
    <w:rsid w:val="00302E66"/>
    <w:rsid w:val="00306521"/>
    <w:rsid w:val="0030673A"/>
    <w:rsid w:val="00306ADD"/>
    <w:rsid w:val="00306E9A"/>
    <w:rsid w:val="0030759F"/>
    <w:rsid w:val="00307C5E"/>
    <w:rsid w:val="00307F7C"/>
    <w:rsid w:val="00310057"/>
    <w:rsid w:val="00310638"/>
    <w:rsid w:val="00310788"/>
    <w:rsid w:val="0031099E"/>
    <w:rsid w:val="00310EB7"/>
    <w:rsid w:val="0031260A"/>
    <w:rsid w:val="00313822"/>
    <w:rsid w:val="00313E40"/>
    <w:rsid w:val="00314E3D"/>
    <w:rsid w:val="00316277"/>
    <w:rsid w:val="003202C8"/>
    <w:rsid w:val="0032139E"/>
    <w:rsid w:val="00321E06"/>
    <w:rsid w:val="00321E29"/>
    <w:rsid w:val="00322558"/>
    <w:rsid w:val="00322D08"/>
    <w:rsid w:val="00323233"/>
    <w:rsid w:val="00323437"/>
    <w:rsid w:val="00323B92"/>
    <w:rsid w:val="00324C6A"/>
    <w:rsid w:val="0032586C"/>
    <w:rsid w:val="00325C6B"/>
    <w:rsid w:val="00325FC5"/>
    <w:rsid w:val="00326AA8"/>
    <w:rsid w:val="00327399"/>
    <w:rsid w:val="0033120C"/>
    <w:rsid w:val="00331874"/>
    <w:rsid w:val="003327B5"/>
    <w:rsid w:val="003331C0"/>
    <w:rsid w:val="003333E8"/>
    <w:rsid w:val="00333451"/>
    <w:rsid w:val="00334242"/>
    <w:rsid w:val="0033454F"/>
    <w:rsid w:val="003349A0"/>
    <w:rsid w:val="00335BCB"/>
    <w:rsid w:val="00335F33"/>
    <w:rsid w:val="00336B8F"/>
    <w:rsid w:val="00337135"/>
    <w:rsid w:val="003406D2"/>
    <w:rsid w:val="00340E10"/>
    <w:rsid w:val="003418C2"/>
    <w:rsid w:val="0034209E"/>
    <w:rsid w:val="0034275F"/>
    <w:rsid w:val="00343BC5"/>
    <w:rsid w:val="00343FB0"/>
    <w:rsid w:val="00344DC1"/>
    <w:rsid w:val="0034539B"/>
    <w:rsid w:val="00346818"/>
    <w:rsid w:val="0034707E"/>
    <w:rsid w:val="003479FD"/>
    <w:rsid w:val="0035059E"/>
    <w:rsid w:val="003524CC"/>
    <w:rsid w:val="00352907"/>
    <w:rsid w:val="00352FC4"/>
    <w:rsid w:val="003533EE"/>
    <w:rsid w:val="003538DF"/>
    <w:rsid w:val="0035433A"/>
    <w:rsid w:val="00354BC3"/>
    <w:rsid w:val="00355FAB"/>
    <w:rsid w:val="00355FDD"/>
    <w:rsid w:val="00357199"/>
    <w:rsid w:val="00357493"/>
    <w:rsid w:val="003576D0"/>
    <w:rsid w:val="00357C53"/>
    <w:rsid w:val="00361F1E"/>
    <w:rsid w:val="0036227F"/>
    <w:rsid w:val="00362497"/>
    <w:rsid w:val="003624D8"/>
    <w:rsid w:val="00362925"/>
    <w:rsid w:val="00363AFE"/>
    <w:rsid w:val="00364301"/>
    <w:rsid w:val="003646DE"/>
    <w:rsid w:val="0036484A"/>
    <w:rsid w:val="00364CA5"/>
    <w:rsid w:val="00364F18"/>
    <w:rsid w:val="00366659"/>
    <w:rsid w:val="00366909"/>
    <w:rsid w:val="0036697F"/>
    <w:rsid w:val="00366E13"/>
    <w:rsid w:val="00366EA3"/>
    <w:rsid w:val="00366FD5"/>
    <w:rsid w:val="00367195"/>
    <w:rsid w:val="00367218"/>
    <w:rsid w:val="00367908"/>
    <w:rsid w:val="00367A2C"/>
    <w:rsid w:val="00367DE7"/>
    <w:rsid w:val="00367E1E"/>
    <w:rsid w:val="0037113C"/>
    <w:rsid w:val="003723FE"/>
    <w:rsid w:val="0037272E"/>
    <w:rsid w:val="00372EBB"/>
    <w:rsid w:val="003764C6"/>
    <w:rsid w:val="00376BD7"/>
    <w:rsid w:val="00376C3F"/>
    <w:rsid w:val="00377214"/>
    <w:rsid w:val="003776DF"/>
    <w:rsid w:val="00377C43"/>
    <w:rsid w:val="003801DE"/>
    <w:rsid w:val="00380AA0"/>
    <w:rsid w:val="00381A0B"/>
    <w:rsid w:val="00382CE0"/>
    <w:rsid w:val="00382DE9"/>
    <w:rsid w:val="00383082"/>
    <w:rsid w:val="003839AA"/>
    <w:rsid w:val="00385AFF"/>
    <w:rsid w:val="00386348"/>
    <w:rsid w:val="00387BE1"/>
    <w:rsid w:val="003900E5"/>
    <w:rsid w:val="00390970"/>
    <w:rsid w:val="00390E25"/>
    <w:rsid w:val="00391065"/>
    <w:rsid w:val="00391B6D"/>
    <w:rsid w:val="00391F98"/>
    <w:rsid w:val="00392109"/>
    <w:rsid w:val="003936BA"/>
    <w:rsid w:val="00394668"/>
    <w:rsid w:val="0039635F"/>
    <w:rsid w:val="00396C48"/>
    <w:rsid w:val="003974FB"/>
    <w:rsid w:val="00397788"/>
    <w:rsid w:val="003A0387"/>
    <w:rsid w:val="003A0EE6"/>
    <w:rsid w:val="003A2D9A"/>
    <w:rsid w:val="003A4A4E"/>
    <w:rsid w:val="003A4C4F"/>
    <w:rsid w:val="003A4D2C"/>
    <w:rsid w:val="003A4FEB"/>
    <w:rsid w:val="003A5500"/>
    <w:rsid w:val="003A5C70"/>
    <w:rsid w:val="003A64E2"/>
    <w:rsid w:val="003A6726"/>
    <w:rsid w:val="003A6AFD"/>
    <w:rsid w:val="003A6CE2"/>
    <w:rsid w:val="003B084A"/>
    <w:rsid w:val="003B1556"/>
    <w:rsid w:val="003B1694"/>
    <w:rsid w:val="003B2C5F"/>
    <w:rsid w:val="003B3107"/>
    <w:rsid w:val="003B4420"/>
    <w:rsid w:val="003B51C7"/>
    <w:rsid w:val="003B63B1"/>
    <w:rsid w:val="003B6B44"/>
    <w:rsid w:val="003B6D4B"/>
    <w:rsid w:val="003C05CD"/>
    <w:rsid w:val="003C2CF5"/>
    <w:rsid w:val="003C3991"/>
    <w:rsid w:val="003C40E0"/>
    <w:rsid w:val="003C4C33"/>
    <w:rsid w:val="003C4EC8"/>
    <w:rsid w:val="003C5517"/>
    <w:rsid w:val="003C5A42"/>
    <w:rsid w:val="003C70C6"/>
    <w:rsid w:val="003D0A68"/>
    <w:rsid w:val="003D1E5C"/>
    <w:rsid w:val="003D27AA"/>
    <w:rsid w:val="003D316A"/>
    <w:rsid w:val="003D4301"/>
    <w:rsid w:val="003D44CA"/>
    <w:rsid w:val="003D4B11"/>
    <w:rsid w:val="003D539A"/>
    <w:rsid w:val="003D5731"/>
    <w:rsid w:val="003D5797"/>
    <w:rsid w:val="003D7290"/>
    <w:rsid w:val="003E2395"/>
    <w:rsid w:val="003E24FF"/>
    <w:rsid w:val="003E33B4"/>
    <w:rsid w:val="003E4617"/>
    <w:rsid w:val="003E4A86"/>
    <w:rsid w:val="003E4D5E"/>
    <w:rsid w:val="003E647F"/>
    <w:rsid w:val="003E65F1"/>
    <w:rsid w:val="003E7358"/>
    <w:rsid w:val="003F01FA"/>
    <w:rsid w:val="003F03AC"/>
    <w:rsid w:val="003F0A7A"/>
    <w:rsid w:val="003F133E"/>
    <w:rsid w:val="003F28B0"/>
    <w:rsid w:val="003F2A08"/>
    <w:rsid w:val="003F2A97"/>
    <w:rsid w:val="003F349F"/>
    <w:rsid w:val="003F3D89"/>
    <w:rsid w:val="003F3FEE"/>
    <w:rsid w:val="003F41D4"/>
    <w:rsid w:val="003F44F9"/>
    <w:rsid w:val="003F563F"/>
    <w:rsid w:val="003F5E07"/>
    <w:rsid w:val="003F663F"/>
    <w:rsid w:val="003F6F27"/>
    <w:rsid w:val="00400D8A"/>
    <w:rsid w:val="00401ACE"/>
    <w:rsid w:val="00401FF5"/>
    <w:rsid w:val="00402948"/>
    <w:rsid w:val="00402C9F"/>
    <w:rsid w:val="0040437D"/>
    <w:rsid w:val="004046FF"/>
    <w:rsid w:val="004070A7"/>
    <w:rsid w:val="00410C44"/>
    <w:rsid w:val="00410EE9"/>
    <w:rsid w:val="00411C15"/>
    <w:rsid w:val="004136A4"/>
    <w:rsid w:val="004138AC"/>
    <w:rsid w:val="00414CD9"/>
    <w:rsid w:val="004150A7"/>
    <w:rsid w:val="004150EE"/>
    <w:rsid w:val="00415F17"/>
    <w:rsid w:val="0041625D"/>
    <w:rsid w:val="004175FF"/>
    <w:rsid w:val="00420170"/>
    <w:rsid w:val="00420322"/>
    <w:rsid w:val="00421A99"/>
    <w:rsid w:val="00422B55"/>
    <w:rsid w:val="00424CFC"/>
    <w:rsid w:val="004250E9"/>
    <w:rsid w:val="00425858"/>
    <w:rsid w:val="00426398"/>
    <w:rsid w:val="00430462"/>
    <w:rsid w:val="00431860"/>
    <w:rsid w:val="00431FA6"/>
    <w:rsid w:val="004329AE"/>
    <w:rsid w:val="004334F5"/>
    <w:rsid w:val="00433C3F"/>
    <w:rsid w:val="004341E7"/>
    <w:rsid w:val="00434293"/>
    <w:rsid w:val="00434D0D"/>
    <w:rsid w:val="004360D1"/>
    <w:rsid w:val="00437889"/>
    <w:rsid w:val="00437E1C"/>
    <w:rsid w:val="004401F5"/>
    <w:rsid w:val="004405F7"/>
    <w:rsid w:val="004407DB"/>
    <w:rsid w:val="00446266"/>
    <w:rsid w:val="00446397"/>
    <w:rsid w:val="00446BD3"/>
    <w:rsid w:val="00446DEA"/>
    <w:rsid w:val="00447DBE"/>
    <w:rsid w:val="004500BD"/>
    <w:rsid w:val="00450122"/>
    <w:rsid w:val="00451395"/>
    <w:rsid w:val="00453025"/>
    <w:rsid w:val="004535D9"/>
    <w:rsid w:val="00453A9B"/>
    <w:rsid w:val="00454E60"/>
    <w:rsid w:val="0045506D"/>
    <w:rsid w:val="00455101"/>
    <w:rsid w:val="00455259"/>
    <w:rsid w:val="00455F21"/>
    <w:rsid w:val="00460454"/>
    <w:rsid w:val="0046185A"/>
    <w:rsid w:val="0046205F"/>
    <w:rsid w:val="00462121"/>
    <w:rsid w:val="0046269D"/>
    <w:rsid w:val="0046291D"/>
    <w:rsid w:val="00464880"/>
    <w:rsid w:val="00464969"/>
    <w:rsid w:val="00464F12"/>
    <w:rsid w:val="00466BC8"/>
    <w:rsid w:val="004675B8"/>
    <w:rsid w:val="00467EA2"/>
    <w:rsid w:val="004709BF"/>
    <w:rsid w:val="00470D17"/>
    <w:rsid w:val="00470D4B"/>
    <w:rsid w:val="00471354"/>
    <w:rsid w:val="00472C00"/>
    <w:rsid w:val="00474153"/>
    <w:rsid w:val="004741E7"/>
    <w:rsid w:val="004756F5"/>
    <w:rsid w:val="0047599C"/>
    <w:rsid w:val="00475F79"/>
    <w:rsid w:val="00476B99"/>
    <w:rsid w:val="00477E3B"/>
    <w:rsid w:val="00480364"/>
    <w:rsid w:val="004809CA"/>
    <w:rsid w:val="00481443"/>
    <w:rsid w:val="00481D68"/>
    <w:rsid w:val="0048218B"/>
    <w:rsid w:val="00483109"/>
    <w:rsid w:val="0048322D"/>
    <w:rsid w:val="0048518E"/>
    <w:rsid w:val="004851D2"/>
    <w:rsid w:val="00485648"/>
    <w:rsid w:val="00485821"/>
    <w:rsid w:val="0048594A"/>
    <w:rsid w:val="00486B41"/>
    <w:rsid w:val="00487303"/>
    <w:rsid w:val="00490AAD"/>
    <w:rsid w:val="004927B8"/>
    <w:rsid w:val="004940FF"/>
    <w:rsid w:val="0049487E"/>
    <w:rsid w:val="00495EA2"/>
    <w:rsid w:val="00496761"/>
    <w:rsid w:val="00496CD5"/>
    <w:rsid w:val="00496D10"/>
    <w:rsid w:val="00496E0E"/>
    <w:rsid w:val="004A0BEB"/>
    <w:rsid w:val="004A149C"/>
    <w:rsid w:val="004A2DD4"/>
    <w:rsid w:val="004A30A2"/>
    <w:rsid w:val="004A32F4"/>
    <w:rsid w:val="004A377A"/>
    <w:rsid w:val="004A5CE2"/>
    <w:rsid w:val="004A5E4E"/>
    <w:rsid w:val="004A6ED1"/>
    <w:rsid w:val="004A78AA"/>
    <w:rsid w:val="004B0569"/>
    <w:rsid w:val="004B0573"/>
    <w:rsid w:val="004B1B39"/>
    <w:rsid w:val="004B3B6C"/>
    <w:rsid w:val="004B3E6F"/>
    <w:rsid w:val="004B5F09"/>
    <w:rsid w:val="004B5F89"/>
    <w:rsid w:val="004B7660"/>
    <w:rsid w:val="004B76A6"/>
    <w:rsid w:val="004B7AE6"/>
    <w:rsid w:val="004B7B84"/>
    <w:rsid w:val="004C141F"/>
    <w:rsid w:val="004C14D8"/>
    <w:rsid w:val="004C31BE"/>
    <w:rsid w:val="004C58F2"/>
    <w:rsid w:val="004C59B7"/>
    <w:rsid w:val="004C5C7A"/>
    <w:rsid w:val="004C617E"/>
    <w:rsid w:val="004C62B2"/>
    <w:rsid w:val="004C63BD"/>
    <w:rsid w:val="004C6DB7"/>
    <w:rsid w:val="004C6F9B"/>
    <w:rsid w:val="004C7403"/>
    <w:rsid w:val="004C7BA2"/>
    <w:rsid w:val="004D0269"/>
    <w:rsid w:val="004D0F1A"/>
    <w:rsid w:val="004D242F"/>
    <w:rsid w:val="004D2DA0"/>
    <w:rsid w:val="004D2E14"/>
    <w:rsid w:val="004D2E8B"/>
    <w:rsid w:val="004D37B8"/>
    <w:rsid w:val="004D60C1"/>
    <w:rsid w:val="004D6DD9"/>
    <w:rsid w:val="004D73DF"/>
    <w:rsid w:val="004D7AFD"/>
    <w:rsid w:val="004D7F86"/>
    <w:rsid w:val="004E112D"/>
    <w:rsid w:val="004E115A"/>
    <w:rsid w:val="004E1F44"/>
    <w:rsid w:val="004E2DCA"/>
    <w:rsid w:val="004E3574"/>
    <w:rsid w:val="004E419D"/>
    <w:rsid w:val="004E42D9"/>
    <w:rsid w:val="004E4FCB"/>
    <w:rsid w:val="004E5C4B"/>
    <w:rsid w:val="004E64A5"/>
    <w:rsid w:val="004E782D"/>
    <w:rsid w:val="004F0586"/>
    <w:rsid w:val="004F1643"/>
    <w:rsid w:val="004F1900"/>
    <w:rsid w:val="004F1980"/>
    <w:rsid w:val="004F2FCF"/>
    <w:rsid w:val="004F3104"/>
    <w:rsid w:val="004F3B33"/>
    <w:rsid w:val="004F43F3"/>
    <w:rsid w:val="004F4C6C"/>
    <w:rsid w:val="004F562D"/>
    <w:rsid w:val="004F6AAE"/>
    <w:rsid w:val="004F7972"/>
    <w:rsid w:val="00501077"/>
    <w:rsid w:val="00501DAF"/>
    <w:rsid w:val="00501EDB"/>
    <w:rsid w:val="0050289C"/>
    <w:rsid w:val="00502DA2"/>
    <w:rsid w:val="0050540C"/>
    <w:rsid w:val="00505CA3"/>
    <w:rsid w:val="005069C8"/>
    <w:rsid w:val="005077B5"/>
    <w:rsid w:val="00507D76"/>
    <w:rsid w:val="00507F85"/>
    <w:rsid w:val="00510151"/>
    <w:rsid w:val="00510F8C"/>
    <w:rsid w:val="00511C8C"/>
    <w:rsid w:val="0051219B"/>
    <w:rsid w:val="0051232D"/>
    <w:rsid w:val="00512502"/>
    <w:rsid w:val="00512C88"/>
    <w:rsid w:val="00514891"/>
    <w:rsid w:val="00514BAF"/>
    <w:rsid w:val="00514C88"/>
    <w:rsid w:val="00520881"/>
    <w:rsid w:val="00520F2D"/>
    <w:rsid w:val="00522370"/>
    <w:rsid w:val="005227FB"/>
    <w:rsid w:val="00523891"/>
    <w:rsid w:val="005247FC"/>
    <w:rsid w:val="00524F2E"/>
    <w:rsid w:val="00524F6B"/>
    <w:rsid w:val="00525C39"/>
    <w:rsid w:val="0053005C"/>
    <w:rsid w:val="0053069C"/>
    <w:rsid w:val="00530D8C"/>
    <w:rsid w:val="0053220B"/>
    <w:rsid w:val="00532408"/>
    <w:rsid w:val="00532890"/>
    <w:rsid w:val="00532EBF"/>
    <w:rsid w:val="0053349F"/>
    <w:rsid w:val="0053402A"/>
    <w:rsid w:val="005350D0"/>
    <w:rsid w:val="005355F9"/>
    <w:rsid w:val="00535E67"/>
    <w:rsid w:val="005368FF"/>
    <w:rsid w:val="00536A6B"/>
    <w:rsid w:val="0053771C"/>
    <w:rsid w:val="00537DD8"/>
    <w:rsid w:val="00540C53"/>
    <w:rsid w:val="00541C17"/>
    <w:rsid w:val="005423CF"/>
    <w:rsid w:val="00542584"/>
    <w:rsid w:val="00542D69"/>
    <w:rsid w:val="005436E5"/>
    <w:rsid w:val="00543ADB"/>
    <w:rsid w:val="005441BD"/>
    <w:rsid w:val="00544AE4"/>
    <w:rsid w:val="0054538E"/>
    <w:rsid w:val="00545658"/>
    <w:rsid w:val="00545DFC"/>
    <w:rsid w:val="0054611F"/>
    <w:rsid w:val="00546B69"/>
    <w:rsid w:val="00550621"/>
    <w:rsid w:val="005507BC"/>
    <w:rsid w:val="0055137D"/>
    <w:rsid w:val="00551C3C"/>
    <w:rsid w:val="005529DA"/>
    <w:rsid w:val="00553139"/>
    <w:rsid w:val="00554C29"/>
    <w:rsid w:val="00554CF1"/>
    <w:rsid w:val="005552C8"/>
    <w:rsid w:val="005554AE"/>
    <w:rsid w:val="00556922"/>
    <w:rsid w:val="00556B80"/>
    <w:rsid w:val="005577E7"/>
    <w:rsid w:val="00557FBA"/>
    <w:rsid w:val="00560036"/>
    <w:rsid w:val="005611B5"/>
    <w:rsid w:val="0056141F"/>
    <w:rsid w:val="005618EA"/>
    <w:rsid w:val="0056198A"/>
    <w:rsid w:val="00561B4C"/>
    <w:rsid w:val="00563639"/>
    <w:rsid w:val="0056485A"/>
    <w:rsid w:val="005657A6"/>
    <w:rsid w:val="00565D80"/>
    <w:rsid w:val="00566E4F"/>
    <w:rsid w:val="00566FE1"/>
    <w:rsid w:val="00567ADE"/>
    <w:rsid w:val="00567EB1"/>
    <w:rsid w:val="0057032E"/>
    <w:rsid w:val="0057080B"/>
    <w:rsid w:val="00572C60"/>
    <w:rsid w:val="005731BD"/>
    <w:rsid w:val="00573B55"/>
    <w:rsid w:val="0057462C"/>
    <w:rsid w:val="0057520E"/>
    <w:rsid w:val="00575D6D"/>
    <w:rsid w:val="00576BB4"/>
    <w:rsid w:val="00577547"/>
    <w:rsid w:val="00577E0C"/>
    <w:rsid w:val="00577E54"/>
    <w:rsid w:val="00577F46"/>
    <w:rsid w:val="00581A18"/>
    <w:rsid w:val="00581B4B"/>
    <w:rsid w:val="00583783"/>
    <w:rsid w:val="00583D9A"/>
    <w:rsid w:val="00584A60"/>
    <w:rsid w:val="00584D16"/>
    <w:rsid w:val="00585EEE"/>
    <w:rsid w:val="005866CF"/>
    <w:rsid w:val="00586BD8"/>
    <w:rsid w:val="005872F6"/>
    <w:rsid w:val="00590953"/>
    <w:rsid w:val="00590D0B"/>
    <w:rsid w:val="00590FBE"/>
    <w:rsid w:val="00592649"/>
    <w:rsid w:val="00592797"/>
    <w:rsid w:val="00593649"/>
    <w:rsid w:val="0059381F"/>
    <w:rsid w:val="00593A7F"/>
    <w:rsid w:val="00593C28"/>
    <w:rsid w:val="00594EE1"/>
    <w:rsid w:val="0059749C"/>
    <w:rsid w:val="005A0989"/>
    <w:rsid w:val="005A1B97"/>
    <w:rsid w:val="005A3A61"/>
    <w:rsid w:val="005A3F76"/>
    <w:rsid w:val="005A435E"/>
    <w:rsid w:val="005A58AF"/>
    <w:rsid w:val="005A61D1"/>
    <w:rsid w:val="005A6547"/>
    <w:rsid w:val="005A662F"/>
    <w:rsid w:val="005A6855"/>
    <w:rsid w:val="005A6B69"/>
    <w:rsid w:val="005A78E8"/>
    <w:rsid w:val="005A7CB7"/>
    <w:rsid w:val="005B200F"/>
    <w:rsid w:val="005B6334"/>
    <w:rsid w:val="005B7F63"/>
    <w:rsid w:val="005C08D2"/>
    <w:rsid w:val="005C1435"/>
    <w:rsid w:val="005C172B"/>
    <w:rsid w:val="005C175F"/>
    <w:rsid w:val="005C1A06"/>
    <w:rsid w:val="005C3603"/>
    <w:rsid w:val="005C4FE7"/>
    <w:rsid w:val="005C5259"/>
    <w:rsid w:val="005C5EB1"/>
    <w:rsid w:val="005C5F05"/>
    <w:rsid w:val="005C6920"/>
    <w:rsid w:val="005C6D64"/>
    <w:rsid w:val="005C752B"/>
    <w:rsid w:val="005C754D"/>
    <w:rsid w:val="005C7929"/>
    <w:rsid w:val="005D1378"/>
    <w:rsid w:val="005D2418"/>
    <w:rsid w:val="005D24A9"/>
    <w:rsid w:val="005D2E84"/>
    <w:rsid w:val="005D475D"/>
    <w:rsid w:val="005D4F97"/>
    <w:rsid w:val="005D59C3"/>
    <w:rsid w:val="005D5ADA"/>
    <w:rsid w:val="005D5BB7"/>
    <w:rsid w:val="005D5CB8"/>
    <w:rsid w:val="005E0F9D"/>
    <w:rsid w:val="005E1D4B"/>
    <w:rsid w:val="005E2BE7"/>
    <w:rsid w:val="005E415D"/>
    <w:rsid w:val="005E48BB"/>
    <w:rsid w:val="005E5393"/>
    <w:rsid w:val="005E57BA"/>
    <w:rsid w:val="005E5F86"/>
    <w:rsid w:val="005E6406"/>
    <w:rsid w:val="005E7D63"/>
    <w:rsid w:val="005E7EEE"/>
    <w:rsid w:val="005F00C2"/>
    <w:rsid w:val="005F0375"/>
    <w:rsid w:val="005F1138"/>
    <w:rsid w:val="005F14BA"/>
    <w:rsid w:val="005F1A68"/>
    <w:rsid w:val="005F485D"/>
    <w:rsid w:val="005F56BE"/>
    <w:rsid w:val="005F5EAF"/>
    <w:rsid w:val="005F66D7"/>
    <w:rsid w:val="005F7BAA"/>
    <w:rsid w:val="00600116"/>
    <w:rsid w:val="00601603"/>
    <w:rsid w:val="00603609"/>
    <w:rsid w:val="00603F19"/>
    <w:rsid w:val="0060437B"/>
    <w:rsid w:val="0060446F"/>
    <w:rsid w:val="00604529"/>
    <w:rsid w:val="00605337"/>
    <w:rsid w:val="00605650"/>
    <w:rsid w:val="00606F94"/>
    <w:rsid w:val="006072AC"/>
    <w:rsid w:val="00610D28"/>
    <w:rsid w:val="00610FB8"/>
    <w:rsid w:val="0061175C"/>
    <w:rsid w:val="00611C83"/>
    <w:rsid w:val="006121CB"/>
    <w:rsid w:val="0061298F"/>
    <w:rsid w:val="00613DDD"/>
    <w:rsid w:val="00613F18"/>
    <w:rsid w:val="00613F4F"/>
    <w:rsid w:val="0061458B"/>
    <w:rsid w:val="006145EA"/>
    <w:rsid w:val="0061478A"/>
    <w:rsid w:val="0061482E"/>
    <w:rsid w:val="006161D9"/>
    <w:rsid w:val="006163FF"/>
    <w:rsid w:val="00616E45"/>
    <w:rsid w:val="00621ECC"/>
    <w:rsid w:val="0062238D"/>
    <w:rsid w:val="0062353C"/>
    <w:rsid w:val="0062399B"/>
    <w:rsid w:val="00623D09"/>
    <w:rsid w:val="006254DF"/>
    <w:rsid w:val="006261EF"/>
    <w:rsid w:val="00627757"/>
    <w:rsid w:val="00627E90"/>
    <w:rsid w:val="006302D8"/>
    <w:rsid w:val="00630E10"/>
    <w:rsid w:val="00631DCB"/>
    <w:rsid w:val="0063209B"/>
    <w:rsid w:val="006327BE"/>
    <w:rsid w:val="00632EB6"/>
    <w:rsid w:val="006340A9"/>
    <w:rsid w:val="006340C4"/>
    <w:rsid w:val="006352EA"/>
    <w:rsid w:val="00635A72"/>
    <w:rsid w:val="00635BE1"/>
    <w:rsid w:val="0063601D"/>
    <w:rsid w:val="00636663"/>
    <w:rsid w:val="0064037B"/>
    <w:rsid w:val="00641001"/>
    <w:rsid w:val="00642735"/>
    <w:rsid w:val="006428DA"/>
    <w:rsid w:val="00643063"/>
    <w:rsid w:val="00643769"/>
    <w:rsid w:val="00644DD8"/>
    <w:rsid w:val="00644E7D"/>
    <w:rsid w:val="00646BA3"/>
    <w:rsid w:val="00646C0B"/>
    <w:rsid w:val="006470FD"/>
    <w:rsid w:val="00647529"/>
    <w:rsid w:val="006503FA"/>
    <w:rsid w:val="006528B7"/>
    <w:rsid w:val="00652923"/>
    <w:rsid w:val="00655A8A"/>
    <w:rsid w:val="00655FCD"/>
    <w:rsid w:val="00656068"/>
    <w:rsid w:val="0065681E"/>
    <w:rsid w:val="0065684F"/>
    <w:rsid w:val="00657AB8"/>
    <w:rsid w:val="00660200"/>
    <w:rsid w:val="00661490"/>
    <w:rsid w:val="00661B93"/>
    <w:rsid w:val="0066435B"/>
    <w:rsid w:val="00664E09"/>
    <w:rsid w:val="00664EA8"/>
    <w:rsid w:val="006650D4"/>
    <w:rsid w:val="00666886"/>
    <w:rsid w:val="00666A6D"/>
    <w:rsid w:val="00667FD8"/>
    <w:rsid w:val="00670024"/>
    <w:rsid w:val="006703DB"/>
    <w:rsid w:val="00671279"/>
    <w:rsid w:val="00672AD2"/>
    <w:rsid w:val="006736B8"/>
    <w:rsid w:val="006736C6"/>
    <w:rsid w:val="00673927"/>
    <w:rsid w:val="00673B0F"/>
    <w:rsid w:val="00673C95"/>
    <w:rsid w:val="00673FBF"/>
    <w:rsid w:val="006764E7"/>
    <w:rsid w:val="00677298"/>
    <w:rsid w:val="006800EB"/>
    <w:rsid w:val="00681581"/>
    <w:rsid w:val="00684C7F"/>
    <w:rsid w:val="006852C1"/>
    <w:rsid w:val="00685CDC"/>
    <w:rsid w:val="00685D1B"/>
    <w:rsid w:val="00685ED9"/>
    <w:rsid w:val="006865B7"/>
    <w:rsid w:val="006869DE"/>
    <w:rsid w:val="006876B4"/>
    <w:rsid w:val="00690129"/>
    <w:rsid w:val="006918AF"/>
    <w:rsid w:val="00691CCD"/>
    <w:rsid w:val="00691DDB"/>
    <w:rsid w:val="00691E35"/>
    <w:rsid w:val="006940D4"/>
    <w:rsid w:val="0069501E"/>
    <w:rsid w:val="00695031"/>
    <w:rsid w:val="0069515E"/>
    <w:rsid w:val="00695B5F"/>
    <w:rsid w:val="00697FD2"/>
    <w:rsid w:val="006A0B8D"/>
    <w:rsid w:val="006A1610"/>
    <w:rsid w:val="006A18BE"/>
    <w:rsid w:val="006A1C4C"/>
    <w:rsid w:val="006A1DE4"/>
    <w:rsid w:val="006A3746"/>
    <w:rsid w:val="006A4108"/>
    <w:rsid w:val="006A4D0D"/>
    <w:rsid w:val="006A5D26"/>
    <w:rsid w:val="006A5DF3"/>
    <w:rsid w:val="006A7E54"/>
    <w:rsid w:val="006B10E4"/>
    <w:rsid w:val="006B23FC"/>
    <w:rsid w:val="006B247F"/>
    <w:rsid w:val="006B4157"/>
    <w:rsid w:val="006B47EF"/>
    <w:rsid w:val="006B608D"/>
    <w:rsid w:val="006B64C8"/>
    <w:rsid w:val="006B6F45"/>
    <w:rsid w:val="006C03DC"/>
    <w:rsid w:val="006C1474"/>
    <w:rsid w:val="006C1D73"/>
    <w:rsid w:val="006C2DAE"/>
    <w:rsid w:val="006C2FAB"/>
    <w:rsid w:val="006C32B5"/>
    <w:rsid w:val="006C423A"/>
    <w:rsid w:val="006C4CAA"/>
    <w:rsid w:val="006C4F74"/>
    <w:rsid w:val="006C554E"/>
    <w:rsid w:val="006C60E7"/>
    <w:rsid w:val="006C6566"/>
    <w:rsid w:val="006C6DD7"/>
    <w:rsid w:val="006C777B"/>
    <w:rsid w:val="006D0C3D"/>
    <w:rsid w:val="006D319E"/>
    <w:rsid w:val="006D4030"/>
    <w:rsid w:val="006D4763"/>
    <w:rsid w:val="006D49BB"/>
    <w:rsid w:val="006D603C"/>
    <w:rsid w:val="006D626D"/>
    <w:rsid w:val="006D698C"/>
    <w:rsid w:val="006D6BAB"/>
    <w:rsid w:val="006D6E4E"/>
    <w:rsid w:val="006E0030"/>
    <w:rsid w:val="006E013B"/>
    <w:rsid w:val="006E019E"/>
    <w:rsid w:val="006E0374"/>
    <w:rsid w:val="006E0A1F"/>
    <w:rsid w:val="006E0AFD"/>
    <w:rsid w:val="006E0B41"/>
    <w:rsid w:val="006E1A51"/>
    <w:rsid w:val="006E28E4"/>
    <w:rsid w:val="006E3BDE"/>
    <w:rsid w:val="006E462D"/>
    <w:rsid w:val="006E4849"/>
    <w:rsid w:val="006E48C5"/>
    <w:rsid w:val="006E54DB"/>
    <w:rsid w:val="006E5E8E"/>
    <w:rsid w:val="006F0A12"/>
    <w:rsid w:val="006F156D"/>
    <w:rsid w:val="006F19C1"/>
    <w:rsid w:val="006F24DD"/>
    <w:rsid w:val="006F35B3"/>
    <w:rsid w:val="006F3F79"/>
    <w:rsid w:val="006F499D"/>
    <w:rsid w:val="006F56C8"/>
    <w:rsid w:val="006F5D25"/>
    <w:rsid w:val="006F5FCF"/>
    <w:rsid w:val="006F63A0"/>
    <w:rsid w:val="006F6663"/>
    <w:rsid w:val="006F75C9"/>
    <w:rsid w:val="006F784E"/>
    <w:rsid w:val="006F7CE5"/>
    <w:rsid w:val="00701576"/>
    <w:rsid w:val="00701D86"/>
    <w:rsid w:val="00701D97"/>
    <w:rsid w:val="0070345C"/>
    <w:rsid w:val="00705DA5"/>
    <w:rsid w:val="00707569"/>
    <w:rsid w:val="00710419"/>
    <w:rsid w:val="007113DC"/>
    <w:rsid w:val="007120E8"/>
    <w:rsid w:val="00712D51"/>
    <w:rsid w:val="00712D65"/>
    <w:rsid w:val="00712F6F"/>
    <w:rsid w:val="007133B5"/>
    <w:rsid w:val="00713CD8"/>
    <w:rsid w:val="00716D96"/>
    <w:rsid w:val="007171E0"/>
    <w:rsid w:val="0072017C"/>
    <w:rsid w:val="0072018C"/>
    <w:rsid w:val="0072061C"/>
    <w:rsid w:val="0072062A"/>
    <w:rsid w:val="00721B3F"/>
    <w:rsid w:val="00722133"/>
    <w:rsid w:val="00722313"/>
    <w:rsid w:val="00722A0D"/>
    <w:rsid w:val="00722C5B"/>
    <w:rsid w:val="0072303C"/>
    <w:rsid w:val="007230AD"/>
    <w:rsid w:val="007235C0"/>
    <w:rsid w:val="007240E7"/>
    <w:rsid w:val="00724FFF"/>
    <w:rsid w:val="00725566"/>
    <w:rsid w:val="00725810"/>
    <w:rsid w:val="0072587C"/>
    <w:rsid w:val="00727614"/>
    <w:rsid w:val="00733443"/>
    <w:rsid w:val="00733E71"/>
    <w:rsid w:val="00737A3F"/>
    <w:rsid w:val="00737F64"/>
    <w:rsid w:val="007418D4"/>
    <w:rsid w:val="007419F4"/>
    <w:rsid w:val="00741DB3"/>
    <w:rsid w:val="00742163"/>
    <w:rsid w:val="00743090"/>
    <w:rsid w:val="00743F29"/>
    <w:rsid w:val="00744E11"/>
    <w:rsid w:val="00746366"/>
    <w:rsid w:val="00746A35"/>
    <w:rsid w:val="00746E1F"/>
    <w:rsid w:val="007477AB"/>
    <w:rsid w:val="00750C54"/>
    <w:rsid w:val="00750F02"/>
    <w:rsid w:val="007512D2"/>
    <w:rsid w:val="00751AED"/>
    <w:rsid w:val="00751AFC"/>
    <w:rsid w:val="007548FD"/>
    <w:rsid w:val="00755126"/>
    <w:rsid w:val="00755A9A"/>
    <w:rsid w:val="007615C7"/>
    <w:rsid w:val="00761682"/>
    <w:rsid w:val="00761D7B"/>
    <w:rsid w:val="00762022"/>
    <w:rsid w:val="00762F2F"/>
    <w:rsid w:val="007632E2"/>
    <w:rsid w:val="007638AE"/>
    <w:rsid w:val="00764395"/>
    <w:rsid w:val="007653AF"/>
    <w:rsid w:val="007653D2"/>
    <w:rsid w:val="007657B5"/>
    <w:rsid w:val="0076629C"/>
    <w:rsid w:val="007678D7"/>
    <w:rsid w:val="00767ABE"/>
    <w:rsid w:val="007710FE"/>
    <w:rsid w:val="00771BA7"/>
    <w:rsid w:val="00772067"/>
    <w:rsid w:val="00772525"/>
    <w:rsid w:val="0077321F"/>
    <w:rsid w:val="0077336F"/>
    <w:rsid w:val="007736CD"/>
    <w:rsid w:val="00774F1B"/>
    <w:rsid w:val="00775484"/>
    <w:rsid w:val="0077676C"/>
    <w:rsid w:val="00776AFD"/>
    <w:rsid w:val="0077792E"/>
    <w:rsid w:val="00777969"/>
    <w:rsid w:val="007779A7"/>
    <w:rsid w:val="00781BE1"/>
    <w:rsid w:val="00782ED7"/>
    <w:rsid w:val="007839E5"/>
    <w:rsid w:val="00784F5C"/>
    <w:rsid w:val="0078541B"/>
    <w:rsid w:val="00785D06"/>
    <w:rsid w:val="007871E2"/>
    <w:rsid w:val="00787E49"/>
    <w:rsid w:val="00791254"/>
    <w:rsid w:val="00792ABF"/>
    <w:rsid w:val="007933C8"/>
    <w:rsid w:val="0079391F"/>
    <w:rsid w:val="00793D0C"/>
    <w:rsid w:val="00793FFF"/>
    <w:rsid w:val="00794FA7"/>
    <w:rsid w:val="00795CD5"/>
    <w:rsid w:val="007960E6"/>
    <w:rsid w:val="007966D4"/>
    <w:rsid w:val="00796E64"/>
    <w:rsid w:val="00797AF8"/>
    <w:rsid w:val="007A10B1"/>
    <w:rsid w:val="007A10B6"/>
    <w:rsid w:val="007A1DEF"/>
    <w:rsid w:val="007A27B2"/>
    <w:rsid w:val="007A5841"/>
    <w:rsid w:val="007A5FBA"/>
    <w:rsid w:val="007A625E"/>
    <w:rsid w:val="007A63E0"/>
    <w:rsid w:val="007A686F"/>
    <w:rsid w:val="007A6A14"/>
    <w:rsid w:val="007A70D5"/>
    <w:rsid w:val="007A766A"/>
    <w:rsid w:val="007B005B"/>
    <w:rsid w:val="007B0402"/>
    <w:rsid w:val="007B101B"/>
    <w:rsid w:val="007B1613"/>
    <w:rsid w:val="007B1B0F"/>
    <w:rsid w:val="007B1C43"/>
    <w:rsid w:val="007B2277"/>
    <w:rsid w:val="007B4B4E"/>
    <w:rsid w:val="007B50B6"/>
    <w:rsid w:val="007B6845"/>
    <w:rsid w:val="007B75A3"/>
    <w:rsid w:val="007B7EA0"/>
    <w:rsid w:val="007C1276"/>
    <w:rsid w:val="007C12E8"/>
    <w:rsid w:val="007C1F69"/>
    <w:rsid w:val="007C3388"/>
    <w:rsid w:val="007C33F2"/>
    <w:rsid w:val="007C35D2"/>
    <w:rsid w:val="007C4562"/>
    <w:rsid w:val="007C6B4A"/>
    <w:rsid w:val="007C70CC"/>
    <w:rsid w:val="007C7AA1"/>
    <w:rsid w:val="007D0FF5"/>
    <w:rsid w:val="007D4D5F"/>
    <w:rsid w:val="007D5800"/>
    <w:rsid w:val="007D64C2"/>
    <w:rsid w:val="007D6815"/>
    <w:rsid w:val="007D70D0"/>
    <w:rsid w:val="007D75FF"/>
    <w:rsid w:val="007E0638"/>
    <w:rsid w:val="007E07BC"/>
    <w:rsid w:val="007E07C8"/>
    <w:rsid w:val="007E31F7"/>
    <w:rsid w:val="007E3AA9"/>
    <w:rsid w:val="007E3B53"/>
    <w:rsid w:val="007E41C1"/>
    <w:rsid w:val="007E64D7"/>
    <w:rsid w:val="007E6917"/>
    <w:rsid w:val="007F0C5A"/>
    <w:rsid w:val="007F0D2C"/>
    <w:rsid w:val="007F3026"/>
    <w:rsid w:val="007F30E0"/>
    <w:rsid w:val="007F3470"/>
    <w:rsid w:val="007F3F57"/>
    <w:rsid w:val="007F44D4"/>
    <w:rsid w:val="007F557F"/>
    <w:rsid w:val="007F56DD"/>
    <w:rsid w:val="007F60EB"/>
    <w:rsid w:val="007F61E7"/>
    <w:rsid w:val="007F79CB"/>
    <w:rsid w:val="008022CB"/>
    <w:rsid w:val="00802440"/>
    <w:rsid w:val="0080247B"/>
    <w:rsid w:val="00802981"/>
    <w:rsid w:val="00802E4E"/>
    <w:rsid w:val="00803D48"/>
    <w:rsid w:val="008053C0"/>
    <w:rsid w:val="00805C9F"/>
    <w:rsid w:val="00805E70"/>
    <w:rsid w:val="0080615C"/>
    <w:rsid w:val="00807691"/>
    <w:rsid w:val="00810F4C"/>
    <w:rsid w:val="008138B6"/>
    <w:rsid w:val="008155A2"/>
    <w:rsid w:val="00816A1E"/>
    <w:rsid w:val="00816FF9"/>
    <w:rsid w:val="00817AB0"/>
    <w:rsid w:val="0082045F"/>
    <w:rsid w:val="00821140"/>
    <w:rsid w:val="0082194F"/>
    <w:rsid w:val="00821D4B"/>
    <w:rsid w:val="0082212B"/>
    <w:rsid w:val="008228EB"/>
    <w:rsid w:val="00823069"/>
    <w:rsid w:val="00823FAB"/>
    <w:rsid w:val="0082464D"/>
    <w:rsid w:val="0082541F"/>
    <w:rsid w:val="008254FC"/>
    <w:rsid w:val="008258DC"/>
    <w:rsid w:val="0082674B"/>
    <w:rsid w:val="00826C12"/>
    <w:rsid w:val="00827A02"/>
    <w:rsid w:val="00827AB1"/>
    <w:rsid w:val="00830D18"/>
    <w:rsid w:val="00831835"/>
    <w:rsid w:val="00832178"/>
    <w:rsid w:val="008359FF"/>
    <w:rsid w:val="00836255"/>
    <w:rsid w:val="00836B3E"/>
    <w:rsid w:val="00836D37"/>
    <w:rsid w:val="00837DB7"/>
    <w:rsid w:val="00840938"/>
    <w:rsid w:val="0084277D"/>
    <w:rsid w:val="008431F5"/>
    <w:rsid w:val="0084323D"/>
    <w:rsid w:val="008438D6"/>
    <w:rsid w:val="008464AF"/>
    <w:rsid w:val="008472B9"/>
    <w:rsid w:val="00847AB5"/>
    <w:rsid w:val="00850776"/>
    <w:rsid w:val="00850AD9"/>
    <w:rsid w:val="00851B07"/>
    <w:rsid w:val="00853BFF"/>
    <w:rsid w:val="00855823"/>
    <w:rsid w:val="00855FB1"/>
    <w:rsid w:val="00856155"/>
    <w:rsid w:val="008567F8"/>
    <w:rsid w:val="0086139B"/>
    <w:rsid w:val="00861F94"/>
    <w:rsid w:val="008632DE"/>
    <w:rsid w:val="008639E9"/>
    <w:rsid w:val="008644E5"/>
    <w:rsid w:val="0086545B"/>
    <w:rsid w:val="0086589B"/>
    <w:rsid w:val="008659A9"/>
    <w:rsid w:val="00866FD3"/>
    <w:rsid w:val="00867747"/>
    <w:rsid w:val="008730AC"/>
    <w:rsid w:val="00873C49"/>
    <w:rsid w:val="00873DE4"/>
    <w:rsid w:val="00876001"/>
    <w:rsid w:val="00876651"/>
    <w:rsid w:val="00876948"/>
    <w:rsid w:val="00877CDC"/>
    <w:rsid w:val="00880F0B"/>
    <w:rsid w:val="008818DE"/>
    <w:rsid w:val="00882007"/>
    <w:rsid w:val="00882289"/>
    <w:rsid w:val="0088238A"/>
    <w:rsid w:val="00883517"/>
    <w:rsid w:val="00883995"/>
    <w:rsid w:val="00883B3E"/>
    <w:rsid w:val="00883F04"/>
    <w:rsid w:val="00884153"/>
    <w:rsid w:val="008851D7"/>
    <w:rsid w:val="008854F8"/>
    <w:rsid w:val="0088567F"/>
    <w:rsid w:val="00885A39"/>
    <w:rsid w:val="00886468"/>
    <w:rsid w:val="00887955"/>
    <w:rsid w:val="00887AA2"/>
    <w:rsid w:val="008902DB"/>
    <w:rsid w:val="008902F4"/>
    <w:rsid w:val="008906F5"/>
    <w:rsid w:val="008922A9"/>
    <w:rsid w:val="00892535"/>
    <w:rsid w:val="00892AB7"/>
    <w:rsid w:val="008931D8"/>
    <w:rsid w:val="008933E8"/>
    <w:rsid w:val="00893F23"/>
    <w:rsid w:val="00894322"/>
    <w:rsid w:val="0089462D"/>
    <w:rsid w:val="00895C1F"/>
    <w:rsid w:val="008A1B5A"/>
    <w:rsid w:val="008A1C26"/>
    <w:rsid w:val="008A1D10"/>
    <w:rsid w:val="008A251A"/>
    <w:rsid w:val="008A4C7C"/>
    <w:rsid w:val="008A5C13"/>
    <w:rsid w:val="008A5D20"/>
    <w:rsid w:val="008A5FEE"/>
    <w:rsid w:val="008A6458"/>
    <w:rsid w:val="008A7BF4"/>
    <w:rsid w:val="008B2253"/>
    <w:rsid w:val="008B235C"/>
    <w:rsid w:val="008B36C3"/>
    <w:rsid w:val="008B4A36"/>
    <w:rsid w:val="008B612A"/>
    <w:rsid w:val="008B67DD"/>
    <w:rsid w:val="008B7BC6"/>
    <w:rsid w:val="008C0004"/>
    <w:rsid w:val="008C0202"/>
    <w:rsid w:val="008C02BB"/>
    <w:rsid w:val="008C135E"/>
    <w:rsid w:val="008C1EAB"/>
    <w:rsid w:val="008C4173"/>
    <w:rsid w:val="008C42DF"/>
    <w:rsid w:val="008C5666"/>
    <w:rsid w:val="008C57CE"/>
    <w:rsid w:val="008C6CB0"/>
    <w:rsid w:val="008C760A"/>
    <w:rsid w:val="008C7852"/>
    <w:rsid w:val="008D012F"/>
    <w:rsid w:val="008D0A19"/>
    <w:rsid w:val="008D20E3"/>
    <w:rsid w:val="008D292C"/>
    <w:rsid w:val="008D351D"/>
    <w:rsid w:val="008D59CE"/>
    <w:rsid w:val="008D5CD2"/>
    <w:rsid w:val="008D5F62"/>
    <w:rsid w:val="008D63F2"/>
    <w:rsid w:val="008D701F"/>
    <w:rsid w:val="008D71D9"/>
    <w:rsid w:val="008D773D"/>
    <w:rsid w:val="008D7849"/>
    <w:rsid w:val="008D7C2C"/>
    <w:rsid w:val="008E21CA"/>
    <w:rsid w:val="008E3099"/>
    <w:rsid w:val="008E30E1"/>
    <w:rsid w:val="008E30E4"/>
    <w:rsid w:val="008E3630"/>
    <w:rsid w:val="008E49D5"/>
    <w:rsid w:val="008E4BE5"/>
    <w:rsid w:val="008E5080"/>
    <w:rsid w:val="008E5122"/>
    <w:rsid w:val="008E652B"/>
    <w:rsid w:val="008E6847"/>
    <w:rsid w:val="008E6B0B"/>
    <w:rsid w:val="008E789E"/>
    <w:rsid w:val="008F1CA2"/>
    <w:rsid w:val="008F1F6D"/>
    <w:rsid w:val="008F2190"/>
    <w:rsid w:val="008F231D"/>
    <w:rsid w:val="008F247B"/>
    <w:rsid w:val="008F24C1"/>
    <w:rsid w:val="008F28FB"/>
    <w:rsid w:val="008F2E49"/>
    <w:rsid w:val="008F3DC9"/>
    <w:rsid w:val="008F3EEC"/>
    <w:rsid w:val="008F3FED"/>
    <w:rsid w:val="008F5028"/>
    <w:rsid w:val="008F517E"/>
    <w:rsid w:val="008F56B0"/>
    <w:rsid w:val="008F5FB7"/>
    <w:rsid w:val="008F615B"/>
    <w:rsid w:val="008F6168"/>
    <w:rsid w:val="008F698F"/>
    <w:rsid w:val="008F6F46"/>
    <w:rsid w:val="008F77AA"/>
    <w:rsid w:val="008F7FAD"/>
    <w:rsid w:val="00901A31"/>
    <w:rsid w:val="0090353D"/>
    <w:rsid w:val="00903C56"/>
    <w:rsid w:val="00903FAC"/>
    <w:rsid w:val="00905097"/>
    <w:rsid w:val="009054F5"/>
    <w:rsid w:val="00905EA8"/>
    <w:rsid w:val="009061CA"/>
    <w:rsid w:val="00906A8E"/>
    <w:rsid w:val="009070B5"/>
    <w:rsid w:val="00907101"/>
    <w:rsid w:val="00907261"/>
    <w:rsid w:val="009104E5"/>
    <w:rsid w:val="00910928"/>
    <w:rsid w:val="00910FE9"/>
    <w:rsid w:val="00911397"/>
    <w:rsid w:val="00911DAF"/>
    <w:rsid w:val="00911EDC"/>
    <w:rsid w:val="00912A31"/>
    <w:rsid w:val="00913DB3"/>
    <w:rsid w:val="0091530D"/>
    <w:rsid w:val="009158CC"/>
    <w:rsid w:val="00917E7B"/>
    <w:rsid w:val="00920C0E"/>
    <w:rsid w:val="00921392"/>
    <w:rsid w:val="0092207C"/>
    <w:rsid w:val="009223C3"/>
    <w:rsid w:val="009228C8"/>
    <w:rsid w:val="00922A6A"/>
    <w:rsid w:val="00923382"/>
    <w:rsid w:val="00923678"/>
    <w:rsid w:val="009237A7"/>
    <w:rsid w:val="00923FF6"/>
    <w:rsid w:val="00924683"/>
    <w:rsid w:val="00924E9B"/>
    <w:rsid w:val="00925F63"/>
    <w:rsid w:val="009263DF"/>
    <w:rsid w:val="009269AD"/>
    <w:rsid w:val="009275CD"/>
    <w:rsid w:val="00927F44"/>
    <w:rsid w:val="00930359"/>
    <w:rsid w:val="00930648"/>
    <w:rsid w:val="00930793"/>
    <w:rsid w:val="00930C7D"/>
    <w:rsid w:val="00930E01"/>
    <w:rsid w:val="0093255B"/>
    <w:rsid w:val="009341A3"/>
    <w:rsid w:val="00934F4E"/>
    <w:rsid w:val="009364AB"/>
    <w:rsid w:val="00936895"/>
    <w:rsid w:val="00936C88"/>
    <w:rsid w:val="0093781D"/>
    <w:rsid w:val="00937FED"/>
    <w:rsid w:val="009409D9"/>
    <w:rsid w:val="00940C83"/>
    <w:rsid w:val="00941060"/>
    <w:rsid w:val="009412DD"/>
    <w:rsid w:val="00941527"/>
    <w:rsid w:val="00942BA6"/>
    <w:rsid w:val="0094362A"/>
    <w:rsid w:val="00943BA5"/>
    <w:rsid w:val="00944915"/>
    <w:rsid w:val="00944D45"/>
    <w:rsid w:val="00944EFD"/>
    <w:rsid w:val="00945F4B"/>
    <w:rsid w:val="00946D1F"/>
    <w:rsid w:val="009474EE"/>
    <w:rsid w:val="00947BA5"/>
    <w:rsid w:val="0095006F"/>
    <w:rsid w:val="00950CE7"/>
    <w:rsid w:val="009511E8"/>
    <w:rsid w:val="00951D6D"/>
    <w:rsid w:val="0095380F"/>
    <w:rsid w:val="00954230"/>
    <w:rsid w:val="00954446"/>
    <w:rsid w:val="009545B7"/>
    <w:rsid w:val="009555C4"/>
    <w:rsid w:val="009606B2"/>
    <w:rsid w:val="00960B85"/>
    <w:rsid w:val="00960DE6"/>
    <w:rsid w:val="00961B7D"/>
    <w:rsid w:val="00965EE2"/>
    <w:rsid w:val="009660C6"/>
    <w:rsid w:val="0097065E"/>
    <w:rsid w:val="00971F01"/>
    <w:rsid w:val="00972574"/>
    <w:rsid w:val="009730C3"/>
    <w:rsid w:val="0097529D"/>
    <w:rsid w:val="00975AED"/>
    <w:rsid w:val="009762A3"/>
    <w:rsid w:val="009763B5"/>
    <w:rsid w:val="00977389"/>
    <w:rsid w:val="00977AAA"/>
    <w:rsid w:val="00980838"/>
    <w:rsid w:val="00980FC8"/>
    <w:rsid w:val="00981B65"/>
    <w:rsid w:val="00982A24"/>
    <w:rsid w:val="00986ECC"/>
    <w:rsid w:val="00990007"/>
    <w:rsid w:val="00990A5B"/>
    <w:rsid w:val="00990BD0"/>
    <w:rsid w:val="009910A5"/>
    <w:rsid w:val="0099114E"/>
    <w:rsid w:val="00991D10"/>
    <w:rsid w:val="00991D4B"/>
    <w:rsid w:val="0099257D"/>
    <w:rsid w:val="00992F12"/>
    <w:rsid w:val="00993406"/>
    <w:rsid w:val="0099444A"/>
    <w:rsid w:val="00995805"/>
    <w:rsid w:val="00995C45"/>
    <w:rsid w:val="00996317"/>
    <w:rsid w:val="00996B0A"/>
    <w:rsid w:val="00996D52"/>
    <w:rsid w:val="009A0850"/>
    <w:rsid w:val="009A088D"/>
    <w:rsid w:val="009A0B50"/>
    <w:rsid w:val="009A12B5"/>
    <w:rsid w:val="009A1AAD"/>
    <w:rsid w:val="009A1B8E"/>
    <w:rsid w:val="009A2D11"/>
    <w:rsid w:val="009A31BC"/>
    <w:rsid w:val="009A331D"/>
    <w:rsid w:val="009A3341"/>
    <w:rsid w:val="009A373A"/>
    <w:rsid w:val="009A4350"/>
    <w:rsid w:val="009A4F10"/>
    <w:rsid w:val="009A4FA0"/>
    <w:rsid w:val="009B0217"/>
    <w:rsid w:val="009B19A2"/>
    <w:rsid w:val="009B2221"/>
    <w:rsid w:val="009B2512"/>
    <w:rsid w:val="009B330E"/>
    <w:rsid w:val="009B3A61"/>
    <w:rsid w:val="009B3AD6"/>
    <w:rsid w:val="009B3C25"/>
    <w:rsid w:val="009B49D0"/>
    <w:rsid w:val="009B4FCB"/>
    <w:rsid w:val="009B503F"/>
    <w:rsid w:val="009C0187"/>
    <w:rsid w:val="009C01E1"/>
    <w:rsid w:val="009C047D"/>
    <w:rsid w:val="009C210C"/>
    <w:rsid w:val="009C34DA"/>
    <w:rsid w:val="009C3AED"/>
    <w:rsid w:val="009C3ED9"/>
    <w:rsid w:val="009C40EB"/>
    <w:rsid w:val="009C60C2"/>
    <w:rsid w:val="009C6150"/>
    <w:rsid w:val="009C739F"/>
    <w:rsid w:val="009C7593"/>
    <w:rsid w:val="009C7E30"/>
    <w:rsid w:val="009D0BD9"/>
    <w:rsid w:val="009D0C05"/>
    <w:rsid w:val="009D2209"/>
    <w:rsid w:val="009D2C9E"/>
    <w:rsid w:val="009D3F72"/>
    <w:rsid w:val="009D499C"/>
    <w:rsid w:val="009D507D"/>
    <w:rsid w:val="009D79C5"/>
    <w:rsid w:val="009D7D76"/>
    <w:rsid w:val="009D7F0B"/>
    <w:rsid w:val="009E02D4"/>
    <w:rsid w:val="009E044B"/>
    <w:rsid w:val="009E044E"/>
    <w:rsid w:val="009E119D"/>
    <w:rsid w:val="009E1308"/>
    <w:rsid w:val="009E1877"/>
    <w:rsid w:val="009E44F6"/>
    <w:rsid w:val="009E4799"/>
    <w:rsid w:val="009E5848"/>
    <w:rsid w:val="009E5F14"/>
    <w:rsid w:val="009E7A89"/>
    <w:rsid w:val="009F0062"/>
    <w:rsid w:val="009F09C3"/>
    <w:rsid w:val="009F0EEA"/>
    <w:rsid w:val="009F28C8"/>
    <w:rsid w:val="009F3857"/>
    <w:rsid w:val="009F4446"/>
    <w:rsid w:val="009F47BA"/>
    <w:rsid w:val="009F5E19"/>
    <w:rsid w:val="009F6F4C"/>
    <w:rsid w:val="009F7070"/>
    <w:rsid w:val="009F731F"/>
    <w:rsid w:val="009F7D2C"/>
    <w:rsid w:val="00A018A4"/>
    <w:rsid w:val="00A01DB2"/>
    <w:rsid w:val="00A0292A"/>
    <w:rsid w:val="00A03A65"/>
    <w:rsid w:val="00A03C22"/>
    <w:rsid w:val="00A04E78"/>
    <w:rsid w:val="00A05CA1"/>
    <w:rsid w:val="00A06C3F"/>
    <w:rsid w:val="00A06E27"/>
    <w:rsid w:val="00A133AD"/>
    <w:rsid w:val="00A14285"/>
    <w:rsid w:val="00A14BCF"/>
    <w:rsid w:val="00A1558C"/>
    <w:rsid w:val="00A1577C"/>
    <w:rsid w:val="00A16B1B"/>
    <w:rsid w:val="00A1709A"/>
    <w:rsid w:val="00A20280"/>
    <w:rsid w:val="00A20A8F"/>
    <w:rsid w:val="00A20F79"/>
    <w:rsid w:val="00A2186C"/>
    <w:rsid w:val="00A218C2"/>
    <w:rsid w:val="00A23175"/>
    <w:rsid w:val="00A24E3F"/>
    <w:rsid w:val="00A2534A"/>
    <w:rsid w:val="00A26463"/>
    <w:rsid w:val="00A27C9A"/>
    <w:rsid w:val="00A30C7C"/>
    <w:rsid w:val="00A3167C"/>
    <w:rsid w:val="00A32518"/>
    <w:rsid w:val="00A32981"/>
    <w:rsid w:val="00A3332E"/>
    <w:rsid w:val="00A33367"/>
    <w:rsid w:val="00A33A19"/>
    <w:rsid w:val="00A33A93"/>
    <w:rsid w:val="00A3495D"/>
    <w:rsid w:val="00A35346"/>
    <w:rsid w:val="00A3571B"/>
    <w:rsid w:val="00A41543"/>
    <w:rsid w:val="00A415EE"/>
    <w:rsid w:val="00A41EC0"/>
    <w:rsid w:val="00A42F40"/>
    <w:rsid w:val="00A4344C"/>
    <w:rsid w:val="00A44CB5"/>
    <w:rsid w:val="00A45729"/>
    <w:rsid w:val="00A45B4C"/>
    <w:rsid w:val="00A464E0"/>
    <w:rsid w:val="00A467E8"/>
    <w:rsid w:val="00A4727E"/>
    <w:rsid w:val="00A474D3"/>
    <w:rsid w:val="00A47802"/>
    <w:rsid w:val="00A47ADE"/>
    <w:rsid w:val="00A47F3A"/>
    <w:rsid w:val="00A50080"/>
    <w:rsid w:val="00A50C0F"/>
    <w:rsid w:val="00A5155C"/>
    <w:rsid w:val="00A51567"/>
    <w:rsid w:val="00A52C5B"/>
    <w:rsid w:val="00A5422D"/>
    <w:rsid w:val="00A54527"/>
    <w:rsid w:val="00A5633E"/>
    <w:rsid w:val="00A57573"/>
    <w:rsid w:val="00A57FB7"/>
    <w:rsid w:val="00A6109C"/>
    <w:rsid w:val="00A61221"/>
    <w:rsid w:val="00A616B9"/>
    <w:rsid w:val="00A624D0"/>
    <w:rsid w:val="00A625A9"/>
    <w:rsid w:val="00A631DD"/>
    <w:rsid w:val="00A64194"/>
    <w:rsid w:val="00A6429E"/>
    <w:rsid w:val="00A6462E"/>
    <w:rsid w:val="00A64678"/>
    <w:rsid w:val="00A64CCC"/>
    <w:rsid w:val="00A67F87"/>
    <w:rsid w:val="00A7038F"/>
    <w:rsid w:val="00A70798"/>
    <w:rsid w:val="00A70AA2"/>
    <w:rsid w:val="00A70B52"/>
    <w:rsid w:val="00A71C51"/>
    <w:rsid w:val="00A72021"/>
    <w:rsid w:val="00A72829"/>
    <w:rsid w:val="00A729F9"/>
    <w:rsid w:val="00A731C6"/>
    <w:rsid w:val="00A737EF"/>
    <w:rsid w:val="00A73AA6"/>
    <w:rsid w:val="00A73C9F"/>
    <w:rsid w:val="00A73F23"/>
    <w:rsid w:val="00A74381"/>
    <w:rsid w:val="00A74945"/>
    <w:rsid w:val="00A74A62"/>
    <w:rsid w:val="00A74C7F"/>
    <w:rsid w:val="00A75E19"/>
    <w:rsid w:val="00A761E7"/>
    <w:rsid w:val="00A800DA"/>
    <w:rsid w:val="00A807D4"/>
    <w:rsid w:val="00A814E3"/>
    <w:rsid w:val="00A838E1"/>
    <w:rsid w:val="00A83AF2"/>
    <w:rsid w:val="00A846AD"/>
    <w:rsid w:val="00A86516"/>
    <w:rsid w:val="00A86747"/>
    <w:rsid w:val="00A87256"/>
    <w:rsid w:val="00A874D6"/>
    <w:rsid w:val="00A87FF1"/>
    <w:rsid w:val="00A90FD0"/>
    <w:rsid w:val="00A91513"/>
    <w:rsid w:val="00A91EEF"/>
    <w:rsid w:val="00A924C9"/>
    <w:rsid w:val="00A92523"/>
    <w:rsid w:val="00A9279F"/>
    <w:rsid w:val="00A93444"/>
    <w:rsid w:val="00A93E91"/>
    <w:rsid w:val="00A9470F"/>
    <w:rsid w:val="00A95122"/>
    <w:rsid w:val="00A95AD0"/>
    <w:rsid w:val="00A95D62"/>
    <w:rsid w:val="00A9735B"/>
    <w:rsid w:val="00AA007B"/>
    <w:rsid w:val="00AA09D1"/>
    <w:rsid w:val="00AA35D6"/>
    <w:rsid w:val="00AA36FB"/>
    <w:rsid w:val="00AA4053"/>
    <w:rsid w:val="00AA59E9"/>
    <w:rsid w:val="00AA5C28"/>
    <w:rsid w:val="00AA749F"/>
    <w:rsid w:val="00AA7895"/>
    <w:rsid w:val="00AB2A91"/>
    <w:rsid w:val="00AB2CA0"/>
    <w:rsid w:val="00AB37FE"/>
    <w:rsid w:val="00AB3A00"/>
    <w:rsid w:val="00AB485D"/>
    <w:rsid w:val="00AB6B7B"/>
    <w:rsid w:val="00AB79A5"/>
    <w:rsid w:val="00AC040A"/>
    <w:rsid w:val="00AC0D0D"/>
    <w:rsid w:val="00AC4496"/>
    <w:rsid w:val="00AC46D1"/>
    <w:rsid w:val="00AC4C0B"/>
    <w:rsid w:val="00AC6120"/>
    <w:rsid w:val="00AC68F9"/>
    <w:rsid w:val="00AC6EBD"/>
    <w:rsid w:val="00AC7813"/>
    <w:rsid w:val="00AC7A1B"/>
    <w:rsid w:val="00AC7B10"/>
    <w:rsid w:val="00AC7B89"/>
    <w:rsid w:val="00AD0953"/>
    <w:rsid w:val="00AD0B68"/>
    <w:rsid w:val="00AD227D"/>
    <w:rsid w:val="00AD2E31"/>
    <w:rsid w:val="00AD2F65"/>
    <w:rsid w:val="00AD37BC"/>
    <w:rsid w:val="00AD4A06"/>
    <w:rsid w:val="00AD69C0"/>
    <w:rsid w:val="00AD7890"/>
    <w:rsid w:val="00AE0A7B"/>
    <w:rsid w:val="00AE0B2F"/>
    <w:rsid w:val="00AE0F68"/>
    <w:rsid w:val="00AE123D"/>
    <w:rsid w:val="00AE1658"/>
    <w:rsid w:val="00AE17BB"/>
    <w:rsid w:val="00AE19CE"/>
    <w:rsid w:val="00AE1B67"/>
    <w:rsid w:val="00AE217E"/>
    <w:rsid w:val="00AE2534"/>
    <w:rsid w:val="00AE2D05"/>
    <w:rsid w:val="00AE3FCB"/>
    <w:rsid w:val="00AE50ED"/>
    <w:rsid w:val="00AE5C77"/>
    <w:rsid w:val="00AE5F98"/>
    <w:rsid w:val="00AE61DF"/>
    <w:rsid w:val="00AE69C4"/>
    <w:rsid w:val="00AE6C7D"/>
    <w:rsid w:val="00AF0D9B"/>
    <w:rsid w:val="00AF1073"/>
    <w:rsid w:val="00AF14D1"/>
    <w:rsid w:val="00AF1AD0"/>
    <w:rsid w:val="00AF50C7"/>
    <w:rsid w:val="00AF60D9"/>
    <w:rsid w:val="00AF7F00"/>
    <w:rsid w:val="00B004F5"/>
    <w:rsid w:val="00B007D4"/>
    <w:rsid w:val="00B01297"/>
    <w:rsid w:val="00B02AC0"/>
    <w:rsid w:val="00B03078"/>
    <w:rsid w:val="00B031A5"/>
    <w:rsid w:val="00B03274"/>
    <w:rsid w:val="00B042D2"/>
    <w:rsid w:val="00B04407"/>
    <w:rsid w:val="00B054C3"/>
    <w:rsid w:val="00B056D4"/>
    <w:rsid w:val="00B05B4B"/>
    <w:rsid w:val="00B0618F"/>
    <w:rsid w:val="00B07175"/>
    <w:rsid w:val="00B10AF0"/>
    <w:rsid w:val="00B10C20"/>
    <w:rsid w:val="00B13006"/>
    <w:rsid w:val="00B14782"/>
    <w:rsid w:val="00B14970"/>
    <w:rsid w:val="00B14BF2"/>
    <w:rsid w:val="00B14C34"/>
    <w:rsid w:val="00B14C4E"/>
    <w:rsid w:val="00B16DCD"/>
    <w:rsid w:val="00B171F0"/>
    <w:rsid w:val="00B17676"/>
    <w:rsid w:val="00B17BD7"/>
    <w:rsid w:val="00B17FAB"/>
    <w:rsid w:val="00B20542"/>
    <w:rsid w:val="00B20EC6"/>
    <w:rsid w:val="00B210EA"/>
    <w:rsid w:val="00B22983"/>
    <w:rsid w:val="00B22DFB"/>
    <w:rsid w:val="00B23D71"/>
    <w:rsid w:val="00B2559E"/>
    <w:rsid w:val="00B26B10"/>
    <w:rsid w:val="00B26DF9"/>
    <w:rsid w:val="00B26F47"/>
    <w:rsid w:val="00B2786E"/>
    <w:rsid w:val="00B27BFD"/>
    <w:rsid w:val="00B30381"/>
    <w:rsid w:val="00B30DD0"/>
    <w:rsid w:val="00B315A9"/>
    <w:rsid w:val="00B31C13"/>
    <w:rsid w:val="00B31D35"/>
    <w:rsid w:val="00B320DF"/>
    <w:rsid w:val="00B32273"/>
    <w:rsid w:val="00B32720"/>
    <w:rsid w:val="00B3546E"/>
    <w:rsid w:val="00B355B0"/>
    <w:rsid w:val="00B35843"/>
    <w:rsid w:val="00B3697E"/>
    <w:rsid w:val="00B40801"/>
    <w:rsid w:val="00B4108E"/>
    <w:rsid w:val="00B41312"/>
    <w:rsid w:val="00B4149E"/>
    <w:rsid w:val="00B41BD1"/>
    <w:rsid w:val="00B428D3"/>
    <w:rsid w:val="00B4432C"/>
    <w:rsid w:val="00B44A87"/>
    <w:rsid w:val="00B44FFB"/>
    <w:rsid w:val="00B45893"/>
    <w:rsid w:val="00B461D1"/>
    <w:rsid w:val="00B4662F"/>
    <w:rsid w:val="00B5162C"/>
    <w:rsid w:val="00B53472"/>
    <w:rsid w:val="00B53E12"/>
    <w:rsid w:val="00B53E42"/>
    <w:rsid w:val="00B542A1"/>
    <w:rsid w:val="00B548AC"/>
    <w:rsid w:val="00B54B0F"/>
    <w:rsid w:val="00B55A7D"/>
    <w:rsid w:val="00B56B1D"/>
    <w:rsid w:val="00B63248"/>
    <w:rsid w:val="00B63578"/>
    <w:rsid w:val="00B64667"/>
    <w:rsid w:val="00B64BA5"/>
    <w:rsid w:val="00B65039"/>
    <w:rsid w:val="00B661A2"/>
    <w:rsid w:val="00B67065"/>
    <w:rsid w:val="00B70C84"/>
    <w:rsid w:val="00B716E3"/>
    <w:rsid w:val="00B71951"/>
    <w:rsid w:val="00B71D12"/>
    <w:rsid w:val="00B75106"/>
    <w:rsid w:val="00B76475"/>
    <w:rsid w:val="00B76957"/>
    <w:rsid w:val="00B76A9F"/>
    <w:rsid w:val="00B77632"/>
    <w:rsid w:val="00B777B9"/>
    <w:rsid w:val="00B800D4"/>
    <w:rsid w:val="00B806D1"/>
    <w:rsid w:val="00B809E0"/>
    <w:rsid w:val="00B80D54"/>
    <w:rsid w:val="00B81C82"/>
    <w:rsid w:val="00B8213E"/>
    <w:rsid w:val="00B82556"/>
    <w:rsid w:val="00B831E3"/>
    <w:rsid w:val="00B83AF8"/>
    <w:rsid w:val="00B840F6"/>
    <w:rsid w:val="00B842D0"/>
    <w:rsid w:val="00B84A01"/>
    <w:rsid w:val="00B84C21"/>
    <w:rsid w:val="00B861ED"/>
    <w:rsid w:val="00B86203"/>
    <w:rsid w:val="00B86F41"/>
    <w:rsid w:val="00B87E4A"/>
    <w:rsid w:val="00B90637"/>
    <w:rsid w:val="00B9068B"/>
    <w:rsid w:val="00B91C96"/>
    <w:rsid w:val="00B927B6"/>
    <w:rsid w:val="00B92D73"/>
    <w:rsid w:val="00B92F12"/>
    <w:rsid w:val="00B93799"/>
    <w:rsid w:val="00B94456"/>
    <w:rsid w:val="00B953F6"/>
    <w:rsid w:val="00B95851"/>
    <w:rsid w:val="00B95B3C"/>
    <w:rsid w:val="00BA0081"/>
    <w:rsid w:val="00BA0F23"/>
    <w:rsid w:val="00BA130E"/>
    <w:rsid w:val="00BA3C00"/>
    <w:rsid w:val="00BA4D66"/>
    <w:rsid w:val="00BA552A"/>
    <w:rsid w:val="00BA562E"/>
    <w:rsid w:val="00BA5A59"/>
    <w:rsid w:val="00BA79FE"/>
    <w:rsid w:val="00BA7C45"/>
    <w:rsid w:val="00BB03B1"/>
    <w:rsid w:val="00BB214A"/>
    <w:rsid w:val="00BB34AC"/>
    <w:rsid w:val="00BB3B24"/>
    <w:rsid w:val="00BB4F44"/>
    <w:rsid w:val="00BB56D9"/>
    <w:rsid w:val="00BB697E"/>
    <w:rsid w:val="00BB75D2"/>
    <w:rsid w:val="00BB79D0"/>
    <w:rsid w:val="00BC09B3"/>
    <w:rsid w:val="00BC0DED"/>
    <w:rsid w:val="00BC1705"/>
    <w:rsid w:val="00BC1C96"/>
    <w:rsid w:val="00BC2129"/>
    <w:rsid w:val="00BC3459"/>
    <w:rsid w:val="00BC36B5"/>
    <w:rsid w:val="00BC3CAA"/>
    <w:rsid w:val="00BC664A"/>
    <w:rsid w:val="00BC6B26"/>
    <w:rsid w:val="00BC6B9A"/>
    <w:rsid w:val="00BC6BA5"/>
    <w:rsid w:val="00BC6C64"/>
    <w:rsid w:val="00BC7791"/>
    <w:rsid w:val="00BD0073"/>
    <w:rsid w:val="00BD07D6"/>
    <w:rsid w:val="00BD0ACB"/>
    <w:rsid w:val="00BD119B"/>
    <w:rsid w:val="00BD2260"/>
    <w:rsid w:val="00BD2976"/>
    <w:rsid w:val="00BD3C92"/>
    <w:rsid w:val="00BD5071"/>
    <w:rsid w:val="00BD53D1"/>
    <w:rsid w:val="00BD6668"/>
    <w:rsid w:val="00BD6B42"/>
    <w:rsid w:val="00BD7341"/>
    <w:rsid w:val="00BE0033"/>
    <w:rsid w:val="00BE095C"/>
    <w:rsid w:val="00BE16D9"/>
    <w:rsid w:val="00BE1A38"/>
    <w:rsid w:val="00BE338B"/>
    <w:rsid w:val="00BE3F14"/>
    <w:rsid w:val="00BE4D5E"/>
    <w:rsid w:val="00BE5F7D"/>
    <w:rsid w:val="00BE6C0B"/>
    <w:rsid w:val="00BE70C7"/>
    <w:rsid w:val="00BF2883"/>
    <w:rsid w:val="00BF3105"/>
    <w:rsid w:val="00BF3A31"/>
    <w:rsid w:val="00BF52F0"/>
    <w:rsid w:val="00BF55ED"/>
    <w:rsid w:val="00BF5901"/>
    <w:rsid w:val="00BF5AD4"/>
    <w:rsid w:val="00BF75B3"/>
    <w:rsid w:val="00BF7824"/>
    <w:rsid w:val="00C0044F"/>
    <w:rsid w:val="00C014AE"/>
    <w:rsid w:val="00C023F9"/>
    <w:rsid w:val="00C02A87"/>
    <w:rsid w:val="00C04368"/>
    <w:rsid w:val="00C0495B"/>
    <w:rsid w:val="00C04EA1"/>
    <w:rsid w:val="00C05CE7"/>
    <w:rsid w:val="00C06250"/>
    <w:rsid w:val="00C06A33"/>
    <w:rsid w:val="00C07BFD"/>
    <w:rsid w:val="00C07FA7"/>
    <w:rsid w:val="00C123AB"/>
    <w:rsid w:val="00C12943"/>
    <w:rsid w:val="00C13F7C"/>
    <w:rsid w:val="00C14280"/>
    <w:rsid w:val="00C14BBB"/>
    <w:rsid w:val="00C14CD9"/>
    <w:rsid w:val="00C15C53"/>
    <w:rsid w:val="00C17474"/>
    <w:rsid w:val="00C179A1"/>
    <w:rsid w:val="00C17B9B"/>
    <w:rsid w:val="00C2267E"/>
    <w:rsid w:val="00C23488"/>
    <w:rsid w:val="00C23C83"/>
    <w:rsid w:val="00C24349"/>
    <w:rsid w:val="00C267E1"/>
    <w:rsid w:val="00C278AB"/>
    <w:rsid w:val="00C27A04"/>
    <w:rsid w:val="00C30641"/>
    <w:rsid w:val="00C30DD9"/>
    <w:rsid w:val="00C31A09"/>
    <w:rsid w:val="00C31FDF"/>
    <w:rsid w:val="00C326C0"/>
    <w:rsid w:val="00C336AD"/>
    <w:rsid w:val="00C33EFC"/>
    <w:rsid w:val="00C352C2"/>
    <w:rsid w:val="00C355F6"/>
    <w:rsid w:val="00C37CD8"/>
    <w:rsid w:val="00C40851"/>
    <w:rsid w:val="00C40DCB"/>
    <w:rsid w:val="00C41013"/>
    <w:rsid w:val="00C41AB6"/>
    <w:rsid w:val="00C422A3"/>
    <w:rsid w:val="00C43177"/>
    <w:rsid w:val="00C44867"/>
    <w:rsid w:val="00C44AA4"/>
    <w:rsid w:val="00C45CBD"/>
    <w:rsid w:val="00C45CBE"/>
    <w:rsid w:val="00C4601C"/>
    <w:rsid w:val="00C475A5"/>
    <w:rsid w:val="00C4796A"/>
    <w:rsid w:val="00C479F8"/>
    <w:rsid w:val="00C5061A"/>
    <w:rsid w:val="00C50A56"/>
    <w:rsid w:val="00C529CD"/>
    <w:rsid w:val="00C53342"/>
    <w:rsid w:val="00C53C4C"/>
    <w:rsid w:val="00C5457B"/>
    <w:rsid w:val="00C564BD"/>
    <w:rsid w:val="00C60858"/>
    <w:rsid w:val="00C61096"/>
    <w:rsid w:val="00C61C3E"/>
    <w:rsid w:val="00C6228D"/>
    <w:rsid w:val="00C63003"/>
    <w:rsid w:val="00C6342E"/>
    <w:rsid w:val="00C64809"/>
    <w:rsid w:val="00C649B9"/>
    <w:rsid w:val="00C64AED"/>
    <w:rsid w:val="00C65523"/>
    <w:rsid w:val="00C659C7"/>
    <w:rsid w:val="00C70903"/>
    <w:rsid w:val="00C73748"/>
    <w:rsid w:val="00C73806"/>
    <w:rsid w:val="00C74EFB"/>
    <w:rsid w:val="00C7517C"/>
    <w:rsid w:val="00C764C6"/>
    <w:rsid w:val="00C77DA3"/>
    <w:rsid w:val="00C77F7C"/>
    <w:rsid w:val="00C8171A"/>
    <w:rsid w:val="00C824C8"/>
    <w:rsid w:val="00C82C3C"/>
    <w:rsid w:val="00C8327E"/>
    <w:rsid w:val="00C83936"/>
    <w:rsid w:val="00C83E88"/>
    <w:rsid w:val="00C84180"/>
    <w:rsid w:val="00C844FF"/>
    <w:rsid w:val="00C8473A"/>
    <w:rsid w:val="00C84BF0"/>
    <w:rsid w:val="00C84DDB"/>
    <w:rsid w:val="00C84FBA"/>
    <w:rsid w:val="00C8575C"/>
    <w:rsid w:val="00C85DA6"/>
    <w:rsid w:val="00C86302"/>
    <w:rsid w:val="00C873BE"/>
    <w:rsid w:val="00C87495"/>
    <w:rsid w:val="00C909DC"/>
    <w:rsid w:val="00C91C05"/>
    <w:rsid w:val="00C93647"/>
    <w:rsid w:val="00C94B8F"/>
    <w:rsid w:val="00C952F1"/>
    <w:rsid w:val="00C95918"/>
    <w:rsid w:val="00C95DDE"/>
    <w:rsid w:val="00C964AE"/>
    <w:rsid w:val="00C96A8C"/>
    <w:rsid w:val="00C96DD2"/>
    <w:rsid w:val="00C974F7"/>
    <w:rsid w:val="00C97CC5"/>
    <w:rsid w:val="00CA0A7C"/>
    <w:rsid w:val="00CA2985"/>
    <w:rsid w:val="00CA44D4"/>
    <w:rsid w:val="00CA58D4"/>
    <w:rsid w:val="00CA5E0C"/>
    <w:rsid w:val="00CA6B01"/>
    <w:rsid w:val="00CA77B5"/>
    <w:rsid w:val="00CA7A6C"/>
    <w:rsid w:val="00CB0DB5"/>
    <w:rsid w:val="00CB1590"/>
    <w:rsid w:val="00CB21AF"/>
    <w:rsid w:val="00CB27F3"/>
    <w:rsid w:val="00CB2B36"/>
    <w:rsid w:val="00CB3843"/>
    <w:rsid w:val="00CB4537"/>
    <w:rsid w:val="00CB608F"/>
    <w:rsid w:val="00CB766C"/>
    <w:rsid w:val="00CB7E2B"/>
    <w:rsid w:val="00CB7E2C"/>
    <w:rsid w:val="00CC1CDF"/>
    <w:rsid w:val="00CC25B5"/>
    <w:rsid w:val="00CC279F"/>
    <w:rsid w:val="00CC27E2"/>
    <w:rsid w:val="00CC2D6D"/>
    <w:rsid w:val="00CC2D9B"/>
    <w:rsid w:val="00CC4472"/>
    <w:rsid w:val="00CC46A6"/>
    <w:rsid w:val="00CC4866"/>
    <w:rsid w:val="00CC4E87"/>
    <w:rsid w:val="00CC59F3"/>
    <w:rsid w:val="00CC75D2"/>
    <w:rsid w:val="00CD00EA"/>
    <w:rsid w:val="00CD0A82"/>
    <w:rsid w:val="00CD14D6"/>
    <w:rsid w:val="00CD1D24"/>
    <w:rsid w:val="00CD3BE0"/>
    <w:rsid w:val="00CD3D92"/>
    <w:rsid w:val="00CD3EC2"/>
    <w:rsid w:val="00CD4160"/>
    <w:rsid w:val="00CD42ED"/>
    <w:rsid w:val="00CD4AEF"/>
    <w:rsid w:val="00CD4DD7"/>
    <w:rsid w:val="00CD5461"/>
    <w:rsid w:val="00CD5586"/>
    <w:rsid w:val="00CD5C05"/>
    <w:rsid w:val="00CE03CB"/>
    <w:rsid w:val="00CE044B"/>
    <w:rsid w:val="00CE2454"/>
    <w:rsid w:val="00CE3219"/>
    <w:rsid w:val="00CE3541"/>
    <w:rsid w:val="00CE43AE"/>
    <w:rsid w:val="00CE5DDD"/>
    <w:rsid w:val="00CE7E9E"/>
    <w:rsid w:val="00CF04DD"/>
    <w:rsid w:val="00CF12C7"/>
    <w:rsid w:val="00CF1D5C"/>
    <w:rsid w:val="00CF25F4"/>
    <w:rsid w:val="00CF27A0"/>
    <w:rsid w:val="00CF2B5F"/>
    <w:rsid w:val="00CF4256"/>
    <w:rsid w:val="00CF47EC"/>
    <w:rsid w:val="00CF6612"/>
    <w:rsid w:val="00CF72EB"/>
    <w:rsid w:val="00CF7964"/>
    <w:rsid w:val="00D006F0"/>
    <w:rsid w:val="00D00978"/>
    <w:rsid w:val="00D009EE"/>
    <w:rsid w:val="00D0135A"/>
    <w:rsid w:val="00D044F7"/>
    <w:rsid w:val="00D056DF"/>
    <w:rsid w:val="00D05EB8"/>
    <w:rsid w:val="00D06BB8"/>
    <w:rsid w:val="00D06D4E"/>
    <w:rsid w:val="00D06E87"/>
    <w:rsid w:val="00D078D8"/>
    <w:rsid w:val="00D10590"/>
    <w:rsid w:val="00D10C45"/>
    <w:rsid w:val="00D11603"/>
    <w:rsid w:val="00D11ED6"/>
    <w:rsid w:val="00D11F0C"/>
    <w:rsid w:val="00D12100"/>
    <w:rsid w:val="00D12187"/>
    <w:rsid w:val="00D1252F"/>
    <w:rsid w:val="00D1261B"/>
    <w:rsid w:val="00D12E48"/>
    <w:rsid w:val="00D143D8"/>
    <w:rsid w:val="00D151EA"/>
    <w:rsid w:val="00D156A9"/>
    <w:rsid w:val="00D16346"/>
    <w:rsid w:val="00D17778"/>
    <w:rsid w:val="00D20677"/>
    <w:rsid w:val="00D20B93"/>
    <w:rsid w:val="00D213C7"/>
    <w:rsid w:val="00D22951"/>
    <w:rsid w:val="00D22EE6"/>
    <w:rsid w:val="00D247EB"/>
    <w:rsid w:val="00D257B4"/>
    <w:rsid w:val="00D25C59"/>
    <w:rsid w:val="00D25C84"/>
    <w:rsid w:val="00D26BA6"/>
    <w:rsid w:val="00D27442"/>
    <w:rsid w:val="00D27449"/>
    <w:rsid w:val="00D27805"/>
    <w:rsid w:val="00D27977"/>
    <w:rsid w:val="00D27CA4"/>
    <w:rsid w:val="00D30427"/>
    <w:rsid w:val="00D30B1E"/>
    <w:rsid w:val="00D30EDF"/>
    <w:rsid w:val="00D311D5"/>
    <w:rsid w:val="00D31A69"/>
    <w:rsid w:val="00D3234B"/>
    <w:rsid w:val="00D323DA"/>
    <w:rsid w:val="00D330CB"/>
    <w:rsid w:val="00D33651"/>
    <w:rsid w:val="00D34266"/>
    <w:rsid w:val="00D34792"/>
    <w:rsid w:val="00D34A24"/>
    <w:rsid w:val="00D34D76"/>
    <w:rsid w:val="00D34F8D"/>
    <w:rsid w:val="00D3643C"/>
    <w:rsid w:val="00D36DA8"/>
    <w:rsid w:val="00D37D9F"/>
    <w:rsid w:val="00D40251"/>
    <w:rsid w:val="00D40495"/>
    <w:rsid w:val="00D40E54"/>
    <w:rsid w:val="00D42BA8"/>
    <w:rsid w:val="00D42C20"/>
    <w:rsid w:val="00D43553"/>
    <w:rsid w:val="00D43EED"/>
    <w:rsid w:val="00D4421B"/>
    <w:rsid w:val="00D459CB"/>
    <w:rsid w:val="00D475A3"/>
    <w:rsid w:val="00D500C7"/>
    <w:rsid w:val="00D50CA7"/>
    <w:rsid w:val="00D51864"/>
    <w:rsid w:val="00D51D71"/>
    <w:rsid w:val="00D532AB"/>
    <w:rsid w:val="00D53F16"/>
    <w:rsid w:val="00D543C8"/>
    <w:rsid w:val="00D543EE"/>
    <w:rsid w:val="00D55BA7"/>
    <w:rsid w:val="00D56BF6"/>
    <w:rsid w:val="00D57911"/>
    <w:rsid w:val="00D57CB9"/>
    <w:rsid w:val="00D607F0"/>
    <w:rsid w:val="00D61A99"/>
    <w:rsid w:val="00D61C03"/>
    <w:rsid w:val="00D62347"/>
    <w:rsid w:val="00D62883"/>
    <w:rsid w:val="00D63D89"/>
    <w:rsid w:val="00D63EB1"/>
    <w:rsid w:val="00D657DA"/>
    <w:rsid w:val="00D679A4"/>
    <w:rsid w:val="00D70A83"/>
    <w:rsid w:val="00D713CC"/>
    <w:rsid w:val="00D71B63"/>
    <w:rsid w:val="00D72395"/>
    <w:rsid w:val="00D7274B"/>
    <w:rsid w:val="00D736CB"/>
    <w:rsid w:val="00D7479E"/>
    <w:rsid w:val="00D75AEE"/>
    <w:rsid w:val="00D75BDA"/>
    <w:rsid w:val="00D75E2C"/>
    <w:rsid w:val="00D7691B"/>
    <w:rsid w:val="00D816EA"/>
    <w:rsid w:val="00D818F2"/>
    <w:rsid w:val="00D82F2E"/>
    <w:rsid w:val="00D83AA8"/>
    <w:rsid w:val="00D83BD3"/>
    <w:rsid w:val="00D840DF"/>
    <w:rsid w:val="00D84CD1"/>
    <w:rsid w:val="00D85890"/>
    <w:rsid w:val="00D86317"/>
    <w:rsid w:val="00D86C25"/>
    <w:rsid w:val="00D90198"/>
    <w:rsid w:val="00D90D11"/>
    <w:rsid w:val="00D918B7"/>
    <w:rsid w:val="00D91EB8"/>
    <w:rsid w:val="00D91F52"/>
    <w:rsid w:val="00D92CA9"/>
    <w:rsid w:val="00D94049"/>
    <w:rsid w:val="00D94157"/>
    <w:rsid w:val="00D9454F"/>
    <w:rsid w:val="00D95977"/>
    <w:rsid w:val="00D975FE"/>
    <w:rsid w:val="00DA03B9"/>
    <w:rsid w:val="00DA05F8"/>
    <w:rsid w:val="00DA0FC1"/>
    <w:rsid w:val="00DA12A7"/>
    <w:rsid w:val="00DA2674"/>
    <w:rsid w:val="00DA2A05"/>
    <w:rsid w:val="00DA2C98"/>
    <w:rsid w:val="00DA2E61"/>
    <w:rsid w:val="00DA3CB9"/>
    <w:rsid w:val="00DA52A6"/>
    <w:rsid w:val="00DA6256"/>
    <w:rsid w:val="00DB08D9"/>
    <w:rsid w:val="00DB3757"/>
    <w:rsid w:val="00DB37E1"/>
    <w:rsid w:val="00DB518F"/>
    <w:rsid w:val="00DB51D0"/>
    <w:rsid w:val="00DB658E"/>
    <w:rsid w:val="00DB76C3"/>
    <w:rsid w:val="00DC0DB6"/>
    <w:rsid w:val="00DC124D"/>
    <w:rsid w:val="00DC15F3"/>
    <w:rsid w:val="00DC1662"/>
    <w:rsid w:val="00DC27EA"/>
    <w:rsid w:val="00DC2BF0"/>
    <w:rsid w:val="00DC3900"/>
    <w:rsid w:val="00DC4BD9"/>
    <w:rsid w:val="00DC60E4"/>
    <w:rsid w:val="00DC72DD"/>
    <w:rsid w:val="00DC757C"/>
    <w:rsid w:val="00DC7F7A"/>
    <w:rsid w:val="00DD04B4"/>
    <w:rsid w:val="00DD2C71"/>
    <w:rsid w:val="00DD3CDF"/>
    <w:rsid w:val="00DD491A"/>
    <w:rsid w:val="00DD5B8C"/>
    <w:rsid w:val="00DD5BAD"/>
    <w:rsid w:val="00DD61BD"/>
    <w:rsid w:val="00DD7270"/>
    <w:rsid w:val="00DD7D16"/>
    <w:rsid w:val="00DE1BAC"/>
    <w:rsid w:val="00DE1DBA"/>
    <w:rsid w:val="00DE28DE"/>
    <w:rsid w:val="00DE2D6B"/>
    <w:rsid w:val="00DE2DD5"/>
    <w:rsid w:val="00DE3506"/>
    <w:rsid w:val="00DE3C8F"/>
    <w:rsid w:val="00DE5A45"/>
    <w:rsid w:val="00DE7CF7"/>
    <w:rsid w:val="00DF03D0"/>
    <w:rsid w:val="00DF0549"/>
    <w:rsid w:val="00DF0A4D"/>
    <w:rsid w:val="00DF1DA8"/>
    <w:rsid w:val="00DF30E1"/>
    <w:rsid w:val="00DF40CC"/>
    <w:rsid w:val="00DF5465"/>
    <w:rsid w:val="00DF6486"/>
    <w:rsid w:val="00DF6C92"/>
    <w:rsid w:val="00DF6E57"/>
    <w:rsid w:val="00E00733"/>
    <w:rsid w:val="00E007CA"/>
    <w:rsid w:val="00E032D8"/>
    <w:rsid w:val="00E04EBC"/>
    <w:rsid w:val="00E05678"/>
    <w:rsid w:val="00E05C7F"/>
    <w:rsid w:val="00E05E3A"/>
    <w:rsid w:val="00E06A51"/>
    <w:rsid w:val="00E06A81"/>
    <w:rsid w:val="00E06B0C"/>
    <w:rsid w:val="00E0732E"/>
    <w:rsid w:val="00E10264"/>
    <w:rsid w:val="00E10329"/>
    <w:rsid w:val="00E1084F"/>
    <w:rsid w:val="00E12273"/>
    <w:rsid w:val="00E13BBC"/>
    <w:rsid w:val="00E13F04"/>
    <w:rsid w:val="00E14A7A"/>
    <w:rsid w:val="00E15050"/>
    <w:rsid w:val="00E16219"/>
    <w:rsid w:val="00E17374"/>
    <w:rsid w:val="00E20155"/>
    <w:rsid w:val="00E20244"/>
    <w:rsid w:val="00E203BE"/>
    <w:rsid w:val="00E20D5B"/>
    <w:rsid w:val="00E20FC1"/>
    <w:rsid w:val="00E21E7D"/>
    <w:rsid w:val="00E22A38"/>
    <w:rsid w:val="00E23A67"/>
    <w:rsid w:val="00E2412D"/>
    <w:rsid w:val="00E24512"/>
    <w:rsid w:val="00E2476E"/>
    <w:rsid w:val="00E25127"/>
    <w:rsid w:val="00E256BB"/>
    <w:rsid w:val="00E258E5"/>
    <w:rsid w:val="00E26911"/>
    <w:rsid w:val="00E273AC"/>
    <w:rsid w:val="00E2796F"/>
    <w:rsid w:val="00E27DBB"/>
    <w:rsid w:val="00E30F82"/>
    <w:rsid w:val="00E31EE8"/>
    <w:rsid w:val="00E324AF"/>
    <w:rsid w:val="00E32D8F"/>
    <w:rsid w:val="00E33232"/>
    <w:rsid w:val="00E3333B"/>
    <w:rsid w:val="00E35588"/>
    <w:rsid w:val="00E3716E"/>
    <w:rsid w:val="00E3730C"/>
    <w:rsid w:val="00E403A2"/>
    <w:rsid w:val="00E40B10"/>
    <w:rsid w:val="00E412C8"/>
    <w:rsid w:val="00E41D57"/>
    <w:rsid w:val="00E41F67"/>
    <w:rsid w:val="00E42A69"/>
    <w:rsid w:val="00E431E6"/>
    <w:rsid w:val="00E44033"/>
    <w:rsid w:val="00E444BA"/>
    <w:rsid w:val="00E44791"/>
    <w:rsid w:val="00E4538C"/>
    <w:rsid w:val="00E45907"/>
    <w:rsid w:val="00E46CC2"/>
    <w:rsid w:val="00E46E51"/>
    <w:rsid w:val="00E51A15"/>
    <w:rsid w:val="00E51DAB"/>
    <w:rsid w:val="00E52C41"/>
    <w:rsid w:val="00E539C2"/>
    <w:rsid w:val="00E561F8"/>
    <w:rsid w:val="00E570A2"/>
    <w:rsid w:val="00E60C96"/>
    <w:rsid w:val="00E617F7"/>
    <w:rsid w:val="00E619B9"/>
    <w:rsid w:val="00E621D6"/>
    <w:rsid w:val="00E6258C"/>
    <w:rsid w:val="00E62C74"/>
    <w:rsid w:val="00E642BD"/>
    <w:rsid w:val="00E6435E"/>
    <w:rsid w:val="00E6449F"/>
    <w:rsid w:val="00E64B57"/>
    <w:rsid w:val="00E66E03"/>
    <w:rsid w:val="00E6764D"/>
    <w:rsid w:val="00E70DB9"/>
    <w:rsid w:val="00E7130B"/>
    <w:rsid w:val="00E724FE"/>
    <w:rsid w:val="00E7256B"/>
    <w:rsid w:val="00E7339D"/>
    <w:rsid w:val="00E73417"/>
    <w:rsid w:val="00E73812"/>
    <w:rsid w:val="00E76C48"/>
    <w:rsid w:val="00E77F47"/>
    <w:rsid w:val="00E803C3"/>
    <w:rsid w:val="00E8065B"/>
    <w:rsid w:val="00E80F3E"/>
    <w:rsid w:val="00E82039"/>
    <w:rsid w:val="00E829B0"/>
    <w:rsid w:val="00E8305D"/>
    <w:rsid w:val="00E83617"/>
    <w:rsid w:val="00E8429D"/>
    <w:rsid w:val="00E866BA"/>
    <w:rsid w:val="00E86732"/>
    <w:rsid w:val="00E87005"/>
    <w:rsid w:val="00E8759B"/>
    <w:rsid w:val="00E903D9"/>
    <w:rsid w:val="00E90622"/>
    <w:rsid w:val="00E90D55"/>
    <w:rsid w:val="00E91B87"/>
    <w:rsid w:val="00E92E16"/>
    <w:rsid w:val="00EA13B7"/>
    <w:rsid w:val="00EA16F8"/>
    <w:rsid w:val="00EA19A9"/>
    <w:rsid w:val="00EA2617"/>
    <w:rsid w:val="00EA296F"/>
    <w:rsid w:val="00EA2D80"/>
    <w:rsid w:val="00EA2F8E"/>
    <w:rsid w:val="00EA3CC8"/>
    <w:rsid w:val="00EA3CFF"/>
    <w:rsid w:val="00EA4DF3"/>
    <w:rsid w:val="00EA551C"/>
    <w:rsid w:val="00EA5521"/>
    <w:rsid w:val="00EA57AF"/>
    <w:rsid w:val="00EA5865"/>
    <w:rsid w:val="00EA5FB7"/>
    <w:rsid w:val="00EA78D2"/>
    <w:rsid w:val="00EA7E20"/>
    <w:rsid w:val="00EB1AD4"/>
    <w:rsid w:val="00EB3888"/>
    <w:rsid w:val="00EB452E"/>
    <w:rsid w:val="00EB455B"/>
    <w:rsid w:val="00EB4FC9"/>
    <w:rsid w:val="00EB5BFB"/>
    <w:rsid w:val="00EB5E11"/>
    <w:rsid w:val="00EB6C66"/>
    <w:rsid w:val="00EB6E76"/>
    <w:rsid w:val="00EB7AD8"/>
    <w:rsid w:val="00EC0D3D"/>
    <w:rsid w:val="00EC11DC"/>
    <w:rsid w:val="00EC1792"/>
    <w:rsid w:val="00EC17ED"/>
    <w:rsid w:val="00EC2D6C"/>
    <w:rsid w:val="00EC3771"/>
    <w:rsid w:val="00EC3AD9"/>
    <w:rsid w:val="00EC4D14"/>
    <w:rsid w:val="00EC5238"/>
    <w:rsid w:val="00EC5728"/>
    <w:rsid w:val="00EC775B"/>
    <w:rsid w:val="00EC7E7C"/>
    <w:rsid w:val="00ED05F1"/>
    <w:rsid w:val="00ED0CAB"/>
    <w:rsid w:val="00ED25F2"/>
    <w:rsid w:val="00ED27C6"/>
    <w:rsid w:val="00ED2E3D"/>
    <w:rsid w:val="00ED56C1"/>
    <w:rsid w:val="00ED78EE"/>
    <w:rsid w:val="00EE0F44"/>
    <w:rsid w:val="00EE1053"/>
    <w:rsid w:val="00EE1119"/>
    <w:rsid w:val="00EE173E"/>
    <w:rsid w:val="00EE2C06"/>
    <w:rsid w:val="00EE3074"/>
    <w:rsid w:val="00EE4ABF"/>
    <w:rsid w:val="00EE4C42"/>
    <w:rsid w:val="00EE4F83"/>
    <w:rsid w:val="00EE60E7"/>
    <w:rsid w:val="00EE617C"/>
    <w:rsid w:val="00EE7867"/>
    <w:rsid w:val="00EF020D"/>
    <w:rsid w:val="00EF06D9"/>
    <w:rsid w:val="00EF20D3"/>
    <w:rsid w:val="00EF279D"/>
    <w:rsid w:val="00EF2DC5"/>
    <w:rsid w:val="00EF337D"/>
    <w:rsid w:val="00EF3BA1"/>
    <w:rsid w:val="00EF4F7D"/>
    <w:rsid w:val="00EF5215"/>
    <w:rsid w:val="00EF5234"/>
    <w:rsid w:val="00EF5FBA"/>
    <w:rsid w:val="00F00556"/>
    <w:rsid w:val="00F008CD"/>
    <w:rsid w:val="00F01BFF"/>
    <w:rsid w:val="00F01ED3"/>
    <w:rsid w:val="00F0255B"/>
    <w:rsid w:val="00F0259B"/>
    <w:rsid w:val="00F02749"/>
    <w:rsid w:val="00F03426"/>
    <w:rsid w:val="00F0691A"/>
    <w:rsid w:val="00F069FB"/>
    <w:rsid w:val="00F06FD4"/>
    <w:rsid w:val="00F07265"/>
    <w:rsid w:val="00F11AE2"/>
    <w:rsid w:val="00F12271"/>
    <w:rsid w:val="00F124FB"/>
    <w:rsid w:val="00F125B3"/>
    <w:rsid w:val="00F12A8F"/>
    <w:rsid w:val="00F1300A"/>
    <w:rsid w:val="00F135A9"/>
    <w:rsid w:val="00F1384B"/>
    <w:rsid w:val="00F15B7A"/>
    <w:rsid w:val="00F15E98"/>
    <w:rsid w:val="00F1633B"/>
    <w:rsid w:val="00F16416"/>
    <w:rsid w:val="00F20A97"/>
    <w:rsid w:val="00F215D4"/>
    <w:rsid w:val="00F22098"/>
    <w:rsid w:val="00F22ABC"/>
    <w:rsid w:val="00F22E68"/>
    <w:rsid w:val="00F23341"/>
    <w:rsid w:val="00F239AD"/>
    <w:rsid w:val="00F23C46"/>
    <w:rsid w:val="00F23C6C"/>
    <w:rsid w:val="00F23CD3"/>
    <w:rsid w:val="00F23E74"/>
    <w:rsid w:val="00F24095"/>
    <w:rsid w:val="00F241DF"/>
    <w:rsid w:val="00F242D0"/>
    <w:rsid w:val="00F24A1F"/>
    <w:rsid w:val="00F24E73"/>
    <w:rsid w:val="00F25A93"/>
    <w:rsid w:val="00F26B8D"/>
    <w:rsid w:val="00F27CAA"/>
    <w:rsid w:val="00F30F3E"/>
    <w:rsid w:val="00F313D7"/>
    <w:rsid w:val="00F317BF"/>
    <w:rsid w:val="00F32251"/>
    <w:rsid w:val="00F33225"/>
    <w:rsid w:val="00F34290"/>
    <w:rsid w:val="00F356A2"/>
    <w:rsid w:val="00F37208"/>
    <w:rsid w:val="00F40BA4"/>
    <w:rsid w:val="00F41268"/>
    <w:rsid w:val="00F41303"/>
    <w:rsid w:val="00F418E6"/>
    <w:rsid w:val="00F41CC6"/>
    <w:rsid w:val="00F422EB"/>
    <w:rsid w:val="00F4295B"/>
    <w:rsid w:val="00F42DE0"/>
    <w:rsid w:val="00F43C26"/>
    <w:rsid w:val="00F477A7"/>
    <w:rsid w:val="00F47AC2"/>
    <w:rsid w:val="00F47D8F"/>
    <w:rsid w:val="00F51200"/>
    <w:rsid w:val="00F52E10"/>
    <w:rsid w:val="00F5384E"/>
    <w:rsid w:val="00F53C92"/>
    <w:rsid w:val="00F54C27"/>
    <w:rsid w:val="00F54F5B"/>
    <w:rsid w:val="00F560BF"/>
    <w:rsid w:val="00F5627D"/>
    <w:rsid w:val="00F57372"/>
    <w:rsid w:val="00F57AE9"/>
    <w:rsid w:val="00F57E81"/>
    <w:rsid w:val="00F57F43"/>
    <w:rsid w:val="00F600C9"/>
    <w:rsid w:val="00F600E3"/>
    <w:rsid w:val="00F6099E"/>
    <w:rsid w:val="00F60DBF"/>
    <w:rsid w:val="00F60FFA"/>
    <w:rsid w:val="00F61085"/>
    <w:rsid w:val="00F613DF"/>
    <w:rsid w:val="00F616CD"/>
    <w:rsid w:val="00F62514"/>
    <w:rsid w:val="00F6263B"/>
    <w:rsid w:val="00F62F31"/>
    <w:rsid w:val="00F631B5"/>
    <w:rsid w:val="00F64E7F"/>
    <w:rsid w:val="00F66185"/>
    <w:rsid w:val="00F66BB1"/>
    <w:rsid w:val="00F671D3"/>
    <w:rsid w:val="00F70912"/>
    <w:rsid w:val="00F712E4"/>
    <w:rsid w:val="00F7165D"/>
    <w:rsid w:val="00F744E2"/>
    <w:rsid w:val="00F74D22"/>
    <w:rsid w:val="00F755D5"/>
    <w:rsid w:val="00F762B9"/>
    <w:rsid w:val="00F763BC"/>
    <w:rsid w:val="00F77AF8"/>
    <w:rsid w:val="00F802EF"/>
    <w:rsid w:val="00F81263"/>
    <w:rsid w:val="00F81BCA"/>
    <w:rsid w:val="00F829FC"/>
    <w:rsid w:val="00F8322F"/>
    <w:rsid w:val="00F83751"/>
    <w:rsid w:val="00F84349"/>
    <w:rsid w:val="00F845C6"/>
    <w:rsid w:val="00F84CFF"/>
    <w:rsid w:val="00F850AC"/>
    <w:rsid w:val="00F85499"/>
    <w:rsid w:val="00F8560C"/>
    <w:rsid w:val="00F859D8"/>
    <w:rsid w:val="00F86B03"/>
    <w:rsid w:val="00F86EAE"/>
    <w:rsid w:val="00F87025"/>
    <w:rsid w:val="00F900DC"/>
    <w:rsid w:val="00F90C91"/>
    <w:rsid w:val="00F90D74"/>
    <w:rsid w:val="00F918D6"/>
    <w:rsid w:val="00F919EE"/>
    <w:rsid w:val="00F91ECD"/>
    <w:rsid w:val="00F9200F"/>
    <w:rsid w:val="00F921E4"/>
    <w:rsid w:val="00F92CBD"/>
    <w:rsid w:val="00F930C8"/>
    <w:rsid w:val="00F94E41"/>
    <w:rsid w:val="00F952FB"/>
    <w:rsid w:val="00F962BC"/>
    <w:rsid w:val="00F97252"/>
    <w:rsid w:val="00F97A81"/>
    <w:rsid w:val="00FA00EF"/>
    <w:rsid w:val="00FA05A2"/>
    <w:rsid w:val="00FA15D9"/>
    <w:rsid w:val="00FA1AD2"/>
    <w:rsid w:val="00FA35CB"/>
    <w:rsid w:val="00FA4304"/>
    <w:rsid w:val="00FA4D5C"/>
    <w:rsid w:val="00FA4E2B"/>
    <w:rsid w:val="00FA7313"/>
    <w:rsid w:val="00FB0C0F"/>
    <w:rsid w:val="00FB168C"/>
    <w:rsid w:val="00FB4181"/>
    <w:rsid w:val="00FB4815"/>
    <w:rsid w:val="00FB5016"/>
    <w:rsid w:val="00FB6A7E"/>
    <w:rsid w:val="00FB7D13"/>
    <w:rsid w:val="00FB7E03"/>
    <w:rsid w:val="00FC152B"/>
    <w:rsid w:val="00FC16CB"/>
    <w:rsid w:val="00FC1AB5"/>
    <w:rsid w:val="00FC37B0"/>
    <w:rsid w:val="00FC3C24"/>
    <w:rsid w:val="00FC465C"/>
    <w:rsid w:val="00FC4B87"/>
    <w:rsid w:val="00FC4F99"/>
    <w:rsid w:val="00FC563D"/>
    <w:rsid w:val="00FC63F5"/>
    <w:rsid w:val="00FC665C"/>
    <w:rsid w:val="00FD0A75"/>
    <w:rsid w:val="00FD0BFE"/>
    <w:rsid w:val="00FD1C43"/>
    <w:rsid w:val="00FD1E27"/>
    <w:rsid w:val="00FD2145"/>
    <w:rsid w:val="00FD2F1D"/>
    <w:rsid w:val="00FD3A6B"/>
    <w:rsid w:val="00FD4055"/>
    <w:rsid w:val="00FD4222"/>
    <w:rsid w:val="00FD43FD"/>
    <w:rsid w:val="00FD4425"/>
    <w:rsid w:val="00FD47DB"/>
    <w:rsid w:val="00FD4DCD"/>
    <w:rsid w:val="00FD5858"/>
    <w:rsid w:val="00FD5C63"/>
    <w:rsid w:val="00FD7443"/>
    <w:rsid w:val="00FD7CEC"/>
    <w:rsid w:val="00FE1099"/>
    <w:rsid w:val="00FE20C1"/>
    <w:rsid w:val="00FE375F"/>
    <w:rsid w:val="00FE5849"/>
    <w:rsid w:val="00FE590B"/>
    <w:rsid w:val="00FE7057"/>
    <w:rsid w:val="00FF0792"/>
    <w:rsid w:val="00FF1BB5"/>
    <w:rsid w:val="00FF29D2"/>
    <w:rsid w:val="00FF2AA5"/>
    <w:rsid w:val="00FF47BE"/>
    <w:rsid w:val="00FF663A"/>
    <w:rsid w:val="00FF73CF"/>
    <w:rsid w:val="00FF7400"/>
    <w:rsid w:val="00FF7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10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F3105"/>
    <w:pPr>
      <w:keepNext/>
      <w:ind w:left="-105" w:firstLine="6909"/>
      <w:outlineLvl w:val="0"/>
    </w:pPr>
    <w:rPr>
      <w:sz w:val="28"/>
    </w:rPr>
  </w:style>
  <w:style w:type="paragraph" w:styleId="2">
    <w:name w:val="heading 2"/>
    <w:basedOn w:val="a"/>
    <w:next w:val="a"/>
    <w:link w:val="20"/>
    <w:semiHidden/>
    <w:unhideWhenUsed/>
    <w:qFormat/>
    <w:rsid w:val="00BF3105"/>
    <w:pPr>
      <w:keepNext/>
      <w:jc w:val="both"/>
      <w:outlineLvl w:val="1"/>
    </w:pPr>
    <w:rPr>
      <w:sz w:val="28"/>
    </w:rPr>
  </w:style>
  <w:style w:type="paragraph" w:styleId="3">
    <w:name w:val="heading 3"/>
    <w:basedOn w:val="a"/>
    <w:next w:val="a"/>
    <w:link w:val="30"/>
    <w:semiHidden/>
    <w:unhideWhenUsed/>
    <w:qFormat/>
    <w:rsid w:val="00BF3105"/>
    <w:pPr>
      <w:keepNext/>
      <w:ind w:left="-105" w:firstLine="5350"/>
      <w:outlineLvl w:val="2"/>
    </w:pPr>
    <w:rPr>
      <w:sz w:val="28"/>
    </w:rPr>
  </w:style>
  <w:style w:type="paragraph" w:styleId="4">
    <w:name w:val="heading 4"/>
    <w:basedOn w:val="a"/>
    <w:next w:val="a"/>
    <w:link w:val="40"/>
    <w:semiHidden/>
    <w:unhideWhenUsed/>
    <w:qFormat/>
    <w:rsid w:val="00BF3105"/>
    <w:pPr>
      <w:keepNext/>
      <w:spacing w:line="360" w:lineRule="auto"/>
      <w:ind w:firstLine="567"/>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3105"/>
    <w:rPr>
      <w:rFonts w:ascii="Times New Roman" w:eastAsia="Times New Roman" w:hAnsi="Times New Roman" w:cs="Times New Roman"/>
      <w:sz w:val="28"/>
      <w:szCs w:val="20"/>
    </w:rPr>
  </w:style>
  <w:style w:type="character" w:customStyle="1" w:styleId="20">
    <w:name w:val="Заголовок 2 Знак"/>
    <w:basedOn w:val="a0"/>
    <w:link w:val="2"/>
    <w:semiHidden/>
    <w:rsid w:val="00BF3105"/>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BF3105"/>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BF3105"/>
    <w:rPr>
      <w:rFonts w:ascii="Times New Roman" w:eastAsia="Times New Roman" w:hAnsi="Times New Roman" w:cs="Times New Roman"/>
      <w:sz w:val="28"/>
      <w:szCs w:val="28"/>
      <w:lang w:eastAsia="ru-RU"/>
    </w:rPr>
  </w:style>
  <w:style w:type="paragraph" w:styleId="a3">
    <w:name w:val="footnote text"/>
    <w:basedOn w:val="a"/>
    <w:link w:val="a4"/>
    <w:unhideWhenUsed/>
    <w:rsid w:val="00BF3105"/>
  </w:style>
  <w:style w:type="character" w:customStyle="1" w:styleId="a4">
    <w:name w:val="Текст сноски Знак"/>
    <w:basedOn w:val="a0"/>
    <w:link w:val="a3"/>
    <w:rsid w:val="00BF3105"/>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6"/>
    <w:uiPriority w:val="99"/>
    <w:semiHidden/>
    <w:rsid w:val="00BF3105"/>
    <w:rPr>
      <w:rFonts w:ascii="Times New Roman" w:eastAsia="Times New Roman" w:hAnsi="Times New Roman" w:cs="Times New Roman"/>
      <w:sz w:val="20"/>
      <w:szCs w:val="20"/>
      <w:lang w:eastAsia="ru-RU"/>
    </w:rPr>
  </w:style>
  <w:style w:type="paragraph" w:styleId="a6">
    <w:name w:val="header"/>
    <w:basedOn w:val="a"/>
    <w:link w:val="a5"/>
    <w:uiPriority w:val="99"/>
    <w:semiHidden/>
    <w:unhideWhenUsed/>
    <w:rsid w:val="00BF3105"/>
    <w:pPr>
      <w:tabs>
        <w:tab w:val="center" w:pos="4153"/>
        <w:tab w:val="right" w:pos="8306"/>
      </w:tabs>
    </w:pPr>
  </w:style>
  <w:style w:type="character" w:customStyle="1" w:styleId="a7">
    <w:name w:val="Нижний колонтитул Знак"/>
    <w:basedOn w:val="a0"/>
    <w:link w:val="a8"/>
    <w:uiPriority w:val="99"/>
    <w:rsid w:val="00BF3105"/>
    <w:rPr>
      <w:rFonts w:ascii="Times New Roman" w:eastAsia="Times New Roman" w:hAnsi="Times New Roman" w:cs="Times New Roman"/>
      <w:sz w:val="20"/>
      <w:szCs w:val="20"/>
      <w:lang w:eastAsia="ru-RU"/>
    </w:rPr>
  </w:style>
  <w:style w:type="paragraph" w:styleId="a8">
    <w:name w:val="footer"/>
    <w:basedOn w:val="a"/>
    <w:link w:val="a7"/>
    <w:uiPriority w:val="99"/>
    <w:unhideWhenUsed/>
    <w:rsid w:val="00BF3105"/>
    <w:pPr>
      <w:tabs>
        <w:tab w:val="center" w:pos="4153"/>
        <w:tab w:val="right" w:pos="8306"/>
      </w:tabs>
    </w:pPr>
  </w:style>
  <w:style w:type="paragraph" w:styleId="a9">
    <w:name w:val="Title"/>
    <w:basedOn w:val="a"/>
    <w:link w:val="aa"/>
    <w:uiPriority w:val="99"/>
    <w:qFormat/>
    <w:rsid w:val="00BF3105"/>
    <w:pPr>
      <w:jc w:val="center"/>
    </w:pPr>
    <w:rPr>
      <w:sz w:val="24"/>
    </w:rPr>
  </w:style>
  <w:style w:type="character" w:customStyle="1" w:styleId="aa">
    <w:name w:val="Название Знак"/>
    <w:basedOn w:val="a0"/>
    <w:link w:val="a9"/>
    <w:uiPriority w:val="99"/>
    <w:rsid w:val="00BF3105"/>
    <w:rPr>
      <w:rFonts w:ascii="Times New Roman" w:eastAsia="Times New Roman" w:hAnsi="Times New Roman" w:cs="Times New Roman"/>
      <w:sz w:val="24"/>
      <w:szCs w:val="20"/>
      <w:lang w:eastAsia="ru-RU"/>
    </w:rPr>
  </w:style>
  <w:style w:type="paragraph" w:styleId="ab">
    <w:name w:val="Body Text"/>
    <w:basedOn w:val="a"/>
    <w:link w:val="ac"/>
    <w:uiPriority w:val="99"/>
    <w:unhideWhenUsed/>
    <w:rsid w:val="00BF3105"/>
    <w:rPr>
      <w:sz w:val="24"/>
    </w:rPr>
  </w:style>
  <w:style w:type="character" w:customStyle="1" w:styleId="ac">
    <w:name w:val="Основной текст Знак"/>
    <w:basedOn w:val="a0"/>
    <w:link w:val="ab"/>
    <w:uiPriority w:val="99"/>
    <w:rsid w:val="00BF3105"/>
    <w:rPr>
      <w:rFonts w:ascii="Times New Roman" w:eastAsia="Times New Roman" w:hAnsi="Times New Roman" w:cs="Times New Roman"/>
      <w:sz w:val="24"/>
      <w:szCs w:val="20"/>
    </w:rPr>
  </w:style>
  <w:style w:type="character" w:customStyle="1" w:styleId="ad">
    <w:name w:val="Основной текст с отступом Знак"/>
    <w:basedOn w:val="a0"/>
    <w:link w:val="ae"/>
    <w:uiPriority w:val="99"/>
    <w:semiHidden/>
    <w:rsid w:val="00BF3105"/>
    <w:rPr>
      <w:rFonts w:ascii="Times New Roman" w:eastAsia="Times New Roman" w:hAnsi="Times New Roman" w:cs="Times New Roman"/>
      <w:sz w:val="28"/>
      <w:szCs w:val="20"/>
      <w:lang w:eastAsia="ru-RU"/>
    </w:rPr>
  </w:style>
  <w:style w:type="paragraph" w:styleId="ae">
    <w:name w:val="Body Text Indent"/>
    <w:basedOn w:val="a"/>
    <w:link w:val="ad"/>
    <w:uiPriority w:val="99"/>
    <w:semiHidden/>
    <w:unhideWhenUsed/>
    <w:rsid w:val="00BF3105"/>
    <w:pPr>
      <w:ind w:firstLine="851"/>
      <w:jc w:val="both"/>
    </w:pPr>
    <w:rPr>
      <w:sz w:val="28"/>
    </w:rPr>
  </w:style>
  <w:style w:type="character" w:customStyle="1" w:styleId="21">
    <w:name w:val="Основной текст 2 Знак"/>
    <w:basedOn w:val="a0"/>
    <w:link w:val="22"/>
    <w:uiPriority w:val="99"/>
    <w:semiHidden/>
    <w:rsid w:val="00BF3105"/>
    <w:rPr>
      <w:rFonts w:ascii="Times New Roman" w:eastAsia="Times New Roman" w:hAnsi="Times New Roman" w:cs="Times New Roman"/>
      <w:sz w:val="28"/>
      <w:szCs w:val="28"/>
      <w:lang w:eastAsia="ru-RU"/>
    </w:rPr>
  </w:style>
  <w:style w:type="paragraph" w:styleId="22">
    <w:name w:val="Body Text 2"/>
    <w:basedOn w:val="a"/>
    <w:link w:val="21"/>
    <w:uiPriority w:val="99"/>
    <w:semiHidden/>
    <w:unhideWhenUsed/>
    <w:rsid w:val="00BF3105"/>
    <w:pPr>
      <w:spacing w:line="360" w:lineRule="auto"/>
    </w:pPr>
    <w:rPr>
      <w:sz w:val="28"/>
      <w:szCs w:val="28"/>
    </w:rPr>
  </w:style>
  <w:style w:type="character" w:customStyle="1" w:styleId="31">
    <w:name w:val="Основной текст 3 Знак"/>
    <w:basedOn w:val="a0"/>
    <w:link w:val="32"/>
    <w:uiPriority w:val="99"/>
    <w:semiHidden/>
    <w:rsid w:val="00BF3105"/>
    <w:rPr>
      <w:rFonts w:ascii="Times New Roman" w:eastAsia="Times New Roman" w:hAnsi="Times New Roman" w:cs="Times New Roman"/>
      <w:bCs/>
      <w:sz w:val="28"/>
      <w:szCs w:val="20"/>
      <w:lang w:eastAsia="ru-RU"/>
    </w:rPr>
  </w:style>
  <w:style w:type="paragraph" w:styleId="32">
    <w:name w:val="Body Text 3"/>
    <w:basedOn w:val="a"/>
    <w:link w:val="31"/>
    <w:uiPriority w:val="99"/>
    <w:semiHidden/>
    <w:unhideWhenUsed/>
    <w:rsid w:val="00BF3105"/>
    <w:pPr>
      <w:ind w:right="-1"/>
    </w:pPr>
    <w:rPr>
      <w:bCs/>
      <w:sz w:val="28"/>
    </w:rPr>
  </w:style>
  <w:style w:type="character" w:customStyle="1" w:styleId="23">
    <w:name w:val="Основной текст с отступом 2 Знак"/>
    <w:basedOn w:val="a0"/>
    <w:link w:val="24"/>
    <w:uiPriority w:val="99"/>
    <w:semiHidden/>
    <w:rsid w:val="00BF3105"/>
    <w:rPr>
      <w:rFonts w:ascii="Times New Roman" w:eastAsia="Times New Roman" w:hAnsi="Times New Roman" w:cs="Times New Roman"/>
      <w:sz w:val="24"/>
      <w:szCs w:val="20"/>
      <w:lang w:eastAsia="ru-RU"/>
    </w:rPr>
  </w:style>
  <w:style w:type="paragraph" w:styleId="24">
    <w:name w:val="Body Text Indent 2"/>
    <w:basedOn w:val="a"/>
    <w:link w:val="23"/>
    <w:uiPriority w:val="99"/>
    <w:semiHidden/>
    <w:unhideWhenUsed/>
    <w:rsid w:val="00BF3105"/>
    <w:pPr>
      <w:autoSpaceDE w:val="0"/>
      <w:autoSpaceDN w:val="0"/>
      <w:adjustRightInd w:val="0"/>
      <w:ind w:firstLine="709"/>
      <w:jc w:val="both"/>
    </w:pPr>
    <w:rPr>
      <w:sz w:val="24"/>
    </w:rPr>
  </w:style>
  <w:style w:type="character" w:customStyle="1" w:styleId="33">
    <w:name w:val="Основной текст с отступом 3 Знак"/>
    <w:basedOn w:val="a0"/>
    <w:link w:val="34"/>
    <w:uiPriority w:val="99"/>
    <w:semiHidden/>
    <w:rsid w:val="00BF3105"/>
    <w:rPr>
      <w:rFonts w:ascii="Times New Roman" w:eastAsia="Times New Roman" w:hAnsi="Times New Roman" w:cs="Times New Roman"/>
      <w:sz w:val="28"/>
      <w:szCs w:val="28"/>
      <w:lang w:eastAsia="ru-RU"/>
    </w:rPr>
  </w:style>
  <w:style w:type="paragraph" w:styleId="34">
    <w:name w:val="Body Text Indent 3"/>
    <w:basedOn w:val="a"/>
    <w:link w:val="33"/>
    <w:uiPriority w:val="99"/>
    <w:semiHidden/>
    <w:unhideWhenUsed/>
    <w:rsid w:val="00BF3105"/>
    <w:pPr>
      <w:ind w:firstLine="720"/>
    </w:pPr>
    <w:rPr>
      <w:sz w:val="28"/>
      <w:szCs w:val="28"/>
    </w:rPr>
  </w:style>
  <w:style w:type="paragraph" w:styleId="af">
    <w:name w:val="Plain Text"/>
    <w:basedOn w:val="a"/>
    <w:link w:val="af0"/>
    <w:unhideWhenUsed/>
    <w:rsid w:val="00BF3105"/>
    <w:rPr>
      <w:rFonts w:ascii="Courier New" w:hAnsi="Courier New"/>
    </w:rPr>
  </w:style>
  <w:style w:type="character" w:customStyle="1" w:styleId="af0">
    <w:name w:val="Текст Знак"/>
    <w:basedOn w:val="a0"/>
    <w:link w:val="af"/>
    <w:rsid w:val="00BF3105"/>
    <w:rPr>
      <w:rFonts w:ascii="Courier New" w:eastAsia="Times New Roman" w:hAnsi="Courier New" w:cs="Times New Roman"/>
      <w:sz w:val="20"/>
      <w:szCs w:val="20"/>
    </w:rPr>
  </w:style>
  <w:style w:type="character" w:customStyle="1" w:styleId="af1">
    <w:name w:val="Текст выноски Знак"/>
    <w:basedOn w:val="a0"/>
    <w:link w:val="af2"/>
    <w:uiPriority w:val="99"/>
    <w:semiHidden/>
    <w:rsid w:val="00BF3105"/>
    <w:rPr>
      <w:rFonts w:ascii="Tahoma" w:eastAsia="Times New Roman" w:hAnsi="Tahoma" w:cs="Tahoma"/>
      <w:sz w:val="16"/>
      <w:szCs w:val="16"/>
      <w:lang w:eastAsia="ru-RU"/>
    </w:rPr>
  </w:style>
  <w:style w:type="paragraph" w:styleId="af2">
    <w:name w:val="Balloon Text"/>
    <w:basedOn w:val="a"/>
    <w:link w:val="af1"/>
    <w:uiPriority w:val="99"/>
    <w:semiHidden/>
    <w:unhideWhenUsed/>
    <w:rsid w:val="00BF3105"/>
    <w:rPr>
      <w:rFonts w:ascii="Tahoma" w:hAnsi="Tahoma" w:cs="Tahoma"/>
      <w:sz w:val="16"/>
      <w:szCs w:val="16"/>
    </w:rPr>
  </w:style>
  <w:style w:type="paragraph" w:customStyle="1" w:styleId="ConsPlusTitle">
    <w:name w:val="ConsPlusTitle"/>
    <w:uiPriority w:val="99"/>
    <w:rsid w:val="00BF310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3">
    <w:name w:val="Стиль"/>
    <w:uiPriority w:val="99"/>
    <w:rsid w:val="00BF31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4">
    <w:name w:val="footnote reference"/>
    <w:semiHidden/>
    <w:unhideWhenUsed/>
    <w:rsid w:val="00BF3105"/>
    <w:rPr>
      <w:vertAlign w:val="superscript"/>
    </w:rPr>
  </w:style>
  <w:style w:type="paragraph" w:styleId="HTML">
    <w:name w:val="HTML Preformatted"/>
    <w:basedOn w:val="a"/>
    <w:link w:val="HTML0"/>
    <w:uiPriority w:val="99"/>
    <w:unhideWhenUsed/>
    <w:rsid w:val="00DE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DE2DD5"/>
    <w:rPr>
      <w:rFonts w:ascii="Courier New" w:eastAsia="Times New Roman" w:hAnsi="Courier New" w:cs="Courier New"/>
      <w:sz w:val="20"/>
      <w:szCs w:val="20"/>
      <w:lang w:eastAsia="ru-RU"/>
    </w:rPr>
  </w:style>
  <w:style w:type="character" w:styleId="af5">
    <w:name w:val="Strong"/>
    <w:basedOn w:val="a0"/>
    <w:uiPriority w:val="22"/>
    <w:qFormat/>
    <w:rsid w:val="00DE2DD5"/>
    <w:rPr>
      <w:b/>
      <w:bCs/>
    </w:rPr>
  </w:style>
  <w:style w:type="character" w:styleId="af6">
    <w:name w:val="Hyperlink"/>
    <w:basedOn w:val="a0"/>
    <w:uiPriority w:val="99"/>
    <w:semiHidden/>
    <w:unhideWhenUsed/>
    <w:rsid w:val="00DE2DD5"/>
    <w:rPr>
      <w:color w:val="0000FF"/>
      <w:u w:val="single"/>
    </w:rPr>
  </w:style>
  <w:style w:type="paragraph" w:styleId="af7">
    <w:name w:val="endnote text"/>
    <w:basedOn w:val="a"/>
    <w:link w:val="af8"/>
    <w:uiPriority w:val="99"/>
    <w:semiHidden/>
    <w:unhideWhenUsed/>
    <w:rsid w:val="009E5848"/>
  </w:style>
  <w:style w:type="character" w:customStyle="1" w:styleId="af8">
    <w:name w:val="Текст концевой сноски Знак"/>
    <w:basedOn w:val="a0"/>
    <w:link w:val="af7"/>
    <w:uiPriority w:val="99"/>
    <w:semiHidden/>
    <w:rsid w:val="009E5848"/>
    <w:rPr>
      <w:rFonts w:ascii="Times New Roman" w:eastAsia="Times New Roman" w:hAnsi="Times New Roman" w:cs="Times New Roman"/>
      <w:sz w:val="20"/>
      <w:szCs w:val="20"/>
      <w:lang w:eastAsia="ru-RU"/>
    </w:rPr>
  </w:style>
  <w:style w:type="character" w:styleId="af9">
    <w:name w:val="endnote reference"/>
    <w:basedOn w:val="a0"/>
    <w:uiPriority w:val="99"/>
    <w:semiHidden/>
    <w:unhideWhenUsed/>
    <w:rsid w:val="009E5848"/>
    <w:rPr>
      <w:vertAlign w:val="superscript"/>
    </w:rPr>
  </w:style>
  <w:style w:type="table" w:styleId="afa">
    <w:name w:val="Table Grid"/>
    <w:basedOn w:val="a1"/>
    <w:uiPriority w:val="59"/>
    <w:rsid w:val="00411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сновной текст Знак1"/>
    <w:basedOn w:val="a0"/>
    <w:uiPriority w:val="99"/>
    <w:rsid w:val="00C0495B"/>
    <w:rPr>
      <w:rFonts w:ascii="Times New Roman" w:hAnsi="Times New Roman" w:cs="Times New Roman"/>
      <w:spacing w:val="3"/>
      <w:sz w:val="21"/>
      <w:szCs w:val="21"/>
      <w:u w:val="none"/>
    </w:rPr>
  </w:style>
  <w:style w:type="paragraph" w:styleId="afb">
    <w:name w:val="No Spacing"/>
    <w:qFormat/>
    <w:rsid w:val="00091F6E"/>
    <w:pPr>
      <w:spacing w:after="0" w:line="240" w:lineRule="auto"/>
    </w:pPr>
    <w:rPr>
      <w:rFonts w:ascii="Times New Roman" w:eastAsia="Calibri" w:hAnsi="Times New Roman" w:cs="Times New Roman"/>
      <w:sz w:val="28"/>
      <w:szCs w:val="28"/>
    </w:rPr>
  </w:style>
  <w:style w:type="paragraph" w:styleId="afc">
    <w:name w:val="List Paragraph"/>
    <w:basedOn w:val="a"/>
    <w:uiPriority w:val="34"/>
    <w:qFormat/>
    <w:rsid w:val="0005791C"/>
    <w:pPr>
      <w:ind w:left="720"/>
      <w:contextualSpacing/>
    </w:pPr>
  </w:style>
  <w:style w:type="character" w:styleId="afd">
    <w:name w:val="Placeholder Text"/>
    <w:basedOn w:val="a0"/>
    <w:uiPriority w:val="99"/>
    <w:semiHidden/>
    <w:rsid w:val="00BD6668"/>
    <w:rPr>
      <w:color w:val="808080"/>
    </w:rPr>
  </w:style>
  <w:style w:type="character" w:customStyle="1" w:styleId="bold">
    <w:name w:val="bold"/>
    <w:basedOn w:val="a0"/>
    <w:rsid w:val="00F8322F"/>
  </w:style>
  <w:style w:type="paragraph" w:styleId="afe">
    <w:name w:val="Normal (Web)"/>
    <w:basedOn w:val="a"/>
    <w:uiPriority w:val="99"/>
    <w:semiHidden/>
    <w:unhideWhenUsed/>
    <w:rsid w:val="00A7038F"/>
    <w:pPr>
      <w:spacing w:before="100" w:beforeAutospacing="1" w:after="100" w:afterAutospacing="1"/>
    </w:pPr>
    <w:rPr>
      <w:sz w:val="24"/>
      <w:szCs w:val="24"/>
    </w:rPr>
  </w:style>
  <w:style w:type="table" w:customStyle="1" w:styleId="12">
    <w:name w:val="Сетка таблицы1"/>
    <w:basedOn w:val="a1"/>
    <w:next w:val="afa"/>
    <w:uiPriority w:val="59"/>
    <w:rsid w:val="00AF1AD0"/>
    <w:pPr>
      <w:spacing w:after="0" w:line="240" w:lineRule="auto"/>
    </w:pPr>
    <w:rPr>
      <w:rFonts w:ascii="Calibri" w:eastAsia="Times New Roman" w:hAnsi="Calibri"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10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F3105"/>
    <w:pPr>
      <w:keepNext/>
      <w:ind w:left="-105" w:firstLine="6909"/>
      <w:outlineLvl w:val="0"/>
    </w:pPr>
    <w:rPr>
      <w:sz w:val="28"/>
    </w:rPr>
  </w:style>
  <w:style w:type="paragraph" w:styleId="2">
    <w:name w:val="heading 2"/>
    <w:basedOn w:val="a"/>
    <w:next w:val="a"/>
    <w:link w:val="20"/>
    <w:semiHidden/>
    <w:unhideWhenUsed/>
    <w:qFormat/>
    <w:rsid w:val="00BF3105"/>
    <w:pPr>
      <w:keepNext/>
      <w:jc w:val="both"/>
      <w:outlineLvl w:val="1"/>
    </w:pPr>
    <w:rPr>
      <w:sz w:val="28"/>
    </w:rPr>
  </w:style>
  <w:style w:type="paragraph" w:styleId="3">
    <w:name w:val="heading 3"/>
    <w:basedOn w:val="a"/>
    <w:next w:val="a"/>
    <w:link w:val="30"/>
    <w:semiHidden/>
    <w:unhideWhenUsed/>
    <w:qFormat/>
    <w:rsid w:val="00BF3105"/>
    <w:pPr>
      <w:keepNext/>
      <w:ind w:left="-105" w:firstLine="5350"/>
      <w:outlineLvl w:val="2"/>
    </w:pPr>
    <w:rPr>
      <w:sz w:val="28"/>
    </w:rPr>
  </w:style>
  <w:style w:type="paragraph" w:styleId="4">
    <w:name w:val="heading 4"/>
    <w:basedOn w:val="a"/>
    <w:next w:val="a"/>
    <w:link w:val="40"/>
    <w:semiHidden/>
    <w:unhideWhenUsed/>
    <w:qFormat/>
    <w:rsid w:val="00BF3105"/>
    <w:pPr>
      <w:keepNext/>
      <w:spacing w:line="360" w:lineRule="auto"/>
      <w:ind w:firstLine="567"/>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3105"/>
    <w:rPr>
      <w:rFonts w:ascii="Times New Roman" w:eastAsia="Times New Roman" w:hAnsi="Times New Roman" w:cs="Times New Roman"/>
      <w:sz w:val="28"/>
      <w:szCs w:val="20"/>
    </w:rPr>
  </w:style>
  <w:style w:type="character" w:customStyle="1" w:styleId="20">
    <w:name w:val="Заголовок 2 Знак"/>
    <w:basedOn w:val="a0"/>
    <w:link w:val="2"/>
    <w:semiHidden/>
    <w:rsid w:val="00BF3105"/>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BF3105"/>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BF3105"/>
    <w:rPr>
      <w:rFonts w:ascii="Times New Roman" w:eastAsia="Times New Roman" w:hAnsi="Times New Roman" w:cs="Times New Roman"/>
      <w:sz w:val="28"/>
      <w:szCs w:val="28"/>
      <w:lang w:eastAsia="ru-RU"/>
    </w:rPr>
  </w:style>
  <w:style w:type="paragraph" w:styleId="a3">
    <w:name w:val="footnote text"/>
    <w:basedOn w:val="a"/>
    <w:link w:val="a4"/>
    <w:uiPriority w:val="99"/>
    <w:semiHidden/>
    <w:unhideWhenUsed/>
    <w:rsid w:val="00BF3105"/>
  </w:style>
  <w:style w:type="character" w:customStyle="1" w:styleId="a4">
    <w:name w:val="Текст сноски Знак"/>
    <w:basedOn w:val="a0"/>
    <w:link w:val="a3"/>
    <w:uiPriority w:val="99"/>
    <w:semiHidden/>
    <w:rsid w:val="00BF3105"/>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6"/>
    <w:uiPriority w:val="99"/>
    <w:semiHidden/>
    <w:rsid w:val="00BF3105"/>
    <w:rPr>
      <w:rFonts w:ascii="Times New Roman" w:eastAsia="Times New Roman" w:hAnsi="Times New Roman" w:cs="Times New Roman"/>
      <w:sz w:val="20"/>
      <w:szCs w:val="20"/>
      <w:lang w:eastAsia="ru-RU"/>
    </w:rPr>
  </w:style>
  <w:style w:type="paragraph" w:styleId="a6">
    <w:name w:val="header"/>
    <w:basedOn w:val="a"/>
    <w:link w:val="a5"/>
    <w:uiPriority w:val="99"/>
    <w:semiHidden/>
    <w:unhideWhenUsed/>
    <w:rsid w:val="00BF3105"/>
    <w:pPr>
      <w:tabs>
        <w:tab w:val="center" w:pos="4153"/>
        <w:tab w:val="right" w:pos="8306"/>
      </w:tabs>
    </w:pPr>
  </w:style>
  <w:style w:type="character" w:customStyle="1" w:styleId="a7">
    <w:name w:val="Нижний колонтитул Знак"/>
    <w:basedOn w:val="a0"/>
    <w:link w:val="a8"/>
    <w:uiPriority w:val="99"/>
    <w:rsid w:val="00BF3105"/>
    <w:rPr>
      <w:rFonts w:ascii="Times New Roman" w:eastAsia="Times New Roman" w:hAnsi="Times New Roman" w:cs="Times New Roman"/>
      <w:sz w:val="20"/>
      <w:szCs w:val="20"/>
      <w:lang w:eastAsia="ru-RU"/>
    </w:rPr>
  </w:style>
  <w:style w:type="paragraph" w:styleId="a8">
    <w:name w:val="footer"/>
    <w:basedOn w:val="a"/>
    <w:link w:val="a7"/>
    <w:uiPriority w:val="99"/>
    <w:unhideWhenUsed/>
    <w:rsid w:val="00BF3105"/>
    <w:pPr>
      <w:tabs>
        <w:tab w:val="center" w:pos="4153"/>
        <w:tab w:val="right" w:pos="8306"/>
      </w:tabs>
    </w:pPr>
  </w:style>
  <w:style w:type="paragraph" w:styleId="a9">
    <w:name w:val="Title"/>
    <w:basedOn w:val="a"/>
    <w:link w:val="aa"/>
    <w:uiPriority w:val="99"/>
    <w:qFormat/>
    <w:rsid w:val="00BF3105"/>
    <w:pPr>
      <w:jc w:val="center"/>
    </w:pPr>
    <w:rPr>
      <w:sz w:val="24"/>
    </w:rPr>
  </w:style>
  <w:style w:type="character" w:customStyle="1" w:styleId="aa">
    <w:name w:val="Название Знак"/>
    <w:basedOn w:val="a0"/>
    <w:link w:val="a9"/>
    <w:uiPriority w:val="99"/>
    <w:rsid w:val="00BF3105"/>
    <w:rPr>
      <w:rFonts w:ascii="Times New Roman" w:eastAsia="Times New Roman" w:hAnsi="Times New Roman" w:cs="Times New Roman"/>
      <w:sz w:val="24"/>
      <w:szCs w:val="20"/>
      <w:lang w:eastAsia="ru-RU"/>
    </w:rPr>
  </w:style>
  <w:style w:type="paragraph" w:styleId="ab">
    <w:name w:val="Body Text"/>
    <w:basedOn w:val="a"/>
    <w:link w:val="ac"/>
    <w:uiPriority w:val="99"/>
    <w:unhideWhenUsed/>
    <w:rsid w:val="00BF3105"/>
    <w:rPr>
      <w:sz w:val="24"/>
    </w:rPr>
  </w:style>
  <w:style w:type="character" w:customStyle="1" w:styleId="ac">
    <w:name w:val="Основной текст Знак"/>
    <w:basedOn w:val="a0"/>
    <w:link w:val="ab"/>
    <w:uiPriority w:val="99"/>
    <w:rsid w:val="00BF3105"/>
    <w:rPr>
      <w:rFonts w:ascii="Times New Roman" w:eastAsia="Times New Roman" w:hAnsi="Times New Roman" w:cs="Times New Roman"/>
      <w:sz w:val="24"/>
      <w:szCs w:val="20"/>
    </w:rPr>
  </w:style>
  <w:style w:type="character" w:customStyle="1" w:styleId="ad">
    <w:name w:val="Основной текст с отступом Знак"/>
    <w:basedOn w:val="a0"/>
    <w:link w:val="ae"/>
    <w:uiPriority w:val="99"/>
    <w:semiHidden/>
    <w:rsid w:val="00BF3105"/>
    <w:rPr>
      <w:rFonts w:ascii="Times New Roman" w:eastAsia="Times New Roman" w:hAnsi="Times New Roman" w:cs="Times New Roman"/>
      <w:sz w:val="28"/>
      <w:szCs w:val="20"/>
      <w:lang w:eastAsia="ru-RU"/>
    </w:rPr>
  </w:style>
  <w:style w:type="paragraph" w:styleId="ae">
    <w:name w:val="Body Text Indent"/>
    <w:basedOn w:val="a"/>
    <w:link w:val="ad"/>
    <w:uiPriority w:val="99"/>
    <w:semiHidden/>
    <w:unhideWhenUsed/>
    <w:rsid w:val="00BF3105"/>
    <w:pPr>
      <w:ind w:firstLine="851"/>
      <w:jc w:val="both"/>
    </w:pPr>
    <w:rPr>
      <w:sz w:val="28"/>
    </w:rPr>
  </w:style>
  <w:style w:type="character" w:customStyle="1" w:styleId="21">
    <w:name w:val="Основной текст 2 Знак"/>
    <w:basedOn w:val="a0"/>
    <w:link w:val="22"/>
    <w:uiPriority w:val="99"/>
    <w:semiHidden/>
    <w:rsid w:val="00BF3105"/>
    <w:rPr>
      <w:rFonts w:ascii="Times New Roman" w:eastAsia="Times New Roman" w:hAnsi="Times New Roman" w:cs="Times New Roman"/>
      <w:sz w:val="28"/>
      <w:szCs w:val="28"/>
      <w:lang w:eastAsia="ru-RU"/>
    </w:rPr>
  </w:style>
  <w:style w:type="paragraph" w:styleId="22">
    <w:name w:val="Body Text 2"/>
    <w:basedOn w:val="a"/>
    <w:link w:val="21"/>
    <w:uiPriority w:val="99"/>
    <w:semiHidden/>
    <w:unhideWhenUsed/>
    <w:rsid w:val="00BF3105"/>
    <w:pPr>
      <w:spacing w:line="360" w:lineRule="auto"/>
    </w:pPr>
    <w:rPr>
      <w:sz w:val="28"/>
      <w:szCs w:val="28"/>
    </w:rPr>
  </w:style>
  <w:style w:type="character" w:customStyle="1" w:styleId="31">
    <w:name w:val="Основной текст 3 Знак"/>
    <w:basedOn w:val="a0"/>
    <w:link w:val="32"/>
    <w:uiPriority w:val="99"/>
    <w:semiHidden/>
    <w:rsid w:val="00BF3105"/>
    <w:rPr>
      <w:rFonts w:ascii="Times New Roman" w:eastAsia="Times New Roman" w:hAnsi="Times New Roman" w:cs="Times New Roman"/>
      <w:bCs/>
      <w:sz w:val="28"/>
      <w:szCs w:val="20"/>
      <w:lang w:eastAsia="ru-RU"/>
    </w:rPr>
  </w:style>
  <w:style w:type="paragraph" w:styleId="32">
    <w:name w:val="Body Text 3"/>
    <w:basedOn w:val="a"/>
    <w:link w:val="31"/>
    <w:uiPriority w:val="99"/>
    <w:semiHidden/>
    <w:unhideWhenUsed/>
    <w:rsid w:val="00BF3105"/>
    <w:pPr>
      <w:ind w:right="-1"/>
    </w:pPr>
    <w:rPr>
      <w:bCs/>
      <w:sz w:val="28"/>
    </w:rPr>
  </w:style>
  <w:style w:type="character" w:customStyle="1" w:styleId="23">
    <w:name w:val="Основной текст с отступом 2 Знак"/>
    <w:basedOn w:val="a0"/>
    <w:link w:val="24"/>
    <w:uiPriority w:val="99"/>
    <w:semiHidden/>
    <w:rsid w:val="00BF3105"/>
    <w:rPr>
      <w:rFonts w:ascii="Times New Roman" w:eastAsia="Times New Roman" w:hAnsi="Times New Roman" w:cs="Times New Roman"/>
      <w:sz w:val="24"/>
      <w:szCs w:val="20"/>
      <w:lang w:eastAsia="ru-RU"/>
    </w:rPr>
  </w:style>
  <w:style w:type="paragraph" w:styleId="24">
    <w:name w:val="Body Text Indent 2"/>
    <w:basedOn w:val="a"/>
    <w:link w:val="23"/>
    <w:uiPriority w:val="99"/>
    <w:semiHidden/>
    <w:unhideWhenUsed/>
    <w:rsid w:val="00BF3105"/>
    <w:pPr>
      <w:autoSpaceDE w:val="0"/>
      <w:autoSpaceDN w:val="0"/>
      <w:adjustRightInd w:val="0"/>
      <w:ind w:firstLine="709"/>
      <w:jc w:val="both"/>
    </w:pPr>
    <w:rPr>
      <w:sz w:val="24"/>
    </w:rPr>
  </w:style>
  <w:style w:type="character" w:customStyle="1" w:styleId="33">
    <w:name w:val="Основной текст с отступом 3 Знак"/>
    <w:basedOn w:val="a0"/>
    <w:link w:val="34"/>
    <w:uiPriority w:val="99"/>
    <w:semiHidden/>
    <w:rsid w:val="00BF3105"/>
    <w:rPr>
      <w:rFonts w:ascii="Times New Roman" w:eastAsia="Times New Roman" w:hAnsi="Times New Roman" w:cs="Times New Roman"/>
      <w:sz w:val="28"/>
      <w:szCs w:val="28"/>
      <w:lang w:eastAsia="ru-RU"/>
    </w:rPr>
  </w:style>
  <w:style w:type="paragraph" w:styleId="34">
    <w:name w:val="Body Text Indent 3"/>
    <w:basedOn w:val="a"/>
    <w:link w:val="33"/>
    <w:uiPriority w:val="99"/>
    <w:semiHidden/>
    <w:unhideWhenUsed/>
    <w:rsid w:val="00BF3105"/>
    <w:pPr>
      <w:ind w:firstLine="720"/>
    </w:pPr>
    <w:rPr>
      <w:sz w:val="28"/>
      <w:szCs w:val="28"/>
    </w:rPr>
  </w:style>
  <w:style w:type="paragraph" w:styleId="af">
    <w:name w:val="Plain Text"/>
    <w:basedOn w:val="a"/>
    <w:link w:val="af0"/>
    <w:uiPriority w:val="99"/>
    <w:unhideWhenUsed/>
    <w:rsid w:val="00BF3105"/>
    <w:rPr>
      <w:rFonts w:ascii="Courier New" w:hAnsi="Courier New"/>
    </w:rPr>
  </w:style>
  <w:style w:type="character" w:customStyle="1" w:styleId="af0">
    <w:name w:val="Текст Знак"/>
    <w:basedOn w:val="a0"/>
    <w:link w:val="af"/>
    <w:uiPriority w:val="99"/>
    <w:rsid w:val="00BF3105"/>
    <w:rPr>
      <w:rFonts w:ascii="Courier New" w:eastAsia="Times New Roman" w:hAnsi="Courier New" w:cs="Times New Roman"/>
      <w:sz w:val="20"/>
      <w:szCs w:val="20"/>
    </w:rPr>
  </w:style>
  <w:style w:type="character" w:customStyle="1" w:styleId="af1">
    <w:name w:val="Текст выноски Знак"/>
    <w:basedOn w:val="a0"/>
    <w:link w:val="af2"/>
    <w:uiPriority w:val="99"/>
    <w:semiHidden/>
    <w:rsid w:val="00BF3105"/>
    <w:rPr>
      <w:rFonts w:ascii="Tahoma" w:eastAsia="Times New Roman" w:hAnsi="Tahoma" w:cs="Tahoma"/>
      <w:sz w:val="16"/>
      <w:szCs w:val="16"/>
      <w:lang w:eastAsia="ru-RU"/>
    </w:rPr>
  </w:style>
  <w:style w:type="paragraph" w:styleId="af2">
    <w:name w:val="Balloon Text"/>
    <w:basedOn w:val="a"/>
    <w:link w:val="af1"/>
    <w:uiPriority w:val="99"/>
    <w:semiHidden/>
    <w:unhideWhenUsed/>
    <w:rsid w:val="00BF3105"/>
    <w:rPr>
      <w:rFonts w:ascii="Tahoma" w:hAnsi="Tahoma" w:cs="Tahoma"/>
      <w:sz w:val="16"/>
      <w:szCs w:val="16"/>
    </w:rPr>
  </w:style>
  <w:style w:type="paragraph" w:customStyle="1" w:styleId="ConsPlusTitle">
    <w:name w:val="ConsPlusTitle"/>
    <w:uiPriority w:val="99"/>
    <w:rsid w:val="00BF310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3">
    <w:name w:val="Стиль"/>
    <w:uiPriority w:val="99"/>
    <w:rsid w:val="00BF31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4">
    <w:name w:val="footnote reference"/>
    <w:semiHidden/>
    <w:unhideWhenUsed/>
    <w:rsid w:val="00BF3105"/>
    <w:rPr>
      <w:vertAlign w:val="superscript"/>
    </w:rPr>
  </w:style>
  <w:style w:type="paragraph" w:styleId="HTML">
    <w:name w:val="HTML Preformatted"/>
    <w:basedOn w:val="a"/>
    <w:link w:val="HTML0"/>
    <w:uiPriority w:val="99"/>
    <w:unhideWhenUsed/>
    <w:rsid w:val="00DE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DE2DD5"/>
    <w:rPr>
      <w:rFonts w:ascii="Courier New" w:eastAsia="Times New Roman" w:hAnsi="Courier New" w:cs="Courier New"/>
      <w:sz w:val="20"/>
      <w:szCs w:val="20"/>
      <w:lang w:eastAsia="ru-RU"/>
    </w:rPr>
  </w:style>
  <w:style w:type="character" w:styleId="af5">
    <w:name w:val="Strong"/>
    <w:basedOn w:val="a0"/>
    <w:uiPriority w:val="22"/>
    <w:qFormat/>
    <w:rsid w:val="00DE2DD5"/>
    <w:rPr>
      <w:b/>
      <w:bCs/>
    </w:rPr>
  </w:style>
  <w:style w:type="character" w:styleId="af6">
    <w:name w:val="Hyperlink"/>
    <w:basedOn w:val="a0"/>
    <w:uiPriority w:val="99"/>
    <w:semiHidden/>
    <w:unhideWhenUsed/>
    <w:rsid w:val="00DE2DD5"/>
    <w:rPr>
      <w:color w:val="0000FF"/>
      <w:u w:val="single"/>
    </w:rPr>
  </w:style>
  <w:style w:type="paragraph" w:styleId="af7">
    <w:name w:val="endnote text"/>
    <w:basedOn w:val="a"/>
    <w:link w:val="af8"/>
    <w:uiPriority w:val="99"/>
    <w:semiHidden/>
    <w:unhideWhenUsed/>
    <w:rsid w:val="009E5848"/>
  </w:style>
  <w:style w:type="character" w:customStyle="1" w:styleId="af8">
    <w:name w:val="Текст концевой сноски Знак"/>
    <w:basedOn w:val="a0"/>
    <w:link w:val="af7"/>
    <w:uiPriority w:val="99"/>
    <w:semiHidden/>
    <w:rsid w:val="009E5848"/>
    <w:rPr>
      <w:rFonts w:ascii="Times New Roman" w:eastAsia="Times New Roman" w:hAnsi="Times New Roman" w:cs="Times New Roman"/>
      <w:sz w:val="20"/>
      <w:szCs w:val="20"/>
      <w:lang w:eastAsia="ru-RU"/>
    </w:rPr>
  </w:style>
  <w:style w:type="character" w:styleId="af9">
    <w:name w:val="endnote reference"/>
    <w:basedOn w:val="a0"/>
    <w:uiPriority w:val="99"/>
    <w:semiHidden/>
    <w:unhideWhenUsed/>
    <w:rsid w:val="009E5848"/>
    <w:rPr>
      <w:vertAlign w:val="superscript"/>
    </w:rPr>
  </w:style>
  <w:style w:type="table" w:styleId="afa">
    <w:name w:val="Table Grid"/>
    <w:basedOn w:val="a1"/>
    <w:uiPriority w:val="59"/>
    <w:rsid w:val="00411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0585">
      <w:bodyDiv w:val="1"/>
      <w:marLeft w:val="0"/>
      <w:marRight w:val="0"/>
      <w:marTop w:val="0"/>
      <w:marBottom w:val="0"/>
      <w:divBdr>
        <w:top w:val="none" w:sz="0" w:space="0" w:color="auto"/>
        <w:left w:val="none" w:sz="0" w:space="0" w:color="auto"/>
        <w:bottom w:val="none" w:sz="0" w:space="0" w:color="auto"/>
        <w:right w:val="none" w:sz="0" w:space="0" w:color="auto"/>
      </w:divBdr>
    </w:div>
    <w:div w:id="1170291450">
      <w:bodyDiv w:val="1"/>
      <w:marLeft w:val="0"/>
      <w:marRight w:val="0"/>
      <w:marTop w:val="0"/>
      <w:marBottom w:val="0"/>
      <w:divBdr>
        <w:top w:val="none" w:sz="0" w:space="0" w:color="auto"/>
        <w:left w:val="none" w:sz="0" w:space="0" w:color="auto"/>
        <w:bottom w:val="none" w:sz="0" w:space="0" w:color="auto"/>
        <w:right w:val="none" w:sz="0" w:space="0" w:color="auto"/>
      </w:divBdr>
    </w:div>
    <w:div w:id="1214075303">
      <w:bodyDiv w:val="1"/>
      <w:marLeft w:val="0"/>
      <w:marRight w:val="0"/>
      <w:marTop w:val="0"/>
      <w:marBottom w:val="0"/>
      <w:divBdr>
        <w:top w:val="none" w:sz="0" w:space="0" w:color="auto"/>
        <w:left w:val="none" w:sz="0" w:space="0" w:color="auto"/>
        <w:bottom w:val="none" w:sz="0" w:space="0" w:color="auto"/>
        <w:right w:val="none" w:sz="0" w:space="0" w:color="auto"/>
      </w:divBdr>
    </w:div>
    <w:div w:id="202960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biblsuhmo?w=wall-155561184_3496" TargetMode="External"/><Relationship Id="rId18" Type="http://schemas.openxmlformats.org/officeDocument/2006/relationships/hyperlink" Target="https://vk.com/biblsuhm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vk.com/feed?section=search&amp;q=%23%D0%BD%D0%B0%D1%88%D0%B0_%D0%B8%D1%81%D1%82%D0%BE%D1%80%D0%B8%D1%8F_%D0%B2_%D0%BD%D0%B0%D1%88%D0%B8%D1%85_%D1%81%D0%B5%D1%80%D0%B4%D1%86%D0%B0%D1%85" TargetMode="External"/><Relationship Id="rId17" Type="http://schemas.openxmlformats.org/officeDocument/2006/relationships/hyperlink" Target="http://biblsuh.ru/" TargetMode="External"/><Relationship Id="rId2" Type="http://schemas.openxmlformats.org/officeDocument/2006/relationships/numbering" Target="numbering.xml"/><Relationship Id="rId16" Type="http://schemas.openxmlformats.org/officeDocument/2006/relationships/hyperlink" Target="https://vk.com/biblsuhmo?w=wall-155561184_370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com/assul62rus" TargetMode="External"/><Relationship Id="rId5" Type="http://schemas.openxmlformats.org/officeDocument/2006/relationships/settings" Target="settings.xml"/><Relationship Id="rId15" Type="http://schemas.openxmlformats.org/officeDocument/2006/relationships/hyperlink" Target="https://vk.com/biblsuhmo?w=wall-155561184_3391" TargetMode="External"/><Relationship Id="rId10" Type="http://schemas.openxmlformats.org/officeDocument/2006/relationships/footer" Target="footer1.xml"/><Relationship Id="rId19" Type="http://schemas.openxmlformats.org/officeDocument/2006/relationships/hyperlink" Target="https://vk.com/biblsuhmo" TargetMode="External"/><Relationship Id="rId4" Type="http://schemas.microsoft.com/office/2007/relationships/stylesWithEffects" Target="stylesWithEffects.xml"/><Relationship Id="rId9" Type="http://schemas.openxmlformats.org/officeDocument/2006/relationships/hyperlink" Target="https://vk.com/feed?section=search&amp;q=%23%D0%9F%D0%A0%D0%9E%D0%93%D0%9B%D0%90%D0%92%D0%9D%D0%9E%D0%95" TargetMode="External"/><Relationship Id="rId14" Type="http://schemas.openxmlformats.org/officeDocument/2006/relationships/hyperlink" Target="https://vk.com/biblsuhmo?w=wall-155561184_34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7215A1-BA30-4D5C-9090-4180DDA82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5372</TotalTime>
  <Pages>1</Pages>
  <Words>12897</Words>
  <Characters>73518</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86243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NMO-6, MET3</dc:creator>
  <cp:lastModifiedBy>user1</cp:lastModifiedBy>
  <cp:revision>404</cp:revision>
  <cp:lastPrinted>2021-01-14T02:03:00Z</cp:lastPrinted>
  <dcterms:created xsi:type="dcterms:W3CDTF">2014-11-28T04:29:00Z</dcterms:created>
  <dcterms:modified xsi:type="dcterms:W3CDTF">2021-01-14T08:15:00Z</dcterms:modified>
</cp:coreProperties>
</file>