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библиотечного обслуживания населения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Сухобузимской центральной библиотеки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 и направления деятельности</w:t>
      </w:r>
    </w:p>
    <w:p>
      <w:pPr>
        <w:pStyle w:val="ListParagraph"/>
        <w:ind w:left="144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4"/>
        </w:numPr>
        <w:suppressAutoHyphens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задача на 2025 год – это акцент на патриотическом воспитании граждан, детей и в особенности молодежи, привлечения их интереса к изучению истории России и сохранения за счет этого исторической памяти о героических подвигах защитников Отечества.  Борьба с нацизмом.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массовых мероприятий, направленных на укрепление института семьи и духовно-нравственных традиций семейных отношений, пропаганду нравственных ценностей.  Особое внимание уделять многодетным семьям.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уважения к литературному и историческому наследию России, патриотическое воспитание и формирование гражданской активности, укрепление связи поколений.</w:t>
      </w:r>
    </w:p>
    <w:p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Стимулирование читательской и познавательной активности, среди молодёжи. Организация культурно-досуговой деятельности с помощью интеллектуального клуба «Интересных встреч».</w:t>
      </w:r>
    </w:p>
    <w:p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Популяризация экологических знаний, формирование у населения экологической культуры, экологическое просвещение, привлечение внимания общественности к бережному отношению к природе родного края, формирование у читателей  активной  жизненной позиции по защите окружающей среды.</w:t>
      </w:r>
    </w:p>
    <w:p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правового просвещения и профилактики асоциального поведения населения, в том числе среди подростков и молодежи, воспитание в духе мира, уважения прав и свобод человека и гражданина, развитие толерантности у населения.</w:t>
      </w:r>
    </w:p>
    <w:p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культурно-досуговой деятельности пожилых людей, в том числе людей с ограниченными возможностями через работу клуба «Мир один на всех».</w:t>
      </w:r>
    </w:p>
    <w:p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вовлечение читателей всех возрастов в волонтерскую деятельность.</w:t>
      </w:r>
    </w:p>
    <w:p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посетителей 14-22 лет о возможности подключения «Пушкинской карты», проведение мероприятий по программе «Пушкинская карта».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контрольные показатели по взрослому населению</w:t>
      </w:r>
    </w:p>
    <w:p>
      <w:pPr>
        <w:pStyle w:val="ListParagraph"/>
        <w:ind w:lef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1483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851"/>
        <w:gridCol w:w="852"/>
        <w:gridCol w:w="851"/>
        <w:gridCol w:w="851"/>
        <w:gridCol w:w="848"/>
        <w:gridCol w:w="851"/>
        <w:gridCol w:w="710"/>
        <w:gridCol w:w="707"/>
        <w:gridCol w:w="742"/>
        <w:gridCol w:w="820"/>
        <w:gridCol w:w="852"/>
        <w:gridCol w:w="847"/>
      </w:tblGrid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1095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1575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1865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2105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2355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2595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2810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16040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20940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29270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33675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37080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45935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52350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58000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65775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72480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75380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4160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8035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11845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14580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17250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20355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23075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26055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29665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32015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34540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37000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контрольные показатели по молодежи 15 – 30 лет</w:t>
      </w:r>
    </w:p>
    <w:p>
      <w:pPr>
        <w:pStyle w:val="ListParagraph"/>
        <w:ind w:lef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1483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851"/>
        <w:gridCol w:w="852"/>
        <w:gridCol w:w="851"/>
        <w:gridCol w:w="851"/>
        <w:gridCol w:w="848"/>
        <w:gridCol w:w="851"/>
        <w:gridCol w:w="710"/>
        <w:gridCol w:w="707"/>
        <w:gridCol w:w="851"/>
        <w:gridCol w:w="711"/>
        <w:gridCol w:w="852"/>
        <w:gridCol w:w="847"/>
      </w:tblGrid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265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550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4300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5150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6150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6600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7250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8400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11200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3500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4000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4500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5700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6600</w:t>
            </w:r>
          </w:p>
        </w:tc>
      </w:tr>
    </w:tbl>
    <w:p>
      <w:pPr>
        <w:pStyle w:val="ListParagraph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и организация работы с читателями</w:t>
      </w:r>
    </w:p>
    <w:p>
      <w:pPr>
        <w:pStyle w:val="ListParagraph"/>
        <w:ind w:left="144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основными группами читателей: молодежь, безработные, призывники, пенсионеры, служащие, рабочие.</w:t>
      </w:r>
    </w:p>
    <w:p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работу с читателями по следующим направлениям: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Патриотическое воспитание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терроризма и экстремизма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просвещение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асоциального поведения подростков и молодежи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Возрождение народных традиций и национальных культур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естественнонаучной, технической, сельскохозяйственной литературой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Экологическое просвещение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Профориентация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Краеведение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Духовное и нравственное формирование личности. Эстетическое развитие личности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помощь социально-незащищенным слоям населения. Милосердная и благотворительная деятельность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семейного чтения и досуга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Здоровый образ жизни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f7"/>
        <w:tblW w:w="96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09"/>
        <w:gridCol w:w="1748"/>
        <w:gridCol w:w="2703"/>
        <w:gridCol w:w="1439"/>
      </w:tblGrid>
      <w:tr>
        <w:trPr/>
        <w:tc>
          <w:tcPr>
            <w:tcW w:w="9599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Формы и методы работы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Направления работы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проведения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Просмотр фонда с целью изъятия устаревшей, ветхой, малоиспользуемой литературы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актом на списание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(составление акта, изъятие карточек из каталогов, исключение из инвентарных книг)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читательской задолженностью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(напоминания письменные, устные, посещение задолжников дома, в школе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Ремонт фонда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«Книжкиной больницы»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новой литературой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(внесение в инвентарную книгу, книгу суммарного учета)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фондом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Информирование читателей о подключении к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«Пушкинской карте»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Молодежь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 – 22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Информационное обслуживание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Новогодняя угадайка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«Зимушка — зима»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Вечер народных традиций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«Новогодние приметы и поверья»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Рождественские посиделки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«Звуки Рождества»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5.01</w:t>
            </w:r>
          </w:p>
        </w:tc>
      </w:tr>
      <w:tr>
        <w:trPr>
          <w:trHeight w:val="1771" w:hRule="atLeast"/>
        </w:trPr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Вечер - позитив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«Мы молоды душой всегда»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Урок патриотизма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«Гордимся славою героев...»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(к 80-летию Победы)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Видеолекторий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«Ум и дела твои бессмертны»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(230 лет со дня рождения А. Грибоедова (1795 - 1829))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Литературное лото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«Знаток произведений»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Час духовной культуры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«Вот пришло Крещение — праздник очищения»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Урок памяти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333333"/>
                <w:kern w:val="0"/>
                <w:sz w:val="24"/>
                <w:szCs w:val="24"/>
                <w:lang w:val="ru-RU" w:eastAsia="en-US" w:bidi="ar-SA"/>
              </w:rPr>
              <w:t>«Всё это было, было в Ленинграде!»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воинской славы России. День полного освобождения Ленинграда от немецко-фашистской блокады (1944))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Всероссийская 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«Блокадный хлеб»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День памяти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«Разве можно такое забыть...»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памяти холокоста)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Кинолекторий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«Несравненный художник жизни»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(165 лет со дня рождения А.П. Чехова)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29.01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День информации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«Нам подвиг Сталинграда не забыть!»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разгрома советскими войсками немецко-фашистских войск в Сталинградской битве)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31.01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День информации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6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«Нам подвиг Сталинграда не забыть!»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6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(ко дню разгрома советскими войсками немецко-фашистских войск в Сталинградской битве)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Урок - игра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«Наука — дорога в будущее»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российской науки)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Пушкинские будни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«Он наш поэт — он наша слава»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памяти А. Пушкина (1799-1837))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«Книге — новую жизнь!»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книгодарения)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личности.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Исторический коллаж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 трапе родного края»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Интеллектуально-правовая игра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«Живи настоящим — думай о будущем!»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Всероссийский день молодого избирателя)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Беседа — дайвинг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«Мир славянского язычества»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Международному Дню родного языка)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Конкурсно - игровая программа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«Сильные, смелые, ловкие, умелые!»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защитника отечества)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Патриотическая 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«Письмо солдату»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Фольклорная мозаика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16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«Посиделки — праздник души»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28.02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Био - игра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«Н2О — основа всего»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Акция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«Строки опалённые войной»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(к всемирному дню чтения книг)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Литературная викторина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«Ларец мудрости»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Игровая программа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«Самая - самая»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(к Всемирному женскому дню)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Информ - беседа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«Православная книга — путь к добру и миру»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(к дню Православной книги)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Видео — час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«Терроризм и виды терроризма»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Исторический час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«Крым — частица великой России»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(ко Дню воссоединения Крыма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Россией)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Литературно — поэтический микс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«Поэзия без границ»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 Всемирному дню поэзии)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4"/>
                <w:szCs w:val="24"/>
                <w:u w:val="single"/>
                <w:lang w:val="ru-RU" w:eastAsia="en-US" w:bidi="ar-SA"/>
              </w:rPr>
              <w:t>Неделя молодёжной книги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«Читать не вредно, вредно не читать»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«Литературные странствия»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4"/>
                <w:szCs w:val="24"/>
                <w:u w:val="single"/>
                <w:lang w:val="ru-RU" w:eastAsia="en-US" w:bidi="ar-SA"/>
              </w:rPr>
              <w:t>Неделя молодёжной книги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Квиз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«Игра в классику»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4"/>
                <w:szCs w:val="24"/>
                <w:u w:val="single"/>
                <w:lang w:val="ru-RU" w:eastAsia="en-US" w:bidi="ar-SA"/>
              </w:rPr>
              <w:t>Неделя молодёжной книги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Библиовыборы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«Книжные пристрастия 2025»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4"/>
                <w:szCs w:val="24"/>
                <w:u w:val="single"/>
                <w:lang w:val="ru-RU" w:eastAsia="en-US" w:bidi="ar-SA"/>
              </w:rPr>
              <w:t>Неделя молодёжной книги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Молодёжный опрос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«Книга твоего формата»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28.03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eastAsia="Calibri" w:ascii="Times New Roman" w:hAnsi="Times New Roman"/>
                <w:b/>
                <w:i/>
                <w:kern w:val="0"/>
                <w:sz w:val="24"/>
                <w:szCs w:val="24"/>
                <w:u w:val="single"/>
                <w:lang w:val="ru-RU" w:eastAsia="en-US" w:bidi="ar-SA"/>
              </w:rPr>
              <w:t>Неделя молодёжной книги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Громкие чтения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«Свободный микрофон»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29.03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Литературная гостиная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«Вдохновленный Провансом»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(185 лет со дня рождения Э. Золя)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Литературная эстафета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«Стиль жизни - Здоровья»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(Всемирный день здоровья)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 жизни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zh-CN" w:bidi="ar-SA"/>
              </w:rPr>
              <w:t>Лэпбук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zh-CN" w:bidi="ar-SA"/>
              </w:rPr>
              <w:t>«В мире профессий»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Игра — турнир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«Путешествие в космос»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космонавтики)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естественнонаучной,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сельскохозяйственной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литературой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Видеолекторий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«Сатиры смелый властелин»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(к 280-летию Д.И. Фонвизина)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Литературная рулетка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«От писателя до произведений»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16.04</w:t>
            </w:r>
          </w:p>
        </w:tc>
      </w:tr>
      <w:tr>
        <w:trPr>
          <w:trHeight w:val="983" w:hRule="atLeast"/>
        </w:trPr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Историческая игра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«Герои русской старины»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(Ледовое побоище)</w:t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Виртуальная экскурсия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«Пасха: от момента к моменту»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(Пасха)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Тематический час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«Вместе мы  - сила!»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солидарности молодёжи)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асоциального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поведения среди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Библионочь - 2025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25.04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Урок памяти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«Чёрная быль»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(Чернобыль)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Всероссийская 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«Диктант Победы»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26.04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Всероссийская 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«Окна Победы»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28.04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Мультимедийный микс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«Свой край люби и знай»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29.04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Кинопросмотр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«Войны пронзительные кадры»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01.05 — 31.05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Всероссийская акция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«Георгиевская ленточка»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05.05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Всероссийская акция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«Торт для Победителей»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Урок мужества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«Великая Победа — память и слава на все времена»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(80 лет со дня окончания ВОВ)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Всероссийская акция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«Свеча Победы»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Круглый стол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«Семь плюс Я»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семьи)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Интернет - мания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«Любимый Рунет»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рождения интернета)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с естественнонаучной, технической, сельскохозяйственной литературой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Познавательный обзор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«Лишь слову жизнь дана»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славянской письменности и культуры)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Литературная гостинная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«Шолоховский МИР»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(120 лет со дня рождения М. Шолохова)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Экспресс — викторина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«Суй свой нос в любой вопрос»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асоциального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поведения молодёжи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29.05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«Курить не модно — дыши свободно»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(Всемирный день без табака)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 жизни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31.05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Международная 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«Сад Победы»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1.06 — 22.06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Круглый стол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«Диалог поколений»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(Всемирный день родителей)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Литературный этюд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«Последняя дуэль»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(Пушкинский день России)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Интеллектуальная игра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 стране русского языка»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русского языка)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«Я гражданин своей страны»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России)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ЭкоИгроМания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«Заповедными тропами нашего края»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Литературно-игровой турнир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«Творческий путь Твардовского и его герои»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(115 лет со дня рождения А. Твардовского)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День памяти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4"/>
                <w:szCs w:val="24"/>
                <w:lang w:val="ru-RU" w:eastAsia="en-US" w:bidi="ar-SA"/>
              </w:rPr>
              <w:t>Тот самый первый страшный день войны, и первый шаг к Победе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начало ВОВ)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памяти и скорби)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Викторина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«Олимпийский калейдоскоп»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Олимпийский день)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 жизни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Шок — урок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«Наркотики. Что думает молодёжь?»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борьбы с наркоманией)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 жизни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Библиотечный квилт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«Мир молодёжи»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молодёжи в России)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27.06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Виртуальный литературный час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«Большое сердце Маленького принца»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(125 лет со дня рождения А. Сент-Экзюпери)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29.06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Час мужества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«Свой долг исполнили сполна»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(ко Дню ветеранов боевых действий)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Раус — программа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«А у нас каникулы»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4.07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Квест — 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«День Ивана или в поисках волшебного цветка»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Ивана Купала)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«Ромашка — символ счастья»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(Всероссийский день семьи, любви и верности)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Семейный турнир настольных игр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«Твой ход!»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Библиоквиз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«Литературные раскопки»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Беседа — инструктаж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«Незнакомый предмет»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Правовая игра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«Литературный суд»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Турнир любителей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«Игра ферзей и королей»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шахмат)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Краеведческая беседа — откровение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«И края в мире нет дороже, где довелось родиться нам...»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Литературный досуг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«Мир молодёжной прессы»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24.07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Громкие чтения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«Не угаснет свет его стихов»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памяти М. Лермонтова (1814-1841))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27.07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Познавательная беседа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«Как крестили Русь»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Крещения Руси)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28.07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Выставка военной фотографии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«Герои нашего времени»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shd w:fill="FFFFFF" w:val="clear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04.08 — 30.08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Познавательно — игровая программа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«Правильно питайся, здоровья набирайся»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 жизни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Литературный лабиринт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«Идём по книжным улицам»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Онлайн — викторина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«Большой мир  - маленького народа»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коренных народов мира)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Литературный автограф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«Смех — дело серьёзное»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(130 лет со дня рождения М. Зощенко)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Фольклорный — игровой час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«От потешки до былины»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Народных традиций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Национальных культур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14.08</w:t>
            </w:r>
          </w:p>
        </w:tc>
      </w:tr>
      <w:tr>
        <w:trPr>
          <w:trHeight w:val="600" w:hRule="atLeast"/>
        </w:trPr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Виртуально — ретро экскурсия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«Неизвестные страницы истории родного края»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Интеллектуальная 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«Три символа величия России»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государственного флага России)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Видеолекторий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«Битва на огненной дуге»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(Разгром советскими войсками немецко-фашистских войск в курской битве 1943)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Киновикторина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«Фильм. Фильм. Фильм»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российского кино)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27.08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Литературный вечер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«Мир братьев Стругацких»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(100 лет со дня рождения А. Стругацкого)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28.08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«Бегущая книга — 2025»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01.09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Профилактическая беседа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«Правила поведения при угрозе терроризма»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Информационная 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«Моя Россия — без терроризма»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солидарности в борьбе с терроризмом)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Литературная гостиная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«Время открывать Тургенева»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памяти И.С. Тургенева. 142-я годовщина со дня смерти русского писателя)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Литературный квиз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 гостях у Куприна»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(155 лет со дня рождения А. Куприна)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Интерактивная 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 следам Бородинского сражения»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(Бородинское сражение)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Эрудит — 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«Что? Где?»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Исторический час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«Защитник земли русской»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памяти святого благоверного князя А. Невского)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Экологическое — видео путешествие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«Открой Байкал для себя»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озеро Байкал)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Библиотечный прам — тайм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«Осень! Пора читать»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Турнир знатоков истории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«Поле русской славы»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(Куликовская битва)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21.09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Практический урок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«Любитель и хранитель русской речи»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(125 лет со дня рождения языковеда С.И. Ожегова)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22.09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«Литературный винегрет»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25.09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Тест — 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«Продолжи фразу»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28.09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Литературно — патриотическая акция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«Вновь в единстве с Россией»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воссоединения ДНР, ЛНР, Херсонская и Запорожской областей с РФ)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30.09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 днём добра и уважения!»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пожилых людей)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Литературно — поэтический блокнот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«Живи и пой моя строка»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(130 лет со дня рождения С. Есенина)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День чествование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«Виват, учитель!»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учителя)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Экологическое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Просвещение. Краеведение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Стратегическая игра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«Арсенал»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10.10</w:t>
            </w:r>
          </w:p>
        </w:tc>
      </w:tr>
      <w:tr>
        <w:trPr>
          <w:trHeight w:val="1276" w:hRule="atLeast"/>
        </w:trPr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Логическая игра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«ДА! НЕТ! КА!»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14.10</w:t>
            </w:r>
          </w:p>
        </w:tc>
      </w:tr>
      <w:tr>
        <w:trPr>
          <w:trHeight w:val="1276" w:hRule="atLeast"/>
        </w:trPr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Турнир знатоков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«Отцы и дети»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Всероссийскому Дню отца)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Литературный вечер — портрет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«Лёгкое дыхание поэзии и прозы»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(155 лет со дня рождения И. Бунина)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День информации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«Школа… А дальше?»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Ярмарка профессий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«От А до Я»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Тематическая игра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«Профессии вокруг нас 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Мозговой штурм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«Кем быть?»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30.10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Инфо - час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«Забвению не подлежит»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памяти жертв политических репрессий)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Неделя профориентации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Презентация профессий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«Все профессии важны»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31.10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Экспресс – анкета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«Нам важно ваше мнение о прочитанных книгах»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31.10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Большой этнографический диктант - 2025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01.11 — 08.11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Тематическая беседа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«Россия одна для всех»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 Дню народного единства)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Флешмоб памяти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«Время героев»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(онлайн — акция по чтению стихов и воспоминаний о героях)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 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5.11 — 15.11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Империя — игр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«Настольные, напольные, виртуальные»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День солидарности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«Человек с белой тростью»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Международному дню слепых)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День толерантности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«Давайте понимать друг друга»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(Международный день толерантности)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Терроризма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экстремизма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Историко краеведческий — круиз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«Мира не узнаешь, не зная края своего»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Пенсионеры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Краеведение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Литературные крестики — нолики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«Литературные герои»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День информации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«Владеешь информацией — владеешь ситуацией»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(Всемирный день информации)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Литературная гостиная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«Был он рыцарем света и слова»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(145 лет со дня рождения А. Блока)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28.11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Литературная композиция по творчеству К. Симонова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«Я не был солдатом, только корреспондентом...»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(110 лет со дня рождения К. Симонова)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28.11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«Мама, я тебя люблю!»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 Всероссийскому Дню матери)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30.11</w:t>
            </w:r>
          </w:p>
        </w:tc>
      </w:tr>
      <w:tr>
        <w:trPr/>
        <w:tc>
          <w:tcPr>
            <w:tcW w:w="959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BatangChe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 тренинг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BatangChe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«СПИД: опасно не знать!»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BatangChe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(Всемирный день борьбы со СПИДОМ)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 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Здоровый образ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жизни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Урок исторической памяти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 павших за Родину память храня»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(День неизвестного солдата)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3.12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Международная просветительская 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«Тест по истории ВОВ»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Акция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«Волонтёр — звучит гордо!»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(Всемирный день волонтёров)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Добровольчество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5.12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Литературная гостиная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«Особый мир Афанасия Фета»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(205 лет со дня рождения А.Фета)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Урок патриотизма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«Героями не рождаются»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(День Героев Отечества)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9.12</w:t>
            </w:r>
          </w:p>
        </w:tc>
      </w:tr>
      <w:tr>
        <w:trPr/>
        <w:tc>
          <w:tcPr>
            <w:tcW w:w="3709" w:type="dxa"/>
            <w:tcBorders>
              <w:top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Ролевая игра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«Не нарушайте наши права!»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(День прав человека)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Квиз - игра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bidi="ar-SA"/>
              </w:rPr>
            </w:pPr>
            <w:r>
              <w:rPr>
                <w:color w:val="000000"/>
                <w:kern w:val="0"/>
                <w:lang w:val="ru-RU" w:bidi="ar-SA"/>
              </w:rPr>
              <w:t>«</w:t>
            </w:r>
            <w:r>
              <w:rPr>
                <w:color w:val="000000"/>
                <w:kern w:val="0"/>
                <w:lang w:val="en-US" w:bidi="ar-SA"/>
              </w:rPr>
              <w:t>PRO</w:t>
            </w:r>
            <w:r>
              <w:rPr>
                <w:color w:val="000000"/>
                <w:kern w:val="0"/>
                <w:lang w:val="ru-RU" w:bidi="ar-SA"/>
              </w:rPr>
              <w:t xml:space="preserve"> - конституцию»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(День Конституции РФ)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Патриотическое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воспитание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kern w:val="0"/>
                <w:lang w:val="ru-RU" w:bidi="ar-SA"/>
              </w:rPr>
              <w:t>Круглый стол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«Мир как одна семья»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(Международный день солидарности людей)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Молодёжь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Новогодняя ёлка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«Пять ключей от сундука»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Возрождение народных традиций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26.12</w:t>
            </w:r>
          </w:p>
        </w:tc>
      </w:tr>
      <w:tr>
        <w:trPr/>
        <w:tc>
          <w:tcPr>
            <w:tcW w:w="3709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Литературный сундучок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«Кино — Книга — Кино»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(Международный день кино)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читателей</w:t>
            </w:r>
          </w:p>
        </w:tc>
        <w:tc>
          <w:tcPr>
            <w:tcW w:w="2703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Духовное и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нравственное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личности.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Эстетическое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личности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28.12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993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838506286"/>
        <w:showingPlcHdr/>
      </w:sdtPr>
      <w:sdtContent>
        <w:r>
          <w:rPr/>
        </w:r>
        <w:r>
          <w:rPr/>
          <w:t xml:space="preserve">     </w:t>
        </w:r>
      </w:sdtContent>
    </w:sdt>
  </w:p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1"/>
    <w:lvlOverride w:ilvl="0">
      <w:startOverride w:val="1"/>
    </w:lvlOverride>
  </w:num>
  <w:num w:numId="23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42c7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basedOn w:val="DefaultParagraphFont"/>
    <w:link w:val="NoSpacing"/>
    <w:uiPriority w:val="1"/>
    <w:qFormat/>
    <w:locked/>
    <w:rsid w:val="00ac71f0"/>
    <w:rPr>
      <w:rFonts w:ascii="Calibri" w:hAnsi="Calibri"/>
    </w:rPr>
  </w:style>
  <w:style w:type="character" w:styleId="Style15">
    <w:name w:val="Emphasis"/>
    <w:basedOn w:val="DefaultParagraphFont"/>
    <w:uiPriority w:val="20"/>
    <w:qFormat/>
    <w:rsid w:val="005f605c"/>
    <w:rPr>
      <w:i/>
      <w:i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86469"/>
    <w:rPr>
      <w:rFonts w:ascii="Tahoma" w:hAnsi="Tahoma" w:eastAsia="Calibri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a25ca"/>
    <w:rPr>
      <w:b/>
      <w:bCs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5335e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75335e"/>
    <w:rPr>
      <w:rFonts w:ascii="Calibri" w:hAnsi="Calibri" w:eastAsia="Calibri" w:cs="Times New Roman"/>
    </w:rPr>
  </w:style>
  <w:style w:type="character" w:styleId="Apple-converted-space" w:customStyle="1">
    <w:name w:val="apple-converted-space"/>
    <w:basedOn w:val="DefaultParagraphFont"/>
    <w:qFormat/>
    <w:rsid w:val="00384988"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242c7"/>
    <w:pPr>
      <w:spacing w:before="0" w:after="200"/>
      <w:ind w:left="720" w:hanging="0"/>
      <w:contextualSpacing/>
    </w:pPr>
    <w:rPr/>
  </w:style>
  <w:style w:type="paragraph" w:styleId="NoSpacing">
    <w:name w:val="No Spacing"/>
    <w:link w:val="Style14"/>
    <w:uiPriority w:val="1"/>
    <w:qFormat/>
    <w:rsid w:val="00ac71f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864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1eee4e5f0e6e8eceee5f2e0e1ebe8f6fb" w:customStyle="1">
    <w:name w:val="Сd1оeeдe4еe5рf0жe6иe8мecоeeеe5 тf2аe0бe1лebиe8цf6ыfb"/>
    <w:basedOn w:val="Normal"/>
    <w:uiPriority w:val="99"/>
    <w:qFormat/>
    <w:rsid w:val="00094c17"/>
    <w:pPr>
      <w:widowControl w:val="false"/>
      <w:spacing w:lineRule="auto" w:line="240" w:before="0" w:after="0"/>
    </w:pPr>
    <w:rPr>
      <w:rFonts w:ascii="Liberation Serif" w:hAnsi="Liberation Serif" w:eastAsia="" w:cs="Liberation Serif" w:eastAsiaTheme="minorEastAsia"/>
      <w:kern w:val="2"/>
      <w:sz w:val="24"/>
      <w:szCs w:val="24"/>
      <w:lang w:eastAsia="ru-RU" w:bidi="hi-IN"/>
    </w:rPr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7"/>
    <w:uiPriority w:val="99"/>
    <w:unhideWhenUsed/>
    <w:rsid w:val="007533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8"/>
    <w:uiPriority w:val="99"/>
    <w:unhideWhenUsed/>
    <w:rsid w:val="007533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fa792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b242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6484</TotalTime>
  <Application>LibreOffice/7.5.2.2$Windows_X86_64 LibreOffice_project/53bb9681a964705cf672590721dbc85eb4d0c3a2</Application>
  <AppVersion>15.0000</AppVersion>
  <Pages>16</Pages>
  <Words>2965</Words>
  <Characters>21002</Characters>
  <CharactersWithSpaces>22604</CharactersWithSpaces>
  <Paragraphs>1407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2019-09-05T03:22:00Z</dcterms:created>
  <dc:creator>user1</dc:creator>
  <dc:description/>
  <dc:language>ru-RU</dc:language>
  <cp:lastModifiedBy/>
  <dcterms:modified xsi:type="dcterms:W3CDTF">2025-09-19T11:14:37Z</dcterms:modified>
  <cp:revision>340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