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B2B89" w:rsidRDefault="005B2B89">
      <w:pPr>
        <w:rPr>
          <w:rFonts w:ascii="Times New Roman" w:hAnsi="Times New Roman" w:cs="Times New Roman"/>
          <w:b/>
          <w:sz w:val="28"/>
          <w:szCs w:val="28"/>
        </w:rPr>
      </w:pPr>
      <w:r w:rsidRPr="005B2B89">
        <w:rPr>
          <w:rFonts w:ascii="Times New Roman" w:hAnsi="Times New Roman" w:cs="Times New Roman"/>
          <w:b/>
          <w:sz w:val="28"/>
          <w:szCs w:val="28"/>
        </w:rPr>
        <w:t>1 четверть. 2 класс. 3 урок.</w:t>
      </w:r>
    </w:p>
    <w:p w:rsidR="005B2B89" w:rsidRDefault="005B2B89">
      <w:r>
        <w:rPr>
          <w:rFonts w:ascii="Times New Roman" w:hAnsi="Times New Roman" w:cs="Times New Roman"/>
          <w:b/>
          <w:sz w:val="28"/>
          <w:szCs w:val="28"/>
        </w:rPr>
        <w:t>Тем</w:t>
      </w:r>
      <w:r w:rsidRPr="005B2B89">
        <w:rPr>
          <w:rFonts w:ascii="Times New Roman" w:hAnsi="Times New Roman" w:cs="Times New Roman"/>
          <w:b/>
          <w:sz w:val="28"/>
          <w:szCs w:val="28"/>
        </w:rPr>
        <w:t>а урока: Повторение материала 1 класса</w:t>
      </w:r>
      <w:r>
        <w:t>.</w:t>
      </w:r>
    </w:p>
    <w:p w:rsidR="005B2B89" w:rsidRDefault="005B2B89" w:rsidP="005B2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Интервалы.</w:t>
      </w:r>
    </w:p>
    <w:p w:rsidR="005B2B89" w:rsidRDefault="005B2B89" w:rsidP="005B2B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A8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Интервалы</w:t>
      </w:r>
      <w:r w:rsidRPr="00824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—это кирпичики, из которых состоит вся музыка</w:t>
      </w:r>
    </w:p>
    <w:p w:rsidR="005B2B89" w:rsidRDefault="005B2B89" w:rsidP="005B2B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A8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Интервал </w:t>
      </w:r>
      <w:r w:rsidRPr="00824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сочетание двух звуков. Есть узкие интервалы, это если звуки находятся близко друг к другу, есть широкие интервалы. </w:t>
      </w:r>
    </w:p>
    <w:p w:rsidR="005B2B89" w:rsidRDefault="005B2B89" w:rsidP="005B2B89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824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Называются они сказочно-непонятно: </w:t>
      </w:r>
      <w:r w:rsidRPr="00824A8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прима, секунда, терция, кварта, квинта, секста, септима, октава.</w:t>
      </w:r>
    </w:p>
    <w:p w:rsidR="005B2B89" w:rsidRPr="00824A81" w:rsidRDefault="005B2B89" w:rsidP="005B2B89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5B2B89" w:rsidRPr="00B94C65" w:rsidRDefault="005B2B89" w:rsidP="005B2B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42966" cy="2607368"/>
            <wp:effectExtent l="19050" t="0" r="5234" b="0"/>
            <wp:docPr id="3" name="Рисунок 1" descr="C:\Users\HP\Documents\20134_f7a2771aab1df8c213f9eb0234961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20134_f7a2771aab1df8c213f9eb02349618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738" cy="260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89" w:rsidRDefault="005B2B89" w:rsidP="005B2B89">
      <w:pPr>
        <w:jc w:val="center"/>
      </w:pPr>
      <w:r>
        <w:rPr>
          <w:noProof/>
        </w:rPr>
        <w:drawing>
          <wp:inline distT="0" distB="0" distL="0" distR="0">
            <wp:extent cx="4562122" cy="2561968"/>
            <wp:effectExtent l="19050" t="0" r="0" b="0"/>
            <wp:docPr id="5" name="Рисунок 2" descr="C:\Users\HP\Documents\20134_d8d62fde86e66bba9081c56a0a911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20134_d8d62fde86e66bba9081c56a0a9111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660" cy="256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89" w:rsidRDefault="005B2B89" w:rsidP="005B2B89"/>
    <w:p w:rsidR="005B2B89" w:rsidRDefault="005B2B89" w:rsidP="005B2B89">
      <w:pPr>
        <w:jc w:val="center"/>
      </w:pPr>
      <w:r>
        <w:rPr>
          <w:noProof/>
        </w:rPr>
        <w:lastRenderedPageBreak/>
        <w:drawing>
          <wp:inline distT="0" distB="0" distL="0" distR="0">
            <wp:extent cx="4518113" cy="2537254"/>
            <wp:effectExtent l="19050" t="0" r="0" b="0"/>
            <wp:docPr id="6" name="Рисунок 3" descr="C:\Users\HP\Documents\20134_80523741d1d4a6465d707af7b3a63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20134_80523741d1d4a6465d707af7b3a631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657" cy="253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89" w:rsidRDefault="005B2B89" w:rsidP="005B2B89"/>
    <w:p w:rsidR="005B2B89" w:rsidRDefault="005B2B89" w:rsidP="005B2B89"/>
    <w:p w:rsidR="005B2B89" w:rsidRDefault="005B2B89" w:rsidP="005B2B89"/>
    <w:p w:rsidR="005B2B89" w:rsidRDefault="005B2B89" w:rsidP="005B2B89">
      <w:pPr>
        <w:jc w:val="center"/>
      </w:pPr>
      <w:r>
        <w:rPr>
          <w:noProof/>
        </w:rPr>
        <w:drawing>
          <wp:inline distT="0" distB="0" distL="0" distR="0">
            <wp:extent cx="4503444" cy="2529016"/>
            <wp:effectExtent l="19050" t="0" r="0" b="0"/>
            <wp:docPr id="7" name="Рисунок 4" descr="C:\Users\HP\Documents\20134_15c554cff471362214468d7a93d29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20134_15c554cff471362214468d7a93d292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89" cy="252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89" w:rsidRDefault="005B2B89" w:rsidP="005B2B89"/>
    <w:p w:rsidR="005B2B89" w:rsidRDefault="005B2B89" w:rsidP="005B2B89">
      <w:pPr>
        <w:jc w:val="center"/>
      </w:pPr>
      <w:r>
        <w:rPr>
          <w:noProof/>
        </w:rPr>
        <w:drawing>
          <wp:inline distT="0" distB="0" distL="0" distR="0">
            <wp:extent cx="4464908" cy="2507375"/>
            <wp:effectExtent l="19050" t="0" r="0" b="0"/>
            <wp:docPr id="8" name="Рисунок 5" descr="C:\Users\HP\Documents\20134_e5f918e750789823dc071a20cb32eb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20134_e5f918e750789823dc071a20cb32eb9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001" cy="250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89" w:rsidRDefault="005B2B89" w:rsidP="005B2B8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72B7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Домашнее задание:</w:t>
      </w:r>
      <w:r w:rsidRPr="00313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B89" w:rsidRPr="00E35793" w:rsidRDefault="005B2B89" w:rsidP="005B2B89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тему в тетрадь и выучить.</w:t>
      </w:r>
    </w:p>
    <w:p w:rsidR="005B2B89" w:rsidRPr="0031335A" w:rsidRDefault="005B2B89" w:rsidP="005B2B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35A">
        <w:rPr>
          <w:rFonts w:ascii="Times New Roman" w:hAnsi="Times New Roman" w:cs="Times New Roman"/>
          <w:sz w:val="28"/>
          <w:szCs w:val="28"/>
        </w:rPr>
        <w:t>Рабоча</w:t>
      </w:r>
      <w:r>
        <w:rPr>
          <w:rFonts w:ascii="Times New Roman" w:hAnsi="Times New Roman" w:cs="Times New Roman"/>
          <w:sz w:val="28"/>
          <w:szCs w:val="28"/>
        </w:rPr>
        <w:t>я те</w:t>
      </w:r>
      <w:r w:rsidR="00CF2134">
        <w:rPr>
          <w:rFonts w:ascii="Times New Roman" w:hAnsi="Times New Roman" w:cs="Times New Roman"/>
          <w:sz w:val="28"/>
          <w:szCs w:val="28"/>
        </w:rPr>
        <w:t>традь Г. Ф. Калининой стр.16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B89" w:rsidRPr="0031335A" w:rsidRDefault="005B2B89" w:rsidP="005B2B89">
      <w:pPr>
        <w:rPr>
          <w:rFonts w:ascii="Times New Roman" w:hAnsi="Times New Roman" w:cs="Times New Roman"/>
          <w:sz w:val="28"/>
          <w:szCs w:val="28"/>
        </w:rPr>
      </w:pPr>
    </w:p>
    <w:p w:rsidR="005B2B89" w:rsidRPr="00A65E11" w:rsidRDefault="005B2B89" w:rsidP="005B2B8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5E1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5B2B89" w:rsidRDefault="005B2B89" w:rsidP="005B2B89">
      <w:hyperlink r:id="rId10" w:history="1">
        <w:r w:rsidRPr="00A65E11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30</w:t>
      </w:r>
      <w:r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Pr="009F5756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апреля</w:t>
      </w:r>
      <w:r w:rsidRPr="009F5756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17-00</w:t>
      </w:r>
    </w:p>
    <w:p w:rsidR="005B2B89" w:rsidRDefault="005B2B89" w:rsidP="005B2B89"/>
    <w:p w:rsidR="005B2B89" w:rsidRPr="00B649FB" w:rsidRDefault="005B2B89" w:rsidP="005B2B8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B2B89" w:rsidRDefault="005B2B89"/>
    <w:p w:rsidR="005B2B89" w:rsidRDefault="005B2B89"/>
    <w:sectPr w:rsidR="005B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11B9"/>
    <w:multiLevelType w:val="hybridMultilevel"/>
    <w:tmpl w:val="CB26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B2B89"/>
    <w:rsid w:val="005B2B89"/>
    <w:rsid w:val="00CF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B89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B2B8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3</cp:revision>
  <dcterms:created xsi:type="dcterms:W3CDTF">2021-09-23T07:11:00Z</dcterms:created>
  <dcterms:modified xsi:type="dcterms:W3CDTF">2021-09-23T07:18:00Z</dcterms:modified>
</cp:coreProperties>
</file>