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3" w:rsidRDefault="001C2700" w:rsidP="001C2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00">
        <w:rPr>
          <w:rFonts w:ascii="Times New Roman" w:hAnsi="Times New Roman" w:cs="Times New Roman"/>
          <w:b/>
          <w:sz w:val="32"/>
          <w:szCs w:val="32"/>
        </w:rPr>
        <w:t>Танец в музыке</w:t>
      </w:r>
    </w:p>
    <w:p w:rsidR="00DE4D7C" w:rsidRDefault="001C2700" w:rsidP="000256D7">
      <w:pPr>
        <w:spacing w:after="0" w:line="240" w:lineRule="auto"/>
        <w:ind w:left="-993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– вид искусства, в котором мысли и чувства передаются при помощи движений тела под музыку. История развития танца своими корнями уходит в далекое прошлое. У всех народов существовали танцы, в которых участники как бы поясняли движениями содержание танца</w:t>
      </w:r>
      <w:r w:rsidR="00025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(охотничьи, воинственные).</w:t>
      </w:r>
      <w:r w:rsidR="000256D7">
        <w:rPr>
          <w:rFonts w:ascii="Times New Roman" w:hAnsi="Times New Roman" w:cs="Times New Roman"/>
          <w:sz w:val="28"/>
          <w:szCs w:val="28"/>
        </w:rPr>
        <w:t xml:space="preserve"> За время существования этого жанра создано огромное количество танцев.</w:t>
      </w:r>
      <w:r w:rsidR="00DE4D7C">
        <w:rPr>
          <w:rFonts w:ascii="Times New Roman" w:hAnsi="Times New Roman" w:cs="Times New Roman"/>
          <w:sz w:val="28"/>
          <w:szCs w:val="28"/>
        </w:rPr>
        <w:t xml:space="preserve"> У каждого народа есть танцы, в которых выражаются самые важные стороны быта народа.</w:t>
      </w:r>
    </w:p>
    <w:p w:rsidR="000256D7" w:rsidRDefault="000256D7" w:rsidP="000256D7">
      <w:pPr>
        <w:spacing w:after="0" w:line="240" w:lineRule="auto"/>
        <w:ind w:left="-993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256D7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Русские танцы.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943">
        <w:rPr>
          <w:rFonts w:ascii="Times New Roman" w:hAnsi="Times New Roman" w:cs="Times New Roman"/>
          <w:b/>
          <w:sz w:val="28"/>
          <w:szCs w:val="28"/>
          <w:u w:val="single"/>
        </w:rPr>
        <w:t>Трепак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256D7">
        <w:rPr>
          <w:rFonts w:ascii="Times New Roman" w:hAnsi="Times New Roman" w:cs="Times New Roman"/>
          <w:sz w:val="28"/>
          <w:szCs w:val="28"/>
        </w:rPr>
        <w:t>задорная мужская пляска.</w:t>
      </w:r>
      <w:r>
        <w:rPr>
          <w:rFonts w:ascii="Times New Roman" w:hAnsi="Times New Roman" w:cs="Times New Roman"/>
          <w:sz w:val="28"/>
          <w:szCs w:val="28"/>
        </w:rPr>
        <w:t xml:space="preserve"> В ней танцоры как бы соревнуются между собой – кто кого перетанцует. Ритм трепака был использован </w:t>
      </w:r>
      <w:r w:rsidRPr="00C21943">
        <w:rPr>
          <w:rFonts w:ascii="Times New Roman" w:hAnsi="Times New Roman" w:cs="Times New Roman"/>
          <w:b/>
          <w:sz w:val="28"/>
          <w:szCs w:val="28"/>
        </w:rPr>
        <w:t>Чайковским в балете «Щелкунчик».</w:t>
      </w:r>
      <w:r>
        <w:rPr>
          <w:rFonts w:ascii="Times New Roman" w:hAnsi="Times New Roman" w:cs="Times New Roman"/>
          <w:sz w:val="28"/>
          <w:szCs w:val="28"/>
        </w:rPr>
        <w:t xml:space="preserve"> Номер так и называется – «трепак». Совсем другой характер имеют </w:t>
      </w:r>
      <w:r w:rsidRPr="000256D7">
        <w:rPr>
          <w:rFonts w:ascii="Times New Roman" w:hAnsi="Times New Roman" w:cs="Times New Roman"/>
          <w:b/>
          <w:sz w:val="28"/>
          <w:szCs w:val="28"/>
        </w:rPr>
        <w:t>девичьи русские танцы</w:t>
      </w:r>
      <w:r>
        <w:rPr>
          <w:rFonts w:ascii="Times New Roman" w:hAnsi="Times New Roman" w:cs="Times New Roman"/>
          <w:sz w:val="28"/>
          <w:szCs w:val="28"/>
        </w:rPr>
        <w:t xml:space="preserve">. Их движения отличаются плавностью, спокойствием. </w:t>
      </w:r>
      <w:r w:rsidR="00C21943" w:rsidRPr="00C21943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 w:rsidR="00C219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1943">
        <w:rPr>
          <w:rFonts w:ascii="Times New Roman" w:hAnsi="Times New Roman" w:cs="Times New Roman"/>
          <w:sz w:val="28"/>
          <w:szCs w:val="28"/>
        </w:rPr>
        <w:t>– во главе танца становилась лучшая плясунья в деревне и вела с собой девушек замысловатыми фигурами: змейкой, зигзагом, закручивали в спираль.</w:t>
      </w:r>
    </w:p>
    <w:p w:rsidR="00C21943" w:rsidRDefault="00C21943" w:rsidP="000256D7">
      <w:pPr>
        <w:spacing w:after="0" w:line="240" w:lineRule="auto"/>
        <w:ind w:left="-993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Украинские танцы.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943">
        <w:rPr>
          <w:rFonts w:ascii="Times New Roman" w:hAnsi="Times New Roman" w:cs="Times New Roman"/>
          <w:b/>
          <w:sz w:val="28"/>
          <w:szCs w:val="28"/>
          <w:u w:val="single"/>
        </w:rPr>
        <w:t>Гопак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21943">
        <w:rPr>
          <w:rFonts w:ascii="Times New Roman" w:hAnsi="Times New Roman" w:cs="Times New Roman"/>
          <w:sz w:val="28"/>
          <w:szCs w:val="28"/>
        </w:rPr>
        <w:t>самый популярный</w:t>
      </w:r>
      <w:r>
        <w:rPr>
          <w:rFonts w:ascii="Times New Roman" w:hAnsi="Times New Roman" w:cs="Times New Roman"/>
          <w:sz w:val="28"/>
          <w:szCs w:val="28"/>
        </w:rPr>
        <w:t xml:space="preserve"> украинский танец. По характеру</w:t>
      </w:r>
    </w:p>
    <w:p w:rsidR="00C21943" w:rsidRDefault="00C21943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21943">
        <w:rPr>
          <w:rFonts w:ascii="Times New Roman" w:hAnsi="Times New Roman" w:cs="Times New Roman"/>
          <w:sz w:val="28"/>
          <w:szCs w:val="28"/>
        </w:rPr>
        <w:t xml:space="preserve">лизок </w:t>
      </w:r>
      <w:r>
        <w:rPr>
          <w:rFonts w:ascii="Times New Roman" w:hAnsi="Times New Roman" w:cs="Times New Roman"/>
          <w:sz w:val="28"/>
          <w:szCs w:val="28"/>
        </w:rPr>
        <w:t xml:space="preserve">трепаку (соревнование между танцорами). Ритм гопака использовался в опере </w:t>
      </w:r>
      <w:r w:rsidRPr="00C21943">
        <w:rPr>
          <w:rFonts w:ascii="Times New Roman" w:hAnsi="Times New Roman" w:cs="Times New Roman"/>
          <w:b/>
          <w:sz w:val="28"/>
          <w:szCs w:val="28"/>
        </w:rPr>
        <w:t>Мусоргского «Сорочинская ярмарка»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1943" w:rsidRPr="00650AC4" w:rsidRDefault="00C21943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21943">
        <w:rPr>
          <w:rFonts w:ascii="Times New Roman" w:hAnsi="Times New Roman" w:cs="Times New Roman"/>
          <w:b/>
          <w:i/>
          <w:sz w:val="28"/>
          <w:szCs w:val="28"/>
          <w:u w:val="single"/>
        </w:rPr>
        <w:t>Грузинские танцы.</w:t>
      </w:r>
      <w:r w:rsidRPr="00C219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1943">
        <w:rPr>
          <w:rFonts w:ascii="Times New Roman" w:hAnsi="Times New Roman" w:cs="Times New Roman"/>
          <w:b/>
          <w:sz w:val="28"/>
          <w:szCs w:val="28"/>
          <w:u w:val="single"/>
        </w:rPr>
        <w:t>Лезгинка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4D7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7C" w:rsidRPr="00DE4D7C">
        <w:rPr>
          <w:rFonts w:ascii="Times New Roman" w:hAnsi="Times New Roman" w:cs="Times New Roman"/>
          <w:sz w:val="28"/>
          <w:szCs w:val="28"/>
        </w:rPr>
        <w:t>быстрая</w:t>
      </w:r>
      <w:r w:rsidR="00DE4D7C">
        <w:rPr>
          <w:rFonts w:ascii="Times New Roman" w:hAnsi="Times New Roman" w:cs="Times New Roman"/>
          <w:sz w:val="28"/>
          <w:szCs w:val="28"/>
        </w:rPr>
        <w:t xml:space="preserve">, темпераментная (тоже похожа на соревнование между юношей и девушкой). Ритм лезгинки использовал </w:t>
      </w:r>
      <w:r w:rsidR="00DE4D7C" w:rsidRPr="00650AC4">
        <w:rPr>
          <w:rFonts w:ascii="Times New Roman" w:hAnsi="Times New Roman" w:cs="Times New Roman"/>
          <w:b/>
          <w:sz w:val="28"/>
          <w:szCs w:val="28"/>
        </w:rPr>
        <w:t>Глинка в опере «Руслан и Людмила».</w:t>
      </w:r>
    </w:p>
    <w:p w:rsidR="00DE4D7C" w:rsidRDefault="00DE4D7C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E4D7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DE4D7C">
        <w:rPr>
          <w:rFonts w:ascii="Times New Roman" w:hAnsi="Times New Roman" w:cs="Times New Roman"/>
          <w:b/>
          <w:i/>
          <w:sz w:val="28"/>
          <w:szCs w:val="28"/>
          <w:u w:val="single"/>
        </w:rPr>
        <w:t>Польские танцы.</w:t>
      </w:r>
      <w:r w:rsidRPr="00DE4D7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Полонез</w:t>
      </w:r>
      <w:r w:rsidRPr="00650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AC4">
        <w:rPr>
          <w:rFonts w:ascii="Times New Roman" w:hAnsi="Times New Roman" w:cs="Times New Roman"/>
          <w:sz w:val="28"/>
          <w:szCs w:val="28"/>
        </w:rPr>
        <w:t xml:space="preserve">(французское слово </w:t>
      </w:r>
      <w:r>
        <w:rPr>
          <w:rFonts w:ascii="Times New Roman" w:hAnsi="Times New Roman" w:cs="Times New Roman"/>
          <w:sz w:val="28"/>
          <w:szCs w:val="28"/>
        </w:rPr>
        <w:t>«польский»)</w:t>
      </w:r>
      <w:r w:rsidRPr="00DE4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самый древний танец. </w:t>
      </w:r>
      <w:r w:rsidR="00650AC4">
        <w:rPr>
          <w:rFonts w:ascii="Times New Roman" w:hAnsi="Times New Roman" w:cs="Times New Roman"/>
          <w:sz w:val="28"/>
          <w:szCs w:val="28"/>
        </w:rPr>
        <w:t xml:space="preserve">Танец – шествие на открытие бала.  Самые известные полонезы </w:t>
      </w:r>
      <w:r w:rsidR="00650AC4" w:rsidRPr="00650AC4">
        <w:rPr>
          <w:rFonts w:ascii="Times New Roman" w:hAnsi="Times New Roman" w:cs="Times New Roman"/>
          <w:b/>
          <w:sz w:val="28"/>
          <w:szCs w:val="28"/>
        </w:rPr>
        <w:t>писал Шопен</w:t>
      </w:r>
      <w:r w:rsidR="00650AC4">
        <w:rPr>
          <w:rFonts w:ascii="Times New Roman" w:hAnsi="Times New Roman" w:cs="Times New Roman"/>
          <w:sz w:val="28"/>
          <w:szCs w:val="28"/>
        </w:rPr>
        <w:t>.</w:t>
      </w:r>
    </w:p>
    <w:p w:rsidR="00650AC4" w:rsidRDefault="00650AC4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популярных полонезов – Полонез Огинского. Полонез танцевали не только в Польше, но и России. </w:t>
      </w:r>
      <w:r w:rsidRPr="00650AC4">
        <w:rPr>
          <w:rFonts w:ascii="Times New Roman" w:hAnsi="Times New Roman" w:cs="Times New Roman"/>
          <w:b/>
          <w:sz w:val="28"/>
          <w:szCs w:val="28"/>
        </w:rPr>
        <w:t>Чайковский</w:t>
      </w:r>
      <w:r>
        <w:rPr>
          <w:rFonts w:ascii="Times New Roman" w:hAnsi="Times New Roman" w:cs="Times New Roman"/>
          <w:sz w:val="28"/>
          <w:szCs w:val="28"/>
        </w:rPr>
        <w:t xml:space="preserve"> ввел его в сцену бала из </w:t>
      </w:r>
      <w:r w:rsidRPr="00650AC4">
        <w:rPr>
          <w:rFonts w:ascii="Times New Roman" w:hAnsi="Times New Roman" w:cs="Times New Roman"/>
          <w:b/>
          <w:sz w:val="28"/>
          <w:szCs w:val="28"/>
        </w:rPr>
        <w:t>оперы «Евгений Онегин».</w:t>
      </w:r>
    </w:p>
    <w:p w:rsidR="00760BC4" w:rsidRDefault="00650AC4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0AC4">
        <w:rPr>
          <w:rFonts w:ascii="Times New Roman" w:hAnsi="Times New Roman" w:cs="Times New Roman"/>
          <w:b/>
          <w:sz w:val="28"/>
          <w:szCs w:val="28"/>
          <w:u w:val="single"/>
        </w:rPr>
        <w:t>Мазурка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(мазур)</w:t>
      </w:r>
      <w:r w:rsidRPr="00650AC4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0AC4">
        <w:rPr>
          <w:rFonts w:ascii="Times New Roman" w:hAnsi="Times New Roman" w:cs="Times New Roman"/>
          <w:sz w:val="28"/>
          <w:szCs w:val="28"/>
        </w:rPr>
        <w:t>слово произошло</w:t>
      </w:r>
      <w:r>
        <w:rPr>
          <w:rFonts w:ascii="Times New Roman" w:hAnsi="Times New Roman" w:cs="Times New Roman"/>
          <w:sz w:val="28"/>
          <w:szCs w:val="28"/>
        </w:rPr>
        <w:t xml:space="preserve"> от названия одной из областей Польши</w:t>
      </w:r>
      <w:r w:rsidR="00760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(Мазовии). </w:t>
      </w:r>
      <w:r w:rsidR="00760BC4">
        <w:rPr>
          <w:rFonts w:ascii="Times New Roman" w:hAnsi="Times New Roman" w:cs="Times New Roman"/>
          <w:sz w:val="28"/>
          <w:szCs w:val="28"/>
        </w:rPr>
        <w:t xml:space="preserve">Мазурка (парный танец) </w:t>
      </w:r>
      <w:r>
        <w:rPr>
          <w:rFonts w:ascii="Times New Roman" w:hAnsi="Times New Roman" w:cs="Times New Roman"/>
          <w:sz w:val="28"/>
          <w:szCs w:val="28"/>
        </w:rPr>
        <w:t>родился у простого народа, у него не было придуманных фигур,</w:t>
      </w:r>
      <w:r w:rsidR="00760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импровизировали.</w:t>
      </w:r>
      <w:r w:rsidR="00760BC4">
        <w:rPr>
          <w:rFonts w:ascii="Times New Roman" w:hAnsi="Times New Roman" w:cs="Times New Roman"/>
          <w:sz w:val="28"/>
          <w:szCs w:val="28"/>
        </w:rPr>
        <w:t xml:space="preserve"> В 19 веке танец стал одним из популярных бальных танцев.</w:t>
      </w:r>
    </w:p>
    <w:p w:rsidR="00650AC4" w:rsidRDefault="00760BC4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60B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60BC4">
        <w:rPr>
          <w:rFonts w:ascii="Times New Roman" w:hAnsi="Times New Roman" w:cs="Times New Roman"/>
          <w:b/>
          <w:sz w:val="28"/>
          <w:szCs w:val="28"/>
          <w:u w:val="single"/>
        </w:rPr>
        <w:t>Краковяк</w:t>
      </w:r>
      <w:r w:rsidRPr="00760B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сначала его танцевали только мужчины, в которых один изображал рыцаря, другой – оруженосца. Затем стали танцевать в паре с дамой, которая плавно кружилась возле кавалера.</w:t>
      </w:r>
    </w:p>
    <w:p w:rsidR="00760BC4" w:rsidRDefault="00760BC4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BC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60BC4">
        <w:rPr>
          <w:rFonts w:ascii="Times New Roman" w:hAnsi="Times New Roman" w:cs="Times New Roman"/>
          <w:b/>
          <w:i/>
          <w:sz w:val="28"/>
          <w:szCs w:val="28"/>
          <w:u w:val="single"/>
        </w:rPr>
        <w:t>Чешские танцы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C4">
        <w:rPr>
          <w:rFonts w:ascii="Times New Roman" w:hAnsi="Times New Roman" w:cs="Times New Roman"/>
          <w:b/>
          <w:sz w:val="28"/>
          <w:szCs w:val="28"/>
          <w:u w:val="single"/>
        </w:rPr>
        <w:t>Полька</w:t>
      </w:r>
      <w:r w:rsidR="00AF0F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0FBC" w:rsidRPr="00AF0FBC">
        <w:rPr>
          <w:rFonts w:ascii="Times New Roman" w:hAnsi="Times New Roman" w:cs="Times New Roman"/>
          <w:sz w:val="28"/>
          <w:szCs w:val="28"/>
        </w:rPr>
        <w:t>(половинка)</w:t>
      </w:r>
      <w:r w:rsidR="00AF0FBC">
        <w:rPr>
          <w:rFonts w:ascii="Times New Roman" w:hAnsi="Times New Roman" w:cs="Times New Roman"/>
          <w:sz w:val="28"/>
          <w:szCs w:val="28"/>
        </w:rPr>
        <w:t xml:space="preserve"> – танцуют мелкими полушагами с подскоками и поворотами. Полька обычно открывала деревенский праздник. Звучит в </w:t>
      </w:r>
      <w:r w:rsidR="00AF0FBC" w:rsidRPr="00AF0FBC">
        <w:rPr>
          <w:rFonts w:ascii="Times New Roman" w:hAnsi="Times New Roman" w:cs="Times New Roman"/>
          <w:b/>
          <w:sz w:val="28"/>
          <w:szCs w:val="28"/>
        </w:rPr>
        <w:t>опере Сметаны «Проданная невеста».</w:t>
      </w:r>
    </w:p>
    <w:p w:rsidR="00AF0FBC" w:rsidRDefault="00AF0FBC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Венгерские танцы.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BC">
        <w:rPr>
          <w:rFonts w:ascii="Times New Roman" w:hAnsi="Times New Roman" w:cs="Times New Roman"/>
          <w:b/>
          <w:sz w:val="28"/>
          <w:szCs w:val="28"/>
          <w:u w:val="single"/>
        </w:rPr>
        <w:t>Чардаш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0FBC">
        <w:rPr>
          <w:rFonts w:ascii="Times New Roman" w:hAnsi="Times New Roman" w:cs="Times New Roman"/>
          <w:sz w:val="28"/>
          <w:szCs w:val="28"/>
        </w:rPr>
        <w:t xml:space="preserve">(трактир, корчма) </w:t>
      </w:r>
      <w:r>
        <w:rPr>
          <w:rFonts w:ascii="Times New Roman" w:hAnsi="Times New Roman" w:cs="Times New Roman"/>
          <w:sz w:val="28"/>
          <w:szCs w:val="28"/>
        </w:rPr>
        <w:t>– когда - то корчма была похожа на клуб, в котором собирались местные жители. Там же устраивались танцы.  Чардаш возник у городских жителей в начале 19 века. Мелодические обороты танца можно услышать</w:t>
      </w:r>
      <w:r w:rsidR="00A079A4">
        <w:rPr>
          <w:rFonts w:ascii="Times New Roman" w:hAnsi="Times New Roman" w:cs="Times New Roman"/>
          <w:sz w:val="28"/>
          <w:szCs w:val="28"/>
        </w:rPr>
        <w:t xml:space="preserve"> в </w:t>
      </w:r>
      <w:r w:rsidR="00A079A4" w:rsidRPr="00A079A4">
        <w:rPr>
          <w:rFonts w:ascii="Times New Roman" w:hAnsi="Times New Roman" w:cs="Times New Roman"/>
          <w:b/>
          <w:sz w:val="28"/>
          <w:szCs w:val="28"/>
        </w:rPr>
        <w:t>Венгерских танцах Брамса.</w:t>
      </w:r>
    </w:p>
    <w:p w:rsidR="00A079A4" w:rsidRDefault="00A079A4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Итальянские танцы.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A4">
        <w:rPr>
          <w:rFonts w:ascii="Times New Roman" w:hAnsi="Times New Roman" w:cs="Times New Roman"/>
          <w:b/>
          <w:sz w:val="28"/>
          <w:szCs w:val="28"/>
          <w:u w:val="single"/>
        </w:rPr>
        <w:t>Тарантелла</w:t>
      </w:r>
      <w:r w:rsidR="00A558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589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55899" w:rsidRPr="00A55899">
        <w:rPr>
          <w:rFonts w:ascii="Times New Roman" w:hAnsi="Times New Roman" w:cs="Times New Roman"/>
          <w:sz w:val="28"/>
          <w:szCs w:val="28"/>
        </w:rPr>
        <w:t>получила</w:t>
      </w:r>
      <w:r w:rsidR="00A55899">
        <w:rPr>
          <w:rFonts w:ascii="Times New Roman" w:hAnsi="Times New Roman" w:cs="Times New Roman"/>
          <w:sz w:val="28"/>
          <w:szCs w:val="28"/>
        </w:rPr>
        <w:t xml:space="preserve"> название от города Таранто. Стремительный, веселый танец под гитару и кастаньеты. В своих произведениях использовали Лист, Шопен, Чайковский. Особой известностью пользуется </w:t>
      </w:r>
      <w:r w:rsidR="00A55899" w:rsidRPr="00A55899">
        <w:rPr>
          <w:rFonts w:ascii="Times New Roman" w:hAnsi="Times New Roman" w:cs="Times New Roman"/>
          <w:b/>
          <w:sz w:val="28"/>
          <w:szCs w:val="28"/>
        </w:rPr>
        <w:t>«Неаполитанская тарантелла» Россини.</w:t>
      </w:r>
      <w:bookmarkStart w:id="0" w:name="_GoBack"/>
      <w:bookmarkEnd w:id="0"/>
    </w:p>
    <w:p w:rsidR="00A55899" w:rsidRDefault="00A55899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Испанские танцы</w:t>
      </w:r>
      <w:r w:rsidRPr="00A55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899">
        <w:rPr>
          <w:rFonts w:ascii="Times New Roman" w:hAnsi="Times New Roman" w:cs="Times New Roman"/>
          <w:b/>
          <w:sz w:val="28"/>
          <w:szCs w:val="28"/>
          <w:u w:val="single"/>
        </w:rPr>
        <w:t>Хота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парный танец, исполняемый под аккомпанемент гитары, подчеркиванием щелканьем кастаньет. Под впечатлением танца </w:t>
      </w:r>
      <w:r w:rsidRPr="00A55899">
        <w:rPr>
          <w:rFonts w:ascii="Times New Roman" w:hAnsi="Times New Roman" w:cs="Times New Roman"/>
          <w:b/>
          <w:sz w:val="28"/>
          <w:szCs w:val="28"/>
        </w:rPr>
        <w:t>Глинка</w:t>
      </w:r>
      <w:r>
        <w:rPr>
          <w:rFonts w:ascii="Times New Roman" w:hAnsi="Times New Roman" w:cs="Times New Roman"/>
          <w:sz w:val="28"/>
          <w:szCs w:val="28"/>
        </w:rPr>
        <w:t xml:space="preserve"> написал </w:t>
      </w:r>
      <w:r w:rsidRPr="00A55899">
        <w:rPr>
          <w:rFonts w:ascii="Times New Roman" w:hAnsi="Times New Roman" w:cs="Times New Roman"/>
          <w:b/>
          <w:sz w:val="28"/>
          <w:szCs w:val="28"/>
        </w:rPr>
        <w:t>«Арагонскую хоту»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5899" w:rsidRDefault="00A55899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5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5899">
        <w:rPr>
          <w:rFonts w:ascii="Times New Roman" w:hAnsi="Times New Roman" w:cs="Times New Roman"/>
          <w:sz w:val="28"/>
          <w:szCs w:val="28"/>
        </w:rPr>
        <w:t>При д</w:t>
      </w:r>
      <w:r>
        <w:rPr>
          <w:rFonts w:ascii="Times New Roman" w:hAnsi="Times New Roman" w:cs="Times New Roman"/>
          <w:sz w:val="28"/>
          <w:szCs w:val="28"/>
        </w:rPr>
        <w:t xml:space="preserve">ворах европейских </w:t>
      </w:r>
      <w:r w:rsidR="00D962F4">
        <w:rPr>
          <w:rFonts w:ascii="Times New Roman" w:hAnsi="Times New Roman" w:cs="Times New Roman"/>
          <w:sz w:val="28"/>
          <w:szCs w:val="28"/>
        </w:rPr>
        <w:t xml:space="preserve">королей и князей танцевали много танцев. Это были торжественные </w:t>
      </w:r>
      <w:r w:rsidR="00D962F4" w:rsidRPr="00F34087">
        <w:rPr>
          <w:rFonts w:ascii="Times New Roman" w:hAnsi="Times New Roman" w:cs="Times New Roman"/>
          <w:b/>
          <w:sz w:val="28"/>
          <w:szCs w:val="28"/>
        </w:rPr>
        <w:t>сарабанды, полонезы, менуэты и другие</w:t>
      </w:r>
      <w:r w:rsidR="00D962F4">
        <w:rPr>
          <w:rFonts w:ascii="Times New Roman" w:hAnsi="Times New Roman" w:cs="Times New Roman"/>
          <w:sz w:val="28"/>
          <w:szCs w:val="28"/>
        </w:rPr>
        <w:t xml:space="preserve">. А простолюдины плясали на своих праздниках народные танцы, в каждой стране свои. Какие – то танцы быстро исчезали, а какие живы до сих пор. </w:t>
      </w:r>
    </w:p>
    <w:p w:rsidR="00D962F4" w:rsidRDefault="00D962F4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D962F4">
        <w:rPr>
          <w:rFonts w:ascii="Times New Roman" w:hAnsi="Times New Roman" w:cs="Times New Roman"/>
          <w:b/>
          <w:i/>
          <w:sz w:val="28"/>
          <w:szCs w:val="28"/>
          <w:u w:val="single"/>
        </w:rPr>
        <w:t>Танцы 20 века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962F4">
        <w:rPr>
          <w:rFonts w:ascii="Times New Roman" w:hAnsi="Times New Roman" w:cs="Times New Roman"/>
          <w:b/>
          <w:sz w:val="28"/>
          <w:szCs w:val="28"/>
        </w:rPr>
        <w:t>фокстрот, аргентинское танго, чарльстон, рок – н – ролл, твист, буги –вуги, шейк.</w:t>
      </w:r>
    </w:p>
    <w:p w:rsidR="00D962F4" w:rsidRPr="00C6245E" w:rsidRDefault="00D962F4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962F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D962F4">
        <w:rPr>
          <w:rFonts w:ascii="Times New Roman" w:hAnsi="Times New Roman" w:cs="Times New Roman"/>
          <w:b/>
          <w:i/>
          <w:sz w:val="28"/>
          <w:szCs w:val="28"/>
          <w:u w:val="single"/>
        </w:rPr>
        <w:t>Вальс</w:t>
      </w:r>
      <w:r w:rsidR="00C624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6245E">
        <w:rPr>
          <w:rFonts w:ascii="Times New Roman" w:hAnsi="Times New Roman" w:cs="Times New Roman"/>
          <w:sz w:val="28"/>
          <w:szCs w:val="28"/>
        </w:rPr>
        <w:t xml:space="preserve">– ему 200 лет. 3 страны спорят за право считаться родиной вальса, Во Франции танец </w:t>
      </w:r>
      <w:r w:rsidR="00C6245E" w:rsidRPr="00C6245E">
        <w:rPr>
          <w:rFonts w:ascii="Times New Roman" w:hAnsi="Times New Roman" w:cs="Times New Roman"/>
          <w:b/>
          <w:sz w:val="28"/>
          <w:szCs w:val="28"/>
          <w:u w:val="single"/>
        </w:rPr>
        <w:t>Вольт</w:t>
      </w:r>
      <w:r w:rsidR="00C6245E" w:rsidRPr="00C62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245E" w:rsidRPr="00C6245E">
        <w:rPr>
          <w:rFonts w:ascii="Times New Roman" w:hAnsi="Times New Roman" w:cs="Times New Roman"/>
          <w:b/>
          <w:sz w:val="28"/>
          <w:szCs w:val="28"/>
        </w:rPr>
        <w:t>(</w:t>
      </w:r>
      <w:r w:rsidR="00C6245E" w:rsidRPr="00C62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245E" w:rsidRPr="00C6245E">
        <w:rPr>
          <w:rFonts w:ascii="Times New Roman" w:hAnsi="Times New Roman" w:cs="Times New Roman"/>
          <w:sz w:val="28"/>
          <w:szCs w:val="28"/>
        </w:rPr>
        <w:t>тан</w:t>
      </w:r>
      <w:r w:rsidR="00C6245E">
        <w:rPr>
          <w:rFonts w:ascii="Times New Roman" w:hAnsi="Times New Roman" w:cs="Times New Roman"/>
          <w:sz w:val="28"/>
          <w:szCs w:val="28"/>
        </w:rPr>
        <w:t xml:space="preserve">цевали парами с поворотом одного танцующего вокруг другого), в Чехии – </w:t>
      </w:r>
      <w:proofErr w:type="spellStart"/>
      <w:r w:rsidR="00C6245E" w:rsidRPr="00C6245E">
        <w:rPr>
          <w:rFonts w:ascii="Times New Roman" w:hAnsi="Times New Roman" w:cs="Times New Roman"/>
          <w:b/>
          <w:sz w:val="28"/>
          <w:szCs w:val="28"/>
          <w:u w:val="single"/>
        </w:rPr>
        <w:t>Фуриант</w:t>
      </w:r>
      <w:proofErr w:type="spellEnd"/>
      <w:r w:rsidR="00C624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245E">
        <w:rPr>
          <w:rFonts w:ascii="Times New Roman" w:hAnsi="Times New Roman" w:cs="Times New Roman"/>
          <w:sz w:val="28"/>
          <w:szCs w:val="28"/>
        </w:rPr>
        <w:t>(парень ходил по кругу,  выбирал девушку, обнимал за талию и начинал кружиться),</w:t>
      </w:r>
      <w:r w:rsidR="009B1C0E">
        <w:rPr>
          <w:rFonts w:ascii="Times New Roman" w:hAnsi="Times New Roman" w:cs="Times New Roman"/>
          <w:sz w:val="28"/>
          <w:szCs w:val="28"/>
        </w:rPr>
        <w:t xml:space="preserve"> </w:t>
      </w:r>
      <w:r w:rsidR="00C6245E">
        <w:rPr>
          <w:rFonts w:ascii="Times New Roman" w:hAnsi="Times New Roman" w:cs="Times New Roman"/>
          <w:sz w:val="28"/>
          <w:szCs w:val="28"/>
        </w:rPr>
        <w:t xml:space="preserve">в Австрии –  </w:t>
      </w:r>
      <w:r w:rsidR="00C6245E" w:rsidRPr="00C6245E">
        <w:rPr>
          <w:rFonts w:ascii="Times New Roman" w:hAnsi="Times New Roman" w:cs="Times New Roman"/>
          <w:b/>
          <w:sz w:val="28"/>
          <w:szCs w:val="28"/>
          <w:u w:val="single"/>
        </w:rPr>
        <w:t>Лендлер</w:t>
      </w:r>
      <w:r w:rsidR="009B1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245E">
        <w:rPr>
          <w:rFonts w:ascii="Times New Roman" w:hAnsi="Times New Roman" w:cs="Times New Roman"/>
          <w:sz w:val="28"/>
          <w:szCs w:val="28"/>
        </w:rPr>
        <w:t>( партнеры обхватив друг друга кружились в вихревом движении)</w:t>
      </w:r>
      <w:r w:rsidR="009B1C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1C0E">
        <w:rPr>
          <w:rFonts w:ascii="Times New Roman" w:hAnsi="Times New Roman" w:cs="Times New Roman"/>
          <w:sz w:val="28"/>
          <w:szCs w:val="28"/>
        </w:rPr>
        <w:t>Соединив элементы этих 3 танцев новый танец стал</w:t>
      </w:r>
      <w:proofErr w:type="gramEnd"/>
      <w:r w:rsidR="009B1C0E">
        <w:rPr>
          <w:rFonts w:ascii="Times New Roman" w:hAnsi="Times New Roman" w:cs="Times New Roman"/>
          <w:sz w:val="28"/>
          <w:szCs w:val="28"/>
        </w:rPr>
        <w:t xml:space="preserve"> </w:t>
      </w:r>
      <w:r w:rsidR="009B1C0E" w:rsidRPr="009B1C0E">
        <w:rPr>
          <w:rFonts w:ascii="Times New Roman" w:hAnsi="Times New Roman" w:cs="Times New Roman"/>
          <w:b/>
          <w:sz w:val="28"/>
          <w:szCs w:val="28"/>
        </w:rPr>
        <w:t>вальсом</w:t>
      </w:r>
      <w:r w:rsidR="009B1C0E">
        <w:rPr>
          <w:rFonts w:ascii="Times New Roman" w:hAnsi="Times New Roman" w:cs="Times New Roman"/>
          <w:sz w:val="28"/>
          <w:szCs w:val="28"/>
        </w:rPr>
        <w:t>. Во второй половине 18 века танец из сельских кабачков переступил пороги дворцов. Но принят был не сразу, так как считался неприличным. В Вене разрешалось его танцевать на балах только 10 минут (пока не упадет послед</w:t>
      </w:r>
      <w:r w:rsidR="00BA3818">
        <w:rPr>
          <w:rFonts w:ascii="Times New Roman" w:hAnsi="Times New Roman" w:cs="Times New Roman"/>
          <w:sz w:val="28"/>
          <w:szCs w:val="28"/>
        </w:rPr>
        <w:t xml:space="preserve">няя песчинка на песочных часах), в России был издан указ </w:t>
      </w:r>
      <w:proofErr w:type="gramStart"/>
      <w:r w:rsidR="00BA381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A3818">
        <w:rPr>
          <w:rFonts w:ascii="Times New Roman" w:hAnsi="Times New Roman" w:cs="Times New Roman"/>
          <w:sz w:val="28"/>
          <w:szCs w:val="28"/>
        </w:rPr>
        <w:t xml:space="preserve"> запрещении исполнения танца на балах. Но танец нельзя было уже остановить, сначала он завоевал Вену, а затем и всю Европу.  Вальсы стали писать композиторы,  Иоганн Штраус получил звание «короля вальсов». Его вальсы «Сказки венского леса», «Голубой Дунай» популярны и в наши дни. Вальсы писали Шопен, Шуберт, Шуман, Верди, Лист и другие. Композит</w:t>
      </w:r>
      <w:r w:rsidR="000573E9">
        <w:rPr>
          <w:rFonts w:ascii="Times New Roman" w:hAnsi="Times New Roman" w:cs="Times New Roman"/>
          <w:sz w:val="28"/>
          <w:szCs w:val="28"/>
        </w:rPr>
        <w:t>о</w:t>
      </w:r>
      <w:r w:rsidR="00BA3818">
        <w:rPr>
          <w:rFonts w:ascii="Times New Roman" w:hAnsi="Times New Roman" w:cs="Times New Roman"/>
          <w:sz w:val="28"/>
          <w:szCs w:val="28"/>
        </w:rPr>
        <w:t>ры включали вальсы в свои оперы,</w:t>
      </w:r>
      <w:r w:rsidR="000573E9">
        <w:rPr>
          <w:rFonts w:ascii="Times New Roman" w:hAnsi="Times New Roman" w:cs="Times New Roman"/>
          <w:sz w:val="28"/>
          <w:szCs w:val="28"/>
        </w:rPr>
        <w:t xml:space="preserve"> балеты: </w:t>
      </w:r>
      <w:proofErr w:type="gramStart"/>
      <w:r w:rsidR="000573E9">
        <w:rPr>
          <w:rFonts w:ascii="Times New Roman" w:hAnsi="Times New Roman" w:cs="Times New Roman"/>
          <w:sz w:val="28"/>
          <w:szCs w:val="28"/>
        </w:rPr>
        <w:t>Чайковский «Вальс цветов» из балета «Щелкунчик», Прокофьев – вальс из балета «Золушка» и  другие.</w:t>
      </w:r>
      <w:proofErr w:type="gramEnd"/>
    </w:p>
    <w:p w:rsidR="00DE4D7C" w:rsidRPr="00A55899" w:rsidRDefault="00DE4D7C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AC4" w:rsidRPr="00C21943" w:rsidRDefault="00650AC4" w:rsidP="00C21943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650AC4" w:rsidRPr="00C21943" w:rsidSect="005B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6AAA"/>
    <w:rsid w:val="000256D7"/>
    <w:rsid w:val="000573E9"/>
    <w:rsid w:val="001C2700"/>
    <w:rsid w:val="00596AAA"/>
    <w:rsid w:val="005B2FB8"/>
    <w:rsid w:val="00650AC4"/>
    <w:rsid w:val="00760BC4"/>
    <w:rsid w:val="009B1C0E"/>
    <w:rsid w:val="00A079A4"/>
    <w:rsid w:val="00A16C03"/>
    <w:rsid w:val="00A55899"/>
    <w:rsid w:val="00A858CC"/>
    <w:rsid w:val="00AF0FBC"/>
    <w:rsid w:val="00B93CB1"/>
    <w:rsid w:val="00BA3818"/>
    <w:rsid w:val="00C21943"/>
    <w:rsid w:val="00C6245E"/>
    <w:rsid w:val="00D4786C"/>
    <w:rsid w:val="00D962F4"/>
    <w:rsid w:val="00DE4D7C"/>
    <w:rsid w:val="00F34087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RePack by SPecialiST</cp:lastModifiedBy>
  <cp:revision>8</cp:revision>
  <dcterms:created xsi:type="dcterms:W3CDTF">2021-01-27T17:08:00Z</dcterms:created>
  <dcterms:modified xsi:type="dcterms:W3CDTF">2021-01-30T10:05:00Z</dcterms:modified>
</cp:coreProperties>
</file>