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4D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учреждение дополнительного образования </w:t>
      </w:r>
      <w:r>
        <w:rPr>
          <w:rFonts w:ascii="Times New Roman" w:hAnsi="Times New Roman" w:cs="Times New Roman"/>
          <w:b/>
          <w:sz w:val="24"/>
        </w:rPr>
        <w:br/>
        <w:t>«Ташлинская детская школа искусств»</w:t>
      </w:r>
      <w:r>
        <w:rPr>
          <w:rFonts w:ascii="Times New Roman" w:hAnsi="Times New Roman" w:cs="Times New Roman"/>
          <w:b/>
          <w:sz w:val="24"/>
        </w:rPr>
        <w:br/>
        <w:t>__________________________________________________________________</w:t>
      </w: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Pr="00020DF4" w:rsidRDefault="00020DF4" w:rsidP="00020DF4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020DF4">
        <w:rPr>
          <w:rFonts w:ascii="Times New Roman" w:hAnsi="Times New Roman" w:cs="Times New Roman"/>
          <w:sz w:val="24"/>
        </w:rPr>
        <w:t>«УТВЕРЖДАЮ»</w:t>
      </w:r>
    </w:p>
    <w:p w:rsidR="00020DF4" w:rsidRPr="00020DF4" w:rsidRDefault="00020DF4" w:rsidP="00020DF4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020DF4">
        <w:rPr>
          <w:rFonts w:ascii="Times New Roman" w:hAnsi="Times New Roman" w:cs="Times New Roman"/>
          <w:sz w:val="24"/>
        </w:rPr>
        <w:t>Директор МБУДО</w:t>
      </w:r>
      <w:r w:rsidRPr="00020DF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020DF4">
        <w:rPr>
          <w:rFonts w:ascii="Times New Roman" w:hAnsi="Times New Roman" w:cs="Times New Roman"/>
          <w:sz w:val="24"/>
        </w:rPr>
        <w:t>«Ташлинская ДШИ»</w:t>
      </w:r>
      <w:r w:rsidRPr="00020DF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spellStart"/>
      <w:r w:rsidRPr="00020DF4">
        <w:rPr>
          <w:rFonts w:ascii="Times New Roman" w:hAnsi="Times New Roman" w:cs="Times New Roman"/>
          <w:sz w:val="24"/>
        </w:rPr>
        <w:t>______________С.В.Шмакова</w:t>
      </w:r>
      <w:proofErr w:type="spellEnd"/>
      <w:r w:rsidRPr="00020DF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r w:rsidRPr="00020DF4">
        <w:rPr>
          <w:rFonts w:ascii="Times New Roman" w:hAnsi="Times New Roman" w:cs="Times New Roman"/>
          <w:sz w:val="24"/>
        </w:rPr>
        <w:t>«____»______________20___г.</w:t>
      </w:r>
    </w:p>
    <w:p w:rsidR="00020DF4" w:rsidRPr="00020DF4" w:rsidRDefault="00020DF4" w:rsidP="00C3424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020DF4" w:rsidRPr="00020DF4" w:rsidRDefault="00020DF4" w:rsidP="00C3424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020DF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УЧЕБНЫЕ ПЛАНЫ</w:t>
      </w:r>
    </w:p>
    <w:p w:rsidR="00020DF4" w:rsidRPr="00020DF4" w:rsidRDefault="00020DF4" w:rsidP="00020DF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общеразвивающим образовательным программам по видам искусств</w:t>
      </w:r>
      <w:r w:rsidRPr="00020DF4">
        <w:rPr>
          <w:rFonts w:ascii="Times New Roman" w:hAnsi="Times New Roman" w:cs="Times New Roman"/>
          <w:b/>
          <w:sz w:val="24"/>
        </w:rPr>
        <w:t xml:space="preserve"> </w:t>
      </w:r>
      <w:r w:rsidRPr="00020DF4"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sz w:val="28"/>
        </w:rPr>
        <w:t>го</w:t>
      </w:r>
      <w:r w:rsidRPr="00020DF4">
        <w:rPr>
          <w:rFonts w:ascii="Times New Roman" w:hAnsi="Times New Roman" w:cs="Times New Roman"/>
          <w:sz w:val="28"/>
        </w:rPr>
        <w:t xml:space="preserve"> бюджетно</w:t>
      </w:r>
      <w:r>
        <w:rPr>
          <w:rFonts w:ascii="Times New Roman" w:hAnsi="Times New Roman" w:cs="Times New Roman"/>
          <w:sz w:val="28"/>
        </w:rPr>
        <w:t>го</w:t>
      </w:r>
      <w:r w:rsidRPr="00020DF4">
        <w:rPr>
          <w:rFonts w:ascii="Times New Roman" w:hAnsi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>я</w:t>
      </w:r>
      <w:r w:rsidRPr="00020DF4">
        <w:rPr>
          <w:rFonts w:ascii="Times New Roman" w:hAnsi="Times New Roman" w:cs="Times New Roman"/>
          <w:sz w:val="28"/>
        </w:rPr>
        <w:t xml:space="preserve"> дополнительного образования</w:t>
      </w:r>
      <w:r w:rsidRPr="00020DF4">
        <w:rPr>
          <w:rFonts w:ascii="Times New Roman" w:hAnsi="Times New Roman" w:cs="Times New Roman"/>
          <w:b/>
          <w:sz w:val="28"/>
        </w:rPr>
        <w:t xml:space="preserve"> </w:t>
      </w:r>
      <w:r w:rsidRPr="00020DF4">
        <w:rPr>
          <w:rFonts w:ascii="Times New Roman" w:hAnsi="Times New Roman" w:cs="Times New Roman"/>
          <w:b/>
          <w:sz w:val="28"/>
        </w:rPr>
        <w:br/>
        <w:t>«Ташлинская детская школа искусств»</w:t>
      </w:r>
      <w:r>
        <w:rPr>
          <w:rFonts w:ascii="Times New Roman" w:hAnsi="Times New Roman" w:cs="Times New Roman"/>
          <w:b/>
          <w:sz w:val="28"/>
        </w:rPr>
        <w:br/>
        <w:t>на 2023-2024 учебный год</w:t>
      </w: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20DF4" w:rsidRDefault="00020DF4" w:rsidP="00C3424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A97544" w:rsidRPr="00BC190B" w:rsidRDefault="00BC190B" w:rsidP="00BC190B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BC190B"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BC190B" w:rsidRPr="00BC190B" w:rsidRDefault="00BC190B" w:rsidP="00BC190B">
      <w:pPr>
        <w:pStyle w:val="a5"/>
        <w:jc w:val="center"/>
        <w:rPr>
          <w:rFonts w:ascii="Times New Roman" w:hAnsi="Times New Roman" w:cs="Times New Roman"/>
          <w:b/>
        </w:rPr>
      </w:pPr>
    </w:p>
    <w:p w:rsidR="00DA0538" w:rsidRDefault="00734599" w:rsidP="00DA0538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МБУДО</w:t>
      </w:r>
      <w:r w:rsidR="00A97544" w:rsidRPr="00BC190B">
        <w:rPr>
          <w:rFonts w:ascii="Times New Roman" w:hAnsi="Times New Roman" w:cs="Times New Roman"/>
          <w:sz w:val="28"/>
          <w:szCs w:val="28"/>
        </w:rPr>
        <w:t xml:space="preserve"> «Ташлинская ДШИ» полностью соответствует реализуемым образовательным программам. Схема построения плана позволяет выполнять социальный заказ со стороны жителей района, образовательных учреждений </w:t>
      </w:r>
      <w:r w:rsidR="00200058" w:rsidRPr="00BC190B">
        <w:rPr>
          <w:rFonts w:ascii="Times New Roman" w:hAnsi="Times New Roman" w:cs="Times New Roman"/>
          <w:sz w:val="28"/>
          <w:szCs w:val="28"/>
        </w:rPr>
        <w:t>райцентра</w:t>
      </w:r>
      <w:r w:rsidR="00A97544" w:rsidRPr="00BC190B">
        <w:rPr>
          <w:rFonts w:ascii="Times New Roman" w:hAnsi="Times New Roman" w:cs="Times New Roman"/>
          <w:sz w:val="28"/>
          <w:szCs w:val="28"/>
        </w:rPr>
        <w:t xml:space="preserve">, дает возможность выбора желаемого направления эстетического развития ребенка. </w:t>
      </w:r>
    </w:p>
    <w:p w:rsidR="00DA0538" w:rsidRDefault="00BC190B" w:rsidP="00DA0538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0B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734599">
        <w:rPr>
          <w:rFonts w:ascii="Times New Roman" w:hAnsi="Times New Roman" w:cs="Times New Roman"/>
          <w:sz w:val="28"/>
          <w:szCs w:val="28"/>
        </w:rPr>
        <w:t>МБУДО</w:t>
      </w:r>
      <w:r w:rsidR="00734599" w:rsidRPr="00BC190B">
        <w:rPr>
          <w:rFonts w:ascii="Times New Roman" w:hAnsi="Times New Roman" w:cs="Times New Roman"/>
          <w:sz w:val="28"/>
          <w:szCs w:val="28"/>
        </w:rPr>
        <w:t xml:space="preserve"> </w:t>
      </w:r>
      <w:r w:rsidR="00A97544" w:rsidRPr="00BC190B">
        <w:rPr>
          <w:rFonts w:ascii="Times New Roman" w:hAnsi="Times New Roman" w:cs="Times New Roman"/>
          <w:sz w:val="28"/>
          <w:szCs w:val="28"/>
        </w:rPr>
        <w:t>«Ташлинская ДШИ» разработан на основе:</w:t>
      </w:r>
      <w:r w:rsidR="001B7740" w:rsidRPr="00BC190B">
        <w:rPr>
          <w:rFonts w:ascii="Times New Roman" w:hAnsi="Times New Roman" w:cs="Times New Roman"/>
          <w:sz w:val="28"/>
          <w:szCs w:val="28"/>
        </w:rPr>
        <w:t xml:space="preserve"> </w:t>
      </w:r>
      <w:r w:rsidR="00A97544" w:rsidRPr="00BC190B">
        <w:rPr>
          <w:rFonts w:ascii="Times New Roman" w:hAnsi="Times New Roman" w:cs="Times New Roman"/>
          <w:sz w:val="28"/>
          <w:szCs w:val="28"/>
        </w:rPr>
        <w:t>Примерных учебных пл</w:t>
      </w:r>
      <w:r w:rsidR="00200058" w:rsidRPr="00BC190B">
        <w:rPr>
          <w:rFonts w:ascii="Times New Roman" w:hAnsi="Times New Roman" w:cs="Times New Roman"/>
          <w:sz w:val="28"/>
          <w:szCs w:val="28"/>
        </w:rPr>
        <w:t>анов образовательных программ (</w:t>
      </w:r>
      <w:r w:rsidR="00A97544" w:rsidRPr="00BC190B">
        <w:rPr>
          <w:rFonts w:ascii="Times New Roman" w:hAnsi="Times New Roman" w:cs="Times New Roman"/>
          <w:sz w:val="28"/>
          <w:szCs w:val="28"/>
        </w:rPr>
        <w:t>далее по тексту – ОП) дополнительного образования детей по видам музыкального искусства для ДМШ и ДШИ (Москва 2001), рекомендованных Министерством культуры РФ; Примерных учебных планов образовательных программ по видам иску</w:t>
      </w:r>
      <w:proofErr w:type="gramStart"/>
      <w:r w:rsidR="00A97544" w:rsidRPr="00BC190B">
        <w:rPr>
          <w:rFonts w:ascii="Times New Roman" w:hAnsi="Times New Roman" w:cs="Times New Roman"/>
          <w:sz w:val="28"/>
          <w:szCs w:val="28"/>
        </w:rPr>
        <w:t>сств дл</w:t>
      </w:r>
      <w:proofErr w:type="gramEnd"/>
      <w:r w:rsidR="00A97544" w:rsidRPr="00BC190B">
        <w:rPr>
          <w:rFonts w:ascii="Times New Roman" w:hAnsi="Times New Roman" w:cs="Times New Roman"/>
          <w:sz w:val="28"/>
          <w:szCs w:val="28"/>
        </w:rPr>
        <w:t>я детских школ искусств (Москва 2003), рекомендованных Министерством культуры РФ, научно-методическим центром по художественному образованию</w:t>
      </w:r>
      <w:r w:rsidR="001B7740" w:rsidRPr="00BC190B">
        <w:rPr>
          <w:rFonts w:ascii="Times New Roman" w:hAnsi="Times New Roman" w:cs="Times New Roman"/>
          <w:sz w:val="28"/>
          <w:szCs w:val="28"/>
        </w:rPr>
        <w:t>.</w:t>
      </w:r>
    </w:p>
    <w:p w:rsidR="00DA0538" w:rsidRDefault="00A97544" w:rsidP="00DA0538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0B">
        <w:rPr>
          <w:rFonts w:ascii="Times New Roman" w:hAnsi="Times New Roman" w:cs="Times New Roman"/>
          <w:sz w:val="28"/>
          <w:szCs w:val="28"/>
        </w:rPr>
        <w:t>Целью данных учебных планов является: создание наиболее благоприятных условий организации учебного процесса с учетом доминирующих особенностей групп учащихся, а также обеспечение решения задач индивидуального подхода к обучению, что позволяет более точно определить перспективы развития каждого ребенка и тем самым дает возможность большому количеству детей включиться в процесс художественного образования.</w:t>
      </w:r>
    </w:p>
    <w:p w:rsidR="00DA0538" w:rsidRDefault="00A97544" w:rsidP="00DA0538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0B">
        <w:rPr>
          <w:rFonts w:ascii="Times New Roman" w:hAnsi="Times New Roman" w:cs="Times New Roman"/>
          <w:sz w:val="28"/>
          <w:szCs w:val="28"/>
        </w:rPr>
        <w:t>Учебные планы образовательных программ всех видов реализуются в полном объеме, как по количеству предметов, так и по количеству часов и имеют достаточное кадровое и методическое обеспечение.</w:t>
      </w:r>
    </w:p>
    <w:p w:rsidR="00DA0538" w:rsidRDefault="00DA0538" w:rsidP="00DA0538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544" w:rsidRPr="00BC190B" w:rsidRDefault="00A97544" w:rsidP="00DA0538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0B">
        <w:rPr>
          <w:rFonts w:ascii="Times New Roman" w:hAnsi="Times New Roman" w:cs="Times New Roman"/>
          <w:sz w:val="28"/>
          <w:szCs w:val="28"/>
        </w:rPr>
        <w:t>Утвержденный в школе учебный план предназначен для следующих возрастных групп и имеет следующие сроки реализации:</w:t>
      </w:r>
      <w:r w:rsidRPr="00BC190B">
        <w:rPr>
          <w:rFonts w:ascii="Times New Roman" w:hAnsi="Times New Roman" w:cs="Times New Roman"/>
          <w:sz w:val="28"/>
          <w:szCs w:val="28"/>
        </w:rPr>
        <w:br/>
        <w:t>1.</w:t>
      </w:r>
      <w:r w:rsidR="00D47438">
        <w:rPr>
          <w:rFonts w:ascii="Times New Roman" w:hAnsi="Times New Roman" w:cs="Times New Roman"/>
          <w:sz w:val="28"/>
          <w:szCs w:val="28"/>
        </w:rPr>
        <w:t xml:space="preserve"> </w:t>
      </w:r>
      <w:r w:rsidRPr="00BC190B">
        <w:rPr>
          <w:rFonts w:ascii="Times New Roman" w:hAnsi="Times New Roman" w:cs="Times New Roman"/>
          <w:i/>
          <w:sz w:val="28"/>
          <w:szCs w:val="28"/>
        </w:rPr>
        <w:t xml:space="preserve">Музыкальное исполнительство </w:t>
      </w:r>
      <w:r w:rsidRPr="00BC190B">
        <w:rPr>
          <w:rFonts w:ascii="Times New Roman" w:hAnsi="Times New Roman" w:cs="Times New Roman"/>
          <w:sz w:val="28"/>
          <w:szCs w:val="28"/>
        </w:rPr>
        <w:t>(</w:t>
      </w:r>
      <w:r w:rsidR="0090434F">
        <w:rPr>
          <w:rFonts w:ascii="Times New Roman" w:hAnsi="Times New Roman" w:cs="Times New Roman"/>
          <w:sz w:val="28"/>
          <w:szCs w:val="28"/>
        </w:rPr>
        <w:t>срок обучения</w:t>
      </w:r>
      <w:r w:rsidR="00DA0538">
        <w:rPr>
          <w:rFonts w:ascii="Times New Roman" w:hAnsi="Times New Roman" w:cs="Times New Roman"/>
          <w:sz w:val="28"/>
          <w:szCs w:val="28"/>
        </w:rPr>
        <w:t xml:space="preserve"> 1 год</w:t>
      </w:r>
      <w:r w:rsidRPr="00BC190B">
        <w:rPr>
          <w:rFonts w:ascii="Times New Roman" w:hAnsi="Times New Roman" w:cs="Times New Roman"/>
          <w:sz w:val="28"/>
          <w:szCs w:val="28"/>
        </w:rPr>
        <w:t>) - учебные планы, рекомендованные МК РФ 2001 года, адаптированные к условиям, в которых находится учреждение;</w:t>
      </w:r>
    </w:p>
    <w:p w:rsidR="00DA0538" w:rsidRDefault="00A97544" w:rsidP="00DA053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190B">
        <w:rPr>
          <w:rFonts w:ascii="Times New Roman" w:hAnsi="Times New Roman" w:cs="Times New Roman"/>
          <w:sz w:val="28"/>
          <w:szCs w:val="28"/>
        </w:rPr>
        <w:t xml:space="preserve">2. </w:t>
      </w:r>
      <w:r w:rsidRPr="00BC190B">
        <w:rPr>
          <w:rFonts w:ascii="Times New Roman" w:hAnsi="Times New Roman" w:cs="Times New Roman"/>
          <w:i/>
          <w:sz w:val="28"/>
          <w:szCs w:val="28"/>
        </w:rPr>
        <w:t>Хореографическое искусство</w:t>
      </w:r>
      <w:r w:rsidRPr="00BC190B">
        <w:rPr>
          <w:rFonts w:ascii="Times New Roman" w:hAnsi="Times New Roman" w:cs="Times New Roman"/>
          <w:sz w:val="28"/>
          <w:szCs w:val="28"/>
        </w:rPr>
        <w:t xml:space="preserve"> (срок обучения </w:t>
      </w:r>
      <w:r w:rsidR="00DA0538">
        <w:rPr>
          <w:rFonts w:ascii="Times New Roman" w:hAnsi="Times New Roman" w:cs="Times New Roman"/>
          <w:sz w:val="28"/>
          <w:szCs w:val="28"/>
        </w:rPr>
        <w:t>1 год</w:t>
      </w:r>
      <w:r w:rsidRPr="00BC190B">
        <w:rPr>
          <w:rFonts w:ascii="Times New Roman" w:hAnsi="Times New Roman" w:cs="Times New Roman"/>
          <w:sz w:val="28"/>
          <w:szCs w:val="28"/>
        </w:rPr>
        <w:t>) - учебные планы, рекомендованные МК РФ 2003 года, адаптированные к условиям, в которых находится учреждение.</w:t>
      </w:r>
    </w:p>
    <w:p w:rsidR="00DA0538" w:rsidRDefault="00A97544" w:rsidP="00DA0538">
      <w:pPr>
        <w:pStyle w:val="a5"/>
        <w:ind w:left="567" w:firstLine="8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90B">
        <w:rPr>
          <w:rFonts w:ascii="Times New Roman" w:hAnsi="Times New Roman" w:cs="Times New Roman"/>
          <w:sz w:val="28"/>
          <w:szCs w:val="28"/>
        </w:rPr>
        <w:t>Учебный план включает в себя, объем учебной нагрузки на обучающегося (группу) в неделю по годам обучения.</w:t>
      </w:r>
      <w:proofErr w:type="gramEnd"/>
      <w:r w:rsidRPr="00BC190B">
        <w:rPr>
          <w:rFonts w:ascii="Times New Roman" w:hAnsi="Times New Roman" w:cs="Times New Roman"/>
          <w:sz w:val="28"/>
          <w:szCs w:val="28"/>
        </w:rPr>
        <w:t xml:space="preserve"> Он отражает распределение часов на изучаемые дисциплины в полном соответствии с программами. План составлен с учетом возрастных и индивидуальных особенностей детей, принимается решением педагогического совета школы и утверждается директором в начале учебного года. Выполняется в полном объеме, сроки реализации соотносятся с программами указанных профилей дополнительного образования. В основе расчета количества учебных часов в неделю является – урок. Продолжительность урока установлена Уставом. Продолжительность индивидуального урока – 40 минут, </w:t>
      </w:r>
      <w:r w:rsidR="00D47438">
        <w:rPr>
          <w:rFonts w:ascii="Times New Roman" w:hAnsi="Times New Roman" w:cs="Times New Roman"/>
          <w:sz w:val="28"/>
          <w:szCs w:val="28"/>
        </w:rPr>
        <w:t xml:space="preserve">мелкогруппового, </w:t>
      </w:r>
      <w:r w:rsidRPr="00BC190B">
        <w:rPr>
          <w:rFonts w:ascii="Times New Roman" w:hAnsi="Times New Roman" w:cs="Times New Roman"/>
          <w:sz w:val="28"/>
          <w:szCs w:val="28"/>
        </w:rPr>
        <w:t>группового - 40 минут, 60 минут</w:t>
      </w:r>
      <w:r w:rsidR="001B7740" w:rsidRPr="00BC1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538" w:rsidRDefault="00A97544" w:rsidP="00DA0538">
      <w:pPr>
        <w:pStyle w:val="a5"/>
        <w:ind w:left="567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BC190B">
        <w:rPr>
          <w:rFonts w:ascii="Times New Roman" w:hAnsi="Times New Roman" w:cs="Times New Roman"/>
          <w:sz w:val="28"/>
          <w:szCs w:val="28"/>
        </w:rPr>
        <w:t xml:space="preserve">Содержание учебного плана соответствует основным целям деятельности учреждения, отражает его специфику, направлен на реализацию целей и задач, определенных коллективом участников учебно-воспитательного процесса.  </w:t>
      </w:r>
    </w:p>
    <w:p w:rsidR="00DA0538" w:rsidRDefault="00A97544" w:rsidP="00DA0538">
      <w:pPr>
        <w:pStyle w:val="a5"/>
        <w:ind w:left="567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BC190B">
        <w:rPr>
          <w:rFonts w:ascii="Times New Roman" w:hAnsi="Times New Roman" w:cs="Times New Roman"/>
          <w:sz w:val="28"/>
          <w:szCs w:val="28"/>
        </w:rPr>
        <w:t xml:space="preserve">Учебный план ОП </w:t>
      </w:r>
      <w:r w:rsidRPr="00BC190B">
        <w:rPr>
          <w:rFonts w:ascii="Times New Roman" w:hAnsi="Times New Roman" w:cs="Times New Roman"/>
          <w:i/>
          <w:sz w:val="28"/>
          <w:szCs w:val="28"/>
        </w:rPr>
        <w:t xml:space="preserve">инструментального исполнительства </w:t>
      </w:r>
      <w:r w:rsidRPr="00BC190B">
        <w:rPr>
          <w:rFonts w:ascii="Times New Roman" w:hAnsi="Times New Roman" w:cs="Times New Roman"/>
          <w:sz w:val="28"/>
          <w:szCs w:val="28"/>
        </w:rPr>
        <w:t xml:space="preserve">создает реальные условия эффективного развития и обучения детей, обладающих способностями </w:t>
      </w:r>
      <w:r w:rsidRPr="00BC190B">
        <w:rPr>
          <w:rFonts w:ascii="Times New Roman" w:hAnsi="Times New Roman" w:cs="Times New Roman"/>
          <w:sz w:val="28"/>
          <w:szCs w:val="28"/>
        </w:rPr>
        <w:lastRenderedPageBreak/>
        <w:t xml:space="preserve">для дальнейшего получения профессионального образования в области </w:t>
      </w:r>
      <w:r w:rsidR="00DA0538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BC190B">
        <w:rPr>
          <w:rFonts w:ascii="Times New Roman" w:hAnsi="Times New Roman" w:cs="Times New Roman"/>
          <w:sz w:val="28"/>
          <w:szCs w:val="28"/>
        </w:rPr>
        <w:t xml:space="preserve">искусства. </w:t>
      </w:r>
    </w:p>
    <w:p w:rsidR="00DA0538" w:rsidRDefault="00A97544" w:rsidP="00DA0538">
      <w:pPr>
        <w:pStyle w:val="a5"/>
        <w:ind w:left="567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BC190B">
        <w:rPr>
          <w:rFonts w:ascii="Times New Roman" w:hAnsi="Times New Roman" w:cs="Times New Roman"/>
          <w:sz w:val="28"/>
          <w:szCs w:val="28"/>
        </w:rPr>
        <w:t xml:space="preserve">Учебный план ОП </w:t>
      </w:r>
      <w:r w:rsidRPr="00BC190B">
        <w:rPr>
          <w:rFonts w:ascii="Times New Roman" w:hAnsi="Times New Roman" w:cs="Times New Roman"/>
          <w:i/>
          <w:sz w:val="28"/>
          <w:szCs w:val="28"/>
        </w:rPr>
        <w:t>хореографического искусства</w:t>
      </w:r>
      <w:r w:rsidRPr="00BC190B">
        <w:rPr>
          <w:rFonts w:ascii="Times New Roman" w:hAnsi="Times New Roman" w:cs="Times New Roman"/>
          <w:sz w:val="28"/>
          <w:szCs w:val="28"/>
        </w:rPr>
        <w:t xml:space="preserve"> ставит своей целью дать детям общее хореографическое образование, способствовать воспитанию эстетического вкуса детей; призван развивать танцевальные и музыкальные способности, содействовать общему физическому развитию детей, укреплению их здоровья, а также выявлять и подготавливать наиболее способных для </w:t>
      </w:r>
      <w:r w:rsidR="00DA0538" w:rsidRPr="00BC190B">
        <w:rPr>
          <w:rFonts w:ascii="Times New Roman" w:hAnsi="Times New Roman" w:cs="Times New Roman"/>
          <w:sz w:val="28"/>
          <w:szCs w:val="28"/>
        </w:rPr>
        <w:t>дальнейшего получения профессионального образования в области</w:t>
      </w:r>
      <w:r w:rsidR="00DA0538">
        <w:rPr>
          <w:rFonts w:ascii="Times New Roman" w:hAnsi="Times New Roman" w:cs="Times New Roman"/>
          <w:sz w:val="28"/>
          <w:szCs w:val="28"/>
        </w:rPr>
        <w:t xml:space="preserve"> хореографического </w:t>
      </w:r>
      <w:r w:rsidR="00DA0538" w:rsidRPr="00BC190B">
        <w:rPr>
          <w:rFonts w:ascii="Times New Roman" w:hAnsi="Times New Roman" w:cs="Times New Roman"/>
          <w:sz w:val="28"/>
          <w:szCs w:val="28"/>
        </w:rPr>
        <w:t xml:space="preserve">искусства. </w:t>
      </w:r>
    </w:p>
    <w:p w:rsidR="00BC190B" w:rsidRPr="00BC190B" w:rsidRDefault="00BC190B" w:rsidP="00DA0538">
      <w:pPr>
        <w:pStyle w:val="a5"/>
        <w:ind w:left="567" w:firstLine="8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4F" w:rsidRDefault="0090434F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0B" w:rsidRDefault="00BC190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6B" w:rsidRDefault="00A4546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6B" w:rsidRDefault="00A4546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6B" w:rsidRDefault="00A4546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00" w:rsidRDefault="007C0200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00" w:rsidRDefault="007C0200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6B" w:rsidRDefault="00A4546B" w:rsidP="004B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F1" w:rsidRDefault="000E42C0" w:rsidP="009718F1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C0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Инструментальные виды музыкального искусства</w:t>
      </w:r>
    </w:p>
    <w:p w:rsidR="004A10A4" w:rsidRPr="009718F1" w:rsidRDefault="004A10A4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A10A4" w:rsidRPr="004A10A4" w:rsidRDefault="004A10A4" w:rsidP="004A10A4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4A10A4">
        <w:rPr>
          <w:rFonts w:ascii="Times New Roman" w:hAnsi="Times New Roman" w:cs="Times New Roman"/>
          <w:sz w:val="20"/>
          <w:szCs w:val="28"/>
        </w:rPr>
        <w:t xml:space="preserve">Программы дополнительного образования детей </w:t>
      </w:r>
      <w:r w:rsidR="001B6940">
        <w:rPr>
          <w:rFonts w:ascii="Times New Roman" w:hAnsi="Times New Roman" w:cs="Times New Roman"/>
          <w:sz w:val="20"/>
          <w:szCs w:val="28"/>
        </w:rPr>
        <w:t>общеразвивающей</w:t>
      </w:r>
      <w:r w:rsidR="001B6940" w:rsidRPr="004A10A4">
        <w:rPr>
          <w:rFonts w:ascii="Times New Roman" w:hAnsi="Times New Roman" w:cs="Times New Roman"/>
          <w:sz w:val="20"/>
          <w:szCs w:val="28"/>
        </w:rPr>
        <w:t xml:space="preserve"> направленности</w:t>
      </w:r>
    </w:p>
    <w:p w:rsidR="004A10A4" w:rsidRPr="005A6CC2" w:rsidRDefault="004A10A4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C2">
        <w:rPr>
          <w:rFonts w:ascii="Times New Roman" w:hAnsi="Times New Roman" w:cs="Times New Roman"/>
          <w:b/>
          <w:sz w:val="28"/>
          <w:szCs w:val="28"/>
        </w:rPr>
        <w:t>«Инструментальное исполнительство»</w:t>
      </w:r>
    </w:p>
    <w:p w:rsidR="000F0340" w:rsidRPr="004A10A4" w:rsidRDefault="000A1464" w:rsidP="004A10A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</w:t>
      </w:r>
      <w:r w:rsidR="00DA0538">
        <w:rPr>
          <w:rFonts w:ascii="Times New Roman" w:hAnsi="Times New Roman" w:cs="Times New Roman"/>
          <w:sz w:val="28"/>
          <w:szCs w:val="28"/>
        </w:rPr>
        <w:t>: 1 год (предпрофильный)</w:t>
      </w:r>
    </w:p>
    <w:tbl>
      <w:tblPr>
        <w:tblStyle w:val="a3"/>
        <w:tblW w:w="0" w:type="auto"/>
        <w:tblInd w:w="770" w:type="dxa"/>
        <w:tblLayout w:type="fixed"/>
        <w:tblLook w:val="04A0"/>
      </w:tblPr>
      <w:tblGrid>
        <w:gridCol w:w="534"/>
        <w:gridCol w:w="4049"/>
        <w:gridCol w:w="3119"/>
        <w:gridCol w:w="1807"/>
        <w:gridCol w:w="35"/>
      </w:tblGrid>
      <w:tr w:rsidR="000F0340" w:rsidTr="005A6CC2">
        <w:trPr>
          <w:gridAfter w:val="1"/>
          <w:wAfter w:w="35" w:type="dxa"/>
        </w:trPr>
        <w:tc>
          <w:tcPr>
            <w:tcW w:w="534" w:type="dxa"/>
          </w:tcPr>
          <w:p w:rsidR="000F0340" w:rsidRPr="00C432A1" w:rsidRDefault="000F0340" w:rsidP="000C53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049" w:type="dxa"/>
          </w:tcPr>
          <w:p w:rsidR="000F0340" w:rsidRPr="00C432A1" w:rsidRDefault="000F0340" w:rsidP="000C53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предмета</w:t>
            </w:r>
          </w:p>
        </w:tc>
        <w:tc>
          <w:tcPr>
            <w:tcW w:w="3119" w:type="dxa"/>
          </w:tcPr>
          <w:p w:rsidR="000F0340" w:rsidRPr="00C432A1" w:rsidRDefault="000F0340" w:rsidP="000C53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учебных часов в неделю</w:t>
            </w:r>
          </w:p>
        </w:tc>
        <w:tc>
          <w:tcPr>
            <w:tcW w:w="1807" w:type="dxa"/>
          </w:tcPr>
          <w:p w:rsidR="000F0340" w:rsidRPr="00CB64E6" w:rsidRDefault="005A6CC2" w:rsidP="000C531A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5A6CC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Проведение экзаменов</w:t>
            </w:r>
          </w:p>
        </w:tc>
      </w:tr>
      <w:tr w:rsidR="005A6CC2" w:rsidTr="005A6CC2">
        <w:tc>
          <w:tcPr>
            <w:tcW w:w="534" w:type="dxa"/>
          </w:tcPr>
          <w:p w:rsidR="005A6CC2" w:rsidRPr="00C432A1" w:rsidRDefault="005A6CC2" w:rsidP="000C5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49" w:type="dxa"/>
          </w:tcPr>
          <w:p w:rsidR="005A6CC2" w:rsidRPr="00C432A1" w:rsidRDefault="005A6CC2" w:rsidP="000C5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sz w:val="24"/>
                <w:szCs w:val="28"/>
              </w:rPr>
              <w:t>Музыкальный инструмент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A6CC2" w:rsidRPr="00CE1C7E" w:rsidRDefault="005A6CC2" w:rsidP="000C53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5A6CC2" w:rsidRPr="000A1464" w:rsidRDefault="005A6CC2" w:rsidP="000C53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1464">
              <w:rPr>
                <w:rFonts w:ascii="Times New Roman" w:hAnsi="Times New Roman" w:cs="Times New Roman"/>
                <w:szCs w:val="28"/>
              </w:rPr>
              <w:t>экзамен</w:t>
            </w:r>
          </w:p>
        </w:tc>
      </w:tr>
      <w:tr w:rsidR="005A6CC2" w:rsidTr="005A6CC2">
        <w:tc>
          <w:tcPr>
            <w:tcW w:w="534" w:type="dxa"/>
          </w:tcPr>
          <w:p w:rsidR="005A6CC2" w:rsidRPr="00C432A1" w:rsidRDefault="005A6CC2" w:rsidP="000C5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049" w:type="dxa"/>
          </w:tcPr>
          <w:p w:rsidR="005A6CC2" w:rsidRPr="00C432A1" w:rsidRDefault="005A6CC2" w:rsidP="000C5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sz w:val="24"/>
                <w:szCs w:val="28"/>
              </w:rPr>
              <w:t>Сольфеджио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A6CC2" w:rsidRPr="00C432A1" w:rsidRDefault="005A6CC2" w:rsidP="000C53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1842" w:type="dxa"/>
            <w:gridSpan w:val="2"/>
          </w:tcPr>
          <w:p w:rsidR="005A6CC2" w:rsidRPr="000A1464" w:rsidRDefault="005A6CC2" w:rsidP="000C53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1464">
              <w:rPr>
                <w:rFonts w:ascii="Times New Roman" w:hAnsi="Times New Roman" w:cs="Times New Roman"/>
                <w:szCs w:val="28"/>
              </w:rPr>
              <w:t>экзамен</w:t>
            </w:r>
          </w:p>
        </w:tc>
      </w:tr>
      <w:tr w:rsidR="005A6CC2" w:rsidTr="005A6CC2">
        <w:tc>
          <w:tcPr>
            <w:tcW w:w="534" w:type="dxa"/>
          </w:tcPr>
          <w:p w:rsidR="005A6CC2" w:rsidRPr="00C432A1" w:rsidRDefault="005A6CC2" w:rsidP="00E829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049" w:type="dxa"/>
          </w:tcPr>
          <w:p w:rsidR="005A6CC2" w:rsidRPr="00C432A1" w:rsidRDefault="005A6CC2" w:rsidP="000C5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 музыки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A6CC2" w:rsidRPr="00C432A1" w:rsidRDefault="005A6CC2" w:rsidP="000C53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5A6CC2" w:rsidRPr="00C432A1" w:rsidRDefault="005A6CC2" w:rsidP="000C53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464">
              <w:rPr>
                <w:rFonts w:ascii="Times New Roman" w:hAnsi="Times New Roman" w:cs="Times New Roman"/>
                <w:szCs w:val="28"/>
              </w:rPr>
              <w:t>экзамен</w:t>
            </w:r>
          </w:p>
        </w:tc>
      </w:tr>
      <w:tr w:rsidR="005A6CC2" w:rsidTr="005A6CC2">
        <w:tc>
          <w:tcPr>
            <w:tcW w:w="534" w:type="dxa"/>
          </w:tcPr>
          <w:p w:rsidR="005A6CC2" w:rsidRPr="00C432A1" w:rsidRDefault="005A6CC2" w:rsidP="000C5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049" w:type="dxa"/>
          </w:tcPr>
          <w:p w:rsidR="005A6CC2" w:rsidRPr="00DA0538" w:rsidRDefault="005A6CC2" w:rsidP="00A66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432A1">
              <w:rPr>
                <w:rFonts w:ascii="Times New Roman" w:hAnsi="Times New Roman" w:cs="Times New Roman"/>
                <w:sz w:val="24"/>
                <w:szCs w:val="28"/>
              </w:rPr>
              <w:t>Коллективное</w:t>
            </w:r>
            <w:proofErr w:type="gramEnd"/>
            <w:r w:rsidRPr="00C432A1">
              <w:rPr>
                <w:rFonts w:ascii="Times New Roman" w:hAnsi="Times New Roman" w:cs="Times New Roman"/>
                <w:sz w:val="24"/>
                <w:szCs w:val="28"/>
              </w:rPr>
              <w:t xml:space="preserve"> музиц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ирование (хор, оркестр</w:t>
            </w:r>
            <w:r w:rsidRPr="00C432A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A6CC2" w:rsidRPr="00DA0538" w:rsidRDefault="005A6CC2" w:rsidP="000C53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1842" w:type="dxa"/>
            <w:gridSpan w:val="2"/>
          </w:tcPr>
          <w:p w:rsidR="005A6CC2" w:rsidRPr="00C432A1" w:rsidRDefault="005A6CC2" w:rsidP="000C53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6CC2" w:rsidTr="005A6CC2">
        <w:tc>
          <w:tcPr>
            <w:tcW w:w="534" w:type="dxa"/>
          </w:tcPr>
          <w:p w:rsidR="005A6CC2" w:rsidRPr="00C432A1" w:rsidRDefault="005A6CC2" w:rsidP="000C531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9" w:type="dxa"/>
          </w:tcPr>
          <w:p w:rsidR="005A6CC2" w:rsidRPr="00C432A1" w:rsidRDefault="005A6CC2" w:rsidP="000C5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32A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A6CC2" w:rsidRPr="00DA0538" w:rsidRDefault="005A6CC2" w:rsidP="000C53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2" w:type="dxa"/>
            <w:gridSpan w:val="2"/>
          </w:tcPr>
          <w:p w:rsidR="005A6CC2" w:rsidRPr="00C432A1" w:rsidRDefault="005A6CC2" w:rsidP="000C531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0340" w:rsidRDefault="000F0340" w:rsidP="000F034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1417" w:rsidRDefault="00FB1417" w:rsidP="007C0200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szCs w:val="28"/>
        </w:rPr>
      </w:pPr>
    </w:p>
    <w:p w:rsidR="000F0340" w:rsidRPr="000F0340" w:rsidRDefault="000F0340" w:rsidP="007C0200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sz w:val="24"/>
          <w:szCs w:val="28"/>
        </w:rPr>
      </w:pPr>
      <w:r w:rsidRPr="000F0340">
        <w:rPr>
          <w:rFonts w:ascii="Times New Roman" w:hAnsi="Times New Roman" w:cs="Times New Roman"/>
          <w:szCs w:val="28"/>
        </w:rPr>
        <w:t>ПРИМЕЧАНИЕ</w:t>
      </w:r>
    </w:p>
    <w:p w:rsidR="00BC190B" w:rsidRPr="005A6CC2" w:rsidRDefault="00BC190B" w:rsidP="007C0200">
      <w:pPr>
        <w:pStyle w:val="a4"/>
        <w:numPr>
          <w:ilvl w:val="0"/>
          <w:numId w:val="5"/>
        </w:num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6CC2">
        <w:rPr>
          <w:rFonts w:ascii="Times New Roman" w:eastAsia="Times New Roman" w:hAnsi="Times New Roman" w:cs="Times New Roman"/>
          <w:szCs w:val="24"/>
          <w:lang w:eastAsia="ru-RU"/>
        </w:rPr>
        <w:t>Количественный состав групп по соль</w:t>
      </w:r>
      <w:r w:rsidR="005A6CC2" w:rsidRPr="005A6CC2">
        <w:rPr>
          <w:rFonts w:ascii="Times New Roman" w:eastAsia="Times New Roman" w:hAnsi="Times New Roman" w:cs="Times New Roman"/>
          <w:szCs w:val="24"/>
          <w:lang w:eastAsia="ru-RU"/>
        </w:rPr>
        <w:t>феджио, теория музыки</w:t>
      </w:r>
      <w:r w:rsidR="00403DB1" w:rsidRPr="005A6CC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A6CC2">
        <w:rPr>
          <w:rFonts w:ascii="Times New Roman" w:eastAsia="Times New Roman" w:hAnsi="Times New Roman" w:cs="Times New Roman"/>
          <w:szCs w:val="24"/>
          <w:lang w:eastAsia="ru-RU"/>
        </w:rPr>
        <w:t>в среднем 5 человек, при работе школы в 2 смены  допускается состав гру</w:t>
      </w:r>
      <w:proofErr w:type="gramStart"/>
      <w:r w:rsidRPr="005A6CC2">
        <w:rPr>
          <w:rFonts w:ascii="Times New Roman" w:eastAsia="Times New Roman" w:hAnsi="Times New Roman" w:cs="Times New Roman"/>
          <w:szCs w:val="24"/>
          <w:lang w:eastAsia="ru-RU"/>
        </w:rPr>
        <w:t>пп в ср</w:t>
      </w:r>
      <w:proofErr w:type="gramEnd"/>
      <w:r w:rsidRPr="005A6CC2">
        <w:rPr>
          <w:rFonts w:ascii="Times New Roman" w:eastAsia="Times New Roman" w:hAnsi="Times New Roman" w:cs="Times New Roman"/>
          <w:szCs w:val="24"/>
          <w:lang w:eastAsia="ru-RU"/>
        </w:rPr>
        <w:t>еднем 4 человека</w:t>
      </w:r>
      <w:r w:rsidRPr="005A6CC2">
        <w:rPr>
          <w:rFonts w:ascii="Times New Roman" w:hAnsi="Times New Roman" w:cs="Times New Roman"/>
          <w:szCs w:val="28"/>
        </w:rPr>
        <w:t xml:space="preserve">. </w:t>
      </w:r>
    </w:p>
    <w:p w:rsidR="000F0340" w:rsidRPr="000F0340" w:rsidRDefault="000F0340" w:rsidP="007C0200">
      <w:pPr>
        <w:pStyle w:val="a4"/>
        <w:numPr>
          <w:ilvl w:val="0"/>
          <w:numId w:val="5"/>
        </w:num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F0340">
        <w:rPr>
          <w:rFonts w:ascii="Times New Roman" w:eastAsia="Times New Roman" w:hAnsi="Times New Roman" w:cs="Times New Roman"/>
          <w:szCs w:val="24"/>
          <w:lang w:eastAsia="ru-RU"/>
        </w:rPr>
        <w:t>Помимо педагогических часов, указанных в учебном плане, предусмотрено:</w:t>
      </w:r>
    </w:p>
    <w:p w:rsidR="000F0340" w:rsidRPr="000F0340" w:rsidRDefault="000F0340" w:rsidP="007C0200">
      <w:pPr>
        <w:pStyle w:val="a4"/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F0340">
        <w:rPr>
          <w:rFonts w:ascii="Times New Roman" w:eastAsia="Times New Roman" w:hAnsi="Times New Roman" w:cs="Times New Roman"/>
          <w:szCs w:val="24"/>
          <w:lang w:eastAsia="ru-RU"/>
        </w:rPr>
        <w:t xml:space="preserve">– педагогические часы для проведения сводных </w:t>
      </w:r>
      <w:r w:rsidR="00A62C68" w:rsidRPr="000F0340">
        <w:rPr>
          <w:rFonts w:ascii="Times New Roman" w:eastAsia="Times New Roman" w:hAnsi="Times New Roman" w:cs="Times New Roman"/>
          <w:szCs w:val="24"/>
          <w:lang w:eastAsia="ru-RU"/>
        </w:rPr>
        <w:t>зан</w:t>
      </w:r>
      <w:r w:rsidR="005A6CC2">
        <w:rPr>
          <w:rFonts w:ascii="Times New Roman" w:eastAsia="Times New Roman" w:hAnsi="Times New Roman" w:cs="Times New Roman"/>
          <w:szCs w:val="24"/>
          <w:lang w:eastAsia="ru-RU"/>
        </w:rPr>
        <w:t>ятий;</w:t>
      </w:r>
    </w:p>
    <w:p w:rsidR="000F0340" w:rsidRPr="000F0340" w:rsidRDefault="000F0340" w:rsidP="007C0200">
      <w:pPr>
        <w:pStyle w:val="a4"/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F0340">
        <w:rPr>
          <w:rFonts w:ascii="Times New Roman" w:eastAsia="Times New Roman" w:hAnsi="Times New Roman" w:cs="Times New Roman"/>
          <w:szCs w:val="24"/>
          <w:lang w:eastAsia="ru-RU"/>
        </w:rPr>
        <w:t>– концертмейстерские часы:</w:t>
      </w:r>
    </w:p>
    <w:p w:rsidR="000F0340" w:rsidRPr="000F0340" w:rsidRDefault="000F0340" w:rsidP="007C0200">
      <w:pPr>
        <w:pStyle w:val="a4"/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F0340">
        <w:rPr>
          <w:rFonts w:ascii="Times New Roman" w:eastAsia="Times New Roman" w:hAnsi="Times New Roman" w:cs="Times New Roman"/>
          <w:szCs w:val="24"/>
          <w:lang w:eastAsia="ru-RU"/>
        </w:rPr>
        <w:t xml:space="preserve">для проведения групповых </w:t>
      </w:r>
      <w:r w:rsidR="00EF51B9" w:rsidRPr="000F0340">
        <w:rPr>
          <w:rFonts w:ascii="Times New Roman" w:eastAsia="Times New Roman" w:hAnsi="Times New Roman" w:cs="Times New Roman"/>
          <w:szCs w:val="24"/>
          <w:lang w:eastAsia="ru-RU"/>
        </w:rPr>
        <w:t xml:space="preserve">занятий </w:t>
      </w:r>
      <w:r w:rsidR="00CE1C7E">
        <w:rPr>
          <w:rFonts w:ascii="Times New Roman" w:eastAsia="Times New Roman" w:hAnsi="Times New Roman" w:cs="Times New Roman"/>
          <w:szCs w:val="24"/>
          <w:lang w:eastAsia="ru-RU"/>
        </w:rPr>
        <w:t xml:space="preserve">по </w:t>
      </w:r>
      <w:proofErr w:type="gramStart"/>
      <w:r w:rsidR="00CE1C7E">
        <w:rPr>
          <w:rFonts w:ascii="Times New Roman" w:eastAsia="Times New Roman" w:hAnsi="Times New Roman" w:cs="Times New Roman"/>
          <w:szCs w:val="24"/>
          <w:lang w:eastAsia="ru-RU"/>
        </w:rPr>
        <w:t>коллективному</w:t>
      </w:r>
      <w:proofErr w:type="gramEnd"/>
      <w:r w:rsidR="00CE1C7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="00CE1C7E">
        <w:rPr>
          <w:rFonts w:ascii="Times New Roman" w:eastAsia="Times New Roman" w:hAnsi="Times New Roman" w:cs="Times New Roman"/>
          <w:szCs w:val="24"/>
          <w:lang w:eastAsia="ru-RU"/>
        </w:rPr>
        <w:t>музицированию</w:t>
      </w:r>
      <w:proofErr w:type="spellEnd"/>
      <w:r w:rsidR="00CE1C7E">
        <w:rPr>
          <w:rFonts w:ascii="Times New Roman" w:eastAsia="Times New Roman" w:hAnsi="Times New Roman" w:cs="Times New Roman"/>
          <w:szCs w:val="24"/>
          <w:lang w:eastAsia="ru-RU"/>
        </w:rPr>
        <w:t xml:space="preserve"> (хор</w:t>
      </w:r>
      <w:r w:rsidR="005A6CC2">
        <w:rPr>
          <w:rFonts w:ascii="Times New Roman" w:eastAsia="Times New Roman" w:hAnsi="Times New Roman" w:cs="Times New Roman"/>
          <w:szCs w:val="24"/>
          <w:lang w:eastAsia="ru-RU"/>
        </w:rPr>
        <w:t>, оркестр</w:t>
      </w:r>
      <w:r w:rsidR="00CE1C7E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0F0340">
        <w:rPr>
          <w:rFonts w:ascii="Times New Roman" w:eastAsia="Times New Roman" w:hAnsi="Times New Roman" w:cs="Times New Roman"/>
          <w:szCs w:val="24"/>
          <w:lang w:eastAsia="ru-RU"/>
        </w:rPr>
        <w:t xml:space="preserve"> в соответствии с учебным планом и сводных </w:t>
      </w:r>
      <w:r w:rsidR="00CE1C7E">
        <w:rPr>
          <w:rFonts w:ascii="Times New Roman" w:eastAsia="Times New Roman" w:hAnsi="Times New Roman" w:cs="Times New Roman"/>
          <w:szCs w:val="24"/>
          <w:lang w:eastAsia="ru-RU"/>
        </w:rPr>
        <w:t>занятий</w:t>
      </w:r>
      <w:r w:rsidR="00EF51B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E1C7E">
        <w:rPr>
          <w:rFonts w:ascii="Times New Roman" w:eastAsia="Times New Roman" w:hAnsi="Times New Roman" w:cs="Times New Roman"/>
          <w:szCs w:val="24"/>
          <w:lang w:eastAsia="ru-RU"/>
        </w:rPr>
        <w:t>хор</w:t>
      </w:r>
      <w:r w:rsidR="005A6CC2">
        <w:rPr>
          <w:rFonts w:ascii="Times New Roman" w:eastAsia="Times New Roman" w:hAnsi="Times New Roman" w:cs="Times New Roman"/>
          <w:szCs w:val="24"/>
          <w:lang w:eastAsia="ru-RU"/>
        </w:rPr>
        <w:t>, оркестр</w:t>
      </w:r>
      <w:r w:rsidR="00CE1C7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FB141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17" w:rsidRDefault="00FB1417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C7E" w:rsidRDefault="00CE1C7E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9FC" w:rsidRDefault="00E829FC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9FC" w:rsidRDefault="00E829FC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A6" w:rsidRDefault="00FB1BA6" w:rsidP="004A10A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964" w:rsidRDefault="00AB7964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00" w:rsidRDefault="007C0200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00" w:rsidRDefault="007C0200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C2" w:rsidRDefault="005A6CC2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C2" w:rsidRDefault="005A6CC2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C2" w:rsidRDefault="005A6CC2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C2" w:rsidRDefault="005A6CC2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C2" w:rsidRDefault="005A6CC2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C2" w:rsidRDefault="005A6CC2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C2" w:rsidRDefault="005A6CC2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C2" w:rsidRDefault="005A6CC2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F4" w:rsidRDefault="00020DF4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C2" w:rsidRDefault="005A6CC2" w:rsidP="00AB796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51" w:rsidRPr="004A10A4" w:rsidRDefault="004B14C7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  <w:lang w:eastAsia="ru-RU"/>
        </w:rPr>
      </w:pPr>
      <w:r w:rsidRPr="004A10A4">
        <w:rPr>
          <w:rFonts w:ascii="Times New Roman" w:hAnsi="Times New Roman" w:cs="Times New Roman"/>
          <w:sz w:val="28"/>
          <w:u w:val="single"/>
          <w:lang w:eastAsia="ru-RU"/>
        </w:rPr>
        <w:lastRenderedPageBreak/>
        <w:t>ОП хореографического искусства</w:t>
      </w:r>
    </w:p>
    <w:p w:rsidR="004F0205" w:rsidRPr="009718F1" w:rsidRDefault="004F0205" w:rsidP="004F0205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C3B53" w:rsidRPr="004F0205" w:rsidRDefault="000A1464" w:rsidP="004F0205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Программы</w:t>
      </w:r>
      <w:r w:rsidR="004F0205" w:rsidRPr="004A10A4">
        <w:rPr>
          <w:rFonts w:ascii="Times New Roman" w:hAnsi="Times New Roman" w:cs="Times New Roman"/>
          <w:sz w:val="20"/>
          <w:szCs w:val="28"/>
        </w:rPr>
        <w:t xml:space="preserve"> дополнительного образования детей </w:t>
      </w:r>
      <w:r w:rsidR="001B6940">
        <w:rPr>
          <w:rFonts w:ascii="Times New Roman" w:hAnsi="Times New Roman" w:cs="Times New Roman"/>
          <w:sz w:val="20"/>
          <w:szCs w:val="28"/>
        </w:rPr>
        <w:t>общеразвивающей</w:t>
      </w:r>
      <w:r w:rsidR="001B6940" w:rsidRPr="004A10A4">
        <w:rPr>
          <w:rFonts w:ascii="Times New Roman" w:hAnsi="Times New Roman" w:cs="Times New Roman"/>
          <w:sz w:val="20"/>
          <w:szCs w:val="28"/>
        </w:rPr>
        <w:t xml:space="preserve"> направленности</w:t>
      </w:r>
      <w:r w:rsidR="004C3B53" w:rsidRPr="004A10A4">
        <w:rPr>
          <w:rFonts w:ascii="Times New Roman" w:hAnsi="Times New Roman" w:cs="Times New Roman"/>
          <w:b/>
          <w:sz w:val="28"/>
          <w:szCs w:val="28"/>
        </w:rPr>
        <w:br/>
        <w:t>«Хореографическое творчество»</w:t>
      </w:r>
      <w:r w:rsidR="004C3B53" w:rsidRPr="004A10A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5A6CC2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Style w:val="a3"/>
        <w:tblW w:w="10026" w:type="dxa"/>
        <w:tblInd w:w="742" w:type="dxa"/>
        <w:tblLayout w:type="fixed"/>
        <w:tblLook w:val="04A0"/>
      </w:tblPr>
      <w:tblGrid>
        <w:gridCol w:w="1000"/>
        <w:gridCol w:w="4549"/>
        <w:gridCol w:w="1354"/>
        <w:gridCol w:w="3123"/>
      </w:tblGrid>
      <w:tr w:rsidR="00C32483" w:rsidTr="00C32483">
        <w:trPr>
          <w:trHeight w:val="1123"/>
        </w:trPr>
        <w:tc>
          <w:tcPr>
            <w:tcW w:w="1000" w:type="dxa"/>
          </w:tcPr>
          <w:p w:rsidR="00C32483" w:rsidRPr="009C46D6" w:rsidRDefault="00C32483" w:rsidP="004B14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6D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549" w:type="dxa"/>
          </w:tcPr>
          <w:p w:rsidR="00C32483" w:rsidRPr="009C46D6" w:rsidRDefault="00C32483" w:rsidP="004B14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6D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предмета</w:t>
            </w:r>
          </w:p>
        </w:tc>
        <w:tc>
          <w:tcPr>
            <w:tcW w:w="1354" w:type="dxa"/>
          </w:tcPr>
          <w:p w:rsidR="00C32483" w:rsidRPr="009C46D6" w:rsidRDefault="00C32483" w:rsidP="004B14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6D6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учебных часов в неделю</w:t>
            </w:r>
          </w:p>
        </w:tc>
        <w:tc>
          <w:tcPr>
            <w:tcW w:w="3123" w:type="dxa"/>
          </w:tcPr>
          <w:p w:rsidR="00C32483" w:rsidRPr="009C46D6" w:rsidRDefault="00C32483" w:rsidP="00C324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6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Итоговая аттестация </w:t>
            </w:r>
          </w:p>
        </w:tc>
      </w:tr>
      <w:tr w:rsidR="00C32483" w:rsidTr="00C32483">
        <w:trPr>
          <w:trHeight w:val="568"/>
        </w:trPr>
        <w:tc>
          <w:tcPr>
            <w:tcW w:w="1000" w:type="dxa"/>
          </w:tcPr>
          <w:p w:rsidR="00C32483" w:rsidRPr="009C46D6" w:rsidRDefault="00C32483" w:rsidP="004B14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49" w:type="dxa"/>
          </w:tcPr>
          <w:p w:rsidR="00C32483" w:rsidRPr="009C46D6" w:rsidRDefault="00C32483" w:rsidP="004B14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46D6">
              <w:rPr>
                <w:rFonts w:ascii="Times New Roman" w:hAnsi="Times New Roman" w:cs="Times New Roman"/>
                <w:sz w:val="24"/>
                <w:szCs w:val="28"/>
              </w:rPr>
              <w:t>Сценическая практика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(ансамбль)</w:t>
            </w:r>
          </w:p>
        </w:tc>
        <w:tc>
          <w:tcPr>
            <w:tcW w:w="1354" w:type="dxa"/>
          </w:tcPr>
          <w:p w:rsidR="00C32483" w:rsidRPr="009C46D6" w:rsidRDefault="00C32483" w:rsidP="004B14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23" w:type="dxa"/>
          </w:tcPr>
          <w:p w:rsidR="00C32483" w:rsidRPr="009C46D6" w:rsidRDefault="00C32483" w:rsidP="004B14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32483" w:rsidTr="00C32483">
        <w:trPr>
          <w:trHeight w:val="289"/>
        </w:trPr>
        <w:tc>
          <w:tcPr>
            <w:tcW w:w="1000" w:type="dxa"/>
          </w:tcPr>
          <w:p w:rsidR="00C32483" w:rsidRPr="009C46D6" w:rsidRDefault="00C32483" w:rsidP="004B14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9" w:type="dxa"/>
          </w:tcPr>
          <w:p w:rsidR="00C32483" w:rsidRPr="009C46D6" w:rsidRDefault="00C32483" w:rsidP="004B14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46D6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354" w:type="dxa"/>
          </w:tcPr>
          <w:p w:rsidR="00C32483" w:rsidRPr="009C46D6" w:rsidRDefault="00C32483" w:rsidP="004B14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23" w:type="dxa"/>
          </w:tcPr>
          <w:p w:rsidR="00C32483" w:rsidRPr="009C46D6" w:rsidRDefault="00C32483" w:rsidP="004B14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1BA6" w:rsidRDefault="00FB1BA6" w:rsidP="00FB1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B53" w:rsidRPr="009B6592" w:rsidRDefault="00ED78C3" w:rsidP="00E829FC">
      <w:pPr>
        <w:pStyle w:val="a5"/>
        <w:ind w:left="142" w:right="141" w:firstLine="425"/>
        <w:jc w:val="both"/>
        <w:rPr>
          <w:rFonts w:ascii="Times New Roman" w:hAnsi="Times New Roman" w:cs="Times New Roman"/>
          <w:szCs w:val="24"/>
        </w:rPr>
      </w:pPr>
      <w:r w:rsidRPr="009B6592">
        <w:rPr>
          <w:rFonts w:ascii="Times New Roman" w:eastAsia="Calibri" w:hAnsi="Times New Roman" w:cs="Times New Roman"/>
          <w:szCs w:val="24"/>
        </w:rPr>
        <w:t>Сценическая практика (</w:t>
      </w:r>
      <w:r w:rsidR="004C3B53" w:rsidRPr="009B6592">
        <w:rPr>
          <w:rFonts w:ascii="Times New Roman" w:eastAsia="Calibri" w:hAnsi="Times New Roman" w:cs="Times New Roman"/>
          <w:szCs w:val="24"/>
        </w:rPr>
        <w:t>ансамбль</w:t>
      </w:r>
      <w:r w:rsidRPr="009B6592">
        <w:rPr>
          <w:rFonts w:ascii="Times New Roman" w:eastAsia="Calibri" w:hAnsi="Times New Roman" w:cs="Times New Roman"/>
          <w:szCs w:val="24"/>
        </w:rPr>
        <w:t>)</w:t>
      </w:r>
      <w:r w:rsidR="004C3B53" w:rsidRPr="009B6592">
        <w:rPr>
          <w:rFonts w:ascii="Times New Roman" w:eastAsia="Calibri" w:hAnsi="Times New Roman" w:cs="Times New Roman"/>
          <w:szCs w:val="24"/>
        </w:rPr>
        <w:t xml:space="preserve"> – групповое  занятие  </w:t>
      </w:r>
      <w:r w:rsidRPr="009B6592">
        <w:rPr>
          <w:rFonts w:ascii="Times New Roman" w:eastAsia="Calibri" w:hAnsi="Times New Roman" w:cs="Times New Roman"/>
          <w:szCs w:val="24"/>
        </w:rPr>
        <w:t xml:space="preserve">по </w:t>
      </w:r>
      <w:r w:rsidR="004C3B53" w:rsidRPr="009B6592">
        <w:rPr>
          <w:rFonts w:ascii="Times New Roman" w:eastAsia="Calibri" w:hAnsi="Times New Roman" w:cs="Times New Roman"/>
          <w:szCs w:val="24"/>
        </w:rPr>
        <w:t>2 часа в неделю.</w:t>
      </w:r>
    </w:p>
    <w:p w:rsidR="004C3B53" w:rsidRPr="009B6592" w:rsidRDefault="004C3B53" w:rsidP="007C0200">
      <w:pPr>
        <w:pStyle w:val="a5"/>
        <w:ind w:left="567" w:right="141"/>
        <w:jc w:val="both"/>
        <w:rPr>
          <w:rFonts w:ascii="Times New Roman" w:hAnsi="Times New Roman" w:cs="Times New Roman"/>
          <w:szCs w:val="24"/>
        </w:rPr>
      </w:pPr>
    </w:p>
    <w:p w:rsidR="004C3B53" w:rsidRPr="009B6592" w:rsidRDefault="004C3B53" w:rsidP="007C0200">
      <w:pPr>
        <w:ind w:left="567" w:right="141"/>
        <w:jc w:val="center"/>
        <w:rPr>
          <w:rFonts w:ascii="Times New Roman" w:hAnsi="Times New Roman" w:cs="Times New Roman"/>
          <w:szCs w:val="28"/>
        </w:rPr>
      </w:pPr>
      <w:r w:rsidRPr="009B6592">
        <w:rPr>
          <w:rFonts w:ascii="Times New Roman" w:hAnsi="Times New Roman" w:cs="Times New Roman"/>
          <w:szCs w:val="28"/>
        </w:rPr>
        <w:t>ПРИМЕЧАНИЕ</w:t>
      </w:r>
    </w:p>
    <w:p w:rsidR="00C32483" w:rsidRDefault="00C32483" w:rsidP="007C0200">
      <w:pPr>
        <w:pStyle w:val="a5"/>
        <w:ind w:left="567" w:right="14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4C3B53" w:rsidRPr="009B6592">
        <w:rPr>
          <w:rFonts w:ascii="Times New Roman" w:hAnsi="Times New Roman" w:cs="Times New Roman"/>
          <w:szCs w:val="24"/>
        </w:rPr>
        <w:t>. Количественный состав гру</w:t>
      </w:r>
      <w:proofErr w:type="gramStart"/>
      <w:r w:rsidR="004C3B53" w:rsidRPr="009B6592">
        <w:rPr>
          <w:rFonts w:ascii="Times New Roman" w:hAnsi="Times New Roman" w:cs="Times New Roman"/>
          <w:szCs w:val="24"/>
        </w:rPr>
        <w:t>пп в ср</w:t>
      </w:r>
      <w:proofErr w:type="gramEnd"/>
      <w:r w:rsidR="004C3B53" w:rsidRPr="009B6592">
        <w:rPr>
          <w:rFonts w:ascii="Times New Roman" w:hAnsi="Times New Roman" w:cs="Times New Roman"/>
          <w:szCs w:val="24"/>
        </w:rPr>
        <w:t xml:space="preserve">еднем 8 человек, </w:t>
      </w:r>
    </w:p>
    <w:p w:rsidR="004A10A4" w:rsidRPr="00C32483" w:rsidRDefault="00C32483" w:rsidP="00C32483">
      <w:pPr>
        <w:pStyle w:val="a5"/>
        <w:ind w:left="567" w:right="14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4C3B53" w:rsidRPr="009B6592">
        <w:rPr>
          <w:rFonts w:ascii="Times New Roman" w:hAnsi="Times New Roman" w:cs="Times New Roman"/>
          <w:szCs w:val="24"/>
        </w:rPr>
        <w:t>. В целях выполнения учебного плана необходимо предусмотрет</w:t>
      </w:r>
      <w:r>
        <w:rPr>
          <w:rFonts w:ascii="Times New Roman" w:hAnsi="Times New Roman" w:cs="Times New Roman"/>
          <w:szCs w:val="24"/>
        </w:rPr>
        <w:t>ь часы работы концертмейстерам.</w:t>
      </w:r>
    </w:p>
    <w:p w:rsidR="00FB1BA6" w:rsidRDefault="00FB1BA6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9B6592" w:rsidRDefault="009B6592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9B6592" w:rsidRDefault="009B6592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FB1BA6" w:rsidRDefault="00FB1BA6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FB1BA6" w:rsidRDefault="00FB1BA6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FB1BA6" w:rsidRDefault="00FB1BA6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FB1BA6" w:rsidRDefault="00FB1BA6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B7163D" w:rsidRDefault="00B7163D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B7163D" w:rsidRDefault="00B7163D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B7163D" w:rsidRDefault="00B7163D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B7163D" w:rsidRDefault="00B7163D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B7163D" w:rsidRDefault="00B7163D" w:rsidP="004A10A4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</w:p>
    <w:p w:rsidR="00FB1BA6" w:rsidRPr="00C3424D" w:rsidRDefault="00FB1BA6" w:rsidP="00A4546B">
      <w:pPr>
        <w:pStyle w:val="a5"/>
        <w:rPr>
          <w:rFonts w:ascii="Times New Roman" w:hAnsi="Times New Roman" w:cs="Times New Roman"/>
          <w:sz w:val="28"/>
          <w:u w:val="single"/>
        </w:rPr>
      </w:pPr>
    </w:p>
    <w:sectPr w:rsidR="00FB1BA6" w:rsidRPr="00C3424D" w:rsidSect="00C3424D">
      <w:pgSz w:w="11906" w:h="16838"/>
      <w:pgMar w:top="568" w:right="991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2D9"/>
    <w:multiLevelType w:val="hybridMultilevel"/>
    <w:tmpl w:val="0CE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7E98"/>
    <w:multiLevelType w:val="hybridMultilevel"/>
    <w:tmpl w:val="48CA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6575E"/>
    <w:multiLevelType w:val="hybridMultilevel"/>
    <w:tmpl w:val="E52C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41BAE"/>
    <w:multiLevelType w:val="hybridMultilevel"/>
    <w:tmpl w:val="48CA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2ACA"/>
    <w:multiLevelType w:val="hybridMultilevel"/>
    <w:tmpl w:val="2670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6FB5"/>
    <w:multiLevelType w:val="hybridMultilevel"/>
    <w:tmpl w:val="A62A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E5258"/>
    <w:multiLevelType w:val="hybridMultilevel"/>
    <w:tmpl w:val="48CA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196C"/>
    <w:multiLevelType w:val="hybridMultilevel"/>
    <w:tmpl w:val="E52C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55F33"/>
    <w:multiLevelType w:val="hybridMultilevel"/>
    <w:tmpl w:val="E52C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A218D"/>
    <w:multiLevelType w:val="hybridMultilevel"/>
    <w:tmpl w:val="ABBA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D4BEA"/>
    <w:multiLevelType w:val="hybridMultilevel"/>
    <w:tmpl w:val="A62A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9233C"/>
    <w:multiLevelType w:val="hybridMultilevel"/>
    <w:tmpl w:val="606A39B2"/>
    <w:lvl w:ilvl="0" w:tplc="DE2E1D6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1EB3678"/>
    <w:multiLevelType w:val="hybridMultilevel"/>
    <w:tmpl w:val="B452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36262"/>
    <w:multiLevelType w:val="hybridMultilevel"/>
    <w:tmpl w:val="1F28B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BC60AA"/>
    <w:multiLevelType w:val="hybridMultilevel"/>
    <w:tmpl w:val="48CA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0639A"/>
    <w:multiLevelType w:val="hybridMultilevel"/>
    <w:tmpl w:val="2670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B15F1"/>
    <w:rsid w:val="00000712"/>
    <w:rsid w:val="00003541"/>
    <w:rsid w:val="00007AAF"/>
    <w:rsid w:val="000118AD"/>
    <w:rsid w:val="00012840"/>
    <w:rsid w:val="00013D6D"/>
    <w:rsid w:val="00014EC0"/>
    <w:rsid w:val="00015565"/>
    <w:rsid w:val="000162E5"/>
    <w:rsid w:val="00020DF4"/>
    <w:rsid w:val="000237E5"/>
    <w:rsid w:val="00024C10"/>
    <w:rsid w:val="00024F95"/>
    <w:rsid w:val="00025296"/>
    <w:rsid w:val="0002716B"/>
    <w:rsid w:val="00030DA9"/>
    <w:rsid w:val="00036779"/>
    <w:rsid w:val="000401A6"/>
    <w:rsid w:val="00040866"/>
    <w:rsid w:val="00041C78"/>
    <w:rsid w:val="0004330C"/>
    <w:rsid w:val="00044037"/>
    <w:rsid w:val="00044717"/>
    <w:rsid w:val="00045084"/>
    <w:rsid w:val="00046B4F"/>
    <w:rsid w:val="00046ED3"/>
    <w:rsid w:val="000478D8"/>
    <w:rsid w:val="00050267"/>
    <w:rsid w:val="000601A9"/>
    <w:rsid w:val="000606AC"/>
    <w:rsid w:val="00062628"/>
    <w:rsid w:val="00063B24"/>
    <w:rsid w:val="000640E7"/>
    <w:rsid w:val="00065BD7"/>
    <w:rsid w:val="00067170"/>
    <w:rsid w:val="000673B3"/>
    <w:rsid w:val="00067920"/>
    <w:rsid w:val="00072358"/>
    <w:rsid w:val="00074003"/>
    <w:rsid w:val="0007559A"/>
    <w:rsid w:val="00075757"/>
    <w:rsid w:val="00075F07"/>
    <w:rsid w:val="000779CB"/>
    <w:rsid w:val="00077B26"/>
    <w:rsid w:val="00080CDB"/>
    <w:rsid w:val="00081CBE"/>
    <w:rsid w:val="000831BD"/>
    <w:rsid w:val="000836C2"/>
    <w:rsid w:val="00083779"/>
    <w:rsid w:val="0008426D"/>
    <w:rsid w:val="0008433A"/>
    <w:rsid w:val="00084DA7"/>
    <w:rsid w:val="00085E1D"/>
    <w:rsid w:val="0008636D"/>
    <w:rsid w:val="000871A0"/>
    <w:rsid w:val="00087B5D"/>
    <w:rsid w:val="00087EB1"/>
    <w:rsid w:val="000906B9"/>
    <w:rsid w:val="00090A72"/>
    <w:rsid w:val="00091C8C"/>
    <w:rsid w:val="00093102"/>
    <w:rsid w:val="00093284"/>
    <w:rsid w:val="000939D5"/>
    <w:rsid w:val="000942AB"/>
    <w:rsid w:val="000944E2"/>
    <w:rsid w:val="000957FF"/>
    <w:rsid w:val="0009583B"/>
    <w:rsid w:val="0009603A"/>
    <w:rsid w:val="0009641E"/>
    <w:rsid w:val="00096EB9"/>
    <w:rsid w:val="000A02EF"/>
    <w:rsid w:val="000A0FEF"/>
    <w:rsid w:val="000A1464"/>
    <w:rsid w:val="000A222F"/>
    <w:rsid w:val="000A33A0"/>
    <w:rsid w:val="000A3C97"/>
    <w:rsid w:val="000A4CC5"/>
    <w:rsid w:val="000A54A0"/>
    <w:rsid w:val="000A770E"/>
    <w:rsid w:val="000A7E7F"/>
    <w:rsid w:val="000B0927"/>
    <w:rsid w:val="000B0C6D"/>
    <w:rsid w:val="000B1403"/>
    <w:rsid w:val="000B20B7"/>
    <w:rsid w:val="000B3BCA"/>
    <w:rsid w:val="000B3D65"/>
    <w:rsid w:val="000B4645"/>
    <w:rsid w:val="000B5239"/>
    <w:rsid w:val="000B5956"/>
    <w:rsid w:val="000B6990"/>
    <w:rsid w:val="000C0291"/>
    <w:rsid w:val="000C0711"/>
    <w:rsid w:val="000C09DD"/>
    <w:rsid w:val="000C2343"/>
    <w:rsid w:val="000C2AC2"/>
    <w:rsid w:val="000C335B"/>
    <w:rsid w:val="000C531A"/>
    <w:rsid w:val="000C56C2"/>
    <w:rsid w:val="000C6C03"/>
    <w:rsid w:val="000D0A77"/>
    <w:rsid w:val="000D0E69"/>
    <w:rsid w:val="000D1E84"/>
    <w:rsid w:val="000D1F6A"/>
    <w:rsid w:val="000D3CEB"/>
    <w:rsid w:val="000D3DAC"/>
    <w:rsid w:val="000D42C8"/>
    <w:rsid w:val="000D4D09"/>
    <w:rsid w:val="000D5D6A"/>
    <w:rsid w:val="000D788F"/>
    <w:rsid w:val="000E050E"/>
    <w:rsid w:val="000E24CD"/>
    <w:rsid w:val="000E3B59"/>
    <w:rsid w:val="000E3E1C"/>
    <w:rsid w:val="000E42C0"/>
    <w:rsid w:val="000E4F54"/>
    <w:rsid w:val="000E5D2C"/>
    <w:rsid w:val="000F0340"/>
    <w:rsid w:val="000F0A8B"/>
    <w:rsid w:val="000F0F6E"/>
    <w:rsid w:val="000F1AB7"/>
    <w:rsid w:val="000F36C3"/>
    <w:rsid w:val="000F476F"/>
    <w:rsid w:val="000F57B7"/>
    <w:rsid w:val="001005C9"/>
    <w:rsid w:val="001009FA"/>
    <w:rsid w:val="00100A2B"/>
    <w:rsid w:val="00100E46"/>
    <w:rsid w:val="001040DE"/>
    <w:rsid w:val="00106002"/>
    <w:rsid w:val="00106B4E"/>
    <w:rsid w:val="0011180E"/>
    <w:rsid w:val="00111DEA"/>
    <w:rsid w:val="00111F0C"/>
    <w:rsid w:val="0011205E"/>
    <w:rsid w:val="001147FC"/>
    <w:rsid w:val="0011491D"/>
    <w:rsid w:val="001166A0"/>
    <w:rsid w:val="00116800"/>
    <w:rsid w:val="00117D73"/>
    <w:rsid w:val="00117F54"/>
    <w:rsid w:val="00123868"/>
    <w:rsid w:val="001301ED"/>
    <w:rsid w:val="001338A8"/>
    <w:rsid w:val="0013439A"/>
    <w:rsid w:val="0013480F"/>
    <w:rsid w:val="00136902"/>
    <w:rsid w:val="00137A3E"/>
    <w:rsid w:val="00140AD6"/>
    <w:rsid w:val="001414E1"/>
    <w:rsid w:val="00141C72"/>
    <w:rsid w:val="00142C11"/>
    <w:rsid w:val="001447FA"/>
    <w:rsid w:val="001477B2"/>
    <w:rsid w:val="00147BB0"/>
    <w:rsid w:val="00150010"/>
    <w:rsid w:val="00150650"/>
    <w:rsid w:val="00150E3B"/>
    <w:rsid w:val="00155467"/>
    <w:rsid w:val="00155985"/>
    <w:rsid w:val="00156678"/>
    <w:rsid w:val="00156DDE"/>
    <w:rsid w:val="00160A30"/>
    <w:rsid w:val="00160FEE"/>
    <w:rsid w:val="001615EF"/>
    <w:rsid w:val="00164638"/>
    <w:rsid w:val="00164F06"/>
    <w:rsid w:val="00165D40"/>
    <w:rsid w:val="001679A7"/>
    <w:rsid w:val="001679FF"/>
    <w:rsid w:val="00171F0A"/>
    <w:rsid w:val="00171F1D"/>
    <w:rsid w:val="001750B4"/>
    <w:rsid w:val="001753DD"/>
    <w:rsid w:val="001755FC"/>
    <w:rsid w:val="00175814"/>
    <w:rsid w:val="00175EED"/>
    <w:rsid w:val="001771CC"/>
    <w:rsid w:val="00177C65"/>
    <w:rsid w:val="00180202"/>
    <w:rsid w:val="00181182"/>
    <w:rsid w:val="0018235C"/>
    <w:rsid w:val="00184569"/>
    <w:rsid w:val="00187359"/>
    <w:rsid w:val="001900C4"/>
    <w:rsid w:val="0019237F"/>
    <w:rsid w:val="001935C5"/>
    <w:rsid w:val="001959E0"/>
    <w:rsid w:val="00195DE5"/>
    <w:rsid w:val="001A07B7"/>
    <w:rsid w:val="001A1233"/>
    <w:rsid w:val="001A16FF"/>
    <w:rsid w:val="001A20CE"/>
    <w:rsid w:val="001A2835"/>
    <w:rsid w:val="001A2F70"/>
    <w:rsid w:val="001A3EC7"/>
    <w:rsid w:val="001A4B81"/>
    <w:rsid w:val="001A5652"/>
    <w:rsid w:val="001B02AF"/>
    <w:rsid w:val="001B056A"/>
    <w:rsid w:val="001B25F9"/>
    <w:rsid w:val="001B3633"/>
    <w:rsid w:val="001B3AC3"/>
    <w:rsid w:val="001B5127"/>
    <w:rsid w:val="001B5420"/>
    <w:rsid w:val="001B6129"/>
    <w:rsid w:val="001B6940"/>
    <w:rsid w:val="001B7740"/>
    <w:rsid w:val="001C13C0"/>
    <w:rsid w:val="001C1442"/>
    <w:rsid w:val="001C17ED"/>
    <w:rsid w:val="001C1F73"/>
    <w:rsid w:val="001C384D"/>
    <w:rsid w:val="001C3F7F"/>
    <w:rsid w:val="001C4A18"/>
    <w:rsid w:val="001C53FB"/>
    <w:rsid w:val="001D0051"/>
    <w:rsid w:val="001D3076"/>
    <w:rsid w:val="001D5713"/>
    <w:rsid w:val="001D652E"/>
    <w:rsid w:val="001D7632"/>
    <w:rsid w:val="001D76A6"/>
    <w:rsid w:val="001D76CD"/>
    <w:rsid w:val="001D7FC4"/>
    <w:rsid w:val="001E01CA"/>
    <w:rsid w:val="001E200E"/>
    <w:rsid w:val="001E409A"/>
    <w:rsid w:val="001E450E"/>
    <w:rsid w:val="001E45FD"/>
    <w:rsid w:val="001E5411"/>
    <w:rsid w:val="001E54CE"/>
    <w:rsid w:val="001E5711"/>
    <w:rsid w:val="001E59E2"/>
    <w:rsid w:val="001F045E"/>
    <w:rsid w:val="001F133A"/>
    <w:rsid w:val="001F1B9D"/>
    <w:rsid w:val="001F35E1"/>
    <w:rsid w:val="001F3DDE"/>
    <w:rsid w:val="001F3EE5"/>
    <w:rsid w:val="001F423F"/>
    <w:rsid w:val="001F453C"/>
    <w:rsid w:val="001F4772"/>
    <w:rsid w:val="001F5446"/>
    <w:rsid w:val="00200058"/>
    <w:rsid w:val="002019D0"/>
    <w:rsid w:val="00202900"/>
    <w:rsid w:val="0020367C"/>
    <w:rsid w:val="00205ED6"/>
    <w:rsid w:val="002073D9"/>
    <w:rsid w:val="002077E9"/>
    <w:rsid w:val="00211063"/>
    <w:rsid w:val="00213ECF"/>
    <w:rsid w:val="002145FA"/>
    <w:rsid w:val="00214FB3"/>
    <w:rsid w:val="00215593"/>
    <w:rsid w:val="00217C50"/>
    <w:rsid w:val="00221445"/>
    <w:rsid w:val="00222694"/>
    <w:rsid w:val="00222FF1"/>
    <w:rsid w:val="00223847"/>
    <w:rsid w:val="00224060"/>
    <w:rsid w:val="002241C2"/>
    <w:rsid w:val="002246E1"/>
    <w:rsid w:val="00226E6F"/>
    <w:rsid w:val="00227577"/>
    <w:rsid w:val="0022783B"/>
    <w:rsid w:val="00232D41"/>
    <w:rsid w:val="002330F7"/>
    <w:rsid w:val="002332CF"/>
    <w:rsid w:val="00234D2A"/>
    <w:rsid w:val="00235192"/>
    <w:rsid w:val="00236D39"/>
    <w:rsid w:val="00237CC1"/>
    <w:rsid w:val="002435C5"/>
    <w:rsid w:val="0024530F"/>
    <w:rsid w:val="00245A9B"/>
    <w:rsid w:val="00245BBE"/>
    <w:rsid w:val="00245F6F"/>
    <w:rsid w:val="00247D47"/>
    <w:rsid w:val="0025017A"/>
    <w:rsid w:val="00250AA3"/>
    <w:rsid w:val="00251596"/>
    <w:rsid w:val="00251F25"/>
    <w:rsid w:val="0025303E"/>
    <w:rsid w:val="002534C2"/>
    <w:rsid w:val="00254272"/>
    <w:rsid w:val="00255E4E"/>
    <w:rsid w:val="00255F3C"/>
    <w:rsid w:val="00256A91"/>
    <w:rsid w:val="00256B2C"/>
    <w:rsid w:val="002575F9"/>
    <w:rsid w:val="00260E4C"/>
    <w:rsid w:val="002612EC"/>
    <w:rsid w:val="00263F12"/>
    <w:rsid w:val="00265475"/>
    <w:rsid w:val="0026559B"/>
    <w:rsid w:val="002667D7"/>
    <w:rsid w:val="002671C6"/>
    <w:rsid w:val="00272364"/>
    <w:rsid w:val="002759C0"/>
    <w:rsid w:val="0027658D"/>
    <w:rsid w:val="002777FD"/>
    <w:rsid w:val="00277D19"/>
    <w:rsid w:val="00277FD9"/>
    <w:rsid w:val="00280841"/>
    <w:rsid w:val="00281B90"/>
    <w:rsid w:val="00281F83"/>
    <w:rsid w:val="00282CDE"/>
    <w:rsid w:val="00282F33"/>
    <w:rsid w:val="00284A0A"/>
    <w:rsid w:val="00284C64"/>
    <w:rsid w:val="00284FB0"/>
    <w:rsid w:val="00286736"/>
    <w:rsid w:val="002869DB"/>
    <w:rsid w:val="00287095"/>
    <w:rsid w:val="00290D3B"/>
    <w:rsid w:val="00292C13"/>
    <w:rsid w:val="00292F7F"/>
    <w:rsid w:val="00294E47"/>
    <w:rsid w:val="00296223"/>
    <w:rsid w:val="00296A19"/>
    <w:rsid w:val="002973A8"/>
    <w:rsid w:val="002977D4"/>
    <w:rsid w:val="002A23E1"/>
    <w:rsid w:val="002A2768"/>
    <w:rsid w:val="002A2A7C"/>
    <w:rsid w:val="002A3A6D"/>
    <w:rsid w:val="002A41DE"/>
    <w:rsid w:val="002A4FC2"/>
    <w:rsid w:val="002B03F3"/>
    <w:rsid w:val="002B04B7"/>
    <w:rsid w:val="002B0D4C"/>
    <w:rsid w:val="002B0E7B"/>
    <w:rsid w:val="002B14F3"/>
    <w:rsid w:val="002B1F77"/>
    <w:rsid w:val="002B2516"/>
    <w:rsid w:val="002B58F1"/>
    <w:rsid w:val="002B601E"/>
    <w:rsid w:val="002C02C9"/>
    <w:rsid w:val="002C134C"/>
    <w:rsid w:val="002C342A"/>
    <w:rsid w:val="002C3DD8"/>
    <w:rsid w:val="002C526A"/>
    <w:rsid w:val="002C5799"/>
    <w:rsid w:val="002C5885"/>
    <w:rsid w:val="002C71D4"/>
    <w:rsid w:val="002D162D"/>
    <w:rsid w:val="002D322D"/>
    <w:rsid w:val="002D3324"/>
    <w:rsid w:val="002E0A10"/>
    <w:rsid w:val="002E0D67"/>
    <w:rsid w:val="002E3981"/>
    <w:rsid w:val="002E4112"/>
    <w:rsid w:val="002E5A37"/>
    <w:rsid w:val="002E6804"/>
    <w:rsid w:val="002E6F83"/>
    <w:rsid w:val="002E767A"/>
    <w:rsid w:val="002E79A5"/>
    <w:rsid w:val="002F16C0"/>
    <w:rsid w:val="002F175A"/>
    <w:rsid w:val="002F2610"/>
    <w:rsid w:val="002F27C4"/>
    <w:rsid w:val="002F27C6"/>
    <w:rsid w:val="002F33CD"/>
    <w:rsid w:val="002F34EF"/>
    <w:rsid w:val="002F62B2"/>
    <w:rsid w:val="002F6BE5"/>
    <w:rsid w:val="002F6F43"/>
    <w:rsid w:val="002F6F8B"/>
    <w:rsid w:val="002F71C7"/>
    <w:rsid w:val="002F7CF7"/>
    <w:rsid w:val="003003AB"/>
    <w:rsid w:val="00300F43"/>
    <w:rsid w:val="00301805"/>
    <w:rsid w:val="003019DF"/>
    <w:rsid w:val="0030243D"/>
    <w:rsid w:val="00304F35"/>
    <w:rsid w:val="0030592A"/>
    <w:rsid w:val="00305D2A"/>
    <w:rsid w:val="003061C3"/>
    <w:rsid w:val="00307320"/>
    <w:rsid w:val="00310049"/>
    <w:rsid w:val="003106B4"/>
    <w:rsid w:val="003113BA"/>
    <w:rsid w:val="003119CC"/>
    <w:rsid w:val="00312159"/>
    <w:rsid w:val="003144CB"/>
    <w:rsid w:val="00314E12"/>
    <w:rsid w:val="00315A96"/>
    <w:rsid w:val="0031684F"/>
    <w:rsid w:val="00316B8B"/>
    <w:rsid w:val="0032130E"/>
    <w:rsid w:val="0032396A"/>
    <w:rsid w:val="003247E4"/>
    <w:rsid w:val="00324962"/>
    <w:rsid w:val="00326D99"/>
    <w:rsid w:val="0032714D"/>
    <w:rsid w:val="003278AD"/>
    <w:rsid w:val="00327E36"/>
    <w:rsid w:val="003301A1"/>
    <w:rsid w:val="003313E4"/>
    <w:rsid w:val="0033164D"/>
    <w:rsid w:val="00331A70"/>
    <w:rsid w:val="0033498B"/>
    <w:rsid w:val="00334A4C"/>
    <w:rsid w:val="00334A82"/>
    <w:rsid w:val="00335605"/>
    <w:rsid w:val="003367F3"/>
    <w:rsid w:val="00336C7C"/>
    <w:rsid w:val="0034158F"/>
    <w:rsid w:val="00342642"/>
    <w:rsid w:val="0034460F"/>
    <w:rsid w:val="00344AD5"/>
    <w:rsid w:val="00345C27"/>
    <w:rsid w:val="00345D6E"/>
    <w:rsid w:val="00345D99"/>
    <w:rsid w:val="00350391"/>
    <w:rsid w:val="00350D1F"/>
    <w:rsid w:val="00351530"/>
    <w:rsid w:val="00351824"/>
    <w:rsid w:val="00351D04"/>
    <w:rsid w:val="0035220C"/>
    <w:rsid w:val="0035343E"/>
    <w:rsid w:val="003561DF"/>
    <w:rsid w:val="003562D8"/>
    <w:rsid w:val="00356668"/>
    <w:rsid w:val="00356AFF"/>
    <w:rsid w:val="00360B46"/>
    <w:rsid w:val="003614F8"/>
    <w:rsid w:val="003617C8"/>
    <w:rsid w:val="003639A5"/>
    <w:rsid w:val="00363D4A"/>
    <w:rsid w:val="00363D98"/>
    <w:rsid w:val="0036548A"/>
    <w:rsid w:val="003658B7"/>
    <w:rsid w:val="003674EF"/>
    <w:rsid w:val="0036778B"/>
    <w:rsid w:val="00367805"/>
    <w:rsid w:val="003701C6"/>
    <w:rsid w:val="0037089F"/>
    <w:rsid w:val="00371174"/>
    <w:rsid w:val="003716D9"/>
    <w:rsid w:val="00371CAC"/>
    <w:rsid w:val="003722D7"/>
    <w:rsid w:val="003725B7"/>
    <w:rsid w:val="00375949"/>
    <w:rsid w:val="0037694A"/>
    <w:rsid w:val="003814BB"/>
    <w:rsid w:val="00385325"/>
    <w:rsid w:val="00385F84"/>
    <w:rsid w:val="00386444"/>
    <w:rsid w:val="0038650D"/>
    <w:rsid w:val="0038692C"/>
    <w:rsid w:val="003905DC"/>
    <w:rsid w:val="0039254D"/>
    <w:rsid w:val="00395A36"/>
    <w:rsid w:val="00396840"/>
    <w:rsid w:val="003A012F"/>
    <w:rsid w:val="003A06FF"/>
    <w:rsid w:val="003A0A7A"/>
    <w:rsid w:val="003A1C5C"/>
    <w:rsid w:val="003A229F"/>
    <w:rsid w:val="003A2429"/>
    <w:rsid w:val="003A3685"/>
    <w:rsid w:val="003A3A83"/>
    <w:rsid w:val="003A3AFB"/>
    <w:rsid w:val="003A40C4"/>
    <w:rsid w:val="003A67CD"/>
    <w:rsid w:val="003B2E82"/>
    <w:rsid w:val="003B4BE9"/>
    <w:rsid w:val="003B7597"/>
    <w:rsid w:val="003B7F96"/>
    <w:rsid w:val="003C174C"/>
    <w:rsid w:val="003C1C96"/>
    <w:rsid w:val="003C2DF0"/>
    <w:rsid w:val="003C3E6F"/>
    <w:rsid w:val="003C4121"/>
    <w:rsid w:val="003C448C"/>
    <w:rsid w:val="003C6E33"/>
    <w:rsid w:val="003D2203"/>
    <w:rsid w:val="003D3B79"/>
    <w:rsid w:val="003D3D3F"/>
    <w:rsid w:val="003D46A7"/>
    <w:rsid w:val="003D4765"/>
    <w:rsid w:val="003D7113"/>
    <w:rsid w:val="003D734F"/>
    <w:rsid w:val="003D73E3"/>
    <w:rsid w:val="003D7566"/>
    <w:rsid w:val="003E0669"/>
    <w:rsid w:val="003E0A0B"/>
    <w:rsid w:val="003E1337"/>
    <w:rsid w:val="003E3009"/>
    <w:rsid w:val="003E3934"/>
    <w:rsid w:val="003E5037"/>
    <w:rsid w:val="003E5682"/>
    <w:rsid w:val="003E5A22"/>
    <w:rsid w:val="003E76A0"/>
    <w:rsid w:val="003F0BC2"/>
    <w:rsid w:val="003F13D4"/>
    <w:rsid w:val="003F1DAE"/>
    <w:rsid w:val="003F222C"/>
    <w:rsid w:val="003F22A4"/>
    <w:rsid w:val="003F2692"/>
    <w:rsid w:val="003F3A32"/>
    <w:rsid w:val="003F3DEB"/>
    <w:rsid w:val="003F49AB"/>
    <w:rsid w:val="003F641F"/>
    <w:rsid w:val="003F7305"/>
    <w:rsid w:val="00402496"/>
    <w:rsid w:val="0040254C"/>
    <w:rsid w:val="0040385B"/>
    <w:rsid w:val="00403DB1"/>
    <w:rsid w:val="00405E32"/>
    <w:rsid w:val="00406510"/>
    <w:rsid w:val="00406ADE"/>
    <w:rsid w:val="00406DF1"/>
    <w:rsid w:val="004071A1"/>
    <w:rsid w:val="00411A52"/>
    <w:rsid w:val="00412EED"/>
    <w:rsid w:val="00415298"/>
    <w:rsid w:val="00417C0C"/>
    <w:rsid w:val="00420BE4"/>
    <w:rsid w:val="00421136"/>
    <w:rsid w:val="004231B0"/>
    <w:rsid w:val="004235A6"/>
    <w:rsid w:val="00423C11"/>
    <w:rsid w:val="004253E6"/>
    <w:rsid w:val="0042725A"/>
    <w:rsid w:val="004272BE"/>
    <w:rsid w:val="00427341"/>
    <w:rsid w:val="0042772A"/>
    <w:rsid w:val="00430C76"/>
    <w:rsid w:val="00432564"/>
    <w:rsid w:val="0043269F"/>
    <w:rsid w:val="00432964"/>
    <w:rsid w:val="004334A0"/>
    <w:rsid w:val="004340F8"/>
    <w:rsid w:val="004349A1"/>
    <w:rsid w:val="00434C2B"/>
    <w:rsid w:val="00435532"/>
    <w:rsid w:val="004362AF"/>
    <w:rsid w:val="00436456"/>
    <w:rsid w:val="00437142"/>
    <w:rsid w:val="00437F94"/>
    <w:rsid w:val="00440FF9"/>
    <w:rsid w:val="004424BE"/>
    <w:rsid w:val="004425B1"/>
    <w:rsid w:val="00442757"/>
    <w:rsid w:val="00443527"/>
    <w:rsid w:val="00443D5A"/>
    <w:rsid w:val="00445510"/>
    <w:rsid w:val="00445F3E"/>
    <w:rsid w:val="00445FEE"/>
    <w:rsid w:val="004461A9"/>
    <w:rsid w:val="004462FF"/>
    <w:rsid w:val="00446316"/>
    <w:rsid w:val="004468F7"/>
    <w:rsid w:val="00447150"/>
    <w:rsid w:val="004472A5"/>
    <w:rsid w:val="004472DE"/>
    <w:rsid w:val="00452270"/>
    <w:rsid w:val="004565F7"/>
    <w:rsid w:val="004601C2"/>
    <w:rsid w:val="00460328"/>
    <w:rsid w:val="00460D43"/>
    <w:rsid w:val="00462E56"/>
    <w:rsid w:val="00463F58"/>
    <w:rsid w:val="00464E92"/>
    <w:rsid w:val="00465361"/>
    <w:rsid w:val="00465BDA"/>
    <w:rsid w:val="00470416"/>
    <w:rsid w:val="00474007"/>
    <w:rsid w:val="004747C9"/>
    <w:rsid w:val="00476905"/>
    <w:rsid w:val="00476B3B"/>
    <w:rsid w:val="00480FF0"/>
    <w:rsid w:val="00481005"/>
    <w:rsid w:val="0048215A"/>
    <w:rsid w:val="00482917"/>
    <w:rsid w:val="0048344A"/>
    <w:rsid w:val="00484F6E"/>
    <w:rsid w:val="004859D9"/>
    <w:rsid w:val="004866CD"/>
    <w:rsid w:val="00491383"/>
    <w:rsid w:val="00491C67"/>
    <w:rsid w:val="00493BF7"/>
    <w:rsid w:val="00494325"/>
    <w:rsid w:val="00495843"/>
    <w:rsid w:val="004959D0"/>
    <w:rsid w:val="00495A50"/>
    <w:rsid w:val="00495B37"/>
    <w:rsid w:val="00495BC1"/>
    <w:rsid w:val="00496095"/>
    <w:rsid w:val="00496504"/>
    <w:rsid w:val="004A0400"/>
    <w:rsid w:val="004A10A4"/>
    <w:rsid w:val="004A27EB"/>
    <w:rsid w:val="004A3555"/>
    <w:rsid w:val="004A4571"/>
    <w:rsid w:val="004A69A7"/>
    <w:rsid w:val="004A6CB9"/>
    <w:rsid w:val="004A7450"/>
    <w:rsid w:val="004B0436"/>
    <w:rsid w:val="004B04B5"/>
    <w:rsid w:val="004B0AB4"/>
    <w:rsid w:val="004B14C7"/>
    <w:rsid w:val="004B15F1"/>
    <w:rsid w:val="004B3151"/>
    <w:rsid w:val="004B4990"/>
    <w:rsid w:val="004B535F"/>
    <w:rsid w:val="004B7913"/>
    <w:rsid w:val="004B7E90"/>
    <w:rsid w:val="004C04E1"/>
    <w:rsid w:val="004C1020"/>
    <w:rsid w:val="004C2317"/>
    <w:rsid w:val="004C2A2F"/>
    <w:rsid w:val="004C3054"/>
    <w:rsid w:val="004C327C"/>
    <w:rsid w:val="004C3B53"/>
    <w:rsid w:val="004C6355"/>
    <w:rsid w:val="004D0EC3"/>
    <w:rsid w:val="004D1C87"/>
    <w:rsid w:val="004D2F29"/>
    <w:rsid w:val="004D48E1"/>
    <w:rsid w:val="004D55FE"/>
    <w:rsid w:val="004D70A3"/>
    <w:rsid w:val="004E1DF0"/>
    <w:rsid w:val="004E2D2F"/>
    <w:rsid w:val="004E3357"/>
    <w:rsid w:val="004E4C23"/>
    <w:rsid w:val="004E57DC"/>
    <w:rsid w:val="004E709C"/>
    <w:rsid w:val="004F0205"/>
    <w:rsid w:val="004F0C24"/>
    <w:rsid w:val="004F143B"/>
    <w:rsid w:val="004F198F"/>
    <w:rsid w:val="004F3984"/>
    <w:rsid w:val="004F4A85"/>
    <w:rsid w:val="004F63FD"/>
    <w:rsid w:val="004F749D"/>
    <w:rsid w:val="004F7627"/>
    <w:rsid w:val="004F7A71"/>
    <w:rsid w:val="00500423"/>
    <w:rsid w:val="0050082D"/>
    <w:rsid w:val="00500E67"/>
    <w:rsid w:val="00504079"/>
    <w:rsid w:val="00507727"/>
    <w:rsid w:val="005107B1"/>
    <w:rsid w:val="00512E76"/>
    <w:rsid w:val="0051301F"/>
    <w:rsid w:val="00513A8F"/>
    <w:rsid w:val="00513E00"/>
    <w:rsid w:val="00514901"/>
    <w:rsid w:val="00517215"/>
    <w:rsid w:val="00520C2F"/>
    <w:rsid w:val="005210A9"/>
    <w:rsid w:val="00521FAD"/>
    <w:rsid w:val="00522129"/>
    <w:rsid w:val="00522244"/>
    <w:rsid w:val="005227F8"/>
    <w:rsid w:val="00523B7D"/>
    <w:rsid w:val="0052409F"/>
    <w:rsid w:val="00525EE9"/>
    <w:rsid w:val="0052607E"/>
    <w:rsid w:val="00526B97"/>
    <w:rsid w:val="00530C54"/>
    <w:rsid w:val="0053161D"/>
    <w:rsid w:val="0053193B"/>
    <w:rsid w:val="00531AD0"/>
    <w:rsid w:val="005330F2"/>
    <w:rsid w:val="005333D4"/>
    <w:rsid w:val="0053367B"/>
    <w:rsid w:val="005337E8"/>
    <w:rsid w:val="00534E31"/>
    <w:rsid w:val="0053510F"/>
    <w:rsid w:val="00535375"/>
    <w:rsid w:val="005372B8"/>
    <w:rsid w:val="00541C55"/>
    <w:rsid w:val="00542F2C"/>
    <w:rsid w:val="005438FF"/>
    <w:rsid w:val="00543944"/>
    <w:rsid w:val="00544179"/>
    <w:rsid w:val="005476C2"/>
    <w:rsid w:val="00550227"/>
    <w:rsid w:val="005504C4"/>
    <w:rsid w:val="00550521"/>
    <w:rsid w:val="005510D2"/>
    <w:rsid w:val="00551527"/>
    <w:rsid w:val="005543B7"/>
    <w:rsid w:val="00555528"/>
    <w:rsid w:val="0055583C"/>
    <w:rsid w:val="00555C85"/>
    <w:rsid w:val="0055731B"/>
    <w:rsid w:val="00557739"/>
    <w:rsid w:val="00560830"/>
    <w:rsid w:val="00560E69"/>
    <w:rsid w:val="00560EE1"/>
    <w:rsid w:val="00560F18"/>
    <w:rsid w:val="005619FD"/>
    <w:rsid w:val="00563510"/>
    <w:rsid w:val="005638A4"/>
    <w:rsid w:val="00565B6A"/>
    <w:rsid w:val="00566D20"/>
    <w:rsid w:val="00567711"/>
    <w:rsid w:val="00570521"/>
    <w:rsid w:val="00570FE1"/>
    <w:rsid w:val="005719B3"/>
    <w:rsid w:val="00571E8A"/>
    <w:rsid w:val="00573BDE"/>
    <w:rsid w:val="005741D0"/>
    <w:rsid w:val="005748F3"/>
    <w:rsid w:val="00574C9F"/>
    <w:rsid w:val="00576EF7"/>
    <w:rsid w:val="0057792A"/>
    <w:rsid w:val="00581D53"/>
    <w:rsid w:val="005821DC"/>
    <w:rsid w:val="005822FC"/>
    <w:rsid w:val="0058276B"/>
    <w:rsid w:val="0058488E"/>
    <w:rsid w:val="005865DD"/>
    <w:rsid w:val="00587814"/>
    <w:rsid w:val="00590BE7"/>
    <w:rsid w:val="00592545"/>
    <w:rsid w:val="005948B1"/>
    <w:rsid w:val="005959B5"/>
    <w:rsid w:val="00595E66"/>
    <w:rsid w:val="00597406"/>
    <w:rsid w:val="005975FD"/>
    <w:rsid w:val="005A0B7E"/>
    <w:rsid w:val="005A0D73"/>
    <w:rsid w:val="005A0F10"/>
    <w:rsid w:val="005A1682"/>
    <w:rsid w:val="005A2CEA"/>
    <w:rsid w:val="005A2EBD"/>
    <w:rsid w:val="005A6BEB"/>
    <w:rsid w:val="005A6CC2"/>
    <w:rsid w:val="005A6CD6"/>
    <w:rsid w:val="005B2A82"/>
    <w:rsid w:val="005B49AF"/>
    <w:rsid w:val="005B50C2"/>
    <w:rsid w:val="005B50EC"/>
    <w:rsid w:val="005B55FA"/>
    <w:rsid w:val="005C08BD"/>
    <w:rsid w:val="005C1495"/>
    <w:rsid w:val="005C1B1C"/>
    <w:rsid w:val="005C23C2"/>
    <w:rsid w:val="005C2542"/>
    <w:rsid w:val="005C2624"/>
    <w:rsid w:val="005C30F9"/>
    <w:rsid w:val="005C3DF1"/>
    <w:rsid w:val="005C4BE6"/>
    <w:rsid w:val="005C7031"/>
    <w:rsid w:val="005C79BD"/>
    <w:rsid w:val="005C7B7A"/>
    <w:rsid w:val="005D08DE"/>
    <w:rsid w:val="005D0E57"/>
    <w:rsid w:val="005D13AC"/>
    <w:rsid w:val="005D2AF1"/>
    <w:rsid w:val="005D365B"/>
    <w:rsid w:val="005D423E"/>
    <w:rsid w:val="005D59FE"/>
    <w:rsid w:val="005D5ADE"/>
    <w:rsid w:val="005D7B9D"/>
    <w:rsid w:val="005E1B3B"/>
    <w:rsid w:val="005E22CA"/>
    <w:rsid w:val="005E3710"/>
    <w:rsid w:val="005E4523"/>
    <w:rsid w:val="005E5D62"/>
    <w:rsid w:val="005E6BBC"/>
    <w:rsid w:val="005E7278"/>
    <w:rsid w:val="005F071F"/>
    <w:rsid w:val="005F0A40"/>
    <w:rsid w:val="005F1371"/>
    <w:rsid w:val="005F1D10"/>
    <w:rsid w:val="005F1FAC"/>
    <w:rsid w:val="005F1FCB"/>
    <w:rsid w:val="005F26DB"/>
    <w:rsid w:val="005F3317"/>
    <w:rsid w:val="005F3661"/>
    <w:rsid w:val="005F6916"/>
    <w:rsid w:val="005F732E"/>
    <w:rsid w:val="005F7737"/>
    <w:rsid w:val="005F7989"/>
    <w:rsid w:val="006004D0"/>
    <w:rsid w:val="00601342"/>
    <w:rsid w:val="006026AD"/>
    <w:rsid w:val="00602884"/>
    <w:rsid w:val="00602A3C"/>
    <w:rsid w:val="0060308A"/>
    <w:rsid w:val="00604A65"/>
    <w:rsid w:val="006056BF"/>
    <w:rsid w:val="006066CB"/>
    <w:rsid w:val="0061156A"/>
    <w:rsid w:val="00611EFD"/>
    <w:rsid w:val="00613AC3"/>
    <w:rsid w:val="00613CEE"/>
    <w:rsid w:val="00614B92"/>
    <w:rsid w:val="0061704D"/>
    <w:rsid w:val="0062021A"/>
    <w:rsid w:val="00620A2B"/>
    <w:rsid w:val="00621B5A"/>
    <w:rsid w:val="0062262F"/>
    <w:rsid w:val="00622859"/>
    <w:rsid w:val="00624514"/>
    <w:rsid w:val="006269C6"/>
    <w:rsid w:val="00627CEC"/>
    <w:rsid w:val="00630510"/>
    <w:rsid w:val="00630CC2"/>
    <w:rsid w:val="00634FD7"/>
    <w:rsid w:val="006362B0"/>
    <w:rsid w:val="006375D8"/>
    <w:rsid w:val="00637D1F"/>
    <w:rsid w:val="0064182A"/>
    <w:rsid w:val="006421BD"/>
    <w:rsid w:val="0064230A"/>
    <w:rsid w:val="00642375"/>
    <w:rsid w:val="006428A9"/>
    <w:rsid w:val="00642C64"/>
    <w:rsid w:val="00644BA9"/>
    <w:rsid w:val="00645DD6"/>
    <w:rsid w:val="0064610D"/>
    <w:rsid w:val="00646EAE"/>
    <w:rsid w:val="0064749C"/>
    <w:rsid w:val="0065001E"/>
    <w:rsid w:val="006512DE"/>
    <w:rsid w:val="00651789"/>
    <w:rsid w:val="00651E02"/>
    <w:rsid w:val="006555EF"/>
    <w:rsid w:val="0065746C"/>
    <w:rsid w:val="00660C54"/>
    <w:rsid w:val="00661CD3"/>
    <w:rsid w:val="00662AF3"/>
    <w:rsid w:val="00665897"/>
    <w:rsid w:val="00672581"/>
    <w:rsid w:val="006725F1"/>
    <w:rsid w:val="00673988"/>
    <w:rsid w:val="00675313"/>
    <w:rsid w:val="00676CC2"/>
    <w:rsid w:val="0068024F"/>
    <w:rsid w:val="00682A74"/>
    <w:rsid w:val="0068340C"/>
    <w:rsid w:val="006843F4"/>
    <w:rsid w:val="0068498B"/>
    <w:rsid w:val="00691154"/>
    <w:rsid w:val="00691484"/>
    <w:rsid w:val="0069154F"/>
    <w:rsid w:val="00692EDE"/>
    <w:rsid w:val="006953A5"/>
    <w:rsid w:val="00695C6F"/>
    <w:rsid w:val="00696284"/>
    <w:rsid w:val="00696886"/>
    <w:rsid w:val="00696E86"/>
    <w:rsid w:val="00697BEB"/>
    <w:rsid w:val="006A1204"/>
    <w:rsid w:val="006A3020"/>
    <w:rsid w:val="006A35BC"/>
    <w:rsid w:val="006A4E03"/>
    <w:rsid w:val="006A561E"/>
    <w:rsid w:val="006A6A26"/>
    <w:rsid w:val="006A6A64"/>
    <w:rsid w:val="006B0505"/>
    <w:rsid w:val="006B0AA2"/>
    <w:rsid w:val="006B11FA"/>
    <w:rsid w:val="006B1297"/>
    <w:rsid w:val="006B13A1"/>
    <w:rsid w:val="006B13EE"/>
    <w:rsid w:val="006B24E2"/>
    <w:rsid w:val="006B250D"/>
    <w:rsid w:val="006B2DBA"/>
    <w:rsid w:val="006B2DCD"/>
    <w:rsid w:val="006B3D6B"/>
    <w:rsid w:val="006B5306"/>
    <w:rsid w:val="006B538F"/>
    <w:rsid w:val="006B613D"/>
    <w:rsid w:val="006B62B8"/>
    <w:rsid w:val="006B635B"/>
    <w:rsid w:val="006B6391"/>
    <w:rsid w:val="006B7241"/>
    <w:rsid w:val="006C1AB5"/>
    <w:rsid w:val="006C1AC1"/>
    <w:rsid w:val="006C3B2A"/>
    <w:rsid w:val="006C45AE"/>
    <w:rsid w:val="006C7FC7"/>
    <w:rsid w:val="006D1295"/>
    <w:rsid w:val="006D4187"/>
    <w:rsid w:val="006D48AA"/>
    <w:rsid w:val="006D4FA4"/>
    <w:rsid w:val="006D545A"/>
    <w:rsid w:val="006D5B4A"/>
    <w:rsid w:val="006D7ECE"/>
    <w:rsid w:val="006E028E"/>
    <w:rsid w:val="006E1DFD"/>
    <w:rsid w:val="006E2B9C"/>
    <w:rsid w:val="006E3657"/>
    <w:rsid w:val="006E51CB"/>
    <w:rsid w:val="006E556B"/>
    <w:rsid w:val="006E5A11"/>
    <w:rsid w:val="006E74D1"/>
    <w:rsid w:val="006F2862"/>
    <w:rsid w:val="006F310D"/>
    <w:rsid w:val="006F70F9"/>
    <w:rsid w:val="00700041"/>
    <w:rsid w:val="00700278"/>
    <w:rsid w:val="0070167A"/>
    <w:rsid w:val="00702740"/>
    <w:rsid w:val="00703C2B"/>
    <w:rsid w:val="007106F0"/>
    <w:rsid w:val="00710A70"/>
    <w:rsid w:val="0071102C"/>
    <w:rsid w:val="00713953"/>
    <w:rsid w:val="00715234"/>
    <w:rsid w:val="0071598C"/>
    <w:rsid w:val="007164E9"/>
    <w:rsid w:val="00717BDF"/>
    <w:rsid w:val="00720083"/>
    <w:rsid w:val="00720353"/>
    <w:rsid w:val="00721A0C"/>
    <w:rsid w:val="00722889"/>
    <w:rsid w:val="00723EEC"/>
    <w:rsid w:val="007245B0"/>
    <w:rsid w:val="00724A84"/>
    <w:rsid w:val="0072647B"/>
    <w:rsid w:val="00730802"/>
    <w:rsid w:val="00731854"/>
    <w:rsid w:val="00734599"/>
    <w:rsid w:val="00734F6C"/>
    <w:rsid w:val="00735830"/>
    <w:rsid w:val="00736610"/>
    <w:rsid w:val="00736CE5"/>
    <w:rsid w:val="007371FE"/>
    <w:rsid w:val="00740AAC"/>
    <w:rsid w:val="0074149A"/>
    <w:rsid w:val="00744BB6"/>
    <w:rsid w:val="0074549D"/>
    <w:rsid w:val="007457BB"/>
    <w:rsid w:val="00745B94"/>
    <w:rsid w:val="00746C8D"/>
    <w:rsid w:val="00747E49"/>
    <w:rsid w:val="00750685"/>
    <w:rsid w:val="0075071A"/>
    <w:rsid w:val="007515B0"/>
    <w:rsid w:val="007517FF"/>
    <w:rsid w:val="0075205B"/>
    <w:rsid w:val="007529F7"/>
    <w:rsid w:val="00754B94"/>
    <w:rsid w:val="00755184"/>
    <w:rsid w:val="007574C5"/>
    <w:rsid w:val="00757A55"/>
    <w:rsid w:val="00760794"/>
    <w:rsid w:val="00760CDC"/>
    <w:rsid w:val="007610D5"/>
    <w:rsid w:val="00761804"/>
    <w:rsid w:val="00763774"/>
    <w:rsid w:val="00763992"/>
    <w:rsid w:val="00763B08"/>
    <w:rsid w:val="007703A3"/>
    <w:rsid w:val="007707CF"/>
    <w:rsid w:val="007713FB"/>
    <w:rsid w:val="0077303F"/>
    <w:rsid w:val="007731CE"/>
    <w:rsid w:val="007731FE"/>
    <w:rsid w:val="00774AC4"/>
    <w:rsid w:val="00776202"/>
    <w:rsid w:val="0077648D"/>
    <w:rsid w:val="00776BB3"/>
    <w:rsid w:val="00777097"/>
    <w:rsid w:val="00777467"/>
    <w:rsid w:val="00781106"/>
    <w:rsid w:val="0078229E"/>
    <w:rsid w:val="0078455F"/>
    <w:rsid w:val="0078463E"/>
    <w:rsid w:val="00790EE0"/>
    <w:rsid w:val="007916A1"/>
    <w:rsid w:val="007927CA"/>
    <w:rsid w:val="007941AA"/>
    <w:rsid w:val="00796765"/>
    <w:rsid w:val="00796BC6"/>
    <w:rsid w:val="00796C79"/>
    <w:rsid w:val="007A03C1"/>
    <w:rsid w:val="007A086E"/>
    <w:rsid w:val="007A0E18"/>
    <w:rsid w:val="007A13BD"/>
    <w:rsid w:val="007A1ADE"/>
    <w:rsid w:val="007A3714"/>
    <w:rsid w:val="007A3AB1"/>
    <w:rsid w:val="007A4519"/>
    <w:rsid w:val="007A63DE"/>
    <w:rsid w:val="007A7993"/>
    <w:rsid w:val="007B0056"/>
    <w:rsid w:val="007B0C9B"/>
    <w:rsid w:val="007B1C80"/>
    <w:rsid w:val="007B253D"/>
    <w:rsid w:val="007B27AC"/>
    <w:rsid w:val="007B2DC7"/>
    <w:rsid w:val="007B38A3"/>
    <w:rsid w:val="007B3D37"/>
    <w:rsid w:val="007B43AF"/>
    <w:rsid w:val="007B5B1F"/>
    <w:rsid w:val="007B6D5B"/>
    <w:rsid w:val="007B6D92"/>
    <w:rsid w:val="007B7D8F"/>
    <w:rsid w:val="007C0200"/>
    <w:rsid w:val="007C124C"/>
    <w:rsid w:val="007C1F0B"/>
    <w:rsid w:val="007C2846"/>
    <w:rsid w:val="007C468F"/>
    <w:rsid w:val="007C5236"/>
    <w:rsid w:val="007C6793"/>
    <w:rsid w:val="007C68BF"/>
    <w:rsid w:val="007C74A1"/>
    <w:rsid w:val="007D0047"/>
    <w:rsid w:val="007D01D1"/>
    <w:rsid w:val="007D1236"/>
    <w:rsid w:val="007D2F42"/>
    <w:rsid w:val="007D5244"/>
    <w:rsid w:val="007D66A1"/>
    <w:rsid w:val="007D7AD4"/>
    <w:rsid w:val="007E0EFD"/>
    <w:rsid w:val="007E18BD"/>
    <w:rsid w:val="007E361C"/>
    <w:rsid w:val="007E4515"/>
    <w:rsid w:val="007E5D25"/>
    <w:rsid w:val="007E6265"/>
    <w:rsid w:val="007E679C"/>
    <w:rsid w:val="007E79B1"/>
    <w:rsid w:val="007F0CA2"/>
    <w:rsid w:val="007F0CF6"/>
    <w:rsid w:val="007F127D"/>
    <w:rsid w:val="007F1564"/>
    <w:rsid w:val="007F227C"/>
    <w:rsid w:val="007F36E6"/>
    <w:rsid w:val="007F3CB0"/>
    <w:rsid w:val="007F4F37"/>
    <w:rsid w:val="007F4F44"/>
    <w:rsid w:val="007F62A2"/>
    <w:rsid w:val="00801259"/>
    <w:rsid w:val="0080181B"/>
    <w:rsid w:val="00803454"/>
    <w:rsid w:val="00805CD6"/>
    <w:rsid w:val="00806110"/>
    <w:rsid w:val="00806765"/>
    <w:rsid w:val="008076D7"/>
    <w:rsid w:val="0081004E"/>
    <w:rsid w:val="00810DD3"/>
    <w:rsid w:val="00817000"/>
    <w:rsid w:val="00817BBC"/>
    <w:rsid w:val="008221D8"/>
    <w:rsid w:val="00822ACB"/>
    <w:rsid w:val="0082398E"/>
    <w:rsid w:val="00823C25"/>
    <w:rsid w:val="008245E3"/>
    <w:rsid w:val="0082596D"/>
    <w:rsid w:val="0082740E"/>
    <w:rsid w:val="0082781C"/>
    <w:rsid w:val="00827D3E"/>
    <w:rsid w:val="00830819"/>
    <w:rsid w:val="0083081A"/>
    <w:rsid w:val="00831673"/>
    <w:rsid w:val="00831E20"/>
    <w:rsid w:val="00832788"/>
    <w:rsid w:val="008329A5"/>
    <w:rsid w:val="00832F17"/>
    <w:rsid w:val="00832F94"/>
    <w:rsid w:val="008338D1"/>
    <w:rsid w:val="0083394C"/>
    <w:rsid w:val="00833B81"/>
    <w:rsid w:val="00837643"/>
    <w:rsid w:val="008403D2"/>
    <w:rsid w:val="00847217"/>
    <w:rsid w:val="008504A0"/>
    <w:rsid w:val="00850663"/>
    <w:rsid w:val="008519DD"/>
    <w:rsid w:val="00851F68"/>
    <w:rsid w:val="008538C4"/>
    <w:rsid w:val="00853A3B"/>
    <w:rsid w:val="008540A0"/>
    <w:rsid w:val="0085570E"/>
    <w:rsid w:val="00855865"/>
    <w:rsid w:val="00855FC7"/>
    <w:rsid w:val="0086040D"/>
    <w:rsid w:val="008607AF"/>
    <w:rsid w:val="0086103E"/>
    <w:rsid w:val="0086197E"/>
    <w:rsid w:val="00862280"/>
    <w:rsid w:val="00863346"/>
    <w:rsid w:val="008634BF"/>
    <w:rsid w:val="00864036"/>
    <w:rsid w:val="008659F7"/>
    <w:rsid w:val="00865F2D"/>
    <w:rsid w:val="008661CA"/>
    <w:rsid w:val="00866B18"/>
    <w:rsid w:val="00867F93"/>
    <w:rsid w:val="00870C92"/>
    <w:rsid w:val="00871CEE"/>
    <w:rsid w:val="008722BC"/>
    <w:rsid w:val="00872B1B"/>
    <w:rsid w:val="00872C4A"/>
    <w:rsid w:val="008748C8"/>
    <w:rsid w:val="008754C8"/>
    <w:rsid w:val="00882EA1"/>
    <w:rsid w:val="00884299"/>
    <w:rsid w:val="00884820"/>
    <w:rsid w:val="00884905"/>
    <w:rsid w:val="00885200"/>
    <w:rsid w:val="00886694"/>
    <w:rsid w:val="00886E2A"/>
    <w:rsid w:val="00887820"/>
    <w:rsid w:val="00890144"/>
    <w:rsid w:val="00890430"/>
    <w:rsid w:val="0089066C"/>
    <w:rsid w:val="008906E6"/>
    <w:rsid w:val="00891470"/>
    <w:rsid w:val="00891E8B"/>
    <w:rsid w:val="00892222"/>
    <w:rsid w:val="008924A8"/>
    <w:rsid w:val="008927C0"/>
    <w:rsid w:val="00892A49"/>
    <w:rsid w:val="008976E3"/>
    <w:rsid w:val="00897A06"/>
    <w:rsid w:val="008A48E5"/>
    <w:rsid w:val="008A51BF"/>
    <w:rsid w:val="008A594A"/>
    <w:rsid w:val="008A60CF"/>
    <w:rsid w:val="008A78DE"/>
    <w:rsid w:val="008B137B"/>
    <w:rsid w:val="008B58D7"/>
    <w:rsid w:val="008B5E8D"/>
    <w:rsid w:val="008B5FA2"/>
    <w:rsid w:val="008B78EF"/>
    <w:rsid w:val="008C1D79"/>
    <w:rsid w:val="008C20BA"/>
    <w:rsid w:val="008C2B94"/>
    <w:rsid w:val="008C329B"/>
    <w:rsid w:val="008C3C4C"/>
    <w:rsid w:val="008C4BC2"/>
    <w:rsid w:val="008C5374"/>
    <w:rsid w:val="008C5492"/>
    <w:rsid w:val="008C6A86"/>
    <w:rsid w:val="008C6D44"/>
    <w:rsid w:val="008C76EA"/>
    <w:rsid w:val="008D0D6A"/>
    <w:rsid w:val="008D1A9E"/>
    <w:rsid w:val="008D1E40"/>
    <w:rsid w:val="008D2324"/>
    <w:rsid w:val="008D37BF"/>
    <w:rsid w:val="008D3BB7"/>
    <w:rsid w:val="008D4C94"/>
    <w:rsid w:val="008D6ECD"/>
    <w:rsid w:val="008E0138"/>
    <w:rsid w:val="008E023C"/>
    <w:rsid w:val="008E046D"/>
    <w:rsid w:val="008E1A31"/>
    <w:rsid w:val="008E1AAE"/>
    <w:rsid w:val="008E2F38"/>
    <w:rsid w:val="008E32C0"/>
    <w:rsid w:val="008E3E54"/>
    <w:rsid w:val="008E3FF2"/>
    <w:rsid w:val="008E73E1"/>
    <w:rsid w:val="008F27B7"/>
    <w:rsid w:val="008F37D5"/>
    <w:rsid w:val="008F43A5"/>
    <w:rsid w:val="008F43A6"/>
    <w:rsid w:val="008F4AC7"/>
    <w:rsid w:val="008F65FE"/>
    <w:rsid w:val="008F6A97"/>
    <w:rsid w:val="008F6FAD"/>
    <w:rsid w:val="008F7079"/>
    <w:rsid w:val="008F7331"/>
    <w:rsid w:val="00900D17"/>
    <w:rsid w:val="0090209C"/>
    <w:rsid w:val="009033A7"/>
    <w:rsid w:val="00903798"/>
    <w:rsid w:val="009037BC"/>
    <w:rsid w:val="00903DEE"/>
    <w:rsid w:val="0090434F"/>
    <w:rsid w:val="00906C07"/>
    <w:rsid w:val="00910208"/>
    <w:rsid w:val="00910C79"/>
    <w:rsid w:val="009118C4"/>
    <w:rsid w:val="00911C42"/>
    <w:rsid w:val="00911E08"/>
    <w:rsid w:val="0091288E"/>
    <w:rsid w:val="00913F93"/>
    <w:rsid w:val="00915F11"/>
    <w:rsid w:val="009170B2"/>
    <w:rsid w:val="00917A11"/>
    <w:rsid w:val="00917FC8"/>
    <w:rsid w:val="009201E6"/>
    <w:rsid w:val="00920FC0"/>
    <w:rsid w:val="0092269C"/>
    <w:rsid w:val="0092317F"/>
    <w:rsid w:val="00924C2A"/>
    <w:rsid w:val="009253AB"/>
    <w:rsid w:val="00926694"/>
    <w:rsid w:val="00927E36"/>
    <w:rsid w:val="00930095"/>
    <w:rsid w:val="00932855"/>
    <w:rsid w:val="00934087"/>
    <w:rsid w:val="00934B87"/>
    <w:rsid w:val="00934C1F"/>
    <w:rsid w:val="00935288"/>
    <w:rsid w:val="009353C0"/>
    <w:rsid w:val="009356F4"/>
    <w:rsid w:val="009366EA"/>
    <w:rsid w:val="009377F9"/>
    <w:rsid w:val="0094036C"/>
    <w:rsid w:val="009408BE"/>
    <w:rsid w:val="00941F80"/>
    <w:rsid w:val="00942E98"/>
    <w:rsid w:val="0094318D"/>
    <w:rsid w:val="00943A47"/>
    <w:rsid w:val="00943E21"/>
    <w:rsid w:val="00944812"/>
    <w:rsid w:val="00945F19"/>
    <w:rsid w:val="009467EB"/>
    <w:rsid w:val="00950C50"/>
    <w:rsid w:val="00950E87"/>
    <w:rsid w:val="009516E8"/>
    <w:rsid w:val="009546C4"/>
    <w:rsid w:val="00955B4A"/>
    <w:rsid w:val="00956EE3"/>
    <w:rsid w:val="00960D6B"/>
    <w:rsid w:val="00960FC5"/>
    <w:rsid w:val="00961F45"/>
    <w:rsid w:val="00962DFF"/>
    <w:rsid w:val="009632D4"/>
    <w:rsid w:val="00964E89"/>
    <w:rsid w:val="00970DF3"/>
    <w:rsid w:val="00971108"/>
    <w:rsid w:val="009718F1"/>
    <w:rsid w:val="00971D00"/>
    <w:rsid w:val="00971E55"/>
    <w:rsid w:val="009720F6"/>
    <w:rsid w:val="0097666F"/>
    <w:rsid w:val="00976CC4"/>
    <w:rsid w:val="00976E93"/>
    <w:rsid w:val="00976F41"/>
    <w:rsid w:val="009770EA"/>
    <w:rsid w:val="00980759"/>
    <w:rsid w:val="0098143B"/>
    <w:rsid w:val="00981E7B"/>
    <w:rsid w:val="0098247E"/>
    <w:rsid w:val="009828D5"/>
    <w:rsid w:val="00984CF4"/>
    <w:rsid w:val="00985506"/>
    <w:rsid w:val="00985C83"/>
    <w:rsid w:val="00986DF0"/>
    <w:rsid w:val="00987074"/>
    <w:rsid w:val="00987F32"/>
    <w:rsid w:val="00990B34"/>
    <w:rsid w:val="00991791"/>
    <w:rsid w:val="00992375"/>
    <w:rsid w:val="009937EC"/>
    <w:rsid w:val="00994390"/>
    <w:rsid w:val="00995365"/>
    <w:rsid w:val="009954F9"/>
    <w:rsid w:val="009958CB"/>
    <w:rsid w:val="00996359"/>
    <w:rsid w:val="00996B1C"/>
    <w:rsid w:val="00997F91"/>
    <w:rsid w:val="009A43B2"/>
    <w:rsid w:val="009A663C"/>
    <w:rsid w:val="009A6ACA"/>
    <w:rsid w:val="009A6BF4"/>
    <w:rsid w:val="009A6DC7"/>
    <w:rsid w:val="009B053D"/>
    <w:rsid w:val="009B0B8D"/>
    <w:rsid w:val="009B107E"/>
    <w:rsid w:val="009B1536"/>
    <w:rsid w:val="009B208E"/>
    <w:rsid w:val="009B646C"/>
    <w:rsid w:val="009B6592"/>
    <w:rsid w:val="009B6FE7"/>
    <w:rsid w:val="009C206E"/>
    <w:rsid w:val="009C3E7E"/>
    <w:rsid w:val="009C416B"/>
    <w:rsid w:val="009C46D6"/>
    <w:rsid w:val="009C4E41"/>
    <w:rsid w:val="009C4FC7"/>
    <w:rsid w:val="009C5612"/>
    <w:rsid w:val="009C6EE4"/>
    <w:rsid w:val="009D0143"/>
    <w:rsid w:val="009D0C84"/>
    <w:rsid w:val="009D2FAA"/>
    <w:rsid w:val="009D315B"/>
    <w:rsid w:val="009D4C87"/>
    <w:rsid w:val="009D6699"/>
    <w:rsid w:val="009D6C29"/>
    <w:rsid w:val="009E0C8D"/>
    <w:rsid w:val="009E1301"/>
    <w:rsid w:val="009E13AD"/>
    <w:rsid w:val="009E2AD3"/>
    <w:rsid w:val="009E2C39"/>
    <w:rsid w:val="009E6845"/>
    <w:rsid w:val="009E74B8"/>
    <w:rsid w:val="009E7BBD"/>
    <w:rsid w:val="009E7DE3"/>
    <w:rsid w:val="009F1503"/>
    <w:rsid w:val="009F1C70"/>
    <w:rsid w:val="009F1F89"/>
    <w:rsid w:val="009F26D8"/>
    <w:rsid w:val="009F6855"/>
    <w:rsid w:val="009F771D"/>
    <w:rsid w:val="009F7A37"/>
    <w:rsid w:val="00A000B9"/>
    <w:rsid w:val="00A00BCB"/>
    <w:rsid w:val="00A028BC"/>
    <w:rsid w:val="00A0378E"/>
    <w:rsid w:val="00A04242"/>
    <w:rsid w:val="00A04BC8"/>
    <w:rsid w:val="00A04E9E"/>
    <w:rsid w:val="00A05513"/>
    <w:rsid w:val="00A05EE7"/>
    <w:rsid w:val="00A06D02"/>
    <w:rsid w:val="00A06DC2"/>
    <w:rsid w:val="00A0774E"/>
    <w:rsid w:val="00A10580"/>
    <w:rsid w:val="00A136CE"/>
    <w:rsid w:val="00A13DA5"/>
    <w:rsid w:val="00A16042"/>
    <w:rsid w:val="00A177EA"/>
    <w:rsid w:val="00A17BD3"/>
    <w:rsid w:val="00A211B9"/>
    <w:rsid w:val="00A21CD4"/>
    <w:rsid w:val="00A21D16"/>
    <w:rsid w:val="00A227BA"/>
    <w:rsid w:val="00A227E4"/>
    <w:rsid w:val="00A24FCA"/>
    <w:rsid w:val="00A2562A"/>
    <w:rsid w:val="00A26C57"/>
    <w:rsid w:val="00A339AA"/>
    <w:rsid w:val="00A35F06"/>
    <w:rsid w:val="00A36F38"/>
    <w:rsid w:val="00A37500"/>
    <w:rsid w:val="00A4089D"/>
    <w:rsid w:val="00A412AE"/>
    <w:rsid w:val="00A44596"/>
    <w:rsid w:val="00A45236"/>
    <w:rsid w:val="00A4546B"/>
    <w:rsid w:val="00A46BBE"/>
    <w:rsid w:val="00A47A9B"/>
    <w:rsid w:val="00A47E24"/>
    <w:rsid w:val="00A51B7F"/>
    <w:rsid w:val="00A52E02"/>
    <w:rsid w:val="00A552C5"/>
    <w:rsid w:val="00A55BAC"/>
    <w:rsid w:val="00A57122"/>
    <w:rsid w:val="00A57212"/>
    <w:rsid w:val="00A57A57"/>
    <w:rsid w:val="00A60621"/>
    <w:rsid w:val="00A62308"/>
    <w:rsid w:val="00A62C68"/>
    <w:rsid w:val="00A62DD1"/>
    <w:rsid w:val="00A632A7"/>
    <w:rsid w:val="00A633C9"/>
    <w:rsid w:val="00A648BB"/>
    <w:rsid w:val="00A66E66"/>
    <w:rsid w:val="00A70813"/>
    <w:rsid w:val="00A7377D"/>
    <w:rsid w:val="00A757FE"/>
    <w:rsid w:val="00A778BF"/>
    <w:rsid w:val="00A77CA2"/>
    <w:rsid w:val="00A808A0"/>
    <w:rsid w:val="00A822B6"/>
    <w:rsid w:val="00A825B2"/>
    <w:rsid w:val="00A863CF"/>
    <w:rsid w:val="00A878B8"/>
    <w:rsid w:val="00A9044F"/>
    <w:rsid w:val="00A91B43"/>
    <w:rsid w:val="00A91BA2"/>
    <w:rsid w:val="00A9220C"/>
    <w:rsid w:val="00A92AC5"/>
    <w:rsid w:val="00A92EEF"/>
    <w:rsid w:val="00A97544"/>
    <w:rsid w:val="00AA0276"/>
    <w:rsid w:val="00AA189B"/>
    <w:rsid w:val="00AA18FF"/>
    <w:rsid w:val="00AA1930"/>
    <w:rsid w:val="00AA498A"/>
    <w:rsid w:val="00AA53DB"/>
    <w:rsid w:val="00AA5C33"/>
    <w:rsid w:val="00AA5E1E"/>
    <w:rsid w:val="00AA60B8"/>
    <w:rsid w:val="00AA683B"/>
    <w:rsid w:val="00AA7F4D"/>
    <w:rsid w:val="00AB2B09"/>
    <w:rsid w:val="00AB539B"/>
    <w:rsid w:val="00AB6662"/>
    <w:rsid w:val="00AB6FAD"/>
    <w:rsid w:val="00AB7964"/>
    <w:rsid w:val="00AB7A9C"/>
    <w:rsid w:val="00AC0152"/>
    <w:rsid w:val="00AC23E3"/>
    <w:rsid w:val="00AC2CE6"/>
    <w:rsid w:val="00AC2E34"/>
    <w:rsid w:val="00AC5DE9"/>
    <w:rsid w:val="00AC63EF"/>
    <w:rsid w:val="00AC6BD8"/>
    <w:rsid w:val="00AD063A"/>
    <w:rsid w:val="00AD0A01"/>
    <w:rsid w:val="00AD14D8"/>
    <w:rsid w:val="00AD2CEC"/>
    <w:rsid w:val="00AD3167"/>
    <w:rsid w:val="00AD323B"/>
    <w:rsid w:val="00AD3A93"/>
    <w:rsid w:val="00AD40F0"/>
    <w:rsid w:val="00AD52A4"/>
    <w:rsid w:val="00AD5A42"/>
    <w:rsid w:val="00AD5A4C"/>
    <w:rsid w:val="00AD6B2A"/>
    <w:rsid w:val="00AD7210"/>
    <w:rsid w:val="00AD7C79"/>
    <w:rsid w:val="00AE025B"/>
    <w:rsid w:val="00AE12A7"/>
    <w:rsid w:val="00AE14EF"/>
    <w:rsid w:val="00AE241B"/>
    <w:rsid w:val="00AE2E32"/>
    <w:rsid w:val="00AE4A9A"/>
    <w:rsid w:val="00AE4F1D"/>
    <w:rsid w:val="00AE554B"/>
    <w:rsid w:val="00AE5B7E"/>
    <w:rsid w:val="00AE5FAC"/>
    <w:rsid w:val="00AE6D77"/>
    <w:rsid w:val="00AE720D"/>
    <w:rsid w:val="00AF1789"/>
    <w:rsid w:val="00AF2FE1"/>
    <w:rsid w:val="00AF467A"/>
    <w:rsid w:val="00AF4FA4"/>
    <w:rsid w:val="00AF5442"/>
    <w:rsid w:val="00AF5F0C"/>
    <w:rsid w:val="00B00DB8"/>
    <w:rsid w:val="00B024BF"/>
    <w:rsid w:val="00B04A98"/>
    <w:rsid w:val="00B06919"/>
    <w:rsid w:val="00B07F80"/>
    <w:rsid w:val="00B107F0"/>
    <w:rsid w:val="00B118E9"/>
    <w:rsid w:val="00B11B6B"/>
    <w:rsid w:val="00B11DEF"/>
    <w:rsid w:val="00B11EC9"/>
    <w:rsid w:val="00B129F7"/>
    <w:rsid w:val="00B13E4C"/>
    <w:rsid w:val="00B158EF"/>
    <w:rsid w:val="00B16B80"/>
    <w:rsid w:val="00B2064E"/>
    <w:rsid w:val="00B209BA"/>
    <w:rsid w:val="00B21077"/>
    <w:rsid w:val="00B21C96"/>
    <w:rsid w:val="00B23365"/>
    <w:rsid w:val="00B27646"/>
    <w:rsid w:val="00B316B8"/>
    <w:rsid w:val="00B31D09"/>
    <w:rsid w:val="00B34162"/>
    <w:rsid w:val="00B35180"/>
    <w:rsid w:val="00B35DE3"/>
    <w:rsid w:val="00B37E05"/>
    <w:rsid w:val="00B40A7A"/>
    <w:rsid w:val="00B40AAC"/>
    <w:rsid w:val="00B41B8F"/>
    <w:rsid w:val="00B41E41"/>
    <w:rsid w:val="00B474AC"/>
    <w:rsid w:val="00B47833"/>
    <w:rsid w:val="00B47AAB"/>
    <w:rsid w:val="00B51F1B"/>
    <w:rsid w:val="00B528CD"/>
    <w:rsid w:val="00B52993"/>
    <w:rsid w:val="00B537AC"/>
    <w:rsid w:val="00B53CBD"/>
    <w:rsid w:val="00B546E7"/>
    <w:rsid w:val="00B55D04"/>
    <w:rsid w:val="00B57EE4"/>
    <w:rsid w:val="00B61330"/>
    <w:rsid w:val="00B623A6"/>
    <w:rsid w:val="00B63522"/>
    <w:rsid w:val="00B64DD0"/>
    <w:rsid w:val="00B650CC"/>
    <w:rsid w:val="00B661E7"/>
    <w:rsid w:val="00B665A4"/>
    <w:rsid w:val="00B67450"/>
    <w:rsid w:val="00B7035D"/>
    <w:rsid w:val="00B7163D"/>
    <w:rsid w:val="00B726F6"/>
    <w:rsid w:val="00B74818"/>
    <w:rsid w:val="00B74A95"/>
    <w:rsid w:val="00B74AC7"/>
    <w:rsid w:val="00B75C87"/>
    <w:rsid w:val="00B75DF5"/>
    <w:rsid w:val="00B75EFE"/>
    <w:rsid w:val="00B76EA6"/>
    <w:rsid w:val="00B77C43"/>
    <w:rsid w:val="00B812F7"/>
    <w:rsid w:val="00B90644"/>
    <w:rsid w:val="00B93B1F"/>
    <w:rsid w:val="00B953D3"/>
    <w:rsid w:val="00BA02CD"/>
    <w:rsid w:val="00BA0EFB"/>
    <w:rsid w:val="00BA0F2D"/>
    <w:rsid w:val="00BA0F5B"/>
    <w:rsid w:val="00BA41D6"/>
    <w:rsid w:val="00BA5588"/>
    <w:rsid w:val="00BA5AA7"/>
    <w:rsid w:val="00BA6193"/>
    <w:rsid w:val="00BB0061"/>
    <w:rsid w:val="00BB0B74"/>
    <w:rsid w:val="00BB0CC5"/>
    <w:rsid w:val="00BB30EC"/>
    <w:rsid w:val="00BB36FC"/>
    <w:rsid w:val="00BB6D83"/>
    <w:rsid w:val="00BC03A9"/>
    <w:rsid w:val="00BC190B"/>
    <w:rsid w:val="00BC190C"/>
    <w:rsid w:val="00BC1BA1"/>
    <w:rsid w:val="00BC248D"/>
    <w:rsid w:val="00BC3493"/>
    <w:rsid w:val="00BC55DB"/>
    <w:rsid w:val="00BC5A23"/>
    <w:rsid w:val="00BC5A5C"/>
    <w:rsid w:val="00BC72DA"/>
    <w:rsid w:val="00BC76BC"/>
    <w:rsid w:val="00BC7B71"/>
    <w:rsid w:val="00BD0CF8"/>
    <w:rsid w:val="00BD2294"/>
    <w:rsid w:val="00BD28DD"/>
    <w:rsid w:val="00BD2A13"/>
    <w:rsid w:val="00BD3148"/>
    <w:rsid w:val="00BD3612"/>
    <w:rsid w:val="00BD4A49"/>
    <w:rsid w:val="00BD52C3"/>
    <w:rsid w:val="00BD673A"/>
    <w:rsid w:val="00BE12C9"/>
    <w:rsid w:val="00BE25CF"/>
    <w:rsid w:val="00BE29BE"/>
    <w:rsid w:val="00BE4344"/>
    <w:rsid w:val="00BE43A1"/>
    <w:rsid w:val="00BE7031"/>
    <w:rsid w:val="00BE7430"/>
    <w:rsid w:val="00BF128E"/>
    <w:rsid w:val="00BF1FFD"/>
    <w:rsid w:val="00BF26A3"/>
    <w:rsid w:val="00BF2C69"/>
    <w:rsid w:val="00BF307C"/>
    <w:rsid w:val="00BF4216"/>
    <w:rsid w:val="00BF6B4F"/>
    <w:rsid w:val="00BF6EBA"/>
    <w:rsid w:val="00C010CE"/>
    <w:rsid w:val="00C013F6"/>
    <w:rsid w:val="00C01453"/>
    <w:rsid w:val="00C01B3E"/>
    <w:rsid w:val="00C0407C"/>
    <w:rsid w:val="00C06BE4"/>
    <w:rsid w:val="00C10FF3"/>
    <w:rsid w:val="00C11A0F"/>
    <w:rsid w:val="00C13740"/>
    <w:rsid w:val="00C13FD3"/>
    <w:rsid w:val="00C17458"/>
    <w:rsid w:val="00C176E6"/>
    <w:rsid w:val="00C202E5"/>
    <w:rsid w:val="00C2146D"/>
    <w:rsid w:val="00C23052"/>
    <w:rsid w:val="00C24697"/>
    <w:rsid w:val="00C2556C"/>
    <w:rsid w:val="00C256BC"/>
    <w:rsid w:val="00C2589F"/>
    <w:rsid w:val="00C261D7"/>
    <w:rsid w:val="00C268E4"/>
    <w:rsid w:val="00C30EFB"/>
    <w:rsid w:val="00C32483"/>
    <w:rsid w:val="00C328FF"/>
    <w:rsid w:val="00C34126"/>
    <w:rsid w:val="00C3424D"/>
    <w:rsid w:val="00C342F4"/>
    <w:rsid w:val="00C34C91"/>
    <w:rsid w:val="00C34CFD"/>
    <w:rsid w:val="00C36948"/>
    <w:rsid w:val="00C36DD4"/>
    <w:rsid w:val="00C405A5"/>
    <w:rsid w:val="00C411EB"/>
    <w:rsid w:val="00C42902"/>
    <w:rsid w:val="00C432A1"/>
    <w:rsid w:val="00C4361F"/>
    <w:rsid w:val="00C442DA"/>
    <w:rsid w:val="00C44D70"/>
    <w:rsid w:val="00C465A2"/>
    <w:rsid w:val="00C46957"/>
    <w:rsid w:val="00C475D0"/>
    <w:rsid w:val="00C47EFA"/>
    <w:rsid w:val="00C519EE"/>
    <w:rsid w:val="00C54640"/>
    <w:rsid w:val="00C567D8"/>
    <w:rsid w:val="00C568B0"/>
    <w:rsid w:val="00C56FAF"/>
    <w:rsid w:val="00C615A6"/>
    <w:rsid w:val="00C615FC"/>
    <w:rsid w:val="00C617DC"/>
    <w:rsid w:val="00C62114"/>
    <w:rsid w:val="00C621FE"/>
    <w:rsid w:val="00C62AD8"/>
    <w:rsid w:val="00C62F12"/>
    <w:rsid w:val="00C64B67"/>
    <w:rsid w:val="00C64C79"/>
    <w:rsid w:val="00C656ED"/>
    <w:rsid w:val="00C66169"/>
    <w:rsid w:val="00C66BF7"/>
    <w:rsid w:val="00C66E2A"/>
    <w:rsid w:val="00C66E6D"/>
    <w:rsid w:val="00C672C2"/>
    <w:rsid w:val="00C677F8"/>
    <w:rsid w:val="00C67D15"/>
    <w:rsid w:val="00C7030D"/>
    <w:rsid w:val="00C70E51"/>
    <w:rsid w:val="00C72978"/>
    <w:rsid w:val="00C72FC6"/>
    <w:rsid w:val="00C75D35"/>
    <w:rsid w:val="00C76066"/>
    <w:rsid w:val="00C76A44"/>
    <w:rsid w:val="00C77551"/>
    <w:rsid w:val="00C81431"/>
    <w:rsid w:val="00C81BFD"/>
    <w:rsid w:val="00C81EBB"/>
    <w:rsid w:val="00C82D0F"/>
    <w:rsid w:val="00C830AC"/>
    <w:rsid w:val="00C8447E"/>
    <w:rsid w:val="00C84E01"/>
    <w:rsid w:val="00C90091"/>
    <w:rsid w:val="00C9089E"/>
    <w:rsid w:val="00C9240B"/>
    <w:rsid w:val="00C92A3F"/>
    <w:rsid w:val="00C934CB"/>
    <w:rsid w:val="00C93D43"/>
    <w:rsid w:val="00C941D4"/>
    <w:rsid w:val="00C94697"/>
    <w:rsid w:val="00C9585E"/>
    <w:rsid w:val="00C95EF9"/>
    <w:rsid w:val="00C96222"/>
    <w:rsid w:val="00C96F89"/>
    <w:rsid w:val="00CA0AEB"/>
    <w:rsid w:val="00CA1E91"/>
    <w:rsid w:val="00CA3548"/>
    <w:rsid w:val="00CA383E"/>
    <w:rsid w:val="00CA4415"/>
    <w:rsid w:val="00CA4E44"/>
    <w:rsid w:val="00CA712F"/>
    <w:rsid w:val="00CA7D81"/>
    <w:rsid w:val="00CA7E90"/>
    <w:rsid w:val="00CB00CB"/>
    <w:rsid w:val="00CB0598"/>
    <w:rsid w:val="00CB05A0"/>
    <w:rsid w:val="00CB0BDC"/>
    <w:rsid w:val="00CB1828"/>
    <w:rsid w:val="00CB28C0"/>
    <w:rsid w:val="00CB2D09"/>
    <w:rsid w:val="00CB3895"/>
    <w:rsid w:val="00CB4A54"/>
    <w:rsid w:val="00CB5F14"/>
    <w:rsid w:val="00CB64E6"/>
    <w:rsid w:val="00CB720E"/>
    <w:rsid w:val="00CB7D7B"/>
    <w:rsid w:val="00CC0304"/>
    <w:rsid w:val="00CC0AC0"/>
    <w:rsid w:val="00CC148C"/>
    <w:rsid w:val="00CC18EC"/>
    <w:rsid w:val="00CC257E"/>
    <w:rsid w:val="00CC3293"/>
    <w:rsid w:val="00CC53DE"/>
    <w:rsid w:val="00CC604A"/>
    <w:rsid w:val="00CC624F"/>
    <w:rsid w:val="00CC6ABD"/>
    <w:rsid w:val="00CC6C1F"/>
    <w:rsid w:val="00CD1AEB"/>
    <w:rsid w:val="00CD2F93"/>
    <w:rsid w:val="00CD35A8"/>
    <w:rsid w:val="00CD4505"/>
    <w:rsid w:val="00CD4C29"/>
    <w:rsid w:val="00CD4F85"/>
    <w:rsid w:val="00CD5367"/>
    <w:rsid w:val="00CD5F95"/>
    <w:rsid w:val="00CD6BE3"/>
    <w:rsid w:val="00CD711F"/>
    <w:rsid w:val="00CD7D95"/>
    <w:rsid w:val="00CE0500"/>
    <w:rsid w:val="00CE12DA"/>
    <w:rsid w:val="00CE1C7E"/>
    <w:rsid w:val="00CE3C19"/>
    <w:rsid w:val="00CE4F19"/>
    <w:rsid w:val="00CE4F80"/>
    <w:rsid w:val="00CE51E2"/>
    <w:rsid w:val="00CE55B7"/>
    <w:rsid w:val="00CE7F66"/>
    <w:rsid w:val="00CF3974"/>
    <w:rsid w:val="00CF3E09"/>
    <w:rsid w:val="00CF410C"/>
    <w:rsid w:val="00CF4568"/>
    <w:rsid w:val="00CF4BD7"/>
    <w:rsid w:val="00CF5C6A"/>
    <w:rsid w:val="00D0115A"/>
    <w:rsid w:val="00D01488"/>
    <w:rsid w:val="00D024FC"/>
    <w:rsid w:val="00D0253E"/>
    <w:rsid w:val="00D0275A"/>
    <w:rsid w:val="00D049DD"/>
    <w:rsid w:val="00D078C4"/>
    <w:rsid w:val="00D07BC9"/>
    <w:rsid w:val="00D1019E"/>
    <w:rsid w:val="00D10E6D"/>
    <w:rsid w:val="00D11AFB"/>
    <w:rsid w:val="00D12732"/>
    <w:rsid w:val="00D178B5"/>
    <w:rsid w:val="00D226D6"/>
    <w:rsid w:val="00D22CB8"/>
    <w:rsid w:val="00D276E6"/>
    <w:rsid w:val="00D31629"/>
    <w:rsid w:val="00D323F3"/>
    <w:rsid w:val="00D32CB4"/>
    <w:rsid w:val="00D334AE"/>
    <w:rsid w:val="00D33739"/>
    <w:rsid w:val="00D3463B"/>
    <w:rsid w:val="00D36347"/>
    <w:rsid w:val="00D3669E"/>
    <w:rsid w:val="00D40C3B"/>
    <w:rsid w:val="00D40C4E"/>
    <w:rsid w:val="00D41D45"/>
    <w:rsid w:val="00D4241B"/>
    <w:rsid w:val="00D432B5"/>
    <w:rsid w:val="00D44A2C"/>
    <w:rsid w:val="00D44F88"/>
    <w:rsid w:val="00D450CC"/>
    <w:rsid w:val="00D45706"/>
    <w:rsid w:val="00D47438"/>
    <w:rsid w:val="00D50599"/>
    <w:rsid w:val="00D5090C"/>
    <w:rsid w:val="00D5168F"/>
    <w:rsid w:val="00D540A5"/>
    <w:rsid w:val="00D54352"/>
    <w:rsid w:val="00D5543A"/>
    <w:rsid w:val="00D55499"/>
    <w:rsid w:val="00D55E55"/>
    <w:rsid w:val="00D56205"/>
    <w:rsid w:val="00D56446"/>
    <w:rsid w:val="00D56BC3"/>
    <w:rsid w:val="00D56F22"/>
    <w:rsid w:val="00D60E9B"/>
    <w:rsid w:val="00D61F23"/>
    <w:rsid w:val="00D64A83"/>
    <w:rsid w:val="00D64DBB"/>
    <w:rsid w:val="00D658E5"/>
    <w:rsid w:val="00D67D7C"/>
    <w:rsid w:val="00D71D84"/>
    <w:rsid w:val="00D7300A"/>
    <w:rsid w:val="00D7763A"/>
    <w:rsid w:val="00D77D8C"/>
    <w:rsid w:val="00D80BB2"/>
    <w:rsid w:val="00D80E52"/>
    <w:rsid w:val="00D8229E"/>
    <w:rsid w:val="00D82681"/>
    <w:rsid w:val="00D833F4"/>
    <w:rsid w:val="00D8461C"/>
    <w:rsid w:val="00D90BBF"/>
    <w:rsid w:val="00D912A5"/>
    <w:rsid w:val="00D934B4"/>
    <w:rsid w:val="00D95ED7"/>
    <w:rsid w:val="00D979E7"/>
    <w:rsid w:val="00DA0538"/>
    <w:rsid w:val="00DA243D"/>
    <w:rsid w:val="00DA3DB1"/>
    <w:rsid w:val="00DA442E"/>
    <w:rsid w:val="00DA54E7"/>
    <w:rsid w:val="00DA5E03"/>
    <w:rsid w:val="00DA6F94"/>
    <w:rsid w:val="00DA7C55"/>
    <w:rsid w:val="00DB0908"/>
    <w:rsid w:val="00DB2130"/>
    <w:rsid w:val="00DB32B1"/>
    <w:rsid w:val="00DB3447"/>
    <w:rsid w:val="00DB45E2"/>
    <w:rsid w:val="00DB4F00"/>
    <w:rsid w:val="00DB5B84"/>
    <w:rsid w:val="00DB610F"/>
    <w:rsid w:val="00DB653A"/>
    <w:rsid w:val="00DC1E12"/>
    <w:rsid w:val="00DC3BE3"/>
    <w:rsid w:val="00DC3F06"/>
    <w:rsid w:val="00DC4E1F"/>
    <w:rsid w:val="00DC622B"/>
    <w:rsid w:val="00DC712B"/>
    <w:rsid w:val="00DC754D"/>
    <w:rsid w:val="00DC768E"/>
    <w:rsid w:val="00DC7EF8"/>
    <w:rsid w:val="00DD1C62"/>
    <w:rsid w:val="00DD2A66"/>
    <w:rsid w:val="00DD39C1"/>
    <w:rsid w:val="00DD6F19"/>
    <w:rsid w:val="00DE2AA7"/>
    <w:rsid w:val="00DE7AAC"/>
    <w:rsid w:val="00DE7EA8"/>
    <w:rsid w:val="00DF02D6"/>
    <w:rsid w:val="00DF0DCC"/>
    <w:rsid w:val="00DF1CEA"/>
    <w:rsid w:val="00DF25BB"/>
    <w:rsid w:val="00DF28AE"/>
    <w:rsid w:val="00DF2A53"/>
    <w:rsid w:val="00DF4E74"/>
    <w:rsid w:val="00DF51C4"/>
    <w:rsid w:val="00DF546E"/>
    <w:rsid w:val="00DF5EE1"/>
    <w:rsid w:val="00E03CD0"/>
    <w:rsid w:val="00E057A6"/>
    <w:rsid w:val="00E060A2"/>
    <w:rsid w:val="00E10C65"/>
    <w:rsid w:val="00E11316"/>
    <w:rsid w:val="00E13BBC"/>
    <w:rsid w:val="00E14348"/>
    <w:rsid w:val="00E1571E"/>
    <w:rsid w:val="00E15804"/>
    <w:rsid w:val="00E15F6C"/>
    <w:rsid w:val="00E16253"/>
    <w:rsid w:val="00E16301"/>
    <w:rsid w:val="00E20242"/>
    <w:rsid w:val="00E2096F"/>
    <w:rsid w:val="00E21CA8"/>
    <w:rsid w:val="00E2256C"/>
    <w:rsid w:val="00E22A46"/>
    <w:rsid w:val="00E22EDF"/>
    <w:rsid w:val="00E25699"/>
    <w:rsid w:val="00E26DB6"/>
    <w:rsid w:val="00E30E09"/>
    <w:rsid w:val="00E31D8F"/>
    <w:rsid w:val="00E320F5"/>
    <w:rsid w:val="00E358F7"/>
    <w:rsid w:val="00E360AA"/>
    <w:rsid w:val="00E36CC0"/>
    <w:rsid w:val="00E36DEC"/>
    <w:rsid w:val="00E37811"/>
    <w:rsid w:val="00E42B43"/>
    <w:rsid w:val="00E438CC"/>
    <w:rsid w:val="00E43B6A"/>
    <w:rsid w:val="00E45525"/>
    <w:rsid w:val="00E52E36"/>
    <w:rsid w:val="00E532F7"/>
    <w:rsid w:val="00E559E7"/>
    <w:rsid w:val="00E55E8B"/>
    <w:rsid w:val="00E57009"/>
    <w:rsid w:val="00E57A07"/>
    <w:rsid w:val="00E60DFE"/>
    <w:rsid w:val="00E65B0D"/>
    <w:rsid w:val="00E6686E"/>
    <w:rsid w:val="00E66BC6"/>
    <w:rsid w:val="00E73D1E"/>
    <w:rsid w:val="00E74E49"/>
    <w:rsid w:val="00E758BA"/>
    <w:rsid w:val="00E75B55"/>
    <w:rsid w:val="00E76D54"/>
    <w:rsid w:val="00E80429"/>
    <w:rsid w:val="00E8074E"/>
    <w:rsid w:val="00E81647"/>
    <w:rsid w:val="00E81C15"/>
    <w:rsid w:val="00E82328"/>
    <w:rsid w:val="00E82611"/>
    <w:rsid w:val="00E829FC"/>
    <w:rsid w:val="00E8353F"/>
    <w:rsid w:val="00E841F0"/>
    <w:rsid w:val="00E84C38"/>
    <w:rsid w:val="00E855EB"/>
    <w:rsid w:val="00E85AE2"/>
    <w:rsid w:val="00E85FEF"/>
    <w:rsid w:val="00E87DDF"/>
    <w:rsid w:val="00E909B6"/>
    <w:rsid w:val="00E919E9"/>
    <w:rsid w:val="00E91E6D"/>
    <w:rsid w:val="00E921CA"/>
    <w:rsid w:val="00E927BF"/>
    <w:rsid w:val="00E92E88"/>
    <w:rsid w:val="00E93302"/>
    <w:rsid w:val="00E93A84"/>
    <w:rsid w:val="00E950AB"/>
    <w:rsid w:val="00E964BE"/>
    <w:rsid w:val="00EA0C80"/>
    <w:rsid w:val="00EA174A"/>
    <w:rsid w:val="00EA21BB"/>
    <w:rsid w:val="00EA3CD7"/>
    <w:rsid w:val="00EA4907"/>
    <w:rsid w:val="00EA5B05"/>
    <w:rsid w:val="00EA6BD6"/>
    <w:rsid w:val="00EB1E7A"/>
    <w:rsid w:val="00EB213B"/>
    <w:rsid w:val="00EB3473"/>
    <w:rsid w:val="00EB34E3"/>
    <w:rsid w:val="00EB39CB"/>
    <w:rsid w:val="00EB58E0"/>
    <w:rsid w:val="00EB5BEB"/>
    <w:rsid w:val="00EB7442"/>
    <w:rsid w:val="00EC097A"/>
    <w:rsid w:val="00EC2DDA"/>
    <w:rsid w:val="00EC40DB"/>
    <w:rsid w:val="00EC4116"/>
    <w:rsid w:val="00EC5727"/>
    <w:rsid w:val="00ED1551"/>
    <w:rsid w:val="00ED1578"/>
    <w:rsid w:val="00ED1FBB"/>
    <w:rsid w:val="00ED20B2"/>
    <w:rsid w:val="00ED2C4D"/>
    <w:rsid w:val="00ED6226"/>
    <w:rsid w:val="00ED70EE"/>
    <w:rsid w:val="00ED76BB"/>
    <w:rsid w:val="00ED78C3"/>
    <w:rsid w:val="00EE0904"/>
    <w:rsid w:val="00EE18A3"/>
    <w:rsid w:val="00EE32FB"/>
    <w:rsid w:val="00EE4EDE"/>
    <w:rsid w:val="00EE5E35"/>
    <w:rsid w:val="00EE608A"/>
    <w:rsid w:val="00EE6266"/>
    <w:rsid w:val="00EE62ED"/>
    <w:rsid w:val="00EE7083"/>
    <w:rsid w:val="00EF08EE"/>
    <w:rsid w:val="00EF13BA"/>
    <w:rsid w:val="00EF14F6"/>
    <w:rsid w:val="00EF1A1E"/>
    <w:rsid w:val="00EF2C40"/>
    <w:rsid w:val="00EF42EF"/>
    <w:rsid w:val="00EF51B9"/>
    <w:rsid w:val="00EF5513"/>
    <w:rsid w:val="00EF6069"/>
    <w:rsid w:val="00EF6331"/>
    <w:rsid w:val="00EF7379"/>
    <w:rsid w:val="00EF7690"/>
    <w:rsid w:val="00F01042"/>
    <w:rsid w:val="00F02220"/>
    <w:rsid w:val="00F03129"/>
    <w:rsid w:val="00F0454E"/>
    <w:rsid w:val="00F073C7"/>
    <w:rsid w:val="00F07487"/>
    <w:rsid w:val="00F07784"/>
    <w:rsid w:val="00F0778B"/>
    <w:rsid w:val="00F0798F"/>
    <w:rsid w:val="00F07EC5"/>
    <w:rsid w:val="00F10D48"/>
    <w:rsid w:val="00F1108D"/>
    <w:rsid w:val="00F123C9"/>
    <w:rsid w:val="00F12831"/>
    <w:rsid w:val="00F12E7B"/>
    <w:rsid w:val="00F1470B"/>
    <w:rsid w:val="00F15FED"/>
    <w:rsid w:val="00F17902"/>
    <w:rsid w:val="00F20FD6"/>
    <w:rsid w:val="00F21388"/>
    <w:rsid w:val="00F2168D"/>
    <w:rsid w:val="00F21938"/>
    <w:rsid w:val="00F2348F"/>
    <w:rsid w:val="00F23AAD"/>
    <w:rsid w:val="00F25D0D"/>
    <w:rsid w:val="00F26CB4"/>
    <w:rsid w:val="00F2731F"/>
    <w:rsid w:val="00F27762"/>
    <w:rsid w:val="00F2796F"/>
    <w:rsid w:val="00F32244"/>
    <w:rsid w:val="00F35A96"/>
    <w:rsid w:val="00F35EAC"/>
    <w:rsid w:val="00F367C2"/>
    <w:rsid w:val="00F4033E"/>
    <w:rsid w:val="00F432DC"/>
    <w:rsid w:val="00F44C6F"/>
    <w:rsid w:val="00F46C7F"/>
    <w:rsid w:val="00F470E3"/>
    <w:rsid w:val="00F471BF"/>
    <w:rsid w:val="00F50BBE"/>
    <w:rsid w:val="00F51BE2"/>
    <w:rsid w:val="00F52FFD"/>
    <w:rsid w:val="00F5446A"/>
    <w:rsid w:val="00F54A8C"/>
    <w:rsid w:val="00F54B73"/>
    <w:rsid w:val="00F54D9A"/>
    <w:rsid w:val="00F5606F"/>
    <w:rsid w:val="00F56B83"/>
    <w:rsid w:val="00F60023"/>
    <w:rsid w:val="00F60242"/>
    <w:rsid w:val="00F605EF"/>
    <w:rsid w:val="00F64D2C"/>
    <w:rsid w:val="00F6557E"/>
    <w:rsid w:val="00F65EC4"/>
    <w:rsid w:val="00F67309"/>
    <w:rsid w:val="00F727E3"/>
    <w:rsid w:val="00F72E63"/>
    <w:rsid w:val="00F72FEB"/>
    <w:rsid w:val="00F740C3"/>
    <w:rsid w:val="00F741B0"/>
    <w:rsid w:val="00F7539A"/>
    <w:rsid w:val="00F769A6"/>
    <w:rsid w:val="00F77EFE"/>
    <w:rsid w:val="00F8124C"/>
    <w:rsid w:val="00F813FA"/>
    <w:rsid w:val="00F817A1"/>
    <w:rsid w:val="00F81C7A"/>
    <w:rsid w:val="00F84461"/>
    <w:rsid w:val="00F8486E"/>
    <w:rsid w:val="00F85C26"/>
    <w:rsid w:val="00F87477"/>
    <w:rsid w:val="00F87D1D"/>
    <w:rsid w:val="00F87E5C"/>
    <w:rsid w:val="00F91045"/>
    <w:rsid w:val="00F9204C"/>
    <w:rsid w:val="00F92081"/>
    <w:rsid w:val="00F929E3"/>
    <w:rsid w:val="00F93CEB"/>
    <w:rsid w:val="00F94172"/>
    <w:rsid w:val="00F96406"/>
    <w:rsid w:val="00F97EAE"/>
    <w:rsid w:val="00FA04C7"/>
    <w:rsid w:val="00FA1B8A"/>
    <w:rsid w:val="00FA2810"/>
    <w:rsid w:val="00FA5BA8"/>
    <w:rsid w:val="00FA6CA0"/>
    <w:rsid w:val="00FB0997"/>
    <w:rsid w:val="00FB121B"/>
    <w:rsid w:val="00FB1417"/>
    <w:rsid w:val="00FB1BA6"/>
    <w:rsid w:val="00FB23CA"/>
    <w:rsid w:val="00FB2568"/>
    <w:rsid w:val="00FB44DC"/>
    <w:rsid w:val="00FB492C"/>
    <w:rsid w:val="00FB5631"/>
    <w:rsid w:val="00FB5BA5"/>
    <w:rsid w:val="00FC0264"/>
    <w:rsid w:val="00FC0642"/>
    <w:rsid w:val="00FC1043"/>
    <w:rsid w:val="00FC4B05"/>
    <w:rsid w:val="00FC5004"/>
    <w:rsid w:val="00FC5199"/>
    <w:rsid w:val="00FC5B1E"/>
    <w:rsid w:val="00FC6F9E"/>
    <w:rsid w:val="00FC6FBC"/>
    <w:rsid w:val="00FD147D"/>
    <w:rsid w:val="00FD2022"/>
    <w:rsid w:val="00FD36C2"/>
    <w:rsid w:val="00FD5193"/>
    <w:rsid w:val="00FD559F"/>
    <w:rsid w:val="00FD5F4F"/>
    <w:rsid w:val="00FD664E"/>
    <w:rsid w:val="00FE0E3A"/>
    <w:rsid w:val="00FE1F3E"/>
    <w:rsid w:val="00FE41DB"/>
    <w:rsid w:val="00FE496E"/>
    <w:rsid w:val="00FE5973"/>
    <w:rsid w:val="00FE6016"/>
    <w:rsid w:val="00FE6BD4"/>
    <w:rsid w:val="00FE7759"/>
    <w:rsid w:val="00FE79B0"/>
    <w:rsid w:val="00FF1D7C"/>
    <w:rsid w:val="00FF3048"/>
    <w:rsid w:val="00FF3222"/>
    <w:rsid w:val="00FF3849"/>
    <w:rsid w:val="00FF4440"/>
    <w:rsid w:val="00FF46BA"/>
    <w:rsid w:val="00FF5FEC"/>
    <w:rsid w:val="00FF6101"/>
    <w:rsid w:val="00FF6663"/>
    <w:rsid w:val="00FF6985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40"/>
  </w:style>
  <w:style w:type="paragraph" w:styleId="1">
    <w:name w:val="heading 1"/>
    <w:basedOn w:val="a"/>
    <w:next w:val="a"/>
    <w:link w:val="10"/>
    <w:uiPriority w:val="9"/>
    <w:qFormat/>
    <w:rsid w:val="00E37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569"/>
    <w:pPr>
      <w:ind w:left="720"/>
      <w:contextualSpacing/>
    </w:pPr>
  </w:style>
  <w:style w:type="paragraph" w:styleId="a5">
    <w:name w:val="No Spacing"/>
    <w:uiPriority w:val="1"/>
    <w:qFormat/>
    <w:rsid w:val="000E42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7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31E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93C8-6A48-4C6A-965D-5F93AA49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2019-12-08T07:33:00Z</cp:lastPrinted>
  <dcterms:created xsi:type="dcterms:W3CDTF">2014-08-25T05:51:00Z</dcterms:created>
  <dcterms:modified xsi:type="dcterms:W3CDTF">2023-08-31T07:22:00Z</dcterms:modified>
</cp:coreProperties>
</file>