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025" w:rsidRPr="004A1025" w:rsidRDefault="004A1025" w:rsidP="004A102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1025">
        <w:rPr>
          <w:rFonts w:ascii="Times New Roman" w:hAnsi="Times New Roman" w:cs="Times New Roman"/>
          <w:b/>
          <w:sz w:val="28"/>
          <w:szCs w:val="28"/>
          <w:u w:val="single"/>
        </w:rPr>
        <w:t>3 четверть. 6 класс. 5 урок.</w:t>
      </w:r>
    </w:p>
    <w:p w:rsidR="00000000" w:rsidRPr="004A1025" w:rsidRDefault="004A1025">
      <w:pPr>
        <w:rPr>
          <w:rFonts w:ascii="Times New Roman" w:hAnsi="Times New Roman" w:cs="Times New Roman"/>
          <w:sz w:val="28"/>
          <w:szCs w:val="28"/>
        </w:rPr>
      </w:pPr>
      <w:r w:rsidRPr="004A1025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4A1025">
        <w:rPr>
          <w:rFonts w:ascii="Times New Roman" w:hAnsi="Times New Roman" w:cs="Times New Roman"/>
          <w:sz w:val="28"/>
          <w:szCs w:val="28"/>
        </w:rPr>
        <w:t xml:space="preserve"> </w:t>
      </w:r>
      <w:r w:rsidRPr="004A102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A1025">
        <w:rPr>
          <w:rFonts w:ascii="Times New Roman" w:hAnsi="Times New Roman" w:cs="Times New Roman"/>
          <w:sz w:val="28"/>
          <w:szCs w:val="28"/>
        </w:rPr>
        <w:t xml:space="preserve">Ритмические группы с </w:t>
      </w:r>
      <w:proofErr w:type="spellStart"/>
      <w:r w:rsidRPr="004A1025">
        <w:rPr>
          <w:rFonts w:ascii="Times New Roman" w:hAnsi="Times New Roman" w:cs="Times New Roman"/>
          <w:sz w:val="28"/>
          <w:szCs w:val="28"/>
        </w:rPr>
        <w:t>залигованными</w:t>
      </w:r>
      <w:proofErr w:type="spellEnd"/>
      <w:r w:rsidRPr="004A1025">
        <w:rPr>
          <w:rFonts w:ascii="Times New Roman" w:hAnsi="Times New Roman" w:cs="Times New Roman"/>
          <w:sz w:val="28"/>
          <w:szCs w:val="28"/>
        </w:rPr>
        <w:t xml:space="preserve"> нотами.</w:t>
      </w:r>
    </w:p>
    <w:p w:rsidR="004A1025" w:rsidRPr="004A1025" w:rsidRDefault="004A1025" w:rsidP="004A1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A1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4A1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Залигованные</w:t>
      </w:r>
      <w:proofErr w:type="spellEnd"/>
      <w:r w:rsidRPr="004A1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ноты» или «Плюсующая лига»</w:t>
      </w:r>
    </w:p>
    <w:p w:rsidR="004A1025" w:rsidRPr="004A1025" w:rsidRDefault="004A1025" w:rsidP="004A1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025">
        <w:rPr>
          <w:rFonts w:ascii="Times New Roman" w:eastAsia="Times New Roman" w:hAnsi="Times New Roman" w:cs="Times New Roman"/>
          <w:color w:val="000000"/>
          <w:sz w:val="28"/>
          <w:szCs w:val="28"/>
        </w:rPr>
        <w:t>Плюсующая ЛИГА – в музыке это дуга, соединяющая ноты. И если</w:t>
      </w:r>
    </w:p>
    <w:p w:rsidR="004A1025" w:rsidRPr="004A1025" w:rsidRDefault="004A1025" w:rsidP="004A1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025">
        <w:rPr>
          <w:rFonts w:ascii="Times New Roman" w:eastAsia="Times New Roman" w:hAnsi="Times New Roman" w:cs="Times New Roman"/>
          <w:color w:val="000000"/>
          <w:sz w:val="28"/>
          <w:szCs w:val="28"/>
        </w:rPr>
        <w:t>лигой соединяются две ноты одинаковой высоты, которые к тому же</w:t>
      </w:r>
    </w:p>
    <w:p w:rsidR="004A1025" w:rsidRPr="004A1025" w:rsidRDefault="004A1025" w:rsidP="004A1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025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стоят подряд одна после другой, то в таком случае вторая нота уже не</w:t>
      </w:r>
    </w:p>
    <w:p w:rsidR="004A1025" w:rsidRPr="004A1025" w:rsidRDefault="004A1025" w:rsidP="004A1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025">
        <w:rPr>
          <w:rFonts w:ascii="Times New Roman" w:eastAsia="Times New Roman" w:hAnsi="Times New Roman" w:cs="Times New Roman"/>
          <w:color w:val="000000"/>
          <w:sz w:val="28"/>
          <w:szCs w:val="28"/>
        </w:rPr>
        <w:t>ударяется, присоединяется к первой.</w:t>
      </w:r>
    </w:p>
    <w:p w:rsidR="004A1025" w:rsidRPr="004A1025" w:rsidRDefault="004A1025" w:rsidP="004A1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025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лига связывает две ноты одинаковой высоты, это значит, что</w:t>
      </w:r>
    </w:p>
    <w:p w:rsidR="004A1025" w:rsidRPr="004A1025" w:rsidRDefault="004A1025" w:rsidP="004A1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025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вторая нота не играется, а звучит как продолжение первой</w:t>
      </w:r>
      <w:r w:rsidR="003015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1025" w:rsidRPr="004A1025" w:rsidRDefault="004A1025" w:rsidP="004A1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Например,</w:t>
      </w:r>
      <w:r w:rsidRPr="004A1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две четвертных соединены лигой, почему бы не написать вместо них одну</w:t>
      </w:r>
      <w:r w:rsidR="00301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A1025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половинную ноту?</w:t>
      </w:r>
    </w:p>
    <w:p w:rsidR="0030159E" w:rsidRDefault="004A1025" w:rsidP="004A1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025">
        <w:rPr>
          <w:rFonts w:ascii="Times New Roman" w:eastAsia="Times New Roman" w:hAnsi="Times New Roman" w:cs="Times New Roman"/>
          <w:color w:val="000000"/>
          <w:sz w:val="28"/>
          <w:szCs w:val="28"/>
        </w:rPr>
        <w:t>Лига применяется в тех случаях, когда «общую» ноту написать как раз таки не</w:t>
      </w:r>
      <w:r w:rsidR="00301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A1025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получается. Когда это бывает? Допустим, что длинная нота появляется на границе двух</w:t>
      </w:r>
      <w:r w:rsidR="00301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A1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тактов, и целиком она никак в первый такт не помещается. </w:t>
      </w:r>
    </w:p>
    <w:p w:rsidR="0030159E" w:rsidRDefault="0030159E" w:rsidP="00301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A1025" w:rsidRPr="004A1025">
        <w:rPr>
          <w:rFonts w:ascii="Times New Roman" w:eastAsia="Times New Roman" w:hAnsi="Times New Roman" w:cs="Times New Roman"/>
          <w:color w:val="000000"/>
          <w:sz w:val="28"/>
          <w:szCs w:val="28"/>
        </w:rPr>
        <w:t>оту просто дробят (делят на две части): одна часть остается в одном такте, а вторая часть,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1025" w:rsidRPr="004A1025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продолжение ноты помещается в начало следующего такта. А потом то, что разделили,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1025" w:rsidRPr="004A1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сшивают с помощью лиги, и ритмический рисунок тогда не нарушается. </w:t>
      </w:r>
    </w:p>
    <w:p w:rsidR="0030159E" w:rsidRPr="001666B3" w:rsidRDefault="0030159E" w:rsidP="0030159E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6B3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ДОМАШНЕЕ ЗАДАНИЕ.</w:t>
      </w:r>
    </w:p>
    <w:p w:rsidR="0030159E" w:rsidRDefault="0030159E" w:rsidP="0030159E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149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FA1498">
        <w:rPr>
          <w:rFonts w:ascii="Times New Roman" w:eastAsia="Times New Roman" w:hAnsi="Times New Roman" w:cs="Times New Roman"/>
          <w:sz w:val="28"/>
          <w:szCs w:val="28"/>
        </w:rPr>
        <w:t>.Переписать тему в тетрадь.</w:t>
      </w:r>
    </w:p>
    <w:p w:rsidR="0030159E" w:rsidRDefault="0030159E" w:rsidP="0030159E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Стучать ритм;</w:t>
      </w:r>
    </w:p>
    <w:p w:rsidR="0030159E" w:rsidRDefault="0030159E" w:rsidP="0030159E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59E">
        <w:rPr>
          <w:rFonts w:ascii="Times New Roman" w:eastAsia="Times New Roman" w:hAnsi="Times New Roman" w:cs="Times New Roman"/>
          <w:sz w:val="28"/>
          <w:szCs w:val="28"/>
        </w:rPr>
        <w:drawing>
          <wp:inline distT="0" distB="0" distL="0" distR="0">
            <wp:extent cx="5066030" cy="1664335"/>
            <wp:effectExtent l="19050" t="0" r="1270" b="0"/>
            <wp:docPr id="4" name="Рисунок 2" descr="C:\Users\Надежда 777\Documents\image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дежда 777\Documents\image02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030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59E" w:rsidRDefault="0030159E" w:rsidP="0030159E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572000" cy="2295525"/>
            <wp:effectExtent l="19050" t="0" r="0" b="0"/>
            <wp:docPr id="6" name="Рисунок 6" descr="C:\Users\Надежда 777\Documents\i (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дежда 777\Documents\i (33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59E" w:rsidRPr="00F26574" w:rsidRDefault="0030159E" w:rsidP="0030159E">
      <w:pPr>
        <w:spacing w:before="100" w:beforeAutospacing="1" w:after="195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F26574">
        <w:rPr>
          <w:rFonts w:ascii="Times New Roman" w:hAnsi="Times New Roman" w:cs="Times New Roman"/>
          <w:sz w:val="28"/>
          <w:szCs w:val="28"/>
          <w:highlight w:val="yellow"/>
        </w:rPr>
        <w:t>Задание выполнить и прислать на электронную почту</w:t>
      </w:r>
    </w:p>
    <w:p w:rsidR="0030159E" w:rsidRDefault="0030159E" w:rsidP="0030159E">
      <w:hyperlink r:id="rId6" w:history="1">
        <w:r w:rsidRPr="00F2657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tabolina231271@mail.ru</w:t>
        </w:r>
      </w:hyperlink>
      <w:r w:rsidRPr="00F26574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 или ВК </w:t>
      </w:r>
      <w:r w:rsidRPr="00F2657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не позднее</w:t>
      </w:r>
      <w:r w:rsidRPr="00F26574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16 </w:t>
      </w:r>
      <w:r w:rsidRPr="00F2657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февраля</w:t>
      </w:r>
      <w:r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</w:t>
      </w:r>
    </w:p>
    <w:p w:rsidR="0030159E" w:rsidRPr="0035282C" w:rsidRDefault="0030159E" w:rsidP="0030159E">
      <w:pPr>
        <w:rPr>
          <w:rFonts w:ascii="Times New Roman" w:hAnsi="Times New Roman" w:cs="Times New Roman"/>
          <w:sz w:val="28"/>
          <w:szCs w:val="28"/>
        </w:rPr>
      </w:pPr>
    </w:p>
    <w:p w:rsidR="0030159E" w:rsidRPr="0030159E" w:rsidRDefault="0030159E">
      <w:pPr>
        <w:rPr>
          <w:rFonts w:ascii="Times New Roman" w:hAnsi="Times New Roman" w:cs="Times New Roman"/>
          <w:sz w:val="28"/>
          <w:szCs w:val="28"/>
        </w:rPr>
      </w:pPr>
    </w:p>
    <w:sectPr w:rsidR="0030159E" w:rsidRPr="00301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1025"/>
    <w:rsid w:val="0030159E"/>
    <w:rsid w:val="004A1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02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015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bolina231271@mail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777</dc:creator>
  <cp:keywords/>
  <dc:description/>
  <cp:lastModifiedBy>Надежда 777</cp:lastModifiedBy>
  <cp:revision>2</cp:revision>
  <dcterms:created xsi:type="dcterms:W3CDTF">2022-02-09T11:35:00Z</dcterms:created>
  <dcterms:modified xsi:type="dcterms:W3CDTF">2022-02-09T11:54:00Z</dcterms:modified>
</cp:coreProperties>
</file>