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47" w:rsidRPr="00385EFE" w:rsidRDefault="005A0647" w:rsidP="007E4694">
      <w:pPr>
        <w:tabs>
          <w:tab w:val="left" w:pos="1946"/>
        </w:tabs>
        <w:spacing w:after="0"/>
        <w:jc w:val="center"/>
        <w:rPr>
          <w:rFonts w:ascii="Times New Roman" w:hAnsi="Times New Roman" w:cs="Times New Roman"/>
          <w:sz w:val="24"/>
          <w:szCs w:val="24"/>
        </w:rPr>
      </w:pPr>
      <w:r>
        <w:rPr>
          <w:rFonts w:ascii="Times New Roman" w:hAnsi="Times New Roman" w:cs="Times New Roman"/>
          <w:sz w:val="24"/>
          <w:szCs w:val="24"/>
        </w:rPr>
        <w:t>м</w:t>
      </w:r>
      <w:r w:rsidRPr="00385EFE">
        <w:rPr>
          <w:rFonts w:ascii="Times New Roman" w:hAnsi="Times New Roman" w:cs="Times New Roman"/>
          <w:sz w:val="24"/>
          <w:szCs w:val="24"/>
        </w:rPr>
        <w:t>униципальное бюджетное учреждение дополнительного образования</w:t>
      </w:r>
    </w:p>
    <w:p w:rsidR="005A0647" w:rsidRPr="00385EFE" w:rsidRDefault="005A0647" w:rsidP="005A0647">
      <w:pPr>
        <w:tabs>
          <w:tab w:val="left" w:pos="1946"/>
        </w:tabs>
        <w:spacing w:after="0"/>
        <w:jc w:val="center"/>
        <w:rPr>
          <w:rFonts w:ascii="Times New Roman" w:hAnsi="Times New Roman" w:cs="Times New Roman"/>
          <w:sz w:val="24"/>
          <w:szCs w:val="24"/>
        </w:rPr>
      </w:pPr>
      <w:r w:rsidRPr="00385EFE">
        <w:rPr>
          <w:rFonts w:ascii="Times New Roman" w:hAnsi="Times New Roman" w:cs="Times New Roman"/>
          <w:sz w:val="24"/>
          <w:szCs w:val="24"/>
        </w:rPr>
        <w:t>«Ташлинская детская школа искусств»</w:t>
      </w:r>
    </w:p>
    <w:p w:rsidR="005A0647" w:rsidRDefault="005A0647" w:rsidP="005A0647">
      <w:pPr>
        <w:tabs>
          <w:tab w:val="left" w:pos="1946"/>
        </w:tabs>
        <w:spacing w:after="0"/>
        <w:jc w:val="center"/>
        <w:rPr>
          <w:rFonts w:ascii="Times New Roman" w:hAnsi="Times New Roman" w:cs="Times New Roman"/>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rStyle w:val="c6"/>
          <w:b/>
          <w:bCs/>
          <w:color w:val="000000"/>
          <w:sz w:val="32"/>
          <w:szCs w:val="32"/>
        </w:rPr>
      </w:pPr>
    </w:p>
    <w:p w:rsidR="006818C5" w:rsidRDefault="006818C5" w:rsidP="006818C5">
      <w:pPr>
        <w:pStyle w:val="c7"/>
        <w:shd w:val="clear" w:color="auto" w:fill="FFFFFF"/>
        <w:spacing w:before="0" w:beforeAutospacing="0" w:after="0" w:afterAutospacing="0"/>
        <w:jc w:val="center"/>
        <w:rPr>
          <w:color w:val="000000"/>
          <w:sz w:val="20"/>
          <w:szCs w:val="20"/>
        </w:rPr>
      </w:pPr>
    </w:p>
    <w:p w:rsidR="006818C5" w:rsidRDefault="006818C5" w:rsidP="006818C5">
      <w:pPr>
        <w:pStyle w:val="c7"/>
        <w:shd w:val="clear" w:color="auto" w:fill="FFFFFF"/>
        <w:spacing w:before="0" w:beforeAutospacing="0" w:after="0" w:afterAutospacing="0"/>
        <w:jc w:val="center"/>
        <w:rPr>
          <w:color w:val="000000"/>
          <w:sz w:val="20"/>
          <w:szCs w:val="20"/>
        </w:rPr>
      </w:pPr>
      <w:r>
        <w:rPr>
          <w:rStyle w:val="c6"/>
          <w:b/>
          <w:bCs/>
          <w:color w:val="000000"/>
          <w:sz w:val="32"/>
          <w:szCs w:val="32"/>
        </w:rPr>
        <w:t>«ОСОБЕННОСТИ РАБОТЫ КОНЦЕРТМЕЙСТЕРА В КЛАССЕ ХОРЕОГРАФИИ И ТЕХНОЛОГИЯ ПОДБОРА РЕПЕРТУАРА ДЛЯ УРОКОВ КЛАССИЧЕСКОГО ТАНЦА»</w:t>
      </w:r>
    </w:p>
    <w:p w:rsidR="006818C5" w:rsidRDefault="006818C5" w:rsidP="006818C5">
      <w:pPr>
        <w:pStyle w:val="c7"/>
        <w:shd w:val="clear" w:color="auto" w:fill="FFFFFF"/>
        <w:spacing w:before="0" w:beforeAutospacing="0" w:after="0" w:afterAutospacing="0"/>
        <w:jc w:val="center"/>
        <w:rPr>
          <w:rStyle w:val="c5"/>
          <w:color w:val="000000"/>
          <w:sz w:val="32"/>
          <w:szCs w:val="32"/>
        </w:rPr>
      </w:pPr>
    </w:p>
    <w:p w:rsidR="006818C5" w:rsidRDefault="00551900" w:rsidP="00551900">
      <w:pPr>
        <w:pStyle w:val="c7"/>
        <w:shd w:val="clear" w:color="auto" w:fill="FFFFFF"/>
        <w:spacing w:before="0" w:beforeAutospacing="0" w:after="0" w:afterAutospacing="0"/>
        <w:jc w:val="center"/>
        <w:rPr>
          <w:rStyle w:val="c0"/>
          <w:color w:val="000000"/>
          <w:sz w:val="28"/>
          <w:szCs w:val="28"/>
        </w:rPr>
      </w:pPr>
      <w:r>
        <w:rPr>
          <w:rStyle w:val="c5"/>
          <w:color w:val="000000"/>
          <w:sz w:val="32"/>
          <w:szCs w:val="32"/>
        </w:rPr>
        <w:t>концертмейстер Калиберда Людмила</w:t>
      </w:r>
      <w:r w:rsidR="006818C5">
        <w:rPr>
          <w:rStyle w:val="c5"/>
          <w:color w:val="000000"/>
          <w:sz w:val="32"/>
          <w:szCs w:val="32"/>
        </w:rPr>
        <w:t xml:space="preserve"> Алексеевн</w:t>
      </w:r>
      <w:r>
        <w:rPr>
          <w:rStyle w:val="c5"/>
          <w:color w:val="000000"/>
          <w:sz w:val="32"/>
          <w:szCs w:val="32"/>
        </w:rPr>
        <w:t>а</w:t>
      </w: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6818C5" w:rsidRDefault="006818C5" w:rsidP="005A0647">
      <w:pPr>
        <w:pStyle w:val="c10"/>
        <w:shd w:val="clear" w:color="auto" w:fill="FFFFFF"/>
        <w:spacing w:before="0" w:beforeAutospacing="0" w:after="0" w:afterAutospacing="0"/>
        <w:rPr>
          <w:rStyle w:val="c0"/>
          <w:color w:val="000000"/>
          <w:sz w:val="28"/>
          <w:szCs w:val="28"/>
        </w:rPr>
      </w:pPr>
    </w:p>
    <w:p w:rsidR="006818C5" w:rsidRDefault="006818C5" w:rsidP="00F66856">
      <w:pPr>
        <w:pStyle w:val="c10"/>
        <w:shd w:val="clear" w:color="auto" w:fill="FFFFFF"/>
        <w:spacing w:before="0" w:beforeAutospacing="0" w:after="0" w:afterAutospacing="0"/>
        <w:rPr>
          <w:rStyle w:val="c0"/>
          <w:color w:val="000000"/>
          <w:sz w:val="28"/>
          <w:szCs w:val="28"/>
        </w:rPr>
      </w:pPr>
    </w:p>
    <w:p w:rsidR="00B3174D" w:rsidRDefault="00B3174D" w:rsidP="00F66856">
      <w:pPr>
        <w:pStyle w:val="c10"/>
        <w:shd w:val="clear" w:color="auto" w:fill="FFFFFF"/>
        <w:spacing w:before="0" w:beforeAutospacing="0" w:after="0" w:afterAutospacing="0"/>
        <w:rPr>
          <w:rStyle w:val="c0"/>
          <w:color w:val="000000"/>
          <w:sz w:val="28"/>
          <w:szCs w:val="28"/>
        </w:rPr>
      </w:pPr>
    </w:p>
    <w:p w:rsidR="006818C5" w:rsidRDefault="006818C5" w:rsidP="006818C5">
      <w:pPr>
        <w:pStyle w:val="c10"/>
        <w:shd w:val="clear" w:color="auto" w:fill="FFFFFF"/>
        <w:spacing w:before="0" w:beforeAutospacing="0" w:after="0" w:afterAutospacing="0"/>
        <w:ind w:firstLine="710"/>
        <w:jc w:val="center"/>
        <w:rPr>
          <w:rStyle w:val="c0"/>
          <w:color w:val="000000"/>
          <w:sz w:val="28"/>
          <w:szCs w:val="28"/>
        </w:rPr>
      </w:pPr>
    </w:p>
    <w:p w:rsidR="00F66856" w:rsidRDefault="00F4354B" w:rsidP="00F4354B">
      <w:pPr>
        <w:pStyle w:val="c10"/>
        <w:shd w:val="clear" w:color="auto" w:fill="FFFFFF"/>
        <w:spacing w:before="0" w:beforeAutospacing="0" w:after="0" w:afterAutospacing="0"/>
        <w:ind w:firstLine="710"/>
        <w:rPr>
          <w:rStyle w:val="c0"/>
          <w:color w:val="000000"/>
          <w:sz w:val="28"/>
          <w:szCs w:val="28"/>
        </w:rPr>
      </w:pPr>
      <w:r>
        <w:rPr>
          <w:rStyle w:val="c0"/>
          <w:color w:val="000000"/>
          <w:sz w:val="28"/>
          <w:szCs w:val="28"/>
        </w:rPr>
        <w:t xml:space="preserve">                                      Ташла </w:t>
      </w:r>
      <w:r w:rsidR="00DF34C0">
        <w:rPr>
          <w:rStyle w:val="c0"/>
          <w:color w:val="000000"/>
          <w:sz w:val="28"/>
          <w:szCs w:val="28"/>
        </w:rPr>
        <w:t>2020</w:t>
      </w:r>
    </w:p>
    <w:p w:rsidR="006818C5" w:rsidRDefault="006818C5" w:rsidP="00551900">
      <w:pPr>
        <w:pStyle w:val="c1"/>
        <w:shd w:val="clear" w:color="auto" w:fill="FFFFFF"/>
        <w:spacing w:before="0" w:beforeAutospacing="0" w:after="0" w:afterAutospacing="0"/>
        <w:ind w:firstLine="708"/>
        <w:jc w:val="both"/>
        <w:rPr>
          <w:color w:val="000000"/>
          <w:sz w:val="20"/>
          <w:szCs w:val="20"/>
        </w:rPr>
      </w:pPr>
      <w:r>
        <w:rPr>
          <w:rStyle w:val="c0"/>
          <w:color w:val="000000"/>
          <w:sz w:val="28"/>
          <w:szCs w:val="28"/>
        </w:rPr>
        <w:lastRenderedPageBreak/>
        <w:t>Работа концертмейстера в детской школе искусств заключает в себе и чисто творческую, художественную, и педагогическую деятельность. Музыкально-творческие аспекты проявляются в работе с учащимися любых специальностей. Педагогическая сторона деятельности особенно отчетливо выявляется в работе с учащимися вокального и хореографического классов.</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Мастерство концертмейстера глубоко специфично. Оно требует от пианиста не только огромного артистизма, но и разносторонних музыкально-исполнительских дарований, владения ансамблевой техникой, знания основ певческого искусства, особенностей игры на различных инструментах, также отличного музыкального слуха, специальных музыкальных навыков по чтению и транспонированию различных партитур, по импровизационной аранжировке на фортепиано.</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Деятельность концертмейстера требует от пианиста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Особенности работы концертмейстера в классе хореографии требуют глубоких знаний музыки и хореографии, уметь свое пианистическое искусство поставить на службу танцу.</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Для педагога-хореографа концертмейстер – это правая рука и первый помощник, музыкальный единомышленник, который должен до конца вместе с педагогом проходить путь от создания образа танца до выступления на сцене. Концертмейстер вместе с хореографом проходит путь от самого первого занятия до репетиций, когда на смену ему приходит фонограмма.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Право на такую роль может иметь далеко не каждый концертмейстер – оно завоевывается авторитетом солидных знаний, постоянной творческой собранностью,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Полноценная профессиональная деятельность концертмейстера хореографического коллектива предполагает наличия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том, как пользоваться несметным богатством музыкальной культуры, как выбирать музыкальный материал для целей и задач каждого отдельного урока, как научить детей воспринимать музыку всем сердцем и душой – лучший советчик и помощник педагогу-хореографу – концертмейстер. Именно концертмейстер знает все, что касается музыкального произведения: относительно темпов и характера исполнения музыки. Он помогает хореографу находить правильные, вытекающие из характера музыки решения.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12"/>
          <w:color w:val="000000"/>
        </w:rPr>
        <w:t>     </w:t>
      </w:r>
      <w:r>
        <w:rPr>
          <w:rStyle w:val="c0"/>
          <w:color w:val="000000"/>
          <w:sz w:val="28"/>
          <w:szCs w:val="28"/>
        </w:rPr>
        <w:t>Цель данной методической работы – предоставить педагогам детской школы искусств методические рекомендации и практический опыт в области творческой и педагогической деятельности концертмейстера для работы в классе хореографии.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gramStart"/>
      <w:r>
        <w:rPr>
          <w:rStyle w:val="c0"/>
          <w:color w:val="000000"/>
          <w:sz w:val="28"/>
          <w:szCs w:val="28"/>
        </w:rPr>
        <w:lastRenderedPageBreak/>
        <w:t>Задачи работы: описать музыкальные способности, умения и навыки, а также психологические качества, необходимые для полноценной профессиональной деятельности концертмейстера; выявить специфику деятельности концертмейстера-пианиста в условиях детской школы искусств; опираясь на научно-методическую литературу и собственный опыт работы сориентировать  педагогом в выборе музыкального материала для классического экзерсиса, помочь найти формы, методы и приемы работы концертмейстера  с учащимися в классе хореографии.</w:t>
      </w:r>
      <w:proofErr w:type="gramEnd"/>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Практическое значение данной работы состоит в том, что начинающие концертмейстеры могут воспользоваться полезной информацией и практическими рекомендациями для применения их в своей профессиональной деятельности.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3"/>
          <w:b/>
          <w:bCs/>
          <w:color w:val="000000"/>
          <w:sz w:val="28"/>
          <w:szCs w:val="28"/>
        </w:rPr>
        <w:t>1. Роль концертмейстера в музыкальном воспитании учащихся на уроках хореографии.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Среди множества форм художественного воспитания подрастающего поколения хореография занимает особое место. Занятия танцем не только учат понимать и создавать прекрасное, они так же развивают образное мышление и фантазию, дают гармоничное пластическое развитие, а также помогают развивать музыкальную и образную выразительность ребенка в творчестве. Хореография обладает огромными возможностями для полноценного эстетического развития ребенка, для его гармоничного, духовного и физического развития, раскрытия его внутреннего мира и творческой одаренности.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Искусство танца без музыки существовать не может. Поэтому на занятиях в хореографических классах с детьми работают два педагога – хореограф и пианист-концертмейстер. Дети получают не только физическое развитие, но и музыкальное. Успех работы с детьми во многом зависит от того, насколько правильно, выразительно и художественно концертмейстер исполняет музыку, доносит ее содержание до детей. Ясная фразировка, яркие динамические контрасты помогают детям услышать музыку и отразить ее в танцевальных движениях. Музыка и танец в своем гармоничном единстве – прекрасное средство развития эмоциональной сферы детей, основа их эстетического воспитания.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Уроки хореографии от начала и до конца строятся на музыкальном материале. В этом большую роль играет работа концертмейстера. Музыкальное оформление урока должно прививать учащимся осознанное отношение к музыкальному произведению – умение слышать музыкальную фразу, ориентироваться в характере музыки, ритмическом рисунке, динамике. Вслушиваясь в музыку, ребенок сравнивает фразы по сходству и контрасту, познает их выразительное значение, следит за развитием музыкальных образов, составляет общее представление о структуре произведения, определяет его характер. У детей формируются первичные эстетические оценки. На занятиях хореографии учащиеся приобщаются к лучшим образцам народной, классической и современной музыки, и таким образом формируется их музыкальная культура, развивается их музыкальный слух и образное мышление, которые помогают при постановочной работе воспринимать музыку и хореографию в единстве.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lastRenderedPageBreak/>
        <w:t>Концертмейстер ненавязчиво учит детей отличать произведения разных эпох, стилей, жанров.</w:t>
      </w:r>
      <w:r>
        <w:rPr>
          <w:rStyle w:val="c12"/>
          <w:color w:val="000000"/>
        </w:rPr>
        <w:t> </w:t>
      </w:r>
      <w:r>
        <w:rPr>
          <w:rStyle w:val="c0"/>
          <w:color w:val="000000"/>
          <w:sz w:val="28"/>
          <w:szCs w:val="28"/>
        </w:rPr>
        <w:t>Движения должны раскрывать содержание музыки, соответствовать ей по композиции, характеру, динамике, темпу, метроритму. Музыка вызывает двигательные реакции и углубляет их, не просто сопровождает движения, а определяет их сущность. Таким образом, задачей концертмейстера является развитие «музыкальности» танцевальных движений.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процессе обучения хореографии осуществляются следующие задачи музыкального воспитания: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развитие музыкального восприятия метроритма;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ритмичное исполнение движений под музыку, умение воспринимать их в единстве;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умение согласовывать характер движения с характером музыки;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развитие воображения, художественно-творческих способностей;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повышение интереса учащихся к музыке, развитие умения эмоционально воспринимать ее;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расширение музыкального кругозора детей.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Большая часть вышеперечисленных задач отводится непосредственно работе концертмейстера. Он должен помочь с помощью музыки воплотить поставленные цели на уроках хореографии совместно с педагогом-хореографом. Используя свои профессиональные знания, пианист-концертмейстер всесторонне развивает восприятие музыки у детей посредством качественного подбора музыкальных произведений для урока классического танца.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3"/>
          <w:b/>
          <w:bCs/>
          <w:color w:val="000000"/>
          <w:sz w:val="28"/>
          <w:szCs w:val="28"/>
        </w:rPr>
        <w:t>2. Специфика работы и обязанности концертмейстера хореографического коллектива.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Специфика концертмейстеров хореографии представляет собой весьма ответственную сферу деятельности музыкантов, призванных участвовать в повседневной творческой работе балетмейстеров-постановщиков, педагогов-хореографов. Качественный подбор музыкального материала и хорошее сопровождение хореографической композиции на музыкальном инструменте далеко не все требования, предъявляемые к концертмейстеру хореографического ансамбля в современное время.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Чтобы достичь желаемого результата в творческом тандеме с педагогом-хореографом, современному концертмейстеру нужно обладать определенными знаниями и умениями. Наряду с первостепенной задачей концертмейстера детского хореографического коллектива осуществлять соответствующий аккомпанемент данной танцевальной композиции, наиважнейшая часть работы концертмейстера заключается также в следующем:</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научить детей слышать и слушать музыку, понимать ее и любить;  </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развивать эмоциональную выразительность детей, тем самым помогать и содействовать в творческой работе педагога-хореографа.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В работе концертмейстера всегда есть объективные сложности.  Ему приходится работать с детьми разного возраста (от начинающих школьников до выпускников), с педагогами разных танцевальных направлений – народной хореографии, классического и современного танца. Наполнить </w:t>
      </w:r>
      <w:r>
        <w:rPr>
          <w:rStyle w:val="c0"/>
          <w:color w:val="000000"/>
          <w:sz w:val="28"/>
          <w:szCs w:val="28"/>
        </w:rPr>
        <w:lastRenderedPageBreak/>
        <w:t>музыкой каждое занятие, в соответствии с возрастом танцоров, репертуаром данной возрастной категории и танцевальным направлением, не просто. Путь один – постоянное совершенствование, серьезный творческий подход к работе.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обязанности концертмейстера хореографических классов входит:</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репертуарный подбор музыкальных произведений для занятий, постоянное расширение музыкального багажа и знаний о природе танца, его характерных особенностей;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изучение опыта работы по эстетическому воспитанию детей в хореографических коллективах, в частности, по музыкальному развитию;</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знакомство с новыми методиками «движения под музыку»;</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систематическая работа по музыкальному развитию танцоров, потому что музыкально образованные дети намного выразительнее в танцах.</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Результативная работа в хореографических классах возможна только в содружестве педагога-хореографа и музыканта. И здесь можно говорить о субъективной позиции, потому что не малую роль играет психологическая совместимость, личностные качества концертмейстера и хореографа. Для настоящего творчества нужна атмосфера дружелюбия непринужденности, взаимопонимания. Важн</w:t>
      </w:r>
      <w:r w:rsidR="007156AD">
        <w:rPr>
          <w:rStyle w:val="c0"/>
          <w:color w:val="000000"/>
          <w:sz w:val="28"/>
          <w:szCs w:val="28"/>
        </w:rPr>
        <w:t>о чтобы концертмейстер был друго</w:t>
      </w:r>
      <w:r>
        <w:rPr>
          <w:rStyle w:val="c0"/>
          <w:color w:val="000000"/>
          <w:sz w:val="28"/>
          <w:szCs w:val="28"/>
        </w:rPr>
        <w:t>м и партнером. Только с позиции творческого подхода можно осуществить все замыслы, иметь высокую результативность в исполнительской деятельности учащихся хореографических классов.</w:t>
      </w:r>
    </w:p>
    <w:p w:rsidR="006818C5" w:rsidRDefault="006818C5" w:rsidP="006818C5">
      <w:pPr>
        <w:pStyle w:val="c1"/>
        <w:shd w:val="clear" w:color="auto" w:fill="FFFFFF"/>
        <w:spacing w:before="0" w:beforeAutospacing="0" w:after="0" w:afterAutospacing="0"/>
        <w:ind w:firstLine="710"/>
        <w:jc w:val="both"/>
        <w:rPr>
          <w:color w:val="000000"/>
          <w:sz w:val="20"/>
          <w:szCs w:val="20"/>
        </w:rPr>
      </w:pPr>
    </w:p>
    <w:p w:rsidR="006818C5" w:rsidRDefault="007156AD" w:rsidP="006818C5">
      <w:pPr>
        <w:pStyle w:val="c1"/>
        <w:shd w:val="clear" w:color="auto" w:fill="FFFFFF"/>
        <w:spacing w:before="0" w:beforeAutospacing="0" w:after="0" w:afterAutospacing="0"/>
        <w:ind w:firstLine="710"/>
        <w:jc w:val="both"/>
        <w:rPr>
          <w:color w:val="000000"/>
          <w:sz w:val="20"/>
          <w:szCs w:val="20"/>
        </w:rPr>
      </w:pPr>
      <w:r>
        <w:rPr>
          <w:rStyle w:val="c3"/>
          <w:b/>
          <w:bCs/>
          <w:color w:val="000000"/>
          <w:sz w:val="28"/>
          <w:szCs w:val="28"/>
        </w:rPr>
        <w:t>3</w:t>
      </w:r>
      <w:r w:rsidR="006818C5">
        <w:rPr>
          <w:rStyle w:val="c3"/>
          <w:b/>
          <w:bCs/>
          <w:color w:val="000000"/>
          <w:sz w:val="28"/>
          <w:szCs w:val="28"/>
        </w:rPr>
        <w:t>. Технология подбора музыкальных произведений для уроков классического танца.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своей профессиональной деятельности концертмейстеру хореографического коллектива постоянно приходится выступать в роли исполнителя. Поэтому ему необходимо не только свободное владение инструментом и музыкальной литературой, но и умение донести музыкальный материал до детской и подростковой аудитории.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Технология подбора музыкальных произведений базируется на глубоких знаниях концертмейстера хореографического коллектива и предполагает:</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знание школ и направлений танцевального искусства;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знание традиционных форм и этапов обучения детей хореографии;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знание форм построения занятий, обязательных импровизационных моментов;</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знание хореографической терминологии (в частности, на французском языке);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К подбору музыкальных фрагментов предъявляются требования по следующим моментам:</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характеру;</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темпу;</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proofErr w:type="gramStart"/>
      <w:r>
        <w:rPr>
          <w:rStyle w:val="c0"/>
          <w:color w:val="000000"/>
          <w:sz w:val="28"/>
          <w:szCs w:val="28"/>
        </w:rPr>
        <w:t>метро-ритму</w:t>
      </w:r>
      <w:proofErr w:type="spellEnd"/>
      <w:proofErr w:type="gramEnd"/>
      <w:r>
        <w:rPr>
          <w:rStyle w:val="c0"/>
          <w:color w:val="000000"/>
          <w:sz w:val="28"/>
          <w:szCs w:val="28"/>
        </w:rPr>
        <w:t xml:space="preserve"> (размер, акценты и ритмический рисунок);</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форме музыкального произведения (одночастное, </w:t>
      </w:r>
      <w:proofErr w:type="spellStart"/>
      <w:r>
        <w:rPr>
          <w:rStyle w:val="c0"/>
          <w:color w:val="000000"/>
          <w:sz w:val="28"/>
          <w:szCs w:val="28"/>
        </w:rPr>
        <w:t>двухчастное</w:t>
      </w:r>
      <w:proofErr w:type="spellEnd"/>
      <w:r>
        <w:rPr>
          <w:rStyle w:val="c0"/>
          <w:color w:val="000000"/>
          <w:sz w:val="28"/>
          <w:szCs w:val="28"/>
        </w:rPr>
        <w:t>, трехчастное, вступление, заключение).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lastRenderedPageBreak/>
        <w:t>Музыку для сопровождения танцевальных упражнений необходимо постоянно пополнять и разнообразить, руководствуясь эстетическими критериями, чувством художественной меры. Постоянное звучание на уроках одного и того же марша или вальса ведет к механическому, не эмоциональному выполнению упражнений детьми. Не желательна и другая крайность: слишком частая смена сопровождений рассеивает внимание учащихся, не способствует усвоению и запоминанию ими движений.</w:t>
      </w:r>
    </w:p>
    <w:p w:rsidR="006818C5" w:rsidRDefault="007156AD" w:rsidP="006818C5">
      <w:pPr>
        <w:pStyle w:val="c1"/>
        <w:shd w:val="clear" w:color="auto" w:fill="FFFFFF"/>
        <w:spacing w:before="0" w:beforeAutospacing="0" w:after="0" w:afterAutospacing="0"/>
        <w:ind w:firstLine="710"/>
        <w:jc w:val="both"/>
        <w:rPr>
          <w:color w:val="000000"/>
          <w:sz w:val="20"/>
          <w:szCs w:val="20"/>
        </w:rPr>
      </w:pPr>
      <w:r>
        <w:rPr>
          <w:rStyle w:val="c3"/>
          <w:b/>
          <w:bCs/>
          <w:color w:val="000000"/>
          <w:sz w:val="28"/>
          <w:szCs w:val="28"/>
        </w:rPr>
        <w:t>4</w:t>
      </w:r>
      <w:r w:rsidR="006818C5">
        <w:rPr>
          <w:rStyle w:val="c3"/>
          <w:b/>
          <w:bCs/>
          <w:color w:val="000000"/>
          <w:sz w:val="28"/>
          <w:szCs w:val="28"/>
        </w:rPr>
        <w:t>. Основные этапы работы концертмейстера для ознакомления детей с музыкальным сопровождением на уроках классического танца.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обязанности концертмейстера входит участие в решении образовательных и воспитательных задач. Естественно образование в классе хореографии невозможно без верного помощника педагога – концертмейстера, обязательно присутствующего на всех занятиях и репетициях. Кто, как не концертмейстер разовьет у воспитанников музыкально-ритмические навыки, не привьет им музыкально-эстетический вкус.</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Первый этап – первоначальное знакомство с музыкальным произведением. Здесь ставятся задачи: ознакомить учащихся с музыкальными фрагментами, научить вслушиваться и эмоционально откликаться на выраженные в них чувства, уметь точно исполнять </w:t>
      </w:r>
      <w:proofErr w:type="spellStart"/>
      <w:r>
        <w:rPr>
          <w:rStyle w:val="c0"/>
          <w:color w:val="000000"/>
          <w:sz w:val="28"/>
          <w:szCs w:val="28"/>
        </w:rPr>
        <w:t>preparation</w:t>
      </w:r>
      <w:proofErr w:type="spellEnd"/>
      <w:r>
        <w:rPr>
          <w:rStyle w:val="c0"/>
          <w:color w:val="000000"/>
          <w:sz w:val="28"/>
          <w:szCs w:val="28"/>
        </w:rPr>
        <w:t xml:space="preserve"> во время вступления.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процессе освоения нового музыкального материала участвуют слуховой, зрительный и двигательный анализаторы. Поэтому материал дается в целостном виде, а не раздробленно. Педагог-хореограф показывает движения под музыкальное сопровождение (первый этап – одно-два занятия).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Второй этап – формирование умений в области музыкального исполнения движений, восприятия музыкального сопровождения в единстве с движениями. Здесь ставятся задачи: умение исполнять движения в соответствии с характером музыки, углубленное восприятие и передача настроения музыки в движении, координация слуха и характера движений. На этом этапе выявляются все неточности в исполнении, исправляются ошибки, постепенно вырабатываются оптимальные приемы выполнения хореографических заданий. Этот этап продолжается длительное время.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Идет тщательная подборка музыкального материала для каждого движения классического и народно-сценического экзерсиса в соответствии с предъявляемыми требованиями (квадратность, ритмический рисунок, характер мелодии, наличие затакта, метроритмические особенности, темп, размер).</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Третий этап – образование и закрепление навыков, то есть автоматизация способов выполнения заданий в точном соответствии с характером, темпом, ритмическим рисунком музыкального фрагмента. Он ставит следующие задачи: эмоционально-выразительное выполнение упражнений экзерсиса, развитие самостоятельной творческой активности детей. На этом этапе закрепляется все то, что отрабатывалось в процессе обучения на втором этапе. Слуховой и зрительный контроль подкрепляется </w:t>
      </w:r>
      <w:proofErr w:type="gramStart"/>
      <w:r>
        <w:rPr>
          <w:rStyle w:val="c0"/>
          <w:color w:val="000000"/>
          <w:sz w:val="28"/>
          <w:szCs w:val="28"/>
        </w:rPr>
        <w:t>двигательным</w:t>
      </w:r>
      <w:proofErr w:type="gramEnd"/>
      <w:r>
        <w:rPr>
          <w:rStyle w:val="c0"/>
          <w:color w:val="000000"/>
          <w:sz w:val="28"/>
          <w:szCs w:val="28"/>
        </w:rPr>
        <w:t xml:space="preserve">. Автоматизируется способ выполнения задания. Учащиеся сознательно решают поставленные пред ними задачи, опираясь на </w:t>
      </w:r>
      <w:r>
        <w:rPr>
          <w:rStyle w:val="c0"/>
          <w:color w:val="000000"/>
          <w:sz w:val="28"/>
          <w:szCs w:val="28"/>
        </w:rPr>
        <w:lastRenderedPageBreak/>
        <w:t xml:space="preserve">приобретенные навыки слушания и танца. В процессе систематической работы, учащиеся приобретают умение слушать музыку, запоминать и узнавать ее. Они проникаются содержанием произведения, красотой формы, образов. У детей развивается интерес и любовь к музыке. Через музыкальные образы дети познают </w:t>
      </w:r>
      <w:proofErr w:type="gramStart"/>
      <w:r>
        <w:rPr>
          <w:rStyle w:val="c0"/>
          <w:color w:val="000000"/>
          <w:sz w:val="28"/>
          <w:szCs w:val="28"/>
        </w:rPr>
        <w:t>прекрасное</w:t>
      </w:r>
      <w:proofErr w:type="gramEnd"/>
      <w:r>
        <w:rPr>
          <w:rStyle w:val="c0"/>
          <w:color w:val="000000"/>
          <w:sz w:val="28"/>
          <w:szCs w:val="28"/>
        </w:rPr>
        <w:t xml:space="preserve"> в окружающей действительности.</w:t>
      </w:r>
    </w:p>
    <w:p w:rsidR="006818C5" w:rsidRDefault="00F66856" w:rsidP="006818C5">
      <w:pPr>
        <w:pStyle w:val="c1"/>
        <w:shd w:val="clear" w:color="auto" w:fill="FFFFFF"/>
        <w:spacing w:before="0" w:beforeAutospacing="0" w:after="0" w:afterAutospacing="0"/>
        <w:ind w:firstLine="710"/>
        <w:jc w:val="both"/>
        <w:rPr>
          <w:color w:val="000000"/>
          <w:sz w:val="20"/>
          <w:szCs w:val="20"/>
        </w:rPr>
      </w:pPr>
      <w:r>
        <w:rPr>
          <w:rStyle w:val="c3"/>
          <w:b/>
          <w:bCs/>
          <w:color w:val="000000"/>
          <w:sz w:val="28"/>
          <w:szCs w:val="28"/>
        </w:rPr>
        <w:t>5</w:t>
      </w:r>
      <w:r w:rsidR="006818C5">
        <w:rPr>
          <w:rStyle w:val="c3"/>
          <w:b/>
          <w:bCs/>
          <w:color w:val="000000"/>
          <w:sz w:val="28"/>
          <w:szCs w:val="28"/>
        </w:rPr>
        <w:t>. Свойства и особенности музыкальных фрагментов для классического экзерсиса.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Классический экзерсис на протяжении всего обучения имеет определенный набор элементов, которые изучаются из года в год, но, по мере усвоения, постоянно усложняются, комбинируются. Музыкальное оформление пианистом-концертмейстером уроков классического танца должно быть весьма разнообразно как по мелодике, так и ритму. Характер ритмов часто меняется в ходе урока. </w:t>
      </w:r>
      <w:proofErr w:type="gramStart"/>
      <w:r>
        <w:rPr>
          <w:rStyle w:val="c0"/>
          <w:color w:val="000000"/>
          <w:sz w:val="28"/>
          <w:szCs w:val="28"/>
        </w:rPr>
        <w:t>Когда изучается новое движение или его отдельные элементы, то ритм должен быть простым, а мелодия не сложной и доступной.</w:t>
      </w:r>
      <w:proofErr w:type="gramEnd"/>
      <w:r>
        <w:rPr>
          <w:rStyle w:val="c0"/>
          <w:color w:val="000000"/>
          <w:sz w:val="28"/>
          <w:szCs w:val="28"/>
        </w:rPr>
        <w:t xml:space="preserve"> Затем, в процессе работы, следует усложнить музыкальный материал. В связи с этим усложняется ритмический рисунок внутри такта, изменяется форма и размер музыкального фрагмента, особенно в прыжках, или при соединении различных упражнений в единую комбинацию. Помимо использования нотного материала, возможны и желательны музыкальные импровизации концертмейстера.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Музыкальные фрагменты для классического экзерсиса, должны обладать следующими свойствами: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1.     Квадратность.</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На начальном этапе очень важно, чтобы произведение можно было разбить на квадраты. Это значит, что одно движение делается 4 раза: крестом–вперед, в сторону, назад, в сторону. Квадрат состоит из тактов в размере 2/4 или 4/4. В дальнейшем, по мере обретения танцевальной техники, темп ускоряется, но квадратность остается. Составляется, например, комбинация из двух движений по квадрату – это равно фразе из восьми тактов: одно движение – 1 такт, или три движения по квадрату равны 12 тактам. На третьем году обучения классикой это свойство уже не имеет такого значения, как на первом, году, так как дети выучивают упражнения в чистом виде, а создаваемые комбинации становятся более сложными, и в них движения могут изменяться не по квадрату. Здесь берутся более сложные размеры: 3/4, 6/8 и т.д., и используется более быстрый темп.</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2.     Определенный ритмический рисунок и темп.</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Для исполнения таких движений, как </w:t>
      </w:r>
      <w:proofErr w:type="spellStart"/>
      <w:r>
        <w:rPr>
          <w:rStyle w:val="c0"/>
          <w:color w:val="000000"/>
          <w:sz w:val="28"/>
          <w:szCs w:val="28"/>
        </w:rPr>
        <w:t>Adagio</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w:t>
      </w:r>
      <w:proofErr w:type="spellStart"/>
      <w:r>
        <w:rPr>
          <w:rStyle w:val="c0"/>
          <w:color w:val="000000"/>
          <w:sz w:val="28"/>
          <w:szCs w:val="28"/>
        </w:rPr>
        <w:t>Rond</w:t>
      </w:r>
      <w:proofErr w:type="spellEnd"/>
      <w:r>
        <w:rPr>
          <w:rStyle w:val="c0"/>
          <w:color w:val="000000"/>
          <w:sz w:val="28"/>
          <w:szCs w:val="28"/>
        </w:rPr>
        <w:t xml:space="preserve"> </w:t>
      </w:r>
      <w:proofErr w:type="spellStart"/>
      <w:r>
        <w:rPr>
          <w:rStyle w:val="c0"/>
          <w:color w:val="000000"/>
          <w:sz w:val="28"/>
          <w:szCs w:val="28"/>
        </w:rPr>
        <w:t>de</w:t>
      </w:r>
      <w:proofErr w:type="spellEnd"/>
      <w:r>
        <w:rPr>
          <w:rStyle w:val="c0"/>
          <w:color w:val="000000"/>
          <w:sz w:val="28"/>
          <w:szCs w:val="28"/>
        </w:rPr>
        <w:t xml:space="preserve"> </w:t>
      </w:r>
      <w:proofErr w:type="spellStart"/>
      <w:r>
        <w:rPr>
          <w:rStyle w:val="c0"/>
          <w:color w:val="000000"/>
          <w:sz w:val="28"/>
          <w:szCs w:val="28"/>
        </w:rPr>
        <w:t>jambe</w:t>
      </w:r>
      <w:proofErr w:type="spellEnd"/>
      <w:r>
        <w:rPr>
          <w:rStyle w:val="c0"/>
          <w:color w:val="000000"/>
          <w:sz w:val="28"/>
          <w:szCs w:val="28"/>
        </w:rPr>
        <w:t xml:space="preserve"> </w:t>
      </w:r>
      <w:proofErr w:type="spellStart"/>
      <w:r>
        <w:rPr>
          <w:rStyle w:val="c0"/>
          <w:color w:val="000000"/>
          <w:sz w:val="28"/>
          <w:szCs w:val="28"/>
        </w:rPr>
        <w:t>par</w:t>
      </w:r>
      <w:proofErr w:type="spellEnd"/>
      <w:r>
        <w:rPr>
          <w:rStyle w:val="c0"/>
          <w:color w:val="000000"/>
          <w:sz w:val="28"/>
          <w:szCs w:val="28"/>
        </w:rPr>
        <w:t xml:space="preserve"> </w:t>
      </w:r>
      <w:proofErr w:type="spellStart"/>
      <w:r>
        <w:rPr>
          <w:rStyle w:val="c0"/>
          <w:color w:val="000000"/>
          <w:sz w:val="28"/>
          <w:szCs w:val="28"/>
        </w:rPr>
        <w:t>terre</w:t>
      </w:r>
      <w:proofErr w:type="spellEnd"/>
      <w:r>
        <w:rPr>
          <w:rStyle w:val="c0"/>
          <w:color w:val="000000"/>
          <w:sz w:val="28"/>
          <w:szCs w:val="28"/>
        </w:rPr>
        <w:t xml:space="preserve">, ритмический рисунок не имеет особого значения, но имеет значение темп. Он должен быть медленным, и мелодия должна быть лирической, так как движения исполняются плавно и медленно. Для исполнения движения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 необходим четкий ритмический рисунок, а также присутствие синкопированного ритма. Исполнение этих движений идет в быстром темпе восьмыми нотами, в музыкальных фрагментах должны присутствовать шестнадцатые и восьмые длительности (размер 2/4 или 4/4 при медленном исполнении).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3.     Наличие затактов.</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lastRenderedPageBreak/>
        <w:t>Любой затакт имеет немаловажное значение в исполнении движения, кроме того, он определяет темп всего упражнения. На начальном этапе, когда движение разучивается и исполняется на сильную долю, затакт не играет решающей роли, так как движения на этом этапе исполняются в медленном темпе по квадратам на сильную долю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w:t>
      </w:r>
      <w:proofErr w:type="spellStart"/>
      <w:r>
        <w:rPr>
          <w:rStyle w:val="c0"/>
          <w:color w:val="000000"/>
          <w:sz w:val="28"/>
          <w:szCs w:val="28"/>
        </w:rPr>
        <w:t>jetes</w:t>
      </w:r>
      <w:proofErr w:type="spellEnd"/>
      <w:r>
        <w:rPr>
          <w:rStyle w:val="c0"/>
          <w:color w:val="000000"/>
          <w:sz w:val="28"/>
          <w:szCs w:val="28"/>
        </w:rPr>
        <w:t xml:space="preserve">,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frappe</w:t>
      </w:r>
      <w:proofErr w:type="spellEnd"/>
      <w:r>
        <w:rPr>
          <w:rStyle w:val="c0"/>
          <w:color w:val="000000"/>
          <w:sz w:val="28"/>
          <w:szCs w:val="28"/>
        </w:rPr>
        <w:t>).</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 дальнейшем же это качество играет немаловажную роль. Любой затакт, помимо того, что определяет темп упражнения, делает музыкальный фрагмент более четким, активизирует упражнения, акцентируя слабую долю. Затакт может быть использован во всех упражнениях, так как с него легче начать исполнять движение.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4.     Темповые и метрические особенности.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Размер 2/4 может употребляться для различных упражнений. Но темп исполнения и сама техника всегда различны. </w:t>
      </w:r>
      <w:proofErr w:type="gramStart"/>
      <w:r w:rsidRPr="006818C5">
        <w:rPr>
          <w:rStyle w:val="c0"/>
          <w:color w:val="000000"/>
          <w:sz w:val="28"/>
          <w:szCs w:val="28"/>
          <w:lang w:val="en-US"/>
        </w:rPr>
        <w:t xml:space="preserve">Battements </w:t>
      </w:r>
      <w:proofErr w:type="spellStart"/>
      <w:r w:rsidRPr="006818C5">
        <w:rPr>
          <w:rStyle w:val="c0"/>
          <w:color w:val="000000"/>
          <w:sz w:val="28"/>
          <w:szCs w:val="28"/>
          <w:lang w:val="en-US"/>
        </w:rPr>
        <w:t>tendus</w:t>
      </w:r>
      <w:proofErr w:type="spellEnd"/>
      <w:r w:rsidRPr="006818C5">
        <w:rPr>
          <w:rStyle w:val="c0"/>
          <w:color w:val="000000"/>
          <w:sz w:val="28"/>
          <w:szCs w:val="28"/>
          <w:lang w:val="en-US"/>
        </w:rPr>
        <w:t xml:space="preserve">, battements </w:t>
      </w:r>
      <w:proofErr w:type="spellStart"/>
      <w:r w:rsidRPr="006818C5">
        <w:rPr>
          <w:rStyle w:val="c0"/>
          <w:color w:val="000000"/>
          <w:sz w:val="28"/>
          <w:szCs w:val="28"/>
          <w:lang w:val="en-US"/>
        </w:rPr>
        <w:t>tendus</w:t>
      </w:r>
      <w:proofErr w:type="spellEnd"/>
      <w:r w:rsidRPr="006818C5">
        <w:rPr>
          <w:rStyle w:val="c0"/>
          <w:color w:val="000000"/>
          <w:sz w:val="28"/>
          <w:szCs w:val="28"/>
          <w:lang w:val="en-US"/>
        </w:rPr>
        <w:t xml:space="preserve"> </w:t>
      </w:r>
      <w:proofErr w:type="spellStart"/>
      <w:r w:rsidRPr="006818C5">
        <w:rPr>
          <w:rStyle w:val="c0"/>
          <w:color w:val="000000"/>
          <w:sz w:val="28"/>
          <w:szCs w:val="28"/>
          <w:lang w:val="en-US"/>
        </w:rPr>
        <w:t>jetes</w:t>
      </w:r>
      <w:proofErr w:type="spellEnd"/>
      <w:r w:rsidRPr="006818C5">
        <w:rPr>
          <w:rStyle w:val="c0"/>
          <w:color w:val="000000"/>
          <w:sz w:val="28"/>
          <w:szCs w:val="28"/>
          <w:lang w:val="en-US"/>
        </w:rPr>
        <w:t xml:space="preserve">, battements frappes </w:t>
      </w:r>
      <w:r>
        <w:rPr>
          <w:rStyle w:val="c0"/>
          <w:color w:val="000000"/>
          <w:sz w:val="28"/>
          <w:szCs w:val="28"/>
        </w:rPr>
        <w:t>могут</w:t>
      </w:r>
      <w:r w:rsidRPr="006818C5">
        <w:rPr>
          <w:rStyle w:val="c0"/>
          <w:color w:val="000000"/>
          <w:sz w:val="28"/>
          <w:szCs w:val="28"/>
          <w:lang w:val="en-US"/>
        </w:rPr>
        <w:t xml:space="preserve"> </w:t>
      </w:r>
      <w:r>
        <w:rPr>
          <w:rStyle w:val="c0"/>
          <w:color w:val="000000"/>
          <w:sz w:val="28"/>
          <w:szCs w:val="28"/>
        </w:rPr>
        <w:t>исполняться</w:t>
      </w:r>
      <w:r w:rsidRPr="006818C5">
        <w:rPr>
          <w:rStyle w:val="c0"/>
          <w:color w:val="000000"/>
          <w:sz w:val="28"/>
          <w:szCs w:val="28"/>
          <w:lang w:val="en-US"/>
        </w:rPr>
        <w:t xml:space="preserve"> </w:t>
      </w:r>
      <w:r>
        <w:rPr>
          <w:rStyle w:val="c0"/>
          <w:color w:val="000000"/>
          <w:sz w:val="28"/>
          <w:szCs w:val="28"/>
        </w:rPr>
        <w:t>в</w:t>
      </w:r>
      <w:r w:rsidRPr="006818C5">
        <w:rPr>
          <w:rStyle w:val="c0"/>
          <w:color w:val="000000"/>
          <w:sz w:val="28"/>
          <w:szCs w:val="28"/>
          <w:lang w:val="en-US"/>
        </w:rPr>
        <w:t xml:space="preserve"> </w:t>
      </w:r>
      <w:r>
        <w:rPr>
          <w:rStyle w:val="c0"/>
          <w:color w:val="000000"/>
          <w:sz w:val="28"/>
          <w:szCs w:val="28"/>
        </w:rPr>
        <w:t>размере</w:t>
      </w:r>
      <w:r w:rsidRPr="006818C5">
        <w:rPr>
          <w:rStyle w:val="c0"/>
          <w:color w:val="000000"/>
          <w:sz w:val="28"/>
          <w:szCs w:val="28"/>
          <w:lang w:val="en-US"/>
        </w:rPr>
        <w:t xml:space="preserve"> 2/4 </w:t>
      </w:r>
      <w:r>
        <w:rPr>
          <w:rStyle w:val="c0"/>
          <w:color w:val="000000"/>
          <w:sz w:val="28"/>
          <w:szCs w:val="28"/>
        </w:rPr>
        <w:t>в</w:t>
      </w:r>
      <w:r w:rsidRPr="006818C5">
        <w:rPr>
          <w:rStyle w:val="c0"/>
          <w:color w:val="000000"/>
          <w:sz w:val="28"/>
          <w:szCs w:val="28"/>
          <w:lang w:val="en-US"/>
        </w:rPr>
        <w:t xml:space="preserve"> </w:t>
      </w:r>
      <w:r>
        <w:rPr>
          <w:rStyle w:val="c0"/>
          <w:color w:val="000000"/>
          <w:sz w:val="28"/>
          <w:szCs w:val="28"/>
        </w:rPr>
        <w:t>темпах</w:t>
      </w:r>
      <w:r w:rsidRPr="006818C5">
        <w:rPr>
          <w:rStyle w:val="c0"/>
          <w:color w:val="000000"/>
          <w:sz w:val="28"/>
          <w:szCs w:val="28"/>
          <w:lang w:val="en-US"/>
        </w:rPr>
        <w:t xml:space="preserve"> allegro, moderato.</w:t>
      </w:r>
      <w:proofErr w:type="gramEnd"/>
      <w:r w:rsidRPr="006818C5">
        <w:rPr>
          <w:rStyle w:val="c0"/>
          <w:color w:val="000000"/>
          <w:sz w:val="28"/>
          <w:szCs w:val="28"/>
          <w:lang w:val="en-US"/>
        </w:rPr>
        <w:t xml:space="preserve"> </w:t>
      </w:r>
      <w:r>
        <w:rPr>
          <w:rStyle w:val="c0"/>
          <w:color w:val="000000"/>
          <w:sz w:val="28"/>
          <w:szCs w:val="28"/>
        </w:rPr>
        <w:t>А</w:t>
      </w:r>
      <w:r w:rsidRPr="006818C5">
        <w:rPr>
          <w:rStyle w:val="c0"/>
          <w:color w:val="000000"/>
          <w:sz w:val="28"/>
          <w:szCs w:val="28"/>
          <w:lang w:val="en-US"/>
        </w:rPr>
        <w:t xml:space="preserve"> </w:t>
      </w:r>
      <w:r>
        <w:rPr>
          <w:rStyle w:val="c0"/>
          <w:color w:val="000000"/>
          <w:sz w:val="28"/>
          <w:szCs w:val="28"/>
        </w:rPr>
        <w:t>упражнения</w:t>
      </w:r>
      <w:r w:rsidRPr="006818C5">
        <w:rPr>
          <w:rStyle w:val="c0"/>
          <w:color w:val="000000"/>
          <w:sz w:val="28"/>
          <w:szCs w:val="28"/>
          <w:lang w:val="en-US"/>
        </w:rPr>
        <w:t xml:space="preserve"> battements fondues, </w:t>
      </w:r>
      <w:proofErr w:type="spellStart"/>
      <w:r w:rsidRPr="006818C5">
        <w:rPr>
          <w:rStyle w:val="c0"/>
          <w:color w:val="000000"/>
          <w:sz w:val="28"/>
          <w:szCs w:val="28"/>
          <w:lang w:val="en-US"/>
        </w:rPr>
        <w:t>plie</w:t>
      </w:r>
      <w:proofErr w:type="spellEnd"/>
      <w:r w:rsidRPr="006818C5">
        <w:rPr>
          <w:rStyle w:val="c0"/>
          <w:color w:val="000000"/>
          <w:sz w:val="28"/>
          <w:szCs w:val="28"/>
          <w:lang w:val="en-US"/>
        </w:rPr>
        <w:t xml:space="preserve">, passé par </w:t>
      </w:r>
      <w:proofErr w:type="spellStart"/>
      <w:r w:rsidRPr="006818C5">
        <w:rPr>
          <w:rStyle w:val="c0"/>
          <w:color w:val="000000"/>
          <w:sz w:val="28"/>
          <w:szCs w:val="28"/>
          <w:lang w:val="en-US"/>
        </w:rPr>
        <w:t>terre</w:t>
      </w:r>
      <w:proofErr w:type="spellEnd"/>
      <w:r w:rsidRPr="006818C5">
        <w:rPr>
          <w:rStyle w:val="c0"/>
          <w:color w:val="000000"/>
          <w:sz w:val="28"/>
          <w:szCs w:val="28"/>
          <w:lang w:val="en-US"/>
        </w:rPr>
        <w:t xml:space="preserve"> - </w:t>
      </w:r>
      <w:r>
        <w:rPr>
          <w:rStyle w:val="c0"/>
          <w:color w:val="000000"/>
          <w:sz w:val="28"/>
          <w:szCs w:val="28"/>
        </w:rPr>
        <w:t>в</w:t>
      </w:r>
      <w:r w:rsidRPr="006818C5">
        <w:rPr>
          <w:rStyle w:val="c0"/>
          <w:color w:val="000000"/>
          <w:sz w:val="28"/>
          <w:szCs w:val="28"/>
          <w:lang w:val="en-US"/>
        </w:rPr>
        <w:t xml:space="preserve"> </w:t>
      </w:r>
      <w:r>
        <w:rPr>
          <w:rStyle w:val="c0"/>
          <w:color w:val="000000"/>
          <w:sz w:val="28"/>
          <w:szCs w:val="28"/>
        </w:rPr>
        <w:t>размере</w:t>
      </w:r>
      <w:r w:rsidRPr="006818C5">
        <w:rPr>
          <w:rStyle w:val="c0"/>
          <w:color w:val="000000"/>
          <w:sz w:val="28"/>
          <w:szCs w:val="28"/>
          <w:lang w:val="en-US"/>
        </w:rPr>
        <w:t xml:space="preserve"> 2/4 </w:t>
      </w:r>
      <w:r>
        <w:rPr>
          <w:rStyle w:val="c0"/>
          <w:color w:val="000000"/>
          <w:sz w:val="28"/>
          <w:szCs w:val="28"/>
        </w:rPr>
        <w:t>в</w:t>
      </w:r>
      <w:r w:rsidRPr="006818C5">
        <w:rPr>
          <w:rStyle w:val="c0"/>
          <w:color w:val="000000"/>
          <w:sz w:val="28"/>
          <w:szCs w:val="28"/>
          <w:lang w:val="en-US"/>
        </w:rPr>
        <w:t xml:space="preserve"> </w:t>
      </w:r>
      <w:r>
        <w:rPr>
          <w:rStyle w:val="c0"/>
          <w:color w:val="000000"/>
          <w:sz w:val="28"/>
          <w:szCs w:val="28"/>
        </w:rPr>
        <w:t>темпах</w:t>
      </w:r>
      <w:r w:rsidRPr="006818C5">
        <w:rPr>
          <w:rStyle w:val="c0"/>
          <w:color w:val="000000"/>
          <w:sz w:val="28"/>
          <w:szCs w:val="28"/>
          <w:lang w:val="en-US"/>
        </w:rPr>
        <w:t xml:space="preserve"> adagio, lento. </w:t>
      </w:r>
      <w:proofErr w:type="spellStart"/>
      <w:r>
        <w:rPr>
          <w:rStyle w:val="c0"/>
          <w:color w:val="000000"/>
          <w:sz w:val="28"/>
          <w:szCs w:val="28"/>
        </w:rPr>
        <w:t>Rond</w:t>
      </w:r>
      <w:proofErr w:type="spellEnd"/>
      <w:r>
        <w:rPr>
          <w:rStyle w:val="c0"/>
          <w:color w:val="000000"/>
          <w:sz w:val="28"/>
          <w:szCs w:val="28"/>
        </w:rPr>
        <w:t xml:space="preserve"> </w:t>
      </w:r>
      <w:proofErr w:type="spellStart"/>
      <w:r>
        <w:rPr>
          <w:rStyle w:val="c0"/>
          <w:color w:val="000000"/>
          <w:sz w:val="28"/>
          <w:szCs w:val="28"/>
        </w:rPr>
        <w:t>de</w:t>
      </w:r>
      <w:proofErr w:type="spellEnd"/>
      <w:r>
        <w:rPr>
          <w:rStyle w:val="c0"/>
          <w:color w:val="000000"/>
          <w:sz w:val="28"/>
          <w:szCs w:val="28"/>
        </w:rPr>
        <w:t xml:space="preserve"> </w:t>
      </w:r>
      <w:proofErr w:type="spellStart"/>
      <w:r>
        <w:rPr>
          <w:rStyle w:val="c0"/>
          <w:color w:val="000000"/>
          <w:sz w:val="28"/>
          <w:szCs w:val="28"/>
        </w:rPr>
        <w:t>jamb</w:t>
      </w:r>
      <w:proofErr w:type="spellEnd"/>
      <w:r>
        <w:rPr>
          <w:rStyle w:val="c0"/>
          <w:color w:val="000000"/>
          <w:sz w:val="28"/>
          <w:szCs w:val="28"/>
        </w:rPr>
        <w:t xml:space="preserve"> </w:t>
      </w:r>
      <w:proofErr w:type="spellStart"/>
      <w:r>
        <w:rPr>
          <w:rStyle w:val="c0"/>
          <w:color w:val="000000"/>
          <w:sz w:val="28"/>
          <w:szCs w:val="28"/>
        </w:rPr>
        <w:t>par</w:t>
      </w:r>
      <w:proofErr w:type="spellEnd"/>
      <w:r>
        <w:rPr>
          <w:rStyle w:val="c0"/>
          <w:color w:val="000000"/>
          <w:sz w:val="28"/>
          <w:szCs w:val="28"/>
        </w:rPr>
        <w:t xml:space="preserve"> </w:t>
      </w:r>
      <w:proofErr w:type="spellStart"/>
      <w:r>
        <w:rPr>
          <w:rStyle w:val="c0"/>
          <w:color w:val="000000"/>
          <w:sz w:val="28"/>
          <w:szCs w:val="28"/>
        </w:rPr>
        <w:t>terre</w:t>
      </w:r>
      <w:proofErr w:type="spellEnd"/>
      <w:r>
        <w:rPr>
          <w:rStyle w:val="c0"/>
          <w:color w:val="000000"/>
          <w:sz w:val="28"/>
          <w:szCs w:val="28"/>
        </w:rPr>
        <w:t xml:space="preserve"> может исполняться в размере 3/4, то есть, одно движение на 1 такт. Таким образом, темп замедляется до </w:t>
      </w:r>
      <w:proofErr w:type="spellStart"/>
      <w:r>
        <w:rPr>
          <w:rStyle w:val="c0"/>
          <w:color w:val="000000"/>
          <w:sz w:val="28"/>
          <w:szCs w:val="28"/>
        </w:rPr>
        <w:t>adagio</w:t>
      </w:r>
      <w:proofErr w:type="spellEnd"/>
      <w:r>
        <w:rPr>
          <w:rStyle w:val="c0"/>
          <w:color w:val="000000"/>
          <w:sz w:val="28"/>
          <w:szCs w:val="28"/>
        </w:rPr>
        <w:t xml:space="preserve"> (или одно движение - полный круг - на 4 такта). То же самое происходит и с размером 4/4. Темп в этом размере может на различных движениях варьироваться от </w:t>
      </w:r>
      <w:proofErr w:type="spellStart"/>
      <w:r>
        <w:rPr>
          <w:rStyle w:val="c0"/>
          <w:color w:val="000000"/>
          <w:sz w:val="28"/>
          <w:szCs w:val="28"/>
        </w:rPr>
        <w:t>lento</w:t>
      </w:r>
      <w:proofErr w:type="spellEnd"/>
      <w:r>
        <w:rPr>
          <w:rStyle w:val="c0"/>
          <w:color w:val="000000"/>
          <w:sz w:val="28"/>
          <w:szCs w:val="28"/>
        </w:rPr>
        <w:t xml:space="preserve"> до </w:t>
      </w:r>
      <w:proofErr w:type="spellStart"/>
      <w:r>
        <w:rPr>
          <w:rStyle w:val="c0"/>
          <w:color w:val="000000"/>
          <w:sz w:val="28"/>
          <w:szCs w:val="28"/>
        </w:rPr>
        <w:t>andanteno</w:t>
      </w:r>
      <w:proofErr w:type="spellEnd"/>
      <w:r>
        <w:rPr>
          <w:rStyle w:val="c0"/>
          <w:color w:val="000000"/>
          <w:sz w:val="28"/>
          <w:szCs w:val="28"/>
        </w:rPr>
        <w:t>.</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5.     </w:t>
      </w:r>
      <w:proofErr w:type="spellStart"/>
      <w:proofErr w:type="gramStart"/>
      <w:r>
        <w:rPr>
          <w:rStyle w:val="c0"/>
          <w:color w:val="000000"/>
          <w:sz w:val="28"/>
          <w:szCs w:val="28"/>
        </w:rPr>
        <w:t>Метро-ритмические</w:t>
      </w:r>
      <w:proofErr w:type="spellEnd"/>
      <w:proofErr w:type="gramEnd"/>
      <w:r>
        <w:rPr>
          <w:rStyle w:val="c0"/>
          <w:color w:val="000000"/>
          <w:sz w:val="28"/>
          <w:szCs w:val="28"/>
        </w:rPr>
        <w:t xml:space="preserve"> особенности.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На начальном этапе мелкие длительности могут исполняться в 2 раза дольше, но при этом характер мелодии не должен искажаться. По мере выучивания движений темп ускоряется. На начальном этапе, когда идет разучивание движения, концертмейстер играет в медленном темпе, по мере выучивания темп ускоряется. То же самое происходит с </w:t>
      </w:r>
      <w:proofErr w:type="spellStart"/>
      <w:r>
        <w:rPr>
          <w:rStyle w:val="c0"/>
          <w:color w:val="000000"/>
          <w:sz w:val="28"/>
          <w:szCs w:val="28"/>
        </w:rPr>
        <w:t>preparation</w:t>
      </w:r>
      <w:proofErr w:type="spellEnd"/>
      <w:r>
        <w:rPr>
          <w:rStyle w:val="c0"/>
          <w:color w:val="000000"/>
          <w:sz w:val="28"/>
          <w:szCs w:val="28"/>
        </w:rPr>
        <w:t xml:space="preserve"> и при внесении в комбинацию поз.</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3"/>
          <w:b/>
          <w:bCs/>
          <w:color w:val="000000"/>
          <w:sz w:val="28"/>
          <w:szCs w:val="28"/>
        </w:rPr>
        <w:t>4. Примерный музыкальный репертуар концертмейстера на уроке классического экзерсиса у станка и на середине.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Рассмотрим конкретно, по каким признакам я провожу отбор музыкальных фрагментов для основных упражнений классического экзерсиса у станка.  </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Plie</w:t>
      </w:r>
      <w:proofErr w:type="spellEnd"/>
      <w:r>
        <w:rPr>
          <w:rStyle w:val="c0"/>
          <w:color w:val="000000"/>
          <w:sz w:val="28"/>
          <w:szCs w:val="28"/>
        </w:rPr>
        <w:t xml:space="preserve"> – размер 4/4, 3/4; музыка плавная, мягкая, темп -  </w:t>
      </w:r>
      <w:proofErr w:type="spellStart"/>
      <w:r>
        <w:rPr>
          <w:rStyle w:val="c0"/>
          <w:color w:val="000000"/>
          <w:sz w:val="28"/>
          <w:szCs w:val="28"/>
        </w:rPr>
        <w:t>moderato</w:t>
      </w:r>
      <w:proofErr w:type="spellEnd"/>
      <w:r>
        <w:rPr>
          <w:rStyle w:val="c0"/>
          <w:color w:val="000000"/>
          <w:sz w:val="28"/>
          <w:szCs w:val="28"/>
        </w:rPr>
        <w:t xml:space="preserve"> или </w:t>
      </w:r>
      <w:proofErr w:type="spellStart"/>
      <w:r>
        <w:rPr>
          <w:rStyle w:val="c0"/>
          <w:color w:val="000000"/>
          <w:sz w:val="28"/>
          <w:szCs w:val="28"/>
        </w:rPr>
        <w:t>adagio</w:t>
      </w:r>
      <w:proofErr w:type="spellEnd"/>
      <w:r>
        <w:rPr>
          <w:rStyle w:val="c0"/>
          <w:color w:val="000000"/>
          <w:sz w:val="28"/>
          <w:szCs w:val="28"/>
        </w:rPr>
        <w:t>.  Фрагмент должен быть квадратным, наличие четного ритмического рисунка не имеет значения. Желательно наличие затакта. Ритмическое разложение до более длинных длительностей не требуется, так как в размере 4/4 одно движение делается на 1 такт. На это упражнение подбирается музыкальный фрагмент на 4/4 в медленном темпе.</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Для данного упражнения хорошо подходит Вальс из балета «</w:t>
      </w:r>
      <w:proofErr w:type="spellStart"/>
      <w:r>
        <w:rPr>
          <w:rStyle w:val="c0"/>
          <w:color w:val="000000"/>
          <w:sz w:val="28"/>
          <w:szCs w:val="28"/>
        </w:rPr>
        <w:t>Коппелия</w:t>
      </w:r>
      <w:proofErr w:type="spellEnd"/>
      <w:r>
        <w:rPr>
          <w:rStyle w:val="c0"/>
          <w:color w:val="000000"/>
          <w:sz w:val="28"/>
          <w:szCs w:val="28"/>
        </w:rPr>
        <w:t>» Л. Делиба [1]. Эта пьеса написана в размере 3/4, имеет затакт и квадратную структуру. Так как вальс написан в подвижном темпе, то на начальном этапе разучивания упражнения исполнять его надо в медленном темпе, не спеша, плавно.</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 размер 2/4; характер музыки - четкий, бодрый, темп </w:t>
      </w:r>
      <w:proofErr w:type="spellStart"/>
      <w:r>
        <w:rPr>
          <w:rStyle w:val="c0"/>
          <w:color w:val="000000"/>
          <w:sz w:val="28"/>
          <w:szCs w:val="28"/>
        </w:rPr>
        <w:t>allegro</w:t>
      </w:r>
      <w:proofErr w:type="spellEnd"/>
      <w:r>
        <w:rPr>
          <w:rStyle w:val="c0"/>
          <w:color w:val="000000"/>
          <w:sz w:val="28"/>
          <w:szCs w:val="28"/>
        </w:rPr>
        <w:t xml:space="preserve"> или </w:t>
      </w:r>
      <w:proofErr w:type="spellStart"/>
      <w:r>
        <w:rPr>
          <w:rStyle w:val="c0"/>
          <w:color w:val="000000"/>
          <w:sz w:val="28"/>
          <w:szCs w:val="28"/>
        </w:rPr>
        <w:t>allegretto</w:t>
      </w:r>
      <w:proofErr w:type="spellEnd"/>
      <w:r>
        <w:rPr>
          <w:rStyle w:val="c0"/>
          <w:color w:val="000000"/>
          <w:sz w:val="28"/>
          <w:szCs w:val="28"/>
        </w:rPr>
        <w:t xml:space="preserve">. Для музыкального фрагмента желательна квадратность.  Большое значение имеет ритмический рисунок. Кроме того, </w:t>
      </w:r>
      <w:r>
        <w:rPr>
          <w:rStyle w:val="c0"/>
          <w:color w:val="000000"/>
          <w:sz w:val="28"/>
          <w:szCs w:val="28"/>
        </w:rPr>
        <w:lastRenderedPageBreak/>
        <w:t>имеет значение возможность метроритмического разложения. На начальном этапе движение делается на 2/4 и 4/4 в медленном темпе, затем на 2/4 в быстром темпе. Так же большое значение имеет затакт и его акцентирование для точности исполнения и передачи характера движения.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При выборе произведений для этого упражнения я уделяла внимание наличию и отсутствию затактов, так как на разных этапах обучения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исполняют как </w:t>
      </w:r>
      <w:proofErr w:type="gramStart"/>
      <w:r>
        <w:rPr>
          <w:rStyle w:val="c0"/>
          <w:color w:val="000000"/>
          <w:sz w:val="28"/>
          <w:szCs w:val="28"/>
        </w:rPr>
        <w:t>с</w:t>
      </w:r>
      <w:proofErr w:type="gramEnd"/>
      <w:r>
        <w:rPr>
          <w:rStyle w:val="c0"/>
          <w:color w:val="000000"/>
          <w:sz w:val="28"/>
          <w:szCs w:val="28"/>
        </w:rPr>
        <w:t xml:space="preserve"> сильной, так и со слабой доли, из-за такта (не на «раз», а на «и»). Для аккомпанирования упражнению с сильной доли я выбрала Пиццикато из балета «Сильвия» Л. Делиба [2]. Пьеса обладает квадратностью, имеет размер 2/4, штрихи полностью соответствуют манере исполнения движений и отлично передают характер и настроение. Произведение, начинающееся со слабой доли – Вариация четырех солистов из балета «Раймонда» А. Глазунова [3] – имеет пунктирный ритмический рисунок, что помогает учащимся четче ощущать сильную долю и выполнять движения более качественно. Пьеса также </w:t>
      </w:r>
      <w:proofErr w:type="gramStart"/>
      <w:r>
        <w:rPr>
          <w:rStyle w:val="c0"/>
          <w:color w:val="000000"/>
          <w:sz w:val="28"/>
          <w:szCs w:val="28"/>
        </w:rPr>
        <w:t>написаны</w:t>
      </w:r>
      <w:proofErr w:type="gramEnd"/>
      <w:r>
        <w:rPr>
          <w:rStyle w:val="c0"/>
          <w:color w:val="000000"/>
          <w:sz w:val="28"/>
          <w:szCs w:val="28"/>
        </w:rPr>
        <w:t xml:space="preserve"> в размере 2/4, имеет квадратную структуру и богатую мелодико-гармоническую палитру.</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w:t>
      </w:r>
      <w:proofErr w:type="spellStart"/>
      <w:r>
        <w:rPr>
          <w:rStyle w:val="c0"/>
          <w:color w:val="000000"/>
          <w:sz w:val="28"/>
          <w:szCs w:val="28"/>
        </w:rPr>
        <w:t>jetes</w:t>
      </w:r>
      <w:proofErr w:type="spellEnd"/>
      <w:r>
        <w:rPr>
          <w:rStyle w:val="c0"/>
          <w:color w:val="000000"/>
          <w:sz w:val="28"/>
          <w:szCs w:val="28"/>
        </w:rPr>
        <w:t xml:space="preserve"> – размер 2/4; темп - </w:t>
      </w:r>
      <w:proofErr w:type="spellStart"/>
      <w:r>
        <w:rPr>
          <w:rStyle w:val="c0"/>
          <w:color w:val="000000"/>
          <w:sz w:val="28"/>
          <w:szCs w:val="28"/>
        </w:rPr>
        <w:t>allegro</w:t>
      </w:r>
      <w:proofErr w:type="spellEnd"/>
      <w:r>
        <w:rPr>
          <w:rStyle w:val="c0"/>
          <w:color w:val="000000"/>
          <w:sz w:val="28"/>
          <w:szCs w:val="28"/>
        </w:rPr>
        <w:t>, четкий ритмический рисунок (по возможности, синкопированный), ударение на слабую долю. На начальном этапе имеет значение квадратность, четкий ритм с акцентом на «и».  Наличие затакта необходимо с начального момента изучения. Возможно метроритмическое разложение до четверти. На начальном этапе темп в размере 2/4 медленный, затем быстрый.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Для изучения учащимися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tendus</w:t>
      </w:r>
      <w:proofErr w:type="spellEnd"/>
      <w:r>
        <w:rPr>
          <w:rStyle w:val="c0"/>
          <w:color w:val="000000"/>
          <w:sz w:val="28"/>
          <w:szCs w:val="28"/>
        </w:rPr>
        <w:t xml:space="preserve"> </w:t>
      </w:r>
      <w:proofErr w:type="spellStart"/>
      <w:r>
        <w:rPr>
          <w:rStyle w:val="c0"/>
          <w:color w:val="000000"/>
          <w:sz w:val="28"/>
          <w:szCs w:val="28"/>
        </w:rPr>
        <w:t>jetes</w:t>
      </w:r>
      <w:proofErr w:type="spellEnd"/>
      <w:r>
        <w:rPr>
          <w:rStyle w:val="c0"/>
          <w:color w:val="000000"/>
          <w:sz w:val="28"/>
          <w:szCs w:val="28"/>
        </w:rPr>
        <w:t xml:space="preserve"> со слабой доли я остановила свой выбор на Вариациях «Феи Серебра» из балета «Спящая красавица» П.И. Чайковского [4]. Партия левой руки четко организует движения детей, мелодия передает характер и художественный образ, а квадратная структура помогает педагогу-хореографу точно выстроить рисунок упражнения. Эту пьесу также можно использовать и в </w:t>
      </w:r>
      <w:proofErr w:type="spellStart"/>
      <w:r>
        <w:rPr>
          <w:rStyle w:val="c0"/>
          <w:color w:val="000000"/>
          <w:sz w:val="28"/>
          <w:szCs w:val="28"/>
        </w:rPr>
        <w:t>jetes</w:t>
      </w:r>
      <w:proofErr w:type="spellEnd"/>
      <w:r>
        <w:rPr>
          <w:rStyle w:val="c0"/>
          <w:color w:val="000000"/>
          <w:sz w:val="28"/>
          <w:szCs w:val="28"/>
        </w:rPr>
        <w:t xml:space="preserve"> на сильную долю.</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Rond</w:t>
      </w:r>
      <w:proofErr w:type="spellEnd"/>
      <w:r>
        <w:rPr>
          <w:rStyle w:val="c0"/>
          <w:color w:val="000000"/>
          <w:sz w:val="28"/>
          <w:szCs w:val="28"/>
        </w:rPr>
        <w:t xml:space="preserve"> </w:t>
      </w:r>
      <w:proofErr w:type="spellStart"/>
      <w:r>
        <w:rPr>
          <w:rStyle w:val="c0"/>
          <w:color w:val="000000"/>
          <w:sz w:val="28"/>
          <w:szCs w:val="28"/>
        </w:rPr>
        <w:t>de</w:t>
      </w:r>
      <w:proofErr w:type="spellEnd"/>
      <w:r>
        <w:rPr>
          <w:rStyle w:val="c0"/>
          <w:color w:val="000000"/>
          <w:sz w:val="28"/>
          <w:szCs w:val="28"/>
        </w:rPr>
        <w:t xml:space="preserve"> </w:t>
      </w:r>
      <w:proofErr w:type="spellStart"/>
      <w:r>
        <w:rPr>
          <w:rStyle w:val="c0"/>
          <w:color w:val="000000"/>
          <w:sz w:val="28"/>
          <w:szCs w:val="28"/>
        </w:rPr>
        <w:t>jambe</w:t>
      </w:r>
      <w:proofErr w:type="spellEnd"/>
      <w:r>
        <w:rPr>
          <w:rStyle w:val="c0"/>
          <w:color w:val="000000"/>
          <w:sz w:val="28"/>
          <w:szCs w:val="28"/>
        </w:rPr>
        <w:t xml:space="preserve"> </w:t>
      </w:r>
      <w:proofErr w:type="spellStart"/>
      <w:r>
        <w:rPr>
          <w:rStyle w:val="c0"/>
          <w:color w:val="000000"/>
          <w:sz w:val="28"/>
          <w:szCs w:val="28"/>
        </w:rPr>
        <w:t>par</w:t>
      </w:r>
      <w:proofErr w:type="spellEnd"/>
      <w:r>
        <w:rPr>
          <w:rStyle w:val="c0"/>
          <w:color w:val="000000"/>
          <w:sz w:val="28"/>
          <w:szCs w:val="28"/>
        </w:rPr>
        <w:t xml:space="preserve"> </w:t>
      </w:r>
      <w:proofErr w:type="spellStart"/>
      <w:r>
        <w:rPr>
          <w:rStyle w:val="c0"/>
          <w:color w:val="000000"/>
          <w:sz w:val="28"/>
          <w:szCs w:val="28"/>
        </w:rPr>
        <w:t>terre</w:t>
      </w:r>
      <w:proofErr w:type="spellEnd"/>
      <w:r>
        <w:rPr>
          <w:rStyle w:val="c0"/>
          <w:color w:val="000000"/>
          <w:sz w:val="28"/>
          <w:szCs w:val="28"/>
        </w:rPr>
        <w:t xml:space="preserve"> – размер 2/4, 4/4, 3/4; характер мелодии - плавный, темп - </w:t>
      </w:r>
      <w:proofErr w:type="spellStart"/>
      <w:r>
        <w:rPr>
          <w:rStyle w:val="c0"/>
          <w:color w:val="000000"/>
          <w:sz w:val="28"/>
          <w:szCs w:val="28"/>
        </w:rPr>
        <w:t>andante</w:t>
      </w:r>
      <w:proofErr w:type="spellEnd"/>
      <w:r>
        <w:rPr>
          <w:rStyle w:val="c0"/>
          <w:color w:val="000000"/>
          <w:sz w:val="28"/>
          <w:szCs w:val="28"/>
        </w:rPr>
        <w:t>. Метроритмическое разложение требуется лишь на начальном этапе, если дается размер 2/4 (если 4/4 – не обязательно). Одно движение делается в этом случае на 1 такт, таким образом, замедляется темп.  Если подобран фрагмент на 2/4, то темп должен быть медленным, а если размер 3/4 - более быстрым.</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Для данного упражнения подходит</w:t>
      </w:r>
      <w:proofErr w:type="gramStart"/>
      <w:r>
        <w:rPr>
          <w:rStyle w:val="c0"/>
          <w:color w:val="000000"/>
          <w:sz w:val="28"/>
          <w:szCs w:val="28"/>
        </w:rPr>
        <w:t xml:space="preserve"> А</w:t>
      </w:r>
      <w:proofErr w:type="gramEnd"/>
      <w:r>
        <w:rPr>
          <w:rStyle w:val="c0"/>
          <w:color w:val="000000"/>
          <w:sz w:val="28"/>
          <w:szCs w:val="28"/>
        </w:rPr>
        <w:t xml:space="preserve">ндантино из балета «Баядерка» Л. Минкуса [5]. Пьеса имеет размер 2/4, поэтому должна исполняться в медленном темпе, не спеша. Плавность </w:t>
      </w:r>
      <w:proofErr w:type="spellStart"/>
      <w:r>
        <w:rPr>
          <w:rStyle w:val="c0"/>
          <w:color w:val="000000"/>
          <w:sz w:val="28"/>
          <w:szCs w:val="28"/>
        </w:rPr>
        <w:t>арпеджированного</w:t>
      </w:r>
      <w:proofErr w:type="spellEnd"/>
      <w:r>
        <w:rPr>
          <w:rStyle w:val="c0"/>
          <w:color w:val="000000"/>
          <w:sz w:val="28"/>
          <w:szCs w:val="28"/>
        </w:rPr>
        <w:t xml:space="preserve"> аккомпанемента помогает учащимся правильно исполнять движения. Пьеса имеет квадратную структуру, но по материалу </w:t>
      </w:r>
      <w:proofErr w:type="gramStart"/>
      <w:r>
        <w:rPr>
          <w:rStyle w:val="c0"/>
          <w:color w:val="000000"/>
          <w:sz w:val="28"/>
          <w:szCs w:val="28"/>
        </w:rPr>
        <w:t>небольшое</w:t>
      </w:r>
      <w:proofErr w:type="gramEnd"/>
      <w:r>
        <w:rPr>
          <w:rStyle w:val="c0"/>
          <w:color w:val="000000"/>
          <w:sz w:val="28"/>
          <w:szCs w:val="28"/>
        </w:rPr>
        <w:t xml:space="preserve"> и исполнять его приходится 4 раза. Поэтому при повторении можно сыграть мелодию в октаву, чтобы скрасить однообразность </w:t>
      </w:r>
      <w:proofErr w:type="gramStart"/>
      <w:r>
        <w:rPr>
          <w:rStyle w:val="c0"/>
          <w:color w:val="000000"/>
          <w:sz w:val="28"/>
          <w:szCs w:val="28"/>
        </w:rPr>
        <w:t>музыкальной</w:t>
      </w:r>
      <w:proofErr w:type="gramEnd"/>
      <w:r>
        <w:rPr>
          <w:rStyle w:val="c0"/>
          <w:color w:val="000000"/>
          <w:sz w:val="28"/>
          <w:szCs w:val="28"/>
        </w:rPr>
        <w:t xml:space="preserve"> темы.</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fondues</w:t>
      </w:r>
      <w:proofErr w:type="spellEnd"/>
      <w:r>
        <w:rPr>
          <w:rStyle w:val="c0"/>
          <w:color w:val="000000"/>
          <w:sz w:val="28"/>
          <w:szCs w:val="28"/>
        </w:rPr>
        <w:t xml:space="preserve"> – размер 2/4 и 4/4; характер мелодии плавный, темпы - </w:t>
      </w:r>
      <w:proofErr w:type="spellStart"/>
      <w:r>
        <w:rPr>
          <w:rStyle w:val="c0"/>
          <w:color w:val="000000"/>
          <w:sz w:val="28"/>
          <w:szCs w:val="28"/>
        </w:rPr>
        <w:t>adagio</w:t>
      </w:r>
      <w:proofErr w:type="spellEnd"/>
      <w:r>
        <w:rPr>
          <w:rStyle w:val="c0"/>
          <w:color w:val="000000"/>
          <w:sz w:val="28"/>
          <w:szCs w:val="28"/>
        </w:rPr>
        <w:t xml:space="preserve">, </w:t>
      </w:r>
      <w:proofErr w:type="spellStart"/>
      <w:r>
        <w:rPr>
          <w:rStyle w:val="c0"/>
          <w:color w:val="000000"/>
          <w:sz w:val="28"/>
          <w:szCs w:val="28"/>
        </w:rPr>
        <w:t>largo</w:t>
      </w:r>
      <w:proofErr w:type="spellEnd"/>
      <w:r>
        <w:rPr>
          <w:rStyle w:val="c0"/>
          <w:color w:val="000000"/>
          <w:sz w:val="28"/>
          <w:szCs w:val="28"/>
        </w:rPr>
        <w:t xml:space="preserve"> и </w:t>
      </w:r>
      <w:proofErr w:type="spellStart"/>
      <w:r>
        <w:rPr>
          <w:rStyle w:val="c0"/>
          <w:color w:val="000000"/>
          <w:sz w:val="28"/>
          <w:szCs w:val="28"/>
        </w:rPr>
        <w:t>andante</w:t>
      </w:r>
      <w:proofErr w:type="spellEnd"/>
      <w:r>
        <w:rPr>
          <w:rStyle w:val="c0"/>
          <w:color w:val="000000"/>
          <w:sz w:val="28"/>
          <w:szCs w:val="28"/>
        </w:rPr>
        <w:t xml:space="preserve">. На начальном этапе требуется квадратность, определенный ритмический рисунок не имеет значения, возможен затакт.  Метроритмическое разложение требуется на начальном этапе, если </w:t>
      </w:r>
      <w:r>
        <w:rPr>
          <w:rStyle w:val="c0"/>
          <w:color w:val="000000"/>
          <w:sz w:val="28"/>
          <w:szCs w:val="28"/>
        </w:rPr>
        <w:lastRenderedPageBreak/>
        <w:t>дается размер 2/4 (если 4/4 – нет); в этом случае одно движение делается на 1 такт, таким образом, замедляется темп.</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Экспромт Ф. Шуберта (соч. 142, №3) [6] прекрасно подходит для музыкального сопровождения упражнению </w:t>
      </w:r>
      <w:proofErr w:type="spellStart"/>
      <w:r>
        <w:rPr>
          <w:rStyle w:val="c0"/>
          <w:color w:val="000000"/>
          <w:sz w:val="28"/>
          <w:szCs w:val="28"/>
        </w:rPr>
        <w:t>fondues</w:t>
      </w:r>
      <w:proofErr w:type="spellEnd"/>
      <w:r>
        <w:rPr>
          <w:rStyle w:val="c0"/>
          <w:color w:val="000000"/>
          <w:sz w:val="28"/>
          <w:szCs w:val="28"/>
        </w:rPr>
        <w:t xml:space="preserve">. Размер 4/4, квадратность формы, штрих </w:t>
      </w:r>
      <w:proofErr w:type="spellStart"/>
      <w:r>
        <w:rPr>
          <w:rStyle w:val="c0"/>
          <w:color w:val="000000"/>
          <w:sz w:val="28"/>
          <w:szCs w:val="28"/>
        </w:rPr>
        <w:t>non</w:t>
      </w:r>
      <w:proofErr w:type="spellEnd"/>
      <w:r>
        <w:rPr>
          <w:rStyle w:val="c0"/>
          <w:color w:val="000000"/>
          <w:sz w:val="28"/>
          <w:szCs w:val="28"/>
        </w:rPr>
        <w:t xml:space="preserve"> </w:t>
      </w:r>
      <w:proofErr w:type="spellStart"/>
      <w:r>
        <w:rPr>
          <w:rStyle w:val="c0"/>
          <w:color w:val="000000"/>
          <w:sz w:val="28"/>
          <w:szCs w:val="28"/>
        </w:rPr>
        <w:t>legato</w:t>
      </w:r>
      <w:proofErr w:type="spellEnd"/>
      <w:r>
        <w:rPr>
          <w:rStyle w:val="c0"/>
          <w:color w:val="000000"/>
          <w:sz w:val="28"/>
          <w:szCs w:val="28"/>
        </w:rPr>
        <w:t xml:space="preserve"> в партии мелодии, аккуратные басы в левой руке, новый материал во второй части произведения – все это помогает педагогу-хореографу правильно выстроить рисунок упражнения, а учащимся – понять характер и манеру исполнения движений.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sidRPr="006818C5">
        <w:rPr>
          <w:rStyle w:val="c0"/>
          <w:color w:val="000000"/>
          <w:sz w:val="28"/>
          <w:szCs w:val="28"/>
          <w:lang w:val="en-US"/>
        </w:rPr>
        <w:t xml:space="preserve">Battement </w:t>
      </w:r>
      <w:proofErr w:type="spellStart"/>
      <w:r w:rsidRPr="006818C5">
        <w:rPr>
          <w:rStyle w:val="c0"/>
          <w:color w:val="000000"/>
          <w:sz w:val="28"/>
          <w:szCs w:val="28"/>
          <w:lang w:val="en-US"/>
        </w:rPr>
        <w:t>releve</w:t>
      </w:r>
      <w:proofErr w:type="spellEnd"/>
      <w:r w:rsidRPr="006818C5">
        <w:rPr>
          <w:rStyle w:val="c0"/>
          <w:color w:val="000000"/>
          <w:sz w:val="28"/>
          <w:szCs w:val="28"/>
          <w:lang w:val="en-US"/>
        </w:rPr>
        <w:t xml:space="preserve"> lent </w:t>
      </w:r>
      <w:proofErr w:type="gramStart"/>
      <w:r w:rsidRPr="006818C5">
        <w:rPr>
          <w:rStyle w:val="c0"/>
          <w:color w:val="000000"/>
          <w:sz w:val="28"/>
          <w:szCs w:val="28"/>
          <w:lang w:val="en-US"/>
        </w:rPr>
        <w:t>et</w:t>
      </w:r>
      <w:proofErr w:type="gramEnd"/>
      <w:r w:rsidRPr="006818C5">
        <w:rPr>
          <w:rStyle w:val="c0"/>
          <w:color w:val="000000"/>
          <w:sz w:val="28"/>
          <w:szCs w:val="28"/>
          <w:lang w:val="en-US"/>
        </w:rPr>
        <w:t xml:space="preserve"> battement developpe – </w:t>
      </w:r>
      <w:r>
        <w:rPr>
          <w:rStyle w:val="c0"/>
          <w:color w:val="000000"/>
          <w:sz w:val="28"/>
          <w:szCs w:val="28"/>
        </w:rPr>
        <w:t>размер</w:t>
      </w:r>
      <w:r w:rsidRPr="006818C5">
        <w:rPr>
          <w:rStyle w:val="c0"/>
          <w:color w:val="000000"/>
          <w:sz w:val="28"/>
          <w:szCs w:val="28"/>
          <w:lang w:val="en-US"/>
        </w:rPr>
        <w:t xml:space="preserve"> 4/4, 3/4; </w:t>
      </w:r>
      <w:r>
        <w:rPr>
          <w:rStyle w:val="c0"/>
          <w:color w:val="000000"/>
          <w:sz w:val="28"/>
          <w:szCs w:val="28"/>
        </w:rPr>
        <w:t>характер</w:t>
      </w:r>
      <w:r w:rsidRPr="006818C5">
        <w:rPr>
          <w:rStyle w:val="c0"/>
          <w:color w:val="000000"/>
          <w:sz w:val="28"/>
          <w:szCs w:val="28"/>
          <w:lang w:val="en-US"/>
        </w:rPr>
        <w:t xml:space="preserve"> </w:t>
      </w:r>
      <w:r>
        <w:rPr>
          <w:rStyle w:val="c0"/>
          <w:color w:val="000000"/>
          <w:sz w:val="28"/>
          <w:szCs w:val="28"/>
        </w:rPr>
        <w:t>музыки</w:t>
      </w:r>
      <w:r w:rsidRPr="006818C5">
        <w:rPr>
          <w:rStyle w:val="c0"/>
          <w:color w:val="000000"/>
          <w:sz w:val="28"/>
          <w:szCs w:val="28"/>
          <w:lang w:val="en-US"/>
        </w:rPr>
        <w:t xml:space="preserve"> - </w:t>
      </w:r>
      <w:r>
        <w:rPr>
          <w:rStyle w:val="c0"/>
          <w:color w:val="000000"/>
          <w:sz w:val="28"/>
          <w:szCs w:val="28"/>
        </w:rPr>
        <w:t>плавный</w:t>
      </w:r>
      <w:r w:rsidRPr="006818C5">
        <w:rPr>
          <w:rStyle w:val="c0"/>
          <w:color w:val="000000"/>
          <w:sz w:val="28"/>
          <w:szCs w:val="28"/>
          <w:lang w:val="en-US"/>
        </w:rPr>
        <w:t xml:space="preserve">, </w:t>
      </w:r>
      <w:r>
        <w:rPr>
          <w:rStyle w:val="c0"/>
          <w:color w:val="000000"/>
          <w:sz w:val="28"/>
          <w:szCs w:val="28"/>
        </w:rPr>
        <w:t>спокойный</w:t>
      </w:r>
      <w:r w:rsidRPr="006818C5">
        <w:rPr>
          <w:rStyle w:val="c0"/>
          <w:color w:val="000000"/>
          <w:sz w:val="28"/>
          <w:szCs w:val="28"/>
          <w:lang w:val="en-US"/>
        </w:rPr>
        <w:t xml:space="preserve">, </w:t>
      </w:r>
      <w:r>
        <w:rPr>
          <w:rStyle w:val="c0"/>
          <w:color w:val="000000"/>
          <w:sz w:val="28"/>
          <w:szCs w:val="28"/>
        </w:rPr>
        <w:t>темп</w:t>
      </w:r>
      <w:r w:rsidRPr="006818C5">
        <w:rPr>
          <w:rStyle w:val="c0"/>
          <w:color w:val="000000"/>
          <w:sz w:val="28"/>
          <w:szCs w:val="28"/>
          <w:lang w:val="en-US"/>
        </w:rPr>
        <w:t xml:space="preserve"> </w:t>
      </w:r>
      <w:r>
        <w:rPr>
          <w:rStyle w:val="c0"/>
          <w:color w:val="000000"/>
          <w:sz w:val="28"/>
          <w:szCs w:val="28"/>
        </w:rPr>
        <w:t>а</w:t>
      </w:r>
      <w:proofErr w:type="spellStart"/>
      <w:r w:rsidRPr="006818C5">
        <w:rPr>
          <w:rStyle w:val="c0"/>
          <w:color w:val="000000"/>
          <w:sz w:val="28"/>
          <w:szCs w:val="28"/>
          <w:lang w:val="en-US"/>
        </w:rPr>
        <w:t>dagio</w:t>
      </w:r>
      <w:proofErr w:type="spellEnd"/>
      <w:r w:rsidRPr="006818C5">
        <w:rPr>
          <w:rStyle w:val="c0"/>
          <w:color w:val="000000"/>
          <w:sz w:val="28"/>
          <w:szCs w:val="28"/>
          <w:lang w:val="en-US"/>
        </w:rPr>
        <w:t xml:space="preserve">, lento. </w:t>
      </w:r>
      <w:r>
        <w:rPr>
          <w:rStyle w:val="c0"/>
          <w:color w:val="000000"/>
          <w:sz w:val="28"/>
          <w:szCs w:val="28"/>
        </w:rPr>
        <w:t xml:space="preserve">Так как это движение предшествует </w:t>
      </w:r>
      <w:proofErr w:type="spellStart"/>
      <w:proofErr w:type="gramStart"/>
      <w:r>
        <w:rPr>
          <w:rStyle w:val="c0"/>
          <w:color w:val="000000"/>
          <w:sz w:val="28"/>
          <w:szCs w:val="28"/>
        </w:rPr>
        <w:t>а</w:t>
      </w:r>
      <w:proofErr w:type="gramEnd"/>
      <w:r>
        <w:rPr>
          <w:rStyle w:val="c0"/>
          <w:color w:val="000000"/>
          <w:sz w:val="28"/>
          <w:szCs w:val="28"/>
        </w:rPr>
        <w:t>dagio</w:t>
      </w:r>
      <w:proofErr w:type="spellEnd"/>
      <w:r>
        <w:rPr>
          <w:rStyle w:val="c0"/>
          <w:color w:val="000000"/>
          <w:sz w:val="28"/>
          <w:szCs w:val="28"/>
        </w:rPr>
        <w:t xml:space="preserve">, то для лучшего усвоения следует подбирать квадратные музыкальные фрагменты.  Ритмический рисунок не имеет значения. </w:t>
      </w:r>
      <w:proofErr w:type="gramStart"/>
      <w:r>
        <w:rPr>
          <w:rStyle w:val="c0"/>
          <w:color w:val="000000"/>
          <w:sz w:val="28"/>
          <w:szCs w:val="28"/>
        </w:rPr>
        <w:t>Возможно</w:t>
      </w:r>
      <w:proofErr w:type="gramEnd"/>
      <w:r>
        <w:rPr>
          <w:rStyle w:val="c0"/>
          <w:color w:val="000000"/>
          <w:sz w:val="28"/>
          <w:szCs w:val="28"/>
        </w:rPr>
        <w:t xml:space="preserve"> начало движения с затакта.  Метроритмическое разложение музыкального материала не требуются. Темп исполнения медленный.</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Для этого упражнения я выбрала Романс Д.Д. Шостаковича </w:t>
      </w:r>
      <w:proofErr w:type="gramStart"/>
      <w:r>
        <w:rPr>
          <w:rStyle w:val="c0"/>
          <w:color w:val="000000"/>
          <w:sz w:val="28"/>
          <w:szCs w:val="28"/>
        </w:rPr>
        <w:t>из</w:t>
      </w:r>
      <w:proofErr w:type="gramEnd"/>
      <w:r>
        <w:rPr>
          <w:rStyle w:val="c0"/>
          <w:color w:val="000000"/>
          <w:sz w:val="28"/>
          <w:szCs w:val="28"/>
        </w:rPr>
        <w:t xml:space="preserve"> </w:t>
      </w:r>
      <w:proofErr w:type="gramStart"/>
      <w:r>
        <w:rPr>
          <w:rStyle w:val="c0"/>
          <w:color w:val="000000"/>
          <w:sz w:val="28"/>
          <w:szCs w:val="28"/>
        </w:rPr>
        <w:t>к</w:t>
      </w:r>
      <w:proofErr w:type="gramEnd"/>
      <w:r>
        <w:rPr>
          <w:rStyle w:val="c0"/>
          <w:color w:val="000000"/>
          <w:sz w:val="28"/>
          <w:szCs w:val="28"/>
        </w:rPr>
        <w:t>/</w:t>
      </w:r>
      <w:proofErr w:type="spellStart"/>
      <w:r>
        <w:rPr>
          <w:rStyle w:val="c0"/>
          <w:color w:val="000000"/>
          <w:sz w:val="28"/>
          <w:szCs w:val="28"/>
        </w:rPr>
        <w:t>ф</w:t>
      </w:r>
      <w:proofErr w:type="spellEnd"/>
      <w:r>
        <w:rPr>
          <w:rStyle w:val="c0"/>
          <w:color w:val="000000"/>
          <w:sz w:val="28"/>
          <w:szCs w:val="28"/>
        </w:rPr>
        <w:t xml:space="preserve"> «Овод» [7]. Эта пьеса не имеет четкой квадратной структуры, но в ней есть определенные части, которые можно исполнять, повторяя их несколько раз (первая половина романса). Партия левой руки имеет </w:t>
      </w:r>
      <w:proofErr w:type="spellStart"/>
      <w:r>
        <w:rPr>
          <w:rStyle w:val="c0"/>
          <w:color w:val="000000"/>
          <w:sz w:val="28"/>
          <w:szCs w:val="28"/>
        </w:rPr>
        <w:t>арпеджированный</w:t>
      </w:r>
      <w:proofErr w:type="spellEnd"/>
      <w:r>
        <w:rPr>
          <w:rStyle w:val="c0"/>
          <w:color w:val="000000"/>
          <w:sz w:val="28"/>
          <w:szCs w:val="28"/>
        </w:rPr>
        <w:t xml:space="preserve"> рисунок, что помогает плавному исполнению упражнения и правильному распределению движений в такте.</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frappes</w:t>
      </w:r>
      <w:proofErr w:type="spellEnd"/>
      <w:r>
        <w:rPr>
          <w:rStyle w:val="c0"/>
          <w:color w:val="000000"/>
          <w:sz w:val="28"/>
          <w:szCs w:val="28"/>
        </w:rPr>
        <w:t xml:space="preserve"> – размер 2/4; темп - </w:t>
      </w:r>
      <w:proofErr w:type="spellStart"/>
      <w:r>
        <w:rPr>
          <w:rStyle w:val="c0"/>
          <w:color w:val="000000"/>
          <w:sz w:val="28"/>
          <w:szCs w:val="28"/>
        </w:rPr>
        <w:t>allegro</w:t>
      </w:r>
      <w:proofErr w:type="spellEnd"/>
      <w:r>
        <w:rPr>
          <w:rStyle w:val="c0"/>
          <w:color w:val="000000"/>
          <w:sz w:val="28"/>
          <w:szCs w:val="28"/>
        </w:rPr>
        <w:t xml:space="preserve">, четкий и мелкий ритм.  Квадратность имеет значение лишь на начальном этапе. Ритмический рисунок желателен из мелких длительностей, лучше на </w:t>
      </w:r>
      <w:proofErr w:type="spellStart"/>
      <w:r>
        <w:rPr>
          <w:rStyle w:val="c0"/>
          <w:color w:val="000000"/>
          <w:sz w:val="28"/>
          <w:szCs w:val="28"/>
        </w:rPr>
        <w:t>staccato</w:t>
      </w:r>
      <w:proofErr w:type="spellEnd"/>
      <w:r>
        <w:rPr>
          <w:rStyle w:val="c0"/>
          <w:color w:val="000000"/>
          <w:sz w:val="28"/>
          <w:szCs w:val="28"/>
        </w:rPr>
        <w:t>. Возможно наличие затакта. Разложение ритмически требуется больше на начальном этапе, когда темп медленный, чем тогда, когда движение уже «выработано».  </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Это упражнение резкого, четкого характера с акцентами в движениях, поэтому я остановила свое внимание на Вариации </w:t>
      </w:r>
      <w:proofErr w:type="spellStart"/>
      <w:r>
        <w:rPr>
          <w:rStyle w:val="c0"/>
          <w:color w:val="000000"/>
          <w:sz w:val="28"/>
          <w:szCs w:val="28"/>
        </w:rPr>
        <w:t>Зигфрида</w:t>
      </w:r>
      <w:proofErr w:type="spellEnd"/>
      <w:r>
        <w:rPr>
          <w:rStyle w:val="c0"/>
          <w:color w:val="000000"/>
          <w:sz w:val="28"/>
          <w:szCs w:val="28"/>
        </w:rPr>
        <w:t xml:space="preserve"> из балета «Лебединое озеро» П.И. Чайковского [8]. Пьеса носит подвижный характер, острый аккомпанемент помогает четкости исполнения движений под музыку, организует резкое сгибание ноги. Мелодия вариаций как бы указывает учащимся на «расстановку точек» в упражнении.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proofErr w:type="spellStart"/>
      <w:r>
        <w:rPr>
          <w:rStyle w:val="c0"/>
          <w:color w:val="000000"/>
          <w:sz w:val="28"/>
          <w:szCs w:val="28"/>
        </w:rPr>
        <w:t>Grant</w:t>
      </w:r>
      <w:proofErr w:type="spellEnd"/>
      <w:r>
        <w:rPr>
          <w:rStyle w:val="c0"/>
          <w:color w:val="000000"/>
          <w:sz w:val="28"/>
          <w:szCs w:val="28"/>
        </w:rPr>
        <w:t xml:space="preserve">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jetes</w:t>
      </w:r>
      <w:proofErr w:type="spellEnd"/>
      <w:r>
        <w:rPr>
          <w:rStyle w:val="c0"/>
          <w:color w:val="000000"/>
          <w:sz w:val="28"/>
          <w:szCs w:val="28"/>
        </w:rPr>
        <w:t xml:space="preserve"> – размер 2/4, 3/4; характер музыкального фрагмента - бодрый, энергичный; темп от </w:t>
      </w:r>
      <w:proofErr w:type="spellStart"/>
      <w:r>
        <w:rPr>
          <w:rStyle w:val="c0"/>
          <w:color w:val="000000"/>
          <w:sz w:val="28"/>
          <w:szCs w:val="28"/>
        </w:rPr>
        <w:t>allegretto</w:t>
      </w:r>
      <w:proofErr w:type="spellEnd"/>
      <w:r>
        <w:rPr>
          <w:rStyle w:val="c0"/>
          <w:color w:val="000000"/>
          <w:sz w:val="28"/>
          <w:szCs w:val="28"/>
        </w:rPr>
        <w:t xml:space="preserve"> до </w:t>
      </w:r>
      <w:proofErr w:type="spellStart"/>
      <w:r>
        <w:rPr>
          <w:rStyle w:val="c0"/>
          <w:color w:val="000000"/>
          <w:sz w:val="28"/>
          <w:szCs w:val="28"/>
        </w:rPr>
        <w:t>allegro</w:t>
      </w:r>
      <w:proofErr w:type="spellEnd"/>
      <w:r>
        <w:rPr>
          <w:rStyle w:val="c0"/>
          <w:color w:val="000000"/>
          <w:sz w:val="28"/>
          <w:szCs w:val="28"/>
        </w:rPr>
        <w:t xml:space="preserve"> </w:t>
      </w:r>
      <w:proofErr w:type="spellStart"/>
      <w:r>
        <w:rPr>
          <w:rStyle w:val="c0"/>
          <w:color w:val="000000"/>
          <w:sz w:val="28"/>
          <w:szCs w:val="28"/>
        </w:rPr>
        <w:t>moderato</w:t>
      </w:r>
      <w:proofErr w:type="spellEnd"/>
      <w:r>
        <w:rPr>
          <w:rStyle w:val="c0"/>
          <w:color w:val="000000"/>
          <w:sz w:val="28"/>
          <w:szCs w:val="28"/>
        </w:rPr>
        <w:t>.  На начальном этапе необходим четкий квадрат. Ритмический рисунок играет немаловажную роль. Необходимы акценты на сильную долю. В размере 3/4 необходимо присутствие затакта. Разложение на более крупные длительности возможны на начальном этапе обучения темп варьируется в зависимости от технической «</w:t>
      </w:r>
      <w:proofErr w:type="spellStart"/>
      <w:r>
        <w:rPr>
          <w:rStyle w:val="c0"/>
          <w:color w:val="000000"/>
          <w:sz w:val="28"/>
          <w:szCs w:val="28"/>
        </w:rPr>
        <w:t>продвинутости</w:t>
      </w:r>
      <w:proofErr w:type="spellEnd"/>
      <w:r>
        <w:rPr>
          <w:rStyle w:val="c0"/>
          <w:color w:val="000000"/>
          <w:sz w:val="28"/>
          <w:szCs w:val="28"/>
        </w:rPr>
        <w:t xml:space="preserve">» учащихся - от </w:t>
      </w:r>
      <w:proofErr w:type="gramStart"/>
      <w:r>
        <w:rPr>
          <w:rStyle w:val="c0"/>
          <w:color w:val="000000"/>
          <w:sz w:val="28"/>
          <w:szCs w:val="28"/>
        </w:rPr>
        <w:t>медленного</w:t>
      </w:r>
      <w:proofErr w:type="gramEnd"/>
      <w:r>
        <w:rPr>
          <w:rStyle w:val="c0"/>
          <w:color w:val="000000"/>
          <w:sz w:val="28"/>
          <w:szCs w:val="28"/>
        </w:rPr>
        <w:t xml:space="preserve"> до быстрого.</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Так как </w:t>
      </w:r>
      <w:proofErr w:type="spellStart"/>
      <w:r>
        <w:rPr>
          <w:rStyle w:val="c0"/>
          <w:color w:val="000000"/>
          <w:sz w:val="28"/>
          <w:szCs w:val="28"/>
        </w:rPr>
        <w:t>Grant</w:t>
      </w:r>
      <w:proofErr w:type="spellEnd"/>
      <w:r>
        <w:rPr>
          <w:rStyle w:val="c0"/>
          <w:color w:val="000000"/>
          <w:sz w:val="28"/>
          <w:szCs w:val="28"/>
        </w:rPr>
        <w:t xml:space="preserve"> </w:t>
      </w:r>
      <w:proofErr w:type="spellStart"/>
      <w:r>
        <w:rPr>
          <w:rStyle w:val="c0"/>
          <w:color w:val="000000"/>
          <w:sz w:val="28"/>
          <w:szCs w:val="28"/>
        </w:rPr>
        <w:t>battements</w:t>
      </w:r>
      <w:proofErr w:type="spellEnd"/>
      <w:r>
        <w:rPr>
          <w:rStyle w:val="c0"/>
          <w:color w:val="000000"/>
          <w:sz w:val="28"/>
          <w:szCs w:val="28"/>
        </w:rPr>
        <w:t xml:space="preserve"> </w:t>
      </w:r>
      <w:proofErr w:type="spellStart"/>
      <w:r>
        <w:rPr>
          <w:rStyle w:val="c0"/>
          <w:color w:val="000000"/>
          <w:sz w:val="28"/>
          <w:szCs w:val="28"/>
        </w:rPr>
        <w:t>jetes</w:t>
      </w:r>
      <w:proofErr w:type="spellEnd"/>
      <w:r>
        <w:rPr>
          <w:rStyle w:val="c0"/>
          <w:color w:val="000000"/>
          <w:sz w:val="28"/>
          <w:szCs w:val="28"/>
        </w:rPr>
        <w:t xml:space="preserve"> представляет собой большие ритмичные взмахи ноги в воздух, то для данного упражнения Военный марш Ф. Шуберта [9] оказался самой подходящей пьесой. Здесь и четкий, активный ритм, </w:t>
      </w:r>
      <w:proofErr w:type="gramStart"/>
      <w:r>
        <w:rPr>
          <w:rStyle w:val="c0"/>
          <w:color w:val="000000"/>
          <w:sz w:val="28"/>
          <w:szCs w:val="28"/>
        </w:rPr>
        <w:t>аккордовое</w:t>
      </w:r>
      <w:proofErr w:type="gramEnd"/>
      <w:r>
        <w:rPr>
          <w:rStyle w:val="c0"/>
          <w:color w:val="000000"/>
          <w:sz w:val="28"/>
          <w:szCs w:val="28"/>
        </w:rPr>
        <w:t xml:space="preserve"> изложении, и акценты на сильную долю, помогающие правильно организовать движения, и торжественный праздничный характер мелодии.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lastRenderedPageBreak/>
        <w:t xml:space="preserve">Концертмейстеру хореографического коллектива следует помнить и о поклоне. Он выполняется в начале и конце занятий. Это организует и подготавливает учащихся к уроку. Поэтому музыка для поклона должна соответствовать не только характеру движений, но и обладать музыкальной выразительностью. Для поклона необходимо использовать музыкальное предложение в мажорной тональности, имеющее </w:t>
      </w:r>
      <w:proofErr w:type="spellStart"/>
      <w:r>
        <w:rPr>
          <w:rStyle w:val="c0"/>
          <w:color w:val="000000"/>
          <w:sz w:val="28"/>
          <w:szCs w:val="28"/>
        </w:rPr>
        <w:t>арпеджированный</w:t>
      </w:r>
      <w:proofErr w:type="spellEnd"/>
      <w:r>
        <w:rPr>
          <w:rStyle w:val="c0"/>
          <w:color w:val="000000"/>
          <w:sz w:val="28"/>
          <w:szCs w:val="28"/>
        </w:rPr>
        <w:t xml:space="preserve"> аккомпанемент. </w:t>
      </w:r>
      <w:proofErr w:type="gramStart"/>
      <w:r>
        <w:rPr>
          <w:rStyle w:val="c0"/>
          <w:color w:val="000000"/>
          <w:sz w:val="28"/>
          <w:szCs w:val="28"/>
        </w:rPr>
        <w:t>Квадратность такого фрагмента обязательна, т.к. поклон выполняется в правую и левую стороны.</w:t>
      </w:r>
      <w:proofErr w:type="gramEnd"/>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 xml:space="preserve">Работая в классе хореографии, пианист-концертмейстер не должен забывать, что перед каждым упражнением учащиеся выполняют короткое движение – </w:t>
      </w:r>
      <w:proofErr w:type="spellStart"/>
      <w:r>
        <w:rPr>
          <w:rStyle w:val="c0"/>
          <w:color w:val="000000"/>
          <w:sz w:val="28"/>
          <w:szCs w:val="28"/>
        </w:rPr>
        <w:t>preparation</w:t>
      </w:r>
      <w:proofErr w:type="spellEnd"/>
      <w:r>
        <w:rPr>
          <w:rStyle w:val="c0"/>
          <w:color w:val="000000"/>
          <w:sz w:val="28"/>
          <w:szCs w:val="28"/>
        </w:rPr>
        <w:t>, т.е. подготовка, приготовление к исполнению последующего упражнения.  Для того</w:t>
      </w:r>
      <w:proofErr w:type="gramStart"/>
      <w:r>
        <w:rPr>
          <w:rStyle w:val="c0"/>
          <w:color w:val="000000"/>
          <w:sz w:val="28"/>
          <w:szCs w:val="28"/>
        </w:rPr>
        <w:t>,</w:t>
      </w:r>
      <w:proofErr w:type="gramEnd"/>
      <w:r>
        <w:rPr>
          <w:rStyle w:val="c0"/>
          <w:color w:val="000000"/>
          <w:sz w:val="28"/>
          <w:szCs w:val="28"/>
        </w:rPr>
        <w:t xml:space="preserve"> чтобы музыкально сориентировать детей, для </w:t>
      </w:r>
      <w:proofErr w:type="spellStart"/>
      <w:r>
        <w:rPr>
          <w:rStyle w:val="c0"/>
          <w:color w:val="000000"/>
          <w:sz w:val="28"/>
          <w:szCs w:val="28"/>
        </w:rPr>
        <w:t>preparation</w:t>
      </w:r>
      <w:proofErr w:type="spellEnd"/>
      <w:r>
        <w:rPr>
          <w:rStyle w:val="c0"/>
          <w:color w:val="000000"/>
          <w:sz w:val="28"/>
          <w:szCs w:val="28"/>
        </w:rPr>
        <w:t xml:space="preserve"> я использую последние 2-4 такта пьесы. Это помогает показать характер мелодии, ее темп и подготовить учащихся к правильному исполнению движений последующего упражнения.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Также надо помнить, что после каждого упражнения учащиеся должны снять руки со станка или опустить их в позицию, предложенную им педагогом-хореографом. Для этого я использую 2 аккорда в тональности проигранной пьесы: доминанту и тонику.</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Подводя итог, хочется еще раз отметить две основные части в работе концертмейстера в классе хореографии: освоение музыкального материала, связанного с преподаванием той или иной дисциплины и ее хореографической специфики, что возможно только при параллельном изучении особенностей хореографического искусства.</w:t>
      </w:r>
    </w:p>
    <w:p w:rsidR="00F66856" w:rsidRDefault="006818C5" w:rsidP="006818C5">
      <w:pPr>
        <w:pStyle w:val="c1"/>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Во-первых, концертмейстер должен владеть танцевальной терминологией, чтобы знать о каком упражнении идет речь</w:t>
      </w:r>
      <w:r w:rsidR="00F66856">
        <w:rPr>
          <w:rStyle w:val="c0"/>
          <w:color w:val="000000"/>
          <w:sz w:val="28"/>
          <w:szCs w:val="28"/>
        </w:rPr>
        <w:t>.</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Во-вторых, концертмейстеру необходимо самому знать, как</w:t>
      </w:r>
      <w:r>
        <w:rPr>
          <w:rStyle w:val="c11"/>
          <w:b/>
          <w:bCs/>
          <w:i/>
          <w:iCs/>
          <w:color w:val="000000"/>
          <w:sz w:val="28"/>
          <w:szCs w:val="28"/>
        </w:rPr>
        <w:t> </w:t>
      </w:r>
      <w:r>
        <w:rPr>
          <w:rStyle w:val="c0"/>
          <w:color w:val="000000"/>
          <w:sz w:val="28"/>
          <w:szCs w:val="28"/>
        </w:rPr>
        <w:t xml:space="preserve">исполняется </w:t>
      </w:r>
      <w:proofErr w:type="gramStart"/>
      <w:r>
        <w:rPr>
          <w:rStyle w:val="c0"/>
          <w:color w:val="000000"/>
          <w:sz w:val="28"/>
          <w:szCs w:val="28"/>
        </w:rPr>
        <w:t>то</w:t>
      </w:r>
      <w:proofErr w:type="gramEnd"/>
      <w:r>
        <w:rPr>
          <w:rStyle w:val="c0"/>
          <w:color w:val="000000"/>
          <w:sz w:val="28"/>
          <w:szCs w:val="28"/>
        </w:rPr>
        <w:t xml:space="preserve"> или иное упражнение, чтобы четко представлять себе структуру упражнения, накладывая на него музыкальное произведение, правильно делать акцент, динамическими оттенками помогать движению. А самое главное – научиться соотносить это упражнение с музыкальным материалом – уметь ориентироваться в нотном тексте. Если педагог остановит упражнение в любом месте или начнет отрабатывать какой-либо кусок упражнения отдельно, пианист должен знать, с какого места нотного материала проигрывать отрывок для отработки того или иного движения.</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А еще знание исполнения всех хореографически упражнений, которыми воспитанники овладевают на уроках нужно для того, чтобы провести полноценное занятие в отсутствие педагога, так как на концертмейстера возложены также и педагогические функции.</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В-третьих, особенность работы концертмейстера хореографии заключается в том, что он должен уметь грамотно в музыкальном отношении оформить учебные занятия в любом танцевальном жанре и на любом этапе обучения</w:t>
      </w:r>
      <w:r>
        <w:rPr>
          <w:rStyle w:val="c11"/>
          <w:b/>
          <w:bCs/>
          <w:i/>
          <w:iCs/>
          <w:color w:val="000000"/>
          <w:sz w:val="28"/>
          <w:szCs w:val="28"/>
        </w:rPr>
        <w:t> </w:t>
      </w:r>
      <w:r>
        <w:rPr>
          <w:rStyle w:val="c0"/>
          <w:color w:val="000000"/>
          <w:sz w:val="28"/>
          <w:szCs w:val="28"/>
        </w:rPr>
        <w:t>танцевальному искусству. В связи с этим концертмейстер кроме классического танца, на котором основывается все хореографическое искусство, должен изучить специфику народно-сценического танца, модерна, современного танца (у современного танца так же есть своя терминология), А также возрастные особенности детских групп.</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lastRenderedPageBreak/>
        <w:t>В-четвертых, концертмейстер работает в ансамбле</w:t>
      </w:r>
      <w:r>
        <w:rPr>
          <w:rStyle w:val="c11"/>
          <w:b/>
          <w:bCs/>
          <w:i/>
          <w:iCs/>
          <w:color w:val="000000"/>
          <w:sz w:val="28"/>
          <w:szCs w:val="28"/>
        </w:rPr>
        <w:t> </w:t>
      </w:r>
      <w:r>
        <w:rPr>
          <w:rStyle w:val="c0"/>
          <w:color w:val="000000"/>
          <w:sz w:val="28"/>
          <w:szCs w:val="28"/>
        </w:rPr>
        <w:t>с танцорами. Правильная работа в ансамбле – необходимое в концертмейстерской практике качество. Играя, концертмейстер обязан четко осознавать, что он не является самостоятельным исполнителем, а своей игрой помогает учащимся глубже проникнуть в эмоциональную структуру танца. Концертмейстер должен способствовать развитию активности музыкального восприятия детей, включению их в процесс сотворчества.</w:t>
      </w:r>
    </w:p>
    <w:p w:rsidR="006818C5" w:rsidRDefault="006818C5" w:rsidP="006818C5">
      <w:pPr>
        <w:pStyle w:val="c1"/>
        <w:shd w:val="clear" w:color="auto" w:fill="FFFFFF"/>
        <w:spacing w:before="0" w:beforeAutospacing="0" w:after="0" w:afterAutospacing="0"/>
        <w:ind w:firstLine="710"/>
        <w:jc w:val="both"/>
        <w:rPr>
          <w:color w:val="000000"/>
          <w:sz w:val="20"/>
          <w:szCs w:val="20"/>
        </w:rPr>
      </w:pPr>
      <w:r>
        <w:rPr>
          <w:rStyle w:val="c0"/>
          <w:color w:val="000000"/>
          <w:sz w:val="28"/>
          <w:szCs w:val="28"/>
        </w:rPr>
        <w:t>Творческая деятельность концертмейстера особенно ярко проявляется в исполнительстве. Поэтому важно, чтобы пианист-концертмейстер постоянно совершенствовал своё исполнительское мастерство: больше импровизировал и читал с листа, вырабатывал навыки подбора по слуху и транспонирования. Всё это позволит ему намного быстрее обновлять и осваивать свой репертуар. Профессиональные исполнительские качества складываются на основе сочетания пианистических навыков, музыкально-теоретических знаний, умения постигать смысл музыки и воплощать в конкретном звучании. Важным условием профессионализма является также наличие у концертмейстера исполнительской культуры, которая предполагает отражение его эстетического вкуса, широту кругозора, сознательное отношение к музыкальному искусству, готовность к музыкально-просветительской работе, что наиболее важно в работе с хореографическим коллективом детской школы искусств.</w:t>
      </w:r>
    </w:p>
    <w:p w:rsidR="00A63C78" w:rsidRDefault="00A63C78"/>
    <w:sectPr w:rsidR="00A63C78" w:rsidSect="005A0647">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FE" w:rsidRDefault="002C50FE" w:rsidP="00F66856">
      <w:pPr>
        <w:spacing w:after="0" w:line="240" w:lineRule="auto"/>
      </w:pPr>
      <w:r>
        <w:separator/>
      </w:r>
    </w:p>
  </w:endnote>
  <w:endnote w:type="continuationSeparator" w:id="0">
    <w:p w:rsidR="002C50FE" w:rsidRDefault="002C50FE" w:rsidP="00F66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FE" w:rsidRDefault="002C50FE" w:rsidP="00F66856">
      <w:pPr>
        <w:spacing w:after="0" w:line="240" w:lineRule="auto"/>
      </w:pPr>
      <w:r>
        <w:separator/>
      </w:r>
    </w:p>
  </w:footnote>
  <w:footnote w:type="continuationSeparator" w:id="0">
    <w:p w:rsidR="002C50FE" w:rsidRDefault="002C50FE" w:rsidP="00F668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footnotePr>
    <w:footnote w:id="-1"/>
    <w:footnote w:id="0"/>
  </w:footnotePr>
  <w:endnotePr>
    <w:endnote w:id="-1"/>
    <w:endnote w:id="0"/>
  </w:endnotePr>
  <w:compat>
    <w:useFELayout/>
  </w:compat>
  <w:rsids>
    <w:rsidRoot w:val="006818C5"/>
    <w:rsid w:val="001207F1"/>
    <w:rsid w:val="002C50FE"/>
    <w:rsid w:val="003E0342"/>
    <w:rsid w:val="00466FE7"/>
    <w:rsid w:val="00551900"/>
    <w:rsid w:val="005A0647"/>
    <w:rsid w:val="006818C5"/>
    <w:rsid w:val="006B695F"/>
    <w:rsid w:val="007156AD"/>
    <w:rsid w:val="007D5D2A"/>
    <w:rsid w:val="007E4694"/>
    <w:rsid w:val="00A01027"/>
    <w:rsid w:val="00A63C78"/>
    <w:rsid w:val="00B3174D"/>
    <w:rsid w:val="00BD3F30"/>
    <w:rsid w:val="00DF34C0"/>
    <w:rsid w:val="00F4354B"/>
    <w:rsid w:val="00F66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3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81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818C5"/>
  </w:style>
  <w:style w:type="character" w:customStyle="1" w:styleId="c5">
    <w:name w:val="c5"/>
    <w:basedOn w:val="a0"/>
    <w:rsid w:val="006818C5"/>
  </w:style>
  <w:style w:type="paragraph" w:customStyle="1" w:styleId="c10">
    <w:name w:val="c10"/>
    <w:basedOn w:val="a"/>
    <w:rsid w:val="00681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818C5"/>
  </w:style>
  <w:style w:type="paragraph" w:customStyle="1" w:styleId="c4">
    <w:name w:val="c4"/>
    <w:basedOn w:val="a"/>
    <w:rsid w:val="00681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681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681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818C5"/>
  </w:style>
  <w:style w:type="character" w:customStyle="1" w:styleId="c12">
    <w:name w:val="c12"/>
    <w:basedOn w:val="a0"/>
    <w:rsid w:val="006818C5"/>
  </w:style>
  <w:style w:type="character" w:customStyle="1" w:styleId="c8">
    <w:name w:val="c8"/>
    <w:basedOn w:val="a0"/>
    <w:rsid w:val="006818C5"/>
  </w:style>
  <w:style w:type="character" w:customStyle="1" w:styleId="c11">
    <w:name w:val="c11"/>
    <w:basedOn w:val="a0"/>
    <w:rsid w:val="006818C5"/>
  </w:style>
  <w:style w:type="paragraph" w:styleId="a3">
    <w:name w:val="header"/>
    <w:basedOn w:val="a"/>
    <w:link w:val="a4"/>
    <w:uiPriority w:val="99"/>
    <w:semiHidden/>
    <w:unhideWhenUsed/>
    <w:rsid w:val="00F6685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6856"/>
  </w:style>
  <w:style w:type="paragraph" w:styleId="a5">
    <w:name w:val="footer"/>
    <w:basedOn w:val="a"/>
    <w:link w:val="a6"/>
    <w:uiPriority w:val="99"/>
    <w:semiHidden/>
    <w:unhideWhenUsed/>
    <w:rsid w:val="00F6685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66856"/>
  </w:style>
</w:styles>
</file>

<file path=word/webSettings.xml><?xml version="1.0" encoding="utf-8"?>
<w:webSettings xmlns:r="http://schemas.openxmlformats.org/officeDocument/2006/relationships" xmlns:w="http://schemas.openxmlformats.org/wordprocessingml/2006/main">
  <w:divs>
    <w:div w:id="112801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2020-06-04T10:24:00Z</cp:lastPrinted>
  <dcterms:created xsi:type="dcterms:W3CDTF">2020-05-20T13:47:00Z</dcterms:created>
  <dcterms:modified xsi:type="dcterms:W3CDTF">2021-08-18T09:35:00Z</dcterms:modified>
</cp:coreProperties>
</file>