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41" w:rsidRDefault="00BD794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  <w:gridCol w:w="1134"/>
        <w:gridCol w:w="5747"/>
      </w:tblGrid>
      <w:tr w:rsidR="00BD7941" w:rsidRPr="00B86637" w:rsidTr="00073E39">
        <w:tc>
          <w:tcPr>
            <w:tcW w:w="6946" w:type="dxa"/>
          </w:tcPr>
          <w:p w:rsidR="00BD7941" w:rsidRDefault="00BD7941" w:rsidP="00073E39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«СОГЛАСОВАНО»</w:t>
            </w:r>
          </w:p>
          <w:p w:rsidR="00BD7941" w:rsidRDefault="00BD7941" w:rsidP="00073E39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BD7941" w:rsidRDefault="00BD7941" w:rsidP="00073E39">
            <w:pPr>
              <w:pStyle w:val="a4"/>
              <w:jc w:val="both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Педагогический совет МБУДО «Ташлинская ДШИ» </w:t>
            </w:r>
          </w:p>
          <w:p w:rsidR="00BD7941" w:rsidRDefault="00BD7941" w:rsidP="00073E39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Протокол №1 от 29 августа 2025 года</w:t>
            </w:r>
          </w:p>
        </w:tc>
        <w:tc>
          <w:tcPr>
            <w:tcW w:w="1134" w:type="dxa"/>
          </w:tcPr>
          <w:p w:rsidR="00BD7941" w:rsidRDefault="00BD7941" w:rsidP="00073E39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BD7941" w:rsidRPr="00B86637" w:rsidRDefault="00BD7941" w:rsidP="00073E39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47" w:type="dxa"/>
          </w:tcPr>
          <w:p w:rsidR="00BD7941" w:rsidRDefault="00BD7941" w:rsidP="00073E39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B86637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«УТВЕРЖДАЮ»</w:t>
            </w:r>
          </w:p>
          <w:p w:rsidR="00BD7941" w:rsidRDefault="00BD7941" w:rsidP="00073E39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BD7941" w:rsidRDefault="00BD7941" w:rsidP="00073E39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Директор МБУДО «Ташлинская ДШИ»</w:t>
            </w:r>
          </w:p>
          <w:p w:rsidR="00BD7941" w:rsidRPr="00B86637" w:rsidRDefault="00BD7941" w:rsidP="00073E39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36"/>
                <w:szCs w:val="28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______________________ С.В. Шмакова</w:t>
            </w:r>
          </w:p>
        </w:tc>
      </w:tr>
    </w:tbl>
    <w:p w:rsidR="00BD7941" w:rsidRPr="00B86637" w:rsidRDefault="00BD7941" w:rsidP="00BD7941">
      <w:pPr>
        <w:pStyle w:val="a4"/>
        <w:jc w:val="center"/>
        <w:rPr>
          <w:rStyle w:val="a7"/>
          <w:rFonts w:ascii="Times New Roman" w:hAnsi="Times New Roman" w:cs="Times New Roman"/>
          <w:sz w:val="36"/>
          <w:szCs w:val="28"/>
          <w:shd w:val="clear" w:color="auto" w:fill="FFFFFF"/>
        </w:rPr>
      </w:pPr>
    </w:p>
    <w:p w:rsidR="00BD7941" w:rsidRPr="00B86637" w:rsidRDefault="00BD7941" w:rsidP="00BD7941">
      <w:pPr>
        <w:pStyle w:val="a4"/>
        <w:jc w:val="center"/>
        <w:rPr>
          <w:rStyle w:val="a7"/>
          <w:rFonts w:ascii="Times New Roman" w:hAnsi="Times New Roman" w:cs="Times New Roman"/>
          <w:sz w:val="36"/>
          <w:szCs w:val="28"/>
          <w:shd w:val="clear" w:color="auto" w:fill="FFFFFF"/>
        </w:rPr>
      </w:pPr>
    </w:p>
    <w:p w:rsidR="00BD7941" w:rsidRPr="00B86637" w:rsidRDefault="00BD7941" w:rsidP="00BD7941">
      <w:pPr>
        <w:pStyle w:val="a4"/>
        <w:jc w:val="center"/>
        <w:rPr>
          <w:rStyle w:val="a7"/>
          <w:rFonts w:ascii="Times New Roman" w:hAnsi="Times New Roman" w:cs="Times New Roman"/>
          <w:sz w:val="36"/>
          <w:szCs w:val="28"/>
          <w:shd w:val="clear" w:color="auto" w:fill="FFFFFF"/>
        </w:rPr>
      </w:pPr>
    </w:p>
    <w:p w:rsidR="00BD7941" w:rsidRPr="00B86637" w:rsidRDefault="00BD7941" w:rsidP="00BD7941">
      <w:pPr>
        <w:pStyle w:val="a4"/>
        <w:jc w:val="center"/>
        <w:rPr>
          <w:rStyle w:val="a7"/>
          <w:rFonts w:ascii="Times New Roman" w:hAnsi="Times New Roman" w:cs="Times New Roman"/>
          <w:sz w:val="36"/>
          <w:szCs w:val="28"/>
          <w:shd w:val="clear" w:color="auto" w:fill="FFFFFF"/>
        </w:rPr>
      </w:pPr>
    </w:p>
    <w:p w:rsidR="00BD7941" w:rsidRPr="00B86637" w:rsidRDefault="00BD7941" w:rsidP="00BD7941">
      <w:pPr>
        <w:pStyle w:val="a4"/>
        <w:jc w:val="center"/>
        <w:rPr>
          <w:rStyle w:val="a7"/>
          <w:rFonts w:ascii="Times New Roman" w:hAnsi="Times New Roman" w:cs="Times New Roman"/>
          <w:sz w:val="36"/>
          <w:szCs w:val="28"/>
          <w:shd w:val="clear" w:color="auto" w:fill="FFFFFF"/>
        </w:rPr>
      </w:pPr>
    </w:p>
    <w:p w:rsidR="00BD7941" w:rsidRPr="00B86637" w:rsidRDefault="00BD7941" w:rsidP="00BD7941">
      <w:pPr>
        <w:pStyle w:val="a4"/>
        <w:jc w:val="center"/>
        <w:rPr>
          <w:rStyle w:val="a7"/>
          <w:rFonts w:ascii="Times New Roman" w:hAnsi="Times New Roman" w:cs="Times New Roman"/>
          <w:sz w:val="48"/>
          <w:szCs w:val="28"/>
          <w:shd w:val="clear" w:color="auto" w:fill="FFFFFF"/>
        </w:rPr>
      </w:pPr>
      <w:r w:rsidRPr="00B86637">
        <w:rPr>
          <w:rStyle w:val="a7"/>
          <w:rFonts w:ascii="Times New Roman" w:hAnsi="Times New Roman" w:cs="Times New Roman"/>
          <w:sz w:val="48"/>
          <w:szCs w:val="28"/>
          <w:shd w:val="clear" w:color="auto" w:fill="FFFFFF"/>
        </w:rPr>
        <w:t>Г</w:t>
      </w:r>
      <w:r>
        <w:rPr>
          <w:rStyle w:val="a7"/>
          <w:rFonts w:ascii="Times New Roman" w:hAnsi="Times New Roman" w:cs="Times New Roman"/>
          <w:sz w:val="48"/>
          <w:szCs w:val="28"/>
          <w:shd w:val="clear" w:color="auto" w:fill="FFFFFF"/>
        </w:rPr>
        <w:t>рафики образовательного процесса</w:t>
      </w:r>
    </w:p>
    <w:p w:rsidR="00BD7941" w:rsidRDefault="00BD7941" w:rsidP="00BD7941">
      <w:pPr>
        <w:pStyle w:val="a4"/>
        <w:jc w:val="center"/>
        <w:rPr>
          <w:rStyle w:val="a7"/>
          <w:rFonts w:ascii="Times New Roman" w:hAnsi="Times New Roman" w:cs="Times New Roman"/>
          <w:sz w:val="32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32"/>
          <w:szCs w:val="28"/>
          <w:shd w:val="clear" w:color="auto" w:fill="FFFFFF"/>
        </w:rPr>
        <w:t xml:space="preserve">муниципального  бюджетного учреждения </w:t>
      </w:r>
    </w:p>
    <w:p w:rsidR="00BD7941" w:rsidRDefault="00BD7941" w:rsidP="00BD7941">
      <w:pPr>
        <w:pStyle w:val="a4"/>
        <w:jc w:val="center"/>
        <w:rPr>
          <w:rStyle w:val="a7"/>
          <w:rFonts w:ascii="Times New Roman" w:hAnsi="Times New Roman" w:cs="Times New Roman"/>
          <w:sz w:val="32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32"/>
          <w:szCs w:val="28"/>
          <w:shd w:val="clear" w:color="auto" w:fill="FFFFFF"/>
        </w:rPr>
        <w:t xml:space="preserve">дополнительного образования  </w:t>
      </w:r>
    </w:p>
    <w:p w:rsidR="00BD7941" w:rsidRDefault="00BD7941" w:rsidP="00BD7941">
      <w:pPr>
        <w:pStyle w:val="a4"/>
        <w:jc w:val="center"/>
        <w:rPr>
          <w:rStyle w:val="a7"/>
          <w:rFonts w:ascii="Times New Roman" w:hAnsi="Times New Roman" w:cs="Times New Roman"/>
          <w:sz w:val="36"/>
          <w:szCs w:val="28"/>
          <w:shd w:val="clear" w:color="auto" w:fill="FFFFFF"/>
        </w:rPr>
      </w:pPr>
      <w:r w:rsidRPr="00B86637">
        <w:rPr>
          <w:rStyle w:val="a7"/>
          <w:rFonts w:ascii="Times New Roman" w:hAnsi="Times New Roman" w:cs="Times New Roman"/>
          <w:sz w:val="36"/>
          <w:szCs w:val="28"/>
          <w:shd w:val="clear" w:color="auto" w:fill="FFFFFF"/>
        </w:rPr>
        <w:t>«Ташлинская детская школа искусств»</w:t>
      </w:r>
    </w:p>
    <w:p w:rsidR="00BD7941" w:rsidRPr="00B86637" w:rsidRDefault="00BD7941" w:rsidP="00BD7941">
      <w:pPr>
        <w:pStyle w:val="a4"/>
        <w:jc w:val="center"/>
        <w:rPr>
          <w:rStyle w:val="a7"/>
          <w:rFonts w:ascii="Times New Roman" w:hAnsi="Times New Roman" w:cs="Times New Roman"/>
          <w:sz w:val="36"/>
          <w:szCs w:val="28"/>
          <w:shd w:val="clear" w:color="auto" w:fill="FFFFFF"/>
        </w:rPr>
      </w:pPr>
    </w:p>
    <w:p w:rsidR="00BD7941" w:rsidRPr="00B86637" w:rsidRDefault="00BD7941" w:rsidP="00BD7941">
      <w:pPr>
        <w:pStyle w:val="a4"/>
        <w:jc w:val="center"/>
        <w:rPr>
          <w:rStyle w:val="a7"/>
          <w:rFonts w:ascii="Times New Roman" w:hAnsi="Times New Roman" w:cs="Times New Roman"/>
          <w:sz w:val="40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40"/>
          <w:szCs w:val="28"/>
          <w:shd w:val="clear" w:color="auto" w:fill="FFFFFF"/>
        </w:rPr>
        <w:t>на 2025-2026</w:t>
      </w:r>
      <w:r w:rsidRPr="00B86637">
        <w:rPr>
          <w:rStyle w:val="a7"/>
          <w:rFonts w:ascii="Times New Roman" w:hAnsi="Times New Roman" w:cs="Times New Roman"/>
          <w:sz w:val="40"/>
          <w:szCs w:val="28"/>
          <w:shd w:val="clear" w:color="auto" w:fill="FFFFFF"/>
        </w:rPr>
        <w:t xml:space="preserve"> учебный год</w:t>
      </w:r>
    </w:p>
    <w:p w:rsidR="00BD7941" w:rsidRDefault="00BD7941" w:rsidP="00BD7941"/>
    <w:p w:rsidR="00BD7941" w:rsidRDefault="00BD794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941" w:rsidRDefault="00BD794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941" w:rsidRDefault="00BD794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941" w:rsidRDefault="00BD794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941" w:rsidRDefault="00BD794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941" w:rsidRDefault="00BD794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941" w:rsidRDefault="00BD794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941" w:rsidRDefault="00BD794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941" w:rsidRDefault="00BD794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941" w:rsidRDefault="00BD794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941" w:rsidRDefault="00BD794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941" w:rsidRDefault="00BD794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941" w:rsidRDefault="00BD794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941" w:rsidRPr="00CA442E" w:rsidRDefault="00BD7941" w:rsidP="00BD7941">
      <w:pPr>
        <w:pStyle w:val="a4"/>
        <w:tabs>
          <w:tab w:val="left" w:pos="15876"/>
        </w:tabs>
        <w:ind w:right="3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lastRenderedPageBreak/>
        <w:t>Календарный учебный график м</w:t>
      </w:r>
      <w:r w:rsidRPr="00CA442E">
        <w:rPr>
          <w:rFonts w:ascii="Times New Roman" w:hAnsi="Times New Roman" w:cs="Times New Roman"/>
          <w:lang w:bidi="ru-RU"/>
        </w:rPr>
        <w:t>униципального бюджетного учреждения дополнительного образования «</w:t>
      </w:r>
      <w:r>
        <w:rPr>
          <w:rFonts w:ascii="Times New Roman" w:hAnsi="Times New Roman" w:cs="Times New Roman"/>
          <w:lang w:bidi="ru-RU"/>
        </w:rPr>
        <w:t>Ташлинская детская школа искусств» (далее - Д</w:t>
      </w:r>
      <w:r w:rsidRPr="00CA442E">
        <w:rPr>
          <w:rFonts w:ascii="Times New Roman" w:hAnsi="Times New Roman" w:cs="Times New Roman"/>
          <w:lang w:bidi="ru-RU"/>
        </w:rPr>
        <w:t>Ш</w:t>
      </w:r>
      <w:r>
        <w:rPr>
          <w:rFonts w:ascii="Times New Roman" w:hAnsi="Times New Roman" w:cs="Times New Roman"/>
          <w:lang w:bidi="ru-RU"/>
        </w:rPr>
        <w:t>И</w:t>
      </w:r>
      <w:r w:rsidRPr="00CA442E">
        <w:rPr>
          <w:rFonts w:ascii="Times New Roman" w:hAnsi="Times New Roman" w:cs="Times New Roman"/>
          <w:lang w:bidi="ru-RU"/>
        </w:rPr>
        <w:t>) составлен в соответствии со следующими нормативно - правовыми документами:</w:t>
      </w:r>
    </w:p>
    <w:p w:rsidR="00BD7941" w:rsidRDefault="00BD7941" w:rsidP="00BD7941">
      <w:pPr>
        <w:pStyle w:val="a4"/>
        <w:widowControl/>
        <w:numPr>
          <w:ilvl w:val="0"/>
          <w:numId w:val="1"/>
        </w:numPr>
        <w:tabs>
          <w:tab w:val="left" w:pos="15876"/>
        </w:tabs>
        <w:ind w:right="394"/>
        <w:jc w:val="both"/>
        <w:rPr>
          <w:rFonts w:ascii="Times New Roman" w:hAnsi="Times New Roman" w:cs="Times New Roman"/>
        </w:rPr>
      </w:pPr>
      <w:r w:rsidRPr="00CA442E">
        <w:rPr>
          <w:rFonts w:ascii="Times New Roman" w:hAnsi="Times New Roman" w:cs="Times New Roman"/>
          <w:lang w:bidi="ru-RU"/>
        </w:rPr>
        <w:t>Федеральный закон Российской Федерации от 29 декабря 2012 г. № 273-ФЗ «Об образовании в Российской Федерации»;</w:t>
      </w:r>
    </w:p>
    <w:p w:rsidR="00BD7941" w:rsidRDefault="00BD7941" w:rsidP="00BD7941">
      <w:pPr>
        <w:pStyle w:val="a4"/>
        <w:widowControl/>
        <w:numPr>
          <w:ilvl w:val="0"/>
          <w:numId w:val="1"/>
        </w:numPr>
        <w:tabs>
          <w:tab w:val="left" w:pos="15876"/>
        </w:tabs>
        <w:ind w:right="394"/>
        <w:jc w:val="both"/>
        <w:rPr>
          <w:rFonts w:ascii="Times New Roman" w:hAnsi="Times New Roman" w:cs="Times New Roman"/>
        </w:rPr>
      </w:pPr>
      <w:r w:rsidRPr="00CA442E">
        <w:rPr>
          <w:rFonts w:ascii="Times New Roman" w:hAnsi="Times New Roman" w:cs="Times New Roman"/>
          <w:lang w:bidi="ru-RU"/>
        </w:rPr>
        <w:t xml:space="preserve">Приказом Министерства просвещения РФ от 9 ноября 2018 г. № 196 «Об утверждении Порядка организации и осуществления образовательной </w:t>
      </w:r>
      <w:proofErr w:type="gramStart"/>
      <w:r w:rsidRPr="00CA442E">
        <w:rPr>
          <w:rFonts w:ascii="Times New Roman" w:hAnsi="Times New Roman" w:cs="Times New Roman"/>
          <w:lang w:bidi="ru-RU"/>
        </w:rPr>
        <w:t>деятельности</w:t>
      </w:r>
      <w:proofErr w:type="gramEnd"/>
      <w:r w:rsidRPr="00CA442E">
        <w:rPr>
          <w:rFonts w:ascii="Times New Roman" w:hAnsi="Times New Roman" w:cs="Times New Roman"/>
          <w:lang w:bidi="ru-RU"/>
        </w:rPr>
        <w:t xml:space="preserve"> но дополнительным общеобразовательным программам»;</w:t>
      </w:r>
    </w:p>
    <w:p w:rsidR="00BD7941" w:rsidRDefault="00BD7941" w:rsidP="00BD7941">
      <w:pPr>
        <w:pStyle w:val="a4"/>
        <w:widowControl/>
        <w:numPr>
          <w:ilvl w:val="0"/>
          <w:numId w:val="1"/>
        </w:numPr>
        <w:tabs>
          <w:tab w:val="left" w:pos="15876"/>
        </w:tabs>
        <w:ind w:right="394"/>
        <w:jc w:val="both"/>
        <w:rPr>
          <w:rFonts w:ascii="Times New Roman" w:hAnsi="Times New Roman" w:cs="Times New Roman"/>
        </w:rPr>
      </w:pPr>
      <w:r w:rsidRPr="00CA442E">
        <w:rPr>
          <w:rFonts w:ascii="Times New Roman" w:hAnsi="Times New Roman" w:cs="Times New Roman"/>
          <w:lang w:bidi="ru-RU"/>
        </w:rPr>
        <w:t xml:space="preserve">Постановление Главного государственного врача РФ «Об утверждении </w:t>
      </w:r>
      <w:proofErr w:type="spellStart"/>
      <w:r w:rsidRPr="00CA442E">
        <w:rPr>
          <w:rFonts w:ascii="Times New Roman" w:hAnsi="Times New Roman" w:cs="Times New Roman"/>
          <w:lang w:bidi="ru-RU"/>
        </w:rPr>
        <w:t>СанПиН</w:t>
      </w:r>
      <w:proofErr w:type="spellEnd"/>
      <w:r w:rsidRPr="00CA442E">
        <w:rPr>
          <w:rFonts w:ascii="Times New Roman" w:hAnsi="Times New Roman" w:cs="Times New Roman"/>
          <w:lang w:bidi="ru-RU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Pr="00CA442E">
        <w:rPr>
          <w:rFonts w:ascii="Times New Roman" w:hAnsi="Times New Roman" w:cs="Times New Roman"/>
          <w:lang w:bidi="ru-RU"/>
        </w:rPr>
        <w:t>режима работы образовательных организаций дополнительного образования детей</w:t>
      </w:r>
      <w:proofErr w:type="gramEnd"/>
      <w:r w:rsidRPr="00CA442E">
        <w:rPr>
          <w:rFonts w:ascii="Times New Roman" w:hAnsi="Times New Roman" w:cs="Times New Roman"/>
          <w:lang w:bidi="ru-RU"/>
        </w:rPr>
        <w:t>»;</w:t>
      </w:r>
    </w:p>
    <w:p w:rsidR="00BD7941" w:rsidRPr="00CA442E" w:rsidRDefault="00BD7941" w:rsidP="00BD7941">
      <w:pPr>
        <w:pStyle w:val="a4"/>
        <w:widowControl/>
        <w:numPr>
          <w:ilvl w:val="0"/>
          <w:numId w:val="1"/>
        </w:numPr>
        <w:tabs>
          <w:tab w:val="left" w:pos="15876"/>
        </w:tabs>
        <w:ind w:right="3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t>Устав Д</w:t>
      </w:r>
      <w:r w:rsidRPr="00CA442E">
        <w:rPr>
          <w:rFonts w:ascii="Times New Roman" w:hAnsi="Times New Roman" w:cs="Times New Roman"/>
          <w:lang w:bidi="ru-RU"/>
        </w:rPr>
        <w:t>Ш</w:t>
      </w:r>
      <w:r>
        <w:rPr>
          <w:rFonts w:ascii="Times New Roman" w:hAnsi="Times New Roman" w:cs="Times New Roman"/>
          <w:lang w:bidi="ru-RU"/>
        </w:rPr>
        <w:t>И</w:t>
      </w:r>
      <w:r w:rsidRPr="00CA442E">
        <w:rPr>
          <w:rFonts w:ascii="Times New Roman" w:hAnsi="Times New Roman" w:cs="Times New Roman"/>
          <w:lang w:bidi="ru-RU"/>
        </w:rPr>
        <w:t>.</w:t>
      </w:r>
    </w:p>
    <w:p w:rsidR="00BD7941" w:rsidRPr="00CA442E" w:rsidRDefault="00BD7941" w:rsidP="00BD7941">
      <w:pPr>
        <w:pStyle w:val="a4"/>
        <w:tabs>
          <w:tab w:val="left" w:pos="15876"/>
        </w:tabs>
        <w:ind w:right="394"/>
        <w:jc w:val="both"/>
        <w:rPr>
          <w:rFonts w:ascii="Times New Roman" w:hAnsi="Times New Roman" w:cs="Times New Roman"/>
        </w:rPr>
      </w:pPr>
      <w:r w:rsidRPr="00CA442E">
        <w:rPr>
          <w:rFonts w:ascii="Times New Roman" w:hAnsi="Times New Roman" w:cs="Times New Roman"/>
          <w:lang w:bidi="ru-RU"/>
        </w:rPr>
        <w:t>Изменения в календарный учебный график вносятся прика</w:t>
      </w:r>
      <w:r>
        <w:rPr>
          <w:rFonts w:ascii="Times New Roman" w:hAnsi="Times New Roman" w:cs="Times New Roman"/>
          <w:lang w:bidi="ru-RU"/>
        </w:rPr>
        <w:t>зом директора Д</w:t>
      </w:r>
      <w:r w:rsidRPr="00CA442E">
        <w:rPr>
          <w:rFonts w:ascii="Times New Roman" w:hAnsi="Times New Roman" w:cs="Times New Roman"/>
          <w:lang w:bidi="ru-RU"/>
        </w:rPr>
        <w:t>Ш</w:t>
      </w:r>
      <w:r>
        <w:rPr>
          <w:rFonts w:ascii="Times New Roman" w:hAnsi="Times New Roman" w:cs="Times New Roman"/>
          <w:lang w:bidi="ru-RU"/>
        </w:rPr>
        <w:t>И</w:t>
      </w:r>
      <w:r w:rsidRPr="00CA442E">
        <w:rPr>
          <w:rFonts w:ascii="Times New Roman" w:hAnsi="Times New Roman" w:cs="Times New Roman"/>
          <w:lang w:bidi="ru-RU"/>
        </w:rPr>
        <w:t xml:space="preserve"> по согласованию с Педагогическим советом.</w:t>
      </w:r>
    </w:p>
    <w:p w:rsidR="00BD7941" w:rsidRDefault="00BD7941" w:rsidP="00BD7941">
      <w:pPr>
        <w:pStyle w:val="a4"/>
        <w:tabs>
          <w:tab w:val="left" w:pos="15876"/>
        </w:tabs>
        <w:ind w:right="394"/>
        <w:jc w:val="center"/>
        <w:rPr>
          <w:rStyle w:val="a7"/>
          <w:rFonts w:ascii="Verdana" w:hAnsi="Verdana"/>
          <w:sz w:val="28"/>
          <w:szCs w:val="28"/>
          <w:shd w:val="clear" w:color="auto" w:fill="FFFFFF"/>
        </w:rPr>
      </w:pPr>
    </w:p>
    <w:p w:rsidR="00BD7941" w:rsidRPr="00B86637" w:rsidRDefault="00BD7941" w:rsidP="00BD7941">
      <w:pPr>
        <w:pStyle w:val="a4"/>
        <w:tabs>
          <w:tab w:val="left" w:pos="15876"/>
        </w:tabs>
        <w:ind w:right="394"/>
        <w:jc w:val="center"/>
        <w:rPr>
          <w:rFonts w:ascii="Times New Roman" w:hAnsi="Times New Roman" w:cs="Times New Roman"/>
          <w:sz w:val="28"/>
          <w:szCs w:val="28"/>
        </w:rPr>
      </w:pPr>
      <w:r w:rsidRPr="00D06AED">
        <w:rPr>
          <w:rStyle w:val="a7"/>
          <w:rFonts w:ascii="Verdana" w:hAnsi="Verdana"/>
          <w:szCs w:val="28"/>
          <w:shd w:val="clear" w:color="auto" w:fill="FFFFFF"/>
        </w:rPr>
        <w:t xml:space="preserve"> </w:t>
      </w:r>
      <w:r w:rsidRPr="00D06AED">
        <w:rPr>
          <w:rStyle w:val="a7"/>
          <w:rFonts w:ascii="Times New Roman" w:hAnsi="Times New Roman" w:cs="Times New Roman"/>
          <w:szCs w:val="28"/>
          <w:shd w:val="clear" w:color="auto" w:fill="FFFFFF"/>
        </w:rPr>
        <w:t>I. Продолжительность  учебного года</w:t>
      </w:r>
    </w:p>
    <w:p w:rsidR="00BD7941" w:rsidRPr="00243EF1" w:rsidRDefault="00BD7941" w:rsidP="00BD7941">
      <w:pPr>
        <w:pStyle w:val="a4"/>
        <w:tabs>
          <w:tab w:val="left" w:pos="15876"/>
        </w:tabs>
        <w:ind w:right="3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Начало учебного года – 01.09.2025г.</w:t>
      </w:r>
    </w:p>
    <w:p w:rsidR="00BD7941" w:rsidRDefault="00BD7941" w:rsidP="00BD7941">
      <w:pPr>
        <w:pStyle w:val="a4"/>
        <w:tabs>
          <w:tab w:val="left" w:pos="15876"/>
        </w:tabs>
        <w:ind w:right="3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Окончание учебного года – 26.05.2026</w:t>
      </w:r>
      <w:r w:rsidRPr="00243EF1">
        <w:rPr>
          <w:rFonts w:ascii="Times New Roman" w:hAnsi="Times New Roman" w:cs="Times New Roman"/>
          <w:szCs w:val="28"/>
        </w:rPr>
        <w:t>г.</w:t>
      </w:r>
    </w:p>
    <w:p w:rsidR="00BD7941" w:rsidRPr="00C0124F" w:rsidRDefault="00BD7941" w:rsidP="00BD7941">
      <w:pPr>
        <w:pStyle w:val="a4"/>
        <w:tabs>
          <w:tab w:val="left" w:pos="15876"/>
        </w:tabs>
        <w:ind w:right="394"/>
        <w:rPr>
          <w:rFonts w:ascii="Times New Roman" w:hAnsi="Times New Roman" w:cs="Times New Roman"/>
          <w:szCs w:val="28"/>
          <w:lang w:bidi="ru-RU"/>
        </w:rPr>
      </w:pPr>
      <w:r w:rsidRPr="00C0124F">
        <w:rPr>
          <w:rFonts w:ascii="Times New Roman" w:hAnsi="Times New Roman" w:cs="Times New Roman"/>
          <w:szCs w:val="28"/>
          <w:lang w:bidi="ru-RU"/>
        </w:rPr>
        <w:t>Количество учебных недель:</w:t>
      </w:r>
    </w:p>
    <w:p w:rsidR="00BD7941" w:rsidRDefault="00BD7941" w:rsidP="00BD7941">
      <w:pPr>
        <w:pStyle w:val="a4"/>
        <w:widowControl/>
        <w:numPr>
          <w:ilvl w:val="0"/>
          <w:numId w:val="2"/>
        </w:numPr>
        <w:tabs>
          <w:tab w:val="left" w:pos="15876"/>
        </w:tabs>
        <w:ind w:right="394"/>
        <w:rPr>
          <w:rFonts w:ascii="Times New Roman" w:hAnsi="Times New Roman" w:cs="Times New Roman"/>
          <w:szCs w:val="28"/>
          <w:lang w:bidi="ru-RU"/>
        </w:rPr>
      </w:pPr>
      <w:r w:rsidRPr="00C0124F">
        <w:rPr>
          <w:rFonts w:ascii="Times New Roman" w:hAnsi="Times New Roman" w:cs="Times New Roman"/>
          <w:szCs w:val="28"/>
          <w:lang w:bidi="ru-RU"/>
        </w:rPr>
        <w:t>при реализации ДПП со сроком обучения 8(9) лет продолжительность учебных занятий в первом классе составляет - 32 недел</w:t>
      </w:r>
      <w:r>
        <w:rPr>
          <w:rFonts w:ascii="Times New Roman" w:hAnsi="Times New Roman" w:cs="Times New Roman"/>
          <w:szCs w:val="28"/>
          <w:lang w:bidi="ru-RU"/>
        </w:rPr>
        <w:t xml:space="preserve">и, </w:t>
      </w:r>
    </w:p>
    <w:p w:rsidR="00BD7941" w:rsidRDefault="00BD7941" w:rsidP="00BD7941">
      <w:pPr>
        <w:pStyle w:val="a4"/>
        <w:tabs>
          <w:tab w:val="left" w:pos="15876"/>
        </w:tabs>
        <w:ind w:left="720" w:right="394"/>
        <w:rPr>
          <w:rFonts w:ascii="Times New Roman" w:hAnsi="Times New Roman" w:cs="Times New Roman"/>
          <w:szCs w:val="28"/>
          <w:lang w:bidi="ru-RU"/>
        </w:rPr>
      </w:pPr>
      <w:r>
        <w:rPr>
          <w:rFonts w:ascii="Times New Roman" w:hAnsi="Times New Roman" w:cs="Times New Roman"/>
          <w:szCs w:val="28"/>
          <w:lang w:bidi="ru-RU"/>
        </w:rPr>
        <w:t xml:space="preserve">со 2 по 7 классы - 33 недели, </w:t>
      </w:r>
      <w:r>
        <w:rPr>
          <w:rFonts w:ascii="Times New Roman" w:hAnsi="Times New Roman" w:cs="Times New Roman"/>
          <w:szCs w:val="28"/>
        </w:rPr>
        <w:t>1 резервная неделя, 2 экзаменационные недели</w:t>
      </w:r>
      <w:r w:rsidRPr="00C0124F">
        <w:rPr>
          <w:rFonts w:ascii="Times New Roman" w:hAnsi="Times New Roman" w:cs="Times New Roman"/>
          <w:szCs w:val="28"/>
        </w:rPr>
        <w:t>;</w:t>
      </w:r>
    </w:p>
    <w:p w:rsidR="00BD7941" w:rsidRDefault="00BD7941" w:rsidP="00BD7941">
      <w:pPr>
        <w:pStyle w:val="a4"/>
        <w:tabs>
          <w:tab w:val="left" w:pos="15876"/>
        </w:tabs>
        <w:ind w:left="720" w:right="394"/>
        <w:jc w:val="both"/>
        <w:rPr>
          <w:rFonts w:ascii="Times New Roman" w:hAnsi="Times New Roman" w:cs="Times New Roman"/>
          <w:szCs w:val="28"/>
        </w:rPr>
      </w:pPr>
      <w:r w:rsidRPr="00C0124F">
        <w:rPr>
          <w:rFonts w:ascii="Times New Roman" w:hAnsi="Times New Roman" w:cs="Times New Roman"/>
          <w:szCs w:val="28"/>
          <w:lang w:bidi="ru-RU"/>
        </w:rPr>
        <w:t>при реализации ДПП со сроком обучения 5(6) лет продолжительность учебны</w:t>
      </w:r>
      <w:r>
        <w:rPr>
          <w:rFonts w:ascii="Times New Roman" w:hAnsi="Times New Roman" w:cs="Times New Roman"/>
          <w:szCs w:val="28"/>
          <w:lang w:bidi="ru-RU"/>
        </w:rPr>
        <w:t xml:space="preserve">х занятии с 1 по 4 классы </w:t>
      </w:r>
      <w:r w:rsidRPr="00BE6A78">
        <w:rPr>
          <w:rFonts w:ascii="Times New Roman" w:hAnsi="Times New Roman" w:cs="Times New Roman"/>
          <w:szCs w:val="28"/>
        </w:rPr>
        <w:t xml:space="preserve">– 33 учебные недели, </w:t>
      </w:r>
    </w:p>
    <w:p w:rsidR="00BD7941" w:rsidRDefault="00BD7941" w:rsidP="00BD7941">
      <w:pPr>
        <w:pStyle w:val="a4"/>
        <w:tabs>
          <w:tab w:val="left" w:pos="15876"/>
        </w:tabs>
        <w:ind w:left="720" w:right="394"/>
        <w:jc w:val="both"/>
        <w:rPr>
          <w:rFonts w:ascii="Times New Roman" w:hAnsi="Times New Roman" w:cs="Times New Roman"/>
          <w:szCs w:val="28"/>
          <w:lang w:bidi="ru-RU"/>
        </w:rPr>
      </w:pPr>
      <w:r w:rsidRPr="00BE6A78">
        <w:rPr>
          <w:rFonts w:ascii="Times New Roman" w:hAnsi="Times New Roman" w:cs="Times New Roman"/>
          <w:szCs w:val="28"/>
        </w:rPr>
        <w:t xml:space="preserve">1 резервная неделя, </w:t>
      </w:r>
      <w:r>
        <w:rPr>
          <w:rFonts w:ascii="Times New Roman" w:hAnsi="Times New Roman" w:cs="Times New Roman"/>
          <w:szCs w:val="28"/>
        </w:rPr>
        <w:t>2 экзаменационные недели</w:t>
      </w:r>
      <w:r w:rsidRPr="00C0124F">
        <w:rPr>
          <w:rFonts w:ascii="Times New Roman" w:hAnsi="Times New Roman" w:cs="Times New Roman"/>
          <w:szCs w:val="28"/>
        </w:rPr>
        <w:t>;</w:t>
      </w:r>
    </w:p>
    <w:p w:rsidR="00BD7941" w:rsidRDefault="00BD7941" w:rsidP="00BD7941">
      <w:pPr>
        <w:pStyle w:val="a4"/>
        <w:widowControl/>
        <w:numPr>
          <w:ilvl w:val="0"/>
          <w:numId w:val="2"/>
        </w:numPr>
        <w:tabs>
          <w:tab w:val="left" w:pos="15876"/>
        </w:tabs>
        <w:ind w:right="394"/>
        <w:rPr>
          <w:rFonts w:ascii="Times New Roman" w:hAnsi="Times New Roman" w:cs="Times New Roman"/>
          <w:szCs w:val="28"/>
          <w:lang w:bidi="ru-RU"/>
        </w:rPr>
      </w:pPr>
      <w:r w:rsidRPr="00BE6A78">
        <w:rPr>
          <w:rFonts w:ascii="Times New Roman" w:hAnsi="Times New Roman" w:cs="Times New Roman"/>
          <w:szCs w:val="28"/>
        </w:rPr>
        <w:t xml:space="preserve">для выпускных  5,8 </w:t>
      </w:r>
      <w:r>
        <w:rPr>
          <w:rFonts w:ascii="Times New Roman" w:hAnsi="Times New Roman" w:cs="Times New Roman"/>
          <w:szCs w:val="28"/>
        </w:rPr>
        <w:t>классов (ДП</w:t>
      </w:r>
      <w:r w:rsidRPr="00BE6A78">
        <w:rPr>
          <w:rFonts w:ascii="Times New Roman" w:hAnsi="Times New Roman" w:cs="Times New Roman"/>
          <w:szCs w:val="28"/>
        </w:rPr>
        <w:t>П) – 33 учебные недели, 1 резервная неделя, 2 недели – итоговая аттестация;</w:t>
      </w:r>
    </w:p>
    <w:p w:rsidR="00BD7941" w:rsidRPr="00BE6A78" w:rsidRDefault="00BD7941" w:rsidP="00BD7941">
      <w:pPr>
        <w:pStyle w:val="a4"/>
        <w:widowControl/>
        <w:numPr>
          <w:ilvl w:val="0"/>
          <w:numId w:val="2"/>
        </w:numPr>
        <w:tabs>
          <w:tab w:val="left" w:pos="15876"/>
        </w:tabs>
        <w:ind w:right="394"/>
        <w:rPr>
          <w:rFonts w:ascii="Times New Roman" w:hAnsi="Times New Roman" w:cs="Times New Roman"/>
          <w:szCs w:val="28"/>
          <w:lang w:bidi="ru-RU"/>
        </w:rPr>
      </w:pPr>
      <w:r w:rsidRPr="00BE6A78">
        <w:rPr>
          <w:rFonts w:ascii="Times New Roman" w:hAnsi="Times New Roman" w:cs="Times New Roman"/>
          <w:szCs w:val="28"/>
        </w:rPr>
        <w:t xml:space="preserve">для 1-7 классов (ОРП) </w:t>
      </w:r>
      <w:r>
        <w:rPr>
          <w:rFonts w:ascii="Times New Roman" w:hAnsi="Times New Roman" w:cs="Times New Roman"/>
          <w:szCs w:val="28"/>
        </w:rPr>
        <w:t>– 34</w:t>
      </w:r>
      <w:r w:rsidRPr="00BE6A78">
        <w:rPr>
          <w:rFonts w:ascii="Times New Roman" w:hAnsi="Times New Roman" w:cs="Times New Roman"/>
          <w:szCs w:val="28"/>
        </w:rPr>
        <w:t xml:space="preserve"> учебных </w:t>
      </w:r>
      <w:r>
        <w:rPr>
          <w:rFonts w:ascii="Times New Roman" w:hAnsi="Times New Roman" w:cs="Times New Roman"/>
          <w:szCs w:val="28"/>
        </w:rPr>
        <w:t>недели, 1 экзаменационная неделя</w:t>
      </w:r>
    </w:p>
    <w:p w:rsidR="00BD7941" w:rsidRDefault="00BD7941" w:rsidP="00BD7941">
      <w:pPr>
        <w:pStyle w:val="a4"/>
        <w:tabs>
          <w:tab w:val="left" w:pos="15876"/>
        </w:tabs>
        <w:ind w:right="3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bidi="ru-RU"/>
        </w:rPr>
        <w:t>Окончание учебного года в выпускных классах в соответствии с расписанием итоговой аттестации.</w:t>
      </w:r>
    </w:p>
    <w:p w:rsidR="00BD7941" w:rsidRPr="00243EF1" w:rsidRDefault="00BD7941" w:rsidP="00BD7941">
      <w:pPr>
        <w:pStyle w:val="a4"/>
        <w:tabs>
          <w:tab w:val="left" w:pos="15876"/>
        </w:tabs>
        <w:ind w:right="394"/>
        <w:rPr>
          <w:rFonts w:ascii="Times New Roman" w:hAnsi="Times New Roman" w:cs="Times New Roman"/>
          <w:szCs w:val="28"/>
        </w:rPr>
      </w:pPr>
    </w:p>
    <w:p w:rsidR="00BD7941" w:rsidRPr="00D06AED" w:rsidRDefault="00BD7941" w:rsidP="00BD7941">
      <w:pPr>
        <w:pStyle w:val="a4"/>
        <w:tabs>
          <w:tab w:val="left" w:pos="15876"/>
        </w:tabs>
        <w:ind w:right="394"/>
        <w:jc w:val="center"/>
        <w:rPr>
          <w:rFonts w:ascii="Times New Roman" w:hAnsi="Times New Roman" w:cs="Times New Roman"/>
          <w:b/>
          <w:szCs w:val="28"/>
        </w:rPr>
      </w:pPr>
      <w:r w:rsidRPr="00D06AED">
        <w:rPr>
          <w:rFonts w:ascii="Times New Roman" w:hAnsi="Times New Roman" w:cs="Times New Roman"/>
          <w:b/>
          <w:szCs w:val="28"/>
        </w:rPr>
        <w:t xml:space="preserve"> </w:t>
      </w:r>
      <w:r w:rsidRPr="00D06AED">
        <w:rPr>
          <w:rFonts w:ascii="Times New Roman" w:hAnsi="Times New Roman" w:cs="Times New Roman"/>
          <w:b/>
          <w:szCs w:val="28"/>
          <w:lang w:val="en-US"/>
        </w:rPr>
        <w:t>II</w:t>
      </w:r>
      <w:r w:rsidRPr="00D06AED">
        <w:rPr>
          <w:rFonts w:ascii="Times New Roman" w:hAnsi="Times New Roman" w:cs="Times New Roman"/>
          <w:b/>
          <w:szCs w:val="28"/>
        </w:rPr>
        <w:t>. Регламентирование образоват</w:t>
      </w:r>
      <w:r>
        <w:rPr>
          <w:rFonts w:ascii="Times New Roman" w:hAnsi="Times New Roman" w:cs="Times New Roman"/>
          <w:b/>
          <w:szCs w:val="28"/>
        </w:rPr>
        <w:t>ельной деятельности</w:t>
      </w:r>
      <w:r w:rsidRPr="00D06AED">
        <w:rPr>
          <w:rFonts w:ascii="Times New Roman" w:hAnsi="Times New Roman" w:cs="Times New Roman"/>
          <w:b/>
          <w:szCs w:val="28"/>
        </w:rPr>
        <w:t xml:space="preserve"> на учебный год</w:t>
      </w:r>
    </w:p>
    <w:p w:rsidR="00BD7941" w:rsidRDefault="00BD7941" w:rsidP="00BD7941">
      <w:pPr>
        <w:pStyle w:val="a4"/>
        <w:tabs>
          <w:tab w:val="left" w:pos="15876"/>
        </w:tabs>
        <w:ind w:right="3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Учебный год делится на четверти.</w:t>
      </w:r>
    </w:p>
    <w:p w:rsidR="00BD7941" w:rsidRDefault="00BD7941" w:rsidP="00BD7941">
      <w:pPr>
        <w:pStyle w:val="a4"/>
        <w:tabs>
          <w:tab w:val="left" w:pos="15876"/>
        </w:tabs>
        <w:ind w:right="394"/>
        <w:rPr>
          <w:rFonts w:ascii="Times New Roman" w:hAnsi="Times New Roman" w:cs="Times New Roman"/>
          <w:szCs w:val="28"/>
        </w:rPr>
      </w:pPr>
      <w:r w:rsidRPr="00243EF1">
        <w:rPr>
          <w:rFonts w:ascii="Times New Roman" w:hAnsi="Times New Roman" w:cs="Times New Roman"/>
          <w:szCs w:val="28"/>
        </w:rPr>
        <w:t>Продолжительность учебных занятий по четвертям:</w:t>
      </w:r>
    </w:p>
    <w:p w:rsidR="00BD7941" w:rsidRDefault="00BD7941" w:rsidP="00BD7941">
      <w:pPr>
        <w:pStyle w:val="a4"/>
        <w:tabs>
          <w:tab w:val="left" w:pos="15876"/>
        </w:tabs>
        <w:ind w:right="394"/>
        <w:rPr>
          <w:rFonts w:ascii="Times New Roman" w:hAnsi="Times New Roman" w:cs="Times New Roman"/>
          <w:szCs w:val="28"/>
        </w:rPr>
      </w:pPr>
    </w:p>
    <w:tbl>
      <w:tblPr>
        <w:tblW w:w="15624" w:type="dxa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3769"/>
        <w:gridCol w:w="2873"/>
        <w:gridCol w:w="2874"/>
        <w:gridCol w:w="3254"/>
        <w:gridCol w:w="2854"/>
      </w:tblGrid>
      <w:tr w:rsidR="00BD7941" w:rsidRPr="00243EF1" w:rsidTr="00BD7941">
        <w:trPr>
          <w:trHeight w:val="276"/>
        </w:trPr>
        <w:tc>
          <w:tcPr>
            <w:tcW w:w="376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rPr>
                <w:rFonts w:ascii="Times New Roman" w:hAnsi="Times New Roman" w:cs="Times New Roman"/>
                <w:szCs w:val="28"/>
              </w:rPr>
            </w:pPr>
            <w:r w:rsidRPr="00243EF1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57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 w:rsidRPr="00243EF1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32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176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Количество календарных недель</w:t>
            </w:r>
          </w:p>
        </w:tc>
        <w:tc>
          <w:tcPr>
            <w:tcW w:w="28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tabs>
                <w:tab w:val="left" w:pos="2585"/>
              </w:tabs>
              <w:ind w:right="317"/>
              <w:jc w:val="center"/>
              <w:rPr>
                <w:rFonts w:ascii="Times New Roman" w:hAnsi="Times New Roman" w:cs="Times New Roman"/>
                <w:szCs w:val="28"/>
              </w:rPr>
            </w:pPr>
            <w:r w:rsidRPr="00243EF1">
              <w:rPr>
                <w:rFonts w:ascii="Times New Roman" w:hAnsi="Times New Roman" w:cs="Times New Roman"/>
                <w:szCs w:val="28"/>
              </w:rPr>
              <w:t>Количество учебных дней</w:t>
            </w:r>
          </w:p>
        </w:tc>
      </w:tr>
      <w:tr w:rsidR="00BD7941" w:rsidRPr="00243EF1" w:rsidTr="00BD7941">
        <w:trPr>
          <w:trHeight w:val="141"/>
        </w:trPr>
        <w:tc>
          <w:tcPr>
            <w:tcW w:w="3769" w:type="dxa"/>
            <w:vMerge/>
            <w:shd w:val="clear" w:color="auto" w:fill="auto"/>
            <w:vAlign w:val="center"/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 w:rsidRPr="00243EF1">
              <w:rPr>
                <w:rFonts w:ascii="Times New Roman" w:hAnsi="Times New Roman" w:cs="Times New Roman"/>
                <w:szCs w:val="28"/>
              </w:rPr>
              <w:t>начало</w:t>
            </w:r>
          </w:p>
        </w:tc>
        <w:tc>
          <w:tcPr>
            <w:tcW w:w="28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 w:rsidRPr="00243EF1">
              <w:rPr>
                <w:rFonts w:ascii="Times New Roman" w:hAnsi="Times New Roman" w:cs="Times New Roman"/>
                <w:szCs w:val="28"/>
              </w:rPr>
              <w:t>окончание</w:t>
            </w:r>
          </w:p>
        </w:tc>
        <w:tc>
          <w:tcPr>
            <w:tcW w:w="3254" w:type="dxa"/>
            <w:vMerge/>
            <w:shd w:val="clear" w:color="auto" w:fill="auto"/>
            <w:vAlign w:val="bottom"/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54" w:type="dxa"/>
            <w:vMerge/>
            <w:shd w:val="clear" w:color="auto" w:fill="auto"/>
            <w:vAlign w:val="bottom"/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D7941" w:rsidRPr="00243EF1" w:rsidTr="00BD7941">
        <w:trPr>
          <w:trHeight w:val="276"/>
        </w:trPr>
        <w:tc>
          <w:tcPr>
            <w:tcW w:w="3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 w:rsidRPr="00243EF1">
              <w:rPr>
                <w:rFonts w:ascii="Times New Roman" w:hAnsi="Times New Roman" w:cs="Times New Roman"/>
                <w:bCs/>
                <w:szCs w:val="28"/>
              </w:rPr>
              <w:t>1 четверть</w:t>
            </w:r>
          </w:p>
        </w:tc>
        <w:tc>
          <w:tcPr>
            <w:tcW w:w="2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01.09.2025</w:t>
            </w:r>
          </w:p>
        </w:tc>
        <w:tc>
          <w:tcPr>
            <w:tcW w:w="28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26.10.2025</w:t>
            </w:r>
          </w:p>
        </w:tc>
        <w:tc>
          <w:tcPr>
            <w:tcW w:w="3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243EF1">
              <w:rPr>
                <w:rFonts w:ascii="Times New Roman" w:hAnsi="Times New Roman" w:cs="Times New Roman"/>
                <w:szCs w:val="28"/>
              </w:rPr>
              <w:t xml:space="preserve"> недель</w:t>
            </w:r>
          </w:p>
        </w:tc>
        <w:tc>
          <w:tcPr>
            <w:tcW w:w="2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48</w:t>
            </w:r>
            <w:r w:rsidRPr="00243EF1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дней</w:t>
            </w:r>
          </w:p>
        </w:tc>
      </w:tr>
      <w:tr w:rsidR="00BD7941" w:rsidRPr="00243EF1" w:rsidTr="00BD7941">
        <w:trPr>
          <w:trHeight w:val="276"/>
        </w:trPr>
        <w:tc>
          <w:tcPr>
            <w:tcW w:w="3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 w:rsidRPr="00243EF1">
              <w:rPr>
                <w:rFonts w:ascii="Times New Roman" w:hAnsi="Times New Roman" w:cs="Times New Roman"/>
                <w:bCs/>
                <w:szCs w:val="28"/>
              </w:rPr>
              <w:t>2 четверть</w:t>
            </w:r>
          </w:p>
        </w:tc>
        <w:tc>
          <w:tcPr>
            <w:tcW w:w="2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05.11.2025</w:t>
            </w:r>
          </w:p>
        </w:tc>
        <w:tc>
          <w:tcPr>
            <w:tcW w:w="28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30.12.2025</w:t>
            </w:r>
          </w:p>
        </w:tc>
        <w:tc>
          <w:tcPr>
            <w:tcW w:w="3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243EF1">
              <w:rPr>
                <w:rFonts w:ascii="Times New Roman" w:hAnsi="Times New Roman" w:cs="Times New Roman"/>
                <w:szCs w:val="28"/>
              </w:rPr>
              <w:t xml:space="preserve"> недель</w:t>
            </w:r>
          </w:p>
        </w:tc>
        <w:tc>
          <w:tcPr>
            <w:tcW w:w="2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48 дней</w:t>
            </w:r>
          </w:p>
        </w:tc>
      </w:tr>
      <w:tr w:rsidR="00BD7941" w:rsidRPr="00243EF1" w:rsidTr="00BD7941">
        <w:trPr>
          <w:trHeight w:val="276"/>
        </w:trPr>
        <w:tc>
          <w:tcPr>
            <w:tcW w:w="3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 w:rsidRPr="00243EF1">
              <w:rPr>
                <w:rFonts w:ascii="Times New Roman" w:hAnsi="Times New Roman" w:cs="Times New Roman"/>
                <w:bCs/>
                <w:szCs w:val="28"/>
              </w:rPr>
              <w:t>3 четверть</w:t>
            </w:r>
          </w:p>
        </w:tc>
        <w:tc>
          <w:tcPr>
            <w:tcW w:w="2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12.01.2026</w:t>
            </w:r>
          </w:p>
        </w:tc>
        <w:tc>
          <w:tcPr>
            <w:tcW w:w="28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27.03.2026</w:t>
            </w:r>
          </w:p>
        </w:tc>
        <w:tc>
          <w:tcPr>
            <w:tcW w:w="3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  <w:r w:rsidRPr="00243EF1">
              <w:rPr>
                <w:rFonts w:ascii="Times New Roman" w:hAnsi="Times New Roman" w:cs="Times New Roman"/>
                <w:szCs w:val="28"/>
              </w:rPr>
              <w:t xml:space="preserve"> недель</w:t>
            </w:r>
          </w:p>
        </w:tc>
        <w:tc>
          <w:tcPr>
            <w:tcW w:w="2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63 дня</w:t>
            </w:r>
          </w:p>
        </w:tc>
      </w:tr>
      <w:tr w:rsidR="00BD7941" w:rsidRPr="00243EF1" w:rsidTr="00BD7941">
        <w:trPr>
          <w:trHeight w:val="276"/>
        </w:trPr>
        <w:tc>
          <w:tcPr>
            <w:tcW w:w="3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 w:rsidRPr="00243EF1">
              <w:rPr>
                <w:rFonts w:ascii="Times New Roman" w:hAnsi="Times New Roman" w:cs="Times New Roman"/>
                <w:bCs/>
                <w:szCs w:val="28"/>
              </w:rPr>
              <w:t>4 четверть</w:t>
            </w:r>
          </w:p>
        </w:tc>
        <w:tc>
          <w:tcPr>
            <w:tcW w:w="2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06.04.2026</w:t>
            </w:r>
          </w:p>
        </w:tc>
        <w:tc>
          <w:tcPr>
            <w:tcW w:w="28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26.05.2026</w:t>
            </w:r>
          </w:p>
        </w:tc>
        <w:tc>
          <w:tcPr>
            <w:tcW w:w="3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243EF1">
              <w:rPr>
                <w:rFonts w:ascii="Times New Roman" w:hAnsi="Times New Roman" w:cs="Times New Roman"/>
                <w:szCs w:val="28"/>
              </w:rPr>
              <w:t xml:space="preserve"> недель</w:t>
            </w:r>
          </w:p>
        </w:tc>
        <w:tc>
          <w:tcPr>
            <w:tcW w:w="2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 дней</w:t>
            </w:r>
          </w:p>
        </w:tc>
      </w:tr>
      <w:tr w:rsidR="00BD7941" w:rsidRPr="00243EF1" w:rsidTr="00BD7941">
        <w:trPr>
          <w:trHeight w:val="276"/>
        </w:trPr>
        <w:tc>
          <w:tcPr>
            <w:tcW w:w="951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CB495A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B495A">
              <w:rPr>
                <w:rFonts w:ascii="Times New Roman" w:hAnsi="Times New Roman" w:cs="Times New Roman"/>
                <w:b/>
                <w:bCs/>
                <w:szCs w:val="28"/>
              </w:rPr>
              <w:t>ИТОГО</w:t>
            </w:r>
          </w:p>
        </w:tc>
        <w:tc>
          <w:tcPr>
            <w:tcW w:w="3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CB495A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B495A">
              <w:rPr>
                <w:rFonts w:ascii="Times New Roman" w:hAnsi="Times New Roman" w:cs="Times New Roman"/>
                <w:b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2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CB495A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199</w:t>
            </w:r>
            <w:r w:rsidRPr="00CB495A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</w:p>
        </w:tc>
      </w:tr>
      <w:tr w:rsidR="00BD7941" w:rsidRPr="00243EF1" w:rsidTr="00BD7941">
        <w:trPr>
          <w:trHeight w:val="276"/>
        </w:trPr>
        <w:tc>
          <w:tcPr>
            <w:tcW w:w="3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резервная неделя</w:t>
            </w:r>
          </w:p>
        </w:tc>
        <w:tc>
          <w:tcPr>
            <w:tcW w:w="2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18.05.2026</w:t>
            </w:r>
          </w:p>
        </w:tc>
        <w:tc>
          <w:tcPr>
            <w:tcW w:w="28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23.05.2026</w:t>
            </w:r>
          </w:p>
        </w:tc>
        <w:tc>
          <w:tcPr>
            <w:tcW w:w="3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 неделя</w:t>
            </w:r>
          </w:p>
        </w:tc>
        <w:tc>
          <w:tcPr>
            <w:tcW w:w="2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 дней</w:t>
            </w:r>
          </w:p>
        </w:tc>
      </w:tr>
      <w:tr w:rsidR="00BD7941" w:rsidRPr="00243EF1" w:rsidTr="00BD7941">
        <w:trPr>
          <w:trHeight w:val="276"/>
        </w:trPr>
        <w:tc>
          <w:tcPr>
            <w:tcW w:w="3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экзаменационная неделя</w:t>
            </w:r>
          </w:p>
        </w:tc>
        <w:tc>
          <w:tcPr>
            <w:tcW w:w="2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25.05.2026</w:t>
            </w:r>
          </w:p>
        </w:tc>
        <w:tc>
          <w:tcPr>
            <w:tcW w:w="28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30.05.2026</w:t>
            </w:r>
          </w:p>
        </w:tc>
        <w:tc>
          <w:tcPr>
            <w:tcW w:w="3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 неделя</w:t>
            </w:r>
          </w:p>
        </w:tc>
        <w:tc>
          <w:tcPr>
            <w:tcW w:w="2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 дней</w:t>
            </w:r>
          </w:p>
        </w:tc>
      </w:tr>
      <w:tr w:rsidR="00BD7941" w:rsidRPr="00243EF1" w:rsidTr="00BD7941">
        <w:trPr>
          <w:trHeight w:val="276"/>
        </w:trPr>
        <w:tc>
          <w:tcPr>
            <w:tcW w:w="3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итоговая аттестация</w:t>
            </w:r>
          </w:p>
        </w:tc>
        <w:tc>
          <w:tcPr>
            <w:tcW w:w="28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25.05.2025</w:t>
            </w:r>
          </w:p>
        </w:tc>
        <w:tc>
          <w:tcPr>
            <w:tcW w:w="28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06.06.2026</w:t>
            </w:r>
          </w:p>
        </w:tc>
        <w:tc>
          <w:tcPr>
            <w:tcW w:w="3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 недели</w:t>
            </w:r>
          </w:p>
        </w:tc>
        <w:tc>
          <w:tcPr>
            <w:tcW w:w="2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Default="00BD7941" w:rsidP="00BD7941">
            <w:pPr>
              <w:pStyle w:val="a4"/>
              <w:ind w:right="961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 дней</w:t>
            </w:r>
          </w:p>
        </w:tc>
      </w:tr>
    </w:tbl>
    <w:p w:rsidR="00BD7941" w:rsidRDefault="00BD7941" w:rsidP="00BD7941">
      <w:pPr>
        <w:pStyle w:val="a4"/>
        <w:ind w:right="961"/>
        <w:rPr>
          <w:rFonts w:ascii="Times New Roman" w:hAnsi="Times New Roman" w:cs="Times New Roman"/>
          <w:szCs w:val="28"/>
        </w:rPr>
      </w:pPr>
      <w:r w:rsidRPr="00243EF1">
        <w:rPr>
          <w:rFonts w:ascii="Times New Roman" w:hAnsi="Times New Roman" w:cs="Times New Roman"/>
          <w:szCs w:val="28"/>
        </w:rPr>
        <w:t> </w:t>
      </w:r>
    </w:p>
    <w:p w:rsidR="00BD7941" w:rsidRPr="006A04F5" w:rsidRDefault="00BD7941" w:rsidP="00BD7941">
      <w:pPr>
        <w:pStyle w:val="a4"/>
        <w:ind w:right="961"/>
        <w:rPr>
          <w:rFonts w:ascii="Times New Roman" w:hAnsi="Times New Roman" w:cs="Times New Roman"/>
          <w:szCs w:val="28"/>
          <w:lang w:bidi="ru-RU"/>
        </w:rPr>
      </w:pPr>
      <w:r w:rsidRPr="006A04F5">
        <w:rPr>
          <w:rFonts w:ascii="Times New Roman" w:hAnsi="Times New Roman" w:cs="Times New Roman"/>
          <w:szCs w:val="28"/>
          <w:lang w:bidi="ru-RU"/>
        </w:rPr>
        <w:lastRenderedPageBreak/>
        <w:t>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BD7941" w:rsidRPr="006A04F5" w:rsidRDefault="00BD7941" w:rsidP="00BD7941">
      <w:pPr>
        <w:pStyle w:val="a4"/>
        <w:rPr>
          <w:rFonts w:ascii="Times New Roman" w:hAnsi="Times New Roman" w:cs="Times New Roman"/>
          <w:szCs w:val="28"/>
          <w:lang w:bidi="ru-RU"/>
        </w:rPr>
      </w:pPr>
    </w:p>
    <w:p w:rsidR="00BD7941" w:rsidRPr="00243EF1" w:rsidRDefault="00BD7941" w:rsidP="00BD7941">
      <w:pPr>
        <w:pStyle w:val="a4"/>
        <w:rPr>
          <w:rFonts w:ascii="Times New Roman" w:hAnsi="Times New Roman" w:cs="Times New Roman"/>
          <w:szCs w:val="28"/>
        </w:rPr>
      </w:pPr>
      <w:r w:rsidRPr="00243EF1">
        <w:rPr>
          <w:rFonts w:ascii="Times New Roman" w:hAnsi="Times New Roman" w:cs="Times New Roman"/>
          <w:szCs w:val="28"/>
        </w:rPr>
        <w:t>Продолжительность каникул:</w:t>
      </w:r>
    </w:p>
    <w:tbl>
      <w:tblPr>
        <w:tblW w:w="15592" w:type="dxa"/>
        <w:tblInd w:w="392" w:type="dxa"/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5670"/>
        <w:gridCol w:w="2551"/>
        <w:gridCol w:w="2977"/>
        <w:gridCol w:w="4394"/>
      </w:tblGrid>
      <w:tr w:rsidR="00BD7941" w:rsidRPr="00243EF1" w:rsidTr="00BD7941">
        <w:trPr>
          <w:trHeight w:val="323"/>
        </w:trPr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 w:rsidRPr="00243EF1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243EF1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243EF1">
              <w:rPr>
                <w:rFonts w:ascii="Times New Roman" w:hAnsi="Times New Roman" w:cs="Times New Roman"/>
                <w:szCs w:val="28"/>
              </w:rPr>
              <w:t>Количество календарных дней</w:t>
            </w:r>
          </w:p>
        </w:tc>
      </w:tr>
      <w:tr w:rsidR="00BD7941" w:rsidRPr="00243EF1" w:rsidTr="00BD7941">
        <w:trPr>
          <w:trHeight w:val="165"/>
        </w:trPr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243EF1">
              <w:rPr>
                <w:rFonts w:ascii="Times New Roman" w:hAnsi="Times New Roman" w:cs="Times New Roman"/>
                <w:szCs w:val="28"/>
              </w:rPr>
              <w:t>начало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243EF1">
              <w:rPr>
                <w:rFonts w:ascii="Times New Roman" w:hAnsi="Times New Roman" w:cs="Times New Roman"/>
                <w:szCs w:val="28"/>
              </w:rPr>
              <w:t>окончание</w:t>
            </w: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D7941" w:rsidRPr="00243EF1" w:rsidTr="00BD7941">
        <w:trPr>
          <w:trHeight w:val="32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243EF1">
              <w:rPr>
                <w:rFonts w:ascii="Times New Roman" w:hAnsi="Times New Roman" w:cs="Times New Roman"/>
                <w:bCs/>
                <w:szCs w:val="28"/>
              </w:rPr>
              <w:t>Осенние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27.10.2025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04.11.2025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 дней</w:t>
            </w:r>
          </w:p>
        </w:tc>
      </w:tr>
      <w:tr w:rsidR="00BD7941" w:rsidRPr="00243EF1" w:rsidTr="00BD7941">
        <w:trPr>
          <w:trHeight w:val="32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243EF1">
              <w:rPr>
                <w:rFonts w:ascii="Times New Roman" w:hAnsi="Times New Roman" w:cs="Times New Roman"/>
                <w:bCs/>
                <w:szCs w:val="28"/>
              </w:rPr>
              <w:t>Зимние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31.12.2025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11.01.2026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 дней</w:t>
            </w:r>
          </w:p>
        </w:tc>
      </w:tr>
      <w:tr w:rsidR="00BD7941" w:rsidRPr="00243EF1" w:rsidTr="00BD7941">
        <w:trPr>
          <w:trHeight w:val="32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243EF1">
              <w:rPr>
                <w:rFonts w:ascii="Times New Roman" w:hAnsi="Times New Roman" w:cs="Times New Roman"/>
                <w:bCs/>
                <w:szCs w:val="28"/>
              </w:rPr>
              <w:t>Весенние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28.03.2026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05.04.2026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 дней</w:t>
            </w:r>
          </w:p>
        </w:tc>
      </w:tr>
      <w:tr w:rsidR="00BD7941" w:rsidRPr="00AC3EAD" w:rsidTr="00BD7941">
        <w:trPr>
          <w:trHeight w:val="267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Доп. каникулы для учащихся 1 классов </w:t>
            </w:r>
          </w:p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(ДПП 8 летний срок обучения)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AC3EAD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</w:t>
            </w:r>
            <w:r w:rsidRPr="00AC3EAD">
              <w:rPr>
                <w:rFonts w:ascii="Times New Roman" w:hAnsi="Times New Roman" w:cs="Times New Roman"/>
                <w:szCs w:val="28"/>
              </w:rPr>
              <w:t>.02.20</w:t>
            </w:r>
            <w:r>
              <w:rPr>
                <w:rFonts w:ascii="Times New Roman" w:hAnsi="Times New Roman" w:cs="Times New Roman"/>
                <w:szCs w:val="28"/>
              </w:rPr>
              <w:t>26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AC3EAD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</w:t>
            </w:r>
            <w:r w:rsidRPr="00AC3EAD">
              <w:rPr>
                <w:rFonts w:ascii="Times New Roman" w:hAnsi="Times New Roman" w:cs="Times New Roman"/>
                <w:szCs w:val="28"/>
              </w:rPr>
              <w:t>.02.20</w:t>
            </w:r>
            <w:r>
              <w:rPr>
                <w:rFonts w:ascii="Times New Roman" w:hAnsi="Times New Roman" w:cs="Times New Roman"/>
                <w:szCs w:val="28"/>
              </w:rPr>
              <w:t>26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AC3EAD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 дней</w:t>
            </w:r>
          </w:p>
        </w:tc>
      </w:tr>
      <w:tr w:rsidR="00BD7941" w:rsidRPr="00243EF1" w:rsidTr="00BD7941">
        <w:trPr>
          <w:trHeight w:val="32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243EF1">
              <w:rPr>
                <w:rFonts w:ascii="Times New Roman" w:hAnsi="Times New Roman" w:cs="Times New Roman"/>
                <w:bCs/>
                <w:szCs w:val="28"/>
              </w:rPr>
              <w:t>Летние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27.07.2026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31.08.2026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41" w:rsidRPr="00243EF1" w:rsidRDefault="00BD7941" w:rsidP="00073E39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90 дней</w:t>
            </w:r>
          </w:p>
        </w:tc>
      </w:tr>
    </w:tbl>
    <w:p w:rsidR="00BD7941" w:rsidRDefault="00BD7941" w:rsidP="00BD7941">
      <w:pPr>
        <w:pStyle w:val="a4"/>
        <w:ind w:firstLine="708"/>
        <w:jc w:val="both"/>
        <w:rPr>
          <w:rFonts w:ascii="Times New Roman" w:hAnsi="Times New Roman" w:cs="Times New Roman"/>
          <w:szCs w:val="28"/>
        </w:rPr>
      </w:pPr>
    </w:p>
    <w:p w:rsidR="00BD7941" w:rsidRPr="00243EF1" w:rsidRDefault="00BD7941" w:rsidP="00BD7941">
      <w:pPr>
        <w:pStyle w:val="a4"/>
        <w:ind w:firstLine="708"/>
        <w:jc w:val="both"/>
        <w:rPr>
          <w:rFonts w:ascii="Times New Roman" w:hAnsi="Times New Roman" w:cs="Times New Roman"/>
          <w:szCs w:val="28"/>
        </w:rPr>
      </w:pPr>
      <w:r w:rsidRPr="00243EF1">
        <w:rPr>
          <w:rFonts w:ascii="Times New Roman" w:hAnsi="Times New Roman" w:cs="Times New Roman"/>
          <w:szCs w:val="28"/>
        </w:rPr>
        <w:t>Режим работы ДШИ в каникулярное время согласно планам внеурочной работы:</w:t>
      </w:r>
    </w:p>
    <w:p w:rsidR="00BD7941" w:rsidRPr="00243EF1" w:rsidRDefault="00BD7941" w:rsidP="00BD7941">
      <w:pPr>
        <w:pStyle w:val="a4"/>
        <w:jc w:val="both"/>
        <w:rPr>
          <w:rFonts w:ascii="Times New Roman" w:hAnsi="Times New Roman" w:cs="Times New Roman"/>
          <w:szCs w:val="28"/>
        </w:rPr>
      </w:pPr>
      <w:r w:rsidRPr="00243EF1">
        <w:rPr>
          <w:rFonts w:ascii="Times New Roman" w:hAnsi="Times New Roman" w:cs="Times New Roman"/>
          <w:szCs w:val="28"/>
        </w:rPr>
        <w:t>- на отделении</w:t>
      </w:r>
      <w:r>
        <w:rPr>
          <w:rFonts w:ascii="Times New Roman" w:hAnsi="Times New Roman" w:cs="Times New Roman"/>
          <w:szCs w:val="28"/>
        </w:rPr>
        <w:t xml:space="preserve"> «Живопись»</w:t>
      </w:r>
      <w:r w:rsidRPr="00243EF1">
        <w:rPr>
          <w:rFonts w:ascii="Times New Roman" w:hAnsi="Times New Roman" w:cs="Times New Roman"/>
          <w:szCs w:val="28"/>
        </w:rPr>
        <w:t xml:space="preserve"> – летняя практика (пленэр);</w:t>
      </w:r>
    </w:p>
    <w:p w:rsidR="00BD7941" w:rsidRDefault="00BD7941" w:rsidP="00BD7941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на </w:t>
      </w:r>
      <w:r w:rsidRPr="00243EF1">
        <w:rPr>
          <w:rFonts w:ascii="Times New Roman" w:hAnsi="Times New Roman" w:cs="Times New Roman"/>
          <w:szCs w:val="28"/>
        </w:rPr>
        <w:t xml:space="preserve">отделениях </w:t>
      </w:r>
      <w:r>
        <w:rPr>
          <w:rFonts w:ascii="Times New Roman" w:hAnsi="Times New Roman" w:cs="Times New Roman"/>
          <w:szCs w:val="28"/>
        </w:rPr>
        <w:t xml:space="preserve">в области музыкального и хореографического искусства </w:t>
      </w:r>
      <w:r w:rsidRPr="00243EF1">
        <w:rPr>
          <w:rFonts w:ascii="Times New Roman" w:hAnsi="Times New Roman" w:cs="Times New Roman"/>
          <w:szCs w:val="28"/>
        </w:rPr>
        <w:t>– подготовка и выступления на конкурсах, фестивалях</w:t>
      </w:r>
      <w:r>
        <w:rPr>
          <w:rFonts w:ascii="Times New Roman" w:hAnsi="Times New Roman" w:cs="Times New Roman"/>
          <w:szCs w:val="28"/>
        </w:rPr>
        <w:t>, районных мероприятиях;</w:t>
      </w:r>
      <w:r w:rsidRPr="00243EF1">
        <w:rPr>
          <w:rFonts w:ascii="Times New Roman" w:hAnsi="Times New Roman" w:cs="Times New Roman"/>
          <w:szCs w:val="28"/>
        </w:rPr>
        <w:t xml:space="preserve"> </w:t>
      </w:r>
    </w:p>
    <w:p w:rsidR="00BD7941" w:rsidRDefault="00BD7941" w:rsidP="00BD7941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243EF1">
        <w:rPr>
          <w:rFonts w:ascii="Times New Roman" w:hAnsi="Times New Roman" w:cs="Times New Roman"/>
          <w:szCs w:val="28"/>
        </w:rPr>
        <w:t>организация дополн</w:t>
      </w:r>
      <w:r>
        <w:rPr>
          <w:rFonts w:ascii="Times New Roman" w:hAnsi="Times New Roman" w:cs="Times New Roman"/>
          <w:szCs w:val="28"/>
        </w:rPr>
        <w:t xml:space="preserve">ительных занятий </w:t>
      </w:r>
      <w:proofErr w:type="gramStart"/>
      <w:r>
        <w:rPr>
          <w:rFonts w:ascii="Times New Roman" w:hAnsi="Times New Roman" w:cs="Times New Roman"/>
          <w:szCs w:val="28"/>
        </w:rPr>
        <w:t>для</w:t>
      </w:r>
      <w:proofErr w:type="gramEnd"/>
      <w:r>
        <w:rPr>
          <w:rFonts w:ascii="Times New Roman" w:hAnsi="Times New Roman" w:cs="Times New Roman"/>
          <w:szCs w:val="28"/>
        </w:rPr>
        <w:t xml:space="preserve"> отстающих;</w:t>
      </w:r>
    </w:p>
    <w:p w:rsidR="00BD7941" w:rsidRDefault="00BD7941" w:rsidP="00BD7941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243EF1">
        <w:rPr>
          <w:rFonts w:ascii="Times New Roman" w:hAnsi="Times New Roman" w:cs="Times New Roman"/>
          <w:szCs w:val="28"/>
        </w:rPr>
        <w:t>организация методичес</w:t>
      </w:r>
      <w:r>
        <w:rPr>
          <w:rFonts w:ascii="Times New Roman" w:hAnsi="Times New Roman" w:cs="Times New Roman"/>
          <w:szCs w:val="28"/>
        </w:rPr>
        <w:t>кой работы</w:t>
      </w:r>
    </w:p>
    <w:p w:rsidR="00BD7941" w:rsidRPr="006A04F5" w:rsidRDefault="00BD7941" w:rsidP="00BD7941">
      <w:pPr>
        <w:pStyle w:val="a4"/>
        <w:rPr>
          <w:rFonts w:ascii="Times New Roman" w:hAnsi="Times New Roman" w:cs="Times New Roman"/>
          <w:szCs w:val="28"/>
          <w:lang w:bidi="ru-RU"/>
        </w:rPr>
      </w:pPr>
      <w:r>
        <w:rPr>
          <w:rFonts w:ascii="Times New Roman" w:hAnsi="Times New Roman" w:cs="Times New Roman"/>
          <w:szCs w:val="28"/>
        </w:rPr>
        <w:t xml:space="preserve">- для всех обучающихся </w:t>
      </w:r>
      <w:r w:rsidRPr="006A04F5">
        <w:rPr>
          <w:rFonts w:ascii="Times New Roman" w:hAnsi="Times New Roman" w:cs="Times New Roman"/>
          <w:szCs w:val="28"/>
          <w:lang w:bidi="ru-RU"/>
        </w:rPr>
        <w:t>организуется посещение учреждений культуры (выставочные залы, музеи, театры и др.).</w:t>
      </w:r>
    </w:p>
    <w:p w:rsidR="00BD7941" w:rsidRDefault="00BD7941" w:rsidP="00BD7941">
      <w:pPr>
        <w:pStyle w:val="a4"/>
        <w:jc w:val="both"/>
        <w:rPr>
          <w:rFonts w:ascii="Times New Roman" w:hAnsi="Times New Roman" w:cs="Times New Roman"/>
          <w:szCs w:val="28"/>
        </w:rPr>
      </w:pPr>
    </w:p>
    <w:p w:rsidR="00BD7941" w:rsidRPr="00D06AED" w:rsidRDefault="00BD7941" w:rsidP="00BD7941">
      <w:pPr>
        <w:pStyle w:val="a4"/>
        <w:jc w:val="center"/>
        <w:rPr>
          <w:rFonts w:ascii="Times New Roman" w:hAnsi="Times New Roman" w:cs="Times New Roman"/>
          <w:b/>
          <w:bCs/>
          <w:szCs w:val="28"/>
          <w:lang w:bidi="ru-RU"/>
        </w:rPr>
      </w:pPr>
      <w:r>
        <w:rPr>
          <w:rFonts w:ascii="Times New Roman" w:hAnsi="Times New Roman" w:cs="Times New Roman"/>
          <w:b/>
          <w:bCs/>
          <w:szCs w:val="28"/>
          <w:lang w:val="en-US" w:bidi="ru-RU"/>
        </w:rPr>
        <w:t>III</w:t>
      </w:r>
      <w:r w:rsidRPr="00D06AED">
        <w:rPr>
          <w:rFonts w:ascii="Times New Roman" w:hAnsi="Times New Roman" w:cs="Times New Roman"/>
          <w:b/>
          <w:bCs/>
          <w:szCs w:val="28"/>
          <w:lang w:bidi="ru-RU"/>
        </w:rPr>
        <w:t>. Регламентирование образов</w:t>
      </w:r>
      <w:r>
        <w:rPr>
          <w:rFonts w:ascii="Times New Roman" w:hAnsi="Times New Roman" w:cs="Times New Roman"/>
          <w:b/>
          <w:bCs/>
          <w:szCs w:val="28"/>
          <w:lang w:bidi="ru-RU"/>
        </w:rPr>
        <w:t>ательной деятельности на неделю</w:t>
      </w:r>
    </w:p>
    <w:p w:rsidR="00BD7941" w:rsidRDefault="00BD7941" w:rsidP="00BD7941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Режим работы школы – шести</w:t>
      </w:r>
      <w:r w:rsidRPr="00243EF1">
        <w:rPr>
          <w:rFonts w:ascii="Times New Roman" w:hAnsi="Times New Roman" w:cs="Times New Roman"/>
          <w:szCs w:val="28"/>
        </w:rPr>
        <w:t>дневная рабочая неделя</w:t>
      </w:r>
    </w:p>
    <w:p w:rsidR="00BD7941" w:rsidRDefault="00BD7941" w:rsidP="00BD7941">
      <w:pPr>
        <w:pStyle w:val="a4"/>
        <w:rPr>
          <w:rFonts w:ascii="Times New Roman" w:hAnsi="Times New Roman" w:cs="Times New Roman"/>
          <w:szCs w:val="28"/>
        </w:rPr>
      </w:pPr>
    </w:p>
    <w:p w:rsidR="00BD7941" w:rsidRPr="00D06AED" w:rsidRDefault="00BD7941" w:rsidP="00BD7941">
      <w:pPr>
        <w:pStyle w:val="a4"/>
        <w:widowControl/>
        <w:numPr>
          <w:ilvl w:val="0"/>
          <w:numId w:val="3"/>
        </w:numPr>
        <w:tabs>
          <w:tab w:val="left" w:pos="426"/>
          <w:tab w:val="left" w:pos="1134"/>
          <w:tab w:val="left" w:pos="2694"/>
        </w:tabs>
        <w:ind w:left="0" w:firstLine="0"/>
        <w:jc w:val="center"/>
        <w:rPr>
          <w:rFonts w:ascii="Times New Roman" w:hAnsi="Times New Roman" w:cs="Times New Roman"/>
          <w:b/>
          <w:bCs/>
          <w:szCs w:val="28"/>
          <w:lang w:bidi="ru-RU"/>
        </w:rPr>
      </w:pPr>
      <w:r w:rsidRPr="00D06AED">
        <w:rPr>
          <w:rFonts w:ascii="Times New Roman" w:hAnsi="Times New Roman" w:cs="Times New Roman"/>
          <w:b/>
          <w:bCs/>
          <w:szCs w:val="28"/>
          <w:lang w:bidi="ru-RU"/>
        </w:rPr>
        <w:t>Регламентирование образ</w:t>
      </w:r>
      <w:r>
        <w:rPr>
          <w:rFonts w:ascii="Times New Roman" w:hAnsi="Times New Roman" w:cs="Times New Roman"/>
          <w:b/>
          <w:bCs/>
          <w:szCs w:val="28"/>
          <w:lang w:bidi="ru-RU"/>
        </w:rPr>
        <w:t>овательной деятельности на день</w:t>
      </w:r>
    </w:p>
    <w:p w:rsidR="00BD7941" w:rsidRPr="00243EF1" w:rsidRDefault="00BD7941" w:rsidP="00BD7941">
      <w:pPr>
        <w:pStyle w:val="a4"/>
        <w:ind w:right="536"/>
        <w:rPr>
          <w:rFonts w:ascii="Times New Roman" w:hAnsi="Times New Roman" w:cs="Times New Roman"/>
          <w:szCs w:val="28"/>
          <w:lang w:bidi="ru-RU"/>
        </w:rPr>
      </w:pPr>
      <w:r>
        <w:rPr>
          <w:rFonts w:ascii="Times New Roman" w:hAnsi="Times New Roman" w:cs="Times New Roman"/>
          <w:szCs w:val="28"/>
          <w:lang w:bidi="ru-RU"/>
        </w:rPr>
        <w:t xml:space="preserve">Учебные </w:t>
      </w:r>
      <w:r w:rsidRPr="00D06AED">
        <w:rPr>
          <w:rFonts w:ascii="Times New Roman" w:hAnsi="Times New Roman" w:cs="Times New Roman"/>
          <w:szCs w:val="28"/>
          <w:lang w:bidi="ru-RU"/>
        </w:rPr>
        <w:t>занятия проводятся в две смены согласно режиму сменности обучения обучающихся в общеобразовательной школе.</w:t>
      </w:r>
    </w:p>
    <w:p w:rsidR="00BD7941" w:rsidRPr="00243EF1" w:rsidRDefault="00BD7941" w:rsidP="00BD7941">
      <w:pPr>
        <w:pStyle w:val="a4"/>
        <w:ind w:right="536"/>
        <w:rPr>
          <w:rFonts w:ascii="Times New Roman" w:hAnsi="Times New Roman" w:cs="Times New Roman"/>
          <w:szCs w:val="28"/>
        </w:rPr>
      </w:pPr>
      <w:r w:rsidRPr="00243EF1">
        <w:rPr>
          <w:rFonts w:ascii="Times New Roman" w:hAnsi="Times New Roman" w:cs="Times New Roman"/>
          <w:szCs w:val="28"/>
        </w:rPr>
        <w:t>Начало учебных занятий – 8.30</w:t>
      </w:r>
    </w:p>
    <w:p w:rsidR="00BD7941" w:rsidRDefault="00BD7941" w:rsidP="00BD7941">
      <w:pPr>
        <w:pStyle w:val="a4"/>
        <w:ind w:right="53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Окончание учебных занятий – 19.5</w:t>
      </w:r>
      <w:r w:rsidRPr="00243EF1">
        <w:rPr>
          <w:rFonts w:ascii="Times New Roman" w:hAnsi="Times New Roman" w:cs="Times New Roman"/>
          <w:szCs w:val="28"/>
        </w:rPr>
        <w:t>0</w:t>
      </w:r>
    </w:p>
    <w:p w:rsidR="00BD7941" w:rsidRPr="00243EF1" w:rsidRDefault="00BD7941" w:rsidP="00BD7941">
      <w:pPr>
        <w:pStyle w:val="a4"/>
        <w:ind w:right="536"/>
        <w:rPr>
          <w:rFonts w:ascii="Times New Roman" w:hAnsi="Times New Roman" w:cs="Times New Roman"/>
          <w:szCs w:val="28"/>
        </w:rPr>
      </w:pPr>
      <w:r w:rsidRPr="00243EF1">
        <w:rPr>
          <w:rFonts w:ascii="Times New Roman" w:hAnsi="Times New Roman" w:cs="Times New Roman"/>
          <w:szCs w:val="28"/>
        </w:rPr>
        <w:t>Продолжительность уроков, согласно учебно</w:t>
      </w:r>
      <w:r>
        <w:rPr>
          <w:rFonts w:ascii="Times New Roman" w:hAnsi="Times New Roman" w:cs="Times New Roman"/>
          <w:szCs w:val="28"/>
        </w:rPr>
        <w:t>му плану</w:t>
      </w:r>
      <w:r w:rsidRPr="00243EF1">
        <w:rPr>
          <w:rFonts w:ascii="Times New Roman" w:hAnsi="Times New Roman" w:cs="Times New Roman"/>
          <w:szCs w:val="28"/>
        </w:rPr>
        <w:t xml:space="preserve"> (в академических часах):</w:t>
      </w:r>
    </w:p>
    <w:p w:rsidR="00BD7941" w:rsidRDefault="00BD7941" w:rsidP="00BD7941">
      <w:pPr>
        <w:pStyle w:val="a4"/>
        <w:ind w:right="536"/>
        <w:rPr>
          <w:rFonts w:ascii="Times New Roman" w:hAnsi="Times New Roman" w:cs="Times New Roman"/>
          <w:szCs w:val="28"/>
        </w:rPr>
      </w:pPr>
      <w:r w:rsidRPr="00243EF1">
        <w:rPr>
          <w:rFonts w:ascii="Times New Roman" w:hAnsi="Times New Roman" w:cs="Times New Roman"/>
          <w:szCs w:val="28"/>
        </w:rPr>
        <w:t xml:space="preserve">- 0,5 часа (20 мин.); </w:t>
      </w:r>
    </w:p>
    <w:p w:rsidR="00BD7941" w:rsidRDefault="00BD7941" w:rsidP="00BD7941">
      <w:pPr>
        <w:pStyle w:val="a4"/>
        <w:ind w:right="53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</w:t>
      </w:r>
      <w:r w:rsidRPr="00243EF1">
        <w:rPr>
          <w:rFonts w:ascii="Times New Roman" w:hAnsi="Times New Roman" w:cs="Times New Roman"/>
          <w:szCs w:val="28"/>
        </w:rPr>
        <w:t xml:space="preserve">1 час (40 мин.); </w:t>
      </w:r>
    </w:p>
    <w:p w:rsidR="00BD7941" w:rsidRDefault="00BD7941" w:rsidP="00BD7941">
      <w:pPr>
        <w:pStyle w:val="a4"/>
        <w:ind w:right="53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243EF1">
        <w:rPr>
          <w:rFonts w:ascii="Times New Roman" w:hAnsi="Times New Roman" w:cs="Times New Roman"/>
          <w:szCs w:val="28"/>
        </w:rPr>
        <w:t>1,5 часа (60 мин.)</w:t>
      </w:r>
    </w:p>
    <w:p w:rsidR="00BD7941" w:rsidRDefault="00BD7941" w:rsidP="00BD7941">
      <w:pPr>
        <w:pStyle w:val="a4"/>
        <w:ind w:right="536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Длительность перемен: 5-10 мин.</w:t>
      </w:r>
    </w:p>
    <w:p w:rsidR="00BD7941" w:rsidRDefault="00BD7941" w:rsidP="00BD7941">
      <w:pPr>
        <w:pStyle w:val="a4"/>
        <w:ind w:right="536"/>
        <w:jc w:val="both"/>
        <w:rPr>
          <w:rFonts w:ascii="Times New Roman" w:hAnsi="Times New Roman" w:cs="Times New Roman"/>
          <w:szCs w:val="28"/>
          <w:lang w:bidi="ru-RU"/>
        </w:rPr>
      </w:pPr>
      <w:r w:rsidRPr="00D06AED">
        <w:rPr>
          <w:rFonts w:ascii="Times New Roman" w:hAnsi="Times New Roman" w:cs="Times New Roman"/>
          <w:szCs w:val="28"/>
          <w:lang w:bidi="ru-RU"/>
        </w:rPr>
        <w:t xml:space="preserve">Режим учебных занятий </w:t>
      </w:r>
      <w:proofErr w:type="gramStart"/>
      <w:r w:rsidRPr="00D06AED">
        <w:rPr>
          <w:rFonts w:ascii="Times New Roman" w:hAnsi="Times New Roman" w:cs="Times New Roman"/>
          <w:szCs w:val="28"/>
          <w:lang w:bidi="ru-RU"/>
        </w:rPr>
        <w:t>для</w:t>
      </w:r>
      <w:proofErr w:type="gramEnd"/>
      <w:r w:rsidRPr="00D06AED">
        <w:rPr>
          <w:rFonts w:ascii="Times New Roman" w:hAnsi="Times New Roman" w:cs="Times New Roman"/>
          <w:szCs w:val="28"/>
          <w:lang w:bidi="ru-RU"/>
        </w:rPr>
        <w:t xml:space="preserve"> обучающихся устанавливается общешкольным расписанием. Расписание занятий составляется с учетом занятости обучающихся в общеобразовательных школах. В день на о</w:t>
      </w:r>
      <w:r>
        <w:rPr>
          <w:rFonts w:ascii="Times New Roman" w:hAnsi="Times New Roman" w:cs="Times New Roman"/>
          <w:szCs w:val="28"/>
          <w:lang w:bidi="ru-RU"/>
        </w:rPr>
        <w:t>дного обучающегося приходится не</w:t>
      </w:r>
      <w:r w:rsidRPr="00D06AED">
        <w:rPr>
          <w:rFonts w:ascii="Times New Roman" w:hAnsi="Times New Roman" w:cs="Times New Roman"/>
          <w:szCs w:val="28"/>
          <w:lang w:bidi="ru-RU"/>
        </w:rPr>
        <w:t xml:space="preserve"> более </w:t>
      </w:r>
      <w:r>
        <w:rPr>
          <w:rFonts w:ascii="Times New Roman" w:hAnsi="Times New Roman" w:cs="Times New Roman"/>
          <w:szCs w:val="28"/>
          <w:lang w:bidi="ru-RU"/>
        </w:rPr>
        <w:t>че</w:t>
      </w:r>
      <w:r w:rsidRPr="00D06AED">
        <w:rPr>
          <w:rFonts w:ascii="Times New Roman" w:hAnsi="Times New Roman" w:cs="Times New Roman"/>
          <w:szCs w:val="28"/>
          <w:lang w:bidi="ru-RU"/>
        </w:rPr>
        <w:t>т</w:t>
      </w:r>
      <w:r>
        <w:rPr>
          <w:rFonts w:ascii="Times New Roman" w:hAnsi="Times New Roman" w:cs="Times New Roman"/>
          <w:szCs w:val="28"/>
          <w:lang w:bidi="ru-RU"/>
        </w:rPr>
        <w:t>ы</w:t>
      </w:r>
      <w:r w:rsidRPr="00D06AED">
        <w:rPr>
          <w:rFonts w:ascii="Times New Roman" w:hAnsi="Times New Roman" w:cs="Times New Roman"/>
          <w:szCs w:val="28"/>
          <w:lang w:bidi="ru-RU"/>
        </w:rPr>
        <w:t>рёх уроков.</w:t>
      </w:r>
    </w:p>
    <w:p w:rsidR="00BD7941" w:rsidRPr="00AD11EF" w:rsidRDefault="00BD7941" w:rsidP="00BD7941">
      <w:pPr>
        <w:pStyle w:val="a4"/>
        <w:ind w:right="536"/>
        <w:jc w:val="both"/>
        <w:rPr>
          <w:rFonts w:ascii="Times New Roman" w:hAnsi="Times New Roman" w:cs="Times New Roman"/>
          <w:szCs w:val="28"/>
          <w:lang w:bidi="ru-RU"/>
        </w:rPr>
      </w:pPr>
    </w:p>
    <w:p w:rsidR="00BD7941" w:rsidRDefault="00BD794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941" w:rsidRDefault="00BD794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D76C1" w:rsidRPr="007A7B53" w:rsidRDefault="009D76C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A7B53">
        <w:rPr>
          <w:rFonts w:ascii="Times New Roman" w:hAnsi="Times New Roman"/>
          <w:b/>
          <w:sz w:val="28"/>
          <w:szCs w:val="28"/>
          <w:lang w:eastAsia="ru-RU"/>
        </w:rPr>
        <w:lastRenderedPageBreak/>
        <w:t>График образовательного процесса</w:t>
      </w:r>
    </w:p>
    <w:p w:rsidR="009D76C1" w:rsidRDefault="009D76C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бюджетного образовательного учреждения дополнительного образования </w:t>
      </w:r>
    </w:p>
    <w:p w:rsidR="009D76C1" w:rsidRDefault="009D76C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«Ташлинская детская школа искусств»</w:t>
      </w:r>
    </w:p>
    <w:p w:rsidR="009D76C1" w:rsidRDefault="007B3204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202</w:t>
      </w:r>
      <w:r w:rsidR="00FE4276">
        <w:rPr>
          <w:rFonts w:ascii="Times New Roman" w:hAnsi="Times New Roman"/>
          <w:b/>
          <w:sz w:val="28"/>
          <w:szCs w:val="28"/>
          <w:lang w:eastAsia="ru-RU"/>
        </w:rPr>
        <w:t>5-2026</w:t>
      </w:r>
      <w:r w:rsidR="009D76C1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 </w:t>
      </w:r>
    </w:p>
    <w:p w:rsidR="009D76C1" w:rsidRPr="009D76C1" w:rsidRDefault="009D76C1" w:rsidP="009D76C1">
      <w:pPr>
        <w:spacing w:after="0" w:line="240" w:lineRule="auto"/>
        <w:ind w:right="-742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tbl>
      <w:tblPr>
        <w:tblStyle w:val="a3"/>
        <w:tblW w:w="16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2551"/>
        <w:gridCol w:w="8080"/>
      </w:tblGrid>
      <w:tr w:rsidR="009D76C1" w:rsidTr="00C44DF8">
        <w:tc>
          <w:tcPr>
            <w:tcW w:w="5495" w:type="dxa"/>
          </w:tcPr>
          <w:p w:rsidR="009D76C1" w:rsidRPr="00670B34" w:rsidRDefault="009D76C1" w:rsidP="00BD7941">
            <w:pPr>
              <w:ind w:right="-74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9D76C1" w:rsidRDefault="009D76C1" w:rsidP="00C44DF8">
            <w:pPr>
              <w:ind w:right="-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9D76C1" w:rsidRDefault="009D76C1" w:rsidP="00C44DF8">
            <w:pPr>
              <w:ind w:right="-742"/>
              <w:rPr>
                <w:rFonts w:ascii="Times New Roman" w:hAnsi="Times New Roman"/>
                <w:b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8"/>
                <w:lang w:eastAsia="ru-RU"/>
              </w:rPr>
              <w:t>Срок обучения – 8 лет</w:t>
            </w:r>
          </w:p>
          <w:p w:rsidR="009D76C1" w:rsidRDefault="009D76C1" w:rsidP="00C44DF8">
            <w:pPr>
              <w:ind w:right="-742"/>
              <w:rPr>
                <w:rFonts w:ascii="Times New Roman" w:hAnsi="Times New Roman"/>
                <w:b/>
                <w:sz w:val="20"/>
                <w:szCs w:val="28"/>
                <w:lang w:eastAsia="ru-RU"/>
              </w:rPr>
            </w:pPr>
          </w:p>
          <w:p w:rsidR="009D76C1" w:rsidRPr="00670B34" w:rsidRDefault="009D76C1" w:rsidP="00C44DF8">
            <w:pPr>
              <w:ind w:right="-742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8"/>
                <w:lang w:eastAsia="ru-RU"/>
              </w:rPr>
              <w:t>Дополнительные предпрофессиональные программы в области музыкального искусства «Фортепиано», «Народные инструменты», «Духовые и ударные инструменты»</w:t>
            </w:r>
          </w:p>
        </w:tc>
      </w:tr>
    </w:tbl>
    <w:p w:rsidR="00F511BF" w:rsidRDefault="00F511BF" w:rsidP="00F45773">
      <w:pPr>
        <w:spacing w:after="0"/>
      </w:pPr>
    </w:p>
    <w:tbl>
      <w:tblPr>
        <w:tblStyle w:val="a3"/>
        <w:tblW w:w="16302" w:type="dxa"/>
        <w:tblInd w:w="-34" w:type="dxa"/>
        <w:tblLayout w:type="fixed"/>
        <w:tblLook w:val="04A0"/>
      </w:tblPr>
      <w:tblGrid>
        <w:gridCol w:w="276"/>
        <w:gridCol w:w="275"/>
        <w:gridCol w:w="181"/>
        <w:gridCol w:w="93"/>
        <w:gridCol w:w="182"/>
        <w:gridCol w:w="105"/>
        <w:gridCol w:w="264"/>
        <w:gridCol w:w="263"/>
        <w:gridCol w:w="264"/>
        <w:gridCol w:w="263"/>
        <w:gridCol w:w="264"/>
        <w:gridCol w:w="236"/>
        <w:gridCol w:w="296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3"/>
        <w:gridCol w:w="263"/>
        <w:gridCol w:w="263"/>
        <w:gridCol w:w="263"/>
        <w:gridCol w:w="259"/>
        <w:gridCol w:w="292"/>
        <w:gridCol w:w="261"/>
        <w:gridCol w:w="277"/>
        <w:gridCol w:w="276"/>
        <w:gridCol w:w="278"/>
        <w:gridCol w:w="236"/>
        <w:gridCol w:w="236"/>
        <w:gridCol w:w="278"/>
        <w:gridCol w:w="284"/>
        <w:gridCol w:w="283"/>
        <w:gridCol w:w="284"/>
        <w:gridCol w:w="283"/>
        <w:gridCol w:w="328"/>
        <w:gridCol w:w="277"/>
        <w:gridCol w:w="277"/>
        <w:gridCol w:w="256"/>
        <w:gridCol w:w="280"/>
        <w:gridCol w:w="283"/>
        <w:gridCol w:w="28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BD4552" w:rsidTr="008C309A">
        <w:trPr>
          <w:trHeight w:val="403"/>
        </w:trPr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4552" w:rsidRDefault="00BD4552" w:rsidP="009F713B">
            <w:pPr>
              <w:ind w:left="176" w:hanging="18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3" w:type="dxa"/>
            <w:gridSpan w:val="5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4552" w:rsidRPr="00F511BF" w:rsidRDefault="00BD4552" w:rsidP="009F713B">
            <w:pPr>
              <w:ind w:left="176" w:hanging="1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>1. График учебного процесса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4552" w:rsidRPr="00F511BF" w:rsidRDefault="00BD4552" w:rsidP="002C3880">
            <w:pPr>
              <w:ind w:left="-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40F">
              <w:rPr>
                <w:rFonts w:ascii="Times New Roman" w:hAnsi="Times New Roman"/>
                <w:b/>
                <w:sz w:val="16"/>
                <w:szCs w:val="20"/>
              </w:rPr>
              <w:t>2. Сводные данные по бюджету времени в неделях</w:t>
            </w:r>
          </w:p>
        </w:tc>
      </w:tr>
      <w:tr w:rsidR="007C3687" w:rsidTr="008C309A">
        <w:trPr>
          <w:trHeight w:val="197"/>
        </w:trPr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</w:tcPr>
          <w:p w:rsidR="007C3687" w:rsidRPr="00F511BF" w:rsidRDefault="007C3687" w:rsidP="00C318E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</w:tcBorders>
          </w:tcPr>
          <w:p w:rsidR="007C3687" w:rsidRPr="00F511BF" w:rsidRDefault="007C3687" w:rsidP="00C318E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11BF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054" w:type="dxa"/>
            <w:gridSpan w:val="4"/>
            <w:tcBorders>
              <w:top w:val="single" w:sz="8" w:space="0" w:color="auto"/>
            </w:tcBorders>
          </w:tcPr>
          <w:p w:rsidR="007C3687" w:rsidRPr="00446AAF" w:rsidRDefault="007C3687" w:rsidP="00C318E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C3687" w:rsidRPr="00400C50" w:rsidRDefault="00FE4276" w:rsidP="007B5F7B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27.10 – 4</w:t>
            </w:r>
            <w:r w:rsidR="007C3687" w:rsidRPr="00400C50">
              <w:rPr>
                <w:rFonts w:ascii="Times New Roman" w:hAnsi="Times New Roman" w:cs="Times New Roman"/>
                <w:b/>
                <w:sz w:val="14"/>
                <w:szCs w:val="14"/>
              </w:rPr>
              <w:t>.11</w:t>
            </w:r>
          </w:p>
        </w:tc>
        <w:tc>
          <w:tcPr>
            <w:tcW w:w="1090" w:type="dxa"/>
            <w:gridSpan w:val="4"/>
            <w:tcBorders>
              <w:top w:val="single" w:sz="8" w:space="0" w:color="auto"/>
            </w:tcBorders>
          </w:tcPr>
          <w:p w:rsidR="007C3687" w:rsidRPr="00446AAF" w:rsidRDefault="007C3687" w:rsidP="004617DF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1056" w:type="dxa"/>
            <w:gridSpan w:val="4"/>
            <w:tcBorders>
              <w:top w:val="single" w:sz="8" w:space="0" w:color="auto"/>
            </w:tcBorders>
          </w:tcPr>
          <w:p w:rsidR="007C3687" w:rsidRPr="00446AAF" w:rsidRDefault="007C3687" w:rsidP="00C318E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декабрь</w:t>
            </w:r>
          </w:p>
        </w:tc>
        <w:tc>
          <w:tcPr>
            <w:tcW w:w="264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C3687" w:rsidRPr="00400C50" w:rsidRDefault="00FD32D8" w:rsidP="007B5F7B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31.12 – 11</w:t>
            </w:r>
            <w:r w:rsidR="007C3687" w:rsidRPr="00400C50">
              <w:rPr>
                <w:rFonts w:ascii="Times New Roman" w:hAnsi="Times New Roman" w:cs="Times New Roman"/>
                <w:b/>
                <w:sz w:val="14"/>
                <w:szCs w:val="14"/>
              </w:rPr>
              <w:t>.01</w:t>
            </w:r>
          </w:p>
        </w:tc>
        <w:tc>
          <w:tcPr>
            <w:tcW w:w="1053" w:type="dxa"/>
            <w:gridSpan w:val="4"/>
            <w:tcBorders>
              <w:top w:val="single" w:sz="8" w:space="0" w:color="auto"/>
            </w:tcBorders>
          </w:tcPr>
          <w:p w:rsidR="007C3687" w:rsidRPr="009962DE" w:rsidRDefault="007C3687" w:rsidP="009962DE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1075" w:type="dxa"/>
            <w:gridSpan w:val="4"/>
            <w:tcBorders>
              <w:top w:val="single" w:sz="8" w:space="0" w:color="auto"/>
            </w:tcBorders>
          </w:tcPr>
          <w:p w:rsidR="007C3687" w:rsidRPr="009962DE" w:rsidRDefault="007C3687" w:rsidP="009962DE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1067" w:type="dxa"/>
            <w:gridSpan w:val="4"/>
            <w:tcBorders>
              <w:top w:val="single" w:sz="8" w:space="0" w:color="auto"/>
            </w:tcBorders>
          </w:tcPr>
          <w:p w:rsidR="007C3687" w:rsidRDefault="007C3687" w:rsidP="007B5F7B">
            <w:pPr>
              <w:ind w:left="-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7C3687" w:rsidRDefault="007C3687" w:rsidP="007B5F7B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66709A" w:rsidRPr="00A03474" w:rsidRDefault="0066709A" w:rsidP="007B5F7B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auto"/>
            </w:tcBorders>
          </w:tcPr>
          <w:p w:rsidR="007C3687" w:rsidRPr="00446AAF" w:rsidRDefault="007C3687" w:rsidP="00C318E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1165" w:type="dxa"/>
            <w:gridSpan w:val="4"/>
            <w:tcBorders>
              <w:top w:val="single" w:sz="8" w:space="0" w:color="auto"/>
            </w:tcBorders>
          </w:tcPr>
          <w:p w:rsidR="007C3687" w:rsidRPr="00446AAF" w:rsidRDefault="007C3687" w:rsidP="00C318E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right w:val="single" w:sz="4" w:space="0" w:color="000000"/>
            </w:tcBorders>
          </w:tcPr>
          <w:p w:rsidR="007C3687" w:rsidRPr="009D09FA" w:rsidRDefault="007C3687" w:rsidP="007B5F7B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</w:tcBorders>
          </w:tcPr>
          <w:p w:rsidR="007C3687" w:rsidRPr="00446AAF" w:rsidRDefault="007C3687" w:rsidP="00C318E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юль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C3687" w:rsidRPr="00916EAF" w:rsidRDefault="008C309A" w:rsidP="00916EA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</w:t>
            </w:r>
            <w:r w:rsidR="002F5217">
              <w:rPr>
                <w:rFonts w:ascii="Times New Roman" w:hAnsi="Times New Roman" w:cs="Times New Roman"/>
                <w:b/>
                <w:sz w:val="14"/>
                <w:szCs w:val="12"/>
              </w:rPr>
              <w:t>7</w:t>
            </w:r>
            <w:r w:rsidR="00A366EC">
              <w:rPr>
                <w:rFonts w:ascii="Times New Roman" w:hAnsi="Times New Roman" w:cs="Times New Roman"/>
                <w:b/>
                <w:sz w:val="14"/>
                <w:szCs w:val="12"/>
              </w:rPr>
              <w:t>.</w:t>
            </w:r>
            <w:r w:rsidR="007C3687">
              <w:rPr>
                <w:rFonts w:ascii="Times New Roman" w:hAnsi="Times New Roman" w:cs="Times New Roman"/>
                <w:b/>
                <w:sz w:val="14"/>
                <w:szCs w:val="12"/>
              </w:rPr>
              <w:t>07</w:t>
            </w:r>
            <w:r w:rsidR="007C3687" w:rsidRPr="00916E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 w:rsidR="002F5217"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  <w:r w:rsidR="007C3687">
              <w:rPr>
                <w:rFonts w:ascii="Times New Roman" w:hAnsi="Times New Roman" w:cs="Times New Roman"/>
                <w:b/>
                <w:sz w:val="14"/>
                <w:szCs w:val="12"/>
              </w:rPr>
              <w:t>.08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right w:val="single" w:sz="12" w:space="0" w:color="auto"/>
            </w:tcBorders>
          </w:tcPr>
          <w:p w:rsidR="007C3687" w:rsidRPr="00916EAF" w:rsidRDefault="007C3687" w:rsidP="00C318E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6EAF"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btLr"/>
            <w:vAlign w:val="center"/>
          </w:tcPr>
          <w:p w:rsidR="007C3687" w:rsidRPr="00F511BF" w:rsidRDefault="007C3687" w:rsidP="00A0347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Аудиторные занятия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C3687" w:rsidRPr="00F511BF" w:rsidRDefault="007C3687" w:rsidP="0015075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 xml:space="preserve">Промежуточная </w:t>
            </w: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аттестация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C3687" w:rsidRPr="00F511BF" w:rsidRDefault="007C3687" w:rsidP="002352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Резерв учебного времени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C3687" w:rsidRPr="00F511BF" w:rsidRDefault="007C3687" w:rsidP="002352D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Итоговая</w:t>
            </w: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 xml:space="preserve">  аттестация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C3687" w:rsidRPr="00F511BF" w:rsidRDefault="007C3687" w:rsidP="00A0347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right w:val="single" w:sz="12" w:space="0" w:color="auto"/>
            </w:tcBorders>
            <w:textDirection w:val="btLr"/>
          </w:tcPr>
          <w:p w:rsidR="007C3687" w:rsidRPr="00F511BF" w:rsidRDefault="007C3687" w:rsidP="00446AA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 xml:space="preserve">Всего </w:t>
            </w:r>
          </w:p>
        </w:tc>
      </w:tr>
      <w:tr w:rsidR="008C309A" w:rsidTr="00C86340">
        <w:trPr>
          <w:cantSplit/>
          <w:trHeight w:val="1946"/>
        </w:trPr>
        <w:tc>
          <w:tcPr>
            <w:tcW w:w="276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BD4552" w:rsidRPr="000E5C72" w:rsidRDefault="00BD4552" w:rsidP="00A56647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C72">
              <w:rPr>
                <w:rFonts w:ascii="Times New Roman" w:hAnsi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E4276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BD4552"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E4276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8 –  13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E4276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15</w:t>
            </w:r>
            <w:r w:rsidR="00BD4552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BD4552"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–  </w:t>
            </w:r>
            <w:r w:rsidR="00BD4552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4552" w:rsidRPr="00446AAF" w:rsidRDefault="00FE4276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22</w:t>
            </w:r>
            <w:r w:rsidR="00BD4552"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– </w:t>
            </w:r>
            <w:r w:rsidR="00BD4552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E4276" w:rsidP="004E253B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>.09</w:t>
            </w:r>
            <w:r w:rsidR="00BD4552"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>.10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E4276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</w:t>
            </w:r>
            <w:r w:rsidR="00BD4552"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E4276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13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BD4552" w:rsidRPr="00446AAF" w:rsidRDefault="00FE4276" w:rsidP="00400C50">
            <w:pPr>
              <w:ind w:left="113" w:right="113"/>
              <w:jc w:val="center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20</w:t>
            </w:r>
            <w:r w:rsidR="00BD4552"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5</w:t>
            </w:r>
          </w:p>
        </w:tc>
        <w:tc>
          <w:tcPr>
            <w:tcW w:w="236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BD4552" w:rsidRPr="00F511BF" w:rsidRDefault="00BD4552" w:rsidP="00446AAF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BD4552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5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 w:rsidR="00FE4276"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D32D8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10</w:t>
            </w:r>
            <w:r w:rsidR="00BD4552"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D32D8" w:rsidP="004617D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17</w:t>
            </w:r>
            <w:r w:rsidR="00BD4552"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>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</w:t>
            </w:r>
          </w:p>
        </w:tc>
        <w:tc>
          <w:tcPr>
            <w:tcW w:w="264" w:type="dxa"/>
            <w:tcBorders>
              <w:bottom w:val="single" w:sz="8" w:space="0" w:color="auto"/>
            </w:tcBorders>
            <w:textDirection w:val="btLr"/>
            <w:vAlign w:val="center"/>
          </w:tcPr>
          <w:p w:rsidR="00BD4552" w:rsidRPr="00F511BF" w:rsidRDefault="00FD32D8" w:rsidP="004617DF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</w:t>
            </w:r>
            <w:r w:rsidR="00BD4552" w:rsidRPr="004617D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BD4552" w:rsidRPr="00446AAF" w:rsidRDefault="00FD32D8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  <w:r w:rsidR="00BD4552"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D32D8" w:rsidP="004E253B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  <w:r w:rsidR="00BD4552"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D32D8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</w:t>
            </w:r>
            <w:r w:rsidR="00BD4552"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0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D32D8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22</w:t>
            </w:r>
            <w:r w:rsidR="00BD4552" w:rsidRPr="004617D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30</w:t>
            </w:r>
          </w:p>
        </w:tc>
        <w:tc>
          <w:tcPr>
            <w:tcW w:w="264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BD4552" w:rsidRPr="00F511BF" w:rsidRDefault="00BD4552" w:rsidP="00446AAF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D32D8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12</w:t>
            </w:r>
            <w:r w:rsidR="00BD4552"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7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D32D8" w:rsidP="00446AAF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19</w:t>
            </w:r>
            <w:r w:rsidR="00BD4552"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24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D32D8" w:rsidP="00446AAF">
            <w:pPr>
              <w:ind w:left="113" w:right="113"/>
              <w:jc w:val="center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26</w:t>
            </w:r>
            <w:r w:rsidR="00BD4552"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31</w:t>
            </w:r>
          </w:p>
        </w:tc>
        <w:tc>
          <w:tcPr>
            <w:tcW w:w="263" w:type="dxa"/>
            <w:tcBorders>
              <w:bottom w:val="single" w:sz="8" w:space="0" w:color="auto"/>
            </w:tcBorders>
            <w:textDirection w:val="btLr"/>
            <w:vAlign w:val="center"/>
          </w:tcPr>
          <w:p w:rsidR="00BD4552" w:rsidRPr="00F511BF" w:rsidRDefault="00BD4552" w:rsidP="009962DE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27.01 – 1</w:t>
            </w:r>
            <w:r w:rsidRPr="00544FD7">
              <w:rPr>
                <w:rFonts w:ascii="Times New Roman" w:hAnsi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D32D8" w:rsidP="00446AAF">
            <w:pPr>
              <w:ind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</w:t>
            </w:r>
            <w:r w:rsidR="00BD4552"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D32D8" w:rsidP="00544FD7">
            <w:pPr>
              <w:ind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9</w:t>
            </w:r>
            <w:r w:rsidR="00BD4552"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4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D32D8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16</w:t>
            </w:r>
            <w:r w:rsidR="00BD4552"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61" w:type="dxa"/>
            <w:tcBorders>
              <w:bottom w:val="single" w:sz="8" w:space="0" w:color="auto"/>
            </w:tcBorders>
            <w:textDirection w:val="btLr"/>
            <w:vAlign w:val="center"/>
          </w:tcPr>
          <w:p w:rsidR="00BD4552" w:rsidRPr="00F511BF" w:rsidRDefault="00BD4552" w:rsidP="003516E3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</w:t>
            </w:r>
            <w:r w:rsidR="00FD32D8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- 28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D32D8" w:rsidP="00446AAF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</w:t>
            </w:r>
            <w:r w:rsidR="00BD4552"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 w:rsidR="00BD4552"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BD4552" w:rsidP="00446AAF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10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 w:rsidR="00FD32D8">
              <w:rPr>
                <w:rFonts w:ascii="Times New Roman" w:hAnsi="Times New Roman"/>
                <w:b/>
                <w:sz w:val="14"/>
                <w:szCs w:val="12"/>
              </w:rPr>
              <w:t>4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FD32D8" w:rsidP="00446AAF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16</w:t>
            </w:r>
            <w:r w:rsidR="00BD4552"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1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textDirection w:val="btLr"/>
            <w:vAlign w:val="center"/>
          </w:tcPr>
          <w:p w:rsidR="00BD4552" w:rsidRPr="007C3687" w:rsidRDefault="00FD32D8" w:rsidP="008C309A">
            <w:pPr>
              <w:ind w:left="-13" w:right="11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22</w:t>
            </w:r>
            <w:r w:rsidR="008C309A"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 2</w:t>
            </w:r>
            <w:r w:rsidR="002F5217"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D4552" w:rsidRPr="00F511BF" w:rsidRDefault="002F5217" w:rsidP="008C309A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28</w:t>
            </w:r>
            <w:r w:rsidR="008C309A">
              <w:rPr>
                <w:rFonts w:ascii="Times New Roman" w:hAnsi="Times New Roman"/>
                <w:b/>
                <w:sz w:val="14"/>
                <w:szCs w:val="12"/>
              </w:rPr>
              <w:t>.03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 xml:space="preserve"> –  5</w:t>
            </w:r>
            <w:r w:rsidR="008C309A">
              <w:rPr>
                <w:rFonts w:ascii="Times New Roman" w:hAnsi="Times New Roman"/>
                <w:b/>
                <w:sz w:val="14"/>
                <w:szCs w:val="12"/>
              </w:rPr>
              <w:t>.04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4552" w:rsidRPr="00446AAF" w:rsidRDefault="002F5217" w:rsidP="00446AAF">
            <w:pPr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6</w:t>
            </w:r>
            <w:r w:rsidR="00BD4552"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4552" w:rsidRPr="00446AAF" w:rsidRDefault="002F5217" w:rsidP="00446AAF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13</w:t>
            </w:r>
            <w:r w:rsidR="00BD4552"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4552" w:rsidRPr="00446AAF" w:rsidRDefault="002F5217" w:rsidP="00446A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20</w:t>
            </w:r>
            <w:r w:rsidR="00BD4552"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4552" w:rsidRPr="00446AAF" w:rsidRDefault="002F5217" w:rsidP="002D510C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27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2F5217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8C309A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12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 w:rsidR="002F5217">
              <w:rPr>
                <w:rFonts w:ascii="Times New Roman" w:hAnsi="Times New Roman" w:cs="Times New Roman"/>
                <w:b/>
                <w:sz w:val="14"/>
                <w:szCs w:val="12"/>
              </w:rPr>
              <w:t>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2F5217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18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2F5217" w:rsidP="00A26EB1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25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0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D4552" w:rsidRPr="00446AAF" w:rsidRDefault="002F5217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BD4552" w:rsidRPr="00446AAF" w:rsidRDefault="002F5217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BD4552" w:rsidRPr="00446AAF" w:rsidRDefault="002F5217" w:rsidP="0025402D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0</w:t>
            </w:r>
          </w:p>
        </w:tc>
        <w:tc>
          <w:tcPr>
            <w:tcW w:w="288" w:type="dxa"/>
            <w:shd w:val="clear" w:color="auto" w:fill="F2F2F2" w:themeFill="background1" w:themeFillShade="F2"/>
            <w:textDirection w:val="btLr"/>
            <w:vAlign w:val="center"/>
          </w:tcPr>
          <w:p w:rsidR="00BD4552" w:rsidRPr="00A03474" w:rsidRDefault="002F5217" w:rsidP="00A03474">
            <w:pPr>
              <w:ind w:left="-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  <w:r w:rsidR="00BD4552" w:rsidRPr="00A0347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BD4552" w:rsidRPr="00446AAF" w:rsidRDefault="002F5217" w:rsidP="008C309A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</w:t>
            </w:r>
            <w:r w:rsidR="008C309A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.06 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</w:t>
            </w:r>
            <w:r w:rsidR="008C309A">
              <w:rPr>
                <w:rFonts w:ascii="Times New Roman" w:hAnsi="Times New Roman" w:cs="Times New Roman"/>
                <w:b/>
                <w:sz w:val="14"/>
                <w:szCs w:val="12"/>
              </w:rPr>
              <w:t>.07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BD4552" w:rsidRPr="00446AAF" w:rsidRDefault="002F5217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BD4552" w:rsidRPr="00446AAF" w:rsidRDefault="002F5217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13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 w:rsidR="008C309A"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BD4552" w:rsidRPr="00446AAF" w:rsidRDefault="002F5217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20</w:t>
            </w:r>
            <w:r w:rsidR="00BD4552"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 w:rsidR="00BD4552">
              <w:rPr>
                <w:rFonts w:ascii="Times New Roman" w:hAnsi="Times New Roman"/>
                <w:b/>
                <w:sz w:val="14"/>
                <w:szCs w:val="12"/>
              </w:rPr>
              <w:t>2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5</w:t>
            </w:r>
          </w:p>
        </w:tc>
        <w:tc>
          <w:tcPr>
            <w:tcW w:w="283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D4552" w:rsidRPr="00916EAF" w:rsidRDefault="00BD4552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BD4552" w:rsidRPr="00916EAF" w:rsidRDefault="002F5217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BD4552" w:rsidRPr="00446AAF" w:rsidRDefault="002F5217" w:rsidP="00446A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10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BD4552" w:rsidRPr="00446AAF" w:rsidRDefault="002F5217" w:rsidP="00916EAF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17</w:t>
            </w:r>
            <w:r w:rsidR="00BD4552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D4552" w:rsidRPr="00446AAF" w:rsidRDefault="002F5217" w:rsidP="00A366EC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</w:t>
            </w:r>
            <w:r w:rsidR="00BD4552"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BD4552" w:rsidRPr="00446AAF" w:rsidRDefault="00BD4552" w:rsidP="00446AAF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bottom"/>
          </w:tcPr>
          <w:p w:rsidR="00BD4552" w:rsidRPr="00446AAF" w:rsidRDefault="00BD4552" w:rsidP="00446AAF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bottom"/>
          </w:tcPr>
          <w:p w:rsidR="00BD4552" w:rsidRPr="00446AAF" w:rsidRDefault="00BD4552" w:rsidP="00446AAF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BD4552" w:rsidRPr="00446AAF" w:rsidRDefault="00BD4552" w:rsidP="00446AAF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BD4552" w:rsidRPr="00446AAF" w:rsidRDefault="00BD4552" w:rsidP="00446AAF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BD4552" w:rsidRPr="00446AAF" w:rsidRDefault="00BD4552" w:rsidP="00446AAF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</w:tr>
      <w:tr w:rsidR="008C309A" w:rsidTr="00C86340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D4552" w:rsidRPr="000E5C72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5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8" w:space="0" w:color="auto"/>
            </w:tcBorders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8" w:space="0" w:color="auto"/>
            </w:tcBorders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D9D9D9" w:themeFill="background1" w:themeFillShade="D9"/>
            <w:vAlign w:val="center"/>
          </w:tcPr>
          <w:p w:rsidR="00BD4552" w:rsidRPr="009D76C1" w:rsidRDefault="00FD32D8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61" w:type="dxa"/>
            <w:tcBorders>
              <w:top w:val="single" w:sz="8" w:space="0" w:color="auto"/>
            </w:tcBorders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BD4552" w:rsidRPr="007C3687" w:rsidRDefault="00BD4552" w:rsidP="009D76C1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9F713B" w:rsidRDefault="00BD4552" w:rsidP="001548F0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9F713B" w:rsidRDefault="00C86340" w:rsidP="004617DF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BA7FA8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5402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352DD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352DD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0E5C72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4552" w:rsidRPr="004B4807" w:rsidRDefault="00BD4552" w:rsidP="000E5C72">
            <w:pPr>
              <w:ind w:left="-91" w:right="-102" w:firstLine="14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8C309A" w:rsidTr="00C86340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D4552" w:rsidRPr="000E5C72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5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BD4552" w:rsidRPr="007C3687" w:rsidRDefault="00BD4552" w:rsidP="009D76C1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9F713B" w:rsidRDefault="00BD4552" w:rsidP="001548F0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9F713B" w:rsidRDefault="00BD4552" w:rsidP="004617DF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5402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352DD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352DD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0E5C72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4552" w:rsidRPr="004B4807" w:rsidRDefault="00BD4552" w:rsidP="000E5C72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8C309A" w:rsidTr="00C86340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D4552" w:rsidRPr="000E5C72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5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BD4552" w:rsidRPr="007C3687" w:rsidRDefault="00BD4552" w:rsidP="009D76C1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9F713B" w:rsidRDefault="00BD4552" w:rsidP="001548F0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9F713B" w:rsidRDefault="00BD4552" w:rsidP="004617DF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5402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352DD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352DD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0E5C72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0E5C72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8C309A" w:rsidTr="00C86340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D4552" w:rsidRPr="000E5C72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75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BD4552" w:rsidRPr="007C3687" w:rsidRDefault="00BD4552" w:rsidP="009D76C1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9F713B" w:rsidRDefault="00BD4552" w:rsidP="001548F0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9F713B" w:rsidRDefault="00BD4552" w:rsidP="004617DF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5402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352DD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352DD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0E5C72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0E5C72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  <w:bookmarkStart w:id="0" w:name="_GoBack"/>
        <w:bookmarkEnd w:id="0"/>
      </w:tr>
      <w:tr w:rsidR="008C309A" w:rsidTr="00C86340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D4552" w:rsidRPr="000E5C72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75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BD4552" w:rsidRPr="007C3687" w:rsidRDefault="00BD4552" w:rsidP="009D76C1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9F713B" w:rsidRDefault="00BD4552" w:rsidP="001548F0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9F713B" w:rsidRDefault="00BD4552" w:rsidP="004617DF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5402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352DD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352DD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0E5C72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0E5C72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8C309A" w:rsidTr="00C86340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D4552" w:rsidRPr="000E5C72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75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BD4552" w:rsidRPr="007C3687" w:rsidRDefault="00BD4552" w:rsidP="009D76C1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9F713B" w:rsidRDefault="00BD4552" w:rsidP="001548F0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9F713B" w:rsidRDefault="00BD4552" w:rsidP="004617DF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5402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352DD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352DD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0E5C72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0E5C72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8C309A" w:rsidTr="00C86340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D4552" w:rsidRPr="000E5C72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75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BD4552" w:rsidRPr="007C3687" w:rsidRDefault="00BD4552" w:rsidP="009D76C1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BD4552" w:rsidRPr="00F511BF" w:rsidRDefault="00BD4552" w:rsidP="001548F0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552" w:rsidRPr="009F713B" w:rsidRDefault="00BD4552" w:rsidP="001548F0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552" w:rsidRPr="009F713B" w:rsidRDefault="00BD4552" w:rsidP="004617DF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5402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1548F0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352DD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352DD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0E5C72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0E5C72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4552" w:rsidRPr="004B4807" w:rsidRDefault="00BD4552" w:rsidP="00150753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8C309A" w:rsidTr="00C86340">
        <w:trPr>
          <w:cantSplit/>
          <w:trHeight w:val="183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D4552" w:rsidRPr="000E5C72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75" w:type="dxa"/>
            <w:tcBorders>
              <w:bottom w:val="single" w:sz="12" w:space="0" w:color="auto"/>
            </w:tcBorders>
          </w:tcPr>
          <w:p w:rsidR="00BD4552" w:rsidRPr="00F511BF" w:rsidRDefault="00BD4552" w:rsidP="00DA64DD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</w:tcPr>
          <w:p w:rsidR="00BD4552" w:rsidRPr="00F511BF" w:rsidRDefault="00BD4552" w:rsidP="00DA64DD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BD4552" w:rsidRPr="00F511BF" w:rsidRDefault="00BD4552" w:rsidP="00DA64DD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DA64DD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BD4552" w:rsidRPr="00F511BF" w:rsidRDefault="00BD4552" w:rsidP="00DA64DD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DA64DD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BD4552" w:rsidRPr="00F511BF" w:rsidRDefault="00BD4552" w:rsidP="00DA64DD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D4552" w:rsidRPr="00F511BF" w:rsidRDefault="00BD4552" w:rsidP="00DA64DD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BD4552" w:rsidRPr="009D76C1" w:rsidRDefault="00BD4552" w:rsidP="009D76C1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BD4552" w:rsidRPr="007C3687" w:rsidRDefault="00BD4552" w:rsidP="009D76C1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9D76C1" w:rsidRDefault="00BD4552" w:rsidP="009D76C1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BD4552" w:rsidRPr="00F511BF" w:rsidRDefault="00BD4552" w:rsidP="00DA64DD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BD4552" w:rsidRPr="00F511BF" w:rsidRDefault="00BD4552" w:rsidP="00DA64DD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D4552" w:rsidRPr="00F511BF" w:rsidRDefault="00BD4552" w:rsidP="00DA64DD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BD4552" w:rsidRPr="00F511BF" w:rsidRDefault="00BD4552" w:rsidP="00DA64DD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BD4552" w:rsidRPr="00F511BF" w:rsidRDefault="00BD4552" w:rsidP="00DA64DD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BD4552" w:rsidRPr="00F511BF" w:rsidRDefault="00BD4552" w:rsidP="00DA64DD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150753" w:rsidRDefault="00BD4552" w:rsidP="00DA64D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150753" w:rsidRDefault="00BD4552" w:rsidP="00DA64DD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и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150753" w:rsidRDefault="00BD4552" w:rsidP="004617D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и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DA64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5402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DA64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DA64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DA64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DA64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DA64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DA64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DA64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352DD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2352DD">
            <w:pPr>
              <w:ind w:left="-61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D4552" w:rsidRPr="00150753" w:rsidRDefault="00BD4552" w:rsidP="00DA64D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552" w:rsidRPr="004B4807" w:rsidRDefault="00BD4552" w:rsidP="00A56647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vAlign w:val="center"/>
          </w:tcPr>
          <w:p w:rsidR="00BD4552" w:rsidRPr="004B4807" w:rsidRDefault="00BD4552" w:rsidP="00DA64DD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vAlign w:val="center"/>
          </w:tcPr>
          <w:p w:rsidR="00BD4552" w:rsidRPr="004B4807" w:rsidRDefault="00BD4552" w:rsidP="00DA64DD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vAlign w:val="center"/>
          </w:tcPr>
          <w:p w:rsidR="00BD4552" w:rsidRPr="004B4807" w:rsidRDefault="00BD4552" w:rsidP="00DA64DD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  <w:vAlign w:val="center"/>
          </w:tcPr>
          <w:p w:rsidR="00BD4552" w:rsidRPr="004B4807" w:rsidRDefault="00BA7FA8" w:rsidP="00DA64DD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BD4552" w:rsidRPr="000E5C72" w:rsidRDefault="00BA7FA8" w:rsidP="00A56647">
            <w:pPr>
              <w:ind w:left="-74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</w:tr>
      <w:tr w:rsidR="00BD4552" w:rsidTr="00FE4276">
        <w:trPr>
          <w:cantSplit/>
          <w:trHeight w:val="382"/>
        </w:trPr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D4552" w:rsidRPr="00DA64DD" w:rsidRDefault="00BD4552" w:rsidP="00DA64DD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D4552" w:rsidRPr="00DA64DD" w:rsidRDefault="00BD4552" w:rsidP="00DA64DD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D4552" w:rsidRPr="00DA64DD" w:rsidRDefault="00BD4552" w:rsidP="00DA64DD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3452" w:type="dxa"/>
            <w:gridSpan w:val="5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D4552" w:rsidRPr="002C3880" w:rsidRDefault="00BD4552" w:rsidP="00DA64DD">
            <w:pPr>
              <w:ind w:left="-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64DD">
              <w:rPr>
                <w:rFonts w:ascii="Times New Roman" w:hAnsi="Times New Roman" w:cs="Times New Roman"/>
                <w:b/>
                <w:sz w:val="20"/>
                <w:szCs w:val="16"/>
              </w:rPr>
              <w:t>Итого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BD4552" w:rsidRPr="004B4807" w:rsidRDefault="00BD4552" w:rsidP="009D76C1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2F5217">
              <w:rPr>
                <w:rFonts w:ascii="Times New Roman" w:hAnsi="Times New Roman" w:cs="Times New Roman"/>
                <w:b/>
                <w:sz w:val="16"/>
                <w:szCs w:val="16"/>
              </w:rPr>
              <w:t>63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BD4552" w:rsidRPr="004B4807" w:rsidRDefault="00BD4552" w:rsidP="00672D9B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BD4552" w:rsidRPr="004B4807" w:rsidRDefault="002F5217" w:rsidP="00672D9B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BD4552" w:rsidRPr="004B4807" w:rsidRDefault="002F5217" w:rsidP="009D76C1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BD4552" w:rsidRPr="004B4807" w:rsidRDefault="00BD4552" w:rsidP="009D76C1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 w:rsidR="00BA7FA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D4552" w:rsidRPr="004B4807" w:rsidRDefault="00BD4552" w:rsidP="009D76C1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BA7FA8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</w:tr>
    </w:tbl>
    <w:p w:rsidR="00150753" w:rsidRDefault="00150753" w:rsidP="00F511BF">
      <w:pPr>
        <w:rPr>
          <w:sz w:val="16"/>
        </w:rPr>
      </w:pPr>
    </w:p>
    <w:tbl>
      <w:tblPr>
        <w:tblW w:w="15701" w:type="dxa"/>
        <w:tblLayout w:type="fixed"/>
        <w:tblLook w:val="0000"/>
      </w:tblPr>
      <w:tblGrid>
        <w:gridCol w:w="1963"/>
        <w:gridCol w:w="1965"/>
        <w:gridCol w:w="2563"/>
        <w:gridCol w:w="1821"/>
        <w:gridCol w:w="2010"/>
        <w:gridCol w:w="2018"/>
        <w:gridCol w:w="1397"/>
        <w:gridCol w:w="1964"/>
      </w:tblGrid>
      <w:tr w:rsidR="00672D9B" w:rsidRPr="00150753" w:rsidTr="00C44DF8">
        <w:trPr>
          <w:trHeight w:val="563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672D9B" w:rsidRPr="00150753" w:rsidRDefault="00672D9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672D9B" w:rsidRPr="00150753" w:rsidRDefault="00672D9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672D9B" w:rsidRPr="00150753" w:rsidRDefault="00672D9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672D9B" w:rsidRPr="00150753" w:rsidRDefault="00672D9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2D9B" w:rsidRPr="00150753" w:rsidRDefault="00672D9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2D9B" w:rsidRPr="00150753" w:rsidRDefault="00672D9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2D9B" w:rsidRPr="00150753" w:rsidRDefault="00672D9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72D9B" w:rsidRPr="00150753" w:rsidRDefault="00672D9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</w:tr>
      <w:tr w:rsidR="00672D9B" w:rsidRPr="00150753" w:rsidTr="00C44DF8">
        <w:trPr>
          <w:trHeight w:val="174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D9B" w:rsidRPr="00150753" w:rsidRDefault="00672D9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D9B" w:rsidRPr="00150753" w:rsidRDefault="00DC0A5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Прямоугольник 5" o:spid="_x0000_s1032" style="position:absolute;margin-left:0;margin-top:0;width:10.5pt;height:11.1pt;z-index:25164800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">
                  <o:lock v:ext="edit" rotation="t" position="t"/>
                  <v:textbox inset="0,0,0,0">
                    <w:txbxContent>
                      <w:p w:rsidR="00FE4276" w:rsidRDefault="00FE4276" w:rsidP="00672D9B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672D9B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1" name="Рисунок 1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D9B" w:rsidRPr="00150753" w:rsidRDefault="00DC0A5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Прямоугольник 4" o:spid="_x0000_s1033" style="position:absolute;margin-left:0;margin-top:0;width:10.5pt;height:11.25pt;z-index:251649024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ao2QFcCAABwBAAADgAAAAAAAAAAAAAAAAAuAgAAZHJzL2Uyb0RvYy54bWxQSwECLQAU&#10;AAYACAAAACEAllA6INoAAAADAQAADwAAAAAAAAAAAAAAAACxBAAAZHJzL2Rvd25yZXYueG1sUEsF&#10;BgAAAAAEAAQA8wAAALgFAAAAAA==&#10;">
                  <o:lock v:ext="edit" rotation="t" position="t"/>
                  <v:textbox inset="0,0,0,0">
                    <w:txbxContent>
                      <w:p w:rsidR="00FE4276" w:rsidRPr="000E64A0" w:rsidRDefault="00FE4276" w:rsidP="00672D9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proofErr w:type="gramEnd"/>
                      </w:p>
                    </w:txbxContent>
                  </v:textbox>
                  <w10:anchorlock/>
                </v:rect>
              </w:pict>
            </w:r>
            <w:r w:rsidR="00672D9B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2" name="Рисунок 1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D9B" w:rsidRPr="00150753" w:rsidRDefault="00672D9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2D9B" w:rsidRPr="00150753" w:rsidRDefault="00DC0A5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Прямоугольник 3" o:spid="_x0000_s1034" style="position:absolute;margin-left:0;margin-top:0;width:10.5pt;height:11.25pt;z-index:251650048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rLOR11cCAABwBAAADgAAAAAAAAAAAAAAAAAuAgAAZHJzL2Uyb0RvYy54bWxQSwECLQAU&#10;AAYACAAAACEAllA6INoAAAADAQAADwAAAAAAAAAAAAAAAACxBAAAZHJzL2Rvd25yZXYueG1sUEsF&#10;BgAAAAAEAAQA8wAAALgFAAAAAA==&#10;">
                  <o:lock v:ext="edit" rotation="t" position="t"/>
                  <v:textbox inset="0,0,0,0">
                    <w:txbxContent>
                      <w:p w:rsidR="00FE4276" w:rsidRPr="000E64A0" w:rsidRDefault="00FE4276" w:rsidP="00672D9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FE4276" w:rsidRDefault="00FE4276" w:rsidP="00672D9B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672D9B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3" name="Рисунок 1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2D9B" w:rsidRPr="00150753" w:rsidRDefault="00DC0A5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Прямоугольник 2" o:spid="_x0000_s1035" style="position:absolute;margin-left:0;margin-top:0;width:10.5pt;height:11.1pt;z-index:251651072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">
                  <o:lock v:ext="edit" rotation="t" position="t"/>
                  <v:textbox inset="0,0,0,0">
                    <w:txbxContent>
                      <w:p w:rsidR="00FE4276" w:rsidRPr="000E64A0" w:rsidRDefault="00FE4276" w:rsidP="00672D9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16"/>
                          </w:rPr>
                          <w:t>и</w:t>
                        </w:r>
                      </w:p>
                    </w:txbxContent>
                  </v:textbox>
                  <w10:anchorlock/>
                </v:rect>
              </w:pict>
            </w:r>
            <w:r w:rsidR="00672D9B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4" name="Рисунок 1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2D9B" w:rsidRPr="00150753" w:rsidRDefault="00672D9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72D9B" w:rsidRPr="00150753" w:rsidRDefault="00DC0A5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8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Прямоугольник 1" o:spid="_x0000_s1036" style="position:absolute;margin-left:-17.7pt;margin-top:0;width:15.25pt;height:11.1pt;z-index:251652096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">
                  <o:lock v:ext="edit" rotation="t" position="t"/>
                  <v:textbox inset="0,0,0,0">
                    <w:txbxContent>
                      <w:p w:rsidR="00FE4276" w:rsidRPr="000E64A0" w:rsidRDefault="00FE4276" w:rsidP="00672D9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к</w:t>
                        </w:r>
                      </w:p>
                    </w:txbxContent>
                  </v:textbox>
                  <w10:anchorlock/>
                </v:rect>
              </w:pict>
            </w:r>
            <w:r w:rsidR="00672D9B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5" name="Рисунок 1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4DF8" w:rsidRDefault="00C44DF8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4DF8" w:rsidRDefault="00C44DF8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81605" w:rsidRDefault="00E81605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4DF8" w:rsidRDefault="00C44DF8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7941" w:rsidRDefault="00BD7941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4DF8" w:rsidRDefault="00C44DF8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График образовательного процесса</w:t>
      </w:r>
    </w:p>
    <w:p w:rsidR="00C44DF8" w:rsidRDefault="00C44DF8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бюджетного образовательного учреждения дополнительного образования </w:t>
      </w:r>
    </w:p>
    <w:p w:rsidR="00C44DF8" w:rsidRDefault="00C44DF8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«Ташлинская детская школа искусств»</w:t>
      </w:r>
    </w:p>
    <w:p w:rsidR="00C44DF8" w:rsidRDefault="00EB0435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2025</w:t>
      </w:r>
      <w:r w:rsidR="007B5F7B">
        <w:rPr>
          <w:rFonts w:ascii="Times New Roman" w:hAnsi="Times New Roman"/>
          <w:b/>
          <w:sz w:val="28"/>
          <w:szCs w:val="28"/>
          <w:lang w:eastAsia="ru-RU"/>
        </w:rPr>
        <w:t>-20</w:t>
      </w:r>
      <w:r>
        <w:rPr>
          <w:rFonts w:ascii="Times New Roman" w:hAnsi="Times New Roman"/>
          <w:b/>
          <w:sz w:val="28"/>
          <w:szCs w:val="28"/>
          <w:lang w:eastAsia="ru-RU"/>
        </w:rPr>
        <w:t>26</w:t>
      </w:r>
      <w:r w:rsidR="00C44DF8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 </w:t>
      </w:r>
    </w:p>
    <w:p w:rsidR="00C44DF8" w:rsidRDefault="00C44DF8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16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2551"/>
        <w:gridCol w:w="8222"/>
      </w:tblGrid>
      <w:tr w:rsidR="00C44DF8" w:rsidTr="00C44DF8">
        <w:tc>
          <w:tcPr>
            <w:tcW w:w="5495" w:type="dxa"/>
          </w:tcPr>
          <w:p w:rsidR="00C44DF8" w:rsidRPr="00670B34" w:rsidRDefault="00C44DF8" w:rsidP="00BD7941">
            <w:pPr>
              <w:ind w:right="-74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C44DF8" w:rsidRDefault="00C44DF8" w:rsidP="00C44DF8">
            <w:pPr>
              <w:ind w:right="-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C44DF8" w:rsidRDefault="00C44DF8" w:rsidP="00C44DF8">
            <w:pPr>
              <w:ind w:right="-742"/>
              <w:rPr>
                <w:rFonts w:ascii="Times New Roman" w:hAnsi="Times New Roman"/>
                <w:b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8"/>
                <w:lang w:eastAsia="ru-RU"/>
              </w:rPr>
              <w:t>Срок обучения – 5 лет</w:t>
            </w:r>
          </w:p>
          <w:p w:rsidR="00C44DF8" w:rsidRDefault="00C44DF8" w:rsidP="00C44DF8">
            <w:pPr>
              <w:ind w:right="-742"/>
              <w:rPr>
                <w:rFonts w:ascii="Times New Roman" w:hAnsi="Times New Roman"/>
                <w:b/>
                <w:sz w:val="20"/>
                <w:szCs w:val="28"/>
                <w:lang w:eastAsia="ru-RU"/>
              </w:rPr>
            </w:pPr>
          </w:p>
          <w:p w:rsidR="00EB0435" w:rsidRDefault="00C44DF8" w:rsidP="00EB0435">
            <w:pPr>
              <w:ind w:right="-742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Дополнительные предпрофессиональные программы в области музыкального искусства </w:t>
            </w:r>
          </w:p>
          <w:p w:rsidR="00C44DF8" w:rsidRDefault="00C44DF8" w:rsidP="00C44DF8">
            <w:pPr>
              <w:ind w:right="-742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8"/>
                <w:lang w:eastAsia="ru-RU"/>
              </w:rPr>
              <w:t>«Народные инструменты», «Духовые и ударные инструменты»</w:t>
            </w:r>
          </w:p>
          <w:p w:rsidR="00124908" w:rsidRPr="00670B34" w:rsidRDefault="00124908" w:rsidP="00C44DF8">
            <w:pPr>
              <w:ind w:right="-742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0665C9" w:rsidRDefault="000665C9" w:rsidP="000665C9">
      <w:pPr>
        <w:spacing w:after="0"/>
      </w:pPr>
    </w:p>
    <w:tbl>
      <w:tblPr>
        <w:tblStyle w:val="a3"/>
        <w:tblW w:w="16302" w:type="dxa"/>
        <w:tblInd w:w="-34" w:type="dxa"/>
        <w:tblLayout w:type="fixed"/>
        <w:tblLook w:val="04A0"/>
      </w:tblPr>
      <w:tblGrid>
        <w:gridCol w:w="276"/>
        <w:gridCol w:w="275"/>
        <w:gridCol w:w="181"/>
        <w:gridCol w:w="93"/>
        <w:gridCol w:w="182"/>
        <w:gridCol w:w="105"/>
        <w:gridCol w:w="264"/>
        <w:gridCol w:w="263"/>
        <w:gridCol w:w="264"/>
        <w:gridCol w:w="263"/>
        <w:gridCol w:w="264"/>
        <w:gridCol w:w="236"/>
        <w:gridCol w:w="296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3"/>
        <w:gridCol w:w="263"/>
        <w:gridCol w:w="263"/>
        <w:gridCol w:w="263"/>
        <w:gridCol w:w="259"/>
        <w:gridCol w:w="292"/>
        <w:gridCol w:w="261"/>
        <w:gridCol w:w="277"/>
        <w:gridCol w:w="276"/>
        <w:gridCol w:w="278"/>
        <w:gridCol w:w="236"/>
        <w:gridCol w:w="236"/>
        <w:gridCol w:w="278"/>
        <w:gridCol w:w="284"/>
        <w:gridCol w:w="283"/>
        <w:gridCol w:w="284"/>
        <w:gridCol w:w="283"/>
        <w:gridCol w:w="328"/>
        <w:gridCol w:w="277"/>
        <w:gridCol w:w="277"/>
        <w:gridCol w:w="256"/>
        <w:gridCol w:w="280"/>
        <w:gridCol w:w="283"/>
        <w:gridCol w:w="28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EB0435" w:rsidTr="00415146">
        <w:trPr>
          <w:trHeight w:val="403"/>
        </w:trPr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0435" w:rsidRDefault="00EB0435" w:rsidP="00415146">
            <w:pPr>
              <w:ind w:left="176" w:hanging="18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3" w:type="dxa"/>
            <w:gridSpan w:val="5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0435" w:rsidRPr="00F511BF" w:rsidRDefault="00EB0435" w:rsidP="00415146">
            <w:pPr>
              <w:ind w:left="176" w:hanging="1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>1. График учебного процесса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0435" w:rsidRPr="00F511BF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40F">
              <w:rPr>
                <w:rFonts w:ascii="Times New Roman" w:hAnsi="Times New Roman"/>
                <w:b/>
                <w:sz w:val="16"/>
                <w:szCs w:val="20"/>
              </w:rPr>
              <w:t>2. Сводные данные по бюджету времени в неделях</w:t>
            </w:r>
          </w:p>
        </w:tc>
      </w:tr>
      <w:tr w:rsidR="00EB0435" w:rsidTr="00415146">
        <w:trPr>
          <w:trHeight w:val="197"/>
        </w:trPr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</w:tcBorders>
          </w:tcPr>
          <w:p w:rsidR="00EB0435" w:rsidRPr="00F511BF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11BF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054" w:type="dxa"/>
            <w:gridSpan w:val="4"/>
            <w:tcBorders>
              <w:top w:val="single" w:sz="8" w:space="0" w:color="auto"/>
            </w:tcBorders>
          </w:tcPr>
          <w:p w:rsidR="00EB0435" w:rsidRPr="00446AAF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00C50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27.10 – 4</w:t>
            </w:r>
            <w:r w:rsidRPr="00400C50">
              <w:rPr>
                <w:rFonts w:ascii="Times New Roman" w:hAnsi="Times New Roman" w:cs="Times New Roman"/>
                <w:b/>
                <w:sz w:val="14"/>
                <w:szCs w:val="14"/>
              </w:rPr>
              <w:t>.11</w:t>
            </w:r>
          </w:p>
        </w:tc>
        <w:tc>
          <w:tcPr>
            <w:tcW w:w="1090" w:type="dxa"/>
            <w:gridSpan w:val="4"/>
            <w:tcBorders>
              <w:top w:val="single" w:sz="8" w:space="0" w:color="auto"/>
            </w:tcBorders>
          </w:tcPr>
          <w:p w:rsidR="00EB0435" w:rsidRPr="00446AAF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1056" w:type="dxa"/>
            <w:gridSpan w:val="4"/>
            <w:tcBorders>
              <w:top w:val="single" w:sz="8" w:space="0" w:color="auto"/>
            </w:tcBorders>
          </w:tcPr>
          <w:p w:rsidR="00EB0435" w:rsidRPr="00446AAF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декабрь</w:t>
            </w:r>
          </w:p>
        </w:tc>
        <w:tc>
          <w:tcPr>
            <w:tcW w:w="264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00C50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31.12 – 11</w:t>
            </w:r>
            <w:r w:rsidRPr="00400C50">
              <w:rPr>
                <w:rFonts w:ascii="Times New Roman" w:hAnsi="Times New Roman" w:cs="Times New Roman"/>
                <w:b/>
                <w:sz w:val="14"/>
                <w:szCs w:val="14"/>
              </w:rPr>
              <w:t>.01</w:t>
            </w:r>
          </w:p>
        </w:tc>
        <w:tc>
          <w:tcPr>
            <w:tcW w:w="1053" w:type="dxa"/>
            <w:gridSpan w:val="4"/>
            <w:tcBorders>
              <w:top w:val="single" w:sz="8" w:space="0" w:color="auto"/>
            </w:tcBorders>
          </w:tcPr>
          <w:p w:rsidR="00EB0435" w:rsidRPr="009962DE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1075" w:type="dxa"/>
            <w:gridSpan w:val="4"/>
            <w:tcBorders>
              <w:top w:val="single" w:sz="8" w:space="0" w:color="auto"/>
            </w:tcBorders>
          </w:tcPr>
          <w:p w:rsidR="00EB0435" w:rsidRPr="009962DE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1067" w:type="dxa"/>
            <w:gridSpan w:val="4"/>
            <w:tcBorders>
              <w:top w:val="single" w:sz="8" w:space="0" w:color="auto"/>
            </w:tcBorders>
          </w:tcPr>
          <w:p w:rsidR="00EB0435" w:rsidRDefault="00EB0435" w:rsidP="00415146">
            <w:pPr>
              <w:ind w:left="-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EB0435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EB0435" w:rsidRPr="00A03474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auto"/>
            </w:tcBorders>
          </w:tcPr>
          <w:p w:rsidR="00EB0435" w:rsidRPr="00446AAF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1165" w:type="dxa"/>
            <w:gridSpan w:val="4"/>
            <w:tcBorders>
              <w:top w:val="single" w:sz="8" w:space="0" w:color="auto"/>
            </w:tcBorders>
          </w:tcPr>
          <w:p w:rsidR="00EB0435" w:rsidRPr="00446AAF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right w:val="single" w:sz="4" w:space="0" w:color="000000"/>
            </w:tcBorders>
          </w:tcPr>
          <w:p w:rsidR="00EB0435" w:rsidRPr="009D09FA" w:rsidRDefault="00EB0435" w:rsidP="0041514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</w:tcBorders>
          </w:tcPr>
          <w:p w:rsidR="00EB0435" w:rsidRPr="00446AAF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юль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916EAF" w:rsidRDefault="00EB0435" w:rsidP="0041514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27.07</w:t>
            </w:r>
            <w:r w:rsidRPr="00916E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1.08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right w:val="single" w:sz="12" w:space="0" w:color="auto"/>
            </w:tcBorders>
          </w:tcPr>
          <w:p w:rsidR="00EB0435" w:rsidRPr="00916EAF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6EAF"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btLr"/>
            <w:vAlign w:val="center"/>
          </w:tcPr>
          <w:p w:rsidR="00EB0435" w:rsidRPr="00F511BF" w:rsidRDefault="00EB0435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Аудиторные занятия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EB0435" w:rsidRPr="00F511BF" w:rsidRDefault="00EB0435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 xml:space="preserve">Промежуточная </w:t>
            </w: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аттестация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EB0435" w:rsidRPr="00F511BF" w:rsidRDefault="00EB0435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Резерв учебного времени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EB0435" w:rsidRPr="00F511BF" w:rsidRDefault="00EB0435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Итоговая</w:t>
            </w: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 xml:space="preserve">  аттестация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EB0435" w:rsidRPr="00F511BF" w:rsidRDefault="00EB0435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right w:val="single" w:sz="12" w:space="0" w:color="auto"/>
            </w:tcBorders>
            <w:textDirection w:val="btLr"/>
          </w:tcPr>
          <w:p w:rsidR="00EB0435" w:rsidRPr="00F511BF" w:rsidRDefault="00EB0435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 xml:space="preserve">Всего </w:t>
            </w:r>
          </w:p>
        </w:tc>
      </w:tr>
      <w:tr w:rsidR="00EB0435" w:rsidTr="00415146">
        <w:trPr>
          <w:cantSplit/>
          <w:trHeight w:val="1946"/>
        </w:trPr>
        <w:tc>
          <w:tcPr>
            <w:tcW w:w="276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0E5C72" w:rsidRDefault="00EB0435" w:rsidP="0041514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C72">
              <w:rPr>
                <w:rFonts w:ascii="Times New Roman" w:hAnsi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8 –  13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15 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– 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22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27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29.09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4.10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13 – 18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20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5</w:t>
            </w:r>
          </w:p>
        </w:tc>
        <w:tc>
          <w:tcPr>
            <w:tcW w:w="236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5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10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17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22</w:t>
            </w:r>
          </w:p>
        </w:tc>
        <w:tc>
          <w:tcPr>
            <w:tcW w:w="264" w:type="dxa"/>
            <w:tcBorders>
              <w:bottom w:val="single" w:sz="8" w:space="0" w:color="auto"/>
            </w:tcBorders>
            <w:textDirection w:val="btLr"/>
            <w:vAlign w:val="center"/>
          </w:tcPr>
          <w:p w:rsidR="00EB0435" w:rsidRPr="00F511BF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</w:t>
            </w:r>
            <w:r w:rsidRPr="004617D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0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22</w:t>
            </w:r>
            <w:r w:rsidRPr="004617D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30</w:t>
            </w:r>
          </w:p>
        </w:tc>
        <w:tc>
          <w:tcPr>
            <w:tcW w:w="264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12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7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19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24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26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31</w:t>
            </w:r>
          </w:p>
        </w:tc>
        <w:tc>
          <w:tcPr>
            <w:tcW w:w="263" w:type="dxa"/>
            <w:tcBorders>
              <w:bottom w:val="single" w:sz="8" w:space="0" w:color="auto"/>
            </w:tcBorders>
            <w:textDirection w:val="btLr"/>
            <w:vAlign w:val="center"/>
          </w:tcPr>
          <w:p w:rsidR="00EB0435" w:rsidRPr="00F511BF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27.01 – 1</w:t>
            </w:r>
            <w:r w:rsidRPr="00544FD7">
              <w:rPr>
                <w:rFonts w:ascii="Times New Roman" w:hAnsi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9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4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16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61" w:type="dxa"/>
            <w:tcBorders>
              <w:bottom w:val="single" w:sz="8" w:space="0" w:color="auto"/>
            </w:tcBorders>
            <w:textDirection w:val="btLr"/>
            <w:vAlign w:val="center"/>
          </w:tcPr>
          <w:p w:rsidR="00EB0435" w:rsidRPr="00F511BF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24 - 28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10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4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16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1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textDirection w:val="btLr"/>
            <w:vAlign w:val="center"/>
          </w:tcPr>
          <w:p w:rsidR="00EB0435" w:rsidRPr="007C3687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22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 2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F511BF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28.03 –  5.04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6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13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20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27 – 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 – 8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12 – 16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18 – 23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25 – 30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 – 6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 – 13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 – 20</w:t>
            </w:r>
          </w:p>
        </w:tc>
        <w:tc>
          <w:tcPr>
            <w:tcW w:w="288" w:type="dxa"/>
            <w:shd w:val="clear" w:color="auto" w:fill="F2F2F2" w:themeFill="background1" w:themeFillShade="F2"/>
            <w:textDirection w:val="btLr"/>
            <w:vAlign w:val="center"/>
          </w:tcPr>
          <w:p w:rsidR="00EB0435" w:rsidRPr="00A03474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  <w:r w:rsidRPr="00A0347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29.06 – 4.07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 – 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13 – 18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20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25</w:t>
            </w:r>
          </w:p>
        </w:tc>
        <w:tc>
          <w:tcPr>
            <w:tcW w:w="283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916E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916E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 – 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10 – 15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17 – 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bottom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bottom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</w:tr>
      <w:tr w:rsidR="00EB0435" w:rsidTr="00EB0435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0435" w:rsidRPr="000E5C72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5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8" w:space="0" w:color="auto"/>
            </w:tcBorders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8" w:space="0" w:color="auto"/>
            </w:tcBorders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sz="8" w:space="0" w:color="auto"/>
            </w:tcBorders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B0435" w:rsidRPr="007C3687" w:rsidRDefault="00EB0435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BA7FA8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91" w:right="-102" w:firstLine="14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EB0435" w:rsidTr="00415146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0435" w:rsidRPr="000E5C72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5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B0435" w:rsidRPr="007C3687" w:rsidRDefault="00EB0435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EB0435" w:rsidTr="00415146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0435" w:rsidRPr="000E5C72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5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B0435" w:rsidRPr="007C3687" w:rsidRDefault="00EB0435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EB0435" w:rsidTr="00415146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0435" w:rsidRPr="000E5C72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75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B0435" w:rsidRPr="007C3687" w:rsidRDefault="00EB0435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EB0435" w:rsidTr="00415146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0435" w:rsidRPr="000E5C72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75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B0435" w:rsidRPr="007C3687" w:rsidRDefault="00EB0435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и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и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61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B0435" w:rsidRPr="000E5C72" w:rsidRDefault="00EB0435" w:rsidP="00415146">
            <w:pPr>
              <w:ind w:left="-74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</w:tr>
      <w:tr w:rsidR="00EB0435" w:rsidTr="00415146">
        <w:trPr>
          <w:cantSplit/>
          <w:trHeight w:val="382"/>
        </w:trPr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B0435" w:rsidRPr="00DA64DD" w:rsidRDefault="00EB0435" w:rsidP="00415146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B0435" w:rsidRPr="00DA64DD" w:rsidRDefault="00EB0435" w:rsidP="00415146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B0435" w:rsidRPr="00DA64DD" w:rsidRDefault="00EB0435" w:rsidP="00415146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3452" w:type="dxa"/>
            <w:gridSpan w:val="5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B0435" w:rsidRPr="002C3880" w:rsidRDefault="00EB0435" w:rsidP="00415146">
            <w:pPr>
              <w:ind w:left="-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64DD">
              <w:rPr>
                <w:rFonts w:ascii="Times New Roman" w:hAnsi="Times New Roman" w:cs="Times New Roman"/>
                <w:b/>
                <w:sz w:val="20"/>
                <w:szCs w:val="16"/>
              </w:rPr>
              <w:t>Итого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EB0435" w:rsidRPr="004B4807" w:rsidRDefault="00EB0435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165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EB0435" w:rsidRPr="004B4807" w:rsidRDefault="00EB0435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EB0435" w:rsidRPr="004B4807" w:rsidRDefault="00EB0435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EB0435" w:rsidRPr="004B4807" w:rsidRDefault="00EB0435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EB0435" w:rsidRPr="004B4807" w:rsidRDefault="00EB0435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71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0435" w:rsidRPr="004B4807" w:rsidRDefault="00EB0435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247</w:t>
            </w:r>
          </w:p>
        </w:tc>
      </w:tr>
    </w:tbl>
    <w:p w:rsidR="00EB0435" w:rsidRDefault="00EB0435" w:rsidP="000665C9">
      <w:pPr>
        <w:spacing w:after="0"/>
      </w:pPr>
    </w:p>
    <w:tbl>
      <w:tblPr>
        <w:tblW w:w="15701" w:type="dxa"/>
        <w:tblLayout w:type="fixed"/>
        <w:tblLook w:val="0000"/>
      </w:tblPr>
      <w:tblGrid>
        <w:gridCol w:w="1963"/>
        <w:gridCol w:w="1965"/>
        <w:gridCol w:w="2563"/>
        <w:gridCol w:w="1821"/>
        <w:gridCol w:w="2010"/>
        <w:gridCol w:w="2018"/>
        <w:gridCol w:w="1397"/>
        <w:gridCol w:w="1964"/>
      </w:tblGrid>
      <w:tr w:rsidR="00C44DF8" w:rsidRPr="00150753" w:rsidTr="00C44DF8">
        <w:trPr>
          <w:trHeight w:val="563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</w:tr>
      <w:tr w:rsidR="00C44DF8" w:rsidRPr="00150753" w:rsidTr="00C44DF8">
        <w:trPr>
          <w:trHeight w:val="174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4DF8" w:rsidRPr="00150753" w:rsidRDefault="00DC0A5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37" style="position:absolute;margin-left:0;margin-top:0;width:10.5pt;height:11.1pt;z-index:25165312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">
                  <o:lock v:ext="edit" rotation="t" position="t"/>
                  <v:textbox inset="0,0,0,0">
                    <w:txbxContent>
                      <w:p w:rsidR="00FE4276" w:rsidRDefault="00FE4276" w:rsidP="00C44DF8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4DF8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4DF8" w:rsidRPr="00150753" w:rsidRDefault="00DC0A5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38" style="position:absolute;margin-left:0;margin-top:0;width:10.5pt;height:11.25pt;z-index:251654144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ao2QFcCAABwBAAADgAAAAAAAAAAAAAAAAAuAgAAZHJzL2Uyb0RvYy54bWxQSwECLQAU&#10;AAYACAAAACEAllA6INoAAAADAQAADwAAAAAAAAAAAAAAAACxBAAAZHJzL2Rvd25yZXYueG1sUEsF&#10;BgAAAAAEAAQA8wAAALgFAAAAAA==&#10;">
                  <o:lock v:ext="edit" rotation="t" position="t"/>
                  <v:textbox inset="0,0,0,0">
                    <w:txbxContent>
                      <w:p w:rsidR="00FE4276" w:rsidRPr="000E64A0" w:rsidRDefault="00FE4276" w:rsidP="00C44DF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proofErr w:type="gramEnd"/>
                      </w:p>
                    </w:txbxContent>
                  </v:textbox>
                  <w10:anchorlock/>
                </v:rect>
              </w:pict>
            </w:r>
            <w:r w:rsidR="00C44DF8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44DF8" w:rsidRPr="00150753" w:rsidRDefault="00DC0A5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39" style="position:absolute;margin-left:0;margin-top:0;width:10.5pt;height:11.25pt;z-index:251655168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rLOR11cCAABwBAAADgAAAAAAAAAAAAAAAAAuAgAAZHJzL2Uyb0RvYy54bWxQSwECLQAU&#10;AAYACAAAACEAllA6INoAAAADAQAADwAAAAAAAAAAAAAAAACxBAAAZHJzL2Rvd25yZXYueG1sUEsF&#10;BgAAAAAEAAQA8wAAALgFAAAAAA==&#10;">
                  <o:lock v:ext="edit" rotation="t" position="t"/>
                  <v:textbox inset="0,0,0,0">
                    <w:txbxContent>
                      <w:p w:rsidR="00FE4276" w:rsidRPr="000E64A0" w:rsidRDefault="00FE4276" w:rsidP="00C44DF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FE4276" w:rsidRDefault="00FE4276" w:rsidP="00C44DF8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4DF8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44DF8" w:rsidRPr="00150753" w:rsidRDefault="00DC0A5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40" style="position:absolute;margin-left:0;margin-top:0;width:10.5pt;height:11.1pt;z-index:251656192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">
                  <o:lock v:ext="edit" rotation="t" position="t"/>
                  <v:textbox inset="0,0,0,0">
                    <w:txbxContent>
                      <w:p w:rsidR="00FE4276" w:rsidRPr="000E64A0" w:rsidRDefault="00FE4276" w:rsidP="00C44DF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16"/>
                          </w:rPr>
                          <w:t>и</w:t>
                        </w:r>
                      </w:p>
                    </w:txbxContent>
                  </v:textbox>
                  <w10:anchorlock/>
                </v:rect>
              </w:pict>
            </w:r>
            <w:r w:rsidR="00C44DF8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44DF8" w:rsidRPr="00150753" w:rsidRDefault="00DC0A5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8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41" style="position:absolute;margin-left:-17.7pt;margin-top:0;width:15.25pt;height:11.1pt;z-index:251657216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">
                  <o:lock v:ext="edit" rotation="t" position="t"/>
                  <v:textbox inset="0,0,0,0">
                    <w:txbxContent>
                      <w:p w:rsidR="00FE4276" w:rsidRPr="000E64A0" w:rsidRDefault="00FE4276" w:rsidP="00C44DF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к</w:t>
                        </w:r>
                      </w:p>
                    </w:txbxContent>
                  </v:textbox>
                  <w10:anchorlock/>
                </v:rect>
              </w:pict>
            </w:r>
            <w:r w:rsidR="00C44DF8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4DF8" w:rsidRDefault="00C44DF8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4DF8" w:rsidRDefault="00C44DF8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4DF8" w:rsidRDefault="00C44DF8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4DF8" w:rsidRDefault="00C44DF8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B0435" w:rsidRDefault="00EB0435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4DF8" w:rsidRDefault="00C44DF8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4DF8" w:rsidRDefault="00C44DF8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График образовательного процесса</w:t>
      </w:r>
    </w:p>
    <w:p w:rsidR="00C44DF8" w:rsidRDefault="00C44DF8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бюджетного образовательного учреждения дополнительного образования </w:t>
      </w:r>
    </w:p>
    <w:p w:rsidR="00C44DF8" w:rsidRDefault="00C44DF8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«Ташлинская детская школа искусств»</w:t>
      </w:r>
    </w:p>
    <w:p w:rsidR="00C44DF8" w:rsidRDefault="00EB0435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2025-2026</w:t>
      </w:r>
      <w:r w:rsidR="00C44DF8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 </w:t>
      </w:r>
    </w:p>
    <w:p w:rsidR="00C44DF8" w:rsidRDefault="00C44DF8" w:rsidP="00C44DF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16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2551"/>
        <w:gridCol w:w="8080"/>
      </w:tblGrid>
      <w:tr w:rsidR="00C44DF8" w:rsidTr="00C44DF8">
        <w:tc>
          <w:tcPr>
            <w:tcW w:w="5495" w:type="dxa"/>
          </w:tcPr>
          <w:p w:rsidR="00C44DF8" w:rsidRPr="00670B34" w:rsidRDefault="00C44DF8" w:rsidP="00BD7941">
            <w:pPr>
              <w:ind w:right="-74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C44DF8" w:rsidRDefault="00C44DF8" w:rsidP="00C44DF8">
            <w:pPr>
              <w:ind w:right="-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C44DF8" w:rsidRDefault="00C44DF8" w:rsidP="00C44DF8">
            <w:pPr>
              <w:ind w:right="-742"/>
              <w:rPr>
                <w:rFonts w:ascii="Times New Roman" w:hAnsi="Times New Roman"/>
                <w:b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8"/>
                <w:lang w:eastAsia="ru-RU"/>
              </w:rPr>
              <w:t>Срок обучения – 8 лет</w:t>
            </w:r>
          </w:p>
          <w:p w:rsidR="00C44DF8" w:rsidRDefault="00C44DF8" w:rsidP="00C44DF8">
            <w:pPr>
              <w:ind w:right="-742"/>
              <w:rPr>
                <w:rFonts w:ascii="Times New Roman" w:hAnsi="Times New Roman"/>
                <w:b/>
                <w:sz w:val="20"/>
                <w:szCs w:val="28"/>
                <w:lang w:eastAsia="ru-RU"/>
              </w:rPr>
            </w:pPr>
          </w:p>
          <w:p w:rsidR="00C44DF8" w:rsidRDefault="00C44DF8" w:rsidP="00C44DF8">
            <w:pPr>
              <w:ind w:right="-742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8"/>
                <w:lang w:eastAsia="ru-RU"/>
              </w:rPr>
              <w:t>Дополнительные предпрофессиональные программы в области изобразительного искусства «Живопись»</w:t>
            </w:r>
          </w:p>
          <w:p w:rsidR="00C44DF8" w:rsidRPr="00670B34" w:rsidRDefault="00C44DF8" w:rsidP="00C44DF8">
            <w:pPr>
              <w:ind w:right="-742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EB0435" w:rsidRDefault="00EB0435" w:rsidP="00EB0435">
      <w:pPr>
        <w:spacing w:after="0"/>
      </w:pPr>
    </w:p>
    <w:tbl>
      <w:tblPr>
        <w:tblStyle w:val="a3"/>
        <w:tblW w:w="16302" w:type="dxa"/>
        <w:tblInd w:w="-34" w:type="dxa"/>
        <w:tblLayout w:type="fixed"/>
        <w:tblLook w:val="04A0"/>
      </w:tblPr>
      <w:tblGrid>
        <w:gridCol w:w="276"/>
        <w:gridCol w:w="275"/>
        <w:gridCol w:w="181"/>
        <w:gridCol w:w="93"/>
        <w:gridCol w:w="182"/>
        <w:gridCol w:w="105"/>
        <w:gridCol w:w="264"/>
        <w:gridCol w:w="263"/>
        <w:gridCol w:w="264"/>
        <w:gridCol w:w="263"/>
        <w:gridCol w:w="264"/>
        <w:gridCol w:w="236"/>
        <w:gridCol w:w="296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3"/>
        <w:gridCol w:w="263"/>
        <w:gridCol w:w="263"/>
        <w:gridCol w:w="263"/>
        <w:gridCol w:w="259"/>
        <w:gridCol w:w="292"/>
        <w:gridCol w:w="261"/>
        <w:gridCol w:w="277"/>
        <w:gridCol w:w="276"/>
        <w:gridCol w:w="278"/>
        <w:gridCol w:w="236"/>
        <w:gridCol w:w="236"/>
        <w:gridCol w:w="278"/>
        <w:gridCol w:w="284"/>
        <w:gridCol w:w="283"/>
        <w:gridCol w:w="284"/>
        <w:gridCol w:w="283"/>
        <w:gridCol w:w="328"/>
        <w:gridCol w:w="277"/>
        <w:gridCol w:w="277"/>
        <w:gridCol w:w="256"/>
        <w:gridCol w:w="280"/>
        <w:gridCol w:w="283"/>
        <w:gridCol w:w="28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EB0435" w:rsidTr="00415146">
        <w:trPr>
          <w:trHeight w:val="403"/>
        </w:trPr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0435" w:rsidRDefault="00EB0435" w:rsidP="00415146">
            <w:pPr>
              <w:ind w:left="176" w:hanging="18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3" w:type="dxa"/>
            <w:gridSpan w:val="5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0435" w:rsidRPr="00F511BF" w:rsidRDefault="00EB0435" w:rsidP="00415146">
            <w:pPr>
              <w:ind w:left="176" w:hanging="1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>1. График учебного процесса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0435" w:rsidRPr="00F511BF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40F">
              <w:rPr>
                <w:rFonts w:ascii="Times New Roman" w:hAnsi="Times New Roman"/>
                <w:b/>
                <w:sz w:val="16"/>
                <w:szCs w:val="20"/>
              </w:rPr>
              <w:t>2. Сводные данные по бюджету времени в неделях</w:t>
            </w:r>
          </w:p>
        </w:tc>
      </w:tr>
      <w:tr w:rsidR="00EB0435" w:rsidTr="00415146">
        <w:trPr>
          <w:trHeight w:val="197"/>
        </w:trPr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</w:tcBorders>
          </w:tcPr>
          <w:p w:rsidR="00EB0435" w:rsidRPr="00F511BF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11BF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054" w:type="dxa"/>
            <w:gridSpan w:val="4"/>
            <w:tcBorders>
              <w:top w:val="single" w:sz="8" w:space="0" w:color="auto"/>
            </w:tcBorders>
          </w:tcPr>
          <w:p w:rsidR="00EB0435" w:rsidRPr="00446AAF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00C50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27.10 – 4</w:t>
            </w:r>
            <w:r w:rsidRPr="00400C50">
              <w:rPr>
                <w:rFonts w:ascii="Times New Roman" w:hAnsi="Times New Roman" w:cs="Times New Roman"/>
                <w:b/>
                <w:sz w:val="14"/>
                <w:szCs w:val="14"/>
              </w:rPr>
              <w:t>.11</w:t>
            </w:r>
          </w:p>
        </w:tc>
        <w:tc>
          <w:tcPr>
            <w:tcW w:w="1090" w:type="dxa"/>
            <w:gridSpan w:val="4"/>
            <w:tcBorders>
              <w:top w:val="single" w:sz="8" w:space="0" w:color="auto"/>
            </w:tcBorders>
          </w:tcPr>
          <w:p w:rsidR="00EB0435" w:rsidRPr="00446AAF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1056" w:type="dxa"/>
            <w:gridSpan w:val="4"/>
            <w:tcBorders>
              <w:top w:val="single" w:sz="8" w:space="0" w:color="auto"/>
            </w:tcBorders>
          </w:tcPr>
          <w:p w:rsidR="00EB0435" w:rsidRPr="00446AAF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декабрь</w:t>
            </w:r>
          </w:p>
        </w:tc>
        <w:tc>
          <w:tcPr>
            <w:tcW w:w="264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00C50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31.12 – 11</w:t>
            </w:r>
            <w:r w:rsidRPr="00400C50">
              <w:rPr>
                <w:rFonts w:ascii="Times New Roman" w:hAnsi="Times New Roman" w:cs="Times New Roman"/>
                <w:b/>
                <w:sz w:val="14"/>
                <w:szCs w:val="14"/>
              </w:rPr>
              <w:t>.01</w:t>
            </w:r>
          </w:p>
        </w:tc>
        <w:tc>
          <w:tcPr>
            <w:tcW w:w="1053" w:type="dxa"/>
            <w:gridSpan w:val="4"/>
            <w:tcBorders>
              <w:top w:val="single" w:sz="8" w:space="0" w:color="auto"/>
            </w:tcBorders>
          </w:tcPr>
          <w:p w:rsidR="00EB0435" w:rsidRPr="009962DE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1075" w:type="dxa"/>
            <w:gridSpan w:val="4"/>
            <w:tcBorders>
              <w:top w:val="single" w:sz="8" w:space="0" w:color="auto"/>
            </w:tcBorders>
          </w:tcPr>
          <w:p w:rsidR="00EB0435" w:rsidRPr="009962DE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1067" w:type="dxa"/>
            <w:gridSpan w:val="4"/>
            <w:tcBorders>
              <w:top w:val="single" w:sz="8" w:space="0" w:color="auto"/>
            </w:tcBorders>
          </w:tcPr>
          <w:p w:rsidR="00EB0435" w:rsidRDefault="00EB0435" w:rsidP="00415146">
            <w:pPr>
              <w:ind w:left="-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EB0435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EB0435" w:rsidRPr="00A03474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auto"/>
            </w:tcBorders>
          </w:tcPr>
          <w:p w:rsidR="00EB0435" w:rsidRPr="00446AAF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1165" w:type="dxa"/>
            <w:gridSpan w:val="4"/>
            <w:tcBorders>
              <w:top w:val="single" w:sz="8" w:space="0" w:color="auto"/>
            </w:tcBorders>
          </w:tcPr>
          <w:p w:rsidR="00EB0435" w:rsidRPr="00446AAF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right w:val="single" w:sz="4" w:space="0" w:color="000000"/>
            </w:tcBorders>
          </w:tcPr>
          <w:p w:rsidR="00EB0435" w:rsidRPr="009D09FA" w:rsidRDefault="00EB0435" w:rsidP="0041514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</w:tcBorders>
          </w:tcPr>
          <w:p w:rsidR="00EB0435" w:rsidRPr="00446AAF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юль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916EAF" w:rsidRDefault="00EB0435" w:rsidP="0041514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27.07</w:t>
            </w:r>
            <w:r w:rsidRPr="00916E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1.08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right w:val="single" w:sz="12" w:space="0" w:color="auto"/>
            </w:tcBorders>
          </w:tcPr>
          <w:p w:rsidR="00EB0435" w:rsidRPr="00916EAF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6EAF"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btLr"/>
            <w:vAlign w:val="center"/>
          </w:tcPr>
          <w:p w:rsidR="00EB0435" w:rsidRPr="00F511BF" w:rsidRDefault="00EB0435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Аудиторные занятия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EB0435" w:rsidRPr="00F511BF" w:rsidRDefault="00EB0435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 xml:space="preserve">Промежуточная </w:t>
            </w: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аттестация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EB0435" w:rsidRPr="00F511BF" w:rsidRDefault="00EB0435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Резерв учебного времени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EB0435" w:rsidRPr="00F511BF" w:rsidRDefault="00EB0435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Итоговая</w:t>
            </w: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 xml:space="preserve">  аттестация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EB0435" w:rsidRPr="00F511BF" w:rsidRDefault="00EB0435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right w:val="single" w:sz="12" w:space="0" w:color="auto"/>
            </w:tcBorders>
            <w:textDirection w:val="btLr"/>
          </w:tcPr>
          <w:p w:rsidR="00EB0435" w:rsidRPr="00F511BF" w:rsidRDefault="00EB0435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 xml:space="preserve">Всего </w:t>
            </w:r>
          </w:p>
        </w:tc>
      </w:tr>
      <w:tr w:rsidR="00EB0435" w:rsidTr="00415146">
        <w:trPr>
          <w:cantSplit/>
          <w:trHeight w:val="1946"/>
        </w:trPr>
        <w:tc>
          <w:tcPr>
            <w:tcW w:w="276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0E5C72" w:rsidRDefault="00EB0435" w:rsidP="0041514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C72">
              <w:rPr>
                <w:rFonts w:ascii="Times New Roman" w:hAnsi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8 –  13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15 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– 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22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27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29.09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4.10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13 – 18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20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5</w:t>
            </w:r>
          </w:p>
        </w:tc>
        <w:tc>
          <w:tcPr>
            <w:tcW w:w="236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5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10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17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22</w:t>
            </w:r>
          </w:p>
        </w:tc>
        <w:tc>
          <w:tcPr>
            <w:tcW w:w="264" w:type="dxa"/>
            <w:tcBorders>
              <w:bottom w:val="single" w:sz="8" w:space="0" w:color="auto"/>
            </w:tcBorders>
            <w:textDirection w:val="btLr"/>
            <w:vAlign w:val="center"/>
          </w:tcPr>
          <w:p w:rsidR="00EB0435" w:rsidRPr="00F511BF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</w:t>
            </w:r>
            <w:r w:rsidRPr="004617D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0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22</w:t>
            </w:r>
            <w:r w:rsidRPr="004617D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30</w:t>
            </w:r>
          </w:p>
        </w:tc>
        <w:tc>
          <w:tcPr>
            <w:tcW w:w="264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12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7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19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24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26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31</w:t>
            </w:r>
          </w:p>
        </w:tc>
        <w:tc>
          <w:tcPr>
            <w:tcW w:w="263" w:type="dxa"/>
            <w:tcBorders>
              <w:bottom w:val="single" w:sz="8" w:space="0" w:color="auto"/>
            </w:tcBorders>
            <w:textDirection w:val="btLr"/>
            <w:vAlign w:val="center"/>
          </w:tcPr>
          <w:p w:rsidR="00EB0435" w:rsidRPr="00F511BF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27.01 – 1</w:t>
            </w:r>
            <w:r w:rsidRPr="00544FD7">
              <w:rPr>
                <w:rFonts w:ascii="Times New Roman" w:hAnsi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9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4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16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61" w:type="dxa"/>
            <w:tcBorders>
              <w:bottom w:val="single" w:sz="8" w:space="0" w:color="auto"/>
            </w:tcBorders>
            <w:textDirection w:val="btLr"/>
            <w:vAlign w:val="center"/>
          </w:tcPr>
          <w:p w:rsidR="00EB0435" w:rsidRPr="00F511BF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24 - 28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10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4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16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1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textDirection w:val="btLr"/>
            <w:vAlign w:val="center"/>
          </w:tcPr>
          <w:p w:rsidR="00EB0435" w:rsidRPr="007C3687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22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 2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F511BF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28.03 –  5.04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6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13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20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27 – 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 – 8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12 – 16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18 – 23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25 – 30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 – 6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 – 13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 – 20</w:t>
            </w:r>
          </w:p>
        </w:tc>
        <w:tc>
          <w:tcPr>
            <w:tcW w:w="288" w:type="dxa"/>
            <w:shd w:val="clear" w:color="auto" w:fill="F2F2F2" w:themeFill="background1" w:themeFillShade="F2"/>
            <w:textDirection w:val="btLr"/>
            <w:vAlign w:val="center"/>
          </w:tcPr>
          <w:p w:rsidR="00EB0435" w:rsidRPr="00A03474" w:rsidRDefault="00EB0435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  <w:r w:rsidRPr="00A0347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29.06 – 4.07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 – 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13 – 18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20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25</w:t>
            </w:r>
          </w:p>
        </w:tc>
        <w:tc>
          <w:tcPr>
            <w:tcW w:w="283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916E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916E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 – 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10 – 15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17 – 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B0435" w:rsidRPr="00446AAF" w:rsidRDefault="00EB0435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bottom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bottom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EB0435" w:rsidRPr="00446AAF" w:rsidRDefault="00EB0435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</w:tr>
      <w:tr w:rsidR="00EB0435" w:rsidTr="00415146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0435" w:rsidRPr="000E5C72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5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8" w:space="0" w:color="auto"/>
            </w:tcBorders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8" w:space="0" w:color="auto"/>
            </w:tcBorders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D9D9D9" w:themeFill="background1" w:themeFillShade="D9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61" w:type="dxa"/>
            <w:tcBorders>
              <w:top w:val="single" w:sz="8" w:space="0" w:color="auto"/>
            </w:tcBorders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B0435" w:rsidRPr="007C3687" w:rsidRDefault="00EB0435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BA7FA8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91" w:right="-102" w:firstLine="14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EB0435" w:rsidTr="00415146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0435" w:rsidRPr="000E5C72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5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B0435" w:rsidRPr="007C3687" w:rsidRDefault="00EB0435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EB0435" w:rsidTr="00415146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0435" w:rsidRPr="000E5C72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5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B0435" w:rsidRPr="007C3687" w:rsidRDefault="00EB0435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EB0435" w:rsidTr="00415146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0435" w:rsidRPr="000E5C72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75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B0435" w:rsidRPr="007C3687" w:rsidRDefault="00EB0435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EB0435" w:rsidTr="00415146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0435" w:rsidRPr="000E5C72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75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B0435" w:rsidRPr="007C3687" w:rsidRDefault="00EB0435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EB0435" w:rsidTr="00415146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0435" w:rsidRPr="000E5C72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75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B0435" w:rsidRPr="007C3687" w:rsidRDefault="00EB0435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EB0435" w:rsidTr="00415146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0435" w:rsidRPr="000E5C72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75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B0435" w:rsidRPr="007C3687" w:rsidRDefault="00EB0435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435" w:rsidRPr="009F713B" w:rsidRDefault="00EB0435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EB0435" w:rsidTr="00415146">
        <w:trPr>
          <w:cantSplit/>
          <w:trHeight w:val="183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0435" w:rsidRPr="000E5C72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75" w:type="dxa"/>
            <w:tcBorders>
              <w:bottom w:val="single" w:sz="12" w:space="0" w:color="auto"/>
            </w:tcBorders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EB0435" w:rsidRPr="009D76C1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B0435" w:rsidRPr="007C3687" w:rsidRDefault="00EB0435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9D76C1" w:rsidRDefault="00EB0435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EB0435" w:rsidRPr="00F511BF" w:rsidRDefault="00EB0435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и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и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ind w:left="-61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B0435" w:rsidRPr="00150753" w:rsidRDefault="00EB0435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075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435" w:rsidRPr="004B4807" w:rsidRDefault="00EB0435" w:rsidP="00415146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vAlign w:val="center"/>
          </w:tcPr>
          <w:p w:rsidR="00EB0435" w:rsidRPr="004B4807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vAlign w:val="center"/>
          </w:tcPr>
          <w:p w:rsidR="00EB0435" w:rsidRPr="004B4807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vAlign w:val="center"/>
          </w:tcPr>
          <w:p w:rsidR="00EB0435" w:rsidRPr="004B4807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  <w:vAlign w:val="center"/>
          </w:tcPr>
          <w:p w:rsidR="00EB0435" w:rsidRPr="004B4807" w:rsidRDefault="00EB0435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EB0435" w:rsidRPr="000E5C72" w:rsidRDefault="00EB0435" w:rsidP="00415146">
            <w:pPr>
              <w:ind w:left="-74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</w:tr>
      <w:tr w:rsidR="00EB0435" w:rsidTr="00415146">
        <w:trPr>
          <w:cantSplit/>
          <w:trHeight w:val="382"/>
        </w:trPr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B0435" w:rsidRPr="00DA64DD" w:rsidRDefault="00EB0435" w:rsidP="00415146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B0435" w:rsidRPr="00DA64DD" w:rsidRDefault="00EB0435" w:rsidP="00415146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B0435" w:rsidRPr="00DA64DD" w:rsidRDefault="00EB0435" w:rsidP="00415146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3452" w:type="dxa"/>
            <w:gridSpan w:val="5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B0435" w:rsidRPr="002C3880" w:rsidRDefault="00EB0435" w:rsidP="00415146">
            <w:pPr>
              <w:ind w:left="-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64DD">
              <w:rPr>
                <w:rFonts w:ascii="Times New Roman" w:hAnsi="Times New Roman" w:cs="Times New Roman"/>
                <w:b/>
                <w:sz w:val="20"/>
                <w:szCs w:val="16"/>
              </w:rPr>
              <w:t>Итого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EB0435" w:rsidRPr="004B4807" w:rsidRDefault="00EB0435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EB0435" w:rsidRPr="004B4807" w:rsidRDefault="00EB0435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EB0435" w:rsidRPr="004B4807" w:rsidRDefault="00EB0435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EB0435" w:rsidRPr="004B4807" w:rsidRDefault="00EB0435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EB0435" w:rsidRPr="004B4807" w:rsidRDefault="00EB0435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0435" w:rsidRPr="004B4807" w:rsidRDefault="00EB0435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</w:tr>
    </w:tbl>
    <w:p w:rsidR="004318E1" w:rsidRDefault="004318E1" w:rsidP="004318E1">
      <w:pPr>
        <w:rPr>
          <w:sz w:val="16"/>
        </w:rPr>
      </w:pPr>
    </w:p>
    <w:tbl>
      <w:tblPr>
        <w:tblW w:w="15701" w:type="dxa"/>
        <w:tblLayout w:type="fixed"/>
        <w:tblLook w:val="0000"/>
      </w:tblPr>
      <w:tblGrid>
        <w:gridCol w:w="1963"/>
        <w:gridCol w:w="1965"/>
        <w:gridCol w:w="2563"/>
        <w:gridCol w:w="1821"/>
        <w:gridCol w:w="2010"/>
        <w:gridCol w:w="2018"/>
        <w:gridCol w:w="1397"/>
        <w:gridCol w:w="1964"/>
      </w:tblGrid>
      <w:tr w:rsidR="00C44DF8" w:rsidRPr="00150753" w:rsidTr="00C44DF8">
        <w:trPr>
          <w:trHeight w:val="563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</w:tr>
      <w:tr w:rsidR="00C44DF8" w:rsidRPr="00150753" w:rsidTr="00C44DF8">
        <w:trPr>
          <w:trHeight w:val="174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4DF8" w:rsidRPr="00150753" w:rsidRDefault="00DC0A5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42" style="position:absolute;margin-left:0;margin-top:0;width:10.5pt;height:11.1pt;z-index:25165824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">
                  <o:lock v:ext="edit" rotation="t" position="t"/>
                  <v:textbox inset="0,0,0,0">
                    <w:txbxContent>
                      <w:p w:rsidR="00FE4276" w:rsidRDefault="00FE4276" w:rsidP="00C44DF8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4DF8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16" name="Рисунок 1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4DF8" w:rsidRPr="00150753" w:rsidRDefault="00DC0A5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43" style="position:absolute;margin-left:0;margin-top:0;width:10.5pt;height:11.25pt;z-index:251659264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ao2QFcCAABwBAAADgAAAAAAAAAAAAAAAAAuAgAAZHJzL2Uyb0RvYy54bWxQSwECLQAU&#10;AAYACAAAACEAllA6INoAAAADAQAADwAAAAAAAAAAAAAAAACxBAAAZHJzL2Rvd25yZXYueG1sUEsF&#10;BgAAAAAEAAQA8wAAALgFAAAAAA==&#10;">
                  <o:lock v:ext="edit" rotation="t" position="t"/>
                  <v:textbox inset="0,0,0,0">
                    <w:txbxContent>
                      <w:p w:rsidR="00FE4276" w:rsidRPr="000E64A0" w:rsidRDefault="00FE4276" w:rsidP="00C44DF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proofErr w:type="gramEnd"/>
                      </w:p>
                    </w:txbxContent>
                  </v:textbox>
                  <w10:anchorlock/>
                </v:rect>
              </w:pict>
            </w:r>
            <w:r w:rsidR="00C44DF8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17" name="Рисунок 1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44DF8" w:rsidRPr="00150753" w:rsidRDefault="00DC0A5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44" style="position:absolute;margin-left:0;margin-top:0;width:10.5pt;height:11.25pt;z-index:251660288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rLOR11cCAABwBAAADgAAAAAAAAAAAAAAAAAuAgAAZHJzL2Uyb0RvYy54bWxQSwECLQAU&#10;AAYACAAAACEAllA6INoAAAADAQAADwAAAAAAAAAAAAAAAACxBAAAZHJzL2Rvd25yZXYueG1sUEsF&#10;BgAAAAAEAAQA8wAAALgFAAAAAA==&#10;">
                  <o:lock v:ext="edit" rotation="t" position="t"/>
                  <v:textbox inset="0,0,0,0">
                    <w:txbxContent>
                      <w:p w:rsidR="00FE4276" w:rsidRPr="000E64A0" w:rsidRDefault="00FE4276" w:rsidP="00C44DF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FE4276" w:rsidRDefault="00FE4276" w:rsidP="00C44DF8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C44DF8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18" name="Рисунок 1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44DF8" w:rsidRPr="00150753" w:rsidRDefault="00DC0A5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45" style="position:absolute;margin-left:0;margin-top:0;width:10.5pt;height:11.1pt;z-index:251661312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">
                  <o:lock v:ext="edit" rotation="t" position="t"/>
                  <v:textbox inset="0,0,0,0">
                    <w:txbxContent>
                      <w:p w:rsidR="00FE4276" w:rsidRPr="000E64A0" w:rsidRDefault="00FE4276" w:rsidP="00C44DF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16"/>
                          </w:rPr>
                          <w:t>и</w:t>
                        </w:r>
                      </w:p>
                    </w:txbxContent>
                  </v:textbox>
                  <w10:anchorlock/>
                </v:rect>
              </w:pict>
            </w:r>
            <w:r w:rsidR="00C44DF8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19" name="Рисунок 1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44DF8" w:rsidRPr="00150753" w:rsidRDefault="00C44DF8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44DF8" w:rsidRPr="00150753" w:rsidRDefault="00DC0A5B" w:rsidP="00C44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8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46" style="position:absolute;margin-left:-17.7pt;margin-top:0;width:15.25pt;height:11.1pt;z-index:251662336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">
                  <o:lock v:ext="edit" rotation="t" position="t"/>
                  <v:textbox inset="0,0,0,0">
                    <w:txbxContent>
                      <w:p w:rsidR="00FE4276" w:rsidRPr="000E64A0" w:rsidRDefault="00FE4276" w:rsidP="00C44DF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к</w:t>
                        </w:r>
                      </w:p>
                    </w:txbxContent>
                  </v:textbox>
                  <w10:anchorlock/>
                </v:rect>
              </w:pict>
            </w:r>
            <w:r w:rsidR="00C44DF8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20" name="Рисунок 1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4DF8" w:rsidRDefault="00C44DF8" w:rsidP="00F511BF">
      <w:pPr>
        <w:rPr>
          <w:sz w:val="16"/>
        </w:rPr>
      </w:pPr>
    </w:p>
    <w:p w:rsidR="00AD2418" w:rsidRDefault="00AD2418" w:rsidP="00AD241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D2418" w:rsidRDefault="00AD2418" w:rsidP="00AD241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00C50" w:rsidRDefault="00400C50" w:rsidP="00400C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00C50" w:rsidRDefault="00400C50" w:rsidP="00400C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График образовательного процесса</w:t>
      </w:r>
    </w:p>
    <w:p w:rsidR="00400C50" w:rsidRDefault="00400C50" w:rsidP="00400C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бюджетного образовательного учреждения дополнительного образования </w:t>
      </w:r>
    </w:p>
    <w:p w:rsidR="00400C50" w:rsidRDefault="00400C50" w:rsidP="00400C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«Ташлинская детская школа искусств»</w:t>
      </w:r>
    </w:p>
    <w:p w:rsidR="00400C50" w:rsidRDefault="003B2122" w:rsidP="00400C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2025</w:t>
      </w:r>
      <w:r w:rsidR="009E15AE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BD7941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400C50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 </w:t>
      </w:r>
    </w:p>
    <w:p w:rsidR="00400C50" w:rsidRDefault="00400C50" w:rsidP="00400C50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16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2551"/>
        <w:gridCol w:w="8080"/>
      </w:tblGrid>
      <w:tr w:rsidR="00400C50" w:rsidTr="00400C50">
        <w:trPr>
          <w:trHeight w:val="1223"/>
        </w:trPr>
        <w:tc>
          <w:tcPr>
            <w:tcW w:w="5495" w:type="dxa"/>
          </w:tcPr>
          <w:p w:rsidR="00400C50" w:rsidRPr="00670B34" w:rsidRDefault="00400C50" w:rsidP="00BD7941">
            <w:pPr>
              <w:ind w:right="-74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400C50" w:rsidRDefault="00400C50" w:rsidP="004617DF">
            <w:pPr>
              <w:ind w:right="-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400C50" w:rsidRDefault="00400C50" w:rsidP="004617DF">
            <w:pPr>
              <w:ind w:right="-742"/>
              <w:rPr>
                <w:rFonts w:ascii="Times New Roman" w:hAnsi="Times New Roman"/>
                <w:b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8"/>
                <w:lang w:eastAsia="ru-RU"/>
              </w:rPr>
              <w:t>Срок обучения – 5 лет</w:t>
            </w:r>
          </w:p>
          <w:p w:rsidR="00400C50" w:rsidRDefault="00400C50" w:rsidP="004617DF">
            <w:pPr>
              <w:ind w:right="-742"/>
              <w:rPr>
                <w:rFonts w:ascii="Times New Roman" w:hAnsi="Times New Roman"/>
                <w:b/>
                <w:sz w:val="20"/>
                <w:szCs w:val="28"/>
                <w:lang w:eastAsia="ru-RU"/>
              </w:rPr>
            </w:pPr>
          </w:p>
          <w:p w:rsidR="00400C50" w:rsidRPr="00670B34" w:rsidRDefault="00400C50" w:rsidP="004617DF">
            <w:pPr>
              <w:ind w:right="-742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8"/>
                <w:lang w:eastAsia="ru-RU"/>
              </w:rPr>
              <w:t>Допол</w:t>
            </w:r>
            <w:r w:rsidR="00AD1133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нительные предпрофессиональные </w:t>
            </w:r>
            <w:r>
              <w:rPr>
                <w:rFonts w:ascii="Times New Roman" w:hAnsi="Times New Roman"/>
                <w:sz w:val="20"/>
                <w:szCs w:val="28"/>
                <w:lang w:eastAsia="ru-RU"/>
              </w:rPr>
              <w:t>программы в области изобразительного искусства «Живопись»</w:t>
            </w:r>
          </w:p>
        </w:tc>
      </w:tr>
    </w:tbl>
    <w:p w:rsidR="00EB530A" w:rsidRDefault="00EB530A" w:rsidP="00EB530A">
      <w:pPr>
        <w:spacing w:after="0"/>
      </w:pPr>
    </w:p>
    <w:tbl>
      <w:tblPr>
        <w:tblStyle w:val="a3"/>
        <w:tblW w:w="16302" w:type="dxa"/>
        <w:tblInd w:w="-34" w:type="dxa"/>
        <w:tblLayout w:type="fixed"/>
        <w:tblLook w:val="04A0"/>
      </w:tblPr>
      <w:tblGrid>
        <w:gridCol w:w="276"/>
        <w:gridCol w:w="275"/>
        <w:gridCol w:w="181"/>
        <w:gridCol w:w="93"/>
        <w:gridCol w:w="182"/>
        <w:gridCol w:w="105"/>
        <w:gridCol w:w="264"/>
        <w:gridCol w:w="263"/>
        <w:gridCol w:w="264"/>
        <w:gridCol w:w="263"/>
        <w:gridCol w:w="264"/>
        <w:gridCol w:w="236"/>
        <w:gridCol w:w="296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3"/>
        <w:gridCol w:w="263"/>
        <w:gridCol w:w="263"/>
        <w:gridCol w:w="263"/>
        <w:gridCol w:w="259"/>
        <w:gridCol w:w="292"/>
        <w:gridCol w:w="261"/>
        <w:gridCol w:w="277"/>
        <w:gridCol w:w="276"/>
        <w:gridCol w:w="278"/>
        <w:gridCol w:w="236"/>
        <w:gridCol w:w="236"/>
        <w:gridCol w:w="278"/>
        <w:gridCol w:w="284"/>
        <w:gridCol w:w="283"/>
        <w:gridCol w:w="284"/>
        <w:gridCol w:w="283"/>
        <w:gridCol w:w="328"/>
        <w:gridCol w:w="277"/>
        <w:gridCol w:w="277"/>
        <w:gridCol w:w="256"/>
        <w:gridCol w:w="280"/>
        <w:gridCol w:w="283"/>
        <w:gridCol w:w="28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3B2122" w:rsidTr="00415146">
        <w:trPr>
          <w:trHeight w:val="403"/>
        </w:trPr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2122" w:rsidRDefault="003B2122" w:rsidP="00415146">
            <w:pPr>
              <w:ind w:left="176" w:hanging="18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3" w:type="dxa"/>
            <w:gridSpan w:val="5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2122" w:rsidRPr="00F511BF" w:rsidRDefault="003B2122" w:rsidP="00415146">
            <w:pPr>
              <w:ind w:left="176" w:hanging="1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>1. График учебного процесса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2122" w:rsidRPr="00F511BF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40F">
              <w:rPr>
                <w:rFonts w:ascii="Times New Roman" w:hAnsi="Times New Roman"/>
                <w:b/>
                <w:sz w:val="16"/>
                <w:szCs w:val="20"/>
              </w:rPr>
              <w:t>2. Сводные данные по бюджету времени в неделях</w:t>
            </w:r>
          </w:p>
        </w:tc>
      </w:tr>
      <w:tr w:rsidR="003B2122" w:rsidTr="00415146">
        <w:trPr>
          <w:trHeight w:val="197"/>
        </w:trPr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</w:tcBorders>
          </w:tcPr>
          <w:p w:rsidR="003B2122" w:rsidRPr="00F511BF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11BF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054" w:type="dxa"/>
            <w:gridSpan w:val="4"/>
            <w:tcBorders>
              <w:top w:val="single" w:sz="8" w:space="0" w:color="auto"/>
            </w:tcBorders>
          </w:tcPr>
          <w:p w:rsidR="003B2122" w:rsidRPr="00446AAF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00C50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27.10 – 4</w:t>
            </w:r>
            <w:r w:rsidRPr="00400C50">
              <w:rPr>
                <w:rFonts w:ascii="Times New Roman" w:hAnsi="Times New Roman" w:cs="Times New Roman"/>
                <w:b/>
                <w:sz w:val="14"/>
                <w:szCs w:val="14"/>
              </w:rPr>
              <w:t>.11</w:t>
            </w:r>
          </w:p>
        </w:tc>
        <w:tc>
          <w:tcPr>
            <w:tcW w:w="1090" w:type="dxa"/>
            <w:gridSpan w:val="4"/>
            <w:tcBorders>
              <w:top w:val="single" w:sz="8" w:space="0" w:color="auto"/>
            </w:tcBorders>
          </w:tcPr>
          <w:p w:rsidR="003B2122" w:rsidRPr="00446AAF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1056" w:type="dxa"/>
            <w:gridSpan w:val="4"/>
            <w:tcBorders>
              <w:top w:val="single" w:sz="8" w:space="0" w:color="auto"/>
            </w:tcBorders>
          </w:tcPr>
          <w:p w:rsidR="003B2122" w:rsidRPr="00446AAF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декабрь</w:t>
            </w:r>
          </w:p>
        </w:tc>
        <w:tc>
          <w:tcPr>
            <w:tcW w:w="264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00C50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31.12 – 11</w:t>
            </w:r>
            <w:r w:rsidRPr="00400C50">
              <w:rPr>
                <w:rFonts w:ascii="Times New Roman" w:hAnsi="Times New Roman" w:cs="Times New Roman"/>
                <w:b/>
                <w:sz w:val="14"/>
                <w:szCs w:val="14"/>
              </w:rPr>
              <w:t>.01</w:t>
            </w:r>
          </w:p>
        </w:tc>
        <w:tc>
          <w:tcPr>
            <w:tcW w:w="1053" w:type="dxa"/>
            <w:gridSpan w:val="4"/>
            <w:tcBorders>
              <w:top w:val="single" w:sz="8" w:space="0" w:color="auto"/>
            </w:tcBorders>
          </w:tcPr>
          <w:p w:rsidR="003B2122" w:rsidRPr="009962DE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1075" w:type="dxa"/>
            <w:gridSpan w:val="4"/>
            <w:tcBorders>
              <w:top w:val="single" w:sz="8" w:space="0" w:color="auto"/>
            </w:tcBorders>
          </w:tcPr>
          <w:p w:rsidR="003B2122" w:rsidRPr="009962DE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1067" w:type="dxa"/>
            <w:gridSpan w:val="4"/>
            <w:tcBorders>
              <w:top w:val="single" w:sz="8" w:space="0" w:color="auto"/>
            </w:tcBorders>
          </w:tcPr>
          <w:p w:rsidR="003B2122" w:rsidRDefault="003B2122" w:rsidP="00415146">
            <w:pPr>
              <w:ind w:left="-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3B2122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B2122" w:rsidRPr="00A03474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auto"/>
            </w:tcBorders>
          </w:tcPr>
          <w:p w:rsidR="003B2122" w:rsidRPr="00446AAF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1165" w:type="dxa"/>
            <w:gridSpan w:val="4"/>
            <w:tcBorders>
              <w:top w:val="single" w:sz="8" w:space="0" w:color="auto"/>
            </w:tcBorders>
          </w:tcPr>
          <w:p w:rsidR="003B2122" w:rsidRPr="00446AAF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right w:val="single" w:sz="4" w:space="0" w:color="000000"/>
            </w:tcBorders>
          </w:tcPr>
          <w:p w:rsidR="003B2122" w:rsidRPr="009D09FA" w:rsidRDefault="003B2122" w:rsidP="0041514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</w:tcBorders>
          </w:tcPr>
          <w:p w:rsidR="003B2122" w:rsidRPr="00446AAF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юль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916EAF" w:rsidRDefault="003B2122" w:rsidP="0041514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27.07</w:t>
            </w:r>
            <w:r w:rsidRPr="00916E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1.08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right w:val="single" w:sz="12" w:space="0" w:color="auto"/>
            </w:tcBorders>
          </w:tcPr>
          <w:p w:rsidR="003B2122" w:rsidRPr="00916EAF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6EAF"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btLr"/>
            <w:vAlign w:val="center"/>
          </w:tcPr>
          <w:p w:rsidR="003B2122" w:rsidRPr="00F511BF" w:rsidRDefault="003B2122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Аудиторные занятия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3B2122" w:rsidRPr="00F511BF" w:rsidRDefault="003B2122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 xml:space="preserve">Промежуточная </w:t>
            </w: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аттестация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3B2122" w:rsidRPr="00F511BF" w:rsidRDefault="003B2122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Резерв учебного времени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3B2122" w:rsidRPr="00F511BF" w:rsidRDefault="003B2122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Итоговая</w:t>
            </w: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 xml:space="preserve">  аттестация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3B2122" w:rsidRPr="00F511BF" w:rsidRDefault="003B2122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right w:val="single" w:sz="12" w:space="0" w:color="auto"/>
            </w:tcBorders>
            <w:textDirection w:val="btLr"/>
          </w:tcPr>
          <w:p w:rsidR="003B2122" w:rsidRPr="00F511BF" w:rsidRDefault="003B2122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 xml:space="preserve">Всего </w:t>
            </w:r>
          </w:p>
        </w:tc>
      </w:tr>
      <w:tr w:rsidR="003B2122" w:rsidTr="00415146">
        <w:trPr>
          <w:cantSplit/>
          <w:trHeight w:val="1946"/>
        </w:trPr>
        <w:tc>
          <w:tcPr>
            <w:tcW w:w="276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0E5C72" w:rsidRDefault="003B2122" w:rsidP="0041514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C72">
              <w:rPr>
                <w:rFonts w:ascii="Times New Roman" w:hAnsi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8 –  13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15 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– 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22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27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29.09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4.10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13 – 18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20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5</w:t>
            </w:r>
          </w:p>
        </w:tc>
        <w:tc>
          <w:tcPr>
            <w:tcW w:w="236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5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10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17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22</w:t>
            </w:r>
          </w:p>
        </w:tc>
        <w:tc>
          <w:tcPr>
            <w:tcW w:w="264" w:type="dxa"/>
            <w:tcBorders>
              <w:bottom w:val="single" w:sz="8" w:space="0" w:color="auto"/>
            </w:tcBorders>
            <w:textDirection w:val="btLr"/>
            <w:vAlign w:val="center"/>
          </w:tcPr>
          <w:p w:rsidR="003B2122" w:rsidRPr="00F511BF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</w:t>
            </w:r>
            <w:r w:rsidRPr="004617D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0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22</w:t>
            </w:r>
            <w:r w:rsidRPr="004617D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30</w:t>
            </w:r>
          </w:p>
        </w:tc>
        <w:tc>
          <w:tcPr>
            <w:tcW w:w="264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12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7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19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24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26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31</w:t>
            </w:r>
          </w:p>
        </w:tc>
        <w:tc>
          <w:tcPr>
            <w:tcW w:w="263" w:type="dxa"/>
            <w:tcBorders>
              <w:bottom w:val="single" w:sz="8" w:space="0" w:color="auto"/>
            </w:tcBorders>
            <w:textDirection w:val="btLr"/>
            <w:vAlign w:val="center"/>
          </w:tcPr>
          <w:p w:rsidR="003B2122" w:rsidRPr="00F511BF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27.01 – 1</w:t>
            </w:r>
            <w:r w:rsidRPr="00544FD7">
              <w:rPr>
                <w:rFonts w:ascii="Times New Roman" w:hAnsi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9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4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16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61" w:type="dxa"/>
            <w:tcBorders>
              <w:bottom w:val="single" w:sz="8" w:space="0" w:color="auto"/>
            </w:tcBorders>
            <w:textDirection w:val="btLr"/>
            <w:vAlign w:val="center"/>
          </w:tcPr>
          <w:p w:rsidR="003B2122" w:rsidRPr="00F511BF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24 - 28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10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4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16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1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textDirection w:val="btLr"/>
            <w:vAlign w:val="center"/>
          </w:tcPr>
          <w:p w:rsidR="003B2122" w:rsidRPr="007C3687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22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 2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F511BF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28.03 –  5.04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6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13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20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27 – 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 – 8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12 – 16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18 – 23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25 – 30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 – 6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 – 13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 – 20</w:t>
            </w:r>
          </w:p>
        </w:tc>
        <w:tc>
          <w:tcPr>
            <w:tcW w:w="288" w:type="dxa"/>
            <w:shd w:val="clear" w:color="auto" w:fill="F2F2F2" w:themeFill="background1" w:themeFillShade="F2"/>
            <w:textDirection w:val="btLr"/>
            <w:vAlign w:val="center"/>
          </w:tcPr>
          <w:p w:rsidR="003B2122" w:rsidRPr="00A03474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  <w:r w:rsidRPr="00A0347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29.06 – 4.07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 – 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13 – 18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20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25</w:t>
            </w:r>
          </w:p>
        </w:tc>
        <w:tc>
          <w:tcPr>
            <w:tcW w:w="283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916E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916E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 – 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10 – 15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17 – 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bottom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bottom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</w:tr>
      <w:tr w:rsidR="003B2122" w:rsidTr="00415146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B2122" w:rsidRPr="000E5C72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75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9D76C1" w:rsidRDefault="003B2122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9D76C1" w:rsidRDefault="003B2122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B2122" w:rsidRPr="007C3687" w:rsidRDefault="003B2122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9D76C1" w:rsidRDefault="003B2122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9F713B" w:rsidRDefault="003B2122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9F713B" w:rsidRDefault="003B2122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3B2122" w:rsidTr="00415146">
        <w:trPr>
          <w:cantSplit/>
          <w:trHeight w:val="382"/>
        </w:trPr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B2122" w:rsidRPr="00DA64DD" w:rsidRDefault="003B2122" w:rsidP="00415146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B2122" w:rsidRPr="00DA64DD" w:rsidRDefault="003B2122" w:rsidP="00415146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B2122" w:rsidRPr="00DA64DD" w:rsidRDefault="003B2122" w:rsidP="00415146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3452" w:type="dxa"/>
            <w:gridSpan w:val="5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B2122" w:rsidRPr="002C3880" w:rsidRDefault="003B2122" w:rsidP="00415146">
            <w:pPr>
              <w:ind w:left="-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64DD">
              <w:rPr>
                <w:rFonts w:ascii="Times New Roman" w:hAnsi="Times New Roman" w:cs="Times New Roman"/>
                <w:b/>
                <w:sz w:val="20"/>
                <w:szCs w:val="16"/>
              </w:rPr>
              <w:t>Итого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3B2122" w:rsidRPr="004B4807" w:rsidRDefault="003B2122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3B2122" w:rsidRPr="004B4807" w:rsidRDefault="003B2122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3B2122" w:rsidRPr="004B4807" w:rsidRDefault="003B2122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3B2122" w:rsidRPr="004B4807" w:rsidRDefault="003B2122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3B2122" w:rsidRPr="004B4807" w:rsidRDefault="003B2122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B2122" w:rsidRPr="004B4807" w:rsidRDefault="003B2122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</w:tbl>
    <w:p w:rsidR="00AD2418" w:rsidRDefault="00AD2418" w:rsidP="00AD241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701" w:type="dxa"/>
        <w:tblLayout w:type="fixed"/>
        <w:tblLook w:val="0000"/>
      </w:tblPr>
      <w:tblGrid>
        <w:gridCol w:w="1963"/>
        <w:gridCol w:w="1965"/>
        <w:gridCol w:w="2563"/>
        <w:gridCol w:w="1821"/>
        <w:gridCol w:w="2010"/>
        <w:gridCol w:w="2018"/>
        <w:gridCol w:w="1397"/>
        <w:gridCol w:w="1964"/>
      </w:tblGrid>
      <w:tr w:rsidR="00EB530A" w:rsidRPr="00150753" w:rsidTr="00FE4276">
        <w:trPr>
          <w:trHeight w:val="563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EB530A" w:rsidRPr="00150753" w:rsidRDefault="00EB530A" w:rsidP="00F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EB530A" w:rsidRPr="00150753" w:rsidRDefault="00EB530A" w:rsidP="00F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EB530A" w:rsidRPr="00150753" w:rsidRDefault="00EB530A" w:rsidP="00F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EB530A" w:rsidRPr="00150753" w:rsidRDefault="00EB530A" w:rsidP="00F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530A" w:rsidRPr="00150753" w:rsidRDefault="00EB530A" w:rsidP="00F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530A" w:rsidRPr="00150753" w:rsidRDefault="00EB530A" w:rsidP="00F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530A" w:rsidRPr="00150753" w:rsidRDefault="00EB530A" w:rsidP="00F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530A" w:rsidRPr="00150753" w:rsidRDefault="00EB530A" w:rsidP="00F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</w:tr>
      <w:tr w:rsidR="00EB530A" w:rsidRPr="00150753" w:rsidTr="00FE4276">
        <w:trPr>
          <w:trHeight w:val="174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30A" w:rsidRPr="00150753" w:rsidRDefault="00EB530A" w:rsidP="00F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30A" w:rsidRPr="00150753" w:rsidRDefault="00DC0A5B" w:rsidP="00F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58" style="position:absolute;margin-left:0;margin-top:0;width:10.5pt;height:11.1pt;z-index:251669504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">
                  <o:lock v:ext="edit" rotation="t" position="t"/>
                  <v:textbox inset="0,0,0,0">
                    <w:txbxContent>
                      <w:p w:rsidR="00FE4276" w:rsidRDefault="00FE4276" w:rsidP="00EB530A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EB530A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26" name="Рисунок 1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30A" w:rsidRPr="00150753" w:rsidRDefault="00DC0A5B" w:rsidP="00F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59" style="position:absolute;margin-left:0;margin-top:0;width:10.5pt;height:11.25pt;z-index:251670528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ao2QFcCAABwBAAADgAAAAAAAAAAAAAAAAAuAgAAZHJzL2Uyb0RvYy54bWxQSwECLQAU&#10;AAYACAAAACEAllA6INoAAAADAQAADwAAAAAAAAAAAAAAAACxBAAAZHJzL2Rvd25yZXYueG1sUEsF&#10;BgAAAAAEAAQA8wAAALgFAAAAAA==&#10;">
                  <o:lock v:ext="edit" rotation="t" position="t"/>
                  <v:textbox inset="0,0,0,0">
                    <w:txbxContent>
                      <w:p w:rsidR="00FE4276" w:rsidRPr="000E64A0" w:rsidRDefault="00FE4276" w:rsidP="00EB53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proofErr w:type="gramEnd"/>
                      </w:p>
                    </w:txbxContent>
                  </v:textbox>
                  <w10:anchorlock/>
                </v:rect>
              </w:pict>
            </w:r>
            <w:r w:rsidR="00EB530A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27" name="Рисунок 1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30A" w:rsidRPr="00150753" w:rsidRDefault="00EB530A" w:rsidP="00F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B530A" w:rsidRPr="00150753" w:rsidRDefault="00DC0A5B" w:rsidP="00F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60" style="position:absolute;margin-left:0;margin-top:0;width:10.5pt;height:11.25pt;z-index:251671552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rLOR11cCAABwBAAADgAAAAAAAAAAAAAAAAAuAgAAZHJzL2Uyb0RvYy54bWxQSwECLQAU&#10;AAYACAAAACEAllA6INoAAAADAQAADwAAAAAAAAAAAAAAAACxBAAAZHJzL2Rvd25yZXYueG1sUEsF&#10;BgAAAAAEAAQA8wAAALgFAAAAAA==&#10;">
                  <o:lock v:ext="edit" rotation="t" position="t"/>
                  <v:textbox inset="0,0,0,0">
                    <w:txbxContent>
                      <w:p w:rsidR="00FE4276" w:rsidRPr="000E64A0" w:rsidRDefault="00FE4276" w:rsidP="00EB53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FE4276" w:rsidRDefault="00FE4276" w:rsidP="00EB530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EB530A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28" name="Рисунок 1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B530A" w:rsidRPr="00150753" w:rsidRDefault="00DC0A5B" w:rsidP="00F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61" style="position:absolute;margin-left:0;margin-top:0;width:10.5pt;height:11.1pt;z-index:251672576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">
                  <o:lock v:ext="edit" rotation="t" position="t"/>
                  <v:textbox inset="0,0,0,0">
                    <w:txbxContent>
                      <w:p w:rsidR="00FE4276" w:rsidRPr="000E64A0" w:rsidRDefault="00FE4276" w:rsidP="00EB53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16"/>
                          </w:rPr>
                          <w:t>и</w:t>
                        </w:r>
                      </w:p>
                    </w:txbxContent>
                  </v:textbox>
                  <w10:anchorlock/>
                </v:rect>
              </w:pict>
            </w:r>
            <w:r w:rsidR="00EB530A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29" name="Рисунок 1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B530A" w:rsidRPr="00150753" w:rsidRDefault="00EB530A" w:rsidP="00F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B530A" w:rsidRPr="00150753" w:rsidRDefault="00DC0A5B" w:rsidP="00FE4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8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62" style="position:absolute;margin-left:-17.7pt;margin-top:0;width:15.25pt;height:11.1pt;z-index:25167360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">
                  <o:lock v:ext="edit" rotation="t" position="t"/>
                  <v:textbox inset="0,0,0,0">
                    <w:txbxContent>
                      <w:p w:rsidR="00FE4276" w:rsidRPr="000E64A0" w:rsidRDefault="00FE4276" w:rsidP="00EB53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к</w:t>
                        </w:r>
                      </w:p>
                    </w:txbxContent>
                  </v:textbox>
                  <w10:anchorlock/>
                </v:rect>
              </w:pict>
            </w:r>
            <w:r w:rsidR="00EB530A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30" name="Рисунок 1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30A" w:rsidRPr="00672D9B" w:rsidRDefault="00EB530A" w:rsidP="00EB530A">
      <w:pPr>
        <w:rPr>
          <w:sz w:val="16"/>
        </w:rPr>
      </w:pPr>
    </w:p>
    <w:p w:rsidR="00EB530A" w:rsidRDefault="00EB530A" w:rsidP="00AD241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00C50" w:rsidRDefault="00400C50" w:rsidP="00AD241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00C50" w:rsidRDefault="00400C50" w:rsidP="00AD241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00C50" w:rsidRDefault="00400C50" w:rsidP="00AD241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00C50" w:rsidRDefault="00400C50" w:rsidP="00AD241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00C50" w:rsidRDefault="00400C50" w:rsidP="00AD241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00C50" w:rsidRDefault="00400C50" w:rsidP="00AD241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00C50" w:rsidRDefault="00400C50" w:rsidP="00AD241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00C50" w:rsidRDefault="00400C50" w:rsidP="00AD241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D2418" w:rsidRDefault="00AD2418" w:rsidP="00AD241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График образовательного процесса</w:t>
      </w:r>
    </w:p>
    <w:p w:rsidR="00AD2418" w:rsidRDefault="00AD2418" w:rsidP="00AD241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бюджетного образовательного учреждения дополнительного образования </w:t>
      </w:r>
    </w:p>
    <w:p w:rsidR="00AD2418" w:rsidRDefault="00AD2418" w:rsidP="00AD241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«Ташлинская детская школа искусств»</w:t>
      </w:r>
    </w:p>
    <w:p w:rsidR="00AD2418" w:rsidRDefault="003B2122" w:rsidP="00AD241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2025-2026</w:t>
      </w:r>
      <w:r w:rsidR="00AD2418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 </w:t>
      </w:r>
    </w:p>
    <w:p w:rsidR="00AD2418" w:rsidRDefault="00AD2418" w:rsidP="00AD2418">
      <w:pPr>
        <w:spacing w:after="0" w:line="240" w:lineRule="auto"/>
        <w:ind w:right="-7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16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2551"/>
        <w:gridCol w:w="8222"/>
      </w:tblGrid>
      <w:tr w:rsidR="00AD2418" w:rsidTr="00AD1133">
        <w:tc>
          <w:tcPr>
            <w:tcW w:w="5495" w:type="dxa"/>
          </w:tcPr>
          <w:p w:rsidR="004318E1" w:rsidRPr="003B2122" w:rsidRDefault="004318E1" w:rsidP="007B3204">
            <w:pPr>
              <w:ind w:right="-742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AD2418" w:rsidRDefault="00AD2418" w:rsidP="007B3204">
            <w:pPr>
              <w:ind w:right="-74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AD2418" w:rsidRDefault="00AD2418" w:rsidP="007B3204">
            <w:pPr>
              <w:ind w:right="-742"/>
              <w:rPr>
                <w:rFonts w:ascii="Times New Roman" w:hAnsi="Times New Roman"/>
                <w:b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8"/>
                <w:lang w:eastAsia="ru-RU"/>
              </w:rPr>
              <w:t>Срок обучения – 8 лет</w:t>
            </w:r>
          </w:p>
          <w:p w:rsidR="00AD2418" w:rsidRDefault="00AD2418" w:rsidP="007B3204">
            <w:pPr>
              <w:ind w:right="-742"/>
              <w:rPr>
                <w:rFonts w:ascii="Times New Roman" w:hAnsi="Times New Roman"/>
                <w:b/>
                <w:sz w:val="20"/>
                <w:szCs w:val="28"/>
                <w:lang w:eastAsia="ru-RU"/>
              </w:rPr>
            </w:pPr>
          </w:p>
          <w:p w:rsidR="00AD2418" w:rsidRDefault="00AD2418" w:rsidP="007B3204">
            <w:pPr>
              <w:ind w:right="-742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8"/>
                <w:lang w:eastAsia="ru-RU"/>
              </w:rPr>
              <w:t>Дополнительные предпрофессиональные программы в области хореографического искусства «Хореографическое творчество»</w:t>
            </w:r>
          </w:p>
          <w:p w:rsidR="004318E1" w:rsidRPr="00670B34" w:rsidRDefault="004318E1" w:rsidP="007B3204">
            <w:pPr>
              <w:ind w:right="-742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EB530A" w:rsidRDefault="00EB530A" w:rsidP="00EB530A">
      <w:pPr>
        <w:spacing w:after="0"/>
      </w:pPr>
    </w:p>
    <w:tbl>
      <w:tblPr>
        <w:tblStyle w:val="a3"/>
        <w:tblW w:w="16302" w:type="dxa"/>
        <w:tblInd w:w="-34" w:type="dxa"/>
        <w:tblLayout w:type="fixed"/>
        <w:tblLook w:val="04A0"/>
      </w:tblPr>
      <w:tblGrid>
        <w:gridCol w:w="276"/>
        <w:gridCol w:w="275"/>
        <w:gridCol w:w="181"/>
        <w:gridCol w:w="93"/>
        <w:gridCol w:w="182"/>
        <w:gridCol w:w="105"/>
        <w:gridCol w:w="264"/>
        <w:gridCol w:w="263"/>
        <w:gridCol w:w="264"/>
        <w:gridCol w:w="263"/>
        <w:gridCol w:w="264"/>
        <w:gridCol w:w="236"/>
        <w:gridCol w:w="296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3"/>
        <w:gridCol w:w="263"/>
        <w:gridCol w:w="263"/>
        <w:gridCol w:w="263"/>
        <w:gridCol w:w="259"/>
        <w:gridCol w:w="292"/>
        <w:gridCol w:w="261"/>
        <w:gridCol w:w="277"/>
        <w:gridCol w:w="276"/>
        <w:gridCol w:w="278"/>
        <w:gridCol w:w="236"/>
        <w:gridCol w:w="236"/>
        <w:gridCol w:w="278"/>
        <w:gridCol w:w="284"/>
        <w:gridCol w:w="283"/>
        <w:gridCol w:w="284"/>
        <w:gridCol w:w="283"/>
        <w:gridCol w:w="328"/>
        <w:gridCol w:w="277"/>
        <w:gridCol w:w="277"/>
        <w:gridCol w:w="256"/>
        <w:gridCol w:w="280"/>
        <w:gridCol w:w="283"/>
        <w:gridCol w:w="28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3B2122" w:rsidRPr="00F511BF" w:rsidTr="00415146">
        <w:trPr>
          <w:trHeight w:val="403"/>
        </w:trPr>
        <w:tc>
          <w:tcPr>
            <w:tcW w:w="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2122" w:rsidRDefault="003B2122" w:rsidP="00415146">
            <w:pPr>
              <w:ind w:left="176" w:hanging="18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3" w:type="dxa"/>
            <w:gridSpan w:val="5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2122" w:rsidRPr="00F511BF" w:rsidRDefault="003B2122" w:rsidP="00415146">
            <w:pPr>
              <w:ind w:left="176" w:hanging="1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>1. График учебного процесса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2122" w:rsidRPr="00F511BF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740F">
              <w:rPr>
                <w:rFonts w:ascii="Times New Roman" w:hAnsi="Times New Roman"/>
                <w:b/>
                <w:sz w:val="16"/>
                <w:szCs w:val="20"/>
              </w:rPr>
              <w:t>2. Сводные данные по бюджету времени в неделях</w:t>
            </w:r>
          </w:p>
        </w:tc>
      </w:tr>
      <w:tr w:rsidR="003B2122" w:rsidRPr="00F511BF" w:rsidTr="00415146">
        <w:trPr>
          <w:trHeight w:val="197"/>
        </w:trPr>
        <w:tc>
          <w:tcPr>
            <w:tcW w:w="276" w:type="dxa"/>
            <w:tcBorders>
              <w:top w:val="single" w:sz="8" w:space="0" w:color="auto"/>
              <w:left w:val="single" w:sz="12" w:space="0" w:color="auto"/>
            </w:tcBorders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</w:tcBorders>
          </w:tcPr>
          <w:p w:rsidR="003B2122" w:rsidRPr="00F511BF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11BF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054" w:type="dxa"/>
            <w:gridSpan w:val="4"/>
            <w:tcBorders>
              <w:top w:val="single" w:sz="8" w:space="0" w:color="auto"/>
            </w:tcBorders>
          </w:tcPr>
          <w:p w:rsidR="003B2122" w:rsidRPr="00446AAF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00C50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27.10 – 4</w:t>
            </w:r>
            <w:r w:rsidRPr="00400C50">
              <w:rPr>
                <w:rFonts w:ascii="Times New Roman" w:hAnsi="Times New Roman" w:cs="Times New Roman"/>
                <w:b/>
                <w:sz w:val="14"/>
                <w:szCs w:val="14"/>
              </w:rPr>
              <w:t>.11</w:t>
            </w:r>
          </w:p>
        </w:tc>
        <w:tc>
          <w:tcPr>
            <w:tcW w:w="1090" w:type="dxa"/>
            <w:gridSpan w:val="4"/>
            <w:tcBorders>
              <w:top w:val="single" w:sz="8" w:space="0" w:color="auto"/>
            </w:tcBorders>
          </w:tcPr>
          <w:p w:rsidR="003B2122" w:rsidRPr="00446AAF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1056" w:type="dxa"/>
            <w:gridSpan w:val="4"/>
            <w:tcBorders>
              <w:top w:val="single" w:sz="8" w:space="0" w:color="auto"/>
            </w:tcBorders>
          </w:tcPr>
          <w:p w:rsidR="003B2122" w:rsidRPr="00446AAF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декабрь</w:t>
            </w:r>
          </w:p>
        </w:tc>
        <w:tc>
          <w:tcPr>
            <w:tcW w:w="264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00C50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31.12 – 11</w:t>
            </w:r>
            <w:r w:rsidRPr="00400C50">
              <w:rPr>
                <w:rFonts w:ascii="Times New Roman" w:hAnsi="Times New Roman" w:cs="Times New Roman"/>
                <w:b/>
                <w:sz w:val="14"/>
                <w:szCs w:val="14"/>
              </w:rPr>
              <w:t>.01</w:t>
            </w:r>
          </w:p>
        </w:tc>
        <w:tc>
          <w:tcPr>
            <w:tcW w:w="1053" w:type="dxa"/>
            <w:gridSpan w:val="4"/>
            <w:tcBorders>
              <w:top w:val="single" w:sz="8" w:space="0" w:color="auto"/>
            </w:tcBorders>
          </w:tcPr>
          <w:p w:rsidR="003B2122" w:rsidRPr="009962DE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1075" w:type="dxa"/>
            <w:gridSpan w:val="4"/>
            <w:tcBorders>
              <w:top w:val="single" w:sz="8" w:space="0" w:color="auto"/>
            </w:tcBorders>
          </w:tcPr>
          <w:p w:rsidR="003B2122" w:rsidRPr="009962DE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1067" w:type="dxa"/>
            <w:gridSpan w:val="4"/>
            <w:tcBorders>
              <w:top w:val="single" w:sz="8" w:space="0" w:color="auto"/>
            </w:tcBorders>
          </w:tcPr>
          <w:p w:rsidR="003B2122" w:rsidRDefault="003B2122" w:rsidP="00415146">
            <w:pPr>
              <w:ind w:left="-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3B2122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B2122" w:rsidRPr="00A03474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auto"/>
            </w:tcBorders>
          </w:tcPr>
          <w:p w:rsidR="003B2122" w:rsidRPr="00446AAF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1165" w:type="dxa"/>
            <w:gridSpan w:val="4"/>
            <w:tcBorders>
              <w:top w:val="single" w:sz="8" w:space="0" w:color="auto"/>
            </w:tcBorders>
          </w:tcPr>
          <w:p w:rsidR="003B2122" w:rsidRPr="00446AAF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right w:val="single" w:sz="4" w:space="0" w:color="000000"/>
            </w:tcBorders>
          </w:tcPr>
          <w:p w:rsidR="003B2122" w:rsidRPr="009D09FA" w:rsidRDefault="003B2122" w:rsidP="00415146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</w:tcBorders>
          </w:tcPr>
          <w:p w:rsidR="003B2122" w:rsidRPr="00446AAF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446AAF">
              <w:rPr>
                <w:rFonts w:ascii="Times New Roman" w:hAnsi="Times New Roman" w:cs="Times New Roman"/>
                <w:b/>
                <w:sz w:val="16"/>
                <w:szCs w:val="16"/>
              </w:rPr>
              <w:t>юль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916EAF" w:rsidRDefault="003B2122" w:rsidP="0041514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27.07</w:t>
            </w:r>
            <w:r w:rsidRPr="00916E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1.08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right w:val="single" w:sz="12" w:space="0" w:color="auto"/>
            </w:tcBorders>
          </w:tcPr>
          <w:p w:rsidR="003B2122" w:rsidRPr="00916EAF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6EAF"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btLr"/>
            <w:vAlign w:val="center"/>
          </w:tcPr>
          <w:p w:rsidR="003B2122" w:rsidRPr="00F511BF" w:rsidRDefault="003B2122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Аудиторные занятия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3B2122" w:rsidRPr="00F511BF" w:rsidRDefault="003B2122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 xml:space="preserve">Промежуточная </w:t>
            </w: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аттестация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3B2122" w:rsidRPr="00F511BF" w:rsidRDefault="003B2122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Резерв учебного времени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3B2122" w:rsidRPr="00F511BF" w:rsidRDefault="003B2122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Итоговая</w:t>
            </w: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 xml:space="preserve">  аттестация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3B2122" w:rsidRPr="00F511BF" w:rsidRDefault="003B2122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right w:val="single" w:sz="12" w:space="0" w:color="auto"/>
            </w:tcBorders>
            <w:textDirection w:val="btLr"/>
          </w:tcPr>
          <w:p w:rsidR="003B2122" w:rsidRPr="00F511BF" w:rsidRDefault="003B2122" w:rsidP="004151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AAF">
              <w:rPr>
                <w:rFonts w:ascii="Times New Roman" w:hAnsi="Times New Roman"/>
                <w:b/>
                <w:sz w:val="14"/>
                <w:szCs w:val="16"/>
              </w:rPr>
              <w:t xml:space="preserve">Всего </w:t>
            </w:r>
          </w:p>
        </w:tc>
      </w:tr>
      <w:tr w:rsidR="003B2122" w:rsidRPr="00446AAF" w:rsidTr="00415146">
        <w:trPr>
          <w:cantSplit/>
          <w:trHeight w:val="1946"/>
        </w:trPr>
        <w:tc>
          <w:tcPr>
            <w:tcW w:w="276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0E5C72" w:rsidRDefault="003B2122" w:rsidP="00415146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5C72">
              <w:rPr>
                <w:rFonts w:ascii="Times New Roman" w:hAnsi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8 –  13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15 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– 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22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27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29.09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4.10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13 – 18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20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5</w:t>
            </w:r>
          </w:p>
        </w:tc>
        <w:tc>
          <w:tcPr>
            <w:tcW w:w="236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5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10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17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22</w:t>
            </w:r>
          </w:p>
        </w:tc>
        <w:tc>
          <w:tcPr>
            <w:tcW w:w="264" w:type="dxa"/>
            <w:tcBorders>
              <w:bottom w:val="single" w:sz="8" w:space="0" w:color="auto"/>
            </w:tcBorders>
            <w:textDirection w:val="btLr"/>
            <w:vAlign w:val="center"/>
          </w:tcPr>
          <w:p w:rsidR="003B2122" w:rsidRPr="00F511BF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</w:t>
            </w:r>
            <w:r w:rsidRPr="004617D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0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22</w:t>
            </w:r>
            <w:r w:rsidRPr="004617D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30</w:t>
            </w:r>
          </w:p>
        </w:tc>
        <w:tc>
          <w:tcPr>
            <w:tcW w:w="264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12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7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19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24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26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31</w:t>
            </w:r>
          </w:p>
        </w:tc>
        <w:tc>
          <w:tcPr>
            <w:tcW w:w="263" w:type="dxa"/>
            <w:tcBorders>
              <w:bottom w:val="single" w:sz="8" w:space="0" w:color="auto"/>
            </w:tcBorders>
            <w:textDirection w:val="btLr"/>
            <w:vAlign w:val="center"/>
          </w:tcPr>
          <w:p w:rsidR="003B2122" w:rsidRPr="00F511BF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27.01 – 1</w:t>
            </w:r>
            <w:r w:rsidRPr="00544FD7">
              <w:rPr>
                <w:rFonts w:ascii="Times New Roman" w:hAnsi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9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4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16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61" w:type="dxa"/>
            <w:tcBorders>
              <w:bottom w:val="single" w:sz="8" w:space="0" w:color="auto"/>
            </w:tcBorders>
            <w:textDirection w:val="btLr"/>
            <w:vAlign w:val="center"/>
          </w:tcPr>
          <w:p w:rsidR="003B2122" w:rsidRPr="00F511BF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24 - 28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10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4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16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2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1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textDirection w:val="btLr"/>
            <w:vAlign w:val="center"/>
          </w:tcPr>
          <w:p w:rsidR="003B2122" w:rsidRPr="007C3687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22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 2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7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F511BF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28.03 –  5.04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6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13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1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20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27 – 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4 – 8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12 – 16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18 – 23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25 – 30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 – 6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8 – 13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15 – 20</w:t>
            </w:r>
          </w:p>
        </w:tc>
        <w:tc>
          <w:tcPr>
            <w:tcW w:w="288" w:type="dxa"/>
            <w:shd w:val="clear" w:color="auto" w:fill="F2F2F2" w:themeFill="background1" w:themeFillShade="F2"/>
            <w:textDirection w:val="btLr"/>
            <w:vAlign w:val="center"/>
          </w:tcPr>
          <w:p w:rsidR="003B2122" w:rsidRPr="00A03474" w:rsidRDefault="003B2122" w:rsidP="00415146">
            <w:pPr>
              <w:ind w:left="-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  <w:r w:rsidRPr="00A0347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29.06 – 4.07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6 – 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13 – 18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2"/>
              </w:rPr>
              <w:t>20</w:t>
            </w:r>
            <w:r w:rsidRPr="00446AAF">
              <w:rPr>
                <w:rFonts w:ascii="Times New Roman" w:hAnsi="Times New Roman"/>
                <w:b/>
                <w:sz w:val="14"/>
                <w:szCs w:val="12"/>
              </w:rPr>
              <w:t xml:space="preserve"> – </w:t>
            </w:r>
            <w:r>
              <w:rPr>
                <w:rFonts w:ascii="Times New Roman" w:hAnsi="Times New Roman"/>
                <w:b/>
                <w:sz w:val="14"/>
                <w:szCs w:val="12"/>
              </w:rPr>
              <w:t>25</w:t>
            </w:r>
          </w:p>
        </w:tc>
        <w:tc>
          <w:tcPr>
            <w:tcW w:w="283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916E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916E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3 – 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10 – 15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17 – 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B2122" w:rsidRPr="00446AAF" w:rsidRDefault="003B2122" w:rsidP="00415146">
            <w:pPr>
              <w:pStyle w:val="a4"/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24</w:t>
            </w:r>
            <w:r w:rsidRPr="00446AAF">
              <w:rPr>
                <w:rFonts w:ascii="Times New Roman" w:hAnsi="Times New Roman" w:cs="Times New Roman"/>
                <w:b/>
                <w:sz w:val="14"/>
                <w:szCs w:val="12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sz w:val="14"/>
                <w:szCs w:val="12"/>
              </w:rPr>
              <w:t>1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bottom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bottom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B2122" w:rsidRPr="00446AAF" w:rsidRDefault="003B2122" w:rsidP="00415146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</w:tr>
      <w:tr w:rsidR="003B2122" w:rsidRPr="004B4807" w:rsidTr="00415146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B2122" w:rsidRPr="000E5C72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5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9D76C1" w:rsidRDefault="003B2122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9D76C1" w:rsidRDefault="003B2122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B2122" w:rsidRPr="007C3687" w:rsidRDefault="003B2122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9D76C1" w:rsidRDefault="003B2122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9F713B" w:rsidRDefault="003B2122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9F713B" w:rsidRDefault="003B2122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3B2122" w:rsidRPr="004B4807" w:rsidTr="00415146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B2122" w:rsidRPr="000E5C72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5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9D76C1" w:rsidRDefault="003B2122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9D76C1" w:rsidRDefault="003B2122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B2122" w:rsidRPr="007C3687" w:rsidRDefault="003B2122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9D76C1" w:rsidRDefault="003B2122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9F713B" w:rsidRDefault="003B2122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9F713B" w:rsidRDefault="003B2122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3B2122" w:rsidRPr="004B4807" w:rsidTr="00415146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B2122" w:rsidRPr="000E5C72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75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9D76C1" w:rsidRDefault="003B2122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9D76C1" w:rsidRDefault="003B2122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B2122" w:rsidRPr="007C3687" w:rsidRDefault="003B2122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9D76C1" w:rsidRDefault="003B2122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9F713B" w:rsidRDefault="003B2122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9F713B" w:rsidRDefault="003B2122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3B2122" w:rsidRPr="004B4807" w:rsidTr="00415146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B2122" w:rsidRPr="000E5C72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75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9D76C1" w:rsidRDefault="003B2122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9D76C1" w:rsidRDefault="003B2122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B2122" w:rsidRPr="007C3687" w:rsidRDefault="003B2122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9D76C1" w:rsidRDefault="003B2122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9F713B" w:rsidRDefault="003B2122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9F713B" w:rsidRDefault="003B2122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3B2122" w:rsidRPr="004B4807" w:rsidTr="00415146">
        <w:trPr>
          <w:trHeight w:val="221"/>
        </w:trPr>
        <w:tc>
          <w:tcPr>
            <w:tcW w:w="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B2122" w:rsidRPr="000E5C72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5C7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75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9D76C1" w:rsidRDefault="003B2122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96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9D76C1" w:rsidRDefault="003B2122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64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:rsidR="003B2122" w:rsidRPr="009D76C1" w:rsidRDefault="003B2122" w:rsidP="00415146">
            <w:pPr>
              <w:ind w:lef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B2122" w:rsidRPr="007C3687" w:rsidRDefault="003B2122" w:rsidP="00415146">
            <w:pPr>
              <w:ind w:left="-37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9D76C1" w:rsidRDefault="003B2122" w:rsidP="00415146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6C1">
              <w:rPr>
                <w:rFonts w:ascii="Times New Roman" w:hAnsi="Times New Roman"/>
                <w:sz w:val="18"/>
                <w:szCs w:val="18"/>
              </w:rPr>
              <w:t>к</w:t>
            </w:r>
          </w:p>
        </w:tc>
        <w:tc>
          <w:tcPr>
            <w:tcW w:w="278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</w:tcPr>
          <w:p w:rsidR="003B2122" w:rsidRPr="00F511BF" w:rsidRDefault="003B2122" w:rsidP="00415146">
            <w:pPr>
              <w:ind w:left="-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proofErr w:type="spellStart"/>
            <w:proofErr w:type="gramStart"/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2122" w:rsidRPr="009F713B" w:rsidRDefault="003B2122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2122" w:rsidRPr="009F713B" w:rsidRDefault="003B2122" w:rsidP="00415146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F713B">
              <w:rPr>
                <w:rFonts w:ascii="Times New Roman" w:hAnsi="Times New Roman"/>
                <w:b/>
                <w:sz w:val="20"/>
                <w:szCs w:val="16"/>
              </w:rPr>
              <w:t>э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ind w:left="-108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ind w:left="-6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B2122" w:rsidRPr="00150753" w:rsidRDefault="003B2122" w:rsidP="00415146">
            <w:pPr>
              <w:ind w:left="-121"/>
              <w:jc w:val="right"/>
              <w:rPr>
                <w:rFonts w:ascii="Times New Roman" w:hAnsi="Times New Roman"/>
                <w:b/>
                <w:sz w:val="18"/>
                <w:szCs w:val="16"/>
              </w:rPr>
            </w:pPr>
            <w:r w:rsidRPr="00150753">
              <w:rPr>
                <w:rFonts w:ascii="Times New Roman" w:hAnsi="Times New Roman"/>
                <w:b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ind w:left="-52" w:right="-102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2122" w:rsidRPr="004B4807" w:rsidRDefault="003B2122" w:rsidP="00415146">
            <w:pPr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4807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3B2122" w:rsidRPr="004B4807" w:rsidTr="00415146">
        <w:trPr>
          <w:cantSplit/>
          <w:trHeight w:val="382"/>
        </w:trPr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B2122" w:rsidRPr="00DA64DD" w:rsidRDefault="003B2122" w:rsidP="00415146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B2122" w:rsidRPr="00DA64DD" w:rsidRDefault="003B2122" w:rsidP="00415146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B2122" w:rsidRPr="00DA64DD" w:rsidRDefault="003B2122" w:rsidP="00415146">
            <w:pPr>
              <w:ind w:left="-13"/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3452" w:type="dxa"/>
            <w:gridSpan w:val="5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B2122" w:rsidRPr="002C3880" w:rsidRDefault="003B2122" w:rsidP="00415146">
            <w:pPr>
              <w:ind w:left="-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64DD">
              <w:rPr>
                <w:rFonts w:ascii="Times New Roman" w:hAnsi="Times New Roman" w:cs="Times New Roman"/>
                <w:b/>
                <w:sz w:val="20"/>
                <w:szCs w:val="16"/>
              </w:rPr>
              <w:t>Итого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3B2122" w:rsidRPr="004B4807" w:rsidRDefault="003B2122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165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3B2122" w:rsidRPr="004B4807" w:rsidRDefault="003B2122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3B2122" w:rsidRPr="004B4807" w:rsidRDefault="003B2122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3B2122" w:rsidRPr="004B4807" w:rsidRDefault="003B2122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12" w:space="0" w:color="auto"/>
            </w:tcBorders>
            <w:textDirection w:val="btLr"/>
            <w:vAlign w:val="center"/>
          </w:tcPr>
          <w:p w:rsidR="003B2122" w:rsidRPr="004B4807" w:rsidRDefault="003B2122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B2122" w:rsidRPr="004B4807" w:rsidRDefault="003B2122" w:rsidP="00415146">
            <w:pPr>
              <w:ind w:left="-13" w:right="11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260</w:t>
            </w:r>
          </w:p>
        </w:tc>
      </w:tr>
    </w:tbl>
    <w:p w:rsidR="003B2122" w:rsidRDefault="003B2122" w:rsidP="00EB530A">
      <w:pPr>
        <w:spacing w:after="0"/>
      </w:pPr>
    </w:p>
    <w:p w:rsidR="003B2122" w:rsidRDefault="003B2122" w:rsidP="00EB530A">
      <w:pPr>
        <w:spacing w:after="0"/>
      </w:pPr>
    </w:p>
    <w:p w:rsidR="000C4896" w:rsidRDefault="000C4896" w:rsidP="004318E1">
      <w:pPr>
        <w:spacing w:after="0"/>
      </w:pPr>
    </w:p>
    <w:tbl>
      <w:tblPr>
        <w:tblW w:w="15701" w:type="dxa"/>
        <w:tblLayout w:type="fixed"/>
        <w:tblLook w:val="0000"/>
      </w:tblPr>
      <w:tblGrid>
        <w:gridCol w:w="1963"/>
        <w:gridCol w:w="1965"/>
        <w:gridCol w:w="2563"/>
        <w:gridCol w:w="1821"/>
        <w:gridCol w:w="2010"/>
        <w:gridCol w:w="2018"/>
        <w:gridCol w:w="1397"/>
        <w:gridCol w:w="1964"/>
      </w:tblGrid>
      <w:tr w:rsidR="00AD2418" w:rsidRPr="00150753" w:rsidTr="007B3204">
        <w:trPr>
          <w:trHeight w:val="563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AD2418" w:rsidRPr="00150753" w:rsidRDefault="00AD2418" w:rsidP="007B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AD2418" w:rsidRPr="00150753" w:rsidRDefault="00AD2418" w:rsidP="007B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AD2418" w:rsidRPr="00150753" w:rsidRDefault="00AD2418" w:rsidP="007B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AD2418" w:rsidRPr="00150753" w:rsidRDefault="00AD2418" w:rsidP="007B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D2418" w:rsidRPr="00150753" w:rsidRDefault="00AD2418" w:rsidP="007B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D2418" w:rsidRPr="00150753" w:rsidRDefault="00AD2418" w:rsidP="007B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D2418" w:rsidRPr="00150753" w:rsidRDefault="00AD2418" w:rsidP="007B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D2418" w:rsidRPr="00150753" w:rsidRDefault="00AD2418" w:rsidP="007B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15075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</w:tr>
      <w:tr w:rsidR="00AD2418" w:rsidRPr="00150753" w:rsidTr="007B3204">
        <w:trPr>
          <w:trHeight w:val="174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418" w:rsidRPr="00150753" w:rsidRDefault="00AD2418" w:rsidP="007B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418" w:rsidRPr="00150753" w:rsidRDefault="00DC0A5B" w:rsidP="007B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9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47" style="position:absolute;margin-left:0;margin-top:0;width:10.5pt;height:11.1pt;z-index:25166336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">
                  <o:lock v:ext="edit" rotation="t" position="t"/>
                  <v:textbox inset="0,0,0,0">
                    <w:txbxContent>
                      <w:p w:rsidR="00FE4276" w:rsidRDefault="00FE4276" w:rsidP="00AD2418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AD2418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21" name="Рисунок 1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418" w:rsidRPr="00150753" w:rsidRDefault="00DC0A5B" w:rsidP="007B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48" style="position:absolute;margin-left:0;margin-top:0;width:10.5pt;height:11.25pt;z-index:251664384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ao2QFcCAABwBAAADgAAAAAAAAAAAAAAAAAuAgAAZHJzL2Uyb0RvYy54bWxQSwECLQAU&#10;AAYACAAAACEAllA6INoAAAADAQAADwAAAAAAAAAAAAAAAACxBAAAZHJzL2Rvd25yZXYueG1sUEsF&#10;BgAAAAAEAAQA8wAAALgFAAAAAA==&#10;">
                  <o:lock v:ext="edit" rotation="t" position="t"/>
                  <v:textbox inset="0,0,0,0">
                    <w:txbxContent>
                      <w:p w:rsidR="00FE4276" w:rsidRPr="000E64A0" w:rsidRDefault="00FE4276" w:rsidP="00AD241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proofErr w:type="gramEnd"/>
                      </w:p>
                    </w:txbxContent>
                  </v:textbox>
                  <w10:anchorlock/>
                </v:rect>
              </w:pict>
            </w:r>
            <w:r w:rsidR="00AD2418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22" name="Рисунок 1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418" w:rsidRPr="00150753" w:rsidRDefault="00AD2418" w:rsidP="007B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D2418" w:rsidRPr="00150753" w:rsidRDefault="00DC0A5B" w:rsidP="007B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49" style="position:absolute;margin-left:0;margin-top:0;width:10.5pt;height:11.25pt;z-index:251665408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rLOR11cCAABwBAAADgAAAAAAAAAAAAAAAAAuAgAAZHJzL2Uyb0RvYy54bWxQSwECLQAU&#10;AAYACAAAACEAllA6INoAAAADAQAADwAAAAAAAAAAAAAAAACxBAAAZHJzL2Rvd25yZXYueG1sUEsF&#10;BgAAAAAEAAQA8wAAALgFAAAAAA==&#10;">
                  <o:lock v:ext="edit" rotation="t" position="t"/>
                  <v:textbox inset="0,0,0,0">
                    <w:txbxContent>
                      <w:p w:rsidR="00FE4276" w:rsidRPr="000E64A0" w:rsidRDefault="00FE4276" w:rsidP="00AD241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FE4276" w:rsidRDefault="00FE4276" w:rsidP="00AD2418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AD2418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23" name="Рисунок 1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D2418" w:rsidRPr="00150753" w:rsidRDefault="00DC0A5B" w:rsidP="007B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50" style="position:absolute;margin-left:0;margin-top:0;width:10.5pt;height:11.1pt;z-index:251666432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">
                  <o:lock v:ext="edit" rotation="t" position="t"/>
                  <v:textbox inset="0,0,0,0">
                    <w:txbxContent>
                      <w:p w:rsidR="00FE4276" w:rsidRPr="000E64A0" w:rsidRDefault="00FE4276" w:rsidP="00AD241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16"/>
                          </w:rPr>
                          <w:t>и</w:t>
                        </w:r>
                      </w:p>
                    </w:txbxContent>
                  </v:textbox>
                  <w10:anchorlock/>
                </v:rect>
              </w:pict>
            </w:r>
            <w:r w:rsidR="00AD2418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24" name="Рисунок 1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D2418" w:rsidRPr="00150753" w:rsidRDefault="00AD2418" w:rsidP="007B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D2418" w:rsidRPr="00150753" w:rsidRDefault="00DC0A5B" w:rsidP="007B3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8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C0A5B">
              <w:rPr>
                <w:rFonts w:ascii="Calibri" w:eastAsia="Courier New" w:hAnsi="Calibri" w:cs="Courier New"/>
                <w:noProof/>
                <w:color w:val="000000"/>
                <w:sz w:val="20"/>
                <w:lang w:eastAsia="ru-RU"/>
              </w:rPr>
              <w:pict>
                <v:rect id="_x0000_s1051" style="position:absolute;margin-left:-17.7pt;margin-top:0;width:15.25pt;height:11.1pt;z-index:251667456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">
                  <o:lock v:ext="edit" rotation="t" position="t"/>
                  <v:textbox inset="0,0,0,0">
                    <w:txbxContent>
                      <w:p w:rsidR="00FE4276" w:rsidRPr="000E64A0" w:rsidRDefault="00FE4276" w:rsidP="00AD241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0E64A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к</w:t>
                        </w:r>
                      </w:p>
                    </w:txbxContent>
                  </v:textbox>
                  <w10:anchorlock/>
                </v:rect>
              </w:pict>
            </w:r>
            <w:r w:rsidR="00AD2418" w:rsidRPr="00150753">
              <w:rPr>
                <w:rFonts w:ascii="Times New Roman" w:eastAsia="Courier New" w:hAnsi="Times New Roman" w:cs="Courier New"/>
                <w:b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09855" cy="132080"/>
                  <wp:effectExtent l="0" t="0" r="0" b="0"/>
                  <wp:docPr id="25" name="Рисунок 1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5" cstate="print"/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2418" w:rsidRPr="00672D9B" w:rsidRDefault="00AD2418" w:rsidP="00F511BF">
      <w:pPr>
        <w:rPr>
          <w:sz w:val="16"/>
        </w:rPr>
      </w:pPr>
    </w:p>
    <w:sectPr w:rsidR="00AD2418" w:rsidRPr="00672D9B" w:rsidSect="00EB0435">
      <w:pgSz w:w="16838" w:h="11906" w:orient="landscape"/>
      <w:pgMar w:top="284" w:right="0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B783C"/>
    <w:multiLevelType w:val="hybridMultilevel"/>
    <w:tmpl w:val="D1121462"/>
    <w:lvl w:ilvl="0" w:tplc="52A88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31862"/>
    <w:multiLevelType w:val="hybridMultilevel"/>
    <w:tmpl w:val="17E2AE9C"/>
    <w:lvl w:ilvl="0" w:tplc="52A88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85EE6"/>
    <w:multiLevelType w:val="hybridMultilevel"/>
    <w:tmpl w:val="4ABEE05E"/>
    <w:lvl w:ilvl="0" w:tplc="949A3EA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30225"/>
    <w:rsid w:val="000665C9"/>
    <w:rsid w:val="00095A9A"/>
    <w:rsid w:val="000C4896"/>
    <w:rsid w:val="000E5C72"/>
    <w:rsid w:val="00124908"/>
    <w:rsid w:val="00133F26"/>
    <w:rsid w:val="00150753"/>
    <w:rsid w:val="00151B8B"/>
    <w:rsid w:val="00154252"/>
    <w:rsid w:val="001548F0"/>
    <w:rsid w:val="0017713A"/>
    <w:rsid w:val="002352DD"/>
    <w:rsid w:val="0025402D"/>
    <w:rsid w:val="002757B2"/>
    <w:rsid w:val="002C3880"/>
    <w:rsid w:val="002D510C"/>
    <w:rsid w:val="002F0B53"/>
    <w:rsid w:val="002F5217"/>
    <w:rsid w:val="00316F69"/>
    <w:rsid w:val="003516E3"/>
    <w:rsid w:val="003B2122"/>
    <w:rsid w:val="00400C50"/>
    <w:rsid w:val="004318E1"/>
    <w:rsid w:val="00446AAF"/>
    <w:rsid w:val="00455A13"/>
    <w:rsid w:val="004617DF"/>
    <w:rsid w:val="004B4807"/>
    <w:rsid w:val="004E253B"/>
    <w:rsid w:val="00544FD7"/>
    <w:rsid w:val="005B2F7D"/>
    <w:rsid w:val="006116FE"/>
    <w:rsid w:val="0066709A"/>
    <w:rsid w:val="00672D9B"/>
    <w:rsid w:val="00694C08"/>
    <w:rsid w:val="006A3F3F"/>
    <w:rsid w:val="006F3164"/>
    <w:rsid w:val="00700E69"/>
    <w:rsid w:val="00730225"/>
    <w:rsid w:val="00785941"/>
    <w:rsid w:val="007A7B53"/>
    <w:rsid w:val="007B3204"/>
    <w:rsid w:val="007B5F7B"/>
    <w:rsid w:val="007C3687"/>
    <w:rsid w:val="00810928"/>
    <w:rsid w:val="00820047"/>
    <w:rsid w:val="00850EEE"/>
    <w:rsid w:val="008C309A"/>
    <w:rsid w:val="00916EAF"/>
    <w:rsid w:val="00933180"/>
    <w:rsid w:val="009962DE"/>
    <w:rsid w:val="009B1B42"/>
    <w:rsid w:val="009C691C"/>
    <w:rsid w:val="009D76C1"/>
    <w:rsid w:val="009E15AE"/>
    <w:rsid w:val="009F713B"/>
    <w:rsid w:val="00A03474"/>
    <w:rsid w:val="00A174AB"/>
    <w:rsid w:val="00A26EB1"/>
    <w:rsid w:val="00A366EC"/>
    <w:rsid w:val="00A56647"/>
    <w:rsid w:val="00AA5D07"/>
    <w:rsid w:val="00AC4DFF"/>
    <w:rsid w:val="00AD1133"/>
    <w:rsid w:val="00AD2418"/>
    <w:rsid w:val="00B7347C"/>
    <w:rsid w:val="00BA7FA8"/>
    <w:rsid w:val="00BD4552"/>
    <w:rsid w:val="00BD7941"/>
    <w:rsid w:val="00C318E6"/>
    <w:rsid w:val="00C44DF8"/>
    <w:rsid w:val="00C86340"/>
    <w:rsid w:val="00D0019E"/>
    <w:rsid w:val="00D551CD"/>
    <w:rsid w:val="00DA64DD"/>
    <w:rsid w:val="00DC0A5B"/>
    <w:rsid w:val="00E055EE"/>
    <w:rsid w:val="00E81605"/>
    <w:rsid w:val="00E9348F"/>
    <w:rsid w:val="00EB0435"/>
    <w:rsid w:val="00EB530A"/>
    <w:rsid w:val="00EB6C6D"/>
    <w:rsid w:val="00F14ADE"/>
    <w:rsid w:val="00F16C80"/>
    <w:rsid w:val="00F31C77"/>
    <w:rsid w:val="00F45773"/>
    <w:rsid w:val="00F511BF"/>
    <w:rsid w:val="00FB0A59"/>
    <w:rsid w:val="00FD32D8"/>
    <w:rsid w:val="00FD6A6B"/>
    <w:rsid w:val="00FE3059"/>
    <w:rsid w:val="00FE4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46AA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6C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B6C6D"/>
    <w:rPr>
      <w:b/>
      <w:bCs/>
    </w:rPr>
  </w:style>
  <w:style w:type="paragraph" w:styleId="a8">
    <w:name w:val="List Paragraph"/>
    <w:basedOn w:val="a"/>
    <w:uiPriority w:val="34"/>
    <w:qFormat/>
    <w:rsid w:val="003B2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8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33</cp:revision>
  <cp:lastPrinted>2022-08-19T04:50:00Z</cp:lastPrinted>
  <dcterms:created xsi:type="dcterms:W3CDTF">2021-08-22T16:44:00Z</dcterms:created>
  <dcterms:modified xsi:type="dcterms:W3CDTF">2025-10-10T06:13:00Z</dcterms:modified>
</cp:coreProperties>
</file>