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80" w:rsidRPr="0023382C" w:rsidRDefault="002B4D80" w:rsidP="002B4D80">
      <w:pPr>
        <w:pStyle w:val="10"/>
        <w:keepNext/>
        <w:keepLines/>
        <w:shd w:val="clear" w:color="auto" w:fill="auto"/>
        <w:spacing w:after="83" w:line="430" w:lineRule="exact"/>
        <w:ind w:left="-8647"/>
        <w:rPr>
          <w:rStyle w:val="1"/>
          <w:rFonts w:cs="Times New Roman"/>
          <w:b/>
          <w:color w:val="000000"/>
          <w:sz w:val="32"/>
          <w:szCs w:val="32"/>
        </w:rPr>
      </w:pPr>
      <w:r w:rsidRPr="00CC5422">
        <w:rPr>
          <w:rStyle w:val="1"/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23382C">
        <w:rPr>
          <w:rStyle w:val="1"/>
          <w:rFonts w:cs="Times New Roman"/>
          <w:b/>
          <w:color w:val="000000"/>
          <w:sz w:val="32"/>
          <w:szCs w:val="32"/>
        </w:rPr>
        <w:t>Формы обучения</w:t>
      </w:r>
    </w:p>
    <w:p w:rsidR="002B4D80" w:rsidRPr="000E55C3" w:rsidRDefault="000E55C3" w:rsidP="002B4D80">
      <w:pPr>
        <w:pStyle w:val="10"/>
        <w:keepNext/>
        <w:keepLines/>
        <w:shd w:val="clear" w:color="auto" w:fill="auto"/>
        <w:spacing w:after="83" w:line="430" w:lineRule="exact"/>
        <w:rPr>
          <w:rStyle w:val="1"/>
          <w:rFonts w:cs="Times New Roman"/>
          <w:b/>
          <w:color w:val="000000"/>
          <w:sz w:val="24"/>
          <w:szCs w:val="32"/>
        </w:rPr>
      </w:pPr>
      <w:r w:rsidRPr="000E55C3">
        <w:rPr>
          <w:rStyle w:val="1"/>
          <w:rFonts w:cs="Times New Roman"/>
          <w:b/>
          <w:color w:val="000000"/>
          <w:sz w:val="24"/>
          <w:szCs w:val="32"/>
        </w:rPr>
        <w:t>муниципального бюджетного учреждения</w:t>
      </w:r>
      <w:r w:rsidR="002B4D80" w:rsidRPr="000E55C3">
        <w:rPr>
          <w:rStyle w:val="1"/>
          <w:rFonts w:cs="Times New Roman"/>
          <w:b/>
          <w:color w:val="000000"/>
          <w:sz w:val="24"/>
          <w:szCs w:val="32"/>
        </w:rPr>
        <w:t xml:space="preserve"> дополнительного образования                                                                                                                                               «Ташлинская детская школа искусств»</w:t>
      </w:r>
      <w:r w:rsidR="002B4D80" w:rsidRPr="000E55C3">
        <w:rPr>
          <w:rStyle w:val="1"/>
          <w:rFonts w:cs="Times New Roman"/>
          <w:b/>
          <w:color w:val="000000"/>
          <w:sz w:val="24"/>
          <w:szCs w:val="32"/>
        </w:rPr>
        <w:br/>
      </w:r>
    </w:p>
    <w:p w:rsidR="002B4D80" w:rsidRPr="005A6025" w:rsidRDefault="002B4D80" w:rsidP="0023382C">
      <w:pPr>
        <w:pStyle w:val="10"/>
        <w:keepNext/>
        <w:keepLines/>
        <w:shd w:val="clear" w:color="auto" w:fill="auto"/>
        <w:spacing w:after="83" w:line="430" w:lineRule="exact"/>
        <w:ind w:left="851"/>
        <w:jc w:val="left"/>
        <w:rPr>
          <w:rStyle w:val="1"/>
          <w:rFonts w:cs="Times New Roman"/>
          <w:color w:val="000000"/>
          <w:sz w:val="28"/>
          <w:szCs w:val="28"/>
        </w:rPr>
      </w:pPr>
      <w:r w:rsidRPr="002B4D80">
        <w:rPr>
          <w:rStyle w:val="1"/>
          <w:rFonts w:cs="Times New Roman"/>
          <w:color w:val="000000"/>
          <w:sz w:val="28"/>
          <w:szCs w:val="28"/>
        </w:rPr>
        <w:t xml:space="preserve">Форма получения образования в </w:t>
      </w:r>
      <w:r w:rsidR="000E55C3">
        <w:rPr>
          <w:rStyle w:val="1"/>
          <w:rFonts w:cs="Times New Roman"/>
          <w:color w:val="000000"/>
          <w:sz w:val="28"/>
          <w:szCs w:val="28"/>
        </w:rPr>
        <w:t xml:space="preserve">учебном </w:t>
      </w:r>
      <w:r w:rsidRPr="002B4D80">
        <w:rPr>
          <w:rStyle w:val="1"/>
          <w:rFonts w:cs="Times New Roman"/>
          <w:color w:val="000000"/>
          <w:sz w:val="28"/>
          <w:szCs w:val="28"/>
        </w:rPr>
        <w:t>заведении – очная.</w:t>
      </w:r>
    </w:p>
    <w:p w:rsidR="002B4D80" w:rsidRPr="002B4D80" w:rsidRDefault="002B4D80" w:rsidP="002B4D80">
      <w:pPr>
        <w:pStyle w:val="10"/>
        <w:keepNext/>
        <w:keepLines/>
        <w:shd w:val="clear" w:color="auto" w:fill="auto"/>
        <w:spacing w:after="83" w:line="430" w:lineRule="exact"/>
        <w:ind w:left="851"/>
        <w:rPr>
          <w:rStyle w:val="1"/>
          <w:rFonts w:cs="Times New Roman"/>
          <w:color w:val="000000"/>
          <w:sz w:val="28"/>
          <w:szCs w:val="28"/>
          <w:u w:val="single"/>
        </w:rPr>
      </w:pPr>
      <w:r w:rsidRPr="002B4D80">
        <w:rPr>
          <w:rStyle w:val="1"/>
          <w:rFonts w:cs="Times New Roman"/>
          <w:color w:val="000000"/>
          <w:sz w:val="28"/>
          <w:szCs w:val="28"/>
          <w:u w:val="single"/>
        </w:rPr>
        <w:t>Формы обучения: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jc w:val="left"/>
        <w:rPr>
          <w:rStyle w:val="1"/>
          <w:rFonts w:cs="Times New Roman"/>
          <w:color w:val="000000"/>
          <w:sz w:val="28"/>
          <w:szCs w:val="28"/>
        </w:rPr>
      </w:pPr>
      <w:proofErr w:type="gramStart"/>
      <w:r w:rsidRPr="002B4D80">
        <w:rPr>
          <w:rStyle w:val="1"/>
          <w:rFonts w:cs="Times New Roman"/>
          <w:color w:val="000000"/>
          <w:sz w:val="28"/>
          <w:szCs w:val="28"/>
        </w:rPr>
        <w:t>индивидуальная</w:t>
      </w:r>
      <w:proofErr w:type="gramEnd"/>
      <w:r w:rsidRPr="002B4D80">
        <w:rPr>
          <w:rStyle w:val="1"/>
          <w:rFonts w:cs="Times New Roman"/>
          <w:color w:val="000000"/>
          <w:sz w:val="28"/>
          <w:szCs w:val="28"/>
        </w:rPr>
        <w:t xml:space="preserve"> - по специальным дисциплинам;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jc w:val="left"/>
        <w:rPr>
          <w:rStyle w:val="1"/>
          <w:rFonts w:cs="Times New Roman"/>
          <w:color w:val="000000"/>
          <w:sz w:val="28"/>
          <w:szCs w:val="28"/>
        </w:rPr>
      </w:pPr>
      <w:proofErr w:type="gramStart"/>
      <w:r w:rsidRPr="002B4D80">
        <w:rPr>
          <w:rStyle w:val="1"/>
          <w:rFonts w:cs="Times New Roman"/>
          <w:color w:val="000000"/>
          <w:sz w:val="28"/>
          <w:szCs w:val="28"/>
        </w:rPr>
        <w:t>мелкогрупповая</w:t>
      </w:r>
      <w:proofErr w:type="gramEnd"/>
      <w:r w:rsidRPr="002B4D80">
        <w:rPr>
          <w:rStyle w:val="1"/>
          <w:rFonts w:cs="Times New Roman"/>
          <w:color w:val="000000"/>
          <w:sz w:val="28"/>
          <w:szCs w:val="28"/>
        </w:rPr>
        <w:t xml:space="preserve"> - по ансамблевым дисциплинам (от 2-х чел);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jc w:val="left"/>
        <w:rPr>
          <w:rStyle w:val="1"/>
          <w:rFonts w:cs="Times New Roman"/>
          <w:color w:val="000000"/>
          <w:sz w:val="28"/>
          <w:szCs w:val="28"/>
        </w:rPr>
      </w:pPr>
      <w:proofErr w:type="gramStart"/>
      <w:r w:rsidRPr="002B4D80">
        <w:rPr>
          <w:rStyle w:val="1"/>
          <w:rFonts w:cs="Times New Roman"/>
          <w:color w:val="000000"/>
          <w:sz w:val="28"/>
          <w:szCs w:val="28"/>
        </w:rPr>
        <w:t>мелкогрупповая</w:t>
      </w:r>
      <w:proofErr w:type="gramEnd"/>
      <w:r w:rsidRPr="002B4D80">
        <w:rPr>
          <w:rStyle w:val="1"/>
          <w:rFonts w:cs="Times New Roman"/>
          <w:color w:val="000000"/>
          <w:sz w:val="28"/>
          <w:szCs w:val="28"/>
        </w:rPr>
        <w:t xml:space="preserve"> - по теоретическим дисциплинам музыкального отделения</w:t>
      </w:r>
      <w:r w:rsidR="00866D8C" w:rsidRPr="000E55C3">
        <w:rPr>
          <w:rStyle w:val="1"/>
          <w:rFonts w:cs="Times New Roman"/>
          <w:color w:val="000000"/>
          <w:sz w:val="28"/>
          <w:szCs w:val="28"/>
        </w:rPr>
        <w:t xml:space="preserve"> (</w:t>
      </w:r>
      <w:r w:rsidR="00866D8C" w:rsidRPr="002B4D80">
        <w:rPr>
          <w:rStyle w:val="1"/>
          <w:rFonts w:cs="Times New Roman"/>
          <w:color w:val="000000"/>
          <w:sz w:val="28"/>
          <w:szCs w:val="28"/>
        </w:rPr>
        <w:t>от 4-10 чел);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jc w:val="left"/>
        <w:rPr>
          <w:rStyle w:val="1"/>
          <w:rFonts w:cs="Times New Roman"/>
          <w:color w:val="000000"/>
          <w:sz w:val="28"/>
          <w:szCs w:val="28"/>
        </w:rPr>
      </w:pPr>
      <w:r w:rsidRPr="002B4D80">
        <w:rPr>
          <w:rStyle w:val="1"/>
          <w:rFonts w:cs="Times New Roman"/>
          <w:color w:val="000000"/>
          <w:sz w:val="28"/>
          <w:szCs w:val="28"/>
        </w:rPr>
        <w:t xml:space="preserve">мелкогрупповая - по специальным дисциплинам отделения «Живопись», «Хореографическое творчество» (от 4-10 чел); 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ind w:right="-1274"/>
        <w:jc w:val="left"/>
        <w:rPr>
          <w:rStyle w:val="1"/>
          <w:rFonts w:cs="Times New Roman"/>
          <w:color w:val="000000"/>
          <w:sz w:val="28"/>
          <w:szCs w:val="28"/>
        </w:rPr>
      </w:pPr>
      <w:proofErr w:type="gramStart"/>
      <w:r w:rsidRPr="002B4D80">
        <w:rPr>
          <w:rStyle w:val="1"/>
          <w:rFonts w:cs="Times New Roman"/>
          <w:color w:val="000000"/>
          <w:sz w:val="28"/>
          <w:szCs w:val="28"/>
        </w:rPr>
        <w:t>групповая</w:t>
      </w:r>
      <w:proofErr w:type="gramEnd"/>
      <w:r w:rsidRPr="002B4D80">
        <w:rPr>
          <w:rStyle w:val="1"/>
          <w:rFonts w:cs="Times New Roman"/>
          <w:color w:val="000000"/>
          <w:sz w:val="28"/>
          <w:szCs w:val="28"/>
        </w:rPr>
        <w:t xml:space="preserve"> – по хоровым, оркестровым дисциплинам музыкального отделения (от 11 чел);</w:t>
      </w:r>
    </w:p>
    <w:p w:rsidR="002B4D80" w:rsidRPr="002B4D80" w:rsidRDefault="002B4D80" w:rsidP="002B4D80">
      <w:pPr>
        <w:pStyle w:val="10"/>
        <w:keepNext/>
        <w:keepLines/>
        <w:numPr>
          <w:ilvl w:val="0"/>
          <w:numId w:val="1"/>
        </w:numPr>
        <w:shd w:val="clear" w:color="auto" w:fill="auto"/>
        <w:spacing w:after="83" w:line="430" w:lineRule="exact"/>
        <w:jc w:val="left"/>
        <w:rPr>
          <w:rStyle w:val="1"/>
          <w:rFonts w:cs="Times New Roman"/>
          <w:color w:val="000000"/>
          <w:sz w:val="28"/>
          <w:szCs w:val="28"/>
        </w:rPr>
      </w:pPr>
      <w:r w:rsidRPr="002B4D80">
        <w:rPr>
          <w:rStyle w:val="1"/>
          <w:rFonts w:cs="Times New Roman"/>
          <w:color w:val="000000"/>
          <w:sz w:val="28"/>
          <w:szCs w:val="28"/>
        </w:rPr>
        <w:t xml:space="preserve">групповая - по специальным дисциплинам отделения «Живопись», «Хореографическое творчество» (от 11 чел). </w:t>
      </w:r>
    </w:p>
    <w:p w:rsidR="002B4D80" w:rsidRPr="005A6025" w:rsidRDefault="002B4D80" w:rsidP="002B4D80">
      <w:pPr>
        <w:pStyle w:val="a3"/>
        <w:shd w:val="clear" w:color="auto" w:fill="auto"/>
        <w:tabs>
          <w:tab w:val="left" w:pos="1116"/>
        </w:tabs>
        <w:spacing w:before="0" w:line="352" w:lineRule="exact"/>
        <w:ind w:right="283" w:firstLine="0"/>
        <w:rPr>
          <w:rFonts w:cs="Times New Roman"/>
          <w:color w:val="000000"/>
          <w:sz w:val="28"/>
          <w:szCs w:val="28"/>
        </w:rPr>
      </w:pPr>
      <w:r w:rsidRPr="002B4D80">
        <w:rPr>
          <w:rStyle w:val="1"/>
          <w:rFonts w:cs="Times New Roman"/>
          <w:b w:val="0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bCs w:val="0"/>
          <w:color w:val="000000"/>
          <w:sz w:val="28"/>
          <w:szCs w:val="28"/>
        </w:rPr>
        <w:br/>
      </w:r>
      <w:r w:rsidRPr="005A6025">
        <w:rPr>
          <w:rStyle w:val="1"/>
          <w:rFonts w:cs="Times New Roman"/>
          <w:bCs w:val="0"/>
          <w:color w:val="000000"/>
          <w:sz w:val="28"/>
          <w:szCs w:val="28"/>
        </w:rPr>
        <w:br/>
      </w:r>
      <w:r w:rsidRPr="005A6025">
        <w:rPr>
          <w:rFonts w:cs="Times New Roman"/>
          <w:color w:val="000000"/>
          <w:sz w:val="28"/>
          <w:szCs w:val="28"/>
        </w:rPr>
        <w:t xml:space="preserve">  Директор МБУДО                                                                                                            «Ташлинская ДШИ»              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</w:t>
      </w:r>
      <w:r w:rsidRPr="005A6025">
        <w:rPr>
          <w:rFonts w:cs="Times New Roman"/>
          <w:color w:val="000000"/>
          <w:sz w:val="28"/>
          <w:szCs w:val="28"/>
        </w:rPr>
        <w:t xml:space="preserve">С.В.Шмакова </w:t>
      </w:r>
    </w:p>
    <w:p w:rsidR="00B6742B" w:rsidRDefault="002B4D80">
      <w:r>
        <w:t xml:space="preserve"> </w:t>
      </w:r>
    </w:p>
    <w:sectPr w:rsidR="00B6742B" w:rsidSect="002B4D8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3E0C"/>
    <w:multiLevelType w:val="hybridMultilevel"/>
    <w:tmpl w:val="93EE89C8"/>
    <w:lvl w:ilvl="0" w:tplc="A174756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D80"/>
    <w:rsid w:val="000E55C3"/>
    <w:rsid w:val="00157925"/>
    <w:rsid w:val="0023382C"/>
    <w:rsid w:val="002B4D80"/>
    <w:rsid w:val="004458A6"/>
    <w:rsid w:val="005B7D3A"/>
    <w:rsid w:val="00866D8C"/>
    <w:rsid w:val="00B6742B"/>
    <w:rsid w:val="00CC5422"/>
    <w:rsid w:val="00FF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2B4D80"/>
    <w:rPr>
      <w:rFonts w:ascii="Times New Roman" w:hAnsi="Times New Roman"/>
      <w:b/>
      <w:bCs/>
      <w:sz w:val="43"/>
      <w:szCs w:val="43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2B4D8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B4D80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/>
      <w:b/>
      <w:bCs/>
      <w:sz w:val="43"/>
      <w:szCs w:val="43"/>
    </w:rPr>
  </w:style>
  <w:style w:type="paragraph" w:styleId="a3">
    <w:name w:val="Body Text"/>
    <w:basedOn w:val="a"/>
    <w:link w:val="11"/>
    <w:uiPriority w:val="99"/>
    <w:rsid w:val="002B4D80"/>
    <w:pPr>
      <w:widowControl w:val="0"/>
      <w:shd w:val="clear" w:color="auto" w:fill="FFFFFF"/>
      <w:spacing w:before="360" w:after="360" w:line="240" w:lineRule="atLeast"/>
      <w:ind w:hanging="440"/>
    </w:pPr>
    <w:rPr>
      <w:rFonts w:ascii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4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2019-10-30T04:18:00Z</cp:lastPrinted>
  <dcterms:created xsi:type="dcterms:W3CDTF">2019-10-29T09:56:00Z</dcterms:created>
  <dcterms:modified xsi:type="dcterms:W3CDTF">2025-08-22T10:17:00Z</dcterms:modified>
</cp:coreProperties>
</file>