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5A2E" w:rsidRDefault="00A45A2E" w:rsidP="00A45A2E">
      <w:pPr>
        <w:jc w:val="center"/>
        <w:rPr>
          <w:rFonts w:ascii="Times New Roman" w:hAnsi="Times New Roman"/>
          <w:b/>
          <w:sz w:val="28"/>
          <w:szCs w:val="28"/>
        </w:rPr>
      </w:pPr>
      <w:r>
        <w:rPr>
          <w:rFonts w:ascii="Times New Roman" w:hAnsi="Times New Roman"/>
          <w:b/>
          <w:sz w:val="28"/>
          <w:szCs w:val="28"/>
        </w:rPr>
        <w:t>УЧЕБНЫЙ ПЛАН</w:t>
      </w:r>
    </w:p>
    <w:p w:rsidR="00A45A2E" w:rsidRDefault="00A45A2E" w:rsidP="00A45A2E">
      <w:pPr>
        <w:spacing w:line="216" w:lineRule="auto"/>
        <w:jc w:val="center"/>
        <w:rPr>
          <w:rFonts w:ascii="Times New Roman" w:hAnsi="Times New Roman"/>
          <w:b/>
        </w:rPr>
      </w:pPr>
      <w:r>
        <w:rPr>
          <w:rFonts w:ascii="Times New Roman" w:hAnsi="Times New Roman"/>
          <w:b/>
        </w:rPr>
        <w:t>по дополнительной предпрофессиональной программе</w:t>
      </w:r>
    </w:p>
    <w:p w:rsidR="00A45A2E" w:rsidRDefault="00A45A2E" w:rsidP="00A45A2E">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C7264D" w:rsidRDefault="00C7264D" w:rsidP="00C7264D">
      <w:pPr>
        <w:spacing w:line="216" w:lineRule="auto"/>
        <w:rPr>
          <w:rFonts w:ascii="Times New Roman" w:hAnsi="Times New Roman"/>
          <w:b/>
        </w:rPr>
      </w:pPr>
      <w:r>
        <w:rPr>
          <w:rFonts w:ascii="Times New Roman" w:hAnsi="Times New Roman"/>
        </w:rPr>
        <w:t>УТВЕРЖДАЮ</w:t>
      </w:r>
      <w:r>
        <w:rPr>
          <w:rFonts w:ascii="Times New Roman" w:hAnsi="Times New Roman"/>
        </w:rPr>
        <w:br/>
        <w:t>Директор МБУДО «Ташлинская ДШИ»</w:t>
      </w:r>
      <w:r>
        <w:rPr>
          <w:rFonts w:ascii="Times New Roman" w:hAnsi="Times New Roman"/>
        </w:rPr>
        <w:br/>
        <w:t>Шмакова С.В. _______________(подпись)</w:t>
      </w:r>
      <w:r>
        <w:rPr>
          <w:rFonts w:ascii="Times New Roman" w:hAnsi="Times New Roman"/>
        </w:rPr>
        <w:br/>
        <w:t>«___»__________________20____г.</w:t>
      </w:r>
      <w:r>
        <w:rPr>
          <w:rFonts w:ascii="Times New Roman" w:hAnsi="Times New Roman"/>
        </w:rPr>
        <w:br/>
        <w:t>М.П.</w:t>
      </w:r>
    </w:p>
    <w:p w:rsidR="00A45A2E" w:rsidRDefault="00A45A2E" w:rsidP="00A45A2E">
      <w:pPr>
        <w:spacing w:line="216" w:lineRule="auto"/>
        <w:jc w:val="right"/>
        <w:rPr>
          <w:rFonts w:ascii="Times New Roman" w:hAnsi="Times New Roman"/>
        </w:rPr>
      </w:pPr>
      <w:r>
        <w:rPr>
          <w:rFonts w:ascii="Times New Roman" w:hAnsi="Times New Roman"/>
        </w:rPr>
        <w:t>Срок обучения – 5 лет</w:t>
      </w:r>
    </w:p>
    <w:tbl>
      <w:tblPr>
        <w:tblW w:w="15147" w:type="dxa"/>
        <w:tblInd w:w="108" w:type="dxa"/>
        <w:tblLayout w:type="fixed"/>
        <w:tblLook w:val="0000"/>
      </w:tblPr>
      <w:tblGrid>
        <w:gridCol w:w="1574"/>
        <w:gridCol w:w="3120"/>
        <w:gridCol w:w="1080"/>
        <w:gridCol w:w="1134"/>
        <w:gridCol w:w="605"/>
        <w:gridCol w:w="104"/>
        <w:gridCol w:w="567"/>
        <w:gridCol w:w="180"/>
        <w:gridCol w:w="529"/>
        <w:gridCol w:w="605"/>
        <w:gridCol w:w="46"/>
        <w:gridCol w:w="18"/>
        <w:gridCol w:w="17"/>
        <w:gridCol w:w="627"/>
        <w:gridCol w:w="567"/>
        <w:gridCol w:w="954"/>
        <w:gridCol w:w="39"/>
        <w:gridCol w:w="708"/>
        <w:gridCol w:w="709"/>
        <w:gridCol w:w="164"/>
        <w:gridCol w:w="687"/>
        <w:gridCol w:w="33"/>
        <w:gridCol w:w="1080"/>
      </w:tblGrid>
      <w:tr w:rsidR="00A45A2E" w:rsidTr="00EB0307">
        <w:trPr>
          <w:cantSplit/>
          <w:trHeight w:val="1904"/>
        </w:trPr>
        <w:tc>
          <w:tcPr>
            <w:tcW w:w="1574" w:type="dxa"/>
            <w:vMerge w:val="restart"/>
            <w:tcBorders>
              <w:top w:val="single" w:sz="4" w:space="0" w:color="auto"/>
              <w:left w:val="single" w:sz="4" w:space="0" w:color="auto"/>
              <w:bottom w:val="nil"/>
              <w:right w:val="single" w:sz="4" w:space="0" w:color="auto"/>
            </w:tcBorders>
            <w:noWrap/>
            <w:vAlign w:val="center"/>
          </w:tcPr>
          <w:p w:rsidR="00A45A2E" w:rsidRDefault="00A45A2E" w:rsidP="00EB0307">
            <w:pPr>
              <w:jc w:val="center"/>
              <w:rPr>
                <w:rFonts w:ascii="Times New Roman" w:hAnsi="Times New Roman"/>
                <w:sz w:val="20"/>
              </w:rPr>
            </w:pPr>
            <w:r>
              <w:rPr>
                <w:rFonts w:ascii="Times New Roman" w:hAnsi="Times New Roman"/>
                <w:sz w:val="20"/>
              </w:rPr>
              <w:t>Индекс</w:t>
            </w:r>
          </w:p>
          <w:p w:rsidR="00A45A2E" w:rsidRDefault="00A45A2E" w:rsidP="00EB0307">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120" w:type="dxa"/>
            <w:vMerge w:val="restart"/>
            <w:tcBorders>
              <w:top w:val="single" w:sz="4" w:space="0" w:color="auto"/>
              <w:left w:val="single" w:sz="4" w:space="0" w:color="auto"/>
              <w:bottom w:val="nil"/>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A45A2E" w:rsidRDefault="00A45A2E" w:rsidP="00EB0307">
            <w:pPr>
              <w:jc w:val="center"/>
              <w:rPr>
                <w:rFonts w:ascii="Times New Roman" w:hAnsi="Times New Roman"/>
              </w:rPr>
            </w:pPr>
            <w:r>
              <w:rPr>
                <w:rFonts w:ascii="Times New Roman" w:hAnsi="Times New Roman"/>
                <w:sz w:val="20"/>
              </w:rPr>
              <w:t> </w:t>
            </w:r>
          </w:p>
        </w:tc>
        <w:tc>
          <w:tcPr>
            <w:tcW w:w="1080" w:type="dxa"/>
            <w:tcBorders>
              <w:top w:val="single" w:sz="4" w:space="0" w:color="auto"/>
              <w:left w:val="single" w:sz="4" w:space="0" w:color="auto"/>
              <w:bottom w:val="nil"/>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Максимальная учебная нагрузка</w:t>
            </w:r>
          </w:p>
        </w:tc>
        <w:tc>
          <w:tcPr>
            <w:tcW w:w="1134" w:type="dxa"/>
            <w:tcBorders>
              <w:top w:val="single" w:sz="4" w:space="0" w:color="auto"/>
              <w:left w:val="single" w:sz="4" w:space="0" w:color="auto"/>
              <w:bottom w:val="nil"/>
              <w:right w:val="single" w:sz="4" w:space="0" w:color="auto"/>
            </w:tcBorders>
            <w:noWrap/>
            <w:vAlign w:val="center"/>
          </w:tcPr>
          <w:p w:rsidR="00A45A2E" w:rsidRDefault="00A45A2E" w:rsidP="00EB0307">
            <w:pPr>
              <w:jc w:val="center"/>
              <w:rPr>
                <w:rFonts w:ascii="Times New Roman" w:hAnsi="Times New Roman"/>
              </w:rPr>
            </w:pPr>
            <w:proofErr w:type="spellStart"/>
            <w:r>
              <w:rPr>
                <w:rFonts w:ascii="Times New Roman" w:hAnsi="Times New Roman"/>
              </w:rPr>
              <w:t>Самост</w:t>
            </w:r>
            <w:proofErr w:type="spellEnd"/>
            <w:r>
              <w:rPr>
                <w:rFonts w:ascii="Times New Roman" w:hAnsi="Times New Roman"/>
              </w:rPr>
              <w:t>. работа</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Аудиторные занятия</w:t>
            </w:r>
          </w:p>
          <w:p w:rsidR="00A45A2E" w:rsidRDefault="00A45A2E" w:rsidP="00EB0307">
            <w:pPr>
              <w:jc w:val="center"/>
              <w:rPr>
                <w:rFonts w:ascii="Times New Roman" w:hAnsi="Times New Roman"/>
              </w:rPr>
            </w:pPr>
            <w:r>
              <w:rPr>
                <w:rFonts w:ascii="Times New Roman" w:hAnsi="Times New Roman"/>
              </w:rPr>
              <w:t>(в часах)</w:t>
            </w:r>
          </w:p>
        </w:tc>
        <w:tc>
          <w:tcPr>
            <w:tcW w:w="1880" w:type="dxa"/>
            <w:gridSpan w:val="6"/>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right="-98"/>
              <w:jc w:val="center"/>
              <w:rPr>
                <w:rFonts w:ascii="Times New Roman" w:hAnsi="Times New Roman"/>
              </w:rPr>
            </w:pPr>
            <w:r>
              <w:rPr>
                <w:rFonts w:ascii="Times New Roman" w:hAnsi="Times New Roman"/>
              </w:rPr>
              <w:t>Промежуточная аттестация</w:t>
            </w:r>
          </w:p>
          <w:p w:rsidR="00A45A2E" w:rsidRDefault="00A45A2E" w:rsidP="00EB0307">
            <w:pPr>
              <w:ind w:right="-98"/>
              <w:jc w:val="center"/>
              <w:rPr>
                <w:rFonts w:ascii="Times New Roman" w:hAnsi="Times New Roman"/>
                <w:vertAlign w:val="superscript"/>
              </w:rPr>
            </w:pPr>
            <w:r>
              <w:rPr>
                <w:rFonts w:ascii="Times New Roman" w:hAnsi="Times New Roman"/>
                <w:sz w:val="20"/>
                <w:szCs w:val="20"/>
              </w:rPr>
              <w:t>(по учебным полугодиям)</w:t>
            </w:r>
            <w:r>
              <w:rPr>
                <w:rFonts w:ascii="Times New Roman" w:hAnsi="Times New Roman"/>
                <w:b/>
                <w:vertAlign w:val="superscript"/>
              </w:rPr>
              <w:t>2)</w:t>
            </w:r>
          </w:p>
        </w:tc>
        <w:tc>
          <w:tcPr>
            <w:tcW w:w="4374" w:type="dxa"/>
            <w:gridSpan w:val="8"/>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rPr>
            </w:pPr>
            <w:r>
              <w:rPr>
                <w:rFonts w:ascii="Times New Roman" w:hAnsi="Times New Roman"/>
              </w:rPr>
              <w:t>Распределение по годам обучения</w:t>
            </w:r>
          </w:p>
        </w:tc>
      </w:tr>
      <w:tr w:rsidR="00A45A2E" w:rsidTr="00EB0307">
        <w:trPr>
          <w:cantSplit/>
          <w:trHeight w:val="1435"/>
        </w:trPr>
        <w:tc>
          <w:tcPr>
            <w:tcW w:w="1574" w:type="dxa"/>
            <w:vMerge/>
            <w:tcBorders>
              <w:top w:val="nil"/>
              <w:left w:val="single" w:sz="4" w:space="0" w:color="auto"/>
              <w:bottom w:val="nil"/>
              <w:right w:val="single" w:sz="4" w:space="0" w:color="auto"/>
            </w:tcBorders>
            <w:noWrap/>
            <w:vAlign w:val="bottom"/>
          </w:tcPr>
          <w:p w:rsidR="00A45A2E" w:rsidRDefault="00A45A2E" w:rsidP="00EB0307">
            <w:pPr>
              <w:jc w:val="center"/>
              <w:rPr>
                <w:rFonts w:ascii="Times New Roman" w:hAnsi="Times New Roman"/>
                <w:b/>
                <w:bCs/>
                <w:sz w:val="20"/>
              </w:rPr>
            </w:pPr>
          </w:p>
        </w:tc>
        <w:tc>
          <w:tcPr>
            <w:tcW w:w="3120" w:type="dxa"/>
            <w:vMerge/>
            <w:tcBorders>
              <w:top w:val="nil"/>
              <w:left w:val="single" w:sz="4" w:space="0" w:color="auto"/>
              <w:bottom w:val="nil"/>
              <w:right w:val="single" w:sz="4" w:space="0" w:color="auto"/>
            </w:tcBorders>
            <w:vAlign w:val="bottom"/>
          </w:tcPr>
          <w:p w:rsidR="00A45A2E" w:rsidRDefault="00A45A2E" w:rsidP="00EB0307">
            <w:pPr>
              <w:jc w:val="center"/>
              <w:rPr>
                <w:rFonts w:ascii="Times New Roman" w:hAnsi="Times New Roman"/>
                <w:sz w:val="20"/>
              </w:rPr>
            </w:pPr>
          </w:p>
        </w:tc>
        <w:tc>
          <w:tcPr>
            <w:tcW w:w="1080"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jc w:val="center"/>
              <w:rPr>
                <w:rFonts w:ascii="Times New Roman" w:hAnsi="Times New Roman"/>
              </w:rPr>
            </w:pPr>
            <w:r>
              <w:rPr>
                <w:rFonts w:ascii="Times New Roman" w:hAnsi="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jc w:val="center"/>
              <w:rPr>
                <w:rFonts w:ascii="Times New Roman" w:hAnsi="Times New Roman"/>
              </w:rPr>
            </w:pPr>
            <w:r>
              <w:rPr>
                <w:rFonts w:ascii="Times New Roman" w:hAnsi="Times New Roman"/>
              </w:rPr>
              <w:t> Трудоемкость в часах</w:t>
            </w:r>
          </w:p>
        </w:tc>
        <w:tc>
          <w:tcPr>
            <w:tcW w:w="605" w:type="dxa"/>
            <w:tcBorders>
              <w:top w:val="single" w:sz="4" w:space="0" w:color="auto"/>
              <w:left w:val="single" w:sz="4" w:space="0" w:color="auto"/>
              <w:bottom w:val="single" w:sz="4" w:space="0" w:color="auto"/>
              <w:right w:val="single" w:sz="4" w:space="0" w:color="auto"/>
            </w:tcBorders>
            <w:textDirection w:val="btLr"/>
            <w:vAlign w:val="center"/>
          </w:tcPr>
          <w:p w:rsidR="00A45A2E" w:rsidRPr="00C41073" w:rsidRDefault="00A45A2E" w:rsidP="00EB0307">
            <w:pPr>
              <w:ind w:right="113"/>
              <w:jc w:val="center"/>
              <w:rPr>
                <w:rFonts w:ascii="Times New Roman" w:hAnsi="Times New Roman"/>
                <w:sz w:val="20"/>
                <w:szCs w:val="20"/>
              </w:rPr>
            </w:pPr>
            <w:r w:rsidRPr="00C41073">
              <w:rPr>
                <w:rFonts w:ascii="Times New Roman" w:hAnsi="Times New Roman"/>
                <w:sz w:val="20"/>
                <w:szCs w:val="20"/>
              </w:rPr>
              <w:t>Групповые занятия</w:t>
            </w:r>
          </w:p>
        </w:tc>
        <w:tc>
          <w:tcPr>
            <w:tcW w:w="671" w:type="dxa"/>
            <w:gridSpan w:val="2"/>
            <w:tcBorders>
              <w:top w:val="single" w:sz="4" w:space="0" w:color="auto"/>
              <w:left w:val="single" w:sz="4" w:space="0" w:color="auto"/>
              <w:bottom w:val="single" w:sz="4" w:space="0" w:color="auto"/>
              <w:right w:val="single" w:sz="4" w:space="0" w:color="auto"/>
            </w:tcBorders>
            <w:textDirection w:val="btLr"/>
            <w:vAlign w:val="center"/>
          </w:tcPr>
          <w:p w:rsidR="00A45A2E" w:rsidRPr="00C41073" w:rsidRDefault="00A45A2E" w:rsidP="00EB0307">
            <w:pPr>
              <w:ind w:right="113"/>
              <w:jc w:val="center"/>
              <w:rPr>
                <w:rFonts w:ascii="Times New Roman" w:hAnsi="Times New Roman"/>
                <w:sz w:val="20"/>
                <w:szCs w:val="20"/>
              </w:rPr>
            </w:pPr>
            <w:r w:rsidRPr="00C41073">
              <w:rPr>
                <w:rFonts w:ascii="Times New Roman" w:hAnsi="Times New Roman"/>
                <w:sz w:val="20"/>
                <w:szCs w:val="20"/>
              </w:rPr>
              <w:t>Мелкогрупповые занятия</w:t>
            </w:r>
          </w:p>
        </w:tc>
        <w:tc>
          <w:tcPr>
            <w:tcW w:w="709" w:type="dxa"/>
            <w:gridSpan w:val="2"/>
            <w:tcBorders>
              <w:top w:val="single" w:sz="4" w:space="0" w:color="auto"/>
              <w:left w:val="single" w:sz="4" w:space="0" w:color="auto"/>
              <w:bottom w:val="single" w:sz="4" w:space="0" w:color="auto"/>
              <w:right w:val="single" w:sz="4" w:space="0" w:color="auto"/>
            </w:tcBorders>
            <w:textDirection w:val="btLr"/>
            <w:vAlign w:val="center"/>
          </w:tcPr>
          <w:p w:rsidR="00A45A2E" w:rsidRPr="00C41073" w:rsidRDefault="00A45A2E" w:rsidP="00EB0307">
            <w:pPr>
              <w:ind w:right="113"/>
              <w:jc w:val="center"/>
              <w:rPr>
                <w:rFonts w:ascii="Times New Roman" w:hAnsi="Times New Roman"/>
                <w:sz w:val="20"/>
                <w:szCs w:val="20"/>
              </w:rPr>
            </w:pPr>
            <w:r w:rsidRPr="00C41073">
              <w:rPr>
                <w:rFonts w:ascii="Times New Roman" w:hAnsi="Times New Roman"/>
                <w:sz w:val="20"/>
                <w:szCs w:val="20"/>
              </w:rPr>
              <w:t>Индивидуальные занятия</w:t>
            </w:r>
          </w:p>
        </w:tc>
        <w:tc>
          <w:tcPr>
            <w:tcW w:w="669" w:type="dxa"/>
            <w:gridSpan w:val="3"/>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vertAlign w:val="superscript"/>
              </w:rPr>
            </w:pPr>
            <w:r>
              <w:rPr>
                <w:rFonts w:ascii="Times New Roman" w:hAnsi="Times New Roman"/>
              </w:rPr>
              <w:t>Контрольные уроки</w:t>
            </w:r>
          </w:p>
        </w:tc>
        <w:tc>
          <w:tcPr>
            <w:tcW w:w="644" w:type="dxa"/>
            <w:gridSpan w:val="2"/>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vertAlign w:val="superscript"/>
              </w:rPr>
            </w:pPr>
            <w:r>
              <w:rPr>
                <w:rFonts w:ascii="Times New Roman" w:hAnsi="Times New Roman"/>
              </w:rPr>
              <w:t xml:space="preserve">Зачеты </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vertAlign w:val="superscript"/>
              </w:rPr>
            </w:pPr>
            <w:r>
              <w:rPr>
                <w:rFonts w:ascii="Times New Roman" w:hAnsi="Times New Roman"/>
              </w:rPr>
              <w:t xml:space="preserve">Экзамены </w:t>
            </w:r>
          </w:p>
        </w:tc>
        <w:tc>
          <w:tcPr>
            <w:tcW w:w="954" w:type="dxa"/>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rPr>
            </w:pPr>
            <w:r>
              <w:rPr>
                <w:rFonts w:ascii="Times New Roman" w:hAnsi="Times New Roman"/>
              </w:rPr>
              <w:t>1-й класс</w:t>
            </w:r>
          </w:p>
        </w:tc>
        <w:tc>
          <w:tcPr>
            <w:tcW w:w="747"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rPr>
            </w:pPr>
            <w:r>
              <w:rPr>
                <w:rFonts w:ascii="Times New Roman" w:hAnsi="Times New Roman"/>
              </w:rPr>
              <w:t> 2-й  класс</w:t>
            </w:r>
          </w:p>
        </w:tc>
        <w:tc>
          <w:tcPr>
            <w:tcW w:w="873"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rPr>
            </w:pPr>
            <w:r>
              <w:rPr>
                <w:rFonts w:ascii="Times New Roman" w:hAnsi="Times New Roman"/>
              </w:rPr>
              <w:t>3-й класс</w:t>
            </w:r>
          </w:p>
        </w:tc>
        <w:tc>
          <w:tcPr>
            <w:tcW w:w="720" w:type="dxa"/>
            <w:gridSpan w:val="2"/>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rPr>
            </w:pPr>
            <w:r>
              <w:rPr>
                <w:rFonts w:ascii="Times New Roman" w:hAnsi="Times New Roman"/>
              </w:rPr>
              <w:t> 4-й класс</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A45A2E" w:rsidRDefault="00A45A2E" w:rsidP="00EB0307">
            <w:pPr>
              <w:jc w:val="center"/>
              <w:rPr>
                <w:rFonts w:ascii="Times New Roman" w:hAnsi="Times New Roman"/>
              </w:rPr>
            </w:pPr>
            <w:r>
              <w:rPr>
                <w:rFonts w:ascii="Times New Roman" w:hAnsi="Times New Roman"/>
              </w:rPr>
              <w:t>5-й класс</w:t>
            </w:r>
          </w:p>
        </w:tc>
      </w:tr>
      <w:tr w:rsidR="00A45A2E" w:rsidTr="00EB0307">
        <w:trPr>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2</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4</w:t>
            </w:r>
          </w:p>
        </w:tc>
        <w:tc>
          <w:tcPr>
            <w:tcW w:w="6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5</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7</w:t>
            </w:r>
          </w:p>
        </w:tc>
        <w:tc>
          <w:tcPr>
            <w:tcW w:w="669"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8</w:t>
            </w:r>
          </w:p>
        </w:tc>
        <w:tc>
          <w:tcPr>
            <w:tcW w:w="644"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9</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10</w:t>
            </w:r>
          </w:p>
        </w:tc>
        <w:tc>
          <w:tcPr>
            <w:tcW w:w="954"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11</w:t>
            </w:r>
          </w:p>
        </w:tc>
        <w:tc>
          <w:tcPr>
            <w:tcW w:w="747" w:type="dxa"/>
            <w:gridSpan w:val="2"/>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12</w:t>
            </w:r>
          </w:p>
        </w:tc>
        <w:tc>
          <w:tcPr>
            <w:tcW w:w="873" w:type="dxa"/>
            <w:gridSpan w:val="2"/>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13</w:t>
            </w:r>
          </w:p>
        </w:tc>
        <w:tc>
          <w:tcPr>
            <w:tcW w:w="720" w:type="dxa"/>
            <w:gridSpan w:val="2"/>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14</w:t>
            </w:r>
          </w:p>
        </w:tc>
        <w:tc>
          <w:tcPr>
            <w:tcW w:w="1080"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15</w:t>
            </w:r>
          </w:p>
        </w:tc>
      </w:tr>
      <w:tr w:rsidR="00A45A2E" w:rsidTr="00EB0307">
        <w:trPr>
          <w:cantSplit/>
          <w:trHeight w:val="413"/>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3120"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b/>
                <w:bCs/>
              </w:rPr>
            </w:pPr>
            <w:r>
              <w:rPr>
                <w:rFonts w:ascii="Times New Roman" w:hAnsi="Times New Roman"/>
                <w:b/>
                <w:bCs/>
              </w:rPr>
              <w:t>Структура и объем ОП</w:t>
            </w:r>
          </w:p>
          <w:p w:rsidR="00A45A2E" w:rsidRDefault="00A45A2E" w:rsidP="00EB0307">
            <w:pPr>
              <w:jc w:val="center"/>
              <w:rPr>
                <w:rFonts w:ascii="Times New Roman" w:hAnsi="Times New Roman"/>
                <w:sz w:val="14"/>
                <w:szCs w:val="14"/>
              </w:rPr>
            </w:pPr>
          </w:p>
        </w:tc>
        <w:tc>
          <w:tcPr>
            <w:tcW w:w="1080" w:type="dxa"/>
            <w:vMerge w:val="restart"/>
            <w:tcBorders>
              <w:top w:val="single" w:sz="4" w:space="0" w:color="auto"/>
              <w:left w:val="single" w:sz="4" w:space="0" w:color="auto"/>
              <w:bottom w:val="nil"/>
              <w:right w:val="single" w:sz="4" w:space="0" w:color="auto"/>
            </w:tcBorders>
            <w:shd w:val="clear" w:color="auto" w:fill="FFC000"/>
            <w:vAlign w:val="center"/>
          </w:tcPr>
          <w:p w:rsidR="00A45A2E" w:rsidRDefault="00EB0307" w:rsidP="00EB0307">
            <w:pPr>
              <w:jc w:val="center"/>
              <w:rPr>
                <w:rFonts w:ascii="Times New Roman" w:hAnsi="Times New Roman"/>
                <w:b/>
                <w:vertAlign w:val="superscript"/>
              </w:rPr>
            </w:pPr>
            <w:r>
              <w:rPr>
                <w:rFonts w:ascii="Times New Roman" w:hAnsi="Times New Roman"/>
                <w:b/>
              </w:rPr>
              <w:t>2359-2837</w:t>
            </w:r>
            <w:r w:rsidR="00A45A2E">
              <w:rPr>
                <w:rFonts w:ascii="Times New Roman" w:hAnsi="Times New Roman"/>
                <w:b/>
              </w:rPr>
              <w:t>,5</w:t>
            </w:r>
            <w:r w:rsidR="00A45A2E">
              <w:rPr>
                <w:rFonts w:ascii="Times New Roman" w:hAnsi="Times New Roman"/>
                <w:b/>
                <w:vertAlign w:val="superscript"/>
              </w:rPr>
              <w:t>1)</w:t>
            </w:r>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A45A2E" w:rsidRDefault="00EB0307" w:rsidP="00EB0307">
            <w:pPr>
              <w:jc w:val="center"/>
              <w:rPr>
                <w:rFonts w:ascii="Times New Roman" w:hAnsi="Times New Roman"/>
                <w:b/>
              </w:rPr>
            </w:pPr>
            <w:r>
              <w:rPr>
                <w:rFonts w:ascii="Times New Roman" w:hAnsi="Times New Roman"/>
                <w:b/>
              </w:rPr>
              <w:t>1171,5-1270</w:t>
            </w:r>
            <w:r w:rsidR="00A45A2E">
              <w:rPr>
                <w:rFonts w:ascii="Times New Roman" w:hAnsi="Times New Roman"/>
                <w:b/>
              </w:rPr>
              <w:t>,5</w:t>
            </w:r>
          </w:p>
        </w:tc>
        <w:tc>
          <w:tcPr>
            <w:tcW w:w="1985" w:type="dxa"/>
            <w:gridSpan w:val="5"/>
            <w:vMerge w:val="restart"/>
            <w:tcBorders>
              <w:top w:val="single" w:sz="4" w:space="0" w:color="auto"/>
              <w:left w:val="single" w:sz="4" w:space="0" w:color="auto"/>
              <w:bottom w:val="nil"/>
              <w:right w:val="single" w:sz="4" w:space="0" w:color="auto"/>
            </w:tcBorders>
            <w:shd w:val="clear" w:color="auto" w:fill="FFC000"/>
            <w:vAlign w:val="center"/>
          </w:tcPr>
          <w:p w:rsidR="00A45A2E" w:rsidRDefault="00A45A2E" w:rsidP="00EB0307">
            <w:pPr>
              <w:jc w:val="center"/>
              <w:rPr>
                <w:rFonts w:ascii="Times New Roman" w:hAnsi="Times New Roman"/>
                <w:b/>
              </w:rPr>
            </w:pPr>
            <w:r>
              <w:rPr>
                <w:rFonts w:ascii="Times New Roman" w:hAnsi="Times New Roman"/>
                <w:b/>
              </w:rPr>
              <w:t>1187,5-1567</w:t>
            </w:r>
          </w:p>
        </w:tc>
        <w:tc>
          <w:tcPr>
            <w:tcW w:w="669" w:type="dxa"/>
            <w:gridSpan w:val="3"/>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644" w:type="dxa"/>
            <w:gridSpan w:val="2"/>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567"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FFC000"/>
            <w:noWrap/>
            <w:vAlign w:val="bottom"/>
          </w:tcPr>
          <w:p w:rsidR="00A45A2E" w:rsidRDefault="00A45A2E" w:rsidP="00EB0307">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A45A2E" w:rsidTr="00EB0307">
        <w:trPr>
          <w:cantSplit/>
          <w:trHeight w:val="309"/>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3120"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bCs/>
              </w:rPr>
            </w:pPr>
          </w:p>
        </w:tc>
        <w:tc>
          <w:tcPr>
            <w:tcW w:w="1080"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rPr>
            </w:pPr>
          </w:p>
        </w:tc>
        <w:tc>
          <w:tcPr>
            <w:tcW w:w="1985" w:type="dxa"/>
            <w:gridSpan w:val="5"/>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rPr>
            </w:pPr>
          </w:p>
        </w:tc>
        <w:tc>
          <w:tcPr>
            <w:tcW w:w="669" w:type="dxa"/>
            <w:gridSpan w:val="3"/>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644" w:type="dxa"/>
            <w:gridSpan w:val="2"/>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567"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954"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747"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873"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720"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r>
      <w:tr w:rsidR="00A45A2E" w:rsidTr="00EB0307">
        <w:trPr>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3120"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b/>
                <w:bCs/>
              </w:rPr>
            </w:pPr>
            <w:r>
              <w:rPr>
                <w:rFonts w:ascii="Times New Roman" w:hAnsi="Times New Roman"/>
                <w:b/>
                <w:bCs/>
              </w:rPr>
              <w:t>Обязательная часть</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rPr>
            </w:pPr>
            <w:r>
              <w:rPr>
                <w:rFonts w:ascii="Times New Roman" w:hAnsi="Times New Roman"/>
                <w:b/>
                <w:bCs/>
              </w:rPr>
              <w:t>2</w:t>
            </w:r>
            <w:r w:rsidR="00EB0307">
              <w:rPr>
                <w:rFonts w:ascii="Times New Roman" w:hAnsi="Times New Roman"/>
                <w:b/>
                <w:bCs/>
              </w:rPr>
              <w:t>359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EB0307" w:rsidP="00EB0307">
            <w:pPr>
              <w:jc w:val="center"/>
              <w:rPr>
                <w:rFonts w:ascii="Times New Roman" w:hAnsi="Times New Roman"/>
                <w:b/>
                <w:bCs/>
              </w:rPr>
            </w:pPr>
            <w:r>
              <w:rPr>
                <w:rFonts w:ascii="Times New Roman" w:hAnsi="Times New Roman"/>
                <w:b/>
                <w:bCs/>
              </w:rPr>
              <w:t>1171</w:t>
            </w:r>
            <w:r w:rsidR="00A45A2E">
              <w:rPr>
                <w:rFonts w:ascii="Times New Roman" w:hAnsi="Times New Roman"/>
                <w:b/>
                <w:bCs/>
              </w:rPr>
              <w:t>,5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b/>
              </w:rPr>
            </w:pPr>
            <w:r>
              <w:rPr>
                <w:rFonts w:ascii="Times New Roman" w:hAnsi="Times New Roman"/>
                <w:b/>
              </w:rPr>
              <w:t>1187,5</w:t>
            </w:r>
          </w:p>
        </w:tc>
        <w:tc>
          <w:tcPr>
            <w:tcW w:w="669"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92D050"/>
            <w:noWrap/>
            <w:vAlign w:val="bottom"/>
          </w:tcPr>
          <w:p w:rsidR="00A45A2E" w:rsidRDefault="00A45A2E" w:rsidP="00EB0307">
            <w:pPr>
              <w:jc w:val="center"/>
              <w:rPr>
                <w:rFonts w:ascii="Times New Roman" w:hAnsi="Times New Roman"/>
              </w:rPr>
            </w:pPr>
            <w:r>
              <w:rPr>
                <w:rFonts w:ascii="Times New Roman" w:hAnsi="Times New Roman"/>
              </w:rPr>
              <w:t>Недельная нагрузка в часах</w:t>
            </w: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ПО.01.</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Музыкальное исполнительство</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EB0307" w:rsidP="00EB0307">
            <w:pPr>
              <w:jc w:val="center"/>
              <w:rPr>
                <w:rFonts w:ascii="Times New Roman" w:hAnsi="Times New Roman"/>
                <w:b/>
                <w:bCs/>
                <w:iCs/>
              </w:rPr>
            </w:pPr>
            <w:r>
              <w:rPr>
                <w:rFonts w:ascii="Times New Roman" w:hAnsi="Times New Roman"/>
                <w:b/>
                <w:bCs/>
                <w:iCs/>
              </w:rPr>
              <w:t>1</w:t>
            </w:r>
            <w:r w:rsidR="00A45A2E">
              <w:rPr>
                <w:rFonts w:ascii="Times New Roman" w:hAnsi="Times New Roman"/>
                <w:b/>
                <w:bCs/>
                <w:iCs/>
              </w:rPr>
              <w:t>4</w:t>
            </w:r>
            <w:r>
              <w:rPr>
                <w:rFonts w:ascii="Times New Roman" w:hAnsi="Times New Roman"/>
                <w:b/>
                <w:bCs/>
                <w:iCs/>
              </w:rPr>
              <w:t>52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EB0307" w:rsidP="00EB0307">
            <w:pPr>
              <w:jc w:val="center"/>
              <w:rPr>
                <w:rFonts w:ascii="Times New Roman" w:hAnsi="Times New Roman"/>
                <w:b/>
                <w:bCs/>
                <w:iCs/>
              </w:rPr>
            </w:pPr>
            <w:r>
              <w:rPr>
                <w:rFonts w:ascii="Times New Roman" w:hAnsi="Times New Roman"/>
                <w:b/>
                <w:bCs/>
                <w:iCs/>
              </w:rPr>
              <w:t>841</w:t>
            </w:r>
            <w:r w:rsidR="00A45A2E">
              <w:rPr>
                <w:rFonts w:ascii="Times New Roman" w:hAnsi="Times New Roman"/>
                <w:b/>
                <w:bCs/>
                <w:iCs/>
              </w:rPr>
              <w:t>,5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610,5</w:t>
            </w:r>
          </w:p>
        </w:tc>
        <w:tc>
          <w:tcPr>
            <w:tcW w:w="669" w:type="dxa"/>
            <w:gridSpan w:val="3"/>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iCs/>
                <w:sz w:val="28"/>
                <w:szCs w:val="28"/>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iCs/>
                <w:sz w:val="28"/>
                <w:szCs w:val="28"/>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sz w:val="28"/>
                <w:szCs w:val="28"/>
              </w:rPr>
            </w:pPr>
          </w:p>
        </w:tc>
        <w:tc>
          <w:tcPr>
            <w:tcW w:w="95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rPr>
            </w:pP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ПО.01.УП.01</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3</w:t>
            </w:r>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924</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561</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363</w:t>
            </w: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01360F" w:rsidRDefault="00A45A2E" w:rsidP="00EB0307">
            <w:pPr>
              <w:jc w:val="center"/>
              <w:rPr>
                <w:rFonts w:ascii="Times New Roman" w:hAnsi="Times New Roman"/>
                <w:sz w:val="20"/>
              </w:rPr>
            </w:pPr>
            <w:r w:rsidRPr="0001360F">
              <w:rPr>
                <w:rFonts w:ascii="Times New Roman" w:hAnsi="Times New Roman"/>
                <w:sz w:val="20"/>
              </w:rPr>
              <w:t>1,3,5,7,9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01360F" w:rsidRDefault="00A45A2E" w:rsidP="00EB0307">
            <w:pPr>
              <w:jc w:val="center"/>
              <w:rPr>
                <w:rFonts w:ascii="Times New Roman" w:hAnsi="Times New Roman"/>
                <w:sz w:val="20"/>
              </w:rPr>
            </w:pPr>
            <w:r w:rsidRPr="0001360F">
              <w:rPr>
                <w:rFonts w:ascii="Times New Roman" w:hAnsi="Times New Roman"/>
                <w:bCs/>
                <w:sz w:val="20"/>
              </w:rPr>
              <w:t>2,4,6,8</w:t>
            </w: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Symbol" w:hAnsi="Symbol" w:cs="Arial CYR"/>
              </w:rPr>
              <w:t></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2,5</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ПО.01.УП.02</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rPr>
              <w:t>Ансамбль</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264</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left="-151" w:right="-38"/>
              <w:jc w:val="center"/>
              <w:rPr>
                <w:rFonts w:ascii="Times New Roman" w:hAnsi="Times New Roman"/>
              </w:rPr>
            </w:pPr>
            <w:r>
              <w:rPr>
                <w:rFonts w:ascii="Times New Roman" w:hAnsi="Times New Roman"/>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01360F" w:rsidRDefault="00A45A2E" w:rsidP="00EB0307">
            <w:pPr>
              <w:jc w:val="center"/>
              <w:rPr>
                <w:rFonts w:ascii="Times New Roman" w:hAnsi="Times New Roman"/>
                <w:sz w:val="20"/>
              </w:rPr>
            </w:pPr>
            <w:r w:rsidRPr="0001360F">
              <w:rPr>
                <w:rFonts w:ascii="Times New Roman" w:hAnsi="Times New Roman"/>
                <w:sz w:val="20"/>
              </w:rPr>
              <w:t>4,6,8,10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ПО.01.УП.03</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EB0307" w:rsidP="00EB0307">
            <w:pPr>
              <w:jc w:val="center"/>
              <w:rPr>
                <w:rFonts w:ascii="Times New Roman" w:hAnsi="Times New Roman"/>
              </w:rPr>
            </w:pPr>
            <w:r>
              <w:rPr>
                <w:rFonts w:ascii="Times New Roman" w:hAnsi="Times New Roman"/>
              </w:rPr>
              <w:t>214</w:t>
            </w:r>
            <w:r w:rsidR="00A45A2E">
              <w:rPr>
                <w:rFonts w:ascii="Times New Roman" w:hAnsi="Times New Roman"/>
              </w:rPr>
              <w:t>,5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EB0307" w:rsidP="00EB0307">
            <w:pPr>
              <w:jc w:val="center"/>
              <w:rPr>
                <w:rFonts w:ascii="Times New Roman" w:hAnsi="Times New Roman"/>
              </w:rPr>
            </w:pPr>
            <w:r>
              <w:rPr>
                <w:rFonts w:ascii="Times New Roman" w:hAnsi="Times New Roman"/>
              </w:rPr>
              <w:t>132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82,5</w:t>
            </w:r>
          </w:p>
        </w:tc>
        <w:tc>
          <w:tcPr>
            <w:tcW w:w="66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644"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01360F" w:rsidRDefault="00A45A2E" w:rsidP="00EB0307">
            <w:pPr>
              <w:jc w:val="center"/>
              <w:rPr>
                <w:rFonts w:ascii="Times New Roman" w:hAnsi="Times New Roman"/>
                <w:sz w:val="20"/>
              </w:rPr>
            </w:pPr>
            <w:r w:rsidRPr="0001360F">
              <w:rPr>
                <w:rFonts w:ascii="Times New Roman" w:hAnsi="Times New Roman"/>
                <w:sz w:val="20"/>
              </w:rPr>
              <w:t>4,6,8,10</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r>
              <w:rPr>
                <w:rFonts w:ascii="Symbol" w:hAnsi="Symbol" w:cs="Arial CYR"/>
              </w:rPr>
              <w:t></w:t>
            </w:r>
            <w:r>
              <w:rPr>
                <w:rFonts w:ascii="Symbol" w:hAnsi="Symbol" w:cs="Arial CYR"/>
              </w:rPr>
              <w:t></w:t>
            </w: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ПО.01.УП.04</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rPr>
              <w:t>Хоровой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49,5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651"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r w:rsidRPr="006C122D">
              <w:rPr>
                <w:rFonts w:ascii="Times New Roman" w:hAnsi="Times New Roman"/>
                <w:sz w:val="20"/>
              </w:rPr>
              <w:t>2</w:t>
            </w:r>
          </w:p>
        </w:tc>
        <w:tc>
          <w:tcPr>
            <w:tcW w:w="66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lastRenderedPageBreak/>
              <w:t>ПО.02.</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Теория и история музыки</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759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330</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429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rPr>
            </w:pPr>
            <w:r>
              <w:rPr>
                <w:rFonts w:ascii="Times New Roman" w:hAnsi="Times New Roman"/>
                <w:b/>
                <w:bCs/>
                <w:i/>
                <w:iCs/>
              </w:rPr>
              <w:t> </w:t>
            </w:r>
          </w:p>
        </w:tc>
        <w:tc>
          <w:tcPr>
            <w:tcW w:w="747"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rPr>
            </w:pPr>
            <w:r>
              <w:rPr>
                <w:rFonts w:ascii="Times New Roman" w:hAnsi="Times New Roman"/>
                <w:b/>
                <w:bCs/>
                <w:i/>
                <w:iCs/>
              </w:rPr>
              <w:t> </w:t>
            </w:r>
          </w:p>
        </w:tc>
        <w:tc>
          <w:tcPr>
            <w:tcW w:w="873"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rPr>
            </w:pPr>
            <w:r>
              <w:rPr>
                <w:rFonts w:ascii="Times New Roman" w:hAnsi="Times New Roman"/>
                <w:b/>
                <w:bCs/>
                <w:i/>
                <w:iCs/>
              </w:rPr>
              <w:t> </w:t>
            </w:r>
          </w:p>
        </w:tc>
        <w:tc>
          <w:tcPr>
            <w:tcW w:w="720"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rPr>
            </w:pPr>
            <w:r>
              <w:rPr>
                <w:rFonts w:ascii="Times New Roman" w:hAnsi="Times New Roman"/>
                <w:b/>
                <w:bCs/>
                <w:i/>
                <w:iCs/>
              </w:rPr>
              <w:t> </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rPr>
            </w:pPr>
          </w:p>
        </w:tc>
      </w:tr>
      <w:tr w:rsidR="00A45A2E" w:rsidTr="00EB0307">
        <w:trPr>
          <w:trHeight w:val="619"/>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ПО.02.УП.01</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412,5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left="-56" w:right="-160"/>
              <w:jc w:val="center"/>
              <w:rPr>
                <w:rFonts w:ascii="Times New Roman" w:hAnsi="Times New Roman"/>
              </w:rPr>
            </w:pPr>
            <w:r>
              <w:rPr>
                <w:rFonts w:ascii="Times New Roman" w:hAnsi="Times New Roman"/>
              </w:rPr>
              <w:t>247,5</w:t>
            </w:r>
          </w:p>
        </w:tc>
        <w:tc>
          <w:tcPr>
            <w:tcW w:w="52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605"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1F7F61" w:rsidRDefault="00A45A2E" w:rsidP="00EB0307">
            <w:pPr>
              <w:jc w:val="center"/>
              <w:rPr>
                <w:rFonts w:ascii="Times New Roman" w:hAnsi="Times New Roman"/>
              </w:rPr>
            </w:pPr>
            <w:r w:rsidRPr="0001360F">
              <w:rPr>
                <w:rFonts w:ascii="Times New Roman" w:hAnsi="Times New Roman"/>
                <w:sz w:val="20"/>
              </w:rPr>
              <w:t>2,4,5,7,</w:t>
            </w:r>
            <w:r>
              <w:rPr>
                <w:rFonts w:ascii="Times New Roman" w:hAnsi="Times New Roman"/>
                <w:sz w:val="20"/>
              </w:rPr>
              <w:t>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1F7F61" w:rsidRDefault="00A45A2E" w:rsidP="00EB0307">
            <w:pPr>
              <w:jc w:val="center"/>
              <w:rPr>
                <w:rFonts w:ascii="Times New Roman" w:hAnsi="Times New Roman"/>
              </w:rPr>
            </w:pPr>
            <w:r w:rsidRPr="006C122D">
              <w:rPr>
                <w:rFonts w:ascii="Times New Roman" w:hAnsi="Times New Roman"/>
                <w:sz w:val="20"/>
              </w:rPr>
              <w:t>6,8</w:t>
            </w: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r>
      <w:tr w:rsidR="00A45A2E" w:rsidTr="00EB0307">
        <w:trPr>
          <w:trHeight w:val="895"/>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ПО.02.УП.02</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bCs/>
              </w:rPr>
              <w:t xml:space="preserve">Музыкальная литература </w:t>
            </w:r>
            <w:r w:rsidRPr="006C122D">
              <w:rPr>
                <w:rFonts w:ascii="Times New Roman" w:hAnsi="Times New Roman"/>
                <w:bCs/>
              </w:rPr>
              <w:t>(зарубежная,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346,5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165</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left="-56" w:right="-160"/>
              <w:jc w:val="center"/>
              <w:rPr>
                <w:rFonts w:ascii="Times New Roman" w:hAnsi="Times New Roman"/>
              </w:rPr>
            </w:pPr>
            <w:r>
              <w:rPr>
                <w:rFonts w:ascii="Times New Roman" w:hAnsi="Times New Roman"/>
              </w:rPr>
              <w:t>181,5</w:t>
            </w:r>
          </w:p>
        </w:tc>
        <w:tc>
          <w:tcPr>
            <w:tcW w:w="52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605"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rPr>
            </w:pPr>
            <w:r w:rsidRPr="006C122D">
              <w:rPr>
                <w:rFonts w:ascii="Times New Roman" w:hAnsi="Times New Roman"/>
                <w:sz w:val="20"/>
              </w:rPr>
              <w:t>2,4,6,7,9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975B89" w:rsidP="00EB0307">
            <w:pPr>
              <w:jc w:val="center"/>
              <w:rPr>
                <w:rFonts w:ascii="Times New Roman" w:hAnsi="Times New Roman"/>
                <w:sz w:val="20"/>
              </w:rPr>
            </w:pPr>
            <w:r>
              <w:rPr>
                <w:rFonts w:ascii="Times New Roman" w:hAnsi="Times New Roman"/>
                <w:sz w:val="20"/>
              </w:rPr>
              <w:t>5,</w:t>
            </w:r>
            <w:r w:rsidR="00A45A2E" w:rsidRPr="006C122D">
              <w:rPr>
                <w:rFonts w:ascii="Times New Roman" w:hAnsi="Times New Roman"/>
                <w:sz w:val="20"/>
              </w:rPr>
              <w:t>8</w:t>
            </w: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r>
      <w:tr w:rsidR="00A45A2E" w:rsidTr="00EB0307">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1039,5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5,5</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6</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6</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6,5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7,5</w:t>
            </w:r>
          </w:p>
        </w:tc>
      </w:tr>
      <w:tr w:rsidR="00A45A2E" w:rsidTr="00EB0307">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2</w:t>
            </w:r>
            <w:r w:rsidR="00EB0307">
              <w:rPr>
                <w:rFonts w:ascii="Times New Roman" w:hAnsi="Times New Roman"/>
                <w:b/>
                <w:bCs/>
              </w:rPr>
              <w:t>211</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b/>
                <w:bCs/>
              </w:rPr>
            </w:pPr>
            <w:r>
              <w:rPr>
                <w:rFonts w:ascii="Times New Roman" w:hAnsi="Times New Roman"/>
                <w:b/>
                <w:bCs/>
              </w:rPr>
              <w:t>1171</w:t>
            </w:r>
            <w:r w:rsidR="00A45A2E">
              <w:rPr>
                <w:rFonts w:ascii="Times New Roman" w:hAnsi="Times New Roman"/>
                <w:b/>
                <w:bCs/>
              </w:rPr>
              <w:t>,5</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1039,5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11</w:t>
            </w: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14</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14</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15,5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16,5</w:t>
            </w:r>
          </w:p>
        </w:tc>
      </w:tr>
      <w:tr w:rsidR="00A45A2E" w:rsidTr="00EB0307">
        <w:trPr>
          <w:trHeight w:val="300"/>
        </w:trPr>
        <w:tc>
          <w:tcPr>
            <w:tcW w:w="4694"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r>
              <w:rPr>
                <w:rFonts w:ascii="Times New Roman" w:hAnsi="Times New Roman"/>
                <w:b/>
                <w:bCs/>
              </w:rPr>
              <w:t>24</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975B89" w:rsidP="00EB0307">
            <w:pPr>
              <w:jc w:val="center"/>
              <w:rPr>
                <w:rFonts w:ascii="Times New Roman" w:hAnsi="Times New Roman"/>
                <w:b/>
                <w:bCs/>
              </w:rPr>
            </w:pPr>
            <w:r>
              <w:rPr>
                <w:rFonts w:ascii="Times New Roman" w:hAnsi="Times New Roman"/>
                <w:b/>
                <w:bCs/>
              </w:rPr>
              <w:t>8</w:t>
            </w: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b/>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В.00.</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EB0307" w:rsidP="00EB0307">
            <w:pPr>
              <w:jc w:val="center"/>
              <w:rPr>
                <w:rFonts w:ascii="Times New Roman" w:hAnsi="Times New Roman"/>
                <w:b/>
                <w:bCs/>
              </w:rPr>
            </w:pPr>
            <w:r>
              <w:rPr>
                <w:rFonts w:ascii="Times New Roman" w:hAnsi="Times New Roman"/>
                <w:b/>
                <w:bCs/>
              </w:rPr>
              <w:t>478</w:t>
            </w:r>
            <w:r w:rsidR="00A45A2E">
              <w:rPr>
                <w:rFonts w:ascii="Times New Roman" w:hAnsi="Times New Roman"/>
                <w:b/>
                <w:bCs/>
              </w:rPr>
              <w:t>,5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9</w:t>
            </w:r>
            <w:r w:rsidR="008E28C7">
              <w:rPr>
                <w:rFonts w:ascii="Times New Roman" w:hAnsi="Times New Roman"/>
                <w:b/>
                <w:bCs/>
              </w:rPr>
              <w:t>9</w:t>
            </w:r>
          </w:p>
        </w:tc>
        <w:tc>
          <w:tcPr>
            <w:tcW w:w="1985" w:type="dxa"/>
            <w:gridSpan w:val="5"/>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379,5</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tcPr>
          <w:p w:rsidR="00A45A2E" w:rsidRDefault="00A45A2E" w:rsidP="00EB0307">
            <w:pPr>
              <w:jc w:val="center"/>
              <w:rPr>
                <w:rFonts w:ascii="Times New Roman" w:hAnsi="Times New Roman"/>
                <w:b/>
                <w:b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В.01.УП.01</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Оркестровый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w:t>
            </w:r>
            <w:r w:rsidR="00EB0307">
              <w:rPr>
                <w:rFonts w:ascii="Times New Roman" w:hAnsi="Times New Roman"/>
              </w:rPr>
              <w:t>30</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rPr>
            </w:pPr>
            <w:r>
              <w:rPr>
                <w:rFonts w:ascii="Times New Roman" w:hAnsi="Times New Roman"/>
              </w:rPr>
              <w:t>66</w:t>
            </w:r>
          </w:p>
        </w:tc>
        <w:tc>
          <w:tcPr>
            <w:tcW w:w="6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264</w:t>
            </w: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sz w:val="20"/>
              </w:rPr>
            </w:pPr>
            <w:r w:rsidRPr="006C122D">
              <w:rPr>
                <w:rFonts w:ascii="Times New Roman" w:hAnsi="Times New Roman"/>
                <w:sz w:val="20"/>
              </w:rPr>
              <w:t>6,8,</w:t>
            </w:r>
          </w:p>
          <w:p w:rsidR="00A45A2E" w:rsidRPr="006C122D" w:rsidRDefault="00A45A2E" w:rsidP="00EB0307">
            <w:pPr>
              <w:jc w:val="center"/>
              <w:rPr>
                <w:rFonts w:ascii="Times New Roman" w:hAnsi="Times New Roman"/>
                <w:sz w:val="20"/>
              </w:rPr>
            </w:pPr>
            <w:r w:rsidRPr="006C122D">
              <w:rPr>
                <w:rFonts w:ascii="Times New Roman" w:hAnsi="Times New Roman"/>
                <w:sz w:val="20"/>
              </w:rPr>
              <w:t>10</w:t>
            </w: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Pr="00D46D9A" w:rsidRDefault="00A45A2E" w:rsidP="00EB0307">
            <w:pPr>
              <w:jc w:val="center"/>
              <w:rPr>
                <w:rFonts w:ascii="Symbol" w:hAnsi="Symbol" w:cs="Arial CYR"/>
              </w:rPr>
            </w:pP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Pr="002C685E" w:rsidRDefault="00A45A2E" w:rsidP="00EB0307">
            <w:pPr>
              <w:jc w:val="center"/>
              <w:rPr>
                <w:rFonts w:ascii="Times New Roman" w:hAnsi="Times New Roman"/>
                <w:lang w:val="en-US"/>
              </w:rPr>
            </w:pPr>
            <w:r>
              <w:rPr>
                <w:rFonts w:ascii="Times New Roman" w:hAnsi="Times New Roman"/>
                <w:lang w:val="en-US"/>
              </w:rPr>
              <w:t>2</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Pr="002C685E" w:rsidRDefault="00A45A2E" w:rsidP="00EB0307">
            <w:pPr>
              <w:jc w:val="center"/>
              <w:rPr>
                <w:rFonts w:ascii="Times New Roman" w:hAnsi="Times New Roman"/>
                <w:lang w:val="en-US"/>
              </w:rPr>
            </w:pPr>
            <w:r>
              <w:rPr>
                <w:rFonts w:ascii="Times New Roman" w:hAnsi="Times New Roman"/>
                <w:lang w:val="en-US"/>
              </w:rPr>
              <w:t>2</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Pr="002C685E" w:rsidRDefault="00A45A2E" w:rsidP="00EB0307">
            <w:pPr>
              <w:jc w:val="center"/>
              <w:rPr>
                <w:rFonts w:ascii="Times New Roman" w:hAnsi="Times New Roman"/>
                <w:lang w:val="en-US"/>
              </w:rPr>
            </w:pPr>
            <w:r>
              <w:rPr>
                <w:rFonts w:ascii="Times New Roman" w:hAnsi="Times New Roman"/>
                <w:lang w:val="en-US"/>
              </w:rPr>
              <w:t>2</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В.02.УП.02</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49,5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6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67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49,5</w:t>
            </w: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0,5</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0,5</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0,5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r>
      <w:tr w:rsidR="00975B89"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975B89" w:rsidRDefault="00975B89" w:rsidP="00EB0307">
            <w:pPr>
              <w:jc w:val="center"/>
              <w:rPr>
                <w:rFonts w:ascii="Times New Roman" w:hAnsi="Times New Roman"/>
              </w:rPr>
            </w:pPr>
            <w:r>
              <w:rPr>
                <w:rFonts w:ascii="Times New Roman" w:hAnsi="Times New Roman"/>
              </w:rPr>
              <w:t>В.03.УП.03</w:t>
            </w:r>
          </w:p>
        </w:tc>
        <w:tc>
          <w:tcPr>
            <w:tcW w:w="3120" w:type="dxa"/>
            <w:tcBorders>
              <w:top w:val="single" w:sz="4" w:space="0" w:color="auto"/>
              <w:left w:val="single" w:sz="4" w:space="0" w:color="auto"/>
              <w:bottom w:val="single" w:sz="4" w:space="0" w:color="auto"/>
              <w:right w:val="single" w:sz="4" w:space="0" w:color="auto"/>
            </w:tcBorders>
            <w:vAlign w:val="center"/>
          </w:tcPr>
          <w:p w:rsidR="00975B89" w:rsidRDefault="00975B89" w:rsidP="00EB0307">
            <w:pPr>
              <w:rPr>
                <w:rFonts w:ascii="Times New Roman" w:hAnsi="Times New Roman"/>
                <w:vertAlign w:val="superscript"/>
              </w:rPr>
            </w:pPr>
            <w:r>
              <w:rPr>
                <w:rFonts w:ascii="Times New Roman" w:hAnsi="Times New Roman"/>
                <w:bCs/>
              </w:rPr>
              <w:t>Дополнительный инструмент</w:t>
            </w:r>
          </w:p>
        </w:tc>
        <w:tc>
          <w:tcPr>
            <w:tcW w:w="1080" w:type="dxa"/>
            <w:tcBorders>
              <w:top w:val="single" w:sz="4" w:space="0" w:color="auto"/>
              <w:left w:val="single" w:sz="4" w:space="0" w:color="auto"/>
              <w:bottom w:val="single" w:sz="4" w:space="0" w:color="auto"/>
              <w:right w:val="single" w:sz="4" w:space="0" w:color="auto"/>
            </w:tcBorders>
            <w:vAlign w:val="center"/>
          </w:tcPr>
          <w:p w:rsidR="00975B89" w:rsidRDefault="00EB0307" w:rsidP="00EB0307">
            <w:pPr>
              <w:jc w:val="center"/>
              <w:rPr>
                <w:rFonts w:ascii="Times New Roman" w:hAnsi="Times New Roman"/>
              </w:rPr>
            </w:pPr>
            <w:r>
              <w:rPr>
                <w:rFonts w:ascii="Times New Roman" w:hAnsi="Times New Roman"/>
              </w:rPr>
              <w:t>99</w:t>
            </w:r>
          </w:p>
        </w:tc>
        <w:tc>
          <w:tcPr>
            <w:tcW w:w="1134" w:type="dxa"/>
            <w:tcBorders>
              <w:top w:val="single" w:sz="4" w:space="0" w:color="auto"/>
              <w:left w:val="single" w:sz="4" w:space="0" w:color="auto"/>
              <w:bottom w:val="single" w:sz="4" w:space="0" w:color="auto"/>
              <w:right w:val="single" w:sz="4" w:space="0" w:color="auto"/>
            </w:tcBorders>
            <w:vAlign w:val="center"/>
          </w:tcPr>
          <w:p w:rsidR="00975B89" w:rsidRDefault="008E28C7" w:rsidP="00EB0307">
            <w:pPr>
              <w:jc w:val="center"/>
              <w:rPr>
                <w:rFonts w:ascii="Times New Roman" w:hAnsi="Times New Roman"/>
              </w:rPr>
            </w:pPr>
            <w:r>
              <w:rPr>
                <w:rFonts w:ascii="Times New Roman" w:hAnsi="Times New Roman"/>
              </w:rPr>
              <w:t>33</w:t>
            </w:r>
          </w:p>
        </w:tc>
        <w:tc>
          <w:tcPr>
            <w:tcW w:w="605" w:type="dxa"/>
            <w:tcBorders>
              <w:top w:val="single" w:sz="4" w:space="0" w:color="auto"/>
              <w:left w:val="single" w:sz="4" w:space="0" w:color="auto"/>
              <w:bottom w:val="single" w:sz="4" w:space="0" w:color="auto"/>
              <w:right w:val="single" w:sz="4" w:space="0" w:color="auto"/>
            </w:tcBorders>
            <w:vAlign w:val="center"/>
          </w:tcPr>
          <w:p w:rsidR="00975B89" w:rsidRDefault="00975B89" w:rsidP="00EB0307">
            <w:pPr>
              <w:jc w:val="center"/>
              <w:rPr>
                <w:rFonts w:ascii="Times New Roman" w:hAnsi="Times New Roman"/>
              </w:rPr>
            </w:pPr>
          </w:p>
        </w:tc>
        <w:tc>
          <w:tcPr>
            <w:tcW w:w="671" w:type="dxa"/>
            <w:gridSpan w:val="2"/>
            <w:tcBorders>
              <w:top w:val="single" w:sz="4" w:space="0" w:color="auto"/>
              <w:left w:val="single" w:sz="4" w:space="0" w:color="auto"/>
              <w:bottom w:val="single" w:sz="4" w:space="0" w:color="auto"/>
              <w:right w:val="single" w:sz="4" w:space="0" w:color="auto"/>
            </w:tcBorders>
            <w:vAlign w:val="center"/>
          </w:tcPr>
          <w:p w:rsidR="00975B89" w:rsidRDefault="00975B89"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975B89" w:rsidRDefault="00975B89" w:rsidP="00EB0307">
            <w:pPr>
              <w:jc w:val="center"/>
              <w:rPr>
                <w:rFonts w:ascii="Times New Roman" w:hAnsi="Times New Roman"/>
              </w:rPr>
            </w:pPr>
            <w:r>
              <w:rPr>
                <w:rFonts w:ascii="Times New Roman" w:hAnsi="Times New Roman"/>
              </w:rPr>
              <w:t>66</w:t>
            </w:r>
          </w:p>
        </w:tc>
        <w:tc>
          <w:tcPr>
            <w:tcW w:w="686"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975B89" w:rsidRPr="006C122D" w:rsidRDefault="00975B89" w:rsidP="00EB0307">
            <w:pPr>
              <w:jc w:val="center"/>
              <w:rPr>
                <w:rFonts w:ascii="Times New Roman" w:hAnsi="Times New Roman"/>
                <w:sz w:val="20"/>
              </w:rPr>
            </w:pPr>
            <w:r w:rsidRPr="006C122D">
              <w:rPr>
                <w:rFonts w:ascii="Times New Roman" w:hAnsi="Times New Roman"/>
                <w:sz w:val="20"/>
              </w:rPr>
              <w:t>4</w:t>
            </w:r>
            <w:r>
              <w:rPr>
                <w:rFonts w:ascii="Times New Roman" w:hAnsi="Times New Roman"/>
                <w:sz w:val="20"/>
              </w:rPr>
              <w:t>,6</w:t>
            </w:r>
          </w:p>
        </w:tc>
        <w:tc>
          <w:tcPr>
            <w:tcW w:w="627" w:type="dxa"/>
            <w:tcBorders>
              <w:top w:val="single" w:sz="4" w:space="0" w:color="auto"/>
              <w:left w:val="single" w:sz="4" w:space="0" w:color="auto"/>
              <w:bottom w:val="single" w:sz="4" w:space="0" w:color="auto"/>
              <w:right w:val="single" w:sz="4" w:space="0" w:color="auto"/>
            </w:tcBorders>
            <w:shd w:val="clear" w:color="auto" w:fill="E6E6E6"/>
            <w:vAlign w:val="center"/>
          </w:tcPr>
          <w:p w:rsidR="00975B89" w:rsidRDefault="00975B89"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975B89" w:rsidRDefault="00975B89" w:rsidP="00EB0307">
            <w:pPr>
              <w:jc w:val="center"/>
              <w:rPr>
                <w:rFonts w:ascii="Times New Roman" w:hAnsi="Times New Roman"/>
              </w:rPr>
            </w:pPr>
          </w:p>
        </w:tc>
        <w:tc>
          <w:tcPr>
            <w:tcW w:w="954" w:type="dxa"/>
            <w:tcBorders>
              <w:top w:val="single" w:sz="4" w:space="0" w:color="auto"/>
              <w:left w:val="single" w:sz="4" w:space="0" w:color="auto"/>
              <w:bottom w:val="single" w:sz="4" w:space="0" w:color="auto"/>
              <w:right w:val="single" w:sz="4" w:space="0" w:color="auto"/>
            </w:tcBorders>
            <w:vAlign w:val="center"/>
          </w:tcPr>
          <w:p w:rsidR="00975B89" w:rsidRPr="002C685E" w:rsidRDefault="00975B89" w:rsidP="00EB0307">
            <w:pPr>
              <w:jc w:val="center"/>
              <w:rPr>
                <w:rFonts w:ascii="Symbol" w:hAnsi="Symbol" w:cs="Arial CYR"/>
              </w:rPr>
            </w:pPr>
          </w:p>
        </w:tc>
        <w:tc>
          <w:tcPr>
            <w:tcW w:w="747" w:type="dxa"/>
            <w:gridSpan w:val="2"/>
            <w:tcBorders>
              <w:top w:val="single" w:sz="4" w:space="0" w:color="auto"/>
              <w:left w:val="single" w:sz="4" w:space="0" w:color="auto"/>
              <w:bottom w:val="single" w:sz="4" w:space="0" w:color="auto"/>
              <w:right w:val="single" w:sz="4" w:space="0" w:color="auto"/>
            </w:tcBorders>
            <w:vAlign w:val="center"/>
          </w:tcPr>
          <w:p w:rsidR="00975B89" w:rsidRPr="002C685E" w:rsidRDefault="00975B89" w:rsidP="00EB0307">
            <w:pPr>
              <w:jc w:val="center"/>
              <w:rPr>
                <w:rFonts w:ascii="Symbol" w:hAnsi="Symbol" w:cs="Arial CYR"/>
              </w:rPr>
            </w:pPr>
            <w:r>
              <w:rPr>
                <w:rFonts w:ascii="Symbol" w:hAnsi="Symbol" w:cs="Arial CYR"/>
              </w:rPr>
              <w:t></w:t>
            </w:r>
          </w:p>
        </w:tc>
        <w:tc>
          <w:tcPr>
            <w:tcW w:w="873" w:type="dxa"/>
            <w:gridSpan w:val="2"/>
            <w:tcBorders>
              <w:top w:val="single" w:sz="4" w:space="0" w:color="auto"/>
              <w:left w:val="single" w:sz="4" w:space="0" w:color="auto"/>
              <w:bottom w:val="single" w:sz="4" w:space="0" w:color="auto"/>
              <w:right w:val="single" w:sz="4" w:space="0" w:color="auto"/>
            </w:tcBorders>
            <w:vAlign w:val="center"/>
          </w:tcPr>
          <w:p w:rsidR="00975B89" w:rsidRDefault="00975B89" w:rsidP="00EB0307">
            <w:pPr>
              <w:jc w:val="center"/>
              <w:rPr>
                <w:rFonts w:ascii="Symbol" w:hAnsi="Symbol" w:cs="Arial CYR"/>
              </w:rPr>
            </w:pPr>
            <w:r>
              <w:rPr>
                <w:rFonts w:ascii="Symbol" w:hAnsi="Symbol" w:cs="Arial CYR"/>
              </w:rPr>
              <w:t></w:t>
            </w:r>
          </w:p>
        </w:tc>
        <w:tc>
          <w:tcPr>
            <w:tcW w:w="720" w:type="dxa"/>
            <w:gridSpan w:val="2"/>
            <w:tcBorders>
              <w:top w:val="single" w:sz="4" w:space="0" w:color="auto"/>
              <w:left w:val="single" w:sz="4" w:space="0" w:color="auto"/>
              <w:bottom w:val="single" w:sz="4" w:space="0" w:color="auto"/>
              <w:right w:val="single" w:sz="4" w:space="0" w:color="auto"/>
            </w:tcBorders>
            <w:vAlign w:val="center"/>
          </w:tcPr>
          <w:p w:rsidR="00975B89" w:rsidRDefault="00975B89" w:rsidP="00EB0307">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vAlign w:val="center"/>
          </w:tcPr>
          <w:p w:rsidR="00975B89" w:rsidRDefault="00975B89" w:rsidP="00EB0307">
            <w:pPr>
              <w:jc w:val="center"/>
              <w:rPr>
                <w:rFonts w:ascii="Times New Roman" w:hAnsi="Times New Roman"/>
              </w:rPr>
            </w:pPr>
          </w:p>
        </w:tc>
      </w:tr>
      <w:tr w:rsidR="00A45A2E" w:rsidTr="00EB0307">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Всего аудиторная нагрузка с учетом вариативной части:</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1419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975B89" w:rsidP="00EB0307">
            <w:pPr>
              <w:jc w:val="center"/>
              <w:rPr>
                <w:rFonts w:ascii="Times New Roman" w:hAnsi="Times New Roman"/>
                <w:b/>
                <w:bCs/>
                <w:iCs/>
              </w:rPr>
            </w:pPr>
            <w:r>
              <w:rPr>
                <w:rFonts w:ascii="Times New Roman" w:hAnsi="Times New Roman"/>
                <w:b/>
                <w:bCs/>
                <w:iCs/>
              </w:rPr>
              <w:t>5</w:t>
            </w:r>
            <w:r w:rsidR="00A45A2E">
              <w:rPr>
                <w:rFonts w:ascii="Times New Roman" w:hAnsi="Times New Roman"/>
                <w:b/>
                <w:bCs/>
                <w:iCs/>
              </w:rPr>
              <w:t>,5</w:t>
            </w: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9,5</w:t>
            </w: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975B89" w:rsidP="00EB0307">
            <w:pPr>
              <w:jc w:val="center"/>
              <w:rPr>
                <w:rFonts w:ascii="Times New Roman" w:hAnsi="Times New Roman"/>
                <w:b/>
                <w:bCs/>
                <w:iCs/>
              </w:rPr>
            </w:pPr>
            <w:r>
              <w:rPr>
                <w:rFonts w:ascii="Times New Roman" w:hAnsi="Times New Roman"/>
                <w:b/>
                <w:bCs/>
                <w:iCs/>
              </w:rPr>
              <w:t>9</w:t>
            </w:r>
            <w:r w:rsidR="00A45A2E">
              <w:rPr>
                <w:rFonts w:ascii="Times New Roman" w:hAnsi="Times New Roman"/>
                <w:b/>
                <w:bCs/>
                <w:iCs/>
              </w:rPr>
              <w:t>,5</w:t>
            </w: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9</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Pr="007C4473" w:rsidRDefault="00A45A2E" w:rsidP="00EB0307">
            <w:pPr>
              <w:jc w:val="center"/>
              <w:rPr>
                <w:rFonts w:ascii="Times New Roman" w:hAnsi="Times New Roman"/>
                <w:b/>
                <w:bCs/>
                <w:iCs/>
              </w:rPr>
            </w:pPr>
            <w:r>
              <w:rPr>
                <w:rFonts w:ascii="Times New Roman" w:hAnsi="Times New Roman"/>
                <w:b/>
                <w:bCs/>
                <w:iCs/>
              </w:rPr>
              <w:t>9,5</w:t>
            </w:r>
          </w:p>
        </w:tc>
      </w:tr>
      <w:tr w:rsidR="00A45A2E" w:rsidTr="00EB0307">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EB0307" w:rsidP="00EB0307">
            <w:pPr>
              <w:jc w:val="center"/>
              <w:rPr>
                <w:rFonts w:ascii="Times New Roman" w:hAnsi="Times New Roman"/>
                <w:b/>
                <w:bCs/>
                <w:iCs/>
              </w:rPr>
            </w:pPr>
            <w:r>
              <w:rPr>
                <w:rFonts w:ascii="Times New Roman" w:hAnsi="Times New Roman"/>
                <w:b/>
                <w:bCs/>
                <w:iCs/>
              </w:rPr>
              <w:t>2689</w:t>
            </w:r>
            <w:r w:rsidR="00A45A2E">
              <w:rPr>
                <w:rFonts w:ascii="Times New Roman" w:hAnsi="Times New Roman"/>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8E28C7" w:rsidP="00EB0307">
            <w:pPr>
              <w:jc w:val="center"/>
              <w:rPr>
                <w:rFonts w:ascii="Times New Roman" w:hAnsi="Times New Roman"/>
                <w:b/>
                <w:bCs/>
                <w:iCs/>
              </w:rPr>
            </w:pPr>
            <w:r>
              <w:rPr>
                <w:rFonts w:ascii="Times New Roman" w:hAnsi="Times New Roman"/>
                <w:b/>
                <w:bCs/>
                <w:iCs/>
              </w:rPr>
              <w:t>1270</w:t>
            </w:r>
            <w:r w:rsidR="00A45A2E">
              <w:rPr>
                <w:rFonts w:ascii="Times New Roman" w:hAnsi="Times New Roman"/>
                <w:b/>
                <w:bCs/>
                <w:iCs/>
              </w:rPr>
              <w:t>,5</w:t>
            </w: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1419</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w:t>
            </w:r>
            <w:r w:rsidR="00975B89">
              <w:rPr>
                <w:rFonts w:ascii="Times New Roman" w:hAnsi="Times New Roman"/>
                <w:b/>
                <w:bCs/>
                <w:iCs/>
              </w:rPr>
              <w:t>1</w:t>
            </w: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16</w:t>
            </w: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w:t>
            </w:r>
            <w:r w:rsidR="00975B89">
              <w:rPr>
                <w:rFonts w:ascii="Times New Roman" w:hAnsi="Times New Roman"/>
                <w:b/>
                <w:bCs/>
                <w:iCs/>
              </w:rPr>
              <w:t>6</w:t>
            </w: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16,5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17,5</w:t>
            </w:r>
          </w:p>
        </w:tc>
      </w:tr>
      <w:tr w:rsidR="00A45A2E" w:rsidTr="00EB0307">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985"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29</w:t>
            </w: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975B89" w:rsidP="00EB0307">
            <w:pPr>
              <w:jc w:val="center"/>
              <w:rPr>
                <w:rFonts w:ascii="Times New Roman" w:hAnsi="Times New Roman"/>
                <w:b/>
                <w:bCs/>
                <w:iCs/>
              </w:rPr>
            </w:pPr>
            <w:r>
              <w:rPr>
                <w:rFonts w:ascii="Times New Roman" w:hAnsi="Times New Roman"/>
                <w:b/>
                <w:bCs/>
                <w:iCs/>
              </w:rPr>
              <w:t>8</w:t>
            </w:r>
          </w:p>
        </w:tc>
        <w:tc>
          <w:tcPr>
            <w:tcW w:w="9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747"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87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720"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К.03.00.</w:t>
            </w:r>
          </w:p>
        </w:tc>
        <w:tc>
          <w:tcPr>
            <w:tcW w:w="312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148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w:t>
            </w:r>
          </w:p>
        </w:tc>
        <w:tc>
          <w:tcPr>
            <w:tcW w:w="1985" w:type="dxa"/>
            <w:gridSpan w:val="5"/>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148</w:t>
            </w:r>
          </w:p>
        </w:tc>
        <w:tc>
          <w:tcPr>
            <w:tcW w:w="1313" w:type="dxa"/>
            <w:gridSpan w:val="5"/>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p>
        </w:tc>
        <w:tc>
          <w:tcPr>
            <w:tcW w:w="4374" w:type="dxa"/>
            <w:gridSpan w:val="8"/>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rPr>
            </w:pPr>
            <w:r>
              <w:rPr>
                <w:rFonts w:ascii="Times New Roman" w:hAnsi="Times New Roman"/>
                <w:b/>
                <w:bCs/>
                <w:iCs/>
              </w:rPr>
              <w:t xml:space="preserve">Годовая нагрузка в часах </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К.03.01.</w:t>
            </w:r>
          </w:p>
        </w:tc>
        <w:tc>
          <w:tcPr>
            <w:tcW w:w="3120" w:type="dxa"/>
            <w:tcBorders>
              <w:top w:val="single" w:sz="4" w:space="0" w:color="auto"/>
              <w:left w:val="single" w:sz="4" w:space="0" w:color="auto"/>
              <w:bottom w:val="single" w:sz="4" w:space="0" w:color="auto"/>
              <w:right w:val="single" w:sz="4" w:space="0" w:color="auto"/>
            </w:tcBorders>
          </w:tcPr>
          <w:p w:rsidR="00A45A2E" w:rsidRDefault="00A45A2E" w:rsidP="00EB0307">
            <w:pPr>
              <w:rPr>
                <w:rFonts w:ascii="Times New Roman" w:hAnsi="Times New Roman"/>
              </w:rPr>
            </w:pPr>
            <w:r>
              <w:rPr>
                <w:rFonts w:ascii="Times New Roman" w:hAnsi="Times New Roman"/>
                <w:bCs/>
              </w:rPr>
              <w:t>Специальность</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40</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40</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708"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r>
      <w:tr w:rsidR="00A45A2E" w:rsidTr="00EB0307">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К.03.02.</w:t>
            </w:r>
          </w:p>
        </w:tc>
        <w:tc>
          <w:tcPr>
            <w:tcW w:w="3120" w:type="dxa"/>
            <w:tcBorders>
              <w:top w:val="single" w:sz="4" w:space="0" w:color="auto"/>
              <w:left w:val="single" w:sz="4" w:space="0" w:color="auto"/>
              <w:bottom w:val="single" w:sz="4" w:space="0" w:color="auto"/>
              <w:right w:val="single" w:sz="4" w:space="0" w:color="auto"/>
            </w:tcBorders>
          </w:tcPr>
          <w:p w:rsidR="00A45A2E" w:rsidRDefault="00A45A2E" w:rsidP="00EB0307">
            <w:pPr>
              <w:rPr>
                <w:rFonts w:ascii="Times New Roman" w:hAnsi="Times New Roman"/>
              </w:rPr>
            </w:pPr>
            <w:r>
              <w:rPr>
                <w:rFonts w:ascii="Times New Roman" w:hAnsi="Times New Roman"/>
              </w:rPr>
              <w:t>Сольфеджио</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12</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К.03.03</w:t>
            </w:r>
          </w:p>
        </w:tc>
        <w:tc>
          <w:tcPr>
            <w:tcW w:w="312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12</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708"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lastRenderedPageBreak/>
              <w:t>К.03.04.</w:t>
            </w:r>
          </w:p>
        </w:tc>
        <w:tc>
          <w:tcPr>
            <w:tcW w:w="312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Ансамбль</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3546FA" w:rsidRDefault="00A45A2E" w:rsidP="00EB0307">
            <w:pPr>
              <w:jc w:val="center"/>
              <w:rPr>
                <w:rFonts w:ascii="Times New Roman" w:hAnsi="Times New Roman"/>
              </w:rPr>
            </w:pPr>
            <w:r>
              <w:rPr>
                <w:rFonts w:ascii="Times New Roman" w:hAnsi="Times New Roman"/>
              </w:rPr>
              <w:t>6</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8768D0" w:rsidRDefault="00A45A2E" w:rsidP="00EB0307">
            <w:pPr>
              <w:jc w:val="center"/>
              <w:rPr>
                <w:rFonts w:ascii="Symbol" w:hAnsi="Symbol" w:cs="Arial CYR"/>
              </w:rPr>
            </w:pP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Pr="008768D0" w:rsidRDefault="00A45A2E" w:rsidP="00EB0307">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Pr="003546FA" w:rsidRDefault="00A45A2E" w:rsidP="00EB0307">
            <w:pPr>
              <w:jc w:val="center"/>
              <w:rPr>
                <w:rFonts w:ascii="Times New Roman" w:hAnsi="Times New Roman"/>
              </w:rPr>
            </w:pPr>
            <w:r>
              <w:rPr>
                <w:rFonts w:ascii="Times New Roman" w:hAnsi="Times New Roman"/>
              </w:rPr>
              <w:t>2</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К.03.05.</w:t>
            </w:r>
          </w:p>
        </w:tc>
        <w:tc>
          <w:tcPr>
            <w:tcW w:w="312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vertAlign w:val="superscript"/>
              </w:rPr>
            </w:pPr>
            <w:r>
              <w:rPr>
                <w:rFonts w:ascii="Times New Roman" w:hAnsi="Times New Roman"/>
              </w:rPr>
              <w:t>Оркестр</w:t>
            </w:r>
            <w:proofErr w:type="gramStart"/>
            <w:r>
              <w:rPr>
                <w:rFonts w:ascii="Times New Roman" w:hAnsi="Times New Roman"/>
                <w:vertAlign w:val="superscript"/>
              </w:rPr>
              <w:t>4</w:t>
            </w:r>
            <w:proofErr w:type="gramEnd"/>
            <w:r>
              <w:rPr>
                <w:rFonts w:ascii="Times New Roman" w:hAnsi="Times New Roman"/>
                <w:vertAlign w:val="superscript"/>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64</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Pr="008768D0" w:rsidRDefault="00A45A2E" w:rsidP="00EB0307">
            <w:pPr>
              <w:jc w:val="center"/>
              <w:rPr>
                <w:rFonts w:ascii="Times New Roman" w:hAnsi="Times New Roman"/>
              </w:rPr>
            </w:pPr>
            <w:r>
              <w:rPr>
                <w:rFonts w:ascii="Times New Roman" w:hAnsi="Times New Roman"/>
              </w:rPr>
              <w:t>64</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A45A2E" w:rsidRPr="008768D0" w:rsidRDefault="00A45A2E" w:rsidP="00EB0307">
            <w:pPr>
              <w:jc w:val="center"/>
              <w:rPr>
                <w:rFonts w:ascii="Times New Roman" w:hAnsi="Times New Roman"/>
              </w:rPr>
            </w:pPr>
            <w:r>
              <w:rPr>
                <w:rFonts w:ascii="Times New Roman" w:hAnsi="Times New Roman"/>
              </w:rPr>
              <w:t>16</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r>
              <w:rPr>
                <w:rFonts w:ascii="Symbol" w:hAnsi="Symbol" w:cs="Arial CYR"/>
              </w:rPr>
              <w:t></w:t>
            </w: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К.03.06.</w:t>
            </w:r>
          </w:p>
        </w:tc>
        <w:tc>
          <w:tcPr>
            <w:tcW w:w="312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Фортепиано</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Pr="003546FA" w:rsidRDefault="00A45A2E" w:rsidP="00EB0307">
            <w:pPr>
              <w:jc w:val="center"/>
              <w:rPr>
                <w:rFonts w:ascii="Times New Roman" w:hAnsi="Times New Roman"/>
              </w:rPr>
            </w:pPr>
            <w:r>
              <w:rPr>
                <w:rFonts w:ascii="Times New Roman" w:hAnsi="Times New Roman"/>
              </w:rPr>
              <w:t>8</w:t>
            </w: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vAlign w:val="center"/>
          </w:tcPr>
          <w:p w:rsidR="00A45A2E" w:rsidRPr="003546FA" w:rsidRDefault="00A45A2E" w:rsidP="00EB0307">
            <w:pPr>
              <w:jc w:val="center"/>
              <w:rPr>
                <w:rFonts w:ascii="Times New Roman" w:hAnsi="Times New Roman"/>
              </w:rPr>
            </w:pPr>
            <w:r>
              <w:rPr>
                <w:rFonts w:ascii="Times New Roman" w:hAnsi="Times New Roman"/>
              </w:rPr>
              <w:t>2</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3546FA" w:rsidRDefault="00A45A2E" w:rsidP="00EB0307">
            <w:pPr>
              <w:jc w:val="center"/>
              <w:rPr>
                <w:rFonts w:ascii="Symbol" w:hAnsi="Symbol" w:cs="Arial CYR"/>
              </w:rPr>
            </w:pPr>
            <w:r>
              <w:rPr>
                <w:rFonts w:ascii="Symbol" w:hAnsi="Symbol" w:cs="Arial CYR"/>
              </w:rPr>
              <w:t></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Pr="003546FA" w:rsidRDefault="00A45A2E" w:rsidP="00EB0307">
            <w:pPr>
              <w:jc w:val="center"/>
              <w:rPr>
                <w:rFonts w:ascii="Times New Roman" w:hAnsi="Times New Roman"/>
              </w:rPr>
            </w:pPr>
            <w:r>
              <w:rPr>
                <w:rFonts w:ascii="Times New Roman" w:hAnsi="Times New Roman"/>
              </w:rPr>
              <w:t>2</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Pr="003546FA" w:rsidRDefault="00A45A2E" w:rsidP="00EB0307">
            <w:pPr>
              <w:jc w:val="center"/>
              <w:rPr>
                <w:rFonts w:ascii="Times New Roman" w:hAnsi="Times New Roman"/>
              </w:rPr>
            </w:pPr>
            <w:r>
              <w:rPr>
                <w:rFonts w:ascii="Times New Roman" w:hAnsi="Times New Roman"/>
              </w:rPr>
              <w:t>2</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w:t>
            </w:r>
            <w:r>
              <w:rPr>
                <w:rFonts w:ascii="Times New Roman" w:hAnsi="Times New Roman"/>
                <w:lang w:val="en-US"/>
              </w:rPr>
              <w:t>7</w:t>
            </w:r>
            <w:r>
              <w:rPr>
                <w:rFonts w:ascii="Times New Roman" w:hAnsi="Times New Roman"/>
              </w:rPr>
              <w:t>.</w:t>
            </w:r>
          </w:p>
        </w:tc>
        <w:tc>
          <w:tcPr>
            <w:tcW w:w="3120" w:type="dxa"/>
            <w:tcBorders>
              <w:top w:val="single" w:sz="4" w:space="0" w:color="auto"/>
              <w:left w:val="single" w:sz="4" w:space="0" w:color="auto"/>
              <w:bottom w:val="single" w:sz="4" w:space="0" w:color="auto"/>
              <w:right w:val="single" w:sz="4" w:space="0" w:color="auto"/>
            </w:tcBorders>
          </w:tcPr>
          <w:p w:rsidR="00A45A2E" w:rsidRPr="002C685E" w:rsidRDefault="00A45A2E" w:rsidP="00EB0307">
            <w:pPr>
              <w:spacing w:line="280" w:lineRule="exact"/>
              <w:ind w:right="686"/>
              <w:jc w:val="both"/>
              <w:rPr>
                <w:rFonts w:ascii="Times New Roman" w:hAnsi="Times New Roman"/>
              </w:rPr>
            </w:pPr>
            <w:r>
              <w:rPr>
                <w:rFonts w:ascii="Times New Roman" w:hAnsi="Times New Roman"/>
              </w:rPr>
              <w:t>Сводный хор</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Pr="002C685E" w:rsidRDefault="00A45A2E" w:rsidP="00EB0307">
            <w:pPr>
              <w:jc w:val="center"/>
              <w:rPr>
                <w:rFonts w:ascii="Times New Roman" w:hAnsi="Times New Roman"/>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c>
          <w:tcPr>
            <w:tcW w:w="708" w:type="dxa"/>
            <w:tcBorders>
              <w:top w:val="single" w:sz="4" w:space="0" w:color="auto"/>
              <w:left w:val="single" w:sz="4" w:space="0" w:color="auto"/>
              <w:bottom w:val="single" w:sz="4" w:space="0" w:color="auto"/>
              <w:right w:val="single" w:sz="4" w:space="0" w:color="auto"/>
            </w:tcBorders>
            <w:vAlign w:val="center"/>
          </w:tcPr>
          <w:p w:rsidR="00A45A2E" w:rsidRPr="002C685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lang w:val="en-US"/>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lang w:val="en-US"/>
              </w:rPr>
            </w:pP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lang w:val="en-US"/>
              </w:rPr>
            </w:pPr>
          </w:p>
        </w:tc>
      </w:tr>
      <w:tr w:rsidR="00A45A2E" w:rsidTr="00EB0307">
        <w:trPr>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rPr>
              <w:t>2А.04.00.</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rPr>
              <w:t>Аттестация</w:t>
            </w:r>
          </w:p>
        </w:tc>
        <w:tc>
          <w:tcPr>
            <w:tcW w:w="10453" w:type="dxa"/>
            <w:gridSpan w:val="21"/>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b/>
              </w:rPr>
              <w:t>Годовой объем в неделях</w:t>
            </w:r>
          </w:p>
        </w:tc>
      </w:tr>
      <w:tr w:rsidR="00A45A2E" w:rsidTr="00EB0307">
        <w:trPr>
          <w:trHeight w:val="347"/>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ПА.04.01.</w:t>
            </w:r>
          </w:p>
        </w:tc>
        <w:tc>
          <w:tcPr>
            <w:tcW w:w="312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Промежуточная (экзаменационная)</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r>
              <w:rPr>
                <w:rFonts w:ascii="Times New Roman" w:hAnsi="Times New Roman"/>
                <w:bCs/>
                <w:iCs/>
              </w:rPr>
              <w:t>4</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708"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11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w:t>
            </w: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Итоговая аттестация</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 </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 </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 </w:t>
            </w: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 </w:t>
            </w: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2 </w:t>
            </w: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ИА.04.02.01.</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Специальность</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ИА.04.02.02.</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Сольфеджио</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ИА.04.02.03.</w:t>
            </w:r>
          </w:p>
        </w:tc>
        <w:tc>
          <w:tcPr>
            <w:tcW w:w="312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r>
      <w:tr w:rsidR="00A45A2E" w:rsidTr="00EB0307">
        <w:trPr>
          <w:trHeight w:val="315"/>
        </w:trPr>
        <w:tc>
          <w:tcPr>
            <w:tcW w:w="469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1313" w:type="dxa"/>
            <w:gridSpan w:val="5"/>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99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1</w:t>
            </w: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1</w:t>
            </w: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1</w:t>
            </w:r>
          </w:p>
        </w:tc>
        <w:tc>
          <w:tcPr>
            <w:tcW w:w="8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1</w:t>
            </w:r>
          </w:p>
        </w:tc>
        <w:tc>
          <w:tcPr>
            <w:tcW w:w="111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1</w:t>
            </w:r>
          </w:p>
        </w:tc>
      </w:tr>
    </w:tbl>
    <w:p w:rsidR="00A45A2E" w:rsidRDefault="00A45A2E" w:rsidP="00A45A2E">
      <w:pPr>
        <w:widowControl/>
        <w:numPr>
          <w:ilvl w:val="0"/>
          <w:numId w:val="31"/>
        </w:numPr>
        <w:tabs>
          <w:tab w:val="num" w:pos="426"/>
        </w:tabs>
        <w:ind w:left="426" w:hanging="426"/>
        <w:jc w:val="both"/>
        <w:rPr>
          <w:rFonts w:ascii="Times New Roman" w:hAnsi="Times New Roman"/>
          <w:bCs/>
        </w:rPr>
      </w:pPr>
      <w:r>
        <w:rPr>
          <w:rFonts w:ascii="Times New Roman" w:hAnsi="Times New Roman"/>
          <w:bCs/>
        </w:rPr>
        <w:t>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w:t>
      </w:r>
    </w:p>
    <w:p w:rsidR="00A45A2E" w:rsidRPr="00FF45CD" w:rsidRDefault="00A45A2E" w:rsidP="00A45A2E">
      <w:pPr>
        <w:widowControl/>
        <w:numPr>
          <w:ilvl w:val="0"/>
          <w:numId w:val="31"/>
        </w:numPr>
        <w:tabs>
          <w:tab w:val="num" w:pos="426"/>
        </w:tabs>
        <w:ind w:left="426" w:hanging="426"/>
        <w:jc w:val="both"/>
        <w:rPr>
          <w:rFonts w:ascii="Times New Roman" w:hAnsi="Times New Roman"/>
          <w:bCs/>
        </w:rPr>
      </w:pPr>
      <w:r>
        <w:rPr>
          <w:rFonts w:ascii="Times New Roman" w:hAnsi="Times New Roman"/>
          <w:bCs/>
        </w:rPr>
        <w:t>В колонках 8,</w:t>
      </w:r>
      <w:r w:rsidRPr="00FF45CD">
        <w:rPr>
          <w:rFonts w:ascii="Times New Roman" w:hAnsi="Times New Roman"/>
          <w:bCs/>
        </w:rPr>
        <w:t xml:space="preserve"> 9</w:t>
      </w:r>
      <w:r>
        <w:rPr>
          <w:rFonts w:ascii="Times New Roman" w:hAnsi="Times New Roman"/>
          <w:bCs/>
        </w:rPr>
        <w:t>, 10</w:t>
      </w:r>
      <w:r w:rsidRPr="00FF45CD">
        <w:rPr>
          <w:rFonts w:ascii="Times New Roman" w:hAnsi="Times New Roman"/>
          <w:bCs/>
        </w:rPr>
        <w:t xml:space="preserve">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10 учебных полугодий за 5 лет. При выставлении между цифрами </w:t>
      </w:r>
      <w:proofErr w:type="gramStart"/>
      <w:r w:rsidRPr="00FF45CD">
        <w:rPr>
          <w:rFonts w:ascii="Times New Roman" w:hAnsi="Times New Roman"/>
          <w:bCs/>
        </w:rPr>
        <w:t>«-</w:t>
      </w:r>
      <w:proofErr w:type="gramEnd"/>
      <w:r w:rsidRPr="00FF45CD">
        <w:rPr>
          <w:rFonts w:ascii="Times New Roman" w:hAnsi="Times New Roman"/>
          <w:bCs/>
        </w:rPr>
        <w:t>» необходимо считать и четные и нечетные учебные полугодия (например «6-10» – с 6-го по 10-й).  Форму проведения промежуточной аттестации в виде зачет</w:t>
      </w:r>
      <w:r>
        <w:rPr>
          <w:rFonts w:ascii="Times New Roman" w:hAnsi="Times New Roman"/>
          <w:bCs/>
        </w:rPr>
        <w:t>ов и контрольных уроков (колонки</w:t>
      </w:r>
      <w:r w:rsidRPr="00FF45CD">
        <w:rPr>
          <w:rFonts w:ascii="Times New Roman" w:hAnsi="Times New Roman"/>
          <w:bCs/>
        </w:rPr>
        <w:t xml:space="preserve"> 8</w:t>
      </w:r>
      <w:r>
        <w:rPr>
          <w:rFonts w:ascii="Times New Roman" w:hAnsi="Times New Roman"/>
          <w:bCs/>
        </w:rPr>
        <w:t>,9</w:t>
      </w:r>
      <w:r w:rsidRPr="00FF45CD">
        <w:rPr>
          <w:rFonts w:ascii="Times New Roman" w:hAnsi="Times New Roman"/>
          <w:bCs/>
        </w:rPr>
        <w:t xml:space="preserve">)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учебного предмета формой промежуточной аттестации в виде контрольного урока </w:t>
      </w:r>
      <w:proofErr w:type="gramStart"/>
      <w:r w:rsidRPr="00FF45CD">
        <w:rPr>
          <w:rFonts w:ascii="Times New Roman" w:hAnsi="Times New Roman"/>
          <w:bCs/>
        </w:rPr>
        <w:t>обучающимся</w:t>
      </w:r>
      <w:proofErr w:type="gramEnd"/>
      <w:r w:rsidRPr="00FF45CD">
        <w:rPr>
          <w:rFonts w:ascii="Times New Roman" w:hAnsi="Times New Roman"/>
          <w:bCs/>
        </w:rPr>
        <w:t xml:space="preserve"> выставляется оценка, которая заносится в свидетельство об окончании ДШИ.</w:t>
      </w:r>
    </w:p>
    <w:p w:rsidR="00A45A2E" w:rsidRPr="00F55AFB" w:rsidRDefault="00A45A2E" w:rsidP="00A45A2E">
      <w:pPr>
        <w:widowControl/>
        <w:numPr>
          <w:ilvl w:val="0"/>
          <w:numId w:val="31"/>
        </w:numPr>
        <w:tabs>
          <w:tab w:val="clear" w:pos="1080"/>
        </w:tabs>
        <w:ind w:left="426"/>
        <w:jc w:val="both"/>
        <w:rPr>
          <w:rFonts w:ascii="Times New Roman" w:hAnsi="Times New Roman"/>
        </w:rPr>
      </w:pPr>
      <w:r w:rsidRPr="00F55AFB">
        <w:rPr>
          <w:rFonts w:ascii="Times New Roman" w:hAnsi="Times New Roman"/>
        </w:rPr>
        <w:lastRenderedPageBreak/>
        <w:t xml:space="preserve">По учебному предмету «Специальность» в рамках </w:t>
      </w:r>
      <w:proofErr w:type="gramStart"/>
      <w:r w:rsidRPr="00F55AFB">
        <w:rPr>
          <w:rFonts w:ascii="Times New Roman" w:hAnsi="Times New Roman"/>
        </w:rPr>
        <w:t>промежуточной</w:t>
      </w:r>
      <w:proofErr w:type="gramEnd"/>
      <w:r w:rsidRPr="00F55AFB">
        <w:rPr>
          <w:rFonts w:ascii="Times New Roman" w:hAnsi="Times New Roman"/>
        </w:rPr>
        <w:t xml:space="preserve">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w:t>
      </w:r>
    </w:p>
    <w:p w:rsidR="00A45A2E" w:rsidRPr="00C076F3" w:rsidRDefault="00A45A2E" w:rsidP="00A45A2E">
      <w:pPr>
        <w:widowControl/>
        <w:numPr>
          <w:ilvl w:val="0"/>
          <w:numId w:val="31"/>
        </w:numPr>
        <w:tabs>
          <w:tab w:val="clear" w:pos="1080"/>
        </w:tabs>
        <w:ind w:left="426"/>
        <w:jc w:val="both"/>
        <w:rPr>
          <w:rFonts w:ascii="Times New Roman" w:hAnsi="Times New Roman"/>
          <w:bCs/>
        </w:rPr>
      </w:pPr>
      <w:r w:rsidRPr="00F55AFB">
        <w:rPr>
          <w:rFonts w:ascii="Times New Roman" w:hAnsi="Times New Roman"/>
        </w:rPr>
        <w:t>Аудиторные часы для концертмейстера предусматриваются: по учебному предмету «Хоровой класс» и консультациям по «Сводному хору» в объеме от 50 до 100% аудиторного времени</w:t>
      </w:r>
      <w:r w:rsidRPr="00F55AFB">
        <w:rPr>
          <w:rFonts w:ascii="Times New Roman" w:hAnsi="Times New Roman"/>
          <w:bCs/>
        </w:rPr>
        <w:t>.</w:t>
      </w:r>
    </w:p>
    <w:p w:rsidR="00A45A2E" w:rsidRPr="00C848B9" w:rsidRDefault="00A45A2E" w:rsidP="00A45A2E">
      <w:pPr>
        <w:widowControl/>
        <w:numPr>
          <w:ilvl w:val="0"/>
          <w:numId w:val="31"/>
        </w:numPr>
        <w:tabs>
          <w:tab w:val="num" w:pos="426"/>
        </w:tabs>
        <w:ind w:left="426" w:hanging="426"/>
        <w:jc w:val="both"/>
        <w:rPr>
          <w:rFonts w:ascii="Times New Roman" w:hAnsi="Times New Roman"/>
        </w:rPr>
      </w:pPr>
      <w:r w:rsidRPr="00C848B9">
        <w:rPr>
          <w:rFonts w:ascii="Times New Roman" w:hAnsi="Times New Roman"/>
        </w:rPr>
        <w:t xml:space="preserve">В данном учебном плане ДШИ </w:t>
      </w:r>
      <w:proofErr w:type="gramStart"/>
      <w:r w:rsidRPr="00C848B9">
        <w:rPr>
          <w:rFonts w:ascii="Times New Roman" w:hAnsi="Times New Roman"/>
        </w:rPr>
        <w:t>установлен</w:t>
      </w:r>
      <w:proofErr w:type="gramEnd"/>
      <w:r w:rsidRPr="00C848B9">
        <w:rPr>
          <w:rFonts w:ascii="Times New Roman" w:hAnsi="Times New Roman"/>
        </w:rPr>
        <w:t xml:space="preserve"> перечень учебных предметов вариативной части и возможность их реализации</w:t>
      </w:r>
      <w:r>
        <w:rPr>
          <w:rFonts w:ascii="Times New Roman" w:hAnsi="Times New Roman"/>
        </w:rPr>
        <w:t>.</w:t>
      </w:r>
      <w:r w:rsidRPr="00C848B9">
        <w:rPr>
          <w:rFonts w:ascii="Times New Roman" w:hAnsi="Times New Roman" w:cs="Arial CYR"/>
          <w:sz w:val="28"/>
          <w:szCs w:val="28"/>
        </w:rPr>
        <w:t xml:space="preserve"> </w:t>
      </w:r>
      <w:r w:rsidRPr="00C848B9">
        <w:rPr>
          <w:rFonts w:ascii="Times New Roman" w:hAnsi="Times New Roman" w:cs="Arial CYR"/>
          <w:szCs w:val="28"/>
        </w:rPr>
        <w:t xml:space="preserve">Учебный предмет вариативной части «Оркестровый класс» </w:t>
      </w:r>
      <w:r>
        <w:rPr>
          <w:rFonts w:ascii="Times New Roman" w:hAnsi="Times New Roman" w:cs="Arial CYR"/>
          <w:szCs w:val="28"/>
        </w:rPr>
        <w:t>может</w:t>
      </w:r>
      <w:r w:rsidRPr="00C848B9">
        <w:rPr>
          <w:rFonts w:ascii="Times New Roman" w:hAnsi="Times New Roman" w:cs="Arial CYR"/>
          <w:szCs w:val="28"/>
        </w:rPr>
        <w:t xml:space="preserve"> заканчиваться установленной ДШИ формой контроля (зачетом или концертным выступлением). </w:t>
      </w:r>
    </w:p>
    <w:p w:rsidR="00A45A2E" w:rsidRDefault="00A45A2E" w:rsidP="00A45A2E">
      <w:pPr>
        <w:widowControl/>
        <w:numPr>
          <w:ilvl w:val="0"/>
          <w:numId w:val="31"/>
        </w:numPr>
        <w:tabs>
          <w:tab w:val="num" w:pos="426"/>
        </w:tabs>
        <w:ind w:left="426" w:hanging="426"/>
        <w:jc w:val="both"/>
        <w:rPr>
          <w:rFonts w:ascii="Times New Roman" w:hAnsi="Times New Roman"/>
        </w:rPr>
      </w:pPr>
      <w:r>
        <w:rPr>
          <w:rFonts w:ascii="Times New Roman" w:hAnsi="Times New Roman"/>
        </w:rPr>
        <w:t xml:space="preserve">Объем  максимальной нагрузки обучающихся не должен превышать 26 часов в неделю, аудиторной нагрузки – 14 часов в неделю. </w:t>
      </w:r>
    </w:p>
    <w:p w:rsidR="00A45A2E" w:rsidRDefault="00A45A2E" w:rsidP="00A45A2E">
      <w:pPr>
        <w:widowControl/>
        <w:numPr>
          <w:ilvl w:val="0"/>
          <w:numId w:val="31"/>
        </w:numPr>
        <w:tabs>
          <w:tab w:val="num" w:pos="426"/>
        </w:tabs>
        <w:ind w:left="426" w:hanging="426"/>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могут проводиться рассредоточено или в счет резерва учебного времени. В случае</w:t>
      </w:r>
      <w:proofErr w:type="gramStart"/>
      <w:r>
        <w:rPr>
          <w:rFonts w:ascii="Times New Roman" w:hAnsi="Times New Roman"/>
        </w:rPr>
        <w:t>,</w:t>
      </w:r>
      <w:proofErr w:type="gramEnd"/>
      <w:r>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A45A2E" w:rsidRDefault="00A45A2E" w:rsidP="00A45A2E">
      <w:pPr>
        <w:ind w:left="360"/>
        <w:jc w:val="center"/>
        <w:rPr>
          <w:rFonts w:ascii="Times New Roman" w:hAnsi="Times New Roman"/>
          <w:b/>
          <w:i/>
        </w:rPr>
      </w:pPr>
      <w:r>
        <w:rPr>
          <w:rFonts w:ascii="Times New Roman" w:hAnsi="Times New Roman"/>
          <w:b/>
          <w:i/>
        </w:rPr>
        <w:t>Примечание к учебному плану</w:t>
      </w:r>
    </w:p>
    <w:p w:rsidR="00A45A2E" w:rsidRDefault="00A45A2E" w:rsidP="00A45A2E">
      <w:pPr>
        <w:widowControl/>
        <w:numPr>
          <w:ilvl w:val="0"/>
          <w:numId w:val="32"/>
        </w:numPr>
        <w:tabs>
          <w:tab w:val="num" w:pos="567"/>
        </w:tabs>
        <w:ind w:left="567" w:hanging="567"/>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rsidR="00A45A2E" w:rsidRDefault="00A45A2E" w:rsidP="00A45A2E">
      <w:pPr>
        <w:widowControl/>
        <w:numPr>
          <w:ilvl w:val="0"/>
          <w:numId w:val="32"/>
        </w:numPr>
        <w:tabs>
          <w:tab w:val="num" w:pos="567"/>
        </w:tabs>
        <w:ind w:left="567" w:hanging="567"/>
        <w:jc w:val="both"/>
        <w:rPr>
          <w:rFonts w:ascii="Times New Roman" w:hAnsi="Times New Roman"/>
        </w:rPr>
      </w:pPr>
      <w:proofErr w:type="gramStart"/>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Pr>
          <w:rFonts w:ascii="Times New Roman" w:hAnsi="Times New Roman"/>
        </w:rPr>
        <w:t xml:space="preserve"> В случае отсутствия реализации данного учебного предмета после первого класса, часы, предусмотренные на консультации «Сводный хор», используются по усмотрению ДШИ на консультации по другим учебным предметам.</w:t>
      </w:r>
    </w:p>
    <w:p w:rsidR="00A45A2E" w:rsidRDefault="00A45A2E" w:rsidP="00A45A2E">
      <w:pPr>
        <w:widowControl/>
        <w:numPr>
          <w:ilvl w:val="0"/>
          <w:numId w:val="32"/>
        </w:numPr>
        <w:tabs>
          <w:tab w:val="num" w:pos="567"/>
        </w:tabs>
        <w:ind w:left="567" w:hanging="567"/>
        <w:jc w:val="both"/>
        <w:rPr>
          <w:rFonts w:ascii="Times New Roman" w:hAnsi="Times New Roman"/>
        </w:rPr>
      </w:pPr>
      <w:r w:rsidRPr="00C82407">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w:t>
      </w:r>
    </w:p>
    <w:p w:rsidR="00A45A2E" w:rsidRPr="00C82407" w:rsidRDefault="00A45A2E" w:rsidP="00A45A2E">
      <w:pPr>
        <w:widowControl/>
        <w:numPr>
          <w:ilvl w:val="0"/>
          <w:numId w:val="32"/>
        </w:numPr>
        <w:tabs>
          <w:tab w:val="num" w:pos="567"/>
        </w:tabs>
        <w:ind w:left="567" w:hanging="567"/>
        <w:jc w:val="both"/>
        <w:rPr>
          <w:rFonts w:ascii="Times New Roman" w:hAnsi="Times New Roman"/>
        </w:rPr>
      </w:pPr>
      <w:proofErr w:type="gramStart"/>
      <w:r w:rsidRPr="00C82407">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w:t>
      </w:r>
      <w:proofErr w:type="gramEnd"/>
      <w:r w:rsidRPr="00C82407">
        <w:rPr>
          <w:rFonts w:ascii="Times New Roman" w:hAnsi="Times New Roman"/>
        </w:rPr>
        <w:t xml:space="preserve"> По учебным предметам обязательной части объем самостоятельной работы </w:t>
      </w:r>
      <w:proofErr w:type="gramStart"/>
      <w:r w:rsidRPr="00C82407">
        <w:rPr>
          <w:rFonts w:ascii="Times New Roman" w:hAnsi="Times New Roman"/>
        </w:rPr>
        <w:t>обучающихся</w:t>
      </w:r>
      <w:proofErr w:type="gramEnd"/>
      <w:r w:rsidRPr="00C82407">
        <w:rPr>
          <w:rFonts w:ascii="Times New Roman" w:hAnsi="Times New Roman"/>
        </w:rPr>
        <w:t xml:space="preserve"> планируется следующим образом:</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«Специальность» – 1-3 классы – по 3 часа в неделю; 4–5 классы – по 4 часа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«Ансамбль» – 1 час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«Хоровой класс» – 0,5 часа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«Сольфеджио» – 1 час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«Музыкальная литература (зарубежная, отечественная)» – 1 час в неделю,</w:t>
      </w:r>
    </w:p>
    <w:p w:rsidR="00A45A2E" w:rsidRDefault="008E28C7" w:rsidP="00A45A2E">
      <w:pPr>
        <w:tabs>
          <w:tab w:val="num" w:pos="567"/>
        </w:tabs>
        <w:jc w:val="both"/>
        <w:rPr>
          <w:rFonts w:ascii="Times New Roman" w:hAnsi="Times New Roman"/>
        </w:rPr>
      </w:pPr>
      <w:r>
        <w:rPr>
          <w:rFonts w:ascii="Times New Roman" w:hAnsi="Times New Roman"/>
        </w:rPr>
        <w:t xml:space="preserve">         «Оркестровый класс» – 0,5</w:t>
      </w:r>
      <w:r w:rsidR="00A45A2E">
        <w:rPr>
          <w:rFonts w:ascii="Times New Roman" w:hAnsi="Times New Roman"/>
        </w:rPr>
        <w:t xml:space="preserve"> час</w:t>
      </w:r>
      <w:r>
        <w:rPr>
          <w:rFonts w:ascii="Times New Roman" w:hAnsi="Times New Roman"/>
        </w:rPr>
        <w:t>а</w:t>
      </w:r>
      <w:r w:rsidR="00A45A2E">
        <w:rPr>
          <w:rFonts w:ascii="Times New Roman" w:hAnsi="Times New Roman"/>
        </w:rPr>
        <w:t xml:space="preserve">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«Дополнительный инструмент: домра, балалайка» - </w:t>
      </w:r>
      <w:r w:rsidR="008E28C7">
        <w:rPr>
          <w:rFonts w:ascii="Times New Roman" w:hAnsi="Times New Roman"/>
        </w:rPr>
        <w:t xml:space="preserve">0,5 часа в </w:t>
      </w:r>
      <w:r>
        <w:rPr>
          <w:rFonts w:ascii="Times New Roman" w:hAnsi="Times New Roman"/>
        </w:rPr>
        <w:t>неделю.</w:t>
      </w:r>
    </w:p>
    <w:p w:rsidR="00A45A2E" w:rsidRDefault="00A45A2E" w:rsidP="00A45A2E">
      <w:pPr>
        <w:jc w:val="center"/>
        <w:rPr>
          <w:rFonts w:ascii="Times New Roman" w:hAnsi="Times New Roman"/>
          <w:b/>
          <w:sz w:val="28"/>
          <w:szCs w:val="28"/>
        </w:rPr>
      </w:pPr>
      <w:r>
        <w:rPr>
          <w:rFonts w:ascii="Times New Roman" w:hAnsi="Times New Roman"/>
          <w:b/>
          <w:sz w:val="28"/>
          <w:szCs w:val="28"/>
        </w:rPr>
        <w:lastRenderedPageBreak/>
        <w:t>УЧЕБНЫЙ ПЛАН</w:t>
      </w:r>
    </w:p>
    <w:p w:rsidR="00A45A2E" w:rsidRDefault="00A45A2E" w:rsidP="00A45A2E">
      <w:pPr>
        <w:spacing w:line="216" w:lineRule="auto"/>
        <w:jc w:val="center"/>
        <w:rPr>
          <w:rFonts w:ascii="Times New Roman" w:hAnsi="Times New Roman"/>
          <w:b/>
        </w:rPr>
      </w:pPr>
      <w:r>
        <w:rPr>
          <w:rFonts w:ascii="Times New Roman" w:hAnsi="Times New Roman"/>
          <w:b/>
        </w:rPr>
        <w:t>по дополнительной предпрофессиональной программе</w:t>
      </w:r>
    </w:p>
    <w:p w:rsidR="00A45A2E" w:rsidRDefault="00A45A2E" w:rsidP="00A45A2E">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C7264D" w:rsidRDefault="00C7264D" w:rsidP="00C7264D">
      <w:pPr>
        <w:spacing w:line="216" w:lineRule="auto"/>
        <w:rPr>
          <w:rFonts w:ascii="Times New Roman" w:hAnsi="Times New Roman"/>
          <w:b/>
        </w:rPr>
      </w:pPr>
      <w:r>
        <w:rPr>
          <w:rFonts w:ascii="Times New Roman" w:hAnsi="Times New Roman"/>
        </w:rPr>
        <w:t>УТВЕРЖДАЮ</w:t>
      </w:r>
      <w:r>
        <w:rPr>
          <w:rFonts w:ascii="Times New Roman" w:hAnsi="Times New Roman"/>
        </w:rPr>
        <w:br/>
        <w:t>Директор МБУДО «Ташлинская ДШИ»</w:t>
      </w:r>
      <w:r>
        <w:rPr>
          <w:rFonts w:ascii="Times New Roman" w:hAnsi="Times New Roman"/>
        </w:rPr>
        <w:br/>
        <w:t>Шмакова С.В. _______________(подпись)</w:t>
      </w:r>
      <w:r>
        <w:rPr>
          <w:rFonts w:ascii="Times New Roman" w:hAnsi="Times New Roman"/>
        </w:rPr>
        <w:br/>
        <w:t>«___»__________________20____г.</w:t>
      </w:r>
      <w:r>
        <w:rPr>
          <w:rFonts w:ascii="Times New Roman" w:hAnsi="Times New Roman"/>
        </w:rPr>
        <w:br/>
        <w:t>М.П.</w:t>
      </w:r>
    </w:p>
    <w:p w:rsidR="00A45A2E" w:rsidRDefault="00A45A2E" w:rsidP="00A45A2E">
      <w:pPr>
        <w:spacing w:line="216" w:lineRule="auto"/>
        <w:jc w:val="right"/>
        <w:rPr>
          <w:rFonts w:ascii="Times New Roman" w:hAnsi="Times New Roman"/>
        </w:rPr>
      </w:pPr>
      <w:r>
        <w:rPr>
          <w:rFonts w:ascii="Times New Roman" w:hAnsi="Times New Roman"/>
        </w:rPr>
        <w:t>Срок обучения – 8 лет</w:t>
      </w:r>
    </w:p>
    <w:tbl>
      <w:tblPr>
        <w:tblW w:w="14802" w:type="dxa"/>
        <w:tblInd w:w="108" w:type="dxa"/>
        <w:tblLayout w:type="fixed"/>
        <w:tblLook w:val="0000"/>
      </w:tblPr>
      <w:tblGrid>
        <w:gridCol w:w="1569"/>
        <w:gridCol w:w="3254"/>
        <w:gridCol w:w="989"/>
        <w:gridCol w:w="989"/>
        <w:gridCol w:w="709"/>
        <w:gridCol w:w="567"/>
        <w:gridCol w:w="554"/>
        <w:gridCol w:w="155"/>
        <w:gridCol w:w="412"/>
        <w:gridCol w:w="142"/>
        <w:gridCol w:w="283"/>
        <w:gridCol w:w="426"/>
        <w:gridCol w:w="708"/>
        <w:gridCol w:w="503"/>
        <w:gridCol w:w="504"/>
        <w:gridCol w:w="503"/>
        <w:gridCol w:w="507"/>
        <w:gridCol w:w="505"/>
        <w:gridCol w:w="503"/>
        <w:gridCol w:w="504"/>
        <w:gridCol w:w="504"/>
        <w:gridCol w:w="12"/>
      </w:tblGrid>
      <w:tr w:rsidR="00A45A2E" w:rsidTr="008E28C7">
        <w:trPr>
          <w:cantSplit/>
          <w:trHeight w:val="1904"/>
        </w:trPr>
        <w:tc>
          <w:tcPr>
            <w:tcW w:w="1569" w:type="dxa"/>
            <w:vMerge w:val="restart"/>
            <w:tcBorders>
              <w:top w:val="single" w:sz="4" w:space="0" w:color="auto"/>
              <w:left w:val="single" w:sz="4" w:space="0" w:color="auto"/>
              <w:bottom w:val="nil"/>
              <w:right w:val="single" w:sz="4" w:space="0" w:color="auto"/>
            </w:tcBorders>
            <w:noWrap/>
            <w:vAlign w:val="center"/>
          </w:tcPr>
          <w:p w:rsidR="00A45A2E" w:rsidRDefault="00A45A2E" w:rsidP="00EB0307">
            <w:pPr>
              <w:jc w:val="center"/>
              <w:rPr>
                <w:rFonts w:ascii="Times New Roman" w:hAnsi="Times New Roman"/>
                <w:sz w:val="20"/>
              </w:rPr>
            </w:pPr>
            <w:r>
              <w:rPr>
                <w:rFonts w:ascii="Times New Roman" w:hAnsi="Times New Roman"/>
                <w:sz w:val="20"/>
              </w:rPr>
              <w:t>Индекс</w:t>
            </w:r>
          </w:p>
          <w:p w:rsidR="00A45A2E" w:rsidRDefault="00A45A2E" w:rsidP="00EB0307">
            <w:pPr>
              <w:jc w:val="center"/>
              <w:rPr>
                <w:rFonts w:ascii="Times New Roman" w:hAnsi="Times New Roman"/>
                <w:sz w:val="20"/>
              </w:rPr>
            </w:pPr>
            <w:r>
              <w:rPr>
                <w:rFonts w:ascii="Times New Roman" w:hAnsi="Times New Roman"/>
                <w:sz w:val="20"/>
              </w:rPr>
              <w:t>предметных областей, разделов и учебных предметов</w:t>
            </w:r>
          </w:p>
        </w:tc>
        <w:tc>
          <w:tcPr>
            <w:tcW w:w="3254" w:type="dxa"/>
            <w:vMerge w:val="restart"/>
            <w:tcBorders>
              <w:top w:val="single" w:sz="4" w:space="0" w:color="auto"/>
              <w:left w:val="single" w:sz="4" w:space="0" w:color="auto"/>
              <w:bottom w:val="nil"/>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 xml:space="preserve">Наименование частей, предметных областей, разделов и учебных предметов </w:t>
            </w:r>
          </w:p>
          <w:p w:rsidR="00A45A2E" w:rsidRDefault="00A45A2E" w:rsidP="00EB0307">
            <w:pPr>
              <w:jc w:val="center"/>
              <w:rPr>
                <w:rFonts w:ascii="Times New Roman" w:hAnsi="Times New Roman"/>
              </w:rPr>
            </w:pPr>
            <w:r>
              <w:rPr>
                <w:rFonts w:ascii="Times New Roman" w:hAnsi="Times New Roman"/>
                <w:sz w:val="20"/>
              </w:rPr>
              <w:t> </w:t>
            </w:r>
          </w:p>
        </w:tc>
        <w:tc>
          <w:tcPr>
            <w:tcW w:w="989" w:type="dxa"/>
            <w:tcBorders>
              <w:top w:val="single" w:sz="4" w:space="0" w:color="auto"/>
              <w:left w:val="single" w:sz="4" w:space="0" w:color="auto"/>
              <w:bottom w:val="nil"/>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Максимальная учебная нагрузка</w:t>
            </w:r>
          </w:p>
        </w:tc>
        <w:tc>
          <w:tcPr>
            <w:tcW w:w="989" w:type="dxa"/>
            <w:tcBorders>
              <w:top w:val="single" w:sz="4" w:space="0" w:color="auto"/>
              <w:left w:val="single" w:sz="4" w:space="0" w:color="auto"/>
              <w:bottom w:val="nil"/>
              <w:right w:val="single" w:sz="4" w:space="0" w:color="auto"/>
            </w:tcBorders>
            <w:noWrap/>
            <w:vAlign w:val="center"/>
          </w:tcPr>
          <w:p w:rsidR="00A45A2E" w:rsidRDefault="00A45A2E" w:rsidP="00EB0307">
            <w:pPr>
              <w:jc w:val="center"/>
              <w:rPr>
                <w:rFonts w:ascii="Times New Roman" w:hAnsi="Times New Roman"/>
              </w:rPr>
            </w:pPr>
            <w:proofErr w:type="spellStart"/>
            <w:r>
              <w:rPr>
                <w:rFonts w:ascii="Times New Roman" w:hAnsi="Times New Roman"/>
              </w:rPr>
              <w:t>Самост</w:t>
            </w:r>
            <w:proofErr w:type="spellEnd"/>
            <w:r>
              <w:rPr>
                <w:rFonts w:ascii="Times New Roman" w:hAnsi="Times New Roman"/>
              </w:rPr>
              <w:t>. работа</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Аудиторные занятия</w:t>
            </w:r>
          </w:p>
          <w:p w:rsidR="00A45A2E" w:rsidRDefault="00A45A2E" w:rsidP="00EB0307">
            <w:pPr>
              <w:jc w:val="center"/>
              <w:rPr>
                <w:rFonts w:ascii="Times New Roman" w:hAnsi="Times New Roman"/>
              </w:rPr>
            </w:pPr>
            <w:r>
              <w:rPr>
                <w:rFonts w:ascii="Times New Roman" w:hAnsi="Times New Roman"/>
              </w:rPr>
              <w:t>(в часах)</w:t>
            </w:r>
          </w:p>
        </w:tc>
        <w:tc>
          <w:tcPr>
            <w:tcW w:w="2126" w:type="dxa"/>
            <w:gridSpan w:val="6"/>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right="-98"/>
              <w:jc w:val="center"/>
              <w:rPr>
                <w:rFonts w:ascii="Times New Roman" w:hAnsi="Times New Roman"/>
              </w:rPr>
            </w:pPr>
            <w:r>
              <w:rPr>
                <w:rFonts w:ascii="Times New Roman" w:hAnsi="Times New Roman"/>
              </w:rPr>
              <w:t>Промежуточная аттестация</w:t>
            </w:r>
          </w:p>
          <w:p w:rsidR="00A45A2E" w:rsidRDefault="00A45A2E" w:rsidP="00EB0307">
            <w:pPr>
              <w:ind w:right="-98"/>
              <w:jc w:val="center"/>
              <w:rPr>
                <w:rFonts w:ascii="Times New Roman" w:hAnsi="Times New Roman"/>
                <w:vertAlign w:val="superscript"/>
              </w:rPr>
            </w:pPr>
            <w:r>
              <w:rPr>
                <w:rFonts w:ascii="Times New Roman" w:hAnsi="Times New Roman"/>
                <w:sz w:val="20"/>
                <w:szCs w:val="20"/>
              </w:rPr>
              <w:t>(по учебным полугодиям)</w:t>
            </w:r>
            <w:r>
              <w:rPr>
                <w:rFonts w:ascii="Times New Roman" w:hAnsi="Times New Roman"/>
                <w:b/>
                <w:vertAlign w:val="superscript"/>
              </w:rPr>
              <w:t>2)</w:t>
            </w:r>
          </w:p>
        </w:tc>
        <w:tc>
          <w:tcPr>
            <w:tcW w:w="4045" w:type="dxa"/>
            <w:gridSpan w:val="9"/>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rPr>
            </w:pPr>
            <w:r>
              <w:rPr>
                <w:rFonts w:ascii="Times New Roman" w:hAnsi="Times New Roman"/>
              </w:rPr>
              <w:t>Распределение по годам обучения</w:t>
            </w:r>
          </w:p>
        </w:tc>
      </w:tr>
      <w:tr w:rsidR="00A45A2E" w:rsidTr="008E28C7">
        <w:trPr>
          <w:cantSplit/>
          <w:trHeight w:val="1728"/>
        </w:trPr>
        <w:tc>
          <w:tcPr>
            <w:tcW w:w="1569" w:type="dxa"/>
            <w:vMerge/>
            <w:tcBorders>
              <w:top w:val="nil"/>
              <w:left w:val="single" w:sz="4" w:space="0" w:color="auto"/>
              <w:bottom w:val="nil"/>
              <w:right w:val="single" w:sz="4" w:space="0" w:color="auto"/>
            </w:tcBorders>
            <w:noWrap/>
            <w:vAlign w:val="bottom"/>
          </w:tcPr>
          <w:p w:rsidR="00A45A2E" w:rsidRDefault="00A45A2E" w:rsidP="00EB0307">
            <w:pPr>
              <w:jc w:val="center"/>
              <w:rPr>
                <w:rFonts w:ascii="Times New Roman" w:hAnsi="Times New Roman"/>
                <w:b/>
                <w:bCs/>
                <w:sz w:val="20"/>
              </w:rPr>
            </w:pPr>
          </w:p>
        </w:tc>
        <w:tc>
          <w:tcPr>
            <w:tcW w:w="3254" w:type="dxa"/>
            <w:vMerge/>
            <w:tcBorders>
              <w:top w:val="nil"/>
              <w:left w:val="single" w:sz="4" w:space="0" w:color="auto"/>
              <w:bottom w:val="nil"/>
              <w:right w:val="single" w:sz="4" w:space="0" w:color="auto"/>
            </w:tcBorders>
            <w:vAlign w:val="bottom"/>
          </w:tcPr>
          <w:p w:rsidR="00A45A2E" w:rsidRDefault="00A45A2E" w:rsidP="00EB0307">
            <w:pPr>
              <w:jc w:val="center"/>
              <w:rPr>
                <w:rFonts w:ascii="Times New Roman" w:hAnsi="Times New Roman"/>
                <w:sz w:val="20"/>
              </w:rPr>
            </w:pPr>
          </w:p>
        </w:tc>
        <w:tc>
          <w:tcPr>
            <w:tcW w:w="989"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jc w:val="center"/>
              <w:rPr>
                <w:rFonts w:ascii="Times New Roman" w:hAnsi="Times New Roman"/>
              </w:rPr>
            </w:pPr>
            <w:r>
              <w:rPr>
                <w:rFonts w:ascii="Times New Roman" w:hAnsi="Times New Roman"/>
              </w:rPr>
              <w:t> Трудоемкость в часах</w:t>
            </w:r>
          </w:p>
        </w:tc>
        <w:tc>
          <w:tcPr>
            <w:tcW w:w="989"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jc w:val="center"/>
              <w:rPr>
                <w:rFonts w:ascii="Times New Roman" w:hAnsi="Times New Roman"/>
              </w:rPr>
            </w:pPr>
            <w:r>
              <w:rPr>
                <w:rFonts w:ascii="Times New Roman" w:hAnsi="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113"/>
              <w:jc w:val="center"/>
              <w:rPr>
                <w:rFonts w:ascii="Times New Roman" w:hAnsi="Times New Roman"/>
              </w:rPr>
            </w:pPr>
            <w:r>
              <w:rPr>
                <w:rFonts w:ascii="Times New Roman" w:hAnsi="Times New Roman"/>
              </w:rPr>
              <w:t>Групповые занятия</w:t>
            </w:r>
          </w:p>
        </w:tc>
        <w:tc>
          <w:tcPr>
            <w:tcW w:w="567"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113"/>
              <w:jc w:val="center"/>
              <w:rPr>
                <w:rFonts w:ascii="Times New Roman" w:hAnsi="Times New Roman"/>
              </w:rPr>
            </w:pPr>
            <w:r>
              <w:rPr>
                <w:rFonts w:ascii="Times New Roman" w:hAnsi="Times New Roman"/>
              </w:rPr>
              <w:t>Мелкогрупповые занятия</w:t>
            </w:r>
          </w:p>
        </w:tc>
        <w:tc>
          <w:tcPr>
            <w:tcW w:w="554"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113"/>
              <w:jc w:val="center"/>
              <w:rPr>
                <w:rFonts w:ascii="Times New Roman" w:hAnsi="Times New Roman"/>
              </w:rPr>
            </w:pPr>
            <w:r>
              <w:rPr>
                <w:rFonts w:ascii="Times New Roman" w:hAnsi="Times New Roman"/>
              </w:rPr>
              <w:t>Индивидуальные занятия</w:t>
            </w:r>
          </w:p>
        </w:tc>
        <w:tc>
          <w:tcPr>
            <w:tcW w:w="992" w:type="dxa"/>
            <w:gridSpan w:val="4"/>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vertAlign w:val="superscript"/>
              </w:rPr>
            </w:pPr>
            <w:r>
              <w:rPr>
                <w:rFonts w:ascii="Times New Roman" w:hAnsi="Times New Roman"/>
              </w:rPr>
              <w:t>Контрольные уроки</w:t>
            </w:r>
          </w:p>
        </w:tc>
        <w:tc>
          <w:tcPr>
            <w:tcW w:w="426"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vertAlign w:val="superscript"/>
              </w:rPr>
            </w:pPr>
            <w:r>
              <w:rPr>
                <w:rFonts w:ascii="Times New Roman" w:hAnsi="Times New Roman"/>
              </w:rPr>
              <w:t>Зачеты</w:t>
            </w:r>
          </w:p>
        </w:tc>
        <w:tc>
          <w:tcPr>
            <w:tcW w:w="708"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vertAlign w:val="superscript"/>
              </w:rPr>
            </w:pPr>
            <w:r>
              <w:rPr>
                <w:rFonts w:ascii="Times New Roman" w:hAnsi="Times New Roman"/>
              </w:rPr>
              <w:t xml:space="preserve">Экзамены </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sz w:val="20"/>
              </w:rPr>
            </w:pPr>
            <w:r>
              <w:rPr>
                <w:rFonts w:ascii="Times New Roman" w:hAnsi="Times New Roman"/>
                <w:sz w:val="20"/>
              </w:rPr>
              <w:t>1-й класс</w:t>
            </w:r>
          </w:p>
        </w:tc>
        <w:tc>
          <w:tcPr>
            <w:tcW w:w="504" w:type="dxa"/>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sz w:val="20"/>
              </w:rPr>
            </w:pPr>
            <w:r>
              <w:rPr>
                <w:rFonts w:ascii="Times New Roman" w:hAnsi="Times New Roman"/>
                <w:sz w:val="20"/>
              </w:rPr>
              <w:t> 2-й  класс</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sz w:val="20"/>
              </w:rPr>
            </w:pPr>
            <w:r>
              <w:rPr>
                <w:rFonts w:ascii="Times New Roman" w:hAnsi="Times New Roman"/>
                <w:sz w:val="20"/>
              </w:rPr>
              <w:t>3-й класс</w:t>
            </w:r>
          </w:p>
        </w:tc>
        <w:tc>
          <w:tcPr>
            <w:tcW w:w="507" w:type="dxa"/>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sz w:val="20"/>
              </w:rPr>
            </w:pPr>
            <w:r>
              <w:rPr>
                <w:rFonts w:ascii="Times New Roman" w:hAnsi="Times New Roman"/>
                <w:sz w:val="20"/>
              </w:rPr>
              <w:t> 4-й класс</w:t>
            </w:r>
          </w:p>
        </w:tc>
        <w:tc>
          <w:tcPr>
            <w:tcW w:w="505" w:type="dxa"/>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sz w:val="20"/>
              </w:rPr>
            </w:pPr>
            <w:r>
              <w:rPr>
                <w:rFonts w:ascii="Times New Roman" w:hAnsi="Times New Roman"/>
                <w:sz w:val="20"/>
              </w:rPr>
              <w:t>5-й класс</w:t>
            </w:r>
          </w:p>
        </w:tc>
        <w:tc>
          <w:tcPr>
            <w:tcW w:w="503" w:type="dxa"/>
            <w:tcBorders>
              <w:top w:val="single" w:sz="4" w:space="0" w:color="auto"/>
              <w:left w:val="single" w:sz="4" w:space="0" w:color="auto"/>
              <w:bottom w:val="single" w:sz="4" w:space="0" w:color="auto"/>
              <w:right w:val="single" w:sz="4" w:space="0" w:color="auto"/>
            </w:tcBorders>
            <w:noWrap/>
            <w:textDirection w:val="btLr"/>
            <w:vAlign w:val="bottom"/>
          </w:tcPr>
          <w:p w:rsidR="00A45A2E" w:rsidRDefault="00A45A2E" w:rsidP="00EB0307">
            <w:pPr>
              <w:jc w:val="center"/>
              <w:rPr>
                <w:rFonts w:ascii="Times New Roman" w:hAnsi="Times New Roman"/>
                <w:sz w:val="20"/>
              </w:rPr>
            </w:pPr>
            <w:r>
              <w:rPr>
                <w:rFonts w:ascii="Times New Roman" w:hAnsi="Times New Roman"/>
                <w:sz w:val="20"/>
              </w:rPr>
              <w:t> 6-й класс</w:t>
            </w:r>
          </w:p>
        </w:tc>
        <w:tc>
          <w:tcPr>
            <w:tcW w:w="504" w:type="dxa"/>
            <w:tcBorders>
              <w:top w:val="single" w:sz="4" w:space="0" w:color="auto"/>
              <w:left w:val="single" w:sz="4" w:space="0" w:color="auto"/>
              <w:bottom w:val="single" w:sz="4" w:space="0" w:color="auto"/>
              <w:right w:val="single" w:sz="4" w:space="0" w:color="auto"/>
            </w:tcBorders>
            <w:noWrap/>
            <w:textDirection w:val="btLr"/>
            <w:vAlign w:val="center"/>
          </w:tcPr>
          <w:p w:rsidR="00A45A2E" w:rsidRDefault="00A45A2E" w:rsidP="00EB0307">
            <w:pPr>
              <w:jc w:val="center"/>
              <w:rPr>
                <w:rFonts w:ascii="Times New Roman" w:hAnsi="Times New Roman"/>
                <w:sz w:val="20"/>
              </w:rPr>
            </w:pPr>
            <w:r>
              <w:rPr>
                <w:rFonts w:ascii="Times New Roman" w:hAnsi="Times New Roman"/>
                <w:sz w:val="20"/>
              </w:rPr>
              <w:t>7-й класс</w:t>
            </w:r>
          </w:p>
        </w:tc>
        <w:tc>
          <w:tcPr>
            <w:tcW w:w="516" w:type="dxa"/>
            <w:gridSpan w:val="2"/>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jc w:val="center"/>
              <w:rPr>
                <w:rFonts w:ascii="Times New Roman" w:hAnsi="Times New Roman"/>
                <w:sz w:val="20"/>
              </w:rPr>
            </w:pPr>
            <w:r>
              <w:rPr>
                <w:rFonts w:ascii="Times New Roman" w:hAnsi="Times New Roman"/>
                <w:sz w:val="20"/>
              </w:rPr>
              <w:t>8-й класс</w:t>
            </w:r>
          </w:p>
          <w:p w:rsidR="00A45A2E" w:rsidRDefault="00A45A2E" w:rsidP="00EB0307">
            <w:pPr>
              <w:jc w:val="center"/>
              <w:rPr>
                <w:rFonts w:ascii="Times New Roman" w:hAnsi="Times New Roman"/>
                <w:sz w:val="20"/>
              </w:rPr>
            </w:pPr>
          </w:p>
        </w:tc>
      </w:tr>
      <w:tr w:rsidR="00A45A2E" w:rsidTr="008E28C7">
        <w:trPr>
          <w:trHeight w:val="253"/>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2</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3</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r>
              <w:rPr>
                <w:rFonts w:ascii="Times New Roman" w:hAnsi="Times New Roman"/>
                <w:sz w:val="18"/>
                <w:szCs w:val="18"/>
              </w:rPr>
              <w:t>5</w:t>
            </w:r>
          </w:p>
        </w:tc>
        <w:tc>
          <w:tcPr>
            <w:tcW w:w="567" w:type="dxa"/>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r>
              <w:rPr>
                <w:rFonts w:ascii="Times New Roman" w:hAnsi="Times New Roman"/>
                <w:sz w:val="18"/>
                <w:szCs w:val="18"/>
              </w:rPr>
              <w:t>6</w:t>
            </w:r>
          </w:p>
        </w:tc>
        <w:tc>
          <w:tcPr>
            <w:tcW w:w="554" w:type="dxa"/>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r>
              <w:rPr>
                <w:rFonts w:ascii="Times New Roman" w:hAnsi="Times New Roman"/>
                <w:sz w:val="18"/>
                <w:szCs w:val="18"/>
              </w:rPr>
              <w:t>7</w:t>
            </w:r>
          </w:p>
        </w:tc>
        <w:tc>
          <w:tcPr>
            <w:tcW w:w="992" w:type="dxa"/>
            <w:gridSpan w:val="4"/>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r>
              <w:rPr>
                <w:rFonts w:ascii="Times New Roman" w:hAnsi="Times New Roman"/>
                <w:sz w:val="18"/>
                <w:szCs w:val="18"/>
              </w:rPr>
              <w:t>8</w:t>
            </w:r>
          </w:p>
        </w:tc>
        <w:tc>
          <w:tcPr>
            <w:tcW w:w="426" w:type="dxa"/>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r>
              <w:rPr>
                <w:rFonts w:ascii="Times New Roman" w:hAnsi="Times New Roman"/>
                <w:sz w:val="18"/>
                <w:szCs w:val="18"/>
              </w:rPr>
              <w:t>9</w:t>
            </w:r>
          </w:p>
        </w:tc>
        <w:tc>
          <w:tcPr>
            <w:tcW w:w="708" w:type="dxa"/>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r>
              <w:rPr>
                <w:rFonts w:ascii="Times New Roman" w:hAnsi="Times New Roman"/>
                <w:sz w:val="18"/>
                <w:szCs w:val="18"/>
              </w:rPr>
              <w:t>10</w:t>
            </w:r>
          </w:p>
        </w:tc>
        <w:tc>
          <w:tcPr>
            <w:tcW w:w="503"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11</w:t>
            </w:r>
          </w:p>
        </w:tc>
        <w:tc>
          <w:tcPr>
            <w:tcW w:w="504"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12</w:t>
            </w:r>
          </w:p>
        </w:tc>
        <w:tc>
          <w:tcPr>
            <w:tcW w:w="503"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13</w:t>
            </w:r>
          </w:p>
        </w:tc>
        <w:tc>
          <w:tcPr>
            <w:tcW w:w="507"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14</w:t>
            </w:r>
          </w:p>
        </w:tc>
        <w:tc>
          <w:tcPr>
            <w:tcW w:w="505"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15</w:t>
            </w:r>
          </w:p>
        </w:tc>
        <w:tc>
          <w:tcPr>
            <w:tcW w:w="503"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16</w:t>
            </w:r>
          </w:p>
        </w:tc>
        <w:tc>
          <w:tcPr>
            <w:tcW w:w="504"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17</w:t>
            </w:r>
          </w:p>
        </w:tc>
        <w:tc>
          <w:tcPr>
            <w:tcW w:w="516" w:type="dxa"/>
            <w:gridSpan w:val="2"/>
            <w:tcBorders>
              <w:top w:val="nil"/>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18</w:t>
            </w:r>
          </w:p>
        </w:tc>
      </w:tr>
      <w:tr w:rsidR="00A45A2E" w:rsidTr="008E28C7">
        <w:trPr>
          <w:cantSplit/>
          <w:trHeight w:val="275"/>
        </w:trPr>
        <w:tc>
          <w:tcPr>
            <w:tcW w:w="1569"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3254"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b/>
                <w:bCs/>
              </w:rPr>
            </w:pPr>
            <w:r>
              <w:rPr>
                <w:rFonts w:ascii="Times New Roman" w:hAnsi="Times New Roman"/>
                <w:b/>
                <w:bCs/>
              </w:rPr>
              <w:t>Структура и объем ОП</w:t>
            </w:r>
          </w:p>
          <w:p w:rsidR="00A45A2E" w:rsidRDefault="00A45A2E" w:rsidP="00EB0307">
            <w:pPr>
              <w:jc w:val="center"/>
              <w:rPr>
                <w:rFonts w:ascii="Times New Roman" w:hAnsi="Times New Roman"/>
                <w:sz w:val="14"/>
                <w:szCs w:val="14"/>
              </w:rPr>
            </w:pPr>
          </w:p>
        </w:tc>
        <w:tc>
          <w:tcPr>
            <w:tcW w:w="989"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8E28C7" w:rsidP="00EB0307">
            <w:pPr>
              <w:jc w:val="center"/>
              <w:rPr>
                <w:rFonts w:ascii="Times New Roman" w:hAnsi="Times New Roman"/>
                <w:b/>
                <w:vertAlign w:val="superscript"/>
              </w:rPr>
            </w:pPr>
            <w:r>
              <w:rPr>
                <w:rFonts w:ascii="Times New Roman" w:hAnsi="Times New Roman"/>
                <w:b/>
              </w:rPr>
              <w:t>3388</w:t>
            </w:r>
            <w:r w:rsidR="00A45A2E">
              <w:rPr>
                <w:rFonts w:ascii="Times New Roman" w:hAnsi="Times New Roman"/>
                <w:b/>
              </w:rPr>
              <w:t>-</w:t>
            </w:r>
            <w:r>
              <w:rPr>
                <w:rFonts w:ascii="Times New Roman" w:hAnsi="Times New Roman"/>
                <w:b/>
              </w:rPr>
              <w:t>3965,5</w:t>
            </w:r>
            <w:r>
              <w:rPr>
                <w:rFonts w:ascii="Times New Roman" w:hAnsi="Times New Roman"/>
                <w:b/>
                <w:vertAlign w:val="superscript"/>
              </w:rPr>
              <w:t>1</w:t>
            </w:r>
          </w:p>
        </w:tc>
        <w:tc>
          <w:tcPr>
            <w:tcW w:w="989"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8E28C7" w:rsidP="00EB0307">
            <w:pPr>
              <w:jc w:val="center"/>
              <w:rPr>
                <w:rFonts w:ascii="Times New Roman" w:hAnsi="Times New Roman"/>
                <w:b/>
              </w:rPr>
            </w:pPr>
            <w:r>
              <w:rPr>
                <w:rFonts w:ascii="Times New Roman" w:hAnsi="Times New Roman"/>
                <w:b/>
              </w:rPr>
              <w:t>1613-1728,5</w:t>
            </w:r>
          </w:p>
        </w:tc>
        <w:tc>
          <w:tcPr>
            <w:tcW w:w="1830"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A45A2E" w:rsidRDefault="00A45A2E" w:rsidP="00EB0307">
            <w:pPr>
              <w:jc w:val="center"/>
              <w:rPr>
                <w:rFonts w:ascii="Times New Roman" w:hAnsi="Times New Roman"/>
                <w:b/>
              </w:rPr>
            </w:pPr>
            <w:r>
              <w:rPr>
                <w:rFonts w:ascii="Times New Roman" w:hAnsi="Times New Roman"/>
                <w:b/>
              </w:rPr>
              <w:t>1775-2237</w:t>
            </w:r>
          </w:p>
        </w:tc>
        <w:tc>
          <w:tcPr>
            <w:tcW w:w="1418" w:type="dxa"/>
            <w:gridSpan w:val="5"/>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708"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FFC000"/>
            <w:noWrap/>
            <w:vAlign w:val="bottom"/>
          </w:tcPr>
          <w:p w:rsidR="00A45A2E" w:rsidRDefault="00A45A2E" w:rsidP="00EB0307">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A45A2E" w:rsidTr="008E28C7">
        <w:trPr>
          <w:cantSplit/>
          <w:trHeight w:val="274"/>
        </w:trPr>
        <w:tc>
          <w:tcPr>
            <w:tcW w:w="1569"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3254"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bCs/>
              </w:rPr>
            </w:pPr>
          </w:p>
        </w:tc>
        <w:tc>
          <w:tcPr>
            <w:tcW w:w="989"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rPr>
            </w:pPr>
          </w:p>
        </w:tc>
        <w:tc>
          <w:tcPr>
            <w:tcW w:w="989"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rPr>
            </w:pPr>
          </w:p>
        </w:tc>
        <w:tc>
          <w:tcPr>
            <w:tcW w:w="1830" w:type="dxa"/>
            <w:gridSpan w:val="3"/>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rPr>
            </w:pPr>
          </w:p>
        </w:tc>
        <w:tc>
          <w:tcPr>
            <w:tcW w:w="1418" w:type="dxa"/>
            <w:gridSpan w:val="5"/>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708"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503" w:type="dxa"/>
            <w:tcBorders>
              <w:top w:val="single" w:sz="4" w:space="0" w:color="auto"/>
              <w:left w:val="single" w:sz="4" w:space="0" w:color="auto"/>
              <w:bottom w:val="single" w:sz="4" w:space="0" w:color="auto"/>
              <w:right w:val="single" w:sz="4" w:space="0" w:color="auto"/>
            </w:tcBorders>
            <w:shd w:val="clear" w:color="auto" w:fill="FFC000"/>
            <w:noWrap/>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32</w:t>
            </w:r>
          </w:p>
        </w:tc>
        <w:tc>
          <w:tcPr>
            <w:tcW w:w="504" w:type="dxa"/>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503" w:type="dxa"/>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507" w:type="dxa"/>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505" w:type="dxa"/>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503" w:type="dxa"/>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504" w:type="dxa"/>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c>
          <w:tcPr>
            <w:tcW w:w="516" w:type="dxa"/>
            <w:gridSpan w:val="2"/>
            <w:tcBorders>
              <w:top w:val="single" w:sz="4" w:space="0" w:color="auto"/>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sz w:val="14"/>
                <w:szCs w:val="14"/>
              </w:rPr>
            </w:pPr>
            <w:r>
              <w:rPr>
                <w:rFonts w:ascii="Times New Roman" w:hAnsi="Times New Roman"/>
                <w:sz w:val="14"/>
                <w:szCs w:val="14"/>
              </w:rPr>
              <w:t>33</w:t>
            </w:r>
          </w:p>
        </w:tc>
      </w:tr>
      <w:tr w:rsidR="00A45A2E" w:rsidTr="008E28C7">
        <w:trPr>
          <w:trHeight w:val="253"/>
        </w:trPr>
        <w:tc>
          <w:tcPr>
            <w:tcW w:w="1569"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3254"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b/>
                <w:bCs/>
              </w:rPr>
            </w:pPr>
            <w:r>
              <w:rPr>
                <w:rFonts w:ascii="Times New Roman" w:hAnsi="Times New Roman"/>
                <w:b/>
                <w:bCs/>
              </w:rPr>
              <w:t>Обязательная часть</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8E28C7" w:rsidP="00EB0307">
            <w:pPr>
              <w:jc w:val="center"/>
              <w:rPr>
                <w:rFonts w:ascii="Times New Roman" w:hAnsi="Times New Roman"/>
                <w:b/>
                <w:bCs/>
              </w:rPr>
            </w:pPr>
            <w:r>
              <w:rPr>
                <w:rFonts w:ascii="Times New Roman" w:hAnsi="Times New Roman"/>
                <w:b/>
                <w:bCs/>
              </w:rPr>
              <w:t>3388</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8E28C7" w:rsidP="00EB0307">
            <w:pPr>
              <w:jc w:val="center"/>
              <w:rPr>
                <w:rFonts w:ascii="Times New Roman" w:hAnsi="Times New Roman"/>
                <w:b/>
                <w:bCs/>
              </w:rPr>
            </w:pPr>
            <w:r>
              <w:rPr>
                <w:rFonts w:ascii="Times New Roman" w:hAnsi="Times New Roman"/>
                <w:b/>
                <w:bCs/>
              </w:rPr>
              <w:t>1613</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b/>
              </w:rPr>
            </w:pPr>
            <w:r>
              <w:rPr>
                <w:rFonts w:ascii="Times New Roman" w:hAnsi="Times New Roman"/>
                <w:b/>
              </w:rPr>
              <w:t>1775</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92D050"/>
            <w:noWrap/>
            <w:vAlign w:val="bottom"/>
          </w:tcPr>
          <w:p w:rsidR="00A45A2E" w:rsidRDefault="00A45A2E" w:rsidP="00EB0307">
            <w:pPr>
              <w:jc w:val="center"/>
              <w:rPr>
                <w:rFonts w:ascii="Times New Roman" w:hAnsi="Times New Roman"/>
              </w:rPr>
            </w:pPr>
            <w:r>
              <w:rPr>
                <w:rFonts w:ascii="Times New Roman" w:hAnsi="Times New Roman"/>
              </w:rPr>
              <w:t>Недельная нагрузка в часах</w:t>
            </w:r>
          </w:p>
        </w:tc>
      </w:tr>
      <w:tr w:rsidR="00A45A2E" w:rsidTr="008E28C7">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ПО.01.</w:t>
            </w:r>
          </w:p>
        </w:tc>
        <w:tc>
          <w:tcPr>
            <w:tcW w:w="325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Музыкальное исполнительство</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8E28C7" w:rsidP="00EB0307">
            <w:pPr>
              <w:jc w:val="center"/>
              <w:rPr>
                <w:rFonts w:ascii="Times New Roman" w:hAnsi="Times New Roman"/>
                <w:b/>
                <w:bCs/>
                <w:iCs/>
              </w:rPr>
            </w:pPr>
            <w:r>
              <w:rPr>
                <w:rFonts w:ascii="Times New Roman" w:hAnsi="Times New Roman"/>
                <w:b/>
                <w:bCs/>
                <w:iCs/>
              </w:rPr>
              <w:t>2057</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8E28C7" w:rsidP="00EB0307">
            <w:pPr>
              <w:jc w:val="center"/>
              <w:rPr>
                <w:rFonts w:ascii="Times New Roman" w:hAnsi="Times New Roman"/>
                <w:b/>
                <w:bCs/>
                <w:iCs/>
              </w:rPr>
            </w:pPr>
            <w:r>
              <w:rPr>
                <w:rFonts w:ascii="Times New Roman" w:hAnsi="Times New Roman"/>
                <w:b/>
                <w:bCs/>
                <w:iCs/>
              </w:rPr>
              <w:t>1136</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921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iCs/>
                <w:sz w:val="28"/>
                <w:szCs w:val="28"/>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sz w:val="28"/>
                <w:szCs w:val="28"/>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c>
          <w:tcPr>
            <w:tcW w:w="51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p>
        </w:tc>
      </w:tr>
      <w:tr w:rsidR="00A45A2E" w:rsidTr="008E28C7">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ПО.01.УП.01</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rPr>
              <w:t xml:space="preserve">Специальность </w:t>
            </w:r>
            <w:r>
              <w:rPr>
                <w:rFonts w:ascii="Times New Roman" w:hAnsi="Times New Roman"/>
                <w:b/>
                <w:vertAlign w:val="superscript"/>
              </w:rPr>
              <w:t>3</w:t>
            </w:r>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1316</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757</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559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sz w:val="20"/>
                <w:szCs w:val="20"/>
              </w:rPr>
              <w:t>1,3,5…-15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bCs/>
                <w:sz w:val="20"/>
                <w:szCs w:val="20"/>
              </w:rPr>
              <w:t>2,4,6…-14</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Pr="009F5DC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Pr="009F5DCE" w:rsidRDefault="00A45A2E" w:rsidP="00EB0307">
            <w:pPr>
              <w:jc w:val="center"/>
              <w:rPr>
                <w:rFonts w:ascii="Times New Roman" w:hAnsi="Times New Roman"/>
                <w:sz w:val="20"/>
                <w:szCs w:val="20"/>
              </w:rPr>
            </w:pPr>
            <w:r w:rsidRPr="009F5DCE">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2,5</w:t>
            </w:r>
          </w:p>
        </w:tc>
      </w:tr>
      <w:tr w:rsidR="00A45A2E" w:rsidTr="008E28C7">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ПО.01.УП.02</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rPr>
              <w:t>Ансамбль</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330</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left="-151" w:right="-38"/>
              <w:jc w:val="center"/>
              <w:rPr>
                <w:rFonts w:ascii="Times New Roman" w:hAnsi="Times New Roman"/>
              </w:rPr>
            </w:pPr>
            <w:r>
              <w:rPr>
                <w:rFonts w:ascii="Times New Roman" w:hAnsi="Times New Roman"/>
              </w:rPr>
              <w:t>165</w:t>
            </w: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rPr>
                <w:rFonts w:ascii="Times New Roman" w:hAnsi="Times New Roman"/>
                <w:sz w:val="20"/>
                <w:szCs w:val="20"/>
              </w:rPr>
            </w:pPr>
            <w:r w:rsidRPr="006C122D">
              <w:rPr>
                <w:rFonts w:ascii="Times New Roman" w:hAnsi="Times New Roman"/>
                <w:sz w:val="20"/>
                <w:szCs w:val="20"/>
              </w:rPr>
              <w:t>8,10…16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r>
      <w:tr w:rsidR="00A45A2E" w:rsidTr="008E28C7">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ПО.01.УП.03</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Фортепиано</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rPr>
            </w:pPr>
            <w:r>
              <w:rPr>
                <w:rFonts w:ascii="Times New Roman" w:hAnsi="Times New Roman"/>
              </w:rPr>
              <w:t>264</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99</w:t>
            </w: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sz w:val="20"/>
                <w:szCs w:val="20"/>
              </w:rPr>
              <w:t>8,10…16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r>
      <w:tr w:rsidR="00A45A2E" w:rsidTr="008E28C7">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lastRenderedPageBreak/>
              <w:t>ПО.01.УП.04</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rPr>
              <w:t>Хоровой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147</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49</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98</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sz w:val="20"/>
                <w:szCs w:val="20"/>
              </w:rPr>
              <w:t>2,4,6</w:t>
            </w: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p>
        </w:tc>
      </w:tr>
      <w:tr w:rsidR="00A45A2E" w:rsidTr="008E28C7">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ПО.02.</w:t>
            </w:r>
          </w:p>
        </w:tc>
        <w:tc>
          <w:tcPr>
            <w:tcW w:w="325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Теория и история музыки</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1135</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477</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658</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A45A2E" w:rsidRPr="006C122D" w:rsidRDefault="00A45A2E" w:rsidP="00EB0307">
            <w:pPr>
              <w:jc w:val="center"/>
              <w:rPr>
                <w:rFonts w:ascii="Times New Roman" w:hAnsi="Times New Roman"/>
                <w:b/>
                <w:bCs/>
                <w:iCs/>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Pr="006C122D" w:rsidRDefault="00A45A2E" w:rsidP="00EB0307">
            <w:pPr>
              <w:jc w:val="center"/>
              <w:rPr>
                <w:rFonts w:ascii="Times New Roman" w:hAnsi="Times New Roman"/>
                <w:b/>
                <w:bCs/>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c>
          <w:tcPr>
            <w:tcW w:w="507"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c>
          <w:tcPr>
            <w:tcW w:w="505"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c>
          <w:tcPr>
            <w:tcW w:w="516"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
                <w:iCs/>
                <w:sz w:val="20"/>
                <w:szCs w:val="20"/>
              </w:rPr>
              <w:t> </w:t>
            </w:r>
          </w:p>
        </w:tc>
      </w:tr>
      <w:tr w:rsidR="00A45A2E" w:rsidTr="008E28C7">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ПО.02.УП.01</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Сольфеджио</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641,5</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263</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left="-107" w:right="-109"/>
              <w:jc w:val="center"/>
              <w:rPr>
                <w:rFonts w:ascii="Times New Roman" w:hAnsi="Times New Roman"/>
              </w:rPr>
            </w:pPr>
            <w:r>
              <w:rPr>
                <w:rFonts w:ascii="Times New Roman" w:hAnsi="Times New Roman"/>
              </w:rPr>
              <w:t>378,5</w:t>
            </w: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2,4,6,8,10,11,</w:t>
            </w:r>
          </w:p>
          <w:p w:rsidR="00A45A2E" w:rsidRPr="006C122D" w:rsidRDefault="00A45A2E" w:rsidP="00EB0307">
            <w:pPr>
              <w:jc w:val="center"/>
              <w:rPr>
                <w:rFonts w:ascii="Times New Roman" w:hAnsi="Times New Roman"/>
                <w:sz w:val="20"/>
                <w:szCs w:val="20"/>
              </w:rPr>
            </w:pPr>
            <w:r>
              <w:rPr>
                <w:rFonts w:ascii="Times New Roman" w:hAnsi="Times New Roman"/>
                <w:sz w:val="20"/>
                <w:szCs w:val="20"/>
              </w:rPr>
              <w:t>13</w:t>
            </w:r>
            <w:r w:rsidRPr="006C122D">
              <w:rPr>
                <w:rFonts w:ascii="Times New Roman" w:hAnsi="Times New Roman"/>
                <w:sz w:val="20"/>
                <w:szCs w:val="20"/>
              </w:rPr>
              <w:t>,15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sz w:val="20"/>
                <w:szCs w:val="20"/>
              </w:rPr>
            </w:pPr>
            <w:r w:rsidRPr="006C122D">
              <w:rPr>
                <w:rFonts w:ascii="Times New Roman" w:hAnsi="Times New Roman"/>
                <w:sz w:val="20"/>
                <w:szCs w:val="20"/>
              </w:rPr>
              <w:t>12</w:t>
            </w:r>
            <w:r>
              <w:rPr>
                <w:rFonts w:ascii="Times New Roman" w:hAnsi="Times New Roman"/>
                <w:sz w:val="20"/>
                <w:szCs w:val="20"/>
              </w:rPr>
              <w:t>,</w:t>
            </w:r>
          </w:p>
          <w:p w:rsidR="00A45A2E" w:rsidRPr="006C122D" w:rsidRDefault="00A45A2E" w:rsidP="00EB0307">
            <w:pPr>
              <w:jc w:val="center"/>
              <w:rPr>
                <w:rFonts w:ascii="Times New Roman" w:hAnsi="Times New Roman"/>
                <w:sz w:val="20"/>
                <w:szCs w:val="20"/>
              </w:rPr>
            </w:pPr>
            <w:r>
              <w:rPr>
                <w:rFonts w:ascii="Times New Roman" w:hAnsi="Times New Roman"/>
                <w:sz w:val="20"/>
                <w:szCs w:val="20"/>
              </w:rPr>
              <w:t>14</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r>
      <w:tr w:rsidR="00A45A2E" w:rsidTr="008E28C7">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ПО.02.УП.02</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 xml:space="preserve">Слушание музыки </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147</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49</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left="-107" w:right="-109"/>
              <w:jc w:val="center"/>
              <w:rPr>
                <w:rFonts w:ascii="Times New Roman" w:hAnsi="Times New Roman"/>
              </w:rPr>
            </w:pPr>
            <w:r>
              <w:rPr>
                <w:rFonts w:ascii="Times New Roman" w:hAnsi="Times New Roman"/>
              </w:rPr>
              <w:t>98</w:t>
            </w: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sz w:val="20"/>
                <w:szCs w:val="20"/>
              </w:rPr>
              <w:t>2,4</w:t>
            </w: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sz w:val="20"/>
                <w:szCs w:val="20"/>
              </w:rPr>
              <w:t>6</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r>
      <w:tr w:rsidR="00A45A2E" w:rsidTr="008E28C7">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ПО.02.УП.03</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bCs/>
              </w:rPr>
              <w:t>Музыкальная литература (зарубежная, отечественная)</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346,5</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ind w:left="-107" w:right="-109"/>
              <w:jc w:val="center"/>
              <w:rPr>
                <w:rFonts w:ascii="Times New Roman" w:hAnsi="Times New Roman"/>
              </w:rPr>
            </w:pPr>
            <w:r>
              <w:rPr>
                <w:rFonts w:ascii="Times New Roman" w:hAnsi="Times New Roman"/>
              </w:rPr>
              <w:t>181,5</w:t>
            </w: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p>
        </w:tc>
        <w:tc>
          <w:tcPr>
            <w:tcW w:w="851"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sz w:val="20"/>
                <w:szCs w:val="20"/>
              </w:rPr>
              <w:t>8,10, 12,</w:t>
            </w:r>
            <w:r>
              <w:rPr>
                <w:rFonts w:ascii="Times New Roman" w:hAnsi="Times New Roman"/>
                <w:sz w:val="20"/>
                <w:szCs w:val="20"/>
              </w:rPr>
              <w:t>13</w:t>
            </w:r>
            <w:r w:rsidRPr="006C122D">
              <w:rPr>
                <w:rFonts w:ascii="Times New Roman" w:hAnsi="Times New Roman"/>
                <w:sz w:val="20"/>
                <w:szCs w:val="20"/>
              </w:rPr>
              <w:t>, 15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sz w:val="20"/>
                <w:szCs w:val="20"/>
              </w:rPr>
            </w:pPr>
            <w:r w:rsidRPr="006C122D">
              <w:rPr>
                <w:rFonts w:ascii="Times New Roman" w:hAnsi="Times New Roman"/>
                <w:sz w:val="20"/>
                <w:szCs w:val="20"/>
              </w:rPr>
              <w:t>14</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1,5</w:t>
            </w:r>
          </w:p>
        </w:tc>
      </w:tr>
      <w:tr w:rsidR="00A45A2E" w:rsidTr="008E28C7">
        <w:trPr>
          <w:trHeight w:val="300"/>
        </w:trPr>
        <w:tc>
          <w:tcPr>
            <w:tcW w:w="482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color w:val="F79646"/>
              </w:rPr>
            </w:pP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color w:val="F79646"/>
              </w:rPr>
            </w:pP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1579</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b/>
                <w:bCs/>
                <w:color w:val="F79646"/>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b/>
                <w:bCs/>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5</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5,5</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Pr="00242DE5" w:rsidRDefault="00A45A2E" w:rsidP="00EB0307">
            <w:pPr>
              <w:jc w:val="center"/>
              <w:rPr>
                <w:rFonts w:ascii="Times New Roman" w:hAnsi="Times New Roman"/>
                <w:b/>
                <w:sz w:val="20"/>
                <w:szCs w:val="20"/>
              </w:rPr>
            </w:pPr>
            <w:r>
              <w:rPr>
                <w:rFonts w:ascii="Times New Roman" w:hAnsi="Times New Roman"/>
                <w:b/>
                <w:sz w:val="20"/>
                <w:szCs w:val="20"/>
              </w:rPr>
              <w:t>5,5</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Pr="00242DE5" w:rsidRDefault="00A45A2E" w:rsidP="00EB0307">
            <w:pPr>
              <w:jc w:val="center"/>
              <w:rPr>
                <w:rFonts w:ascii="Times New Roman" w:hAnsi="Times New Roman"/>
                <w:b/>
                <w:sz w:val="20"/>
                <w:szCs w:val="20"/>
              </w:rPr>
            </w:pPr>
            <w:r>
              <w:rPr>
                <w:rFonts w:ascii="Times New Roman" w:hAnsi="Times New Roman"/>
                <w:b/>
                <w:sz w:val="20"/>
                <w:szCs w:val="20"/>
              </w:rPr>
              <w:t>6</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6</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6</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6,5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7,5</w:t>
            </w:r>
          </w:p>
        </w:tc>
      </w:tr>
      <w:tr w:rsidR="00A45A2E" w:rsidTr="008E28C7">
        <w:trPr>
          <w:trHeight w:val="300"/>
        </w:trPr>
        <w:tc>
          <w:tcPr>
            <w:tcW w:w="482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b/>
                <w:bCs/>
              </w:rPr>
            </w:pPr>
            <w:r>
              <w:rPr>
                <w:rFonts w:ascii="Times New Roman" w:hAnsi="Times New Roman"/>
                <w:b/>
                <w:bCs/>
              </w:rPr>
              <w:t>3192</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b/>
                <w:bCs/>
              </w:rPr>
            </w:pPr>
            <w:r>
              <w:rPr>
                <w:rFonts w:ascii="Times New Roman" w:hAnsi="Times New Roman"/>
                <w:b/>
                <w:bCs/>
              </w:rPr>
              <w:t>1613</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1579</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b/>
                <w:bCs/>
                <w:color w:val="F79646"/>
                <w:sz w:val="20"/>
                <w:szCs w:val="20"/>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b/>
                <w:bCs/>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9</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9,5</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Pr="00C848B9" w:rsidRDefault="00A45A2E" w:rsidP="00EB0307">
            <w:pPr>
              <w:jc w:val="center"/>
              <w:rPr>
                <w:rFonts w:ascii="Times New Roman" w:hAnsi="Times New Roman"/>
                <w:b/>
                <w:sz w:val="20"/>
                <w:szCs w:val="20"/>
              </w:rPr>
            </w:pPr>
            <w:r>
              <w:rPr>
                <w:rFonts w:ascii="Times New Roman" w:hAnsi="Times New Roman"/>
                <w:b/>
                <w:sz w:val="20"/>
                <w:szCs w:val="20"/>
              </w:rPr>
              <w:t>9,5</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b/>
                <w:sz w:val="20"/>
                <w:szCs w:val="20"/>
              </w:rPr>
            </w:pPr>
            <w:r w:rsidRPr="00CD0ADA">
              <w:rPr>
                <w:rFonts w:ascii="Symbol" w:hAnsi="Symbol" w:cs="Arial CYR"/>
                <w:b/>
                <w:sz w:val="18"/>
                <w:szCs w:val="20"/>
              </w:rPr>
              <w:t></w:t>
            </w:r>
            <w:r w:rsidRPr="00CD0ADA">
              <w:rPr>
                <w:rFonts w:ascii="Symbol" w:hAnsi="Symbol" w:cs="Arial CYR"/>
                <w:b/>
                <w:sz w:val="18"/>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Pr>
                <w:rFonts w:ascii="Times New Roman" w:hAnsi="Times New Roman"/>
                <w:b/>
                <w:sz w:val="20"/>
                <w:szCs w:val="20"/>
              </w:rPr>
              <w:t>14</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sz w:val="20"/>
                <w:szCs w:val="20"/>
              </w:rPr>
            </w:pPr>
            <w:r w:rsidRPr="00AA2F6E">
              <w:rPr>
                <w:rFonts w:ascii="Times New Roman" w:hAnsi="Times New Roman"/>
                <w:b/>
                <w:sz w:val="18"/>
                <w:szCs w:val="20"/>
              </w:rPr>
              <w:t>14</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Pr="00F21BB0" w:rsidRDefault="00A45A2E" w:rsidP="00EB0307">
            <w:pPr>
              <w:jc w:val="center"/>
              <w:rPr>
                <w:rFonts w:ascii="Times New Roman" w:hAnsi="Times New Roman"/>
                <w:b/>
                <w:sz w:val="20"/>
                <w:szCs w:val="20"/>
              </w:rPr>
            </w:pPr>
            <w:r w:rsidRPr="00F21BB0">
              <w:rPr>
                <w:rFonts w:ascii="Times New Roman" w:hAnsi="Times New Roman"/>
                <w:b/>
                <w:sz w:val="20"/>
                <w:szCs w:val="20"/>
              </w:rPr>
              <w:t>15,5</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Pr="00F21BB0" w:rsidRDefault="00A45A2E" w:rsidP="00EB0307">
            <w:pPr>
              <w:jc w:val="center"/>
              <w:rPr>
                <w:rFonts w:ascii="Times New Roman" w:hAnsi="Times New Roman"/>
                <w:b/>
                <w:sz w:val="20"/>
                <w:szCs w:val="20"/>
              </w:rPr>
            </w:pPr>
            <w:r w:rsidRPr="00F21BB0">
              <w:rPr>
                <w:rFonts w:ascii="Times New Roman" w:hAnsi="Times New Roman"/>
                <w:b/>
                <w:sz w:val="20"/>
                <w:szCs w:val="20"/>
              </w:rPr>
              <w:t>16,5</w:t>
            </w:r>
          </w:p>
        </w:tc>
      </w:tr>
      <w:tr w:rsidR="00A45A2E" w:rsidTr="008E28C7">
        <w:trPr>
          <w:trHeight w:val="300"/>
        </w:trPr>
        <w:tc>
          <w:tcPr>
            <w:tcW w:w="4823"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Количество контрольных уроков, зачетов, экзаменов по двум предметным областям:</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color w:val="F79646"/>
              </w:rPr>
            </w:pP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color w:val="F79646"/>
              </w:rPr>
            </w:pP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color w:val="F79646"/>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b/>
                <w:bCs/>
                <w:szCs w:val="20"/>
              </w:rPr>
            </w:pPr>
            <w:r w:rsidRPr="006C122D">
              <w:rPr>
                <w:rFonts w:ascii="Times New Roman" w:hAnsi="Times New Roman"/>
                <w:b/>
                <w:bCs/>
                <w:szCs w:val="20"/>
              </w:rPr>
              <w:t>39</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C122D" w:rsidRDefault="00A45A2E" w:rsidP="00EB0307">
            <w:pPr>
              <w:jc w:val="center"/>
              <w:rPr>
                <w:rFonts w:ascii="Times New Roman" w:hAnsi="Times New Roman"/>
                <w:b/>
                <w:bCs/>
                <w:szCs w:val="20"/>
              </w:rPr>
            </w:pPr>
            <w:r>
              <w:rPr>
                <w:rFonts w:ascii="Times New Roman" w:hAnsi="Times New Roman"/>
                <w:b/>
                <w:bCs/>
                <w:szCs w:val="20"/>
              </w:rPr>
              <w:t>10</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color w:val="F79646"/>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b/>
                <w:color w:val="F79646"/>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b/>
                <w:color w:val="F79646"/>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color w:val="F79646"/>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color w:val="F79646"/>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color w:val="F79646"/>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color w:val="F79646"/>
                <w:sz w:val="20"/>
                <w:szCs w:val="20"/>
              </w:rPr>
            </w:pPr>
          </w:p>
        </w:tc>
      </w:tr>
      <w:tr w:rsidR="00A45A2E" w:rsidTr="008E28C7">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В.00.</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5)</w:t>
            </w:r>
            <w:proofErr w:type="gramEnd"/>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b/>
                <w:bCs/>
              </w:rPr>
            </w:pPr>
            <w:r>
              <w:rPr>
                <w:rFonts w:ascii="Times New Roman" w:hAnsi="Times New Roman"/>
                <w:b/>
                <w:bCs/>
              </w:rPr>
              <w:t>577,5</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1</w:t>
            </w:r>
            <w:r w:rsidR="008E28C7">
              <w:rPr>
                <w:rFonts w:ascii="Times New Roman" w:hAnsi="Times New Roman"/>
                <w:b/>
                <w:bCs/>
              </w:rPr>
              <w:t>15,5</w:t>
            </w:r>
          </w:p>
        </w:tc>
        <w:tc>
          <w:tcPr>
            <w:tcW w:w="1830"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462</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tcPr>
          <w:p w:rsidR="00A45A2E" w:rsidRDefault="00A45A2E" w:rsidP="00EB0307">
            <w:pPr>
              <w:jc w:val="center"/>
              <w:rPr>
                <w:rFonts w:ascii="Times New Roman" w:hAnsi="Times New Roman"/>
                <w:b/>
                <w:b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r>
      <w:tr w:rsidR="00A45A2E" w:rsidTr="008E28C7">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В.01.УП.01</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Оркестровый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rPr>
            </w:pPr>
            <w:r>
              <w:rPr>
                <w:rFonts w:ascii="Times New Roman" w:hAnsi="Times New Roman"/>
              </w:rPr>
              <w:t>412,5</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rPr>
            </w:pPr>
            <w:r>
              <w:rPr>
                <w:rFonts w:ascii="Times New Roman" w:hAnsi="Times New Roman"/>
              </w:rPr>
              <w:t>82,5</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330</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01360F" w:rsidRDefault="00A45A2E" w:rsidP="00EB0307">
            <w:pPr>
              <w:jc w:val="center"/>
              <w:rPr>
                <w:rFonts w:ascii="Times New Roman" w:hAnsi="Times New Roman"/>
                <w:sz w:val="18"/>
              </w:rPr>
            </w:pPr>
            <w:r w:rsidRPr="0001360F">
              <w:rPr>
                <w:rFonts w:ascii="Times New Roman" w:hAnsi="Times New Roman"/>
                <w:sz w:val="18"/>
              </w:rPr>
              <w:t>10,</w:t>
            </w:r>
          </w:p>
          <w:p w:rsidR="00A45A2E" w:rsidRDefault="00A45A2E" w:rsidP="00EB0307">
            <w:pPr>
              <w:jc w:val="center"/>
              <w:rPr>
                <w:rFonts w:ascii="Times New Roman" w:hAnsi="Times New Roman"/>
              </w:rPr>
            </w:pPr>
            <w:r w:rsidRPr="0001360F">
              <w:rPr>
                <w:rFonts w:ascii="Times New Roman" w:hAnsi="Times New Roman"/>
                <w:sz w:val="18"/>
              </w:rPr>
              <w:t>12,14,16</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r>
      <w:tr w:rsidR="00A45A2E" w:rsidTr="008E28C7">
        <w:trPr>
          <w:trHeight w:val="315"/>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В.02.УП.02</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Фортепиано</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66</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66</w:t>
            </w: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r>
              <w:rPr>
                <w:rFonts w:ascii="Symbol" w:hAnsi="Symbol" w:cs="Arial CYR"/>
                <w:sz w:val="20"/>
                <w:szCs w:val="20"/>
              </w:rPr>
              <w:t></w:t>
            </w:r>
            <w:r>
              <w:rPr>
                <w:rFonts w:ascii="Symbol" w:hAnsi="Symbol" w:cs="Arial CYR"/>
                <w:sz w:val="20"/>
                <w:szCs w:val="20"/>
              </w:rPr>
              <w:t></w:t>
            </w: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p>
        </w:tc>
      </w:tr>
      <w:tr w:rsidR="00A45A2E" w:rsidTr="008E28C7">
        <w:trPr>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В.03.УП.03</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bCs/>
              </w:rPr>
              <w:t>Дополнительный инструмент</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rPr>
            </w:pPr>
            <w:r>
              <w:rPr>
                <w:rFonts w:ascii="Times New Roman" w:hAnsi="Times New Roman"/>
              </w:rPr>
              <w:t>99</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8E28C7"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66</w:t>
            </w:r>
          </w:p>
        </w:tc>
        <w:tc>
          <w:tcPr>
            <w:tcW w:w="709"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r w:rsidRPr="006C122D">
              <w:rPr>
                <w:rFonts w:ascii="Times New Roman" w:hAnsi="Times New Roman"/>
                <w:sz w:val="20"/>
              </w:rPr>
              <w:t>6,8</w:t>
            </w:r>
          </w:p>
        </w:tc>
        <w:tc>
          <w:tcPr>
            <w:tcW w:w="709" w:type="dxa"/>
            <w:gridSpan w:val="2"/>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r>
              <w:rPr>
                <w:rFonts w:ascii="Symbol" w:hAnsi="Symbol" w:cs="Arial CYR"/>
                <w:sz w:val="20"/>
                <w:szCs w:val="20"/>
              </w:rPr>
              <w:t></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16"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p>
        </w:tc>
      </w:tr>
      <w:tr w:rsidR="00A45A2E" w:rsidTr="008E28C7">
        <w:trPr>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6)</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color w:val="F79646"/>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color w:val="F79646"/>
              </w:rPr>
            </w:pPr>
          </w:p>
        </w:tc>
        <w:tc>
          <w:tcPr>
            <w:tcW w:w="183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2041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5,5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6,5</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9,5</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8,5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8,5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9</w:t>
            </w: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
                <w:iCs/>
                <w:sz w:val="20"/>
                <w:szCs w:val="20"/>
              </w:rPr>
            </w:pPr>
            <w:r>
              <w:rPr>
                <w:rFonts w:ascii="Times New Roman" w:hAnsi="Times New Roman"/>
                <w:b/>
                <w:bCs/>
                <w:iCs/>
                <w:sz w:val="20"/>
                <w:szCs w:val="20"/>
              </w:rPr>
              <w:t>9,5</w:t>
            </w:r>
          </w:p>
        </w:tc>
      </w:tr>
      <w:tr w:rsidR="00A45A2E" w:rsidTr="008E28C7">
        <w:trPr>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6)</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8E28C7" w:rsidP="00EB0307">
            <w:pPr>
              <w:jc w:val="center"/>
              <w:rPr>
                <w:rFonts w:ascii="Times New Roman" w:hAnsi="Times New Roman"/>
                <w:b/>
                <w:bCs/>
                <w:iCs/>
              </w:rPr>
            </w:pPr>
            <w:r>
              <w:rPr>
                <w:rFonts w:ascii="Times New Roman" w:hAnsi="Times New Roman"/>
                <w:b/>
                <w:bCs/>
                <w:iCs/>
              </w:rPr>
              <w:t>3769,5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8E28C7" w:rsidP="00EB0307">
            <w:pPr>
              <w:jc w:val="center"/>
              <w:rPr>
                <w:rFonts w:ascii="Times New Roman" w:hAnsi="Times New Roman"/>
                <w:b/>
                <w:bCs/>
                <w:iCs/>
              </w:rPr>
            </w:pPr>
            <w:r>
              <w:rPr>
                <w:rFonts w:ascii="Times New Roman" w:hAnsi="Times New Roman"/>
                <w:b/>
                <w:bCs/>
                <w:iCs/>
              </w:rPr>
              <w:t>1728,5</w:t>
            </w:r>
          </w:p>
        </w:tc>
        <w:tc>
          <w:tcPr>
            <w:tcW w:w="183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2041</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9</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9,5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10,5</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16</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15</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sidRPr="00AA2F6E">
              <w:rPr>
                <w:rFonts w:ascii="Times New Roman" w:hAnsi="Times New Roman"/>
                <w:b/>
                <w:bCs/>
                <w:iCs/>
                <w:sz w:val="18"/>
                <w:szCs w:val="20"/>
              </w:rPr>
              <w:t>1</w:t>
            </w:r>
            <w:r>
              <w:rPr>
                <w:rFonts w:ascii="Times New Roman" w:hAnsi="Times New Roman"/>
                <w:b/>
                <w:bCs/>
                <w:iCs/>
                <w:sz w:val="18"/>
                <w:szCs w:val="20"/>
              </w:rPr>
              <w:t>5</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17,5</w:t>
            </w: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r>
              <w:rPr>
                <w:rFonts w:ascii="Times New Roman" w:hAnsi="Times New Roman"/>
                <w:b/>
                <w:bCs/>
                <w:iCs/>
                <w:sz w:val="20"/>
                <w:szCs w:val="20"/>
              </w:rPr>
              <w:t>17,5</w:t>
            </w:r>
          </w:p>
        </w:tc>
      </w:tr>
      <w:tr w:rsidR="00A45A2E" w:rsidTr="008E28C7">
        <w:trPr>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83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45</w:t>
            </w: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10</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c>
          <w:tcPr>
            <w:tcW w:w="516"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sz w:val="20"/>
                <w:szCs w:val="20"/>
              </w:rPr>
            </w:pPr>
          </w:p>
        </w:tc>
      </w:tr>
      <w:tr w:rsidR="00A45A2E" w:rsidTr="008E28C7">
        <w:trPr>
          <w:trHeight w:val="315"/>
        </w:trPr>
        <w:tc>
          <w:tcPr>
            <w:tcW w:w="156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К.03.00.</w:t>
            </w:r>
          </w:p>
        </w:tc>
        <w:tc>
          <w:tcPr>
            <w:tcW w:w="325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196</w:t>
            </w:r>
          </w:p>
        </w:tc>
        <w:tc>
          <w:tcPr>
            <w:tcW w:w="989"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w:t>
            </w:r>
          </w:p>
        </w:tc>
        <w:tc>
          <w:tcPr>
            <w:tcW w:w="183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196</w:t>
            </w:r>
          </w:p>
        </w:tc>
        <w:tc>
          <w:tcPr>
            <w:tcW w:w="1418" w:type="dxa"/>
            <w:gridSpan w:val="5"/>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p>
        </w:tc>
        <w:tc>
          <w:tcPr>
            <w:tcW w:w="4045" w:type="dxa"/>
            <w:gridSpan w:val="9"/>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sz w:val="20"/>
                <w:szCs w:val="20"/>
              </w:rPr>
            </w:pPr>
            <w:r>
              <w:rPr>
                <w:rFonts w:ascii="Times New Roman" w:hAnsi="Times New Roman"/>
                <w:b/>
                <w:bCs/>
                <w:iCs/>
                <w:sz w:val="20"/>
                <w:szCs w:val="20"/>
              </w:rPr>
              <w:t xml:space="preserve">Годовая нагрузка в часах </w:t>
            </w:r>
          </w:p>
        </w:tc>
      </w:tr>
      <w:tr w:rsidR="00A45A2E" w:rsidTr="008E28C7">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К.03.01.</w:t>
            </w:r>
          </w:p>
        </w:tc>
        <w:tc>
          <w:tcPr>
            <w:tcW w:w="3254" w:type="dxa"/>
            <w:tcBorders>
              <w:top w:val="single" w:sz="4" w:space="0" w:color="auto"/>
              <w:left w:val="single" w:sz="4" w:space="0" w:color="auto"/>
              <w:bottom w:val="single" w:sz="4" w:space="0" w:color="auto"/>
              <w:right w:val="single" w:sz="4" w:space="0" w:color="auto"/>
            </w:tcBorders>
          </w:tcPr>
          <w:p w:rsidR="00A45A2E" w:rsidRDefault="00A45A2E" w:rsidP="00EB0307">
            <w:pPr>
              <w:rPr>
                <w:rFonts w:ascii="Times New Roman" w:hAnsi="Times New Roman"/>
              </w:rPr>
            </w:pPr>
            <w:r>
              <w:rPr>
                <w:rFonts w:ascii="Times New Roman" w:hAnsi="Times New Roman"/>
                <w:bCs/>
              </w:rPr>
              <w:t>Специальность</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62</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r w:rsidRPr="006C122D">
              <w:rPr>
                <w:rFonts w:ascii="Times New Roman" w:hAnsi="Times New Roman"/>
              </w:rPr>
              <w:t>62</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6</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8</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8</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8</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8</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8</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8</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r>
              <w:rPr>
                <w:rFonts w:ascii="Times New Roman" w:hAnsi="Times New Roman"/>
                <w:sz w:val="20"/>
                <w:szCs w:val="20"/>
              </w:rPr>
              <w:t>8</w:t>
            </w:r>
          </w:p>
        </w:tc>
      </w:tr>
      <w:tr w:rsidR="00A45A2E" w:rsidTr="008E28C7">
        <w:trPr>
          <w:gridAfter w:val="1"/>
          <w:wAfter w:w="12" w:type="dxa"/>
          <w:trHeight w:val="167"/>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К.03.02.</w:t>
            </w:r>
          </w:p>
        </w:tc>
        <w:tc>
          <w:tcPr>
            <w:tcW w:w="3254" w:type="dxa"/>
            <w:tcBorders>
              <w:top w:val="single" w:sz="4" w:space="0" w:color="auto"/>
              <w:left w:val="single" w:sz="4" w:space="0" w:color="auto"/>
              <w:bottom w:val="single" w:sz="4" w:space="0" w:color="auto"/>
              <w:right w:val="single" w:sz="4" w:space="0" w:color="auto"/>
            </w:tcBorders>
          </w:tcPr>
          <w:p w:rsidR="00A45A2E" w:rsidRDefault="00A45A2E" w:rsidP="00EB0307">
            <w:pPr>
              <w:rPr>
                <w:rFonts w:ascii="Times New Roman" w:hAnsi="Times New Roman"/>
              </w:rPr>
            </w:pPr>
            <w:r>
              <w:rPr>
                <w:rFonts w:ascii="Times New Roman" w:hAnsi="Times New Roman"/>
              </w:rPr>
              <w:t>Сольфеджио</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16</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r w:rsidRPr="006C122D">
              <w:rPr>
                <w:rFonts w:ascii="Times New Roman" w:hAnsi="Times New Roman"/>
              </w:rPr>
              <w:t>16</w:t>
            </w:r>
          </w:p>
        </w:tc>
        <w:tc>
          <w:tcPr>
            <w:tcW w:w="554"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r>
              <w:rPr>
                <w:rFonts w:ascii="Times New Roman" w:hAnsi="Times New Roman"/>
                <w:sz w:val="20"/>
                <w:szCs w:val="20"/>
              </w:rPr>
              <w:t>4</w:t>
            </w:r>
          </w:p>
        </w:tc>
      </w:tr>
      <w:tr w:rsidR="00A45A2E" w:rsidTr="008E28C7">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К.03.03</w:t>
            </w:r>
          </w:p>
        </w:tc>
        <w:tc>
          <w:tcPr>
            <w:tcW w:w="3254"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 xml:space="preserve">Музыкальная литература </w:t>
            </w:r>
            <w:r>
              <w:rPr>
                <w:rFonts w:ascii="Times New Roman" w:hAnsi="Times New Roman"/>
              </w:rPr>
              <w:lastRenderedPageBreak/>
              <w:t xml:space="preserve">(зарубежная, отечественная) </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lastRenderedPageBreak/>
              <w:t>10</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r w:rsidRPr="006C122D">
              <w:rPr>
                <w:rFonts w:ascii="Times New Roman" w:hAnsi="Times New Roman"/>
              </w:rPr>
              <w:t>10</w:t>
            </w:r>
          </w:p>
        </w:tc>
        <w:tc>
          <w:tcPr>
            <w:tcW w:w="554"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Pr="00CE2256" w:rsidRDefault="00A45A2E" w:rsidP="00EB0307">
            <w:pPr>
              <w:jc w:val="center"/>
              <w:rPr>
                <w:rFonts w:ascii="Times New Roman" w:hAnsi="Times New Roman"/>
                <w:sz w:val="18"/>
                <w:szCs w:val="20"/>
              </w:rPr>
            </w:pPr>
            <w:r w:rsidRPr="00CE2256">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r>
              <w:rPr>
                <w:rFonts w:ascii="Times New Roman" w:hAnsi="Times New Roman"/>
                <w:sz w:val="20"/>
                <w:szCs w:val="20"/>
              </w:rPr>
              <w:t>4</w:t>
            </w:r>
          </w:p>
        </w:tc>
      </w:tr>
      <w:tr w:rsidR="00A45A2E" w:rsidTr="008E28C7">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lastRenderedPageBreak/>
              <w:t>К.03.04.</w:t>
            </w:r>
          </w:p>
        </w:tc>
        <w:tc>
          <w:tcPr>
            <w:tcW w:w="3254"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Ансамбль</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r>
              <w:rPr>
                <w:rFonts w:ascii="Times New Roman" w:hAnsi="Times New Roman"/>
              </w:rPr>
              <w:t>8</w:t>
            </w:r>
          </w:p>
        </w:tc>
        <w:tc>
          <w:tcPr>
            <w:tcW w:w="554"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Pr="00CE2256"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r>
              <w:rPr>
                <w:rFonts w:ascii="Times New Roman" w:hAnsi="Times New Roman"/>
                <w:sz w:val="20"/>
                <w:szCs w:val="20"/>
              </w:rPr>
              <w:t>2</w:t>
            </w:r>
          </w:p>
        </w:tc>
      </w:tr>
      <w:tr w:rsidR="00A45A2E" w:rsidTr="008E28C7">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К.03.05.</w:t>
            </w:r>
          </w:p>
        </w:tc>
        <w:tc>
          <w:tcPr>
            <w:tcW w:w="3254"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Оркестр</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80</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r>
              <w:rPr>
                <w:rFonts w:ascii="Times New Roman" w:hAnsi="Times New Roman"/>
              </w:rPr>
              <w:t>80</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16</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16</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Pr="00CE2256" w:rsidRDefault="00A45A2E" w:rsidP="00EB0307">
            <w:pPr>
              <w:jc w:val="center"/>
              <w:rPr>
                <w:rFonts w:ascii="Times New Roman" w:hAnsi="Times New Roman"/>
                <w:sz w:val="20"/>
                <w:szCs w:val="20"/>
              </w:rPr>
            </w:pPr>
            <w:r>
              <w:rPr>
                <w:rFonts w:ascii="Times New Roman" w:hAnsi="Times New Roman"/>
                <w:sz w:val="20"/>
                <w:szCs w:val="20"/>
              </w:rPr>
              <w:t>16</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16</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r>
              <w:rPr>
                <w:rFonts w:ascii="Times New Roman" w:hAnsi="Times New Roman"/>
                <w:sz w:val="20"/>
                <w:szCs w:val="20"/>
              </w:rPr>
              <w:t>16</w:t>
            </w:r>
          </w:p>
        </w:tc>
      </w:tr>
      <w:tr w:rsidR="00A45A2E" w:rsidTr="008E28C7">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К.03.06</w:t>
            </w:r>
          </w:p>
        </w:tc>
        <w:tc>
          <w:tcPr>
            <w:tcW w:w="3254"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 xml:space="preserve">Фортепиано </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r w:rsidRPr="006C122D">
              <w:rPr>
                <w:rFonts w:ascii="Times New Roman" w:hAnsi="Times New Roman"/>
              </w:rPr>
              <w:t>8</w:t>
            </w: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Pr="00CE2256"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r>
              <w:rPr>
                <w:rFonts w:ascii="Times New Roman" w:hAnsi="Times New Roman"/>
                <w:sz w:val="20"/>
                <w:szCs w:val="20"/>
              </w:rPr>
              <w:t>2</w:t>
            </w:r>
          </w:p>
        </w:tc>
      </w:tr>
      <w:tr w:rsidR="00A45A2E" w:rsidTr="008E28C7">
        <w:trPr>
          <w:gridAfter w:val="1"/>
          <w:wAfter w:w="12" w:type="dxa"/>
          <w:trHeight w:val="300"/>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К.03.07</w:t>
            </w:r>
          </w:p>
        </w:tc>
        <w:tc>
          <w:tcPr>
            <w:tcW w:w="3254"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Сводный хор</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12</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r w:rsidRPr="006C122D">
              <w:rPr>
                <w:rFonts w:ascii="Times New Roman" w:hAnsi="Times New Roman"/>
              </w:rPr>
              <w:t>12</w:t>
            </w:r>
          </w:p>
        </w:tc>
        <w:tc>
          <w:tcPr>
            <w:tcW w:w="567"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554" w:type="dxa"/>
            <w:tcBorders>
              <w:top w:val="single" w:sz="4" w:space="0" w:color="auto"/>
              <w:left w:val="single" w:sz="4" w:space="0" w:color="auto"/>
              <w:bottom w:val="single" w:sz="4" w:space="0" w:color="auto"/>
              <w:right w:val="single" w:sz="4" w:space="0" w:color="auto"/>
            </w:tcBorders>
            <w:vAlign w:val="center"/>
          </w:tcPr>
          <w:p w:rsidR="00A45A2E" w:rsidRPr="006C122D" w:rsidRDefault="00A45A2E" w:rsidP="00EB0307">
            <w:pPr>
              <w:jc w:val="center"/>
              <w:rPr>
                <w:rFonts w:ascii="Times New Roman" w:hAnsi="Times New Roman"/>
              </w:rPr>
            </w:pPr>
          </w:p>
        </w:tc>
        <w:tc>
          <w:tcPr>
            <w:tcW w:w="1418" w:type="dxa"/>
            <w:gridSpan w:val="5"/>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4</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4</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4</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sz w:val="20"/>
                <w:szCs w:val="20"/>
              </w:rPr>
            </w:pPr>
          </w:p>
        </w:tc>
      </w:tr>
      <w:tr w:rsidR="00A45A2E" w:rsidTr="00EB0307">
        <w:trPr>
          <w:trHeight w:val="631"/>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rPr>
              <w:t>А.04.00.</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rPr>
              <w:t>Аттестация</w:t>
            </w:r>
          </w:p>
        </w:tc>
        <w:tc>
          <w:tcPr>
            <w:tcW w:w="9979" w:type="dxa"/>
            <w:gridSpan w:val="20"/>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b/>
              </w:rPr>
              <w:t>Годовой объем в неделях</w:t>
            </w:r>
          </w:p>
        </w:tc>
      </w:tr>
      <w:tr w:rsidR="00A45A2E" w:rsidTr="008E28C7">
        <w:trPr>
          <w:gridAfter w:val="1"/>
          <w:wAfter w:w="12" w:type="dxa"/>
          <w:trHeight w:val="347"/>
        </w:trPr>
        <w:tc>
          <w:tcPr>
            <w:tcW w:w="156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ПА.04.01.</w:t>
            </w:r>
          </w:p>
        </w:tc>
        <w:tc>
          <w:tcPr>
            <w:tcW w:w="325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Промежуточная (экзаменационная)</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r>
              <w:rPr>
                <w:rFonts w:ascii="Times New Roman" w:hAnsi="Times New Roman"/>
                <w:bCs/>
                <w:iCs/>
              </w:rPr>
              <w:t xml:space="preserve">7 </w:t>
            </w:r>
          </w:p>
        </w:tc>
        <w:tc>
          <w:tcPr>
            <w:tcW w:w="98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w:t>
            </w:r>
          </w:p>
        </w:tc>
      </w:tr>
      <w:tr w:rsidR="00A45A2E" w:rsidTr="008E28C7">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Итоговая аттестация</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 xml:space="preserve">2 </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 </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 </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 </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 </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2</w:t>
            </w:r>
          </w:p>
          <w:p w:rsidR="00A45A2E" w:rsidRDefault="00A45A2E" w:rsidP="00EB0307">
            <w:pPr>
              <w:jc w:val="center"/>
              <w:rPr>
                <w:rFonts w:ascii="Times New Roman" w:hAnsi="Times New Roman"/>
                <w:sz w:val="20"/>
                <w:szCs w:val="20"/>
              </w:rPr>
            </w:pPr>
            <w:r>
              <w:rPr>
                <w:rFonts w:ascii="Times New Roman" w:hAnsi="Times New Roman"/>
                <w:sz w:val="20"/>
                <w:szCs w:val="20"/>
              </w:rPr>
              <w:t> </w:t>
            </w:r>
          </w:p>
        </w:tc>
      </w:tr>
      <w:tr w:rsidR="00A45A2E" w:rsidTr="008E28C7">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ИА.04.02.01.</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Специальность</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 xml:space="preserve">1 </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r>
      <w:tr w:rsidR="00A45A2E" w:rsidTr="008E28C7">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ИА.04.02.02.</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Сольфеджио</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0,5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r>
      <w:tr w:rsidR="00A45A2E" w:rsidTr="008E28C7">
        <w:trPr>
          <w:gridAfter w:val="1"/>
          <w:wAfter w:w="12" w:type="dxa"/>
          <w:trHeight w:val="315"/>
        </w:trPr>
        <w:tc>
          <w:tcPr>
            <w:tcW w:w="156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ИА.04.02.03.</w:t>
            </w:r>
          </w:p>
        </w:tc>
        <w:tc>
          <w:tcPr>
            <w:tcW w:w="325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0,5</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p>
        </w:tc>
      </w:tr>
      <w:tr w:rsidR="00A45A2E" w:rsidTr="008E28C7">
        <w:trPr>
          <w:gridAfter w:val="1"/>
          <w:wAfter w:w="12" w:type="dxa"/>
          <w:trHeight w:val="315"/>
        </w:trPr>
        <w:tc>
          <w:tcPr>
            <w:tcW w:w="4823"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Резерв учебного времени</w:t>
            </w:r>
            <w:proofErr w:type="gramStart"/>
            <w:r>
              <w:rPr>
                <w:rFonts w:ascii="Times New Roman" w:hAnsi="Times New Roman"/>
                <w:b/>
                <w:bCs/>
                <w:iCs/>
                <w:vertAlign w:val="superscript"/>
              </w:rPr>
              <w:t>7</w:t>
            </w:r>
            <w:proofErr w:type="gramEnd"/>
            <w:r>
              <w:rPr>
                <w:rFonts w:ascii="Times New Roman" w:hAnsi="Times New Roman"/>
                <w:b/>
                <w:bCs/>
                <w:iCs/>
                <w:vertAlign w:val="superscript"/>
              </w:rPr>
              <w:t>)</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8</w:t>
            </w:r>
          </w:p>
        </w:tc>
        <w:tc>
          <w:tcPr>
            <w:tcW w:w="98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567"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709" w:type="dxa"/>
            <w:gridSpan w:val="2"/>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1263" w:type="dxa"/>
            <w:gridSpan w:val="4"/>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70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5"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3"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c>
          <w:tcPr>
            <w:tcW w:w="50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sz w:val="20"/>
                <w:szCs w:val="20"/>
              </w:rPr>
            </w:pPr>
            <w:r>
              <w:rPr>
                <w:rFonts w:ascii="Times New Roman" w:hAnsi="Times New Roman"/>
                <w:sz w:val="20"/>
                <w:szCs w:val="20"/>
              </w:rPr>
              <w:t>1</w:t>
            </w:r>
          </w:p>
        </w:tc>
      </w:tr>
    </w:tbl>
    <w:p w:rsidR="00A45A2E" w:rsidRDefault="00A45A2E" w:rsidP="00A45A2E">
      <w:pPr>
        <w:ind w:left="426"/>
        <w:jc w:val="both"/>
        <w:rPr>
          <w:rFonts w:ascii="Times New Roman" w:hAnsi="Times New Roman"/>
          <w:bCs/>
          <w:sz w:val="28"/>
          <w:szCs w:val="28"/>
        </w:rPr>
      </w:pPr>
    </w:p>
    <w:p w:rsidR="00A45A2E" w:rsidRDefault="00A45A2E" w:rsidP="00A45A2E">
      <w:pPr>
        <w:widowControl/>
        <w:numPr>
          <w:ilvl w:val="0"/>
          <w:numId w:val="34"/>
        </w:numPr>
        <w:tabs>
          <w:tab w:val="num" w:pos="426"/>
        </w:tabs>
        <w:ind w:left="426" w:right="-172" w:hanging="426"/>
        <w:jc w:val="both"/>
        <w:rPr>
          <w:rFonts w:ascii="Times New Roman" w:hAnsi="Times New Roman"/>
          <w:bCs/>
        </w:rPr>
      </w:pPr>
      <w:r>
        <w:rPr>
          <w:rFonts w:ascii="Times New Roman" w:hAnsi="Times New Roman"/>
          <w:bCs/>
        </w:rPr>
        <w:t xml:space="preserve">В общей трудоемкости ОП 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вариативной части. При формировании ДШИ вариативной части, а также при введении в данный раздел индивидуальных занятий необходимо учитывать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A45A2E" w:rsidRDefault="00A45A2E" w:rsidP="00A45A2E">
      <w:pPr>
        <w:widowControl/>
        <w:numPr>
          <w:ilvl w:val="0"/>
          <w:numId w:val="34"/>
        </w:numPr>
        <w:tabs>
          <w:tab w:val="num" w:pos="426"/>
        </w:tabs>
        <w:ind w:left="426" w:right="-172" w:hanging="426"/>
        <w:jc w:val="both"/>
        <w:rPr>
          <w:rFonts w:ascii="Times New Roman" w:hAnsi="Times New Roman"/>
          <w:bCs/>
        </w:rPr>
      </w:pPr>
      <w:r>
        <w:rPr>
          <w:rFonts w:ascii="Times New Roman" w:hAnsi="Times New Roman"/>
          <w:bCs/>
        </w:rPr>
        <w:t xml:space="preserve">В колонках 8, 9,10 цифрой указываются учебные полугодия за весь период обучения, в которых проводится промежуточная аттестация обучающихся. Номера учебных полугодий обозначают полный цикл обучения – 16 учебных полугодий за 8 лет. При выставлении многоточия после цифр необходимо считать «и так далее» (например, «1,3,5… 15» имеются в виду все нечетные учебные полугодия, включая 15-й; «9–12» – и четные и нечетные учебные полугодия с 9-го по 12-й).  Форму проведения </w:t>
      </w:r>
      <w:proofErr w:type="gramStart"/>
      <w:r>
        <w:rPr>
          <w:rFonts w:ascii="Times New Roman" w:hAnsi="Times New Roman"/>
          <w:bCs/>
        </w:rPr>
        <w:t>промежуточной</w:t>
      </w:r>
      <w:proofErr w:type="gramEnd"/>
      <w:r>
        <w:rPr>
          <w:rFonts w:ascii="Times New Roman" w:hAnsi="Times New Roman"/>
          <w:bCs/>
        </w:rPr>
        <w:t xml:space="preserve"> аттестации в виде зачетов и контрольных уроков (колонка 8) по учебным полугодиям, а также время их проведения в течение учебного полугодия ДШИ устанавливает самостоятельно в счет аудиторного времени, предусмотренного на учебный предмет. В случае окончания изучения </w:t>
      </w:r>
      <w:r>
        <w:rPr>
          <w:rFonts w:ascii="Times New Roman" w:hAnsi="Times New Roman"/>
          <w:bCs/>
        </w:rPr>
        <w:lastRenderedPageBreak/>
        <w:t xml:space="preserve">учебного предмета формой промежуточной аттестации в виде контрольного урока </w:t>
      </w:r>
      <w:proofErr w:type="gramStart"/>
      <w:r>
        <w:rPr>
          <w:rFonts w:ascii="Times New Roman" w:hAnsi="Times New Roman"/>
          <w:bCs/>
        </w:rPr>
        <w:t>обучающимся</w:t>
      </w:r>
      <w:proofErr w:type="gramEnd"/>
      <w:r>
        <w:rPr>
          <w:rFonts w:ascii="Times New Roman" w:hAnsi="Times New Roman"/>
          <w:bCs/>
        </w:rPr>
        <w:t xml:space="preserve"> выставляется оценка, которая заносится в свидетельство об окончании ДШИ. По усмотрению ДШИ оценки по учебным предметам могут выставляться и по окончании учебной четверти.</w:t>
      </w:r>
    </w:p>
    <w:p w:rsidR="00A45A2E" w:rsidRDefault="00A45A2E" w:rsidP="00A45A2E">
      <w:pPr>
        <w:widowControl/>
        <w:numPr>
          <w:ilvl w:val="0"/>
          <w:numId w:val="34"/>
        </w:numPr>
        <w:tabs>
          <w:tab w:val="num" w:pos="426"/>
        </w:tabs>
        <w:ind w:left="426" w:right="-172" w:hanging="426"/>
        <w:jc w:val="both"/>
        <w:rPr>
          <w:rFonts w:ascii="Times New Roman" w:hAnsi="Times New Roman"/>
          <w:bCs/>
        </w:rPr>
      </w:pPr>
      <w:r>
        <w:rPr>
          <w:rFonts w:ascii="Times New Roman" w:hAnsi="Times New Roman"/>
          <w:bCs/>
        </w:rPr>
        <w:t xml:space="preserve">По учебному предмету «Специальность» в рамках </w:t>
      </w:r>
      <w:proofErr w:type="gramStart"/>
      <w:r>
        <w:rPr>
          <w:rFonts w:ascii="Times New Roman" w:hAnsi="Times New Roman"/>
          <w:bCs/>
        </w:rPr>
        <w:t>промежуточной</w:t>
      </w:r>
      <w:proofErr w:type="gramEnd"/>
      <w:r>
        <w:rPr>
          <w:rFonts w:ascii="Times New Roman" w:hAnsi="Times New Roman"/>
          <w:bCs/>
        </w:rPr>
        <w:t xml:space="preserve"> аттестации обязательно должны проводиться технические зачеты, зачеты или контрольные уроки по самостоятельному изучению обучающимся музыкального произведения и чтению с листа. Часы для концертмейстера предусматриваются по учебному предмету «Специальность» в объеме от 60 до 100% аудиторного времени.</w:t>
      </w:r>
    </w:p>
    <w:p w:rsidR="00A45A2E" w:rsidRPr="00C076F3" w:rsidRDefault="00A45A2E" w:rsidP="00A45A2E">
      <w:pPr>
        <w:widowControl/>
        <w:numPr>
          <w:ilvl w:val="0"/>
          <w:numId w:val="34"/>
        </w:numPr>
        <w:tabs>
          <w:tab w:val="clear" w:pos="1080"/>
          <w:tab w:val="num" w:pos="851"/>
        </w:tabs>
        <w:ind w:left="426" w:right="-172" w:hanging="426"/>
        <w:jc w:val="both"/>
        <w:rPr>
          <w:rFonts w:ascii="Times New Roman" w:hAnsi="Times New Roman"/>
          <w:bCs/>
        </w:rPr>
      </w:pPr>
      <w:r w:rsidRPr="00C076F3">
        <w:rPr>
          <w:rFonts w:ascii="Times New Roman" w:hAnsi="Times New Roman"/>
        </w:rPr>
        <w:t>Аудиторные часы для концертмейстера предусматриваются: по учебному предмету «Хоровой класс» и консультациям по «Сводному хору» в объеме от 50 до 100% аудиторного времени</w:t>
      </w:r>
      <w:r>
        <w:rPr>
          <w:rFonts w:ascii="Times New Roman" w:hAnsi="Times New Roman"/>
        </w:rPr>
        <w:t>.</w:t>
      </w:r>
    </w:p>
    <w:p w:rsidR="00A45A2E" w:rsidRPr="009A6AD0" w:rsidRDefault="00A45A2E" w:rsidP="00A45A2E">
      <w:pPr>
        <w:widowControl/>
        <w:numPr>
          <w:ilvl w:val="0"/>
          <w:numId w:val="34"/>
        </w:numPr>
        <w:tabs>
          <w:tab w:val="num" w:pos="426"/>
        </w:tabs>
        <w:ind w:left="426" w:right="-172" w:hanging="426"/>
        <w:jc w:val="both"/>
        <w:rPr>
          <w:rFonts w:ascii="Times New Roman" w:hAnsi="Times New Roman"/>
        </w:rPr>
      </w:pPr>
      <w:r w:rsidRPr="009A6AD0">
        <w:rPr>
          <w:rFonts w:ascii="Times New Roman" w:hAnsi="Times New Roman"/>
        </w:rPr>
        <w:t xml:space="preserve">В данном учебном плане ДШИ </w:t>
      </w:r>
      <w:proofErr w:type="gramStart"/>
      <w:r w:rsidRPr="009A6AD0">
        <w:rPr>
          <w:rFonts w:ascii="Times New Roman" w:hAnsi="Times New Roman"/>
        </w:rPr>
        <w:t>предложен</w:t>
      </w:r>
      <w:proofErr w:type="gramEnd"/>
      <w:r w:rsidRPr="009A6AD0">
        <w:rPr>
          <w:rFonts w:ascii="Times New Roman" w:hAnsi="Times New Roman"/>
        </w:rPr>
        <w:t xml:space="preserve"> перечень учебных предметов вариативной части и возможность их реализации. </w:t>
      </w:r>
      <w:r w:rsidRPr="009A6AD0">
        <w:rPr>
          <w:rFonts w:ascii="Times New Roman" w:hAnsi="Times New Roman" w:cs="Arial CYR"/>
          <w:szCs w:val="28"/>
        </w:rPr>
        <w:t xml:space="preserve">Учебный предмет вариативной части «Оркестровый класс» может заканчиваться установленной ДШИ формой контроля (зачетом или концертным выступлением). </w:t>
      </w:r>
    </w:p>
    <w:p w:rsidR="00A45A2E" w:rsidRPr="00FF45CD" w:rsidRDefault="00A45A2E" w:rsidP="00A45A2E">
      <w:pPr>
        <w:widowControl/>
        <w:numPr>
          <w:ilvl w:val="0"/>
          <w:numId w:val="34"/>
        </w:numPr>
        <w:tabs>
          <w:tab w:val="num" w:pos="426"/>
        </w:tabs>
        <w:ind w:left="426" w:right="-172" w:hanging="426"/>
        <w:jc w:val="both"/>
        <w:rPr>
          <w:rFonts w:ascii="Times New Roman" w:hAnsi="Times New Roman"/>
        </w:rPr>
      </w:pPr>
      <w:r w:rsidRPr="00FF45CD">
        <w:rPr>
          <w:rFonts w:ascii="Times New Roman" w:hAnsi="Times New Roman"/>
        </w:rPr>
        <w:t xml:space="preserve">Объем максимальной нагрузки обучающихся не должен превышать 26 часов в неделю, аудиторной – 14 часов. </w:t>
      </w:r>
    </w:p>
    <w:p w:rsidR="00A45A2E" w:rsidRPr="009A6AD0" w:rsidRDefault="00A45A2E" w:rsidP="00A45A2E">
      <w:pPr>
        <w:widowControl/>
        <w:numPr>
          <w:ilvl w:val="0"/>
          <w:numId w:val="34"/>
        </w:numPr>
        <w:tabs>
          <w:tab w:val="num" w:pos="426"/>
        </w:tabs>
        <w:ind w:left="426" w:right="-172" w:hanging="426"/>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ДШИ. Консультации могут проводиться рассредоточено или в счет резерва учебного времени. В случае</w:t>
      </w:r>
      <w:proofErr w:type="gramStart"/>
      <w:r>
        <w:rPr>
          <w:rFonts w:ascii="Times New Roman" w:hAnsi="Times New Roman"/>
        </w:rPr>
        <w:t>,</w:t>
      </w:r>
      <w:proofErr w:type="gramEnd"/>
      <w:r>
        <w:rPr>
          <w:rFonts w:ascii="Times New Roman" w:hAnsi="Times New Roman"/>
        </w:rPr>
        <w:t xml:space="preserve">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Резерв учебного времени можно использовать как перед промежуточной (экзаменационной) аттестацией, так и после ее окончания с целью обеспечения самостоятельной работой обучающихся на период летних каникул.</w:t>
      </w:r>
    </w:p>
    <w:p w:rsidR="00A45A2E" w:rsidRDefault="00A45A2E" w:rsidP="00A45A2E">
      <w:pPr>
        <w:jc w:val="center"/>
        <w:rPr>
          <w:rFonts w:ascii="Times New Roman" w:hAnsi="Times New Roman"/>
          <w:b/>
          <w:i/>
        </w:rPr>
      </w:pPr>
      <w:r>
        <w:rPr>
          <w:rFonts w:ascii="Times New Roman" w:hAnsi="Times New Roman"/>
          <w:b/>
          <w:i/>
        </w:rPr>
        <w:t>Примечание к учебному плану</w:t>
      </w:r>
    </w:p>
    <w:p w:rsidR="00A45A2E" w:rsidRDefault="00A45A2E" w:rsidP="00A45A2E">
      <w:pPr>
        <w:widowControl/>
        <w:numPr>
          <w:ilvl w:val="0"/>
          <w:numId w:val="35"/>
        </w:numPr>
        <w:tabs>
          <w:tab w:val="num" w:pos="426"/>
        </w:tabs>
        <w:ind w:left="426" w:hanging="426"/>
        <w:jc w:val="both"/>
        <w:rPr>
          <w:rFonts w:ascii="Times New Roman" w:hAnsi="Times New Roman"/>
        </w:rPr>
      </w:pPr>
      <w:r>
        <w:rPr>
          <w:rFonts w:ascii="Times New Roman" w:hAnsi="Times New Roman"/>
        </w:rPr>
        <w:t>При реализации ОП устанавливаются следующие виды учебных занятий и численность обучающихся: групповые занятия – от 11 человек; мелкогрупповые занятия – от 4 до 10 человек (по ансамблевым дисциплинам – от 2-х человек); индивидуальные занятия.</w:t>
      </w:r>
    </w:p>
    <w:p w:rsidR="00A45A2E" w:rsidRDefault="00A45A2E" w:rsidP="00A45A2E">
      <w:pPr>
        <w:widowControl/>
        <w:numPr>
          <w:ilvl w:val="0"/>
          <w:numId w:val="35"/>
        </w:numPr>
        <w:tabs>
          <w:tab w:val="num" w:pos="426"/>
        </w:tabs>
        <w:ind w:left="426" w:hanging="426"/>
        <w:jc w:val="both"/>
        <w:rPr>
          <w:rFonts w:ascii="Times New Roman" w:hAnsi="Times New Roman"/>
        </w:rPr>
      </w:pPr>
      <w:proofErr w:type="gramStart"/>
      <w:r>
        <w:rPr>
          <w:rFonts w:ascii="Times New Roman" w:hAnsi="Times New Roman"/>
        </w:rPr>
        <w:t>При реализации учебного предмета «Хоровой класс» могут одновременно заниматься обучающиеся по другим ОП в области музыкального искусства.</w:t>
      </w:r>
      <w:proofErr w:type="gramEnd"/>
      <w:r>
        <w:rPr>
          <w:rFonts w:ascii="Times New Roman" w:hAnsi="Times New Roman"/>
        </w:rPr>
        <w:t xml:space="preserve"> </w:t>
      </w:r>
      <w:proofErr w:type="gramStart"/>
      <w:r>
        <w:rPr>
          <w:rFonts w:ascii="Times New Roman" w:hAnsi="Times New Roman"/>
        </w:rPr>
        <w:t>Учебный предмет «Хоровой класс» может проводиться следующим образом: хор из обучающихся первого класса; хор из обучающихся 2–3-х классов.</w:t>
      </w:r>
      <w:proofErr w:type="gramEnd"/>
      <w:r>
        <w:rPr>
          <w:rFonts w:ascii="Times New Roman" w:hAnsi="Times New Roman"/>
        </w:rPr>
        <w:t xml:space="preserve"> В случае отсутствия реализации данного учебного предмета после третьего класса, часы, предусмотренные на консультации «Сводный хор», используются на усмотрение ДШИ для консультаций по другим учебным предметам.</w:t>
      </w:r>
    </w:p>
    <w:p w:rsidR="00A45A2E" w:rsidRPr="00F01B83" w:rsidRDefault="00A45A2E" w:rsidP="00A45A2E">
      <w:pPr>
        <w:widowControl/>
        <w:numPr>
          <w:ilvl w:val="0"/>
          <w:numId w:val="35"/>
        </w:numPr>
        <w:tabs>
          <w:tab w:val="num" w:pos="426"/>
        </w:tabs>
        <w:ind w:left="426" w:hanging="426"/>
        <w:jc w:val="both"/>
        <w:rPr>
          <w:rFonts w:ascii="Times New Roman" w:hAnsi="Times New Roman"/>
        </w:rPr>
      </w:pPr>
      <w:r w:rsidRPr="00F01B83">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A45A2E" w:rsidRDefault="00A45A2E" w:rsidP="00A45A2E">
      <w:pPr>
        <w:widowControl/>
        <w:numPr>
          <w:ilvl w:val="0"/>
          <w:numId w:val="35"/>
        </w:numPr>
        <w:tabs>
          <w:tab w:val="num" w:pos="426"/>
        </w:tabs>
        <w:ind w:left="426" w:hanging="426"/>
        <w:jc w:val="both"/>
        <w:rPr>
          <w:rFonts w:ascii="Times New Roman" w:hAnsi="Times New Roman"/>
        </w:rPr>
      </w:pPr>
      <w:proofErr w:type="gramStart"/>
      <w:r>
        <w:rPr>
          <w:rFonts w:ascii="Times New Roman" w:hAnsi="Times New Roman"/>
        </w:rPr>
        <w:t>Объем самостоятельной работы обучающихся в неделю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 начального и основного общего образования.</w:t>
      </w:r>
      <w:proofErr w:type="gramEnd"/>
      <w:r>
        <w:rPr>
          <w:rFonts w:ascii="Times New Roman" w:hAnsi="Times New Roman"/>
        </w:rPr>
        <w:t xml:space="preserve"> По учебным предметам обязательной части, а также ряду учебных предметов вариативной части объем самостоятельной нагрузки обучающихся планируется следующим образом:</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«Специальность» – 1-3 классы – по 2 часа в неделю; 4-6 классы – по 3 часа в неделю; 7-8 классы – по 4 часа в неделю; </w:t>
      </w:r>
    </w:p>
    <w:p w:rsidR="00A45A2E" w:rsidRDefault="00A45A2E" w:rsidP="00A45A2E">
      <w:pPr>
        <w:tabs>
          <w:tab w:val="num" w:pos="567"/>
        </w:tabs>
        <w:ind w:left="567"/>
        <w:jc w:val="both"/>
        <w:rPr>
          <w:rFonts w:ascii="Times New Roman" w:hAnsi="Times New Roman"/>
        </w:rPr>
      </w:pPr>
      <w:r>
        <w:rPr>
          <w:rFonts w:ascii="Times New Roman" w:hAnsi="Times New Roman"/>
        </w:rPr>
        <w:lastRenderedPageBreak/>
        <w:t xml:space="preserve">«Ансамбль» – 1 час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 «Фортепиано» – 2 часа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«Хоровой класс» – 0,5 часа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«Сольфеджио» – 1 час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«Слушание музыки» – 0,5 часа в неделю; </w:t>
      </w:r>
    </w:p>
    <w:p w:rsidR="00A45A2E" w:rsidRDefault="00A45A2E" w:rsidP="00A45A2E">
      <w:pPr>
        <w:tabs>
          <w:tab w:val="num" w:pos="567"/>
        </w:tabs>
        <w:ind w:left="567"/>
        <w:jc w:val="both"/>
        <w:rPr>
          <w:rFonts w:ascii="Times New Roman" w:hAnsi="Times New Roman"/>
        </w:rPr>
      </w:pPr>
      <w:r>
        <w:rPr>
          <w:rFonts w:ascii="Times New Roman" w:hAnsi="Times New Roman"/>
        </w:rPr>
        <w:t>«Музыкальная литература (зарубежная, отечественная)» – 1 час в неделю,</w:t>
      </w:r>
      <w:r w:rsidRPr="005313BC">
        <w:rPr>
          <w:rFonts w:ascii="Times New Roman" w:hAnsi="Times New Roman"/>
        </w:rPr>
        <w:t xml:space="preserve">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«Оркестровый класс» – </w:t>
      </w:r>
      <w:r w:rsidR="008E28C7">
        <w:rPr>
          <w:rFonts w:ascii="Times New Roman" w:hAnsi="Times New Roman"/>
        </w:rPr>
        <w:t xml:space="preserve">0,5 часа в </w:t>
      </w:r>
      <w:r>
        <w:rPr>
          <w:rFonts w:ascii="Times New Roman" w:hAnsi="Times New Roman"/>
        </w:rPr>
        <w:t xml:space="preserve">неделю; </w:t>
      </w:r>
    </w:p>
    <w:p w:rsidR="00A45A2E" w:rsidRDefault="00A45A2E" w:rsidP="00A45A2E">
      <w:pPr>
        <w:tabs>
          <w:tab w:val="num" w:pos="567"/>
        </w:tabs>
        <w:ind w:left="567"/>
        <w:jc w:val="both"/>
        <w:rPr>
          <w:rFonts w:ascii="Times New Roman" w:hAnsi="Times New Roman"/>
        </w:rPr>
      </w:pPr>
      <w:r>
        <w:rPr>
          <w:rFonts w:ascii="Times New Roman" w:hAnsi="Times New Roman"/>
        </w:rPr>
        <w:t xml:space="preserve">«Дополнительный инструмент: домра, балалайка» - </w:t>
      </w:r>
      <w:r w:rsidR="008E28C7">
        <w:rPr>
          <w:rFonts w:ascii="Times New Roman" w:hAnsi="Times New Roman"/>
        </w:rPr>
        <w:t xml:space="preserve">0,5 часа в </w:t>
      </w:r>
      <w:r>
        <w:rPr>
          <w:rFonts w:ascii="Times New Roman" w:hAnsi="Times New Roman"/>
        </w:rPr>
        <w:t>неделю.</w:t>
      </w:r>
    </w:p>
    <w:p w:rsidR="00C47B6E" w:rsidRDefault="00C47B6E"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7264D" w:rsidRDefault="00C7264D" w:rsidP="00C47B6E">
      <w:pPr>
        <w:jc w:val="center"/>
        <w:rPr>
          <w:rFonts w:ascii="Times New Roman" w:hAnsi="Times New Roman"/>
          <w:b/>
          <w:sz w:val="28"/>
          <w:szCs w:val="28"/>
        </w:rPr>
      </w:pPr>
    </w:p>
    <w:p w:rsidR="00C47B6E" w:rsidRDefault="00C47B6E" w:rsidP="00C47B6E">
      <w:pPr>
        <w:jc w:val="center"/>
        <w:rPr>
          <w:rFonts w:ascii="Times New Roman" w:hAnsi="Times New Roman"/>
          <w:b/>
          <w:sz w:val="28"/>
          <w:szCs w:val="28"/>
        </w:rPr>
      </w:pPr>
    </w:p>
    <w:p w:rsidR="00C47B6E" w:rsidRDefault="00C47B6E" w:rsidP="00C47B6E">
      <w:pPr>
        <w:jc w:val="center"/>
        <w:rPr>
          <w:rFonts w:ascii="Times New Roman" w:hAnsi="Times New Roman"/>
          <w:b/>
          <w:sz w:val="28"/>
          <w:szCs w:val="28"/>
        </w:rPr>
      </w:pPr>
      <w:r>
        <w:rPr>
          <w:rFonts w:ascii="Times New Roman" w:hAnsi="Times New Roman"/>
          <w:b/>
          <w:sz w:val="28"/>
          <w:szCs w:val="28"/>
        </w:rPr>
        <w:lastRenderedPageBreak/>
        <w:t>УЧЕБНЫЙ ПЛАН</w:t>
      </w:r>
    </w:p>
    <w:p w:rsidR="00C47B6E" w:rsidRDefault="00C47B6E" w:rsidP="00C47B6E">
      <w:pPr>
        <w:jc w:val="center"/>
        <w:rPr>
          <w:rFonts w:ascii="Times New Roman" w:hAnsi="Times New Roman"/>
          <w:b/>
        </w:rPr>
      </w:pPr>
      <w:r>
        <w:rPr>
          <w:rFonts w:ascii="Times New Roman" w:hAnsi="Times New Roman"/>
          <w:b/>
        </w:rPr>
        <w:t>на дополнительный год обучения (6 класс) по предпрофессиональной программе</w:t>
      </w:r>
    </w:p>
    <w:p w:rsidR="00C47B6E" w:rsidRDefault="00C47B6E" w:rsidP="00C47B6E">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C47B6E" w:rsidRDefault="00C47B6E" w:rsidP="00C47B6E">
      <w:pPr>
        <w:spacing w:line="216" w:lineRule="auto"/>
        <w:jc w:val="center"/>
        <w:rPr>
          <w:rFonts w:ascii="Times New Roman" w:hAnsi="Times New Roman"/>
          <w:b/>
        </w:rPr>
      </w:pPr>
    </w:p>
    <w:tbl>
      <w:tblPr>
        <w:tblW w:w="14884" w:type="dxa"/>
        <w:tblInd w:w="108" w:type="dxa"/>
        <w:tblLayout w:type="fixed"/>
        <w:tblLook w:val="0000"/>
      </w:tblPr>
      <w:tblGrid>
        <w:gridCol w:w="1574"/>
        <w:gridCol w:w="3671"/>
        <w:gridCol w:w="1417"/>
        <w:gridCol w:w="1134"/>
        <w:gridCol w:w="709"/>
        <w:gridCol w:w="851"/>
        <w:gridCol w:w="850"/>
        <w:gridCol w:w="1134"/>
        <w:gridCol w:w="992"/>
        <w:gridCol w:w="1418"/>
        <w:gridCol w:w="33"/>
        <w:gridCol w:w="1080"/>
        <w:gridCol w:w="21"/>
      </w:tblGrid>
      <w:tr w:rsidR="00C47B6E" w:rsidTr="00EB0307">
        <w:trPr>
          <w:gridAfter w:val="1"/>
          <w:wAfter w:w="21" w:type="dxa"/>
          <w:cantSplit/>
          <w:trHeight w:val="810"/>
        </w:trPr>
        <w:tc>
          <w:tcPr>
            <w:tcW w:w="1574" w:type="dxa"/>
            <w:vMerge w:val="restart"/>
            <w:tcBorders>
              <w:top w:val="single" w:sz="4" w:space="0" w:color="auto"/>
              <w:left w:val="single" w:sz="4" w:space="0" w:color="auto"/>
              <w:bottom w:val="nil"/>
              <w:right w:val="single" w:sz="4" w:space="0" w:color="auto"/>
            </w:tcBorders>
            <w:vAlign w:val="center"/>
          </w:tcPr>
          <w:p w:rsidR="00C47B6E" w:rsidRDefault="00C47B6E" w:rsidP="00EB0307">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671" w:type="dxa"/>
            <w:vMerge w:val="restart"/>
            <w:tcBorders>
              <w:top w:val="single" w:sz="4" w:space="0" w:color="auto"/>
              <w:left w:val="single" w:sz="4" w:space="0" w:color="auto"/>
              <w:bottom w:val="nil"/>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b/>
              </w:rPr>
              <w:t xml:space="preserve">Наименование частей, предметных областей, разделов и учебных предметов </w:t>
            </w:r>
          </w:p>
        </w:tc>
        <w:tc>
          <w:tcPr>
            <w:tcW w:w="1417" w:type="dxa"/>
            <w:tcBorders>
              <w:top w:val="single" w:sz="4" w:space="0" w:color="auto"/>
              <w:left w:val="single" w:sz="4" w:space="0" w:color="auto"/>
              <w:bottom w:val="single" w:sz="4" w:space="0" w:color="auto"/>
              <w:right w:val="single" w:sz="4" w:space="0" w:color="auto"/>
            </w:tcBorders>
            <w:vAlign w:val="bottom"/>
          </w:tcPr>
          <w:p w:rsidR="00C47B6E" w:rsidRDefault="00C47B6E" w:rsidP="00EB0307">
            <w:pPr>
              <w:jc w:val="center"/>
              <w:rPr>
                <w:rFonts w:ascii="Times New Roman" w:hAnsi="Times New Roman"/>
                <w:sz w:val="18"/>
                <w:szCs w:val="18"/>
              </w:rPr>
            </w:pPr>
            <w:r>
              <w:rPr>
                <w:rFonts w:ascii="Times New Roman" w:hAnsi="Times New Roman"/>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rsidR="00C47B6E" w:rsidRDefault="00C47B6E" w:rsidP="00EB0307">
            <w:pPr>
              <w:jc w:val="center"/>
              <w:rPr>
                <w:rFonts w:ascii="Times New Roman" w:hAnsi="Times New Roman"/>
                <w:sz w:val="18"/>
                <w:szCs w:val="18"/>
              </w:rPr>
            </w:pPr>
            <w:proofErr w:type="spellStart"/>
            <w:r>
              <w:rPr>
                <w:rFonts w:ascii="Times New Roman" w:hAnsi="Times New Roman"/>
              </w:rPr>
              <w:t>Самост</w:t>
            </w:r>
            <w:proofErr w:type="spellEnd"/>
            <w:r>
              <w:rPr>
                <w:rFonts w:ascii="Times New Roman" w:hAnsi="Times New Roman"/>
              </w:rPr>
              <w:t>. работа</w:t>
            </w:r>
          </w:p>
        </w:tc>
        <w:tc>
          <w:tcPr>
            <w:tcW w:w="2410" w:type="dxa"/>
            <w:gridSpan w:val="3"/>
            <w:tcBorders>
              <w:top w:val="single" w:sz="4" w:space="0" w:color="auto"/>
              <w:left w:val="single" w:sz="4" w:space="0" w:color="auto"/>
              <w:bottom w:val="single" w:sz="4" w:space="0" w:color="auto"/>
              <w:right w:val="single" w:sz="4" w:space="0" w:color="auto"/>
            </w:tcBorders>
            <w:vAlign w:val="bottom"/>
          </w:tcPr>
          <w:p w:rsidR="00C47B6E" w:rsidRDefault="00C47B6E" w:rsidP="00EB0307">
            <w:pPr>
              <w:jc w:val="center"/>
              <w:rPr>
                <w:rFonts w:ascii="Times New Roman" w:hAnsi="Times New Roman"/>
              </w:rPr>
            </w:pPr>
            <w:r>
              <w:rPr>
                <w:rFonts w:ascii="Times New Roman" w:hAnsi="Times New Roman"/>
              </w:rPr>
              <w:t>Аудиторные занятия</w:t>
            </w:r>
          </w:p>
          <w:p w:rsidR="00C47B6E" w:rsidRDefault="00C47B6E" w:rsidP="00EB0307">
            <w:pPr>
              <w:jc w:val="center"/>
              <w:rPr>
                <w:rFonts w:ascii="Times New Roman" w:hAnsi="Times New Roman"/>
                <w:sz w:val="18"/>
                <w:szCs w:val="18"/>
              </w:rPr>
            </w:pPr>
            <w:r>
              <w:rPr>
                <w:rFonts w:ascii="Times New Roman" w:hAnsi="Times New Roman"/>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rsidR="00C47B6E" w:rsidRDefault="00C47B6E" w:rsidP="00EB0307">
            <w:pPr>
              <w:ind w:right="-98"/>
              <w:jc w:val="center"/>
              <w:rPr>
                <w:rFonts w:ascii="Times New Roman" w:hAnsi="Times New Roman"/>
              </w:rPr>
            </w:pPr>
            <w:r>
              <w:rPr>
                <w:rFonts w:ascii="Times New Roman" w:hAnsi="Times New Roman"/>
              </w:rPr>
              <w:t xml:space="preserve">Промежуточная аттестация </w:t>
            </w:r>
          </w:p>
          <w:p w:rsidR="00C47B6E" w:rsidRDefault="00C47B6E" w:rsidP="00EB0307">
            <w:pPr>
              <w:jc w:val="center"/>
              <w:rPr>
                <w:rFonts w:ascii="Times New Roman" w:hAnsi="Times New Roman"/>
                <w:sz w:val="18"/>
                <w:szCs w:val="18"/>
              </w:rPr>
            </w:pPr>
            <w:r>
              <w:rPr>
                <w:rFonts w:ascii="Times New Roman" w:hAnsi="Times New Roman"/>
              </w:rPr>
              <w:t>(по учебным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rsidR="00C47B6E" w:rsidRDefault="00C47B6E" w:rsidP="00EB0307">
            <w:pPr>
              <w:jc w:val="center"/>
              <w:rPr>
                <w:rFonts w:ascii="Times New Roman" w:hAnsi="Times New Roman"/>
                <w:sz w:val="18"/>
                <w:szCs w:val="18"/>
              </w:rPr>
            </w:pPr>
            <w:r>
              <w:rPr>
                <w:rFonts w:ascii="Times New Roman" w:hAnsi="Times New Roman"/>
              </w:rPr>
              <w:t>Распределение по учебным полугодиям</w:t>
            </w:r>
          </w:p>
        </w:tc>
      </w:tr>
      <w:tr w:rsidR="00C47B6E" w:rsidTr="00EB0307">
        <w:trPr>
          <w:gridAfter w:val="1"/>
          <w:wAfter w:w="21" w:type="dxa"/>
          <w:cantSplit/>
          <w:trHeight w:val="1783"/>
        </w:trPr>
        <w:tc>
          <w:tcPr>
            <w:tcW w:w="1574" w:type="dxa"/>
            <w:vMerge/>
            <w:tcBorders>
              <w:top w:val="nil"/>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4"/>
                <w:szCs w:val="14"/>
              </w:rPr>
            </w:pPr>
          </w:p>
        </w:tc>
        <w:tc>
          <w:tcPr>
            <w:tcW w:w="3671" w:type="dxa"/>
            <w:vMerge/>
            <w:tcBorders>
              <w:top w:val="nil"/>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4"/>
                <w:szCs w:val="14"/>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rsidR="00C47B6E" w:rsidRDefault="00C47B6E" w:rsidP="00EB0307">
            <w:pPr>
              <w:jc w:val="center"/>
              <w:rPr>
                <w:rFonts w:ascii="Times New Roman" w:hAnsi="Times New Roman"/>
              </w:rPr>
            </w:pPr>
            <w:r>
              <w:rPr>
                <w:rFonts w:ascii="Times New Roman" w:hAnsi="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C47B6E" w:rsidRDefault="00C47B6E" w:rsidP="00EB0307">
            <w:pPr>
              <w:jc w:val="center"/>
              <w:rPr>
                <w:rFonts w:ascii="Times New Roman" w:hAnsi="Times New Roman"/>
              </w:rPr>
            </w:pPr>
            <w:r>
              <w:rPr>
                <w:rFonts w:ascii="Times New Roman" w:hAnsi="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C47B6E" w:rsidRDefault="00C47B6E" w:rsidP="00EB0307">
            <w:pPr>
              <w:ind w:right="113"/>
              <w:jc w:val="center"/>
              <w:rPr>
                <w:rFonts w:ascii="Times New Roman" w:hAnsi="Times New Roman"/>
              </w:rPr>
            </w:pPr>
            <w:r>
              <w:rPr>
                <w:rFonts w:ascii="Times New Roman" w:hAnsi="Times New Roman"/>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C47B6E" w:rsidRDefault="00C47B6E" w:rsidP="00EB0307">
            <w:pPr>
              <w:ind w:right="113"/>
              <w:jc w:val="center"/>
              <w:rPr>
                <w:rFonts w:ascii="Times New Roman" w:hAnsi="Times New Roman"/>
              </w:rPr>
            </w:pPr>
            <w:r>
              <w:rPr>
                <w:rFonts w:ascii="Times New Roman" w:hAnsi="Times New Roman"/>
              </w:rPr>
              <w:t>Мелкогрупповые занятия</w:t>
            </w:r>
          </w:p>
        </w:tc>
        <w:tc>
          <w:tcPr>
            <w:tcW w:w="850" w:type="dxa"/>
            <w:tcBorders>
              <w:top w:val="single" w:sz="4" w:space="0" w:color="auto"/>
              <w:left w:val="single" w:sz="4" w:space="0" w:color="auto"/>
              <w:bottom w:val="single" w:sz="4" w:space="0" w:color="auto"/>
              <w:right w:val="single" w:sz="4" w:space="0" w:color="auto"/>
            </w:tcBorders>
            <w:textDirection w:val="btLr"/>
            <w:vAlign w:val="center"/>
          </w:tcPr>
          <w:p w:rsidR="00C47B6E" w:rsidRDefault="00C47B6E" w:rsidP="00EB0307">
            <w:pPr>
              <w:ind w:right="113"/>
              <w:jc w:val="center"/>
              <w:rPr>
                <w:rFonts w:ascii="Times New Roman" w:hAnsi="Times New Roman"/>
              </w:rPr>
            </w:pPr>
            <w:r>
              <w:rPr>
                <w:rFonts w:ascii="Times New Roman" w:hAnsi="Times New Roman"/>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C47B6E" w:rsidRDefault="00C47B6E" w:rsidP="00EB0307">
            <w:pPr>
              <w:ind w:right="-98"/>
              <w:jc w:val="center"/>
              <w:rPr>
                <w:rFonts w:ascii="Times New Roman" w:hAnsi="Times New Roman"/>
              </w:rPr>
            </w:pPr>
            <w:r>
              <w:rPr>
                <w:rFonts w:ascii="Times New Roman" w:hAnsi="Times New Roman"/>
              </w:rPr>
              <w:t>Зачеты</w:t>
            </w:r>
          </w:p>
          <w:p w:rsidR="00C47B6E" w:rsidRDefault="00C47B6E" w:rsidP="00EB0307">
            <w:pPr>
              <w:ind w:right="-98"/>
              <w:jc w:val="center"/>
              <w:rPr>
                <w:rFonts w:ascii="Times New Roman" w:hAnsi="Times New Roman"/>
                <w:vertAlign w:val="superscript"/>
              </w:rPr>
            </w:pPr>
            <w:r>
              <w:rPr>
                <w:rFonts w:ascii="Times New Roman" w:hAnsi="Times New Roman"/>
              </w:rPr>
              <w:t>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C47B6E" w:rsidRDefault="00C47B6E" w:rsidP="00EB0307">
            <w:pPr>
              <w:ind w:right="-98"/>
              <w:jc w:val="center"/>
              <w:rPr>
                <w:rFonts w:ascii="Times New Roman" w:hAnsi="Times New Roman"/>
                <w:vertAlign w:val="superscript"/>
              </w:rPr>
            </w:pPr>
            <w:r>
              <w:rPr>
                <w:rFonts w:ascii="Times New Roman" w:hAnsi="Times New Roman"/>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C47B6E" w:rsidRDefault="00C47B6E" w:rsidP="00EB0307">
            <w:pPr>
              <w:jc w:val="center"/>
              <w:rPr>
                <w:rFonts w:ascii="Times New Roman" w:hAnsi="Times New Roman"/>
              </w:rPr>
            </w:pPr>
            <w:r>
              <w:rPr>
                <w:rFonts w:ascii="Times New Roman" w:hAnsi="Times New Roman"/>
              </w:rPr>
              <w:t>1-е полугодие</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C47B6E" w:rsidRDefault="00C47B6E" w:rsidP="00EB0307">
            <w:pPr>
              <w:jc w:val="center"/>
              <w:rPr>
                <w:rFonts w:ascii="Times New Roman" w:hAnsi="Times New Roman"/>
              </w:rPr>
            </w:pPr>
            <w:r>
              <w:rPr>
                <w:rFonts w:ascii="Times New Roman" w:hAnsi="Times New Roman"/>
              </w:rPr>
              <w:t>2-е полугодие</w:t>
            </w:r>
          </w:p>
        </w:tc>
      </w:tr>
      <w:tr w:rsidR="00C47B6E" w:rsidTr="00EB0307">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sz w:val="18"/>
                <w:szCs w:val="18"/>
              </w:rPr>
            </w:pPr>
            <w:r>
              <w:rPr>
                <w:rFonts w:ascii="Times New Roman" w:hAnsi="Times New Roman"/>
                <w:b/>
                <w:bCs/>
                <w:sz w:val="18"/>
                <w:szCs w:val="18"/>
              </w:rPr>
              <w:t>1</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2</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5</w:t>
            </w: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6</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10</w:t>
            </w:r>
          </w:p>
        </w:tc>
        <w:tc>
          <w:tcPr>
            <w:tcW w:w="1080" w:type="dxa"/>
            <w:tcBorders>
              <w:top w:val="single" w:sz="4" w:space="0" w:color="auto"/>
              <w:left w:val="single" w:sz="4" w:space="0" w:color="auto"/>
              <w:bottom w:val="single" w:sz="4" w:space="0" w:color="auto"/>
              <w:right w:val="single" w:sz="4" w:space="0" w:color="auto"/>
            </w:tcBorders>
            <w:noWrap/>
            <w:vAlign w:val="center"/>
          </w:tcPr>
          <w:p w:rsidR="00C47B6E" w:rsidRDefault="00C47B6E" w:rsidP="00EB0307">
            <w:pPr>
              <w:jc w:val="center"/>
              <w:rPr>
                <w:rFonts w:ascii="Times New Roman" w:hAnsi="Times New Roman"/>
                <w:sz w:val="18"/>
                <w:szCs w:val="18"/>
              </w:rPr>
            </w:pPr>
            <w:r>
              <w:rPr>
                <w:rFonts w:ascii="Times New Roman" w:hAnsi="Times New Roman"/>
                <w:sz w:val="18"/>
                <w:szCs w:val="18"/>
              </w:rPr>
              <w:t>11</w:t>
            </w:r>
          </w:p>
        </w:tc>
      </w:tr>
      <w:tr w:rsidR="00C47B6E" w:rsidTr="00EB0307">
        <w:trPr>
          <w:gridAfter w:val="1"/>
          <w:wAfter w:w="21" w:type="dxa"/>
          <w:cantSplit/>
          <w:trHeight w:val="207"/>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C47B6E" w:rsidRDefault="00C47B6E" w:rsidP="00EB0307">
            <w:pPr>
              <w:jc w:val="center"/>
              <w:rPr>
                <w:rFonts w:ascii="Times New Roman" w:hAnsi="Times New Roman"/>
                <w:sz w:val="14"/>
                <w:szCs w:val="14"/>
              </w:rPr>
            </w:pPr>
          </w:p>
        </w:tc>
        <w:tc>
          <w:tcPr>
            <w:tcW w:w="3671" w:type="dxa"/>
            <w:vMerge w:val="restart"/>
            <w:tcBorders>
              <w:top w:val="single" w:sz="4" w:space="0" w:color="auto"/>
              <w:left w:val="single" w:sz="4" w:space="0" w:color="auto"/>
              <w:bottom w:val="nil"/>
              <w:right w:val="single" w:sz="4" w:space="0" w:color="auto"/>
            </w:tcBorders>
            <w:shd w:val="clear" w:color="auto" w:fill="FFC000"/>
            <w:vAlign w:val="bottom"/>
          </w:tcPr>
          <w:p w:rsidR="00C47B6E" w:rsidRDefault="00C47B6E" w:rsidP="00EB0307">
            <w:pPr>
              <w:jc w:val="center"/>
              <w:rPr>
                <w:rFonts w:ascii="Times New Roman" w:hAnsi="Times New Roman"/>
                <w:b/>
                <w:bCs/>
              </w:rPr>
            </w:pPr>
            <w:r>
              <w:rPr>
                <w:rFonts w:ascii="Times New Roman" w:hAnsi="Times New Roman"/>
                <w:b/>
                <w:bCs/>
              </w:rPr>
              <w:t>Структура и объем ОП</w:t>
            </w:r>
          </w:p>
          <w:p w:rsidR="00C47B6E" w:rsidRDefault="00C47B6E" w:rsidP="00EB0307">
            <w:pPr>
              <w:jc w:val="center"/>
              <w:rPr>
                <w:rFonts w:ascii="Times New Roman" w:hAnsi="Times New Roman"/>
                <w:sz w:val="14"/>
                <w:szCs w:val="14"/>
              </w:rPr>
            </w:pPr>
          </w:p>
        </w:tc>
        <w:tc>
          <w:tcPr>
            <w:tcW w:w="1417" w:type="dxa"/>
            <w:vMerge w:val="restart"/>
            <w:tcBorders>
              <w:top w:val="single" w:sz="4" w:space="0" w:color="auto"/>
              <w:left w:val="single" w:sz="4" w:space="0" w:color="auto"/>
              <w:bottom w:val="nil"/>
              <w:right w:val="single" w:sz="4" w:space="0" w:color="auto"/>
            </w:tcBorders>
            <w:shd w:val="clear" w:color="auto" w:fill="FFC000"/>
            <w:vAlign w:val="center"/>
          </w:tcPr>
          <w:p w:rsidR="00C47B6E" w:rsidRDefault="0041726F" w:rsidP="00EB0307">
            <w:pPr>
              <w:jc w:val="center"/>
              <w:rPr>
                <w:rFonts w:ascii="Times New Roman" w:hAnsi="Times New Roman"/>
                <w:b/>
                <w:vertAlign w:val="superscript"/>
              </w:rPr>
            </w:pPr>
            <w:proofErr w:type="gramStart"/>
            <w:r>
              <w:rPr>
                <w:rFonts w:ascii="Times New Roman" w:hAnsi="Times New Roman"/>
                <w:b/>
              </w:rPr>
              <w:t>582,5-7</w:t>
            </w:r>
            <w:r w:rsidR="00C65E13">
              <w:rPr>
                <w:rFonts w:ascii="Times New Roman" w:hAnsi="Times New Roman"/>
                <w:b/>
              </w:rPr>
              <w:t>31</w:t>
            </w:r>
            <w:r w:rsidR="00C47B6E">
              <w:rPr>
                <w:rFonts w:ascii="Times New Roman" w:hAnsi="Times New Roman"/>
                <w:b/>
                <w:vertAlign w:val="superscript"/>
              </w:rPr>
              <w:t>1)</w:t>
            </w:r>
            <w:proofErr w:type="gramEnd"/>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C47B6E" w:rsidRDefault="00C47B6E" w:rsidP="00EB0307">
            <w:pPr>
              <w:jc w:val="center"/>
              <w:rPr>
                <w:rFonts w:ascii="Times New Roman" w:hAnsi="Times New Roman"/>
                <w:b/>
              </w:rPr>
            </w:pPr>
            <w:r>
              <w:rPr>
                <w:rFonts w:ascii="Times New Roman" w:hAnsi="Times New Roman"/>
                <w:b/>
              </w:rPr>
              <w:t>264-3</w:t>
            </w:r>
            <w:r w:rsidR="00C65E13">
              <w:rPr>
                <w:rFonts w:ascii="Times New Roman" w:hAnsi="Times New Roman"/>
                <w:b/>
              </w:rPr>
              <w:t>13,5</w:t>
            </w:r>
          </w:p>
        </w:tc>
        <w:tc>
          <w:tcPr>
            <w:tcW w:w="2410"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C47B6E" w:rsidRDefault="00C65E13" w:rsidP="00EB0307">
            <w:pPr>
              <w:jc w:val="center"/>
              <w:rPr>
                <w:rFonts w:ascii="Times New Roman" w:hAnsi="Times New Roman"/>
                <w:b/>
                <w:vertAlign w:val="superscript"/>
              </w:rPr>
            </w:pPr>
            <w:r>
              <w:rPr>
                <w:rFonts w:ascii="Times New Roman" w:hAnsi="Times New Roman"/>
                <w:b/>
              </w:rPr>
              <w:t>318,5-417</w:t>
            </w:r>
            <w:r w:rsidR="00C47B6E">
              <w:rPr>
                <w:rFonts w:ascii="Times New Roman" w:hAnsi="Times New Roman"/>
                <w:b/>
              </w:rPr>
              <w:t>,5</w:t>
            </w: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C47B6E" w:rsidRDefault="00C47B6E" w:rsidP="00EB0307">
            <w:pPr>
              <w:jc w:val="center"/>
              <w:rPr>
                <w:rFonts w:ascii="Times New Roman" w:hAnsi="Times New Roman"/>
                <w:sz w:val="14"/>
                <w:szCs w:val="14"/>
              </w:rPr>
            </w:pPr>
          </w:p>
        </w:tc>
        <w:tc>
          <w:tcPr>
            <w:tcW w:w="992" w:type="dxa"/>
            <w:vMerge w:val="restart"/>
            <w:tcBorders>
              <w:top w:val="single" w:sz="4" w:space="0" w:color="auto"/>
              <w:left w:val="single" w:sz="4" w:space="0" w:color="auto"/>
              <w:bottom w:val="nil"/>
              <w:right w:val="single" w:sz="4" w:space="0" w:color="auto"/>
            </w:tcBorders>
            <w:shd w:val="clear" w:color="auto" w:fill="FFC000"/>
            <w:vAlign w:val="bottom"/>
          </w:tcPr>
          <w:p w:rsidR="00C47B6E" w:rsidRDefault="00C47B6E" w:rsidP="00EB0307">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rsidR="00C47B6E" w:rsidRDefault="00C47B6E" w:rsidP="00EB0307">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C47B6E" w:rsidTr="00EB0307">
        <w:trPr>
          <w:gridAfter w:val="1"/>
          <w:wAfter w:w="21" w:type="dxa"/>
          <w:cantSplit/>
          <w:trHeight w:val="206"/>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C47B6E" w:rsidRDefault="00C47B6E" w:rsidP="00EB0307">
            <w:pPr>
              <w:jc w:val="center"/>
              <w:rPr>
                <w:rFonts w:ascii="Times New Roman" w:hAnsi="Times New Roman"/>
                <w:sz w:val="14"/>
                <w:szCs w:val="14"/>
              </w:rPr>
            </w:pPr>
          </w:p>
        </w:tc>
        <w:tc>
          <w:tcPr>
            <w:tcW w:w="3671" w:type="dxa"/>
            <w:vMerge/>
            <w:tcBorders>
              <w:top w:val="nil"/>
              <w:left w:val="single" w:sz="4" w:space="0" w:color="auto"/>
              <w:bottom w:val="single" w:sz="4" w:space="0" w:color="auto"/>
              <w:right w:val="single" w:sz="4" w:space="0" w:color="auto"/>
            </w:tcBorders>
            <w:shd w:val="clear" w:color="auto" w:fill="FFC000"/>
            <w:vAlign w:val="bottom"/>
          </w:tcPr>
          <w:p w:rsidR="00C47B6E" w:rsidRDefault="00C47B6E" w:rsidP="00EB0307">
            <w:pPr>
              <w:jc w:val="center"/>
              <w:rPr>
                <w:rFonts w:ascii="Times New Roman" w:hAnsi="Times New Roman"/>
                <w:b/>
                <w:bCs/>
              </w:rPr>
            </w:pPr>
          </w:p>
        </w:tc>
        <w:tc>
          <w:tcPr>
            <w:tcW w:w="1417" w:type="dxa"/>
            <w:vMerge/>
            <w:tcBorders>
              <w:top w:val="nil"/>
              <w:left w:val="single" w:sz="4" w:space="0" w:color="auto"/>
              <w:bottom w:val="single" w:sz="4" w:space="0" w:color="auto"/>
              <w:right w:val="single" w:sz="4" w:space="0" w:color="auto"/>
            </w:tcBorders>
            <w:shd w:val="clear" w:color="auto" w:fill="FFC000"/>
            <w:vAlign w:val="center"/>
          </w:tcPr>
          <w:p w:rsidR="00C47B6E" w:rsidRDefault="00C47B6E" w:rsidP="00EB0307">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center"/>
          </w:tcPr>
          <w:p w:rsidR="00C47B6E" w:rsidRDefault="00C47B6E" w:rsidP="00EB0307">
            <w:pPr>
              <w:jc w:val="center"/>
              <w:rPr>
                <w:rFonts w:ascii="Times New Roman" w:hAnsi="Times New Roman"/>
                <w:b/>
              </w:rPr>
            </w:pPr>
          </w:p>
        </w:tc>
        <w:tc>
          <w:tcPr>
            <w:tcW w:w="2410" w:type="dxa"/>
            <w:gridSpan w:val="3"/>
            <w:vMerge/>
            <w:tcBorders>
              <w:top w:val="nil"/>
              <w:left w:val="single" w:sz="4" w:space="0" w:color="auto"/>
              <w:bottom w:val="single" w:sz="4" w:space="0" w:color="auto"/>
              <w:right w:val="single" w:sz="4" w:space="0" w:color="auto"/>
            </w:tcBorders>
            <w:shd w:val="clear" w:color="auto" w:fill="FFC000"/>
            <w:vAlign w:val="center"/>
          </w:tcPr>
          <w:p w:rsidR="00C47B6E" w:rsidRDefault="00C47B6E" w:rsidP="00EB0307">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C47B6E" w:rsidRDefault="00C47B6E" w:rsidP="00EB0307">
            <w:pPr>
              <w:jc w:val="center"/>
              <w:rPr>
                <w:rFonts w:ascii="Times New Roman" w:hAnsi="Times New Roman"/>
                <w:sz w:val="14"/>
                <w:szCs w:val="14"/>
              </w:rPr>
            </w:pPr>
          </w:p>
        </w:tc>
        <w:tc>
          <w:tcPr>
            <w:tcW w:w="992" w:type="dxa"/>
            <w:vMerge/>
            <w:tcBorders>
              <w:top w:val="nil"/>
              <w:left w:val="single" w:sz="4" w:space="0" w:color="auto"/>
              <w:bottom w:val="single" w:sz="4" w:space="0" w:color="auto"/>
              <w:right w:val="single" w:sz="4" w:space="0" w:color="auto"/>
            </w:tcBorders>
            <w:shd w:val="clear" w:color="auto" w:fill="FFC000"/>
            <w:vAlign w:val="bottom"/>
          </w:tcPr>
          <w:p w:rsidR="00C47B6E" w:rsidRDefault="00C47B6E" w:rsidP="00EB0307">
            <w:pPr>
              <w:jc w:val="center"/>
              <w:rPr>
                <w:rFonts w:ascii="Times New Roman" w:hAnsi="Times New Roman"/>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C47B6E" w:rsidRDefault="00C47B6E" w:rsidP="00EB0307">
            <w:pPr>
              <w:jc w:val="center"/>
              <w:rPr>
                <w:rFonts w:ascii="Times New Roman" w:hAnsi="Times New Roman"/>
                <w:sz w:val="14"/>
                <w:szCs w:val="14"/>
              </w:rPr>
            </w:pPr>
            <w:r>
              <w:rPr>
                <w:rFonts w:ascii="Times New Roman" w:hAnsi="Times New Roman"/>
                <w:sz w:val="14"/>
                <w:szCs w:val="14"/>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tcPr>
          <w:p w:rsidR="00C47B6E" w:rsidRDefault="00C47B6E" w:rsidP="00EB0307">
            <w:pPr>
              <w:jc w:val="center"/>
              <w:rPr>
                <w:rFonts w:ascii="Times New Roman" w:hAnsi="Times New Roman"/>
                <w:sz w:val="14"/>
                <w:szCs w:val="14"/>
              </w:rPr>
            </w:pPr>
            <w:r>
              <w:rPr>
                <w:rFonts w:ascii="Times New Roman" w:hAnsi="Times New Roman"/>
                <w:sz w:val="14"/>
                <w:szCs w:val="14"/>
              </w:rPr>
              <w:t>17</w:t>
            </w:r>
          </w:p>
        </w:tc>
      </w:tr>
      <w:tr w:rsidR="00C47B6E" w:rsidTr="00EB0307">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C47B6E" w:rsidRDefault="00C47B6E" w:rsidP="00EB0307">
            <w:pPr>
              <w:jc w:val="center"/>
              <w:rPr>
                <w:rFonts w:ascii="Times New Roman" w:hAnsi="Times New Roman"/>
                <w:sz w:val="14"/>
                <w:szCs w:val="14"/>
              </w:rPr>
            </w:pP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rPr>
            </w:pPr>
            <w:r>
              <w:rPr>
                <w:rFonts w:ascii="Times New Roman" w:hAnsi="Times New Roman"/>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41726F" w:rsidP="00EB0307">
            <w:pPr>
              <w:jc w:val="center"/>
              <w:rPr>
                <w:rFonts w:ascii="Times New Roman" w:hAnsi="Times New Roman"/>
                <w:b/>
              </w:rPr>
            </w:pPr>
            <w:r>
              <w:rPr>
                <w:rFonts w:ascii="Times New Roman" w:hAnsi="Times New Roman"/>
                <w:b/>
              </w:rPr>
              <w:t>582</w:t>
            </w:r>
            <w:r w:rsidR="00C47B6E">
              <w:rPr>
                <w:rFonts w:ascii="Times New Roman" w:hAnsi="Times New Roman"/>
                <w:b/>
              </w:rPr>
              <w:t>,5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rPr>
            </w:pPr>
            <w:r>
              <w:rPr>
                <w:rFonts w:ascii="Times New Roman" w:hAnsi="Times New Roman"/>
                <w:b/>
              </w:rPr>
              <w:t>264</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rPr>
            </w:pPr>
            <w:r>
              <w:rPr>
                <w:rFonts w:ascii="Times New Roman" w:hAnsi="Times New Roman"/>
                <w:b/>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rsidR="00C47B6E" w:rsidRDefault="00C47B6E" w:rsidP="00EB0307">
            <w:pPr>
              <w:jc w:val="center"/>
              <w:rPr>
                <w:rFonts w:ascii="Times New Roman" w:hAnsi="Times New Roman"/>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rsidR="00C47B6E" w:rsidRDefault="00C47B6E" w:rsidP="00EB0307">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C47B6E" w:rsidRDefault="00C47B6E" w:rsidP="00EB0307">
            <w:pPr>
              <w:jc w:val="center"/>
              <w:rPr>
                <w:rFonts w:ascii="Times New Roman" w:hAnsi="Times New Roman"/>
              </w:rPr>
            </w:pPr>
            <w:r>
              <w:rPr>
                <w:rFonts w:ascii="Times New Roman" w:hAnsi="Times New Roman"/>
              </w:rPr>
              <w:t>Недельная нагрузка в часах</w:t>
            </w:r>
          </w:p>
        </w:tc>
      </w:tr>
      <w:tr w:rsidR="00C47B6E" w:rsidTr="00EB0307">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ПО.01.</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color w:val="8DB3E2"/>
              </w:rPr>
            </w:pPr>
            <w:r>
              <w:rPr>
                <w:rFonts w:ascii="Times New Roman" w:hAnsi="Times New Roman"/>
                <w:b/>
                <w:bCs/>
                <w:iCs/>
              </w:rPr>
              <w:t>313,5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165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r>
              <w:rPr>
                <w:rFonts w:ascii="Times New Roman" w:hAnsi="Times New Roman"/>
                <w:b/>
                <w:bCs/>
                <w:iCs/>
              </w:rPr>
              <w:t>148,5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C47B6E" w:rsidRDefault="00C47B6E" w:rsidP="00EB0307">
            <w:pPr>
              <w:jc w:val="center"/>
              <w:rPr>
                <w:rFonts w:ascii="Times New Roman" w:hAnsi="Times New Roman"/>
                <w:b/>
                <w:bCs/>
                <w:i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
                <w:iCs/>
                <w:sz w:val="20"/>
              </w:rPr>
            </w:pPr>
          </w:p>
        </w:tc>
      </w:tr>
      <w:tr w:rsidR="00C47B6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ПО.01.УП.01</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vertAlign w:val="superscript"/>
              </w:rPr>
            </w:pPr>
            <w:r>
              <w:rPr>
                <w:rFonts w:ascii="Times New Roman" w:hAnsi="Times New Roman"/>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color w:val="8DB3E2"/>
              </w:rPr>
            </w:pPr>
            <w:r>
              <w:rPr>
                <w:rFonts w:ascii="Times New Roman" w:hAnsi="Times New Roman"/>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132</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lang w:val="en-US"/>
              </w:rPr>
            </w:pPr>
            <w:r>
              <w:rPr>
                <w:rFonts w:ascii="Times New Roman" w:hAnsi="Times New Roman"/>
              </w:rPr>
              <w:t>1</w:t>
            </w:r>
            <w:proofErr w:type="spellStart"/>
            <w:r>
              <w:rPr>
                <w:rFonts w:ascii="Times New Roman" w:hAnsi="Times New Roman"/>
                <w:lang w:val="en-US"/>
              </w:rPr>
              <w:t>1</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2,5</w:t>
            </w: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2,5</w:t>
            </w:r>
          </w:p>
        </w:tc>
      </w:tr>
      <w:tr w:rsidR="00C47B6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ПО.01.УП.02</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vertAlign w:val="superscript"/>
              </w:rPr>
            </w:pPr>
            <w:r>
              <w:rPr>
                <w:rFonts w:ascii="Times New Roman" w:hAnsi="Times New Roman"/>
              </w:rPr>
              <w:t>Ансамбль</w:t>
            </w:r>
            <w:proofErr w:type="gramStart"/>
            <w:r>
              <w:rPr>
                <w:rFonts w:ascii="Times New Roman" w:hAnsi="Times New Roman"/>
                <w:b/>
                <w:vertAlign w:val="superscript"/>
              </w:rPr>
              <w:t>2</w:t>
            </w:r>
            <w:proofErr w:type="gramEnd"/>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99</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66</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lang w:val="en-US"/>
              </w:rPr>
            </w:pPr>
            <w:r>
              <w:rPr>
                <w:rFonts w:ascii="Times New Roman" w:hAnsi="Times New Roman"/>
              </w:rPr>
              <w:t>1</w:t>
            </w:r>
            <w:r>
              <w:rPr>
                <w:rFonts w:ascii="Times New Roman" w:hAnsi="Times New Roman"/>
                <w:lang w:val="en-US"/>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Symbol" w:hAnsi="Symbol" w:cs="Arial CYR"/>
              </w:rPr>
            </w:pP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w:t>
            </w:r>
          </w:p>
        </w:tc>
      </w:tr>
      <w:tr w:rsidR="00C47B6E" w:rsidTr="00EB0307">
        <w:trPr>
          <w:gridAfter w:val="1"/>
          <w:wAfter w:w="21" w:type="dxa"/>
          <w:trHeight w:val="29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ПО.02.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99</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r>
              <w:rPr>
                <w:rFonts w:ascii="Times New Roman" w:hAnsi="Times New Roman"/>
                <w:b/>
                <w:bCs/>
                <w:iCs/>
              </w:rPr>
              <w:t>132</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C47B6E" w:rsidRDefault="00C47B6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rsidR="00C47B6E" w:rsidRDefault="00C47B6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r>
      <w:tr w:rsidR="00C47B6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ПО.02.УП.01</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49,5</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lang w:val="en-US"/>
              </w:rPr>
            </w:pPr>
            <w:r>
              <w:rPr>
                <w:rFonts w:ascii="Times New Roman" w:hAnsi="Times New Roman"/>
              </w:rPr>
              <w:t>1</w:t>
            </w:r>
            <w:proofErr w:type="spellStart"/>
            <w:r>
              <w:rPr>
                <w:rFonts w:ascii="Times New Roman" w:hAnsi="Times New Roman"/>
                <w:lang w:val="en-US"/>
              </w:rPr>
              <w:t>1</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1,5</w:t>
            </w:r>
          </w:p>
        </w:tc>
      </w:tr>
      <w:tr w:rsidR="00C47B6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ПО.02.УП.02</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rPr>
            </w:pPr>
            <w:r>
              <w:rPr>
                <w:rFonts w:ascii="Times New Roman" w:hAnsi="Times New Roman"/>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49,5</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lang w:val="en-US"/>
              </w:rPr>
            </w:pPr>
            <w:r>
              <w:rPr>
                <w:rFonts w:ascii="Times New Roman" w:hAnsi="Times New Roman"/>
              </w:rPr>
              <w:t>1</w:t>
            </w:r>
            <w:proofErr w:type="spellStart"/>
            <w:r>
              <w:rPr>
                <w:rFonts w:ascii="Times New Roman" w:hAnsi="Times New Roman"/>
                <w:lang w:val="en-US"/>
              </w:rPr>
              <w:t>1</w:t>
            </w:r>
            <w:proofErr w:type="spellEnd"/>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1,5</w:t>
            </w:r>
          </w:p>
        </w:tc>
      </w:tr>
      <w:tr w:rsidR="00C47B6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ПО.02.УП.03</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rPr>
            </w:pPr>
            <w:r>
              <w:rPr>
                <w:rFonts w:ascii="Times New Roman" w:hAnsi="Times New Roman"/>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33</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Pr="0061697D" w:rsidRDefault="00C47B6E" w:rsidP="00EB0307">
            <w:pPr>
              <w:jc w:val="center"/>
              <w:rPr>
                <w:rFonts w:ascii="Times New Roman" w:hAnsi="Times New Roman"/>
              </w:rPr>
            </w:pPr>
            <w:r>
              <w:rPr>
                <w:rFonts w:ascii="Times New Roman" w:hAnsi="Times New Roman"/>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r>
      <w:tr w:rsidR="00C47B6E" w:rsidTr="00EB0307">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rPr>
            </w:pPr>
            <w:r>
              <w:rPr>
                <w:rFonts w:ascii="Times New Roman" w:hAnsi="Times New Roman"/>
                <w:b/>
              </w:rPr>
              <w:t>8,5</w:t>
            </w:r>
          </w:p>
        </w:tc>
      </w:tr>
      <w:tr w:rsidR="00C47B6E" w:rsidTr="00EB0307">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r>
              <w:rPr>
                <w:rFonts w:ascii="Times New Roman" w:hAnsi="Times New Roman"/>
                <w:b/>
                <w:bCs/>
              </w:rPr>
              <w:t>544,5</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r>
              <w:rPr>
                <w:rFonts w:ascii="Times New Roman" w:hAnsi="Times New Roman"/>
                <w:b/>
                <w:bCs/>
              </w:rPr>
              <w:t>264</w:t>
            </w: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rPr>
            </w:pPr>
            <w:r>
              <w:rPr>
                <w:rFonts w:ascii="Times New Roman" w:hAnsi="Times New Roman"/>
                <w:b/>
              </w:rPr>
              <w:t>16,5</w:t>
            </w: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rPr>
            </w:pPr>
            <w:r>
              <w:rPr>
                <w:rFonts w:ascii="Times New Roman" w:hAnsi="Times New Roman"/>
                <w:b/>
              </w:rPr>
              <w:t>16,5</w:t>
            </w:r>
          </w:p>
        </w:tc>
      </w:tr>
      <w:tr w:rsidR="00C47B6E" w:rsidTr="00EB0307">
        <w:trPr>
          <w:gridAfter w:val="1"/>
          <w:wAfter w:w="21" w:type="dxa"/>
          <w:trHeight w:val="300"/>
        </w:trPr>
        <w:tc>
          <w:tcPr>
            <w:tcW w:w="5245"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r>
              <w:rPr>
                <w:rFonts w:ascii="Times New Roman" w:hAnsi="Times New Roman"/>
                <w:b/>
                <w:bCs/>
              </w:rPr>
              <w:t>Количество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p>
        </w:tc>
        <w:tc>
          <w:tcPr>
            <w:tcW w:w="2410" w:type="dxa"/>
            <w:gridSpan w:val="3"/>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rPr>
            </w:pPr>
            <w:r>
              <w:rPr>
                <w:rFonts w:ascii="Times New Roman" w:hAnsi="Times New Roman"/>
                <w:b/>
                <w:bCs/>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Symbol" w:hAnsi="Symbol" w:cs="Arial CYR"/>
                <w:b/>
              </w:rPr>
            </w:pPr>
          </w:p>
        </w:tc>
        <w:tc>
          <w:tcPr>
            <w:tcW w:w="108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
              </w:rPr>
            </w:pPr>
          </w:p>
        </w:tc>
      </w:tr>
      <w:tr w:rsidR="00C47B6E" w:rsidTr="00EB0307">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rPr>
            </w:pPr>
            <w:r>
              <w:rPr>
                <w:rFonts w:ascii="Times New Roman" w:hAnsi="Times New Roman"/>
                <w:b/>
                <w:bCs/>
              </w:rPr>
              <w:lastRenderedPageBreak/>
              <w:t>В.00.</w:t>
            </w: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vertAlign w:val="superscript"/>
              </w:rPr>
            </w:pPr>
            <w:proofErr w:type="gramStart"/>
            <w:r>
              <w:rPr>
                <w:rFonts w:ascii="Times New Roman" w:hAnsi="Times New Roman"/>
                <w:b/>
                <w:bCs/>
              </w:rPr>
              <w:t>Вариативная часть</w:t>
            </w:r>
            <w:r>
              <w:rPr>
                <w:rFonts w:ascii="Times New Roman" w:hAnsi="Times New Roman"/>
                <w:b/>
                <w:bCs/>
                <w:vertAlign w:val="superscript"/>
              </w:rPr>
              <w:t>3)</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rPr>
            </w:pPr>
            <w:r>
              <w:rPr>
                <w:rFonts w:ascii="Times New Roman" w:hAnsi="Times New Roman"/>
                <w:b/>
                <w:bCs/>
              </w:rPr>
              <w:t>1</w:t>
            </w:r>
            <w:r w:rsidR="00C65E13">
              <w:rPr>
                <w:rFonts w:ascii="Times New Roman" w:hAnsi="Times New Roman"/>
                <w:b/>
                <w:bCs/>
              </w:rPr>
              <w:t>48,5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65E13" w:rsidP="00EB0307">
            <w:pPr>
              <w:jc w:val="center"/>
              <w:rPr>
                <w:rFonts w:ascii="Times New Roman" w:hAnsi="Times New Roman"/>
                <w:b/>
                <w:bCs/>
              </w:rPr>
            </w:pPr>
            <w:r>
              <w:rPr>
                <w:rFonts w:ascii="Times New Roman" w:hAnsi="Times New Roman"/>
                <w:b/>
                <w:bCs/>
              </w:rPr>
              <w:t>49,5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rPr>
            </w:pPr>
            <w:r>
              <w:rPr>
                <w:rFonts w:ascii="Times New Roman" w:hAnsi="Times New Roman"/>
                <w:b/>
                <w:bCs/>
              </w:rPr>
              <w:t>99</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C47B6E" w:rsidRDefault="00C47B6E" w:rsidP="00EB0307">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rPr>
            </w:pPr>
          </w:p>
        </w:tc>
      </w:tr>
      <w:tr w:rsidR="00C47B6E" w:rsidTr="00EB0307">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В.01.УП.01</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rPr>
            </w:pPr>
            <w:r>
              <w:rPr>
                <w:rFonts w:ascii="Times New Roman" w:hAnsi="Times New Roman"/>
              </w:rPr>
              <w:t>Оркестровый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65E13"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65E13" w:rsidP="00EB0307">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66</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Pr="0054694C"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w:t>
            </w:r>
          </w:p>
        </w:tc>
      </w:tr>
      <w:tr w:rsidR="00C47B6E" w:rsidTr="00EB0307">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В.02.УП.02</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41726F" w:rsidP="00EB0307">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41726F"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33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r>
              <w:rPr>
                <w:rFonts w:ascii="Times New Roman" w:hAnsi="Times New Roman"/>
              </w:rPr>
              <w:t>12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r>
      <w:tr w:rsidR="00C47B6E" w:rsidTr="00EB0307">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11,5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11,5</w:t>
            </w:r>
          </w:p>
        </w:tc>
      </w:tr>
      <w:tr w:rsidR="00C47B6E" w:rsidTr="00EB0307">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 xml:space="preserve"> 5)</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65E13" w:rsidP="00EB0307">
            <w:pPr>
              <w:jc w:val="center"/>
              <w:rPr>
                <w:rFonts w:ascii="Times New Roman" w:hAnsi="Times New Roman"/>
                <w:b/>
                <w:bCs/>
                <w:iCs/>
              </w:rPr>
            </w:pPr>
            <w:r>
              <w:rPr>
                <w:rFonts w:ascii="Times New Roman" w:hAnsi="Times New Roman"/>
                <w:b/>
                <w:bCs/>
                <w:iCs/>
              </w:rPr>
              <w:t>693</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3</w:t>
            </w:r>
            <w:r w:rsidR="00C65E13">
              <w:rPr>
                <w:rFonts w:ascii="Times New Roman" w:hAnsi="Times New Roman"/>
                <w:b/>
                <w:bCs/>
                <w:iCs/>
              </w:rPr>
              <w:t>13,5</w:t>
            </w: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19,5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19,5</w:t>
            </w:r>
          </w:p>
        </w:tc>
      </w:tr>
      <w:tr w:rsidR="00C47B6E" w:rsidTr="00EB0307">
        <w:trPr>
          <w:gridAfter w:val="1"/>
          <w:wAfter w:w="21" w:type="dxa"/>
          <w:trHeight w:val="315"/>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Всего 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2410"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r>
              <w:rPr>
                <w:rFonts w:ascii="Times New Roman" w:hAnsi="Times New Roman"/>
                <w:b/>
                <w:bCs/>
                <w:i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r>
      <w:tr w:rsidR="00C47B6E" w:rsidTr="00EB0307">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iCs/>
              </w:rPr>
            </w:pPr>
            <w:r>
              <w:rPr>
                <w:rFonts w:ascii="Times New Roman" w:hAnsi="Times New Roman"/>
                <w:b/>
                <w:bCs/>
                <w:iCs/>
              </w:rPr>
              <w:t>К.03.00.</w:t>
            </w:r>
          </w:p>
        </w:tc>
        <w:tc>
          <w:tcPr>
            <w:tcW w:w="3671"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iCs/>
                <w:vertAlign w:val="superscript"/>
              </w:rPr>
            </w:pPr>
            <w:r>
              <w:rPr>
                <w:rFonts w:ascii="Times New Roman" w:hAnsi="Times New Roman"/>
                <w:b/>
                <w:bCs/>
                <w:iCs/>
              </w:rPr>
              <w:t>Консультации</w:t>
            </w:r>
            <w:proofErr w:type="gramStart"/>
            <w:r>
              <w:rPr>
                <w:rFonts w:ascii="Times New Roman" w:hAnsi="Times New Roman"/>
                <w:b/>
                <w:bCs/>
                <w:iCs/>
                <w:vertAlign w:val="superscript"/>
              </w:rPr>
              <w:t>6</w:t>
            </w:r>
            <w:proofErr w:type="gramEnd"/>
            <w:r>
              <w:rPr>
                <w:rFonts w:ascii="Times New Roman" w:hAnsi="Times New Roman"/>
                <w:b/>
                <w:bCs/>
                <w:iCs/>
                <w:vertAlign w:val="superscript"/>
              </w:rPr>
              <w:t>)</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iCs/>
              </w:rPr>
            </w:pPr>
            <w:r>
              <w:rPr>
                <w:rFonts w:ascii="Times New Roman" w:hAnsi="Times New Roman"/>
                <w:b/>
                <w:bCs/>
                <w:iCs/>
              </w:rPr>
              <w:t>-</w:t>
            </w:r>
          </w:p>
        </w:tc>
        <w:tc>
          <w:tcPr>
            <w:tcW w:w="2410"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C47B6E" w:rsidRDefault="00C47B6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iCs/>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C47B6E" w:rsidRDefault="00C47B6E" w:rsidP="00EB0307">
            <w:pPr>
              <w:jc w:val="center"/>
              <w:rPr>
                <w:rFonts w:ascii="Times New Roman" w:hAnsi="Times New Roman"/>
                <w:b/>
                <w:bCs/>
                <w:i/>
                <w:iCs/>
              </w:rPr>
            </w:pPr>
            <w:r>
              <w:rPr>
                <w:rFonts w:ascii="Times New Roman" w:hAnsi="Times New Roman"/>
                <w:b/>
                <w:bCs/>
                <w:iCs/>
              </w:rPr>
              <w:t xml:space="preserve">Годовая нагрузка в часах </w:t>
            </w:r>
          </w:p>
        </w:tc>
      </w:tr>
      <w:tr w:rsidR="00C47B6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К.03.01.</w:t>
            </w:r>
          </w:p>
        </w:tc>
        <w:tc>
          <w:tcPr>
            <w:tcW w:w="3671" w:type="dxa"/>
            <w:tcBorders>
              <w:top w:val="single" w:sz="4" w:space="0" w:color="auto"/>
              <w:left w:val="single" w:sz="4" w:space="0" w:color="auto"/>
              <w:bottom w:val="single" w:sz="4" w:space="0" w:color="auto"/>
              <w:right w:val="single" w:sz="4" w:space="0" w:color="auto"/>
            </w:tcBorders>
          </w:tcPr>
          <w:p w:rsidR="00C47B6E" w:rsidRDefault="00C47B6E" w:rsidP="00EB0307">
            <w:pPr>
              <w:rPr>
                <w:rFonts w:ascii="Times New Roman" w:hAnsi="Times New Roman"/>
              </w:rPr>
            </w:pPr>
            <w:r>
              <w:rPr>
                <w:rFonts w:ascii="Times New Roman" w:hAnsi="Times New Roman"/>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8</w:t>
            </w:r>
          </w:p>
        </w:tc>
      </w:tr>
      <w:tr w:rsidR="00C47B6E" w:rsidTr="00EB0307">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К.03.02.</w:t>
            </w:r>
          </w:p>
        </w:tc>
        <w:tc>
          <w:tcPr>
            <w:tcW w:w="3671" w:type="dxa"/>
            <w:tcBorders>
              <w:top w:val="single" w:sz="4" w:space="0" w:color="auto"/>
              <w:left w:val="single" w:sz="4" w:space="0" w:color="auto"/>
              <w:bottom w:val="single" w:sz="4" w:space="0" w:color="auto"/>
              <w:right w:val="single" w:sz="4" w:space="0" w:color="auto"/>
            </w:tcBorders>
          </w:tcPr>
          <w:p w:rsidR="00C47B6E" w:rsidRDefault="00C47B6E" w:rsidP="00EB0307">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w:t>
            </w:r>
          </w:p>
        </w:tc>
      </w:tr>
      <w:tr w:rsidR="00C47B6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К.03.03</w:t>
            </w:r>
          </w:p>
        </w:tc>
        <w:tc>
          <w:tcPr>
            <w:tcW w:w="3671" w:type="dxa"/>
            <w:tcBorders>
              <w:top w:val="single" w:sz="4" w:space="0" w:color="auto"/>
              <w:left w:val="single" w:sz="4" w:space="0" w:color="auto"/>
              <w:bottom w:val="single" w:sz="4" w:space="0" w:color="auto"/>
              <w:right w:val="single" w:sz="4" w:space="0" w:color="auto"/>
            </w:tcBorders>
          </w:tcPr>
          <w:p w:rsidR="00C47B6E" w:rsidRDefault="00C47B6E" w:rsidP="00EB0307">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4</w:t>
            </w:r>
          </w:p>
        </w:tc>
      </w:tr>
      <w:tr w:rsidR="00C47B6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К.03.04.</w:t>
            </w:r>
          </w:p>
        </w:tc>
        <w:tc>
          <w:tcPr>
            <w:tcW w:w="3671" w:type="dxa"/>
            <w:tcBorders>
              <w:top w:val="single" w:sz="4" w:space="0" w:color="auto"/>
              <w:left w:val="single" w:sz="4" w:space="0" w:color="auto"/>
              <w:bottom w:val="single" w:sz="4" w:space="0" w:color="auto"/>
              <w:right w:val="single" w:sz="4" w:space="0" w:color="auto"/>
            </w:tcBorders>
          </w:tcPr>
          <w:p w:rsidR="00C47B6E" w:rsidRDefault="00C47B6E" w:rsidP="00EB0307">
            <w:pPr>
              <w:spacing w:line="280" w:lineRule="exact"/>
              <w:ind w:right="686"/>
              <w:jc w:val="both"/>
              <w:rPr>
                <w:rFonts w:ascii="Times New Roman" w:hAnsi="Times New Roman"/>
              </w:rPr>
            </w:pPr>
            <w:r>
              <w:rPr>
                <w:rFonts w:ascii="Times New Roman" w:hAnsi="Times New Roman"/>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2</w:t>
            </w:r>
          </w:p>
        </w:tc>
      </w:tr>
      <w:tr w:rsidR="00C47B6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К.03.05.</w:t>
            </w:r>
          </w:p>
        </w:tc>
        <w:tc>
          <w:tcPr>
            <w:tcW w:w="3671" w:type="dxa"/>
            <w:tcBorders>
              <w:top w:val="single" w:sz="4" w:space="0" w:color="auto"/>
              <w:left w:val="single" w:sz="4" w:space="0" w:color="auto"/>
              <w:bottom w:val="single" w:sz="4" w:space="0" w:color="auto"/>
              <w:right w:val="single" w:sz="4" w:space="0" w:color="auto"/>
            </w:tcBorders>
          </w:tcPr>
          <w:p w:rsidR="00C47B6E" w:rsidRDefault="00C47B6E" w:rsidP="00EB0307">
            <w:pPr>
              <w:spacing w:line="280" w:lineRule="exact"/>
              <w:ind w:right="686"/>
              <w:jc w:val="both"/>
              <w:rPr>
                <w:rFonts w:ascii="Times New Roman" w:hAnsi="Times New Roman"/>
                <w:b/>
                <w:vertAlign w:val="superscript"/>
              </w:rPr>
            </w:pPr>
            <w:r>
              <w:rPr>
                <w:rFonts w:ascii="Times New Roman" w:hAnsi="Times New Roman"/>
              </w:rPr>
              <w:t>Оркестр</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18</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18</w:t>
            </w: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18</w:t>
            </w:r>
          </w:p>
        </w:tc>
      </w:tr>
      <w:tr w:rsidR="00C47B6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К.03.06.</w:t>
            </w:r>
          </w:p>
        </w:tc>
        <w:tc>
          <w:tcPr>
            <w:tcW w:w="3671" w:type="dxa"/>
            <w:tcBorders>
              <w:top w:val="single" w:sz="4" w:space="0" w:color="auto"/>
              <w:left w:val="single" w:sz="4" w:space="0" w:color="auto"/>
              <w:bottom w:val="single" w:sz="4" w:space="0" w:color="auto"/>
              <w:right w:val="single" w:sz="4" w:space="0" w:color="auto"/>
            </w:tcBorders>
          </w:tcPr>
          <w:p w:rsidR="00C47B6E" w:rsidRDefault="00C47B6E" w:rsidP="00EB0307">
            <w:pPr>
              <w:spacing w:line="280" w:lineRule="exact"/>
              <w:ind w:right="686"/>
              <w:jc w:val="both"/>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r>
      <w:tr w:rsidR="00C47B6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К.03.07.</w:t>
            </w:r>
          </w:p>
        </w:tc>
        <w:tc>
          <w:tcPr>
            <w:tcW w:w="3671" w:type="dxa"/>
            <w:tcBorders>
              <w:top w:val="single" w:sz="4" w:space="0" w:color="auto"/>
              <w:left w:val="single" w:sz="4" w:space="0" w:color="auto"/>
              <w:bottom w:val="single" w:sz="4" w:space="0" w:color="auto"/>
              <w:right w:val="single" w:sz="4" w:space="0" w:color="auto"/>
            </w:tcBorders>
          </w:tcPr>
          <w:p w:rsidR="00C47B6E" w:rsidRDefault="00C47B6E" w:rsidP="00EB0307">
            <w:pPr>
              <w:spacing w:line="280" w:lineRule="exact"/>
              <w:ind w:right="686"/>
              <w:jc w:val="both"/>
              <w:rPr>
                <w:rFonts w:ascii="Times New Roman" w:hAnsi="Times New Roman"/>
              </w:rPr>
            </w:pPr>
            <w:r>
              <w:rPr>
                <w:rFonts w:ascii="Times New Roman" w:hAnsi="Times New Roman"/>
              </w:rPr>
              <w:t xml:space="preserve">Элементарная теория музыки </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1</w:t>
            </w:r>
          </w:p>
        </w:tc>
      </w:tr>
      <w:tr w:rsidR="00C47B6E" w:rsidTr="00EB0307">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rPr>
              <w:t>А.04.00.</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rPr>
              <w:t>Аттестация</w:t>
            </w:r>
          </w:p>
        </w:tc>
        <w:tc>
          <w:tcPr>
            <w:tcW w:w="9618" w:type="dxa"/>
            <w:gridSpan w:val="10"/>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r>
              <w:rPr>
                <w:rFonts w:ascii="Times New Roman" w:hAnsi="Times New Roman"/>
                <w:b/>
              </w:rPr>
              <w:t>Годовой объем в неделях</w:t>
            </w:r>
          </w:p>
        </w:tc>
      </w:tr>
      <w:tr w:rsidR="00C47B6E" w:rsidTr="00EB0307">
        <w:trPr>
          <w:trHeight w:val="20"/>
        </w:trPr>
        <w:tc>
          <w:tcPr>
            <w:tcW w:w="157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r>
              <w:rPr>
                <w:rFonts w:ascii="Times New Roman" w:hAnsi="Times New Roman"/>
              </w:rPr>
              <w:t>ПА.04.01.</w:t>
            </w:r>
          </w:p>
        </w:tc>
        <w:tc>
          <w:tcPr>
            <w:tcW w:w="367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rPr>
                <w:rFonts w:ascii="Times New Roman" w:hAnsi="Times New Roman"/>
              </w:rPr>
            </w:pPr>
            <w:r>
              <w:rPr>
                <w:rFonts w:ascii="Times New Roman" w:hAnsi="Times New Roman"/>
              </w:rPr>
              <w:t>Промежуточная (экзаменационная)</w:t>
            </w:r>
          </w:p>
        </w:tc>
        <w:tc>
          <w:tcPr>
            <w:tcW w:w="1417"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Cs/>
                <w:iCs/>
                <w:lang w:val="en-US"/>
              </w:rPr>
            </w:pPr>
            <w:r>
              <w:rPr>
                <w:rFonts w:ascii="Times New Roman" w:hAnsi="Times New Roman"/>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C47B6E" w:rsidRDefault="00C47B6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C47B6E" w:rsidRDefault="00C47B6E" w:rsidP="00EB0307">
            <w:pPr>
              <w:jc w:val="center"/>
              <w:rPr>
                <w:rFonts w:ascii="Times New Roman" w:hAnsi="Times New Roman"/>
              </w:rPr>
            </w:pPr>
          </w:p>
        </w:tc>
      </w:tr>
      <w:tr w:rsidR="00C47B6E" w:rsidTr="00EB0307">
        <w:trPr>
          <w:trHeight w:val="20"/>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r>
              <w:rPr>
                <w:rFonts w:ascii="Times New Roman" w:hAnsi="Times New Roman"/>
              </w:rPr>
              <w:t>ИА.04.02.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rPr>
                <w:rFonts w:ascii="Times New Roman" w:hAnsi="Times New Roman"/>
              </w:rPr>
            </w:pPr>
            <w:r>
              <w:rPr>
                <w:rFonts w:ascii="Times New Roman" w:hAnsi="Times New Roman"/>
              </w:rPr>
              <w:t>Итоговая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r>
              <w:rPr>
                <w:rFonts w:ascii="Times New Roman" w:hAnsi="Times New Roman"/>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r>
              <w:rPr>
                <w:rFonts w:ascii="Times New Roman" w:hAnsi="Times New Roman"/>
              </w:rP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r>
              <w:rPr>
                <w:rFonts w:ascii="Times New Roman" w:hAnsi="Times New Roman"/>
              </w:rPr>
              <w:t> 2 </w:t>
            </w:r>
          </w:p>
        </w:tc>
      </w:tr>
      <w:tr w:rsidR="00C47B6E" w:rsidTr="00EB0307">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r>
              <w:rPr>
                <w:rFonts w:ascii="Times New Roman" w:hAnsi="Times New Roman"/>
                <w:bCs/>
                <w:iCs/>
              </w:rPr>
              <w:t>ИА.04.02.01.</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rPr>
                <w:rFonts w:ascii="Times New Roman" w:hAnsi="Times New Roman"/>
                <w:bCs/>
                <w:iCs/>
              </w:rPr>
            </w:pPr>
            <w:r>
              <w:rPr>
                <w:rFonts w:ascii="Times New Roman" w:hAnsi="Times New Roman"/>
                <w:bCs/>
                <w:iCs/>
              </w:rPr>
              <w:t>Специальность</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r>
              <w:rPr>
                <w:rFonts w:ascii="Times New Roman" w:hAnsi="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r>
      <w:tr w:rsidR="00C47B6E" w:rsidTr="00EB0307">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r>
              <w:rPr>
                <w:rFonts w:ascii="Times New Roman" w:hAnsi="Times New Roman"/>
                <w:bCs/>
                <w:iCs/>
              </w:rPr>
              <w:t>ИА.04.02.02.</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rPr>
                <w:rFonts w:ascii="Times New Roman" w:hAnsi="Times New Roman"/>
                <w:bCs/>
                <w:iCs/>
              </w:rPr>
            </w:pPr>
            <w:r>
              <w:rPr>
                <w:rFonts w:ascii="Times New Roman" w:hAnsi="Times New Roman"/>
                <w:bCs/>
                <w:iCs/>
              </w:rPr>
              <w:t>Сольфеджио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r>
      <w:tr w:rsidR="00C47B6E" w:rsidTr="00EB0307">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r>
              <w:rPr>
                <w:rFonts w:ascii="Times New Roman" w:hAnsi="Times New Roman"/>
                <w:bCs/>
                <w:iCs/>
              </w:rPr>
              <w:t>ИА.04.02.03.</w:t>
            </w:r>
          </w:p>
        </w:tc>
        <w:tc>
          <w:tcPr>
            <w:tcW w:w="3671"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r>
      <w:tr w:rsidR="00C47B6E" w:rsidTr="00EB0307">
        <w:trPr>
          <w:trHeight w:val="113"/>
        </w:trPr>
        <w:tc>
          <w:tcPr>
            <w:tcW w:w="5245"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vertAlign w:val="superscript"/>
              </w:rPr>
            </w:pPr>
            <w:proofErr w:type="gramStart"/>
            <w:r>
              <w:rPr>
                <w:rFonts w:ascii="Times New Roman" w:hAnsi="Times New Roman"/>
                <w:b/>
                <w:bCs/>
                <w:iCs/>
              </w:rPr>
              <w:t>Резерв учебного времени</w:t>
            </w:r>
            <w:r>
              <w:rPr>
                <w:rFonts w:ascii="Times New Roman" w:hAnsi="Times New Roman"/>
                <w:b/>
                <w:bCs/>
                <w:iCs/>
                <w:vertAlign w:val="superscript"/>
              </w:rPr>
              <w:t>8)</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r>
              <w:rPr>
                <w:rFonts w:ascii="Times New Roman" w:hAnsi="Times New Roman"/>
                <w:b/>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
                <w:bCs/>
                <w:iCs/>
              </w:rPr>
            </w:pPr>
          </w:p>
        </w:tc>
        <w:tc>
          <w:tcPr>
            <w:tcW w:w="850"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C47B6E" w:rsidRDefault="00C47B6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b/>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C47B6E" w:rsidRDefault="00C47B6E" w:rsidP="00EB0307">
            <w:pPr>
              <w:jc w:val="center"/>
              <w:rPr>
                <w:rFonts w:ascii="Times New Roman" w:hAnsi="Times New Roman"/>
              </w:rPr>
            </w:pPr>
            <w:r>
              <w:rPr>
                <w:rFonts w:ascii="Times New Roman" w:hAnsi="Times New Roman"/>
              </w:rPr>
              <w:t>1</w:t>
            </w:r>
          </w:p>
        </w:tc>
      </w:tr>
    </w:tbl>
    <w:p w:rsidR="00C47B6E" w:rsidRPr="001D584B" w:rsidRDefault="00C47B6E" w:rsidP="00C47B6E">
      <w:pPr>
        <w:widowControl/>
        <w:ind w:left="426"/>
        <w:jc w:val="both"/>
        <w:rPr>
          <w:rFonts w:ascii="Times New Roman" w:hAnsi="Times New Roman"/>
          <w:bCs/>
        </w:rPr>
      </w:pPr>
    </w:p>
    <w:p w:rsidR="00C47B6E" w:rsidRDefault="00C47B6E" w:rsidP="00C47B6E">
      <w:pPr>
        <w:widowControl/>
        <w:numPr>
          <w:ilvl w:val="0"/>
          <w:numId w:val="33"/>
        </w:numPr>
        <w:ind w:left="426" w:hanging="426"/>
        <w:jc w:val="both"/>
        <w:rPr>
          <w:rFonts w:ascii="Times New Roman" w:hAnsi="Times New Roman"/>
          <w:bCs/>
        </w:rPr>
      </w:pPr>
      <w:r>
        <w:rPr>
          <w:rFonts w:ascii="Times New Roman" w:hAnsi="Times New Roman"/>
        </w:rPr>
        <w:lastRenderedPageBreak/>
        <w:t xml:space="preserve">В общей трудоемкости ОП </w:t>
      </w:r>
      <w:r>
        <w:rPr>
          <w:rFonts w:ascii="Times New Roman" w:hAnsi="Times New Roman"/>
          <w:bCs/>
        </w:rPr>
        <w:t xml:space="preserve">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C47B6E" w:rsidRDefault="00C47B6E" w:rsidP="00C47B6E">
      <w:pPr>
        <w:widowControl/>
        <w:numPr>
          <w:ilvl w:val="0"/>
          <w:numId w:val="33"/>
        </w:numPr>
        <w:ind w:left="426" w:hanging="426"/>
        <w:jc w:val="both"/>
        <w:rPr>
          <w:rFonts w:ascii="Times New Roman" w:hAnsi="Times New Roman"/>
        </w:rPr>
      </w:pPr>
      <w:r>
        <w:rPr>
          <w:rFonts w:ascii="Times New Roman" w:hAnsi="Times New Roman"/>
        </w:rPr>
        <w:t>К реализации учебного предмета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ДШИ (преподаватели, концертмейстеры). В случае привлечения к реализации данного учебного предмета работников ДШИ планируются концертмейстерские часы в объеме от 60% до 100% аудиторного времени (при отсутствии обучающихся по другим ОП в области музыкального искусства).</w:t>
      </w:r>
    </w:p>
    <w:p w:rsidR="00C47B6E" w:rsidRDefault="00C47B6E" w:rsidP="00C47B6E">
      <w:pPr>
        <w:widowControl/>
        <w:numPr>
          <w:ilvl w:val="0"/>
          <w:numId w:val="33"/>
        </w:numPr>
        <w:ind w:left="426" w:hanging="426"/>
        <w:jc w:val="both"/>
        <w:rPr>
          <w:rFonts w:ascii="Times New Roman" w:hAnsi="Times New Roman"/>
        </w:rPr>
      </w:pPr>
      <w:r w:rsidRPr="00FF45CD">
        <w:rPr>
          <w:rFonts w:ascii="Times New Roman" w:hAnsi="Times New Roman"/>
        </w:rPr>
        <w:t xml:space="preserve">В данном </w:t>
      </w:r>
      <w:r>
        <w:rPr>
          <w:rFonts w:ascii="Times New Roman" w:hAnsi="Times New Roman"/>
        </w:rPr>
        <w:t xml:space="preserve">учебном плане ДШИ </w:t>
      </w:r>
      <w:proofErr w:type="gramStart"/>
      <w:r>
        <w:rPr>
          <w:rFonts w:ascii="Times New Roman" w:hAnsi="Times New Roman"/>
        </w:rPr>
        <w:t>установлен</w:t>
      </w:r>
      <w:proofErr w:type="gramEnd"/>
      <w:r>
        <w:rPr>
          <w:rFonts w:ascii="Times New Roman" w:hAnsi="Times New Roman"/>
        </w:rPr>
        <w:t xml:space="preserve"> перечень учебных предметов</w:t>
      </w:r>
      <w:r w:rsidRPr="00FF45CD">
        <w:rPr>
          <w:rFonts w:ascii="Times New Roman" w:hAnsi="Times New Roman"/>
        </w:rPr>
        <w:t xml:space="preserve"> вариативной части и возможность их реализации</w:t>
      </w:r>
      <w:r>
        <w:rPr>
          <w:rFonts w:ascii="Times New Roman" w:hAnsi="Times New Roman"/>
        </w:rPr>
        <w:t>.</w:t>
      </w:r>
      <w:r w:rsidRPr="00FF45CD">
        <w:rPr>
          <w:rFonts w:ascii="Times New Roman" w:hAnsi="Times New Roman" w:cs="Arial CYR"/>
          <w:szCs w:val="28"/>
        </w:rPr>
        <w:t xml:space="preserve"> Учебный </w:t>
      </w:r>
      <w:r>
        <w:rPr>
          <w:rFonts w:ascii="Times New Roman" w:hAnsi="Times New Roman" w:cs="Arial CYR"/>
          <w:szCs w:val="28"/>
        </w:rPr>
        <w:t>предмет вариативной части «О</w:t>
      </w:r>
      <w:r w:rsidRPr="00FF45CD">
        <w:rPr>
          <w:rFonts w:ascii="Times New Roman" w:hAnsi="Times New Roman" w:cs="Arial CYR"/>
          <w:szCs w:val="28"/>
        </w:rPr>
        <w:t>ркестр</w:t>
      </w:r>
      <w:r>
        <w:rPr>
          <w:rFonts w:ascii="Times New Roman" w:hAnsi="Times New Roman" w:cs="Arial CYR"/>
          <w:szCs w:val="28"/>
        </w:rPr>
        <w:t>овый класс</w:t>
      </w:r>
      <w:r w:rsidRPr="00FF45CD">
        <w:rPr>
          <w:rFonts w:ascii="Times New Roman" w:hAnsi="Times New Roman" w:cs="Arial CYR"/>
          <w:szCs w:val="28"/>
        </w:rPr>
        <w:t xml:space="preserve">» </w:t>
      </w:r>
      <w:r>
        <w:rPr>
          <w:rFonts w:ascii="Times New Roman" w:hAnsi="Times New Roman" w:cs="Arial CYR"/>
          <w:szCs w:val="28"/>
        </w:rPr>
        <w:t xml:space="preserve">может </w:t>
      </w:r>
      <w:r w:rsidRPr="00FF45CD">
        <w:rPr>
          <w:rFonts w:ascii="Times New Roman" w:hAnsi="Times New Roman" w:cs="Arial CYR"/>
          <w:szCs w:val="28"/>
        </w:rPr>
        <w:t>заканчиваться установленной ДШИ фор</w:t>
      </w:r>
      <w:r>
        <w:rPr>
          <w:rFonts w:ascii="Times New Roman" w:hAnsi="Times New Roman" w:cs="Arial CYR"/>
          <w:szCs w:val="28"/>
        </w:rPr>
        <w:t>мой контроля (</w:t>
      </w:r>
      <w:r w:rsidRPr="00FF45CD">
        <w:rPr>
          <w:rFonts w:ascii="Times New Roman" w:hAnsi="Times New Roman" w:cs="Arial CYR"/>
          <w:szCs w:val="28"/>
        </w:rPr>
        <w:t xml:space="preserve">концертным выступлением). </w:t>
      </w:r>
    </w:p>
    <w:p w:rsidR="00C47B6E" w:rsidRDefault="00C47B6E" w:rsidP="00C47B6E">
      <w:pPr>
        <w:widowControl/>
        <w:numPr>
          <w:ilvl w:val="0"/>
          <w:numId w:val="33"/>
        </w:numPr>
        <w:ind w:left="426" w:hanging="426"/>
        <w:jc w:val="both"/>
        <w:rPr>
          <w:rFonts w:ascii="Times New Roman" w:hAnsi="Times New Roman"/>
        </w:rPr>
      </w:pPr>
      <w:r w:rsidRPr="00C848B9">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C47B6E" w:rsidRPr="00C848B9" w:rsidRDefault="00C47B6E" w:rsidP="00C47B6E">
      <w:pPr>
        <w:widowControl/>
        <w:numPr>
          <w:ilvl w:val="0"/>
          <w:numId w:val="33"/>
        </w:numPr>
        <w:ind w:left="426" w:hanging="426"/>
        <w:jc w:val="both"/>
        <w:rPr>
          <w:rFonts w:ascii="Times New Roman" w:hAnsi="Times New Roman"/>
        </w:rPr>
      </w:pPr>
      <w:r w:rsidRPr="00C848B9">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rsidR="00C47B6E" w:rsidRDefault="00C47B6E" w:rsidP="00C47B6E">
      <w:pPr>
        <w:widowControl/>
        <w:numPr>
          <w:ilvl w:val="0"/>
          <w:numId w:val="33"/>
        </w:numPr>
        <w:ind w:left="426" w:hanging="426"/>
        <w:jc w:val="both"/>
        <w:rPr>
          <w:rFonts w:ascii="Times New Roman" w:hAnsi="Times New Roman"/>
        </w:rPr>
      </w:pPr>
      <w:r>
        <w:rPr>
          <w:rFonts w:ascii="Times New Roman" w:hAnsi="Times New Roman"/>
        </w:rPr>
        <w:t xml:space="preserve">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По учебным предметам, выносимым на итоговую аттестацию, проводить консультации рекомендуется в счет резерва учебного времени.  </w:t>
      </w:r>
    </w:p>
    <w:p w:rsidR="00C47B6E" w:rsidRDefault="00C47B6E" w:rsidP="00C47B6E">
      <w:pPr>
        <w:ind w:left="720"/>
        <w:jc w:val="center"/>
        <w:rPr>
          <w:rFonts w:ascii="Times New Roman" w:hAnsi="Times New Roman"/>
          <w:b/>
          <w:i/>
        </w:rPr>
      </w:pPr>
    </w:p>
    <w:p w:rsidR="00C47B6E" w:rsidRDefault="00C47B6E" w:rsidP="00C47B6E">
      <w:pPr>
        <w:ind w:left="720"/>
        <w:jc w:val="center"/>
        <w:rPr>
          <w:rFonts w:ascii="Times New Roman" w:hAnsi="Times New Roman"/>
          <w:b/>
          <w:i/>
        </w:rPr>
      </w:pPr>
      <w:r>
        <w:rPr>
          <w:rFonts w:ascii="Times New Roman" w:hAnsi="Times New Roman"/>
          <w:b/>
          <w:i/>
        </w:rPr>
        <w:t>Примечание к учебному плану</w:t>
      </w:r>
    </w:p>
    <w:p w:rsidR="00C47B6E" w:rsidRDefault="00C47B6E" w:rsidP="00C47B6E">
      <w:pPr>
        <w:tabs>
          <w:tab w:val="left" w:pos="426"/>
          <w:tab w:val="left" w:pos="13608"/>
          <w:tab w:val="left" w:pos="14601"/>
        </w:tabs>
        <w:jc w:val="both"/>
        <w:rPr>
          <w:rFonts w:ascii="Times New Roman" w:hAnsi="Times New Roman"/>
        </w:rPr>
      </w:pPr>
      <w:r>
        <w:rPr>
          <w:rFonts w:ascii="Times New Roman" w:hAnsi="Times New Roman"/>
        </w:rPr>
        <w:tab/>
      </w:r>
      <w:proofErr w:type="gramStart"/>
      <w:r>
        <w:rPr>
          <w:rFonts w:ascii="Times New Roman" w:hAnsi="Times New Roman"/>
        </w:rPr>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w:t>
      </w:r>
      <w:proofErr w:type="gramEnd"/>
      <w:r>
        <w:rPr>
          <w:rFonts w:ascii="Times New Roman" w:hAnsi="Times New Roman"/>
        </w:rPr>
        <w:t xml:space="preserve"> По учебным предметам обязательной части объем самостоятельной работы </w:t>
      </w:r>
      <w:proofErr w:type="gramStart"/>
      <w:r>
        <w:rPr>
          <w:rFonts w:ascii="Times New Roman" w:hAnsi="Times New Roman"/>
        </w:rPr>
        <w:t>обучающихся</w:t>
      </w:r>
      <w:proofErr w:type="gramEnd"/>
      <w:r>
        <w:rPr>
          <w:rFonts w:ascii="Times New Roman" w:hAnsi="Times New Roman"/>
        </w:rPr>
        <w:t xml:space="preserve"> планируется следующим образом:</w:t>
      </w:r>
    </w:p>
    <w:p w:rsidR="00C47B6E" w:rsidRPr="003760C1" w:rsidRDefault="00C47B6E" w:rsidP="00C47B6E">
      <w:pPr>
        <w:pStyle w:val="af2"/>
        <w:ind w:left="426"/>
        <w:rPr>
          <w:rFonts w:ascii="Times New Roman" w:hAnsi="Times New Roman" w:cs="Times New Roman"/>
        </w:rPr>
      </w:pPr>
      <w:r w:rsidRPr="003760C1">
        <w:rPr>
          <w:rFonts w:ascii="Times New Roman" w:hAnsi="Times New Roman" w:cs="Times New Roman"/>
        </w:rPr>
        <w:t>«Специальность» – 4 часа в неделю;</w:t>
      </w:r>
    </w:p>
    <w:p w:rsidR="00C47B6E" w:rsidRPr="003760C1" w:rsidRDefault="00C47B6E" w:rsidP="00C47B6E">
      <w:pPr>
        <w:pStyle w:val="af2"/>
        <w:ind w:left="426"/>
        <w:rPr>
          <w:rFonts w:ascii="Times New Roman" w:hAnsi="Times New Roman" w:cs="Times New Roman"/>
        </w:rPr>
      </w:pPr>
      <w:r w:rsidRPr="003760C1">
        <w:rPr>
          <w:rFonts w:ascii="Times New Roman" w:hAnsi="Times New Roman" w:cs="Times New Roman"/>
        </w:rPr>
        <w:t xml:space="preserve">«Ансамбль» – 1 час в неделю; </w:t>
      </w:r>
    </w:p>
    <w:p w:rsidR="00C47B6E" w:rsidRPr="003760C1" w:rsidRDefault="00C47B6E" w:rsidP="00C47B6E">
      <w:pPr>
        <w:pStyle w:val="af2"/>
        <w:ind w:left="426"/>
        <w:rPr>
          <w:rFonts w:ascii="Times New Roman" w:hAnsi="Times New Roman" w:cs="Times New Roman"/>
        </w:rPr>
      </w:pPr>
      <w:r w:rsidRPr="003760C1">
        <w:rPr>
          <w:rFonts w:ascii="Times New Roman" w:hAnsi="Times New Roman" w:cs="Times New Roman"/>
        </w:rPr>
        <w:lastRenderedPageBreak/>
        <w:t xml:space="preserve">«Сольфеджио» – 1 час в неделю; </w:t>
      </w:r>
    </w:p>
    <w:p w:rsidR="00C47B6E" w:rsidRDefault="00C47B6E" w:rsidP="00C47B6E">
      <w:pPr>
        <w:pStyle w:val="af2"/>
        <w:ind w:left="426"/>
        <w:rPr>
          <w:rFonts w:ascii="Times New Roman" w:hAnsi="Times New Roman"/>
        </w:rPr>
      </w:pPr>
      <w:r w:rsidRPr="003760C1">
        <w:rPr>
          <w:rFonts w:ascii="Times New Roman" w:hAnsi="Times New Roman" w:cs="Times New Roman"/>
        </w:rPr>
        <w:t xml:space="preserve">«Музыкальная литература (зарубежная, отечественная)» – 1 час в неделю; </w:t>
      </w:r>
    </w:p>
    <w:p w:rsidR="00C47B6E" w:rsidRPr="003760C1" w:rsidRDefault="00C47B6E" w:rsidP="00C47B6E">
      <w:pPr>
        <w:pStyle w:val="af2"/>
        <w:ind w:left="426"/>
        <w:rPr>
          <w:rFonts w:ascii="Times New Roman" w:hAnsi="Times New Roman" w:cs="Times New Roman"/>
        </w:rPr>
      </w:pPr>
      <w:r>
        <w:rPr>
          <w:rFonts w:ascii="Times New Roman" w:hAnsi="Times New Roman"/>
        </w:rPr>
        <w:t>«Элементарная теория музыки» – 1 час в неделю;</w:t>
      </w:r>
    </w:p>
    <w:p w:rsidR="00C47B6E" w:rsidRDefault="00C47B6E" w:rsidP="00C47B6E">
      <w:pPr>
        <w:pStyle w:val="af2"/>
        <w:ind w:left="426"/>
        <w:rPr>
          <w:rFonts w:ascii="Times New Roman" w:hAnsi="Times New Roman" w:cs="Times New Roman"/>
        </w:rPr>
      </w:pPr>
      <w:r w:rsidRPr="003760C1">
        <w:rPr>
          <w:rFonts w:ascii="Times New Roman" w:hAnsi="Times New Roman" w:cs="Times New Roman"/>
        </w:rPr>
        <w:t xml:space="preserve">«Оркестровый класс» – </w:t>
      </w:r>
      <w:r w:rsidR="008E28C7">
        <w:rPr>
          <w:rFonts w:ascii="Times New Roman" w:hAnsi="Times New Roman"/>
        </w:rPr>
        <w:t xml:space="preserve">0,5 часа в </w:t>
      </w:r>
      <w:r w:rsidRPr="003760C1">
        <w:rPr>
          <w:rFonts w:ascii="Times New Roman" w:hAnsi="Times New Roman" w:cs="Times New Roman"/>
        </w:rPr>
        <w:t>неделю</w:t>
      </w:r>
      <w:r>
        <w:rPr>
          <w:rFonts w:ascii="Times New Roman" w:hAnsi="Times New Roman" w:cs="Times New Roman"/>
        </w:rPr>
        <w:t>;</w:t>
      </w:r>
    </w:p>
    <w:p w:rsidR="00C47B6E" w:rsidRPr="003760C1" w:rsidRDefault="00C47B6E" w:rsidP="00C47B6E">
      <w:pPr>
        <w:pStyle w:val="af2"/>
        <w:ind w:left="426"/>
        <w:rPr>
          <w:rFonts w:ascii="Times New Roman" w:hAnsi="Times New Roman" w:cs="Times New Roman"/>
        </w:rPr>
      </w:pPr>
      <w:r>
        <w:rPr>
          <w:rFonts w:ascii="Times New Roman" w:hAnsi="Times New Roman"/>
        </w:rPr>
        <w:t xml:space="preserve">«Фортепиано» – </w:t>
      </w:r>
      <w:r w:rsidR="0041726F">
        <w:rPr>
          <w:rFonts w:ascii="Times New Roman" w:hAnsi="Times New Roman" w:cs="Times New Roman"/>
        </w:rPr>
        <w:t>1</w:t>
      </w:r>
      <w:r w:rsidRPr="003760C1">
        <w:rPr>
          <w:rFonts w:ascii="Times New Roman" w:hAnsi="Times New Roman" w:cs="Times New Roman"/>
        </w:rPr>
        <w:t xml:space="preserve"> час </w:t>
      </w:r>
      <w:r>
        <w:rPr>
          <w:rFonts w:ascii="Times New Roman" w:hAnsi="Times New Roman"/>
        </w:rPr>
        <w:t>в неделю.</w:t>
      </w:r>
    </w:p>
    <w:p w:rsidR="00C47B6E" w:rsidRDefault="00C47B6E" w:rsidP="00C47B6E">
      <w:pPr>
        <w:tabs>
          <w:tab w:val="left" w:pos="12758"/>
          <w:tab w:val="left" w:pos="13608"/>
        </w:tabs>
        <w:ind w:right="-31"/>
        <w:jc w:val="both"/>
        <w:rPr>
          <w:rFonts w:ascii="Times New Roman" w:hAnsi="Times New Roman"/>
        </w:rPr>
      </w:pPr>
    </w:p>
    <w:p w:rsidR="00A45A2E" w:rsidRDefault="00A45A2E" w:rsidP="00A45A2E">
      <w:pPr>
        <w:tabs>
          <w:tab w:val="num" w:pos="567"/>
        </w:tabs>
        <w:ind w:left="567"/>
        <w:jc w:val="both"/>
        <w:rPr>
          <w:rFonts w:ascii="Times New Roman" w:hAnsi="Times New Roman"/>
        </w:rPr>
      </w:pPr>
    </w:p>
    <w:p w:rsidR="00A45A2E" w:rsidRDefault="00A45A2E" w:rsidP="00A45A2E">
      <w:pPr>
        <w:tabs>
          <w:tab w:val="num" w:pos="567"/>
        </w:tabs>
        <w:ind w:left="567"/>
        <w:jc w:val="both"/>
        <w:rPr>
          <w:rFonts w:ascii="Times New Roman" w:hAnsi="Times New Roman"/>
        </w:rPr>
      </w:pPr>
    </w:p>
    <w:p w:rsidR="00A45A2E" w:rsidRDefault="00A45A2E" w:rsidP="00A45A2E">
      <w:pPr>
        <w:tabs>
          <w:tab w:val="num" w:pos="567"/>
        </w:tabs>
        <w:ind w:left="567"/>
        <w:jc w:val="both"/>
        <w:rPr>
          <w:rFonts w:ascii="Times New Roman" w:hAnsi="Times New Roman"/>
        </w:rPr>
      </w:pPr>
    </w:p>
    <w:p w:rsidR="00A45A2E" w:rsidRDefault="00A45A2E" w:rsidP="00A45A2E">
      <w:pPr>
        <w:jc w:val="center"/>
        <w:rPr>
          <w:rFonts w:ascii="Times New Roman" w:hAnsi="Times New Roman"/>
          <w:b/>
          <w:sz w:val="28"/>
          <w:szCs w:val="28"/>
        </w:rPr>
      </w:pPr>
      <w:r>
        <w:rPr>
          <w:rFonts w:ascii="Times New Roman" w:hAnsi="Times New Roman"/>
          <w:b/>
          <w:sz w:val="28"/>
          <w:szCs w:val="28"/>
        </w:rPr>
        <w:t>УЧЕБНЫЙ ПЛАН</w:t>
      </w:r>
    </w:p>
    <w:p w:rsidR="00A45A2E" w:rsidRDefault="00A45A2E" w:rsidP="00A45A2E">
      <w:pPr>
        <w:jc w:val="center"/>
        <w:rPr>
          <w:rFonts w:ascii="Times New Roman" w:hAnsi="Times New Roman"/>
          <w:b/>
        </w:rPr>
      </w:pPr>
      <w:r>
        <w:rPr>
          <w:rFonts w:ascii="Times New Roman" w:hAnsi="Times New Roman"/>
          <w:b/>
        </w:rPr>
        <w:t>на дополнительный год обучения (9 класс) по предпрофессиональной программе</w:t>
      </w:r>
    </w:p>
    <w:p w:rsidR="00A45A2E" w:rsidRDefault="00A45A2E" w:rsidP="00A45A2E">
      <w:pPr>
        <w:spacing w:line="216" w:lineRule="auto"/>
        <w:jc w:val="center"/>
        <w:rPr>
          <w:rFonts w:ascii="Times New Roman" w:hAnsi="Times New Roman"/>
          <w:b/>
        </w:rPr>
      </w:pPr>
      <w:r>
        <w:rPr>
          <w:rFonts w:ascii="Times New Roman" w:hAnsi="Times New Roman"/>
          <w:b/>
        </w:rPr>
        <w:t>в области музыкального искусства «Народные инструменты»</w:t>
      </w:r>
    </w:p>
    <w:p w:rsidR="00C47B6E" w:rsidRDefault="00C47B6E" w:rsidP="00A45A2E">
      <w:pPr>
        <w:spacing w:line="216" w:lineRule="auto"/>
        <w:jc w:val="center"/>
        <w:rPr>
          <w:rFonts w:ascii="Times New Roman" w:hAnsi="Times New Roman"/>
          <w:b/>
        </w:rPr>
      </w:pPr>
    </w:p>
    <w:tbl>
      <w:tblPr>
        <w:tblW w:w="14615" w:type="dxa"/>
        <w:tblInd w:w="108" w:type="dxa"/>
        <w:tblLayout w:type="fixed"/>
        <w:tblLook w:val="0000"/>
      </w:tblPr>
      <w:tblGrid>
        <w:gridCol w:w="1574"/>
        <w:gridCol w:w="3260"/>
        <w:gridCol w:w="1417"/>
        <w:gridCol w:w="1134"/>
        <w:gridCol w:w="709"/>
        <w:gridCol w:w="851"/>
        <w:gridCol w:w="992"/>
        <w:gridCol w:w="1134"/>
        <w:gridCol w:w="992"/>
        <w:gridCol w:w="1418"/>
        <w:gridCol w:w="33"/>
        <w:gridCol w:w="1080"/>
        <w:gridCol w:w="21"/>
      </w:tblGrid>
      <w:tr w:rsidR="00A45A2E" w:rsidTr="00EB0307">
        <w:trPr>
          <w:gridAfter w:val="1"/>
          <w:wAfter w:w="21" w:type="dxa"/>
          <w:cantSplit/>
          <w:trHeight w:val="810"/>
        </w:trPr>
        <w:tc>
          <w:tcPr>
            <w:tcW w:w="1574" w:type="dxa"/>
            <w:vMerge w:val="restart"/>
            <w:tcBorders>
              <w:top w:val="single" w:sz="4" w:space="0" w:color="auto"/>
              <w:left w:val="single" w:sz="4" w:space="0" w:color="auto"/>
              <w:bottom w:val="nil"/>
              <w:right w:val="single" w:sz="4" w:space="0" w:color="auto"/>
            </w:tcBorders>
            <w:vAlign w:val="center"/>
          </w:tcPr>
          <w:p w:rsidR="00A45A2E" w:rsidRDefault="00A45A2E" w:rsidP="00EB0307">
            <w:pPr>
              <w:jc w:val="center"/>
              <w:rPr>
                <w:rFonts w:ascii="Times New Roman" w:hAnsi="Times New Roman"/>
                <w:sz w:val="20"/>
              </w:rPr>
            </w:pPr>
            <w:r>
              <w:rPr>
                <w:rFonts w:ascii="Times New Roman" w:hAnsi="Times New Roman"/>
                <w:sz w:val="20"/>
              </w:rPr>
              <w:t>Индекс предметных областей, разделов и учебных предметов</w:t>
            </w:r>
          </w:p>
        </w:tc>
        <w:tc>
          <w:tcPr>
            <w:tcW w:w="3260" w:type="dxa"/>
            <w:vMerge w:val="restart"/>
            <w:tcBorders>
              <w:top w:val="single" w:sz="4" w:space="0" w:color="auto"/>
              <w:left w:val="single" w:sz="4" w:space="0" w:color="auto"/>
              <w:bottom w:val="nil"/>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b/>
              </w:rPr>
              <w:t xml:space="preserve">Наименование частей, предметных областей, разделов и учебных предметов </w:t>
            </w:r>
          </w:p>
        </w:tc>
        <w:tc>
          <w:tcPr>
            <w:tcW w:w="1417" w:type="dxa"/>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r>
              <w:rPr>
                <w:rFonts w:ascii="Times New Roman" w:hAnsi="Times New Roman"/>
              </w:rPr>
              <w:t>Максимальная учебная нагрузка</w:t>
            </w:r>
          </w:p>
        </w:tc>
        <w:tc>
          <w:tcPr>
            <w:tcW w:w="1134" w:type="dxa"/>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sz w:val="18"/>
                <w:szCs w:val="18"/>
              </w:rPr>
            </w:pPr>
            <w:proofErr w:type="spellStart"/>
            <w:r>
              <w:rPr>
                <w:rFonts w:ascii="Times New Roman" w:hAnsi="Times New Roman"/>
              </w:rPr>
              <w:t>Самост</w:t>
            </w:r>
            <w:proofErr w:type="spellEnd"/>
            <w:r>
              <w:rPr>
                <w:rFonts w:ascii="Times New Roman" w:hAnsi="Times New Roman"/>
              </w:rPr>
              <w:t>. работа</w:t>
            </w:r>
          </w:p>
        </w:tc>
        <w:tc>
          <w:tcPr>
            <w:tcW w:w="2552" w:type="dxa"/>
            <w:gridSpan w:val="3"/>
            <w:tcBorders>
              <w:top w:val="single" w:sz="4" w:space="0" w:color="auto"/>
              <w:left w:val="single" w:sz="4" w:space="0" w:color="auto"/>
              <w:bottom w:val="single" w:sz="4" w:space="0" w:color="auto"/>
              <w:right w:val="single" w:sz="4" w:space="0" w:color="auto"/>
            </w:tcBorders>
            <w:vAlign w:val="bottom"/>
          </w:tcPr>
          <w:p w:rsidR="00A45A2E" w:rsidRDefault="00A45A2E" w:rsidP="00EB0307">
            <w:pPr>
              <w:jc w:val="center"/>
              <w:rPr>
                <w:rFonts w:ascii="Times New Roman" w:hAnsi="Times New Roman"/>
              </w:rPr>
            </w:pPr>
            <w:r>
              <w:rPr>
                <w:rFonts w:ascii="Times New Roman" w:hAnsi="Times New Roman"/>
              </w:rPr>
              <w:t>Аудиторные занятия</w:t>
            </w:r>
          </w:p>
          <w:p w:rsidR="00A45A2E" w:rsidRDefault="00A45A2E" w:rsidP="00EB0307">
            <w:pPr>
              <w:jc w:val="center"/>
              <w:rPr>
                <w:rFonts w:ascii="Times New Roman" w:hAnsi="Times New Roman"/>
                <w:sz w:val="18"/>
                <w:szCs w:val="18"/>
              </w:rPr>
            </w:pPr>
            <w:r>
              <w:rPr>
                <w:rFonts w:ascii="Times New Roman" w:hAnsi="Times New Roman"/>
              </w:rPr>
              <w:t>(в часах)</w:t>
            </w:r>
          </w:p>
        </w:tc>
        <w:tc>
          <w:tcPr>
            <w:tcW w:w="2126" w:type="dxa"/>
            <w:gridSpan w:val="2"/>
            <w:tcBorders>
              <w:top w:val="single" w:sz="4" w:space="0" w:color="auto"/>
              <w:left w:val="single" w:sz="4" w:space="0" w:color="auto"/>
              <w:bottom w:val="single" w:sz="4" w:space="0" w:color="auto"/>
              <w:right w:val="single" w:sz="4" w:space="0" w:color="auto"/>
            </w:tcBorders>
            <w:vAlign w:val="bottom"/>
          </w:tcPr>
          <w:p w:rsidR="00A45A2E" w:rsidRDefault="00A45A2E" w:rsidP="00EB0307">
            <w:pPr>
              <w:ind w:right="-98"/>
              <w:jc w:val="center"/>
              <w:rPr>
                <w:rFonts w:ascii="Times New Roman" w:hAnsi="Times New Roman"/>
              </w:rPr>
            </w:pPr>
            <w:r>
              <w:rPr>
                <w:rFonts w:ascii="Times New Roman" w:hAnsi="Times New Roman"/>
              </w:rPr>
              <w:t xml:space="preserve">Промежуточная аттестация </w:t>
            </w:r>
          </w:p>
          <w:p w:rsidR="00A45A2E" w:rsidRDefault="00A45A2E" w:rsidP="00EB0307">
            <w:pPr>
              <w:jc w:val="center"/>
              <w:rPr>
                <w:rFonts w:ascii="Times New Roman" w:hAnsi="Times New Roman"/>
                <w:sz w:val="18"/>
                <w:szCs w:val="18"/>
              </w:rPr>
            </w:pPr>
            <w:r>
              <w:rPr>
                <w:rFonts w:ascii="Times New Roman" w:hAnsi="Times New Roman"/>
              </w:rPr>
              <w:t>(по учебным полугодиям)</w:t>
            </w:r>
          </w:p>
        </w:tc>
        <w:tc>
          <w:tcPr>
            <w:tcW w:w="2531" w:type="dxa"/>
            <w:gridSpan w:val="3"/>
            <w:tcBorders>
              <w:top w:val="single" w:sz="4" w:space="0" w:color="auto"/>
              <w:left w:val="single" w:sz="4" w:space="0" w:color="auto"/>
              <w:bottom w:val="single" w:sz="4" w:space="0" w:color="auto"/>
              <w:right w:val="single" w:sz="4" w:space="0" w:color="auto"/>
            </w:tcBorders>
            <w:noWrap/>
            <w:vAlign w:val="bottom"/>
          </w:tcPr>
          <w:p w:rsidR="00A45A2E" w:rsidRDefault="00A45A2E" w:rsidP="00EB0307">
            <w:pPr>
              <w:jc w:val="center"/>
              <w:rPr>
                <w:rFonts w:ascii="Times New Roman" w:hAnsi="Times New Roman"/>
                <w:sz w:val="18"/>
                <w:szCs w:val="18"/>
              </w:rPr>
            </w:pPr>
            <w:r>
              <w:rPr>
                <w:rFonts w:ascii="Times New Roman" w:hAnsi="Times New Roman"/>
              </w:rPr>
              <w:t>Распределение по учебным полугодиям</w:t>
            </w:r>
          </w:p>
        </w:tc>
      </w:tr>
      <w:tr w:rsidR="00A45A2E" w:rsidTr="00EB0307">
        <w:trPr>
          <w:gridAfter w:val="1"/>
          <w:wAfter w:w="21" w:type="dxa"/>
          <w:cantSplit/>
          <w:trHeight w:val="1783"/>
        </w:trPr>
        <w:tc>
          <w:tcPr>
            <w:tcW w:w="1574" w:type="dxa"/>
            <w:vMerge/>
            <w:tcBorders>
              <w:top w:val="nil"/>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4"/>
                <w:szCs w:val="14"/>
              </w:rPr>
            </w:pPr>
          </w:p>
        </w:tc>
        <w:tc>
          <w:tcPr>
            <w:tcW w:w="3260" w:type="dxa"/>
            <w:vMerge/>
            <w:tcBorders>
              <w:top w:val="nil"/>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4"/>
                <w:szCs w:val="14"/>
              </w:rPr>
            </w:pPr>
          </w:p>
        </w:tc>
        <w:tc>
          <w:tcPr>
            <w:tcW w:w="1417"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jc w:val="center"/>
              <w:rPr>
                <w:rFonts w:ascii="Times New Roman" w:hAnsi="Times New Roman"/>
              </w:rPr>
            </w:pPr>
            <w:r>
              <w:rPr>
                <w:rFonts w:ascii="Times New Roman" w:hAnsi="Times New Roman"/>
              </w:rPr>
              <w:t> Трудоемкость в часах</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jc w:val="center"/>
              <w:rPr>
                <w:rFonts w:ascii="Times New Roman" w:hAnsi="Times New Roman"/>
              </w:rPr>
            </w:pPr>
            <w:r>
              <w:rPr>
                <w:rFonts w:ascii="Times New Roman" w:hAnsi="Times New Roman"/>
              </w:rPr>
              <w:t> Трудоемкость в часах</w:t>
            </w:r>
          </w:p>
        </w:tc>
        <w:tc>
          <w:tcPr>
            <w:tcW w:w="709"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113"/>
              <w:jc w:val="center"/>
              <w:rPr>
                <w:rFonts w:ascii="Times New Roman" w:hAnsi="Times New Roman"/>
              </w:rPr>
            </w:pPr>
            <w:r>
              <w:rPr>
                <w:rFonts w:ascii="Times New Roman" w:hAnsi="Times New Roman"/>
              </w:rPr>
              <w:t>Групповые занятия</w:t>
            </w:r>
          </w:p>
        </w:tc>
        <w:tc>
          <w:tcPr>
            <w:tcW w:w="851"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113"/>
              <w:jc w:val="center"/>
              <w:rPr>
                <w:rFonts w:ascii="Times New Roman" w:hAnsi="Times New Roman"/>
              </w:rPr>
            </w:pPr>
            <w:r>
              <w:rPr>
                <w:rFonts w:ascii="Times New Roman" w:hAnsi="Times New Roman"/>
              </w:rPr>
              <w:t>Мелкогрупповые занятия</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113"/>
              <w:jc w:val="center"/>
              <w:rPr>
                <w:rFonts w:ascii="Times New Roman" w:hAnsi="Times New Roman"/>
              </w:rPr>
            </w:pPr>
            <w:r>
              <w:rPr>
                <w:rFonts w:ascii="Times New Roman" w:hAnsi="Times New Roman"/>
              </w:rPr>
              <w:t>Индивидуальные занятия</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rPr>
            </w:pPr>
            <w:r>
              <w:rPr>
                <w:rFonts w:ascii="Times New Roman" w:hAnsi="Times New Roman"/>
              </w:rPr>
              <w:t>Зачеты</w:t>
            </w:r>
          </w:p>
          <w:p w:rsidR="00A45A2E" w:rsidRDefault="00A45A2E" w:rsidP="00EB0307">
            <w:pPr>
              <w:ind w:right="-98"/>
              <w:jc w:val="center"/>
              <w:rPr>
                <w:rFonts w:ascii="Times New Roman" w:hAnsi="Times New Roman"/>
                <w:vertAlign w:val="superscript"/>
              </w:rPr>
            </w:pPr>
            <w:r>
              <w:rPr>
                <w:rFonts w:ascii="Times New Roman" w:hAnsi="Times New Roman"/>
              </w:rPr>
              <w:t>по семестрам</w:t>
            </w:r>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A45A2E" w:rsidRDefault="00A45A2E" w:rsidP="00EB0307">
            <w:pPr>
              <w:ind w:right="-98"/>
              <w:jc w:val="center"/>
              <w:rPr>
                <w:rFonts w:ascii="Times New Roman" w:hAnsi="Times New Roman"/>
                <w:vertAlign w:val="superscript"/>
              </w:rPr>
            </w:pPr>
            <w:r>
              <w:rPr>
                <w:rFonts w:ascii="Times New Roman" w:hAnsi="Times New Roman"/>
              </w:rPr>
              <w:t>Экзамены по семестрам</w:t>
            </w:r>
          </w:p>
        </w:tc>
        <w:tc>
          <w:tcPr>
            <w:tcW w:w="1451" w:type="dxa"/>
            <w:gridSpan w:val="2"/>
            <w:tcBorders>
              <w:top w:val="single" w:sz="4" w:space="0" w:color="auto"/>
              <w:left w:val="single" w:sz="4" w:space="0" w:color="auto"/>
              <w:bottom w:val="single" w:sz="4" w:space="0" w:color="auto"/>
              <w:right w:val="single" w:sz="4" w:space="0" w:color="auto"/>
            </w:tcBorders>
            <w:noWrap/>
            <w:textDirection w:val="btLr"/>
            <w:vAlign w:val="center"/>
          </w:tcPr>
          <w:p w:rsidR="00A45A2E" w:rsidRDefault="00A45A2E" w:rsidP="00EB0307">
            <w:pPr>
              <w:jc w:val="center"/>
              <w:rPr>
                <w:rFonts w:ascii="Times New Roman" w:hAnsi="Times New Roman"/>
              </w:rPr>
            </w:pPr>
            <w:r>
              <w:rPr>
                <w:rFonts w:ascii="Times New Roman" w:hAnsi="Times New Roman"/>
              </w:rPr>
              <w:t>1-е полугодие</w:t>
            </w:r>
          </w:p>
        </w:tc>
        <w:tc>
          <w:tcPr>
            <w:tcW w:w="1080" w:type="dxa"/>
            <w:tcBorders>
              <w:top w:val="single" w:sz="4" w:space="0" w:color="auto"/>
              <w:left w:val="single" w:sz="4" w:space="0" w:color="auto"/>
              <w:bottom w:val="single" w:sz="4" w:space="0" w:color="auto"/>
              <w:right w:val="single" w:sz="4" w:space="0" w:color="auto"/>
            </w:tcBorders>
            <w:noWrap/>
            <w:textDirection w:val="btLr"/>
            <w:vAlign w:val="center"/>
          </w:tcPr>
          <w:p w:rsidR="00A45A2E" w:rsidRDefault="00A45A2E" w:rsidP="00EB0307">
            <w:pPr>
              <w:jc w:val="center"/>
              <w:rPr>
                <w:rFonts w:ascii="Times New Roman" w:hAnsi="Times New Roman"/>
              </w:rPr>
            </w:pPr>
            <w:r>
              <w:rPr>
                <w:rFonts w:ascii="Times New Roman" w:hAnsi="Times New Roman"/>
              </w:rPr>
              <w:t>2-е полугодие</w:t>
            </w:r>
          </w:p>
        </w:tc>
      </w:tr>
      <w:tr w:rsidR="00A45A2E" w:rsidTr="00EB0307">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sz w:val="18"/>
                <w:szCs w:val="18"/>
              </w:rPr>
            </w:pPr>
            <w:r>
              <w:rPr>
                <w:rFonts w:ascii="Times New Roman" w:hAnsi="Times New Roman"/>
                <w:b/>
                <w:bCs/>
                <w:sz w:val="18"/>
                <w:szCs w:val="18"/>
              </w:rPr>
              <w:t>1</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2</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4</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5</w:t>
            </w: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6</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8</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9</w:t>
            </w:r>
          </w:p>
        </w:tc>
        <w:tc>
          <w:tcPr>
            <w:tcW w:w="1451" w:type="dxa"/>
            <w:gridSpan w:val="2"/>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10</w:t>
            </w:r>
          </w:p>
        </w:tc>
        <w:tc>
          <w:tcPr>
            <w:tcW w:w="1080" w:type="dxa"/>
            <w:tcBorders>
              <w:top w:val="single" w:sz="4" w:space="0" w:color="auto"/>
              <w:left w:val="single" w:sz="4" w:space="0" w:color="auto"/>
              <w:bottom w:val="single" w:sz="4" w:space="0" w:color="auto"/>
              <w:right w:val="single" w:sz="4" w:space="0" w:color="auto"/>
            </w:tcBorders>
            <w:noWrap/>
            <w:vAlign w:val="center"/>
          </w:tcPr>
          <w:p w:rsidR="00A45A2E" w:rsidRDefault="00A45A2E" w:rsidP="00EB0307">
            <w:pPr>
              <w:jc w:val="center"/>
              <w:rPr>
                <w:rFonts w:ascii="Times New Roman" w:hAnsi="Times New Roman"/>
                <w:sz w:val="18"/>
                <w:szCs w:val="18"/>
              </w:rPr>
            </w:pPr>
            <w:r>
              <w:rPr>
                <w:rFonts w:ascii="Times New Roman" w:hAnsi="Times New Roman"/>
                <w:sz w:val="18"/>
                <w:szCs w:val="18"/>
              </w:rPr>
              <w:t>11</w:t>
            </w:r>
          </w:p>
        </w:tc>
      </w:tr>
      <w:tr w:rsidR="00A45A2E" w:rsidTr="00EB0307">
        <w:trPr>
          <w:gridAfter w:val="1"/>
          <w:wAfter w:w="21" w:type="dxa"/>
          <w:cantSplit/>
          <w:trHeight w:val="207"/>
        </w:trPr>
        <w:tc>
          <w:tcPr>
            <w:tcW w:w="1574"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3260"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b/>
                <w:bCs/>
              </w:rPr>
            </w:pPr>
            <w:r>
              <w:rPr>
                <w:rFonts w:ascii="Times New Roman" w:hAnsi="Times New Roman"/>
                <w:b/>
                <w:bCs/>
              </w:rPr>
              <w:t>Структура и объем ОП</w:t>
            </w:r>
          </w:p>
          <w:p w:rsidR="00A45A2E" w:rsidRDefault="00A45A2E" w:rsidP="00EB0307">
            <w:pPr>
              <w:jc w:val="center"/>
              <w:rPr>
                <w:rFonts w:ascii="Times New Roman" w:hAnsi="Times New Roman"/>
                <w:sz w:val="14"/>
                <w:szCs w:val="14"/>
              </w:rPr>
            </w:pPr>
          </w:p>
        </w:tc>
        <w:tc>
          <w:tcPr>
            <w:tcW w:w="1417" w:type="dxa"/>
            <w:vMerge w:val="restart"/>
            <w:tcBorders>
              <w:top w:val="single" w:sz="4" w:space="0" w:color="auto"/>
              <w:left w:val="single" w:sz="4" w:space="0" w:color="auto"/>
              <w:bottom w:val="nil"/>
              <w:right w:val="single" w:sz="4" w:space="0" w:color="auto"/>
            </w:tcBorders>
            <w:shd w:val="clear" w:color="auto" w:fill="FFC000"/>
            <w:vAlign w:val="center"/>
          </w:tcPr>
          <w:p w:rsidR="00A45A2E" w:rsidRDefault="00A45A2E" w:rsidP="00EB0307">
            <w:pPr>
              <w:jc w:val="center"/>
              <w:rPr>
                <w:rFonts w:ascii="Times New Roman" w:hAnsi="Times New Roman"/>
                <w:b/>
                <w:vertAlign w:val="superscript"/>
              </w:rPr>
            </w:pPr>
            <w:proofErr w:type="gramStart"/>
            <w:r>
              <w:rPr>
                <w:rFonts w:ascii="Times New Roman" w:hAnsi="Times New Roman"/>
                <w:b/>
              </w:rPr>
              <w:t>582,5-7</w:t>
            </w:r>
            <w:r w:rsidR="0041726F">
              <w:rPr>
                <w:rFonts w:ascii="Times New Roman" w:hAnsi="Times New Roman"/>
                <w:b/>
              </w:rPr>
              <w:t>31</w:t>
            </w:r>
            <w:r>
              <w:rPr>
                <w:rFonts w:ascii="Times New Roman" w:hAnsi="Times New Roman"/>
                <w:b/>
                <w:vertAlign w:val="superscript"/>
              </w:rPr>
              <w:t>1)</w:t>
            </w:r>
            <w:proofErr w:type="gramEnd"/>
          </w:p>
        </w:tc>
        <w:tc>
          <w:tcPr>
            <w:tcW w:w="1134" w:type="dxa"/>
            <w:vMerge w:val="restart"/>
            <w:tcBorders>
              <w:top w:val="single" w:sz="4" w:space="0" w:color="auto"/>
              <w:left w:val="single" w:sz="4" w:space="0" w:color="auto"/>
              <w:bottom w:val="nil"/>
              <w:right w:val="single" w:sz="4" w:space="0" w:color="auto"/>
            </w:tcBorders>
            <w:shd w:val="clear" w:color="auto" w:fill="FFC000"/>
            <w:vAlign w:val="center"/>
          </w:tcPr>
          <w:p w:rsidR="00A45A2E" w:rsidRDefault="00A45A2E" w:rsidP="00EB0307">
            <w:pPr>
              <w:jc w:val="center"/>
              <w:rPr>
                <w:rFonts w:ascii="Times New Roman" w:hAnsi="Times New Roman"/>
                <w:b/>
              </w:rPr>
            </w:pPr>
            <w:r>
              <w:rPr>
                <w:rFonts w:ascii="Times New Roman" w:hAnsi="Times New Roman"/>
                <w:b/>
              </w:rPr>
              <w:t>264-363</w:t>
            </w:r>
          </w:p>
        </w:tc>
        <w:tc>
          <w:tcPr>
            <w:tcW w:w="2552" w:type="dxa"/>
            <w:gridSpan w:val="3"/>
            <w:vMerge w:val="restart"/>
            <w:tcBorders>
              <w:top w:val="single" w:sz="4" w:space="0" w:color="auto"/>
              <w:left w:val="single" w:sz="4" w:space="0" w:color="auto"/>
              <w:bottom w:val="nil"/>
              <w:right w:val="single" w:sz="4" w:space="0" w:color="auto"/>
            </w:tcBorders>
            <w:shd w:val="clear" w:color="auto" w:fill="FFC000"/>
            <w:vAlign w:val="center"/>
          </w:tcPr>
          <w:p w:rsidR="00A45A2E" w:rsidRDefault="00A45A2E" w:rsidP="00EB0307">
            <w:pPr>
              <w:jc w:val="center"/>
              <w:rPr>
                <w:rFonts w:ascii="Times New Roman" w:hAnsi="Times New Roman"/>
                <w:b/>
                <w:vertAlign w:val="superscript"/>
              </w:rPr>
            </w:pPr>
            <w:r>
              <w:rPr>
                <w:rFonts w:ascii="Times New Roman" w:hAnsi="Times New Roman"/>
                <w:b/>
              </w:rPr>
              <w:t>318,5-417,5</w:t>
            </w:r>
          </w:p>
        </w:tc>
        <w:tc>
          <w:tcPr>
            <w:tcW w:w="1134"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992" w:type="dxa"/>
            <w:vMerge w:val="restart"/>
            <w:tcBorders>
              <w:top w:val="single" w:sz="4" w:space="0" w:color="auto"/>
              <w:left w:val="single" w:sz="4" w:space="0" w:color="auto"/>
              <w:bottom w:val="nil"/>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FFC000"/>
            <w:noWrap/>
            <w:vAlign w:val="bottom"/>
          </w:tcPr>
          <w:p w:rsidR="00A45A2E" w:rsidRDefault="00A45A2E" w:rsidP="00EB0307">
            <w:pPr>
              <w:jc w:val="center"/>
              <w:rPr>
                <w:rFonts w:ascii="Times New Roman" w:hAnsi="Times New Roman"/>
                <w:sz w:val="14"/>
                <w:szCs w:val="14"/>
              </w:rPr>
            </w:pPr>
            <w:r>
              <w:rPr>
                <w:rFonts w:ascii="Times New Roman" w:hAnsi="Times New Roman"/>
                <w:sz w:val="20"/>
              </w:rPr>
              <w:t>Количество недель аудиторных занятий</w:t>
            </w:r>
          </w:p>
        </w:tc>
      </w:tr>
      <w:tr w:rsidR="00A45A2E" w:rsidTr="00EB0307">
        <w:trPr>
          <w:gridAfter w:val="1"/>
          <w:wAfter w:w="21" w:type="dxa"/>
          <w:cantSplit/>
          <w:trHeight w:val="206"/>
        </w:trPr>
        <w:tc>
          <w:tcPr>
            <w:tcW w:w="1574"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3260"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b/>
                <w:bCs/>
              </w:rPr>
            </w:pPr>
          </w:p>
        </w:tc>
        <w:tc>
          <w:tcPr>
            <w:tcW w:w="1417" w:type="dxa"/>
            <w:vMerge/>
            <w:tcBorders>
              <w:top w:val="nil"/>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b/>
              </w:rPr>
            </w:pPr>
          </w:p>
        </w:tc>
        <w:tc>
          <w:tcPr>
            <w:tcW w:w="2552" w:type="dxa"/>
            <w:gridSpan w:val="3"/>
            <w:vMerge/>
            <w:tcBorders>
              <w:top w:val="nil"/>
              <w:left w:val="single" w:sz="4" w:space="0" w:color="auto"/>
              <w:bottom w:val="single" w:sz="4" w:space="0" w:color="auto"/>
              <w:right w:val="single" w:sz="4" w:space="0" w:color="auto"/>
            </w:tcBorders>
            <w:shd w:val="clear" w:color="auto" w:fill="FFC000"/>
            <w:vAlign w:val="center"/>
          </w:tcPr>
          <w:p w:rsidR="00A45A2E" w:rsidRDefault="00A45A2E" w:rsidP="00EB0307">
            <w:pPr>
              <w:jc w:val="center"/>
              <w:rPr>
                <w:rFonts w:ascii="Times New Roman" w:hAnsi="Times New Roman"/>
                <w:b/>
              </w:rPr>
            </w:pPr>
          </w:p>
        </w:tc>
        <w:tc>
          <w:tcPr>
            <w:tcW w:w="1134"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992" w:type="dxa"/>
            <w:vMerge/>
            <w:tcBorders>
              <w:top w:val="nil"/>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FFC000"/>
            <w:noWrap/>
            <w:vAlign w:val="bottom"/>
          </w:tcPr>
          <w:p w:rsidR="00A45A2E" w:rsidRDefault="00A45A2E" w:rsidP="00EB0307">
            <w:pPr>
              <w:jc w:val="center"/>
              <w:rPr>
                <w:rFonts w:ascii="Times New Roman" w:hAnsi="Times New Roman"/>
                <w:sz w:val="14"/>
                <w:szCs w:val="14"/>
              </w:rPr>
            </w:pPr>
            <w:r>
              <w:rPr>
                <w:rFonts w:ascii="Times New Roman" w:hAnsi="Times New Roman"/>
                <w:sz w:val="14"/>
                <w:szCs w:val="14"/>
              </w:rPr>
              <w:t>16</w:t>
            </w:r>
          </w:p>
        </w:tc>
        <w:tc>
          <w:tcPr>
            <w:tcW w:w="1080" w:type="dxa"/>
            <w:tcBorders>
              <w:top w:val="single" w:sz="4" w:space="0" w:color="auto"/>
              <w:left w:val="single" w:sz="4" w:space="0" w:color="auto"/>
              <w:bottom w:val="single" w:sz="4" w:space="0" w:color="auto"/>
              <w:right w:val="single" w:sz="4" w:space="0" w:color="auto"/>
            </w:tcBorders>
            <w:shd w:val="clear" w:color="auto" w:fill="FFC000"/>
            <w:vAlign w:val="bottom"/>
          </w:tcPr>
          <w:p w:rsidR="00A45A2E" w:rsidRDefault="00A45A2E" w:rsidP="00EB0307">
            <w:pPr>
              <w:jc w:val="center"/>
              <w:rPr>
                <w:rFonts w:ascii="Times New Roman" w:hAnsi="Times New Roman"/>
                <w:sz w:val="14"/>
                <w:szCs w:val="14"/>
              </w:rPr>
            </w:pPr>
            <w:r>
              <w:rPr>
                <w:rFonts w:ascii="Times New Roman" w:hAnsi="Times New Roman"/>
                <w:sz w:val="14"/>
                <w:szCs w:val="14"/>
              </w:rPr>
              <w:t>17</w:t>
            </w:r>
          </w:p>
        </w:tc>
      </w:tr>
      <w:tr w:rsidR="00A45A2E" w:rsidTr="00EB0307">
        <w:trPr>
          <w:gridAfter w:val="1"/>
          <w:wAfter w:w="21" w:type="dxa"/>
          <w:trHeight w:val="253"/>
        </w:trPr>
        <w:tc>
          <w:tcPr>
            <w:tcW w:w="1574"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rPr>
            </w:pPr>
            <w:r>
              <w:rPr>
                <w:rFonts w:ascii="Times New Roman" w:hAnsi="Times New Roman"/>
                <w:b/>
                <w:bCs/>
              </w:rPr>
              <w:t>Обязательная часть</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rPr>
            </w:pPr>
            <w:r>
              <w:rPr>
                <w:rFonts w:ascii="Times New Roman" w:hAnsi="Times New Roman"/>
                <w:b/>
              </w:rPr>
              <w:t>582,5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rPr>
            </w:pPr>
            <w:r>
              <w:rPr>
                <w:rFonts w:ascii="Times New Roman" w:hAnsi="Times New Roman"/>
                <w:b/>
              </w:rPr>
              <w:t>264</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rPr>
            </w:pPr>
            <w:r>
              <w:rPr>
                <w:rFonts w:ascii="Times New Roman" w:hAnsi="Times New Roman"/>
                <w:b/>
              </w:rPr>
              <w:t>318,5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bottom"/>
          </w:tcPr>
          <w:p w:rsidR="00A45A2E" w:rsidRDefault="00A45A2E" w:rsidP="00EB0307">
            <w:pPr>
              <w:jc w:val="center"/>
              <w:rPr>
                <w:rFonts w:ascii="Times New Roman" w:hAnsi="Times New Roman"/>
                <w:sz w:val="14"/>
                <w:szCs w:val="14"/>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noWrap/>
            <w:vAlign w:val="bottom"/>
          </w:tcPr>
          <w:p w:rsidR="00A45A2E" w:rsidRDefault="00A45A2E" w:rsidP="00EB0307">
            <w:pPr>
              <w:jc w:val="center"/>
              <w:rPr>
                <w:rFonts w:ascii="Times New Roman" w:hAnsi="Times New Roman"/>
              </w:rPr>
            </w:pPr>
            <w:r>
              <w:rPr>
                <w:rFonts w:ascii="Times New Roman" w:hAnsi="Times New Roman"/>
              </w:rPr>
              <w:t>Недельная нагрузка в часах</w:t>
            </w:r>
          </w:p>
        </w:tc>
      </w:tr>
      <w:tr w:rsidR="00A45A2E" w:rsidTr="00EB0307">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ПО.01.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Музыкальное исполнительство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color w:val="8DB3E2"/>
              </w:rPr>
            </w:pPr>
            <w:r>
              <w:rPr>
                <w:rFonts w:ascii="Times New Roman" w:hAnsi="Times New Roman"/>
                <w:b/>
                <w:bCs/>
                <w:iCs/>
              </w:rPr>
              <w:t>313,5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165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148,5</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A45A2E" w:rsidRDefault="00A45A2E" w:rsidP="00EB0307">
            <w:pPr>
              <w:jc w:val="center"/>
              <w:rPr>
                <w:rFonts w:ascii="Times New Roman" w:hAnsi="Times New Roman"/>
                <w:b/>
                <w:bCs/>
                <w:iCs/>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sz w:val="28"/>
                <w:szCs w:val="28"/>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
                <w:iCs/>
                <w:sz w:val="20"/>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
                <w:iCs/>
                <w:sz w:val="20"/>
              </w:rPr>
            </w:pPr>
          </w:p>
        </w:tc>
      </w:tr>
      <w:tr w:rsidR="00A45A2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ПО.01.УП.01</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r>
              <w:rPr>
                <w:rFonts w:ascii="Times New Roman" w:hAnsi="Times New Roman"/>
              </w:rPr>
              <w:t>Специальность</w:t>
            </w:r>
            <w:proofErr w:type="gramStart"/>
            <w:r>
              <w:rPr>
                <w:rFonts w:ascii="Times New Roman" w:hAnsi="Times New Roman"/>
                <w:b/>
                <w:vertAlign w:val="superscript"/>
              </w:rPr>
              <w:t>2</w:t>
            </w:r>
            <w:proofErr w:type="gramEnd"/>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color w:val="8DB3E2"/>
              </w:rPr>
            </w:pPr>
            <w:r>
              <w:rPr>
                <w:rFonts w:ascii="Times New Roman" w:hAnsi="Times New Roman"/>
              </w:rPr>
              <w:t>214,5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132</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B55294" w:rsidRDefault="00A45A2E" w:rsidP="00EB0307">
            <w:pPr>
              <w:jc w:val="center"/>
              <w:rPr>
                <w:rFonts w:ascii="Times New Roman" w:hAnsi="Times New Roman"/>
              </w:rPr>
            </w:pPr>
            <w:r>
              <w:rPr>
                <w:rFonts w:ascii="Times New Roman" w:hAnsi="Times New Roman"/>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2,5</w:t>
            </w:r>
          </w:p>
        </w:tc>
      </w:tr>
      <w:tr w:rsidR="00A45A2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ПО.01.УП.02</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vertAlign w:val="superscript"/>
              </w:rPr>
            </w:pPr>
            <w:proofErr w:type="gramStart"/>
            <w:r>
              <w:rPr>
                <w:rFonts w:ascii="Times New Roman" w:hAnsi="Times New Roman"/>
              </w:rPr>
              <w:t>Ансамбль</w:t>
            </w:r>
            <w:r>
              <w:rPr>
                <w:rFonts w:ascii="Times New Roman" w:hAnsi="Times New Roman"/>
                <w:b/>
                <w:vertAlign w:val="superscript"/>
              </w:rPr>
              <w:t>3</w:t>
            </w:r>
            <w:r>
              <w:rPr>
                <w:rFonts w:ascii="Times New Roman" w:hAnsi="Times New Roman"/>
                <w:vertAlign w:val="superscript"/>
              </w:rPr>
              <w:t>)</w:t>
            </w:r>
            <w:proofErr w:type="gramEnd"/>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99</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66</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B55294" w:rsidRDefault="00A45A2E" w:rsidP="00EB0307">
            <w:pPr>
              <w:jc w:val="center"/>
              <w:rPr>
                <w:rFonts w:ascii="Times New Roman" w:hAnsi="Times New Roman"/>
              </w:rPr>
            </w:pPr>
            <w:r>
              <w:rPr>
                <w:rFonts w:ascii="Times New Roman" w:hAnsi="Times New Roman"/>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rPr>
            </w:pPr>
            <w:r>
              <w:rPr>
                <w:rFonts w:ascii="Symbol" w:hAnsi="Symbol" w:cs="Arial CYR"/>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r>
      <w:tr w:rsidR="00A45A2E" w:rsidTr="00EB0307">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lastRenderedPageBreak/>
              <w:t>ПО.02.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Теория и история музыки</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231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99</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132</w:t>
            </w: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A45A2E" w:rsidRDefault="00A45A2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bottom"/>
          </w:tcPr>
          <w:p w:rsidR="00A45A2E" w:rsidRDefault="00A45A2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r>
      <w:tr w:rsidR="00A45A2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ПО.02.УП.01</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49,5</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B55294" w:rsidRDefault="00A45A2E" w:rsidP="00EB0307">
            <w:pPr>
              <w:jc w:val="center"/>
              <w:rPr>
                <w:rFonts w:ascii="Times New Roman" w:hAnsi="Times New Roman"/>
              </w:rPr>
            </w:pPr>
            <w:r>
              <w:rPr>
                <w:rFonts w:ascii="Times New Roman" w:hAnsi="Times New Roman"/>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r>
      <w:tr w:rsidR="00A45A2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ПО.02.УП.02</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b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49,5</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B55294" w:rsidRDefault="00A45A2E" w:rsidP="00EB0307">
            <w:pPr>
              <w:jc w:val="center"/>
              <w:rPr>
                <w:rFonts w:ascii="Times New Roman" w:hAnsi="Times New Roman"/>
              </w:rPr>
            </w:pPr>
            <w:r>
              <w:rPr>
                <w:rFonts w:ascii="Times New Roman" w:hAnsi="Times New Roman"/>
              </w:rPr>
              <w:t>17</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1,5</w:t>
            </w:r>
          </w:p>
        </w:tc>
      </w:tr>
      <w:tr w:rsidR="00A45A2E" w:rsidTr="00EB0307">
        <w:trPr>
          <w:gridAfter w:val="1"/>
          <w:wAfter w:w="21" w:type="dxa"/>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ПО.02.УП.03</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bCs/>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61697D" w:rsidRDefault="00A45A2E" w:rsidP="00EB0307">
            <w:pPr>
              <w:jc w:val="center"/>
              <w:rPr>
                <w:rFonts w:ascii="Times New Roman" w:hAnsi="Times New Roman"/>
              </w:rPr>
            </w:pPr>
            <w:r>
              <w:rPr>
                <w:rFonts w:ascii="Times New Roman" w:hAnsi="Times New Roman"/>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r>
      <w:tr w:rsidR="00A45A2E" w:rsidTr="00EB0307">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Аудиторная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b/>
              </w:rPr>
            </w:pPr>
            <w:r>
              <w:rPr>
                <w:rFonts w:ascii="Symbol" w:hAnsi="Symbol" w:cs="Arial CYR"/>
                <w:b/>
              </w:rPr>
              <w:t></w:t>
            </w:r>
            <w:r>
              <w:rPr>
                <w:rFonts w:ascii="Symbol" w:hAnsi="Symbol" w:cs="Arial CYR"/>
                <w:b/>
              </w:rPr>
              <w:t></w:t>
            </w:r>
            <w:r>
              <w:rPr>
                <w:rFonts w:ascii="Symbol" w:hAnsi="Symbol" w:cs="Arial CYR"/>
                <w:b/>
              </w:rPr>
              <w:t></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8,5</w:t>
            </w:r>
          </w:p>
        </w:tc>
      </w:tr>
      <w:tr w:rsidR="00A45A2E" w:rsidTr="00EB0307">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Максимальная нагрузка по двум предметным областям:</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544,5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264</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280,5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16,5</w:t>
            </w: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r>
              <w:rPr>
                <w:rFonts w:ascii="Times New Roman" w:hAnsi="Times New Roman"/>
                <w:b/>
              </w:rPr>
              <w:t>16,5</w:t>
            </w:r>
          </w:p>
        </w:tc>
      </w:tr>
      <w:tr w:rsidR="00A45A2E" w:rsidTr="00EB0307">
        <w:trPr>
          <w:gridAfter w:val="1"/>
          <w:wAfter w:w="21" w:type="dxa"/>
          <w:trHeight w:val="300"/>
        </w:trPr>
        <w:tc>
          <w:tcPr>
            <w:tcW w:w="4834"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r>
              <w:rPr>
                <w:rFonts w:ascii="Times New Roman" w:hAnsi="Times New Roman"/>
                <w:b/>
                <w:bCs/>
              </w:rPr>
              <w:t>Количество контрольных уроков, зачетов, экзаменов</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b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r>
              <w:rPr>
                <w:rFonts w:ascii="Times New Roman" w:hAnsi="Times New Roman"/>
                <w:b/>
                <w:bCs/>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Symbol" w:hAnsi="Symbol" w:cs="Arial CYR"/>
                <w:b/>
              </w:rPr>
            </w:pPr>
          </w:p>
        </w:tc>
        <w:tc>
          <w:tcPr>
            <w:tcW w:w="108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
              </w:rPr>
            </w:pPr>
          </w:p>
        </w:tc>
      </w:tr>
      <w:tr w:rsidR="00A45A2E" w:rsidTr="00EB0307">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rPr>
            </w:pPr>
            <w:r>
              <w:rPr>
                <w:rFonts w:ascii="Times New Roman" w:hAnsi="Times New Roman"/>
                <w:b/>
                <w:bCs/>
              </w:rPr>
              <w:t>В.00.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vertAlign w:val="superscript"/>
              </w:rPr>
            </w:pPr>
            <w:r>
              <w:rPr>
                <w:rFonts w:ascii="Times New Roman" w:hAnsi="Times New Roman"/>
                <w:b/>
                <w:bCs/>
              </w:rPr>
              <w:t>Вариативная часть</w:t>
            </w:r>
            <w:proofErr w:type="gramStart"/>
            <w:r>
              <w:rPr>
                <w:rFonts w:ascii="Times New Roman" w:hAnsi="Times New Roman"/>
                <w:b/>
                <w:bCs/>
                <w:vertAlign w:val="superscript"/>
              </w:rPr>
              <w:t>4</w:t>
            </w:r>
            <w:proofErr w:type="gramEnd"/>
            <w:r>
              <w:rPr>
                <w:rFonts w:ascii="Times New Roman" w:hAnsi="Times New Roman"/>
                <w:b/>
                <w:bCs/>
                <w:vertAlign w:val="superscript"/>
              </w:rPr>
              <w:t>)</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41726F" w:rsidP="00EB0307">
            <w:pPr>
              <w:jc w:val="center"/>
              <w:rPr>
                <w:rFonts w:ascii="Times New Roman" w:hAnsi="Times New Roman"/>
                <w:b/>
                <w:bCs/>
              </w:rPr>
            </w:pPr>
            <w:r>
              <w:rPr>
                <w:rFonts w:ascii="Times New Roman" w:hAnsi="Times New Roman"/>
                <w:b/>
                <w:bCs/>
              </w:rPr>
              <w:t>14</w:t>
            </w:r>
            <w:r w:rsidR="00A45A2E">
              <w:rPr>
                <w:rFonts w:ascii="Times New Roman" w:hAnsi="Times New Roman"/>
                <w:b/>
                <w:bCs/>
              </w:rPr>
              <w:t>8</w:t>
            </w:r>
            <w:r>
              <w:rPr>
                <w:rFonts w:ascii="Times New Roman" w:hAnsi="Times New Roman"/>
                <w:b/>
                <w:bCs/>
              </w:rPr>
              <w:t>,5</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41726F" w:rsidP="00EB0307">
            <w:pPr>
              <w:jc w:val="center"/>
              <w:rPr>
                <w:rFonts w:ascii="Times New Roman" w:hAnsi="Times New Roman"/>
                <w:b/>
                <w:bCs/>
              </w:rPr>
            </w:pPr>
            <w:r>
              <w:rPr>
                <w:rFonts w:ascii="Times New Roman" w:hAnsi="Times New Roman"/>
                <w:b/>
                <w:bCs/>
              </w:rPr>
              <w:t>4</w:t>
            </w:r>
            <w:r w:rsidR="00A45A2E">
              <w:rPr>
                <w:rFonts w:ascii="Times New Roman" w:hAnsi="Times New Roman"/>
                <w:b/>
                <w:bCs/>
              </w:rPr>
              <w:t>9</w:t>
            </w:r>
            <w:r>
              <w:rPr>
                <w:rFonts w:ascii="Times New Roman" w:hAnsi="Times New Roman"/>
                <w:b/>
                <w:bCs/>
              </w:rPr>
              <w:t>,5</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rPr>
            </w:pPr>
            <w:r>
              <w:rPr>
                <w:rFonts w:ascii="Times New Roman" w:hAnsi="Times New Roman"/>
                <w:b/>
                <w:bCs/>
              </w:rPr>
              <w:t>99</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Symbol" w:hAnsi="Symbol" w:cs="Arial CYR"/>
              </w:rPr>
            </w:pPr>
          </w:p>
        </w:tc>
        <w:tc>
          <w:tcPr>
            <w:tcW w:w="108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rPr>
            </w:pP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В.01.УП.01</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Оркестровый класс</w:t>
            </w:r>
            <w:proofErr w:type="gramStart"/>
            <w:r>
              <w:rPr>
                <w:rFonts w:ascii="Times New Roman" w:hAnsi="Times New Roman"/>
                <w:b/>
                <w:vertAlign w:val="superscript"/>
              </w:rPr>
              <w:t>4</w:t>
            </w:r>
            <w:proofErr w:type="gramEnd"/>
            <w:r>
              <w:rPr>
                <w:rFonts w:ascii="Times New Roman" w:hAnsi="Times New Roman"/>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41726F" w:rsidP="00EB0307">
            <w:pPr>
              <w:jc w:val="center"/>
              <w:rPr>
                <w:rFonts w:ascii="Times New Roman" w:hAnsi="Times New Roman"/>
              </w:rPr>
            </w:pPr>
            <w:r>
              <w:rPr>
                <w:rFonts w:ascii="Times New Roman" w:hAnsi="Times New Roman"/>
              </w:rPr>
              <w:t>82,5</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41726F" w:rsidP="00EB0307">
            <w:pPr>
              <w:jc w:val="center"/>
              <w:rPr>
                <w:rFonts w:ascii="Times New Roman" w:hAnsi="Times New Roman"/>
              </w:rPr>
            </w:pPr>
            <w:r>
              <w:rPr>
                <w:rFonts w:ascii="Times New Roman" w:hAnsi="Times New Roman"/>
              </w:rPr>
              <w:t>16,5</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41726F" w:rsidP="00EB0307">
            <w:pPr>
              <w:jc w:val="center"/>
              <w:rPr>
                <w:rFonts w:ascii="Times New Roman" w:hAnsi="Times New Roman"/>
              </w:rPr>
            </w:pPr>
            <w:r>
              <w:rPr>
                <w:rFonts w:ascii="Times New Roman" w:hAnsi="Times New Roman"/>
                <w:bCs/>
              </w:rPr>
              <w:t>66</w:t>
            </w: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Pr="00B55294"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r>
      <w:tr w:rsidR="00A45A2E" w:rsidTr="00EB0307">
        <w:trPr>
          <w:trHeight w:val="315"/>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В.02.УП.02</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41726F" w:rsidP="00EB0307">
            <w:pPr>
              <w:jc w:val="center"/>
              <w:rPr>
                <w:rFonts w:ascii="Times New Roman" w:hAnsi="Times New Roman"/>
              </w:rPr>
            </w:pPr>
            <w:r>
              <w:rPr>
                <w:rFonts w:ascii="Times New Roman" w:hAnsi="Times New Roman"/>
              </w:rPr>
              <w:t>66</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41726F" w:rsidP="00EB0307">
            <w:pPr>
              <w:jc w:val="center"/>
              <w:rPr>
                <w:rFonts w:ascii="Times New Roman" w:hAnsi="Times New Roman"/>
              </w:rPr>
            </w:pPr>
            <w:r>
              <w:rPr>
                <w:rFonts w:ascii="Times New Roman" w:hAnsi="Times New Roman"/>
              </w:rPr>
              <w:t>33</w:t>
            </w: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33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r>
              <w:rPr>
                <w:rFonts w:ascii="Times New Roman" w:hAnsi="Times New Roman"/>
              </w:rPr>
              <w:t>18</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145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101" w:type="dxa"/>
            <w:gridSpan w:val="2"/>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r>
      <w:tr w:rsidR="00A45A2E" w:rsidTr="00EB0307">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Всего аудиторная нагрузка с учетом вариативной части:</w:t>
            </w:r>
            <w:r>
              <w:rPr>
                <w:rFonts w:ascii="Times New Roman" w:hAnsi="Times New Roman"/>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11,5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11,5</w:t>
            </w:r>
          </w:p>
        </w:tc>
      </w:tr>
      <w:tr w:rsidR="00A45A2E" w:rsidTr="00EB0307">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r>
              <w:rPr>
                <w:rFonts w:ascii="Times New Roman" w:hAnsi="Times New Roman"/>
                <w:b/>
                <w:bCs/>
                <w:iCs/>
              </w:rPr>
              <w:t>Всего максимальная нагрузка с учетом вариативной части:</w:t>
            </w:r>
            <w:r>
              <w:rPr>
                <w:rFonts w:ascii="Times New Roman" w:hAnsi="Times New Roman"/>
                <w:b/>
                <w:bCs/>
                <w:iCs/>
                <w:vertAlign w:val="superscript"/>
              </w:rPr>
              <w:t>7)</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41726F" w:rsidP="00EB0307">
            <w:pPr>
              <w:jc w:val="center"/>
              <w:rPr>
                <w:rFonts w:ascii="Times New Roman" w:hAnsi="Times New Roman"/>
                <w:b/>
                <w:bCs/>
                <w:iCs/>
              </w:rPr>
            </w:pPr>
            <w:r>
              <w:rPr>
                <w:rFonts w:ascii="Times New Roman" w:hAnsi="Times New Roman"/>
                <w:b/>
                <w:bCs/>
                <w:iCs/>
              </w:rPr>
              <w:t>693</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363</w:t>
            </w: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379,5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19,5</w:t>
            </w: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19,5</w:t>
            </w:r>
          </w:p>
        </w:tc>
      </w:tr>
      <w:tr w:rsidR="00A45A2E" w:rsidTr="00EB0307">
        <w:trPr>
          <w:gridAfter w:val="1"/>
          <w:wAfter w:w="21" w:type="dxa"/>
          <w:trHeight w:val="315"/>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Всего количество зачетов, экзаменов:</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2552" w:type="dxa"/>
            <w:gridSpan w:val="3"/>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r>
              <w:rPr>
                <w:rFonts w:ascii="Times New Roman" w:hAnsi="Times New Roman"/>
                <w:b/>
                <w:bCs/>
                <w:iCs/>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
                <w:bCs/>
                <w:iCs/>
              </w:rPr>
            </w:pPr>
          </w:p>
        </w:tc>
        <w:tc>
          <w:tcPr>
            <w:tcW w:w="1451"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08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r>
      <w:tr w:rsidR="00A45A2E" w:rsidTr="00EB0307">
        <w:trPr>
          <w:gridAfter w:val="1"/>
          <w:wAfter w:w="21" w:type="dxa"/>
          <w:trHeight w:val="315"/>
        </w:trPr>
        <w:tc>
          <w:tcPr>
            <w:tcW w:w="157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К.03.00.</w:t>
            </w:r>
          </w:p>
        </w:tc>
        <w:tc>
          <w:tcPr>
            <w:tcW w:w="3260"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vertAlign w:val="superscript"/>
              </w:rPr>
            </w:pPr>
            <w:proofErr w:type="gramStart"/>
            <w:r>
              <w:rPr>
                <w:rFonts w:ascii="Times New Roman" w:hAnsi="Times New Roman"/>
                <w:b/>
                <w:bCs/>
                <w:iCs/>
              </w:rPr>
              <w:t>Консультации</w:t>
            </w:r>
            <w:r>
              <w:rPr>
                <w:rFonts w:ascii="Times New Roman" w:hAnsi="Times New Roman"/>
                <w:b/>
                <w:bCs/>
                <w:iCs/>
                <w:vertAlign w:val="superscript"/>
              </w:rPr>
              <w:t>8)</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w:t>
            </w:r>
          </w:p>
        </w:tc>
        <w:tc>
          <w:tcPr>
            <w:tcW w:w="2552"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r>
              <w:rPr>
                <w:rFonts w:ascii="Times New Roman" w:hAnsi="Times New Roman"/>
                <w:b/>
                <w:bCs/>
                <w:iCs/>
              </w:rPr>
              <w:t>38</w:t>
            </w:r>
          </w:p>
        </w:tc>
        <w:tc>
          <w:tcPr>
            <w:tcW w:w="1134" w:type="dxa"/>
            <w:tcBorders>
              <w:top w:val="single" w:sz="4" w:space="0" w:color="auto"/>
              <w:left w:val="single" w:sz="4" w:space="0" w:color="auto"/>
              <w:bottom w:val="single" w:sz="4" w:space="0" w:color="auto"/>
              <w:right w:val="single" w:sz="4" w:space="0" w:color="auto"/>
            </w:tcBorders>
            <w:shd w:val="clear" w:color="auto" w:fill="92D050"/>
          </w:tcPr>
          <w:p w:rsidR="00A45A2E" w:rsidRDefault="00A45A2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Cs/>
              </w:rPr>
            </w:pPr>
          </w:p>
        </w:tc>
        <w:tc>
          <w:tcPr>
            <w:tcW w:w="2531" w:type="dxa"/>
            <w:gridSpan w:val="3"/>
            <w:tcBorders>
              <w:top w:val="single" w:sz="4" w:space="0" w:color="auto"/>
              <w:left w:val="single" w:sz="4" w:space="0" w:color="auto"/>
              <w:bottom w:val="single" w:sz="4" w:space="0" w:color="auto"/>
              <w:right w:val="single" w:sz="4" w:space="0" w:color="auto"/>
            </w:tcBorders>
            <w:shd w:val="clear" w:color="auto" w:fill="92D050"/>
            <w:vAlign w:val="center"/>
          </w:tcPr>
          <w:p w:rsidR="00A45A2E" w:rsidRDefault="00A45A2E" w:rsidP="00EB0307">
            <w:pPr>
              <w:jc w:val="center"/>
              <w:rPr>
                <w:rFonts w:ascii="Times New Roman" w:hAnsi="Times New Roman"/>
                <w:b/>
                <w:bCs/>
                <w:i/>
                <w:iCs/>
              </w:rPr>
            </w:pPr>
            <w:r>
              <w:rPr>
                <w:rFonts w:ascii="Times New Roman" w:hAnsi="Times New Roman"/>
                <w:b/>
                <w:bCs/>
                <w:iCs/>
              </w:rPr>
              <w:t xml:space="preserve">Годовая нагрузка в часах </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К.03.01.</w:t>
            </w:r>
          </w:p>
        </w:tc>
        <w:tc>
          <w:tcPr>
            <w:tcW w:w="3260" w:type="dxa"/>
            <w:tcBorders>
              <w:top w:val="single" w:sz="4" w:space="0" w:color="auto"/>
              <w:left w:val="single" w:sz="4" w:space="0" w:color="auto"/>
              <w:bottom w:val="single" w:sz="4" w:space="0" w:color="auto"/>
              <w:right w:val="single" w:sz="4" w:space="0" w:color="auto"/>
            </w:tcBorders>
          </w:tcPr>
          <w:p w:rsidR="00A45A2E" w:rsidRDefault="00A45A2E" w:rsidP="00EB0307">
            <w:pPr>
              <w:rPr>
                <w:rFonts w:ascii="Times New Roman" w:hAnsi="Times New Roman"/>
              </w:rPr>
            </w:pPr>
            <w:r>
              <w:rPr>
                <w:rFonts w:ascii="Times New Roman" w:hAnsi="Times New Roman"/>
                <w:bCs/>
              </w:rPr>
              <w:t>Специальность</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8</w:t>
            </w:r>
          </w:p>
        </w:tc>
      </w:tr>
      <w:tr w:rsidR="00A45A2E" w:rsidTr="00EB0307">
        <w:trPr>
          <w:trHeight w:val="167"/>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К.03.02.</w:t>
            </w:r>
          </w:p>
        </w:tc>
        <w:tc>
          <w:tcPr>
            <w:tcW w:w="3260" w:type="dxa"/>
            <w:tcBorders>
              <w:top w:val="single" w:sz="4" w:space="0" w:color="auto"/>
              <w:left w:val="single" w:sz="4" w:space="0" w:color="auto"/>
              <w:bottom w:val="single" w:sz="4" w:space="0" w:color="auto"/>
              <w:right w:val="single" w:sz="4" w:space="0" w:color="auto"/>
            </w:tcBorders>
          </w:tcPr>
          <w:p w:rsidR="00A45A2E" w:rsidRDefault="00A45A2E" w:rsidP="00EB0307">
            <w:pPr>
              <w:rPr>
                <w:rFonts w:ascii="Times New Roman" w:hAnsi="Times New Roman"/>
              </w:rPr>
            </w:pPr>
            <w:r>
              <w:rPr>
                <w:rFonts w:ascii="Times New Roman" w:hAnsi="Times New Roman"/>
              </w:rPr>
              <w:t>Сольфеджио</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К.03.03</w:t>
            </w:r>
          </w:p>
        </w:tc>
        <w:tc>
          <w:tcPr>
            <w:tcW w:w="326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 xml:space="preserve">Музыкальная литература (зарубежная, отечественная) </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4</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К.03.04.</w:t>
            </w:r>
          </w:p>
        </w:tc>
        <w:tc>
          <w:tcPr>
            <w:tcW w:w="326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Ансамбль</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2</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К.03.05.</w:t>
            </w:r>
          </w:p>
        </w:tc>
        <w:tc>
          <w:tcPr>
            <w:tcW w:w="326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b/>
                <w:vertAlign w:val="superscript"/>
              </w:rPr>
            </w:pPr>
            <w:r>
              <w:rPr>
                <w:rFonts w:ascii="Times New Roman" w:hAnsi="Times New Roman"/>
              </w:rPr>
              <w:t>Оркестр</w:t>
            </w:r>
            <w:proofErr w:type="gramStart"/>
            <w:r>
              <w:rPr>
                <w:rFonts w:ascii="Times New Roman" w:hAnsi="Times New Roman"/>
                <w:b/>
                <w:vertAlign w:val="superscript"/>
              </w:rPr>
              <w:t>6</w:t>
            </w:r>
            <w:proofErr w:type="gramEnd"/>
            <w:r>
              <w:rPr>
                <w:rFonts w:ascii="Times New Roman" w:hAnsi="Times New Roman"/>
                <w:b/>
                <w:vertAlign w:val="superscript"/>
              </w:rPr>
              <w:t>)</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18</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18</w:t>
            </w: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18</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К.03.06.</w:t>
            </w:r>
          </w:p>
        </w:tc>
        <w:tc>
          <w:tcPr>
            <w:tcW w:w="326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Фортепиано</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r>
      <w:tr w:rsidR="00A45A2E" w:rsidTr="00EB0307">
        <w:trPr>
          <w:trHeight w:val="30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К.03.07.</w:t>
            </w:r>
          </w:p>
        </w:tc>
        <w:tc>
          <w:tcPr>
            <w:tcW w:w="3260" w:type="dxa"/>
            <w:tcBorders>
              <w:top w:val="single" w:sz="4" w:space="0" w:color="auto"/>
              <w:left w:val="single" w:sz="4" w:space="0" w:color="auto"/>
              <w:bottom w:val="single" w:sz="4" w:space="0" w:color="auto"/>
              <w:right w:val="single" w:sz="4" w:space="0" w:color="auto"/>
            </w:tcBorders>
          </w:tcPr>
          <w:p w:rsidR="00A45A2E" w:rsidRDefault="00A45A2E" w:rsidP="00EB0307">
            <w:pPr>
              <w:spacing w:line="280" w:lineRule="exact"/>
              <w:ind w:right="686"/>
              <w:jc w:val="both"/>
              <w:rPr>
                <w:rFonts w:ascii="Times New Roman" w:hAnsi="Times New Roman"/>
              </w:rPr>
            </w:pPr>
            <w:r>
              <w:rPr>
                <w:rFonts w:ascii="Times New Roman" w:hAnsi="Times New Roman"/>
              </w:rPr>
              <w:t>Элементарная теория музыки</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rPr>
            </w:pPr>
          </w:p>
        </w:tc>
        <w:tc>
          <w:tcPr>
            <w:tcW w:w="2552" w:type="dxa"/>
            <w:gridSpan w:val="4"/>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1</w:t>
            </w:r>
          </w:p>
        </w:tc>
      </w:tr>
      <w:tr w:rsidR="00A45A2E" w:rsidTr="00EB0307">
        <w:trPr>
          <w:gridAfter w:val="1"/>
          <w:wAfter w:w="21" w:type="dxa"/>
          <w:trHeight w:val="631"/>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rPr>
              <w:lastRenderedPageBreak/>
              <w:t>А.04.00.</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rPr>
              <w:t>Аттестация</w:t>
            </w:r>
          </w:p>
        </w:tc>
        <w:tc>
          <w:tcPr>
            <w:tcW w:w="9760" w:type="dxa"/>
            <w:gridSpan w:val="10"/>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b/>
              </w:rPr>
              <w:t>Годовой объем в неделях</w:t>
            </w:r>
          </w:p>
        </w:tc>
      </w:tr>
      <w:tr w:rsidR="00A45A2E" w:rsidTr="00EB0307">
        <w:trPr>
          <w:trHeight w:val="20"/>
        </w:trPr>
        <w:tc>
          <w:tcPr>
            <w:tcW w:w="157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r>
              <w:rPr>
                <w:rFonts w:ascii="Times New Roman" w:hAnsi="Times New Roman"/>
              </w:rPr>
              <w:t>ПА.04.01.</w:t>
            </w:r>
          </w:p>
        </w:tc>
        <w:tc>
          <w:tcPr>
            <w:tcW w:w="3260"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rPr>
                <w:rFonts w:ascii="Times New Roman" w:hAnsi="Times New Roman"/>
              </w:rPr>
            </w:pPr>
            <w:r>
              <w:rPr>
                <w:rFonts w:ascii="Times New Roman" w:hAnsi="Times New Roman"/>
              </w:rPr>
              <w:t>Промежуточная (экзаменационная)</w:t>
            </w:r>
          </w:p>
        </w:tc>
        <w:tc>
          <w:tcPr>
            <w:tcW w:w="1417"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lang w:val="en-US"/>
              </w:rPr>
            </w:pPr>
            <w:r>
              <w:rPr>
                <w:rFonts w:ascii="Times New Roman" w:hAnsi="Times New Roman"/>
                <w:bCs/>
                <w:iCs/>
                <w:lang w:val="en-US"/>
              </w:rPr>
              <w:t>-</w:t>
            </w:r>
          </w:p>
        </w:tc>
        <w:tc>
          <w:tcPr>
            <w:tcW w:w="1134"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A45A2E" w:rsidRDefault="00A45A2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A45A2E" w:rsidRDefault="00A45A2E" w:rsidP="00EB0307">
            <w:pPr>
              <w:jc w:val="center"/>
              <w:rPr>
                <w:rFonts w:ascii="Times New Roman" w:hAnsi="Times New Roman"/>
              </w:rPr>
            </w:pPr>
          </w:p>
        </w:tc>
      </w:tr>
      <w:tr w:rsidR="00A45A2E" w:rsidTr="00EB0307">
        <w:trPr>
          <w:trHeight w:val="20"/>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ИА.04.02.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rPr>
            </w:pPr>
            <w:r>
              <w:rPr>
                <w:rFonts w:ascii="Times New Roman" w:hAnsi="Times New Roman"/>
              </w:rPr>
              <w:t>Итоговая аттестация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 xml:space="preserve">2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 </w:t>
            </w: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 2 </w:t>
            </w:r>
          </w:p>
        </w:tc>
      </w:tr>
      <w:tr w:rsidR="00A45A2E" w:rsidTr="00EB0307">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ИА.04.02.01.</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Специальность</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 xml:space="preserve">1 </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r>
      <w:tr w:rsidR="00A45A2E" w:rsidTr="00EB0307">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ИА.04.02.02.</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Сольфеджио</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r>
      <w:tr w:rsidR="00A45A2E" w:rsidTr="00EB0307">
        <w:trPr>
          <w:trHeight w:val="113"/>
        </w:trPr>
        <w:tc>
          <w:tcPr>
            <w:tcW w:w="157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ИА.04.02.03.</w:t>
            </w:r>
          </w:p>
        </w:tc>
        <w:tc>
          <w:tcPr>
            <w:tcW w:w="3260"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rPr>
                <w:rFonts w:ascii="Times New Roman" w:hAnsi="Times New Roman"/>
                <w:bCs/>
                <w:iCs/>
              </w:rPr>
            </w:pPr>
            <w:r>
              <w:rPr>
                <w:rFonts w:ascii="Times New Roman" w:hAnsi="Times New Roman"/>
                <w:bCs/>
                <w:iCs/>
              </w:rPr>
              <w:t>Музыкальная литература (зарубежная, отечественная)</w:t>
            </w:r>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r>
              <w:rPr>
                <w:rFonts w:ascii="Times New Roman" w:hAnsi="Times New Roman"/>
                <w:bCs/>
                <w:iCs/>
              </w:rPr>
              <w:t>0,5</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r>
      <w:tr w:rsidR="00A45A2E" w:rsidTr="00EB0307">
        <w:trPr>
          <w:trHeight w:val="113"/>
        </w:trPr>
        <w:tc>
          <w:tcPr>
            <w:tcW w:w="4834" w:type="dxa"/>
            <w:gridSpan w:val="2"/>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vertAlign w:val="superscript"/>
              </w:rPr>
            </w:pPr>
            <w:proofErr w:type="gramStart"/>
            <w:r>
              <w:rPr>
                <w:rFonts w:ascii="Times New Roman" w:hAnsi="Times New Roman"/>
                <w:b/>
                <w:bCs/>
                <w:iCs/>
              </w:rPr>
              <w:t>Резерв учебного времени</w:t>
            </w:r>
            <w:r>
              <w:rPr>
                <w:rFonts w:ascii="Times New Roman" w:hAnsi="Times New Roman"/>
                <w:b/>
                <w:bCs/>
                <w:iCs/>
                <w:vertAlign w:val="superscript"/>
              </w:rPr>
              <w:t>8)</w:t>
            </w:r>
            <w:proofErr w:type="gramEnd"/>
          </w:p>
        </w:tc>
        <w:tc>
          <w:tcPr>
            <w:tcW w:w="1417"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r>
              <w:rPr>
                <w:rFonts w:ascii="Times New Roman" w:hAnsi="Times New Roman"/>
                <w:b/>
                <w:bCs/>
                <w:iCs/>
              </w:rPr>
              <w:t>1</w:t>
            </w:r>
          </w:p>
        </w:tc>
        <w:tc>
          <w:tcPr>
            <w:tcW w:w="1134"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709"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851"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1134" w:type="dxa"/>
            <w:tcBorders>
              <w:top w:val="single" w:sz="4" w:space="0" w:color="auto"/>
              <w:left w:val="single" w:sz="4" w:space="0" w:color="auto"/>
              <w:bottom w:val="single" w:sz="4" w:space="0" w:color="auto"/>
              <w:right w:val="single" w:sz="4" w:space="0" w:color="auto"/>
            </w:tcBorders>
            <w:shd w:val="clear" w:color="auto" w:fill="EAEAEA"/>
          </w:tcPr>
          <w:p w:rsidR="00A45A2E" w:rsidRDefault="00A45A2E" w:rsidP="00EB0307">
            <w:pPr>
              <w:jc w:val="center"/>
              <w:rPr>
                <w:rFonts w:ascii="Times New Roman" w:hAnsi="Times New Roman"/>
                <w:b/>
                <w:bCs/>
                <w:iCs/>
              </w:rPr>
            </w:pPr>
          </w:p>
        </w:tc>
        <w:tc>
          <w:tcPr>
            <w:tcW w:w="992"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b/>
                <w:bCs/>
                <w:iCs/>
              </w:rPr>
            </w:pPr>
          </w:p>
        </w:tc>
        <w:tc>
          <w:tcPr>
            <w:tcW w:w="1418" w:type="dxa"/>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p>
        </w:tc>
        <w:tc>
          <w:tcPr>
            <w:tcW w:w="1134" w:type="dxa"/>
            <w:gridSpan w:val="3"/>
            <w:tcBorders>
              <w:top w:val="single" w:sz="4" w:space="0" w:color="auto"/>
              <w:left w:val="single" w:sz="4" w:space="0" w:color="auto"/>
              <w:bottom w:val="single" w:sz="4" w:space="0" w:color="auto"/>
              <w:right w:val="single" w:sz="4" w:space="0" w:color="auto"/>
            </w:tcBorders>
            <w:shd w:val="clear" w:color="auto" w:fill="EAEAEA"/>
            <w:vAlign w:val="center"/>
          </w:tcPr>
          <w:p w:rsidR="00A45A2E" w:rsidRDefault="00A45A2E" w:rsidP="00EB0307">
            <w:pPr>
              <w:jc w:val="center"/>
              <w:rPr>
                <w:rFonts w:ascii="Times New Roman" w:hAnsi="Times New Roman"/>
              </w:rPr>
            </w:pPr>
            <w:r>
              <w:rPr>
                <w:rFonts w:ascii="Times New Roman" w:hAnsi="Times New Roman"/>
              </w:rPr>
              <w:t>1</w:t>
            </w:r>
          </w:p>
        </w:tc>
      </w:tr>
    </w:tbl>
    <w:p w:rsidR="00A45A2E" w:rsidRDefault="00A45A2E" w:rsidP="00A45A2E">
      <w:pPr>
        <w:widowControl/>
        <w:ind w:firstLine="708"/>
        <w:jc w:val="both"/>
        <w:rPr>
          <w:rFonts w:ascii="Times New Roman" w:hAnsi="Times New Roman"/>
          <w:bCs/>
        </w:rPr>
      </w:pPr>
      <w:r>
        <w:rPr>
          <w:rFonts w:ascii="Times New Roman" w:hAnsi="Times New Roman"/>
        </w:rPr>
        <w:t xml:space="preserve">1. В общей трудоемкости ОП </w:t>
      </w:r>
      <w:r>
        <w:rPr>
          <w:rFonts w:ascii="Times New Roman" w:hAnsi="Times New Roman"/>
          <w:bCs/>
        </w:rPr>
        <w:t xml:space="preserve">в Ташлинской ДШИ предлагается минимальное и максимальное количество часов (без учета и с учетом вариативной части). При формировании учебного плана обязательная часть в отношении количества часов, сроков реализации учебных предметов и количества часов консультаций остается неизменной, вариативная часть разработана ДШИ самостоятельно. Объем времени вариативной части, предусматриваемый ДШИ на занятия обучающихся с присутствием преподавателя, может составлять до 60 процентов от объема времени предметных областей обязательной части, предусмотренного на аудиторные занятия. Объем времени на самостоятельную работу по учебным предметам вариативной части необходимо планировать до 100% от объема времени аудиторных занятий. При формировании ДШИ вариативной части, а также при введении в данный раздел индивидуальных занятий учтены исторические, национальные и региональные традиции подготовки кадров в области музыкального искусства, а также имеющиеся финансовые ресурсы, предусмотренные на оплату труда педагогических работников. </w:t>
      </w:r>
    </w:p>
    <w:p w:rsidR="00A45A2E" w:rsidRDefault="00A45A2E" w:rsidP="00A45A2E">
      <w:pPr>
        <w:widowControl/>
        <w:ind w:firstLine="708"/>
        <w:jc w:val="both"/>
        <w:rPr>
          <w:rFonts w:ascii="Times New Roman" w:hAnsi="Times New Roman"/>
        </w:rPr>
      </w:pPr>
      <w:r>
        <w:rPr>
          <w:rFonts w:ascii="Times New Roman" w:hAnsi="Times New Roman"/>
        </w:rPr>
        <w:t>2. К реализации учебного предмета «Ансамбль» могут привлекаться как обучающиеся по ОП «Народные инструменты», обучающиеся по другим ОП в области музыкального искусства, так и педагогические работники ДШИ (преподаватели, концертмейстеры). В случае привлечения к реализации данного учебного предмета работников ДШИ планируются концертмейстерские часы в объеме от 60% до 100% аудиторного времени (при отсутствии обучающихся по другим ОП в области музыкального искусства).</w:t>
      </w:r>
    </w:p>
    <w:p w:rsidR="00A45A2E" w:rsidRDefault="00A45A2E" w:rsidP="00A45A2E">
      <w:pPr>
        <w:widowControl/>
        <w:ind w:firstLine="708"/>
        <w:jc w:val="both"/>
        <w:rPr>
          <w:rFonts w:ascii="Times New Roman" w:hAnsi="Times New Roman"/>
        </w:rPr>
      </w:pPr>
      <w:r>
        <w:rPr>
          <w:rFonts w:ascii="Times New Roman" w:hAnsi="Times New Roman"/>
        </w:rPr>
        <w:t xml:space="preserve">3. </w:t>
      </w:r>
      <w:r w:rsidRPr="00FF45CD">
        <w:rPr>
          <w:rFonts w:ascii="Times New Roman" w:hAnsi="Times New Roman"/>
        </w:rPr>
        <w:t xml:space="preserve">В данном </w:t>
      </w:r>
      <w:r>
        <w:rPr>
          <w:rFonts w:ascii="Times New Roman" w:hAnsi="Times New Roman"/>
        </w:rPr>
        <w:t xml:space="preserve">учебном плане ДШИ </w:t>
      </w:r>
      <w:proofErr w:type="gramStart"/>
      <w:r>
        <w:rPr>
          <w:rFonts w:ascii="Times New Roman" w:hAnsi="Times New Roman"/>
        </w:rPr>
        <w:t>установлен</w:t>
      </w:r>
      <w:proofErr w:type="gramEnd"/>
      <w:r>
        <w:rPr>
          <w:rFonts w:ascii="Times New Roman" w:hAnsi="Times New Roman"/>
        </w:rPr>
        <w:t xml:space="preserve"> перечень учебных предметов</w:t>
      </w:r>
      <w:r w:rsidRPr="00FF45CD">
        <w:rPr>
          <w:rFonts w:ascii="Times New Roman" w:hAnsi="Times New Roman"/>
        </w:rPr>
        <w:t xml:space="preserve"> вариативной части и возможность их реализации</w:t>
      </w:r>
      <w:r>
        <w:rPr>
          <w:rFonts w:ascii="Times New Roman" w:hAnsi="Times New Roman"/>
        </w:rPr>
        <w:t>.</w:t>
      </w:r>
      <w:r w:rsidRPr="00FF45CD">
        <w:rPr>
          <w:rFonts w:ascii="Times New Roman" w:hAnsi="Times New Roman" w:cs="Arial CYR"/>
          <w:szCs w:val="28"/>
        </w:rPr>
        <w:t xml:space="preserve"> Учебный </w:t>
      </w:r>
      <w:r>
        <w:rPr>
          <w:rFonts w:ascii="Times New Roman" w:hAnsi="Times New Roman" w:cs="Arial CYR"/>
          <w:szCs w:val="28"/>
        </w:rPr>
        <w:t>предмет вариативной части «О</w:t>
      </w:r>
      <w:r w:rsidRPr="00FF45CD">
        <w:rPr>
          <w:rFonts w:ascii="Times New Roman" w:hAnsi="Times New Roman" w:cs="Arial CYR"/>
          <w:szCs w:val="28"/>
        </w:rPr>
        <w:t>ркестр</w:t>
      </w:r>
      <w:r>
        <w:rPr>
          <w:rFonts w:ascii="Times New Roman" w:hAnsi="Times New Roman" w:cs="Arial CYR"/>
          <w:szCs w:val="28"/>
        </w:rPr>
        <w:t>овый класс</w:t>
      </w:r>
      <w:r w:rsidRPr="00FF45CD">
        <w:rPr>
          <w:rFonts w:ascii="Times New Roman" w:hAnsi="Times New Roman" w:cs="Arial CYR"/>
          <w:szCs w:val="28"/>
        </w:rPr>
        <w:t xml:space="preserve">» </w:t>
      </w:r>
      <w:r>
        <w:rPr>
          <w:rFonts w:ascii="Times New Roman" w:hAnsi="Times New Roman" w:cs="Arial CYR"/>
          <w:szCs w:val="28"/>
        </w:rPr>
        <w:t xml:space="preserve">может </w:t>
      </w:r>
      <w:r w:rsidRPr="00FF45CD">
        <w:rPr>
          <w:rFonts w:ascii="Times New Roman" w:hAnsi="Times New Roman" w:cs="Arial CYR"/>
          <w:szCs w:val="28"/>
        </w:rPr>
        <w:t>заканчиваться установленной ДШИ фор</w:t>
      </w:r>
      <w:r>
        <w:rPr>
          <w:rFonts w:ascii="Times New Roman" w:hAnsi="Times New Roman" w:cs="Arial CYR"/>
          <w:szCs w:val="28"/>
        </w:rPr>
        <w:t>мой контроля (</w:t>
      </w:r>
      <w:r w:rsidRPr="00FF45CD">
        <w:rPr>
          <w:rFonts w:ascii="Times New Roman" w:hAnsi="Times New Roman" w:cs="Arial CYR"/>
          <w:szCs w:val="28"/>
        </w:rPr>
        <w:t xml:space="preserve">концертным выступлением). </w:t>
      </w:r>
    </w:p>
    <w:p w:rsidR="00A45A2E" w:rsidRDefault="00A45A2E" w:rsidP="00A45A2E">
      <w:pPr>
        <w:widowControl/>
        <w:ind w:firstLine="708"/>
        <w:jc w:val="both"/>
        <w:rPr>
          <w:rFonts w:ascii="Times New Roman" w:hAnsi="Times New Roman"/>
        </w:rPr>
      </w:pPr>
      <w:r>
        <w:rPr>
          <w:rFonts w:ascii="Times New Roman" w:hAnsi="Times New Roman"/>
        </w:rPr>
        <w:t>4.</w:t>
      </w:r>
      <w:r w:rsidRPr="00C848B9">
        <w:rPr>
          <w:rFonts w:ascii="Times New Roman" w:hAnsi="Times New Roman"/>
        </w:rPr>
        <w:t xml:space="preserve">Учебный предмет «Оркестровый класс» предполагает занятия народного оркестра. В случае необходимости учебные коллективы могут доукомплектовываться приглашенными артистами (в качестве концертмейстеров), но не более чем на 25% от необходимого состава учебного коллектива. По учебному предмету «Оркестровый класс» и консультациям «Оркестр» планируются концертмейстерские часы в объеме от 60 до 100% аудиторного времени. </w:t>
      </w:r>
    </w:p>
    <w:p w:rsidR="00A45A2E" w:rsidRPr="00C848B9" w:rsidRDefault="00A45A2E" w:rsidP="00A45A2E">
      <w:pPr>
        <w:widowControl/>
        <w:ind w:firstLine="708"/>
        <w:jc w:val="both"/>
        <w:rPr>
          <w:rFonts w:ascii="Times New Roman" w:hAnsi="Times New Roman"/>
        </w:rPr>
      </w:pPr>
      <w:r>
        <w:rPr>
          <w:rFonts w:ascii="Times New Roman" w:hAnsi="Times New Roman"/>
        </w:rPr>
        <w:t>5.</w:t>
      </w:r>
      <w:r w:rsidRPr="00C848B9">
        <w:rPr>
          <w:rFonts w:ascii="Times New Roman" w:hAnsi="Times New Roman"/>
        </w:rPr>
        <w:t xml:space="preserve">Объем максимальной нагрузки обучающихся не должен превышать 26 часов в неделю, аудиторной – 14 часов в неделю. </w:t>
      </w:r>
    </w:p>
    <w:p w:rsidR="00A45A2E" w:rsidRDefault="00A45A2E" w:rsidP="00A45A2E">
      <w:pPr>
        <w:widowControl/>
        <w:ind w:firstLine="708"/>
        <w:jc w:val="both"/>
        <w:rPr>
          <w:rFonts w:ascii="Times New Roman" w:hAnsi="Times New Roman"/>
        </w:rPr>
      </w:pPr>
      <w:r>
        <w:rPr>
          <w:rFonts w:ascii="Times New Roman" w:hAnsi="Times New Roman"/>
        </w:rPr>
        <w:t xml:space="preserve">6.Консультации проводятся с целью подготовки </w:t>
      </w:r>
      <w:proofErr w:type="gramStart"/>
      <w:r>
        <w:rPr>
          <w:rFonts w:ascii="Times New Roman" w:hAnsi="Times New Roman"/>
        </w:rPr>
        <w:t>обучающихся</w:t>
      </w:r>
      <w:proofErr w:type="gramEnd"/>
      <w:r>
        <w:rPr>
          <w:rFonts w:ascii="Times New Roman" w:hAnsi="Times New Roman"/>
        </w:rPr>
        <w:t xml:space="preserve"> к контрольным урокам, зачетам, экзаменам, творческим конкурсам и другим мероприятиям по усмотрению учебного заведения. Консультации – это обязательный раздел структуры ОП. Они могут проводиться </w:t>
      </w:r>
      <w:r>
        <w:rPr>
          <w:rFonts w:ascii="Times New Roman" w:hAnsi="Times New Roman"/>
        </w:rPr>
        <w:lastRenderedPageBreak/>
        <w:t xml:space="preserve">рассредоточено или в счет резерва учебного времени. В случае если консультации проводятся рассредоточено, резерв учебного времени используется на самостоятельную работу обучающихся и методическую работу преподавателей. По учебным предметам, выносимым на итоговую аттестацию, проводить консультации рекомендуется в счет резерва учебного времени.  </w:t>
      </w:r>
    </w:p>
    <w:p w:rsidR="00C47B6E" w:rsidRDefault="00C47B6E" w:rsidP="00A45A2E">
      <w:pPr>
        <w:ind w:left="720"/>
        <w:jc w:val="center"/>
        <w:rPr>
          <w:rFonts w:ascii="Times New Roman" w:hAnsi="Times New Roman"/>
          <w:b/>
          <w:i/>
        </w:rPr>
      </w:pPr>
    </w:p>
    <w:p w:rsidR="00A45A2E" w:rsidRDefault="00A45A2E" w:rsidP="00A45A2E">
      <w:pPr>
        <w:ind w:left="720"/>
        <w:jc w:val="center"/>
        <w:rPr>
          <w:rFonts w:ascii="Times New Roman" w:hAnsi="Times New Roman"/>
          <w:b/>
          <w:i/>
        </w:rPr>
      </w:pPr>
      <w:r>
        <w:rPr>
          <w:rFonts w:ascii="Times New Roman" w:hAnsi="Times New Roman"/>
          <w:b/>
          <w:i/>
        </w:rPr>
        <w:t>Примечание к учебному плану</w:t>
      </w:r>
    </w:p>
    <w:p w:rsidR="00A45A2E" w:rsidRDefault="00A45A2E" w:rsidP="00A45A2E">
      <w:pPr>
        <w:tabs>
          <w:tab w:val="left" w:pos="426"/>
          <w:tab w:val="left" w:pos="13608"/>
          <w:tab w:val="left" w:pos="14601"/>
        </w:tabs>
        <w:jc w:val="both"/>
        <w:rPr>
          <w:rFonts w:ascii="Times New Roman" w:hAnsi="Times New Roman"/>
        </w:rPr>
      </w:pPr>
      <w:r>
        <w:rPr>
          <w:rFonts w:ascii="Times New Roman" w:hAnsi="Times New Roman"/>
        </w:rPr>
        <w:tab/>
      </w:r>
      <w:proofErr w:type="gramStart"/>
      <w:r>
        <w:rPr>
          <w:rFonts w:ascii="Times New Roman" w:hAnsi="Times New Roman"/>
        </w:rPr>
        <w:t>Объем самостоятельной работы в неделю обучающихся по учебным предметам обязательной и вариативной частей в среднем за весь период обучения определяется с учетом минимальных затрат на подготовку домашнего задания, параллельного освоения детьми программы основного общего образования.</w:t>
      </w:r>
      <w:proofErr w:type="gramEnd"/>
      <w:r>
        <w:rPr>
          <w:rFonts w:ascii="Times New Roman" w:hAnsi="Times New Roman"/>
        </w:rPr>
        <w:t xml:space="preserve"> По учебным предметам обязательной части объем самостоятельной работы </w:t>
      </w:r>
      <w:proofErr w:type="gramStart"/>
      <w:r>
        <w:rPr>
          <w:rFonts w:ascii="Times New Roman" w:hAnsi="Times New Roman"/>
        </w:rPr>
        <w:t>обучающихся</w:t>
      </w:r>
      <w:proofErr w:type="gramEnd"/>
      <w:r>
        <w:rPr>
          <w:rFonts w:ascii="Times New Roman" w:hAnsi="Times New Roman"/>
        </w:rPr>
        <w:t xml:space="preserve"> планируется следующим образом:</w:t>
      </w:r>
    </w:p>
    <w:p w:rsidR="00A45A2E" w:rsidRPr="003760C1" w:rsidRDefault="00A45A2E" w:rsidP="00A45A2E">
      <w:pPr>
        <w:pStyle w:val="af2"/>
        <w:ind w:left="426"/>
        <w:rPr>
          <w:rFonts w:ascii="Times New Roman" w:hAnsi="Times New Roman" w:cs="Times New Roman"/>
        </w:rPr>
      </w:pPr>
      <w:r w:rsidRPr="003760C1">
        <w:rPr>
          <w:rFonts w:ascii="Times New Roman" w:hAnsi="Times New Roman" w:cs="Times New Roman"/>
        </w:rPr>
        <w:t>«Специальность» – 4 часа в неделю;</w:t>
      </w:r>
    </w:p>
    <w:p w:rsidR="00A45A2E" w:rsidRPr="003760C1" w:rsidRDefault="00A45A2E" w:rsidP="00A45A2E">
      <w:pPr>
        <w:pStyle w:val="af2"/>
        <w:ind w:left="426"/>
        <w:rPr>
          <w:rFonts w:ascii="Times New Roman" w:hAnsi="Times New Roman" w:cs="Times New Roman"/>
        </w:rPr>
      </w:pPr>
      <w:r w:rsidRPr="003760C1">
        <w:rPr>
          <w:rFonts w:ascii="Times New Roman" w:hAnsi="Times New Roman" w:cs="Times New Roman"/>
        </w:rPr>
        <w:t xml:space="preserve"> «Ансамбль» – 1 час в неделю; </w:t>
      </w:r>
    </w:p>
    <w:p w:rsidR="00A45A2E" w:rsidRPr="003760C1" w:rsidRDefault="00A45A2E" w:rsidP="00A45A2E">
      <w:pPr>
        <w:pStyle w:val="af2"/>
        <w:ind w:left="426"/>
        <w:rPr>
          <w:rFonts w:ascii="Times New Roman" w:hAnsi="Times New Roman" w:cs="Times New Roman"/>
        </w:rPr>
      </w:pPr>
      <w:r w:rsidRPr="003760C1">
        <w:rPr>
          <w:rFonts w:ascii="Times New Roman" w:hAnsi="Times New Roman" w:cs="Times New Roman"/>
        </w:rPr>
        <w:t xml:space="preserve">«Сольфеджио» – 1 час в неделю; </w:t>
      </w:r>
    </w:p>
    <w:p w:rsidR="00A45A2E" w:rsidRDefault="00A45A2E" w:rsidP="00A45A2E">
      <w:pPr>
        <w:pStyle w:val="af2"/>
        <w:ind w:left="426"/>
        <w:rPr>
          <w:rFonts w:ascii="Times New Roman" w:hAnsi="Times New Roman"/>
        </w:rPr>
      </w:pPr>
      <w:r w:rsidRPr="003760C1">
        <w:rPr>
          <w:rFonts w:ascii="Times New Roman" w:hAnsi="Times New Roman" w:cs="Times New Roman"/>
        </w:rPr>
        <w:t xml:space="preserve">«Музыкальная литература (зарубежная, отечественная)» – 1 час в неделю; </w:t>
      </w:r>
    </w:p>
    <w:p w:rsidR="00A45A2E" w:rsidRPr="003760C1" w:rsidRDefault="00A45A2E" w:rsidP="00A45A2E">
      <w:pPr>
        <w:pStyle w:val="af2"/>
        <w:ind w:left="426"/>
        <w:rPr>
          <w:rFonts w:ascii="Times New Roman" w:hAnsi="Times New Roman" w:cs="Times New Roman"/>
        </w:rPr>
      </w:pPr>
      <w:r>
        <w:rPr>
          <w:rFonts w:ascii="Times New Roman" w:hAnsi="Times New Roman"/>
        </w:rPr>
        <w:t>«Элементарная теория музыки» – 1 час в неделю;</w:t>
      </w:r>
    </w:p>
    <w:p w:rsidR="00A45A2E" w:rsidRDefault="00A45A2E" w:rsidP="00A45A2E">
      <w:pPr>
        <w:pStyle w:val="af2"/>
        <w:ind w:left="426"/>
        <w:rPr>
          <w:rFonts w:ascii="Times New Roman" w:hAnsi="Times New Roman" w:cs="Times New Roman"/>
        </w:rPr>
      </w:pPr>
      <w:r w:rsidRPr="003760C1">
        <w:rPr>
          <w:rFonts w:ascii="Times New Roman" w:hAnsi="Times New Roman" w:cs="Times New Roman"/>
        </w:rPr>
        <w:t xml:space="preserve">«Оркестровый класс» – </w:t>
      </w:r>
      <w:r w:rsidR="008E28C7">
        <w:rPr>
          <w:rFonts w:ascii="Times New Roman" w:hAnsi="Times New Roman"/>
        </w:rPr>
        <w:t xml:space="preserve">0,5 часа в </w:t>
      </w:r>
      <w:r w:rsidRPr="003760C1">
        <w:rPr>
          <w:rFonts w:ascii="Times New Roman" w:hAnsi="Times New Roman" w:cs="Times New Roman"/>
        </w:rPr>
        <w:t>неделю</w:t>
      </w:r>
      <w:r>
        <w:rPr>
          <w:rFonts w:ascii="Times New Roman" w:hAnsi="Times New Roman" w:cs="Times New Roman"/>
        </w:rPr>
        <w:t>;</w:t>
      </w:r>
    </w:p>
    <w:p w:rsidR="00A45A2E" w:rsidRPr="003760C1" w:rsidRDefault="00A45A2E" w:rsidP="00A45A2E">
      <w:pPr>
        <w:pStyle w:val="af2"/>
        <w:ind w:left="426"/>
        <w:rPr>
          <w:rFonts w:ascii="Times New Roman" w:hAnsi="Times New Roman" w:cs="Times New Roman"/>
        </w:rPr>
      </w:pPr>
      <w:r>
        <w:rPr>
          <w:rFonts w:ascii="Times New Roman" w:hAnsi="Times New Roman" w:cs="Times New Roman"/>
        </w:rPr>
        <w:t xml:space="preserve"> «Фортепиано» </w:t>
      </w:r>
      <w:r w:rsidR="0041726F">
        <w:rPr>
          <w:rFonts w:ascii="Times New Roman" w:hAnsi="Times New Roman"/>
        </w:rPr>
        <w:t>– 1 час</w:t>
      </w:r>
      <w:r>
        <w:rPr>
          <w:rFonts w:ascii="Times New Roman" w:hAnsi="Times New Roman"/>
        </w:rPr>
        <w:t xml:space="preserve"> в неделю.</w:t>
      </w:r>
    </w:p>
    <w:p w:rsidR="00B552B0" w:rsidRDefault="00B552B0"/>
    <w:sectPr w:rsidR="00B552B0" w:rsidSect="00A45A2E">
      <w:pgSz w:w="16838" w:h="11906" w:orient="landscape"/>
      <w:pgMar w:top="1560" w:right="1134" w:bottom="850"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Gulim">
    <w:altName w:val="굴림"/>
    <w:panose1 w:val="020B0600000101010101"/>
    <w:charset w:val="81"/>
    <w:family w:val="roman"/>
    <w:notTrueType/>
    <w:pitch w:val="fixed"/>
    <w:sig w:usb0="00000001" w:usb1="09060000" w:usb2="00000010" w:usb3="00000000" w:csb0="00080000" w:csb1="00000000"/>
  </w:font>
  <w:font w:name="Franklin Gothic Heavy">
    <w:panose1 w:val="020B0903020102020204"/>
    <w:charset w:val="CC"/>
    <w:family w:val="swiss"/>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2"/>
    <w:multiLevelType w:val="singleLevel"/>
    <w:tmpl w:val="9C28299E"/>
    <w:lvl w:ilvl="0">
      <w:start w:val="1"/>
      <w:numFmt w:val="bullet"/>
      <w:pStyle w:val="3"/>
      <w:lvlText w:val=""/>
      <w:lvlJc w:val="left"/>
      <w:pPr>
        <w:tabs>
          <w:tab w:val="num" w:pos="926"/>
        </w:tabs>
        <w:ind w:left="926" w:hanging="360"/>
      </w:pPr>
      <w:rPr>
        <w:rFonts w:ascii="Symbol" w:hAnsi="Symbol" w:hint="default"/>
      </w:rPr>
    </w:lvl>
  </w:abstractNum>
  <w:abstractNum w:abstractNumId="1">
    <w:nsid w:val="FFFFFF83"/>
    <w:multiLevelType w:val="singleLevel"/>
    <w:tmpl w:val="DF405910"/>
    <w:lvl w:ilvl="0">
      <w:start w:val="1"/>
      <w:numFmt w:val="bullet"/>
      <w:pStyle w:val="2"/>
      <w:lvlText w:val=""/>
      <w:lvlJc w:val="left"/>
      <w:pPr>
        <w:tabs>
          <w:tab w:val="num" w:pos="502"/>
        </w:tabs>
        <w:ind w:left="502" w:hanging="360"/>
      </w:pPr>
      <w:rPr>
        <w:rFonts w:ascii="Symbol" w:hAnsi="Symbol" w:cs="Times New Roman" w:hint="default"/>
      </w:rPr>
    </w:lvl>
  </w:abstractNum>
  <w:abstractNum w:abstractNumId="2">
    <w:nsid w:val="01AD095D"/>
    <w:multiLevelType w:val="hybridMultilevel"/>
    <w:tmpl w:val="ADCC0176"/>
    <w:lvl w:ilvl="0" w:tplc="814E24C2">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3">
    <w:nsid w:val="03620394"/>
    <w:multiLevelType w:val="multilevel"/>
    <w:tmpl w:val="EFB2169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8D21613"/>
    <w:multiLevelType w:val="hybridMultilevel"/>
    <w:tmpl w:val="F5A2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BD17365"/>
    <w:multiLevelType w:val="multilevel"/>
    <w:tmpl w:val="A3EE7B44"/>
    <w:lvl w:ilvl="0">
      <w:start w:val="1"/>
      <w:numFmt w:val="decimal"/>
      <w:lvlText w:val="%1."/>
      <w:lvlJc w:val="left"/>
      <w:pPr>
        <w:tabs>
          <w:tab w:val="num" w:pos="1080"/>
        </w:tabs>
        <w:ind w:left="1080" w:hanging="360"/>
      </w:pPr>
      <w:rPr>
        <w:rFonts w:ascii="Times New Roman" w:hAnsi="Times New Roman" w:cs="Times New Roman" w:hint="default"/>
        <w:sz w:val="18"/>
      </w:rPr>
    </w:lvl>
    <w:lvl w:ilvl="1">
      <w:start w:val="8"/>
      <w:numFmt w:val="decimal"/>
      <w:isLgl/>
      <w:lvlText w:val="%1.%2."/>
      <w:lvlJc w:val="left"/>
      <w:pPr>
        <w:ind w:left="1440" w:hanging="720"/>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1080"/>
      </w:pPr>
      <w:rPr>
        <w:rFonts w:ascii="Times New Roman" w:hAnsi="Times New Roman" w:cs="Times New Roman" w:hint="default"/>
      </w:rPr>
    </w:lvl>
    <w:lvl w:ilvl="4">
      <w:start w:val="1"/>
      <w:numFmt w:val="decimal"/>
      <w:isLgl/>
      <w:lvlText w:val="%1.%2.%3.%4.%5."/>
      <w:lvlJc w:val="left"/>
      <w:pPr>
        <w:ind w:left="1800" w:hanging="1080"/>
      </w:pPr>
      <w:rPr>
        <w:rFonts w:ascii="Times New Roman" w:hAnsi="Times New Roman" w:cs="Times New Roman" w:hint="default"/>
      </w:rPr>
    </w:lvl>
    <w:lvl w:ilvl="5">
      <w:start w:val="1"/>
      <w:numFmt w:val="decimal"/>
      <w:isLgl/>
      <w:lvlText w:val="%1.%2.%3.%4.%5.%6."/>
      <w:lvlJc w:val="left"/>
      <w:pPr>
        <w:ind w:left="2160" w:hanging="1440"/>
      </w:pPr>
      <w:rPr>
        <w:rFonts w:ascii="Times New Roman" w:hAnsi="Times New Roman" w:cs="Times New Roman" w:hint="default"/>
      </w:rPr>
    </w:lvl>
    <w:lvl w:ilvl="6">
      <w:start w:val="1"/>
      <w:numFmt w:val="decimal"/>
      <w:isLgl/>
      <w:lvlText w:val="%1.%2.%3.%4.%5.%6.%7."/>
      <w:lvlJc w:val="left"/>
      <w:pPr>
        <w:ind w:left="2520" w:hanging="1800"/>
      </w:pPr>
      <w:rPr>
        <w:rFonts w:ascii="Times New Roman" w:hAnsi="Times New Roman" w:cs="Times New Roman" w:hint="default"/>
      </w:rPr>
    </w:lvl>
    <w:lvl w:ilvl="7">
      <w:start w:val="1"/>
      <w:numFmt w:val="decimal"/>
      <w:isLgl/>
      <w:lvlText w:val="%1.%2.%3.%4.%5.%6.%7.%8."/>
      <w:lvlJc w:val="left"/>
      <w:pPr>
        <w:ind w:left="2520" w:hanging="1800"/>
      </w:pPr>
      <w:rPr>
        <w:rFonts w:ascii="Times New Roman" w:hAnsi="Times New Roman" w:cs="Times New Roman" w:hint="default"/>
      </w:rPr>
    </w:lvl>
    <w:lvl w:ilvl="8">
      <w:start w:val="1"/>
      <w:numFmt w:val="decimal"/>
      <w:isLgl/>
      <w:lvlText w:val="%1.%2.%3.%4.%5.%6.%7.%8.%9."/>
      <w:lvlJc w:val="left"/>
      <w:pPr>
        <w:ind w:left="2880" w:hanging="2160"/>
      </w:pPr>
      <w:rPr>
        <w:rFonts w:ascii="Times New Roman" w:hAnsi="Times New Roman" w:cs="Times New Roman" w:hint="default"/>
      </w:rPr>
    </w:lvl>
  </w:abstractNum>
  <w:abstractNum w:abstractNumId="6">
    <w:nsid w:val="0E9348BE"/>
    <w:multiLevelType w:val="multilevel"/>
    <w:tmpl w:val="E20C9F44"/>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0EBF6CB5"/>
    <w:multiLevelType w:val="multilevel"/>
    <w:tmpl w:val="6DFCF80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11F7C7A"/>
    <w:multiLevelType w:val="hybridMultilevel"/>
    <w:tmpl w:val="4C4212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642164C"/>
    <w:multiLevelType w:val="hybridMultilevel"/>
    <w:tmpl w:val="7E6466FC"/>
    <w:lvl w:ilvl="0" w:tplc="55AC187A">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C85F44"/>
    <w:multiLevelType w:val="multilevel"/>
    <w:tmpl w:val="E77C33F8"/>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2"/>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B87433E"/>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12">
    <w:nsid w:val="1BE134D8"/>
    <w:multiLevelType w:val="multilevel"/>
    <w:tmpl w:val="0EBCAE16"/>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D626BC8"/>
    <w:multiLevelType w:val="multilevel"/>
    <w:tmpl w:val="5762C9A6"/>
    <w:lvl w:ilvl="0">
      <w:start w:val="6"/>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1DB140AE"/>
    <w:multiLevelType w:val="multilevel"/>
    <w:tmpl w:val="2F960CD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1F4A1C2F"/>
    <w:multiLevelType w:val="hybridMultilevel"/>
    <w:tmpl w:val="D3981616"/>
    <w:lvl w:ilvl="0" w:tplc="F5844978">
      <w:start w:val="5"/>
      <w:numFmt w:val="decimal"/>
      <w:lvlText w:val="%1"/>
      <w:lvlJc w:val="left"/>
      <w:pPr>
        <w:ind w:left="720" w:hanging="360"/>
      </w:pPr>
      <w:rPr>
        <w:rFonts w:hint="default"/>
        <w:color w:val="00000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3651CE4"/>
    <w:multiLevelType w:val="hybridMultilevel"/>
    <w:tmpl w:val="10DAF016"/>
    <w:lvl w:ilvl="0" w:tplc="EBD83C3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3A066DA"/>
    <w:multiLevelType w:val="multilevel"/>
    <w:tmpl w:val="E966B098"/>
    <w:lvl w:ilvl="0">
      <w:start w:val="2"/>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3E361D5"/>
    <w:multiLevelType w:val="multilevel"/>
    <w:tmpl w:val="E070DC8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282B2C1F"/>
    <w:multiLevelType w:val="multilevel"/>
    <w:tmpl w:val="C7FE1210"/>
    <w:lvl w:ilvl="0">
      <w:start w:val="4"/>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2B744C07"/>
    <w:multiLevelType w:val="multilevel"/>
    <w:tmpl w:val="CCF20978"/>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2B965C7C"/>
    <w:multiLevelType w:val="multilevel"/>
    <w:tmpl w:val="B906B41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3BC61F9"/>
    <w:multiLevelType w:val="multilevel"/>
    <w:tmpl w:val="99CEDFA0"/>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46B3D09"/>
    <w:multiLevelType w:val="hybridMultilevel"/>
    <w:tmpl w:val="D2BAC506"/>
    <w:lvl w:ilvl="0" w:tplc="FFFFFFFF">
      <w:start w:val="1"/>
      <w:numFmt w:val="bullet"/>
      <w:pStyle w:val="1"/>
      <w:lvlText w:val=""/>
      <w:lvlJc w:val="left"/>
      <w:pPr>
        <w:tabs>
          <w:tab w:val="num" w:pos="975"/>
        </w:tabs>
        <w:ind w:left="975" w:hanging="255"/>
      </w:pPr>
      <w:rPr>
        <w:rFonts w:ascii="Symbol" w:hAnsi="Symbol" w:cs="Times New Roman" w:hint="default"/>
      </w:rPr>
    </w:lvl>
    <w:lvl w:ilvl="1" w:tplc="FFFFFFFF">
      <w:start w:val="1"/>
      <w:numFmt w:val="bullet"/>
      <w:lvlText w:val="o"/>
      <w:lvlJc w:val="left"/>
      <w:pPr>
        <w:tabs>
          <w:tab w:val="num" w:pos="1451"/>
        </w:tabs>
        <w:ind w:left="1451" w:hanging="360"/>
      </w:pPr>
      <w:rPr>
        <w:rFonts w:ascii="Courier New" w:hAnsi="Courier New" w:cs="Courier New" w:hint="default"/>
      </w:rPr>
    </w:lvl>
    <w:lvl w:ilvl="2" w:tplc="FFFFFFFF">
      <w:start w:val="1"/>
      <w:numFmt w:val="bullet"/>
      <w:lvlText w:val=""/>
      <w:lvlJc w:val="left"/>
      <w:pPr>
        <w:tabs>
          <w:tab w:val="num" w:pos="2171"/>
        </w:tabs>
        <w:ind w:left="2171" w:hanging="360"/>
      </w:pPr>
      <w:rPr>
        <w:rFonts w:ascii="Wingdings" w:hAnsi="Wingdings" w:cs="Times New Roman" w:hint="default"/>
      </w:rPr>
    </w:lvl>
    <w:lvl w:ilvl="3" w:tplc="FFFFFFFF">
      <w:start w:val="1"/>
      <w:numFmt w:val="bullet"/>
      <w:lvlText w:val=""/>
      <w:lvlJc w:val="left"/>
      <w:pPr>
        <w:tabs>
          <w:tab w:val="num" w:pos="2891"/>
        </w:tabs>
        <w:ind w:left="2891" w:hanging="360"/>
      </w:pPr>
      <w:rPr>
        <w:rFonts w:ascii="Symbol" w:hAnsi="Symbol" w:cs="Times New Roman" w:hint="default"/>
      </w:rPr>
    </w:lvl>
    <w:lvl w:ilvl="4" w:tplc="FFFFFFFF">
      <w:start w:val="1"/>
      <w:numFmt w:val="bullet"/>
      <w:lvlText w:val="o"/>
      <w:lvlJc w:val="left"/>
      <w:pPr>
        <w:tabs>
          <w:tab w:val="num" w:pos="3611"/>
        </w:tabs>
        <w:ind w:left="3611" w:hanging="360"/>
      </w:pPr>
      <w:rPr>
        <w:rFonts w:ascii="Courier New" w:hAnsi="Courier New" w:cs="Courier New" w:hint="default"/>
      </w:rPr>
    </w:lvl>
    <w:lvl w:ilvl="5" w:tplc="FFFFFFFF">
      <w:start w:val="1"/>
      <w:numFmt w:val="bullet"/>
      <w:lvlText w:val=""/>
      <w:lvlJc w:val="left"/>
      <w:pPr>
        <w:tabs>
          <w:tab w:val="num" w:pos="4331"/>
        </w:tabs>
        <w:ind w:left="4331" w:hanging="360"/>
      </w:pPr>
      <w:rPr>
        <w:rFonts w:ascii="Wingdings" w:hAnsi="Wingdings" w:cs="Times New Roman" w:hint="default"/>
      </w:rPr>
    </w:lvl>
    <w:lvl w:ilvl="6" w:tplc="FFFFFFFF">
      <w:start w:val="1"/>
      <w:numFmt w:val="bullet"/>
      <w:lvlText w:val=""/>
      <w:lvlJc w:val="left"/>
      <w:pPr>
        <w:tabs>
          <w:tab w:val="num" w:pos="5051"/>
        </w:tabs>
        <w:ind w:left="5051" w:hanging="360"/>
      </w:pPr>
      <w:rPr>
        <w:rFonts w:ascii="Symbol" w:hAnsi="Symbol" w:cs="Times New Roman" w:hint="default"/>
      </w:rPr>
    </w:lvl>
    <w:lvl w:ilvl="7" w:tplc="FFFFFFFF">
      <w:start w:val="1"/>
      <w:numFmt w:val="bullet"/>
      <w:lvlText w:val="o"/>
      <w:lvlJc w:val="left"/>
      <w:pPr>
        <w:tabs>
          <w:tab w:val="num" w:pos="5771"/>
        </w:tabs>
        <w:ind w:left="5771" w:hanging="360"/>
      </w:pPr>
      <w:rPr>
        <w:rFonts w:ascii="Courier New" w:hAnsi="Courier New" w:cs="Courier New" w:hint="default"/>
      </w:rPr>
    </w:lvl>
    <w:lvl w:ilvl="8" w:tplc="FFFFFFFF">
      <w:start w:val="1"/>
      <w:numFmt w:val="bullet"/>
      <w:lvlText w:val=""/>
      <w:lvlJc w:val="left"/>
      <w:pPr>
        <w:tabs>
          <w:tab w:val="num" w:pos="6491"/>
        </w:tabs>
        <w:ind w:left="6491" w:hanging="360"/>
      </w:pPr>
      <w:rPr>
        <w:rFonts w:ascii="Wingdings" w:hAnsi="Wingdings" w:cs="Times New Roman" w:hint="default"/>
      </w:rPr>
    </w:lvl>
  </w:abstractNum>
  <w:abstractNum w:abstractNumId="24">
    <w:nsid w:val="37A57AD9"/>
    <w:multiLevelType w:val="multilevel"/>
    <w:tmpl w:val="57BC2C2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52"/>
        <w:szCs w:val="5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37C11587"/>
    <w:multiLevelType w:val="hybridMultilevel"/>
    <w:tmpl w:val="A8AAFFBE"/>
    <w:lvl w:ilvl="0" w:tplc="2264B29A">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6">
    <w:nsid w:val="403A26A1"/>
    <w:multiLevelType w:val="hybridMultilevel"/>
    <w:tmpl w:val="535688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40431A5A"/>
    <w:multiLevelType w:val="multilevel"/>
    <w:tmpl w:val="276E29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441C2FA1"/>
    <w:multiLevelType w:val="multilevel"/>
    <w:tmpl w:val="C2DAC9AA"/>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47CD5961"/>
    <w:multiLevelType w:val="multilevel"/>
    <w:tmpl w:val="53B4983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47F95EBB"/>
    <w:multiLevelType w:val="hybridMultilevel"/>
    <w:tmpl w:val="F0686B16"/>
    <w:lvl w:ilvl="0" w:tplc="814E24C2">
      <w:start w:val="1"/>
      <w:numFmt w:val="decimal"/>
      <w:lvlText w:val="%1."/>
      <w:lvlJc w:val="left"/>
      <w:pPr>
        <w:tabs>
          <w:tab w:val="num" w:pos="1080"/>
        </w:tabs>
        <w:ind w:left="108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31">
    <w:nsid w:val="48DA224B"/>
    <w:multiLevelType w:val="hybridMultilevel"/>
    <w:tmpl w:val="94F4B9C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nsid w:val="4D160BE2"/>
    <w:multiLevelType w:val="multilevel"/>
    <w:tmpl w:val="04AC752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553096A"/>
    <w:multiLevelType w:val="multilevel"/>
    <w:tmpl w:val="BD76CF5A"/>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8F33040"/>
    <w:multiLevelType w:val="hybridMultilevel"/>
    <w:tmpl w:val="88E65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59F72B7B"/>
    <w:multiLevelType w:val="hybridMultilevel"/>
    <w:tmpl w:val="B28C41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5BA47D90"/>
    <w:multiLevelType w:val="multilevel"/>
    <w:tmpl w:val="65168BF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6191174"/>
    <w:multiLevelType w:val="multilevel"/>
    <w:tmpl w:val="65168BFA"/>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98030F5"/>
    <w:multiLevelType w:val="hybridMultilevel"/>
    <w:tmpl w:val="ADCC0176"/>
    <w:lvl w:ilvl="0" w:tplc="814E24C2">
      <w:start w:val="1"/>
      <w:numFmt w:val="decimal"/>
      <w:lvlText w:val="%1."/>
      <w:lvlJc w:val="left"/>
      <w:pPr>
        <w:tabs>
          <w:tab w:val="num" w:pos="360"/>
        </w:tabs>
        <w:ind w:left="360" w:hanging="360"/>
      </w:pPr>
      <w:rPr>
        <w:rFonts w:ascii="Times New Roman" w:hAnsi="Times New Roman" w:cs="Times New Roman" w:hint="default"/>
        <w:sz w:val="20"/>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39">
    <w:nsid w:val="6B545290"/>
    <w:multiLevelType w:val="multilevel"/>
    <w:tmpl w:val="6F1015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E5C07D2"/>
    <w:multiLevelType w:val="multilevel"/>
    <w:tmpl w:val="FB7099EE"/>
    <w:lvl w:ilvl="0">
      <w:start w:val="1"/>
      <w:numFmt w:val="decimal"/>
      <w:lvlText w:val="%1."/>
      <w:lvlJc w:val="left"/>
      <w:pPr>
        <w:tabs>
          <w:tab w:val="num" w:pos="1080"/>
        </w:tabs>
        <w:ind w:left="1080" w:hanging="360"/>
      </w:pPr>
      <w:rPr>
        <w:rFonts w:ascii="Times New Roman" w:hAnsi="Times New Roman" w:cs="Times New Roman" w:hint="default"/>
        <w:sz w:val="20"/>
      </w:rPr>
    </w:lvl>
    <w:lvl w:ilvl="1">
      <w:start w:val="10"/>
      <w:numFmt w:val="decimal"/>
      <w:isLgl/>
      <w:lvlText w:val="%1.%2"/>
      <w:lvlJc w:val="left"/>
      <w:pPr>
        <w:ind w:left="1245" w:hanging="525"/>
      </w:pPr>
      <w:rPr>
        <w:rFonts w:ascii="Times New Roman" w:hAnsi="Times New Roman" w:cs="Times New Roman" w:hint="default"/>
      </w:rPr>
    </w:lvl>
    <w:lvl w:ilvl="2">
      <w:start w:val="1"/>
      <w:numFmt w:val="decimal"/>
      <w:isLgl/>
      <w:lvlText w:val="%1.%2.%3"/>
      <w:lvlJc w:val="left"/>
      <w:pPr>
        <w:ind w:left="1440" w:hanging="720"/>
      </w:pPr>
      <w:rPr>
        <w:rFonts w:ascii="Times New Roman" w:hAnsi="Times New Roman" w:cs="Times New Roman" w:hint="default"/>
      </w:rPr>
    </w:lvl>
    <w:lvl w:ilvl="3">
      <w:start w:val="1"/>
      <w:numFmt w:val="decimal"/>
      <w:isLgl/>
      <w:lvlText w:val="%1.%2.%3.%4"/>
      <w:lvlJc w:val="left"/>
      <w:pPr>
        <w:ind w:left="1800" w:hanging="1080"/>
      </w:pPr>
      <w:rPr>
        <w:rFonts w:ascii="Times New Roman" w:hAnsi="Times New Roman" w:cs="Times New Roman" w:hint="default"/>
      </w:rPr>
    </w:lvl>
    <w:lvl w:ilvl="4">
      <w:start w:val="1"/>
      <w:numFmt w:val="decimal"/>
      <w:isLgl/>
      <w:lvlText w:val="%1.%2.%3.%4.%5"/>
      <w:lvlJc w:val="left"/>
      <w:pPr>
        <w:ind w:left="1800" w:hanging="1080"/>
      </w:pPr>
      <w:rPr>
        <w:rFonts w:ascii="Times New Roman" w:hAnsi="Times New Roman" w:cs="Times New Roman" w:hint="default"/>
      </w:rPr>
    </w:lvl>
    <w:lvl w:ilvl="5">
      <w:start w:val="1"/>
      <w:numFmt w:val="decimal"/>
      <w:isLgl/>
      <w:lvlText w:val="%1.%2.%3.%4.%5.%6"/>
      <w:lvlJc w:val="left"/>
      <w:pPr>
        <w:ind w:left="2160" w:hanging="1440"/>
      </w:pPr>
      <w:rPr>
        <w:rFonts w:ascii="Times New Roman" w:hAnsi="Times New Roman" w:cs="Times New Roman" w:hint="default"/>
      </w:rPr>
    </w:lvl>
    <w:lvl w:ilvl="6">
      <w:start w:val="1"/>
      <w:numFmt w:val="decimal"/>
      <w:isLgl/>
      <w:lvlText w:val="%1.%2.%3.%4.%5.%6.%7"/>
      <w:lvlJc w:val="left"/>
      <w:pPr>
        <w:ind w:left="2160" w:hanging="1440"/>
      </w:pPr>
      <w:rPr>
        <w:rFonts w:ascii="Times New Roman" w:hAnsi="Times New Roman" w:cs="Times New Roman" w:hint="default"/>
      </w:rPr>
    </w:lvl>
    <w:lvl w:ilvl="7">
      <w:start w:val="1"/>
      <w:numFmt w:val="decimal"/>
      <w:isLgl/>
      <w:lvlText w:val="%1.%2.%3.%4.%5.%6.%7.%8"/>
      <w:lvlJc w:val="left"/>
      <w:pPr>
        <w:ind w:left="2520" w:hanging="1800"/>
      </w:pPr>
      <w:rPr>
        <w:rFonts w:ascii="Times New Roman" w:hAnsi="Times New Roman" w:cs="Times New Roman" w:hint="default"/>
      </w:rPr>
    </w:lvl>
    <w:lvl w:ilvl="8">
      <w:start w:val="1"/>
      <w:numFmt w:val="decimal"/>
      <w:isLgl/>
      <w:lvlText w:val="%1.%2.%3.%4.%5.%6.%7.%8.%9"/>
      <w:lvlJc w:val="left"/>
      <w:pPr>
        <w:ind w:left="2880" w:hanging="2160"/>
      </w:pPr>
      <w:rPr>
        <w:rFonts w:ascii="Times New Roman" w:hAnsi="Times New Roman" w:cs="Times New Roman" w:hint="default"/>
      </w:rPr>
    </w:lvl>
  </w:abstractNum>
  <w:abstractNum w:abstractNumId="41">
    <w:nsid w:val="70007983"/>
    <w:multiLevelType w:val="multilevel"/>
    <w:tmpl w:val="B612843A"/>
    <w:lvl w:ilvl="0">
      <w:start w:val="1"/>
      <w:numFmt w:val="decimal"/>
      <w:lvlText w:val="%1."/>
      <w:lvlJc w:val="left"/>
      <w:rPr>
        <w:rFonts w:ascii="Times New Roman" w:eastAsia="Times New Roman" w:hAnsi="Times New Roman" w:cs="Times New Roman"/>
        <w:b/>
        <w:bCs/>
        <w:i/>
        <w:iCs/>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7"/>
  </w:num>
  <w:num w:numId="2">
    <w:abstractNumId w:val="20"/>
  </w:num>
  <w:num w:numId="3">
    <w:abstractNumId w:val="28"/>
  </w:num>
  <w:num w:numId="4">
    <w:abstractNumId w:val="3"/>
  </w:num>
  <w:num w:numId="5">
    <w:abstractNumId w:val="27"/>
  </w:num>
  <w:num w:numId="6">
    <w:abstractNumId w:val="39"/>
  </w:num>
  <w:num w:numId="7">
    <w:abstractNumId w:val="21"/>
  </w:num>
  <w:num w:numId="8">
    <w:abstractNumId w:val="12"/>
  </w:num>
  <w:num w:numId="9">
    <w:abstractNumId w:val="6"/>
  </w:num>
  <w:num w:numId="10">
    <w:abstractNumId w:val="22"/>
  </w:num>
  <w:num w:numId="11">
    <w:abstractNumId w:val="33"/>
  </w:num>
  <w:num w:numId="12">
    <w:abstractNumId w:val="19"/>
  </w:num>
  <w:num w:numId="13">
    <w:abstractNumId w:val="24"/>
  </w:num>
  <w:num w:numId="14">
    <w:abstractNumId w:val="10"/>
  </w:num>
  <w:num w:numId="15">
    <w:abstractNumId w:val="7"/>
  </w:num>
  <w:num w:numId="16">
    <w:abstractNumId w:val="29"/>
  </w:num>
  <w:num w:numId="17">
    <w:abstractNumId w:val="17"/>
  </w:num>
  <w:num w:numId="18">
    <w:abstractNumId w:val="13"/>
  </w:num>
  <w:num w:numId="19">
    <w:abstractNumId w:val="32"/>
  </w:num>
  <w:num w:numId="20">
    <w:abstractNumId w:val="41"/>
  </w:num>
  <w:num w:numId="21">
    <w:abstractNumId w:val="18"/>
  </w:num>
  <w:num w:numId="22">
    <w:abstractNumId w:val="14"/>
  </w:num>
  <w:num w:numId="23">
    <w:abstractNumId w:val="36"/>
  </w:num>
  <w:num w:numId="24">
    <w:abstractNumId w:val="26"/>
  </w:num>
  <w:num w:numId="25">
    <w:abstractNumId w:val="8"/>
  </w:num>
  <w:num w:numId="26">
    <w:abstractNumId w:val="35"/>
  </w:num>
  <w:num w:numId="27">
    <w:abstractNumId w:val="4"/>
  </w:num>
  <w:num w:numId="28">
    <w:abstractNumId w:val="34"/>
  </w:num>
  <w:num w:numId="29">
    <w:abstractNumId w:val="0"/>
  </w:num>
  <w:num w:numId="30">
    <w:abstractNumId w:val="1"/>
  </w:num>
  <w:num w:numId="31">
    <w:abstractNumId w:val="11"/>
  </w:num>
  <w:num w:numId="32">
    <w:abstractNumId w:val="40"/>
  </w:num>
  <w:num w:numId="33">
    <w:abstractNumId w:val="38"/>
  </w:num>
  <w:num w:numId="34">
    <w:abstractNumId w:val="30"/>
  </w:num>
  <w:num w:numId="35">
    <w:abstractNumId w:val="5"/>
  </w:num>
  <w:num w:numId="36">
    <w:abstractNumId w:val="23"/>
  </w:num>
  <w:num w:numId="37">
    <w:abstractNumId w:val="2"/>
  </w:num>
  <w:num w:numId="38">
    <w:abstractNumId w:val="25"/>
  </w:num>
  <w:num w:numId="39">
    <w:abstractNumId w:val="15"/>
  </w:num>
  <w:num w:numId="40">
    <w:abstractNumId w:val="9"/>
  </w:num>
  <w:num w:numId="41">
    <w:abstractNumId w:val="31"/>
  </w:num>
  <w:num w:numId="42">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drawingGridHorizontalSpacing w:val="110"/>
  <w:displayHorizontalDrawingGridEvery w:val="2"/>
  <w:displayVerticalDrawingGridEvery w:val="2"/>
  <w:characterSpacingControl w:val="doNotCompress"/>
  <w:compat/>
  <w:rsids>
    <w:rsidRoot w:val="00A45A2E"/>
    <w:rsid w:val="0041726F"/>
    <w:rsid w:val="00453F2F"/>
    <w:rsid w:val="00511293"/>
    <w:rsid w:val="00520C10"/>
    <w:rsid w:val="00546E6C"/>
    <w:rsid w:val="007771E7"/>
    <w:rsid w:val="00820C40"/>
    <w:rsid w:val="00851CAD"/>
    <w:rsid w:val="008E28C7"/>
    <w:rsid w:val="00975B89"/>
    <w:rsid w:val="00A45A2E"/>
    <w:rsid w:val="00AE09CF"/>
    <w:rsid w:val="00B552B0"/>
    <w:rsid w:val="00BD66FB"/>
    <w:rsid w:val="00C47B6E"/>
    <w:rsid w:val="00C65E13"/>
    <w:rsid w:val="00C7264D"/>
    <w:rsid w:val="00D83E2A"/>
    <w:rsid w:val="00DC594F"/>
    <w:rsid w:val="00EB0307"/>
    <w:rsid w:val="00F329B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footnote reference" w:uiPriority="0"/>
    <w:lsdException w:name="page number" w:uiPriority="0"/>
    <w:lsdException w:name="List" w:uiPriority="0"/>
    <w:lsdException w:name="List 2" w:uiPriority="0"/>
    <w:lsdException w:name="List 3" w:uiPriority="0"/>
    <w:lsdException w:name="List Bullet 2" w:uiPriority="0"/>
    <w:lsdException w:name="List Bullet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Document Map" w:uiPriority="0"/>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45A2E"/>
    <w:pPr>
      <w:widowControl w:val="0"/>
      <w:spacing w:after="0" w:line="240" w:lineRule="auto"/>
    </w:pPr>
    <w:rPr>
      <w:rFonts w:ascii="Courier New" w:eastAsia="Courier New" w:hAnsi="Courier New" w:cs="Courier New"/>
      <w:color w:val="000000"/>
      <w:sz w:val="24"/>
      <w:szCs w:val="24"/>
      <w:lang w:eastAsia="ru-RU"/>
    </w:rPr>
  </w:style>
  <w:style w:type="paragraph" w:styleId="10">
    <w:name w:val="heading 1"/>
    <w:basedOn w:val="a"/>
    <w:next w:val="a"/>
    <w:link w:val="11"/>
    <w:qFormat/>
    <w:rsid w:val="00A45A2E"/>
    <w:pPr>
      <w:keepNext/>
      <w:widowControl/>
      <w:spacing w:before="240" w:after="60"/>
      <w:jc w:val="center"/>
      <w:outlineLvl w:val="0"/>
    </w:pPr>
    <w:rPr>
      <w:rFonts w:ascii="Cambria" w:eastAsia="Times New Roman" w:hAnsi="Cambria" w:cs="Arial"/>
      <w:b/>
      <w:bCs/>
      <w:color w:val="auto"/>
      <w:kern w:val="32"/>
      <w:sz w:val="32"/>
      <w:szCs w:val="32"/>
    </w:rPr>
  </w:style>
  <w:style w:type="paragraph" w:styleId="20">
    <w:name w:val="heading 2"/>
    <w:basedOn w:val="a"/>
    <w:next w:val="a"/>
    <w:link w:val="21"/>
    <w:qFormat/>
    <w:rsid w:val="00A45A2E"/>
    <w:pPr>
      <w:keepNext/>
      <w:widowControl/>
      <w:spacing w:before="240" w:after="60"/>
      <w:outlineLvl w:val="1"/>
    </w:pPr>
    <w:rPr>
      <w:rFonts w:ascii="Arial" w:eastAsia="Times New Roman" w:hAnsi="Arial" w:cs="Arial"/>
      <w:b/>
      <w:bCs/>
      <w:i/>
      <w:iCs/>
      <w:color w:val="auto"/>
      <w:sz w:val="28"/>
      <w:szCs w:val="28"/>
    </w:rPr>
  </w:style>
  <w:style w:type="paragraph" w:styleId="30">
    <w:name w:val="heading 3"/>
    <w:basedOn w:val="a"/>
    <w:next w:val="a"/>
    <w:link w:val="31"/>
    <w:qFormat/>
    <w:rsid w:val="00A45A2E"/>
    <w:pPr>
      <w:keepNext/>
      <w:widowControl/>
      <w:spacing w:before="240" w:after="60"/>
      <w:outlineLvl w:val="2"/>
    </w:pPr>
    <w:rPr>
      <w:rFonts w:ascii="Arial" w:eastAsia="Times New Roman" w:hAnsi="Arial" w:cs="Arial"/>
      <w:b/>
      <w:bCs/>
      <w:color w:val="auto"/>
      <w:sz w:val="26"/>
      <w:szCs w:val="26"/>
    </w:rPr>
  </w:style>
  <w:style w:type="paragraph" w:styleId="5">
    <w:name w:val="heading 5"/>
    <w:basedOn w:val="a"/>
    <w:next w:val="a"/>
    <w:link w:val="50"/>
    <w:qFormat/>
    <w:rsid w:val="00A45A2E"/>
    <w:pPr>
      <w:widowControl/>
      <w:spacing w:before="240" w:after="60"/>
      <w:outlineLvl w:val="4"/>
    </w:pPr>
    <w:rPr>
      <w:rFonts w:ascii="Times New Roman" w:eastAsia="Times New Roman" w:hAnsi="Times New Roman" w:cs="Times New Roman"/>
      <w:b/>
      <w:bCs/>
      <w:i/>
      <w:iCs/>
      <w:color w:val="auto"/>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A45A2E"/>
    <w:rPr>
      <w:rFonts w:ascii="Cambria" w:eastAsia="Times New Roman" w:hAnsi="Cambria" w:cs="Arial"/>
      <w:b/>
      <w:bCs/>
      <w:kern w:val="32"/>
      <w:sz w:val="32"/>
      <w:szCs w:val="32"/>
      <w:lang w:eastAsia="ru-RU"/>
    </w:rPr>
  </w:style>
  <w:style w:type="character" w:customStyle="1" w:styleId="21">
    <w:name w:val="Заголовок 2 Знак"/>
    <w:basedOn w:val="a0"/>
    <w:link w:val="20"/>
    <w:rsid w:val="00A45A2E"/>
    <w:rPr>
      <w:rFonts w:ascii="Arial" w:eastAsia="Times New Roman" w:hAnsi="Arial" w:cs="Arial"/>
      <w:b/>
      <w:bCs/>
      <w:i/>
      <w:iCs/>
      <w:sz w:val="28"/>
      <w:szCs w:val="28"/>
      <w:lang w:eastAsia="ru-RU"/>
    </w:rPr>
  </w:style>
  <w:style w:type="character" w:customStyle="1" w:styleId="31">
    <w:name w:val="Заголовок 3 Знак"/>
    <w:basedOn w:val="a0"/>
    <w:link w:val="30"/>
    <w:rsid w:val="00A45A2E"/>
    <w:rPr>
      <w:rFonts w:ascii="Arial" w:eastAsia="Times New Roman" w:hAnsi="Arial" w:cs="Arial"/>
      <w:b/>
      <w:bCs/>
      <w:sz w:val="26"/>
      <w:szCs w:val="26"/>
      <w:lang w:eastAsia="ru-RU"/>
    </w:rPr>
  </w:style>
  <w:style w:type="character" w:customStyle="1" w:styleId="50">
    <w:name w:val="Заголовок 5 Знак"/>
    <w:basedOn w:val="a0"/>
    <w:link w:val="5"/>
    <w:rsid w:val="00A45A2E"/>
    <w:rPr>
      <w:rFonts w:ascii="Times New Roman" w:eastAsia="Times New Roman" w:hAnsi="Times New Roman" w:cs="Times New Roman"/>
      <w:b/>
      <w:bCs/>
      <w:i/>
      <w:iCs/>
      <w:sz w:val="26"/>
      <w:szCs w:val="26"/>
      <w:lang w:eastAsia="ru-RU"/>
    </w:rPr>
  </w:style>
  <w:style w:type="character" w:styleId="a3">
    <w:name w:val="Hyperlink"/>
    <w:basedOn w:val="a0"/>
    <w:rsid w:val="00A45A2E"/>
    <w:rPr>
      <w:color w:val="0066CC"/>
      <w:u w:val="single"/>
    </w:rPr>
  </w:style>
  <w:style w:type="character" w:customStyle="1" w:styleId="22">
    <w:name w:val="Основной текст (2)_"/>
    <w:basedOn w:val="a0"/>
    <w:link w:val="210"/>
    <w:rsid w:val="00A45A2E"/>
    <w:rPr>
      <w:rFonts w:ascii="Times New Roman" w:eastAsia="Times New Roman" w:hAnsi="Times New Roman" w:cs="Times New Roman"/>
      <w:b/>
      <w:bCs/>
      <w:sz w:val="27"/>
      <w:szCs w:val="27"/>
      <w:shd w:val="clear" w:color="auto" w:fill="FFFFFF"/>
    </w:rPr>
  </w:style>
  <w:style w:type="character" w:customStyle="1" w:styleId="a4">
    <w:name w:val="Колонтитул_"/>
    <w:basedOn w:val="a0"/>
    <w:link w:val="12"/>
    <w:rsid w:val="00A45A2E"/>
    <w:rPr>
      <w:rFonts w:ascii="Times New Roman" w:eastAsia="Times New Roman" w:hAnsi="Times New Roman" w:cs="Times New Roman"/>
      <w:b/>
      <w:bCs/>
      <w:sz w:val="23"/>
      <w:szCs w:val="23"/>
      <w:shd w:val="clear" w:color="auto" w:fill="FFFFFF"/>
    </w:rPr>
  </w:style>
  <w:style w:type="character" w:customStyle="1" w:styleId="a5">
    <w:name w:val="Колонтитул + Не полужирный"/>
    <w:basedOn w:val="a4"/>
    <w:rsid w:val="00A45A2E"/>
    <w:rPr>
      <w:color w:val="000000"/>
      <w:spacing w:val="0"/>
      <w:w w:val="100"/>
      <w:position w:val="0"/>
    </w:rPr>
  </w:style>
  <w:style w:type="character" w:customStyle="1" w:styleId="13">
    <w:name w:val="Заголовок №1_"/>
    <w:basedOn w:val="a0"/>
    <w:link w:val="14"/>
    <w:rsid w:val="00A45A2E"/>
    <w:rPr>
      <w:rFonts w:ascii="Times New Roman" w:eastAsia="Times New Roman" w:hAnsi="Times New Roman" w:cs="Times New Roman"/>
      <w:b/>
      <w:bCs/>
      <w:sz w:val="35"/>
      <w:szCs w:val="35"/>
      <w:shd w:val="clear" w:color="auto" w:fill="FFFFFF"/>
    </w:rPr>
  </w:style>
  <w:style w:type="character" w:customStyle="1" w:styleId="a6">
    <w:name w:val="Основной текст_"/>
    <w:basedOn w:val="a0"/>
    <w:link w:val="4"/>
    <w:rsid w:val="00A45A2E"/>
    <w:rPr>
      <w:rFonts w:ascii="Times New Roman" w:eastAsia="Times New Roman" w:hAnsi="Times New Roman" w:cs="Times New Roman"/>
      <w:sz w:val="27"/>
      <w:szCs w:val="27"/>
      <w:shd w:val="clear" w:color="auto" w:fill="FFFFFF"/>
    </w:rPr>
  </w:style>
  <w:style w:type="character" w:customStyle="1" w:styleId="32">
    <w:name w:val="Основной текст (3)_"/>
    <w:basedOn w:val="a0"/>
    <w:link w:val="310"/>
    <w:rsid w:val="00A45A2E"/>
    <w:rPr>
      <w:rFonts w:ascii="Times New Roman" w:eastAsia="Times New Roman" w:hAnsi="Times New Roman" w:cs="Times New Roman"/>
      <w:sz w:val="23"/>
      <w:szCs w:val="23"/>
      <w:shd w:val="clear" w:color="auto" w:fill="FFFFFF"/>
    </w:rPr>
  </w:style>
  <w:style w:type="character" w:customStyle="1" w:styleId="40">
    <w:name w:val="Основной текст (4)_"/>
    <w:basedOn w:val="a0"/>
    <w:link w:val="41"/>
    <w:rsid w:val="00A45A2E"/>
    <w:rPr>
      <w:rFonts w:ascii="Times New Roman" w:eastAsia="Times New Roman" w:hAnsi="Times New Roman" w:cs="Times New Roman"/>
      <w:b/>
      <w:bCs/>
      <w:sz w:val="23"/>
      <w:szCs w:val="23"/>
      <w:shd w:val="clear" w:color="auto" w:fill="FFFFFF"/>
    </w:rPr>
  </w:style>
  <w:style w:type="character" w:customStyle="1" w:styleId="23">
    <w:name w:val="Заголовок №2_"/>
    <w:basedOn w:val="a0"/>
    <w:link w:val="24"/>
    <w:rsid w:val="00A45A2E"/>
    <w:rPr>
      <w:rFonts w:ascii="Times New Roman" w:eastAsia="Times New Roman" w:hAnsi="Times New Roman" w:cs="Times New Roman"/>
      <w:b/>
      <w:bCs/>
      <w:sz w:val="27"/>
      <w:szCs w:val="27"/>
      <w:shd w:val="clear" w:color="auto" w:fill="FFFFFF"/>
    </w:rPr>
  </w:style>
  <w:style w:type="character" w:customStyle="1" w:styleId="a7">
    <w:name w:val="Основной текст + Полужирный"/>
    <w:basedOn w:val="a6"/>
    <w:rsid w:val="00A45A2E"/>
    <w:rPr>
      <w:b/>
      <w:bCs/>
      <w:color w:val="000000"/>
      <w:spacing w:val="0"/>
      <w:w w:val="100"/>
      <w:position w:val="0"/>
      <w:lang w:val="ru-RU"/>
    </w:rPr>
  </w:style>
  <w:style w:type="character" w:customStyle="1" w:styleId="15">
    <w:name w:val="Основной текст1"/>
    <w:basedOn w:val="a6"/>
    <w:rsid w:val="00A45A2E"/>
    <w:rPr>
      <w:color w:val="000000"/>
      <w:spacing w:val="0"/>
      <w:w w:val="100"/>
      <w:position w:val="0"/>
      <w:u w:val="single"/>
      <w:lang w:val="ru-RU"/>
    </w:rPr>
  </w:style>
  <w:style w:type="character" w:customStyle="1" w:styleId="51">
    <w:name w:val="Основной текст (5)_"/>
    <w:basedOn w:val="a0"/>
    <w:link w:val="510"/>
    <w:rsid w:val="00A45A2E"/>
    <w:rPr>
      <w:rFonts w:ascii="Times New Roman" w:eastAsia="Times New Roman" w:hAnsi="Times New Roman" w:cs="Times New Roman"/>
      <w:i/>
      <w:iCs/>
      <w:sz w:val="27"/>
      <w:szCs w:val="27"/>
      <w:shd w:val="clear" w:color="auto" w:fill="FFFFFF"/>
    </w:rPr>
  </w:style>
  <w:style w:type="character" w:customStyle="1" w:styleId="a8">
    <w:name w:val="Основной текст + Курсив"/>
    <w:basedOn w:val="a6"/>
    <w:rsid w:val="00A45A2E"/>
    <w:rPr>
      <w:i/>
      <w:iCs/>
      <w:color w:val="000000"/>
      <w:spacing w:val="0"/>
      <w:w w:val="100"/>
      <w:position w:val="0"/>
      <w:lang w:val="ru-RU"/>
    </w:rPr>
  </w:style>
  <w:style w:type="character" w:customStyle="1" w:styleId="6">
    <w:name w:val="Основной текст (6)_"/>
    <w:basedOn w:val="a0"/>
    <w:link w:val="60"/>
    <w:rsid w:val="00A45A2E"/>
    <w:rPr>
      <w:rFonts w:ascii="Times New Roman" w:eastAsia="Times New Roman" w:hAnsi="Times New Roman" w:cs="Times New Roman"/>
      <w:b/>
      <w:bCs/>
      <w:sz w:val="31"/>
      <w:szCs w:val="31"/>
      <w:shd w:val="clear" w:color="auto" w:fill="FFFFFF"/>
    </w:rPr>
  </w:style>
  <w:style w:type="character" w:customStyle="1" w:styleId="a9">
    <w:name w:val="Подпись к таблице_"/>
    <w:basedOn w:val="a0"/>
    <w:link w:val="16"/>
    <w:rsid w:val="00A45A2E"/>
    <w:rPr>
      <w:rFonts w:ascii="Times New Roman" w:eastAsia="Times New Roman" w:hAnsi="Times New Roman" w:cs="Times New Roman"/>
      <w:sz w:val="23"/>
      <w:szCs w:val="23"/>
      <w:shd w:val="clear" w:color="auto" w:fill="FFFFFF"/>
    </w:rPr>
  </w:style>
  <w:style w:type="character" w:customStyle="1" w:styleId="aa">
    <w:name w:val="Подпись к таблице"/>
    <w:basedOn w:val="a9"/>
    <w:rsid w:val="00A45A2E"/>
    <w:rPr>
      <w:color w:val="000000"/>
      <w:spacing w:val="0"/>
      <w:w w:val="100"/>
      <w:position w:val="0"/>
      <w:u w:val="single"/>
      <w:lang w:val="ru-RU"/>
    </w:rPr>
  </w:style>
  <w:style w:type="character" w:customStyle="1" w:styleId="115pt">
    <w:name w:val="Основной текст + 11;5 pt"/>
    <w:basedOn w:val="a6"/>
    <w:rsid w:val="00A45A2E"/>
    <w:rPr>
      <w:color w:val="000000"/>
      <w:spacing w:val="0"/>
      <w:w w:val="100"/>
      <w:position w:val="0"/>
      <w:sz w:val="23"/>
      <w:szCs w:val="23"/>
      <w:lang w:val="ru-RU"/>
    </w:rPr>
  </w:style>
  <w:style w:type="character" w:customStyle="1" w:styleId="115pt-2pt">
    <w:name w:val="Основной текст + 11;5 pt;Интервал -2 pt"/>
    <w:basedOn w:val="a6"/>
    <w:rsid w:val="00A45A2E"/>
    <w:rPr>
      <w:color w:val="000000"/>
      <w:spacing w:val="-50"/>
      <w:w w:val="100"/>
      <w:position w:val="0"/>
      <w:sz w:val="23"/>
      <w:szCs w:val="23"/>
      <w:lang w:val="ru-RU"/>
    </w:rPr>
  </w:style>
  <w:style w:type="character" w:customStyle="1" w:styleId="75pt">
    <w:name w:val="Основной текст + 7;5 pt;Курсив"/>
    <w:basedOn w:val="a6"/>
    <w:rsid w:val="00A45A2E"/>
    <w:rPr>
      <w:i/>
      <w:iCs/>
      <w:color w:val="000000"/>
      <w:spacing w:val="0"/>
      <w:w w:val="100"/>
      <w:position w:val="0"/>
      <w:sz w:val="15"/>
      <w:szCs w:val="15"/>
      <w:lang w:val="en-US"/>
    </w:rPr>
  </w:style>
  <w:style w:type="character" w:customStyle="1" w:styleId="65pt">
    <w:name w:val="Основной текст + 6;5 pt"/>
    <w:basedOn w:val="a6"/>
    <w:rsid w:val="00A45A2E"/>
    <w:rPr>
      <w:color w:val="000000"/>
      <w:spacing w:val="0"/>
      <w:w w:val="100"/>
      <w:position w:val="0"/>
      <w:sz w:val="13"/>
      <w:szCs w:val="13"/>
      <w:lang w:val="ru-RU"/>
    </w:rPr>
  </w:style>
  <w:style w:type="character" w:customStyle="1" w:styleId="115pt0">
    <w:name w:val="Основной текст + 11;5 pt;Полужирный"/>
    <w:basedOn w:val="a6"/>
    <w:rsid w:val="00A45A2E"/>
    <w:rPr>
      <w:b/>
      <w:bCs/>
      <w:color w:val="000000"/>
      <w:spacing w:val="0"/>
      <w:w w:val="100"/>
      <w:position w:val="0"/>
      <w:sz w:val="23"/>
      <w:szCs w:val="23"/>
      <w:lang w:val="ru-RU"/>
    </w:rPr>
  </w:style>
  <w:style w:type="character" w:customStyle="1" w:styleId="95pt">
    <w:name w:val="Основной текст + 9;5 pt;Полужирный"/>
    <w:basedOn w:val="a6"/>
    <w:rsid w:val="00A45A2E"/>
    <w:rPr>
      <w:b/>
      <w:bCs/>
      <w:color w:val="000000"/>
      <w:spacing w:val="0"/>
      <w:w w:val="100"/>
      <w:position w:val="0"/>
      <w:sz w:val="19"/>
      <w:szCs w:val="19"/>
      <w:lang w:val="ru-RU"/>
    </w:rPr>
  </w:style>
  <w:style w:type="character" w:customStyle="1" w:styleId="5pt">
    <w:name w:val="Основной текст + 5 pt;Курсив"/>
    <w:basedOn w:val="a6"/>
    <w:rsid w:val="00A45A2E"/>
    <w:rPr>
      <w:i/>
      <w:iCs/>
      <w:color w:val="000000"/>
      <w:spacing w:val="0"/>
      <w:w w:val="100"/>
      <w:position w:val="0"/>
      <w:sz w:val="10"/>
      <w:szCs w:val="10"/>
    </w:rPr>
  </w:style>
  <w:style w:type="character" w:customStyle="1" w:styleId="33">
    <w:name w:val="Основной текст (3)"/>
    <w:basedOn w:val="32"/>
    <w:rsid w:val="00A45A2E"/>
    <w:rPr>
      <w:color w:val="000000"/>
      <w:spacing w:val="0"/>
      <w:w w:val="100"/>
      <w:position w:val="0"/>
      <w:u w:val="single"/>
      <w:lang w:val="ru-RU"/>
    </w:rPr>
  </w:style>
  <w:style w:type="character" w:customStyle="1" w:styleId="7">
    <w:name w:val="Основной текст (7)_"/>
    <w:basedOn w:val="a0"/>
    <w:link w:val="70"/>
    <w:rsid w:val="00A45A2E"/>
    <w:rPr>
      <w:rFonts w:ascii="Times New Roman" w:eastAsia="Times New Roman" w:hAnsi="Times New Roman" w:cs="Times New Roman"/>
      <w:b/>
      <w:bCs/>
      <w:i/>
      <w:iCs/>
      <w:sz w:val="23"/>
      <w:szCs w:val="23"/>
      <w:shd w:val="clear" w:color="auto" w:fill="FFFFFF"/>
    </w:rPr>
  </w:style>
  <w:style w:type="character" w:customStyle="1" w:styleId="3135pt">
    <w:name w:val="Основной текст (3) + 13;5 pt"/>
    <w:basedOn w:val="32"/>
    <w:rsid w:val="00A45A2E"/>
    <w:rPr>
      <w:color w:val="000000"/>
      <w:spacing w:val="0"/>
      <w:w w:val="100"/>
      <w:position w:val="0"/>
      <w:sz w:val="27"/>
      <w:szCs w:val="27"/>
      <w:lang w:val="ru-RU"/>
    </w:rPr>
  </w:style>
  <w:style w:type="character" w:customStyle="1" w:styleId="10pt-1pt">
    <w:name w:val="Основной текст + 10 pt;Интервал -1 pt"/>
    <w:basedOn w:val="a6"/>
    <w:rsid w:val="00A45A2E"/>
    <w:rPr>
      <w:color w:val="000000"/>
      <w:spacing w:val="-20"/>
      <w:w w:val="100"/>
      <w:position w:val="0"/>
      <w:sz w:val="20"/>
      <w:szCs w:val="20"/>
      <w:lang w:val="ru-RU"/>
    </w:rPr>
  </w:style>
  <w:style w:type="character" w:customStyle="1" w:styleId="ab">
    <w:name w:val="Колонтитул"/>
    <w:basedOn w:val="a4"/>
    <w:rsid w:val="00A45A2E"/>
    <w:rPr>
      <w:color w:val="000000"/>
      <w:spacing w:val="0"/>
      <w:w w:val="100"/>
      <w:position w:val="0"/>
      <w:lang w:val="ru-RU"/>
    </w:rPr>
  </w:style>
  <w:style w:type="character" w:customStyle="1" w:styleId="34">
    <w:name w:val="Основной текст (3) + Полужирный;Курсив"/>
    <w:basedOn w:val="32"/>
    <w:rsid w:val="00A45A2E"/>
    <w:rPr>
      <w:b/>
      <w:bCs/>
      <w:i/>
      <w:iCs/>
      <w:color w:val="000000"/>
      <w:spacing w:val="0"/>
      <w:w w:val="100"/>
      <w:position w:val="0"/>
      <w:lang w:val="ru-RU"/>
    </w:rPr>
  </w:style>
  <w:style w:type="character" w:customStyle="1" w:styleId="135pt">
    <w:name w:val="Колонтитул + 13;5 pt"/>
    <w:basedOn w:val="a4"/>
    <w:rsid w:val="00A45A2E"/>
    <w:rPr>
      <w:color w:val="000000"/>
      <w:spacing w:val="0"/>
      <w:w w:val="100"/>
      <w:position w:val="0"/>
      <w:sz w:val="27"/>
      <w:szCs w:val="27"/>
      <w:lang w:val="ru-RU"/>
    </w:rPr>
  </w:style>
  <w:style w:type="character" w:customStyle="1" w:styleId="135pt0">
    <w:name w:val="Колонтитул + 13;5 pt;Не полужирный"/>
    <w:basedOn w:val="a4"/>
    <w:rsid w:val="00A45A2E"/>
    <w:rPr>
      <w:color w:val="000000"/>
      <w:spacing w:val="0"/>
      <w:w w:val="100"/>
      <w:position w:val="0"/>
      <w:sz w:val="27"/>
      <w:szCs w:val="27"/>
      <w:lang w:val="ru-RU"/>
    </w:rPr>
  </w:style>
  <w:style w:type="character" w:customStyle="1" w:styleId="25">
    <w:name w:val="Основной текст2"/>
    <w:basedOn w:val="a6"/>
    <w:rsid w:val="00A45A2E"/>
    <w:rPr>
      <w:color w:val="000000"/>
      <w:spacing w:val="0"/>
      <w:w w:val="100"/>
      <w:position w:val="0"/>
      <w:lang w:val="ru-RU"/>
    </w:rPr>
  </w:style>
  <w:style w:type="character" w:customStyle="1" w:styleId="26">
    <w:name w:val="Основной текст + Полужирный2"/>
    <w:basedOn w:val="a6"/>
    <w:rsid w:val="00A45A2E"/>
    <w:rPr>
      <w:b/>
      <w:bCs/>
      <w:color w:val="000000"/>
      <w:spacing w:val="0"/>
      <w:w w:val="100"/>
      <w:position w:val="0"/>
      <w:lang w:val="ru-RU"/>
    </w:rPr>
  </w:style>
  <w:style w:type="character" w:customStyle="1" w:styleId="52">
    <w:name w:val="Заголовок №5_"/>
    <w:basedOn w:val="a0"/>
    <w:link w:val="511"/>
    <w:rsid w:val="00A45A2E"/>
    <w:rPr>
      <w:rFonts w:ascii="Times New Roman" w:eastAsia="Times New Roman" w:hAnsi="Times New Roman" w:cs="Times New Roman"/>
      <w:b/>
      <w:bCs/>
      <w:sz w:val="27"/>
      <w:szCs w:val="27"/>
      <w:shd w:val="clear" w:color="auto" w:fill="FFFFFF"/>
    </w:rPr>
  </w:style>
  <w:style w:type="character" w:customStyle="1" w:styleId="516pt">
    <w:name w:val="Заголовок №5 + 16 pt;Курсив"/>
    <w:basedOn w:val="52"/>
    <w:rsid w:val="00A45A2E"/>
    <w:rPr>
      <w:i/>
      <w:iCs/>
      <w:color w:val="000000"/>
      <w:spacing w:val="0"/>
      <w:w w:val="100"/>
      <w:position w:val="0"/>
      <w:sz w:val="32"/>
      <w:szCs w:val="32"/>
      <w:lang w:val="ru-RU"/>
    </w:rPr>
  </w:style>
  <w:style w:type="character" w:customStyle="1" w:styleId="53">
    <w:name w:val="Заголовок №5"/>
    <w:basedOn w:val="52"/>
    <w:rsid w:val="00A45A2E"/>
    <w:rPr>
      <w:color w:val="000000"/>
      <w:spacing w:val="0"/>
      <w:w w:val="100"/>
      <w:position w:val="0"/>
      <w:u w:val="single"/>
      <w:lang w:val="ru-RU"/>
    </w:rPr>
  </w:style>
  <w:style w:type="character" w:customStyle="1" w:styleId="27">
    <w:name w:val="Колонтитул (2)"/>
    <w:basedOn w:val="a0"/>
    <w:rsid w:val="00A45A2E"/>
    <w:rPr>
      <w:rFonts w:ascii="Times New Roman" w:eastAsia="Times New Roman" w:hAnsi="Times New Roman" w:cs="Times New Roman"/>
      <w:b w:val="0"/>
      <w:bCs w:val="0"/>
      <w:i w:val="0"/>
      <w:iCs w:val="0"/>
      <w:smallCaps w:val="0"/>
      <w:strike w:val="0"/>
      <w:sz w:val="23"/>
      <w:szCs w:val="23"/>
      <w:u w:val="none"/>
    </w:rPr>
  </w:style>
  <w:style w:type="character" w:customStyle="1" w:styleId="115pt1">
    <w:name w:val="Основной текст + 11;5 pt;Полужирный1"/>
    <w:basedOn w:val="a6"/>
    <w:rsid w:val="00A45A2E"/>
    <w:rPr>
      <w:b/>
      <w:bCs/>
      <w:color w:val="000000"/>
      <w:spacing w:val="0"/>
      <w:w w:val="100"/>
      <w:position w:val="0"/>
      <w:sz w:val="23"/>
      <w:szCs w:val="23"/>
      <w:lang w:val="ru-RU"/>
    </w:rPr>
  </w:style>
  <w:style w:type="character" w:customStyle="1" w:styleId="115pt10">
    <w:name w:val="Основной текст + 11;5 pt1"/>
    <w:basedOn w:val="a6"/>
    <w:rsid w:val="00A45A2E"/>
    <w:rPr>
      <w:color w:val="000000"/>
      <w:spacing w:val="0"/>
      <w:w w:val="100"/>
      <w:position w:val="0"/>
      <w:sz w:val="23"/>
      <w:szCs w:val="23"/>
      <w:lang w:val="ru-RU"/>
    </w:rPr>
  </w:style>
  <w:style w:type="character" w:customStyle="1" w:styleId="28">
    <w:name w:val="Основной текст (2)"/>
    <w:basedOn w:val="22"/>
    <w:rsid w:val="00A45A2E"/>
    <w:rPr>
      <w:color w:val="000000"/>
      <w:spacing w:val="0"/>
      <w:w w:val="100"/>
      <w:position w:val="0"/>
      <w:lang w:val="ru-RU"/>
    </w:rPr>
  </w:style>
  <w:style w:type="character" w:customStyle="1" w:styleId="320">
    <w:name w:val="Основной текст (3)2"/>
    <w:basedOn w:val="32"/>
    <w:rsid w:val="00A45A2E"/>
    <w:rPr>
      <w:color w:val="000000"/>
      <w:spacing w:val="0"/>
      <w:w w:val="100"/>
      <w:position w:val="0"/>
      <w:lang w:val="ru-RU"/>
    </w:rPr>
  </w:style>
  <w:style w:type="character" w:customStyle="1" w:styleId="135pt1">
    <w:name w:val="Колонтитул + 13;5 pt1"/>
    <w:basedOn w:val="a4"/>
    <w:rsid w:val="00A45A2E"/>
    <w:rPr>
      <w:color w:val="000000"/>
      <w:spacing w:val="0"/>
      <w:w w:val="100"/>
      <w:position w:val="0"/>
      <w:sz w:val="27"/>
      <w:szCs w:val="27"/>
      <w:lang w:val="ru-RU"/>
    </w:rPr>
  </w:style>
  <w:style w:type="character" w:customStyle="1" w:styleId="17">
    <w:name w:val="Колонтитул + Не полужирный1"/>
    <w:basedOn w:val="a4"/>
    <w:rsid w:val="00A45A2E"/>
    <w:rPr>
      <w:color w:val="000000"/>
      <w:spacing w:val="0"/>
      <w:w w:val="100"/>
      <w:position w:val="0"/>
    </w:rPr>
  </w:style>
  <w:style w:type="character" w:customStyle="1" w:styleId="95pt1">
    <w:name w:val="Основной текст + 9;5 pt;Полужирный1"/>
    <w:basedOn w:val="a6"/>
    <w:rsid w:val="00A45A2E"/>
    <w:rPr>
      <w:b/>
      <w:bCs/>
      <w:color w:val="000000"/>
      <w:spacing w:val="0"/>
      <w:w w:val="100"/>
      <w:position w:val="0"/>
      <w:sz w:val="19"/>
      <w:szCs w:val="19"/>
      <w:lang w:val="ru-RU"/>
    </w:rPr>
  </w:style>
  <w:style w:type="character" w:customStyle="1" w:styleId="45pt">
    <w:name w:val="Основной текст + 4;5 pt"/>
    <w:basedOn w:val="a6"/>
    <w:rsid w:val="00A45A2E"/>
    <w:rPr>
      <w:color w:val="000000"/>
      <w:spacing w:val="0"/>
      <w:w w:val="100"/>
      <w:position w:val="0"/>
      <w:sz w:val="9"/>
      <w:szCs w:val="9"/>
      <w:lang w:val="ru-RU"/>
    </w:rPr>
  </w:style>
  <w:style w:type="character" w:customStyle="1" w:styleId="115pt2">
    <w:name w:val="Основной текст + 11;5 pt;Полужирный;Курсив"/>
    <w:basedOn w:val="a6"/>
    <w:rsid w:val="00A45A2E"/>
    <w:rPr>
      <w:b/>
      <w:bCs/>
      <w:i/>
      <w:iCs/>
      <w:color w:val="000000"/>
      <w:spacing w:val="0"/>
      <w:w w:val="100"/>
      <w:position w:val="0"/>
      <w:sz w:val="23"/>
      <w:szCs w:val="23"/>
      <w:lang w:val="ru-RU"/>
    </w:rPr>
  </w:style>
  <w:style w:type="character" w:customStyle="1" w:styleId="7pt">
    <w:name w:val="Основной текст + 7 pt"/>
    <w:basedOn w:val="a6"/>
    <w:rsid w:val="00A45A2E"/>
    <w:rPr>
      <w:color w:val="000000"/>
      <w:spacing w:val="0"/>
      <w:w w:val="100"/>
      <w:position w:val="0"/>
      <w:sz w:val="14"/>
      <w:szCs w:val="14"/>
      <w:lang w:val="ru-RU"/>
    </w:rPr>
  </w:style>
  <w:style w:type="character" w:customStyle="1" w:styleId="35">
    <w:name w:val="Основной текст (3) + Полужирный"/>
    <w:basedOn w:val="32"/>
    <w:rsid w:val="00A45A2E"/>
    <w:rPr>
      <w:b/>
      <w:bCs/>
      <w:color w:val="000000"/>
      <w:spacing w:val="0"/>
      <w:w w:val="100"/>
      <w:position w:val="0"/>
      <w:u w:val="single"/>
      <w:lang w:val="ru-RU"/>
    </w:rPr>
  </w:style>
  <w:style w:type="character" w:customStyle="1" w:styleId="311">
    <w:name w:val="Основной текст (3) + Полужирный1"/>
    <w:basedOn w:val="32"/>
    <w:rsid w:val="00A45A2E"/>
    <w:rPr>
      <w:b/>
      <w:bCs/>
      <w:color w:val="000000"/>
      <w:spacing w:val="0"/>
      <w:w w:val="100"/>
      <w:position w:val="0"/>
    </w:rPr>
  </w:style>
  <w:style w:type="character" w:customStyle="1" w:styleId="120">
    <w:name w:val="Заголовок №1 (2)_"/>
    <w:basedOn w:val="a0"/>
    <w:link w:val="121"/>
    <w:rsid w:val="00A45A2E"/>
    <w:rPr>
      <w:rFonts w:ascii="Gulim" w:eastAsia="Gulim" w:hAnsi="Gulim" w:cs="Gulim"/>
      <w:sz w:val="34"/>
      <w:szCs w:val="34"/>
      <w:shd w:val="clear" w:color="auto" w:fill="FFFFFF"/>
    </w:rPr>
  </w:style>
  <w:style w:type="character" w:customStyle="1" w:styleId="12215pt">
    <w:name w:val="Заголовок №1 (2) + 21;5 pt;Курсив"/>
    <w:basedOn w:val="120"/>
    <w:rsid w:val="00A45A2E"/>
    <w:rPr>
      <w:i/>
      <w:iCs/>
      <w:color w:val="000000"/>
      <w:spacing w:val="0"/>
      <w:w w:val="100"/>
      <w:position w:val="0"/>
      <w:sz w:val="43"/>
      <w:szCs w:val="43"/>
    </w:rPr>
  </w:style>
  <w:style w:type="character" w:customStyle="1" w:styleId="FranklinGothicHeavy4pt">
    <w:name w:val="Основной текст + Franklin Gothic Heavy;4 pt"/>
    <w:basedOn w:val="a6"/>
    <w:rsid w:val="00A45A2E"/>
    <w:rPr>
      <w:rFonts w:ascii="Franklin Gothic Heavy" w:eastAsia="Franklin Gothic Heavy" w:hAnsi="Franklin Gothic Heavy" w:cs="Franklin Gothic Heavy"/>
      <w:color w:val="000000"/>
      <w:spacing w:val="0"/>
      <w:w w:val="100"/>
      <w:position w:val="0"/>
      <w:sz w:val="8"/>
      <w:szCs w:val="8"/>
      <w:lang w:val="ru-RU"/>
    </w:rPr>
  </w:style>
  <w:style w:type="character" w:customStyle="1" w:styleId="55pt">
    <w:name w:val="Основной текст + 5;5 pt;Курсив"/>
    <w:basedOn w:val="a6"/>
    <w:rsid w:val="00A45A2E"/>
    <w:rPr>
      <w:i/>
      <w:iCs/>
      <w:color w:val="000000"/>
      <w:spacing w:val="0"/>
      <w:w w:val="100"/>
      <w:position w:val="0"/>
      <w:sz w:val="11"/>
      <w:szCs w:val="11"/>
    </w:rPr>
  </w:style>
  <w:style w:type="character" w:customStyle="1" w:styleId="55pt1">
    <w:name w:val="Основной текст + 5;5 pt;Курсив1"/>
    <w:basedOn w:val="a6"/>
    <w:rsid w:val="00A45A2E"/>
    <w:rPr>
      <w:i/>
      <w:iCs/>
      <w:color w:val="000000"/>
      <w:spacing w:val="0"/>
      <w:w w:val="100"/>
      <w:position w:val="0"/>
      <w:sz w:val="11"/>
      <w:szCs w:val="11"/>
    </w:rPr>
  </w:style>
  <w:style w:type="character" w:customStyle="1" w:styleId="130">
    <w:name w:val="Заголовок №1 (3)_"/>
    <w:basedOn w:val="a0"/>
    <w:link w:val="131"/>
    <w:rsid w:val="00A45A2E"/>
    <w:rPr>
      <w:rFonts w:ascii="Times New Roman" w:eastAsia="Times New Roman" w:hAnsi="Times New Roman" w:cs="Times New Roman"/>
      <w:sz w:val="52"/>
      <w:szCs w:val="52"/>
      <w:shd w:val="clear" w:color="auto" w:fill="FFFFFF"/>
    </w:rPr>
  </w:style>
  <w:style w:type="character" w:customStyle="1" w:styleId="13Gulim22pt">
    <w:name w:val="Заголовок №1 (3) + Gulim;22 pt;Курсив"/>
    <w:basedOn w:val="130"/>
    <w:rsid w:val="00A45A2E"/>
    <w:rPr>
      <w:rFonts w:ascii="Gulim" w:eastAsia="Gulim" w:hAnsi="Gulim" w:cs="Gulim"/>
      <w:i/>
      <w:iCs/>
      <w:color w:val="000000"/>
      <w:spacing w:val="0"/>
      <w:w w:val="100"/>
      <w:position w:val="0"/>
      <w:sz w:val="44"/>
      <w:szCs w:val="44"/>
    </w:rPr>
  </w:style>
  <w:style w:type="character" w:customStyle="1" w:styleId="3Exact">
    <w:name w:val="Основной текст (3) Exact"/>
    <w:basedOn w:val="a0"/>
    <w:rsid w:val="00A45A2E"/>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30ptExact">
    <w:name w:val="Основной текст (3) + Интервал 0 pt Exact"/>
    <w:basedOn w:val="32"/>
    <w:rsid w:val="00A45A2E"/>
    <w:rPr>
      <w:color w:val="000000"/>
      <w:spacing w:val="2"/>
      <w:w w:val="100"/>
      <w:position w:val="0"/>
      <w:sz w:val="21"/>
      <w:szCs w:val="21"/>
      <w:lang w:val="ru-RU"/>
    </w:rPr>
  </w:style>
  <w:style w:type="character" w:customStyle="1" w:styleId="9Exact">
    <w:name w:val="Основной текст (9) Exact"/>
    <w:basedOn w:val="a0"/>
    <w:link w:val="9"/>
    <w:rsid w:val="00A45A2E"/>
    <w:rPr>
      <w:rFonts w:ascii="Times New Roman" w:eastAsia="Times New Roman" w:hAnsi="Times New Roman" w:cs="Times New Roman"/>
      <w:b/>
      <w:bCs/>
      <w:spacing w:val="-3"/>
      <w:sz w:val="18"/>
      <w:szCs w:val="18"/>
      <w:shd w:val="clear" w:color="auto" w:fill="FFFFFF"/>
    </w:rPr>
  </w:style>
  <w:style w:type="character" w:customStyle="1" w:styleId="4Exact">
    <w:name w:val="Основной текст (4) Exact"/>
    <w:basedOn w:val="a0"/>
    <w:rsid w:val="00A45A2E"/>
    <w:rPr>
      <w:rFonts w:ascii="Times New Roman" w:eastAsia="Times New Roman" w:hAnsi="Times New Roman" w:cs="Times New Roman"/>
      <w:b/>
      <w:bCs/>
      <w:i w:val="0"/>
      <w:iCs w:val="0"/>
      <w:smallCaps w:val="0"/>
      <w:strike w:val="0"/>
      <w:spacing w:val="3"/>
      <w:sz w:val="21"/>
      <w:szCs w:val="21"/>
      <w:u w:val="none"/>
    </w:rPr>
  </w:style>
  <w:style w:type="character" w:customStyle="1" w:styleId="40ptExact">
    <w:name w:val="Основной текст (4) + Интервал 0 pt Exact"/>
    <w:basedOn w:val="40"/>
    <w:rsid w:val="00A45A2E"/>
    <w:rPr>
      <w:color w:val="000000"/>
      <w:spacing w:val="2"/>
      <w:w w:val="100"/>
      <w:position w:val="0"/>
      <w:sz w:val="21"/>
      <w:szCs w:val="21"/>
      <w:lang w:val="ru-RU"/>
    </w:rPr>
  </w:style>
  <w:style w:type="character" w:customStyle="1" w:styleId="30ptExact1">
    <w:name w:val="Основной текст (3) + Интервал 0 pt Exact1"/>
    <w:basedOn w:val="32"/>
    <w:rsid w:val="00A45A2E"/>
    <w:rPr>
      <w:color w:val="000000"/>
      <w:spacing w:val="2"/>
      <w:w w:val="100"/>
      <w:position w:val="0"/>
      <w:sz w:val="21"/>
      <w:szCs w:val="21"/>
      <w:u w:val="single"/>
      <w:lang w:val="ru-RU"/>
    </w:rPr>
  </w:style>
  <w:style w:type="character" w:customStyle="1" w:styleId="10Exact">
    <w:name w:val="Основной текст (10) Exact"/>
    <w:basedOn w:val="a0"/>
    <w:link w:val="100"/>
    <w:rsid w:val="00A45A2E"/>
    <w:rPr>
      <w:rFonts w:ascii="Franklin Gothic Heavy" w:eastAsia="Franklin Gothic Heavy" w:hAnsi="Franklin Gothic Heavy" w:cs="Franklin Gothic Heavy"/>
      <w:sz w:val="14"/>
      <w:szCs w:val="14"/>
      <w:shd w:val="clear" w:color="auto" w:fill="FFFFFF"/>
    </w:rPr>
  </w:style>
  <w:style w:type="character" w:customStyle="1" w:styleId="10TimesNewRoman125pt0ptExact">
    <w:name w:val="Основной текст (10) + Times New Roman;12;5 pt;Интервал 0 pt Exact"/>
    <w:basedOn w:val="10Exact"/>
    <w:rsid w:val="00A45A2E"/>
    <w:rPr>
      <w:rFonts w:ascii="Times New Roman" w:eastAsia="Times New Roman" w:hAnsi="Times New Roman" w:cs="Times New Roman"/>
      <w:color w:val="000000"/>
      <w:spacing w:val="1"/>
      <w:w w:val="100"/>
      <w:position w:val="0"/>
      <w:sz w:val="25"/>
      <w:szCs w:val="25"/>
      <w:lang w:val="ru-RU"/>
    </w:rPr>
  </w:style>
  <w:style w:type="character" w:customStyle="1" w:styleId="5Exact">
    <w:name w:val="Основной текст (5) Exact"/>
    <w:basedOn w:val="a0"/>
    <w:rsid w:val="00A45A2E"/>
    <w:rPr>
      <w:rFonts w:ascii="Times New Roman" w:eastAsia="Times New Roman" w:hAnsi="Times New Roman" w:cs="Times New Roman"/>
      <w:b w:val="0"/>
      <w:bCs w:val="0"/>
      <w:i/>
      <w:iCs/>
      <w:smallCaps w:val="0"/>
      <w:strike w:val="0"/>
      <w:spacing w:val="2"/>
      <w:sz w:val="25"/>
      <w:szCs w:val="25"/>
      <w:u w:val="none"/>
      <w:lang w:val="en-US"/>
    </w:rPr>
  </w:style>
  <w:style w:type="character" w:customStyle="1" w:styleId="50ptExact">
    <w:name w:val="Основной текст (5) + Интервал 0 pt Exact"/>
    <w:basedOn w:val="51"/>
    <w:rsid w:val="00A45A2E"/>
    <w:rPr>
      <w:color w:val="000000"/>
      <w:spacing w:val="3"/>
      <w:w w:val="100"/>
      <w:position w:val="0"/>
      <w:sz w:val="25"/>
      <w:szCs w:val="25"/>
      <w:lang w:val="en-US"/>
    </w:rPr>
  </w:style>
  <w:style w:type="character" w:customStyle="1" w:styleId="Exact">
    <w:name w:val="Основной текст Exact"/>
    <w:basedOn w:val="a0"/>
    <w:rsid w:val="00A45A2E"/>
    <w:rPr>
      <w:rFonts w:ascii="Times New Roman" w:eastAsia="Times New Roman" w:hAnsi="Times New Roman" w:cs="Times New Roman"/>
      <w:b w:val="0"/>
      <w:bCs w:val="0"/>
      <w:i w:val="0"/>
      <w:iCs w:val="0"/>
      <w:smallCaps w:val="0"/>
      <w:strike w:val="0"/>
      <w:spacing w:val="2"/>
      <w:sz w:val="25"/>
      <w:szCs w:val="25"/>
      <w:u w:val="none"/>
    </w:rPr>
  </w:style>
  <w:style w:type="character" w:customStyle="1" w:styleId="0ptExact">
    <w:name w:val="Основной текст + Интервал 0 pt Exact"/>
    <w:basedOn w:val="a6"/>
    <w:rsid w:val="00A45A2E"/>
    <w:rPr>
      <w:color w:val="000000"/>
      <w:spacing w:val="1"/>
      <w:w w:val="100"/>
      <w:position w:val="0"/>
      <w:sz w:val="25"/>
      <w:szCs w:val="25"/>
    </w:rPr>
  </w:style>
  <w:style w:type="character" w:customStyle="1" w:styleId="11Exact">
    <w:name w:val="Основной текст (11) Exact"/>
    <w:basedOn w:val="a0"/>
    <w:link w:val="110"/>
    <w:rsid w:val="00A45A2E"/>
    <w:rPr>
      <w:rFonts w:ascii="Times New Roman" w:eastAsia="Times New Roman" w:hAnsi="Times New Roman" w:cs="Times New Roman"/>
      <w:spacing w:val="-6"/>
      <w:sz w:val="11"/>
      <w:szCs w:val="11"/>
      <w:shd w:val="clear" w:color="auto" w:fill="FFFFFF"/>
    </w:rPr>
  </w:style>
  <w:style w:type="character" w:customStyle="1" w:styleId="30ptExact0">
    <w:name w:val="Основной текст (3) + Полужирный;Интервал 0 pt Exact"/>
    <w:basedOn w:val="32"/>
    <w:rsid w:val="00A45A2E"/>
    <w:rPr>
      <w:b/>
      <w:bCs/>
      <w:color w:val="000000"/>
      <w:spacing w:val="2"/>
      <w:w w:val="100"/>
      <w:position w:val="0"/>
      <w:sz w:val="21"/>
      <w:szCs w:val="21"/>
      <w:u w:val="single"/>
      <w:lang w:val="ru-RU"/>
    </w:rPr>
  </w:style>
  <w:style w:type="character" w:customStyle="1" w:styleId="30ptExact10">
    <w:name w:val="Основной текст (3) + Полужирный;Интервал 0 pt Exact1"/>
    <w:basedOn w:val="32"/>
    <w:rsid w:val="00A45A2E"/>
    <w:rPr>
      <w:b/>
      <w:bCs/>
      <w:color w:val="000000"/>
      <w:spacing w:val="2"/>
      <w:w w:val="100"/>
      <w:position w:val="0"/>
      <w:sz w:val="21"/>
      <w:szCs w:val="21"/>
      <w:lang w:val="ru-RU"/>
    </w:rPr>
  </w:style>
  <w:style w:type="character" w:customStyle="1" w:styleId="12Exact">
    <w:name w:val="Основной текст (12) Exact"/>
    <w:basedOn w:val="a0"/>
    <w:link w:val="122"/>
    <w:rsid w:val="00A45A2E"/>
    <w:rPr>
      <w:rFonts w:ascii="Times New Roman" w:eastAsia="Times New Roman" w:hAnsi="Times New Roman" w:cs="Times New Roman"/>
      <w:sz w:val="45"/>
      <w:szCs w:val="45"/>
      <w:shd w:val="clear" w:color="auto" w:fill="FFFFFF"/>
    </w:rPr>
  </w:style>
  <w:style w:type="character" w:customStyle="1" w:styleId="13Exact">
    <w:name w:val="Основной текст (13) Exact"/>
    <w:basedOn w:val="a0"/>
    <w:link w:val="132"/>
    <w:rsid w:val="00A45A2E"/>
    <w:rPr>
      <w:rFonts w:ascii="Times New Roman" w:eastAsia="Times New Roman" w:hAnsi="Times New Roman" w:cs="Times New Roman"/>
      <w:sz w:val="45"/>
      <w:szCs w:val="45"/>
      <w:shd w:val="clear" w:color="auto" w:fill="FFFFFF"/>
    </w:rPr>
  </w:style>
  <w:style w:type="character" w:customStyle="1" w:styleId="54">
    <w:name w:val="Основной текст (5) + Не курсив"/>
    <w:basedOn w:val="51"/>
    <w:rsid w:val="00A45A2E"/>
    <w:rPr>
      <w:color w:val="000000"/>
      <w:spacing w:val="0"/>
      <w:w w:val="100"/>
      <w:position w:val="0"/>
      <w:lang w:val="ru-RU"/>
    </w:rPr>
  </w:style>
  <w:style w:type="character" w:customStyle="1" w:styleId="55">
    <w:name w:val="Основной текст (5)"/>
    <w:basedOn w:val="51"/>
    <w:rsid w:val="00A45A2E"/>
    <w:rPr>
      <w:color w:val="000000"/>
      <w:spacing w:val="0"/>
      <w:w w:val="100"/>
      <w:position w:val="0"/>
      <w:lang w:val="ru-RU"/>
    </w:rPr>
  </w:style>
  <w:style w:type="character" w:customStyle="1" w:styleId="ac">
    <w:name w:val="Оглавление_"/>
    <w:basedOn w:val="a0"/>
    <w:link w:val="ad"/>
    <w:rsid w:val="00A45A2E"/>
    <w:rPr>
      <w:rFonts w:ascii="Times New Roman" w:eastAsia="Times New Roman" w:hAnsi="Times New Roman" w:cs="Times New Roman"/>
      <w:i/>
      <w:iCs/>
      <w:sz w:val="27"/>
      <w:szCs w:val="27"/>
      <w:shd w:val="clear" w:color="auto" w:fill="FFFFFF"/>
    </w:rPr>
  </w:style>
  <w:style w:type="character" w:customStyle="1" w:styleId="ae">
    <w:name w:val="Оглавление + Не курсив"/>
    <w:basedOn w:val="ac"/>
    <w:rsid w:val="00A45A2E"/>
    <w:rPr>
      <w:color w:val="000000"/>
      <w:spacing w:val="0"/>
      <w:w w:val="100"/>
      <w:position w:val="0"/>
    </w:rPr>
  </w:style>
  <w:style w:type="character" w:customStyle="1" w:styleId="42">
    <w:name w:val="Заголовок №4 (2)_"/>
    <w:basedOn w:val="a0"/>
    <w:link w:val="421"/>
    <w:rsid w:val="00A45A2E"/>
    <w:rPr>
      <w:rFonts w:ascii="Times New Roman" w:eastAsia="Times New Roman" w:hAnsi="Times New Roman" w:cs="Times New Roman"/>
      <w:b/>
      <w:bCs/>
      <w:sz w:val="27"/>
      <w:szCs w:val="27"/>
      <w:shd w:val="clear" w:color="auto" w:fill="FFFFFF"/>
    </w:rPr>
  </w:style>
  <w:style w:type="character" w:customStyle="1" w:styleId="43">
    <w:name w:val="Основной текст (4)"/>
    <w:basedOn w:val="40"/>
    <w:rsid w:val="00A45A2E"/>
    <w:rPr>
      <w:color w:val="000000"/>
      <w:spacing w:val="0"/>
      <w:w w:val="100"/>
      <w:position w:val="0"/>
      <w:lang w:val="ru-RU"/>
    </w:rPr>
  </w:style>
  <w:style w:type="character" w:customStyle="1" w:styleId="44">
    <w:name w:val="Заголовок №4_"/>
    <w:basedOn w:val="a0"/>
    <w:link w:val="410"/>
    <w:rsid w:val="00A45A2E"/>
    <w:rPr>
      <w:rFonts w:ascii="Times New Roman" w:eastAsia="Times New Roman" w:hAnsi="Times New Roman" w:cs="Times New Roman"/>
      <w:b/>
      <w:bCs/>
      <w:i/>
      <w:iCs/>
      <w:sz w:val="27"/>
      <w:szCs w:val="27"/>
      <w:shd w:val="clear" w:color="auto" w:fill="FFFFFF"/>
    </w:rPr>
  </w:style>
  <w:style w:type="character" w:customStyle="1" w:styleId="45">
    <w:name w:val="Заголовок №4"/>
    <w:basedOn w:val="44"/>
    <w:rsid w:val="00A45A2E"/>
    <w:rPr>
      <w:color w:val="000000"/>
      <w:spacing w:val="0"/>
      <w:w w:val="100"/>
      <w:position w:val="0"/>
      <w:u w:val="single"/>
      <w:lang w:val="ru-RU"/>
    </w:rPr>
  </w:style>
  <w:style w:type="character" w:customStyle="1" w:styleId="115pt11">
    <w:name w:val="Основной текст + 11;5 pt;Полужирный;Курсив1"/>
    <w:basedOn w:val="a6"/>
    <w:rsid w:val="00A45A2E"/>
    <w:rPr>
      <w:b/>
      <w:bCs/>
      <w:i/>
      <w:iCs/>
      <w:color w:val="000000"/>
      <w:spacing w:val="0"/>
      <w:w w:val="100"/>
      <w:position w:val="0"/>
      <w:sz w:val="23"/>
      <w:szCs w:val="23"/>
      <w:lang w:val="ru-RU"/>
    </w:rPr>
  </w:style>
  <w:style w:type="character" w:customStyle="1" w:styleId="520">
    <w:name w:val="Заголовок №5 (2)_"/>
    <w:basedOn w:val="a0"/>
    <w:link w:val="521"/>
    <w:rsid w:val="00A45A2E"/>
    <w:rPr>
      <w:rFonts w:ascii="Times New Roman" w:eastAsia="Times New Roman" w:hAnsi="Times New Roman" w:cs="Times New Roman"/>
      <w:b/>
      <w:bCs/>
      <w:i/>
      <w:iCs/>
      <w:sz w:val="26"/>
      <w:szCs w:val="26"/>
      <w:shd w:val="clear" w:color="auto" w:fill="FFFFFF"/>
    </w:rPr>
  </w:style>
  <w:style w:type="character" w:customStyle="1" w:styleId="52115pt">
    <w:name w:val="Заголовок №5 (2) + 11;5 pt;Не курсив"/>
    <w:basedOn w:val="520"/>
    <w:rsid w:val="00A45A2E"/>
    <w:rPr>
      <w:color w:val="000000"/>
      <w:spacing w:val="0"/>
      <w:w w:val="100"/>
      <w:position w:val="0"/>
      <w:sz w:val="23"/>
      <w:szCs w:val="23"/>
      <w:lang w:val="ru-RU"/>
    </w:rPr>
  </w:style>
  <w:style w:type="character" w:customStyle="1" w:styleId="18">
    <w:name w:val="Основной текст + Курсив1"/>
    <w:basedOn w:val="a6"/>
    <w:rsid w:val="00A45A2E"/>
    <w:rPr>
      <w:i/>
      <w:iCs/>
      <w:color w:val="000000"/>
      <w:spacing w:val="0"/>
      <w:w w:val="100"/>
      <w:position w:val="0"/>
      <w:lang w:val="ru-RU"/>
    </w:rPr>
  </w:style>
  <w:style w:type="character" w:customStyle="1" w:styleId="13pt">
    <w:name w:val="Основной текст + 13 pt;Полужирный"/>
    <w:basedOn w:val="a6"/>
    <w:rsid w:val="00A45A2E"/>
    <w:rPr>
      <w:b/>
      <w:bCs/>
      <w:color w:val="000000"/>
      <w:spacing w:val="0"/>
      <w:w w:val="100"/>
      <w:position w:val="0"/>
      <w:sz w:val="26"/>
      <w:szCs w:val="26"/>
      <w:lang w:val="ru-RU"/>
    </w:rPr>
  </w:style>
  <w:style w:type="character" w:customStyle="1" w:styleId="36">
    <w:name w:val="Основной текст3"/>
    <w:basedOn w:val="a6"/>
    <w:rsid w:val="00A45A2E"/>
    <w:rPr>
      <w:color w:val="000000"/>
      <w:spacing w:val="0"/>
      <w:w w:val="100"/>
      <w:position w:val="0"/>
      <w:u w:val="single"/>
      <w:lang w:val="ru-RU"/>
    </w:rPr>
  </w:style>
  <w:style w:type="character" w:customStyle="1" w:styleId="29">
    <w:name w:val="Основной текст (2) + Курсив"/>
    <w:basedOn w:val="22"/>
    <w:rsid w:val="00A45A2E"/>
    <w:rPr>
      <w:i/>
      <w:iCs/>
      <w:color w:val="000000"/>
      <w:spacing w:val="0"/>
      <w:w w:val="100"/>
      <w:position w:val="0"/>
      <w:lang w:val="ru-RU"/>
    </w:rPr>
  </w:style>
  <w:style w:type="character" w:customStyle="1" w:styleId="220">
    <w:name w:val="Основной текст (2)2"/>
    <w:basedOn w:val="22"/>
    <w:rsid w:val="00A45A2E"/>
    <w:rPr>
      <w:color w:val="000000"/>
      <w:spacing w:val="0"/>
      <w:w w:val="100"/>
      <w:position w:val="0"/>
      <w:u w:val="single"/>
      <w:lang w:val="ru-RU"/>
    </w:rPr>
  </w:style>
  <w:style w:type="character" w:customStyle="1" w:styleId="37">
    <w:name w:val="Заголовок №3_"/>
    <w:basedOn w:val="a0"/>
    <w:link w:val="312"/>
    <w:rsid w:val="00A45A2E"/>
    <w:rPr>
      <w:rFonts w:ascii="Times New Roman" w:eastAsia="Times New Roman" w:hAnsi="Times New Roman" w:cs="Times New Roman"/>
      <w:b/>
      <w:bCs/>
      <w:sz w:val="35"/>
      <w:szCs w:val="35"/>
      <w:shd w:val="clear" w:color="auto" w:fill="FFFFFF"/>
    </w:rPr>
  </w:style>
  <w:style w:type="character" w:customStyle="1" w:styleId="3135pt0">
    <w:name w:val="Заголовок №3 + 13;5 pt"/>
    <w:basedOn w:val="37"/>
    <w:rsid w:val="00A45A2E"/>
    <w:rPr>
      <w:color w:val="000000"/>
      <w:spacing w:val="0"/>
      <w:w w:val="100"/>
      <w:position w:val="0"/>
      <w:sz w:val="27"/>
      <w:szCs w:val="27"/>
      <w:u w:val="single"/>
      <w:lang w:val="ru-RU"/>
    </w:rPr>
  </w:style>
  <w:style w:type="character" w:customStyle="1" w:styleId="3135pt1">
    <w:name w:val="Заголовок №3 + 13;5 pt1"/>
    <w:basedOn w:val="37"/>
    <w:rsid w:val="00A45A2E"/>
    <w:rPr>
      <w:color w:val="000000"/>
      <w:spacing w:val="0"/>
      <w:w w:val="100"/>
      <w:position w:val="0"/>
      <w:sz w:val="27"/>
      <w:szCs w:val="27"/>
    </w:rPr>
  </w:style>
  <w:style w:type="character" w:customStyle="1" w:styleId="38">
    <w:name w:val="Заголовок №3"/>
    <w:basedOn w:val="37"/>
    <w:rsid w:val="00A45A2E"/>
    <w:rPr>
      <w:color w:val="000000"/>
      <w:spacing w:val="0"/>
      <w:w w:val="100"/>
      <w:position w:val="0"/>
      <w:u w:val="single"/>
      <w:lang w:val="ru-RU"/>
    </w:rPr>
  </w:style>
  <w:style w:type="character" w:customStyle="1" w:styleId="af">
    <w:name w:val="Основной текст + Полужирный;Курсив"/>
    <w:basedOn w:val="a6"/>
    <w:rsid w:val="00A45A2E"/>
    <w:rPr>
      <w:b/>
      <w:bCs/>
      <w:i/>
      <w:iCs/>
      <w:color w:val="000000"/>
      <w:spacing w:val="0"/>
      <w:w w:val="100"/>
      <w:position w:val="0"/>
      <w:lang w:val="ru-RU"/>
    </w:rPr>
  </w:style>
  <w:style w:type="character" w:customStyle="1" w:styleId="19">
    <w:name w:val="Основной текст + Полужирный1"/>
    <w:basedOn w:val="a6"/>
    <w:rsid w:val="00A45A2E"/>
    <w:rPr>
      <w:b/>
      <w:bCs/>
      <w:color w:val="000000"/>
      <w:spacing w:val="0"/>
      <w:w w:val="100"/>
      <w:position w:val="0"/>
      <w:lang w:val="ru-RU"/>
    </w:rPr>
  </w:style>
  <w:style w:type="character" w:customStyle="1" w:styleId="420">
    <w:name w:val="Заголовок №4 (2)"/>
    <w:basedOn w:val="42"/>
    <w:rsid w:val="00A45A2E"/>
    <w:rPr>
      <w:color w:val="000000"/>
      <w:spacing w:val="0"/>
      <w:w w:val="100"/>
      <w:position w:val="0"/>
      <w:u w:val="single"/>
      <w:lang w:val="ru-RU"/>
    </w:rPr>
  </w:style>
  <w:style w:type="paragraph" w:customStyle="1" w:styleId="210">
    <w:name w:val="Основной текст (2)1"/>
    <w:basedOn w:val="a"/>
    <w:link w:val="22"/>
    <w:rsid w:val="00A45A2E"/>
    <w:pPr>
      <w:shd w:val="clear" w:color="auto" w:fill="FFFFFF"/>
      <w:spacing w:after="3660" w:line="322" w:lineRule="exact"/>
      <w:jc w:val="center"/>
    </w:pPr>
    <w:rPr>
      <w:rFonts w:ascii="Times New Roman" w:eastAsia="Times New Roman" w:hAnsi="Times New Roman" w:cs="Times New Roman"/>
      <w:b/>
      <w:bCs/>
      <w:color w:val="auto"/>
      <w:sz w:val="27"/>
      <w:szCs w:val="27"/>
      <w:lang w:eastAsia="en-US"/>
    </w:rPr>
  </w:style>
  <w:style w:type="paragraph" w:customStyle="1" w:styleId="12">
    <w:name w:val="Колонтитул1"/>
    <w:basedOn w:val="a"/>
    <w:link w:val="a4"/>
    <w:rsid w:val="00A45A2E"/>
    <w:pPr>
      <w:shd w:val="clear" w:color="auto" w:fill="FFFFFF"/>
      <w:spacing w:after="60" w:line="0" w:lineRule="atLeast"/>
      <w:jc w:val="center"/>
    </w:pPr>
    <w:rPr>
      <w:rFonts w:ascii="Times New Roman" w:eastAsia="Times New Roman" w:hAnsi="Times New Roman" w:cs="Times New Roman"/>
      <w:b/>
      <w:bCs/>
      <w:color w:val="auto"/>
      <w:sz w:val="23"/>
      <w:szCs w:val="23"/>
      <w:lang w:eastAsia="en-US"/>
    </w:rPr>
  </w:style>
  <w:style w:type="paragraph" w:customStyle="1" w:styleId="14">
    <w:name w:val="Заголовок №1"/>
    <w:basedOn w:val="a"/>
    <w:link w:val="13"/>
    <w:rsid w:val="00A45A2E"/>
    <w:pPr>
      <w:shd w:val="clear" w:color="auto" w:fill="FFFFFF"/>
      <w:spacing w:before="660" w:after="840" w:line="0" w:lineRule="atLeast"/>
      <w:jc w:val="center"/>
      <w:outlineLvl w:val="0"/>
    </w:pPr>
    <w:rPr>
      <w:rFonts w:ascii="Times New Roman" w:eastAsia="Times New Roman" w:hAnsi="Times New Roman" w:cs="Times New Roman"/>
      <w:b/>
      <w:bCs/>
      <w:color w:val="auto"/>
      <w:sz w:val="35"/>
      <w:szCs w:val="35"/>
      <w:lang w:eastAsia="en-US"/>
    </w:rPr>
  </w:style>
  <w:style w:type="paragraph" w:customStyle="1" w:styleId="4">
    <w:name w:val="Основной текст4"/>
    <w:basedOn w:val="a"/>
    <w:link w:val="a6"/>
    <w:rsid w:val="00A45A2E"/>
    <w:pPr>
      <w:shd w:val="clear" w:color="auto" w:fill="FFFFFF"/>
      <w:spacing w:after="660" w:line="0" w:lineRule="atLeast"/>
      <w:ind w:hanging="340"/>
      <w:jc w:val="right"/>
    </w:pPr>
    <w:rPr>
      <w:rFonts w:ascii="Times New Roman" w:eastAsia="Times New Roman" w:hAnsi="Times New Roman" w:cs="Times New Roman"/>
      <w:color w:val="auto"/>
      <w:sz w:val="27"/>
      <w:szCs w:val="27"/>
      <w:lang w:eastAsia="en-US"/>
    </w:rPr>
  </w:style>
  <w:style w:type="paragraph" w:customStyle="1" w:styleId="310">
    <w:name w:val="Основной текст (3)1"/>
    <w:basedOn w:val="a"/>
    <w:link w:val="32"/>
    <w:rsid w:val="00A45A2E"/>
    <w:pPr>
      <w:shd w:val="clear" w:color="auto" w:fill="FFFFFF"/>
      <w:spacing w:before="660" w:after="540" w:line="0" w:lineRule="atLeast"/>
      <w:ind w:hanging="580"/>
      <w:jc w:val="both"/>
    </w:pPr>
    <w:rPr>
      <w:rFonts w:ascii="Times New Roman" w:eastAsia="Times New Roman" w:hAnsi="Times New Roman" w:cs="Times New Roman"/>
      <w:color w:val="auto"/>
      <w:sz w:val="23"/>
      <w:szCs w:val="23"/>
      <w:lang w:eastAsia="en-US"/>
    </w:rPr>
  </w:style>
  <w:style w:type="paragraph" w:customStyle="1" w:styleId="41">
    <w:name w:val="Основной текст (4)1"/>
    <w:basedOn w:val="a"/>
    <w:link w:val="40"/>
    <w:rsid w:val="00A45A2E"/>
    <w:pPr>
      <w:shd w:val="clear" w:color="auto" w:fill="FFFFFF"/>
      <w:spacing w:line="0" w:lineRule="atLeast"/>
      <w:jc w:val="both"/>
    </w:pPr>
    <w:rPr>
      <w:rFonts w:ascii="Times New Roman" w:eastAsia="Times New Roman" w:hAnsi="Times New Roman" w:cs="Times New Roman"/>
      <w:b/>
      <w:bCs/>
      <w:color w:val="auto"/>
      <w:sz w:val="23"/>
      <w:szCs w:val="23"/>
      <w:lang w:eastAsia="en-US"/>
    </w:rPr>
  </w:style>
  <w:style w:type="paragraph" w:customStyle="1" w:styleId="24">
    <w:name w:val="Заголовок №2"/>
    <w:basedOn w:val="a"/>
    <w:link w:val="23"/>
    <w:rsid w:val="00A45A2E"/>
    <w:pPr>
      <w:shd w:val="clear" w:color="auto" w:fill="FFFFFF"/>
      <w:spacing w:after="420" w:line="0" w:lineRule="atLeast"/>
      <w:jc w:val="both"/>
      <w:outlineLvl w:val="1"/>
    </w:pPr>
    <w:rPr>
      <w:rFonts w:ascii="Times New Roman" w:eastAsia="Times New Roman" w:hAnsi="Times New Roman" w:cs="Times New Roman"/>
      <w:b/>
      <w:bCs/>
      <w:color w:val="auto"/>
      <w:sz w:val="27"/>
      <w:szCs w:val="27"/>
      <w:lang w:eastAsia="en-US"/>
    </w:rPr>
  </w:style>
  <w:style w:type="paragraph" w:customStyle="1" w:styleId="510">
    <w:name w:val="Основной текст (5)1"/>
    <w:basedOn w:val="a"/>
    <w:link w:val="51"/>
    <w:rsid w:val="00A45A2E"/>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60">
    <w:name w:val="Основной текст (6)"/>
    <w:basedOn w:val="a"/>
    <w:link w:val="6"/>
    <w:rsid w:val="00A45A2E"/>
    <w:pPr>
      <w:shd w:val="clear" w:color="auto" w:fill="FFFFFF"/>
      <w:spacing w:before="480" w:after="780" w:line="0" w:lineRule="atLeast"/>
    </w:pPr>
    <w:rPr>
      <w:rFonts w:ascii="Times New Roman" w:eastAsia="Times New Roman" w:hAnsi="Times New Roman" w:cs="Times New Roman"/>
      <w:b/>
      <w:bCs/>
      <w:color w:val="auto"/>
      <w:sz w:val="31"/>
      <w:szCs w:val="31"/>
      <w:lang w:eastAsia="en-US"/>
    </w:rPr>
  </w:style>
  <w:style w:type="paragraph" w:customStyle="1" w:styleId="16">
    <w:name w:val="Подпись к таблице1"/>
    <w:basedOn w:val="a"/>
    <w:link w:val="a9"/>
    <w:rsid w:val="00A45A2E"/>
    <w:pPr>
      <w:shd w:val="clear" w:color="auto" w:fill="FFFFFF"/>
      <w:spacing w:line="0" w:lineRule="atLeast"/>
      <w:ind w:hanging="420"/>
    </w:pPr>
    <w:rPr>
      <w:rFonts w:ascii="Times New Roman" w:eastAsia="Times New Roman" w:hAnsi="Times New Roman" w:cs="Times New Roman"/>
      <w:color w:val="auto"/>
      <w:sz w:val="23"/>
      <w:szCs w:val="23"/>
      <w:lang w:eastAsia="en-US"/>
    </w:rPr>
  </w:style>
  <w:style w:type="paragraph" w:customStyle="1" w:styleId="70">
    <w:name w:val="Основной текст (7)"/>
    <w:basedOn w:val="a"/>
    <w:link w:val="7"/>
    <w:rsid w:val="00A45A2E"/>
    <w:pPr>
      <w:shd w:val="clear" w:color="auto" w:fill="FFFFFF"/>
      <w:spacing w:before="240" w:after="360" w:line="0" w:lineRule="atLeast"/>
      <w:jc w:val="center"/>
    </w:pPr>
    <w:rPr>
      <w:rFonts w:ascii="Times New Roman" w:eastAsia="Times New Roman" w:hAnsi="Times New Roman" w:cs="Times New Roman"/>
      <w:b/>
      <w:bCs/>
      <w:i/>
      <w:iCs/>
      <w:color w:val="auto"/>
      <w:sz w:val="23"/>
      <w:szCs w:val="23"/>
      <w:lang w:eastAsia="en-US"/>
    </w:rPr>
  </w:style>
  <w:style w:type="paragraph" w:customStyle="1" w:styleId="511">
    <w:name w:val="Заголовок №51"/>
    <w:basedOn w:val="a"/>
    <w:link w:val="52"/>
    <w:rsid w:val="00A45A2E"/>
    <w:pPr>
      <w:shd w:val="clear" w:color="auto" w:fill="FFFFFF"/>
      <w:spacing w:after="360" w:line="346" w:lineRule="exact"/>
      <w:jc w:val="center"/>
      <w:outlineLvl w:val="4"/>
    </w:pPr>
    <w:rPr>
      <w:rFonts w:ascii="Times New Roman" w:eastAsia="Times New Roman" w:hAnsi="Times New Roman" w:cs="Times New Roman"/>
      <w:b/>
      <w:bCs/>
      <w:color w:val="auto"/>
      <w:sz w:val="27"/>
      <w:szCs w:val="27"/>
      <w:lang w:eastAsia="en-US"/>
    </w:rPr>
  </w:style>
  <w:style w:type="paragraph" w:customStyle="1" w:styleId="121">
    <w:name w:val="Заголовок №1 (2)"/>
    <w:basedOn w:val="a"/>
    <w:link w:val="120"/>
    <w:rsid w:val="00A45A2E"/>
    <w:pPr>
      <w:shd w:val="clear" w:color="auto" w:fill="FFFFFF"/>
      <w:spacing w:before="240" w:line="0" w:lineRule="atLeast"/>
      <w:jc w:val="both"/>
      <w:outlineLvl w:val="0"/>
    </w:pPr>
    <w:rPr>
      <w:rFonts w:ascii="Gulim" w:eastAsia="Gulim" w:hAnsi="Gulim" w:cs="Gulim"/>
      <w:color w:val="auto"/>
      <w:sz w:val="34"/>
      <w:szCs w:val="34"/>
      <w:lang w:eastAsia="en-US"/>
    </w:rPr>
  </w:style>
  <w:style w:type="paragraph" w:customStyle="1" w:styleId="131">
    <w:name w:val="Заголовок №1 (3)"/>
    <w:basedOn w:val="a"/>
    <w:link w:val="130"/>
    <w:rsid w:val="00A45A2E"/>
    <w:pPr>
      <w:shd w:val="clear" w:color="auto" w:fill="FFFFFF"/>
      <w:spacing w:before="240" w:line="0" w:lineRule="atLeast"/>
      <w:jc w:val="both"/>
      <w:outlineLvl w:val="0"/>
    </w:pPr>
    <w:rPr>
      <w:rFonts w:ascii="Times New Roman" w:eastAsia="Times New Roman" w:hAnsi="Times New Roman" w:cs="Times New Roman"/>
      <w:color w:val="auto"/>
      <w:sz w:val="52"/>
      <w:szCs w:val="52"/>
      <w:lang w:eastAsia="en-US"/>
    </w:rPr>
  </w:style>
  <w:style w:type="paragraph" w:customStyle="1" w:styleId="9">
    <w:name w:val="Основной текст (9)"/>
    <w:basedOn w:val="a"/>
    <w:link w:val="9Exact"/>
    <w:rsid w:val="00A45A2E"/>
    <w:pPr>
      <w:shd w:val="clear" w:color="auto" w:fill="FFFFFF"/>
      <w:spacing w:line="230" w:lineRule="exact"/>
      <w:jc w:val="center"/>
    </w:pPr>
    <w:rPr>
      <w:rFonts w:ascii="Times New Roman" w:eastAsia="Times New Roman" w:hAnsi="Times New Roman" w:cs="Times New Roman"/>
      <w:b/>
      <w:bCs/>
      <w:color w:val="auto"/>
      <w:spacing w:val="-3"/>
      <w:sz w:val="18"/>
      <w:szCs w:val="18"/>
      <w:lang w:eastAsia="en-US"/>
    </w:rPr>
  </w:style>
  <w:style w:type="paragraph" w:customStyle="1" w:styleId="100">
    <w:name w:val="Основной текст (10)"/>
    <w:basedOn w:val="a"/>
    <w:link w:val="10Exact"/>
    <w:rsid w:val="00A45A2E"/>
    <w:pPr>
      <w:shd w:val="clear" w:color="auto" w:fill="FFFFFF"/>
      <w:spacing w:line="0" w:lineRule="atLeast"/>
      <w:jc w:val="both"/>
    </w:pPr>
    <w:rPr>
      <w:rFonts w:ascii="Franklin Gothic Heavy" w:eastAsia="Franklin Gothic Heavy" w:hAnsi="Franklin Gothic Heavy" w:cs="Franklin Gothic Heavy"/>
      <w:color w:val="auto"/>
      <w:sz w:val="14"/>
      <w:szCs w:val="14"/>
      <w:lang w:eastAsia="en-US"/>
    </w:rPr>
  </w:style>
  <w:style w:type="paragraph" w:customStyle="1" w:styleId="110">
    <w:name w:val="Основной текст (11)"/>
    <w:basedOn w:val="a"/>
    <w:link w:val="11Exact"/>
    <w:rsid w:val="00A45A2E"/>
    <w:pPr>
      <w:shd w:val="clear" w:color="auto" w:fill="FFFFFF"/>
      <w:spacing w:line="0" w:lineRule="atLeast"/>
    </w:pPr>
    <w:rPr>
      <w:rFonts w:ascii="Times New Roman" w:eastAsia="Times New Roman" w:hAnsi="Times New Roman" w:cs="Times New Roman"/>
      <w:color w:val="auto"/>
      <w:spacing w:val="-6"/>
      <w:sz w:val="11"/>
      <w:szCs w:val="11"/>
      <w:lang w:eastAsia="en-US"/>
    </w:rPr>
  </w:style>
  <w:style w:type="paragraph" w:customStyle="1" w:styleId="122">
    <w:name w:val="Основной текст (12)"/>
    <w:basedOn w:val="a"/>
    <w:link w:val="12Exact"/>
    <w:rsid w:val="00A45A2E"/>
    <w:pPr>
      <w:shd w:val="clear" w:color="auto" w:fill="FFFFFF"/>
      <w:spacing w:before="240" w:line="0" w:lineRule="atLeast"/>
    </w:pPr>
    <w:rPr>
      <w:rFonts w:ascii="Times New Roman" w:eastAsia="Times New Roman" w:hAnsi="Times New Roman" w:cs="Times New Roman"/>
      <w:color w:val="auto"/>
      <w:sz w:val="45"/>
      <w:szCs w:val="45"/>
      <w:lang w:eastAsia="en-US"/>
    </w:rPr>
  </w:style>
  <w:style w:type="paragraph" w:customStyle="1" w:styleId="132">
    <w:name w:val="Основной текст (13)"/>
    <w:basedOn w:val="a"/>
    <w:link w:val="13Exact"/>
    <w:rsid w:val="00A45A2E"/>
    <w:pPr>
      <w:shd w:val="clear" w:color="auto" w:fill="FFFFFF"/>
      <w:spacing w:before="240" w:line="278" w:lineRule="exact"/>
    </w:pPr>
    <w:rPr>
      <w:rFonts w:ascii="Times New Roman" w:eastAsia="Times New Roman" w:hAnsi="Times New Roman" w:cs="Times New Roman"/>
      <w:color w:val="auto"/>
      <w:sz w:val="45"/>
      <w:szCs w:val="45"/>
      <w:lang w:eastAsia="en-US"/>
    </w:rPr>
  </w:style>
  <w:style w:type="paragraph" w:customStyle="1" w:styleId="ad">
    <w:name w:val="Оглавление"/>
    <w:basedOn w:val="a"/>
    <w:link w:val="ac"/>
    <w:rsid w:val="00A45A2E"/>
    <w:pPr>
      <w:shd w:val="clear" w:color="auto" w:fill="FFFFFF"/>
      <w:spacing w:line="322" w:lineRule="exact"/>
      <w:jc w:val="both"/>
    </w:pPr>
    <w:rPr>
      <w:rFonts w:ascii="Times New Roman" w:eastAsia="Times New Roman" w:hAnsi="Times New Roman" w:cs="Times New Roman"/>
      <w:i/>
      <w:iCs/>
      <w:color w:val="auto"/>
      <w:sz w:val="27"/>
      <w:szCs w:val="27"/>
      <w:lang w:eastAsia="en-US"/>
    </w:rPr>
  </w:style>
  <w:style w:type="paragraph" w:customStyle="1" w:styleId="421">
    <w:name w:val="Заголовок №4 (2)1"/>
    <w:basedOn w:val="a"/>
    <w:link w:val="42"/>
    <w:rsid w:val="00A45A2E"/>
    <w:pPr>
      <w:shd w:val="clear" w:color="auto" w:fill="FFFFFF"/>
      <w:spacing w:after="300" w:line="322" w:lineRule="exact"/>
      <w:ind w:hanging="220"/>
      <w:outlineLvl w:val="3"/>
    </w:pPr>
    <w:rPr>
      <w:rFonts w:ascii="Times New Roman" w:eastAsia="Times New Roman" w:hAnsi="Times New Roman" w:cs="Times New Roman"/>
      <w:b/>
      <w:bCs/>
      <w:color w:val="auto"/>
      <w:sz w:val="27"/>
      <w:szCs w:val="27"/>
      <w:lang w:eastAsia="en-US"/>
    </w:rPr>
  </w:style>
  <w:style w:type="paragraph" w:customStyle="1" w:styleId="410">
    <w:name w:val="Заголовок №41"/>
    <w:basedOn w:val="a"/>
    <w:link w:val="44"/>
    <w:rsid w:val="00A45A2E"/>
    <w:pPr>
      <w:shd w:val="clear" w:color="auto" w:fill="FFFFFF"/>
      <w:spacing w:before="60" w:after="180" w:line="0" w:lineRule="atLeast"/>
      <w:jc w:val="both"/>
      <w:outlineLvl w:val="3"/>
    </w:pPr>
    <w:rPr>
      <w:rFonts w:ascii="Times New Roman" w:eastAsia="Times New Roman" w:hAnsi="Times New Roman" w:cs="Times New Roman"/>
      <w:b/>
      <w:bCs/>
      <w:i/>
      <w:iCs/>
      <w:color w:val="auto"/>
      <w:sz w:val="27"/>
      <w:szCs w:val="27"/>
      <w:lang w:eastAsia="en-US"/>
    </w:rPr>
  </w:style>
  <w:style w:type="paragraph" w:customStyle="1" w:styleId="521">
    <w:name w:val="Заголовок №5 (2)"/>
    <w:basedOn w:val="a"/>
    <w:link w:val="520"/>
    <w:rsid w:val="00A45A2E"/>
    <w:pPr>
      <w:shd w:val="clear" w:color="auto" w:fill="FFFFFF"/>
      <w:spacing w:before="240" w:after="120" w:line="312" w:lineRule="exact"/>
      <w:jc w:val="center"/>
      <w:outlineLvl w:val="4"/>
    </w:pPr>
    <w:rPr>
      <w:rFonts w:ascii="Times New Roman" w:eastAsia="Times New Roman" w:hAnsi="Times New Roman" w:cs="Times New Roman"/>
      <w:b/>
      <w:bCs/>
      <w:i/>
      <w:iCs/>
      <w:color w:val="auto"/>
      <w:sz w:val="26"/>
      <w:szCs w:val="26"/>
      <w:lang w:eastAsia="en-US"/>
    </w:rPr>
  </w:style>
  <w:style w:type="paragraph" w:customStyle="1" w:styleId="312">
    <w:name w:val="Заголовок №31"/>
    <w:basedOn w:val="a"/>
    <w:link w:val="37"/>
    <w:rsid w:val="00A45A2E"/>
    <w:pPr>
      <w:shd w:val="clear" w:color="auto" w:fill="FFFFFF"/>
      <w:spacing w:before="120" w:after="420" w:line="586" w:lineRule="exact"/>
      <w:jc w:val="center"/>
      <w:outlineLvl w:val="2"/>
    </w:pPr>
    <w:rPr>
      <w:rFonts w:ascii="Times New Roman" w:eastAsia="Times New Roman" w:hAnsi="Times New Roman" w:cs="Times New Roman"/>
      <w:b/>
      <w:bCs/>
      <w:color w:val="auto"/>
      <w:sz w:val="35"/>
      <w:szCs w:val="35"/>
      <w:lang w:eastAsia="en-US"/>
    </w:rPr>
  </w:style>
  <w:style w:type="table" w:styleId="af0">
    <w:name w:val="Table Grid"/>
    <w:basedOn w:val="a1"/>
    <w:uiPriority w:val="59"/>
    <w:rsid w:val="00A45A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Book Title"/>
    <w:basedOn w:val="a0"/>
    <w:uiPriority w:val="33"/>
    <w:qFormat/>
    <w:rsid w:val="00A45A2E"/>
    <w:rPr>
      <w:b/>
      <w:bCs/>
      <w:smallCaps/>
      <w:spacing w:val="5"/>
    </w:rPr>
  </w:style>
  <w:style w:type="paragraph" w:styleId="af2">
    <w:name w:val="No Spacing"/>
    <w:uiPriority w:val="1"/>
    <w:qFormat/>
    <w:rsid w:val="00A45A2E"/>
    <w:pPr>
      <w:widowControl w:val="0"/>
      <w:spacing w:after="0" w:line="240" w:lineRule="auto"/>
    </w:pPr>
    <w:rPr>
      <w:rFonts w:ascii="Courier New" w:eastAsia="Courier New" w:hAnsi="Courier New" w:cs="Courier New"/>
      <w:color w:val="000000"/>
      <w:sz w:val="24"/>
      <w:szCs w:val="24"/>
      <w:lang w:eastAsia="ru-RU"/>
    </w:rPr>
  </w:style>
  <w:style w:type="paragraph" w:styleId="af3">
    <w:name w:val="header"/>
    <w:basedOn w:val="a"/>
    <w:link w:val="af4"/>
    <w:semiHidden/>
    <w:unhideWhenUsed/>
    <w:rsid w:val="00A45A2E"/>
    <w:pPr>
      <w:tabs>
        <w:tab w:val="center" w:pos="4677"/>
        <w:tab w:val="right" w:pos="9355"/>
      </w:tabs>
    </w:pPr>
  </w:style>
  <w:style w:type="character" w:customStyle="1" w:styleId="af4">
    <w:name w:val="Верхний колонтитул Знак"/>
    <w:basedOn w:val="a0"/>
    <w:link w:val="af3"/>
    <w:semiHidden/>
    <w:rsid w:val="00A45A2E"/>
    <w:rPr>
      <w:rFonts w:ascii="Courier New" w:eastAsia="Courier New" w:hAnsi="Courier New" w:cs="Courier New"/>
      <w:color w:val="000000"/>
      <w:sz w:val="24"/>
      <w:szCs w:val="24"/>
      <w:lang w:eastAsia="ru-RU"/>
    </w:rPr>
  </w:style>
  <w:style w:type="paragraph" w:styleId="af5">
    <w:name w:val="footer"/>
    <w:basedOn w:val="a"/>
    <w:link w:val="af6"/>
    <w:uiPriority w:val="99"/>
    <w:unhideWhenUsed/>
    <w:rsid w:val="00A45A2E"/>
    <w:pPr>
      <w:tabs>
        <w:tab w:val="center" w:pos="4677"/>
        <w:tab w:val="right" w:pos="9355"/>
      </w:tabs>
    </w:pPr>
  </w:style>
  <w:style w:type="character" w:customStyle="1" w:styleId="af6">
    <w:name w:val="Нижний колонтитул Знак"/>
    <w:basedOn w:val="a0"/>
    <w:link w:val="af5"/>
    <w:uiPriority w:val="99"/>
    <w:rsid w:val="00A45A2E"/>
    <w:rPr>
      <w:rFonts w:ascii="Courier New" w:eastAsia="Courier New" w:hAnsi="Courier New" w:cs="Courier New"/>
      <w:color w:val="000000"/>
      <w:sz w:val="24"/>
      <w:szCs w:val="24"/>
      <w:lang w:eastAsia="ru-RU"/>
    </w:rPr>
  </w:style>
  <w:style w:type="paragraph" w:styleId="af7">
    <w:name w:val="List Paragraph"/>
    <w:basedOn w:val="a"/>
    <w:uiPriority w:val="34"/>
    <w:qFormat/>
    <w:rsid w:val="00A45A2E"/>
    <w:pPr>
      <w:ind w:left="720"/>
      <w:contextualSpacing/>
    </w:pPr>
  </w:style>
  <w:style w:type="character" w:customStyle="1" w:styleId="Heading1Char">
    <w:name w:val="Heading 1 Char"/>
    <w:basedOn w:val="a0"/>
    <w:rsid w:val="00A45A2E"/>
    <w:rPr>
      <w:rFonts w:ascii="Cambria" w:hAnsi="Cambria" w:cs="Arial"/>
      <w:b/>
      <w:bCs/>
      <w:kern w:val="32"/>
      <w:sz w:val="32"/>
      <w:szCs w:val="32"/>
    </w:rPr>
  </w:style>
  <w:style w:type="character" w:customStyle="1" w:styleId="Heading2Char">
    <w:name w:val="Heading 2 Char"/>
    <w:basedOn w:val="a0"/>
    <w:rsid w:val="00A45A2E"/>
    <w:rPr>
      <w:rFonts w:ascii="Arial" w:hAnsi="Arial" w:cs="Arial"/>
      <w:b/>
      <w:bCs/>
      <w:i/>
      <w:iCs/>
      <w:sz w:val="28"/>
      <w:szCs w:val="28"/>
    </w:rPr>
  </w:style>
  <w:style w:type="character" w:customStyle="1" w:styleId="Heading3Char">
    <w:name w:val="Heading 3 Char"/>
    <w:basedOn w:val="a0"/>
    <w:rsid w:val="00A45A2E"/>
    <w:rPr>
      <w:rFonts w:ascii="Arial" w:hAnsi="Arial" w:cs="Arial"/>
      <w:b/>
      <w:bCs/>
      <w:sz w:val="26"/>
      <w:szCs w:val="26"/>
    </w:rPr>
  </w:style>
  <w:style w:type="character" w:customStyle="1" w:styleId="Heading5Char">
    <w:name w:val="Heading 5 Char"/>
    <w:basedOn w:val="a0"/>
    <w:rsid w:val="00A45A2E"/>
    <w:rPr>
      <w:rFonts w:ascii="Times New Roman" w:hAnsi="Times New Roman" w:cs="Times New Roman"/>
      <w:b/>
      <w:bCs/>
      <w:i/>
      <w:iCs/>
      <w:sz w:val="26"/>
      <w:szCs w:val="26"/>
    </w:rPr>
  </w:style>
  <w:style w:type="character" w:customStyle="1" w:styleId="FontStyle16">
    <w:name w:val="Font Style16"/>
    <w:rsid w:val="00A45A2E"/>
    <w:rPr>
      <w:rFonts w:ascii="Times New Roman" w:hAnsi="Times New Roman" w:cs="Times New Roman"/>
      <w:sz w:val="24"/>
    </w:rPr>
  </w:style>
  <w:style w:type="paragraph" w:customStyle="1" w:styleId="1a">
    <w:name w:val="Абзац списка1"/>
    <w:basedOn w:val="a"/>
    <w:rsid w:val="00A45A2E"/>
    <w:pPr>
      <w:widowControl/>
      <w:spacing w:after="200" w:line="276" w:lineRule="auto"/>
      <w:ind w:left="720"/>
    </w:pPr>
    <w:rPr>
      <w:rFonts w:ascii="Calibri" w:eastAsia="Times New Roman" w:hAnsi="Calibri" w:cs="Times New Roman"/>
      <w:color w:val="auto"/>
      <w:sz w:val="22"/>
      <w:szCs w:val="22"/>
      <w:lang w:eastAsia="en-US"/>
    </w:rPr>
  </w:style>
  <w:style w:type="character" w:customStyle="1" w:styleId="FooterChar">
    <w:name w:val="Footer Char"/>
    <w:basedOn w:val="a0"/>
    <w:rsid w:val="00A45A2E"/>
    <w:rPr>
      <w:rFonts w:ascii="Times New Roman" w:hAnsi="Times New Roman" w:cs="Times New Roman"/>
      <w:sz w:val="24"/>
      <w:szCs w:val="24"/>
    </w:rPr>
  </w:style>
  <w:style w:type="character" w:styleId="af8">
    <w:name w:val="page number"/>
    <w:basedOn w:val="a0"/>
    <w:semiHidden/>
    <w:rsid w:val="00A45A2E"/>
    <w:rPr>
      <w:rFonts w:ascii="Times New Roman" w:hAnsi="Times New Roman" w:cs="Times New Roman"/>
    </w:rPr>
  </w:style>
  <w:style w:type="character" w:customStyle="1" w:styleId="HeaderChar">
    <w:name w:val="Header Char"/>
    <w:basedOn w:val="a0"/>
    <w:rsid w:val="00A45A2E"/>
    <w:rPr>
      <w:rFonts w:ascii="Times New Roman" w:hAnsi="Times New Roman" w:cs="Times New Roman"/>
      <w:sz w:val="24"/>
      <w:szCs w:val="24"/>
    </w:rPr>
  </w:style>
  <w:style w:type="paragraph" w:customStyle="1" w:styleId="af9">
    <w:name w:val="Знак Знак Знак Знак"/>
    <w:basedOn w:val="a"/>
    <w:rsid w:val="00A45A2E"/>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
    <w:name w:val="Основной текст с отступом1"/>
    <w:aliases w:val="текст,Основной текст 1,Нумерованный список !!,Надин стиль"/>
    <w:basedOn w:val="a"/>
    <w:rsid w:val="00A45A2E"/>
    <w:pPr>
      <w:widowControl/>
      <w:numPr>
        <w:numId w:val="36"/>
      </w:numPr>
      <w:tabs>
        <w:tab w:val="clear" w:pos="975"/>
      </w:tabs>
      <w:spacing w:line="280" w:lineRule="exact"/>
      <w:ind w:left="567" w:right="686" w:firstLine="425"/>
      <w:jc w:val="both"/>
    </w:pPr>
    <w:rPr>
      <w:rFonts w:ascii="Times New Roman" w:eastAsia="Times New Roman" w:hAnsi="Times New Roman" w:cs="Times New Roman"/>
    </w:rPr>
  </w:style>
  <w:style w:type="character" w:customStyle="1" w:styleId="BodyTextIndentChar">
    <w:name w:val="Body Text Indent Char"/>
    <w:aliases w:val="текст Char,Основной текст 1 Char,Нумерованный список !! Char,Надин стиль Char"/>
    <w:basedOn w:val="a0"/>
    <w:rsid w:val="00A45A2E"/>
    <w:rPr>
      <w:rFonts w:ascii="Times New Roman" w:hAnsi="Times New Roman" w:cs="Times New Roman"/>
      <w:color w:val="000000"/>
      <w:sz w:val="24"/>
      <w:szCs w:val="24"/>
    </w:rPr>
  </w:style>
  <w:style w:type="paragraph" w:styleId="afa">
    <w:name w:val="Body Text"/>
    <w:aliases w:val="Основной текст Знак Знак Знак"/>
    <w:basedOn w:val="a"/>
    <w:link w:val="afb"/>
    <w:semiHidden/>
    <w:rsid w:val="00A45A2E"/>
    <w:pPr>
      <w:widowControl/>
      <w:spacing w:after="120"/>
    </w:pPr>
    <w:rPr>
      <w:rFonts w:ascii="Times New Roman" w:eastAsia="Times New Roman" w:hAnsi="Times New Roman" w:cs="Times New Roman"/>
      <w:color w:val="auto"/>
    </w:rPr>
  </w:style>
  <w:style w:type="character" w:customStyle="1" w:styleId="afb">
    <w:name w:val="Основной текст Знак"/>
    <w:aliases w:val="Основной текст Знак Знак Знак Знак"/>
    <w:basedOn w:val="a0"/>
    <w:link w:val="afa"/>
    <w:semiHidden/>
    <w:rsid w:val="00A45A2E"/>
    <w:rPr>
      <w:rFonts w:ascii="Times New Roman" w:eastAsia="Times New Roman" w:hAnsi="Times New Roman" w:cs="Times New Roman"/>
      <w:sz w:val="24"/>
      <w:szCs w:val="24"/>
      <w:lang w:eastAsia="ru-RU"/>
    </w:rPr>
  </w:style>
  <w:style w:type="character" w:customStyle="1" w:styleId="BodyTextChar">
    <w:name w:val="Body Text Char"/>
    <w:aliases w:val="Основной текст Знак Знак Знак Char"/>
    <w:rsid w:val="00A45A2E"/>
    <w:rPr>
      <w:rFonts w:ascii="Times New Roman" w:hAnsi="Times New Roman" w:cs="Times New Roman"/>
      <w:sz w:val="24"/>
      <w:lang w:eastAsia="ru-RU"/>
    </w:rPr>
  </w:style>
  <w:style w:type="paragraph" w:customStyle="1" w:styleId="1b">
    <w:name w:val="Текст выноски1"/>
    <w:basedOn w:val="a"/>
    <w:rsid w:val="00A45A2E"/>
    <w:pPr>
      <w:widowControl/>
    </w:pPr>
    <w:rPr>
      <w:rFonts w:ascii="Tahoma" w:eastAsia="Times New Roman" w:hAnsi="Tahoma" w:cs="Times New Roman"/>
      <w:color w:val="auto"/>
      <w:sz w:val="16"/>
      <w:szCs w:val="16"/>
    </w:rPr>
  </w:style>
  <w:style w:type="character" w:customStyle="1" w:styleId="BalloonTextChar">
    <w:name w:val="Balloon Text Char"/>
    <w:basedOn w:val="a0"/>
    <w:rsid w:val="00A45A2E"/>
    <w:rPr>
      <w:rFonts w:ascii="Tahoma" w:eastAsia="Times New Roman" w:hAnsi="Tahoma" w:cs="Times New Roman"/>
      <w:sz w:val="16"/>
      <w:szCs w:val="16"/>
    </w:rPr>
  </w:style>
  <w:style w:type="paragraph" w:customStyle="1" w:styleId="Style4">
    <w:name w:val="Style4"/>
    <w:basedOn w:val="a"/>
    <w:rsid w:val="00A45A2E"/>
    <w:pPr>
      <w:autoSpaceDE w:val="0"/>
      <w:autoSpaceDN w:val="0"/>
      <w:adjustRightInd w:val="0"/>
      <w:spacing w:line="462" w:lineRule="exact"/>
      <w:ind w:firstLine="686"/>
      <w:jc w:val="both"/>
    </w:pPr>
    <w:rPr>
      <w:rFonts w:ascii="Times New Roman" w:eastAsia="Times New Roman" w:hAnsi="Times New Roman" w:cs="Times New Roman"/>
      <w:color w:val="auto"/>
    </w:rPr>
  </w:style>
  <w:style w:type="paragraph" w:styleId="1c">
    <w:name w:val="toc 1"/>
    <w:basedOn w:val="a"/>
    <w:next w:val="a"/>
    <w:autoRedefine/>
    <w:semiHidden/>
    <w:rsid w:val="00A45A2E"/>
    <w:pPr>
      <w:widowControl/>
      <w:tabs>
        <w:tab w:val="right" w:leader="dot" w:pos="9627"/>
      </w:tabs>
      <w:jc w:val="both"/>
    </w:pPr>
    <w:rPr>
      <w:rFonts w:ascii="Arial" w:eastAsia="Times New Roman" w:hAnsi="Arial" w:cs="Arial"/>
      <w:color w:val="auto"/>
      <w:sz w:val="28"/>
      <w:szCs w:val="28"/>
      <w:lang w:val="en-US" w:eastAsia="en-US"/>
    </w:rPr>
  </w:style>
  <w:style w:type="paragraph" w:styleId="2a">
    <w:name w:val="toc 2"/>
    <w:basedOn w:val="a"/>
    <w:next w:val="a"/>
    <w:autoRedefine/>
    <w:semiHidden/>
    <w:rsid w:val="00A45A2E"/>
    <w:pPr>
      <w:widowControl/>
      <w:ind w:left="240"/>
    </w:pPr>
    <w:rPr>
      <w:rFonts w:ascii="Arial" w:eastAsia="Times New Roman" w:hAnsi="Arial" w:cs="Arial"/>
      <w:color w:val="auto"/>
      <w:sz w:val="28"/>
      <w:szCs w:val="28"/>
      <w:lang w:val="en-US" w:eastAsia="en-US"/>
    </w:rPr>
  </w:style>
  <w:style w:type="paragraph" w:customStyle="1" w:styleId="1d">
    <w:name w:val="Знак1 Знак Знак Знак Знак Знак Знак"/>
    <w:basedOn w:val="a"/>
    <w:rsid w:val="00A45A2E"/>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styleId="afc">
    <w:name w:val="List"/>
    <w:basedOn w:val="a"/>
    <w:semiHidden/>
    <w:rsid w:val="00A45A2E"/>
    <w:pPr>
      <w:widowControl/>
      <w:ind w:left="283" w:hanging="283"/>
    </w:pPr>
    <w:rPr>
      <w:rFonts w:ascii="Arial" w:eastAsia="Times New Roman" w:hAnsi="Arial" w:cs="Arial"/>
      <w:color w:val="auto"/>
      <w:szCs w:val="28"/>
      <w:lang w:eastAsia="ar-SA"/>
    </w:rPr>
  </w:style>
  <w:style w:type="paragraph" w:styleId="2b">
    <w:name w:val="List 2"/>
    <w:basedOn w:val="a"/>
    <w:semiHidden/>
    <w:rsid w:val="00A45A2E"/>
    <w:pPr>
      <w:widowControl/>
      <w:ind w:left="566" w:hanging="283"/>
    </w:pPr>
    <w:rPr>
      <w:rFonts w:ascii="Arial" w:eastAsia="Times New Roman" w:hAnsi="Arial" w:cs="Arial"/>
      <w:color w:val="auto"/>
      <w:szCs w:val="28"/>
    </w:rPr>
  </w:style>
  <w:style w:type="paragraph" w:customStyle="1" w:styleId="1e">
    <w:name w:val="заголовок 1"/>
    <w:basedOn w:val="a"/>
    <w:next w:val="a"/>
    <w:rsid w:val="00A45A2E"/>
    <w:pPr>
      <w:keepNext/>
      <w:widowControl/>
      <w:autoSpaceDE w:val="0"/>
      <w:autoSpaceDN w:val="0"/>
      <w:jc w:val="center"/>
    </w:pPr>
    <w:rPr>
      <w:rFonts w:ascii="Times New Roman" w:eastAsia="Times New Roman" w:hAnsi="Times New Roman" w:cs="Times New Roman"/>
      <w:b/>
      <w:bCs/>
      <w:color w:val="auto"/>
    </w:rPr>
  </w:style>
  <w:style w:type="paragraph" w:customStyle="1" w:styleId="2c">
    <w:name w:val="заголовок 2"/>
    <w:basedOn w:val="a"/>
    <w:next w:val="a"/>
    <w:rsid w:val="00A45A2E"/>
    <w:pPr>
      <w:keepNext/>
      <w:widowControl/>
      <w:autoSpaceDE w:val="0"/>
      <w:autoSpaceDN w:val="0"/>
      <w:jc w:val="center"/>
    </w:pPr>
    <w:rPr>
      <w:rFonts w:ascii="Times New Roman" w:eastAsia="Times New Roman" w:hAnsi="Times New Roman" w:cs="Times New Roman"/>
      <w:color w:val="auto"/>
    </w:rPr>
  </w:style>
  <w:style w:type="paragraph" w:customStyle="1" w:styleId="46">
    <w:name w:val="заголовок 4"/>
    <w:basedOn w:val="a"/>
    <w:next w:val="a"/>
    <w:rsid w:val="00A45A2E"/>
    <w:pPr>
      <w:keepNext/>
      <w:widowControl/>
      <w:autoSpaceDE w:val="0"/>
      <w:autoSpaceDN w:val="0"/>
      <w:jc w:val="center"/>
    </w:pPr>
    <w:rPr>
      <w:rFonts w:ascii="Times New Roman" w:eastAsia="Times New Roman" w:hAnsi="Times New Roman" w:cs="Times New Roman"/>
      <w:b/>
      <w:bCs/>
      <w:i/>
      <w:iCs/>
      <w:color w:val="auto"/>
    </w:rPr>
  </w:style>
  <w:style w:type="paragraph" w:customStyle="1" w:styleId="56">
    <w:name w:val="заголовок 5"/>
    <w:basedOn w:val="a"/>
    <w:next w:val="a"/>
    <w:rsid w:val="00A45A2E"/>
    <w:pPr>
      <w:keepNext/>
      <w:widowControl/>
      <w:autoSpaceDE w:val="0"/>
      <w:autoSpaceDN w:val="0"/>
      <w:jc w:val="center"/>
    </w:pPr>
    <w:rPr>
      <w:rFonts w:ascii="Times New Roman" w:eastAsia="Times New Roman" w:hAnsi="Times New Roman" w:cs="Times New Roman"/>
      <w:b/>
      <w:bCs/>
      <w:color w:val="auto"/>
      <w:sz w:val="20"/>
      <w:szCs w:val="20"/>
    </w:rPr>
  </w:style>
  <w:style w:type="paragraph" w:customStyle="1" w:styleId="61">
    <w:name w:val="заголовок 6"/>
    <w:basedOn w:val="a"/>
    <w:next w:val="a"/>
    <w:rsid w:val="00A45A2E"/>
    <w:pPr>
      <w:keepNext/>
      <w:widowControl/>
      <w:autoSpaceDE w:val="0"/>
      <w:autoSpaceDN w:val="0"/>
      <w:jc w:val="center"/>
    </w:pPr>
    <w:rPr>
      <w:rFonts w:ascii="Times New Roman" w:eastAsia="Times New Roman" w:hAnsi="Times New Roman" w:cs="Times New Roman"/>
      <w:b/>
      <w:bCs/>
      <w:color w:val="800080"/>
    </w:rPr>
  </w:style>
  <w:style w:type="paragraph" w:customStyle="1" w:styleId="8">
    <w:name w:val="заголовок 8"/>
    <w:basedOn w:val="a"/>
    <w:next w:val="a"/>
    <w:rsid w:val="00A45A2E"/>
    <w:pPr>
      <w:keepNext/>
      <w:widowControl/>
      <w:autoSpaceDE w:val="0"/>
      <w:autoSpaceDN w:val="0"/>
      <w:jc w:val="center"/>
    </w:pPr>
    <w:rPr>
      <w:rFonts w:ascii="Times New Roman" w:eastAsia="Times New Roman" w:hAnsi="Times New Roman" w:cs="Times New Roman"/>
      <w:color w:val="800080"/>
    </w:rPr>
  </w:style>
  <w:style w:type="paragraph" w:styleId="afd">
    <w:name w:val="Body Text Indent"/>
    <w:basedOn w:val="a"/>
    <w:link w:val="afe"/>
    <w:semiHidden/>
    <w:rsid w:val="00A45A2E"/>
    <w:pPr>
      <w:widowControl/>
      <w:autoSpaceDE w:val="0"/>
      <w:autoSpaceDN w:val="0"/>
      <w:jc w:val="both"/>
    </w:pPr>
    <w:rPr>
      <w:rFonts w:ascii="Times New Roman" w:eastAsia="Times New Roman" w:hAnsi="Times New Roman" w:cs="Times New Roman"/>
      <w:color w:val="auto"/>
      <w:sz w:val="20"/>
      <w:szCs w:val="20"/>
    </w:rPr>
  </w:style>
  <w:style w:type="character" w:customStyle="1" w:styleId="afe">
    <w:name w:val="Основной текст с отступом Знак"/>
    <w:basedOn w:val="a0"/>
    <w:link w:val="afd"/>
    <w:semiHidden/>
    <w:rsid w:val="00A45A2E"/>
    <w:rPr>
      <w:rFonts w:ascii="Times New Roman" w:eastAsia="Times New Roman" w:hAnsi="Times New Roman" w:cs="Times New Roman"/>
      <w:sz w:val="20"/>
      <w:szCs w:val="20"/>
      <w:lang w:eastAsia="ru-RU"/>
    </w:rPr>
  </w:style>
  <w:style w:type="character" w:customStyle="1" w:styleId="BodyText2Char">
    <w:name w:val="Body Text 2 Char"/>
    <w:basedOn w:val="a0"/>
    <w:rsid w:val="00A45A2E"/>
    <w:rPr>
      <w:rFonts w:ascii="Times New Roman" w:hAnsi="Times New Roman" w:cs="Times New Roman"/>
      <w:sz w:val="20"/>
      <w:szCs w:val="20"/>
      <w:lang w:eastAsia="ru-RU"/>
    </w:rPr>
  </w:style>
  <w:style w:type="paragraph" w:customStyle="1" w:styleId="211">
    <w:name w:val="Основной текст 21"/>
    <w:basedOn w:val="a"/>
    <w:rsid w:val="00A45A2E"/>
    <w:pPr>
      <w:widowControl/>
      <w:autoSpaceDE w:val="0"/>
      <w:autoSpaceDN w:val="0"/>
      <w:jc w:val="center"/>
    </w:pPr>
    <w:rPr>
      <w:rFonts w:ascii="Times New Roman" w:eastAsia="Times New Roman" w:hAnsi="Times New Roman" w:cs="Times New Roman"/>
      <w:color w:val="auto"/>
      <w:sz w:val="20"/>
      <w:szCs w:val="20"/>
    </w:rPr>
  </w:style>
  <w:style w:type="paragraph" w:styleId="39">
    <w:name w:val="Body Text 3"/>
    <w:basedOn w:val="a"/>
    <w:link w:val="3a"/>
    <w:semiHidden/>
    <w:rsid w:val="00A45A2E"/>
    <w:pPr>
      <w:widowControl/>
      <w:autoSpaceDE w:val="0"/>
      <w:autoSpaceDN w:val="0"/>
      <w:jc w:val="both"/>
    </w:pPr>
    <w:rPr>
      <w:rFonts w:ascii="Times New Roman" w:eastAsia="Times New Roman" w:hAnsi="Times New Roman" w:cs="Times New Roman"/>
      <w:color w:val="800080"/>
    </w:rPr>
  </w:style>
  <w:style w:type="character" w:customStyle="1" w:styleId="3a">
    <w:name w:val="Основной текст 3 Знак"/>
    <w:basedOn w:val="a0"/>
    <w:link w:val="39"/>
    <w:semiHidden/>
    <w:rsid w:val="00A45A2E"/>
    <w:rPr>
      <w:rFonts w:ascii="Times New Roman" w:eastAsia="Times New Roman" w:hAnsi="Times New Roman" w:cs="Times New Roman"/>
      <w:color w:val="800080"/>
      <w:sz w:val="24"/>
      <w:szCs w:val="24"/>
      <w:lang w:eastAsia="ru-RU"/>
    </w:rPr>
  </w:style>
  <w:style w:type="character" w:customStyle="1" w:styleId="BodyText3Char">
    <w:name w:val="Body Text 3 Char"/>
    <w:basedOn w:val="a0"/>
    <w:rsid w:val="00A45A2E"/>
    <w:rPr>
      <w:rFonts w:ascii="Times New Roman" w:hAnsi="Times New Roman" w:cs="Times New Roman"/>
      <w:color w:val="800080"/>
      <w:sz w:val="24"/>
      <w:szCs w:val="24"/>
    </w:rPr>
  </w:style>
  <w:style w:type="paragraph" w:styleId="3b">
    <w:name w:val="Body Text Indent 3"/>
    <w:basedOn w:val="a"/>
    <w:link w:val="3c"/>
    <w:semiHidden/>
    <w:rsid w:val="00A45A2E"/>
    <w:pPr>
      <w:widowControl/>
      <w:autoSpaceDE w:val="0"/>
      <w:autoSpaceDN w:val="0"/>
      <w:ind w:left="360"/>
      <w:jc w:val="both"/>
    </w:pPr>
    <w:rPr>
      <w:rFonts w:ascii="Times New Roman" w:eastAsia="Times New Roman" w:hAnsi="Times New Roman" w:cs="Times New Roman"/>
      <w:color w:val="800080"/>
    </w:rPr>
  </w:style>
  <w:style w:type="character" w:customStyle="1" w:styleId="3c">
    <w:name w:val="Основной текст с отступом 3 Знак"/>
    <w:basedOn w:val="a0"/>
    <w:link w:val="3b"/>
    <w:semiHidden/>
    <w:rsid w:val="00A45A2E"/>
    <w:rPr>
      <w:rFonts w:ascii="Times New Roman" w:eastAsia="Times New Roman" w:hAnsi="Times New Roman" w:cs="Times New Roman"/>
      <w:color w:val="800080"/>
      <w:sz w:val="24"/>
      <w:szCs w:val="24"/>
      <w:lang w:eastAsia="ru-RU"/>
    </w:rPr>
  </w:style>
  <w:style w:type="character" w:customStyle="1" w:styleId="BodyTextIndent3Char">
    <w:name w:val="Body Text Indent 3 Char"/>
    <w:basedOn w:val="a0"/>
    <w:rsid w:val="00A45A2E"/>
    <w:rPr>
      <w:rFonts w:ascii="Times New Roman" w:hAnsi="Times New Roman" w:cs="Times New Roman"/>
      <w:color w:val="800080"/>
      <w:sz w:val="24"/>
      <w:szCs w:val="24"/>
    </w:rPr>
  </w:style>
  <w:style w:type="paragraph" w:customStyle="1" w:styleId="aff">
    <w:name w:val="текст сноски"/>
    <w:basedOn w:val="a"/>
    <w:rsid w:val="00A45A2E"/>
    <w:pPr>
      <w:widowControl/>
      <w:autoSpaceDE w:val="0"/>
      <w:autoSpaceDN w:val="0"/>
    </w:pPr>
    <w:rPr>
      <w:rFonts w:ascii="Times New Roman" w:eastAsia="Times New Roman" w:hAnsi="Times New Roman" w:cs="Times New Roman"/>
      <w:color w:val="auto"/>
      <w:sz w:val="20"/>
      <w:szCs w:val="20"/>
    </w:rPr>
  </w:style>
  <w:style w:type="paragraph" w:styleId="aff0">
    <w:name w:val="footnote text"/>
    <w:basedOn w:val="a"/>
    <w:link w:val="aff1"/>
    <w:semiHidden/>
    <w:rsid w:val="00A45A2E"/>
    <w:pPr>
      <w:widowControl/>
      <w:autoSpaceDE w:val="0"/>
      <w:autoSpaceDN w:val="0"/>
    </w:pPr>
    <w:rPr>
      <w:rFonts w:ascii="Times New Roman" w:eastAsia="Times New Roman" w:hAnsi="Times New Roman" w:cs="Times New Roman"/>
      <w:color w:val="auto"/>
      <w:sz w:val="20"/>
      <w:szCs w:val="20"/>
    </w:rPr>
  </w:style>
  <w:style w:type="character" w:customStyle="1" w:styleId="aff1">
    <w:name w:val="Текст сноски Знак"/>
    <w:basedOn w:val="a0"/>
    <w:link w:val="aff0"/>
    <w:semiHidden/>
    <w:rsid w:val="00A45A2E"/>
    <w:rPr>
      <w:rFonts w:ascii="Times New Roman" w:eastAsia="Times New Roman" w:hAnsi="Times New Roman" w:cs="Times New Roman"/>
      <w:sz w:val="20"/>
      <w:szCs w:val="20"/>
      <w:lang w:eastAsia="ru-RU"/>
    </w:rPr>
  </w:style>
  <w:style w:type="character" w:customStyle="1" w:styleId="FootnoteTextChar">
    <w:name w:val="Footnote Text Char"/>
    <w:basedOn w:val="a0"/>
    <w:rsid w:val="00A45A2E"/>
    <w:rPr>
      <w:rFonts w:ascii="Times New Roman" w:hAnsi="Times New Roman" w:cs="Times New Roman"/>
      <w:sz w:val="20"/>
      <w:szCs w:val="20"/>
      <w:lang w:eastAsia="ru-RU"/>
    </w:rPr>
  </w:style>
  <w:style w:type="character" w:styleId="aff2">
    <w:name w:val="footnote reference"/>
    <w:basedOn w:val="a0"/>
    <w:semiHidden/>
    <w:rsid w:val="00A45A2E"/>
    <w:rPr>
      <w:vertAlign w:val="superscript"/>
    </w:rPr>
  </w:style>
  <w:style w:type="paragraph" w:styleId="2d">
    <w:name w:val="Body Text Indent 2"/>
    <w:basedOn w:val="a"/>
    <w:link w:val="2e"/>
    <w:semiHidden/>
    <w:rsid w:val="00A45A2E"/>
    <w:pPr>
      <w:widowControl/>
      <w:spacing w:after="120" w:line="480" w:lineRule="auto"/>
      <w:ind w:left="283"/>
    </w:pPr>
    <w:rPr>
      <w:rFonts w:ascii="Times New Roman" w:eastAsia="Times New Roman" w:hAnsi="Times New Roman" w:cs="Times New Roman"/>
      <w:color w:val="auto"/>
    </w:rPr>
  </w:style>
  <w:style w:type="character" w:customStyle="1" w:styleId="2e">
    <w:name w:val="Основной текст с отступом 2 Знак"/>
    <w:basedOn w:val="a0"/>
    <w:link w:val="2d"/>
    <w:semiHidden/>
    <w:rsid w:val="00A45A2E"/>
    <w:rPr>
      <w:rFonts w:ascii="Times New Roman" w:eastAsia="Times New Roman" w:hAnsi="Times New Roman" w:cs="Times New Roman"/>
      <w:sz w:val="24"/>
      <w:szCs w:val="24"/>
      <w:lang w:eastAsia="ru-RU"/>
    </w:rPr>
  </w:style>
  <w:style w:type="character" w:customStyle="1" w:styleId="BodyTextIndent2Char">
    <w:name w:val="Body Text Indent 2 Char"/>
    <w:basedOn w:val="a0"/>
    <w:rsid w:val="00A45A2E"/>
    <w:rPr>
      <w:rFonts w:ascii="Times New Roman" w:hAnsi="Times New Roman" w:cs="Times New Roman"/>
      <w:sz w:val="24"/>
      <w:szCs w:val="24"/>
    </w:rPr>
  </w:style>
  <w:style w:type="paragraph" w:customStyle="1" w:styleId="CharChar1">
    <w:name w:val="Char Char1 Знак Знак Знак"/>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styleId="aff3">
    <w:name w:val="Normal (Web)"/>
    <w:basedOn w:val="a"/>
    <w:semiHidden/>
    <w:rsid w:val="00A45A2E"/>
    <w:pPr>
      <w:widowControl/>
      <w:overflowPunct w:val="0"/>
      <w:autoSpaceDE w:val="0"/>
      <w:autoSpaceDN w:val="0"/>
      <w:adjustRightInd w:val="0"/>
      <w:spacing w:before="100" w:after="100"/>
    </w:pPr>
    <w:rPr>
      <w:rFonts w:ascii="Times New Roman" w:eastAsia="Times New Roman" w:hAnsi="Times New Roman" w:cs="Times New Roman"/>
      <w:color w:val="auto"/>
      <w:sz w:val="28"/>
      <w:szCs w:val="20"/>
      <w:lang w:val="en-US" w:eastAsia="en-US"/>
    </w:rPr>
  </w:style>
  <w:style w:type="paragraph" w:customStyle="1" w:styleId="aff4">
    <w:name w:val="основной"/>
    <w:basedOn w:val="a"/>
    <w:rsid w:val="00A45A2E"/>
    <w:pPr>
      <w:widowControl/>
      <w:spacing w:before="2400" w:after="400"/>
      <w:jc w:val="center"/>
    </w:pPr>
    <w:rPr>
      <w:rFonts w:eastAsia="Times New Roman"/>
      <w:b/>
      <w:bCs/>
      <w:color w:val="auto"/>
      <w:sz w:val="44"/>
      <w:lang w:eastAsia="ar-SA"/>
    </w:rPr>
  </w:style>
  <w:style w:type="paragraph" w:customStyle="1" w:styleId="221">
    <w:name w:val="Основной текст 22"/>
    <w:basedOn w:val="a"/>
    <w:rsid w:val="00A45A2E"/>
    <w:pPr>
      <w:widowControl/>
      <w:ind w:firstLine="709"/>
      <w:jc w:val="both"/>
    </w:pPr>
    <w:rPr>
      <w:rFonts w:eastAsia="Times New Roman"/>
      <w:color w:val="auto"/>
      <w:lang w:eastAsia="ar-SA"/>
    </w:rPr>
  </w:style>
  <w:style w:type="paragraph" w:customStyle="1" w:styleId="1f">
    <w:name w:val="Текст1"/>
    <w:basedOn w:val="a"/>
    <w:rsid w:val="00A45A2E"/>
    <w:pPr>
      <w:widowControl/>
    </w:pPr>
    <w:rPr>
      <w:rFonts w:eastAsia="Times New Roman"/>
      <w:color w:val="auto"/>
      <w:sz w:val="20"/>
      <w:szCs w:val="20"/>
      <w:lang w:eastAsia="ar-SA"/>
    </w:rPr>
  </w:style>
  <w:style w:type="paragraph" w:customStyle="1" w:styleId="2f">
    <w:name w:val="Стиль2"/>
    <w:basedOn w:val="a"/>
    <w:rsid w:val="00A45A2E"/>
    <w:pPr>
      <w:widowControl/>
    </w:pPr>
    <w:rPr>
      <w:rFonts w:eastAsia="Times New Roman"/>
      <w:color w:val="auto"/>
      <w:sz w:val="20"/>
      <w:szCs w:val="20"/>
      <w:lang w:eastAsia="ar-SA"/>
    </w:rPr>
  </w:style>
  <w:style w:type="paragraph" w:styleId="3">
    <w:name w:val="List Bullet 3"/>
    <w:basedOn w:val="a"/>
    <w:autoRedefine/>
    <w:semiHidden/>
    <w:rsid w:val="00A45A2E"/>
    <w:pPr>
      <w:widowControl/>
      <w:numPr>
        <w:numId w:val="29"/>
      </w:numPr>
      <w:tabs>
        <w:tab w:val="clear" w:pos="926"/>
      </w:tabs>
      <w:ind w:left="0" w:firstLine="737"/>
      <w:jc w:val="both"/>
    </w:pPr>
    <w:rPr>
      <w:rFonts w:ascii="Times New Roman" w:eastAsia="Times New Roman" w:hAnsi="Times New Roman" w:cs="Times New Roman"/>
      <w:bCs/>
      <w:iCs/>
      <w:color w:val="auto"/>
      <w:sz w:val="28"/>
      <w:szCs w:val="28"/>
    </w:rPr>
  </w:style>
  <w:style w:type="paragraph" w:styleId="2">
    <w:name w:val="List Bullet 2"/>
    <w:basedOn w:val="a"/>
    <w:autoRedefine/>
    <w:semiHidden/>
    <w:rsid w:val="00A45A2E"/>
    <w:pPr>
      <w:widowControl/>
      <w:numPr>
        <w:numId w:val="30"/>
      </w:numPr>
    </w:pPr>
    <w:rPr>
      <w:rFonts w:ascii="Times New Roman" w:eastAsia="Times New Roman" w:hAnsi="Times New Roman" w:cs="Times New Roman"/>
      <w:color w:val="auto"/>
    </w:rPr>
  </w:style>
  <w:style w:type="paragraph" w:styleId="3d">
    <w:name w:val="List 3"/>
    <w:basedOn w:val="a"/>
    <w:semiHidden/>
    <w:rsid w:val="00A45A2E"/>
    <w:pPr>
      <w:widowControl/>
      <w:ind w:left="849" w:hanging="283"/>
    </w:pPr>
    <w:rPr>
      <w:rFonts w:ascii="Arial" w:eastAsia="Times New Roman" w:hAnsi="Arial" w:cs="Arial"/>
      <w:color w:val="auto"/>
      <w:szCs w:val="28"/>
    </w:rPr>
  </w:style>
  <w:style w:type="paragraph" w:customStyle="1" w:styleId="212">
    <w:name w:val="Основной текст с отступом 21"/>
    <w:basedOn w:val="a"/>
    <w:rsid w:val="00A45A2E"/>
    <w:pPr>
      <w:spacing w:line="360" w:lineRule="auto"/>
      <w:ind w:firstLine="567"/>
      <w:jc w:val="both"/>
    </w:pPr>
    <w:rPr>
      <w:rFonts w:eastAsia="Times New Roman"/>
      <w:color w:val="auto"/>
      <w:sz w:val="28"/>
      <w:lang w:eastAsia="ar-SA"/>
    </w:rPr>
  </w:style>
  <w:style w:type="paragraph" w:customStyle="1" w:styleId="aff5">
    <w:name w:val="Знак"/>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customStyle="1" w:styleId="caaieiaie2">
    <w:name w:val="caaieiaie 2"/>
    <w:basedOn w:val="a"/>
    <w:next w:val="a"/>
    <w:rsid w:val="00A45A2E"/>
    <w:pPr>
      <w:keepNext/>
      <w:tabs>
        <w:tab w:val="left" w:pos="432"/>
        <w:tab w:val="left" w:pos="720"/>
        <w:tab w:val="left" w:pos="864"/>
        <w:tab w:val="left" w:pos="1296"/>
        <w:tab w:val="left" w:pos="1440"/>
        <w:tab w:val="left" w:pos="1728"/>
        <w:tab w:val="left" w:pos="1872"/>
        <w:tab w:val="left" w:pos="2160"/>
        <w:tab w:val="left" w:pos="2448"/>
        <w:tab w:val="left" w:pos="2592"/>
        <w:tab w:val="left" w:pos="2736"/>
        <w:tab w:val="left" w:pos="3024"/>
        <w:tab w:val="left" w:pos="3744"/>
        <w:tab w:val="left" w:pos="3888"/>
        <w:tab w:val="left" w:pos="4752"/>
        <w:tab w:val="left" w:pos="5904"/>
        <w:tab w:val="left" w:pos="6048"/>
        <w:tab w:val="left" w:pos="6624"/>
        <w:tab w:val="left" w:pos="8496"/>
      </w:tabs>
      <w:spacing w:after="240" w:line="480" w:lineRule="auto"/>
    </w:pPr>
    <w:rPr>
      <w:rFonts w:ascii="Times New Roman" w:eastAsia="Times New Roman" w:hAnsi="Times New Roman" w:cs="Times New Roman"/>
      <w:color w:val="auto"/>
      <w:sz w:val="28"/>
      <w:szCs w:val="20"/>
    </w:rPr>
  </w:style>
  <w:style w:type="paragraph" w:customStyle="1" w:styleId="BodyText21">
    <w:name w:val="Body Text 21"/>
    <w:basedOn w:val="a"/>
    <w:rsid w:val="00A45A2E"/>
    <w:pPr>
      <w:tabs>
        <w:tab w:val="left" w:pos="432"/>
        <w:tab w:val="left" w:pos="576"/>
        <w:tab w:val="left" w:pos="720"/>
        <w:tab w:val="left" w:pos="864"/>
        <w:tab w:val="left" w:pos="1296"/>
        <w:tab w:val="left" w:pos="1440"/>
        <w:tab w:val="left" w:pos="2304"/>
        <w:tab w:val="left" w:pos="4176"/>
      </w:tabs>
      <w:spacing w:after="240"/>
      <w:ind w:left="864" w:hanging="288"/>
      <w:jc w:val="both"/>
    </w:pPr>
    <w:rPr>
      <w:rFonts w:ascii="Times New Roman" w:eastAsia="Times New Roman" w:hAnsi="Times New Roman" w:cs="Times New Roman"/>
      <w:color w:val="auto"/>
      <w:sz w:val="28"/>
      <w:szCs w:val="20"/>
    </w:rPr>
  </w:style>
  <w:style w:type="paragraph" w:customStyle="1" w:styleId="2f0">
    <w:name w:val="Знак2 Знак Знак Знак"/>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customStyle="1" w:styleId="aff6">
    <w:name w:val="Знак Знак Знак Знак Знак Знак Знак"/>
    <w:basedOn w:val="a"/>
    <w:rsid w:val="00A45A2E"/>
    <w:pPr>
      <w:widowControl/>
      <w:tabs>
        <w:tab w:val="num" w:pos="643"/>
      </w:tabs>
      <w:spacing w:after="160" w:line="240" w:lineRule="exact"/>
    </w:pPr>
    <w:rPr>
      <w:rFonts w:ascii="Verdana" w:eastAsia="Times New Roman" w:hAnsi="Verdana" w:cs="Times New Roman"/>
      <w:color w:val="auto"/>
      <w:sz w:val="20"/>
      <w:szCs w:val="20"/>
      <w:lang w:val="en-US" w:eastAsia="en-US"/>
    </w:rPr>
  </w:style>
  <w:style w:type="paragraph" w:customStyle="1" w:styleId="1f0">
    <w:name w:val="Знак1"/>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1">
    <w:name w:val="Знак2 Знак Знак Знак Знак Знак Знак"/>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customStyle="1" w:styleId="2f2">
    <w:name w:val="Знак2"/>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customStyle="1" w:styleId="CharChar10">
    <w:name w:val="Char Char1"/>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styleId="aff7">
    <w:name w:val="Document Map"/>
    <w:basedOn w:val="a"/>
    <w:link w:val="aff8"/>
    <w:semiHidden/>
    <w:rsid w:val="00A45A2E"/>
    <w:pPr>
      <w:widowControl/>
      <w:shd w:val="clear" w:color="auto" w:fill="000080"/>
    </w:pPr>
    <w:rPr>
      <w:rFonts w:ascii="Tahoma" w:eastAsia="Times New Roman" w:hAnsi="Tahoma" w:cs="Tahoma"/>
      <w:color w:val="auto"/>
      <w:sz w:val="20"/>
      <w:szCs w:val="20"/>
    </w:rPr>
  </w:style>
  <w:style w:type="character" w:customStyle="1" w:styleId="aff8">
    <w:name w:val="Схема документа Знак"/>
    <w:basedOn w:val="a0"/>
    <w:link w:val="aff7"/>
    <w:semiHidden/>
    <w:rsid w:val="00A45A2E"/>
    <w:rPr>
      <w:rFonts w:ascii="Tahoma" w:eastAsia="Times New Roman" w:hAnsi="Tahoma" w:cs="Tahoma"/>
      <w:sz w:val="20"/>
      <w:szCs w:val="20"/>
      <w:shd w:val="clear" w:color="auto" w:fill="000080"/>
      <w:lang w:eastAsia="ru-RU"/>
    </w:rPr>
  </w:style>
  <w:style w:type="character" w:customStyle="1" w:styleId="DocumentMapChar">
    <w:name w:val="Document Map Char"/>
    <w:basedOn w:val="a0"/>
    <w:rsid w:val="00A45A2E"/>
    <w:rPr>
      <w:rFonts w:ascii="Tahoma" w:hAnsi="Tahoma" w:cs="Tahoma"/>
      <w:sz w:val="20"/>
      <w:szCs w:val="20"/>
      <w:shd w:val="clear" w:color="auto" w:fill="000080"/>
    </w:rPr>
  </w:style>
  <w:style w:type="paragraph" w:styleId="HTML">
    <w:name w:val="HTML Preformatted"/>
    <w:basedOn w:val="a"/>
    <w:link w:val="HTML0"/>
    <w:semiHidden/>
    <w:rsid w:val="00A45A2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eastAsia="Times New Roman"/>
      <w:color w:val="auto"/>
      <w:sz w:val="20"/>
      <w:szCs w:val="20"/>
    </w:rPr>
  </w:style>
  <w:style w:type="character" w:customStyle="1" w:styleId="HTML0">
    <w:name w:val="Стандартный HTML Знак"/>
    <w:basedOn w:val="a0"/>
    <w:link w:val="HTML"/>
    <w:semiHidden/>
    <w:rsid w:val="00A45A2E"/>
    <w:rPr>
      <w:rFonts w:ascii="Courier New" w:eastAsia="Times New Roman" w:hAnsi="Courier New" w:cs="Courier New"/>
      <w:sz w:val="20"/>
      <w:szCs w:val="20"/>
      <w:lang w:eastAsia="ru-RU"/>
    </w:rPr>
  </w:style>
  <w:style w:type="character" w:customStyle="1" w:styleId="HTMLPreformattedChar">
    <w:name w:val="HTML Preformatted Char"/>
    <w:basedOn w:val="a0"/>
    <w:rsid w:val="00A45A2E"/>
    <w:rPr>
      <w:rFonts w:ascii="Courier New" w:hAnsi="Courier New" w:cs="Courier New"/>
      <w:sz w:val="20"/>
      <w:szCs w:val="20"/>
    </w:rPr>
  </w:style>
  <w:style w:type="paragraph" w:customStyle="1" w:styleId="3e">
    <w:name w:val="Знак3"/>
    <w:basedOn w:val="a"/>
    <w:rsid w:val="00A45A2E"/>
    <w:pPr>
      <w:widowControl/>
      <w:spacing w:after="160" w:line="240" w:lineRule="exact"/>
    </w:pPr>
    <w:rPr>
      <w:rFonts w:ascii="Verdana" w:eastAsia="Times New Roman" w:hAnsi="Verdana" w:cs="Times New Roman"/>
      <w:color w:val="auto"/>
      <w:sz w:val="20"/>
      <w:szCs w:val="20"/>
      <w:lang w:val="en-US" w:eastAsia="en-US"/>
    </w:rPr>
  </w:style>
  <w:style w:type="paragraph" w:customStyle="1" w:styleId="ConsPlusTitle">
    <w:name w:val="ConsPlusTitle"/>
    <w:rsid w:val="00A45A2E"/>
    <w:pPr>
      <w:widowControl w:val="0"/>
      <w:autoSpaceDE w:val="0"/>
      <w:autoSpaceDN w:val="0"/>
      <w:adjustRightInd w:val="0"/>
      <w:spacing w:after="0" w:line="240" w:lineRule="auto"/>
    </w:pPr>
    <w:rPr>
      <w:rFonts w:ascii="Times New Roman" w:eastAsia="Times New Roman" w:hAnsi="Times New Roman" w:cs="Times New Roman"/>
      <w:b/>
      <w:bCs/>
      <w:sz w:val="30"/>
      <w:szCs w:val="30"/>
      <w:lang w:eastAsia="ru-RU"/>
    </w:rPr>
  </w:style>
  <w:style w:type="character" w:styleId="aff9">
    <w:name w:val="Strong"/>
    <w:basedOn w:val="a0"/>
    <w:qFormat/>
    <w:rsid w:val="00A45A2E"/>
    <w:rPr>
      <w:b/>
    </w:rPr>
  </w:style>
  <w:style w:type="character" w:styleId="affa">
    <w:name w:val="FollowedHyperlink"/>
    <w:basedOn w:val="a0"/>
    <w:semiHidden/>
    <w:rsid w:val="00A45A2E"/>
    <w:rPr>
      <w:color w:val="800080"/>
      <w:u w:val="single"/>
    </w:rPr>
  </w:style>
  <w:style w:type="character" w:customStyle="1" w:styleId="affb">
    <w:name w:val="Основной текст Знак Знак Знак Знак Знак"/>
    <w:rsid w:val="00A45A2E"/>
    <w:rPr>
      <w:rFonts w:ascii="Times New Roman" w:hAnsi="Times New Roman" w:cs="Times New Roman"/>
      <w:sz w:val="24"/>
      <w:lang w:eastAsia="ru-RU"/>
    </w:rPr>
  </w:style>
  <w:style w:type="paragraph" w:styleId="affc">
    <w:name w:val="Balloon Text"/>
    <w:basedOn w:val="a"/>
    <w:link w:val="affd"/>
    <w:uiPriority w:val="99"/>
    <w:semiHidden/>
    <w:unhideWhenUsed/>
    <w:rsid w:val="00A45A2E"/>
    <w:rPr>
      <w:rFonts w:ascii="Tahoma" w:hAnsi="Tahoma" w:cs="Tahoma"/>
      <w:sz w:val="16"/>
      <w:szCs w:val="16"/>
    </w:rPr>
  </w:style>
  <w:style w:type="character" w:customStyle="1" w:styleId="affd">
    <w:name w:val="Текст выноски Знак"/>
    <w:basedOn w:val="a0"/>
    <w:link w:val="affc"/>
    <w:uiPriority w:val="99"/>
    <w:semiHidden/>
    <w:rsid w:val="00A45A2E"/>
    <w:rPr>
      <w:rFonts w:ascii="Tahoma" w:eastAsia="Courier New" w:hAnsi="Tahoma" w:cs="Tahoma"/>
      <w:color w:val="000000"/>
      <w:sz w:val="16"/>
      <w:szCs w:val="16"/>
      <w:lang w:eastAsia="ru-RU"/>
    </w:rPr>
  </w:style>
</w:styles>
</file>

<file path=word/webSettings.xml><?xml version="1.0" encoding="utf-8"?>
<w:webSettings xmlns:r="http://schemas.openxmlformats.org/officeDocument/2006/relationships" xmlns:w="http://schemas.openxmlformats.org/wordprocessingml/2006/main">
  <w:divs>
    <w:div w:id="780340796">
      <w:bodyDiv w:val="1"/>
      <w:marLeft w:val="0"/>
      <w:marRight w:val="0"/>
      <w:marTop w:val="0"/>
      <w:marBottom w:val="0"/>
      <w:divBdr>
        <w:top w:val="none" w:sz="0" w:space="0" w:color="auto"/>
        <w:left w:val="none" w:sz="0" w:space="0" w:color="auto"/>
        <w:bottom w:val="none" w:sz="0" w:space="0" w:color="auto"/>
        <w:right w:val="none" w:sz="0" w:space="0" w:color="auto"/>
      </w:divBdr>
    </w:div>
    <w:div w:id="1705591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50</TotalTime>
  <Pages>16</Pages>
  <Words>4354</Words>
  <Characters>24821</Characters>
  <Application>Microsoft Office Word</Application>
  <DocSecurity>0</DocSecurity>
  <Lines>206</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29117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14</cp:revision>
  <cp:lastPrinted>2025-11-29T07:13:00Z</cp:lastPrinted>
  <dcterms:created xsi:type="dcterms:W3CDTF">2020-09-29T11:14:00Z</dcterms:created>
  <dcterms:modified xsi:type="dcterms:W3CDTF">2026-08-24T09:33:00Z</dcterms:modified>
</cp:coreProperties>
</file>