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56" w:rsidRDefault="00C30F56" w:rsidP="00C3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5 класса (8лет) по сольфеджио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6D">
        <w:rPr>
          <w:rFonts w:ascii="Times New Roman" w:hAnsi="Times New Roman" w:cs="Times New Roman"/>
          <w:sz w:val="28"/>
          <w:szCs w:val="28"/>
        </w:rPr>
        <w:t>Суббота  11.20-12.2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C30F56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Горбушина Арина</w:t>
      </w:r>
    </w:p>
    <w:p w:rsidR="00C30F56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C30F56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C30F56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Ожерельева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C30F56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Паньшин Василий</w:t>
      </w:r>
    </w:p>
    <w:p w:rsidR="00C30F56" w:rsidRPr="00134943" w:rsidRDefault="00C30F56" w:rsidP="00C30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Рахматуллина Рината</w:t>
      </w:r>
    </w:p>
    <w:p w:rsidR="002E00CF" w:rsidRDefault="00C3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 Субдоминантовое трезвучие с обращениями и разрешениями.</w:t>
      </w:r>
    </w:p>
    <w:p w:rsidR="00053065" w:rsidRDefault="00053065" w:rsidP="000530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B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Почему эти ступени называются главными</w:t>
      </w: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53065" w:rsidRDefault="00053065" w:rsidP="000530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Звуки в ладу делятся как бы на три команды или, если сказать по-другому, они делятся на три группы. Каждая команда звуков выполняет свою строго определённую функцию, то есть роль в процессе развития музыкального произведения. </w:t>
      </w:r>
    </w:p>
    <w:p w:rsidR="00053065" w:rsidRDefault="00053065" w:rsidP="000530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B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Тоника, субдоминанта и доминанта</w:t>
      </w: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«главари» или «капитаны» этих трёх команд. Всех участников каждой группы мы можем легко определить, если построим трезвучие на каждой из главных ступеней – первой, четвёртой или пятой.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8770" cy="1474470"/>
            <wp:effectExtent l="19050" t="0" r="0" b="0"/>
            <wp:docPr id="1" name="Рисунок 1" descr="C:\Users\HP\Desktop\urok-solfedzhio-19-glavnye-i-pobochnye-stupeni-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urok-solfedzhio-19-glavnye-i-pobochnye-stupeni-l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65" w:rsidRDefault="00053065" w:rsidP="000530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09994" cy="1985319"/>
            <wp:effectExtent l="19050" t="0" r="0" b="0"/>
            <wp:docPr id="2" name="Рисунок 2" descr="C:\Users\HP\Desktop\urok-solfedzhio-19-glavnye-i-pobochnye-stupeni-la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urok-solfedzhio-19-glavnye-i-pobochnye-stupeni-lad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21" cy="19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65" w:rsidRDefault="00053065" w:rsidP="000530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885055" cy="2364105"/>
            <wp:effectExtent l="19050" t="0" r="0" b="0"/>
            <wp:docPr id="3" name="Рисунок 3" descr="C:\Users\HP\Desktop\urok-solfedzhio-19-glavnye-i-pobochnye-stupeni-l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urok-solfedzhio-19-glavnye-i-pobochnye-stupeni-lada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2" w:rsidRDefault="00327B72" w:rsidP="00327B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и петь гамму Ми мажор в ней:</w:t>
      </w:r>
    </w:p>
    <w:p w:rsidR="00327B72" w:rsidRDefault="00327B72" w:rsidP="00327B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ум 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327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 с обращениями и разрешениями.</w:t>
      </w:r>
    </w:p>
    <w:p w:rsidR="00327B72" w:rsidRPr="00327B72" w:rsidRDefault="00327B72" w:rsidP="00327B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Сольфик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№339.</w:t>
      </w:r>
    </w:p>
    <w:p w:rsidR="00053065" w:rsidRDefault="00053065" w:rsidP="00053065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053065" w:rsidRPr="00EE2AA6" w:rsidRDefault="00053065" w:rsidP="00053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>Повторить и выучить определения: трезвучие, обращение трезвучия.</w:t>
      </w:r>
    </w:p>
    <w:p w:rsidR="00053065" w:rsidRPr="00EE2AA6" w:rsidRDefault="00053065" w:rsidP="00053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 xml:space="preserve"> Повторить, выучить  главные ступени и главные трезвучия лада.</w:t>
      </w:r>
    </w:p>
    <w:p w:rsidR="00053065" w:rsidRDefault="00053065" w:rsidP="00053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>Переписать в нотную тетрадь тему урока и схему построения главных трезвучий с обращениями в тональности. ВЫУЧИТЬ!!!</w:t>
      </w:r>
    </w:p>
    <w:p w:rsidR="00053065" w:rsidRPr="00053065" w:rsidRDefault="00053065" w:rsidP="00053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065">
        <w:rPr>
          <w:rFonts w:ascii="Times New Roman" w:hAnsi="Times New Roman" w:cs="Times New Roman"/>
          <w:sz w:val="28"/>
          <w:szCs w:val="28"/>
        </w:rPr>
        <w:t>Рабочая тетрадь по сольфеджио стр. 19 № 10-13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065" w:rsidRPr="00124C79" w:rsidRDefault="00053065" w:rsidP="00053065">
      <w:pPr>
        <w:pStyle w:val="a3"/>
        <w:ind w:left="8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053065" w:rsidRPr="00124C79" w:rsidRDefault="00C25316" w:rsidP="00053065">
      <w:pPr>
        <w:pStyle w:val="a3"/>
        <w:ind w:left="81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053065" w:rsidRPr="00124C79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="00053065"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="00327B72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или в ВК</w:t>
      </w:r>
      <w:r w:rsidR="00053065"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="00053065"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053065"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A3076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20</w:t>
      </w:r>
      <w:r w:rsidR="0005306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ноября</w:t>
      </w:r>
      <w:r w:rsidR="00053065"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053065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</w:t>
      </w:r>
      <w:r w:rsidR="00053065"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053065" w:rsidRPr="0027784B" w:rsidRDefault="00053065" w:rsidP="00053065">
      <w:pPr>
        <w:pStyle w:val="a3"/>
        <w:ind w:left="8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065" w:rsidRDefault="00053065">
      <w:pPr>
        <w:rPr>
          <w:rFonts w:ascii="Times New Roman" w:hAnsi="Times New Roman" w:cs="Times New Roman"/>
          <w:sz w:val="28"/>
          <w:szCs w:val="28"/>
        </w:rPr>
      </w:pPr>
    </w:p>
    <w:p w:rsidR="00C30F56" w:rsidRPr="00C30F56" w:rsidRDefault="00C30F56">
      <w:pPr>
        <w:rPr>
          <w:rFonts w:ascii="Times New Roman" w:hAnsi="Times New Roman" w:cs="Times New Roman"/>
          <w:sz w:val="28"/>
          <w:szCs w:val="28"/>
        </w:rPr>
      </w:pPr>
    </w:p>
    <w:sectPr w:rsidR="00C30F56" w:rsidRPr="00C30F56" w:rsidSect="00E7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C2B"/>
    <w:multiLevelType w:val="hybridMultilevel"/>
    <w:tmpl w:val="036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DA2"/>
    <w:multiLevelType w:val="hybridMultilevel"/>
    <w:tmpl w:val="D082B84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59891CE2"/>
    <w:multiLevelType w:val="hybridMultilevel"/>
    <w:tmpl w:val="332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56"/>
    <w:rsid w:val="00053065"/>
    <w:rsid w:val="00327B72"/>
    <w:rsid w:val="007E6797"/>
    <w:rsid w:val="00A3076D"/>
    <w:rsid w:val="00AD60B1"/>
    <w:rsid w:val="00C25316"/>
    <w:rsid w:val="00C30F56"/>
    <w:rsid w:val="00E7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56"/>
    <w:pPr>
      <w:ind w:left="720"/>
      <w:contextualSpacing/>
    </w:pPr>
  </w:style>
  <w:style w:type="paragraph" w:styleId="a4">
    <w:name w:val="No Spacing"/>
    <w:uiPriority w:val="1"/>
    <w:qFormat/>
    <w:rsid w:val="0005306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30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2020-11-11T09:22:00Z</dcterms:created>
  <dcterms:modified xsi:type="dcterms:W3CDTF">2020-11-12T07:49:00Z</dcterms:modified>
</cp:coreProperties>
</file>