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4CA" w:rsidRDefault="0074629C" w:rsidP="0074629C">
      <w:pPr>
        <w:spacing w:after="0" w:line="240" w:lineRule="auto"/>
        <w:jc w:val="center"/>
        <w:rPr>
          <w:rFonts w:ascii="Times New Roman" w:hAnsi="Times New Roman" w:cs="Times New Roman"/>
          <w:b/>
          <w:sz w:val="24"/>
          <w:szCs w:val="24"/>
        </w:rPr>
      </w:pPr>
      <w:r w:rsidRPr="005965D7">
        <w:rPr>
          <w:rFonts w:ascii="Times New Roman" w:hAnsi="Times New Roman" w:cs="Times New Roman"/>
          <w:b/>
          <w:sz w:val="24"/>
          <w:szCs w:val="24"/>
        </w:rPr>
        <w:t xml:space="preserve">Муниципальное бюджетное учреждение культуры </w:t>
      </w:r>
    </w:p>
    <w:p w:rsidR="0074629C" w:rsidRPr="005965D7" w:rsidRDefault="0074629C" w:rsidP="007462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«Бабушкинский районный исторический музей»</w:t>
      </w:r>
    </w:p>
    <w:p w:rsidR="0074629C" w:rsidRPr="005965D7" w:rsidRDefault="0074629C" w:rsidP="0074629C">
      <w:pPr>
        <w:spacing w:after="0" w:line="240" w:lineRule="auto"/>
        <w:jc w:val="center"/>
        <w:rPr>
          <w:rFonts w:ascii="Times New Roman" w:hAnsi="Times New Roman" w:cs="Times New Roman"/>
          <w:sz w:val="24"/>
          <w:szCs w:val="24"/>
        </w:rPr>
      </w:pPr>
    </w:p>
    <w:p w:rsidR="0074629C" w:rsidRPr="005965D7" w:rsidRDefault="0074629C" w:rsidP="0074629C">
      <w:pPr>
        <w:spacing w:after="0" w:line="240" w:lineRule="auto"/>
        <w:jc w:val="center"/>
        <w:rPr>
          <w:rFonts w:ascii="Times New Roman" w:hAnsi="Times New Roman" w:cs="Times New Roman"/>
          <w:sz w:val="24"/>
          <w:szCs w:val="24"/>
        </w:rPr>
      </w:pPr>
      <w:r w:rsidRPr="005965D7">
        <w:rPr>
          <w:rFonts w:ascii="Times New Roman" w:hAnsi="Times New Roman" w:cs="Times New Roman"/>
          <w:sz w:val="24"/>
          <w:szCs w:val="24"/>
        </w:rPr>
        <w:t xml:space="preserve">Протокол № </w:t>
      </w:r>
      <w:r w:rsidR="00E711B9">
        <w:rPr>
          <w:rFonts w:ascii="Times New Roman" w:hAnsi="Times New Roman" w:cs="Times New Roman"/>
          <w:sz w:val="24"/>
          <w:szCs w:val="24"/>
        </w:rPr>
        <w:t>2</w:t>
      </w:r>
    </w:p>
    <w:p w:rsidR="0074629C" w:rsidRPr="005965D7" w:rsidRDefault="0074629C" w:rsidP="0074629C">
      <w:pPr>
        <w:spacing w:after="0" w:line="240" w:lineRule="auto"/>
        <w:jc w:val="center"/>
        <w:rPr>
          <w:rFonts w:ascii="Times New Roman" w:hAnsi="Times New Roman" w:cs="Times New Roman"/>
          <w:sz w:val="24"/>
          <w:szCs w:val="24"/>
        </w:rPr>
      </w:pPr>
      <w:r w:rsidRPr="005965D7">
        <w:rPr>
          <w:rFonts w:ascii="Times New Roman" w:hAnsi="Times New Roman" w:cs="Times New Roman"/>
          <w:sz w:val="24"/>
          <w:szCs w:val="24"/>
        </w:rPr>
        <w:t xml:space="preserve">заседания антикоррупционной комиссии муниципального бюджетного учреждения культуры </w:t>
      </w:r>
      <w:r>
        <w:rPr>
          <w:rFonts w:ascii="Times New Roman" w:hAnsi="Times New Roman" w:cs="Times New Roman"/>
          <w:sz w:val="24"/>
          <w:szCs w:val="24"/>
        </w:rPr>
        <w:t>«Бабушкинский районный исторический музей</w:t>
      </w:r>
      <w:proofErr w:type="gramStart"/>
      <w:r>
        <w:rPr>
          <w:rFonts w:ascii="Times New Roman" w:hAnsi="Times New Roman" w:cs="Times New Roman"/>
          <w:sz w:val="24"/>
          <w:szCs w:val="24"/>
        </w:rPr>
        <w:t>»</w:t>
      </w:r>
      <w:r w:rsidRPr="00483DAE">
        <w:rPr>
          <w:rFonts w:ascii="Times New Roman" w:eastAsia="Times New Roman" w:hAnsi="Times New Roman" w:cs="Times New Roman"/>
          <w:sz w:val="24"/>
          <w:szCs w:val="28"/>
          <w:lang w:eastAsia="ru-RU"/>
        </w:rPr>
        <w:t>п</w:t>
      </w:r>
      <w:proofErr w:type="gramEnd"/>
      <w:r w:rsidRPr="00483DAE">
        <w:rPr>
          <w:rFonts w:ascii="Times New Roman" w:eastAsia="Times New Roman" w:hAnsi="Times New Roman" w:cs="Times New Roman"/>
          <w:sz w:val="24"/>
          <w:szCs w:val="28"/>
          <w:lang w:eastAsia="ru-RU"/>
        </w:rPr>
        <w:t xml:space="preserve">о </w:t>
      </w:r>
      <w:r>
        <w:rPr>
          <w:rFonts w:ascii="Times New Roman" w:hAnsi="Times New Roman" w:cs="Times New Roman"/>
          <w:sz w:val="24"/>
          <w:szCs w:val="24"/>
        </w:rPr>
        <w:t>контролю</w:t>
      </w:r>
      <w:r w:rsidRPr="00483DAE">
        <w:rPr>
          <w:rFonts w:ascii="Times New Roman" w:hAnsi="Times New Roman" w:cs="Times New Roman"/>
          <w:sz w:val="24"/>
          <w:szCs w:val="24"/>
        </w:rPr>
        <w:t xml:space="preserve"> соблюдения антикоррупционных процедур и осуществления антикоррупционных мероприятий в МБУК </w:t>
      </w:r>
      <w:r>
        <w:rPr>
          <w:rFonts w:ascii="Times New Roman" w:hAnsi="Times New Roman" w:cs="Times New Roman"/>
          <w:sz w:val="24"/>
          <w:szCs w:val="24"/>
        </w:rPr>
        <w:t>«БРИМ»</w:t>
      </w:r>
      <w:r w:rsidR="00B54C0C">
        <w:rPr>
          <w:rFonts w:ascii="Times New Roman" w:hAnsi="Times New Roman" w:cs="Times New Roman"/>
          <w:sz w:val="24"/>
          <w:szCs w:val="24"/>
        </w:rPr>
        <w:t xml:space="preserve"> </w:t>
      </w:r>
      <w:r>
        <w:rPr>
          <w:rFonts w:ascii="Times New Roman" w:hAnsi="Times New Roman" w:cs="Times New Roman"/>
          <w:sz w:val="24"/>
          <w:szCs w:val="24"/>
        </w:rPr>
        <w:t>за</w:t>
      </w:r>
      <w:r w:rsidRPr="00483DAE">
        <w:rPr>
          <w:rFonts w:ascii="Times New Roman" w:hAnsi="Times New Roman" w:cs="Times New Roman"/>
          <w:sz w:val="24"/>
          <w:szCs w:val="24"/>
        </w:rPr>
        <w:t xml:space="preserve"> период с </w:t>
      </w:r>
      <w:r>
        <w:rPr>
          <w:rFonts w:ascii="Times New Roman" w:hAnsi="Times New Roman" w:cs="Times New Roman"/>
          <w:sz w:val="24"/>
          <w:szCs w:val="24"/>
        </w:rPr>
        <w:t>01.01.201</w:t>
      </w:r>
      <w:r w:rsidR="00E711B9">
        <w:rPr>
          <w:rFonts w:ascii="Times New Roman" w:hAnsi="Times New Roman" w:cs="Times New Roman"/>
          <w:sz w:val="24"/>
          <w:szCs w:val="24"/>
        </w:rPr>
        <w:t>7</w:t>
      </w:r>
      <w:r>
        <w:rPr>
          <w:rFonts w:ascii="Times New Roman" w:hAnsi="Times New Roman" w:cs="Times New Roman"/>
          <w:sz w:val="24"/>
          <w:szCs w:val="24"/>
        </w:rPr>
        <w:t xml:space="preserve"> по 31.12.201</w:t>
      </w:r>
      <w:r w:rsidR="00E711B9">
        <w:rPr>
          <w:rFonts w:ascii="Times New Roman" w:hAnsi="Times New Roman" w:cs="Times New Roman"/>
          <w:sz w:val="24"/>
          <w:szCs w:val="24"/>
        </w:rPr>
        <w:t>7</w:t>
      </w:r>
      <w:r w:rsidRPr="006B1358">
        <w:rPr>
          <w:rFonts w:ascii="Times New Roman" w:hAnsi="Times New Roman" w:cs="Times New Roman"/>
          <w:sz w:val="24"/>
          <w:szCs w:val="24"/>
        </w:rPr>
        <w:t>.</w:t>
      </w:r>
    </w:p>
    <w:p w:rsidR="0074629C" w:rsidRPr="005965D7" w:rsidRDefault="0074629C" w:rsidP="0074629C">
      <w:pPr>
        <w:spacing w:after="0" w:line="240" w:lineRule="auto"/>
        <w:jc w:val="center"/>
        <w:rPr>
          <w:rFonts w:ascii="Times New Roman" w:hAnsi="Times New Roman" w:cs="Times New Roman"/>
          <w:sz w:val="24"/>
          <w:szCs w:val="24"/>
        </w:rPr>
      </w:pPr>
    </w:p>
    <w:tbl>
      <w:tblPr>
        <w:tblW w:w="0" w:type="auto"/>
        <w:tblLook w:val="04A0"/>
      </w:tblPr>
      <w:tblGrid>
        <w:gridCol w:w="4785"/>
        <w:gridCol w:w="4785"/>
      </w:tblGrid>
      <w:tr w:rsidR="0074629C" w:rsidRPr="005965D7" w:rsidTr="00A872B7">
        <w:tc>
          <w:tcPr>
            <w:tcW w:w="4785" w:type="dxa"/>
            <w:shd w:val="clear" w:color="auto" w:fill="auto"/>
          </w:tcPr>
          <w:p w:rsidR="0074629C" w:rsidRPr="005965D7" w:rsidRDefault="0074629C" w:rsidP="00A872B7">
            <w:pPr>
              <w:suppressAutoHyphens/>
              <w:spacing w:after="0" w:line="240" w:lineRule="auto"/>
              <w:rPr>
                <w:rFonts w:ascii="Times New Roman" w:eastAsia="Times New Roman" w:hAnsi="Times New Roman" w:cs="Times New Roman"/>
                <w:sz w:val="24"/>
                <w:szCs w:val="24"/>
                <w:lang w:eastAsia="ar-SA"/>
              </w:rPr>
            </w:pPr>
            <w:r w:rsidRPr="005965D7">
              <w:rPr>
                <w:rFonts w:ascii="Times New Roman" w:eastAsia="Times New Roman" w:hAnsi="Times New Roman" w:cs="Times New Roman"/>
                <w:sz w:val="24"/>
                <w:szCs w:val="24"/>
                <w:lang w:eastAsia="ar-SA"/>
              </w:rPr>
              <w:t xml:space="preserve">с. им. Бабушкина                 </w:t>
            </w:r>
          </w:p>
        </w:tc>
        <w:tc>
          <w:tcPr>
            <w:tcW w:w="4786" w:type="dxa"/>
            <w:shd w:val="clear" w:color="auto" w:fill="auto"/>
          </w:tcPr>
          <w:p w:rsidR="0074629C" w:rsidRPr="005965D7" w:rsidRDefault="0074629C" w:rsidP="00A872B7">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17января</w:t>
            </w:r>
            <w:r w:rsidRPr="005965D7">
              <w:rPr>
                <w:rFonts w:ascii="Times New Roman" w:eastAsia="Times New Roman" w:hAnsi="Times New Roman" w:cs="Times New Roman"/>
                <w:sz w:val="24"/>
                <w:szCs w:val="24"/>
                <w:lang w:eastAsia="ar-SA"/>
              </w:rPr>
              <w:t xml:space="preserve"> 201</w:t>
            </w:r>
            <w:r w:rsidR="00E711B9">
              <w:rPr>
                <w:rFonts w:ascii="Times New Roman" w:eastAsia="Times New Roman" w:hAnsi="Times New Roman" w:cs="Times New Roman"/>
                <w:sz w:val="24"/>
                <w:szCs w:val="24"/>
                <w:lang w:eastAsia="ar-SA"/>
              </w:rPr>
              <w:t>8</w:t>
            </w:r>
            <w:bookmarkStart w:id="0" w:name="_GoBack"/>
            <w:bookmarkEnd w:id="0"/>
            <w:r w:rsidRPr="005965D7">
              <w:rPr>
                <w:rFonts w:ascii="Times New Roman" w:eastAsia="Times New Roman" w:hAnsi="Times New Roman" w:cs="Times New Roman"/>
                <w:sz w:val="24"/>
                <w:szCs w:val="24"/>
                <w:lang w:eastAsia="ar-SA"/>
              </w:rPr>
              <w:t xml:space="preserve"> г.</w:t>
            </w:r>
          </w:p>
        </w:tc>
      </w:tr>
    </w:tbl>
    <w:p w:rsidR="0074629C" w:rsidRPr="005965D7" w:rsidRDefault="0074629C" w:rsidP="0074629C">
      <w:pPr>
        <w:spacing w:after="0" w:line="240" w:lineRule="auto"/>
        <w:jc w:val="center"/>
        <w:rPr>
          <w:rFonts w:ascii="Times New Roman" w:hAnsi="Times New Roman" w:cs="Times New Roman"/>
          <w:sz w:val="24"/>
          <w:szCs w:val="24"/>
        </w:rPr>
      </w:pPr>
    </w:p>
    <w:p w:rsidR="0074629C" w:rsidRPr="005965D7" w:rsidRDefault="0074629C" w:rsidP="0074629C">
      <w:pPr>
        <w:spacing w:after="0" w:line="240" w:lineRule="auto"/>
        <w:jc w:val="center"/>
        <w:rPr>
          <w:rFonts w:ascii="Times New Roman" w:hAnsi="Times New Roman" w:cs="Times New Roman"/>
          <w:sz w:val="24"/>
          <w:szCs w:val="24"/>
        </w:rPr>
      </w:pPr>
    </w:p>
    <w:p w:rsidR="0074629C" w:rsidRPr="005965D7" w:rsidRDefault="0074629C" w:rsidP="0074629C">
      <w:pPr>
        <w:spacing w:after="0" w:line="240" w:lineRule="auto"/>
        <w:ind w:firstLine="708"/>
        <w:jc w:val="both"/>
        <w:rPr>
          <w:rFonts w:ascii="Times New Roman" w:hAnsi="Times New Roman" w:cs="Times New Roman"/>
          <w:sz w:val="24"/>
          <w:szCs w:val="24"/>
        </w:rPr>
      </w:pPr>
      <w:r w:rsidRPr="005965D7">
        <w:rPr>
          <w:rFonts w:ascii="Times New Roman" w:hAnsi="Times New Roman" w:cs="Times New Roman"/>
          <w:sz w:val="24"/>
          <w:szCs w:val="24"/>
        </w:rPr>
        <w:t>Всего членов комиссии 3 человека, присутствовали:</w:t>
      </w:r>
    </w:p>
    <w:p w:rsidR="0074629C" w:rsidRDefault="0074629C" w:rsidP="007462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Сысоева Елена Сергеевна</w:t>
      </w:r>
    </w:p>
    <w:p w:rsidR="0074629C" w:rsidRDefault="0074629C" w:rsidP="007462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Синицына Дженни Петровна</w:t>
      </w:r>
    </w:p>
    <w:p w:rsidR="002D1EB3" w:rsidRPr="005965D7" w:rsidRDefault="0074629C" w:rsidP="007462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Харина Татьяна Юрьевна</w:t>
      </w:r>
    </w:p>
    <w:p w:rsidR="009A427E" w:rsidRPr="005965D7" w:rsidRDefault="009A427E" w:rsidP="0061568E">
      <w:pPr>
        <w:spacing w:after="0" w:line="240" w:lineRule="auto"/>
        <w:ind w:firstLine="708"/>
        <w:jc w:val="both"/>
        <w:rPr>
          <w:rFonts w:ascii="Times New Roman" w:hAnsi="Times New Roman" w:cs="Times New Roman"/>
          <w:sz w:val="24"/>
          <w:szCs w:val="24"/>
        </w:rPr>
      </w:pPr>
    </w:p>
    <w:p w:rsidR="00B3682C" w:rsidRPr="005965D7" w:rsidRDefault="00B3682C" w:rsidP="0061568E">
      <w:pPr>
        <w:spacing w:after="0" w:line="240" w:lineRule="auto"/>
        <w:ind w:firstLine="708"/>
        <w:jc w:val="both"/>
        <w:rPr>
          <w:rFonts w:ascii="Times New Roman" w:hAnsi="Times New Roman" w:cs="Times New Roman"/>
          <w:sz w:val="24"/>
          <w:szCs w:val="24"/>
        </w:rPr>
      </w:pPr>
    </w:p>
    <w:p w:rsidR="009A427E" w:rsidRDefault="009A427E" w:rsidP="0061568E">
      <w:pPr>
        <w:spacing w:after="0" w:line="240" w:lineRule="auto"/>
        <w:ind w:firstLine="708"/>
        <w:jc w:val="center"/>
        <w:rPr>
          <w:rFonts w:ascii="Times New Roman" w:hAnsi="Times New Roman" w:cs="Times New Roman"/>
          <w:sz w:val="24"/>
          <w:szCs w:val="24"/>
        </w:rPr>
      </w:pPr>
      <w:r w:rsidRPr="005965D7">
        <w:rPr>
          <w:rFonts w:ascii="Times New Roman" w:hAnsi="Times New Roman" w:cs="Times New Roman"/>
          <w:sz w:val="24"/>
          <w:szCs w:val="24"/>
        </w:rPr>
        <w:t>ПОВЕСТКА ДНЯ</w:t>
      </w:r>
    </w:p>
    <w:p w:rsidR="00292D06" w:rsidRPr="005965D7" w:rsidRDefault="00292D06" w:rsidP="0061568E">
      <w:pPr>
        <w:spacing w:after="0" w:line="240" w:lineRule="auto"/>
        <w:ind w:firstLine="708"/>
        <w:jc w:val="center"/>
        <w:rPr>
          <w:rFonts w:ascii="Times New Roman" w:hAnsi="Times New Roman" w:cs="Times New Roman"/>
          <w:sz w:val="24"/>
          <w:szCs w:val="24"/>
        </w:rPr>
      </w:pPr>
    </w:p>
    <w:p w:rsidR="002D1EB3" w:rsidRPr="002D1EB3" w:rsidRDefault="00B65876" w:rsidP="002D1EB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2D1EB3">
        <w:rPr>
          <w:rFonts w:ascii="Times New Roman" w:hAnsi="Times New Roman" w:cs="Times New Roman"/>
          <w:sz w:val="24"/>
          <w:szCs w:val="24"/>
        </w:rPr>
        <w:t xml:space="preserve">. О </w:t>
      </w:r>
      <w:r w:rsidR="002D1EB3" w:rsidRPr="002D1EB3">
        <w:rPr>
          <w:rFonts w:ascii="Times New Roman" w:hAnsi="Times New Roman" w:cs="Times New Roman"/>
          <w:sz w:val="24"/>
          <w:szCs w:val="24"/>
        </w:rPr>
        <w:t>проверк</w:t>
      </w:r>
      <w:r w:rsidR="002D1EB3">
        <w:rPr>
          <w:rFonts w:ascii="Times New Roman" w:hAnsi="Times New Roman" w:cs="Times New Roman"/>
          <w:sz w:val="24"/>
          <w:szCs w:val="24"/>
        </w:rPr>
        <w:t>е</w:t>
      </w:r>
      <w:r w:rsidR="002D1EB3" w:rsidRPr="002D1EB3">
        <w:rPr>
          <w:rFonts w:ascii="Times New Roman" w:hAnsi="Times New Roman" w:cs="Times New Roman"/>
          <w:sz w:val="24"/>
          <w:szCs w:val="24"/>
        </w:rPr>
        <w:t xml:space="preserve"> наличия антикоррупционных положений в должностных инструкциях работников, наиболее подверженных риску коррупционных правонарушений</w:t>
      </w:r>
      <w:r w:rsidR="00333EEB">
        <w:rPr>
          <w:rFonts w:ascii="Times New Roman" w:hAnsi="Times New Roman" w:cs="Times New Roman"/>
          <w:sz w:val="24"/>
          <w:szCs w:val="24"/>
        </w:rPr>
        <w:t>.</w:t>
      </w:r>
    </w:p>
    <w:p w:rsidR="002D1EB3" w:rsidRPr="002D1EB3" w:rsidRDefault="00B65876" w:rsidP="002D1EB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2D1EB3">
        <w:rPr>
          <w:rFonts w:ascii="Times New Roman" w:hAnsi="Times New Roman" w:cs="Times New Roman"/>
          <w:sz w:val="24"/>
          <w:szCs w:val="24"/>
        </w:rPr>
        <w:t xml:space="preserve">. </w:t>
      </w:r>
      <w:r w:rsidR="00333EEB">
        <w:rPr>
          <w:rFonts w:ascii="Times New Roman" w:hAnsi="Times New Roman" w:cs="Times New Roman"/>
          <w:sz w:val="24"/>
          <w:szCs w:val="24"/>
        </w:rPr>
        <w:t xml:space="preserve">О </w:t>
      </w:r>
      <w:r w:rsidR="002D1EB3" w:rsidRPr="002D1EB3">
        <w:rPr>
          <w:rFonts w:ascii="Times New Roman" w:hAnsi="Times New Roman" w:cs="Times New Roman"/>
          <w:sz w:val="24"/>
          <w:szCs w:val="24"/>
        </w:rPr>
        <w:t>проверк</w:t>
      </w:r>
      <w:r w:rsidR="00333EEB">
        <w:rPr>
          <w:rFonts w:ascii="Times New Roman" w:hAnsi="Times New Roman" w:cs="Times New Roman"/>
          <w:sz w:val="24"/>
          <w:szCs w:val="24"/>
        </w:rPr>
        <w:t>е</w:t>
      </w:r>
      <w:r w:rsidR="002D1EB3" w:rsidRPr="002D1EB3">
        <w:rPr>
          <w:rFonts w:ascii="Times New Roman" w:hAnsi="Times New Roman" w:cs="Times New Roman"/>
          <w:sz w:val="24"/>
          <w:szCs w:val="24"/>
        </w:rPr>
        <w:t xml:space="preserve"> ознакомления работников под роспись с нормативными документами, регламентирующими вопросы предупреждения и противодействия коррупции в организации</w:t>
      </w:r>
      <w:r w:rsidR="00333EEB">
        <w:rPr>
          <w:rFonts w:ascii="Times New Roman" w:hAnsi="Times New Roman" w:cs="Times New Roman"/>
          <w:sz w:val="24"/>
          <w:szCs w:val="24"/>
        </w:rPr>
        <w:t>.</w:t>
      </w:r>
    </w:p>
    <w:p w:rsidR="00A84F4E" w:rsidRDefault="00B65876" w:rsidP="00A84F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A84F4E">
        <w:rPr>
          <w:rFonts w:ascii="Times New Roman" w:hAnsi="Times New Roman" w:cs="Times New Roman"/>
          <w:sz w:val="24"/>
          <w:szCs w:val="24"/>
        </w:rPr>
        <w:t xml:space="preserve">. О </w:t>
      </w:r>
      <w:r w:rsidR="00A84F4E" w:rsidRPr="002D1EB3">
        <w:rPr>
          <w:rFonts w:ascii="Times New Roman" w:hAnsi="Times New Roman" w:cs="Times New Roman"/>
          <w:sz w:val="24"/>
          <w:szCs w:val="24"/>
        </w:rPr>
        <w:t>проверк</w:t>
      </w:r>
      <w:r w:rsidR="00A84F4E">
        <w:rPr>
          <w:rFonts w:ascii="Times New Roman" w:hAnsi="Times New Roman" w:cs="Times New Roman"/>
          <w:sz w:val="24"/>
          <w:szCs w:val="24"/>
        </w:rPr>
        <w:t>е</w:t>
      </w:r>
      <w:r w:rsidR="00A84F4E" w:rsidRPr="002D1EB3">
        <w:rPr>
          <w:rFonts w:ascii="Times New Roman" w:hAnsi="Times New Roman" w:cs="Times New Roman"/>
          <w:sz w:val="24"/>
          <w:szCs w:val="24"/>
        </w:rPr>
        <w:t xml:space="preserve"> соблюдения процедуры размещения информации о деятельности учреждения на Официальном сайте для размещения информации о государственных (муниципальных) учреждениях (</w:t>
      </w:r>
      <w:r w:rsidR="00A84F4E" w:rsidRPr="002D1EB3">
        <w:rPr>
          <w:rFonts w:ascii="Times New Roman" w:hAnsi="Times New Roman" w:cs="Times New Roman"/>
          <w:sz w:val="24"/>
          <w:szCs w:val="24"/>
          <w:lang w:val="en-US"/>
        </w:rPr>
        <w:t>bus</w:t>
      </w:r>
      <w:r w:rsidR="00A84F4E" w:rsidRPr="002D1EB3">
        <w:rPr>
          <w:rFonts w:ascii="Times New Roman" w:hAnsi="Times New Roman" w:cs="Times New Roman"/>
          <w:sz w:val="24"/>
          <w:szCs w:val="24"/>
        </w:rPr>
        <w:t>.</w:t>
      </w:r>
      <w:proofErr w:type="spellStart"/>
      <w:r w:rsidR="00A84F4E" w:rsidRPr="002D1EB3">
        <w:rPr>
          <w:rFonts w:ascii="Times New Roman" w:hAnsi="Times New Roman" w:cs="Times New Roman"/>
          <w:sz w:val="24"/>
          <w:szCs w:val="24"/>
          <w:lang w:val="en-US"/>
        </w:rPr>
        <w:t>gov</w:t>
      </w:r>
      <w:proofErr w:type="spellEnd"/>
      <w:r w:rsidR="00A84F4E" w:rsidRPr="002D1EB3">
        <w:rPr>
          <w:rFonts w:ascii="Times New Roman" w:hAnsi="Times New Roman" w:cs="Times New Roman"/>
          <w:sz w:val="24"/>
          <w:szCs w:val="24"/>
        </w:rPr>
        <w:t>.</w:t>
      </w:r>
      <w:proofErr w:type="spellStart"/>
      <w:r w:rsidR="00A84F4E" w:rsidRPr="002D1EB3">
        <w:rPr>
          <w:rFonts w:ascii="Times New Roman" w:hAnsi="Times New Roman" w:cs="Times New Roman"/>
          <w:sz w:val="24"/>
          <w:szCs w:val="24"/>
          <w:lang w:val="en-US"/>
        </w:rPr>
        <w:t>ru</w:t>
      </w:r>
      <w:proofErr w:type="spellEnd"/>
      <w:r w:rsidR="00A84F4E" w:rsidRPr="002D1EB3">
        <w:rPr>
          <w:rFonts w:ascii="Times New Roman" w:hAnsi="Times New Roman" w:cs="Times New Roman"/>
          <w:sz w:val="24"/>
          <w:szCs w:val="24"/>
        </w:rPr>
        <w:t>) и 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 (</w:t>
      </w:r>
      <w:proofErr w:type="spellStart"/>
      <w:r w:rsidR="00A84F4E" w:rsidRPr="002D1EB3">
        <w:rPr>
          <w:rFonts w:ascii="Times New Roman" w:hAnsi="Times New Roman" w:cs="Times New Roman"/>
          <w:sz w:val="24"/>
          <w:szCs w:val="24"/>
          <w:lang w:val="en-US"/>
        </w:rPr>
        <w:t>zakupki</w:t>
      </w:r>
      <w:proofErr w:type="spellEnd"/>
      <w:r w:rsidR="00A84F4E" w:rsidRPr="002D1EB3">
        <w:rPr>
          <w:rFonts w:ascii="Times New Roman" w:hAnsi="Times New Roman" w:cs="Times New Roman"/>
          <w:sz w:val="24"/>
          <w:szCs w:val="24"/>
        </w:rPr>
        <w:t>.</w:t>
      </w:r>
      <w:proofErr w:type="spellStart"/>
      <w:r w:rsidR="00A84F4E" w:rsidRPr="002D1EB3">
        <w:rPr>
          <w:rFonts w:ascii="Times New Roman" w:hAnsi="Times New Roman" w:cs="Times New Roman"/>
          <w:sz w:val="24"/>
          <w:szCs w:val="24"/>
          <w:lang w:val="en-US"/>
        </w:rPr>
        <w:t>gov</w:t>
      </w:r>
      <w:proofErr w:type="spellEnd"/>
      <w:r w:rsidR="00A84F4E" w:rsidRPr="002D1EB3">
        <w:rPr>
          <w:rFonts w:ascii="Times New Roman" w:hAnsi="Times New Roman" w:cs="Times New Roman"/>
          <w:sz w:val="24"/>
          <w:szCs w:val="24"/>
        </w:rPr>
        <w:t>.</w:t>
      </w:r>
      <w:proofErr w:type="spellStart"/>
      <w:r w:rsidR="00A84F4E" w:rsidRPr="002D1EB3">
        <w:rPr>
          <w:rFonts w:ascii="Times New Roman" w:hAnsi="Times New Roman" w:cs="Times New Roman"/>
          <w:sz w:val="24"/>
          <w:szCs w:val="24"/>
          <w:lang w:val="en-US"/>
        </w:rPr>
        <w:t>ru</w:t>
      </w:r>
      <w:proofErr w:type="spellEnd"/>
      <w:r w:rsidR="00A84F4E">
        <w:rPr>
          <w:rFonts w:ascii="Times New Roman" w:hAnsi="Times New Roman" w:cs="Times New Roman"/>
          <w:sz w:val="24"/>
          <w:szCs w:val="24"/>
        </w:rPr>
        <w:t>).</w:t>
      </w:r>
    </w:p>
    <w:p w:rsidR="002D1EB3" w:rsidRPr="002D1EB3" w:rsidRDefault="00B65876" w:rsidP="002D1EB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333EEB">
        <w:rPr>
          <w:rFonts w:ascii="Times New Roman" w:hAnsi="Times New Roman" w:cs="Times New Roman"/>
          <w:sz w:val="24"/>
          <w:szCs w:val="24"/>
        </w:rPr>
        <w:t xml:space="preserve">. О </w:t>
      </w:r>
      <w:r w:rsidR="00FA55D4" w:rsidRPr="00FA55D4">
        <w:rPr>
          <w:rFonts w:ascii="Times New Roman" w:hAnsi="Times New Roman" w:cs="Times New Roman"/>
          <w:sz w:val="24"/>
          <w:szCs w:val="24"/>
        </w:rPr>
        <w:t>проверк</w:t>
      </w:r>
      <w:r w:rsidR="00FA55D4">
        <w:rPr>
          <w:rFonts w:ascii="Times New Roman" w:hAnsi="Times New Roman" w:cs="Times New Roman"/>
          <w:sz w:val="24"/>
          <w:szCs w:val="24"/>
        </w:rPr>
        <w:t>е</w:t>
      </w:r>
      <w:r w:rsidR="00FA55D4" w:rsidRPr="00FA55D4">
        <w:rPr>
          <w:rFonts w:ascii="Times New Roman" w:hAnsi="Times New Roman" w:cs="Times New Roman"/>
          <w:sz w:val="24"/>
          <w:szCs w:val="24"/>
        </w:rPr>
        <w:t xml:space="preserve"> соблю</w:t>
      </w:r>
      <w:r w:rsidR="00987F9A">
        <w:rPr>
          <w:rFonts w:ascii="Times New Roman" w:hAnsi="Times New Roman" w:cs="Times New Roman"/>
          <w:sz w:val="24"/>
          <w:szCs w:val="24"/>
        </w:rPr>
        <w:t>дения сроков исполнения</w:t>
      </w:r>
      <w:r w:rsidR="00FA55D4" w:rsidRPr="00FA55D4">
        <w:rPr>
          <w:rFonts w:ascii="Times New Roman" w:hAnsi="Times New Roman" w:cs="Times New Roman"/>
          <w:sz w:val="24"/>
          <w:szCs w:val="24"/>
        </w:rPr>
        <w:t xml:space="preserve"> антикоррупционных мер, запланированных по результатам оценки ко</w:t>
      </w:r>
      <w:r w:rsidR="001D6851">
        <w:rPr>
          <w:rFonts w:ascii="Times New Roman" w:hAnsi="Times New Roman" w:cs="Times New Roman"/>
          <w:sz w:val="24"/>
          <w:szCs w:val="24"/>
        </w:rPr>
        <w:t>ррупционных рисков в МБУК «</w:t>
      </w:r>
      <w:r w:rsidR="0074629C">
        <w:rPr>
          <w:rFonts w:ascii="Times New Roman" w:hAnsi="Times New Roman" w:cs="Times New Roman"/>
          <w:sz w:val="24"/>
          <w:szCs w:val="24"/>
        </w:rPr>
        <w:t>БРИМ</w:t>
      </w:r>
      <w:r w:rsidR="001D6851">
        <w:rPr>
          <w:rFonts w:ascii="Times New Roman" w:hAnsi="Times New Roman" w:cs="Times New Roman"/>
          <w:sz w:val="24"/>
          <w:szCs w:val="24"/>
        </w:rPr>
        <w:t>».</w:t>
      </w:r>
    </w:p>
    <w:p w:rsidR="00B65876" w:rsidRPr="002D1EB3" w:rsidRDefault="00B65876" w:rsidP="00B658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FA55D4">
        <w:rPr>
          <w:rFonts w:ascii="Times New Roman" w:hAnsi="Times New Roman" w:cs="Times New Roman"/>
          <w:sz w:val="24"/>
          <w:szCs w:val="24"/>
        </w:rPr>
        <w:t xml:space="preserve">. </w:t>
      </w:r>
      <w:r>
        <w:rPr>
          <w:rFonts w:ascii="Times New Roman" w:hAnsi="Times New Roman" w:cs="Times New Roman"/>
          <w:sz w:val="24"/>
          <w:szCs w:val="24"/>
        </w:rPr>
        <w:t>О п</w:t>
      </w:r>
      <w:r w:rsidRPr="00FA55D4">
        <w:rPr>
          <w:rFonts w:ascii="Times New Roman" w:hAnsi="Times New Roman" w:cs="Times New Roman"/>
          <w:sz w:val="24"/>
          <w:szCs w:val="24"/>
        </w:rPr>
        <w:t>роверк</w:t>
      </w:r>
      <w:r>
        <w:rPr>
          <w:rFonts w:ascii="Times New Roman" w:hAnsi="Times New Roman" w:cs="Times New Roman"/>
          <w:sz w:val="24"/>
          <w:szCs w:val="24"/>
        </w:rPr>
        <w:t>е</w:t>
      </w:r>
      <w:r w:rsidRPr="00FA55D4">
        <w:rPr>
          <w:rFonts w:ascii="Times New Roman" w:hAnsi="Times New Roman" w:cs="Times New Roman"/>
          <w:sz w:val="24"/>
          <w:szCs w:val="24"/>
        </w:rPr>
        <w:t xml:space="preserve"> учета лицами, ответственными за антикоррупционную политику МБУК «</w:t>
      </w:r>
      <w:r w:rsidR="0074629C">
        <w:rPr>
          <w:rFonts w:ascii="Times New Roman" w:hAnsi="Times New Roman" w:cs="Times New Roman"/>
          <w:sz w:val="24"/>
          <w:szCs w:val="24"/>
        </w:rPr>
        <w:t>БРИМ</w:t>
      </w:r>
      <w:r w:rsidRPr="00FA55D4">
        <w:rPr>
          <w:rFonts w:ascii="Times New Roman" w:hAnsi="Times New Roman" w:cs="Times New Roman"/>
          <w:sz w:val="24"/>
          <w:szCs w:val="24"/>
        </w:rPr>
        <w:t>», пожеланий и предложений работников МБУК «</w:t>
      </w:r>
      <w:r w:rsidR="0074629C">
        <w:rPr>
          <w:rFonts w:ascii="Times New Roman" w:hAnsi="Times New Roman" w:cs="Times New Roman"/>
          <w:sz w:val="24"/>
          <w:szCs w:val="24"/>
        </w:rPr>
        <w:t>БРИМ</w:t>
      </w:r>
      <w:r w:rsidRPr="00FA55D4">
        <w:rPr>
          <w:rFonts w:ascii="Times New Roman" w:hAnsi="Times New Roman" w:cs="Times New Roman"/>
          <w:sz w:val="24"/>
          <w:szCs w:val="24"/>
        </w:rPr>
        <w:t>» по противодействию коррупции в учреждении.</w:t>
      </w:r>
    </w:p>
    <w:p w:rsidR="00B65876" w:rsidRDefault="00B65876" w:rsidP="00B658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О проверке</w:t>
      </w:r>
      <w:r w:rsidRPr="00FA55D4">
        <w:rPr>
          <w:rFonts w:ascii="Times New Roman" w:hAnsi="Times New Roman" w:cs="Times New Roman"/>
          <w:sz w:val="24"/>
          <w:szCs w:val="24"/>
        </w:rPr>
        <w:t xml:space="preserve"> исполнения директором МБУК «</w:t>
      </w:r>
      <w:r w:rsidR="0074629C">
        <w:rPr>
          <w:rFonts w:ascii="Times New Roman" w:hAnsi="Times New Roman" w:cs="Times New Roman"/>
          <w:sz w:val="24"/>
          <w:szCs w:val="24"/>
        </w:rPr>
        <w:t>БРИМ</w:t>
      </w:r>
      <w:r w:rsidRPr="00FA55D4">
        <w:rPr>
          <w:rFonts w:ascii="Times New Roman" w:hAnsi="Times New Roman" w:cs="Times New Roman"/>
          <w:sz w:val="24"/>
          <w:szCs w:val="24"/>
        </w:rPr>
        <w:t>», работниками учреждения предписаний антикоррупционной комиссии МБУК «</w:t>
      </w:r>
      <w:r w:rsidR="0074629C">
        <w:rPr>
          <w:rFonts w:ascii="Times New Roman" w:hAnsi="Times New Roman" w:cs="Times New Roman"/>
          <w:sz w:val="24"/>
          <w:szCs w:val="24"/>
        </w:rPr>
        <w:t>БРИМ</w:t>
      </w:r>
      <w:r w:rsidRPr="00FA55D4">
        <w:rPr>
          <w:rFonts w:ascii="Times New Roman" w:hAnsi="Times New Roman" w:cs="Times New Roman"/>
          <w:sz w:val="24"/>
          <w:szCs w:val="24"/>
        </w:rPr>
        <w:t>» по результатам предыдущего контрольного мероприятия;</w:t>
      </w:r>
    </w:p>
    <w:p w:rsidR="000F7234" w:rsidRPr="005965D7" w:rsidRDefault="000F7234" w:rsidP="0061568E">
      <w:pPr>
        <w:spacing w:after="0" w:line="240" w:lineRule="auto"/>
        <w:ind w:firstLine="708"/>
        <w:jc w:val="both"/>
        <w:rPr>
          <w:rFonts w:ascii="Times New Roman" w:hAnsi="Times New Roman" w:cs="Times New Roman"/>
          <w:sz w:val="24"/>
          <w:szCs w:val="24"/>
        </w:rPr>
      </w:pPr>
    </w:p>
    <w:p w:rsidR="00EB524B" w:rsidRPr="005965D7" w:rsidRDefault="00B65876" w:rsidP="0061568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8F50E7" w:rsidRPr="005965D7">
        <w:rPr>
          <w:rFonts w:ascii="Times New Roman" w:hAnsi="Times New Roman" w:cs="Times New Roman"/>
          <w:sz w:val="24"/>
          <w:szCs w:val="24"/>
        </w:rPr>
        <w:t xml:space="preserve">. </w:t>
      </w:r>
      <w:r w:rsidR="00EB524B" w:rsidRPr="005965D7">
        <w:rPr>
          <w:rFonts w:ascii="Times New Roman" w:hAnsi="Times New Roman" w:cs="Times New Roman"/>
          <w:sz w:val="24"/>
          <w:szCs w:val="24"/>
        </w:rPr>
        <w:t>СЛУШАЛИ:</w:t>
      </w:r>
    </w:p>
    <w:p w:rsidR="00CE79E8" w:rsidRDefault="00EB524B" w:rsidP="0061568E">
      <w:pPr>
        <w:spacing w:after="0" w:line="240" w:lineRule="auto"/>
        <w:ind w:firstLine="708"/>
        <w:jc w:val="both"/>
        <w:rPr>
          <w:rFonts w:ascii="Times New Roman" w:hAnsi="Times New Roman" w:cs="Times New Roman"/>
          <w:sz w:val="24"/>
          <w:szCs w:val="24"/>
        </w:rPr>
      </w:pPr>
      <w:r w:rsidRPr="005965D7">
        <w:rPr>
          <w:rFonts w:ascii="Times New Roman" w:hAnsi="Times New Roman" w:cs="Times New Roman"/>
          <w:sz w:val="24"/>
          <w:szCs w:val="24"/>
        </w:rPr>
        <w:t xml:space="preserve">Доклад </w:t>
      </w:r>
      <w:r w:rsidR="0074629C">
        <w:rPr>
          <w:rFonts w:ascii="Times New Roman" w:hAnsi="Times New Roman" w:cs="Times New Roman"/>
          <w:sz w:val="24"/>
          <w:szCs w:val="24"/>
        </w:rPr>
        <w:t>Синицын</w:t>
      </w:r>
      <w:r w:rsidR="00333EEB">
        <w:rPr>
          <w:rFonts w:ascii="Times New Roman" w:hAnsi="Times New Roman" w:cs="Times New Roman"/>
          <w:sz w:val="24"/>
          <w:szCs w:val="24"/>
        </w:rPr>
        <w:t xml:space="preserve">ой </w:t>
      </w:r>
      <w:r w:rsidR="0074629C">
        <w:rPr>
          <w:rFonts w:ascii="Times New Roman" w:hAnsi="Times New Roman" w:cs="Times New Roman"/>
          <w:sz w:val="24"/>
          <w:szCs w:val="24"/>
        </w:rPr>
        <w:t>Д.П.</w:t>
      </w:r>
      <w:r w:rsidR="00CE79E8" w:rsidRPr="005965D7">
        <w:rPr>
          <w:rFonts w:ascii="Times New Roman" w:hAnsi="Times New Roman" w:cs="Times New Roman"/>
          <w:sz w:val="24"/>
          <w:szCs w:val="24"/>
        </w:rPr>
        <w:t xml:space="preserve">о наличии </w:t>
      </w:r>
      <w:r w:rsidR="00333EEB" w:rsidRPr="002D1EB3">
        <w:rPr>
          <w:rFonts w:ascii="Times New Roman" w:hAnsi="Times New Roman" w:cs="Times New Roman"/>
          <w:sz w:val="24"/>
          <w:szCs w:val="24"/>
        </w:rPr>
        <w:t>антикоррупционных положений в должностных инструкциях работников, наиболее подверженных риску коррупционных правонарушений</w:t>
      </w:r>
      <w:r w:rsidRPr="005965D7">
        <w:rPr>
          <w:rFonts w:ascii="Times New Roman" w:hAnsi="Times New Roman" w:cs="Times New Roman"/>
          <w:sz w:val="24"/>
          <w:szCs w:val="24"/>
        </w:rPr>
        <w:t xml:space="preserve">. </w:t>
      </w:r>
      <w:r w:rsidR="009C3EFF">
        <w:rPr>
          <w:rFonts w:ascii="Times New Roman" w:hAnsi="Times New Roman" w:cs="Times New Roman"/>
          <w:sz w:val="24"/>
          <w:szCs w:val="24"/>
        </w:rPr>
        <w:t xml:space="preserve">С учетом информации, полученной в процессе проведения предыдущего контрольного мероприятия, </w:t>
      </w:r>
      <w:r w:rsidR="0074629C">
        <w:rPr>
          <w:rFonts w:ascii="Times New Roman" w:hAnsi="Times New Roman" w:cs="Times New Roman"/>
          <w:sz w:val="24"/>
          <w:szCs w:val="24"/>
        </w:rPr>
        <w:t>Синицын</w:t>
      </w:r>
      <w:r w:rsidR="00294576">
        <w:rPr>
          <w:rFonts w:ascii="Times New Roman" w:hAnsi="Times New Roman" w:cs="Times New Roman"/>
          <w:sz w:val="24"/>
          <w:szCs w:val="24"/>
        </w:rPr>
        <w:t xml:space="preserve">ой </w:t>
      </w:r>
      <w:r w:rsidR="0074629C">
        <w:rPr>
          <w:rFonts w:ascii="Times New Roman" w:hAnsi="Times New Roman" w:cs="Times New Roman"/>
          <w:sz w:val="24"/>
          <w:szCs w:val="24"/>
        </w:rPr>
        <w:t>Д.П.</w:t>
      </w:r>
      <w:r w:rsidR="00294576">
        <w:rPr>
          <w:rFonts w:ascii="Times New Roman" w:hAnsi="Times New Roman" w:cs="Times New Roman"/>
          <w:sz w:val="24"/>
          <w:szCs w:val="24"/>
        </w:rPr>
        <w:t xml:space="preserve"> были запрошены заверенные подписью и печатью руководителя учреждения копии должностных инструкций всех </w:t>
      </w:r>
      <w:r w:rsidR="0074629C">
        <w:rPr>
          <w:rFonts w:ascii="Times New Roman" w:hAnsi="Times New Roman" w:cs="Times New Roman"/>
          <w:sz w:val="24"/>
          <w:szCs w:val="24"/>
        </w:rPr>
        <w:t>работников</w:t>
      </w:r>
      <w:r w:rsidR="00294576">
        <w:rPr>
          <w:rFonts w:ascii="Times New Roman" w:hAnsi="Times New Roman" w:cs="Times New Roman"/>
          <w:sz w:val="24"/>
          <w:szCs w:val="24"/>
        </w:rPr>
        <w:t xml:space="preserve"> МБУК «</w:t>
      </w:r>
      <w:r w:rsidR="0074629C">
        <w:rPr>
          <w:rFonts w:ascii="Times New Roman" w:hAnsi="Times New Roman" w:cs="Times New Roman"/>
          <w:sz w:val="24"/>
          <w:szCs w:val="24"/>
        </w:rPr>
        <w:t xml:space="preserve">БРИМ», принятых с 17.01.2017 по 31.12.2017, а также отредактированных в тот же период </w:t>
      </w:r>
      <w:r w:rsidR="00294576">
        <w:rPr>
          <w:rFonts w:ascii="Times New Roman" w:hAnsi="Times New Roman" w:cs="Times New Roman"/>
          <w:sz w:val="24"/>
          <w:szCs w:val="24"/>
        </w:rPr>
        <w:t xml:space="preserve">с изъятыми персональными данными работников учреждения. </w:t>
      </w:r>
      <w:r w:rsidR="0074629C">
        <w:rPr>
          <w:rFonts w:ascii="Times New Roman" w:hAnsi="Times New Roman" w:cs="Times New Roman"/>
          <w:sz w:val="24"/>
          <w:szCs w:val="24"/>
        </w:rPr>
        <w:t>Таковых не оказалось.</w:t>
      </w:r>
    </w:p>
    <w:p w:rsidR="000244CA" w:rsidRDefault="000244CA" w:rsidP="003F01FC">
      <w:pPr>
        <w:spacing w:after="0" w:line="240" w:lineRule="auto"/>
        <w:ind w:firstLine="709"/>
        <w:jc w:val="both"/>
        <w:rPr>
          <w:rFonts w:ascii="Times New Roman" w:hAnsi="Times New Roman" w:cs="Times New Roman"/>
          <w:sz w:val="24"/>
          <w:szCs w:val="24"/>
        </w:rPr>
      </w:pPr>
    </w:p>
    <w:p w:rsidR="000244CA" w:rsidRDefault="000244CA" w:rsidP="003F01FC">
      <w:pPr>
        <w:spacing w:after="0" w:line="240" w:lineRule="auto"/>
        <w:ind w:firstLine="709"/>
        <w:jc w:val="both"/>
        <w:rPr>
          <w:rFonts w:ascii="Times New Roman" w:hAnsi="Times New Roman" w:cs="Times New Roman"/>
          <w:sz w:val="24"/>
          <w:szCs w:val="24"/>
        </w:rPr>
      </w:pPr>
    </w:p>
    <w:p w:rsidR="000244CA" w:rsidRDefault="000244CA" w:rsidP="003F01FC">
      <w:pPr>
        <w:spacing w:after="0" w:line="240" w:lineRule="auto"/>
        <w:ind w:firstLine="709"/>
        <w:jc w:val="both"/>
        <w:rPr>
          <w:rFonts w:ascii="Times New Roman" w:hAnsi="Times New Roman" w:cs="Times New Roman"/>
          <w:sz w:val="24"/>
          <w:szCs w:val="24"/>
        </w:rPr>
      </w:pPr>
    </w:p>
    <w:p w:rsidR="00294576" w:rsidRPr="003F01FC" w:rsidRDefault="00D94385" w:rsidP="003F01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связи с этим</w:t>
      </w:r>
    </w:p>
    <w:p w:rsidR="00054F28" w:rsidRPr="005965D7" w:rsidRDefault="00054F28" w:rsidP="0061568E">
      <w:pPr>
        <w:spacing w:after="0" w:line="240" w:lineRule="auto"/>
        <w:ind w:firstLine="708"/>
        <w:jc w:val="both"/>
        <w:rPr>
          <w:rFonts w:ascii="Times New Roman" w:hAnsi="Times New Roman" w:cs="Times New Roman"/>
          <w:sz w:val="24"/>
          <w:szCs w:val="24"/>
        </w:rPr>
      </w:pPr>
      <w:r w:rsidRPr="005965D7">
        <w:rPr>
          <w:rFonts w:ascii="Times New Roman" w:hAnsi="Times New Roman" w:cs="Times New Roman"/>
          <w:sz w:val="24"/>
          <w:szCs w:val="24"/>
        </w:rPr>
        <w:t>РЕШИЛИ:</w:t>
      </w:r>
    </w:p>
    <w:p w:rsidR="0074629C" w:rsidRPr="005965D7" w:rsidRDefault="0074629C" w:rsidP="0074629C">
      <w:pPr>
        <w:spacing w:after="0" w:line="240" w:lineRule="auto"/>
        <w:ind w:firstLine="708"/>
        <w:jc w:val="both"/>
        <w:rPr>
          <w:rFonts w:ascii="Times New Roman" w:hAnsi="Times New Roman" w:cs="Times New Roman"/>
          <w:sz w:val="24"/>
          <w:szCs w:val="24"/>
        </w:rPr>
      </w:pPr>
      <w:r w:rsidRPr="005965D7">
        <w:rPr>
          <w:rFonts w:ascii="Times New Roman" w:hAnsi="Times New Roman" w:cs="Times New Roman"/>
          <w:sz w:val="24"/>
          <w:szCs w:val="24"/>
        </w:rPr>
        <w:lastRenderedPageBreak/>
        <w:t xml:space="preserve">Признать </w:t>
      </w:r>
      <w:r>
        <w:rPr>
          <w:rFonts w:ascii="Times New Roman" w:hAnsi="Times New Roman" w:cs="Times New Roman"/>
          <w:sz w:val="24"/>
          <w:szCs w:val="24"/>
        </w:rPr>
        <w:t>отсутствие необходимости вносить изменения в действующие должностные инструкции работников МБУК «БРИМ», дать рекомендации директору учреждения добавить в должностные инструкции действующих работников антикоррупционные положения при следующем их редактировании, а также включать антикоррупционные положения в должностные инструкции вновь принимаемых работников.</w:t>
      </w:r>
    </w:p>
    <w:p w:rsidR="00054F28" w:rsidRPr="005965D7" w:rsidRDefault="00054F28" w:rsidP="0061568E">
      <w:pPr>
        <w:spacing w:after="0" w:line="240" w:lineRule="auto"/>
        <w:ind w:firstLine="708"/>
        <w:jc w:val="both"/>
        <w:rPr>
          <w:rFonts w:ascii="Times New Roman" w:hAnsi="Times New Roman" w:cs="Times New Roman"/>
          <w:sz w:val="24"/>
          <w:szCs w:val="24"/>
        </w:rPr>
      </w:pPr>
      <w:r w:rsidRPr="005965D7">
        <w:rPr>
          <w:rFonts w:ascii="Times New Roman" w:hAnsi="Times New Roman" w:cs="Times New Roman"/>
          <w:sz w:val="24"/>
          <w:szCs w:val="24"/>
        </w:rPr>
        <w:t xml:space="preserve">Голосовали открыто: за - </w:t>
      </w:r>
      <w:r w:rsidR="000F4A9D" w:rsidRPr="005965D7">
        <w:rPr>
          <w:rFonts w:ascii="Times New Roman" w:hAnsi="Times New Roman" w:cs="Times New Roman"/>
          <w:sz w:val="24"/>
          <w:szCs w:val="24"/>
        </w:rPr>
        <w:t>3</w:t>
      </w:r>
      <w:r w:rsidRPr="005965D7">
        <w:rPr>
          <w:rFonts w:ascii="Times New Roman" w:hAnsi="Times New Roman" w:cs="Times New Roman"/>
          <w:sz w:val="24"/>
          <w:szCs w:val="24"/>
        </w:rPr>
        <w:t>, против - 0, воздержались - 0.</w:t>
      </w:r>
    </w:p>
    <w:p w:rsidR="00D52F24" w:rsidRDefault="00D52F24" w:rsidP="0061568E">
      <w:pPr>
        <w:pStyle w:val="a3"/>
        <w:ind w:left="0" w:firstLine="709"/>
        <w:jc w:val="both"/>
      </w:pPr>
    </w:p>
    <w:p w:rsidR="002F33E4" w:rsidRPr="005965D7" w:rsidRDefault="00B65876" w:rsidP="0061568E">
      <w:pPr>
        <w:pStyle w:val="a3"/>
        <w:ind w:left="0" w:firstLine="709"/>
        <w:jc w:val="both"/>
      </w:pPr>
      <w:r>
        <w:t>2</w:t>
      </w:r>
      <w:r w:rsidR="008F50E7" w:rsidRPr="005965D7">
        <w:t xml:space="preserve">. </w:t>
      </w:r>
      <w:r w:rsidR="002F33E4" w:rsidRPr="005965D7">
        <w:t>СЛУШАЛИ:</w:t>
      </w:r>
    </w:p>
    <w:p w:rsidR="00D94385" w:rsidRDefault="007E03FB" w:rsidP="0074629C">
      <w:pPr>
        <w:pStyle w:val="a3"/>
        <w:ind w:left="0" w:firstLine="709"/>
        <w:jc w:val="both"/>
      </w:pPr>
      <w:r w:rsidRPr="005965D7">
        <w:t xml:space="preserve">Доклад </w:t>
      </w:r>
      <w:r w:rsidR="0074629C">
        <w:t>Харин</w:t>
      </w:r>
      <w:r w:rsidR="00D94385">
        <w:t xml:space="preserve">ой </w:t>
      </w:r>
      <w:r w:rsidR="0074629C">
        <w:t>Т.Ю.</w:t>
      </w:r>
      <w:r w:rsidR="00D94385">
        <w:t xml:space="preserve">о </w:t>
      </w:r>
      <w:r w:rsidR="00D94385" w:rsidRPr="002D1EB3">
        <w:t>проверк</w:t>
      </w:r>
      <w:r w:rsidR="00D94385">
        <w:t>е</w:t>
      </w:r>
      <w:r w:rsidR="00D94385" w:rsidRPr="002D1EB3">
        <w:t xml:space="preserve"> ознакомления работников под роспись с нормативными документами, регламентирующими вопросы предупреждения и противодействия коррупции в организации</w:t>
      </w:r>
      <w:r w:rsidR="00D94385">
        <w:t xml:space="preserve">. </w:t>
      </w:r>
      <w:r w:rsidR="0074629C">
        <w:t>Татьяна Юрьевна</w:t>
      </w:r>
      <w:r w:rsidR="00D0180C">
        <w:t xml:space="preserve"> запросила у директора МБУК «</w:t>
      </w:r>
      <w:r w:rsidR="0074629C">
        <w:t>БРИМ</w:t>
      </w:r>
      <w:r w:rsidR="00D0180C">
        <w:t>» перечень локальных нормативных актов,</w:t>
      </w:r>
      <w:r w:rsidR="00D0180C" w:rsidRPr="002D1EB3">
        <w:t xml:space="preserve"> регламентирующими вопросы предупреждения и противодействия коррупции в организации</w:t>
      </w:r>
      <w:r w:rsidR="00D0180C">
        <w:t>, которые были приняты в период с 01.01.2017 по 31.12.2017</w:t>
      </w:r>
      <w:r w:rsidR="0074629C">
        <w:t xml:space="preserve"> – таковых не оказалось. В</w:t>
      </w:r>
      <w:r w:rsidR="00D0180C">
        <w:t xml:space="preserve"> пе</w:t>
      </w:r>
      <w:r w:rsidR="0074629C">
        <w:t>риод с 17.01.2017 по 31.12.2017 работники не принимались на работу.</w:t>
      </w:r>
    </w:p>
    <w:p w:rsidR="00D94385" w:rsidRDefault="00D94385" w:rsidP="00D943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РЕШИЛИ:</w:t>
      </w:r>
    </w:p>
    <w:p w:rsidR="00D94385" w:rsidRDefault="00D94385" w:rsidP="00D943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Признать </w:t>
      </w:r>
      <w:r w:rsidR="0074629C">
        <w:rPr>
          <w:rFonts w:ascii="Times New Roman" w:hAnsi="Times New Roman" w:cs="Times New Roman"/>
          <w:sz w:val="24"/>
          <w:szCs w:val="24"/>
        </w:rPr>
        <w:t xml:space="preserve">отсутствие основания для </w:t>
      </w:r>
      <w:r w:rsidR="0057598D" w:rsidRPr="002D1EB3">
        <w:rPr>
          <w:rFonts w:ascii="Times New Roman" w:hAnsi="Times New Roman" w:cs="Times New Roman"/>
          <w:sz w:val="24"/>
          <w:szCs w:val="24"/>
        </w:rPr>
        <w:t>ознакомления работников под роспись с нормативными документами, регламентирующими вопросы предупреждения и противодействия коррупции в организации</w:t>
      </w:r>
      <w:r w:rsidR="0057598D">
        <w:rPr>
          <w:rFonts w:ascii="Times New Roman" w:hAnsi="Times New Roman" w:cs="Times New Roman"/>
          <w:sz w:val="24"/>
          <w:szCs w:val="24"/>
        </w:rPr>
        <w:t>.</w:t>
      </w:r>
    </w:p>
    <w:p w:rsidR="0057598D" w:rsidRDefault="0057598D" w:rsidP="0057598D">
      <w:pPr>
        <w:pStyle w:val="a3"/>
        <w:ind w:left="0" w:firstLine="709"/>
        <w:jc w:val="both"/>
      </w:pPr>
      <w:r w:rsidRPr="005965D7">
        <w:t>Голосовали открыто: за - 3, против - 0, воздержались - 0.</w:t>
      </w:r>
    </w:p>
    <w:p w:rsidR="00D52F24" w:rsidRDefault="00D52F24" w:rsidP="0057598D">
      <w:pPr>
        <w:spacing w:after="0" w:line="240" w:lineRule="auto"/>
        <w:ind w:firstLine="709"/>
        <w:jc w:val="both"/>
        <w:rPr>
          <w:rFonts w:ascii="Times New Roman" w:hAnsi="Times New Roman" w:cs="Times New Roman"/>
          <w:sz w:val="24"/>
          <w:szCs w:val="24"/>
        </w:rPr>
      </w:pPr>
    </w:p>
    <w:p w:rsidR="00A84F4E" w:rsidRPr="005965D7" w:rsidRDefault="00B65876" w:rsidP="00A84F4E">
      <w:pPr>
        <w:pStyle w:val="a3"/>
        <w:ind w:left="0" w:firstLine="709"/>
        <w:jc w:val="both"/>
      </w:pPr>
      <w:r>
        <w:t>3</w:t>
      </w:r>
      <w:r w:rsidR="00A84F4E" w:rsidRPr="005965D7">
        <w:t>. СЛУШАЛИ:</w:t>
      </w:r>
    </w:p>
    <w:p w:rsidR="00A84F4E" w:rsidRPr="005965D7" w:rsidRDefault="00A84F4E" w:rsidP="00A84F4E">
      <w:pPr>
        <w:pStyle w:val="a3"/>
        <w:ind w:left="0" w:firstLine="709"/>
        <w:jc w:val="both"/>
      </w:pPr>
      <w:r w:rsidRPr="005965D7">
        <w:t xml:space="preserve">Доклад </w:t>
      </w:r>
      <w:r w:rsidR="0074629C">
        <w:t>Харин</w:t>
      </w:r>
      <w:r>
        <w:t xml:space="preserve">ой </w:t>
      </w:r>
      <w:r w:rsidR="0074629C">
        <w:t>Т.Ю.</w:t>
      </w:r>
      <w:r w:rsidRPr="005965D7">
        <w:t xml:space="preserve"> о соблюдении процедуры размещения информации о деятельности учреждения на Официальном сайте для размещения информации о государственных (муниципальных) учреждениях (</w:t>
      </w:r>
      <w:r w:rsidRPr="005965D7">
        <w:rPr>
          <w:lang w:val="en-US"/>
        </w:rPr>
        <w:t>bus</w:t>
      </w:r>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 и 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 (</w:t>
      </w:r>
      <w:proofErr w:type="spellStart"/>
      <w:r w:rsidRPr="005965D7">
        <w:rPr>
          <w:lang w:val="en-US"/>
        </w:rPr>
        <w:t>zakupki</w:t>
      </w:r>
      <w:proofErr w:type="spellEnd"/>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 xml:space="preserve">). Как пояснила </w:t>
      </w:r>
      <w:r w:rsidR="0074629C">
        <w:t>Татьяна Юрьевна</w:t>
      </w:r>
      <w:r w:rsidRPr="005965D7">
        <w:t>, обязанности по разм</w:t>
      </w:r>
      <w:r>
        <w:t>ещению информации об учреждения</w:t>
      </w:r>
      <w:r w:rsidRPr="005965D7">
        <w:t xml:space="preserve"> на сайте </w:t>
      </w:r>
      <w:r w:rsidRPr="005965D7">
        <w:rPr>
          <w:lang w:val="en-US"/>
        </w:rPr>
        <w:t>bus</w:t>
      </w:r>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 xml:space="preserve"> возлагаются на директора учреждения, </w:t>
      </w:r>
      <w:r w:rsidR="0074629C">
        <w:t>Директор предоставил</w:t>
      </w:r>
      <w:r w:rsidRPr="005965D7">
        <w:t xml:space="preserve"> перечень информации и документов, которые необходимо размещать на указанном сайте, а также сроки и правила размещения указанных документов (приложение </w:t>
      </w:r>
      <w:r>
        <w:t>1</w:t>
      </w:r>
      <w:r w:rsidRPr="005965D7">
        <w:t xml:space="preserve"> к Протоколу). Члены комиссии </w:t>
      </w:r>
      <w:r>
        <w:t>ознакомились с содержанием указанного сайта</w:t>
      </w:r>
      <w:r w:rsidRPr="005965D7">
        <w:t xml:space="preserve"> и провели проверку</w:t>
      </w:r>
      <w:r>
        <w:t>.</w:t>
      </w:r>
      <w:r w:rsidRPr="005965D7">
        <w:t xml:space="preserve"> Члены комиссии пришли к выводу, что все необходимые документы размещены на сайте </w:t>
      </w:r>
      <w:r w:rsidRPr="005965D7">
        <w:rPr>
          <w:lang w:val="en-US"/>
        </w:rPr>
        <w:t>bus</w:t>
      </w:r>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 xml:space="preserve">, но с нарушением сроков размещения. </w:t>
      </w:r>
      <w:r w:rsidR="00CF2CF7">
        <w:t xml:space="preserve">Директор пояснила </w:t>
      </w:r>
      <w:r w:rsidR="0074629C">
        <w:t>Татьяне Юрьевне</w:t>
      </w:r>
      <w:r w:rsidR="00CF2CF7">
        <w:t xml:space="preserve">, что сроки нарушены незначительно по техническим причинам. </w:t>
      </w:r>
      <w:r w:rsidRPr="005965D7">
        <w:t xml:space="preserve">В остальном правила размещения информации на сайте соблюдены. </w:t>
      </w:r>
      <w:r w:rsidR="0074629C">
        <w:t>Харин</w:t>
      </w:r>
      <w:r>
        <w:t xml:space="preserve">а </w:t>
      </w:r>
      <w:r w:rsidR="0074629C">
        <w:t>Т.Ю.</w:t>
      </w:r>
      <w:r w:rsidRPr="005965D7">
        <w:t xml:space="preserve"> предложила дать директору МБУК «</w:t>
      </w:r>
      <w:r w:rsidR="0074629C">
        <w:t>БРИМ</w:t>
      </w:r>
      <w:r w:rsidRPr="005965D7">
        <w:t xml:space="preserve">» рекомендацию впредь соблюдать сроки размещения информации и документов об учреждении на сайте </w:t>
      </w:r>
      <w:r w:rsidRPr="005965D7">
        <w:rPr>
          <w:lang w:val="en-US"/>
        </w:rPr>
        <w:t>bus</w:t>
      </w:r>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 xml:space="preserve">. </w:t>
      </w:r>
    </w:p>
    <w:p w:rsidR="00A84F4E" w:rsidRPr="005965D7" w:rsidRDefault="00A84F4E" w:rsidP="00A84F4E">
      <w:pPr>
        <w:pStyle w:val="a3"/>
        <w:ind w:left="0" w:firstLine="709"/>
        <w:jc w:val="both"/>
      </w:pPr>
      <w:r w:rsidRPr="005965D7">
        <w:t xml:space="preserve">РЕШИЛИ: </w:t>
      </w:r>
    </w:p>
    <w:p w:rsidR="00A84F4E" w:rsidRPr="005965D7" w:rsidRDefault="00A84F4E" w:rsidP="00A84F4E">
      <w:pPr>
        <w:pStyle w:val="a3"/>
        <w:ind w:left="0" w:firstLine="709"/>
        <w:jc w:val="both"/>
      </w:pPr>
      <w:r w:rsidRPr="005965D7">
        <w:t>Признать процедуру размещения информации о деятельности учреждения на Официальном сайте для размещения информации о государственных (муниципальных) учреждениях (</w:t>
      </w:r>
      <w:r w:rsidRPr="005965D7">
        <w:rPr>
          <w:lang w:val="en-US"/>
        </w:rPr>
        <w:t>bus</w:t>
      </w:r>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 соблюденной частично.</w:t>
      </w:r>
    </w:p>
    <w:p w:rsidR="00A84F4E" w:rsidRPr="005965D7" w:rsidRDefault="00A84F4E" w:rsidP="00A84F4E">
      <w:pPr>
        <w:pStyle w:val="a3"/>
        <w:ind w:left="0" w:firstLine="709"/>
        <w:jc w:val="both"/>
      </w:pPr>
      <w:r w:rsidRPr="005965D7">
        <w:t>Голосовали открыто: за - 3, против - 0, воздержались - 0.</w:t>
      </w:r>
    </w:p>
    <w:p w:rsidR="00A84F4E" w:rsidRPr="005965D7" w:rsidRDefault="00A84F4E" w:rsidP="00A84F4E">
      <w:pPr>
        <w:pStyle w:val="a3"/>
        <w:ind w:left="0" w:firstLine="709"/>
        <w:jc w:val="both"/>
      </w:pPr>
      <w:r w:rsidRPr="005965D7">
        <w:t xml:space="preserve">РЕШИЛИ: </w:t>
      </w:r>
    </w:p>
    <w:p w:rsidR="00A84F4E" w:rsidRPr="005965D7" w:rsidRDefault="00A84F4E" w:rsidP="00A84F4E">
      <w:pPr>
        <w:pStyle w:val="a3"/>
        <w:ind w:left="0" w:firstLine="709"/>
        <w:jc w:val="both"/>
      </w:pPr>
      <w:r w:rsidRPr="005965D7">
        <w:t>Дать директору МБУК «</w:t>
      </w:r>
      <w:r w:rsidR="0074629C">
        <w:t>БРИМ</w:t>
      </w:r>
      <w:r w:rsidRPr="005965D7">
        <w:t xml:space="preserve">» рекомендацию впредь соблюдать сроки размещения информации и документов об учреждении на сайте </w:t>
      </w:r>
      <w:r w:rsidRPr="005965D7">
        <w:rPr>
          <w:lang w:val="en-US"/>
        </w:rPr>
        <w:t>bus</w:t>
      </w:r>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w:t>
      </w:r>
    </w:p>
    <w:p w:rsidR="00A84F4E" w:rsidRPr="005965D7" w:rsidRDefault="00A84F4E" w:rsidP="00A84F4E">
      <w:pPr>
        <w:pStyle w:val="a3"/>
        <w:ind w:left="0" w:firstLine="709"/>
        <w:jc w:val="both"/>
      </w:pPr>
      <w:r w:rsidRPr="005965D7">
        <w:t>Голосовали открыто: за - 3, против - 0, воздержались - 0.</w:t>
      </w:r>
    </w:p>
    <w:p w:rsidR="00A84F4E" w:rsidRPr="005965D7" w:rsidRDefault="00A84F4E" w:rsidP="00A84F4E">
      <w:pPr>
        <w:pStyle w:val="a3"/>
        <w:ind w:left="0" w:firstLine="709"/>
        <w:jc w:val="both"/>
      </w:pPr>
      <w:r w:rsidRPr="005965D7">
        <w:t>СЛУШАЛИ:</w:t>
      </w:r>
    </w:p>
    <w:p w:rsidR="00A84F4E" w:rsidRPr="005965D7" w:rsidRDefault="00A84F4E" w:rsidP="00A84F4E">
      <w:pPr>
        <w:pStyle w:val="a3"/>
        <w:ind w:left="0" w:firstLine="709"/>
        <w:jc w:val="both"/>
      </w:pPr>
      <w:r w:rsidRPr="005965D7">
        <w:t xml:space="preserve">Доклад </w:t>
      </w:r>
      <w:r w:rsidR="0074629C">
        <w:t>Харин</w:t>
      </w:r>
      <w:r w:rsidR="003A4452">
        <w:t xml:space="preserve">ой </w:t>
      </w:r>
      <w:r w:rsidR="0074629C">
        <w:t>Т.Ю.</w:t>
      </w:r>
      <w:r w:rsidRPr="005965D7">
        <w:t>о соблюдении процедуры размещения информации о деятельности учреждения на Официальном сайте для размещения информации о государственных (муниципальных) учреждениях (</w:t>
      </w:r>
      <w:r w:rsidRPr="005965D7">
        <w:rPr>
          <w:lang w:val="en-US"/>
        </w:rPr>
        <w:t>bus</w:t>
      </w:r>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 и 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 (</w:t>
      </w:r>
      <w:proofErr w:type="spellStart"/>
      <w:r w:rsidRPr="005965D7">
        <w:rPr>
          <w:lang w:val="en-US"/>
        </w:rPr>
        <w:t>zakupki</w:t>
      </w:r>
      <w:proofErr w:type="spellEnd"/>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 xml:space="preserve">). Как пояснила </w:t>
      </w:r>
      <w:r w:rsidR="0074629C">
        <w:t>Татьяна Юрьевна</w:t>
      </w:r>
      <w:r w:rsidRPr="005965D7">
        <w:t>, обязанности по размещению информации об учреждени</w:t>
      </w:r>
      <w:r>
        <w:t>и</w:t>
      </w:r>
      <w:r w:rsidRPr="005965D7">
        <w:t xml:space="preserve"> на </w:t>
      </w:r>
      <w:r w:rsidRPr="005965D7">
        <w:lastRenderedPageBreak/>
        <w:t xml:space="preserve">сайте </w:t>
      </w:r>
      <w:proofErr w:type="spellStart"/>
      <w:r w:rsidRPr="005965D7">
        <w:rPr>
          <w:lang w:val="en-US"/>
        </w:rPr>
        <w:t>zakupki</w:t>
      </w:r>
      <w:proofErr w:type="spellEnd"/>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 xml:space="preserve"> возложена на директора МБУК «</w:t>
      </w:r>
      <w:r w:rsidR="0074629C">
        <w:t>БРИМ». Директор</w:t>
      </w:r>
      <w:r w:rsidR="003A4452">
        <w:t xml:space="preserve"> МБУК «</w:t>
      </w:r>
      <w:r w:rsidR="0074629C">
        <w:t>БРИМ</w:t>
      </w:r>
      <w:r w:rsidR="003A4452">
        <w:t xml:space="preserve">» </w:t>
      </w:r>
      <w:r w:rsidR="0074629C">
        <w:t xml:space="preserve">предоставила </w:t>
      </w:r>
      <w:r w:rsidRPr="005965D7">
        <w:t xml:space="preserve">список информации и документов, которые необходимо разместить на сайте </w:t>
      </w:r>
      <w:proofErr w:type="spellStart"/>
      <w:r w:rsidRPr="005965D7">
        <w:rPr>
          <w:lang w:val="en-US"/>
        </w:rPr>
        <w:t>zakupki</w:t>
      </w:r>
      <w:proofErr w:type="spellEnd"/>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 xml:space="preserve"> в соответствии с нормативными правовыми актами Российской Федерации, сроки и правила их размещения (приложение </w:t>
      </w:r>
      <w:r>
        <w:t>2</w:t>
      </w:r>
      <w:r w:rsidRPr="005965D7">
        <w:t xml:space="preserve">). Члены комиссии </w:t>
      </w:r>
      <w:r>
        <w:t>ознакомились с содержанием указанного сайта</w:t>
      </w:r>
      <w:r w:rsidRPr="005965D7">
        <w:t xml:space="preserve"> и провели проверку. Члены комиссии пришли к выводу, что все необходимые документы размещены на сайте </w:t>
      </w:r>
      <w:proofErr w:type="spellStart"/>
      <w:r w:rsidRPr="005965D7">
        <w:rPr>
          <w:lang w:val="en-US"/>
        </w:rPr>
        <w:t>zakupki</w:t>
      </w:r>
      <w:proofErr w:type="spellEnd"/>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 xml:space="preserve">, правила и сроки размещения информации соблюдены. </w:t>
      </w:r>
    </w:p>
    <w:p w:rsidR="00A84F4E" w:rsidRPr="005965D7" w:rsidRDefault="00A84F4E" w:rsidP="00A84F4E">
      <w:pPr>
        <w:pStyle w:val="a3"/>
        <w:ind w:left="0" w:firstLine="709"/>
        <w:jc w:val="both"/>
      </w:pPr>
      <w:r w:rsidRPr="005965D7">
        <w:t>РЕШИЛИ:</w:t>
      </w:r>
    </w:p>
    <w:p w:rsidR="00A84F4E" w:rsidRPr="005965D7" w:rsidRDefault="00A84F4E" w:rsidP="00A84F4E">
      <w:pPr>
        <w:pStyle w:val="a3"/>
        <w:ind w:left="0" w:firstLine="709"/>
        <w:jc w:val="both"/>
      </w:pPr>
      <w:r w:rsidRPr="005965D7">
        <w:t>Признать процедуру размещения информации 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 (</w:t>
      </w:r>
      <w:proofErr w:type="spellStart"/>
      <w:r w:rsidRPr="005965D7">
        <w:rPr>
          <w:lang w:val="en-US"/>
        </w:rPr>
        <w:t>zakupki</w:t>
      </w:r>
      <w:proofErr w:type="spellEnd"/>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 соблюденной.</w:t>
      </w:r>
    </w:p>
    <w:p w:rsidR="00A84F4E" w:rsidRPr="005965D7" w:rsidRDefault="00A84F4E" w:rsidP="00A84F4E">
      <w:pPr>
        <w:pStyle w:val="a3"/>
        <w:ind w:left="0" w:firstLine="709"/>
        <w:jc w:val="both"/>
      </w:pPr>
      <w:r w:rsidRPr="005965D7">
        <w:t>Голосовали открыто: за - 3, против - 0, воздержались - 0.</w:t>
      </w:r>
    </w:p>
    <w:p w:rsidR="00A84F4E" w:rsidRDefault="00A84F4E" w:rsidP="0057598D">
      <w:pPr>
        <w:spacing w:after="0" w:line="240" w:lineRule="auto"/>
        <w:ind w:firstLine="709"/>
        <w:jc w:val="both"/>
        <w:rPr>
          <w:rFonts w:ascii="Times New Roman" w:hAnsi="Times New Roman" w:cs="Times New Roman"/>
          <w:sz w:val="24"/>
          <w:szCs w:val="24"/>
        </w:rPr>
      </w:pPr>
    </w:p>
    <w:p w:rsidR="0057598D" w:rsidRPr="0057598D" w:rsidRDefault="00B65876" w:rsidP="005759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57598D">
        <w:rPr>
          <w:rFonts w:ascii="Times New Roman" w:hAnsi="Times New Roman" w:cs="Times New Roman"/>
          <w:sz w:val="24"/>
          <w:szCs w:val="24"/>
        </w:rPr>
        <w:t xml:space="preserve">. </w:t>
      </w:r>
      <w:r w:rsidR="0057598D" w:rsidRPr="0057598D">
        <w:rPr>
          <w:rFonts w:ascii="Times New Roman" w:hAnsi="Times New Roman" w:cs="Times New Roman"/>
          <w:sz w:val="24"/>
          <w:szCs w:val="24"/>
        </w:rPr>
        <w:t>СЛУШАЛИ:</w:t>
      </w:r>
    </w:p>
    <w:p w:rsidR="00E77D3D" w:rsidRDefault="0057598D" w:rsidP="003163A8">
      <w:pPr>
        <w:spacing w:after="0" w:line="240" w:lineRule="auto"/>
        <w:ind w:firstLine="709"/>
        <w:jc w:val="both"/>
        <w:rPr>
          <w:rFonts w:ascii="Times New Roman" w:hAnsi="Times New Roman" w:cs="Times New Roman"/>
          <w:sz w:val="24"/>
          <w:szCs w:val="24"/>
        </w:rPr>
      </w:pPr>
      <w:r w:rsidRPr="0057598D">
        <w:rPr>
          <w:rFonts w:ascii="Times New Roman" w:hAnsi="Times New Roman" w:cs="Times New Roman"/>
          <w:sz w:val="24"/>
          <w:szCs w:val="24"/>
        </w:rPr>
        <w:t xml:space="preserve">Доклад </w:t>
      </w:r>
      <w:r w:rsidR="00277E42">
        <w:rPr>
          <w:rFonts w:ascii="Times New Roman" w:hAnsi="Times New Roman" w:cs="Times New Roman"/>
          <w:sz w:val="24"/>
          <w:szCs w:val="24"/>
        </w:rPr>
        <w:t>Синицыной Д.П.</w:t>
      </w:r>
      <w:r>
        <w:rPr>
          <w:rFonts w:ascii="Times New Roman" w:hAnsi="Times New Roman" w:cs="Times New Roman"/>
          <w:sz w:val="24"/>
          <w:szCs w:val="24"/>
        </w:rPr>
        <w:t xml:space="preserve">о </w:t>
      </w:r>
      <w:r w:rsidR="00243E02" w:rsidRPr="00FA55D4">
        <w:rPr>
          <w:rFonts w:ascii="Times New Roman" w:hAnsi="Times New Roman" w:cs="Times New Roman"/>
          <w:sz w:val="24"/>
          <w:szCs w:val="24"/>
        </w:rPr>
        <w:t>проверк</w:t>
      </w:r>
      <w:r w:rsidR="00243E02">
        <w:rPr>
          <w:rFonts w:ascii="Times New Roman" w:hAnsi="Times New Roman" w:cs="Times New Roman"/>
          <w:sz w:val="24"/>
          <w:szCs w:val="24"/>
        </w:rPr>
        <w:t>е</w:t>
      </w:r>
      <w:r w:rsidR="00E96FAF">
        <w:rPr>
          <w:rFonts w:ascii="Times New Roman" w:hAnsi="Times New Roman" w:cs="Times New Roman"/>
          <w:sz w:val="24"/>
          <w:szCs w:val="24"/>
        </w:rPr>
        <w:t xml:space="preserve"> соблюдения сроков исполнения </w:t>
      </w:r>
      <w:r w:rsidR="00243E02" w:rsidRPr="00FA55D4">
        <w:rPr>
          <w:rFonts w:ascii="Times New Roman" w:hAnsi="Times New Roman" w:cs="Times New Roman"/>
          <w:sz w:val="24"/>
          <w:szCs w:val="24"/>
        </w:rPr>
        <w:t>мер, запланированных по результатам оценки коррупционных рисков в МБУК «</w:t>
      </w:r>
      <w:r w:rsidR="0074629C">
        <w:rPr>
          <w:rFonts w:ascii="Times New Roman" w:hAnsi="Times New Roman" w:cs="Times New Roman"/>
          <w:sz w:val="24"/>
          <w:szCs w:val="24"/>
        </w:rPr>
        <w:t>БРИМ</w:t>
      </w:r>
      <w:r w:rsidR="00243E02" w:rsidRPr="00FA55D4">
        <w:rPr>
          <w:rFonts w:ascii="Times New Roman" w:hAnsi="Times New Roman" w:cs="Times New Roman"/>
          <w:sz w:val="24"/>
          <w:szCs w:val="24"/>
        </w:rPr>
        <w:t>»</w:t>
      </w:r>
      <w:proofErr w:type="gramStart"/>
      <w:r>
        <w:rPr>
          <w:rFonts w:ascii="Times New Roman" w:hAnsi="Times New Roman" w:cs="Times New Roman"/>
          <w:sz w:val="24"/>
          <w:szCs w:val="24"/>
        </w:rPr>
        <w:t>.</w:t>
      </w:r>
      <w:r w:rsidR="00277E42">
        <w:rPr>
          <w:rFonts w:ascii="Times New Roman" w:hAnsi="Times New Roman" w:cs="Times New Roman"/>
          <w:sz w:val="24"/>
          <w:szCs w:val="24"/>
        </w:rPr>
        <w:t>Д</w:t>
      </w:r>
      <w:proofErr w:type="gramEnd"/>
      <w:r w:rsidR="00277E42">
        <w:rPr>
          <w:rFonts w:ascii="Times New Roman" w:hAnsi="Times New Roman" w:cs="Times New Roman"/>
          <w:sz w:val="24"/>
          <w:szCs w:val="24"/>
        </w:rPr>
        <w:t>женни Петровна</w:t>
      </w:r>
      <w:r w:rsidR="00243E02">
        <w:rPr>
          <w:rFonts w:ascii="Times New Roman" w:hAnsi="Times New Roman" w:cs="Times New Roman"/>
          <w:sz w:val="24"/>
          <w:szCs w:val="24"/>
        </w:rPr>
        <w:t xml:space="preserve"> пояснила, что по результатам проведения оценки коррупционных рисков 16.01.2017, директор МБУК «</w:t>
      </w:r>
      <w:r w:rsidR="0074629C">
        <w:rPr>
          <w:rFonts w:ascii="Times New Roman" w:hAnsi="Times New Roman" w:cs="Times New Roman"/>
          <w:sz w:val="24"/>
          <w:szCs w:val="24"/>
        </w:rPr>
        <w:t>БРИМ</w:t>
      </w:r>
      <w:r w:rsidR="00243E02">
        <w:rPr>
          <w:rFonts w:ascii="Times New Roman" w:hAnsi="Times New Roman" w:cs="Times New Roman"/>
          <w:sz w:val="24"/>
          <w:szCs w:val="24"/>
        </w:rPr>
        <w:t xml:space="preserve">» </w:t>
      </w:r>
      <w:r w:rsidR="00243E02" w:rsidRPr="00E15206">
        <w:rPr>
          <w:rFonts w:ascii="Times New Roman" w:hAnsi="Times New Roman" w:cs="Times New Roman"/>
          <w:sz w:val="24"/>
          <w:szCs w:val="24"/>
        </w:rPr>
        <w:t>при</w:t>
      </w:r>
      <w:r w:rsidR="00243E02">
        <w:rPr>
          <w:rFonts w:ascii="Times New Roman" w:hAnsi="Times New Roman" w:cs="Times New Roman"/>
          <w:sz w:val="24"/>
          <w:szCs w:val="24"/>
        </w:rPr>
        <w:t>шел</w:t>
      </w:r>
      <w:r w:rsidR="00243E02" w:rsidRPr="00E15206">
        <w:rPr>
          <w:rFonts w:ascii="Times New Roman" w:hAnsi="Times New Roman" w:cs="Times New Roman"/>
          <w:sz w:val="24"/>
          <w:szCs w:val="24"/>
        </w:rPr>
        <w:t xml:space="preserve"> к выводу, что антикоррупционные мероприятия, предусмотренные Антикоррупционной политикой МБУК «</w:t>
      </w:r>
      <w:r w:rsidR="0074629C">
        <w:rPr>
          <w:rFonts w:ascii="Times New Roman" w:hAnsi="Times New Roman" w:cs="Times New Roman"/>
          <w:sz w:val="24"/>
          <w:szCs w:val="24"/>
        </w:rPr>
        <w:t>БРИМ</w:t>
      </w:r>
      <w:r w:rsidR="00243E02" w:rsidRPr="00E15206">
        <w:rPr>
          <w:rFonts w:ascii="Times New Roman" w:hAnsi="Times New Roman" w:cs="Times New Roman"/>
          <w:sz w:val="24"/>
          <w:szCs w:val="24"/>
        </w:rPr>
        <w:t>», План</w:t>
      </w:r>
      <w:r w:rsidR="00243E02">
        <w:rPr>
          <w:rFonts w:ascii="Times New Roman" w:hAnsi="Times New Roman" w:cs="Times New Roman"/>
          <w:sz w:val="24"/>
          <w:szCs w:val="24"/>
        </w:rPr>
        <w:t>ом</w:t>
      </w:r>
      <w:r w:rsidR="00243E02" w:rsidRPr="00E15206">
        <w:rPr>
          <w:rFonts w:ascii="Times New Roman" w:hAnsi="Times New Roman" w:cs="Times New Roman"/>
          <w:sz w:val="24"/>
          <w:szCs w:val="24"/>
        </w:rPr>
        <w:t xml:space="preserve"> мероприятий по противодействию коррупциив мун</w:t>
      </w:r>
      <w:r w:rsidR="00E77D3D">
        <w:rPr>
          <w:rFonts w:ascii="Times New Roman" w:hAnsi="Times New Roman" w:cs="Times New Roman"/>
          <w:sz w:val="24"/>
          <w:szCs w:val="24"/>
        </w:rPr>
        <w:t>иципальном бюджетном учреждении</w:t>
      </w:r>
      <w:r w:rsidR="00243E02" w:rsidRPr="00E15206">
        <w:rPr>
          <w:rFonts w:ascii="Times New Roman" w:hAnsi="Times New Roman" w:cs="Times New Roman"/>
          <w:sz w:val="24"/>
          <w:szCs w:val="24"/>
        </w:rPr>
        <w:t xml:space="preserve"> культуры </w:t>
      </w:r>
      <w:r w:rsidR="0074629C">
        <w:rPr>
          <w:rFonts w:ascii="Times New Roman" w:hAnsi="Times New Roman" w:cs="Times New Roman"/>
          <w:sz w:val="24"/>
          <w:szCs w:val="24"/>
        </w:rPr>
        <w:t>«Бабушкинский районный исторический музей»</w:t>
      </w:r>
      <w:r w:rsidR="00B54C0C">
        <w:rPr>
          <w:rFonts w:ascii="Times New Roman" w:hAnsi="Times New Roman" w:cs="Times New Roman"/>
          <w:sz w:val="24"/>
          <w:szCs w:val="24"/>
        </w:rPr>
        <w:t xml:space="preserve"> на 2017 – 2019 г</w:t>
      </w:r>
      <w:r w:rsidR="00243E02" w:rsidRPr="00E15206">
        <w:rPr>
          <w:rFonts w:ascii="Times New Roman" w:hAnsi="Times New Roman" w:cs="Times New Roman"/>
          <w:sz w:val="24"/>
          <w:szCs w:val="24"/>
        </w:rPr>
        <w:t>г. (утв. приказом директора МБУК «</w:t>
      </w:r>
      <w:r w:rsidR="0074629C">
        <w:rPr>
          <w:rFonts w:ascii="Times New Roman" w:hAnsi="Times New Roman" w:cs="Times New Roman"/>
          <w:sz w:val="24"/>
          <w:szCs w:val="24"/>
        </w:rPr>
        <w:t>БРИМ</w:t>
      </w:r>
      <w:r w:rsidR="00243E02" w:rsidRPr="00E15206">
        <w:rPr>
          <w:rFonts w:ascii="Times New Roman" w:hAnsi="Times New Roman" w:cs="Times New Roman"/>
          <w:sz w:val="24"/>
          <w:szCs w:val="24"/>
        </w:rPr>
        <w:t xml:space="preserve">» от </w:t>
      </w:r>
      <w:r w:rsidR="0074629C">
        <w:rPr>
          <w:rFonts w:ascii="Times New Roman" w:hAnsi="Times New Roman" w:cs="Times New Roman"/>
          <w:sz w:val="24"/>
          <w:szCs w:val="24"/>
        </w:rPr>
        <w:t>__.__.____ № __-ОД</w:t>
      </w:r>
      <w:r w:rsidR="00243E02" w:rsidRPr="00E15206">
        <w:rPr>
          <w:rFonts w:ascii="Times New Roman" w:hAnsi="Times New Roman" w:cs="Times New Roman"/>
          <w:sz w:val="24"/>
          <w:szCs w:val="24"/>
        </w:rPr>
        <w:t>), являются необходимыми и достаточными</w:t>
      </w:r>
      <w:r w:rsidR="00243E02">
        <w:rPr>
          <w:rFonts w:ascii="Times New Roman" w:hAnsi="Times New Roman" w:cs="Times New Roman"/>
          <w:sz w:val="24"/>
          <w:szCs w:val="24"/>
        </w:rPr>
        <w:t xml:space="preserve"> для эффективного предупреждения коррупционных правонарушений в учреждении</w:t>
      </w:r>
      <w:r w:rsidR="00243E02" w:rsidRPr="00E15206">
        <w:rPr>
          <w:rFonts w:ascii="Times New Roman" w:hAnsi="Times New Roman" w:cs="Times New Roman"/>
          <w:sz w:val="24"/>
          <w:szCs w:val="24"/>
        </w:rPr>
        <w:t>.</w:t>
      </w:r>
      <w:r w:rsidR="00243E02">
        <w:rPr>
          <w:rFonts w:ascii="Times New Roman" w:hAnsi="Times New Roman" w:cs="Times New Roman"/>
          <w:sz w:val="24"/>
          <w:szCs w:val="24"/>
        </w:rPr>
        <w:t xml:space="preserve"> Таким образом, антикоррупционной комиссии следует проанализировать, </w:t>
      </w:r>
      <w:r w:rsidR="00E96FAF">
        <w:rPr>
          <w:rFonts w:ascii="Times New Roman" w:hAnsi="Times New Roman" w:cs="Times New Roman"/>
          <w:sz w:val="24"/>
          <w:szCs w:val="24"/>
        </w:rPr>
        <w:t>соблюдаются ли сроки исполнения</w:t>
      </w:r>
      <w:r w:rsidR="00243E02" w:rsidRPr="00FA55D4">
        <w:rPr>
          <w:rFonts w:ascii="Times New Roman" w:hAnsi="Times New Roman" w:cs="Times New Roman"/>
          <w:sz w:val="24"/>
          <w:szCs w:val="24"/>
        </w:rPr>
        <w:t>антикоррупционны</w:t>
      </w:r>
      <w:r w:rsidR="00E96FAF">
        <w:rPr>
          <w:rFonts w:ascii="Times New Roman" w:hAnsi="Times New Roman" w:cs="Times New Roman"/>
          <w:sz w:val="24"/>
          <w:szCs w:val="24"/>
        </w:rPr>
        <w:t>х</w:t>
      </w:r>
      <w:r w:rsidR="00243E02" w:rsidRPr="00FA55D4">
        <w:rPr>
          <w:rFonts w:ascii="Times New Roman" w:hAnsi="Times New Roman" w:cs="Times New Roman"/>
          <w:sz w:val="24"/>
          <w:szCs w:val="24"/>
        </w:rPr>
        <w:t xml:space="preserve"> мер</w:t>
      </w:r>
      <w:r w:rsidR="00243E02">
        <w:rPr>
          <w:rFonts w:ascii="Times New Roman" w:hAnsi="Times New Roman" w:cs="Times New Roman"/>
          <w:sz w:val="24"/>
          <w:szCs w:val="24"/>
        </w:rPr>
        <w:t>, предусмотренны</w:t>
      </w:r>
      <w:r w:rsidR="00E96FAF">
        <w:rPr>
          <w:rFonts w:ascii="Times New Roman" w:hAnsi="Times New Roman" w:cs="Times New Roman"/>
          <w:sz w:val="24"/>
          <w:szCs w:val="24"/>
        </w:rPr>
        <w:t>х</w:t>
      </w:r>
      <w:r w:rsidR="00243E02" w:rsidRPr="00E15206">
        <w:rPr>
          <w:rFonts w:ascii="Times New Roman" w:hAnsi="Times New Roman" w:cs="Times New Roman"/>
          <w:sz w:val="24"/>
          <w:szCs w:val="24"/>
        </w:rPr>
        <w:t>Антикоррупционной политикой МБУК «</w:t>
      </w:r>
      <w:r w:rsidR="0074629C">
        <w:rPr>
          <w:rFonts w:ascii="Times New Roman" w:hAnsi="Times New Roman" w:cs="Times New Roman"/>
          <w:sz w:val="24"/>
          <w:szCs w:val="24"/>
        </w:rPr>
        <w:t>БРИМ</w:t>
      </w:r>
      <w:r w:rsidR="00243E02" w:rsidRPr="00E15206">
        <w:rPr>
          <w:rFonts w:ascii="Times New Roman" w:hAnsi="Times New Roman" w:cs="Times New Roman"/>
          <w:sz w:val="24"/>
          <w:szCs w:val="24"/>
        </w:rPr>
        <w:t>», План</w:t>
      </w:r>
      <w:r w:rsidR="00243E02">
        <w:rPr>
          <w:rFonts w:ascii="Times New Roman" w:hAnsi="Times New Roman" w:cs="Times New Roman"/>
          <w:sz w:val="24"/>
          <w:szCs w:val="24"/>
        </w:rPr>
        <w:t>ом</w:t>
      </w:r>
      <w:r w:rsidR="00243E02" w:rsidRPr="00E15206">
        <w:rPr>
          <w:rFonts w:ascii="Times New Roman" w:hAnsi="Times New Roman" w:cs="Times New Roman"/>
          <w:sz w:val="24"/>
          <w:szCs w:val="24"/>
        </w:rPr>
        <w:t xml:space="preserve"> мероприятий по противодействию коррупциив мун</w:t>
      </w:r>
      <w:r w:rsidR="00205B20">
        <w:rPr>
          <w:rFonts w:ascii="Times New Roman" w:hAnsi="Times New Roman" w:cs="Times New Roman"/>
          <w:sz w:val="24"/>
          <w:szCs w:val="24"/>
        </w:rPr>
        <w:t>иципальном бюджетном учреждении</w:t>
      </w:r>
      <w:r w:rsidR="00243E02" w:rsidRPr="00E15206">
        <w:rPr>
          <w:rFonts w:ascii="Times New Roman" w:hAnsi="Times New Roman" w:cs="Times New Roman"/>
          <w:sz w:val="24"/>
          <w:szCs w:val="24"/>
        </w:rPr>
        <w:t xml:space="preserve"> культуры </w:t>
      </w:r>
      <w:r w:rsidR="0074629C">
        <w:rPr>
          <w:rFonts w:ascii="Times New Roman" w:hAnsi="Times New Roman" w:cs="Times New Roman"/>
          <w:sz w:val="24"/>
          <w:szCs w:val="24"/>
        </w:rPr>
        <w:t>«Бабушкинский районный исторический музей»</w:t>
      </w:r>
      <w:r w:rsidR="00B54C0C">
        <w:rPr>
          <w:rFonts w:ascii="Times New Roman" w:hAnsi="Times New Roman" w:cs="Times New Roman"/>
          <w:sz w:val="24"/>
          <w:szCs w:val="24"/>
        </w:rPr>
        <w:t xml:space="preserve"> на 2017 – 2019 г</w:t>
      </w:r>
      <w:r w:rsidR="00243E02" w:rsidRPr="00E15206">
        <w:rPr>
          <w:rFonts w:ascii="Times New Roman" w:hAnsi="Times New Roman" w:cs="Times New Roman"/>
          <w:sz w:val="24"/>
          <w:szCs w:val="24"/>
        </w:rPr>
        <w:t>г.</w:t>
      </w:r>
      <w:r w:rsidR="00205B20">
        <w:rPr>
          <w:rFonts w:ascii="Times New Roman" w:hAnsi="Times New Roman" w:cs="Times New Roman"/>
          <w:sz w:val="24"/>
          <w:szCs w:val="24"/>
        </w:rPr>
        <w:t xml:space="preserve"> Проанализировав положения указанных локальных нормативных актов, комиссия отметила, что мероприятия, предусмотренные ими, аналогичны. </w:t>
      </w:r>
    </w:p>
    <w:p w:rsidR="00E77D3D" w:rsidRDefault="00E77D3D" w:rsidP="003163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проверки </w:t>
      </w:r>
      <w:r w:rsidR="00277E42">
        <w:rPr>
          <w:rFonts w:ascii="Times New Roman" w:hAnsi="Times New Roman" w:cs="Times New Roman"/>
          <w:sz w:val="24"/>
          <w:szCs w:val="24"/>
        </w:rPr>
        <w:t>Дженни Петровна</w:t>
      </w:r>
      <w:r w:rsidR="00205B20">
        <w:rPr>
          <w:rFonts w:ascii="Times New Roman" w:hAnsi="Times New Roman" w:cs="Times New Roman"/>
          <w:sz w:val="24"/>
          <w:szCs w:val="24"/>
        </w:rPr>
        <w:t xml:space="preserve"> запросила у директора учреждения заверенные им копии </w:t>
      </w:r>
      <w:r w:rsidR="00205B20" w:rsidRPr="00205B20">
        <w:rPr>
          <w:rFonts w:ascii="Times New Roman" w:hAnsi="Times New Roman" w:cs="Times New Roman"/>
          <w:sz w:val="24"/>
          <w:szCs w:val="24"/>
        </w:rPr>
        <w:t>Журнал</w:t>
      </w:r>
      <w:r w:rsidR="00205B20">
        <w:rPr>
          <w:rFonts w:ascii="Times New Roman" w:hAnsi="Times New Roman" w:cs="Times New Roman"/>
          <w:sz w:val="24"/>
          <w:szCs w:val="24"/>
        </w:rPr>
        <w:t>а</w:t>
      </w:r>
      <w:r w:rsidR="00205B20" w:rsidRPr="00205B20">
        <w:rPr>
          <w:rFonts w:ascii="Times New Roman" w:hAnsi="Times New Roman" w:cs="Times New Roman"/>
          <w:sz w:val="24"/>
          <w:szCs w:val="24"/>
        </w:rPr>
        <w:t xml:space="preserve"> регистрации уведомлений о случаях склонения работников</w:t>
      </w:r>
      <w:r w:rsidR="00277E42" w:rsidRPr="00205B20">
        <w:rPr>
          <w:rFonts w:ascii="Times New Roman" w:hAnsi="Times New Roman" w:cs="Times New Roman"/>
          <w:sz w:val="24"/>
          <w:szCs w:val="24"/>
        </w:rPr>
        <w:t xml:space="preserve">муниципального бюджетного учреждения культуры </w:t>
      </w:r>
      <w:r w:rsidR="00277E42">
        <w:rPr>
          <w:rFonts w:ascii="Times New Roman" w:hAnsi="Times New Roman" w:cs="Times New Roman"/>
          <w:sz w:val="24"/>
          <w:szCs w:val="24"/>
        </w:rPr>
        <w:t>«Бабушкинский районный исторический музей»</w:t>
      </w:r>
      <w:r w:rsidR="00205B20" w:rsidRPr="00205B20">
        <w:rPr>
          <w:rFonts w:ascii="Times New Roman" w:hAnsi="Times New Roman" w:cs="Times New Roman"/>
          <w:sz w:val="24"/>
          <w:szCs w:val="24"/>
        </w:rPr>
        <w:t xml:space="preserve"> к совершению коррупционных правонарушений, Журнал</w:t>
      </w:r>
      <w:r w:rsidR="00205B20">
        <w:rPr>
          <w:rFonts w:ascii="Times New Roman" w:hAnsi="Times New Roman" w:cs="Times New Roman"/>
          <w:sz w:val="24"/>
          <w:szCs w:val="24"/>
        </w:rPr>
        <w:t>а</w:t>
      </w:r>
      <w:r w:rsidR="00205B20" w:rsidRPr="00205B20">
        <w:rPr>
          <w:rFonts w:ascii="Times New Roman" w:hAnsi="Times New Roman" w:cs="Times New Roman"/>
          <w:sz w:val="24"/>
          <w:szCs w:val="24"/>
        </w:rPr>
        <w:t xml:space="preserve"> регистрации уведомлений о коррупционных правонарушениях муниципального бюджетного учреждения культуры </w:t>
      </w:r>
      <w:r w:rsidR="0074629C">
        <w:rPr>
          <w:rFonts w:ascii="Times New Roman" w:hAnsi="Times New Roman" w:cs="Times New Roman"/>
          <w:sz w:val="24"/>
          <w:szCs w:val="24"/>
        </w:rPr>
        <w:t>«Бабушкинский районный исторический музей»</w:t>
      </w:r>
      <w:r w:rsidR="00205B20" w:rsidRPr="00205B20">
        <w:rPr>
          <w:rFonts w:ascii="Times New Roman" w:hAnsi="Times New Roman" w:cs="Times New Roman"/>
          <w:sz w:val="24"/>
          <w:szCs w:val="24"/>
        </w:rPr>
        <w:t>, а также Журнал</w:t>
      </w:r>
      <w:r w:rsidR="00205B20">
        <w:rPr>
          <w:rFonts w:ascii="Times New Roman" w:hAnsi="Times New Roman" w:cs="Times New Roman"/>
          <w:sz w:val="24"/>
          <w:szCs w:val="24"/>
        </w:rPr>
        <w:t>а</w:t>
      </w:r>
      <w:r w:rsidR="00205B20" w:rsidRPr="00205B20">
        <w:rPr>
          <w:rFonts w:ascii="Times New Roman" w:hAnsi="Times New Roman" w:cs="Times New Roman"/>
          <w:sz w:val="24"/>
          <w:szCs w:val="24"/>
        </w:rPr>
        <w:t xml:space="preserve"> регистрации уведомлений о конфликте интересов работников муниципального бюджетного учреждения культуры </w:t>
      </w:r>
      <w:r w:rsidR="0074629C">
        <w:rPr>
          <w:rFonts w:ascii="Times New Roman" w:hAnsi="Times New Roman" w:cs="Times New Roman"/>
          <w:sz w:val="24"/>
          <w:szCs w:val="24"/>
        </w:rPr>
        <w:t>«Бабушкинский районный исторический музей»</w:t>
      </w:r>
      <w:r w:rsidR="00205B20">
        <w:rPr>
          <w:rFonts w:ascii="Times New Roman" w:hAnsi="Times New Roman" w:cs="Times New Roman"/>
          <w:sz w:val="24"/>
          <w:szCs w:val="24"/>
        </w:rPr>
        <w:t xml:space="preserve"> с изъятыми персональными данными работников учреждения</w:t>
      </w:r>
      <w:r>
        <w:rPr>
          <w:rFonts w:ascii="Times New Roman" w:hAnsi="Times New Roman" w:cs="Times New Roman"/>
          <w:sz w:val="24"/>
          <w:szCs w:val="24"/>
        </w:rPr>
        <w:t>, для того чтобы выяснить, соблюда</w:t>
      </w:r>
      <w:r w:rsidR="003A4452">
        <w:rPr>
          <w:rFonts w:ascii="Times New Roman" w:hAnsi="Times New Roman" w:cs="Times New Roman"/>
          <w:sz w:val="24"/>
          <w:szCs w:val="24"/>
        </w:rPr>
        <w:t>ю</w:t>
      </w:r>
      <w:r>
        <w:rPr>
          <w:rFonts w:ascii="Times New Roman" w:hAnsi="Times New Roman" w:cs="Times New Roman"/>
          <w:sz w:val="24"/>
          <w:szCs w:val="24"/>
        </w:rPr>
        <w:t>тся ли</w:t>
      </w:r>
      <w:r w:rsidR="003A4452">
        <w:rPr>
          <w:rFonts w:ascii="Times New Roman" w:hAnsi="Times New Roman" w:cs="Times New Roman"/>
          <w:sz w:val="24"/>
          <w:szCs w:val="24"/>
        </w:rPr>
        <w:t>сроки</w:t>
      </w:r>
      <w:r>
        <w:rPr>
          <w:rFonts w:ascii="Times New Roman" w:hAnsi="Times New Roman" w:cs="Times New Roman"/>
          <w:sz w:val="24"/>
          <w:szCs w:val="24"/>
        </w:rPr>
        <w:t xml:space="preserve"> проверки таких уведомлений и принятия мер по факту уведомлений</w:t>
      </w:r>
      <w:r w:rsidR="00205B20" w:rsidRPr="00205B20">
        <w:rPr>
          <w:rFonts w:ascii="Times New Roman" w:hAnsi="Times New Roman" w:cs="Times New Roman"/>
          <w:sz w:val="24"/>
          <w:szCs w:val="24"/>
        </w:rPr>
        <w:t>.</w:t>
      </w:r>
      <w:r w:rsidR="00205B20">
        <w:rPr>
          <w:rFonts w:ascii="Times New Roman" w:hAnsi="Times New Roman" w:cs="Times New Roman"/>
          <w:sz w:val="24"/>
          <w:szCs w:val="24"/>
        </w:rPr>
        <w:t xml:space="preserve"> В журнала</w:t>
      </w:r>
      <w:r w:rsidR="00277E42">
        <w:rPr>
          <w:rFonts w:ascii="Times New Roman" w:hAnsi="Times New Roman" w:cs="Times New Roman"/>
          <w:sz w:val="24"/>
          <w:szCs w:val="24"/>
        </w:rPr>
        <w:t>х не оказалось ни одной записи, как выяснилось, уведомления не подавались, так как не было коррупционный проявлений.</w:t>
      </w:r>
    </w:p>
    <w:p w:rsidR="00E77D3D" w:rsidRDefault="003163A8" w:rsidP="003163A8">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Как показывают результаты предыдущего контрольного мероприятия</w:t>
      </w:r>
      <w:r w:rsidR="00E77D3D">
        <w:rPr>
          <w:rFonts w:ascii="Times New Roman" w:hAnsi="Times New Roman" w:cs="Times New Roman"/>
          <w:sz w:val="24"/>
          <w:szCs w:val="24"/>
        </w:rPr>
        <w:t>,</w:t>
      </w:r>
      <w:r>
        <w:rPr>
          <w:rFonts w:ascii="Times New Roman" w:hAnsi="Times New Roman" w:cs="Times New Roman"/>
          <w:sz w:val="24"/>
          <w:szCs w:val="24"/>
        </w:rPr>
        <w:t xml:space="preserve"> процедура проведения оценки коррупционных рисков </w:t>
      </w:r>
      <w:r w:rsidR="00E77D3D">
        <w:rPr>
          <w:rFonts w:ascii="Times New Roman" w:hAnsi="Times New Roman" w:cs="Times New Roman"/>
          <w:sz w:val="24"/>
          <w:szCs w:val="24"/>
        </w:rPr>
        <w:t>директором МБУК «</w:t>
      </w:r>
      <w:r w:rsidR="0074629C">
        <w:rPr>
          <w:rFonts w:ascii="Times New Roman" w:hAnsi="Times New Roman" w:cs="Times New Roman"/>
          <w:sz w:val="24"/>
          <w:szCs w:val="24"/>
        </w:rPr>
        <w:t>БРИМ</w:t>
      </w:r>
      <w:r w:rsidR="00E77D3D">
        <w:rPr>
          <w:rFonts w:ascii="Times New Roman" w:hAnsi="Times New Roman" w:cs="Times New Roman"/>
          <w:sz w:val="24"/>
          <w:szCs w:val="24"/>
        </w:rPr>
        <w:t xml:space="preserve">» </w:t>
      </w:r>
      <w:r>
        <w:rPr>
          <w:rFonts w:ascii="Times New Roman" w:hAnsi="Times New Roman" w:cs="Times New Roman"/>
          <w:sz w:val="24"/>
          <w:szCs w:val="24"/>
        </w:rPr>
        <w:t xml:space="preserve">проведена в соответствии с требованиями Антикоррупционной политики муниципального бюджетного учреждения культуры </w:t>
      </w:r>
      <w:r w:rsidR="0074629C">
        <w:rPr>
          <w:rFonts w:ascii="Times New Roman" w:hAnsi="Times New Roman" w:cs="Times New Roman"/>
          <w:sz w:val="24"/>
          <w:szCs w:val="24"/>
        </w:rPr>
        <w:t>«Бабушкинский районный исторический музей»</w:t>
      </w:r>
      <w:r>
        <w:rPr>
          <w:rFonts w:ascii="Times New Roman" w:hAnsi="Times New Roman" w:cs="Times New Roman"/>
          <w:sz w:val="24"/>
          <w:szCs w:val="24"/>
        </w:rPr>
        <w:t>.</w:t>
      </w:r>
    </w:p>
    <w:p w:rsidR="00E77D3D" w:rsidRDefault="00277E42" w:rsidP="003163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Дженни Петровна</w:t>
      </w:r>
      <w:r w:rsidR="003163A8">
        <w:rPr>
          <w:rFonts w:ascii="Times New Roman" w:hAnsi="Times New Roman" w:cs="Times New Roman"/>
          <w:sz w:val="24"/>
          <w:szCs w:val="24"/>
        </w:rPr>
        <w:t xml:space="preserve"> провела опрос среди работников, проводилось ли с ними по их просьбам</w:t>
      </w:r>
      <w:r w:rsidR="003163A8" w:rsidRPr="003163A8">
        <w:rPr>
          <w:rFonts w:ascii="Times New Roman" w:hAnsi="Times New Roman" w:cs="Times New Roman"/>
          <w:sz w:val="24"/>
          <w:szCs w:val="24"/>
        </w:rPr>
        <w:t xml:space="preserve"> индивидуально</w:t>
      </w:r>
      <w:r w:rsidR="003163A8">
        <w:rPr>
          <w:rFonts w:ascii="Times New Roman" w:hAnsi="Times New Roman" w:cs="Times New Roman"/>
          <w:sz w:val="24"/>
          <w:szCs w:val="24"/>
        </w:rPr>
        <w:t>е</w:t>
      </w:r>
      <w:r w:rsidR="003163A8" w:rsidRPr="003163A8">
        <w:rPr>
          <w:rFonts w:ascii="Times New Roman" w:hAnsi="Times New Roman" w:cs="Times New Roman"/>
          <w:sz w:val="24"/>
          <w:szCs w:val="24"/>
        </w:rPr>
        <w:t xml:space="preserve"> консультировани</w:t>
      </w:r>
      <w:r w:rsidR="003163A8">
        <w:rPr>
          <w:rFonts w:ascii="Times New Roman" w:hAnsi="Times New Roman" w:cs="Times New Roman"/>
          <w:sz w:val="24"/>
          <w:szCs w:val="24"/>
        </w:rPr>
        <w:t>е</w:t>
      </w:r>
      <w:r w:rsidR="003163A8" w:rsidRPr="003163A8">
        <w:rPr>
          <w:rFonts w:ascii="Times New Roman" w:hAnsi="Times New Roman" w:cs="Times New Roman"/>
          <w:sz w:val="24"/>
          <w:szCs w:val="24"/>
        </w:rPr>
        <w:t xml:space="preserve"> по вопросам применения (соблюдения) антикоррупционных стандартов и процедур</w:t>
      </w:r>
      <w:r w:rsidR="003163A8">
        <w:rPr>
          <w:rFonts w:ascii="Times New Roman" w:hAnsi="Times New Roman" w:cs="Times New Roman"/>
          <w:sz w:val="24"/>
          <w:szCs w:val="24"/>
        </w:rPr>
        <w:t xml:space="preserve"> – выяснилось, что работники не обращались с просьбами провести консультации. </w:t>
      </w:r>
    </w:p>
    <w:p w:rsidR="00E77D3D" w:rsidRDefault="003163A8" w:rsidP="003163A8">
      <w:pPr>
        <w:spacing w:after="0" w:line="240" w:lineRule="auto"/>
        <w:ind w:firstLine="709"/>
        <w:jc w:val="both"/>
        <w:rPr>
          <w:rFonts w:ascii="Times New Roman" w:hAnsi="Times New Roman" w:cs="Times New Roman"/>
          <w:sz w:val="24"/>
          <w:szCs w:val="24"/>
        </w:rPr>
      </w:pPr>
      <w:r w:rsidRPr="003163A8">
        <w:rPr>
          <w:rFonts w:ascii="Times New Roman" w:hAnsi="Times New Roman" w:cs="Times New Roman"/>
          <w:sz w:val="24"/>
          <w:szCs w:val="24"/>
        </w:rPr>
        <w:t>Проведение регулярной оценки результатов работы по противодействию коррупции</w:t>
      </w:r>
      <w:r>
        <w:rPr>
          <w:rFonts w:ascii="Times New Roman" w:hAnsi="Times New Roman" w:cs="Times New Roman"/>
          <w:sz w:val="24"/>
          <w:szCs w:val="24"/>
        </w:rPr>
        <w:t xml:space="preserve"> проведено в соответствии с требованиями Антикоррупционной политики муниципального бюджетного учреждения культуры </w:t>
      </w:r>
      <w:r w:rsidR="0074629C">
        <w:rPr>
          <w:rFonts w:ascii="Times New Roman" w:hAnsi="Times New Roman" w:cs="Times New Roman"/>
          <w:sz w:val="24"/>
          <w:szCs w:val="24"/>
        </w:rPr>
        <w:t>«Бабушкинский районный исторический музей»</w:t>
      </w:r>
      <w:r>
        <w:rPr>
          <w:rFonts w:ascii="Times New Roman" w:hAnsi="Times New Roman" w:cs="Times New Roman"/>
          <w:sz w:val="24"/>
          <w:szCs w:val="24"/>
        </w:rPr>
        <w:t xml:space="preserve"> (антикоррупционная комиссия участвовала в </w:t>
      </w:r>
      <w:r w:rsidR="00E77D3D">
        <w:rPr>
          <w:rFonts w:ascii="Times New Roman" w:hAnsi="Times New Roman" w:cs="Times New Roman"/>
          <w:sz w:val="24"/>
          <w:szCs w:val="24"/>
        </w:rPr>
        <w:t>общем</w:t>
      </w:r>
      <w:r w:rsidR="00E77D3D" w:rsidRPr="00E77D3D">
        <w:rPr>
          <w:rFonts w:ascii="Times New Roman" w:hAnsi="Times New Roman" w:cs="Times New Roman"/>
          <w:sz w:val="24"/>
          <w:szCs w:val="24"/>
        </w:rPr>
        <w:t xml:space="preserve"> собрани</w:t>
      </w:r>
      <w:r w:rsidR="00E77D3D">
        <w:rPr>
          <w:rFonts w:ascii="Times New Roman" w:hAnsi="Times New Roman" w:cs="Times New Roman"/>
          <w:sz w:val="24"/>
          <w:szCs w:val="24"/>
        </w:rPr>
        <w:t>и</w:t>
      </w:r>
      <w:r w:rsidR="00E77D3D" w:rsidRPr="00E77D3D">
        <w:rPr>
          <w:rFonts w:ascii="Times New Roman" w:hAnsi="Times New Roman" w:cs="Times New Roman"/>
          <w:sz w:val="24"/>
          <w:szCs w:val="24"/>
        </w:rPr>
        <w:t xml:space="preserve"> работников</w:t>
      </w:r>
      <w:r w:rsidR="00E77D3D">
        <w:rPr>
          <w:rFonts w:ascii="Times New Roman" w:hAnsi="Times New Roman" w:cs="Times New Roman"/>
          <w:sz w:val="24"/>
          <w:szCs w:val="24"/>
        </w:rPr>
        <w:t xml:space="preserve"> МБУК «</w:t>
      </w:r>
      <w:r w:rsidR="0074629C">
        <w:rPr>
          <w:rFonts w:ascii="Times New Roman" w:hAnsi="Times New Roman" w:cs="Times New Roman"/>
          <w:sz w:val="24"/>
          <w:szCs w:val="24"/>
        </w:rPr>
        <w:t>БРИМ</w:t>
      </w:r>
      <w:r w:rsidR="00E77D3D">
        <w:rPr>
          <w:rFonts w:ascii="Times New Roman" w:hAnsi="Times New Roman" w:cs="Times New Roman"/>
          <w:sz w:val="24"/>
          <w:szCs w:val="24"/>
        </w:rPr>
        <w:t>»</w:t>
      </w:r>
      <w:r>
        <w:rPr>
          <w:rFonts w:ascii="Times New Roman" w:hAnsi="Times New Roman" w:cs="Times New Roman"/>
          <w:sz w:val="24"/>
          <w:szCs w:val="24"/>
        </w:rPr>
        <w:t>)</w:t>
      </w:r>
      <w:r w:rsidR="00E77D3D">
        <w:rPr>
          <w:rFonts w:ascii="Times New Roman" w:hAnsi="Times New Roman" w:cs="Times New Roman"/>
          <w:sz w:val="24"/>
          <w:szCs w:val="24"/>
        </w:rPr>
        <w:t xml:space="preserve">. </w:t>
      </w:r>
    </w:p>
    <w:p w:rsidR="00205B20" w:rsidRPr="003163A8" w:rsidRDefault="00E77D3D" w:rsidP="003163A8">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lastRenderedPageBreak/>
        <w:t xml:space="preserve">Осуществление остальных мероприятий, указанных в </w:t>
      </w:r>
      <w:r w:rsidRPr="00E15206">
        <w:rPr>
          <w:rFonts w:ascii="Times New Roman" w:hAnsi="Times New Roman" w:cs="Times New Roman"/>
          <w:sz w:val="24"/>
          <w:szCs w:val="24"/>
        </w:rPr>
        <w:t>План</w:t>
      </w:r>
      <w:r>
        <w:rPr>
          <w:rFonts w:ascii="Times New Roman" w:hAnsi="Times New Roman" w:cs="Times New Roman"/>
          <w:sz w:val="24"/>
          <w:szCs w:val="24"/>
        </w:rPr>
        <w:t>е</w:t>
      </w:r>
      <w:r w:rsidRPr="00E15206">
        <w:rPr>
          <w:rFonts w:ascii="Times New Roman" w:hAnsi="Times New Roman" w:cs="Times New Roman"/>
          <w:sz w:val="24"/>
          <w:szCs w:val="24"/>
        </w:rPr>
        <w:t xml:space="preserve"> мероприятий по противодействию коррупциив мун</w:t>
      </w:r>
      <w:r>
        <w:rPr>
          <w:rFonts w:ascii="Times New Roman" w:hAnsi="Times New Roman" w:cs="Times New Roman"/>
          <w:sz w:val="24"/>
          <w:szCs w:val="24"/>
        </w:rPr>
        <w:t>иципальном бюджетном учреждении</w:t>
      </w:r>
      <w:r w:rsidRPr="00E15206">
        <w:rPr>
          <w:rFonts w:ascii="Times New Roman" w:hAnsi="Times New Roman" w:cs="Times New Roman"/>
          <w:sz w:val="24"/>
          <w:szCs w:val="24"/>
        </w:rPr>
        <w:t xml:space="preserve"> культуры </w:t>
      </w:r>
      <w:r w:rsidR="0074629C">
        <w:rPr>
          <w:rFonts w:ascii="Times New Roman" w:hAnsi="Times New Roman" w:cs="Times New Roman"/>
          <w:sz w:val="24"/>
          <w:szCs w:val="24"/>
        </w:rPr>
        <w:t>«Бабушкинский районный исторический музей»</w:t>
      </w:r>
      <w:r w:rsidR="00B54C0C">
        <w:rPr>
          <w:rFonts w:ascii="Times New Roman" w:hAnsi="Times New Roman" w:cs="Times New Roman"/>
          <w:sz w:val="24"/>
          <w:szCs w:val="24"/>
        </w:rPr>
        <w:t xml:space="preserve"> на 2017 – 2019 г</w:t>
      </w:r>
      <w:r w:rsidRPr="00E15206">
        <w:rPr>
          <w:rFonts w:ascii="Times New Roman" w:hAnsi="Times New Roman" w:cs="Times New Roman"/>
          <w:sz w:val="24"/>
          <w:szCs w:val="24"/>
        </w:rPr>
        <w:t>г.</w:t>
      </w:r>
      <w:r>
        <w:rPr>
          <w:rFonts w:ascii="Times New Roman" w:hAnsi="Times New Roman" w:cs="Times New Roman"/>
          <w:sz w:val="24"/>
          <w:szCs w:val="24"/>
        </w:rPr>
        <w:t>, контролируется антикоррупционной комиссией в соответствии с функциями, закрепленными за ней Антикоррупционной политикой МБУК «</w:t>
      </w:r>
      <w:r w:rsidR="0074629C">
        <w:rPr>
          <w:rFonts w:ascii="Times New Roman" w:hAnsi="Times New Roman" w:cs="Times New Roman"/>
          <w:sz w:val="24"/>
          <w:szCs w:val="24"/>
        </w:rPr>
        <w:t>БРИМ</w:t>
      </w:r>
      <w:r>
        <w:rPr>
          <w:rFonts w:ascii="Times New Roman" w:hAnsi="Times New Roman" w:cs="Times New Roman"/>
          <w:sz w:val="24"/>
          <w:szCs w:val="24"/>
        </w:rPr>
        <w:t>».</w:t>
      </w:r>
    </w:p>
    <w:p w:rsidR="0057598D" w:rsidRDefault="0057598D" w:rsidP="00243E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РЕШИЛИ:</w:t>
      </w:r>
    </w:p>
    <w:p w:rsidR="000E0A8F" w:rsidRDefault="0057598D" w:rsidP="000E0A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Признать </w:t>
      </w:r>
      <w:r w:rsidR="00E96FAF">
        <w:rPr>
          <w:rFonts w:ascii="Times New Roman" w:hAnsi="Times New Roman" w:cs="Times New Roman"/>
          <w:sz w:val="24"/>
          <w:szCs w:val="24"/>
        </w:rPr>
        <w:t xml:space="preserve">сроки исполнения </w:t>
      </w:r>
      <w:proofErr w:type="spellStart"/>
      <w:r w:rsidR="00E96FAF" w:rsidRPr="00FA55D4">
        <w:rPr>
          <w:rFonts w:ascii="Times New Roman" w:hAnsi="Times New Roman" w:cs="Times New Roman"/>
          <w:sz w:val="24"/>
          <w:szCs w:val="24"/>
        </w:rPr>
        <w:t>антикоррупционн</w:t>
      </w:r>
      <w:r w:rsidR="00E96FAF">
        <w:rPr>
          <w:rFonts w:ascii="Times New Roman" w:hAnsi="Times New Roman" w:cs="Times New Roman"/>
          <w:sz w:val="24"/>
          <w:szCs w:val="24"/>
        </w:rPr>
        <w:t>ых</w:t>
      </w:r>
      <w:proofErr w:type="spellEnd"/>
      <w:r w:rsidR="00E96FAF" w:rsidRPr="00FA55D4">
        <w:rPr>
          <w:rFonts w:ascii="Times New Roman" w:hAnsi="Times New Roman" w:cs="Times New Roman"/>
          <w:sz w:val="24"/>
          <w:szCs w:val="24"/>
        </w:rPr>
        <w:t xml:space="preserve"> мер, запланированны</w:t>
      </w:r>
      <w:r w:rsidR="00E96FAF">
        <w:rPr>
          <w:rFonts w:ascii="Times New Roman" w:hAnsi="Times New Roman" w:cs="Times New Roman"/>
          <w:sz w:val="24"/>
          <w:szCs w:val="24"/>
        </w:rPr>
        <w:t>х</w:t>
      </w:r>
      <w:r w:rsidR="00E96FAF" w:rsidRPr="00FA55D4">
        <w:rPr>
          <w:rFonts w:ascii="Times New Roman" w:hAnsi="Times New Roman" w:cs="Times New Roman"/>
          <w:sz w:val="24"/>
          <w:szCs w:val="24"/>
        </w:rPr>
        <w:t xml:space="preserve"> по результатам оценки коррупционных рисков в МБУК «</w:t>
      </w:r>
      <w:r w:rsidR="0074629C">
        <w:rPr>
          <w:rFonts w:ascii="Times New Roman" w:hAnsi="Times New Roman" w:cs="Times New Roman"/>
          <w:sz w:val="24"/>
          <w:szCs w:val="24"/>
        </w:rPr>
        <w:t>БРИМ</w:t>
      </w:r>
      <w:r w:rsidR="00E96FAF" w:rsidRPr="00FA55D4">
        <w:rPr>
          <w:rFonts w:ascii="Times New Roman" w:hAnsi="Times New Roman" w:cs="Times New Roman"/>
          <w:sz w:val="24"/>
          <w:szCs w:val="24"/>
        </w:rPr>
        <w:t>»</w:t>
      </w:r>
      <w:r w:rsidR="00E96FAF">
        <w:rPr>
          <w:rFonts w:ascii="Times New Roman" w:hAnsi="Times New Roman" w:cs="Times New Roman"/>
          <w:sz w:val="24"/>
          <w:szCs w:val="24"/>
        </w:rPr>
        <w:t xml:space="preserve">, соблюденными частично, вследствие нарушения сроков размещения информации об учреждении на сайте </w:t>
      </w:r>
      <w:r w:rsidR="00E96FAF">
        <w:rPr>
          <w:rFonts w:ascii="Times New Roman" w:hAnsi="Times New Roman" w:cs="Times New Roman"/>
          <w:sz w:val="24"/>
          <w:szCs w:val="24"/>
          <w:lang w:val="en-US"/>
        </w:rPr>
        <w:t>bus</w:t>
      </w:r>
      <w:r w:rsidR="00E96FAF" w:rsidRPr="00A84F4E">
        <w:rPr>
          <w:rFonts w:ascii="Times New Roman" w:hAnsi="Times New Roman" w:cs="Times New Roman"/>
          <w:sz w:val="24"/>
          <w:szCs w:val="24"/>
        </w:rPr>
        <w:t>.</w:t>
      </w:r>
      <w:proofErr w:type="spellStart"/>
      <w:r w:rsidR="00E96FAF">
        <w:rPr>
          <w:rFonts w:ascii="Times New Roman" w:hAnsi="Times New Roman" w:cs="Times New Roman"/>
          <w:sz w:val="24"/>
          <w:szCs w:val="24"/>
          <w:lang w:val="en-US"/>
        </w:rPr>
        <w:t>gov</w:t>
      </w:r>
      <w:proofErr w:type="spellEnd"/>
      <w:r w:rsidR="00E96FAF" w:rsidRPr="00A84F4E">
        <w:rPr>
          <w:rFonts w:ascii="Times New Roman" w:hAnsi="Times New Roman" w:cs="Times New Roman"/>
          <w:sz w:val="24"/>
          <w:szCs w:val="24"/>
        </w:rPr>
        <w:t>.</w:t>
      </w:r>
      <w:proofErr w:type="spellStart"/>
      <w:r w:rsidR="00E96FAF">
        <w:rPr>
          <w:rFonts w:ascii="Times New Roman" w:hAnsi="Times New Roman" w:cs="Times New Roman"/>
          <w:sz w:val="24"/>
          <w:szCs w:val="24"/>
          <w:lang w:val="en-US"/>
        </w:rPr>
        <w:t>ru</w:t>
      </w:r>
      <w:proofErr w:type="spellEnd"/>
      <w:r w:rsidR="000E0A8F">
        <w:rPr>
          <w:rFonts w:ascii="Times New Roman" w:hAnsi="Times New Roman" w:cs="Times New Roman"/>
          <w:sz w:val="24"/>
          <w:szCs w:val="24"/>
        </w:rPr>
        <w:t>.</w:t>
      </w:r>
    </w:p>
    <w:p w:rsidR="0057598D" w:rsidRPr="000E0A8F" w:rsidRDefault="0057598D" w:rsidP="000E0A8F">
      <w:pPr>
        <w:spacing w:after="0" w:line="240" w:lineRule="auto"/>
        <w:ind w:firstLine="709"/>
        <w:jc w:val="both"/>
        <w:rPr>
          <w:rFonts w:ascii="Times New Roman" w:hAnsi="Times New Roman" w:cs="Times New Roman"/>
          <w:sz w:val="24"/>
          <w:szCs w:val="24"/>
        </w:rPr>
      </w:pPr>
      <w:r w:rsidRPr="000E0A8F">
        <w:rPr>
          <w:rFonts w:ascii="Times New Roman" w:hAnsi="Times New Roman" w:cs="Times New Roman"/>
          <w:sz w:val="24"/>
          <w:szCs w:val="24"/>
        </w:rPr>
        <w:t>Голосовали открыто: за - 3, против - 0, воздержались - 0.</w:t>
      </w:r>
    </w:p>
    <w:p w:rsidR="0057598D" w:rsidRDefault="0057598D" w:rsidP="0057598D">
      <w:pPr>
        <w:pStyle w:val="a3"/>
        <w:ind w:left="0" w:firstLine="709"/>
        <w:jc w:val="both"/>
      </w:pPr>
    </w:p>
    <w:p w:rsidR="00A84F4E" w:rsidRPr="0057598D" w:rsidRDefault="00B65876" w:rsidP="00A84F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A84F4E">
        <w:rPr>
          <w:rFonts w:ascii="Times New Roman" w:hAnsi="Times New Roman" w:cs="Times New Roman"/>
          <w:sz w:val="24"/>
          <w:szCs w:val="24"/>
        </w:rPr>
        <w:t xml:space="preserve">. </w:t>
      </w:r>
      <w:r w:rsidR="00A84F4E" w:rsidRPr="0057598D">
        <w:rPr>
          <w:rFonts w:ascii="Times New Roman" w:hAnsi="Times New Roman" w:cs="Times New Roman"/>
          <w:sz w:val="24"/>
          <w:szCs w:val="24"/>
        </w:rPr>
        <w:t>СЛУШАЛИ:</w:t>
      </w:r>
    </w:p>
    <w:p w:rsidR="00DD3B27" w:rsidRDefault="00A84F4E" w:rsidP="00DD3B27">
      <w:pPr>
        <w:pStyle w:val="a3"/>
        <w:ind w:left="0" w:firstLine="709"/>
        <w:jc w:val="both"/>
      </w:pPr>
      <w:r w:rsidRPr="0057598D">
        <w:t xml:space="preserve">Доклад </w:t>
      </w:r>
      <w:r w:rsidR="0074629C">
        <w:t>Синицын</w:t>
      </w:r>
      <w:r>
        <w:t xml:space="preserve">ой </w:t>
      </w:r>
      <w:r w:rsidR="0074629C">
        <w:t>Д.П.</w:t>
      </w:r>
      <w:r>
        <w:t>о п</w:t>
      </w:r>
      <w:r w:rsidRPr="00FA55D4">
        <w:t>роверк</w:t>
      </w:r>
      <w:r>
        <w:t>е</w:t>
      </w:r>
      <w:r w:rsidRPr="00FA55D4">
        <w:t xml:space="preserve"> учета лицами, ответственными за антикоррупционную политику МБУК «</w:t>
      </w:r>
      <w:r w:rsidR="0074629C">
        <w:t>БРИМ</w:t>
      </w:r>
      <w:r w:rsidRPr="00FA55D4">
        <w:t>», пожеланий и предложений работников МБУК «</w:t>
      </w:r>
      <w:r w:rsidR="0074629C">
        <w:t>БРИМ</w:t>
      </w:r>
      <w:r w:rsidRPr="00FA55D4">
        <w:t>» по противодействию коррупции в учреждении.</w:t>
      </w:r>
      <w:r>
        <w:t xml:space="preserve"> По результатам </w:t>
      </w:r>
      <w:r w:rsidR="00B65876" w:rsidRPr="00B65876">
        <w:t>оценки результатов работы по противодействию коррупции</w:t>
      </w:r>
      <w:r w:rsidR="00B65876">
        <w:t xml:space="preserve"> общим собранием работников МБУК «</w:t>
      </w:r>
      <w:r w:rsidR="0074629C">
        <w:t>БРИМ</w:t>
      </w:r>
      <w:r w:rsidR="00B65876">
        <w:t xml:space="preserve">» </w:t>
      </w:r>
      <w:r w:rsidR="00DD3B27" w:rsidRPr="00885C9E">
        <w:t>директору МБУК «</w:t>
      </w:r>
      <w:r w:rsidR="0074629C">
        <w:t>БРИМ</w:t>
      </w:r>
      <w:r w:rsidR="00DD3B27" w:rsidRPr="00885C9E">
        <w:t xml:space="preserve">» </w:t>
      </w:r>
      <w:r w:rsidR="00DD3B27">
        <w:t xml:space="preserve">была дана </w:t>
      </w:r>
      <w:r w:rsidR="00DD3B27" w:rsidRPr="00885C9E">
        <w:t>рекомендаци</w:t>
      </w:r>
      <w:r w:rsidR="00DD3B27">
        <w:t>я</w:t>
      </w:r>
      <w:r w:rsidR="00DD3B27" w:rsidRPr="00885C9E">
        <w:t xml:space="preserve"> впредь соблюдать сроки размещения информации и документов об учреждении на сайте </w:t>
      </w:r>
      <w:r w:rsidR="00DD3B27" w:rsidRPr="00885C9E">
        <w:rPr>
          <w:lang w:val="en-US"/>
        </w:rPr>
        <w:t>bus</w:t>
      </w:r>
      <w:r w:rsidR="00DD3B27" w:rsidRPr="00885C9E">
        <w:t>.</w:t>
      </w:r>
      <w:proofErr w:type="spellStart"/>
      <w:r w:rsidR="00DD3B27" w:rsidRPr="00885C9E">
        <w:rPr>
          <w:lang w:val="en-US"/>
        </w:rPr>
        <w:t>gov</w:t>
      </w:r>
      <w:proofErr w:type="spellEnd"/>
      <w:r w:rsidR="00DD3B27" w:rsidRPr="00885C9E">
        <w:t>.</w:t>
      </w:r>
      <w:proofErr w:type="spellStart"/>
      <w:r w:rsidR="00DD3B27" w:rsidRPr="00885C9E">
        <w:rPr>
          <w:lang w:val="en-US"/>
        </w:rPr>
        <w:t>ru</w:t>
      </w:r>
      <w:proofErr w:type="spellEnd"/>
      <w:r w:rsidR="00DD3B27" w:rsidRPr="00885C9E">
        <w:t>.</w:t>
      </w:r>
      <w:r w:rsidR="00DD3B27">
        <w:t xml:space="preserve"> Таким образом, рекомендация не была выполнена</w:t>
      </w:r>
      <w:r w:rsidR="00987F9A">
        <w:t xml:space="preserve"> в полном объеме, но следует отметить, что нарушений сроков размещения информации стало меньше.</w:t>
      </w:r>
    </w:p>
    <w:p w:rsidR="00DD3B27" w:rsidRDefault="00DD3B27" w:rsidP="00DD3B2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РЕШИЛИ:</w:t>
      </w:r>
    </w:p>
    <w:p w:rsidR="00DD3B27" w:rsidRDefault="00DD3B27" w:rsidP="00DD3B2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Признать </w:t>
      </w:r>
      <w:r w:rsidRPr="00FA55D4">
        <w:rPr>
          <w:rFonts w:ascii="Times New Roman" w:hAnsi="Times New Roman" w:cs="Times New Roman"/>
          <w:sz w:val="24"/>
          <w:szCs w:val="24"/>
        </w:rPr>
        <w:t>пожелани</w:t>
      </w:r>
      <w:r>
        <w:rPr>
          <w:rFonts w:ascii="Times New Roman" w:hAnsi="Times New Roman" w:cs="Times New Roman"/>
          <w:sz w:val="24"/>
          <w:szCs w:val="24"/>
        </w:rPr>
        <w:t>е</w:t>
      </w:r>
      <w:r w:rsidRPr="00FA55D4">
        <w:rPr>
          <w:rFonts w:ascii="Times New Roman" w:hAnsi="Times New Roman" w:cs="Times New Roman"/>
          <w:sz w:val="24"/>
          <w:szCs w:val="24"/>
        </w:rPr>
        <w:t xml:space="preserve"> работников МБУК «</w:t>
      </w:r>
      <w:r w:rsidR="0074629C">
        <w:rPr>
          <w:rFonts w:ascii="Times New Roman" w:hAnsi="Times New Roman" w:cs="Times New Roman"/>
          <w:sz w:val="24"/>
          <w:szCs w:val="24"/>
        </w:rPr>
        <w:t>БРИМ</w:t>
      </w:r>
      <w:r w:rsidRPr="00FA55D4">
        <w:rPr>
          <w:rFonts w:ascii="Times New Roman" w:hAnsi="Times New Roman" w:cs="Times New Roman"/>
          <w:sz w:val="24"/>
          <w:szCs w:val="24"/>
        </w:rPr>
        <w:t>» по противодействию коррупции в учреждении</w:t>
      </w:r>
      <w:r>
        <w:rPr>
          <w:rFonts w:ascii="Times New Roman" w:hAnsi="Times New Roman" w:cs="Times New Roman"/>
          <w:sz w:val="24"/>
          <w:szCs w:val="24"/>
        </w:rPr>
        <w:t xml:space="preserve"> не исполненным.</w:t>
      </w:r>
    </w:p>
    <w:p w:rsidR="00DD3B27" w:rsidRPr="000E0A8F" w:rsidRDefault="00DD3B27" w:rsidP="00DD3B27">
      <w:pPr>
        <w:spacing w:after="0" w:line="240" w:lineRule="auto"/>
        <w:ind w:firstLine="709"/>
        <w:jc w:val="both"/>
        <w:rPr>
          <w:rFonts w:ascii="Times New Roman" w:hAnsi="Times New Roman" w:cs="Times New Roman"/>
          <w:sz w:val="24"/>
          <w:szCs w:val="24"/>
        </w:rPr>
      </w:pPr>
      <w:r w:rsidRPr="000E0A8F">
        <w:rPr>
          <w:rFonts w:ascii="Times New Roman" w:hAnsi="Times New Roman" w:cs="Times New Roman"/>
          <w:sz w:val="24"/>
          <w:szCs w:val="24"/>
        </w:rPr>
        <w:t>Голосовали открыто: за - 3, против - 0, воздержались - 0.</w:t>
      </w:r>
    </w:p>
    <w:p w:rsidR="00A84F4E" w:rsidRPr="002D1EB3" w:rsidRDefault="00A84F4E" w:rsidP="00A84F4E">
      <w:pPr>
        <w:spacing w:after="0" w:line="240" w:lineRule="auto"/>
        <w:ind w:firstLine="709"/>
        <w:jc w:val="both"/>
        <w:rPr>
          <w:rFonts w:ascii="Times New Roman" w:hAnsi="Times New Roman" w:cs="Times New Roman"/>
          <w:sz w:val="24"/>
          <w:szCs w:val="24"/>
        </w:rPr>
      </w:pPr>
    </w:p>
    <w:p w:rsidR="00B65876" w:rsidRPr="005965D7" w:rsidRDefault="00B65876" w:rsidP="00B6587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Pr="005965D7">
        <w:rPr>
          <w:rFonts w:ascii="Times New Roman" w:hAnsi="Times New Roman" w:cs="Times New Roman"/>
          <w:sz w:val="24"/>
          <w:szCs w:val="24"/>
        </w:rPr>
        <w:t>СЛУШАЛИ:</w:t>
      </w:r>
    </w:p>
    <w:p w:rsidR="00F84952" w:rsidRDefault="00B65876" w:rsidP="00F84952">
      <w:pPr>
        <w:pStyle w:val="a3"/>
        <w:ind w:left="0" w:firstLine="709"/>
        <w:jc w:val="both"/>
      </w:pPr>
      <w:r w:rsidRPr="005965D7">
        <w:t xml:space="preserve">Доклад </w:t>
      </w:r>
      <w:r w:rsidR="00F84952">
        <w:t>Синицыной Д.П.</w:t>
      </w:r>
      <w:r w:rsidR="00B54C0C">
        <w:t xml:space="preserve"> </w:t>
      </w:r>
      <w:r w:rsidRPr="005965D7">
        <w:t>о</w:t>
      </w:r>
      <w:r w:rsidR="00B54C0C">
        <w:t xml:space="preserve"> </w:t>
      </w:r>
      <w:r>
        <w:t>проверке</w:t>
      </w:r>
      <w:r w:rsidRPr="00FA55D4">
        <w:t xml:space="preserve"> исполнения директором МБУК «</w:t>
      </w:r>
      <w:r w:rsidR="0074629C">
        <w:t>БРИМ</w:t>
      </w:r>
      <w:r w:rsidRPr="00FA55D4">
        <w:t>», работниками учреждения предписаний антикоррупционной комиссии МБУК «</w:t>
      </w:r>
      <w:r w:rsidR="0074629C">
        <w:t>БРИМ</w:t>
      </w:r>
      <w:r w:rsidRPr="00FA55D4">
        <w:t>» по результатам преды</w:t>
      </w:r>
      <w:r>
        <w:t xml:space="preserve">дущего контрольного мероприятия. </w:t>
      </w:r>
      <w:r w:rsidR="00F84952">
        <w:t>Дженни Петровна</w:t>
      </w:r>
      <w:r>
        <w:t xml:space="preserve"> пояснила, что по результатам предыдущего контрольного мероприятия директору </w:t>
      </w:r>
      <w:r w:rsidR="00F84952" w:rsidRPr="00885C9E">
        <w:t>МБУК «</w:t>
      </w:r>
      <w:r w:rsidR="00F84952">
        <w:t>БРИМ</w:t>
      </w:r>
      <w:r w:rsidR="00F84952" w:rsidRPr="00885C9E">
        <w:t xml:space="preserve">» </w:t>
      </w:r>
      <w:r w:rsidR="00F84952">
        <w:t>были даны следующие рекомендации:</w:t>
      </w:r>
    </w:p>
    <w:p w:rsidR="00F84952" w:rsidRDefault="00F84952" w:rsidP="00F84952">
      <w:pPr>
        <w:pStyle w:val="a3"/>
        <w:numPr>
          <w:ilvl w:val="0"/>
          <w:numId w:val="7"/>
        </w:numPr>
        <w:jc w:val="both"/>
      </w:pPr>
      <w:r w:rsidRPr="00885C9E">
        <w:t xml:space="preserve">впредь соблюдать сроки размещения информации и документов об учреждении на сайте </w:t>
      </w:r>
      <w:r w:rsidRPr="00885C9E">
        <w:rPr>
          <w:lang w:val="en-US"/>
        </w:rPr>
        <w:t>bus</w:t>
      </w:r>
      <w:r w:rsidRPr="00885C9E">
        <w:t>.</w:t>
      </w:r>
      <w:proofErr w:type="spellStart"/>
      <w:r w:rsidRPr="00885C9E">
        <w:rPr>
          <w:lang w:val="en-US"/>
        </w:rPr>
        <w:t>gov</w:t>
      </w:r>
      <w:proofErr w:type="spellEnd"/>
      <w:r w:rsidRPr="00885C9E">
        <w:t>.</w:t>
      </w:r>
      <w:proofErr w:type="spellStart"/>
      <w:r w:rsidRPr="00885C9E">
        <w:rPr>
          <w:lang w:val="en-US"/>
        </w:rPr>
        <w:t>ru</w:t>
      </w:r>
      <w:proofErr w:type="spellEnd"/>
      <w:r>
        <w:t>;</w:t>
      </w:r>
    </w:p>
    <w:p w:rsidR="00F84952" w:rsidRPr="00277E42" w:rsidRDefault="00F84952" w:rsidP="00F84952">
      <w:pPr>
        <w:pStyle w:val="a3"/>
        <w:numPr>
          <w:ilvl w:val="0"/>
          <w:numId w:val="7"/>
        </w:numPr>
        <w:jc w:val="both"/>
      </w:pPr>
      <w:r w:rsidRPr="00277E42">
        <w:t>добавить в должностные инструкции действующих работников антикоррупционные положения при следующем их редактировании, а также включать антикоррупционные положения в должностные инструкции вновь принимаемых работников.</w:t>
      </w:r>
    </w:p>
    <w:p w:rsidR="00F84952" w:rsidRDefault="00F84952" w:rsidP="00F84952">
      <w:pPr>
        <w:pStyle w:val="a3"/>
        <w:ind w:left="0" w:firstLine="709"/>
        <w:jc w:val="both"/>
      </w:pPr>
      <w:r>
        <w:t>Таким образом, рекомендация</w:t>
      </w:r>
      <w:r w:rsidR="00B54C0C">
        <w:t xml:space="preserve"> </w:t>
      </w:r>
      <w:r w:rsidRPr="00885C9E">
        <w:t xml:space="preserve">впредь соблюдать сроки размещения информации и документов об учреждении на сайте </w:t>
      </w:r>
      <w:r w:rsidRPr="00885C9E">
        <w:rPr>
          <w:lang w:val="en-US"/>
        </w:rPr>
        <w:t>bus</w:t>
      </w:r>
      <w:r w:rsidRPr="00885C9E">
        <w:t>.</w:t>
      </w:r>
      <w:proofErr w:type="spellStart"/>
      <w:r w:rsidRPr="00885C9E">
        <w:rPr>
          <w:lang w:val="en-US"/>
        </w:rPr>
        <w:t>gov</w:t>
      </w:r>
      <w:proofErr w:type="spellEnd"/>
      <w:r w:rsidRPr="00885C9E">
        <w:t>.</w:t>
      </w:r>
      <w:proofErr w:type="spellStart"/>
      <w:r w:rsidRPr="00885C9E">
        <w:rPr>
          <w:lang w:val="en-US"/>
        </w:rPr>
        <w:t>ru</w:t>
      </w:r>
      <w:proofErr w:type="spellEnd"/>
      <w:r>
        <w:t xml:space="preserve"> не была выполнена в полном объеме, но следует отметить, что нарушений сроков размещения информации стало меньше. Должностные инструкции не редактировались, новые работники не принимались.</w:t>
      </w:r>
    </w:p>
    <w:p w:rsidR="00B65876" w:rsidRDefault="00B65876" w:rsidP="00F84952">
      <w:pPr>
        <w:pStyle w:val="a3"/>
        <w:ind w:left="0" w:firstLine="709"/>
        <w:jc w:val="both"/>
      </w:pPr>
      <w:r>
        <w:t>РЕШИЛИ:</w:t>
      </w:r>
    </w:p>
    <w:p w:rsidR="00B65876" w:rsidRDefault="00B65876" w:rsidP="00B658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Признать </w:t>
      </w:r>
      <w:r w:rsidRPr="00FA55D4">
        <w:rPr>
          <w:rFonts w:ascii="Times New Roman" w:hAnsi="Times New Roman" w:cs="Times New Roman"/>
          <w:sz w:val="24"/>
          <w:szCs w:val="24"/>
        </w:rPr>
        <w:t>предписани</w:t>
      </w:r>
      <w:r>
        <w:rPr>
          <w:rFonts w:ascii="Times New Roman" w:hAnsi="Times New Roman" w:cs="Times New Roman"/>
          <w:sz w:val="24"/>
          <w:szCs w:val="24"/>
        </w:rPr>
        <w:t>е</w:t>
      </w:r>
      <w:r w:rsidRPr="00FA55D4">
        <w:rPr>
          <w:rFonts w:ascii="Times New Roman" w:hAnsi="Times New Roman" w:cs="Times New Roman"/>
          <w:sz w:val="24"/>
          <w:szCs w:val="24"/>
        </w:rPr>
        <w:t xml:space="preserve"> антикоррупционной комиссии МБУК «</w:t>
      </w:r>
      <w:r w:rsidR="0074629C">
        <w:rPr>
          <w:rFonts w:ascii="Times New Roman" w:hAnsi="Times New Roman" w:cs="Times New Roman"/>
          <w:sz w:val="24"/>
          <w:szCs w:val="24"/>
        </w:rPr>
        <w:t>БРИМ</w:t>
      </w:r>
      <w:r w:rsidRPr="00FA55D4">
        <w:rPr>
          <w:rFonts w:ascii="Times New Roman" w:hAnsi="Times New Roman" w:cs="Times New Roman"/>
          <w:sz w:val="24"/>
          <w:szCs w:val="24"/>
        </w:rPr>
        <w:t>» по результатам преды</w:t>
      </w:r>
      <w:r>
        <w:rPr>
          <w:rFonts w:ascii="Times New Roman" w:hAnsi="Times New Roman" w:cs="Times New Roman"/>
          <w:sz w:val="24"/>
          <w:szCs w:val="24"/>
        </w:rPr>
        <w:t>дущего контрольного мероприятия не исполненным</w:t>
      </w:r>
      <w:r w:rsidR="00F84952">
        <w:rPr>
          <w:rFonts w:ascii="Times New Roman" w:hAnsi="Times New Roman" w:cs="Times New Roman"/>
          <w:sz w:val="24"/>
          <w:szCs w:val="24"/>
        </w:rPr>
        <w:t xml:space="preserve"> в полном объеме</w:t>
      </w:r>
      <w:r>
        <w:rPr>
          <w:rFonts w:ascii="Times New Roman" w:hAnsi="Times New Roman" w:cs="Times New Roman"/>
          <w:sz w:val="24"/>
          <w:szCs w:val="24"/>
        </w:rPr>
        <w:t>.</w:t>
      </w:r>
    </w:p>
    <w:p w:rsidR="00B65876" w:rsidRPr="000E0A8F" w:rsidRDefault="00B65876" w:rsidP="00B65876">
      <w:pPr>
        <w:spacing w:after="0" w:line="240" w:lineRule="auto"/>
        <w:ind w:firstLine="709"/>
        <w:jc w:val="both"/>
        <w:rPr>
          <w:rFonts w:ascii="Times New Roman" w:hAnsi="Times New Roman" w:cs="Times New Roman"/>
          <w:sz w:val="24"/>
          <w:szCs w:val="24"/>
        </w:rPr>
      </w:pPr>
      <w:r w:rsidRPr="000E0A8F">
        <w:rPr>
          <w:rFonts w:ascii="Times New Roman" w:hAnsi="Times New Roman" w:cs="Times New Roman"/>
          <w:sz w:val="24"/>
          <w:szCs w:val="24"/>
        </w:rPr>
        <w:t>Голосовали открыто: за - 3, против - 0, воздержались - 0.</w:t>
      </w:r>
    </w:p>
    <w:p w:rsidR="00B65876" w:rsidRPr="00D94385" w:rsidRDefault="00B65876" w:rsidP="0057598D">
      <w:pPr>
        <w:pStyle w:val="a3"/>
        <w:ind w:left="0" w:firstLine="709"/>
        <w:jc w:val="both"/>
      </w:pPr>
    </w:p>
    <w:p w:rsidR="00BE6A20" w:rsidRDefault="005B5E59" w:rsidP="0061568E">
      <w:pPr>
        <w:spacing w:after="0" w:line="240" w:lineRule="auto"/>
        <w:ind w:firstLine="709"/>
        <w:jc w:val="both"/>
        <w:rPr>
          <w:rFonts w:ascii="Times New Roman" w:hAnsi="Times New Roman" w:cs="Times New Roman"/>
          <w:sz w:val="24"/>
          <w:szCs w:val="24"/>
        </w:rPr>
      </w:pPr>
      <w:r w:rsidRPr="005965D7">
        <w:rPr>
          <w:rFonts w:ascii="Times New Roman" w:hAnsi="Times New Roman" w:cs="Times New Roman"/>
          <w:sz w:val="24"/>
          <w:szCs w:val="24"/>
        </w:rPr>
        <w:t>Заключение антикоррупционной комиссии по результатам контрольного мероприятия прилагается</w:t>
      </w:r>
      <w:r w:rsidR="001A24C9">
        <w:rPr>
          <w:rFonts w:ascii="Times New Roman" w:hAnsi="Times New Roman" w:cs="Times New Roman"/>
          <w:sz w:val="24"/>
          <w:szCs w:val="24"/>
        </w:rPr>
        <w:t xml:space="preserve"> (приложение 3</w:t>
      </w:r>
      <w:r w:rsidR="007136BD" w:rsidRPr="005965D7">
        <w:rPr>
          <w:rFonts w:ascii="Times New Roman" w:hAnsi="Times New Roman" w:cs="Times New Roman"/>
          <w:sz w:val="24"/>
          <w:szCs w:val="24"/>
        </w:rPr>
        <w:t xml:space="preserve"> к протоколу)</w:t>
      </w:r>
      <w:r w:rsidRPr="005965D7">
        <w:rPr>
          <w:rFonts w:ascii="Times New Roman" w:hAnsi="Times New Roman" w:cs="Times New Roman"/>
          <w:sz w:val="24"/>
          <w:szCs w:val="24"/>
        </w:rPr>
        <w:t xml:space="preserve">. </w:t>
      </w:r>
    </w:p>
    <w:p w:rsidR="00EA2234" w:rsidRDefault="00EA2234" w:rsidP="0061568E">
      <w:pPr>
        <w:spacing w:after="0" w:line="240" w:lineRule="auto"/>
        <w:ind w:firstLine="709"/>
        <w:jc w:val="both"/>
        <w:rPr>
          <w:rFonts w:ascii="Times New Roman" w:hAnsi="Times New Roman" w:cs="Times New Roman"/>
          <w:sz w:val="24"/>
          <w:szCs w:val="24"/>
        </w:rPr>
      </w:pPr>
    </w:p>
    <w:p w:rsidR="00EA2234" w:rsidRDefault="00EA2234" w:rsidP="0061568E">
      <w:pPr>
        <w:spacing w:after="0" w:line="240" w:lineRule="auto"/>
        <w:ind w:firstLine="709"/>
        <w:jc w:val="both"/>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EA2234" w:rsidTr="00EA2234">
        <w:tc>
          <w:tcPr>
            <w:tcW w:w="4785" w:type="dxa"/>
          </w:tcPr>
          <w:p w:rsidR="00EA2234" w:rsidRDefault="00EA2234" w:rsidP="0061568E">
            <w:pPr>
              <w:spacing w:after="0" w:line="240" w:lineRule="auto"/>
              <w:rPr>
                <w:rFonts w:ascii="Times New Roman" w:hAnsi="Times New Roman" w:cs="Times New Roman"/>
                <w:sz w:val="24"/>
                <w:szCs w:val="24"/>
              </w:rPr>
            </w:pPr>
            <w:r>
              <w:rPr>
                <w:rFonts w:ascii="Times New Roman" w:hAnsi="Times New Roman" w:cs="Times New Roman"/>
                <w:sz w:val="24"/>
                <w:szCs w:val="24"/>
              </w:rPr>
              <w:t>Председатель комиссии</w:t>
            </w:r>
          </w:p>
        </w:tc>
        <w:tc>
          <w:tcPr>
            <w:tcW w:w="4786" w:type="dxa"/>
          </w:tcPr>
          <w:p w:rsidR="00EA2234" w:rsidRDefault="0074629C" w:rsidP="001A24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Сысоев</w:t>
            </w:r>
            <w:r w:rsidR="001A24C9">
              <w:rPr>
                <w:rFonts w:ascii="Times New Roman" w:hAnsi="Times New Roman" w:cs="Times New Roman"/>
                <w:sz w:val="24"/>
                <w:szCs w:val="24"/>
              </w:rPr>
              <w:t xml:space="preserve">а </w:t>
            </w:r>
            <w:r>
              <w:rPr>
                <w:rFonts w:ascii="Times New Roman" w:hAnsi="Times New Roman" w:cs="Times New Roman"/>
                <w:sz w:val="24"/>
                <w:szCs w:val="24"/>
              </w:rPr>
              <w:t>Е.С.</w:t>
            </w:r>
          </w:p>
        </w:tc>
      </w:tr>
      <w:tr w:rsidR="00EA2234" w:rsidTr="009C3EFF">
        <w:trPr>
          <w:trHeight w:val="250"/>
        </w:trPr>
        <w:tc>
          <w:tcPr>
            <w:tcW w:w="4785" w:type="dxa"/>
          </w:tcPr>
          <w:p w:rsidR="00EA2234" w:rsidRDefault="00EA2234" w:rsidP="0061568E">
            <w:pPr>
              <w:spacing w:after="0" w:line="240" w:lineRule="auto"/>
              <w:rPr>
                <w:rFonts w:ascii="Times New Roman" w:hAnsi="Times New Roman" w:cs="Times New Roman"/>
                <w:sz w:val="24"/>
                <w:szCs w:val="24"/>
              </w:rPr>
            </w:pPr>
          </w:p>
        </w:tc>
        <w:tc>
          <w:tcPr>
            <w:tcW w:w="4786" w:type="dxa"/>
          </w:tcPr>
          <w:p w:rsidR="00EA2234" w:rsidRDefault="00EA2234" w:rsidP="0061568E">
            <w:pPr>
              <w:spacing w:after="0" w:line="240" w:lineRule="auto"/>
              <w:jc w:val="right"/>
              <w:rPr>
                <w:rFonts w:ascii="Times New Roman" w:hAnsi="Times New Roman" w:cs="Times New Roman"/>
                <w:sz w:val="24"/>
                <w:szCs w:val="24"/>
              </w:rPr>
            </w:pPr>
          </w:p>
        </w:tc>
      </w:tr>
      <w:tr w:rsidR="00EA2234" w:rsidTr="00EA2234">
        <w:tc>
          <w:tcPr>
            <w:tcW w:w="4785" w:type="dxa"/>
          </w:tcPr>
          <w:p w:rsidR="00EA2234" w:rsidRDefault="00EA2234" w:rsidP="0061568E">
            <w:pPr>
              <w:spacing w:after="0" w:line="240" w:lineRule="auto"/>
              <w:rPr>
                <w:rFonts w:ascii="Times New Roman" w:hAnsi="Times New Roman" w:cs="Times New Roman"/>
                <w:sz w:val="24"/>
                <w:szCs w:val="24"/>
              </w:rPr>
            </w:pPr>
            <w:r>
              <w:rPr>
                <w:rFonts w:ascii="Times New Roman" w:hAnsi="Times New Roman" w:cs="Times New Roman"/>
                <w:sz w:val="24"/>
                <w:szCs w:val="24"/>
              </w:rPr>
              <w:t>Секретарь комиссии</w:t>
            </w:r>
          </w:p>
        </w:tc>
        <w:tc>
          <w:tcPr>
            <w:tcW w:w="4786" w:type="dxa"/>
          </w:tcPr>
          <w:p w:rsidR="00EA2234" w:rsidRDefault="0074629C" w:rsidP="009C3EF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Синицын</w:t>
            </w:r>
            <w:r w:rsidR="001A24C9">
              <w:rPr>
                <w:rFonts w:ascii="Times New Roman" w:hAnsi="Times New Roman" w:cs="Times New Roman"/>
                <w:sz w:val="24"/>
                <w:szCs w:val="24"/>
              </w:rPr>
              <w:t xml:space="preserve">а </w:t>
            </w:r>
            <w:r>
              <w:rPr>
                <w:rFonts w:ascii="Times New Roman" w:hAnsi="Times New Roman" w:cs="Times New Roman"/>
                <w:sz w:val="24"/>
                <w:szCs w:val="24"/>
              </w:rPr>
              <w:t>Д.П.</w:t>
            </w:r>
          </w:p>
        </w:tc>
      </w:tr>
    </w:tbl>
    <w:p w:rsidR="00EA2234" w:rsidRDefault="00EA2234" w:rsidP="0061568E">
      <w:pPr>
        <w:spacing w:after="0" w:line="240" w:lineRule="auto"/>
        <w:rPr>
          <w:rFonts w:ascii="Times New Roman" w:hAnsi="Times New Roman" w:cs="Times New Roman"/>
          <w:sz w:val="24"/>
          <w:szCs w:val="24"/>
        </w:rPr>
      </w:pPr>
    </w:p>
    <w:p w:rsidR="00103219" w:rsidRPr="005965D7" w:rsidRDefault="00103219" w:rsidP="00103219">
      <w:pPr>
        <w:spacing w:after="0" w:line="240" w:lineRule="auto"/>
        <w:ind w:firstLine="709"/>
        <w:jc w:val="right"/>
        <w:rPr>
          <w:rFonts w:ascii="Times New Roman" w:hAnsi="Times New Roman" w:cs="Times New Roman"/>
          <w:sz w:val="24"/>
          <w:szCs w:val="24"/>
        </w:rPr>
      </w:pPr>
      <w:r w:rsidRPr="005965D7">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w:t>
      </w:r>
    </w:p>
    <w:p w:rsidR="00103219" w:rsidRPr="005965D7" w:rsidRDefault="00103219" w:rsidP="00103219">
      <w:pPr>
        <w:spacing w:after="0" w:line="240" w:lineRule="auto"/>
        <w:ind w:firstLine="709"/>
        <w:jc w:val="right"/>
        <w:rPr>
          <w:rFonts w:ascii="Times New Roman" w:hAnsi="Times New Roman" w:cs="Times New Roman"/>
          <w:sz w:val="24"/>
          <w:szCs w:val="24"/>
        </w:rPr>
      </w:pPr>
      <w:r w:rsidRPr="005965D7">
        <w:rPr>
          <w:rFonts w:ascii="Times New Roman" w:hAnsi="Times New Roman" w:cs="Times New Roman"/>
          <w:sz w:val="24"/>
          <w:szCs w:val="24"/>
        </w:rPr>
        <w:t xml:space="preserve">к протоколу заседания </w:t>
      </w:r>
    </w:p>
    <w:p w:rsidR="00103219" w:rsidRPr="005965D7" w:rsidRDefault="00103219" w:rsidP="00103219">
      <w:pPr>
        <w:spacing w:after="0" w:line="240" w:lineRule="auto"/>
        <w:ind w:firstLine="709"/>
        <w:jc w:val="right"/>
        <w:rPr>
          <w:rFonts w:ascii="Times New Roman" w:hAnsi="Times New Roman" w:cs="Times New Roman"/>
          <w:sz w:val="24"/>
          <w:szCs w:val="24"/>
        </w:rPr>
      </w:pPr>
      <w:r w:rsidRPr="005965D7">
        <w:rPr>
          <w:rFonts w:ascii="Times New Roman" w:hAnsi="Times New Roman" w:cs="Times New Roman"/>
          <w:sz w:val="24"/>
          <w:szCs w:val="24"/>
        </w:rPr>
        <w:t>антикоррупционной комиссии</w:t>
      </w:r>
    </w:p>
    <w:p w:rsidR="00103219" w:rsidRDefault="00103219" w:rsidP="00103219">
      <w:pPr>
        <w:spacing w:after="0" w:line="240" w:lineRule="auto"/>
        <w:ind w:firstLine="709"/>
        <w:jc w:val="right"/>
        <w:rPr>
          <w:rFonts w:ascii="Times New Roman" w:hAnsi="Times New Roman" w:cs="Times New Roman"/>
          <w:sz w:val="24"/>
          <w:szCs w:val="24"/>
        </w:rPr>
      </w:pPr>
      <w:r w:rsidRPr="005965D7">
        <w:rPr>
          <w:rFonts w:ascii="Times New Roman" w:hAnsi="Times New Roman" w:cs="Times New Roman"/>
          <w:sz w:val="24"/>
          <w:szCs w:val="24"/>
        </w:rPr>
        <w:t xml:space="preserve">от </w:t>
      </w:r>
      <w:r>
        <w:rPr>
          <w:rFonts w:ascii="Times New Roman" w:hAnsi="Times New Roman" w:cs="Times New Roman"/>
          <w:sz w:val="24"/>
          <w:szCs w:val="24"/>
        </w:rPr>
        <w:t>17</w:t>
      </w:r>
      <w:r w:rsidRPr="005965D7">
        <w:rPr>
          <w:rFonts w:ascii="Times New Roman" w:hAnsi="Times New Roman" w:cs="Times New Roman"/>
          <w:sz w:val="24"/>
          <w:szCs w:val="24"/>
        </w:rPr>
        <w:t>.</w:t>
      </w:r>
      <w:r>
        <w:rPr>
          <w:rFonts w:ascii="Times New Roman" w:hAnsi="Times New Roman" w:cs="Times New Roman"/>
          <w:sz w:val="24"/>
          <w:szCs w:val="24"/>
        </w:rPr>
        <w:t>01</w:t>
      </w:r>
      <w:r w:rsidRPr="005965D7">
        <w:rPr>
          <w:rFonts w:ascii="Times New Roman" w:hAnsi="Times New Roman" w:cs="Times New Roman"/>
          <w:sz w:val="24"/>
          <w:szCs w:val="24"/>
        </w:rPr>
        <w:t>.201</w:t>
      </w:r>
      <w:r>
        <w:rPr>
          <w:rFonts w:ascii="Times New Roman" w:hAnsi="Times New Roman" w:cs="Times New Roman"/>
          <w:sz w:val="24"/>
          <w:szCs w:val="24"/>
        </w:rPr>
        <w:t>8</w:t>
      </w:r>
      <w:r w:rsidRPr="005965D7">
        <w:rPr>
          <w:rFonts w:ascii="Times New Roman" w:hAnsi="Times New Roman" w:cs="Times New Roman"/>
          <w:sz w:val="24"/>
          <w:szCs w:val="24"/>
        </w:rPr>
        <w:t xml:space="preserve"> № </w:t>
      </w:r>
      <w:r>
        <w:rPr>
          <w:rFonts w:ascii="Times New Roman" w:hAnsi="Times New Roman" w:cs="Times New Roman"/>
          <w:sz w:val="24"/>
          <w:szCs w:val="24"/>
        </w:rPr>
        <w:t>2</w:t>
      </w:r>
    </w:p>
    <w:p w:rsidR="000D00D0" w:rsidRPr="00292D06" w:rsidRDefault="000D00D0" w:rsidP="0061568E">
      <w:pPr>
        <w:spacing w:after="0" w:line="240" w:lineRule="auto"/>
        <w:jc w:val="center"/>
        <w:rPr>
          <w:rFonts w:ascii="Times New Roman" w:hAnsi="Times New Roman" w:cs="Times New Roman"/>
          <w:sz w:val="24"/>
          <w:szCs w:val="24"/>
        </w:rPr>
      </w:pPr>
    </w:p>
    <w:p w:rsidR="000D00D0" w:rsidRPr="00292D06" w:rsidRDefault="000D00D0" w:rsidP="0061568E">
      <w:pPr>
        <w:spacing w:after="0" w:line="240" w:lineRule="auto"/>
        <w:jc w:val="center"/>
        <w:rPr>
          <w:rFonts w:ascii="Times New Roman" w:hAnsi="Times New Roman" w:cs="Times New Roman"/>
          <w:sz w:val="24"/>
          <w:szCs w:val="24"/>
        </w:rPr>
      </w:pPr>
    </w:p>
    <w:p w:rsidR="000D00D0" w:rsidRDefault="000D00D0" w:rsidP="006156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Правила и сроки размещения информации и документов об учреждении на сайте </w:t>
      </w:r>
      <w:r>
        <w:rPr>
          <w:rFonts w:ascii="Times New Roman" w:hAnsi="Times New Roman" w:cs="Times New Roman"/>
          <w:sz w:val="24"/>
          <w:szCs w:val="24"/>
          <w:lang w:val="en-US"/>
        </w:rPr>
        <w:t>bus</w:t>
      </w:r>
      <w:r w:rsidRPr="000D00D0">
        <w:rPr>
          <w:rFonts w:ascii="Times New Roman" w:hAnsi="Times New Roman" w:cs="Times New Roman"/>
          <w:sz w:val="24"/>
          <w:szCs w:val="24"/>
        </w:rPr>
        <w:t>.</w:t>
      </w:r>
      <w:r>
        <w:rPr>
          <w:rFonts w:ascii="Times New Roman" w:hAnsi="Times New Roman" w:cs="Times New Roman"/>
          <w:sz w:val="24"/>
          <w:szCs w:val="24"/>
          <w:lang w:val="en-US"/>
        </w:rPr>
        <w:t>gov</w:t>
      </w:r>
      <w:r w:rsidRPr="000D00D0">
        <w:rPr>
          <w:rFonts w:ascii="Times New Roman" w:hAnsi="Times New Roman" w:cs="Times New Roman"/>
          <w:sz w:val="24"/>
          <w:szCs w:val="24"/>
        </w:rPr>
        <w:t>.</w:t>
      </w:r>
      <w:r>
        <w:rPr>
          <w:rFonts w:ascii="Times New Roman" w:hAnsi="Times New Roman" w:cs="Times New Roman"/>
          <w:sz w:val="24"/>
          <w:szCs w:val="24"/>
          <w:lang w:val="en-US"/>
        </w:rPr>
        <w:t>ru</w:t>
      </w:r>
    </w:p>
    <w:p w:rsidR="00941D69" w:rsidRPr="00941D69" w:rsidRDefault="00941D69" w:rsidP="0061568E">
      <w:pPr>
        <w:spacing w:after="0" w:line="240" w:lineRule="auto"/>
        <w:jc w:val="center"/>
        <w:rPr>
          <w:rFonts w:ascii="Times New Roman" w:hAnsi="Times New Roman" w:cs="Times New Roman"/>
          <w:sz w:val="24"/>
          <w:szCs w:val="24"/>
        </w:rPr>
      </w:pPr>
    </w:p>
    <w:p w:rsidR="00317927" w:rsidRPr="00317927" w:rsidRDefault="000D00D0" w:rsidP="0061568E">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Согласно ч. 3.3 ст. 32 </w:t>
      </w:r>
      <w:r>
        <w:rPr>
          <w:rFonts w:ascii="Times New Roman" w:eastAsia="Times New Roman" w:hAnsi="Times New Roman" w:cs="Times New Roman"/>
          <w:sz w:val="24"/>
          <w:szCs w:val="24"/>
          <w:lang w:eastAsia="ru-RU"/>
        </w:rPr>
        <w:t>ф</w:t>
      </w:r>
      <w:r w:rsidRPr="000D00D0">
        <w:rPr>
          <w:rFonts w:ascii="Times New Roman" w:eastAsia="Times New Roman" w:hAnsi="Times New Roman" w:cs="Times New Roman"/>
          <w:sz w:val="24"/>
          <w:szCs w:val="24"/>
          <w:lang w:eastAsia="ru-RU"/>
        </w:rPr>
        <w:t>едеральн</w:t>
      </w:r>
      <w:r>
        <w:rPr>
          <w:rFonts w:ascii="Times New Roman" w:eastAsia="Times New Roman" w:hAnsi="Times New Roman" w:cs="Times New Roman"/>
          <w:sz w:val="24"/>
          <w:szCs w:val="24"/>
          <w:lang w:eastAsia="ru-RU"/>
        </w:rPr>
        <w:t>ого</w:t>
      </w:r>
      <w:r w:rsidRPr="000D00D0">
        <w:rPr>
          <w:rFonts w:ascii="Times New Roman" w:eastAsia="Times New Roman" w:hAnsi="Times New Roman" w:cs="Times New Roman"/>
          <w:sz w:val="24"/>
          <w:szCs w:val="24"/>
          <w:lang w:eastAsia="ru-RU"/>
        </w:rPr>
        <w:t xml:space="preserve"> закон</w:t>
      </w:r>
      <w:r>
        <w:rPr>
          <w:rFonts w:ascii="Times New Roman" w:eastAsia="Times New Roman" w:hAnsi="Times New Roman" w:cs="Times New Roman"/>
          <w:sz w:val="24"/>
          <w:szCs w:val="24"/>
          <w:lang w:eastAsia="ru-RU"/>
        </w:rPr>
        <w:t>а</w:t>
      </w:r>
      <w:r w:rsidRPr="000D00D0">
        <w:rPr>
          <w:rFonts w:ascii="Times New Roman" w:eastAsia="Times New Roman" w:hAnsi="Times New Roman" w:cs="Times New Roman"/>
          <w:sz w:val="24"/>
          <w:szCs w:val="24"/>
          <w:lang w:eastAsia="ru-RU"/>
        </w:rPr>
        <w:t xml:space="preserve"> от 12.01.1996 </w:t>
      </w:r>
      <w:r>
        <w:rPr>
          <w:rFonts w:ascii="Times New Roman" w:eastAsia="Times New Roman" w:hAnsi="Times New Roman" w:cs="Times New Roman"/>
          <w:sz w:val="24"/>
          <w:szCs w:val="24"/>
          <w:lang w:eastAsia="ru-RU"/>
        </w:rPr>
        <w:t>№</w:t>
      </w:r>
      <w:r w:rsidRPr="000D00D0">
        <w:rPr>
          <w:rFonts w:ascii="Times New Roman" w:eastAsia="Times New Roman" w:hAnsi="Times New Roman" w:cs="Times New Roman"/>
          <w:sz w:val="24"/>
          <w:szCs w:val="24"/>
          <w:lang w:eastAsia="ru-RU"/>
        </w:rPr>
        <w:t xml:space="preserve"> 7-ФЗ</w:t>
      </w:r>
      <w:r w:rsidR="0031792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 некоммерческих </w:t>
      </w:r>
      <w:r w:rsidR="00317927">
        <w:rPr>
          <w:rFonts w:ascii="Times New Roman" w:eastAsia="Times New Roman" w:hAnsi="Times New Roman" w:cs="Times New Roman"/>
          <w:sz w:val="24"/>
          <w:szCs w:val="24"/>
          <w:lang w:eastAsia="ru-RU"/>
        </w:rPr>
        <w:t>организациях»</w:t>
      </w:r>
      <w:r w:rsidR="00317927" w:rsidRPr="00317927">
        <w:rPr>
          <w:rFonts w:ascii="Times New Roman" w:eastAsia="Times New Roman" w:hAnsi="Times New Roman" w:cs="Times New Roman"/>
          <w:sz w:val="24"/>
          <w:szCs w:val="24"/>
          <w:lang w:eastAsia="ru-RU"/>
        </w:rPr>
        <w:t>муниципальноеучреждение обеспечивает открытость и доступность следующих документов:</w:t>
      </w:r>
    </w:p>
    <w:p w:rsidR="00317927" w:rsidRPr="00317927" w:rsidRDefault="00317927" w:rsidP="0061568E">
      <w:pPr>
        <w:spacing w:after="0" w:line="240" w:lineRule="auto"/>
        <w:ind w:firstLine="709"/>
        <w:jc w:val="both"/>
        <w:rPr>
          <w:rFonts w:ascii="Times New Roman" w:eastAsia="Times New Roman" w:hAnsi="Times New Roman" w:cs="Times New Roman"/>
          <w:sz w:val="24"/>
          <w:szCs w:val="24"/>
          <w:lang w:eastAsia="ru-RU"/>
        </w:rPr>
      </w:pPr>
      <w:r w:rsidRPr="00317927">
        <w:rPr>
          <w:rFonts w:ascii="Times New Roman" w:eastAsia="Times New Roman" w:hAnsi="Times New Roman" w:cs="Times New Roman"/>
          <w:sz w:val="24"/>
          <w:szCs w:val="24"/>
          <w:lang w:eastAsia="ru-RU"/>
        </w:rPr>
        <w:t xml:space="preserve">1) учредительные документы </w:t>
      </w:r>
      <w:r>
        <w:rPr>
          <w:rFonts w:ascii="Times New Roman" w:eastAsia="Times New Roman" w:hAnsi="Times New Roman" w:cs="Times New Roman"/>
          <w:sz w:val="24"/>
          <w:szCs w:val="24"/>
          <w:lang w:eastAsia="ru-RU"/>
        </w:rPr>
        <w:t>муниципального</w:t>
      </w:r>
      <w:r w:rsidRPr="00317927">
        <w:rPr>
          <w:rFonts w:ascii="Times New Roman" w:eastAsia="Times New Roman" w:hAnsi="Times New Roman" w:cs="Times New Roman"/>
          <w:sz w:val="24"/>
          <w:szCs w:val="24"/>
          <w:lang w:eastAsia="ru-RU"/>
        </w:rPr>
        <w:t xml:space="preserve"> учреждения, в том числе внесенные в них изменения;</w:t>
      </w:r>
    </w:p>
    <w:p w:rsidR="00317927" w:rsidRPr="00317927" w:rsidRDefault="00317927" w:rsidP="0061568E">
      <w:pPr>
        <w:spacing w:after="0" w:line="240" w:lineRule="auto"/>
        <w:ind w:firstLine="709"/>
        <w:jc w:val="both"/>
        <w:rPr>
          <w:rFonts w:ascii="Times New Roman" w:eastAsia="Times New Roman" w:hAnsi="Times New Roman" w:cs="Times New Roman"/>
          <w:sz w:val="24"/>
          <w:szCs w:val="24"/>
          <w:lang w:eastAsia="ru-RU"/>
        </w:rPr>
      </w:pPr>
      <w:r w:rsidRPr="00317927">
        <w:rPr>
          <w:rFonts w:ascii="Times New Roman" w:eastAsia="Times New Roman" w:hAnsi="Times New Roman" w:cs="Times New Roman"/>
          <w:sz w:val="24"/>
          <w:szCs w:val="24"/>
          <w:lang w:eastAsia="ru-RU"/>
        </w:rPr>
        <w:t xml:space="preserve">2) свидетельство о государственной регистрации </w:t>
      </w:r>
      <w:r>
        <w:rPr>
          <w:rFonts w:ascii="Times New Roman" w:eastAsia="Times New Roman" w:hAnsi="Times New Roman" w:cs="Times New Roman"/>
          <w:sz w:val="24"/>
          <w:szCs w:val="24"/>
          <w:lang w:eastAsia="ru-RU"/>
        </w:rPr>
        <w:t>муниципального</w:t>
      </w:r>
      <w:r w:rsidRPr="00317927">
        <w:rPr>
          <w:rFonts w:ascii="Times New Roman" w:eastAsia="Times New Roman" w:hAnsi="Times New Roman" w:cs="Times New Roman"/>
          <w:sz w:val="24"/>
          <w:szCs w:val="24"/>
          <w:lang w:eastAsia="ru-RU"/>
        </w:rPr>
        <w:t xml:space="preserve"> учреждения;</w:t>
      </w:r>
    </w:p>
    <w:p w:rsidR="00317927" w:rsidRPr="00317927" w:rsidRDefault="00317927" w:rsidP="0061568E">
      <w:pPr>
        <w:spacing w:after="0" w:line="240" w:lineRule="auto"/>
        <w:ind w:firstLine="709"/>
        <w:jc w:val="both"/>
        <w:rPr>
          <w:rFonts w:ascii="Times New Roman" w:eastAsia="Times New Roman" w:hAnsi="Times New Roman" w:cs="Times New Roman"/>
          <w:sz w:val="24"/>
          <w:szCs w:val="24"/>
          <w:lang w:eastAsia="ru-RU"/>
        </w:rPr>
      </w:pPr>
      <w:r w:rsidRPr="00317927">
        <w:rPr>
          <w:rFonts w:ascii="Times New Roman" w:eastAsia="Times New Roman" w:hAnsi="Times New Roman" w:cs="Times New Roman"/>
          <w:sz w:val="24"/>
          <w:szCs w:val="24"/>
          <w:lang w:eastAsia="ru-RU"/>
        </w:rPr>
        <w:t xml:space="preserve">3) решение учредителя о создании </w:t>
      </w:r>
      <w:r>
        <w:rPr>
          <w:rFonts w:ascii="Times New Roman" w:eastAsia="Times New Roman" w:hAnsi="Times New Roman" w:cs="Times New Roman"/>
          <w:sz w:val="24"/>
          <w:szCs w:val="24"/>
          <w:lang w:eastAsia="ru-RU"/>
        </w:rPr>
        <w:t xml:space="preserve">муниципального </w:t>
      </w:r>
      <w:r w:rsidRPr="00317927">
        <w:rPr>
          <w:rFonts w:ascii="Times New Roman" w:eastAsia="Times New Roman" w:hAnsi="Times New Roman" w:cs="Times New Roman"/>
          <w:sz w:val="24"/>
          <w:szCs w:val="24"/>
          <w:lang w:eastAsia="ru-RU"/>
        </w:rPr>
        <w:t>учреждения;</w:t>
      </w:r>
    </w:p>
    <w:p w:rsidR="00317927" w:rsidRPr="00317927" w:rsidRDefault="00317927" w:rsidP="0061568E">
      <w:pPr>
        <w:spacing w:after="0" w:line="240" w:lineRule="auto"/>
        <w:ind w:firstLine="709"/>
        <w:jc w:val="both"/>
        <w:rPr>
          <w:rFonts w:ascii="Times New Roman" w:eastAsia="Times New Roman" w:hAnsi="Times New Roman" w:cs="Times New Roman"/>
          <w:sz w:val="24"/>
          <w:szCs w:val="24"/>
          <w:lang w:eastAsia="ru-RU"/>
        </w:rPr>
      </w:pPr>
      <w:r w:rsidRPr="00317927">
        <w:rPr>
          <w:rFonts w:ascii="Times New Roman" w:eastAsia="Times New Roman" w:hAnsi="Times New Roman" w:cs="Times New Roman"/>
          <w:sz w:val="24"/>
          <w:szCs w:val="24"/>
          <w:lang w:eastAsia="ru-RU"/>
        </w:rPr>
        <w:t xml:space="preserve">4) решение учредителя о назначении руководителя </w:t>
      </w:r>
      <w:r>
        <w:rPr>
          <w:rFonts w:ascii="Times New Roman" w:eastAsia="Times New Roman" w:hAnsi="Times New Roman" w:cs="Times New Roman"/>
          <w:sz w:val="24"/>
          <w:szCs w:val="24"/>
          <w:lang w:eastAsia="ru-RU"/>
        </w:rPr>
        <w:t xml:space="preserve">муниципального </w:t>
      </w:r>
      <w:r w:rsidRPr="00317927">
        <w:rPr>
          <w:rFonts w:ascii="Times New Roman" w:eastAsia="Times New Roman" w:hAnsi="Times New Roman" w:cs="Times New Roman"/>
          <w:sz w:val="24"/>
          <w:szCs w:val="24"/>
          <w:lang w:eastAsia="ru-RU"/>
        </w:rPr>
        <w:t>учреждения;</w:t>
      </w:r>
    </w:p>
    <w:p w:rsidR="00317927" w:rsidRPr="00317927" w:rsidRDefault="00317927" w:rsidP="0061568E">
      <w:pPr>
        <w:spacing w:after="0" w:line="240" w:lineRule="auto"/>
        <w:ind w:firstLine="709"/>
        <w:jc w:val="both"/>
        <w:rPr>
          <w:rFonts w:ascii="Times New Roman" w:eastAsia="Times New Roman" w:hAnsi="Times New Roman" w:cs="Times New Roman"/>
          <w:sz w:val="24"/>
          <w:szCs w:val="24"/>
          <w:lang w:eastAsia="ru-RU"/>
        </w:rPr>
      </w:pPr>
      <w:r w:rsidRPr="00317927">
        <w:rPr>
          <w:rFonts w:ascii="Times New Roman" w:eastAsia="Times New Roman" w:hAnsi="Times New Roman" w:cs="Times New Roman"/>
          <w:sz w:val="24"/>
          <w:szCs w:val="24"/>
          <w:lang w:eastAsia="ru-RU"/>
        </w:rPr>
        <w:t xml:space="preserve">5) положения о филиалах, представительствах </w:t>
      </w:r>
      <w:r>
        <w:rPr>
          <w:rFonts w:ascii="Times New Roman" w:eastAsia="Times New Roman" w:hAnsi="Times New Roman" w:cs="Times New Roman"/>
          <w:sz w:val="24"/>
          <w:szCs w:val="24"/>
          <w:lang w:eastAsia="ru-RU"/>
        </w:rPr>
        <w:t>муниципального</w:t>
      </w:r>
      <w:r w:rsidRPr="00317927">
        <w:rPr>
          <w:rFonts w:ascii="Times New Roman" w:eastAsia="Times New Roman" w:hAnsi="Times New Roman" w:cs="Times New Roman"/>
          <w:sz w:val="24"/>
          <w:szCs w:val="24"/>
          <w:lang w:eastAsia="ru-RU"/>
        </w:rPr>
        <w:t xml:space="preserve"> учреждения;</w:t>
      </w:r>
    </w:p>
    <w:p w:rsidR="00317927" w:rsidRPr="00317927" w:rsidRDefault="00317927" w:rsidP="0061568E">
      <w:pPr>
        <w:spacing w:after="0" w:line="240" w:lineRule="auto"/>
        <w:ind w:firstLine="709"/>
        <w:jc w:val="both"/>
        <w:rPr>
          <w:rFonts w:ascii="Times New Roman" w:eastAsia="Times New Roman" w:hAnsi="Times New Roman" w:cs="Times New Roman"/>
          <w:sz w:val="24"/>
          <w:szCs w:val="24"/>
          <w:lang w:eastAsia="ru-RU"/>
        </w:rPr>
      </w:pPr>
      <w:r w:rsidRPr="00317927">
        <w:rPr>
          <w:rFonts w:ascii="Times New Roman" w:eastAsia="Times New Roman" w:hAnsi="Times New Roman" w:cs="Times New Roman"/>
          <w:sz w:val="24"/>
          <w:szCs w:val="24"/>
          <w:lang w:eastAsia="ru-RU"/>
        </w:rPr>
        <w:t xml:space="preserve">6) план финансово-хозяйственной деятельности </w:t>
      </w:r>
      <w:r>
        <w:rPr>
          <w:rFonts w:ascii="Times New Roman" w:eastAsia="Times New Roman" w:hAnsi="Times New Roman" w:cs="Times New Roman"/>
          <w:sz w:val="24"/>
          <w:szCs w:val="24"/>
          <w:lang w:eastAsia="ru-RU"/>
        </w:rPr>
        <w:t>муниципального</w:t>
      </w:r>
      <w:r w:rsidRPr="00317927">
        <w:rPr>
          <w:rFonts w:ascii="Times New Roman" w:eastAsia="Times New Roman" w:hAnsi="Times New Roman" w:cs="Times New Roman"/>
          <w:sz w:val="24"/>
          <w:szCs w:val="24"/>
          <w:lang w:eastAsia="ru-RU"/>
        </w:rPr>
        <w:t xml:space="preserve"> учреждения, составляемый и утверждаемый в порядке, определенном соответствующим органом, осуществляющим функции и полномочия учредителя, и в соответствии с требованиями, установленными Министерством финансов Российской Федерации;</w:t>
      </w:r>
    </w:p>
    <w:p w:rsidR="00317927" w:rsidRPr="00317927" w:rsidRDefault="00317927" w:rsidP="0061568E">
      <w:pPr>
        <w:spacing w:after="0" w:line="240" w:lineRule="auto"/>
        <w:ind w:firstLine="709"/>
        <w:jc w:val="both"/>
        <w:rPr>
          <w:rFonts w:ascii="Times New Roman" w:eastAsia="Times New Roman" w:hAnsi="Times New Roman" w:cs="Times New Roman"/>
          <w:sz w:val="24"/>
          <w:szCs w:val="24"/>
          <w:lang w:eastAsia="ru-RU"/>
        </w:rPr>
      </w:pPr>
      <w:r w:rsidRPr="00317927">
        <w:rPr>
          <w:rFonts w:ascii="Times New Roman" w:eastAsia="Times New Roman" w:hAnsi="Times New Roman" w:cs="Times New Roman"/>
          <w:sz w:val="24"/>
          <w:szCs w:val="24"/>
          <w:lang w:eastAsia="ru-RU"/>
        </w:rPr>
        <w:t xml:space="preserve">7) годовая бухгалтерская отчетность </w:t>
      </w:r>
      <w:r>
        <w:rPr>
          <w:rFonts w:ascii="Times New Roman" w:eastAsia="Times New Roman" w:hAnsi="Times New Roman" w:cs="Times New Roman"/>
          <w:sz w:val="24"/>
          <w:szCs w:val="24"/>
          <w:lang w:eastAsia="ru-RU"/>
        </w:rPr>
        <w:t xml:space="preserve">муниципального </w:t>
      </w:r>
      <w:r w:rsidRPr="00317927">
        <w:rPr>
          <w:rFonts w:ascii="Times New Roman" w:eastAsia="Times New Roman" w:hAnsi="Times New Roman" w:cs="Times New Roman"/>
          <w:sz w:val="24"/>
          <w:szCs w:val="24"/>
          <w:lang w:eastAsia="ru-RU"/>
        </w:rPr>
        <w:t>учреждения;</w:t>
      </w:r>
    </w:p>
    <w:p w:rsidR="00317927" w:rsidRPr="00317927" w:rsidRDefault="00317927" w:rsidP="0061568E">
      <w:pPr>
        <w:spacing w:after="0" w:line="240" w:lineRule="auto"/>
        <w:ind w:firstLine="709"/>
        <w:jc w:val="both"/>
        <w:rPr>
          <w:rFonts w:ascii="Times New Roman" w:eastAsia="Times New Roman" w:hAnsi="Times New Roman" w:cs="Times New Roman"/>
          <w:sz w:val="24"/>
          <w:szCs w:val="24"/>
          <w:lang w:eastAsia="ru-RU"/>
        </w:rPr>
      </w:pPr>
      <w:r w:rsidRPr="00317927">
        <w:rPr>
          <w:rFonts w:ascii="Times New Roman" w:eastAsia="Times New Roman" w:hAnsi="Times New Roman" w:cs="Times New Roman"/>
          <w:sz w:val="24"/>
          <w:szCs w:val="24"/>
          <w:lang w:eastAsia="ru-RU"/>
        </w:rPr>
        <w:t xml:space="preserve">8) сведения о проведенных в отношении </w:t>
      </w:r>
      <w:r>
        <w:rPr>
          <w:rFonts w:ascii="Times New Roman" w:eastAsia="Times New Roman" w:hAnsi="Times New Roman" w:cs="Times New Roman"/>
          <w:sz w:val="24"/>
          <w:szCs w:val="24"/>
          <w:lang w:eastAsia="ru-RU"/>
        </w:rPr>
        <w:t>м</w:t>
      </w:r>
      <w:r w:rsidRPr="00317927">
        <w:rPr>
          <w:rFonts w:ascii="Times New Roman" w:eastAsia="Times New Roman" w:hAnsi="Times New Roman" w:cs="Times New Roman"/>
          <w:sz w:val="24"/>
          <w:szCs w:val="24"/>
          <w:lang w:eastAsia="ru-RU"/>
        </w:rPr>
        <w:t>униципальногоучреждения контрольных мероприятиях и их результатах;</w:t>
      </w:r>
    </w:p>
    <w:p w:rsidR="00317927" w:rsidRPr="00317927" w:rsidRDefault="00317927" w:rsidP="0061568E">
      <w:pPr>
        <w:spacing w:after="0" w:line="240" w:lineRule="auto"/>
        <w:ind w:firstLine="709"/>
        <w:jc w:val="both"/>
        <w:rPr>
          <w:rFonts w:ascii="Times New Roman" w:eastAsia="Times New Roman" w:hAnsi="Times New Roman" w:cs="Times New Roman"/>
          <w:sz w:val="24"/>
          <w:szCs w:val="24"/>
          <w:lang w:eastAsia="ru-RU"/>
        </w:rPr>
      </w:pPr>
      <w:r w:rsidRPr="00317927">
        <w:rPr>
          <w:rFonts w:ascii="Times New Roman" w:eastAsia="Times New Roman" w:hAnsi="Times New Roman" w:cs="Times New Roman"/>
          <w:sz w:val="24"/>
          <w:szCs w:val="24"/>
          <w:lang w:eastAsia="ru-RU"/>
        </w:rPr>
        <w:t xml:space="preserve">9) </w:t>
      </w:r>
      <w:r>
        <w:rPr>
          <w:rFonts w:ascii="Times New Roman" w:eastAsia="Times New Roman" w:hAnsi="Times New Roman" w:cs="Times New Roman"/>
          <w:sz w:val="24"/>
          <w:szCs w:val="24"/>
          <w:lang w:eastAsia="ru-RU"/>
        </w:rPr>
        <w:t>муниципальное</w:t>
      </w:r>
      <w:r w:rsidRPr="00317927">
        <w:rPr>
          <w:rFonts w:ascii="Times New Roman" w:eastAsia="Times New Roman" w:hAnsi="Times New Roman" w:cs="Times New Roman"/>
          <w:sz w:val="24"/>
          <w:szCs w:val="24"/>
          <w:lang w:eastAsia="ru-RU"/>
        </w:rPr>
        <w:t xml:space="preserve"> задание на оказание услуг (выполнение работ);</w:t>
      </w:r>
    </w:p>
    <w:p w:rsidR="00317927" w:rsidRDefault="00317927" w:rsidP="0061568E">
      <w:pPr>
        <w:spacing w:after="0" w:line="240" w:lineRule="auto"/>
        <w:ind w:firstLine="709"/>
        <w:jc w:val="both"/>
        <w:rPr>
          <w:rFonts w:ascii="Times New Roman" w:eastAsia="Times New Roman" w:hAnsi="Times New Roman" w:cs="Times New Roman"/>
          <w:sz w:val="24"/>
          <w:szCs w:val="24"/>
          <w:lang w:eastAsia="ru-RU"/>
        </w:rPr>
      </w:pPr>
      <w:r w:rsidRPr="00317927">
        <w:rPr>
          <w:rFonts w:ascii="Times New Roman" w:eastAsia="Times New Roman" w:hAnsi="Times New Roman" w:cs="Times New Roman"/>
          <w:sz w:val="24"/>
          <w:szCs w:val="24"/>
          <w:lang w:eastAsia="ru-RU"/>
        </w:rPr>
        <w:t>10) отчет о результатах своей деятельности и об использовании закрепленного за ними муниципального имущества, составляемый и утверждаемый в порядке, определенном соответствующим органом,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273C6E" w:rsidRPr="00273C6E" w:rsidRDefault="00317927" w:rsidP="00273C6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w:t>
      </w:r>
      <w:r w:rsidR="00273C6E">
        <w:rPr>
          <w:rFonts w:ascii="Times New Roman" w:eastAsia="Times New Roman" w:hAnsi="Times New Roman" w:cs="Times New Roman"/>
          <w:sz w:val="24"/>
          <w:szCs w:val="24"/>
          <w:lang w:eastAsia="ru-RU"/>
        </w:rPr>
        <w:t xml:space="preserve">п. </w:t>
      </w:r>
      <w:r w:rsidR="00273C6E" w:rsidRPr="00273C6E">
        <w:rPr>
          <w:rFonts w:ascii="Times New Roman" w:eastAsia="Times New Roman" w:hAnsi="Times New Roman" w:cs="Times New Roman"/>
          <w:sz w:val="24"/>
          <w:szCs w:val="24"/>
          <w:lang w:eastAsia="ru-RU"/>
        </w:rPr>
        <w:t xml:space="preserve">6. </w:t>
      </w:r>
      <w:r w:rsidR="00273C6E">
        <w:rPr>
          <w:rFonts w:ascii="Times New Roman" w:eastAsia="Times New Roman" w:hAnsi="Times New Roman" w:cs="Times New Roman"/>
          <w:sz w:val="24"/>
          <w:szCs w:val="24"/>
          <w:lang w:eastAsia="ru-RU"/>
        </w:rPr>
        <w:t xml:space="preserve">Порядка </w:t>
      </w:r>
      <w:r w:rsidR="00273C6E" w:rsidRPr="00273C6E">
        <w:rPr>
          <w:rFonts w:ascii="Times New Roman" w:eastAsia="Times New Roman" w:hAnsi="Times New Roman" w:cs="Times New Roman"/>
          <w:sz w:val="24"/>
          <w:szCs w:val="24"/>
          <w:lang w:eastAsia="ru-RU"/>
        </w:rPr>
        <w:t>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r w:rsidR="00273C6E">
        <w:rPr>
          <w:rFonts w:ascii="Times New Roman" w:eastAsia="Times New Roman" w:hAnsi="Times New Roman" w:cs="Times New Roman"/>
          <w:sz w:val="24"/>
          <w:szCs w:val="24"/>
          <w:lang w:eastAsia="ru-RU"/>
        </w:rPr>
        <w:t xml:space="preserve"> (утв. приказом Минфина Российской Федерации </w:t>
      </w:r>
      <w:r w:rsidR="00273C6E" w:rsidRPr="00273C6E">
        <w:rPr>
          <w:rFonts w:ascii="Times New Roman" w:eastAsia="Times New Roman" w:hAnsi="Times New Roman" w:cs="Times New Roman"/>
          <w:sz w:val="24"/>
          <w:szCs w:val="24"/>
          <w:lang w:eastAsia="ru-RU"/>
        </w:rPr>
        <w:t xml:space="preserve">от 21 июля 2011 г. </w:t>
      </w:r>
      <w:r w:rsidR="00273C6E">
        <w:rPr>
          <w:rFonts w:ascii="Times New Roman" w:eastAsia="Times New Roman" w:hAnsi="Times New Roman" w:cs="Times New Roman"/>
          <w:sz w:val="24"/>
          <w:szCs w:val="24"/>
          <w:lang w:eastAsia="ru-RU"/>
        </w:rPr>
        <w:t>№</w:t>
      </w:r>
      <w:r w:rsidR="00273C6E" w:rsidRPr="00273C6E">
        <w:rPr>
          <w:rFonts w:ascii="Times New Roman" w:eastAsia="Times New Roman" w:hAnsi="Times New Roman" w:cs="Times New Roman"/>
          <w:sz w:val="24"/>
          <w:szCs w:val="24"/>
          <w:lang w:eastAsia="ru-RU"/>
        </w:rPr>
        <w:t xml:space="preserve"> 86н</w:t>
      </w:r>
      <w:r w:rsidR="00273C6E">
        <w:rPr>
          <w:rFonts w:ascii="Times New Roman" w:eastAsia="Times New Roman" w:hAnsi="Times New Roman" w:cs="Times New Roman"/>
          <w:sz w:val="24"/>
          <w:szCs w:val="24"/>
          <w:lang w:eastAsia="ru-RU"/>
        </w:rPr>
        <w:t>) у</w:t>
      </w:r>
      <w:r w:rsidR="00273C6E" w:rsidRPr="00273C6E">
        <w:rPr>
          <w:rFonts w:ascii="Times New Roman" w:eastAsia="Times New Roman" w:hAnsi="Times New Roman" w:cs="Times New Roman"/>
          <w:sz w:val="24"/>
          <w:szCs w:val="24"/>
          <w:lang w:eastAsia="ru-RU"/>
        </w:rPr>
        <w:t>чреждение обеспечивает открытость и доступность документов, определенных настоящим пунктом, путем предоставления через официальный сайт электронных копий документов (далее - электронные копии документов):</w:t>
      </w:r>
    </w:p>
    <w:p w:rsidR="00273C6E" w:rsidRPr="00273C6E" w:rsidRDefault="00273C6E" w:rsidP="00273C6E">
      <w:pPr>
        <w:pStyle w:val="a3"/>
        <w:numPr>
          <w:ilvl w:val="0"/>
          <w:numId w:val="5"/>
        </w:numPr>
        <w:ind w:left="0" w:firstLine="709"/>
        <w:jc w:val="both"/>
      </w:pPr>
      <w:r w:rsidRPr="00273C6E">
        <w:t>решения учредителя о создании учреждения;</w:t>
      </w:r>
    </w:p>
    <w:p w:rsidR="00273C6E" w:rsidRPr="00273C6E" w:rsidRDefault="00273C6E" w:rsidP="00273C6E">
      <w:pPr>
        <w:pStyle w:val="a3"/>
        <w:numPr>
          <w:ilvl w:val="0"/>
          <w:numId w:val="5"/>
        </w:numPr>
        <w:ind w:left="0" w:firstLine="709"/>
        <w:jc w:val="both"/>
      </w:pPr>
      <w:r w:rsidRPr="00273C6E">
        <w:t>учредительных документов (устава) учреждения, в том числе внесенных в них изменений;</w:t>
      </w:r>
    </w:p>
    <w:p w:rsidR="00273C6E" w:rsidRPr="00273C6E" w:rsidRDefault="00273C6E" w:rsidP="00273C6E">
      <w:pPr>
        <w:pStyle w:val="a3"/>
        <w:numPr>
          <w:ilvl w:val="0"/>
          <w:numId w:val="5"/>
        </w:numPr>
        <w:ind w:left="0" w:firstLine="709"/>
        <w:jc w:val="both"/>
      </w:pPr>
      <w:r w:rsidRPr="00273C6E">
        <w:t>свидетельства о государственной регистрации учреждения;</w:t>
      </w:r>
    </w:p>
    <w:p w:rsidR="00273C6E" w:rsidRPr="00273C6E" w:rsidRDefault="00273C6E" w:rsidP="00273C6E">
      <w:pPr>
        <w:pStyle w:val="a3"/>
        <w:numPr>
          <w:ilvl w:val="0"/>
          <w:numId w:val="5"/>
        </w:numPr>
        <w:ind w:left="0" w:firstLine="709"/>
        <w:jc w:val="both"/>
      </w:pPr>
      <w:r w:rsidRPr="00273C6E">
        <w:t>решения учредителя о назначении руководителя учреждения;</w:t>
      </w:r>
    </w:p>
    <w:p w:rsidR="00273C6E" w:rsidRPr="00273C6E" w:rsidRDefault="00273C6E" w:rsidP="00273C6E">
      <w:pPr>
        <w:pStyle w:val="a3"/>
        <w:numPr>
          <w:ilvl w:val="0"/>
          <w:numId w:val="5"/>
        </w:numPr>
        <w:ind w:left="0" w:firstLine="709"/>
        <w:jc w:val="both"/>
      </w:pPr>
      <w:r w:rsidRPr="00273C6E">
        <w:t>положений о филиалах, представительствах учреждения;</w:t>
      </w:r>
    </w:p>
    <w:p w:rsidR="00273C6E" w:rsidRPr="00273C6E" w:rsidRDefault="00273C6E" w:rsidP="00273C6E">
      <w:pPr>
        <w:pStyle w:val="a3"/>
        <w:numPr>
          <w:ilvl w:val="0"/>
          <w:numId w:val="5"/>
        </w:numPr>
        <w:ind w:left="0" w:firstLine="709"/>
        <w:jc w:val="both"/>
      </w:pPr>
      <w:r w:rsidRPr="00273C6E">
        <w:t>документов, содержащих сведения о составе наблюдательного совета автономного учреждения;</w:t>
      </w:r>
    </w:p>
    <w:p w:rsidR="00273C6E" w:rsidRPr="00273C6E" w:rsidRDefault="00273C6E" w:rsidP="00273C6E">
      <w:pPr>
        <w:pStyle w:val="a3"/>
        <w:numPr>
          <w:ilvl w:val="0"/>
          <w:numId w:val="5"/>
        </w:numPr>
        <w:ind w:left="0" w:firstLine="709"/>
        <w:jc w:val="both"/>
      </w:pPr>
      <w:r w:rsidRPr="00273C6E">
        <w:t>государственного (муниципального) задания на оказание услуг (выполнение работ);</w:t>
      </w:r>
    </w:p>
    <w:p w:rsidR="00273C6E" w:rsidRPr="00273C6E" w:rsidRDefault="00273C6E" w:rsidP="00273C6E">
      <w:pPr>
        <w:pStyle w:val="a3"/>
        <w:numPr>
          <w:ilvl w:val="0"/>
          <w:numId w:val="5"/>
        </w:numPr>
        <w:ind w:left="0" w:firstLine="709"/>
        <w:jc w:val="both"/>
      </w:pPr>
      <w:r w:rsidRPr="00273C6E">
        <w:t>плана финансово-хозяйственной деятельности государственного (муниципального) учреждения (для автономных и бюджетных учреждений);</w:t>
      </w:r>
    </w:p>
    <w:p w:rsidR="00273C6E" w:rsidRPr="00273C6E" w:rsidRDefault="00273C6E" w:rsidP="00273C6E">
      <w:pPr>
        <w:pStyle w:val="a3"/>
        <w:numPr>
          <w:ilvl w:val="0"/>
          <w:numId w:val="5"/>
        </w:numPr>
        <w:ind w:left="0" w:firstLine="709"/>
        <w:jc w:val="both"/>
      </w:pPr>
      <w:r w:rsidRPr="00273C6E">
        <w:t>годовой бухгалтерской отчетности учреждения, составленной в порядке, определенном нормативными правовыми актами Российской Федерации;</w:t>
      </w:r>
    </w:p>
    <w:p w:rsidR="00273C6E" w:rsidRPr="00273C6E" w:rsidRDefault="00273C6E" w:rsidP="00273C6E">
      <w:pPr>
        <w:pStyle w:val="a3"/>
        <w:numPr>
          <w:ilvl w:val="0"/>
          <w:numId w:val="5"/>
        </w:numPr>
        <w:ind w:left="0" w:firstLine="709"/>
        <w:jc w:val="both"/>
      </w:pPr>
      <w:r w:rsidRPr="00273C6E">
        <w:lastRenderedPageBreak/>
        <w:t>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w:t>
      </w:r>
    </w:p>
    <w:p w:rsidR="00273C6E" w:rsidRPr="00273C6E" w:rsidRDefault="00273C6E" w:rsidP="00273C6E">
      <w:pPr>
        <w:pStyle w:val="a3"/>
        <w:numPr>
          <w:ilvl w:val="0"/>
          <w:numId w:val="5"/>
        </w:numPr>
        <w:ind w:left="0" w:firstLine="709"/>
        <w:jc w:val="both"/>
      </w:pPr>
      <w:r w:rsidRPr="00273C6E">
        <w:t>сведений (документов) о проведенных в отношении учреждения контрольных мероприятиях и их результатах.</w:t>
      </w:r>
    </w:p>
    <w:p w:rsidR="00356DA3" w:rsidRPr="00356DA3" w:rsidRDefault="00273C6E" w:rsidP="00273C6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п. 15 указанного документа в</w:t>
      </w:r>
      <w:r w:rsidRPr="00273C6E">
        <w:rPr>
          <w:rFonts w:ascii="Times New Roman" w:eastAsia="Times New Roman" w:hAnsi="Times New Roman" w:cs="Times New Roman"/>
          <w:sz w:val="24"/>
          <w:szCs w:val="24"/>
          <w:lang w:eastAsia="ru-RU"/>
        </w:rPr>
        <w:t xml:space="preserve"> случае принятия новых документов и (или) внесения изменений в документы, информация из которых была ранее размещена на официальном сайте, учреждение не позднее пяти рабочих дней, следующих за днем принятия документов или внесения изменений в документы, предоставляет через официальный сайт уточненную структурированную информацию об учреждении с приложением соответствующ</w:t>
      </w:r>
      <w:r>
        <w:rPr>
          <w:rFonts w:ascii="Times New Roman" w:eastAsia="Times New Roman" w:hAnsi="Times New Roman" w:cs="Times New Roman"/>
          <w:sz w:val="24"/>
          <w:szCs w:val="24"/>
          <w:lang w:eastAsia="ru-RU"/>
        </w:rPr>
        <w:t>их электронных копий документов</w:t>
      </w:r>
      <w:r w:rsidR="00356DA3" w:rsidRPr="00356DA3">
        <w:rPr>
          <w:rFonts w:ascii="Times New Roman" w:eastAsia="Times New Roman" w:hAnsi="Times New Roman" w:cs="Times New Roman"/>
          <w:sz w:val="24"/>
          <w:szCs w:val="24"/>
          <w:lang w:eastAsia="ru-RU"/>
        </w:rPr>
        <w:t>.</w:t>
      </w:r>
    </w:p>
    <w:p w:rsidR="00941D69" w:rsidRDefault="00941D69" w:rsidP="0061568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103219" w:rsidRPr="005965D7" w:rsidRDefault="00103219" w:rsidP="00103219">
      <w:pPr>
        <w:spacing w:after="0" w:line="240" w:lineRule="auto"/>
        <w:ind w:firstLine="709"/>
        <w:jc w:val="right"/>
        <w:rPr>
          <w:rFonts w:ascii="Times New Roman" w:hAnsi="Times New Roman" w:cs="Times New Roman"/>
          <w:sz w:val="24"/>
          <w:szCs w:val="24"/>
        </w:rPr>
      </w:pPr>
      <w:r w:rsidRPr="005965D7">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p>
    <w:p w:rsidR="00103219" w:rsidRPr="005965D7" w:rsidRDefault="00103219" w:rsidP="00103219">
      <w:pPr>
        <w:spacing w:after="0" w:line="240" w:lineRule="auto"/>
        <w:ind w:firstLine="709"/>
        <w:jc w:val="right"/>
        <w:rPr>
          <w:rFonts w:ascii="Times New Roman" w:hAnsi="Times New Roman" w:cs="Times New Roman"/>
          <w:sz w:val="24"/>
          <w:szCs w:val="24"/>
        </w:rPr>
      </w:pPr>
      <w:r w:rsidRPr="005965D7">
        <w:rPr>
          <w:rFonts w:ascii="Times New Roman" w:hAnsi="Times New Roman" w:cs="Times New Roman"/>
          <w:sz w:val="24"/>
          <w:szCs w:val="24"/>
        </w:rPr>
        <w:t xml:space="preserve">к протоколу заседания </w:t>
      </w:r>
    </w:p>
    <w:p w:rsidR="00103219" w:rsidRPr="005965D7" w:rsidRDefault="00103219" w:rsidP="00103219">
      <w:pPr>
        <w:spacing w:after="0" w:line="240" w:lineRule="auto"/>
        <w:ind w:firstLine="709"/>
        <w:jc w:val="right"/>
        <w:rPr>
          <w:rFonts w:ascii="Times New Roman" w:hAnsi="Times New Roman" w:cs="Times New Roman"/>
          <w:sz w:val="24"/>
          <w:szCs w:val="24"/>
        </w:rPr>
      </w:pPr>
      <w:r w:rsidRPr="005965D7">
        <w:rPr>
          <w:rFonts w:ascii="Times New Roman" w:hAnsi="Times New Roman" w:cs="Times New Roman"/>
          <w:sz w:val="24"/>
          <w:szCs w:val="24"/>
        </w:rPr>
        <w:t>антикоррупционной комиссии</w:t>
      </w:r>
    </w:p>
    <w:p w:rsidR="00103219" w:rsidRDefault="00103219" w:rsidP="00103219">
      <w:pPr>
        <w:spacing w:after="0" w:line="240" w:lineRule="auto"/>
        <w:ind w:firstLine="709"/>
        <w:jc w:val="right"/>
        <w:rPr>
          <w:rFonts w:ascii="Times New Roman" w:hAnsi="Times New Roman" w:cs="Times New Roman"/>
          <w:sz w:val="24"/>
          <w:szCs w:val="24"/>
        </w:rPr>
      </w:pPr>
      <w:r w:rsidRPr="005965D7">
        <w:rPr>
          <w:rFonts w:ascii="Times New Roman" w:hAnsi="Times New Roman" w:cs="Times New Roman"/>
          <w:sz w:val="24"/>
          <w:szCs w:val="24"/>
        </w:rPr>
        <w:t xml:space="preserve">от </w:t>
      </w:r>
      <w:r>
        <w:rPr>
          <w:rFonts w:ascii="Times New Roman" w:hAnsi="Times New Roman" w:cs="Times New Roman"/>
          <w:sz w:val="24"/>
          <w:szCs w:val="24"/>
        </w:rPr>
        <w:t>17</w:t>
      </w:r>
      <w:r w:rsidRPr="005965D7">
        <w:rPr>
          <w:rFonts w:ascii="Times New Roman" w:hAnsi="Times New Roman" w:cs="Times New Roman"/>
          <w:sz w:val="24"/>
          <w:szCs w:val="24"/>
        </w:rPr>
        <w:t>.</w:t>
      </w:r>
      <w:r>
        <w:rPr>
          <w:rFonts w:ascii="Times New Roman" w:hAnsi="Times New Roman" w:cs="Times New Roman"/>
          <w:sz w:val="24"/>
          <w:szCs w:val="24"/>
        </w:rPr>
        <w:t>01</w:t>
      </w:r>
      <w:r w:rsidRPr="005965D7">
        <w:rPr>
          <w:rFonts w:ascii="Times New Roman" w:hAnsi="Times New Roman" w:cs="Times New Roman"/>
          <w:sz w:val="24"/>
          <w:szCs w:val="24"/>
        </w:rPr>
        <w:t>.201</w:t>
      </w:r>
      <w:r>
        <w:rPr>
          <w:rFonts w:ascii="Times New Roman" w:hAnsi="Times New Roman" w:cs="Times New Roman"/>
          <w:sz w:val="24"/>
          <w:szCs w:val="24"/>
        </w:rPr>
        <w:t>8</w:t>
      </w:r>
      <w:r w:rsidRPr="005965D7">
        <w:rPr>
          <w:rFonts w:ascii="Times New Roman" w:hAnsi="Times New Roman" w:cs="Times New Roman"/>
          <w:sz w:val="24"/>
          <w:szCs w:val="24"/>
        </w:rPr>
        <w:t xml:space="preserve"> № </w:t>
      </w:r>
      <w:r>
        <w:rPr>
          <w:rFonts w:ascii="Times New Roman" w:hAnsi="Times New Roman" w:cs="Times New Roman"/>
          <w:sz w:val="24"/>
          <w:szCs w:val="24"/>
        </w:rPr>
        <w:t>2</w:t>
      </w:r>
    </w:p>
    <w:p w:rsidR="00941D69" w:rsidRDefault="00941D69" w:rsidP="0061568E">
      <w:pPr>
        <w:spacing w:after="0" w:line="240" w:lineRule="auto"/>
        <w:jc w:val="center"/>
        <w:rPr>
          <w:rFonts w:ascii="Times New Roman" w:hAnsi="Times New Roman" w:cs="Times New Roman"/>
          <w:sz w:val="24"/>
          <w:szCs w:val="24"/>
        </w:rPr>
      </w:pPr>
    </w:p>
    <w:p w:rsidR="00B30875" w:rsidRDefault="00B30875" w:rsidP="0061568E">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В соответствии с ч. 3 ст. 4 </w:t>
      </w:r>
      <w:r w:rsidRPr="003D5319">
        <w:rPr>
          <w:rFonts w:ascii="Times New Roman" w:hAnsi="Times New Roman" w:cs="Times New Roman"/>
          <w:sz w:val="24"/>
          <w:szCs w:val="24"/>
        </w:rPr>
        <w:t>Федеральн</w:t>
      </w:r>
      <w:r>
        <w:rPr>
          <w:rFonts w:ascii="Times New Roman" w:hAnsi="Times New Roman" w:cs="Times New Roman"/>
          <w:sz w:val="24"/>
          <w:szCs w:val="24"/>
        </w:rPr>
        <w:t>ого</w:t>
      </w:r>
      <w:r w:rsidRPr="003D5319">
        <w:rPr>
          <w:rFonts w:ascii="Times New Roman" w:hAnsi="Times New Roman" w:cs="Times New Roman"/>
          <w:sz w:val="24"/>
          <w:szCs w:val="24"/>
        </w:rPr>
        <w:t xml:space="preserve"> закон</w:t>
      </w:r>
      <w:r>
        <w:rPr>
          <w:rFonts w:ascii="Times New Roman" w:hAnsi="Times New Roman" w:cs="Times New Roman"/>
          <w:sz w:val="24"/>
          <w:szCs w:val="24"/>
        </w:rPr>
        <w:t>а от 05.04.2013 №</w:t>
      </w:r>
      <w:r w:rsidRPr="003D5319">
        <w:rPr>
          <w:rFonts w:ascii="Times New Roman" w:hAnsi="Times New Roman" w:cs="Times New Roman"/>
          <w:sz w:val="24"/>
          <w:szCs w:val="24"/>
        </w:rPr>
        <w:t xml:space="preserve"> 44-ФЗ</w:t>
      </w:r>
      <w:r>
        <w:rPr>
          <w:rFonts w:ascii="Times New Roman" w:hAnsi="Times New Roman" w:cs="Times New Roman"/>
          <w:sz w:val="24"/>
          <w:szCs w:val="24"/>
        </w:rPr>
        <w:t xml:space="preserve"> «</w:t>
      </w:r>
      <w:r w:rsidRPr="003D5319">
        <w:rPr>
          <w:rFonts w:ascii="Times New Roman" w:hAnsi="Times New Roman" w:cs="Times New Roman"/>
          <w:sz w:val="24"/>
          <w:szCs w:val="24"/>
        </w:rPr>
        <w:t>О контрактной системе в сфере закупок товаров, работ, услуг для обеспечения госуд</w:t>
      </w:r>
      <w:r>
        <w:rPr>
          <w:rFonts w:ascii="Times New Roman" w:hAnsi="Times New Roman" w:cs="Times New Roman"/>
          <w:sz w:val="24"/>
          <w:szCs w:val="24"/>
        </w:rPr>
        <w:t>арственных и муниципальных нужд»</w:t>
      </w:r>
      <w:r w:rsidRPr="00B30875">
        <w:rPr>
          <w:rFonts w:ascii="Times New Roman" w:hAnsi="Times New Roman" w:cs="Times New Roman"/>
          <w:sz w:val="24"/>
          <w:szCs w:val="24"/>
        </w:rPr>
        <w:t xml:space="preserve">Единая </w:t>
      </w:r>
      <w:r>
        <w:rPr>
          <w:rFonts w:ascii="Times New Roman" w:hAnsi="Times New Roman" w:cs="Times New Roman"/>
          <w:sz w:val="24"/>
          <w:szCs w:val="24"/>
        </w:rPr>
        <w:t>информационная система содержит:</w:t>
      </w:r>
    </w:p>
    <w:p w:rsidR="00B30875" w:rsidRDefault="00B30875" w:rsidP="0061568E">
      <w:pPr>
        <w:spacing w:after="0" w:line="240" w:lineRule="auto"/>
        <w:ind w:firstLine="709"/>
        <w:jc w:val="both"/>
        <w:rPr>
          <w:rFonts w:ascii="Times New Roman" w:hAnsi="Times New Roman" w:cs="Times New Roman"/>
          <w:sz w:val="24"/>
          <w:szCs w:val="24"/>
        </w:rPr>
      </w:pP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3. Единая информационная система содержит:</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 планы закупок;</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2) планы-графики;</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3) информацию о реализации планов закупок и планов-графиков;</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5) информацию о заку</w:t>
      </w:r>
      <w:r>
        <w:rPr>
          <w:rFonts w:ascii="Times New Roman" w:hAnsi="Times New Roman" w:cs="Times New Roman"/>
          <w:sz w:val="24"/>
          <w:szCs w:val="24"/>
        </w:rPr>
        <w:t xml:space="preserve">пках, предусмотренную </w:t>
      </w:r>
      <w:r w:rsidRPr="003A4452">
        <w:rPr>
          <w:rFonts w:ascii="Times New Roman" w:hAnsi="Times New Roman" w:cs="Times New Roman"/>
          <w:sz w:val="24"/>
          <w:szCs w:val="24"/>
        </w:rPr>
        <w:t>Федеральным законом</w:t>
      </w:r>
      <w:r>
        <w:rPr>
          <w:rFonts w:ascii="Times New Roman" w:hAnsi="Times New Roman" w:cs="Times New Roman"/>
          <w:sz w:val="24"/>
          <w:szCs w:val="24"/>
        </w:rPr>
        <w:t xml:space="preserve"> № 44-ФЗ</w:t>
      </w:r>
      <w:r w:rsidRPr="003A4452">
        <w:rPr>
          <w:rFonts w:ascii="Times New Roman" w:hAnsi="Times New Roman" w:cs="Times New Roman"/>
          <w:sz w:val="24"/>
          <w:szCs w:val="24"/>
        </w:rPr>
        <w:t>, об исполнении контрактов;</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6) реестр контрактов, заключенных заказчиками;</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7) реестр недобросовестных поставщиков (подрядчиков, исполнителей);</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8) библиотеку типовых контрактов, типовых условий контрактов;</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9) реестр банковских гарантий;</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10) реестр жалоб, плановых и внеплановых проверок, их результатов и выданных предписаний;</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10.1)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12) результаты мониторинга закупок, аудита в сфере закупок, а также контроля в сфере закупок;</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13) отчеты заказчиков, предусмотренные Федеральным законом</w:t>
      </w:r>
      <w:r>
        <w:rPr>
          <w:rFonts w:ascii="Times New Roman" w:hAnsi="Times New Roman" w:cs="Times New Roman"/>
          <w:sz w:val="24"/>
          <w:szCs w:val="24"/>
        </w:rPr>
        <w:t xml:space="preserve"> № 44-ФЗ</w:t>
      </w:r>
      <w:r w:rsidRPr="003A4452">
        <w:rPr>
          <w:rFonts w:ascii="Times New Roman" w:hAnsi="Times New Roman" w:cs="Times New Roman"/>
          <w:sz w:val="24"/>
          <w:szCs w:val="24"/>
        </w:rPr>
        <w:t>;</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14) каталоги товаров, работ, услуг для обеспечения государственных и муниципальных нужд;</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15) нормативные правовые акты, регулирующие отношения, указанные в части 1 статьи 1 Федерального закона</w:t>
      </w:r>
      <w:r>
        <w:rPr>
          <w:rFonts w:ascii="Times New Roman" w:hAnsi="Times New Roman" w:cs="Times New Roman"/>
          <w:sz w:val="24"/>
          <w:szCs w:val="24"/>
        </w:rPr>
        <w:t xml:space="preserve"> № 44-ФЗ</w:t>
      </w:r>
      <w:r w:rsidRPr="003A4452">
        <w:rPr>
          <w:rFonts w:ascii="Times New Roman" w:hAnsi="Times New Roman" w:cs="Times New Roman"/>
          <w:sz w:val="24"/>
          <w:szCs w:val="24"/>
        </w:rPr>
        <w:t>;</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частью 5 статьи 22 Федерального закона </w:t>
      </w:r>
      <w:r>
        <w:rPr>
          <w:rFonts w:ascii="Times New Roman" w:hAnsi="Times New Roman" w:cs="Times New Roman"/>
          <w:sz w:val="24"/>
          <w:szCs w:val="24"/>
        </w:rPr>
        <w:t xml:space="preserve">№ 44-ФЗ </w:t>
      </w:r>
      <w:r w:rsidRPr="003A4452">
        <w:rPr>
          <w:rFonts w:ascii="Times New Roman" w:hAnsi="Times New Roman" w:cs="Times New Roman"/>
          <w:sz w:val="24"/>
          <w:szCs w:val="24"/>
        </w:rPr>
        <w:t>запросах цен товаров, работ, услуг;</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17) иные информацию и документы, размещение которых в единой информационной системе предусмотрено Федеральным законом</w:t>
      </w:r>
      <w:r>
        <w:rPr>
          <w:rFonts w:ascii="Times New Roman" w:hAnsi="Times New Roman" w:cs="Times New Roman"/>
          <w:sz w:val="24"/>
          <w:szCs w:val="24"/>
        </w:rPr>
        <w:t xml:space="preserve"> № 44-ФЗ</w:t>
      </w:r>
      <w:r w:rsidRPr="003A4452">
        <w:rPr>
          <w:rFonts w:ascii="Times New Roman" w:hAnsi="Times New Roman" w:cs="Times New Roman"/>
          <w:sz w:val="24"/>
          <w:szCs w:val="24"/>
        </w:rPr>
        <w:t xml:space="preserve">, Федеральным законом от 18 июля 2011 года </w:t>
      </w:r>
      <w:r>
        <w:rPr>
          <w:rFonts w:ascii="Times New Roman" w:hAnsi="Times New Roman" w:cs="Times New Roman"/>
          <w:sz w:val="24"/>
          <w:szCs w:val="24"/>
        </w:rPr>
        <w:t>№ 223-ФЗ «</w:t>
      </w:r>
      <w:r w:rsidRPr="003A4452">
        <w:rPr>
          <w:rFonts w:ascii="Times New Roman" w:hAnsi="Times New Roman" w:cs="Times New Roman"/>
          <w:sz w:val="24"/>
          <w:szCs w:val="24"/>
        </w:rPr>
        <w:t>О закупках товаров, работ, услуг отдельными видами юридических лиц</w:t>
      </w:r>
      <w:r>
        <w:rPr>
          <w:rFonts w:ascii="Times New Roman" w:hAnsi="Times New Roman" w:cs="Times New Roman"/>
          <w:sz w:val="24"/>
          <w:szCs w:val="24"/>
        </w:rPr>
        <w:t>»</w:t>
      </w:r>
      <w:r w:rsidRPr="003A4452">
        <w:rPr>
          <w:rFonts w:ascii="Times New Roman" w:hAnsi="Times New Roman" w:cs="Times New Roman"/>
          <w:sz w:val="24"/>
          <w:szCs w:val="24"/>
        </w:rPr>
        <w:t xml:space="preserve"> и принятыми в соответствии с ними иными нормативными правовыми актами.</w:t>
      </w:r>
    </w:p>
    <w:p w:rsidR="00B30875" w:rsidRDefault="00B30875" w:rsidP="0061568E">
      <w:pPr>
        <w:spacing w:after="0" w:line="240" w:lineRule="auto"/>
        <w:ind w:firstLine="708"/>
        <w:jc w:val="both"/>
        <w:rPr>
          <w:rFonts w:ascii="Times New Roman" w:hAnsi="Times New Roman" w:cs="Times New Roman"/>
          <w:bCs/>
          <w:sz w:val="24"/>
          <w:szCs w:val="24"/>
        </w:rPr>
      </w:pPr>
    </w:p>
    <w:p w:rsidR="000244CA" w:rsidRDefault="000244CA" w:rsidP="0061568E">
      <w:pPr>
        <w:spacing w:after="0" w:line="240" w:lineRule="auto"/>
        <w:ind w:firstLine="708"/>
        <w:jc w:val="both"/>
        <w:rPr>
          <w:rFonts w:ascii="Times New Roman" w:hAnsi="Times New Roman" w:cs="Times New Roman"/>
          <w:bCs/>
          <w:sz w:val="24"/>
          <w:szCs w:val="24"/>
        </w:rPr>
      </w:pPr>
    </w:p>
    <w:p w:rsidR="000244CA" w:rsidRDefault="000244CA" w:rsidP="0061568E">
      <w:pPr>
        <w:spacing w:after="0" w:line="240" w:lineRule="auto"/>
        <w:ind w:firstLine="708"/>
        <w:jc w:val="both"/>
        <w:rPr>
          <w:rFonts w:ascii="Times New Roman" w:hAnsi="Times New Roman" w:cs="Times New Roman"/>
          <w:bCs/>
          <w:sz w:val="24"/>
          <w:szCs w:val="24"/>
        </w:rPr>
      </w:pPr>
    </w:p>
    <w:p w:rsidR="000244CA" w:rsidRDefault="000244CA" w:rsidP="0061568E">
      <w:pPr>
        <w:spacing w:after="0" w:line="240" w:lineRule="auto"/>
        <w:ind w:firstLine="708"/>
        <w:jc w:val="both"/>
        <w:rPr>
          <w:rFonts w:ascii="Times New Roman" w:hAnsi="Times New Roman" w:cs="Times New Roman"/>
          <w:bCs/>
          <w:sz w:val="24"/>
          <w:szCs w:val="24"/>
        </w:rPr>
      </w:pPr>
    </w:p>
    <w:p w:rsidR="00B30875" w:rsidRDefault="00B30875" w:rsidP="0061568E">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Обязанностью заказчика является размещение следующей информации о закупках:</w:t>
      </w:r>
    </w:p>
    <w:p w:rsidR="00B30875" w:rsidRDefault="00B30875" w:rsidP="0061568E">
      <w:pPr>
        <w:spacing w:after="0" w:line="240" w:lineRule="auto"/>
        <w:ind w:firstLine="708"/>
        <w:jc w:val="both"/>
        <w:rPr>
          <w:rFonts w:ascii="Times New Roman" w:hAnsi="Times New Roman" w:cs="Times New Roman"/>
          <w:bCs/>
          <w:sz w:val="24"/>
          <w:szCs w:val="24"/>
        </w:rPr>
      </w:pPr>
    </w:p>
    <w:p w:rsidR="00B30875" w:rsidRDefault="003A4452" w:rsidP="0061568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ч</w:t>
      </w:r>
      <w:r w:rsidR="00B30875">
        <w:rPr>
          <w:rFonts w:ascii="Times New Roman" w:hAnsi="Times New Roman" w:cs="Times New Roman"/>
          <w:sz w:val="24"/>
          <w:szCs w:val="24"/>
        </w:rPr>
        <w:t xml:space="preserve">. 10 ст. 56 </w:t>
      </w:r>
      <w:r w:rsidR="00B30875" w:rsidRPr="003D5319">
        <w:rPr>
          <w:rFonts w:ascii="Times New Roman" w:hAnsi="Times New Roman" w:cs="Times New Roman"/>
          <w:sz w:val="24"/>
          <w:szCs w:val="24"/>
        </w:rPr>
        <w:t>Федеральн</w:t>
      </w:r>
      <w:r w:rsidR="00B30875">
        <w:rPr>
          <w:rFonts w:ascii="Times New Roman" w:hAnsi="Times New Roman" w:cs="Times New Roman"/>
          <w:sz w:val="24"/>
          <w:szCs w:val="24"/>
        </w:rPr>
        <w:t>ого</w:t>
      </w:r>
      <w:r w:rsidR="00B30875" w:rsidRPr="003D5319">
        <w:rPr>
          <w:rFonts w:ascii="Times New Roman" w:hAnsi="Times New Roman" w:cs="Times New Roman"/>
          <w:sz w:val="24"/>
          <w:szCs w:val="24"/>
        </w:rPr>
        <w:t xml:space="preserve"> закон</w:t>
      </w:r>
      <w:r w:rsidR="00B30875">
        <w:rPr>
          <w:rFonts w:ascii="Times New Roman" w:hAnsi="Times New Roman" w:cs="Times New Roman"/>
          <w:sz w:val="24"/>
          <w:szCs w:val="24"/>
        </w:rPr>
        <w:t>а от 05.04.2013 №</w:t>
      </w:r>
      <w:r w:rsidR="00B30875" w:rsidRPr="003D5319">
        <w:rPr>
          <w:rFonts w:ascii="Times New Roman" w:hAnsi="Times New Roman" w:cs="Times New Roman"/>
          <w:sz w:val="24"/>
          <w:szCs w:val="24"/>
        </w:rPr>
        <w:t xml:space="preserve"> 44-ФЗ</w:t>
      </w:r>
      <w:r w:rsidR="00B30875">
        <w:rPr>
          <w:rFonts w:ascii="Times New Roman" w:hAnsi="Times New Roman" w:cs="Times New Roman"/>
          <w:sz w:val="24"/>
          <w:szCs w:val="24"/>
        </w:rPr>
        <w:t xml:space="preserve"> «</w:t>
      </w:r>
      <w:r w:rsidR="00B30875" w:rsidRPr="003D5319">
        <w:rPr>
          <w:rFonts w:ascii="Times New Roman" w:hAnsi="Times New Roman" w:cs="Times New Roman"/>
          <w:sz w:val="24"/>
          <w:szCs w:val="24"/>
        </w:rPr>
        <w:t>О контрактной системе в сфере закупок товаров, работ, услуг для обеспечения госуд</w:t>
      </w:r>
      <w:r w:rsidR="00B30875">
        <w:rPr>
          <w:rFonts w:ascii="Times New Roman" w:hAnsi="Times New Roman" w:cs="Times New Roman"/>
          <w:sz w:val="24"/>
          <w:szCs w:val="24"/>
        </w:rPr>
        <w:t>арственных и муниципальных нужд»:</w:t>
      </w:r>
    </w:p>
    <w:p w:rsidR="003A4452" w:rsidRPr="003A4452" w:rsidRDefault="003A4452" w:rsidP="003A44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w:t>
      </w:r>
      <w:r w:rsidRPr="003A4452">
        <w:rPr>
          <w:rFonts w:ascii="Times New Roman" w:hAnsi="Times New Roman" w:cs="Times New Roman"/>
          <w:sz w:val="24"/>
          <w:szCs w:val="24"/>
        </w:rPr>
        <w:t xml:space="preserve">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w:t>
      </w:r>
      <w:proofErr w:type="spellStart"/>
      <w:r w:rsidRPr="003A4452">
        <w:rPr>
          <w:rFonts w:ascii="Times New Roman" w:hAnsi="Times New Roman" w:cs="Times New Roman"/>
          <w:sz w:val="24"/>
          <w:szCs w:val="24"/>
        </w:rPr>
        <w:t>предквалификационного</w:t>
      </w:r>
      <w:proofErr w:type="spellEnd"/>
      <w:r w:rsidRPr="003A4452">
        <w:rPr>
          <w:rFonts w:ascii="Times New Roman" w:hAnsi="Times New Roman" w:cs="Times New Roman"/>
          <w:sz w:val="24"/>
          <w:szCs w:val="24"/>
        </w:rPr>
        <w:t xml:space="preserve"> отбора.</w:t>
      </w:r>
    </w:p>
    <w:p w:rsidR="00B30875" w:rsidRDefault="00B30875" w:rsidP="0061568E">
      <w:pPr>
        <w:spacing w:after="0" w:line="240" w:lineRule="auto"/>
        <w:ind w:firstLine="708"/>
        <w:jc w:val="both"/>
        <w:rPr>
          <w:rFonts w:ascii="Times New Roman" w:hAnsi="Times New Roman" w:cs="Times New Roman"/>
          <w:sz w:val="24"/>
          <w:szCs w:val="24"/>
        </w:rPr>
      </w:pPr>
    </w:p>
    <w:p w:rsidR="00B30875" w:rsidRDefault="00B30875" w:rsidP="0061568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п.п. 2, 4 ст. 103 </w:t>
      </w:r>
      <w:r w:rsidRPr="003D5319">
        <w:rPr>
          <w:rFonts w:ascii="Times New Roman" w:hAnsi="Times New Roman" w:cs="Times New Roman"/>
          <w:sz w:val="24"/>
          <w:szCs w:val="24"/>
        </w:rPr>
        <w:t>Федеральн</w:t>
      </w:r>
      <w:r>
        <w:rPr>
          <w:rFonts w:ascii="Times New Roman" w:hAnsi="Times New Roman" w:cs="Times New Roman"/>
          <w:sz w:val="24"/>
          <w:szCs w:val="24"/>
        </w:rPr>
        <w:t>ого</w:t>
      </w:r>
      <w:r w:rsidRPr="003D5319">
        <w:rPr>
          <w:rFonts w:ascii="Times New Roman" w:hAnsi="Times New Roman" w:cs="Times New Roman"/>
          <w:sz w:val="24"/>
          <w:szCs w:val="24"/>
        </w:rPr>
        <w:t xml:space="preserve"> закон</w:t>
      </w:r>
      <w:r>
        <w:rPr>
          <w:rFonts w:ascii="Times New Roman" w:hAnsi="Times New Roman" w:cs="Times New Roman"/>
          <w:sz w:val="24"/>
          <w:szCs w:val="24"/>
        </w:rPr>
        <w:t>а от 05.04.2013 №</w:t>
      </w:r>
      <w:r w:rsidRPr="003D5319">
        <w:rPr>
          <w:rFonts w:ascii="Times New Roman" w:hAnsi="Times New Roman" w:cs="Times New Roman"/>
          <w:sz w:val="24"/>
          <w:szCs w:val="24"/>
        </w:rPr>
        <w:t xml:space="preserve"> 44-ФЗ</w:t>
      </w:r>
      <w:r>
        <w:rPr>
          <w:rFonts w:ascii="Times New Roman" w:hAnsi="Times New Roman" w:cs="Times New Roman"/>
          <w:sz w:val="24"/>
          <w:szCs w:val="24"/>
        </w:rPr>
        <w:t xml:space="preserve"> «</w:t>
      </w:r>
      <w:r w:rsidRPr="003D5319">
        <w:rPr>
          <w:rFonts w:ascii="Times New Roman" w:hAnsi="Times New Roman" w:cs="Times New Roman"/>
          <w:sz w:val="24"/>
          <w:szCs w:val="24"/>
        </w:rPr>
        <w:t>О контрактной системе в сфере закупок товаров, работ, услуг для обеспечения госуд</w:t>
      </w:r>
      <w:r>
        <w:rPr>
          <w:rFonts w:ascii="Times New Roman" w:hAnsi="Times New Roman" w:cs="Times New Roman"/>
          <w:sz w:val="24"/>
          <w:szCs w:val="24"/>
        </w:rPr>
        <w:t>арственных и муниципальных нужд»:</w:t>
      </w:r>
    </w:p>
    <w:p w:rsidR="00B30875" w:rsidRDefault="00B30875" w:rsidP="0061568E">
      <w:pPr>
        <w:spacing w:after="0" w:line="240" w:lineRule="auto"/>
        <w:ind w:firstLine="709"/>
        <w:jc w:val="both"/>
        <w:rPr>
          <w:rFonts w:ascii="Times New Roman" w:hAnsi="Times New Roman" w:cs="Times New Roman"/>
          <w:sz w:val="24"/>
          <w:szCs w:val="24"/>
        </w:rPr>
      </w:pPr>
    </w:p>
    <w:p w:rsidR="00B30875" w:rsidRDefault="00B30875" w:rsidP="0061568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Федеральное казначейство </w:t>
      </w:r>
      <w:r w:rsidRPr="00B36DBC">
        <w:rPr>
          <w:rFonts w:ascii="Times New Roman" w:hAnsi="Times New Roman" w:cs="Times New Roman"/>
          <w:sz w:val="24"/>
          <w:szCs w:val="24"/>
        </w:rPr>
        <w:t xml:space="preserve">размещает в единой информационной системе </w:t>
      </w:r>
      <w:r>
        <w:rPr>
          <w:rFonts w:ascii="Times New Roman" w:hAnsi="Times New Roman" w:cs="Times New Roman"/>
          <w:sz w:val="24"/>
          <w:szCs w:val="24"/>
        </w:rPr>
        <w:t xml:space="preserve">следующие </w:t>
      </w:r>
      <w:r w:rsidRPr="00B36DBC">
        <w:rPr>
          <w:rFonts w:ascii="Times New Roman" w:hAnsi="Times New Roman" w:cs="Times New Roman"/>
          <w:sz w:val="24"/>
          <w:szCs w:val="24"/>
        </w:rPr>
        <w:t>информацию и документы в течение трех рабочих дней с даты их получения</w:t>
      </w:r>
      <w:r>
        <w:rPr>
          <w:rFonts w:ascii="Times New Roman" w:hAnsi="Times New Roman" w:cs="Times New Roman"/>
          <w:sz w:val="24"/>
          <w:szCs w:val="24"/>
        </w:rPr>
        <w:t xml:space="preserve"> от заказчика:</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 наименование заказчика;</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2) источник финансирования;</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3) способ определения поставщика (подрядчика, исполнителя);</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5) дата заключения контракта;</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6)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 xml:space="preserve">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w:t>
      </w:r>
      <w:proofErr w:type="spellStart"/>
      <w:r w:rsidRPr="003A4452">
        <w:rPr>
          <w:rFonts w:ascii="Times New Roman" w:hAnsi="Times New Roman" w:cs="Times New Roman"/>
          <w:sz w:val="24"/>
          <w:szCs w:val="24"/>
        </w:rPr>
        <w:t>фотофондов</w:t>
      </w:r>
      <w:proofErr w:type="spellEnd"/>
      <w:r w:rsidRPr="003A4452">
        <w:rPr>
          <w:rFonts w:ascii="Times New Roman" w:hAnsi="Times New Roman" w:cs="Times New Roman"/>
          <w:sz w:val="24"/>
          <w:szCs w:val="24"/>
        </w:rPr>
        <w:t xml:space="preserve"> и аналогичных фондов;</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8) информация об изменении контракта с указанием условий контракта, которые были изменены;</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9) копия заключенного контракта, подписанная усиленной электронной подписью заказчика;</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10)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11) информация о расторжении контракта с указанием оснований его расторжения;</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12) идентификационный код закупки;</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13) документ о приемке в случае принятия решения о приемке поставленного товара, выполненной работы, оказанной услуги;</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14) решение врачебной комиссии, предусмотренное пунктом 7 части 2 статьи 83 и пунктом 28 части 1 статьи 93 Федерального закона</w:t>
      </w:r>
      <w:r>
        <w:rPr>
          <w:rFonts w:ascii="Times New Roman" w:hAnsi="Times New Roman" w:cs="Times New Roman"/>
          <w:sz w:val="24"/>
          <w:szCs w:val="24"/>
        </w:rPr>
        <w:t xml:space="preserve"> № 44-ФЗ</w:t>
      </w:r>
      <w:r w:rsidRPr="003A4452">
        <w:rPr>
          <w:rFonts w:ascii="Times New Roman" w:hAnsi="Times New Roman" w:cs="Times New Roman"/>
          <w:sz w:val="24"/>
          <w:szCs w:val="24"/>
        </w:rPr>
        <w:t>, с обеспечением предусмотренного законодательством Российской Федерации в области персональных данных обезличивания персональных данных;</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15) иные информация и документы, определенные порядком ведения реестра контрактов.</w:t>
      </w:r>
    </w:p>
    <w:p w:rsidR="00B30875" w:rsidRDefault="00B30875" w:rsidP="0061568E">
      <w:pPr>
        <w:spacing w:after="0" w:line="240" w:lineRule="auto"/>
        <w:ind w:firstLine="708"/>
        <w:jc w:val="both"/>
        <w:rPr>
          <w:rFonts w:ascii="Times New Roman" w:hAnsi="Times New Roman" w:cs="Times New Roman"/>
          <w:bCs/>
          <w:sz w:val="24"/>
          <w:szCs w:val="24"/>
        </w:rPr>
      </w:pPr>
    </w:p>
    <w:p w:rsidR="00941D69" w:rsidRDefault="0050142E" w:rsidP="0061568E">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п. 10 </w:t>
      </w:r>
      <w:r w:rsidRPr="0050142E">
        <w:rPr>
          <w:rFonts w:ascii="Times New Roman" w:hAnsi="Times New Roman" w:cs="Times New Roman"/>
          <w:bCs/>
          <w:sz w:val="24"/>
          <w:szCs w:val="24"/>
        </w:rPr>
        <w:t>Положени</w:t>
      </w:r>
      <w:r>
        <w:rPr>
          <w:rFonts w:ascii="Times New Roman" w:hAnsi="Times New Roman" w:cs="Times New Roman"/>
          <w:bCs/>
          <w:sz w:val="24"/>
          <w:szCs w:val="24"/>
        </w:rPr>
        <w:t xml:space="preserve">я </w:t>
      </w:r>
      <w:r w:rsidRPr="0050142E">
        <w:rPr>
          <w:rFonts w:ascii="Times New Roman" w:hAnsi="Times New Roman" w:cs="Times New Roman"/>
          <w:bCs/>
          <w:sz w:val="24"/>
          <w:szCs w:val="24"/>
        </w:rPr>
        <w:t>о подготовке и размещении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исполнения(утв. </w:t>
      </w:r>
      <w:r w:rsidRPr="00D77E70">
        <w:rPr>
          <w:rFonts w:ascii="Times New Roman" w:hAnsi="Times New Roman" w:cs="Times New Roman"/>
          <w:bCs/>
          <w:sz w:val="24"/>
          <w:szCs w:val="24"/>
        </w:rPr>
        <w:t>постановлением</w:t>
      </w:r>
      <w:r w:rsidRPr="0050142E">
        <w:rPr>
          <w:rFonts w:ascii="Times New Roman" w:hAnsi="Times New Roman" w:cs="Times New Roman"/>
          <w:bCs/>
          <w:sz w:val="24"/>
          <w:szCs w:val="24"/>
        </w:rPr>
        <w:t> Правительства РФ от 28 ноября 2013 г. </w:t>
      </w:r>
      <w:r w:rsidR="003A4452">
        <w:rPr>
          <w:rFonts w:ascii="Times New Roman" w:hAnsi="Times New Roman" w:cs="Times New Roman"/>
          <w:bCs/>
          <w:sz w:val="24"/>
          <w:szCs w:val="24"/>
        </w:rPr>
        <w:t>№</w:t>
      </w:r>
      <w:r w:rsidRPr="0050142E">
        <w:rPr>
          <w:rFonts w:ascii="Times New Roman" w:hAnsi="Times New Roman" w:cs="Times New Roman"/>
          <w:bCs/>
          <w:sz w:val="24"/>
          <w:szCs w:val="24"/>
        </w:rPr>
        <w:t> 1093)</w:t>
      </w:r>
      <w:r>
        <w:rPr>
          <w:rFonts w:ascii="Times New Roman" w:hAnsi="Times New Roman" w:cs="Times New Roman"/>
          <w:bCs/>
          <w:sz w:val="24"/>
          <w:szCs w:val="24"/>
        </w:rPr>
        <w:t>:</w:t>
      </w:r>
    </w:p>
    <w:p w:rsidR="00B30875" w:rsidRDefault="00B30875" w:rsidP="0061568E">
      <w:pPr>
        <w:spacing w:after="0" w:line="240" w:lineRule="auto"/>
        <w:ind w:firstLine="708"/>
        <w:jc w:val="both"/>
        <w:rPr>
          <w:rFonts w:ascii="Times New Roman" w:hAnsi="Times New Roman" w:cs="Times New Roman"/>
          <w:bCs/>
          <w:sz w:val="24"/>
          <w:szCs w:val="24"/>
        </w:rPr>
      </w:pPr>
    </w:p>
    <w:p w:rsidR="0050142E" w:rsidRDefault="0050142E" w:rsidP="0061568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Подлежат размещению в единой информационной системе отчет</w:t>
      </w:r>
      <w:r w:rsidRPr="0050142E">
        <w:rPr>
          <w:rFonts w:ascii="Times New Roman" w:hAnsi="Times New Roman" w:cs="Times New Roman"/>
          <w:sz w:val="24"/>
          <w:szCs w:val="24"/>
        </w:rPr>
        <w:t xml:space="preserve"> об исполнении государственного (муниципального) контракта и (или) о результатах отдельного этапа его исполнения и документы в электронной форме, предусмотренные частью 10 статьи 94 Федерального закона</w:t>
      </w:r>
      <w:r>
        <w:rPr>
          <w:rFonts w:ascii="Times New Roman" w:hAnsi="Times New Roman" w:cs="Times New Roman"/>
          <w:sz w:val="24"/>
          <w:szCs w:val="24"/>
        </w:rPr>
        <w:t xml:space="preserve">: </w:t>
      </w:r>
      <w:r w:rsidRPr="0050142E">
        <w:rPr>
          <w:rFonts w:ascii="Times New Roman" w:hAnsi="Times New Roman" w:cs="Times New Roman"/>
          <w:sz w:val="24"/>
          <w:szCs w:val="24"/>
        </w:rPr>
        <w:t>заключение по результатам экспертизы отдельного этапа исполнения контракта, поставленного товара, выполненной работы или оказанной услуги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и документ о приемке таких результатов либо иной определенный законодательством Российской Федерации документ</w:t>
      </w:r>
      <w:r>
        <w:rPr>
          <w:rFonts w:ascii="Times New Roman" w:hAnsi="Times New Roman" w:cs="Times New Roman"/>
          <w:sz w:val="24"/>
          <w:szCs w:val="24"/>
        </w:rPr>
        <w:t>.</w:t>
      </w:r>
    </w:p>
    <w:p w:rsidR="00D77E70" w:rsidRDefault="00D77E70" w:rsidP="0061568E">
      <w:pPr>
        <w:spacing w:after="0" w:line="240" w:lineRule="auto"/>
        <w:ind w:firstLine="708"/>
        <w:jc w:val="both"/>
        <w:rPr>
          <w:rFonts w:ascii="Times New Roman" w:hAnsi="Times New Roman" w:cs="Times New Roman"/>
          <w:sz w:val="24"/>
          <w:szCs w:val="24"/>
        </w:rPr>
      </w:pPr>
    </w:p>
    <w:p w:rsidR="00B56971" w:rsidRDefault="00B56971" w:rsidP="0061568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 4 </w:t>
      </w:r>
      <w:r w:rsidRPr="00B56971">
        <w:rPr>
          <w:rFonts w:ascii="Times New Roman" w:hAnsi="Times New Roman" w:cs="Times New Roman"/>
          <w:sz w:val="24"/>
          <w:szCs w:val="24"/>
        </w:rPr>
        <w:t>Прав</w:t>
      </w:r>
      <w:r>
        <w:rPr>
          <w:rFonts w:ascii="Times New Roman" w:hAnsi="Times New Roman" w:cs="Times New Roman"/>
          <w:sz w:val="24"/>
          <w:szCs w:val="24"/>
        </w:rPr>
        <w:t xml:space="preserve">ил </w:t>
      </w:r>
      <w:r w:rsidRPr="00B56971">
        <w:rPr>
          <w:rFonts w:ascii="Times New Roman" w:hAnsi="Times New Roman" w:cs="Times New Roman"/>
          <w:sz w:val="24"/>
          <w:szCs w:val="24"/>
        </w:rPr>
        <w:t xml:space="preserve">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системе(утв. постановлением Правительства РФ от 17 марта 2015 г. </w:t>
      </w:r>
      <w:r w:rsidR="003A4452">
        <w:rPr>
          <w:rFonts w:ascii="Times New Roman" w:hAnsi="Times New Roman" w:cs="Times New Roman"/>
          <w:sz w:val="24"/>
          <w:szCs w:val="24"/>
        </w:rPr>
        <w:t>№</w:t>
      </w:r>
      <w:r w:rsidRPr="00B56971">
        <w:rPr>
          <w:rFonts w:ascii="Times New Roman" w:hAnsi="Times New Roman" w:cs="Times New Roman"/>
          <w:sz w:val="24"/>
          <w:szCs w:val="24"/>
        </w:rPr>
        <w:t xml:space="preserve"> 238)</w:t>
      </w:r>
      <w:r>
        <w:rPr>
          <w:rFonts w:ascii="Times New Roman" w:hAnsi="Times New Roman" w:cs="Times New Roman"/>
          <w:sz w:val="24"/>
          <w:szCs w:val="24"/>
        </w:rPr>
        <w:t>:</w:t>
      </w:r>
    </w:p>
    <w:p w:rsidR="00D77E70" w:rsidRDefault="00D77E70" w:rsidP="0061568E">
      <w:pPr>
        <w:spacing w:after="0" w:line="240" w:lineRule="auto"/>
        <w:ind w:firstLine="708"/>
        <w:jc w:val="both"/>
        <w:rPr>
          <w:rFonts w:ascii="Times New Roman" w:hAnsi="Times New Roman" w:cs="Times New Roman"/>
          <w:sz w:val="24"/>
          <w:szCs w:val="24"/>
        </w:rPr>
      </w:pPr>
    </w:p>
    <w:p w:rsidR="00B56971" w:rsidRDefault="00B56971" w:rsidP="0061568E">
      <w:pPr>
        <w:spacing w:after="0" w:line="240" w:lineRule="auto"/>
        <w:ind w:firstLine="708"/>
        <w:jc w:val="both"/>
        <w:rPr>
          <w:rFonts w:ascii="Times New Roman" w:hAnsi="Times New Roman" w:cs="Times New Roman"/>
          <w:sz w:val="24"/>
          <w:szCs w:val="24"/>
        </w:rPr>
      </w:pPr>
      <w:r w:rsidRPr="00B56971">
        <w:rPr>
          <w:rFonts w:ascii="Times New Roman" w:hAnsi="Times New Roman" w:cs="Times New Roman"/>
          <w:sz w:val="24"/>
          <w:szCs w:val="24"/>
        </w:rPr>
        <w:t>Отчет об объеме закупок у субъектов малого предпринимательства и социально ориентирова</w:t>
      </w:r>
      <w:r>
        <w:rPr>
          <w:rFonts w:ascii="Times New Roman" w:hAnsi="Times New Roman" w:cs="Times New Roman"/>
          <w:sz w:val="24"/>
          <w:szCs w:val="24"/>
        </w:rPr>
        <w:t xml:space="preserve">нных некоммерческих организаций </w:t>
      </w:r>
      <w:r w:rsidRPr="00B56971">
        <w:rPr>
          <w:rFonts w:ascii="Times New Roman" w:hAnsi="Times New Roman" w:cs="Times New Roman"/>
          <w:sz w:val="24"/>
          <w:szCs w:val="24"/>
        </w:rPr>
        <w:t>по итогам отчетного года в форме электронного документа размещается в единой информационной системе в срок, установленный частью 4 статьи 30 Федерального закона</w:t>
      </w:r>
      <w:r w:rsidR="003D5319">
        <w:rPr>
          <w:rFonts w:ascii="Times New Roman" w:hAnsi="Times New Roman" w:cs="Times New Roman"/>
          <w:sz w:val="24"/>
          <w:szCs w:val="24"/>
        </w:rPr>
        <w:t xml:space="preserve"> - </w:t>
      </w:r>
      <w:r w:rsidR="003D5319" w:rsidRPr="003D5319">
        <w:rPr>
          <w:rFonts w:ascii="Times New Roman" w:hAnsi="Times New Roman" w:cs="Times New Roman"/>
          <w:sz w:val="24"/>
          <w:szCs w:val="24"/>
        </w:rPr>
        <w:t>до 1 апреля года, следующего за отчетным г</w:t>
      </w:r>
      <w:r w:rsidR="003D5319">
        <w:rPr>
          <w:rFonts w:ascii="Times New Roman" w:hAnsi="Times New Roman" w:cs="Times New Roman"/>
          <w:sz w:val="24"/>
          <w:szCs w:val="24"/>
        </w:rPr>
        <w:t>одом</w:t>
      </w:r>
      <w:r w:rsidRPr="00B56971">
        <w:rPr>
          <w:rFonts w:ascii="Times New Roman" w:hAnsi="Times New Roman" w:cs="Times New Roman"/>
          <w:sz w:val="24"/>
          <w:szCs w:val="24"/>
        </w:rPr>
        <w:t xml:space="preserve">. До ввода в эксплуатацию единой информационной системы отчет размещается на официальном сайте Российской Федерации в информационно-телекоммуникационной сети </w:t>
      </w:r>
      <w:r w:rsidR="003A4452">
        <w:rPr>
          <w:rFonts w:ascii="Times New Roman" w:hAnsi="Times New Roman" w:cs="Times New Roman"/>
          <w:sz w:val="24"/>
          <w:szCs w:val="24"/>
        </w:rPr>
        <w:t>«</w:t>
      </w:r>
      <w:r w:rsidRPr="00B56971">
        <w:rPr>
          <w:rFonts w:ascii="Times New Roman" w:hAnsi="Times New Roman" w:cs="Times New Roman"/>
          <w:sz w:val="24"/>
          <w:szCs w:val="24"/>
        </w:rPr>
        <w:t>Интернет</w:t>
      </w:r>
      <w:r w:rsidR="003A4452">
        <w:rPr>
          <w:rFonts w:ascii="Times New Roman" w:hAnsi="Times New Roman" w:cs="Times New Roman"/>
          <w:sz w:val="24"/>
          <w:szCs w:val="24"/>
        </w:rPr>
        <w:t>»</w:t>
      </w:r>
      <w:r w:rsidRPr="00B56971">
        <w:rPr>
          <w:rFonts w:ascii="Times New Roman" w:hAnsi="Times New Roman" w:cs="Times New Roman"/>
          <w:sz w:val="24"/>
          <w:szCs w:val="24"/>
        </w:rPr>
        <w:t xml:space="preserve"> для размещения информации о размещении заказов на поставки товаров, выполнение работ и оказание услуг</w:t>
      </w:r>
      <w:r w:rsidR="003D5319">
        <w:rPr>
          <w:rFonts w:ascii="Times New Roman" w:hAnsi="Times New Roman" w:cs="Times New Roman"/>
          <w:sz w:val="24"/>
          <w:szCs w:val="24"/>
        </w:rPr>
        <w:t>.</w:t>
      </w:r>
    </w:p>
    <w:p w:rsidR="00D77E70" w:rsidRDefault="00D77E70" w:rsidP="0061568E">
      <w:pPr>
        <w:spacing w:after="0" w:line="240" w:lineRule="auto"/>
        <w:ind w:firstLine="708"/>
        <w:jc w:val="both"/>
        <w:rPr>
          <w:rFonts w:ascii="Times New Roman" w:hAnsi="Times New Roman" w:cs="Times New Roman"/>
          <w:sz w:val="24"/>
          <w:szCs w:val="24"/>
        </w:rPr>
      </w:pPr>
    </w:p>
    <w:p w:rsidR="0061568E" w:rsidRDefault="0061568E" w:rsidP="0061568E">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941D69" w:rsidRPr="005965D7" w:rsidRDefault="00941D69" w:rsidP="0061568E">
      <w:pPr>
        <w:spacing w:after="0" w:line="240" w:lineRule="auto"/>
        <w:ind w:firstLine="709"/>
        <w:jc w:val="right"/>
        <w:rPr>
          <w:rFonts w:ascii="Times New Roman" w:hAnsi="Times New Roman" w:cs="Times New Roman"/>
          <w:sz w:val="24"/>
          <w:szCs w:val="24"/>
        </w:rPr>
      </w:pPr>
      <w:r w:rsidRPr="005965D7">
        <w:rPr>
          <w:rFonts w:ascii="Times New Roman" w:hAnsi="Times New Roman" w:cs="Times New Roman"/>
          <w:sz w:val="24"/>
          <w:szCs w:val="24"/>
        </w:rPr>
        <w:lastRenderedPageBreak/>
        <w:t xml:space="preserve">Приложение </w:t>
      </w:r>
      <w:r w:rsidR="00D52F24">
        <w:rPr>
          <w:rFonts w:ascii="Times New Roman" w:hAnsi="Times New Roman" w:cs="Times New Roman"/>
          <w:sz w:val="24"/>
          <w:szCs w:val="24"/>
        </w:rPr>
        <w:t>3</w:t>
      </w:r>
    </w:p>
    <w:p w:rsidR="00941D69" w:rsidRPr="005965D7" w:rsidRDefault="00941D69" w:rsidP="0061568E">
      <w:pPr>
        <w:spacing w:after="0" w:line="240" w:lineRule="auto"/>
        <w:ind w:firstLine="709"/>
        <w:jc w:val="right"/>
        <w:rPr>
          <w:rFonts w:ascii="Times New Roman" w:hAnsi="Times New Roman" w:cs="Times New Roman"/>
          <w:sz w:val="24"/>
          <w:szCs w:val="24"/>
        </w:rPr>
      </w:pPr>
      <w:r w:rsidRPr="005965D7">
        <w:rPr>
          <w:rFonts w:ascii="Times New Roman" w:hAnsi="Times New Roman" w:cs="Times New Roman"/>
          <w:sz w:val="24"/>
          <w:szCs w:val="24"/>
        </w:rPr>
        <w:t xml:space="preserve">к протоколу заседания </w:t>
      </w:r>
    </w:p>
    <w:p w:rsidR="00941D69" w:rsidRPr="005965D7" w:rsidRDefault="00941D69" w:rsidP="0061568E">
      <w:pPr>
        <w:spacing w:after="0" w:line="240" w:lineRule="auto"/>
        <w:ind w:firstLine="709"/>
        <w:jc w:val="right"/>
        <w:rPr>
          <w:rFonts w:ascii="Times New Roman" w:hAnsi="Times New Roman" w:cs="Times New Roman"/>
          <w:sz w:val="24"/>
          <w:szCs w:val="24"/>
        </w:rPr>
      </w:pPr>
      <w:r w:rsidRPr="005965D7">
        <w:rPr>
          <w:rFonts w:ascii="Times New Roman" w:hAnsi="Times New Roman" w:cs="Times New Roman"/>
          <w:sz w:val="24"/>
          <w:szCs w:val="24"/>
        </w:rPr>
        <w:t>антикоррупционной комиссии</w:t>
      </w:r>
    </w:p>
    <w:p w:rsidR="00941D69" w:rsidRDefault="00941D69" w:rsidP="0061568E">
      <w:pPr>
        <w:spacing w:after="0" w:line="240" w:lineRule="auto"/>
        <w:ind w:firstLine="709"/>
        <w:jc w:val="right"/>
        <w:rPr>
          <w:rFonts w:ascii="Times New Roman" w:hAnsi="Times New Roman" w:cs="Times New Roman"/>
          <w:sz w:val="24"/>
          <w:szCs w:val="24"/>
        </w:rPr>
      </w:pPr>
      <w:r w:rsidRPr="005965D7">
        <w:rPr>
          <w:rFonts w:ascii="Times New Roman" w:hAnsi="Times New Roman" w:cs="Times New Roman"/>
          <w:sz w:val="24"/>
          <w:szCs w:val="24"/>
        </w:rPr>
        <w:t xml:space="preserve">от </w:t>
      </w:r>
      <w:r w:rsidR="00D76104">
        <w:rPr>
          <w:rFonts w:ascii="Times New Roman" w:hAnsi="Times New Roman" w:cs="Times New Roman"/>
          <w:sz w:val="24"/>
          <w:szCs w:val="24"/>
        </w:rPr>
        <w:t>17</w:t>
      </w:r>
      <w:r w:rsidRPr="005965D7">
        <w:rPr>
          <w:rFonts w:ascii="Times New Roman" w:hAnsi="Times New Roman" w:cs="Times New Roman"/>
          <w:sz w:val="24"/>
          <w:szCs w:val="24"/>
        </w:rPr>
        <w:t>.</w:t>
      </w:r>
      <w:r w:rsidR="00D76104">
        <w:rPr>
          <w:rFonts w:ascii="Times New Roman" w:hAnsi="Times New Roman" w:cs="Times New Roman"/>
          <w:sz w:val="24"/>
          <w:szCs w:val="24"/>
        </w:rPr>
        <w:t>01</w:t>
      </w:r>
      <w:r w:rsidRPr="005965D7">
        <w:rPr>
          <w:rFonts w:ascii="Times New Roman" w:hAnsi="Times New Roman" w:cs="Times New Roman"/>
          <w:sz w:val="24"/>
          <w:szCs w:val="24"/>
        </w:rPr>
        <w:t>.201</w:t>
      </w:r>
      <w:r w:rsidR="00D76104">
        <w:rPr>
          <w:rFonts w:ascii="Times New Roman" w:hAnsi="Times New Roman" w:cs="Times New Roman"/>
          <w:sz w:val="24"/>
          <w:szCs w:val="24"/>
        </w:rPr>
        <w:t>8</w:t>
      </w:r>
      <w:r w:rsidRPr="005965D7">
        <w:rPr>
          <w:rFonts w:ascii="Times New Roman" w:hAnsi="Times New Roman" w:cs="Times New Roman"/>
          <w:sz w:val="24"/>
          <w:szCs w:val="24"/>
        </w:rPr>
        <w:t xml:space="preserve"> № </w:t>
      </w:r>
      <w:r w:rsidR="00D76104">
        <w:rPr>
          <w:rFonts w:ascii="Times New Roman" w:hAnsi="Times New Roman" w:cs="Times New Roman"/>
          <w:sz w:val="24"/>
          <w:szCs w:val="24"/>
        </w:rPr>
        <w:t>2</w:t>
      </w:r>
    </w:p>
    <w:p w:rsidR="000D00D0" w:rsidRDefault="000D00D0" w:rsidP="0061568E">
      <w:pPr>
        <w:spacing w:line="240" w:lineRule="auto"/>
        <w:jc w:val="center"/>
        <w:rPr>
          <w:rFonts w:ascii="Times New Roman" w:hAnsi="Times New Roman" w:cs="Times New Roman"/>
          <w:sz w:val="24"/>
          <w:szCs w:val="24"/>
        </w:rPr>
      </w:pPr>
    </w:p>
    <w:p w:rsidR="00E9085E" w:rsidRPr="005965D7" w:rsidRDefault="00941D69" w:rsidP="00E908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Заключение </w:t>
      </w:r>
      <w:r w:rsidR="00E9085E" w:rsidRPr="005965D7">
        <w:rPr>
          <w:rFonts w:ascii="Times New Roman" w:hAnsi="Times New Roman" w:cs="Times New Roman"/>
          <w:sz w:val="24"/>
          <w:szCs w:val="24"/>
        </w:rPr>
        <w:t xml:space="preserve">антикоррупционной комиссии муниципального бюджетного учреждения культуры </w:t>
      </w:r>
      <w:r w:rsidR="0074629C">
        <w:rPr>
          <w:rFonts w:ascii="Times New Roman" w:hAnsi="Times New Roman" w:cs="Times New Roman"/>
          <w:sz w:val="24"/>
          <w:szCs w:val="24"/>
        </w:rPr>
        <w:t>«Бабушкинский районный исторический музей»</w:t>
      </w:r>
      <w:r w:rsidR="00E9085E" w:rsidRPr="00483DAE">
        <w:rPr>
          <w:rFonts w:ascii="Times New Roman" w:eastAsia="Times New Roman" w:hAnsi="Times New Roman" w:cs="Times New Roman"/>
          <w:sz w:val="24"/>
          <w:szCs w:val="28"/>
          <w:lang w:eastAsia="ru-RU"/>
        </w:rPr>
        <w:t xml:space="preserve">по </w:t>
      </w:r>
      <w:r w:rsidR="00E9085E">
        <w:rPr>
          <w:rFonts w:ascii="Times New Roman" w:eastAsia="Times New Roman" w:hAnsi="Times New Roman" w:cs="Times New Roman"/>
          <w:sz w:val="24"/>
          <w:szCs w:val="28"/>
          <w:lang w:eastAsia="ru-RU"/>
        </w:rPr>
        <w:t xml:space="preserve">результатам </w:t>
      </w:r>
      <w:r w:rsidR="00E9085E">
        <w:rPr>
          <w:rFonts w:ascii="Times New Roman" w:hAnsi="Times New Roman" w:cs="Times New Roman"/>
          <w:sz w:val="24"/>
          <w:szCs w:val="24"/>
        </w:rPr>
        <w:t>контроля</w:t>
      </w:r>
      <w:r w:rsidR="00E9085E" w:rsidRPr="00483DAE">
        <w:rPr>
          <w:rFonts w:ascii="Times New Roman" w:hAnsi="Times New Roman" w:cs="Times New Roman"/>
          <w:sz w:val="24"/>
          <w:szCs w:val="24"/>
        </w:rPr>
        <w:t xml:space="preserve"> соблюдения антикоррупционных процедур и осуществления антикоррупционных мероприятий в МБУК «</w:t>
      </w:r>
      <w:r w:rsidR="0074629C">
        <w:rPr>
          <w:rFonts w:ascii="Times New Roman" w:hAnsi="Times New Roman" w:cs="Times New Roman"/>
          <w:sz w:val="24"/>
          <w:szCs w:val="24"/>
        </w:rPr>
        <w:t>БРИМ</w:t>
      </w:r>
      <w:r w:rsidR="00E9085E" w:rsidRPr="00483DAE">
        <w:rPr>
          <w:rFonts w:ascii="Times New Roman" w:hAnsi="Times New Roman" w:cs="Times New Roman"/>
          <w:sz w:val="24"/>
          <w:szCs w:val="24"/>
        </w:rPr>
        <w:t>»</w:t>
      </w:r>
      <w:r w:rsidR="00E9085E">
        <w:rPr>
          <w:rFonts w:ascii="Times New Roman" w:hAnsi="Times New Roman" w:cs="Times New Roman"/>
          <w:sz w:val="24"/>
          <w:szCs w:val="24"/>
        </w:rPr>
        <w:t>за</w:t>
      </w:r>
      <w:r w:rsidR="00E9085E" w:rsidRPr="00483DAE">
        <w:rPr>
          <w:rFonts w:ascii="Times New Roman" w:hAnsi="Times New Roman" w:cs="Times New Roman"/>
          <w:sz w:val="24"/>
          <w:szCs w:val="24"/>
        </w:rPr>
        <w:t xml:space="preserve"> период с </w:t>
      </w:r>
      <w:r w:rsidR="008F5097">
        <w:rPr>
          <w:rFonts w:ascii="Times New Roman" w:hAnsi="Times New Roman" w:cs="Times New Roman"/>
          <w:sz w:val="24"/>
          <w:szCs w:val="24"/>
        </w:rPr>
        <w:t>01.01.2017 по 31.12.2017</w:t>
      </w:r>
    </w:p>
    <w:p w:rsidR="00941D69" w:rsidRDefault="00941D69" w:rsidP="0061568E">
      <w:pPr>
        <w:spacing w:line="240" w:lineRule="auto"/>
        <w:jc w:val="center"/>
        <w:rPr>
          <w:rFonts w:ascii="Times New Roman" w:hAnsi="Times New Roman" w:cs="Times New Roman"/>
          <w:sz w:val="24"/>
          <w:szCs w:val="24"/>
        </w:rPr>
      </w:pPr>
    </w:p>
    <w:p w:rsidR="00B65876" w:rsidRDefault="00F84952" w:rsidP="00F849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5965D7">
        <w:rPr>
          <w:rFonts w:ascii="Times New Roman" w:hAnsi="Times New Roman" w:cs="Times New Roman"/>
          <w:sz w:val="24"/>
          <w:szCs w:val="24"/>
        </w:rPr>
        <w:t>Призн</w:t>
      </w:r>
      <w:r>
        <w:rPr>
          <w:rFonts w:ascii="Times New Roman" w:hAnsi="Times New Roman" w:cs="Times New Roman"/>
          <w:sz w:val="24"/>
          <w:szCs w:val="24"/>
        </w:rPr>
        <w:t>аноотсутствие необходимости вносить изменения в действующие должностные инструкции работников МБУК «БРИМ», директору учреждения дана рекомендация добавить в должностные инструкции действующих работников антикоррупционные положения при следующем их редактировании, а также включать антикоррупционные положения в должностные инструкции вновь принимаемых работников.</w:t>
      </w:r>
    </w:p>
    <w:p w:rsidR="00D52F24" w:rsidRDefault="00D52F24" w:rsidP="00F8495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F84952">
        <w:rPr>
          <w:rFonts w:ascii="Times New Roman" w:hAnsi="Times New Roman" w:cs="Times New Roman"/>
          <w:sz w:val="24"/>
          <w:szCs w:val="24"/>
        </w:rPr>
        <w:t xml:space="preserve">Признано отсутствие основания для </w:t>
      </w:r>
      <w:r w:rsidR="00F84952" w:rsidRPr="002D1EB3">
        <w:rPr>
          <w:rFonts w:ascii="Times New Roman" w:hAnsi="Times New Roman" w:cs="Times New Roman"/>
          <w:sz w:val="24"/>
          <w:szCs w:val="24"/>
        </w:rPr>
        <w:t>ознакомления работников под роспись с нормативными документами, регламентирующими вопросы предупреждения и противодействия коррупции в организации</w:t>
      </w:r>
      <w:r w:rsidR="00F84952">
        <w:rPr>
          <w:rFonts w:ascii="Times New Roman" w:hAnsi="Times New Roman" w:cs="Times New Roman"/>
          <w:sz w:val="24"/>
          <w:szCs w:val="24"/>
        </w:rPr>
        <w:t>.</w:t>
      </w:r>
    </w:p>
    <w:p w:rsidR="00B65876" w:rsidRPr="005965D7" w:rsidRDefault="00B65876" w:rsidP="00B65876">
      <w:pPr>
        <w:pStyle w:val="a3"/>
        <w:ind w:left="0" w:firstLine="709"/>
        <w:jc w:val="both"/>
      </w:pPr>
      <w:r>
        <w:t>3. П</w:t>
      </w:r>
      <w:r w:rsidRPr="005965D7">
        <w:t>роцедур</w:t>
      </w:r>
      <w:r>
        <w:t>а</w:t>
      </w:r>
      <w:r w:rsidRPr="005965D7">
        <w:t xml:space="preserve"> размещения информации о деятельности учреждения на Официальном сайте для размещения информации о государственных (муниципальных) учреждениях (</w:t>
      </w:r>
      <w:r w:rsidRPr="005965D7">
        <w:rPr>
          <w:lang w:val="en-US"/>
        </w:rPr>
        <w:t>bus</w:t>
      </w:r>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 xml:space="preserve">) </w:t>
      </w:r>
      <w:r>
        <w:t xml:space="preserve">признана </w:t>
      </w:r>
      <w:r w:rsidRPr="005965D7">
        <w:t>соблюденной частично.</w:t>
      </w:r>
    </w:p>
    <w:p w:rsidR="00B65876" w:rsidRPr="005965D7" w:rsidRDefault="00B65876" w:rsidP="00B65876">
      <w:pPr>
        <w:pStyle w:val="a3"/>
        <w:ind w:left="0" w:firstLine="709"/>
        <w:jc w:val="both"/>
      </w:pPr>
      <w:r>
        <w:t>Д</w:t>
      </w:r>
      <w:r w:rsidRPr="005965D7">
        <w:t>иректору МБУК «</w:t>
      </w:r>
      <w:r w:rsidR="0074629C">
        <w:t>БРИМ</w:t>
      </w:r>
      <w:r w:rsidRPr="005965D7">
        <w:t xml:space="preserve">» </w:t>
      </w:r>
      <w:r>
        <w:t xml:space="preserve">дана </w:t>
      </w:r>
      <w:r w:rsidRPr="005965D7">
        <w:t>рекомендаци</w:t>
      </w:r>
      <w:r>
        <w:t>я</w:t>
      </w:r>
      <w:r w:rsidRPr="005965D7">
        <w:t xml:space="preserve"> впредь соблюдать сроки размещения информации и документов об учреждении на сайте </w:t>
      </w:r>
      <w:r w:rsidRPr="005965D7">
        <w:rPr>
          <w:lang w:val="en-US"/>
        </w:rPr>
        <w:t>bus</w:t>
      </w:r>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w:t>
      </w:r>
    </w:p>
    <w:p w:rsidR="00B65876" w:rsidRDefault="00B65876" w:rsidP="00B65876">
      <w:pPr>
        <w:pStyle w:val="a3"/>
        <w:ind w:left="0" w:firstLine="709"/>
        <w:jc w:val="both"/>
      </w:pPr>
      <w:r>
        <w:t>П</w:t>
      </w:r>
      <w:r w:rsidRPr="005965D7">
        <w:t>роцеду</w:t>
      </w:r>
      <w:r>
        <w:t>ра</w:t>
      </w:r>
      <w:r w:rsidRPr="005965D7">
        <w:t xml:space="preserve"> размещения информации 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 (</w:t>
      </w:r>
      <w:proofErr w:type="spellStart"/>
      <w:r w:rsidRPr="005965D7">
        <w:rPr>
          <w:lang w:val="en-US"/>
        </w:rPr>
        <w:t>zakupki</w:t>
      </w:r>
      <w:proofErr w:type="spellEnd"/>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 xml:space="preserve">) </w:t>
      </w:r>
      <w:r>
        <w:t>признана</w:t>
      </w:r>
      <w:r w:rsidRPr="005965D7">
        <w:t xml:space="preserve"> соблюденной.</w:t>
      </w:r>
    </w:p>
    <w:p w:rsidR="00B65876" w:rsidRDefault="00B65876" w:rsidP="00E96F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E96FAF">
        <w:rPr>
          <w:rFonts w:ascii="Times New Roman" w:hAnsi="Times New Roman" w:cs="Times New Roman"/>
          <w:sz w:val="24"/>
          <w:szCs w:val="24"/>
        </w:rPr>
        <w:t xml:space="preserve">Сроки исполнения </w:t>
      </w:r>
      <w:proofErr w:type="spellStart"/>
      <w:r w:rsidR="00E96FAF" w:rsidRPr="00FA55D4">
        <w:rPr>
          <w:rFonts w:ascii="Times New Roman" w:hAnsi="Times New Roman" w:cs="Times New Roman"/>
          <w:sz w:val="24"/>
          <w:szCs w:val="24"/>
        </w:rPr>
        <w:t>антикоррупционн</w:t>
      </w:r>
      <w:r w:rsidR="00E96FAF">
        <w:rPr>
          <w:rFonts w:ascii="Times New Roman" w:hAnsi="Times New Roman" w:cs="Times New Roman"/>
          <w:sz w:val="24"/>
          <w:szCs w:val="24"/>
        </w:rPr>
        <w:t>ых</w:t>
      </w:r>
      <w:proofErr w:type="spellEnd"/>
      <w:r w:rsidR="00E96FAF" w:rsidRPr="00FA55D4">
        <w:rPr>
          <w:rFonts w:ascii="Times New Roman" w:hAnsi="Times New Roman" w:cs="Times New Roman"/>
          <w:sz w:val="24"/>
          <w:szCs w:val="24"/>
        </w:rPr>
        <w:t xml:space="preserve"> мер, запланированны</w:t>
      </w:r>
      <w:r w:rsidR="00E96FAF">
        <w:rPr>
          <w:rFonts w:ascii="Times New Roman" w:hAnsi="Times New Roman" w:cs="Times New Roman"/>
          <w:sz w:val="24"/>
          <w:szCs w:val="24"/>
        </w:rPr>
        <w:t>х</w:t>
      </w:r>
      <w:r w:rsidR="00E96FAF" w:rsidRPr="00FA55D4">
        <w:rPr>
          <w:rFonts w:ascii="Times New Roman" w:hAnsi="Times New Roman" w:cs="Times New Roman"/>
          <w:sz w:val="24"/>
          <w:szCs w:val="24"/>
        </w:rPr>
        <w:t xml:space="preserve"> по результатам оценки коррупционных рисков в МБУК «</w:t>
      </w:r>
      <w:r w:rsidR="0074629C">
        <w:rPr>
          <w:rFonts w:ascii="Times New Roman" w:hAnsi="Times New Roman" w:cs="Times New Roman"/>
          <w:sz w:val="24"/>
          <w:szCs w:val="24"/>
        </w:rPr>
        <w:t>БРИМ</w:t>
      </w:r>
      <w:r w:rsidR="00E96FAF" w:rsidRPr="00FA55D4">
        <w:rPr>
          <w:rFonts w:ascii="Times New Roman" w:hAnsi="Times New Roman" w:cs="Times New Roman"/>
          <w:sz w:val="24"/>
          <w:szCs w:val="24"/>
        </w:rPr>
        <w:t>»</w:t>
      </w:r>
      <w:r w:rsidR="00E96FAF">
        <w:rPr>
          <w:rFonts w:ascii="Times New Roman" w:hAnsi="Times New Roman" w:cs="Times New Roman"/>
          <w:sz w:val="24"/>
          <w:szCs w:val="24"/>
        </w:rPr>
        <w:t xml:space="preserve">, признать соблюденными частично, вследствие нарушения сроков размещения информации об учреждении на сайте </w:t>
      </w:r>
      <w:r w:rsidR="00E96FAF">
        <w:rPr>
          <w:rFonts w:ascii="Times New Roman" w:hAnsi="Times New Roman" w:cs="Times New Roman"/>
          <w:sz w:val="24"/>
          <w:szCs w:val="24"/>
          <w:lang w:val="en-US"/>
        </w:rPr>
        <w:t>bus</w:t>
      </w:r>
      <w:r w:rsidR="00E96FAF" w:rsidRPr="00A84F4E">
        <w:rPr>
          <w:rFonts w:ascii="Times New Roman" w:hAnsi="Times New Roman" w:cs="Times New Roman"/>
          <w:sz w:val="24"/>
          <w:szCs w:val="24"/>
        </w:rPr>
        <w:t>.</w:t>
      </w:r>
      <w:proofErr w:type="spellStart"/>
      <w:r w:rsidR="00E96FAF">
        <w:rPr>
          <w:rFonts w:ascii="Times New Roman" w:hAnsi="Times New Roman" w:cs="Times New Roman"/>
          <w:sz w:val="24"/>
          <w:szCs w:val="24"/>
          <w:lang w:val="en-US"/>
        </w:rPr>
        <w:t>gov</w:t>
      </w:r>
      <w:proofErr w:type="spellEnd"/>
      <w:r w:rsidR="00E96FAF" w:rsidRPr="00A84F4E">
        <w:rPr>
          <w:rFonts w:ascii="Times New Roman" w:hAnsi="Times New Roman" w:cs="Times New Roman"/>
          <w:sz w:val="24"/>
          <w:szCs w:val="24"/>
        </w:rPr>
        <w:t>.</w:t>
      </w:r>
      <w:proofErr w:type="spellStart"/>
      <w:r w:rsidR="00E96FAF">
        <w:rPr>
          <w:rFonts w:ascii="Times New Roman" w:hAnsi="Times New Roman" w:cs="Times New Roman"/>
          <w:sz w:val="24"/>
          <w:szCs w:val="24"/>
          <w:lang w:val="en-US"/>
        </w:rPr>
        <w:t>ru</w:t>
      </w:r>
      <w:proofErr w:type="spellEnd"/>
      <w:r>
        <w:rPr>
          <w:rFonts w:ascii="Times New Roman" w:hAnsi="Times New Roman" w:cs="Times New Roman"/>
          <w:sz w:val="24"/>
          <w:szCs w:val="24"/>
        </w:rPr>
        <w:t>.</w:t>
      </w:r>
    </w:p>
    <w:p w:rsidR="00B65876" w:rsidRPr="002D1EB3" w:rsidRDefault="00B65876" w:rsidP="00E23780">
      <w:pPr>
        <w:spacing w:after="0" w:line="240" w:lineRule="auto"/>
        <w:ind w:firstLine="709"/>
        <w:jc w:val="both"/>
        <w:rPr>
          <w:rFonts w:ascii="Times New Roman" w:hAnsi="Times New Roman" w:cs="Times New Roman"/>
          <w:sz w:val="24"/>
          <w:szCs w:val="24"/>
        </w:rPr>
      </w:pPr>
      <w:r w:rsidRPr="00B65876">
        <w:rPr>
          <w:rFonts w:ascii="Times New Roman" w:hAnsi="Times New Roman" w:cs="Times New Roman"/>
          <w:sz w:val="24"/>
          <w:szCs w:val="24"/>
        </w:rPr>
        <w:t xml:space="preserve">5. </w:t>
      </w:r>
      <w:r w:rsidR="00E23780">
        <w:rPr>
          <w:rFonts w:ascii="Times New Roman" w:hAnsi="Times New Roman" w:cs="Times New Roman"/>
          <w:sz w:val="24"/>
          <w:szCs w:val="24"/>
        </w:rPr>
        <w:t>П</w:t>
      </w:r>
      <w:r w:rsidR="00E23780" w:rsidRPr="00FA55D4">
        <w:rPr>
          <w:rFonts w:ascii="Times New Roman" w:hAnsi="Times New Roman" w:cs="Times New Roman"/>
          <w:sz w:val="24"/>
          <w:szCs w:val="24"/>
        </w:rPr>
        <w:t>ожелани</w:t>
      </w:r>
      <w:r w:rsidR="00E23780">
        <w:rPr>
          <w:rFonts w:ascii="Times New Roman" w:hAnsi="Times New Roman" w:cs="Times New Roman"/>
          <w:sz w:val="24"/>
          <w:szCs w:val="24"/>
        </w:rPr>
        <w:t>е</w:t>
      </w:r>
      <w:r w:rsidR="00E23780" w:rsidRPr="00FA55D4">
        <w:rPr>
          <w:rFonts w:ascii="Times New Roman" w:hAnsi="Times New Roman" w:cs="Times New Roman"/>
          <w:sz w:val="24"/>
          <w:szCs w:val="24"/>
        </w:rPr>
        <w:t xml:space="preserve"> работников МБУК «</w:t>
      </w:r>
      <w:r w:rsidR="0074629C">
        <w:rPr>
          <w:rFonts w:ascii="Times New Roman" w:hAnsi="Times New Roman" w:cs="Times New Roman"/>
          <w:sz w:val="24"/>
          <w:szCs w:val="24"/>
        </w:rPr>
        <w:t>БРИМ</w:t>
      </w:r>
      <w:r w:rsidR="00E23780" w:rsidRPr="00FA55D4">
        <w:rPr>
          <w:rFonts w:ascii="Times New Roman" w:hAnsi="Times New Roman" w:cs="Times New Roman"/>
          <w:sz w:val="24"/>
          <w:szCs w:val="24"/>
        </w:rPr>
        <w:t>» по противодействию коррупции в учреждении</w:t>
      </w:r>
      <w:r w:rsidR="00E23780">
        <w:rPr>
          <w:rFonts w:ascii="Times New Roman" w:hAnsi="Times New Roman" w:cs="Times New Roman"/>
          <w:sz w:val="24"/>
          <w:szCs w:val="24"/>
        </w:rPr>
        <w:t xml:space="preserve"> признано не исполненным</w:t>
      </w:r>
      <w:r w:rsidR="00987F9A">
        <w:rPr>
          <w:rFonts w:ascii="Times New Roman" w:hAnsi="Times New Roman" w:cs="Times New Roman"/>
          <w:sz w:val="24"/>
          <w:szCs w:val="24"/>
        </w:rPr>
        <w:t xml:space="preserve"> в полном объеме</w:t>
      </w:r>
      <w:r w:rsidR="009F10B5">
        <w:rPr>
          <w:rFonts w:ascii="Times New Roman" w:hAnsi="Times New Roman" w:cs="Times New Roman"/>
          <w:sz w:val="24"/>
          <w:szCs w:val="24"/>
        </w:rPr>
        <w:t>.</w:t>
      </w:r>
    </w:p>
    <w:p w:rsidR="00FB58E0" w:rsidRDefault="00FB58E0" w:rsidP="00FB58E0">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6. </w:t>
      </w:r>
      <w:r>
        <w:rPr>
          <w:rFonts w:ascii="Times New Roman" w:hAnsi="Times New Roman" w:cs="Times New Roman"/>
          <w:sz w:val="24"/>
          <w:szCs w:val="24"/>
        </w:rPr>
        <w:t>П</w:t>
      </w:r>
      <w:r w:rsidRPr="00FA55D4">
        <w:rPr>
          <w:rFonts w:ascii="Times New Roman" w:hAnsi="Times New Roman" w:cs="Times New Roman"/>
          <w:sz w:val="24"/>
          <w:szCs w:val="24"/>
        </w:rPr>
        <w:t>редписани</w:t>
      </w:r>
      <w:r>
        <w:rPr>
          <w:rFonts w:ascii="Times New Roman" w:hAnsi="Times New Roman" w:cs="Times New Roman"/>
          <w:sz w:val="24"/>
          <w:szCs w:val="24"/>
        </w:rPr>
        <w:t>е</w:t>
      </w:r>
      <w:r w:rsidRPr="00FA55D4">
        <w:rPr>
          <w:rFonts w:ascii="Times New Roman" w:hAnsi="Times New Roman" w:cs="Times New Roman"/>
          <w:sz w:val="24"/>
          <w:szCs w:val="24"/>
        </w:rPr>
        <w:t xml:space="preserve"> </w:t>
      </w:r>
      <w:proofErr w:type="spellStart"/>
      <w:r w:rsidRPr="00FA55D4">
        <w:rPr>
          <w:rFonts w:ascii="Times New Roman" w:hAnsi="Times New Roman" w:cs="Times New Roman"/>
          <w:sz w:val="24"/>
          <w:szCs w:val="24"/>
        </w:rPr>
        <w:t>антикоррупционной</w:t>
      </w:r>
      <w:proofErr w:type="spellEnd"/>
      <w:r w:rsidRPr="00FA55D4">
        <w:rPr>
          <w:rFonts w:ascii="Times New Roman" w:hAnsi="Times New Roman" w:cs="Times New Roman"/>
          <w:sz w:val="24"/>
          <w:szCs w:val="24"/>
        </w:rPr>
        <w:t xml:space="preserve"> комиссии МБУК «</w:t>
      </w:r>
      <w:r w:rsidR="0074629C">
        <w:rPr>
          <w:rFonts w:ascii="Times New Roman" w:hAnsi="Times New Roman" w:cs="Times New Roman"/>
          <w:sz w:val="24"/>
          <w:szCs w:val="24"/>
        </w:rPr>
        <w:t>БРИМ</w:t>
      </w:r>
      <w:r w:rsidRPr="00FA55D4">
        <w:rPr>
          <w:rFonts w:ascii="Times New Roman" w:hAnsi="Times New Roman" w:cs="Times New Roman"/>
          <w:sz w:val="24"/>
          <w:szCs w:val="24"/>
        </w:rPr>
        <w:t>» по результатам преды</w:t>
      </w:r>
      <w:r>
        <w:rPr>
          <w:rFonts w:ascii="Times New Roman" w:hAnsi="Times New Roman" w:cs="Times New Roman"/>
          <w:sz w:val="24"/>
          <w:szCs w:val="24"/>
        </w:rPr>
        <w:t xml:space="preserve">дущего контрольного мероприятия признано </w:t>
      </w:r>
      <w:r w:rsidR="00987F9A">
        <w:rPr>
          <w:rFonts w:ascii="Times New Roman" w:hAnsi="Times New Roman" w:cs="Times New Roman"/>
          <w:sz w:val="24"/>
          <w:szCs w:val="24"/>
        </w:rPr>
        <w:t>не исполненным в полном объеме</w:t>
      </w:r>
      <w:r w:rsidR="009F10B5">
        <w:rPr>
          <w:rFonts w:ascii="Times New Roman" w:hAnsi="Times New Roman" w:cs="Times New Roman"/>
          <w:sz w:val="24"/>
          <w:szCs w:val="24"/>
        </w:rPr>
        <w:t xml:space="preserve">(в части своевременного размещения информации на сайте </w:t>
      </w:r>
      <w:r w:rsidR="009F10B5">
        <w:rPr>
          <w:rFonts w:ascii="Times New Roman" w:hAnsi="Times New Roman" w:cs="Times New Roman"/>
          <w:sz w:val="24"/>
          <w:szCs w:val="24"/>
          <w:lang w:val="en-US"/>
        </w:rPr>
        <w:t>bus</w:t>
      </w:r>
      <w:r w:rsidR="009F10B5" w:rsidRPr="009F10B5">
        <w:rPr>
          <w:rFonts w:ascii="Times New Roman" w:hAnsi="Times New Roman" w:cs="Times New Roman"/>
          <w:sz w:val="24"/>
          <w:szCs w:val="24"/>
        </w:rPr>
        <w:t>.</w:t>
      </w:r>
      <w:proofErr w:type="spellStart"/>
      <w:r w:rsidR="009F10B5">
        <w:rPr>
          <w:rFonts w:ascii="Times New Roman" w:hAnsi="Times New Roman" w:cs="Times New Roman"/>
          <w:sz w:val="24"/>
          <w:szCs w:val="24"/>
          <w:lang w:val="en-US"/>
        </w:rPr>
        <w:t>gov</w:t>
      </w:r>
      <w:proofErr w:type="spellEnd"/>
      <w:r w:rsidR="009F10B5" w:rsidRPr="009F10B5">
        <w:rPr>
          <w:rFonts w:ascii="Times New Roman" w:hAnsi="Times New Roman" w:cs="Times New Roman"/>
          <w:sz w:val="24"/>
          <w:szCs w:val="24"/>
        </w:rPr>
        <w:t>.</w:t>
      </w:r>
      <w:proofErr w:type="spellStart"/>
      <w:r w:rsidR="009F10B5">
        <w:rPr>
          <w:rFonts w:ascii="Times New Roman" w:hAnsi="Times New Roman" w:cs="Times New Roman"/>
          <w:sz w:val="24"/>
          <w:szCs w:val="24"/>
          <w:lang w:val="en-US"/>
        </w:rPr>
        <w:t>ru</w:t>
      </w:r>
      <w:proofErr w:type="spellEnd"/>
      <w:r w:rsidR="009F10B5">
        <w:rPr>
          <w:rFonts w:ascii="Times New Roman" w:hAnsi="Times New Roman" w:cs="Times New Roman"/>
          <w:sz w:val="24"/>
          <w:szCs w:val="24"/>
        </w:rPr>
        <w:t>).</w:t>
      </w:r>
    </w:p>
    <w:p w:rsidR="00D52F24" w:rsidRDefault="00D52F24" w:rsidP="00FB58E0">
      <w:pPr>
        <w:spacing w:after="0" w:line="240" w:lineRule="auto"/>
        <w:jc w:val="both"/>
        <w:rPr>
          <w:rFonts w:ascii="Times New Roman" w:hAnsi="Times New Roman" w:cs="Times New Roman"/>
          <w:sz w:val="24"/>
          <w:szCs w:val="24"/>
        </w:rPr>
      </w:pPr>
    </w:p>
    <w:p w:rsidR="00D82929" w:rsidRPr="005965D7" w:rsidRDefault="00D82929" w:rsidP="0061568E">
      <w:pPr>
        <w:pStyle w:val="a3"/>
        <w:ind w:left="0" w:firstLine="709"/>
        <w:jc w:val="both"/>
      </w:pPr>
    </w:p>
    <w:p w:rsidR="00941D69" w:rsidRDefault="00941D69" w:rsidP="0061568E">
      <w:pPr>
        <w:spacing w:line="240" w:lineRule="auto"/>
        <w:jc w:val="center"/>
        <w:rPr>
          <w:rFonts w:ascii="Times New Roman" w:hAnsi="Times New Roman" w:cs="Times New Roman"/>
          <w:sz w:val="24"/>
          <w:szCs w:val="24"/>
        </w:rPr>
      </w:pPr>
    </w:p>
    <w:p w:rsidR="00EA2234" w:rsidRDefault="00EA2234" w:rsidP="0061568E">
      <w:pPr>
        <w:spacing w:line="240" w:lineRule="auto"/>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EA2234" w:rsidTr="00C87056">
        <w:tc>
          <w:tcPr>
            <w:tcW w:w="4785" w:type="dxa"/>
          </w:tcPr>
          <w:p w:rsidR="00EA2234" w:rsidRDefault="00EA2234" w:rsidP="0061568E">
            <w:pPr>
              <w:spacing w:after="0" w:line="240" w:lineRule="auto"/>
              <w:rPr>
                <w:rFonts w:ascii="Times New Roman" w:hAnsi="Times New Roman" w:cs="Times New Roman"/>
                <w:sz w:val="24"/>
                <w:szCs w:val="24"/>
              </w:rPr>
            </w:pPr>
            <w:r>
              <w:rPr>
                <w:rFonts w:ascii="Times New Roman" w:hAnsi="Times New Roman" w:cs="Times New Roman"/>
                <w:sz w:val="24"/>
                <w:szCs w:val="24"/>
              </w:rPr>
              <w:t>Председатель комиссии</w:t>
            </w:r>
          </w:p>
        </w:tc>
        <w:tc>
          <w:tcPr>
            <w:tcW w:w="4786" w:type="dxa"/>
          </w:tcPr>
          <w:p w:rsidR="00EA2234" w:rsidRDefault="0074629C" w:rsidP="0061568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Сысоев</w:t>
            </w:r>
            <w:r w:rsidR="00D52F24">
              <w:rPr>
                <w:rFonts w:ascii="Times New Roman" w:hAnsi="Times New Roman" w:cs="Times New Roman"/>
                <w:sz w:val="24"/>
                <w:szCs w:val="24"/>
              </w:rPr>
              <w:t xml:space="preserve">а </w:t>
            </w:r>
            <w:r>
              <w:rPr>
                <w:rFonts w:ascii="Times New Roman" w:hAnsi="Times New Roman" w:cs="Times New Roman"/>
                <w:sz w:val="24"/>
                <w:szCs w:val="24"/>
              </w:rPr>
              <w:t>Е.С.</w:t>
            </w:r>
          </w:p>
        </w:tc>
      </w:tr>
      <w:tr w:rsidR="00EA2234" w:rsidTr="00C87056">
        <w:tc>
          <w:tcPr>
            <w:tcW w:w="4785" w:type="dxa"/>
          </w:tcPr>
          <w:p w:rsidR="00EA2234" w:rsidRDefault="00EA2234" w:rsidP="0061568E">
            <w:pPr>
              <w:spacing w:after="0" w:line="240" w:lineRule="auto"/>
              <w:rPr>
                <w:rFonts w:ascii="Times New Roman" w:hAnsi="Times New Roman" w:cs="Times New Roman"/>
                <w:sz w:val="24"/>
                <w:szCs w:val="24"/>
              </w:rPr>
            </w:pPr>
          </w:p>
        </w:tc>
        <w:tc>
          <w:tcPr>
            <w:tcW w:w="4786" w:type="dxa"/>
          </w:tcPr>
          <w:p w:rsidR="00EA2234" w:rsidRDefault="00EA2234" w:rsidP="0061568E">
            <w:pPr>
              <w:spacing w:after="0" w:line="240" w:lineRule="auto"/>
              <w:jc w:val="right"/>
              <w:rPr>
                <w:rFonts w:ascii="Times New Roman" w:hAnsi="Times New Roman" w:cs="Times New Roman"/>
                <w:sz w:val="24"/>
                <w:szCs w:val="24"/>
              </w:rPr>
            </w:pPr>
          </w:p>
        </w:tc>
      </w:tr>
      <w:tr w:rsidR="00EA2234" w:rsidTr="00C87056">
        <w:tc>
          <w:tcPr>
            <w:tcW w:w="4785" w:type="dxa"/>
          </w:tcPr>
          <w:p w:rsidR="00EA2234" w:rsidRDefault="00EA2234" w:rsidP="0061568E">
            <w:pPr>
              <w:spacing w:after="0" w:line="240" w:lineRule="auto"/>
              <w:rPr>
                <w:rFonts w:ascii="Times New Roman" w:hAnsi="Times New Roman" w:cs="Times New Roman"/>
                <w:sz w:val="24"/>
                <w:szCs w:val="24"/>
              </w:rPr>
            </w:pPr>
            <w:r>
              <w:rPr>
                <w:rFonts w:ascii="Times New Roman" w:hAnsi="Times New Roman" w:cs="Times New Roman"/>
                <w:sz w:val="24"/>
                <w:szCs w:val="24"/>
              </w:rPr>
              <w:t>Секретарь комиссии</w:t>
            </w:r>
          </w:p>
        </w:tc>
        <w:tc>
          <w:tcPr>
            <w:tcW w:w="4786" w:type="dxa"/>
          </w:tcPr>
          <w:p w:rsidR="00EA2234" w:rsidRDefault="0074629C" w:rsidP="0061568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Синицын</w:t>
            </w:r>
            <w:r w:rsidR="00D52F24">
              <w:rPr>
                <w:rFonts w:ascii="Times New Roman" w:hAnsi="Times New Roman" w:cs="Times New Roman"/>
                <w:sz w:val="24"/>
                <w:szCs w:val="24"/>
              </w:rPr>
              <w:t xml:space="preserve">а </w:t>
            </w:r>
            <w:r>
              <w:rPr>
                <w:rFonts w:ascii="Times New Roman" w:hAnsi="Times New Roman" w:cs="Times New Roman"/>
                <w:sz w:val="24"/>
                <w:szCs w:val="24"/>
              </w:rPr>
              <w:t>Д.П.</w:t>
            </w:r>
          </w:p>
        </w:tc>
      </w:tr>
    </w:tbl>
    <w:p w:rsidR="00EA2234" w:rsidRPr="00941D69" w:rsidRDefault="00EA2234" w:rsidP="0061568E">
      <w:pPr>
        <w:spacing w:line="240" w:lineRule="auto"/>
        <w:jc w:val="center"/>
        <w:rPr>
          <w:rFonts w:ascii="Times New Roman" w:hAnsi="Times New Roman" w:cs="Times New Roman"/>
          <w:sz w:val="24"/>
          <w:szCs w:val="24"/>
        </w:rPr>
      </w:pPr>
    </w:p>
    <w:sectPr w:rsidR="00EA2234" w:rsidRPr="00941D69" w:rsidSect="000244CA">
      <w:pgSz w:w="11906" w:h="16838"/>
      <w:pgMar w:top="964"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E4F55"/>
    <w:multiLevelType w:val="hybridMultilevel"/>
    <w:tmpl w:val="7A22014A"/>
    <w:lvl w:ilvl="0" w:tplc="B1E0712C">
      <w:start w:val="1"/>
      <w:numFmt w:val="decimal"/>
      <w:lvlText w:val="9.3.%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C149C7"/>
    <w:multiLevelType w:val="hybridMultilevel"/>
    <w:tmpl w:val="29B45AF6"/>
    <w:lvl w:ilvl="0" w:tplc="2D64DCEA">
      <w:start w:val="1"/>
      <w:numFmt w:val="decimal"/>
      <w:lvlText w:val="3.%1."/>
      <w:lvlJc w:val="left"/>
      <w:pPr>
        <w:ind w:left="107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09B6689"/>
    <w:multiLevelType w:val="hybridMultilevel"/>
    <w:tmpl w:val="CA40AC86"/>
    <w:lvl w:ilvl="0" w:tplc="91B2BE9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37D060FF"/>
    <w:multiLevelType w:val="multilevel"/>
    <w:tmpl w:val="85965800"/>
    <w:lvl w:ilvl="0">
      <w:start w:val="1"/>
      <w:numFmt w:val="decimal"/>
      <w:lvlText w:val="3.%1."/>
      <w:lvlJc w:val="left"/>
      <w:pPr>
        <w:tabs>
          <w:tab w:val="num" w:pos="1070"/>
        </w:tabs>
        <w:ind w:left="1070" w:hanging="360"/>
      </w:pPr>
      <w:rPr>
        <w:rFonts w:hint="default"/>
      </w:r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4">
    <w:nsid w:val="3A9524FC"/>
    <w:multiLevelType w:val="hybridMultilevel"/>
    <w:tmpl w:val="107CCE3C"/>
    <w:lvl w:ilvl="0" w:tplc="9508E13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4479239C"/>
    <w:multiLevelType w:val="hybridMultilevel"/>
    <w:tmpl w:val="B56C87CA"/>
    <w:lvl w:ilvl="0" w:tplc="9508E13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578A0F5C"/>
    <w:multiLevelType w:val="hybridMultilevel"/>
    <w:tmpl w:val="BDD8C202"/>
    <w:lvl w:ilvl="0" w:tplc="91B2BE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A73FA"/>
    <w:rsid w:val="00012ED1"/>
    <w:rsid w:val="00021AFA"/>
    <w:rsid w:val="000244CA"/>
    <w:rsid w:val="00054F28"/>
    <w:rsid w:val="000A0E10"/>
    <w:rsid w:val="000D00C6"/>
    <w:rsid w:val="000D00D0"/>
    <w:rsid w:val="000E0A8F"/>
    <w:rsid w:val="000F4A9D"/>
    <w:rsid w:val="000F7234"/>
    <w:rsid w:val="00103219"/>
    <w:rsid w:val="001A24C9"/>
    <w:rsid w:val="001C3A98"/>
    <w:rsid w:val="001D6851"/>
    <w:rsid w:val="0020226E"/>
    <w:rsid w:val="00205B20"/>
    <w:rsid w:val="00212C75"/>
    <w:rsid w:val="00243E02"/>
    <w:rsid w:val="00273C6E"/>
    <w:rsid w:val="00277956"/>
    <w:rsid w:val="00277E42"/>
    <w:rsid w:val="00292D06"/>
    <w:rsid w:val="00294576"/>
    <w:rsid w:val="002A2DA5"/>
    <w:rsid w:val="002B5ED9"/>
    <w:rsid w:val="002D1EB3"/>
    <w:rsid w:val="002E2B0E"/>
    <w:rsid w:val="002F33E4"/>
    <w:rsid w:val="00312AF5"/>
    <w:rsid w:val="003163A8"/>
    <w:rsid w:val="00317927"/>
    <w:rsid w:val="00333EEB"/>
    <w:rsid w:val="0034574A"/>
    <w:rsid w:val="00356DA3"/>
    <w:rsid w:val="003A4452"/>
    <w:rsid w:val="003C038C"/>
    <w:rsid w:val="003D5319"/>
    <w:rsid w:val="003F01FC"/>
    <w:rsid w:val="004006AC"/>
    <w:rsid w:val="0050142E"/>
    <w:rsid w:val="0052622B"/>
    <w:rsid w:val="0057598D"/>
    <w:rsid w:val="00584D9D"/>
    <w:rsid w:val="005965D7"/>
    <w:rsid w:val="005A2DCB"/>
    <w:rsid w:val="005A73FA"/>
    <w:rsid w:val="005B51C9"/>
    <w:rsid w:val="005B5E59"/>
    <w:rsid w:val="0060714E"/>
    <w:rsid w:val="0061568E"/>
    <w:rsid w:val="00620FDE"/>
    <w:rsid w:val="0063630C"/>
    <w:rsid w:val="006B1358"/>
    <w:rsid w:val="006D5F0C"/>
    <w:rsid w:val="007136BD"/>
    <w:rsid w:val="00743D54"/>
    <w:rsid w:val="0074629C"/>
    <w:rsid w:val="00783DA0"/>
    <w:rsid w:val="007D00DE"/>
    <w:rsid w:val="007E03FB"/>
    <w:rsid w:val="007E2628"/>
    <w:rsid w:val="007E45E5"/>
    <w:rsid w:val="007F708E"/>
    <w:rsid w:val="00844508"/>
    <w:rsid w:val="008C01CE"/>
    <w:rsid w:val="008F5097"/>
    <w:rsid w:val="008F50E7"/>
    <w:rsid w:val="00941D69"/>
    <w:rsid w:val="00967EED"/>
    <w:rsid w:val="00987F59"/>
    <w:rsid w:val="00987F9A"/>
    <w:rsid w:val="009A427E"/>
    <w:rsid w:val="009C3EFF"/>
    <w:rsid w:val="009F10B5"/>
    <w:rsid w:val="00A84F4E"/>
    <w:rsid w:val="00B30875"/>
    <w:rsid w:val="00B362BA"/>
    <w:rsid w:val="00B3682C"/>
    <w:rsid w:val="00B36DBC"/>
    <w:rsid w:val="00B54C0C"/>
    <w:rsid w:val="00B56971"/>
    <w:rsid w:val="00B65876"/>
    <w:rsid w:val="00B926A7"/>
    <w:rsid w:val="00BE6A20"/>
    <w:rsid w:val="00C2767C"/>
    <w:rsid w:val="00C619DF"/>
    <w:rsid w:val="00CC36C9"/>
    <w:rsid w:val="00CD714D"/>
    <w:rsid w:val="00CE79E8"/>
    <w:rsid w:val="00CF2CF7"/>
    <w:rsid w:val="00D0180C"/>
    <w:rsid w:val="00D52F24"/>
    <w:rsid w:val="00D76104"/>
    <w:rsid w:val="00D77E70"/>
    <w:rsid w:val="00D82929"/>
    <w:rsid w:val="00D94385"/>
    <w:rsid w:val="00DD3B27"/>
    <w:rsid w:val="00DD45D7"/>
    <w:rsid w:val="00DE4F4C"/>
    <w:rsid w:val="00E11A42"/>
    <w:rsid w:val="00E23780"/>
    <w:rsid w:val="00E606CD"/>
    <w:rsid w:val="00E66288"/>
    <w:rsid w:val="00E711B9"/>
    <w:rsid w:val="00E76B4C"/>
    <w:rsid w:val="00E77D3D"/>
    <w:rsid w:val="00E9085E"/>
    <w:rsid w:val="00E96FAF"/>
    <w:rsid w:val="00EA2234"/>
    <w:rsid w:val="00EB524B"/>
    <w:rsid w:val="00F52845"/>
    <w:rsid w:val="00F84952"/>
    <w:rsid w:val="00FA55D4"/>
    <w:rsid w:val="00FB58E0"/>
    <w:rsid w:val="00FD7850"/>
    <w:rsid w:val="00FE5DC9"/>
    <w:rsid w:val="00FF6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EED"/>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450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FORMATTEXT">
    <w:name w:val=".FORMATTEXT"/>
    <w:uiPriority w:val="99"/>
    <w:rsid w:val="00620FDE"/>
    <w:pPr>
      <w:widowControl w:val="0"/>
      <w:autoSpaceDE w:val="0"/>
      <w:autoSpaceDN w:val="0"/>
      <w:adjustRightInd w:val="0"/>
    </w:pPr>
    <w:rPr>
      <w:rFonts w:eastAsiaTheme="minorEastAsia" w:cs="Times New Roman"/>
      <w:szCs w:val="24"/>
      <w:lang w:eastAsia="ru-RU"/>
    </w:rPr>
  </w:style>
  <w:style w:type="character" w:customStyle="1" w:styleId="blk">
    <w:name w:val="blk"/>
    <w:basedOn w:val="a0"/>
    <w:rsid w:val="000D00D0"/>
  </w:style>
  <w:style w:type="table" w:styleId="a4">
    <w:name w:val="Table Grid"/>
    <w:basedOn w:val="a1"/>
    <w:uiPriority w:val="59"/>
    <w:rsid w:val="00EA22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50142E"/>
    <w:rPr>
      <w:color w:val="0000FF" w:themeColor="hyperlink"/>
      <w:u w:val="single"/>
    </w:rPr>
  </w:style>
  <w:style w:type="paragraph" w:styleId="a6">
    <w:name w:val="Balloon Text"/>
    <w:basedOn w:val="a"/>
    <w:link w:val="a7"/>
    <w:uiPriority w:val="99"/>
    <w:semiHidden/>
    <w:unhideWhenUsed/>
    <w:rsid w:val="00CC36C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C36C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954079">
      <w:bodyDiv w:val="1"/>
      <w:marLeft w:val="0"/>
      <w:marRight w:val="0"/>
      <w:marTop w:val="0"/>
      <w:marBottom w:val="0"/>
      <w:divBdr>
        <w:top w:val="none" w:sz="0" w:space="0" w:color="auto"/>
        <w:left w:val="none" w:sz="0" w:space="0" w:color="auto"/>
        <w:bottom w:val="none" w:sz="0" w:space="0" w:color="auto"/>
        <w:right w:val="none" w:sz="0" w:space="0" w:color="auto"/>
      </w:divBdr>
    </w:div>
    <w:div w:id="77484883">
      <w:bodyDiv w:val="1"/>
      <w:marLeft w:val="0"/>
      <w:marRight w:val="0"/>
      <w:marTop w:val="0"/>
      <w:marBottom w:val="0"/>
      <w:divBdr>
        <w:top w:val="none" w:sz="0" w:space="0" w:color="auto"/>
        <w:left w:val="none" w:sz="0" w:space="0" w:color="auto"/>
        <w:bottom w:val="none" w:sz="0" w:space="0" w:color="auto"/>
        <w:right w:val="none" w:sz="0" w:space="0" w:color="auto"/>
      </w:divBdr>
    </w:div>
    <w:div w:id="87386001">
      <w:bodyDiv w:val="1"/>
      <w:marLeft w:val="0"/>
      <w:marRight w:val="0"/>
      <w:marTop w:val="0"/>
      <w:marBottom w:val="0"/>
      <w:divBdr>
        <w:top w:val="none" w:sz="0" w:space="0" w:color="auto"/>
        <w:left w:val="none" w:sz="0" w:space="0" w:color="auto"/>
        <w:bottom w:val="none" w:sz="0" w:space="0" w:color="auto"/>
        <w:right w:val="none" w:sz="0" w:space="0" w:color="auto"/>
      </w:divBdr>
    </w:div>
    <w:div w:id="112018563">
      <w:bodyDiv w:val="1"/>
      <w:marLeft w:val="0"/>
      <w:marRight w:val="0"/>
      <w:marTop w:val="0"/>
      <w:marBottom w:val="0"/>
      <w:divBdr>
        <w:top w:val="none" w:sz="0" w:space="0" w:color="auto"/>
        <w:left w:val="none" w:sz="0" w:space="0" w:color="auto"/>
        <w:bottom w:val="none" w:sz="0" w:space="0" w:color="auto"/>
        <w:right w:val="none" w:sz="0" w:space="0" w:color="auto"/>
      </w:divBdr>
    </w:div>
    <w:div w:id="288241575">
      <w:bodyDiv w:val="1"/>
      <w:marLeft w:val="0"/>
      <w:marRight w:val="0"/>
      <w:marTop w:val="0"/>
      <w:marBottom w:val="0"/>
      <w:divBdr>
        <w:top w:val="none" w:sz="0" w:space="0" w:color="auto"/>
        <w:left w:val="none" w:sz="0" w:space="0" w:color="auto"/>
        <w:bottom w:val="none" w:sz="0" w:space="0" w:color="auto"/>
        <w:right w:val="none" w:sz="0" w:space="0" w:color="auto"/>
      </w:divBdr>
    </w:div>
    <w:div w:id="292445234">
      <w:bodyDiv w:val="1"/>
      <w:marLeft w:val="0"/>
      <w:marRight w:val="0"/>
      <w:marTop w:val="0"/>
      <w:marBottom w:val="0"/>
      <w:divBdr>
        <w:top w:val="none" w:sz="0" w:space="0" w:color="auto"/>
        <w:left w:val="none" w:sz="0" w:space="0" w:color="auto"/>
        <w:bottom w:val="none" w:sz="0" w:space="0" w:color="auto"/>
        <w:right w:val="none" w:sz="0" w:space="0" w:color="auto"/>
      </w:divBdr>
    </w:div>
    <w:div w:id="430004887">
      <w:bodyDiv w:val="1"/>
      <w:marLeft w:val="0"/>
      <w:marRight w:val="0"/>
      <w:marTop w:val="0"/>
      <w:marBottom w:val="0"/>
      <w:divBdr>
        <w:top w:val="none" w:sz="0" w:space="0" w:color="auto"/>
        <w:left w:val="none" w:sz="0" w:space="0" w:color="auto"/>
        <w:bottom w:val="none" w:sz="0" w:space="0" w:color="auto"/>
        <w:right w:val="none" w:sz="0" w:space="0" w:color="auto"/>
      </w:divBdr>
    </w:div>
    <w:div w:id="458690970">
      <w:bodyDiv w:val="1"/>
      <w:marLeft w:val="0"/>
      <w:marRight w:val="0"/>
      <w:marTop w:val="0"/>
      <w:marBottom w:val="0"/>
      <w:divBdr>
        <w:top w:val="none" w:sz="0" w:space="0" w:color="auto"/>
        <w:left w:val="none" w:sz="0" w:space="0" w:color="auto"/>
        <w:bottom w:val="none" w:sz="0" w:space="0" w:color="auto"/>
        <w:right w:val="none" w:sz="0" w:space="0" w:color="auto"/>
      </w:divBdr>
    </w:div>
    <w:div w:id="485436119">
      <w:bodyDiv w:val="1"/>
      <w:marLeft w:val="0"/>
      <w:marRight w:val="0"/>
      <w:marTop w:val="0"/>
      <w:marBottom w:val="0"/>
      <w:divBdr>
        <w:top w:val="none" w:sz="0" w:space="0" w:color="auto"/>
        <w:left w:val="none" w:sz="0" w:space="0" w:color="auto"/>
        <w:bottom w:val="none" w:sz="0" w:space="0" w:color="auto"/>
        <w:right w:val="none" w:sz="0" w:space="0" w:color="auto"/>
      </w:divBdr>
    </w:div>
    <w:div w:id="508449912">
      <w:bodyDiv w:val="1"/>
      <w:marLeft w:val="0"/>
      <w:marRight w:val="0"/>
      <w:marTop w:val="0"/>
      <w:marBottom w:val="0"/>
      <w:divBdr>
        <w:top w:val="none" w:sz="0" w:space="0" w:color="auto"/>
        <w:left w:val="none" w:sz="0" w:space="0" w:color="auto"/>
        <w:bottom w:val="none" w:sz="0" w:space="0" w:color="auto"/>
        <w:right w:val="none" w:sz="0" w:space="0" w:color="auto"/>
      </w:divBdr>
      <w:divsChild>
        <w:div w:id="635263678">
          <w:marLeft w:val="0"/>
          <w:marRight w:val="0"/>
          <w:marTop w:val="0"/>
          <w:marBottom w:val="0"/>
          <w:divBdr>
            <w:top w:val="none" w:sz="0" w:space="0" w:color="auto"/>
            <w:left w:val="none" w:sz="0" w:space="0" w:color="auto"/>
            <w:bottom w:val="none" w:sz="0" w:space="0" w:color="auto"/>
            <w:right w:val="none" w:sz="0" w:space="0" w:color="auto"/>
          </w:divBdr>
        </w:div>
        <w:div w:id="1275988984">
          <w:marLeft w:val="0"/>
          <w:marRight w:val="0"/>
          <w:marTop w:val="0"/>
          <w:marBottom w:val="0"/>
          <w:divBdr>
            <w:top w:val="none" w:sz="0" w:space="0" w:color="auto"/>
            <w:left w:val="none" w:sz="0" w:space="0" w:color="auto"/>
            <w:bottom w:val="none" w:sz="0" w:space="0" w:color="auto"/>
            <w:right w:val="none" w:sz="0" w:space="0" w:color="auto"/>
          </w:divBdr>
        </w:div>
        <w:div w:id="1290474754">
          <w:marLeft w:val="0"/>
          <w:marRight w:val="0"/>
          <w:marTop w:val="0"/>
          <w:marBottom w:val="0"/>
          <w:divBdr>
            <w:top w:val="none" w:sz="0" w:space="0" w:color="auto"/>
            <w:left w:val="none" w:sz="0" w:space="0" w:color="auto"/>
            <w:bottom w:val="none" w:sz="0" w:space="0" w:color="auto"/>
            <w:right w:val="none" w:sz="0" w:space="0" w:color="auto"/>
          </w:divBdr>
          <w:divsChild>
            <w:div w:id="1012688358">
              <w:marLeft w:val="0"/>
              <w:marRight w:val="0"/>
              <w:marTop w:val="0"/>
              <w:marBottom w:val="0"/>
              <w:divBdr>
                <w:top w:val="none" w:sz="0" w:space="0" w:color="auto"/>
                <w:left w:val="none" w:sz="0" w:space="0" w:color="auto"/>
                <w:bottom w:val="none" w:sz="0" w:space="0" w:color="auto"/>
                <w:right w:val="none" w:sz="0" w:space="0" w:color="auto"/>
              </w:divBdr>
            </w:div>
          </w:divsChild>
        </w:div>
        <w:div w:id="133759172">
          <w:marLeft w:val="0"/>
          <w:marRight w:val="0"/>
          <w:marTop w:val="0"/>
          <w:marBottom w:val="0"/>
          <w:divBdr>
            <w:top w:val="none" w:sz="0" w:space="0" w:color="auto"/>
            <w:left w:val="none" w:sz="0" w:space="0" w:color="auto"/>
            <w:bottom w:val="none" w:sz="0" w:space="0" w:color="auto"/>
            <w:right w:val="none" w:sz="0" w:space="0" w:color="auto"/>
          </w:divBdr>
        </w:div>
        <w:div w:id="1380713444">
          <w:marLeft w:val="0"/>
          <w:marRight w:val="0"/>
          <w:marTop w:val="0"/>
          <w:marBottom w:val="0"/>
          <w:divBdr>
            <w:top w:val="none" w:sz="0" w:space="0" w:color="auto"/>
            <w:left w:val="none" w:sz="0" w:space="0" w:color="auto"/>
            <w:bottom w:val="none" w:sz="0" w:space="0" w:color="auto"/>
            <w:right w:val="none" w:sz="0" w:space="0" w:color="auto"/>
          </w:divBdr>
          <w:divsChild>
            <w:div w:id="1620794817">
              <w:marLeft w:val="0"/>
              <w:marRight w:val="0"/>
              <w:marTop w:val="0"/>
              <w:marBottom w:val="0"/>
              <w:divBdr>
                <w:top w:val="none" w:sz="0" w:space="0" w:color="auto"/>
                <w:left w:val="none" w:sz="0" w:space="0" w:color="auto"/>
                <w:bottom w:val="none" w:sz="0" w:space="0" w:color="auto"/>
                <w:right w:val="none" w:sz="0" w:space="0" w:color="auto"/>
              </w:divBdr>
            </w:div>
          </w:divsChild>
        </w:div>
        <w:div w:id="1271620138">
          <w:marLeft w:val="0"/>
          <w:marRight w:val="0"/>
          <w:marTop w:val="0"/>
          <w:marBottom w:val="0"/>
          <w:divBdr>
            <w:top w:val="none" w:sz="0" w:space="0" w:color="auto"/>
            <w:left w:val="none" w:sz="0" w:space="0" w:color="auto"/>
            <w:bottom w:val="none" w:sz="0" w:space="0" w:color="auto"/>
            <w:right w:val="none" w:sz="0" w:space="0" w:color="auto"/>
          </w:divBdr>
        </w:div>
        <w:div w:id="795834112">
          <w:marLeft w:val="0"/>
          <w:marRight w:val="0"/>
          <w:marTop w:val="0"/>
          <w:marBottom w:val="0"/>
          <w:divBdr>
            <w:top w:val="none" w:sz="0" w:space="0" w:color="auto"/>
            <w:left w:val="none" w:sz="0" w:space="0" w:color="auto"/>
            <w:bottom w:val="none" w:sz="0" w:space="0" w:color="auto"/>
            <w:right w:val="none" w:sz="0" w:space="0" w:color="auto"/>
          </w:divBdr>
          <w:divsChild>
            <w:div w:id="384914679">
              <w:marLeft w:val="0"/>
              <w:marRight w:val="0"/>
              <w:marTop w:val="0"/>
              <w:marBottom w:val="0"/>
              <w:divBdr>
                <w:top w:val="none" w:sz="0" w:space="0" w:color="auto"/>
                <w:left w:val="none" w:sz="0" w:space="0" w:color="auto"/>
                <w:bottom w:val="none" w:sz="0" w:space="0" w:color="auto"/>
                <w:right w:val="none" w:sz="0" w:space="0" w:color="auto"/>
              </w:divBdr>
            </w:div>
          </w:divsChild>
        </w:div>
        <w:div w:id="1846632692">
          <w:marLeft w:val="0"/>
          <w:marRight w:val="0"/>
          <w:marTop w:val="0"/>
          <w:marBottom w:val="0"/>
          <w:divBdr>
            <w:top w:val="none" w:sz="0" w:space="0" w:color="auto"/>
            <w:left w:val="none" w:sz="0" w:space="0" w:color="auto"/>
            <w:bottom w:val="none" w:sz="0" w:space="0" w:color="auto"/>
            <w:right w:val="none" w:sz="0" w:space="0" w:color="auto"/>
          </w:divBdr>
        </w:div>
        <w:div w:id="290671978">
          <w:marLeft w:val="0"/>
          <w:marRight w:val="0"/>
          <w:marTop w:val="0"/>
          <w:marBottom w:val="0"/>
          <w:divBdr>
            <w:top w:val="none" w:sz="0" w:space="0" w:color="auto"/>
            <w:left w:val="none" w:sz="0" w:space="0" w:color="auto"/>
            <w:bottom w:val="none" w:sz="0" w:space="0" w:color="auto"/>
            <w:right w:val="none" w:sz="0" w:space="0" w:color="auto"/>
          </w:divBdr>
        </w:div>
        <w:div w:id="238293000">
          <w:marLeft w:val="0"/>
          <w:marRight w:val="0"/>
          <w:marTop w:val="0"/>
          <w:marBottom w:val="0"/>
          <w:divBdr>
            <w:top w:val="none" w:sz="0" w:space="0" w:color="auto"/>
            <w:left w:val="none" w:sz="0" w:space="0" w:color="auto"/>
            <w:bottom w:val="none" w:sz="0" w:space="0" w:color="auto"/>
            <w:right w:val="none" w:sz="0" w:space="0" w:color="auto"/>
          </w:divBdr>
          <w:divsChild>
            <w:div w:id="1843160201">
              <w:marLeft w:val="0"/>
              <w:marRight w:val="0"/>
              <w:marTop w:val="0"/>
              <w:marBottom w:val="0"/>
              <w:divBdr>
                <w:top w:val="none" w:sz="0" w:space="0" w:color="auto"/>
                <w:left w:val="none" w:sz="0" w:space="0" w:color="auto"/>
                <w:bottom w:val="none" w:sz="0" w:space="0" w:color="auto"/>
                <w:right w:val="none" w:sz="0" w:space="0" w:color="auto"/>
              </w:divBdr>
            </w:div>
          </w:divsChild>
        </w:div>
        <w:div w:id="1489204800">
          <w:marLeft w:val="0"/>
          <w:marRight w:val="0"/>
          <w:marTop w:val="0"/>
          <w:marBottom w:val="0"/>
          <w:divBdr>
            <w:top w:val="none" w:sz="0" w:space="0" w:color="auto"/>
            <w:left w:val="none" w:sz="0" w:space="0" w:color="auto"/>
            <w:bottom w:val="none" w:sz="0" w:space="0" w:color="auto"/>
            <w:right w:val="none" w:sz="0" w:space="0" w:color="auto"/>
          </w:divBdr>
          <w:divsChild>
            <w:div w:id="11711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9095">
      <w:bodyDiv w:val="1"/>
      <w:marLeft w:val="0"/>
      <w:marRight w:val="0"/>
      <w:marTop w:val="0"/>
      <w:marBottom w:val="0"/>
      <w:divBdr>
        <w:top w:val="none" w:sz="0" w:space="0" w:color="auto"/>
        <w:left w:val="none" w:sz="0" w:space="0" w:color="auto"/>
        <w:bottom w:val="none" w:sz="0" w:space="0" w:color="auto"/>
        <w:right w:val="none" w:sz="0" w:space="0" w:color="auto"/>
      </w:divBdr>
    </w:div>
    <w:div w:id="573781248">
      <w:bodyDiv w:val="1"/>
      <w:marLeft w:val="0"/>
      <w:marRight w:val="0"/>
      <w:marTop w:val="0"/>
      <w:marBottom w:val="0"/>
      <w:divBdr>
        <w:top w:val="none" w:sz="0" w:space="0" w:color="auto"/>
        <w:left w:val="none" w:sz="0" w:space="0" w:color="auto"/>
        <w:bottom w:val="none" w:sz="0" w:space="0" w:color="auto"/>
        <w:right w:val="none" w:sz="0" w:space="0" w:color="auto"/>
      </w:divBdr>
    </w:div>
    <w:div w:id="600995676">
      <w:bodyDiv w:val="1"/>
      <w:marLeft w:val="0"/>
      <w:marRight w:val="0"/>
      <w:marTop w:val="0"/>
      <w:marBottom w:val="0"/>
      <w:divBdr>
        <w:top w:val="none" w:sz="0" w:space="0" w:color="auto"/>
        <w:left w:val="none" w:sz="0" w:space="0" w:color="auto"/>
        <w:bottom w:val="none" w:sz="0" w:space="0" w:color="auto"/>
        <w:right w:val="none" w:sz="0" w:space="0" w:color="auto"/>
      </w:divBdr>
    </w:div>
    <w:div w:id="757287674">
      <w:bodyDiv w:val="1"/>
      <w:marLeft w:val="0"/>
      <w:marRight w:val="0"/>
      <w:marTop w:val="0"/>
      <w:marBottom w:val="0"/>
      <w:divBdr>
        <w:top w:val="none" w:sz="0" w:space="0" w:color="auto"/>
        <w:left w:val="none" w:sz="0" w:space="0" w:color="auto"/>
        <w:bottom w:val="none" w:sz="0" w:space="0" w:color="auto"/>
        <w:right w:val="none" w:sz="0" w:space="0" w:color="auto"/>
      </w:divBdr>
    </w:div>
    <w:div w:id="800002869">
      <w:bodyDiv w:val="1"/>
      <w:marLeft w:val="0"/>
      <w:marRight w:val="0"/>
      <w:marTop w:val="0"/>
      <w:marBottom w:val="0"/>
      <w:divBdr>
        <w:top w:val="none" w:sz="0" w:space="0" w:color="auto"/>
        <w:left w:val="none" w:sz="0" w:space="0" w:color="auto"/>
        <w:bottom w:val="none" w:sz="0" w:space="0" w:color="auto"/>
        <w:right w:val="none" w:sz="0" w:space="0" w:color="auto"/>
      </w:divBdr>
    </w:div>
    <w:div w:id="904032178">
      <w:bodyDiv w:val="1"/>
      <w:marLeft w:val="0"/>
      <w:marRight w:val="0"/>
      <w:marTop w:val="0"/>
      <w:marBottom w:val="0"/>
      <w:divBdr>
        <w:top w:val="none" w:sz="0" w:space="0" w:color="auto"/>
        <w:left w:val="none" w:sz="0" w:space="0" w:color="auto"/>
        <w:bottom w:val="none" w:sz="0" w:space="0" w:color="auto"/>
        <w:right w:val="none" w:sz="0" w:space="0" w:color="auto"/>
      </w:divBdr>
    </w:div>
    <w:div w:id="971329128">
      <w:bodyDiv w:val="1"/>
      <w:marLeft w:val="0"/>
      <w:marRight w:val="0"/>
      <w:marTop w:val="0"/>
      <w:marBottom w:val="0"/>
      <w:divBdr>
        <w:top w:val="none" w:sz="0" w:space="0" w:color="auto"/>
        <w:left w:val="none" w:sz="0" w:space="0" w:color="auto"/>
        <w:bottom w:val="none" w:sz="0" w:space="0" w:color="auto"/>
        <w:right w:val="none" w:sz="0" w:space="0" w:color="auto"/>
      </w:divBdr>
    </w:div>
    <w:div w:id="1058942560">
      <w:bodyDiv w:val="1"/>
      <w:marLeft w:val="0"/>
      <w:marRight w:val="0"/>
      <w:marTop w:val="0"/>
      <w:marBottom w:val="0"/>
      <w:divBdr>
        <w:top w:val="none" w:sz="0" w:space="0" w:color="auto"/>
        <w:left w:val="none" w:sz="0" w:space="0" w:color="auto"/>
        <w:bottom w:val="none" w:sz="0" w:space="0" w:color="auto"/>
        <w:right w:val="none" w:sz="0" w:space="0" w:color="auto"/>
      </w:divBdr>
    </w:div>
    <w:div w:id="1109162755">
      <w:bodyDiv w:val="1"/>
      <w:marLeft w:val="0"/>
      <w:marRight w:val="0"/>
      <w:marTop w:val="0"/>
      <w:marBottom w:val="0"/>
      <w:divBdr>
        <w:top w:val="none" w:sz="0" w:space="0" w:color="auto"/>
        <w:left w:val="none" w:sz="0" w:space="0" w:color="auto"/>
        <w:bottom w:val="none" w:sz="0" w:space="0" w:color="auto"/>
        <w:right w:val="none" w:sz="0" w:space="0" w:color="auto"/>
      </w:divBdr>
    </w:div>
    <w:div w:id="1142697002">
      <w:bodyDiv w:val="1"/>
      <w:marLeft w:val="0"/>
      <w:marRight w:val="0"/>
      <w:marTop w:val="0"/>
      <w:marBottom w:val="0"/>
      <w:divBdr>
        <w:top w:val="none" w:sz="0" w:space="0" w:color="auto"/>
        <w:left w:val="none" w:sz="0" w:space="0" w:color="auto"/>
        <w:bottom w:val="none" w:sz="0" w:space="0" w:color="auto"/>
        <w:right w:val="none" w:sz="0" w:space="0" w:color="auto"/>
      </w:divBdr>
    </w:div>
    <w:div w:id="1394813583">
      <w:bodyDiv w:val="1"/>
      <w:marLeft w:val="0"/>
      <w:marRight w:val="0"/>
      <w:marTop w:val="0"/>
      <w:marBottom w:val="0"/>
      <w:divBdr>
        <w:top w:val="none" w:sz="0" w:space="0" w:color="auto"/>
        <w:left w:val="none" w:sz="0" w:space="0" w:color="auto"/>
        <w:bottom w:val="none" w:sz="0" w:space="0" w:color="auto"/>
        <w:right w:val="none" w:sz="0" w:space="0" w:color="auto"/>
      </w:divBdr>
    </w:div>
    <w:div w:id="1426267717">
      <w:bodyDiv w:val="1"/>
      <w:marLeft w:val="0"/>
      <w:marRight w:val="0"/>
      <w:marTop w:val="0"/>
      <w:marBottom w:val="0"/>
      <w:divBdr>
        <w:top w:val="none" w:sz="0" w:space="0" w:color="auto"/>
        <w:left w:val="none" w:sz="0" w:space="0" w:color="auto"/>
        <w:bottom w:val="none" w:sz="0" w:space="0" w:color="auto"/>
        <w:right w:val="none" w:sz="0" w:space="0" w:color="auto"/>
      </w:divBdr>
    </w:div>
    <w:div w:id="1541353984">
      <w:bodyDiv w:val="1"/>
      <w:marLeft w:val="0"/>
      <w:marRight w:val="0"/>
      <w:marTop w:val="0"/>
      <w:marBottom w:val="0"/>
      <w:divBdr>
        <w:top w:val="none" w:sz="0" w:space="0" w:color="auto"/>
        <w:left w:val="none" w:sz="0" w:space="0" w:color="auto"/>
        <w:bottom w:val="none" w:sz="0" w:space="0" w:color="auto"/>
        <w:right w:val="none" w:sz="0" w:space="0" w:color="auto"/>
      </w:divBdr>
    </w:div>
    <w:div w:id="1577544906">
      <w:bodyDiv w:val="1"/>
      <w:marLeft w:val="0"/>
      <w:marRight w:val="0"/>
      <w:marTop w:val="0"/>
      <w:marBottom w:val="0"/>
      <w:divBdr>
        <w:top w:val="none" w:sz="0" w:space="0" w:color="auto"/>
        <w:left w:val="none" w:sz="0" w:space="0" w:color="auto"/>
        <w:bottom w:val="none" w:sz="0" w:space="0" w:color="auto"/>
        <w:right w:val="none" w:sz="0" w:space="0" w:color="auto"/>
      </w:divBdr>
      <w:divsChild>
        <w:div w:id="175465599">
          <w:marLeft w:val="0"/>
          <w:marRight w:val="0"/>
          <w:marTop w:val="0"/>
          <w:marBottom w:val="0"/>
          <w:divBdr>
            <w:top w:val="none" w:sz="0" w:space="0" w:color="auto"/>
            <w:left w:val="none" w:sz="0" w:space="0" w:color="auto"/>
            <w:bottom w:val="none" w:sz="0" w:space="0" w:color="auto"/>
            <w:right w:val="none" w:sz="0" w:space="0" w:color="auto"/>
          </w:divBdr>
          <w:divsChild>
            <w:div w:id="699402090">
              <w:marLeft w:val="0"/>
              <w:marRight w:val="0"/>
              <w:marTop w:val="0"/>
              <w:marBottom w:val="0"/>
              <w:divBdr>
                <w:top w:val="none" w:sz="0" w:space="0" w:color="auto"/>
                <w:left w:val="none" w:sz="0" w:space="0" w:color="auto"/>
                <w:bottom w:val="none" w:sz="0" w:space="0" w:color="auto"/>
                <w:right w:val="none" w:sz="0" w:space="0" w:color="auto"/>
              </w:divBdr>
            </w:div>
          </w:divsChild>
        </w:div>
        <w:div w:id="1469206747">
          <w:marLeft w:val="0"/>
          <w:marRight w:val="0"/>
          <w:marTop w:val="0"/>
          <w:marBottom w:val="0"/>
          <w:divBdr>
            <w:top w:val="none" w:sz="0" w:space="0" w:color="auto"/>
            <w:left w:val="none" w:sz="0" w:space="0" w:color="auto"/>
            <w:bottom w:val="none" w:sz="0" w:space="0" w:color="auto"/>
            <w:right w:val="none" w:sz="0" w:space="0" w:color="auto"/>
          </w:divBdr>
          <w:divsChild>
            <w:div w:id="342585130">
              <w:marLeft w:val="0"/>
              <w:marRight w:val="0"/>
              <w:marTop w:val="0"/>
              <w:marBottom w:val="0"/>
              <w:divBdr>
                <w:top w:val="none" w:sz="0" w:space="0" w:color="auto"/>
                <w:left w:val="none" w:sz="0" w:space="0" w:color="auto"/>
                <w:bottom w:val="none" w:sz="0" w:space="0" w:color="auto"/>
                <w:right w:val="none" w:sz="0" w:space="0" w:color="auto"/>
              </w:divBdr>
            </w:div>
          </w:divsChild>
        </w:div>
        <w:div w:id="1849636663">
          <w:marLeft w:val="0"/>
          <w:marRight w:val="0"/>
          <w:marTop w:val="0"/>
          <w:marBottom w:val="0"/>
          <w:divBdr>
            <w:top w:val="none" w:sz="0" w:space="0" w:color="auto"/>
            <w:left w:val="none" w:sz="0" w:space="0" w:color="auto"/>
            <w:bottom w:val="none" w:sz="0" w:space="0" w:color="auto"/>
            <w:right w:val="none" w:sz="0" w:space="0" w:color="auto"/>
          </w:divBdr>
          <w:divsChild>
            <w:div w:id="3312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2300">
      <w:bodyDiv w:val="1"/>
      <w:marLeft w:val="0"/>
      <w:marRight w:val="0"/>
      <w:marTop w:val="0"/>
      <w:marBottom w:val="0"/>
      <w:divBdr>
        <w:top w:val="none" w:sz="0" w:space="0" w:color="auto"/>
        <w:left w:val="none" w:sz="0" w:space="0" w:color="auto"/>
        <w:bottom w:val="none" w:sz="0" w:space="0" w:color="auto"/>
        <w:right w:val="none" w:sz="0" w:space="0" w:color="auto"/>
      </w:divBdr>
    </w:div>
    <w:div w:id="1876504418">
      <w:bodyDiv w:val="1"/>
      <w:marLeft w:val="0"/>
      <w:marRight w:val="0"/>
      <w:marTop w:val="0"/>
      <w:marBottom w:val="0"/>
      <w:divBdr>
        <w:top w:val="none" w:sz="0" w:space="0" w:color="auto"/>
        <w:left w:val="none" w:sz="0" w:space="0" w:color="auto"/>
        <w:bottom w:val="none" w:sz="0" w:space="0" w:color="auto"/>
        <w:right w:val="none" w:sz="0" w:space="0" w:color="auto"/>
      </w:divBdr>
    </w:div>
    <w:div w:id="1967081226">
      <w:bodyDiv w:val="1"/>
      <w:marLeft w:val="0"/>
      <w:marRight w:val="0"/>
      <w:marTop w:val="0"/>
      <w:marBottom w:val="0"/>
      <w:divBdr>
        <w:top w:val="none" w:sz="0" w:space="0" w:color="auto"/>
        <w:left w:val="none" w:sz="0" w:space="0" w:color="auto"/>
        <w:bottom w:val="none" w:sz="0" w:space="0" w:color="auto"/>
        <w:right w:val="none" w:sz="0" w:space="0" w:color="auto"/>
      </w:divBdr>
    </w:div>
    <w:div w:id="1981644453">
      <w:bodyDiv w:val="1"/>
      <w:marLeft w:val="0"/>
      <w:marRight w:val="0"/>
      <w:marTop w:val="0"/>
      <w:marBottom w:val="0"/>
      <w:divBdr>
        <w:top w:val="none" w:sz="0" w:space="0" w:color="auto"/>
        <w:left w:val="none" w:sz="0" w:space="0" w:color="auto"/>
        <w:bottom w:val="none" w:sz="0" w:space="0" w:color="auto"/>
        <w:right w:val="none" w:sz="0" w:space="0" w:color="auto"/>
      </w:divBdr>
    </w:div>
    <w:div w:id="2024889815">
      <w:bodyDiv w:val="1"/>
      <w:marLeft w:val="0"/>
      <w:marRight w:val="0"/>
      <w:marTop w:val="0"/>
      <w:marBottom w:val="0"/>
      <w:divBdr>
        <w:top w:val="none" w:sz="0" w:space="0" w:color="auto"/>
        <w:left w:val="none" w:sz="0" w:space="0" w:color="auto"/>
        <w:bottom w:val="none" w:sz="0" w:space="0" w:color="auto"/>
        <w:right w:val="none" w:sz="0" w:space="0" w:color="auto"/>
      </w:divBdr>
    </w:div>
    <w:div w:id="2077970975">
      <w:bodyDiv w:val="1"/>
      <w:marLeft w:val="0"/>
      <w:marRight w:val="0"/>
      <w:marTop w:val="0"/>
      <w:marBottom w:val="0"/>
      <w:divBdr>
        <w:top w:val="none" w:sz="0" w:space="0" w:color="auto"/>
        <w:left w:val="none" w:sz="0" w:space="0" w:color="auto"/>
        <w:bottom w:val="none" w:sz="0" w:space="0" w:color="auto"/>
        <w:right w:val="none" w:sz="0" w:space="0" w:color="auto"/>
      </w:divBdr>
    </w:div>
    <w:div w:id="208996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858</TotalTime>
  <Pages>1</Pages>
  <Words>3843</Words>
  <Characters>21910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cp:lastModifiedBy>
  <cp:revision>53</cp:revision>
  <cp:lastPrinted>2019-03-28T09:54:00Z</cp:lastPrinted>
  <dcterms:created xsi:type="dcterms:W3CDTF">2015-08-20T10:57:00Z</dcterms:created>
  <dcterms:modified xsi:type="dcterms:W3CDTF">2019-03-28T09:55:00Z</dcterms:modified>
</cp:coreProperties>
</file>