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C3" w:rsidRDefault="001C7293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bookmarkStart w:id="0" w:name="_Hlk220845539"/>
      <w:r>
        <w:rPr>
          <w:rFonts w:ascii="Arial" w:eastAsia="Times New Roman" w:hAnsi="Arial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:rsidR="00280CC3" w:rsidRDefault="001C7293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март 2026 г.</w:t>
      </w:r>
    </w:p>
    <w:tbl>
      <w:tblPr>
        <w:tblpPr w:leftFromText="180" w:rightFromText="180" w:vertAnchor="text" w:horzAnchor="page" w:tblpX="1153" w:tblpY="595"/>
        <w:tblOverlap w:val="never"/>
        <w:tblW w:w="93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437"/>
        <w:gridCol w:w="3578"/>
        <w:gridCol w:w="1385"/>
        <w:gridCol w:w="1437"/>
      </w:tblGrid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GoBack"/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 творческого чтения к Всемирному Дню кошек </w:t>
            </w:r>
            <w:r w:rsidRPr="001C7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«КнигоКот»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час к Всемирному Дню гражданской обороны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Литературный час к юбилею А.Л. Барто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«Путешествие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страну веселого детства»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Колчеданская библиотека  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Кинолекторий с обсуждением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«Выбор за тобой»</w:t>
            </w: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(просмотр и обсуждение соц. роликов)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Колчеданская библиотека  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юноши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Информационный час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«Женский головной убор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народов России»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Исторический экскурс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«Женский силуэт на фоне истории»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Информминутка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«Азбука виртуальной реальности»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03.03 по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Поздравительная акция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«О, сколько же открытий чудных нам имя женское сулит…»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Концерт ВКЗ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«Саксофон в ритмах Кубы»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Час </w:t>
            </w: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истории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«УДТК. Мчится танков уральских громада…»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юноши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Информационный час ко Дню экологической книги</w:t>
            </w:r>
          </w:p>
          <w:p w:rsidR="00280CC3" w:rsidRPr="001C7293" w:rsidRDefault="001C72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«Учимся мыслить экологически»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Открытие выставки работ учащихся ДШИ </w:t>
            </w: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«Природа: любим, охраняем, бережем»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Экскурсия по библиотеке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«Дом, где живут книги»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12.03.2026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13.03.2026</w:t>
            </w:r>
          </w:p>
          <w:p w:rsidR="00280CC3" w:rsidRPr="001C7293" w:rsidRDefault="00280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16.30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08.15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Этнографическое путешествие </w:t>
            </w:r>
            <w:r w:rsidRPr="001C7293">
              <w:t xml:space="preserve"> </w:t>
            </w:r>
            <w:r w:rsidRPr="001C7293">
              <w:rPr>
                <w:b/>
                <w:bCs/>
              </w:rPr>
              <w:t>«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Весенние перезвоны Карелии»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рамках проекта «Большое сказочное путешествие по России: от народа к народу»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Познавательная игра </w:t>
            </w:r>
            <w:r w:rsidRPr="001C7293">
              <w:t xml:space="preserve">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«Арктика далекая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 близкая»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Новоисетская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Юноши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Творческое занятие в рамках проекта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«Сказка в национальном костюме»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Информационный час ко Дню воссоединения Крыма с Россией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Час литературного краеведения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«Известные писатели Урала»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Литературный час ко Всемирным Дням писателя и поэзии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«Литературные гении народов России»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Информационная акция ко Дню защиты Земли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«Час Земли»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Деловая игра ко Дню работников культуры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«БиблиоПрофи: попробуй себя в роли библиотекаря»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37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Библиотечный урок и мастер-класс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«Цифровой след: как найти нужную книгу в электронных каталогах и НЭБ»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37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24.03.2026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10.00-18.00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Информационная акция к Всемирному дню борьбы против туберкулёза </w:t>
            </w:r>
          </w:p>
          <w:p w:rsidR="00280CC3" w:rsidRPr="001C7293" w:rsidRDefault="001C7293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«Белая ромашка»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Колчеданская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Познавательно-игровая программа к Международному Дню театра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«Путешествие в Театрландию»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Родительский лекторий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«Читаем книги, узнаем Россию»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Концерт ВКЗ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«Солисты москвы» и Юрий Башмет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Открытие Недели детской книги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28.03 по 04.04.2026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Цикл мероприятий в рамках НДК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«Книжкины игры: от Сахалина до Калининграда»</w:t>
            </w: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— игры, сказки, загадки разных народов России».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Семейная суббота 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«Родные-любимые!»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Встреча с сотрудниками МФЦ </w:t>
            </w:r>
            <w:r w:rsidRPr="001C72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«Госуслуги для семьи: просто и понятно»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7293">
              <w:rPr>
                <w:rFonts w:ascii="Arial" w:eastAsia="SimSun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</w:t>
            </w:r>
            <w:r w:rsidRPr="001C7293">
              <w:rPr>
                <w:rFonts w:ascii="Arial" w:eastAsia="SimSu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280CC3" w:rsidRPr="001C7293" w:rsidRDefault="001C7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SimSu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«Литературный календарь. Март»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 03.03 по 31.03.2026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pStyle w:val="a4"/>
              <w:spacing w:before="0" w:before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C7293"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  <w:t xml:space="preserve">Информационный стенд </w:t>
            </w:r>
            <w:r w:rsidRPr="001C7293">
              <w:rPr>
                <w:rFonts w:ascii="Arial" w:eastAsia="Roboto" w:hAnsi="Arial" w:cs="Arial"/>
                <w:b/>
                <w:bCs/>
                <w:color w:val="000000" w:themeColor="text1"/>
                <w:shd w:val="clear" w:color="auto" w:fill="FFFFFF"/>
              </w:rPr>
              <w:t>«Памятные даты военной истории России. Март»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 03.03 по 31.03.2026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  <w:t>Просмотр книг</w:t>
            </w:r>
          </w:p>
          <w:p w:rsidR="00280CC3" w:rsidRPr="001C7293" w:rsidRDefault="001C7293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b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b/>
                <w:color w:val="000000" w:themeColor="text1"/>
                <w:shd w:val="clear" w:color="auto" w:fill="FFFFFF"/>
              </w:rPr>
              <w:t>«Мир глазами женщин»</w:t>
            </w:r>
          </w:p>
          <w:p w:rsidR="00280CC3" w:rsidRPr="001C7293" w:rsidRDefault="00280CC3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  <w:t xml:space="preserve">Просмотр книг </w:t>
            </w:r>
          </w:p>
          <w:p w:rsidR="00280CC3" w:rsidRPr="001C7293" w:rsidRDefault="001C7293">
            <w:pPr>
              <w:pStyle w:val="a4"/>
              <w:spacing w:before="0" w:beforeAutospacing="0" w:after="0" w:afterAutospacing="0"/>
              <w:jc w:val="center"/>
              <w:rPr>
                <w:rFonts w:ascii="Arial" w:eastAsia="Roboto" w:hAnsi="Arial" w:cs="Arial"/>
                <w:b/>
                <w:bCs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b/>
                <w:bCs/>
                <w:color w:val="000000" w:themeColor="text1"/>
                <w:shd w:val="clear" w:color="auto" w:fill="FFFFFF"/>
              </w:rPr>
              <w:t>«Весенний книжный букет»</w:t>
            </w:r>
          </w:p>
          <w:p w:rsidR="00280CC3" w:rsidRPr="001C7293" w:rsidRDefault="00280CC3">
            <w:pPr>
              <w:pStyle w:val="a4"/>
              <w:spacing w:before="0" w:beforeAutospacing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280CC3" w:rsidRPr="001C7293" w:rsidRDefault="00280CC3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:rsidR="00280CC3" w:rsidRPr="001C729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17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280CC3" w:rsidRPr="001C7293" w:rsidRDefault="00280CC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  <w:p w:rsidR="00280CC3" w:rsidRPr="001C7293" w:rsidRDefault="00280CC3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pStyle w:val="a4"/>
              <w:spacing w:after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  <w:t xml:space="preserve">Информационный стенд ко Дню присоединения Крыма </w:t>
            </w:r>
            <w:r w:rsidRPr="001C7293">
              <w:rPr>
                <w:rFonts w:ascii="Arial" w:eastAsia="Roboto" w:hAnsi="Arial" w:cs="Arial"/>
                <w:b/>
                <w:bCs/>
                <w:color w:val="000000" w:themeColor="text1"/>
                <w:shd w:val="clear" w:color="auto" w:fill="FFFFFF"/>
              </w:rPr>
              <w:t>«Керчь - город сегодня: Крымский мост и новая эра»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  <w:p w:rsidR="00280CC3" w:rsidRPr="001C7293" w:rsidRDefault="00280CC3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:rsidR="00280CC3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17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по 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.202</w:t>
            </w: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280CC3" w:rsidRPr="001C7293" w:rsidRDefault="00280CC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</w:pPr>
            <w:r w:rsidRPr="001C7293"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pStyle w:val="a4"/>
              <w:spacing w:before="0" w:beforeAutospacing="0" w:after="0"/>
              <w:jc w:val="center"/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</w:pPr>
            <w:r w:rsidRPr="001C7293">
              <w:rPr>
                <w:rFonts w:ascii="Arial" w:eastAsia="Roboto" w:hAnsi="Arial" w:cs="Arial"/>
                <w:color w:val="000000" w:themeColor="text1"/>
                <w:shd w:val="clear" w:color="auto" w:fill="FFFFFF"/>
              </w:rPr>
              <w:t xml:space="preserve">Книжная выставка-инсталляция к НДК </w:t>
            </w:r>
            <w:r w:rsidRPr="001C7293">
              <w:rPr>
                <w:rFonts w:ascii="Arial" w:eastAsia="Roboto" w:hAnsi="Arial" w:cs="Arial"/>
                <w:b/>
                <w:bCs/>
                <w:color w:val="000000" w:themeColor="text1"/>
                <w:shd w:val="clear" w:color="auto" w:fill="FFFFFF"/>
              </w:rPr>
              <w:t>«Путешествие в Книголесье»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Pr="001C729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80CC3" w:rsidRDefault="001C729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bookmarkEnd w:id="1"/>
    </w:tbl>
    <w:p w:rsidR="00280CC3" w:rsidRDefault="00280CC3"/>
    <w:p w:rsidR="00280CC3" w:rsidRDefault="00280CC3"/>
    <w:p w:rsidR="00280CC3" w:rsidRDefault="001C7293">
      <w:pPr>
        <w:tabs>
          <w:tab w:val="left" w:pos="6795"/>
        </w:tabs>
      </w:pPr>
      <w:r>
        <w:tab/>
      </w:r>
      <w:bookmarkEnd w:id="0"/>
    </w:p>
    <w:sectPr w:rsidR="00280CC3"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C3" w:rsidRDefault="001C7293">
      <w:pPr>
        <w:spacing w:line="240" w:lineRule="auto"/>
      </w:pPr>
      <w:r>
        <w:separator/>
      </w:r>
    </w:p>
  </w:endnote>
  <w:endnote w:type="continuationSeparator" w:id="0">
    <w:p w:rsidR="00280CC3" w:rsidRDefault="001C7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E00002FF" w:usb1="5000205B" w:usb2="0000002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C3" w:rsidRDefault="001C7293">
      <w:pPr>
        <w:spacing w:after="0"/>
      </w:pPr>
      <w:r>
        <w:separator/>
      </w:r>
    </w:p>
  </w:footnote>
  <w:footnote w:type="continuationSeparator" w:id="0">
    <w:p w:rsidR="00280CC3" w:rsidRDefault="001C72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C5"/>
    <w:rsid w:val="000105D6"/>
    <w:rsid w:val="00024703"/>
    <w:rsid w:val="00030327"/>
    <w:rsid w:val="00030D66"/>
    <w:rsid w:val="0004143C"/>
    <w:rsid w:val="000544DD"/>
    <w:rsid w:val="000635C2"/>
    <w:rsid w:val="000762E6"/>
    <w:rsid w:val="00084F50"/>
    <w:rsid w:val="000A53B1"/>
    <w:rsid w:val="000C748D"/>
    <w:rsid w:val="000C7BEE"/>
    <w:rsid w:val="000D7333"/>
    <w:rsid w:val="000D75A2"/>
    <w:rsid w:val="000E12EB"/>
    <w:rsid w:val="00157F68"/>
    <w:rsid w:val="0016592D"/>
    <w:rsid w:val="0017186F"/>
    <w:rsid w:val="001A1D53"/>
    <w:rsid w:val="001B02EB"/>
    <w:rsid w:val="001B2ED4"/>
    <w:rsid w:val="001B537C"/>
    <w:rsid w:val="001B6DFF"/>
    <w:rsid w:val="001C7293"/>
    <w:rsid w:val="001E6914"/>
    <w:rsid w:val="001F24B8"/>
    <w:rsid w:val="001F3FCE"/>
    <w:rsid w:val="00210CAA"/>
    <w:rsid w:val="0024171A"/>
    <w:rsid w:val="00244BDB"/>
    <w:rsid w:val="00280CC3"/>
    <w:rsid w:val="002C219A"/>
    <w:rsid w:val="002C23C2"/>
    <w:rsid w:val="002D3001"/>
    <w:rsid w:val="002D6AB4"/>
    <w:rsid w:val="002E0D4B"/>
    <w:rsid w:val="002F1350"/>
    <w:rsid w:val="002F2AB6"/>
    <w:rsid w:val="00326705"/>
    <w:rsid w:val="00360E70"/>
    <w:rsid w:val="003758D0"/>
    <w:rsid w:val="003C1C29"/>
    <w:rsid w:val="003E1E09"/>
    <w:rsid w:val="003F19F0"/>
    <w:rsid w:val="0042125F"/>
    <w:rsid w:val="004721F6"/>
    <w:rsid w:val="004B0E8D"/>
    <w:rsid w:val="004B3994"/>
    <w:rsid w:val="004C156C"/>
    <w:rsid w:val="004F5FA8"/>
    <w:rsid w:val="004F6136"/>
    <w:rsid w:val="0050222C"/>
    <w:rsid w:val="005102DC"/>
    <w:rsid w:val="00512E38"/>
    <w:rsid w:val="005137EA"/>
    <w:rsid w:val="005918A4"/>
    <w:rsid w:val="005B153D"/>
    <w:rsid w:val="005B7D3C"/>
    <w:rsid w:val="005C47F7"/>
    <w:rsid w:val="006036CF"/>
    <w:rsid w:val="0060460E"/>
    <w:rsid w:val="006239D1"/>
    <w:rsid w:val="0062527C"/>
    <w:rsid w:val="006637D9"/>
    <w:rsid w:val="00687BC2"/>
    <w:rsid w:val="006C5F21"/>
    <w:rsid w:val="006D0CB8"/>
    <w:rsid w:val="00725BBE"/>
    <w:rsid w:val="007303E4"/>
    <w:rsid w:val="0076650C"/>
    <w:rsid w:val="00793117"/>
    <w:rsid w:val="007A046C"/>
    <w:rsid w:val="007B0868"/>
    <w:rsid w:val="007C1207"/>
    <w:rsid w:val="007F0404"/>
    <w:rsid w:val="00803171"/>
    <w:rsid w:val="008145A2"/>
    <w:rsid w:val="00821B4E"/>
    <w:rsid w:val="00841ECA"/>
    <w:rsid w:val="008505F5"/>
    <w:rsid w:val="00851C39"/>
    <w:rsid w:val="00856DA7"/>
    <w:rsid w:val="008C7DFA"/>
    <w:rsid w:val="008D58CD"/>
    <w:rsid w:val="008E7256"/>
    <w:rsid w:val="008F3D21"/>
    <w:rsid w:val="009105DF"/>
    <w:rsid w:val="00924959"/>
    <w:rsid w:val="00977AD5"/>
    <w:rsid w:val="009837CA"/>
    <w:rsid w:val="009A1C7A"/>
    <w:rsid w:val="009B0596"/>
    <w:rsid w:val="00A016DF"/>
    <w:rsid w:val="00A061AC"/>
    <w:rsid w:val="00A11BEB"/>
    <w:rsid w:val="00A169DA"/>
    <w:rsid w:val="00A703E5"/>
    <w:rsid w:val="00A91C70"/>
    <w:rsid w:val="00AE0F52"/>
    <w:rsid w:val="00B0645F"/>
    <w:rsid w:val="00B26735"/>
    <w:rsid w:val="00B579EB"/>
    <w:rsid w:val="00B602F7"/>
    <w:rsid w:val="00B63EC1"/>
    <w:rsid w:val="00B703AD"/>
    <w:rsid w:val="00BF5121"/>
    <w:rsid w:val="00C14071"/>
    <w:rsid w:val="00C54EA3"/>
    <w:rsid w:val="00C62816"/>
    <w:rsid w:val="00C8241D"/>
    <w:rsid w:val="00C968C5"/>
    <w:rsid w:val="00CA4B76"/>
    <w:rsid w:val="00CC259E"/>
    <w:rsid w:val="00CF31BA"/>
    <w:rsid w:val="00D04AFC"/>
    <w:rsid w:val="00D05A62"/>
    <w:rsid w:val="00D1302B"/>
    <w:rsid w:val="00D135B8"/>
    <w:rsid w:val="00D5484B"/>
    <w:rsid w:val="00D97BC7"/>
    <w:rsid w:val="00DA6089"/>
    <w:rsid w:val="00DA6F3E"/>
    <w:rsid w:val="00DB1E7B"/>
    <w:rsid w:val="00DB35EB"/>
    <w:rsid w:val="00DB6CFD"/>
    <w:rsid w:val="00DF5145"/>
    <w:rsid w:val="00DF72C2"/>
    <w:rsid w:val="00E161EB"/>
    <w:rsid w:val="00E77035"/>
    <w:rsid w:val="00ED0943"/>
    <w:rsid w:val="00ED1527"/>
    <w:rsid w:val="00ED2FB4"/>
    <w:rsid w:val="00EF09AC"/>
    <w:rsid w:val="00F14F9E"/>
    <w:rsid w:val="00F277DC"/>
    <w:rsid w:val="00F67505"/>
    <w:rsid w:val="00FC2929"/>
    <w:rsid w:val="21937823"/>
    <w:rsid w:val="2F50363D"/>
    <w:rsid w:val="379B685C"/>
    <w:rsid w:val="3AF14381"/>
    <w:rsid w:val="3C672C11"/>
    <w:rsid w:val="3D9B22C0"/>
    <w:rsid w:val="44592422"/>
    <w:rsid w:val="450717FE"/>
    <w:rsid w:val="50C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D4794-9A99-4276-AF6E-8370FE3A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locked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689</Words>
  <Characters>3932</Characters>
  <Application>Microsoft Office Word</Application>
  <DocSecurity>0</DocSecurity>
  <Lines>32</Lines>
  <Paragraphs>9</Paragraphs>
  <ScaleCrop>false</ScaleCrop>
  <Company>HP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User</cp:lastModifiedBy>
  <cp:revision>78</cp:revision>
  <dcterms:created xsi:type="dcterms:W3CDTF">2025-09-16T06:41:00Z</dcterms:created>
  <dcterms:modified xsi:type="dcterms:W3CDTF">2026-03-07T08:35:00Z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06A20D7B71AB48F78E8D5D9C7921D3FA_12</vt:lpwstr>
  </property>
</Properties>
</file>