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4F" w:rsidRPr="00CC3258" w:rsidRDefault="000B504F" w:rsidP="000B504F">
      <w:pPr>
        <w:jc w:val="center"/>
        <w:rPr>
          <w:rFonts w:ascii="Arial Narrow" w:hAnsi="Arial Narrow" w:cs="Times New Roman"/>
          <w:b/>
          <w:sz w:val="24"/>
          <w:szCs w:val="28"/>
        </w:rPr>
      </w:pPr>
      <w:r w:rsidRPr="00CC3258">
        <w:rPr>
          <w:rFonts w:ascii="Arial Narrow" w:hAnsi="Arial Narrow" w:cs="Times New Roman"/>
          <w:b/>
          <w:sz w:val="24"/>
          <w:szCs w:val="28"/>
        </w:rPr>
        <w:t>Литература</w:t>
      </w:r>
    </w:p>
    <w:p w:rsidR="000B504F" w:rsidRPr="000B504F" w:rsidRDefault="000B504F" w:rsidP="000B504F">
      <w:pPr>
        <w:pStyle w:val="a7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8"/>
        </w:rPr>
      </w:pPr>
      <w:r w:rsidRPr="000B504F">
        <w:rPr>
          <w:rFonts w:ascii="Arial Narrow" w:hAnsi="Arial Narrow" w:cs="Times New Roman"/>
          <w:sz w:val="24"/>
          <w:szCs w:val="28"/>
        </w:rPr>
        <w:t xml:space="preserve">Белинский, В.Г. Избранные статьи / В.Г. Белинский; вступ. статья и примеч. С.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Машинского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>. – М.: Дет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.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 xml:space="preserve">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л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>итература, 1971. – 222 с.</w:t>
      </w:r>
    </w:p>
    <w:p w:rsidR="000B504F" w:rsidRPr="000B504F" w:rsidRDefault="000B504F" w:rsidP="000B504F">
      <w:pPr>
        <w:pStyle w:val="a7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8"/>
        </w:rPr>
      </w:pPr>
      <w:r w:rsidRPr="000B504F">
        <w:rPr>
          <w:rFonts w:ascii="Arial Narrow" w:hAnsi="Arial Narrow" w:cs="Times New Roman"/>
          <w:sz w:val="24"/>
          <w:szCs w:val="28"/>
        </w:rPr>
        <w:t>Белинский, В.Г. О классиках русской литературы / В.Г. Белинский; сост. А.Н. Дубовиков. – М.: Дет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.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 xml:space="preserve">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л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>итература, 1958. – 328 с.</w:t>
      </w:r>
    </w:p>
    <w:p w:rsidR="000B504F" w:rsidRPr="000B504F" w:rsidRDefault="000B504F" w:rsidP="000B504F">
      <w:pPr>
        <w:pStyle w:val="a7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8"/>
        </w:rPr>
      </w:pPr>
      <w:r w:rsidRPr="000B504F">
        <w:rPr>
          <w:rFonts w:ascii="Arial Narrow" w:hAnsi="Arial Narrow" w:cs="Times New Roman"/>
          <w:sz w:val="24"/>
          <w:szCs w:val="28"/>
        </w:rPr>
        <w:t xml:space="preserve">Белинский, В.Г. Статьи о классиках / В.Г. Белинский. – М.: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Худож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 xml:space="preserve">. литература, 1970. – 606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с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>.</w:t>
      </w:r>
    </w:p>
    <w:p w:rsidR="000B504F" w:rsidRPr="000B504F" w:rsidRDefault="000B504F" w:rsidP="000B504F">
      <w:pPr>
        <w:pStyle w:val="a7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8"/>
        </w:rPr>
      </w:pPr>
      <w:r w:rsidRPr="000B504F">
        <w:rPr>
          <w:rFonts w:ascii="Arial Narrow" w:hAnsi="Arial Narrow" w:cs="Times New Roman"/>
          <w:sz w:val="24"/>
          <w:szCs w:val="28"/>
        </w:rPr>
        <w:t xml:space="preserve">Белинский, В.Г. Статьи о Пушкине / В.Г. Белинский;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послесл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 xml:space="preserve">. и примеч. С.П. Красновой. – М.: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Худож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 xml:space="preserve">. литература, 1974. – 192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с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>. – (Народная б-ка).</w:t>
      </w:r>
    </w:p>
    <w:p w:rsidR="000B504F" w:rsidRPr="000B504F" w:rsidRDefault="000B504F" w:rsidP="000B504F">
      <w:pPr>
        <w:pStyle w:val="a7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8"/>
        </w:rPr>
      </w:pPr>
      <w:r w:rsidRPr="000B504F">
        <w:rPr>
          <w:rFonts w:ascii="Arial Narrow" w:hAnsi="Arial Narrow" w:cs="Times New Roman"/>
          <w:sz w:val="24"/>
          <w:szCs w:val="28"/>
        </w:rPr>
        <w:t xml:space="preserve">Кантемир. Белинский. Добролюбов. Писарев. Гончаров: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Биогр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>. повествования / сост., общ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.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 xml:space="preserve">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р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 xml:space="preserve">ед. и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послесл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 xml:space="preserve">. Н.Ф. Болдырева. – Челябинск: Урал, 1997. – 567 с.: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портр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 xml:space="preserve">. –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 xml:space="preserve">(Жизнь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замечат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>. людей.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 xml:space="preserve"> </w:t>
      </w:r>
      <w:proofErr w:type="spellStart"/>
      <w:proofErr w:type="gramStart"/>
      <w:r w:rsidRPr="000B504F">
        <w:rPr>
          <w:rFonts w:ascii="Arial Narrow" w:hAnsi="Arial Narrow" w:cs="Times New Roman"/>
          <w:sz w:val="24"/>
          <w:szCs w:val="28"/>
        </w:rPr>
        <w:t>Биогр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>. б-ка Ф. Павленкова; Т.20).</w:t>
      </w:r>
      <w:proofErr w:type="gramEnd"/>
    </w:p>
    <w:p w:rsidR="000B504F" w:rsidRPr="000B504F" w:rsidRDefault="000B504F" w:rsidP="000B504F">
      <w:pPr>
        <w:pStyle w:val="a7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8"/>
        </w:rPr>
      </w:pPr>
      <w:r w:rsidRPr="000B504F">
        <w:rPr>
          <w:rFonts w:ascii="Arial Narrow" w:hAnsi="Arial Narrow" w:cs="Times New Roman"/>
          <w:sz w:val="24"/>
          <w:szCs w:val="28"/>
        </w:rPr>
        <w:t xml:space="preserve">Мезенцев, П.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Виссарион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 xml:space="preserve"> Белинский / П. Мезенцев. – М.: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Худож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 xml:space="preserve">. литература, 1963. – 126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с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>.</w:t>
      </w:r>
    </w:p>
    <w:p w:rsidR="000B504F" w:rsidRPr="000B504F" w:rsidRDefault="000B504F" w:rsidP="000B504F">
      <w:pPr>
        <w:pStyle w:val="a7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8"/>
        </w:rPr>
      </w:pPr>
      <w:r w:rsidRPr="000B504F">
        <w:rPr>
          <w:rFonts w:ascii="Arial Narrow" w:hAnsi="Arial Narrow" w:cs="Times New Roman"/>
          <w:sz w:val="24"/>
          <w:szCs w:val="28"/>
        </w:rPr>
        <w:t>Публицисты «Современника» / сос</w:t>
      </w:r>
      <w:r w:rsidR="003D6D45">
        <w:rPr>
          <w:rFonts w:ascii="Arial Narrow" w:hAnsi="Arial Narrow" w:cs="Times New Roman"/>
          <w:sz w:val="24"/>
          <w:szCs w:val="28"/>
        </w:rPr>
        <w:t>т., вступит</w:t>
      </w:r>
      <w:proofErr w:type="gramStart"/>
      <w:r w:rsidR="003D6D45">
        <w:rPr>
          <w:rFonts w:ascii="Arial Narrow" w:hAnsi="Arial Narrow" w:cs="Times New Roman"/>
          <w:sz w:val="24"/>
          <w:szCs w:val="28"/>
        </w:rPr>
        <w:t>.</w:t>
      </w:r>
      <w:proofErr w:type="gramEnd"/>
      <w:r w:rsidR="003D6D45">
        <w:rPr>
          <w:rFonts w:ascii="Arial Narrow" w:hAnsi="Arial Narrow" w:cs="Times New Roman"/>
          <w:sz w:val="24"/>
          <w:szCs w:val="28"/>
        </w:rPr>
        <w:t xml:space="preserve"> </w:t>
      </w:r>
      <w:proofErr w:type="gramStart"/>
      <w:r w:rsidR="003D6D45">
        <w:rPr>
          <w:rFonts w:ascii="Arial Narrow" w:hAnsi="Arial Narrow" w:cs="Times New Roman"/>
          <w:sz w:val="24"/>
          <w:szCs w:val="28"/>
        </w:rPr>
        <w:t>с</w:t>
      </w:r>
      <w:proofErr w:type="gramEnd"/>
      <w:r w:rsidR="003D6D45">
        <w:rPr>
          <w:rFonts w:ascii="Arial Narrow" w:hAnsi="Arial Narrow" w:cs="Times New Roman"/>
          <w:sz w:val="24"/>
          <w:szCs w:val="28"/>
        </w:rPr>
        <w:t>т.</w:t>
      </w:r>
      <w:r w:rsidR="003D6D45" w:rsidRPr="003D6D45">
        <w:rPr>
          <w:rFonts w:ascii="Arial Narrow" w:hAnsi="Arial Narrow" w:cs="Times New Roman"/>
          <w:sz w:val="24"/>
          <w:szCs w:val="28"/>
        </w:rPr>
        <w:t xml:space="preserve"> </w:t>
      </w:r>
      <w:r w:rsidRPr="000B504F">
        <w:rPr>
          <w:rFonts w:ascii="Arial Narrow" w:hAnsi="Arial Narrow" w:cs="Times New Roman"/>
          <w:sz w:val="24"/>
          <w:szCs w:val="28"/>
        </w:rPr>
        <w:t>и примеч. Н.И. Якушина. – М.: Дет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.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 xml:space="preserve">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л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>итература, 1985 – 255 с.</w:t>
      </w:r>
    </w:p>
    <w:p w:rsidR="000B504F" w:rsidRPr="000B504F" w:rsidRDefault="000B504F" w:rsidP="000B504F">
      <w:pPr>
        <w:pStyle w:val="a7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8"/>
        </w:rPr>
      </w:pPr>
      <w:r w:rsidRPr="000B504F">
        <w:rPr>
          <w:rFonts w:ascii="Arial Narrow" w:hAnsi="Arial Narrow" w:cs="Times New Roman"/>
          <w:sz w:val="24"/>
          <w:szCs w:val="28"/>
        </w:rPr>
        <w:t>Русская критика от Карамзина до Белинского / сост., вступит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.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 xml:space="preserve">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о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 xml:space="preserve">черк и </w:t>
      </w:r>
      <w:proofErr w:type="spellStart"/>
      <w:r w:rsidRPr="000B504F">
        <w:rPr>
          <w:rFonts w:ascii="Arial Narrow" w:hAnsi="Arial Narrow" w:cs="Times New Roman"/>
          <w:sz w:val="24"/>
          <w:szCs w:val="28"/>
        </w:rPr>
        <w:t>коммент</w:t>
      </w:r>
      <w:proofErr w:type="spellEnd"/>
      <w:r w:rsidRPr="000B504F">
        <w:rPr>
          <w:rFonts w:ascii="Arial Narrow" w:hAnsi="Arial Narrow" w:cs="Times New Roman"/>
          <w:sz w:val="24"/>
          <w:szCs w:val="28"/>
        </w:rPr>
        <w:t>. А.А. Чернышева. – М.: Дет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.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 xml:space="preserve"> </w:t>
      </w:r>
      <w:proofErr w:type="gramStart"/>
      <w:r w:rsidRPr="000B504F">
        <w:rPr>
          <w:rFonts w:ascii="Arial Narrow" w:hAnsi="Arial Narrow" w:cs="Times New Roman"/>
          <w:sz w:val="24"/>
          <w:szCs w:val="28"/>
        </w:rPr>
        <w:t>л</w:t>
      </w:r>
      <w:proofErr w:type="gramEnd"/>
      <w:r w:rsidRPr="000B504F">
        <w:rPr>
          <w:rFonts w:ascii="Arial Narrow" w:hAnsi="Arial Narrow" w:cs="Times New Roman"/>
          <w:sz w:val="24"/>
          <w:szCs w:val="28"/>
        </w:rPr>
        <w:t>итература, 1981. – 400 с.</w:t>
      </w:r>
    </w:p>
    <w:p w:rsidR="0059773E" w:rsidRPr="00336066" w:rsidRDefault="0059773E" w:rsidP="0059773E">
      <w:pPr>
        <w:spacing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36066">
        <w:rPr>
          <w:rFonts w:ascii="Arial Narrow" w:hAnsi="Arial Narrow" w:cs="Times New Roman"/>
          <w:b/>
          <w:sz w:val="24"/>
          <w:szCs w:val="24"/>
        </w:rPr>
        <w:lastRenderedPageBreak/>
        <w:t>Увековечение памяти</w:t>
      </w:r>
    </w:p>
    <w:p w:rsidR="0059773E" w:rsidRPr="00336066" w:rsidRDefault="0059773E" w:rsidP="0059773E">
      <w:pPr>
        <w:pStyle w:val="a7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В 1917 году железнодорожная станция в городе Каменске Пензенской области названа станцией Белинская.</w:t>
      </w:r>
    </w:p>
    <w:p w:rsidR="0059773E" w:rsidRPr="0059773E" w:rsidRDefault="0059773E" w:rsidP="0059773E">
      <w:pPr>
        <w:pStyle w:val="a7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 xml:space="preserve">В 1948 году город </w:t>
      </w:r>
      <w:proofErr w:type="spellStart"/>
      <w:r w:rsidRPr="00336066">
        <w:rPr>
          <w:rFonts w:ascii="Arial Narrow" w:hAnsi="Arial Narrow" w:cs="Times New Roman"/>
          <w:sz w:val="24"/>
          <w:szCs w:val="24"/>
        </w:rPr>
        <w:t>Чембар</w:t>
      </w:r>
      <w:proofErr w:type="spellEnd"/>
      <w:r w:rsidRPr="00336066">
        <w:rPr>
          <w:rFonts w:ascii="Arial Narrow" w:hAnsi="Arial Narrow" w:cs="Times New Roman"/>
          <w:sz w:val="24"/>
          <w:szCs w:val="24"/>
        </w:rPr>
        <w:t xml:space="preserve"> Пензенской области был переименован в город Белинский.</w:t>
      </w:r>
    </w:p>
    <w:p w:rsidR="0059773E" w:rsidRPr="00336066" w:rsidRDefault="0059773E" w:rsidP="0059773E">
      <w:pPr>
        <w:pStyle w:val="a7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Имя В.Г. Белинского присвоено Пензенскому государственному педагогическому университету, классической гимназии №1 г. Пензы, средней школе в г. Белинский, центральной городской библиотеке Пензы, одному из скверов Пензы и Центральному парку культуры и отдыха г. Пензы.</w:t>
      </w:r>
    </w:p>
    <w:p w:rsidR="0059773E" w:rsidRPr="00336066" w:rsidRDefault="0059773E" w:rsidP="0059773E">
      <w:pPr>
        <w:pStyle w:val="a7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 xml:space="preserve">Улицы Белинского есть во многих городах России и других странах СНГ: </w:t>
      </w:r>
      <w:proofErr w:type="gramStart"/>
      <w:r w:rsidRPr="00336066">
        <w:rPr>
          <w:rFonts w:ascii="Arial Narrow" w:hAnsi="Arial Narrow" w:cs="Times New Roman"/>
          <w:sz w:val="24"/>
          <w:szCs w:val="24"/>
        </w:rPr>
        <w:t>Кишинёве</w:t>
      </w:r>
      <w:proofErr w:type="gramEnd"/>
      <w:r w:rsidRPr="00336066">
        <w:rPr>
          <w:rFonts w:ascii="Arial Narrow" w:hAnsi="Arial Narrow" w:cs="Times New Roman"/>
          <w:sz w:val="24"/>
          <w:szCs w:val="24"/>
        </w:rPr>
        <w:t>, Одессе, Минске, Красноярске, Абакане и др.</w:t>
      </w:r>
    </w:p>
    <w:p w:rsidR="0059773E" w:rsidRDefault="0059773E" w:rsidP="0059773E">
      <w:pPr>
        <w:pStyle w:val="a7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В городе Пензе установлены</w:t>
      </w:r>
      <w:r w:rsidRPr="00336066">
        <w:rPr>
          <w:rFonts w:ascii="Arial Narrow" w:hAnsi="Arial Narrow" w:cs="Times New Roman"/>
          <w:sz w:val="24"/>
          <w:szCs w:val="24"/>
        </w:rPr>
        <w:t xml:space="preserve"> четыре памятника В. Г. Белинскому.</w:t>
      </w:r>
    </w:p>
    <w:p w:rsidR="0059773E" w:rsidRPr="0059773E" w:rsidRDefault="0059773E" w:rsidP="0059773E">
      <w:pPr>
        <w:pStyle w:val="a7"/>
        <w:numPr>
          <w:ilvl w:val="0"/>
          <w:numId w:val="2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Библиотеки им. В.Г. Белинского существуют также в Екатеринбурге, Калуге и Ленинск - Кузнецком.</w:t>
      </w:r>
    </w:p>
    <w:p w:rsidR="003D6D45" w:rsidRPr="0059773E" w:rsidRDefault="003D6D45" w:rsidP="0038449D">
      <w:pPr>
        <w:jc w:val="both"/>
        <w:rPr>
          <w:rFonts w:ascii="Arial Narrow" w:hAnsi="Arial Narrow"/>
          <w:sz w:val="24"/>
          <w:szCs w:val="24"/>
        </w:rPr>
      </w:pPr>
    </w:p>
    <w:p w:rsidR="00CC3258" w:rsidRDefault="00CC3258" w:rsidP="0038449D">
      <w:pPr>
        <w:spacing w:after="90" w:line="240" w:lineRule="atLeast"/>
        <w:ind w:right="-11"/>
        <w:jc w:val="center"/>
        <w:rPr>
          <w:rFonts w:ascii="Arial Narrow" w:eastAsia="Times New Roman" w:hAnsi="Arial Narrow"/>
          <w:sz w:val="20"/>
          <w:szCs w:val="20"/>
          <w:lang w:eastAsia="ru-RU"/>
        </w:rPr>
      </w:pPr>
      <w:r>
        <w:rPr>
          <w:rFonts w:ascii="Arial Narrow" w:eastAsia="Times New Roman" w:hAnsi="Arial Narrow"/>
          <w:sz w:val="20"/>
          <w:szCs w:val="20"/>
          <w:lang w:eastAsia="ru-RU"/>
        </w:rPr>
        <w:t>Составители</w:t>
      </w:r>
      <w:r w:rsidR="0038449D" w:rsidRPr="00BC6745">
        <w:rPr>
          <w:rFonts w:ascii="Arial Narrow" w:eastAsia="Times New Roman" w:hAnsi="Arial Narrow"/>
          <w:sz w:val="20"/>
          <w:szCs w:val="20"/>
          <w:lang w:eastAsia="ru-RU"/>
        </w:rPr>
        <w:t xml:space="preserve">: </w:t>
      </w:r>
      <w:r>
        <w:rPr>
          <w:rFonts w:ascii="Arial Narrow" w:eastAsia="Times New Roman" w:hAnsi="Arial Narrow"/>
          <w:sz w:val="20"/>
          <w:szCs w:val="20"/>
          <w:lang w:eastAsia="ru-RU"/>
        </w:rPr>
        <w:t>Сергуткина А.Г., ведущий методист,</w:t>
      </w:r>
    </w:p>
    <w:p w:rsidR="0038449D" w:rsidRPr="00BC6745" w:rsidRDefault="0038449D" w:rsidP="0038449D">
      <w:pPr>
        <w:spacing w:after="90" w:line="240" w:lineRule="atLeast"/>
        <w:ind w:right="-11"/>
        <w:jc w:val="center"/>
        <w:rPr>
          <w:rFonts w:ascii="Arial Narrow" w:eastAsia="Times New Roman" w:hAnsi="Arial Narrow"/>
          <w:sz w:val="20"/>
          <w:szCs w:val="20"/>
          <w:lang w:eastAsia="ru-RU"/>
        </w:rPr>
      </w:pPr>
      <w:proofErr w:type="spellStart"/>
      <w:r w:rsidRPr="00BC6745">
        <w:rPr>
          <w:rFonts w:ascii="Arial Narrow" w:eastAsia="Times New Roman" w:hAnsi="Arial Narrow"/>
          <w:sz w:val="20"/>
          <w:szCs w:val="20"/>
          <w:lang w:eastAsia="ru-RU"/>
        </w:rPr>
        <w:t>Куюкова</w:t>
      </w:r>
      <w:proofErr w:type="spellEnd"/>
      <w:r w:rsidRPr="00BC6745">
        <w:rPr>
          <w:rFonts w:ascii="Arial Narrow" w:eastAsia="Times New Roman" w:hAnsi="Arial Narrow"/>
          <w:sz w:val="20"/>
          <w:szCs w:val="20"/>
          <w:lang w:eastAsia="ru-RU"/>
        </w:rPr>
        <w:t xml:space="preserve"> Н.И., ведущий библиограф.</w:t>
      </w:r>
    </w:p>
    <w:p w:rsidR="0038449D" w:rsidRPr="00BC6745" w:rsidRDefault="0038449D" w:rsidP="0038449D">
      <w:pPr>
        <w:spacing w:after="90" w:line="240" w:lineRule="atLeast"/>
        <w:ind w:right="-11"/>
        <w:jc w:val="center"/>
        <w:rPr>
          <w:rFonts w:ascii="Arial Narrow" w:eastAsia="Times New Roman" w:hAnsi="Arial Narrow"/>
          <w:sz w:val="20"/>
          <w:szCs w:val="20"/>
          <w:lang w:eastAsia="ru-RU"/>
        </w:rPr>
      </w:pPr>
      <w:r w:rsidRPr="00BC6745">
        <w:rPr>
          <w:rFonts w:ascii="Arial Narrow" w:eastAsia="Times New Roman" w:hAnsi="Arial Narrow"/>
          <w:sz w:val="20"/>
          <w:szCs w:val="20"/>
          <w:lang w:eastAsia="ru-RU"/>
        </w:rPr>
        <w:t>Редактор: Григорьева А.В.</w:t>
      </w:r>
    </w:p>
    <w:p w:rsidR="0038449D" w:rsidRPr="00BC6745" w:rsidRDefault="0038449D" w:rsidP="0038449D">
      <w:pPr>
        <w:spacing w:after="90" w:line="240" w:lineRule="atLeast"/>
        <w:ind w:right="-11"/>
        <w:jc w:val="center"/>
        <w:rPr>
          <w:rFonts w:ascii="Arial Narrow" w:eastAsia="Times New Roman" w:hAnsi="Arial Narrow"/>
          <w:sz w:val="20"/>
          <w:szCs w:val="20"/>
          <w:lang w:eastAsia="ru-RU"/>
        </w:rPr>
      </w:pPr>
      <w:r w:rsidRPr="00BC6745">
        <w:rPr>
          <w:rFonts w:ascii="Arial Narrow" w:eastAsia="Times New Roman" w:hAnsi="Arial Narrow"/>
          <w:sz w:val="20"/>
          <w:szCs w:val="20"/>
          <w:lang w:eastAsia="ru-RU"/>
        </w:rPr>
        <w:t>Отв. за выпуск: Журба А.И.</w:t>
      </w:r>
    </w:p>
    <w:p w:rsidR="0038449D" w:rsidRPr="00BC6745" w:rsidRDefault="0038449D" w:rsidP="0038449D">
      <w:pPr>
        <w:spacing w:after="90" w:line="240" w:lineRule="atLeast"/>
        <w:ind w:right="-11"/>
        <w:jc w:val="center"/>
        <w:rPr>
          <w:rFonts w:ascii="Arial Narrow" w:eastAsia="Times New Roman" w:hAnsi="Arial Narrow"/>
          <w:sz w:val="20"/>
          <w:szCs w:val="20"/>
          <w:lang w:eastAsia="ru-RU"/>
        </w:rPr>
      </w:pPr>
      <w:r w:rsidRPr="00BC6745">
        <w:rPr>
          <w:rFonts w:ascii="Arial Narrow" w:eastAsia="Times New Roman" w:hAnsi="Arial Narrow"/>
          <w:sz w:val="20"/>
          <w:szCs w:val="20"/>
          <w:lang w:eastAsia="ru-RU"/>
        </w:rPr>
        <w:t>ГУК  РХ «</w:t>
      </w:r>
      <w:proofErr w:type="gramStart"/>
      <w:r w:rsidRPr="00BC6745">
        <w:rPr>
          <w:rFonts w:ascii="Arial Narrow" w:eastAsia="Times New Roman" w:hAnsi="Arial Narrow"/>
          <w:sz w:val="20"/>
          <w:szCs w:val="20"/>
          <w:lang w:eastAsia="ru-RU"/>
        </w:rPr>
        <w:t>Хакасская</w:t>
      </w:r>
      <w:proofErr w:type="gramEnd"/>
      <w:r w:rsidRPr="00BC6745">
        <w:rPr>
          <w:rFonts w:ascii="Arial Narrow" w:eastAsia="Times New Roman" w:hAnsi="Arial Narrow"/>
          <w:sz w:val="20"/>
          <w:szCs w:val="20"/>
          <w:lang w:eastAsia="ru-RU"/>
        </w:rPr>
        <w:t xml:space="preserve"> республиканская</w:t>
      </w:r>
    </w:p>
    <w:p w:rsidR="0038449D" w:rsidRPr="00BC6745" w:rsidRDefault="0038449D" w:rsidP="0038449D">
      <w:pPr>
        <w:spacing w:after="90" w:line="240" w:lineRule="atLeast"/>
        <w:ind w:right="-11"/>
        <w:jc w:val="center"/>
        <w:rPr>
          <w:rFonts w:ascii="Arial Narrow" w:eastAsia="Times New Roman" w:hAnsi="Arial Narrow"/>
          <w:sz w:val="20"/>
          <w:szCs w:val="20"/>
          <w:lang w:eastAsia="ru-RU"/>
        </w:rPr>
      </w:pPr>
      <w:r w:rsidRPr="00BC6745">
        <w:rPr>
          <w:rFonts w:ascii="Arial Narrow" w:eastAsia="Times New Roman" w:hAnsi="Arial Narrow"/>
          <w:sz w:val="20"/>
          <w:szCs w:val="20"/>
          <w:lang w:eastAsia="ru-RU"/>
        </w:rPr>
        <w:t xml:space="preserve"> детская библиотека»</w:t>
      </w:r>
    </w:p>
    <w:p w:rsidR="0038449D" w:rsidRPr="00BC6745" w:rsidRDefault="0038449D" w:rsidP="0038449D">
      <w:pPr>
        <w:spacing w:after="90" w:line="240" w:lineRule="atLeast"/>
        <w:ind w:right="-11"/>
        <w:jc w:val="center"/>
        <w:rPr>
          <w:rFonts w:ascii="Arial Narrow" w:eastAsia="Times New Roman" w:hAnsi="Arial Narrow"/>
          <w:sz w:val="20"/>
          <w:szCs w:val="20"/>
          <w:lang w:eastAsia="ru-RU"/>
        </w:rPr>
      </w:pPr>
      <w:r w:rsidRPr="00BC6745">
        <w:rPr>
          <w:rFonts w:ascii="Arial Narrow" w:eastAsia="Times New Roman" w:hAnsi="Arial Narrow"/>
          <w:sz w:val="20"/>
          <w:szCs w:val="20"/>
          <w:lang w:eastAsia="ru-RU"/>
        </w:rPr>
        <w:t xml:space="preserve">655017 г. Абакан, ул. </w:t>
      </w:r>
      <w:proofErr w:type="gramStart"/>
      <w:r w:rsidRPr="00BC6745">
        <w:rPr>
          <w:rFonts w:ascii="Arial Narrow" w:eastAsia="Times New Roman" w:hAnsi="Arial Narrow"/>
          <w:sz w:val="20"/>
          <w:szCs w:val="20"/>
          <w:lang w:eastAsia="ru-RU"/>
        </w:rPr>
        <w:t>Хакасская</w:t>
      </w:r>
      <w:proofErr w:type="gramEnd"/>
      <w:r w:rsidRPr="00BC6745">
        <w:rPr>
          <w:rFonts w:ascii="Arial Narrow" w:eastAsia="Times New Roman" w:hAnsi="Arial Narrow"/>
          <w:sz w:val="20"/>
          <w:szCs w:val="20"/>
          <w:lang w:eastAsia="ru-RU"/>
        </w:rPr>
        <w:t>,68</w:t>
      </w:r>
    </w:p>
    <w:p w:rsidR="0038449D" w:rsidRPr="003820EA" w:rsidRDefault="0038449D" w:rsidP="0038449D">
      <w:pPr>
        <w:spacing w:after="90" w:line="240" w:lineRule="atLeast"/>
        <w:ind w:right="-11"/>
        <w:jc w:val="center"/>
        <w:rPr>
          <w:lang w:val="en-US"/>
        </w:rPr>
      </w:pPr>
      <w:r w:rsidRPr="00BC6745">
        <w:rPr>
          <w:rFonts w:ascii="Arial Narrow" w:eastAsia="Times New Roman" w:hAnsi="Arial Narrow"/>
          <w:sz w:val="20"/>
          <w:szCs w:val="20"/>
          <w:lang w:val="en-US" w:eastAsia="ru-RU"/>
        </w:rPr>
        <w:t>E</w:t>
      </w:r>
      <w:r w:rsidRPr="003820EA">
        <w:rPr>
          <w:rFonts w:ascii="Arial Narrow" w:eastAsia="Times New Roman" w:hAnsi="Arial Narrow"/>
          <w:sz w:val="20"/>
          <w:szCs w:val="20"/>
          <w:lang w:val="en-US" w:eastAsia="ru-RU"/>
        </w:rPr>
        <w:t>-</w:t>
      </w:r>
      <w:r w:rsidRPr="00BC6745">
        <w:rPr>
          <w:rFonts w:ascii="Arial Narrow" w:eastAsia="Times New Roman" w:hAnsi="Arial Narrow"/>
          <w:sz w:val="20"/>
          <w:szCs w:val="20"/>
          <w:lang w:val="en-US" w:eastAsia="ru-RU"/>
        </w:rPr>
        <w:t>mail</w:t>
      </w:r>
      <w:r w:rsidRPr="003820EA">
        <w:rPr>
          <w:rFonts w:ascii="Arial Narrow" w:eastAsia="Times New Roman" w:hAnsi="Arial Narrow"/>
          <w:sz w:val="20"/>
          <w:szCs w:val="20"/>
          <w:lang w:val="en-US" w:eastAsia="ru-RU"/>
        </w:rPr>
        <w:t xml:space="preserve">: </w:t>
      </w:r>
      <w:hyperlink r:id="rId8" w:history="1">
        <w:r w:rsidRPr="00D0136E">
          <w:rPr>
            <w:rStyle w:val="aa"/>
            <w:rFonts w:ascii="Arial Narrow" w:eastAsia="Times New Roman" w:hAnsi="Arial Narrow"/>
            <w:sz w:val="20"/>
            <w:szCs w:val="20"/>
            <w:lang w:val="en-US" w:eastAsia="ru-RU"/>
          </w:rPr>
          <w:t>AHRDB</w:t>
        </w:r>
        <w:r w:rsidRPr="003820EA">
          <w:rPr>
            <w:rStyle w:val="aa"/>
            <w:rFonts w:ascii="Arial Narrow" w:eastAsia="Times New Roman" w:hAnsi="Arial Narrow"/>
            <w:sz w:val="20"/>
            <w:szCs w:val="20"/>
            <w:lang w:val="en-US" w:eastAsia="ru-RU"/>
          </w:rPr>
          <w:t>@</w:t>
        </w:r>
        <w:r w:rsidRPr="00D0136E">
          <w:rPr>
            <w:rStyle w:val="aa"/>
            <w:rFonts w:ascii="Arial Narrow" w:eastAsia="Times New Roman" w:hAnsi="Arial Narrow"/>
            <w:sz w:val="20"/>
            <w:szCs w:val="20"/>
            <w:lang w:val="en-US" w:eastAsia="ru-RU"/>
          </w:rPr>
          <w:t>mail</w:t>
        </w:r>
        <w:r w:rsidRPr="003820EA">
          <w:rPr>
            <w:rStyle w:val="aa"/>
            <w:rFonts w:ascii="Arial Narrow" w:eastAsia="Times New Roman" w:hAnsi="Arial Narrow"/>
            <w:sz w:val="20"/>
            <w:szCs w:val="20"/>
            <w:lang w:val="en-US" w:eastAsia="ru-RU"/>
          </w:rPr>
          <w:t>.</w:t>
        </w:r>
        <w:r w:rsidRPr="00D0136E">
          <w:rPr>
            <w:rStyle w:val="aa"/>
            <w:rFonts w:ascii="Arial Narrow" w:eastAsia="Times New Roman" w:hAnsi="Arial Narrow"/>
            <w:sz w:val="20"/>
            <w:szCs w:val="20"/>
            <w:lang w:val="en-US" w:eastAsia="ru-RU"/>
          </w:rPr>
          <w:t>ru</w:t>
        </w:r>
      </w:hyperlink>
    </w:p>
    <w:p w:rsidR="00CC3258" w:rsidRDefault="00CC3258" w:rsidP="003D6D45">
      <w:pPr>
        <w:spacing w:after="90" w:line="240" w:lineRule="atLeast"/>
        <w:ind w:right="-11"/>
        <w:jc w:val="center"/>
        <w:rPr>
          <w:rFonts w:ascii="Arial Narrow" w:hAnsi="Arial Narrow"/>
          <w:sz w:val="20"/>
          <w:lang w:val="en-US"/>
        </w:rPr>
      </w:pPr>
      <w:r w:rsidRPr="003D6D45">
        <w:rPr>
          <w:rFonts w:ascii="Arial Narrow" w:hAnsi="Arial Narrow"/>
          <w:sz w:val="20"/>
        </w:rPr>
        <w:t>Телефон</w:t>
      </w:r>
      <w:r w:rsidRPr="003820EA">
        <w:rPr>
          <w:rFonts w:ascii="Arial Narrow" w:hAnsi="Arial Narrow"/>
          <w:sz w:val="20"/>
          <w:lang w:val="en-US"/>
        </w:rPr>
        <w:t>: 22-14-</w:t>
      </w:r>
      <w:r w:rsidR="0038449D" w:rsidRPr="003820EA">
        <w:rPr>
          <w:rFonts w:ascii="Arial Narrow" w:hAnsi="Arial Narrow"/>
          <w:sz w:val="20"/>
          <w:lang w:val="en-US"/>
        </w:rPr>
        <w:t>61</w:t>
      </w:r>
    </w:p>
    <w:p w:rsidR="0059773E" w:rsidRPr="0059773E" w:rsidRDefault="0059773E" w:rsidP="003D6D45">
      <w:pPr>
        <w:spacing w:after="90" w:line="240" w:lineRule="atLeast"/>
        <w:ind w:right="-11"/>
        <w:jc w:val="center"/>
        <w:rPr>
          <w:rFonts w:ascii="Arial Narrow" w:hAnsi="Arial Narrow"/>
          <w:sz w:val="20"/>
          <w:lang w:val="en-US"/>
        </w:rPr>
      </w:pPr>
    </w:p>
    <w:p w:rsidR="00CC3258" w:rsidRPr="003820EA" w:rsidRDefault="00CC3258" w:rsidP="005A08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1216660</wp:posOffset>
            </wp:positionH>
            <wp:positionV relativeFrom="paragraph">
              <wp:posOffset>-148590</wp:posOffset>
            </wp:positionV>
            <wp:extent cx="558800" cy="405130"/>
            <wp:effectExtent l="19050" t="0" r="0" b="0"/>
            <wp:wrapThrough wrapText="bothSides">
              <wp:wrapPolygon edited="0">
                <wp:start x="-736" y="0"/>
                <wp:lineTo x="-736" y="20313"/>
                <wp:lineTo x="21355" y="20313"/>
                <wp:lineTo x="21355" y="0"/>
                <wp:lineTo x="-736" y="0"/>
              </wp:wrapPolygon>
            </wp:wrapThrough>
            <wp:docPr id="5" name="Рисунок 1" descr="C:\Documents and Settings\Надежда Риккерт\Рабочий стол\Мои рисунки\Логотипы\логоти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дежда Риккерт\Рабочий стол\Мои рисунки\Логотипы\логотип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3258" w:rsidRPr="003820EA" w:rsidRDefault="00CC3258" w:rsidP="005A08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B09BC" w:rsidRPr="00336066" w:rsidRDefault="004B09BC" w:rsidP="005A08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6066">
        <w:rPr>
          <w:rFonts w:ascii="Times New Roman" w:hAnsi="Times New Roman" w:cs="Times New Roman"/>
          <w:sz w:val="20"/>
          <w:szCs w:val="20"/>
        </w:rPr>
        <w:t>Государственное учреждение культуры</w:t>
      </w:r>
    </w:p>
    <w:p w:rsidR="004B09BC" w:rsidRPr="00336066" w:rsidRDefault="004B09BC" w:rsidP="005A08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6066">
        <w:rPr>
          <w:rFonts w:ascii="Times New Roman" w:hAnsi="Times New Roman" w:cs="Times New Roman"/>
          <w:sz w:val="20"/>
          <w:szCs w:val="20"/>
        </w:rPr>
        <w:t>Республики Хакасия</w:t>
      </w:r>
    </w:p>
    <w:p w:rsidR="004B09BC" w:rsidRPr="004B09BC" w:rsidRDefault="004B09BC" w:rsidP="005A082E">
      <w:pPr>
        <w:spacing w:after="0" w:line="240" w:lineRule="auto"/>
        <w:jc w:val="center"/>
        <w:rPr>
          <w:sz w:val="20"/>
          <w:szCs w:val="20"/>
        </w:rPr>
      </w:pPr>
      <w:r w:rsidRPr="00336066">
        <w:rPr>
          <w:rFonts w:ascii="Times New Roman" w:hAnsi="Times New Roman" w:cs="Times New Roman"/>
          <w:sz w:val="20"/>
          <w:szCs w:val="20"/>
        </w:rPr>
        <w:t>«Хакасская республиканская детская библиотека»</w:t>
      </w:r>
    </w:p>
    <w:p w:rsidR="005A082E" w:rsidRDefault="005A082E" w:rsidP="005A082E">
      <w:pPr>
        <w:spacing w:after="0" w:line="240" w:lineRule="auto"/>
        <w:jc w:val="center"/>
      </w:pPr>
    </w:p>
    <w:p w:rsidR="005A082E" w:rsidRDefault="005A082E" w:rsidP="005A082E">
      <w:pPr>
        <w:spacing w:after="0" w:line="240" w:lineRule="auto"/>
        <w:jc w:val="center"/>
      </w:pPr>
    </w:p>
    <w:p w:rsidR="004E201E" w:rsidRPr="00336066" w:rsidRDefault="008A323A" w:rsidP="00336066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 w:rsidRPr="00336066">
        <w:rPr>
          <w:rFonts w:ascii="Arial Narrow" w:hAnsi="Arial Narrow"/>
          <w:b/>
          <w:sz w:val="40"/>
          <w:szCs w:val="40"/>
        </w:rPr>
        <w:t>Великий русский</w:t>
      </w:r>
    </w:p>
    <w:p w:rsidR="008A323A" w:rsidRPr="00336066" w:rsidRDefault="005A082E" w:rsidP="005A082E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 w:rsidRPr="00336066">
        <w:rPr>
          <w:rFonts w:ascii="Arial Narrow" w:hAnsi="Arial Narrow"/>
          <w:b/>
          <w:sz w:val="40"/>
          <w:szCs w:val="40"/>
        </w:rPr>
        <w:t>критик</w:t>
      </w:r>
    </w:p>
    <w:p w:rsidR="005A082E" w:rsidRPr="00336066" w:rsidRDefault="005A082E" w:rsidP="005A082E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</w:p>
    <w:p w:rsidR="004E201E" w:rsidRPr="00336066" w:rsidRDefault="004E201E" w:rsidP="005A082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  <w:lang w:val="en-US"/>
        </w:rPr>
      </w:pPr>
    </w:p>
    <w:p w:rsidR="004E201E" w:rsidRPr="00336066" w:rsidRDefault="005A082E" w:rsidP="005A082E">
      <w:pPr>
        <w:spacing w:after="0" w:line="240" w:lineRule="auto"/>
        <w:jc w:val="center"/>
        <w:rPr>
          <w:rFonts w:ascii="Arial Narrow" w:hAnsi="Arial Narrow"/>
          <w:b/>
          <w:lang w:val="en-US"/>
        </w:rPr>
      </w:pPr>
      <w:r w:rsidRPr="00336066">
        <w:rPr>
          <w:rFonts w:ascii="Arial Narrow" w:hAnsi="Arial Narrow"/>
          <w:b/>
          <w:noProof/>
          <w:lang w:eastAsia="ru-RU"/>
        </w:rPr>
        <w:drawing>
          <wp:inline distT="0" distB="0" distL="0" distR="0">
            <wp:extent cx="1965573" cy="2636302"/>
            <wp:effectExtent l="19050" t="0" r="0" b="0"/>
            <wp:docPr id="2" name="Рисунок 1" descr="http://www.hrono.ru/img/pisateli/belinski1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rono.ru/img/pisateli/belinski18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282" cy="2649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01E" w:rsidRPr="00336066" w:rsidRDefault="004E201E" w:rsidP="005A082E">
      <w:pPr>
        <w:spacing w:after="0" w:line="240" w:lineRule="auto"/>
        <w:jc w:val="center"/>
        <w:rPr>
          <w:rFonts w:ascii="Arial Narrow" w:hAnsi="Arial Narrow"/>
          <w:b/>
          <w:lang w:val="en-US"/>
        </w:rPr>
      </w:pPr>
    </w:p>
    <w:p w:rsidR="004E201E" w:rsidRPr="00336066" w:rsidRDefault="008A323A" w:rsidP="00336066">
      <w:pPr>
        <w:spacing w:after="0" w:line="240" w:lineRule="auto"/>
        <w:jc w:val="center"/>
        <w:rPr>
          <w:rFonts w:ascii="Arial Narrow" w:hAnsi="Arial Narrow"/>
          <w:b/>
          <w:sz w:val="40"/>
          <w:szCs w:val="40"/>
        </w:rPr>
      </w:pPr>
      <w:r w:rsidRPr="00336066">
        <w:rPr>
          <w:rFonts w:ascii="Arial Narrow" w:hAnsi="Arial Narrow"/>
          <w:b/>
          <w:sz w:val="40"/>
          <w:szCs w:val="40"/>
        </w:rPr>
        <w:t>Белинский</w:t>
      </w:r>
    </w:p>
    <w:p w:rsidR="008A323A" w:rsidRPr="00336066" w:rsidRDefault="008A323A" w:rsidP="005A082E">
      <w:pPr>
        <w:spacing w:after="0" w:line="240" w:lineRule="auto"/>
        <w:jc w:val="center"/>
        <w:rPr>
          <w:rFonts w:ascii="Arial Narrow" w:hAnsi="Arial Narrow"/>
          <w:b/>
          <w:sz w:val="36"/>
          <w:szCs w:val="36"/>
        </w:rPr>
      </w:pPr>
      <w:proofErr w:type="spellStart"/>
      <w:r w:rsidRPr="00336066">
        <w:rPr>
          <w:rFonts w:ascii="Arial Narrow" w:hAnsi="Arial Narrow"/>
          <w:b/>
          <w:sz w:val="36"/>
          <w:szCs w:val="36"/>
        </w:rPr>
        <w:t>Виссарион</w:t>
      </w:r>
      <w:proofErr w:type="spellEnd"/>
      <w:r w:rsidRPr="00336066">
        <w:rPr>
          <w:rFonts w:ascii="Arial Narrow" w:hAnsi="Arial Narrow"/>
          <w:b/>
          <w:sz w:val="36"/>
          <w:szCs w:val="36"/>
        </w:rPr>
        <w:t xml:space="preserve"> Григорьевич</w:t>
      </w:r>
    </w:p>
    <w:p w:rsidR="005A082E" w:rsidRPr="00F735FE" w:rsidRDefault="008A323A" w:rsidP="003D6D4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 w:rsidRPr="00336066">
        <w:rPr>
          <w:rFonts w:ascii="Arial Narrow" w:hAnsi="Arial Narrow"/>
          <w:b/>
          <w:sz w:val="32"/>
          <w:szCs w:val="32"/>
        </w:rPr>
        <w:t>(1811 – 1848)</w:t>
      </w:r>
    </w:p>
    <w:p w:rsidR="003D6D45" w:rsidRPr="00F735FE" w:rsidRDefault="003D6D45" w:rsidP="0059773E">
      <w:pPr>
        <w:spacing w:after="0" w:line="240" w:lineRule="auto"/>
        <w:rPr>
          <w:rFonts w:ascii="Arial Narrow" w:hAnsi="Arial Narrow"/>
          <w:b/>
          <w:sz w:val="32"/>
          <w:szCs w:val="32"/>
        </w:rPr>
      </w:pPr>
    </w:p>
    <w:p w:rsidR="003D6D45" w:rsidRPr="00F735FE" w:rsidRDefault="003D6D45" w:rsidP="003D6D45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:rsidR="008A323A" w:rsidRPr="00336066" w:rsidRDefault="005A082E" w:rsidP="005A08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336066">
        <w:rPr>
          <w:rFonts w:ascii="Times New Roman" w:hAnsi="Times New Roman" w:cs="Times New Roman"/>
          <w:sz w:val="20"/>
          <w:szCs w:val="24"/>
          <w:lang w:val="en-US"/>
        </w:rPr>
        <w:t>A</w:t>
      </w:r>
      <w:r w:rsidRPr="00336066">
        <w:rPr>
          <w:rFonts w:ascii="Times New Roman" w:hAnsi="Times New Roman" w:cs="Times New Roman"/>
          <w:sz w:val="20"/>
          <w:szCs w:val="24"/>
        </w:rPr>
        <w:t>бакан</w:t>
      </w:r>
    </w:p>
    <w:p w:rsidR="003D6D45" w:rsidRPr="00F735FE" w:rsidRDefault="005A082E" w:rsidP="003D6D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336066">
        <w:rPr>
          <w:rFonts w:ascii="Times New Roman" w:hAnsi="Times New Roman" w:cs="Times New Roman"/>
          <w:sz w:val="20"/>
          <w:szCs w:val="24"/>
        </w:rPr>
        <w:t>2011</w:t>
      </w:r>
    </w:p>
    <w:p w:rsidR="00B10426" w:rsidRPr="00F735FE" w:rsidRDefault="00F735FE" w:rsidP="003D6D45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F735FE">
        <w:rPr>
          <w:rFonts w:ascii="Arial Narrow" w:hAnsi="Arial Narrow" w:cs="Times New Roman"/>
          <w:b/>
          <w:i/>
          <w:sz w:val="24"/>
          <w:szCs w:val="24"/>
        </w:rPr>
        <w:lastRenderedPageBreak/>
        <w:t>«</w:t>
      </w:r>
      <w:r w:rsidR="004E201E" w:rsidRPr="00F735FE">
        <w:rPr>
          <w:rFonts w:ascii="Arial Narrow" w:hAnsi="Arial Narrow" w:cs="Times New Roman"/>
          <w:b/>
          <w:i/>
          <w:sz w:val="24"/>
          <w:szCs w:val="24"/>
        </w:rPr>
        <w:t>Раб</w:t>
      </w:r>
      <w:r w:rsidR="00B10426" w:rsidRPr="00F735FE">
        <w:rPr>
          <w:rFonts w:ascii="Arial Narrow" w:hAnsi="Arial Narrow" w:cs="Times New Roman"/>
          <w:b/>
          <w:i/>
          <w:sz w:val="24"/>
          <w:szCs w:val="24"/>
        </w:rPr>
        <w:t>отать непрестанно, каждую минуту, работать над собой, над своим совершенствованием, без потворства своей слабости, без оправдания своей лености – вот бе</w:t>
      </w:r>
      <w:r>
        <w:rPr>
          <w:rFonts w:ascii="Arial Narrow" w:hAnsi="Arial Narrow" w:cs="Times New Roman"/>
          <w:b/>
          <w:i/>
          <w:sz w:val="24"/>
          <w:szCs w:val="24"/>
        </w:rPr>
        <w:t>зусловный долг каждого человека</w:t>
      </w:r>
      <w:r w:rsidRPr="00F735FE">
        <w:rPr>
          <w:rFonts w:ascii="Arial Narrow" w:hAnsi="Arial Narrow" w:cs="Times New Roman"/>
          <w:b/>
          <w:i/>
          <w:sz w:val="24"/>
          <w:szCs w:val="24"/>
        </w:rPr>
        <w:t>»</w:t>
      </w:r>
      <w:r>
        <w:rPr>
          <w:rFonts w:ascii="Arial Narrow" w:hAnsi="Arial Narrow" w:cs="Times New Roman"/>
          <w:b/>
          <w:i/>
          <w:sz w:val="24"/>
          <w:szCs w:val="24"/>
        </w:rPr>
        <w:t>.</w:t>
      </w:r>
    </w:p>
    <w:p w:rsidR="00B10426" w:rsidRPr="00336066" w:rsidRDefault="00B10426" w:rsidP="00336066">
      <w:pPr>
        <w:jc w:val="right"/>
        <w:rPr>
          <w:rFonts w:ascii="Arial Narrow" w:hAnsi="Arial Narrow" w:cs="Times New Roman"/>
          <w:sz w:val="24"/>
          <w:szCs w:val="24"/>
        </w:rPr>
      </w:pPr>
      <w:r w:rsidRPr="000B504F">
        <w:rPr>
          <w:rFonts w:ascii="Arial Narrow" w:hAnsi="Arial Narrow" w:cs="Times New Roman"/>
          <w:b/>
          <w:sz w:val="24"/>
          <w:szCs w:val="24"/>
        </w:rPr>
        <w:t>В.Белинский</w:t>
      </w:r>
    </w:p>
    <w:p w:rsidR="009330EB" w:rsidRPr="00336066" w:rsidRDefault="00745D6F" w:rsidP="00B75EA8">
      <w:pPr>
        <w:spacing w:after="120" w:line="240" w:lineRule="auto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Русский литературный критик, публицист, революционный демократ, философ. Родился 11 июня 1811 года в городе Свеаборге (Финляндия) в семье флотского врача.</w:t>
      </w:r>
      <w:r w:rsidR="00D96F3E" w:rsidRPr="00336066">
        <w:rPr>
          <w:rFonts w:ascii="Arial Narrow" w:hAnsi="Arial Narrow" w:cs="Times New Roman"/>
          <w:sz w:val="24"/>
          <w:szCs w:val="24"/>
        </w:rPr>
        <w:t xml:space="preserve"> Окончил Пензенское уездное училище, учился в Пензенской ги</w:t>
      </w:r>
      <w:r w:rsidR="00F735FE">
        <w:rPr>
          <w:rFonts w:ascii="Arial Narrow" w:hAnsi="Arial Narrow" w:cs="Times New Roman"/>
          <w:sz w:val="24"/>
          <w:szCs w:val="24"/>
        </w:rPr>
        <w:t>мназии (не окончил). В 1829 г.</w:t>
      </w:r>
      <w:r w:rsidR="00D96F3E" w:rsidRPr="00336066">
        <w:rPr>
          <w:rFonts w:ascii="Arial Narrow" w:hAnsi="Arial Narrow" w:cs="Times New Roman"/>
          <w:sz w:val="24"/>
          <w:szCs w:val="24"/>
        </w:rPr>
        <w:t xml:space="preserve"> поступил на словесное отд</w:t>
      </w:r>
      <w:r w:rsidR="008430A2" w:rsidRPr="00336066">
        <w:rPr>
          <w:rFonts w:ascii="Arial Narrow" w:hAnsi="Arial Narrow" w:cs="Times New Roman"/>
          <w:sz w:val="24"/>
          <w:szCs w:val="24"/>
        </w:rPr>
        <w:t>еление Московского университета. Осенью 1832 года он был исключен из числа студентов «по слабости здоровья и при этом по ограниченности способностей», как гласила официальная мотивировка. В действительности причиной исключения</w:t>
      </w:r>
      <w:r w:rsidR="009330EB" w:rsidRPr="00336066">
        <w:rPr>
          <w:rFonts w:ascii="Arial Narrow" w:hAnsi="Arial Narrow" w:cs="Times New Roman"/>
          <w:sz w:val="24"/>
          <w:szCs w:val="24"/>
        </w:rPr>
        <w:t xml:space="preserve"> было вольномыслие Белинского.</w:t>
      </w:r>
    </w:p>
    <w:p w:rsidR="009330EB" w:rsidRPr="00336066" w:rsidRDefault="009330EB" w:rsidP="00B75EA8">
      <w:pPr>
        <w:spacing w:after="120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В 1839 – 1848 годы сотрудник в журнале «Отечественные записки» и «Современник»</w:t>
      </w:r>
      <w:r w:rsidR="00FE7E64" w:rsidRPr="00336066">
        <w:rPr>
          <w:rFonts w:ascii="Arial Narrow" w:hAnsi="Arial Narrow" w:cs="Times New Roman"/>
          <w:sz w:val="24"/>
          <w:szCs w:val="24"/>
        </w:rPr>
        <w:t>.</w:t>
      </w:r>
    </w:p>
    <w:p w:rsidR="00FE7E64" w:rsidRDefault="00FE7E64" w:rsidP="00B75EA8">
      <w:pPr>
        <w:spacing w:after="120"/>
        <w:ind w:firstLine="709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Исключительно важной областью воспитательной работы Белинский считал детское чтение. Он выступал за литературу, способную развивать ум и сердце ребёнка. Для детей надо писать так, чтобы книгу с удовольствием прочитал и взрослый, и главное</w:t>
      </w:r>
      <w:r w:rsidR="00476BB8" w:rsidRPr="00336066">
        <w:rPr>
          <w:rFonts w:ascii="Arial Narrow" w:hAnsi="Arial Narrow" w:cs="Times New Roman"/>
          <w:sz w:val="24"/>
          <w:szCs w:val="24"/>
        </w:rPr>
        <w:t>, как можно меньше нравоучений</w:t>
      </w:r>
      <w:r w:rsidR="00496442">
        <w:rPr>
          <w:rFonts w:ascii="Arial Narrow" w:hAnsi="Arial Narrow" w:cs="Times New Roman"/>
          <w:sz w:val="24"/>
          <w:szCs w:val="24"/>
        </w:rPr>
        <w:t xml:space="preserve">, «их не любят и взрослые, а дети просто ненавидят». Детские души необходимо возвышать примерами «самоотвержения и </w:t>
      </w:r>
      <w:proofErr w:type="spellStart"/>
      <w:r w:rsidR="00496442">
        <w:rPr>
          <w:rFonts w:ascii="Arial Narrow" w:hAnsi="Arial Narrow" w:cs="Times New Roman"/>
          <w:sz w:val="24"/>
          <w:szCs w:val="24"/>
        </w:rPr>
        <w:t>высокости</w:t>
      </w:r>
      <w:proofErr w:type="spellEnd"/>
      <w:r w:rsidR="00496442">
        <w:rPr>
          <w:rFonts w:ascii="Arial Narrow" w:hAnsi="Arial Narrow" w:cs="Times New Roman"/>
          <w:sz w:val="24"/>
          <w:szCs w:val="24"/>
        </w:rPr>
        <w:t xml:space="preserve"> в делах», а не докучать скучной моралью</w:t>
      </w:r>
      <w:r w:rsidR="009136C2">
        <w:rPr>
          <w:rFonts w:ascii="Arial Narrow" w:hAnsi="Arial Narrow" w:cs="Times New Roman"/>
          <w:sz w:val="24"/>
          <w:szCs w:val="24"/>
        </w:rPr>
        <w:t>. Он рекомендовал знакомить детей с лучшими произведениями русской и мировой лите</w:t>
      </w:r>
      <w:r w:rsidR="00B75EA8">
        <w:rPr>
          <w:rFonts w:ascii="Arial Narrow" w:hAnsi="Arial Narrow" w:cs="Times New Roman"/>
          <w:sz w:val="24"/>
          <w:szCs w:val="24"/>
        </w:rPr>
        <w:t>ратуры.</w:t>
      </w:r>
    </w:p>
    <w:p w:rsidR="00476BB8" w:rsidRPr="00336066" w:rsidRDefault="00476BB8" w:rsidP="00CC3258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lastRenderedPageBreak/>
        <w:t>Великий критик, крупнейший учёный и мыслитель своего времени В. Г. Белинский оставил после себя обширное литературное наследие – тринадцать больших томов.</w:t>
      </w:r>
    </w:p>
    <w:p w:rsidR="00476BB8" w:rsidRPr="00336066" w:rsidRDefault="00476BB8" w:rsidP="000B504F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336066">
        <w:rPr>
          <w:rFonts w:ascii="Arial Narrow" w:hAnsi="Arial Narrow" w:cs="Times New Roman"/>
          <w:b/>
          <w:sz w:val="24"/>
          <w:szCs w:val="24"/>
        </w:rPr>
        <w:t>Работы</w:t>
      </w:r>
    </w:p>
    <w:p w:rsidR="00476BB8" w:rsidRPr="00336066" w:rsidRDefault="00476BB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Дмитрий Калинин (1830 – 1832)</w:t>
      </w:r>
      <w:r w:rsidR="000B6F88" w:rsidRPr="00336066">
        <w:rPr>
          <w:rFonts w:ascii="Arial Narrow" w:hAnsi="Arial Narrow" w:cs="Times New Roman"/>
          <w:sz w:val="24"/>
          <w:szCs w:val="24"/>
        </w:rPr>
        <w:t>.</w:t>
      </w:r>
    </w:p>
    <w:p w:rsidR="00476BB8" w:rsidRPr="00336066" w:rsidRDefault="00476BB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Литературные мечтания. Э</w:t>
      </w:r>
      <w:r w:rsidR="000B6F88" w:rsidRPr="00336066">
        <w:rPr>
          <w:rFonts w:ascii="Arial Narrow" w:hAnsi="Arial Narrow" w:cs="Times New Roman"/>
          <w:sz w:val="24"/>
          <w:szCs w:val="24"/>
        </w:rPr>
        <w:t>легия в прозе (1834).</w:t>
      </w:r>
    </w:p>
    <w:p w:rsidR="000B6F88" w:rsidRPr="00336066" w:rsidRDefault="000B6F8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О русской повести и повестях Гоголя («Арабески» и «Миргород») (1835).</w:t>
      </w:r>
    </w:p>
    <w:p w:rsidR="000B6F88" w:rsidRPr="00336066" w:rsidRDefault="000B6F8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 xml:space="preserve">Ничто </w:t>
      </w:r>
      <w:proofErr w:type="gramStart"/>
      <w:r w:rsidRPr="00336066">
        <w:rPr>
          <w:rFonts w:ascii="Arial Narrow" w:hAnsi="Arial Narrow" w:cs="Times New Roman"/>
          <w:sz w:val="24"/>
          <w:szCs w:val="24"/>
        </w:rPr>
        <w:t>о</w:t>
      </w:r>
      <w:proofErr w:type="gramEnd"/>
      <w:r w:rsidRPr="00336066">
        <w:rPr>
          <w:rFonts w:ascii="Arial Narrow" w:hAnsi="Arial Narrow" w:cs="Times New Roman"/>
          <w:sz w:val="24"/>
          <w:szCs w:val="24"/>
        </w:rPr>
        <w:t xml:space="preserve"> ничём (1835).</w:t>
      </w:r>
    </w:p>
    <w:p w:rsidR="000B6F88" w:rsidRPr="00336066" w:rsidRDefault="000B6F8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 xml:space="preserve">Стихотворения В. </w:t>
      </w:r>
      <w:proofErr w:type="spellStart"/>
      <w:r w:rsidRPr="00336066">
        <w:rPr>
          <w:rFonts w:ascii="Arial Narrow" w:hAnsi="Arial Narrow" w:cs="Times New Roman"/>
          <w:sz w:val="24"/>
          <w:szCs w:val="24"/>
        </w:rPr>
        <w:t>Бенедиктова</w:t>
      </w:r>
      <w:proofErr w:type="spellEnd"/>
      <w:r w:rsidRPr="00336066">
        <w:rPr>
          <w:rFonts w:ascii="Arial Narrow" w:hAnsi="Arial Narrow" w:cs="Times New Roman"/>
          <w:sz w:val="24"/>
          <w:szCs w:val="24"/>
        </w:rPr>
        <w:t xml:space="preserve"> (1835).</w:t>
      </w:r>
    </w:p>
    <w:p w:rsidR="000B6F88" w:rsidRPr="00336066" w:rsidRDefault="000B6F8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Основания русской грамматики (1837).</w:t>
      </w:r>
    </w:p>
    <w:p w:rsidR="000B6F88" w:rsidRPr="00336066" w:rsidRDefault="000B6F8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Гамлет. Драма Шекспира. Молчанов в роли Гамлета (1838, цикл статей).</w:t>
      </w:r>
    </w:p>
    <w:p w:rsidR="000B6F88" w:rsidRPr="00336066" w:rsidRDefault="000B6F8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Сочинения в стихах и прозе Д. Давыдова.</w:t>
      </w:r>
    </w:p>
    <w:p w:rsidR="000B6F88" w:rsidRPr="00336066" w:rsidRDefault="000B6F8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«Герой нашего времени». Соч. Лермонтова (1840).</w:t>
      </w:r>
    </w:p>
    <w:p w:rsidR="000B6F88" w:rsidRPr="00336066" w:rsidRDefault="000B6F88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Русская литература в 1840 году (1841).</w:t>
      </w:r>
    </w:p>
    <w:p w:rsidR="000B6F88" w:rsidRPr="00336066" w:rsidRDefault="00E44E83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Стихотворения М. Лермонтова (1841).</w:t>
      </w:r>
    </w:p>
    <w:p w:rsidR="00E44E83" w:rsidRPr="00336066" w:rsidRDefault="00E44E83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Русская литература в 1841 году (1842).</w:t>
      </w:r>
    </w:p>
    <w:p w:rsidR="00E44E83" w:rsidRPr="00336066" w:rsidRDefault="00E44E83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Русская литература в 1842 году (1843).</w:t>
      </w:r>
    </w:p>
    <w:p w:rsidR="00E44E83" w:rsidRPr="00336066" w:rsidRDefault="00E44E83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Русская литература в 1845 году (1846).</w:t>
      </w:r>
    </w:p>
    <w:p w:rsidR="00E44E83" w:rsidRPr="00336066" w:rsidRDefault="00E44E83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Взгляд на русскую литературу 1846 года (1846).</w:t>
      </w:r>
    </w:p>
    <w:p w:rsidR="00E44E83" w:rsidRPr="00336066" w:rsidRDefault="00E44E83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Николай Алексеевич Полевой (1846).</w:t>
      </w:r>
    </w:p>
    <w:p w:rsidR="00E44E83" w:rsidRPr="00336066" w:rsidRDefault="00E44E83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336066">
        <w:rPr>
          <w:rFonts w:ascii="Arial Narrow" w:hAnsi="Arial Narrow" w:cs="Times New Roman"/>
          <w:sz w:val="24"/>
          <w:szCs w:val="24"/>
        </w:rPr>
        <w:t>Письмо Н. В. Гоголю (1847).</w:t>
      </w:r>
    </w:p>
    <w:p w:rsidR="00E44E83" w:rsidRPr="00336066" w:rsidRDefault="001E51E3" w:rsidP="00336066">
      <w:pPr>
        <w:pStyle w:val="a7"/>
        <w:numPr>
          <w:ilvl w:val="0"/>
          <w:numId w:val="1"/>
        </w:num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742315</wp:posOffset>
            </wp:positionH>
            <wp:positionV relativeFrom="paragraph">
              <wp:posOffset>399415</wp:posOffset>
            </wp:positionV>
            <wp:extent cx="1926590" cy="1322705"/>
            <wp:effectExtent l="19050" t="0" r="0" b="0"/>
            <wp:wrapThrough wrapText="bothSides">
              <wp:wrapPolygon edited="0">
                <wp:start x="-214" y="0"/>
                <wp:lineTo x="-214" y="21154"/>
                <wp:lineTo x="21572" y="21154"/>
                <wp:lineTo x="21572" y="0"/>
                <wp:lineTo x="-214" y="0"/>
              </wp:wrapPolygon>
            </wp:wrapThrough>
            <wp:docPr id="1" name="i-main-pic" descr="Картинка 23 из 16446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3 из 16446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E83" w:rsidRPr="00336066">
        <w:rPr>
          <w:rFonts w:ascii="Arial Narrow" w:hAnsi="Arial Narrow" w:cs="Times New Roman"/>
          <w:sz w:val="24"/>
          <w:szCs w:val="24"/>
        </w:rPr>
        <w:t>Взгляд на русскую литературу 1847 года (1848).</w:t>
      </w:r>
    </w:p>
    <w:p w:rsidR="00E44E83" w:rsidRPr="00336066" w:rsidRDefault="00E44E83" w:rsidP="00336066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E44E83" w:rsidRPr="00336066" w:rsidRDefault="00E44E83" w:rsidP="00336066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E44E83" w:rsidRPr="00336066" w:rsidRDefault="00E44E83" w:rsidP="00336066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59773E" w:rsidRDefault="0059773E" w:rsidP="0059773E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 w:rsidRPr="00EF4A2C">
        <w:rPr>
          <w:rFonts w:ascii="Arial Narrow" w:hAnsi="Arial Narrow"/>
          <w:b/>
          <w:sz w:val="24"/>
          <w:szCs w:val="24"/>
        </w:rPr>
        <w:lastRenderedPageBreak/>
        <w:t xml:space="preserve">Афоризмы и высказывания </w:t>
      </w:r>
    </w:p>
    <w:p w:rsidR="0059773E" w:rsidRPr="00EF4A2C" w:rsidRDefault="0059773E" w:rsidP="0059773E">
      <w:pPr>
        <w:spacing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В. Г. Белинского</w:t>
      </w:r>
    </w:p>
    <w:p w:rsidR="0059773E" w:rsidRPr="00E87AB5" w:rsidRDefault="0059773E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Величайшее сокровище – хорошая библиотека.</w:t>
      </w:r>
    </w:p>
    <w:p w:rsidR="0059773E" w:rsidRPr="00E87AB5" w:rsidRDefault="0059773E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Человек страшится только того, чего не знает, знанием побеждается всякий страх.</w:t>
      </w:r>
    </w:p>
    <w:p w:rsidR="0059773E" w:rsidRPr="00E87AB5" w:rsidRDefault="0059773E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Найти свою дорогу, узнать своё место – в этом всё для человека, это для него значит сделаться самим собой.</w:t>
      </w:r>
    </w:p>
    <w:p w:rsidR="0059773E" w:rsidRPr="00E87AB5" w:rsidRDefault="0059773E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Создаёт человека природа, но развивает и образует его общество.</w:t>
      </w:r>
    </w:p>
    <w:p w:rsidR="0059773E" w:rsidRPr="00E87AB5" w:rsidRDefault="0059773E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Труд облагораживает человека.</w:t>
      </w:r>
    </w:p>
    <w:p w:rsidR="0059773E" w:rsidRPr="00E87AB5" w:rsidRDefault="0059773E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Из всех критиков самый великий, самый гениальный, самый непогрешимый – время.</w:t>
      </w:r>
    </w:p>
    <w:p w:rsidR="0059773E" w:rsidRPr="00E87AB5" w:rsidRDefault="0059773E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Кто не принадлежит своему отечеству, тот не принадлежит и человечеству.</w:t>
      </w:r>
    </w:p>
    <w:p w:rsidR="0059773E" w:rsidRPr="00E87AB5" w:rsidRDefault="0059773E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Человек ясно выражается, когда им владеет мысль, но ещё яснее, когда он владеет мыслью.</w:t>
      </w:r>
    </w:p>
    <w:p w:rsidR="0059773E" w:rsidRPr="00E87AB5" w:rsidRDefault="0059773E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Борьба есть условие жизни</w:t>
      </w:r>
      <w:r w:rsidR="00E87AB5" w:rsidRPr="00E87AB5">
        <w:rPr>
          <w:rFonts w:ascii="Arial Narrow" w:hAnsi="Arial Narrow"/>
          <w:i/>
          <w:sz w:val="24"/>
          <w:szCs w:val="24"/>
        </w:rPr>
        <w:t>: жизнь умирает, когда оканчивается борьба.</w:t>
      </w:r>
    </w:p>
    <w:p w:rsidR="00E87AB5" w:rsidRPr="00E87AB5" w:rsidRDefault="00E87AB5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 xml:space="preserve">Всякое достоинство, всякая сила </w:t>
      </w:r>
      <w:proofErr w:type="gramStart"/>
      <w:r w:rsidRPr="00E87AB5">
        <w:rPr>
          <w:rFonts w:ascii="Arial Narrow" w:hAnsi="Arial Narrow"/>
          <w:i/>
          <w:sz w:val="24"/>
          <w:szCs w:val="24"/>
        </w:rPr>
        <w:t>спокойны</w:t>
      </w:r>
      <w:proofErr w:type="gramEnd"/>
      <w:r w:rsidRPr="00E87AB5">
        <w:rPr>
          <w:rFonts w:ascii="Arial Narrow" w:hAnsi="Arial Narrow"/>
          <w:i/>
          <w:sz w:val="24"/>
          <w:szCs w:val="24"/>
        </w:rPr>
        <w:t xml:space="preserve"> – именно потому, что уверены в самих себе.</w:t>
      </w:r>
    </w:p>
    <w:p w:rsidR="00E87AB5" w:rsidRPr="00E87AB5" w:rsidRDefault="00E87AB5" w:rsidP="0059773E">
      <w:pPr>
        <w:pStyle w:val="a7"/>
        <w:numPr>
          <w:ilvl w:val="0"/>
          <w:numId w:val="4"/>
        </w:numPr>
        <w:jc w:val="both"/>
        <w:rPr>
          <w:rFonts w:ascii="Arial Narrow" w:hAnsi="Arial Narrow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Убеждение должно быть дорого потому только, что оно истинно, а совсем не потому, что оно наше.</w:t>
      </w:r>
    </w:p>
    <w:p w:rsidR="00B10426" w:rsidRPr="00E87AB5" w:rsidRDefault="00E87AB5" w:rsidP="00336066">
      <w:pPr>
        <w:pStyle w:val="a7"/>
        <w:numPr>
          <w:ilvl w:val="0"/>
          <w:numId w:val="4"/>
        </w:numPr>
        <w:spacing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E87AB5">
        <w:rPr>
          <w:rFonts w:ascii="Arial Narrow" w:hAnsi="Arial Narrow"/>
          <w:i/>
          <w:sz w:val="24"/>
          <w:szCs w:val="24"/>
        </w:rPr>
        <w:t>Люди обыкновенно не столько наслаждаются тем, что им дано, сколько горюют о том, чего им не дано.</w:t>
      </w:r>
    </w:p>
    <w:p w:rsidR="00B10426" w:rsidRPr="003820EA" w:rsidRDefault="00E87AB5" w:rsidP="00336066">
      <w:pPr>
        <w:pStyle w:val="a7"/>
        <w:numPr>
          <w:ilvl w:val="0"/>
          <w:numId w:val="4"/>
        </w:numPr>
        <w:spacing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3820EA">
        <w:rPr>
          <w:rFonts w:ascii="Arial Narrow" w:hAnsi="Arial Narrow"/>
          <w:i/>
          <w:sz w:val="24"/>
          <w:szCs w:val="24"/>
        </w:rPr>
        <w:t>Кто не идет вперед, тот идет назад: стоячего положения нет.</w:t>
      </w:r>
    </w:p>
    <w:sectPr w:rsidR="00B10426" w:rsidRPr="003820EA" w:rsidSect="004E201E">
      <w:pgSz w:w="16838" w:h="11906" w:orient="landscape"/>
      <w:pgMar w:top="424" w:right="395" w:bottom="851" w:left="426" w:header="709" w:footer="709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01A" w:rsidRDefault="000D601A" w:rsidP="004E201E">
      <w:pPr>
        <w:spacing w:after="0" w:line="240" w:lineRule="auto"/>
      </w:pPr>
      <w:r>
        <w:separator/>
      </w:r>
    </w:p>
  </w:endnote>
  <w:endnote w:type="continuationSeparator" w:id="0">
    <w:p w:rsidR="000D601A" w:rsidRDefault="000D601A" w:rsidP="004E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01A" w:rsidRDefault="000D601A" w:rsidP="004E201E">
      <w:pPr>
        <w:spacing w:after="0" w:line="240" w:lineRule="auto"/>
      </w:pPr>
      <w:r>
        <w:separator/>
      </w:r>
    </w:p>
  </w:footnote>
  <w:footnote w:type="continuationSeparator" w:id="0">
    <w:p w:rsidR="000D601A" w:rsidRDefault="000D601A" w:rsidP="004E2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D58"/>
    <w:multiLevelType w:val="hybridMultilevel"/>
    <w:tmpl w:val="FD5AFC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B2D1D"/>
    <w:multiLevelType w:val="hybridMultilevel"/>
    <w:tmpl w:val="C9C4D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43523F"/>
    <w:multiLevelType w:val="hybridMultilevel"/>
    <w:tmpl w:val="E86062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A72640"/>
    <w:multiLevelType w:val="hybridMultilevel"/>
    <w:tmpl w:val="4BAEE93C"/>
    <w:lvl w:ilvl="0" w:tplc="C5967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01E"/>
    <w:rsid w:val="00006A5B"/>
    <w:rsid w:val="000347B9"/>
    <w:rsid w:val="000B504F"/>
    <w:rsid w:val="000B6F88"/>
    <w:rsid w:val="000D601A"/>
    <w:rsid w:val="001E51E3"/>
    <w:rsid w:val="002157EA"/>
    <w:rsid w:val="002F2439"/>
    <w:rsid w:val="00336066"/>
    <w:rsid w:val="00353468"/>
    <w:rsid w:val="003820EA"/>
    <w:rsid w:val="0038449D"/>
    <w:rsid w:val="003904A3"/>
    <w:rsid w:val="003B41F7"/>
    <w:rsid w:val="003D6D45"/>
    <w:rsid w:val="00444890"/>
    <w:rsid w:val="00476BB8"/>
    <w:rsid w:val="00496442"/>
    <w:rsid w:val="004B09BC"/>
    <w:rsid w:val="004C4C5C"/>
    <w:rsid w:val="004E201E"/>
    <w:rsid w:val="005416A0"/>
    <w:rsid w:val="0059773E"/>
    <w:rsid w:val="005A082E"/>
    <w:rsid w:val="005A2959"/>
    <w:rsid w:val="00675D0F"/>
    <w:rsid w:val="00745D6F"/>
    <w:rsid w:val="00775734"/>
    <w:rsid w:val="008430A2"/>
    <w:rsid w:val="00876B3E"/>
    <w:rsid w:val="008A323A"/>
    <w:rsid w:val="009136C2"/>
    <w:rsid w:val="009330EB"/>
    <w:rsid w:val="009C017D"/>
    <w:rsid w:val="00B10426"/>
    <w:rsid w:val="00B75EA8"/>
    <w:rsid w:val="00B77536"/>
    <w:rsid w:val="00C14325"/>
    <w:rsid w:val="00CC3258"/>
    <w:rsid w:val="00D6539B"/>
    <w:rsid w:val="00D91E23"/>
    <w:rsid w:val="00D96F3E"/>
    <w:rsid w:val="00E44E83"/>
    <w:rsid w:val="00E87AB5"/>
    <w:rsid w:val="00EF4A2C"/>
    <w:rsid w:val="00F735FE"/>
    <w:rsid w:val="00FD11A1"/>
    <w:rsid w:val="00FE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201E"/>
  </w:style>
  <w:style w:type="paragraph" w:styleId="a5">
    <w:name w:val="footer"/>
    <w:basedOn w:val="a"/>
    <w:link w:val="a6"/>
    <w:uiPriority w:val="99"/>
    <w:semiHidden/>
    <w:unhideWhenUsed/>
    <w:rsid w:val="004E2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201E"/>
  </w:style>
  <w:style w:type="paragraph" w:styleId="a7">
    <w:name w:val="List Paragraph"/>
    <w:basedOn w:val="a"/>
    <w:uiPriority w:val="34"/>
    <w:qFormat/>
    <w:rsid w:val="00476B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04A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844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RDB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mg0.liveinternet.ru/images/attach/c/1/49/888/49888877_konkurs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6FBBCD-0EF8-470C-BCCA-C40CF672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2011-05-30T06:55:00Z</cp:lastPrinted>
  <dcterms:created xsi:type="dcterms:W3CDTF">2011-05-30T07:49:00Z</dcterms:created>
  <dcterms:modified xsi:type="dcterms:W3CDTF">2011-05-30T07:53:00Z</dcterms:modified>
</cp:coreProperties>
</file>