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7" w:rsidRPr="006713DB" w:rsidRDefault="00A243F7" w:rsidP="00A243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DB">
        <w:rPr>
          <w:rFonts w:ascii="Times New Roman" w:hAnsi="Times New Roman" w:cs="Times New Roman"/>
          <w:b/>
          <w:sz w:val="24"/>
          <w:szCs w:val="24"/>
        </w:rPr>
        <w:t>УТВЕРЖДАЮ</w:t>
      </w:r>
      <w:proofErr w:type="gramStart"/>
      <w:r w:rsidRPr="006713D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A243F7" w:rsidRPr="00846DCF" w:rsidRDefault="00A243F7" w:rsidP="00A243F7">
      <w:pPr>
        <w:jc w:val="center"/>
        <w:rPr>
          <w:rFonts w:ascii="Times New Roman" w:hAnsi="Times New Roman" w:cs="Times New Roman"/>
          <w:sz w:val="24"/>
          <w:szCs w:val="24"/>
        </w:rPr>
      </w:pPr>
      <w:r w:rsidRPr="00846D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46DCF">
        <w:rPr>
          <w:rFonts w:ascii="Times New Roman" w:hAnsi="Times New Roman" w:cs="Times New Roman"/>
          <w:sz w:val="24"/>
          <w:szCs w:val="24"/>
        </w:rPr>
        <w:t xml:space="preserve"> Директор  ГБУК  РХ  «Хакасская РДБ»</w:t>
      </w:r>
    </w:p>
    <w:p w:rsidR="00A243F7" w:rsidRPr="00846DCF" w:rsidRDefault="00A243F7" w:rsidP="00A243F7">
      <w:pPr>
        <w:jc w:val="center"/>
        <w:rPr>
          <w:rFonts w:ascii="Times New Roman" w:hAnsi="Times New Roman" w:cs="Times New Roman"/>
          <w:sz w:val="24"/>
          <w:szCs w:val="24"/>
        </w:rPr>
      </w:pPr>
      <w:r w:rsidRPr="00846D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46DCF">
        <w:rPr>
          <w:rFonts w:ascii="Times New Roman" w:hAnsi="Times New Roman" w:cs="Times New Roman"/>
          <w:sz w:val="24"/>
          <w:szCs w:val="24"/>
        </w:rPr>
        <w:t>__________________  Журба  А.И.</w:t>
      </w:r>
    </w:p>
    <w:p w:rsidR="00A243F7" w:rsidRDefault="00A243F7" w:rsidP="00A243F7">
      <w:pPr>
        <w:jc w:val="center"/>
        <w:rPr>
          <w:rFonts w:ascii="Times New Roman" w:hAnsi="Times New Roman" w:cs="Times New Roman"/>
          <w:sz w:val="24"/>
          <w:szCs w:val="24"/>
        </w:rPr>
      </w:pPr>
      <w:r w:rsidRPr="00846D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«____» ____________  2013 г.</w:t>
      </w:r>
    </w:p>
    <w:p w:rsidR="00A243F7" w:rsidRDefault="00A243F7" w:rsidP="00A243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3F7" w:rsidRDefault="00A243F7" w:rsidP="00A243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3F7" w:rsidRDefault="00A243F7" w:rsidP="00A243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3F7" w:rsidRDefault="00A243F7" w:rsidP="00A243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3F7" w:rsidRDefault="00A243F7" w:rsidP="00A243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3F7" w:rsidRDefault="00A243F7" w:rsidP="00A243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3F7" w:rsidRDefault="00A243F7" w:rsidP="00A243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3F7" w:rsidRDefault="00A243F7" w:rsidP="00A243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3F7" w:rsidRDefault="00A243F7" w:rsidP="00A243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3F7" w:rsidRPr="006713DB" w:rsidRDefault="00A243F7" w:rsidP="00A243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DB">
        <w:rPr>
          <w:rFonts w:ascii="Times New Roman" w:hAnsi="Times New Roman" w:cs="Times New Roman"/>
          <w:b/>
          <w:sz w:val="24"/>
          <w:szCs w:val="24"/>
        </w:rPr>
        <w:t xml:space="preserve">ТЕМАТИКО – ТИПОЛОГИЧЕСКИЙ ПРОФИЛЬ </w:t>
      </w:r>
      <w:proofErr w:type="gramStart"/>
      <w:r w:rsidRPr="006713DB">
        <w:rPr>
          <w:rFonts w:ascii="Times New Roman" w:hAnsi="Times New Roman" w:cs="Times New Roman"/>
          <w:b/>
          <w:sz w:val="24"/>
          <w:szCs w:val="24"/>
        </w:rPr>
        <w:t>КОМПЛЕКТОВАНИЯ БИБЛИОТЕЧНЫХ ФОНДОВ  ГОСУДАРСТВЕННОГО БЮДЖЕТНОГО УЧРЕЖДЕНИЯ КУЛЬТУРЫ РЕСПУБЛИКИ</w:t>
      </w:r>
      <w:proofErr w:type="gramEnd"/>
      <w:r w:rsidRPr="006713DB">
        <w:rPr>
          <w:rFonts w:ascii="Times New Roman" w:hAnsi="Times New Roman" w:cs="Times New Roman"/>
          <w:b/>
          <w:sz w:val="24"/>
          <w:szCs w:val="24"/>
        </w:rPr>
        <w:t xml:space="preserve"> ХАКАСИЯ «ХАКАССКАЯ РЕСПУБЛИКАНСКАЯ ДЕТСКАЯ БИБЛИОТЕКА».</w:t>
      </w:r>
    </w:p>
    <w:p w:rsidR="00A243F7" w:rsidRDefault="00A243F7" w:rsidP="00A243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3F7" w:rsidRDefault="00A243F7" w:rsidP="00A243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3F7" w:rsidRDefault="00A243F7" w:rsidP="00A243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3F7" w:rsidRDefault="00A243F7" w:rsidP="00A243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3F7" w:rsidRDefault="00A243F7" w:rsidP="00A243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3F7" w:rsidRDefault="00A243F7" w:rsidP="00A243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3F7" w:rsidRDefault="00A243F7" w:rsidP="00A243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3F7" w:rsidRDefault="00A243F7" w:rsidP="00A243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3F7" w:rsidRDefault="00A243F7" w:rsidP="00A243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3F7" w:rsidRDefault="00A243F7" w:rsidP="00A243F7">
      <w:pPr>
        <w:rPr>
          <w:rFonts w:ascii="Times New Roman" w:hAnsi="Times New Roman" w:cs="Times New Roman"/>
          <w:sz w:val="24"/>
          <w:szCs w:val="24"/>
        </w:rPr>
      </w:pPr>
    </w:p>
    <w:p w:rsidR="00A243F7" w:rsidRDefault="00A243F7" w:rsidP="00A243F7">
      <w:pPr>
        <w:rPr>
          <w:rFonts w:ascii="Times New Roman" w:hAnsi="Times New Roman" w:cs="Times New Roman"/>
          <w:sz w:val="24"/>
          <w:szCs w:val="24"/>
        </w:rPr>
      </w:pPr>
    </w:p>
    <w:p w:rsidR="00A243F7" w:rsidRDefault="00A243F7" w:rsidP="00A243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3F7" w:rsidRPr="006713DB" w:rsidRDefault="00A243F7" w:rsidP="00A243F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DB">
        <w:rPr>
          <w:rFonts w:ascii="Times New Roman" w:hAnsi="Times New Roman" w:cs="Times New Roman"/>
          <w:b/>
          <w:sz w:val="24"/>
          <w:szCs w:val="24"/>
        </w:rPr>
        <w:lastRenderedPageBreak/>
        <w:t>ОСНОВНЫЕ ПОЛОЖЕНИЯ</w:t>
      </w:r>
    </w:p>
    <w:p w:rsidR="00A243F7" w:rsidRDefault="00A243F7" w:rsidP="00A243F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243F7" w:rsidRDefault="00A243F7" w:rsidP="00A243F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1.1 Профиль комплектования фондов Библиотеки отражает принципы пополнения фондов отечественными и иностранными документами, определяет виды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экземп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лярность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приобретаемых и направляемых для хранения документов, основные установки текущего и ретроспективного комплектования фондов, а также пожертвований документов в фонд библиотеки юридическими и физическими лицами.</w:t>
      </w:r>
    </w:p>
    <w:p w:rsidR="00A243F7" w:rsidRDefault="00A243F7" w:rsidP="00A243F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  Предметом комплектования фондов Библиотеки является документ – материальный объект с зафиксированной на нем информацией в виде текста, звукозаписи или изображения, предназначенный для передачи во времени и пространстве в целях хранения и общественного использования.</w:t>
      </w:r>
    </w:p>
    <w:p w:rsidR="00A243F7" w:rsidRDefault="00A243F7" w:rsidP="00A243F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1.3  Комплектование фондов Библиотеки документами предполагает соблюдение принципа избирательности в части российских и зарубежных изданий и полноты комплектования в части краеведческих и местных изданий. Таким образом, реализуется функция Библиотеки как первой инстанции в случаях, когда она является единственным источником получения необходимых изданий и последней в случае отказа на издания в других библиотеках республики.</w:t>
      </w:r>
    </w:p>
    <w:p w:rsidR="00A243F7" w:rsidRDefault="00A243F7" w:rsidP="00A243F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1.4   Пополнение фондов осуществляется путем закупки документов в соответствии с законодательством Российской Федерации, путем пожертвования от юридических и физических лиц.</w:t>
      </w:r>
    </w:p>
    <w:p w:rsidR="00A243F7" w:rsidRDefault="00A243F7" w:rsidP="00A243F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1.5  Документы, поступившие в основные фонды Библиотеки, подлежат длительному или постоянному хранению.</w:t>
      </w:r>
    </w:p>
    <w:p w:rsidR="00A243F7" w:rsidRDefault="00A243F7" w:rsidP="00A243F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1.6  Тематико – типологический профиль комплектования фондов Библиотеки представляет собой профили комплектования фондов её структурных подразделений.</w:t>
      </w:r>
    </w:p>
    <w:p w:rsidR="00A243F7" w:rsidRDefault="00A243F7" w:rsidP="00A243F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243F7" w:rsidRPr="00F3676C" w:rsidRDefault="00A243F7" w:rsidP="00A243F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76C">
        <w:rPr>
          <w:rFonts w:ascii="Times New Roman" w:hAnsi="Times New Roman" w:cs="Times New Roman"/>
          <w:b/>
          <w:sz w:val="24"/>
          <w:szCs w:val="24"/>
        </w:rPr>
        <w:t>ТЕКУЩЕЕ  КОМПЛЕКТОВАНИЕ</w:t>
      </w:r>
    </w:p>
    <w:p w:rsidR="00A243F7" w:rsidRDefault="00A243F7" w:rsidP="00A243F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66473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  Текущее комплектование фондов осуществляется путем закупки документов в   соответствии  с законодательством Российской Федерации, путем пожертвования от юридических и физических  лиц.</w:t>
      </w:r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текущего комплектования фондов Библиотеки характерен принцип выборочности и преемственности комплектования, который включает:  </w:t>
      </w:r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пополнение фондов основными видами документов по конкретным отраслям, имеющим большую научную или историко-культурную ценность;</w:t>
      </w:r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-     последовательный характер процесса комплектования фондов текущими изданиями по конкретной отрасли, отражающими новейшие достижения науки и культуры.</w:t>
      </w:r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2.3  Фонды Библиотеки пополняются документами на русском языке в количестве не более 5 экземпляров, в том числе по видам документов: </w:t>
      </w:r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книги – не более 5 экземпляров;</w:t>
      </w:r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периодические издания – не более 2 экземпляров;</w:t>
      </w:r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аудио – видеодокументы в 1 экземпляре;</w:t>
      </w:r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электронные издания в 1 экземпляре.</w:t>
      </w:r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2.4  Комплектование иностранными документами проводится с учетом их научной, исторической, художественной ценности, как правило, в 1 экземпляре. Справочные издания, пользующиеся повышенным читательским спросом и издания, представляющие для библиотеки особый интерес, могут приобретаться в количестве не более 2 экземпляров.</w:t>
      </w:r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текущего пополнения и постоянного хранения в библиотечном фонде местных изданий используется </w:t>
      </w:r>
      <w:r w:rsidRPr="006713DB">
        <w:rPr>
          <w:rFonts w:ascii="Times New Roman" w:hAnsi="Times New Roman" w:cs="Times New Roman"/>
          <w:b/>
          <w:sz w:val="24"/>
          <w:szCs w:val="24"/>
        </w:rPr>
        <w:t>обязательный экземпляр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– экземпляры различных видов изготовленных на территории Республики Хакасия документов, которые подлежат передаче их в Библиотеку в порядке и количестве, установленных Федеральным законом «Об обязательном экземпляре документов».</w:t>
      </w:r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текущего пополнения и постоянного хранения в фонд краеведческих и местных изданий включаются:</w:t>
      </w:r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по тематическому охвату документы, полностью посвященные Республики Хакасия или любой её части; содержащие значительные по объему или ценности сведения о Хакасии; посвященные историческим территориям; посвященные народам Хакасии в целом; посвященные персонам, связанным с Хакасией своей деятельностью или периодом жизни; посвященные Красноярскому краю и Сибири в целом; посвященные отдельным территориям Сибири (комплексные вопросы);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посвященные народам Сибири, Красноярского края, Хакасии, Тувы; посвященные актуальным вопросам общественно-политической, социально-экономической, культурной и религиозной жизни Республики Хакасия.</w:t>
      </w:r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опубликованные документы, независимо от типа и вида издания, языка, времени.</w:t>
      </w:r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Фонд также пополняется местными периодическими изданиями – республиканскими, городскими газетами, за исключением рекламных изданий и республиканскими, городскими журналами.</w:t>
      </w:r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 тематическому охвату краеведческий фонд универсальный.</w:t>
      </w:r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Помимо обязательного экземпляра субъекта Российской Федерации, который не выдается и постоянно хранится в библиотечном фонде, Библиотека приобретает дополнительно местные и краеведческие издания для удовлетворения читательского спроса не более 3-4 экземпляров.</w:t>
      </w:r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одном экземпляре комплектуются и постоянно хранятся в основных фондах Библиотеки следующие издания: </w:t>
      </w:r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научно-вспомогательные и профессиональные библиографические пособия, подготовленные федеральными, национальными, республиканскими, краевыми библиотеками, а также органами информации и другими учреждениями;</w:t>
      </w:r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отраслевые библиографические пособия, содержащие узкотематические справки и подборки, выполненные справочно-информационными службами всероссийского уровня;</w:t>
      </w:r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стереотипные языковые словари;</w:t>
      </w:r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художественные произведения в серии «Школьная классика», «Школьная программа».</w:t>
      </w:r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2.8  Комплектование изданиями ведется по следующим основным отраслям знаний и проблемно-тематическим комплексам для детей:</w:t>
      </w:r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общественные науки;</w:t>
      </w:r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филологические науки;</w:t>
      </w:r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языкознание;</w:t>
      </w:r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искусство, архитектура;</w:t>
      </w:r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библиотековедение,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библиографоведение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книговедение;</w:t>
      </w:r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художественная литература.</w:t>
      </w:r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отраслям знаний и отдельным научным дисциплинам, не являющимися профильными для Библиотеки, выборочно приобретаются фундаментальные справочные и библиографические издания.</w:t>
      </w:r>
      <w:proofErr w:type="gramEnd"/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2.9  Документы комплектуются в основном на русском языке, краеведческие и местные издания – на русском и хакасском языках, профильные издания (словари) на основных западноевропейских языках.</w:t>
      </w:r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>
        <w:rPr>
          <w:rFonts w:ascii="Times New Roman" w:hAnsi="Times New Roman" w:cs="Times New Roman"/>
          <w:sz w:val="24"/>
          <w:szCs w:val="24"/>
        </w:rPr>
        <w:t>е комплектуются переводы научной и художественной литературы с одного иностранного языка на другой.</w:t>
      </w:r>
    </w:p>
    <w:p w:rsidR="00A243F7" w:rsidRDefault="00A243F7" w:rsidP="00A243F7">
      <w:pPr>
        <w:ind w:left="1083"/>
        <w:jc w:val="both"/>
        <w:rPr>
          <w:rFonts w:ascii="Times New Roman" w:hAnsi="Times New Roman" w:cs="Times New Roman"/>
          <w:sz w:val="24"/>
          <w:szCs w:val="24"/>
        </w:rPr>
      </w:pPr>
    </w:p>
    <w:p w:rsidR="00A243F7" w:rsidRPr="00F3676C" w:rsidRDefault="00A243F7" w:rsidP="00A243F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76C">
        <w:rPr>
          <w:rFonts w:ascii="Times New Roman" w:hAnsi="Times New Roman" w:cs="Times New Roman"/>
          <w:b/>
          <w:sz w:val="24"/>
          <w:szCs w:val="24"/>
        </w:rPr>
        <w:t>РЕТРОСПЕКТИВНОЕ  КОМПЛЕКТОВАНИЕ</w:t>
      </w:r>
    </w:p>
    <w:p w:rsidR="00A243F7" w:rsidRDefault="00A243F7" w:rsidP="00A243F7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3.1 </w:t>
      </w:r>
      <w:r w:rsidRPr="00B34FE4">
        <w:rPr>
          <w:rFonts w:ascii="Times New Roman" w:hAnsi="Times New Roman" w:cs="Times New Roman"/>
          <w:sz w:val="24"/>
          <w:szCs w:val="24"/>
        </w:rPr>
        <w:t xml:space="preserve">Библиотека осуществляет планомерную работу по ретроспективному комплектованию </w:t>
      </w:r>
      <w:r>
        <w:rPr>
          <w:rFonts w:ascii="Times New Roman" w:hAnsi="Times New Roman" w:cs="Times New Roman"/>
          <w:sz w:val="24"/>
          <w:szCs w:val="24"/>
        </w:rPr>
        <w:t xml:space="preserve"> основных фондов.</w:t>
      </w:r>
    </w:p>
    <w:p w:rsidR="00A243F7" w:rsidRDefault="00A243F7" w:rsidP="00A243F7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3.2   Ретроспективное комплектование фондов Библиотеки осуществляется на основе анализа отказов на документы и выявления лакун местных и краеведческих изданий.</w:t>
      </w:r>
    </w:p>
    <w:p w:rsidR="00A243F7" w:rsidRDefault="00A243F7" w:rsidP="00A243F7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3.3  Отечественные издания приобретаются для восполнения лакун фонда с учетом положений тематико-типологического профиля комплектования Библиотеки в количестве не более 2 экземпляров. Исключение составляют местные и краеведческие издания, приобретаемые для восстановления лакун в количестве не более 3 экземпляров. </w:t>
      </w:r>
    </w:p>
    <w:p w:rsidR="00A243F7" w:rsidRDefault="00A243F7" w:rsidP="00A243F7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Х</w:t>
      </w:r>
      <w:proofErr w:type="gramEnd"/>
      <w:r>
        <w:rPr>
          <w:rFonts w:ascii="Times New Roman" w:hAnsi="Times New Roman" w:cs="Times New Roman"/>
          <w:sz w:val="24"/>
          <w:szCs w:val="24"/>
        </w:rPr>
        <w:t>ронологически ретроспективное комплектование охватывает весь исторический период книгопечатания и осуществляется с учетом исторической, научной и культурной значимости изданий.</w:t>
      </w:r>
    </w:p>
    <w:p w:rsidR="00A243F7" w:rsidRDefault="00A243F7" w:rsidP="00A243F7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3.5  Восполнение лакун в фондах осуществляется преимущественно оригинальными изданиями.</w:t>
      </w:r>
    </w:p>
    <w:p w:rsidR="00A243F7" w:rsidRDefault="00A243F7" w:rsidP="00A243F7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A243F7" w:rsidRDefault="00A243F7" w:rsidP="00A243F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76C">
        <w:rPr>
          <w:rFonts w:ascii="Times New Roman" w:hAnsi="Times New Roman" w:cs="Times New Roman"/>
          <w:b/>
          <w:sz w:val="24"/>
          <w:szCs w:val="24"/>
        </w:rPr>
        <w:t>ПОЖЕРТВОВАНИЯ ДОКУМЕНТОВ В ФОНД БИБЛИОТЕКИ ЮРИДИЧЕСКИМИ И ФИЗИЧЕСКИМИ ЛИЦАМИ.</w:t>
      </w:r>
    </w:p>
    <w:p w:rsidR="00A243F7" w:rsidRPr="00F3676C" w:rsidRDefault="00A243F7" w:rsidP="00A243F7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3F7" w:rsidRDefault="00A243F7" w:rsidP="00A243F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4.1  Пожертвование является одним из источников пополнения фондов библиотеки. В качестве пожертвования выступает печатное издание или документ иной формы на любом носителе информации, составляющий предмет комплектования библиотеки, предусмотренный её профилем.</w:t>
      </w:r>
    </w:p>
    <w:p w:rsidR="00A243F7" w:rsidRDefault="00A243F7" w:rsidP="00A243F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Пожертвование предполагает безвозмездную (бесплатную) передачу документов библиотеке частным лицом (группой лиц), учреждением или организацией периодически, эпизодически, либо однократно в соответствии с определенными условиями.</w:t>
      </w:r>
    </w:p>
    <w:p w:rsidR="00A243F7" w:rsidRDefault="00A243F7" w:rsidP="00A243F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4.2  Главным критерием при решении вопроса о приеме или отклонении пожертвования, как и при текущем  и ретроспективном комплектовании, служат статусные характеристики библиотеки, опирающиеся на принципы максимальной полноты фондов и долгосрочного или постоянного хранения документов.</w:t>
      </w:r>
    </w:p>
    <w:p w:rsidR="00A243F7" w:rsidRDefault="00A243F7" w:rsidP="00A243F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4.3  Решение о включении пожертвования в фонд принимается заведующим и ведущим специалистом отдела комплектования библиотеки в зависимости от наличия аналогичного издания в фонде библиотеки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экземплярности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устанавливается путем проверки по каталогам библиотеки. Если пожертвованное издание оказывается дублетным, оно перераспределяется в системе подсобных фондов библиотеки.</w:t>
      </w:r>
    </w:p>
    <w:p w:rsidR="00A243F7" w:rsidRDefault="00A243F7" w:rsidP="00A243F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4.4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предложении в качестве пожертвования более одного экземпляра издания принимается во внимание его научная, историческая и художественная ценность, а также вероятность поступления (не поступления) из других источников комплектования.</w:t>
      </w:r>
    </w:p>
    <w:p w:rsidR="00A243F7" w:rsidRDefault="00A243F7" w:rsidP="00A243F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4.5  Издания с автографами известных деятелей науки, культуры и искусства, авторов изданий принимаются независимо от наличия данных изданий в фонде библиотеки и направляются в зависимости от статуса физического лица в отдел фондов и обслуживания, отдел краеведения.</w:t>
      </w:r>
    </w:p>
    <w:p w:rsidR="00A243F7" w:rsidRPr="008420DD" w:rsidRDefault="00A243F7" w:rsidP="00A243F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>
        <w:rPr>
          <w:rFonts w:ascii="Times New Roman" w:hAnsi="Times New Roman" w:cs="Times New Roman"/>
          <w:sz w:val="24"/>
          <w:szCs w:val="24"/>
        </w:rPr>
        <w:t>е принимаются в качестве пожертвований издания и другие документы, которые согласно профилю комплектования библиотеки не подлежат постоянному хранению в основных фондах.</w:t>
      </w:r>
    </w:p>
    <w:p w:rsidR="00777CB3" w:rsidRDefault="00777CB3" w:rsidP="00A243F7">
      <w:pPr>
        <w:ind w:left="-851"/>
      </w:pPr>
    </w:p>
    <w:sectPr w:rsidR="0077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C07E6"/>
    <w:multiLevelType w:val="multilevel"/>
    <w:tmpl w:val="7A3E0E9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4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71"/>
    <w:rsid w:val="00777CB3"/>
    <w:rsid w:val="00A243F7"/>
    <w:rsid w:val="00F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1399</Words>
  <Characters>7977</Characters>
  <Application>Microsoft Office Word</Application>
  <DocSecurity>0</DocSecurity>
  <Lines>66</Lines>
  <Paragraphs>18</Paragraphs>
  <ScaleCrop>false</ScaleCrop>
  <Company/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2013-07-29T00:18:00Z</dcterms:created>
  <dcterms:modified xsi:type="dcterms:W3CDTF">2013-07-29T00:19:00Z</dcterms:modified>
</cp:coreProperties>
</file>