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321" w:rsidRPr="0038205C" w:rsidRDefault="00F20321" w:rsidP="00F20321">
      <w:pPr>
        <w:pStyle w:val="a3"/>
        <w:jc w:val="center"/>
        <w:rPr>
          <w:rFonts w:ascii="Times New Roman" w:hAnsi="Times New Roman"/>
          <w:b/>
          <w:color w:val="984806" w:themeColor="accent6" w:themeShade="80"/>
          <w:sz w:val="24"/>
          <w:szCs w:val="24"/>
        </w:rPr>
      </w:pPr>
      <w:r w:rsidRPr="0038205C">
        <w:rPr>
          <w:rFonts w:ascii="Times New Roman" w:hAnsi="Times New Roman"/>
          <w:b/>
          <w:color w:val="984806" w:themeColor="accent6" w:themeShade="80"/>
          <w:sz w:val="24"/>
          <w:szCs w:val="24"/>
        </w:rPr>
        <w:t xml:space="preserve">Министерство культуры Республики Хакасия </w:t>
      </w:r>
    </w:p>
    <w:p w:rsidR="00F20321" w:rsidRPr="0038205C" w:rsidRDefault="00F20321" w:rsidP="00F20321">
      <w:pPr>
        <w:pStyle w:val="a3"/>
        <w:jc w:val="center"/>
        <w:rPr>
          <w:rFonts w:ascii="Times New Roman" w:hAnsi="Times New Roman"/>
          <w:b/>
          <w:color w:val="984806" w:themeColor="accent6" w:themeShade="80"/>
          <w:sz w:val="24"/>
          <w:szCs w:val="24"/>
        </w:rPr>
      </w:pPr>
      <w:r w:rsidRPr="0038205C">
        <w:rPr>
          <w:rFonts w:ascii="Times New Roman" w:hAnsi="Times New Roman"/>
          <w:b/>
          <w:color w:val="984806" w:themeColor="accent6" w:themeShade="80"/>
          <w:sz w:val="24"/>
          <w:szCs w:val="24"/>
        </w:rPr>
        <w:t>Государственное бюджетное учреждение культуры  Республики Хакасия</w:t>
      </w:r>
    </w:p>
    <w:p w:rsidR="00F20321" w:rsidRPr="0038205C" w:rsidRDefault="00F20321" w:rsidP="00F20321">
      <w:pPr>
        <w:pStyle w:val="a3"/>
        <w:jc w:val="center"/>
        <w:rPr>
          <w:rFonts w:ascii="Times New Roman" w:hAnsi="Times New Roman"/>
          <w:b/>
          <w:color w:val="984806" w:themeColor="accent6" w:themeShade="80"/>
          <w:sz w:val="24"/>
          <w:szCs w:val="24"/>
        </w:rPr>
      </w:pPr>
      <w:r w:rsidRPr="0038205C">
        <w:rPr>
          <w:rFonts w:ascii="Times New Roman" w:hAnsi="Times New Roman"/>
          <w:b/>
          <w:color w:val="984806" w:themeColor="accent6" w:themeShade="80"/>
          <w:sz w:val="24"/>
          <w:szCs w:val="24"/>
        </w:rPr>
        <w:t>«Хакасская республиканская детская библиотека»</w:t>
      </w:r>
    </w:p>
    <w:p w:rsidR="00F20321" w:rsidRDefault="00F20321" w:rsidP="00F20321"/>
    <w:p w:rsidR="00F20321" w:rsidRDefault="00F20321" w:rsidP="00F20321"/>
    <w:p w:rsidR="00F20321" w:rsidRDefault="00F20321" w:rsidP="00F20321"/>
    <w:p w:rsidR="00F20321" w:rsidRDefault="00F20321" w:rsidP="00F20321"/>
    <w:p w:rsidR="00F20321" w:rsidRDefault="00F20321" w:rsidP="00F20321"/>
    <w:p w:rsidR="00F20321" w:rsidRDefault="00F20321" w:rsidP="00F20321"/>
    <w:p w:rsidR="00F20321" w:rsidRDefault="00F20321" w:rsidP="00F20321"/>
    <w:p w:rsidR="00F20321" w:rsidRDefault="00004A0B" w:rsidP="00F20321">
      <w:r>
        <w:rPr>
          <w:noProof/>
          <w:lang w:eastAsia="ru-RU"/>
        </w:rPr>
        <mc:AlternateContent>
          <mc:Choice Requires="wps">
            <w:drawing>
              <wp:anchor distT="0" distB="0" distL="114300" distR="114300" simplePos="0" relativeHeight="251659264" behindDoc="0" locked="0" layoutInCell="1" allowOverlap="1" wp14:anchorId="3CC560F7" wp14:editId="7B25C476">
                <wp:simplePos x="0" y="0"/>
                <wp:positionH relativeFrom="column">
                  <wp:posOffset>-150747</wp:posOffset>
                </wp:positionH>
                <wp:positionV relativeFrom="paragraph">
                  <wp:posOffset>123861</wp:posOffset>
                </wp:positionV>
                <wp:extent cx="6452559" cy="1410335"/>
                <wp:effectExtent l="0" t="0" r="0" b="0"/>
                <wp:wrapNone/>
                <wp:docPr id="1" name="Поле 1"/>
                <wp:cNvGraphicFramePr/>
                <a:graphic xmlns:a="http://schemas.openxmlformats.org/drawingml/2006/main">
                  <a:graphicData uri="http://schemas.microsoft.com/office/word/2010/wordprocessingShape">
                    <wps:wsp>
                      <wps:cNvSpPr txBox="1"/>
                      <wps:spPr>
                        <a:xfrm>
                          <a:off x="0" y="0"/>
                          <a:ext cx="6452559" cy="1410335"/>
                        </a:xfrm>
                        <a:prstGeom prst="rect">
                          <a:avLst/>
                        </a:prstGeom>
                        <a:noFill/>
                        <a:ln>
                          <a:noFill/>
                        </a:ln>
                        <a:effectLst/>
                      </wps:spPr>
                      <wps:txbx>
                        <w:txbxContent>
                          <w:p w:rsidR="00A83A24" w:rsidRPr="00F20321" w:rsidRDefault="00A83A24" w:rsidP="00004A0B">
                            <w:pPr>
                              <w:jc w:val="center"/>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pPr>
                            <w:r w:rsidRPr="00F20321">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t xml:space="preserve">В </w:t>
                            </w:r>
                            <w:r>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t xml:space="preserve"> </w:t>
                            </w:r>
                            <w:r w:rsidRPr="00F20321">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t xml:space="preserve">копилку </w:t>
                            </w:r>
                            <w:r>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t xml:space="preserve"> биб</w:t>
                            </w:r>
                            <w:r w:rsidRPr="00F20321">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t>лиотекаря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1.85pt;margin-top:9.75pt;width:508.1pt;height:1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" filled="f" stroked="f">
                <v:textbox>
                  <w:txbxContent>
                    <w:p w:rsidR="002E6BDE" w:rsidRPr="00F20321" w:rsidRDefault="002E6BDE" w:rsidP="00004A0B">
                      <w:pPr>
                        <w:jc w:val="center"/>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pPr>
                      <w:r w:rsidRPr="00F20321">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t xml:space="preserve">В </w:t>
                      </w:r>
                      <w:r>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t xml:space="preserve"> </w:t>
                      </w:r>
                      <w:r w:rsidRPr="00F20321">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t xml:space="preserve">копилку </w:t>
                      </w:r>
                      <w:r>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t xml:space="preserve"> биб</w:t>
                      </w:r>
                      <w:r w:rsidRPr="00F20321">
                        <w:rPr>
                          <w:b/>
                          <w:color w:val="0070C0"/>
                          <w:sz w:val="72"/>
                          <w:szCs w:val="72"/>
                          <w14:shadow w14:blurRad="69850" w14:dist="43180" w14:dir="5400000" w14:sx="0" w14:sy="0" w14:kx="0" w14:ky="0" w14:algn="none">
                            <w14:srgbClr w14:val="000000">
                              <w14:alpha w14:val="35000"/>
                            </w14:srgbClr>
                          </w14:shadow>
                          <w14:textOutline w14:w="1905" w14:cap="flat" w14:cmpd="sng" w14:algn="ctr">
                            <w14:solidFill>
                              <w14:schemeClr w14:val="accent4">
                                <w14:lumMod w14:val="75000"/>
                              </w14:schemeClr>
                            </w14:solidFill>
                            <w14:prstDash w14:val="solid"/>
                            <w14:round/>
                          </w14:textOutline>
                        </w:rPr>
                        <w:t>лиотекаря</w:t>
                      </w:r>
                    </w:p>
                  </w:txbxContent>
                </v:textbox>
              </v:shape>
            </w:pict>
          </mc:Fallback>
        </mc:AlternateContent>
      </w: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0D4846" w:rsidP="00F20321">
      <w:pPr>
        <w:contextualSpacing/>
        <w:jc w:val="center"/>
        <w:rPr>
          <w:b/>
          <w:sz w:val="20"/>
        </w:rPr>
      </w:pPr>
      <w:r>
        <w:rPr>
          <w:b/>
          <w:noProof/>
          <w:sz w:val="20"/>
          <w:lang w:eastAsia="ru-RU"/>
        </w:rPr>
        <w:drawing>
          <wp:anchor distT="0" distB="0" distL="114300" distR="114300" simplePos="0" relativeHeight="251662336" behindDoc="1" locked="0" layoutInCell="1" allowOverlap="1" wp14:anchorId="5F049155" wp14:editId="4D485E3E">
            <wp:simplePos x="0" y="0"/>
            <wp:positionH relativeFrom="column">
              <wp:posOffset>1738630</wp:posOffset>
            </wp:positionH>
            <wp:positionV relativeFrom="paragraph">
              <wp:posOffset>39370</wp:posOffset>
            </wp:positionV>
            <wp:extent cx="2648585" cy="3448685"/>
            <wp:effectExtent l="0" t="0" r="0" b="0"/>
            <wp:wrapThrough wrapText="bothSides">
              <wp:wrapPolygon edited="0">
                <wp:start x="0" y="0"/>
                <wp:lineTo x="0" y="21477"/>
                <wp:lineTo x="21439" y="21477"/>
                <wp:lineTo x="21439" y="0"/>
                <wp:lineTo x="0" y="0"/>
              </wp:wrapPolygon>
            </wp:wrapThrough>
            <wp:docPr id="2" name="Рисунок 2" descr="D:\!Документы!\Наташа\!КАРТИНКИ, РИСУНКИ, ФОН\рамки и фон\КНИГИ11\m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Наташа\!КАРТИНКИ, РИСУНКИ, ФОН\рамки и фон\КНИГИ11\med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8585" cy="3448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Pr="00486CBD" w:rsidRDefault="00004A0B" w:rsidP="00F20321">
      <w:pPr>
        <w:contextualSpacing/>
        <w:jc w:val="center"/>
        <w:rPr>
          <w:b/>
          <w:color w:val="C00000"/>
          <w:sz w:val="32"/>
        </w:rPr>
      </w:pPr>
      <w:r w:rsidRPr="00486CBD">
        <w:rPr>
          <w:b/>
          <w:color w:val="C00000"/>
          <w:sz w:val="32"/>
        </w:rPr>
        <w:t>Выпуск 2</w:t>
      </w: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486CBD" w:rsidP="00F20321">
      <w:pPr>
        <w:contextualSpacing/>
        <w:jc w:val="center"/>
        <w:rPr>
          <w:rFonts w:ascii="Bookman Old Style" w:hAnsi="Bookman Old Style"/>
          <w:b/>
          <w:color w:val="00B050"/>
          <w:sz w:val="32"/>
        </w:rPr>
      </w:pPr>
      <w:r w:rsidRPr="00486CBD">
        <w:rPr>
          <w:rFonts w:ascii="Bookman Old Style" w:hAnsi="Bookman Old Style"/>
          <w:b/>
          <w:color w:val="00B050"/>
          <w:sz w:val="32"/>
        </w:rPr>
        <w:t>Информационн</w:t>
      </w:r>
      <w:r w:rsidR="00DB11E8">
        <w:rPr>
          <w:rFonts w:ascii="Bookman Old Style" w:hAnsi="Bookman Old Style"/>
          <w:b/>
          <w:color w:val="00B050"/>
          <w:sz w:val="32"/>
        </w:rPr>
        <w:t xml:space="preserve">о-библиографическая деятельность </w:t>
      </w:r>
    </w:p>
    <w:p w:rsidR="00DB11E8" w:rsidRPr="00486CBD" w:rsidRDefault="00DB11E8" w:rsidP="00F20321">
      <w:pPr>
        <w:contextualSpacing/>
        <w:jc w:val="center"/>
        <w:rPr>
          <w:rFonts w:ascii="Bookman Old Style" w:hAnsi="Bookman Old Style"/>
          <w:b/>
          <w:color w:val="00B050"/>
          <w:sz w:val="32"/>
        </w:rPr>
      </w:pPr>
      <w:r>
        <w:rPr>
          <w:rFonts w:ascii="Bookman Old Style" w:hAnsi="Bookman Old Style"/>
          <w:b/>
          <w:color w:val="00B050"/>
          <w:sz w:val="32"/>
        </w:rPr>
        <w:t>в детской библиотеке</w:t>
      </w:r>
    </w:p>
    <w:p w:rsidR="00F20321" w:rsidRDefault="00F20321" w:rsidP="00F20321">
      <w:pPr>
        <w:contextualSpacing/>
        <w:jc w:val="center"/>
        <w:rPr>
          <w:b/>
          <w:sz w:val="20"/>
        </w:rPr>
      </w:pPr>
    </w:p>
    <w:p w:rsidR="00F20321" w:rsidRDefault="00F20321" w:rsidP="00F20321">
      <w:pPr>
        <w:contextualSpacing/>
        <w:jc w:val="center"/>
        <w:rPr>
          <w:b/>
          <w:sz w:val="20"/>
        </w:rPr>
      </w:pPr>
    </w:p>
    <w:p w:rsidR="00F20321" w:rsidRDefault="00F20321" w:rsidP="00F20321">
      <w:pPr>
        <w:contextualSpacing/>
        <w:jc w:val="center"/>
        <w:rPr>
          <w:b/>
          <w:sz w:val="20"/>
        </w:rPr>
      </w:pPr>
    </w:p>
    <w:p w:rsidR="00004A0B" w:rsidRDefault="00004A0B" w:rsidP="00F20321">
      <w:pPr>
        <w:contextualSpacing/>
        <w:jc w:val="center"/>
        <w:rPr>
          <w:b/>
          <w:sz w:val="20"/>
        </w:rPr>
      </w:pPr>
    </w:p>
    <w:p w:rsidR="00004A0B" w:rsidRDefault="00004A0B" w:rsidP="00F20321">
      <w:pPr>
        <w:contextualSpacing/>
        <w:jc w:val="center"/>
        <w:rPr>
          <w:b/>
          <w:sz w:val="20"/>
        </w:rPr>
      </w:pPr>
    </w:p>
    <w:p w:rsidR="00486CBD" w:rsidRDefault="00486CBD" w:rsidP="00F20321">
      <w:pPr>
        <w:contextualSpacing/>
        <w:jc w:val="center"/>
        <w:rPr>
          <w:b/>
          <w:sz w:val="20"/>
        </w:rPr>
      </w:pPr>
    </w:p>
    <w:p w:rsidR="00004A0B" w:rsidRDefault="00004A0B" w:rsidP="00F20321">
      <w:pPr>
        <w:contextualSpacing/>
        <w:jc w:val="center"/>
        <w:rPr>
          <w:b/>
          <w:sz w:val="20"/>
        </w:rPr>
      </w:pPr>
    </w:p>
    <w:p w:rsidR="00F20321" w:rsidRPr="0038205C" w:rsidRDefault="00F20321" w:rsidP="00F20321">
      <w:pPr>
        <w:contextualSpacing/>
        <w:jc w:val="center"/>
        <w:rPr>
          <w:b/>
          <w:color w:val="984806" w:themeColor="accent6" w:themeShade="80"/>
          <w:sz w:val="20"/>
        </w:rPr>
      </w:pPr>
      <w:r w:rsidRPr="0038205C">
        <w:rPr>
          <w:b/>
          <w:color w:val="984806" w:themeColor="accent6" w:themeShade="80"/>
          <w:sz w:val="20"/>
        </w:rPr>
        <w:t>Абакан</w:t>
      </w:r>
    </w:p>
    <w:p w:rsidR="00F20321" w:rsidRPr="0038205C" w:rsidRDefault="00F20321" w:rsidP="00F20321">
      <w:pPr>
        <w:contextualSpacing/>
        <w:jc w:val="center"/>
        <w:rPr>
          <w:b/>
          <w:color w:val="984806" w:themeColor="accent6" w:themeShade="80"/>
          <w:sz w:val="20"/>
        </w:rPr>
      </w:pPr>
      <w:r w:rsidRPr="0038205C">
        <w:rPr>
          <w:b/>
          <w:color w:val="984806" w:themeColor="accent6" w:themeShade="80"/>
          <w:sz w:val="20"/>
        </w:rPr>
        <w:t>2013</w:t>
      </w:r>
    </w:p>
    <w:p w:rsidR="00004A0B" w:rsidRPr="00E076C2" w:rsidRDefault="00004A0B" w:rsidP="00F20321">
      <w:pPr>
        <w:contextualSpacing/>
        <w:jc w:val="center"/>
        <w:rPr>
          <w:b/>
          <w:sz w:val="20"/>
        </w:rPr>
      </w:pPr>
    </w:p>
    <w:p w:rsidR="00F20321" w:rsidRPr="00165D6C" w:rsidRDefault="00F20321" w:rsidP="00F20321">
      <w:pPr>
        <w:pStyle w:val="a3"/>
        <w:rPr>
          <w:rFonts w:ascii="Times New Roman" w:hAnsi="Times New Roman"/>
          <w:sz w:val="24"/>
          <w:szCs w:val="24"/>
        </w:rPr>
      </w:pPr>
      <w:r w:rsidRPr="00165D6C">
        <w:rPr>
          <w:rFonts w:ascii="Times New Roman" w:hAnsi="Times New Roman"/>
          <w:sz w:val="24"/>
          <w:szCs w:val="24"/>
        </w:rPr>
        <w:t>ББК 78.39 (2Рос</w:t>
      </w:r>
      <w:proofErr w:type="gramStart"/>
      <w:r w:rsidRPr="00165D6C">
        <w:rPr>
          <w:rFonts w:ascii="Times New Roman" w:hAnsi="Times New Roman"/>
          <w:sz w:val="24"/>
          <w:szCs w:val="24"/>
        </w:rPr>
        <w:t>.Х</w:t>
      </w:r>
      <w:proofErr w:type="gramEnd"/>
      <w:r w:rsidRPr="00165D6C">
        <w:rPr>
          <w:rFonts w:ascii="Times New Roman" w:hAnsi="Times New Roman"/>
          <w:sz w:val="24"/>
          <w:szCs w:val="24"/>
        </w:rPr>
        <w:t>ак)</w:t>
      </w:r>
    </w:p>
    <w:p w:rsidR="00F20321" w:rsidRPr="00165D6C" w:rsidRDefault="003D5F7A" w:rsidP="00F20321">
      <w:pPr>
        <w:pStyle w:val="a3"/>
        <w:rPr>
          <w:rFonts w:ascii="Times New Roman" w:hAnsi="Times New Roman"/>
          <w:sz w:val="24"/>
          <w:szCs w:val="24"/>
        </w:rPr>
      </w:pPr>
      <w:r>
        <w:rPr>
          <w:rFonts w:ascii="Times New Roman" w:hAnsi="Times New Roman"/>
          <w:sz w:val="24"/>
          <w:szCs w:val="24"/>
        </w:rPr>
        <w:t>В 11</w:t>
      </w:r>
    </w:p>
    <w:p w:rsidR="00F20321" w:rsidRDefault="00F20321" w:rsidP="00F20321">
      <w:pPr>
        <w:pStyle w:val="a3"/>
        <w:jc w:val="center"/>
        <w:rPr>
          <w:rFonts w:ascii="Times New Roman" w:hAnsi="Times New Roman"/>
          <w:b/>
          <w:sz w:val="24"/>
          <w:szCs w:val="24"/>
        </w:rPr>
      </w:pPr>
    </w:p>
    <w:p w:rsidR="00F20321" w:rsidRDefault="00F20321" w:rsidP="00F20321">
      <w:pPr>
        <w:pStyle w:val="a3"/>
        <w:jc w:val="center"/>
        <w:rPr>
          <w:rFonts w:ascii="Times New Roman" w:hAnsi="Times New Roman"/>
          <w:b/>
          <w:sz w:val="24"/>
          <w:szCs w:val="24"/>
        </w:rPr>
      </w:pPr>
    </w:p>
    <w:p w:rsidR="00F20321" w:rsidRDefault="00F20321" w:rsidP="00F20321">
      <w:pPr>
        <w:pStyle w:val="a3"/>
        <w:jc w:val="center"/>
        <w:rPr>
          <w:rFonts w:ascii="Times New Roman" w:hAnsi="Times New Roman"/>
          <w:b/>
          <w:sz w:val="24"/>
          <w:szCs w:val="24"/>
        </w:rPr>
      </w:pPr>
    </w:p>
    <w:p w:rsidR="00F20321" w:rsidRDefault="00F20321" w:rsidP="00F20321">
      <w:pPr>
        <w:pStyle w:val="a3"/>
        <w:jc w:val="center"/>
        <w:rPr>
          <w:rFonts w:ascii="Times New Roman" w:hAnsi="Times New Roman"/>
          <w:b/>
          <w:sz w:val="24"/>
          <w:szCs w:val="24"/>
        </w:rPr>
      </w:pPr>
    </w:p>
    <w:p w:rsidR="00F20321" w:rsidRDefault="00F20321" w:rsidP="00F20321">
      <w:pPr>
        <w:pStyle w:val="a3"/>
        <w:jc w:val="center"/>
        <w:rPr>
          <w:rFonts w:ascii="Times New Roman" w:hAnsi="Times New Roman"/>
          <w:b/>
          <w:sz w:val="24"/>
          <w:szCs w:val="24"/>
        </w:rPr>
      </w:pPr>
    </w:p>
    <w:p w:rsidR="00F20321" w:rsidRDefault="00F20321" w:rsidP="00F20321">
      <w:pPr>
        <w:pStyle w:val="a3"/>
        <w:jc w:val="center"/>
        <w:rPr>
          <w:rFonts w:ascii="Times New Roman" w:hAnsi="Times New Roman"/>
          <w:b/>
          <w:sz w:val="24"/>
          <w:szCs w:val="24"/>
        </w:rPr>
      </w:pPr>
    </w:p>
    <w:p w:rsidR="00F20321" w:rsidRDefault="00F20321" w:rsidP="00F20321">
      <w:pPr>
        <w:pStyle w:val="a3"/>
        <w:jc w:val="center"/>
        <w:rPr>
          <w:rFonts w:ascii="Times New Roman" w:hAnsi="Times New Roman"/>
          <w:b/>
          <w:sz w:val="24"/>
          <w:szCs w:val="24"/>
        </w:rPr>
      </w:pPr>
    </w:p>
    <w:p w:rsidR="00F20321" w:rsidRDefault="00F20321" w:rsidP="00F20321">
      <w:pPr>
        <w:pStyle w:val="a3"/>
        <w:jc w:val="center"/>
        <w:rPr>
          <w:rFonts w:ascii="Times New Roman" w:hAnsi="Times New Roman"/>
          <w:b/>
          <w:sz w:val="24"/>
          <w:szCs w:val="24"/>
        </w:rPr>
      </w:pPr>
    </w:p>
    <w:p w:rsidR="00F20321" w:rsidRDefault="00F20321" w:rsidP="00F20321">
      <w:pPr>
        <w:pStyle w:val="a3"/>
        <w:jc w:val="center"/>
        <w:rPr>
          <w:rFonts w:ascii="Times New Roman" w:hAnsi="Times New Roman"/>
          <w:b/>
          <w:sz w:val="24"/>
          <w:szCs w:val="24"/>
        </w:rPr>
      </w:pPr>
    </w:p>
    <w:p w:rsidR="00F20321" w:rsidRDefault="00F20321" w:rsidP="00F20321">
      <w:pPr>
        <w:pStyle w:val="a3"/>
        <w:jc w:val="center"/>
        <w:rPr>
          <w:rFonts w:ascii="Times New Roman" w:hAnsi="Times New Roman"/>
          <w:b/>
          <w:sz w:val="24"/>
          <w:szCs w:val="24"/>
        </w:rPr>
      </w:pPr>
    </w:p>
    <w:p w:rsidR="00F20321" w:rsidRDefault="00F20321" w:rsidP="000D4846">
      <w:pPr>
        <w:pStyle w:val="a3"/>
        <w:jc w:val="both"/>
        <w:rPr>
          <w:rFonts w:ascii="Times New Roman" w:hAnsi="Times New Roman"/>
          <w:b/>
          <w:sz w:val="24"/>
          <w:szCs w:val="24"/>
        </w:rPr>
      </w:pPr>
    </w:p>
    <w:p w:rsidR="00F20321" w:rsidRDefault="00F20321" w:rsidP="000D4846">
      <w:pPr>
        <w:pStyle w:val="a3"/>
        <w:ind w:left="708"/>
        <w:jc w:val="both"/>
        <w:rPr>
          <w:rFonts w:ascii="Times New Roman" w:hAnsi="Times New Roman"/>
          <w:sz w:val="24"/>
          <w:szCs w:val="24"/>
        </w:rPr>
      </w:pPr>
      <w:r>
        <w:rPr>
          <w:rFonts w:ascii="Times New Roman" w:hAnsi="Times New Roman"/>
          <w:sz w:val="24"/>
          <w:szCs w:val="24"/>
        </w:rPr>
        <w:tab/>
      </w:r>
      <w:r w:rsidR="003D5F7A">
        <w:rPr>
          <w:rFonts w:ascii="Times New Roman" w:hAnsi="Times New Roman"/>
          <w:b/>
          <w:sz w:val="24"/>
          <w:szCs w:val="24"/>
        </w:rPr>
        <w:t>В копилку библиотекаря.</w:t>
      </w:r>
      <w:r w:rsidR="00486CBD">
        <w:rPr>
          <w:rFonts w:ascii="Times New Roman" w:hAnsi="Times New Roman"/>
          <w:b/>
          <w:sz w:val="24"/>
          <w:szCs w:val="24"/>
        </w:rPr>
        <w:t xml:space="preserve"> Вып. 2. </w:t>
      </w:r>
      <w:r w:rsidR="0038205C">
        <w:rPr>
          <w:rFonts w:ascii="Times New Roman" w:hAnsi="Times New Roman"/>
          <w:b/>
          <w:sz w:val="24"/>
          <w:szCs w:val="24"/>
        </w:rPr>
        <w:t>Информационн</w:t>
      </w:r>
      <w:r w:rsidR="00DB11E8">
        <w:rPr>
          <w:rFonts w:ascii="Times New Roman" w:hAnsi="Times New Roman"/>
          <w:b/>
          <w:sz w:val="24"/>
          <w:szCs w:val="24"/>
        </w:rPr>
        <w:t>о-библиографическая деятельность в детской библиотеке</w:t>
      </w:r>
      <w:r w:rsidR="0038205C">
        <w:rPr>
          <w:rFonts w:ascii="Times New Roman" w:hAnsi="Times New Roman"/>
          <w:sz w:val="24"/>
          <w:szCs w:val="24"/>
        </w:rPr>
        <w:t xml:space="preserve"> / </w:t>
      </w:r>
      <w:r w:rsidRPr="00165D6C">
        <w:rPr>
          <w:rFonts w:ascii="Times New Roman" w:hAnsi="Times New Roman"/>
          <w:sz w:val="24"/>
          <w:szCs w:val="24"/>
        </w:rPr>
        <w:t>ГБУК РХ «Хакасская РДБ</w:t>
      </w:r>
      <w:r w:rsidR="00F3425E">
        <w:rPr>
          <w:rFonts w:ascii="Times New Roman" w:hAnsi="Times New Roman"/>
          <w:sz w:val="24"/>
          <w:szCs w:val="24"/>
        </w:rPr>
        <w:t>»</w:t>
      </w:r>
      <w:proofErr w:type="gramStart"/>
      <w:r w:rsidRPr="00165D6C">
        <w:rPr>
          <w:rFonts w:ascii="Times New Roman" w:hAnsi="Times New Roman"/>
          <w:sz w:val="24"/>
          <w:szCs w:val="24"/>
        </w:rPr>
        <w:t xml:space="preserve"> ;</w:t>
      </w:r>
      <w:proofErr w:type="gramEnd"/>
      <w:r>
        <w:rPr>
          <w:rFonts w:ascii="Times New Roman" w:hAnsi="Times New Roman"/>
          <w:sz w:val="24"/>
          <w:szCs w:val="24"/>
        </w:rPr>
        <w:t xml:space="preserve"> </w:t>
      </w:r>
      <w:r w:rsidRPr="00165D6C">
        <w:rPr>
          <w:rFonts w:ascii="Times New Roman" w:hAnsi="Times New Roman"/>
          <w:sz w:val="24"/>
          <w:szCs w:val="24"/>
        </w:rPr>
        <w:t>[сост. Н.И. Куюкова]</w:t>
      </w:r>
      <w:r w:rsidR="0038205C">
        <w:rPr>
          <w:rFonts w:ascii="Times New Roman" w:hAnsi="Times New Roman"/>
          <w:sz w:val="24"/>
          <w:szCs w:val="24"/>
        </w:rPr>
        <w:t>. – Абакан, 2013</w:t>
      </w:r>
      <w:r>
        <w:rPr>
          <w:rFonts w:ascii="Times New Roman" w:hAnsi="Times New Roman"/>
          <w:sz w:val="24"/>
          <w:szCs w:val="24"/>
        </w:rPr>
        <w:t xml:space="preserve">. -  </w:t>
      </w:r>
      <w:r w:rsidR="00D35341" w:rsidRPr="000D4846">
        <w:rPr>
          <w:rFonts w:ascii="Times New Roman" w:hAnsi="Times New Roman"/>
          <w:sz w:val="24"/>
          <w:szCs w:val="24"/>
        </w:rPr>
        <w:t>28</w:t>
      </w:r>
      <w:r w:rsidRPr="000D4846">
        <w:rPr>
          <w:rFonts w:ascii="Times New Roman" w:hAnsi="Times New Roman"/>
          <w:sz w:val="24"/>
          <w:szCs w:val="24"/>
        </w:rPr>
        <w:t xml:space="preserve"> с.</w:t>
      </w:r>
    </w:p>
    <w:p w:rsidR="00F20321" w:rsidRDefault="00F20321" w:rsidP="00F20321">
      <w:pPr>
        <w:pStyle w:val="a3"/>
        <w:ind w:left="708"/>
        <w:rPr>
          <w:rFonts w:ascii="Times New Roman" w:hAnsi="Times New Roman"/>
          <w:sz w:val="24"/>
          <w:szCs w:val="24"/>
        </w:rPr>
      </w:pPr>
      <w:bookmarkStart w:id="0" w:name="_GoBack"/>
      <w:bookmarkEnd w:id="0"/>
    </w:p>
    <w:p w:rsidR="00C7272D" w:rsidRPr="00C7272D" w:rsidRDefault="00D35341" w:rsidP="00D35341">
      <w:pPr>
        <w:pStyle w:val="a3"/>
        <w:ind w:left="708"/>
        <w:jc w:val="both"/>
        <w:rPr>
          <w:rFonts w:ascii="Times New Roman" w:hAnsi="Times New Roman"/>
          <w:szCs w:val="24"/>
        </w:rPr>
      </w:pPr>
      <w:r>
        <w:rPr>
          <w:rFonts w:ascii="Times New Roman" w:hAnsi="Times New Roman"/>
          <w:sz w:val="24"/>
          <w:szCs w:val="24"/>
        </w:rPr>
        <w:tab/>
      </w:r>
      <w:r w:rsidR="00C7272D" w:rsidRPr="00C7272D">
        <w:rPr>
          <w:rFonts w:ascii="Times New Roman" w:hAnsi="Times New Roman"/>
          <w:szCs w:val="24"/>
        </w:rPr>
        <w:t>Информационно-библиографическое обслуживание справедливо относят к наиболее сложным и объёмным видам библиотечного труда. Оно требует в</w:t>
      </w:r>
      <w:r w:rsidR="002E6BDE">
        <w:rPr>
          <w:rFonts w:ascii="Times New Roman" w:hAnsi="Times New Roman"/>
          <w:szCs w:val="24"/>
        </w:rPr>
        <w:t>ысокой квалификации сотрудников</w:t>
      </w:r>
      <w:r w:rsidR="002E6BDE" w:rsidRPr="002E6BDE">
        <w:rPr>
          <w:rFonts w:ascii="Times New Roman" w:hAnsi="Times New Roman"/>
          <w:szCs w:val="24"/>
        </w:rPr>
        <w:t xml:space="preserve"> </w:t>
      </w:r>
      <w:r w:rsidR="002E6BDE">
        <w:rPr>
          <w:rFonts w:ascii="Times New Roman" w:hAnsi="Times New Roman"/>
          <w:szCs w:val="24"/>
        </w:rPr>
        <w:t>и</w:t>
      </w:r>
      <w:r w:rsidR="00C7272D" w:rsidRPr="00C7272D">
        <w:rPr>
          <w:rFonts w:ascii="Times New Roman" w:hAnsi="Times New Roman"/>
          <w:szCs w:val="24"/>
        </w:rPr>
        <w:t xml:space="preserve"> соответствующей организации информационных ресурсов в детской библиотеке.</w:t>
      </w:r>
    </w:p>
    <w:p w:rsidR="00C7272D" w:rsidRPr="00C7272D" w:rsidRDefault="00C7272D" w:rsidP="00D35341">
      <w:pPr>
        <w:pStyle w:val="a3"/>
        <w:ind w:left="708"/>
        <w:jc w:val="both"/>
        <w:rPr>
          <w:rFonts w:ascii="Times New Roman" w:hAnsi="Times New Roman"/>
          <w:szCs w:val="24"/>
        </w:rPr>
      </w:pPr>
      <w:r w:rsidRPr="00C7272D">
        <w:rPr>
          <w:rFonts w:ascii="Times New Roman" w:hAnsi="Times New Roman"/>
          <w:szCs w:val="24"/>
        </w:rPr>
        <w:tab/>
        <w:t xml:space="preserve">Данный выпуск окажет методическую помощь в организации мероприятий и </w:t>
      </w:r>
      <w:r w:rsidR="00A83A24">
        <w:rPr>
          <w:rFonts w:ascii="Times New Roman" w:hAnsi="Times New Roman"/>
          <w:szCs w:val="24"/>
        </w:rPr>
        <w:t xml:space="preserve">создании </w:t>
      </w:r>
      <w:r w:rsidRPr="00C7272D">
        <w:rPr>
          <w:rFonts w:ascii="Times New Roman" w:hAnsi="Times New Roman"/>
          <w:szCs w:val="24"/>
        </w:rPr>
        <w:t>библиотечных продуктов в детской библиотеке информационно-библиографического характера.</w:t>
      </w:r>
    </w:p>
    <w:p w:rsidR="00F20321" w:rsidRPr="00C7272D" w:rsidRDefault="00D35341" w:rsidP="00D35341">
      <w:pPr>
        <w:pStyle w:val="a3"/>
        <w:ind w:left="708"/>
        <w:jc w:val="both"/>
        <w:rPr>
          <w:rFonts w:ascii="Times New Roman" w:hAnsi="Times New Roman"/>
          <w:szCs w:val="24"/>
        </w:rPr>
      </w:pPr>
      <w:r w:rsidRPr="00C7272D">
        <w:rPr>
          <w:rFonts w:ascii="Times New Roman" w:hAnsi="Times New Roman"/>
          <w:szCs w:val="24"/>
        </w:rPr>
        <w:t xml:space="preserve"> </w:t>
      </w:r>
      <w:r w:rsidR="00C7272D" w:rsidRPr="00C7272D">
        <w:rPr>
          <w:rFonts w:ascii="Times New Roman" w:hAnsi="Times New Roman"/>
          <w:szCs w:val="24"/>
        </w:rPr>
        <w:tab/>
        <w:t xml:space="preserve">Дополнительно к освещаемым вопросам в выпуске прилагаются списки литературы </w:t>
      </w:r>
      <w:r w:rsidR="00C7272D">
        <w:rPr>
          <w:rFonts w:ascii="Times New Roman" w:hAnsi="Times New Roman"/>
          <w:szCs w:val="24"/>
        </w:rPr>
        <w:t xml:space="preserve">  (в т.ч. Интер</w:t>
      </w:r>
      <w:r w:rsidR="00C7272D" w:rsidRPr="00C7272D">
        <w:rPr>
          <w:rFonts w:ascii="Times New Roman" w:hAnsi="Times New Roman"/>
          <w:szCs w:val="24"/>
        </w:rPr>
        <w:t>н</w:t>
      </w:r>
      <w:r w:rsidR="00C7272D">
        <w:rPr>
          <w:rFonts w:ascii="Times New Roman" w:hAnsi="Times New Roman"/>
          <w:szCs w:val="24"/>
        </w:rPr>
        <w:t>е</w:t>
      </w:r>
      <w:r w:rsidR="00C7272D" w:rsidRPr="00C7272D">
        <w:rPr>
          <w:rFonts w:ascii="Times New Roman" w:hAnsi="Times New Roman"/>
          <w:szCs w:val="24"/>
        </w:rPr>
        <w:t>т-ресурсы), которые помогут в дальнейшем изучении интересующей темы.</w:t>
      </w:r>
    </w:p>
    <w:p w:rsidR="00F20321" w:rsidRDefault="00F20321" w:rsidP="00F20321">
      <w:pPr>
        <w:pStyle w:val="a3"/>
        <w:ind w:left="708"/>
        <w:jc w:val="both"/>
        <w:rPr>
          <w:rFonts w:ascii="Times New Roman" w:hAnsi="Times New Roman"/>
          <w:szCs w:val="24"/>
        </w:rPr>
      </w:pPr>
      <w:r w:rsidRPr="000B00B8">
        <w:rPr>
          <w:rFonts w:ascii="Times New Roman" w:hAnsi="Times New Roman"/>
          <w:szCs w:val="24"/>
        </w:rPr>
        <w:tab/>
      </w:r>
      <w:r w:rsidR="00C7272D">
        <w:rPr>
          <w:rFonts w:ascii="Times New Roman" w:hAnsi="Times New Roman"/>
          <w:szCs w:val="24"/>
        </w:rPr>
        <w:t>Надеемся, что издание будет интересным и полезным, окажет практическую помощь в работе библиотек.</w:t>
      </w:r>
    </w:p>
    <w:p w:rsidR="00F20321" w:rsidRPr="000B00B8" w:rsidRDefault="00F20321" w:rsidP="00F20321">
      <w:pPr>
        <w:pStyle w:val="a3"/>
        <w:ind w:left="708"/>
        <w:jc w:val="both"/>
        <w:rPr>
          <w:rFonts w:ascii="Times New Roman" w:hAnsi="Times New Roman"/>
          <w:szCs w:val="24"/>
        </w:rPr>
      </w:pPr>
      <w:r>
        <w:rPr>
          <w:rFonts w:ascii="Times New Roman" w:hAnsi="Times New Roman"/>
          <w:szCs w:val="24"/>
        </w:rPr>
        <w:tab/>
      </w:r>
    </w:p>
    <w:p w:rsidR="00E0177D" w:rsidRDefault="00E0177D"/>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F20321"/>
    <w:p w:rsidR="00F20321" w:rsidRDefault="00AB19ED" w:rsidP="00F20321">
      <w:pPr>
        <w:jc w:val="right"/>
        <w:rPr>
          <w:rFonts w:eastAsia="Times New Roman"/>
          <w:color w:val="000000"/>
          <w:kern w:val="28"/>
          <w:szCs w:val="20"/>
          <w:lang w:eastAsia="ru-RU"/>
        </w:rPr>
      </w:pPr>
      <w:r>
        <w:rPr>
          <w:rFonts w:eastAsia="Times New Roman"/>
          <w:color w:val="000000"/>
          <w:kern w:val="28"/>
          <w:szCs w:val="20"/>
          <w:lang w:eastAsia="ru-RU"/>
        </w:rPr>
        <w:t>© ГБУК РХ «Хакасская РДБ» , 2013</w:t>
      </w:r>
    </w:p>
    <w:p w:rsidR="00F20321" w:rsidRPr="00F20321" w:rsidRDefault="00F20321" w:rsidP="00F20321">
      <w:pPr>
        <w:ind w:left="708"/>
        <w:jc w:val="center"/>
        <w:rPr>
          <w:rFonts w:eastAsia="Calibri" w:cs="Times New Roman"/>
          <w:szCs w:val="24"/>
        </w:rPr>
      </w:pPr>
      <w:r w:rsidRPr="00F20321">
        <w:rPr>
          <w:rFonts w:eastAsia="Calibri" w:cs="Times New Roman"/>
          <w:noProof/>
          <w:szCs w:val="24"/>
          <w:lang w:eastAsia="ru-RU"/>
        </w:rPr>
        <w:lastRenderedPageBreak/>
        <mc:AlternateContent>
          <mc:Choice Requires="wps">
            <w:drawing>
              <wp:anchor distT="0" distB="0" distL="114300" distR="114300" simplePos="0" relativeHeight="251661312" behindDoc="0" locked="0" layoutInCell="1" allowOverlap="1" wp14:anchorId="3C5B5B9F" wp14:editId="17D6A42D">
                <wp:simplePos x="0" y="0"/>
                <wp:positionH relativeFrom="column">
                  <wp:posOffset>2921547</wp:posOffset>
                </wp:positionH>
                <wp:positionV relativeFrom="paragraph">
                  <wp:posOffset>285115</wp:posOffset>
                </wp:positionV>
                <wp:extent cx="252248" cy="204951"/>
                <wp:effectExtent l="0" t="0" r="0" b="5080"/>
                <wp:wrapNone/>
                <wp:docPr id="67" name="Овал 67"/>
                <wp:cNvGraphicFramePr/>
                <a:graphic xmlns:a="http://schemas.openxmlformats.org/drawingml/2006/main">
                  <a:graphicData uri="http://schemas.microsoft.com/office/word/2010/wordprocessingShape">
                    <wps:wsp>
                      <wps:cNvSpPr/>
                      <wps:spPr>
                        <a:xfrm>
                          <a:off x="0" y="0"/>
                          <a:ext cx="252248" cy="204951"/>
                        </a:xfrm>
                        <a:prstGeom prst="ellips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67" o:spid="_x0000_s1026" style="position:absolute;margin-left:230.05pt;margin-top:22.45pt;width:19.85pt;height:16.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" fillcolor="window" stroked="f" strokeweight="2pt"/>
            </w:pict>
          </mc:Fallback>
        </mc:AlternateContent>
      </w:r>
      <w:r w:rsidRPr="00F20321">
        <w:rPr>
          <w:rFonts w:eastAsia="Calibri" w:cs="Times New Roman"/>
          <w:b/>
          <w:szCs w:val="24"/>
        </w:rPr>
        <w:t>СОДЕРЖАНИЕ</w:t>
      </w:r>
    </w:p>
    <w:p w:rsidR="00F20321" w:rsidRPr="00F20321" w:rsidRDefault="00F20321" w:rsidP="00F20321">
      <w:pPr>
        <w:jc w:val="center"/>
        <w:rPr>
          <w:rFonts w:eastAsia="Calibri" w:cs="Times New Roman"/>
          <w:b/>
          <w:szCs w:val="24"/>
        </w:rPr>
      </w:pPr>
    </w:p>
    <w:p w:rsidR="00F20321" w:rsidRPr="00F20321" w:rsidRDefault="00F20321" w:rsidP="00F20321">
      <w:pPr>
        <w:spacing w:after="200" w:line="360" w:lineRule="auto"/>
        <w:rPr>
          <w:rFonts w:eastAsia="Calibri" w:cs="Times New Roman"/>
          <w:szCs w:val="24"/>
        </w:rPr>
      </w:pPr>
    </w:p>
    <w:p w:rsidR="00F20321" w:rsidRPr="00F20321" w:rsidRDefault="007A6BB6" w:rsidP="007A6BB6">
      <w:pPr>
        <w:spacing w:after="200" w:line="360" w:lineRule="auto"/>
        <w:rPr>
          <w:rFonts w:eastAsia="Calibri" w:cs="Times New Roman"/>
          <w:szCs w:val="24"/>
        </w:rPr>
      </w:pPr>
      <w:r>
        <w:rPr>
          <w:rFonts w:eastAsia="Calibri" w:cs="Times New Roman"/>
          <w:szCs w:val="24"/>
        </w:rPr>
        <w:t xml:space="preserve">Куюкова Н.И. </w:t>
      </w:r>
      <w:r w:rsidRPr="007A6BB6">
        <w:rPr>
          <w:rFonts w:eastAsia="Calibri" w:cs="Times New Roman"/>
          <w:szCs w:val="24"/>
        </w:rPr>
        <w:t>Библиотечный урок, как основной вид деятельности по формированию информационной культуры</w:t>
      </w:r>
      <w:r>
        <w:rPr>
          <w:rFonts w:eastAsia="Calibri" w:cs="Times New Roman"/>
          <w:szCs w:val="24"/>
        </w:rPr>
        <w:t xml:space="preserve"> </w:t>
      </w:r>
      <w:r w:rsidRPr="007A6BB6">
        <w:rPr>
          <w:rFonts w:eastAsia="Calibri" w:cs="Times New Roman"/>
          <w:szCs w:val="24"/>
        </w:rPr>
        <w:t>детей и подростков</w:t>
      </w:r>
      <w:r w:rsidR="00F20321" w:rsidRPr="00F20321">
        <w:rPr>
          <w:rFonts w:eastAsia="Calibri" w:cs="Times New Roman"/>
          <w:szCs w:val="24"/>
        </w:rPr>
        <w:t>…</w:t>
      </w:r>
      <w:r>
        <w:rPr>
          <w:rFonts w:eastAsia="Calibri" w:cs="Times New Roman"/>
          <w:szCs w:val="24"/>
        </w:rPr>
        <w:t>………………………………</w:t>
      </w:r>
      <w:r w:rsidR="00F20321" w:rsidRPr="00F20321">
        <w:rPr>
          <w:rFonts w:eastAsia="Calibri" w:cs="Times New Roman"/>
          <w:szCs w:val="24"/>
        </w:rPr>
        <w:t>.…………</w:t>
      </w:r>
      <w:r w:rsidR="00767FDC">
        <w:rPr>
          <w:rFonts w:eastAsia="Calibri" w:cs="Times New Roman"/>
          <w:szCs w:val="24"/>
        </w:rPr>
        <w:t xml:space="preserve"> </w:t>
      </w:r>
      <w:r w:rsidR="00F20321" w:rsidRPr="00F20321">
        <w:rPr>
          <w:rFonts w:eastAsia="Calibri" w:cs="Times New Roman"/>
          <w:szCs w:val="24"/>
        </w:rPr>
        <w:t>4</w:t>
      </w:r>
    </w:p>
    <w:p w:rsidR="00F20321" w:rsidRPr="00F20321" w:rsidRDefault="00767FDC" w:rsidP="00F20321">
      <w:pPr>
        <w:spacing w:after="200" w:line="360" w:lineRule="auto"/>
        <w:rPr>
          <w:rFonts w:eastAsia="Calibri" w:cs="Times New Roman"/>
          <w:szCs w:val="24"/>
        </w:rPr>
      </w:pPr>
      <w:r>
        <w:rPr>
          <w:rFonts w:eastAsia="Calibri" w:cs="Times New Roman"/>
          <w:szCs w:val="24"/>
        </w:rPr>
        <w:t xml:space="preserve">Глушкова Е.А. </w:t>
      </w:r>
      <w:r w:rsidRPr="00767FDC">
        <w:t xml:space="preserve"> </w:t>
      </w:r>
      <w:r w:rsidRPr="00767FDC">
        <w:rPr>
          <w:rFonts w:eastAsia="Calibri" w:cs="Times New Roman"/>
          <w:szCs w:val="24"/>
        </w:rPr>
        <w:t>Занимательная библиография</w:t>
      </w:r>
      <w:r>
        <w:rPr>
          <w:rFonts w:eastAsia="Calibri" w:cs="Times New Roman"/>
          <w:szCs w:val="24"/>
        </w:rPr>
        <w:t>……………………………………………</w:t>
      </w:r>
      <w:r w:rsidR="00F20321" w:rsidRPr="00F20321">
        <w:rPr>
          <w:rFonts w:eastAsia="Calibri" w:cs="Times New Roman"/>
          <w:szCs w:val="24"/>
        </w:rPr>
        <w:t>…11</w:t>
      </w:r>
    </w:p>
    <w:p w:rsidR="00F20321" w:rsidRPr="00F20321" w:rsidRDefault="00767FDC" w:rsidP="00F20321">
      <w:pPr>
        <w:spacing w:after="200" w:line="360" w:lineRule="auto"/>
        <w:rPr>
          <w:rFonts w:eastAsia="Calibri" w:cs="Times New Roman"/>
          <w:szCs w:val="24"/>
        </w:rPr>
      </w:pPr>
      <w:r>
        <w:rPr>
          <w:rFonts w:eastAsia="Calibri" w:cs="Times New Roman"/>
          <w:szCs w:val="24"/>
        </w:rPr>
        <w:t xml:space="preserve">Кравцова  Е.В. </w:t>
      </w:r>
      <w:r w:rsidRPr="00767FDC">
        <w:rPr>
          <w:rFonts w:eastAsia="Calibri" w:cs="Times New Roman"/>
          <w:szCs w:val="24"/>
        </w:rPr>
        <w:t>Информационно-библиографические пособия: виды и</w:t>
      </w:r>
      <w:r>
        <w:rPr>
          <w:rFonts w:eastAsia="Calibri" w:cs="Times New Roman"/>
          <w:szCs w:val="24"/>
        </w:rPr>
        <w:t xml:space="preserve"> формы…………</w:t>
      </w:r>
      <w:r w:rsidR="00D35341">
        <w:rPr>
          <w:rFonts w:eastAsia="Calibri" w:cs="Times New Roman"/>
          <w:szCs w:val="24"/>
        </w:rPr>
        <w:t>.</w:t>
      </w:r>
      <w:r>
        <w:rPr>
          <w:rFonts w:eastAsia="Calibri" w:cs="Times New Roman"/>
          <w:szCs w:val="24"/>
        </w:rPr>
        <w:t xml:space="preserve"> 16</w:t>
      </w:r>
    </w:p>
    <w:p w:rsidR="00767FDC" w:rsidRDefault="00F20321" w:rsidP="00767FDC">
      <w:pPr>
        <w:rPr>
          <w:rFonts w:eastAsia="Calibri" w:cs="Times New Roman"/>
          <w:szCs w:val="24"/>
        </w:rPr>
      </w:pPr>
      <w:r w:rsidRPr="00F20321">
        <w:rPr>
          <w:rFonts w:eastAsia="Calibri" w:cs="Times New Roman"/>
          <w:szCs w:val="24"/>
        </w:rPr>
        <w:t xml:space="preserve">Куюкова Н.И.  </w:t>
      </w:r>
      <w:r w:rsidR="00767FDC" w:rsidRPr="00767FDC">
        <w:rPr>
          <w:rFonts w:eastAsia="Calibri" w:cs="Times New Roman"/>
          <w:szCs w:val="24"/>
        </w:rPr>
        <w:t>Комплексные формы</w:t>
      </w:r>
      <w:r w:rsidR="00767FDC">
        <w:rPr>
          <w:rFonts w:eastAsia="Calibri" w:cs="Times New Roman"/>
          <w:szCs w:val="24"/>
        </w:rPr>
        <w:t xml:space="preserve"> </w:t>
      </w:r>
      <w:r w:rsidR="00767FDC" w:rsidRPr="00767FDC">
        <w:rPr>
          <w:rFonts w:eastAsia="Calibri" w:cs="Times New Roman"/>
          <w:szCs w:val="24"/>
        </w:rPr>
        <w:t>информационно-библиографического</w:t>
      </w:r>
    </w:p>
    <w:p w:rsidR="00F20321" w:rsidRPr="00F20321" w:rsidRDefault="00767FDC" w:rsidP="00767FDC">
      <w:pPr>
        <w:rPr>
          <w:rFonts w:eastAsia="Calibri" w:cs="Times New Roman"/>
          <w:szCs w:val="24"/>
        </w:rPr>
      </w:pPr>
      <w:r>
        <w:rPr>
          <w:rFonts w:eastAsia="Calibri" w:cs="Times New Roman"/>
          <w:szCs w:val="24"/>
        </w:rPr>
        <w:t>о</w:t>
      </w:r>
      <w:r w:rsidRPr="00767FDC">
        <w:rPr>
          <w:rFonts w:eastAsia="Calibri" w:cs="Times New Roman"/>
          <w:szCs w:val="24"/>
        </w:rPr>
        <w:t>бслуживания</w:t>
      </w:r>
      <w:r>
        <w:rPr>
          <w:rFonts w:eastAsia="Calibri" w:cs="Times New Roman"/>
          <w:szCs w:val="24"/>
        </w:rPr>
        <w:t>…</w:t>
      </w:r>
      <w:r w:rsidR="00D35341">
        <w:rPr>
          <w:rFonts w:eastAsia="Calibri" w:cs="Times New Roman"/>
          <w:szCs w:val="24"/>
        </w:rPr>
        <w:t>……………………………………………………………………………….22</w:t>
      </w:r>
    </w:p>
    <w:p w:rsidR="00F20321" w:rsidRPr="00F20321" w:rsidRDefault="00F20321" w:rsidP="00F20321">
      <w:pPr>
        <w:rPr>
          <w:rFonts w:eastAsia="Calibri" w:cs="Times New Roman"/>
          <w:szCs w:val="24"/>
        </w:rPr>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1003A9" w:rsidRDefault="001003A9" w:rsidP="00F20321">
      <w:pPr>
        <w:jc w:val="both"/>
      </w:pPr>
    </w:p>
    <w:p w:rsidR="001003A9" w:rsidRDefault="001003A9" w:rsidP="00F20321">
      <w:pPr>
        <w:jc w:val="both"/>
      </w:pPr>
    </w:p>
    <w:p w:rsidR="001003A9" w:rsidRDefault="001003A9" w:rsidP="00F20321">
      <w:pPr>
        <w:jc w:val="both"/>
      </w:pPr>
    </w:p>
    <w:p w:rsidR="001003A9" w:rsidRDefault="001003A9" w:rsidP="00F20321">
      <w:pPr>
        <w:jc w:val="both"/>
      </w:pPr>
    </w:p>
    <w:p w:rsidR="001003A9" w:rsidRDefault="001003A9" w:rsidP="00F20321">
      <w:pPr>
        <w:jc w:val="both"/>
      </w:pPr>
    </w:p>
    <w:p w:rsidR="001003A9" w:rsidRDefault="001003A9" w:rsidP="00F20321">
      <w:pPr>
        <w:jc w:val="both"/>
      </w:pPr>
    </w:p>
    <w:p w:rsidR="001003A9" w:rsidRDefault="001003A9" w:rsidP="00F20321">
      <w:pPr>
        <w:jc w:val="both"/>
      </w:pPr>
    </w:p>
    <w:p w:rsidR="001003A9" w:rsidRDefault="001003A9" w:rsidP="00F20321">
      <w:pPr>
        <w:jc w:val="both"/>
      </w:pPr>
    </w:p>
    <w:p w:rsidR="001003A9" w:rsidRDefault="001003A9"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F20321" w:rsidRDefault="00F20321" w:rsidP="00F20321">
      <w:pPr>
        <w:jc w:val="both"/>
      </w:pPr>
    </w:p>
    <w:p w:rsidR="00905A78" w:rsidRDefault="00905A78" w:rsidP="00F20321">
      <w:pPr>
        <w:jc w:val="both"/>
        <w:sectPr w:rsidR="00905A78" w:rsidSect="00F20321">
          <w:footerReference w:type="default" r:id="rId10"/>
          <w:pgSz w:w="11906" w:h="16838"/>
          <w:pgMar w:top="1134" w:right="1134" w:bottom="1134" w:left="113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F20321" w:rsidRPr="00F20321" w:rsidRDefault="00F20321" w:rsidP="00F20321">
      <w:pPr>
        <w:ind w:firstLine="709"/>
        <w:contextualSpacing/>
        <w:jc w:val="center"/>
        <w:rPr>
          <w:b/>
          <w:sz w:val="32"/>
        </w:rPr>
      </w:pPr>
      <w:r w:rsidRPr="00F20321">
        <w:rPr>
          <w:b/>
          <w:sz w:val="32"/>
        </w:rPr>
        <w:lastRenderedPageBreak/>
        <w:t xml:space="preserve">Библиотечный урок, как основной вид деятельности </w:t>
      </w:r>
    </w:p>
    <w:p w:rsidR="00F20321" w:rsidRPr="00F20321" w:rsidRDefault="00F20321" w:rsidP="00F20321">
      <w:pPr>
        <w:ind w:firstLine="709"/>
        <w:contextualSpacing/>
        <w:jc w:val="center"/>
        <w:rPr>
          <w:b/>
          <w:sz w:val="32"/>
        </w:rPr>
      </w:pPr>
      <w:r w:rsidRPr="00F20321">
        <w:rPr>
          <w:b/>
          <w:sz w:val="32"/>
        </w:rPr>
        <w:t xml:space="preserve">по формированию информационной культуры </w:t>
      </w:r>
    </w:p>
    <w:p w:rsidR="00F20321" w:rsidRPr="00F20321" w:rsidRDefault="00F20321" w:rsidP="00F20321">
      <w:pPr>
        <w:ind w:firstLine="709"/>
        <w:contextualSpacing/>
        <w:jc w:val="center"/>
        <w:rPr>
          <w:b/>
          <w:sz w:val="32"/>
        </w:rPr>
      </w:pPr>
      <w:r w:rsidRPr="00F20321">
        <w:rPr>
          <w:b/>
          <w:sz w:val="32"/>
        </w:rPr>
        <w:t>детей и подростков</w:t>
      </w:r>
    </w:p>
    <w:p w:rsidR="00F20321" w:rsidRPr="00F20321" w:rsidRDefault="00767FDC" w:rsidP="00F20321">
      <w:pPr>
        <w:rPr>
          <w:i/>
        </w:rPr>
      </w:pPr>
      <w:r>
        <w:rPr>
          <w:i/>
        </w:rPr>
        <w:t>Куюкова Н.И.,</w:t>
      </w:r>
    </w:p>
    <w:p w:rsidR="00F20321" w:rsidRPr="00F20321" w:rsidRDefault="00F20321" w:rsidP="00F20321">
      <w:pPr>
        <w:rPr>
          <w:i/>
        </w:rPr>
      </w:pPr>
      <w:r w:rsidRPr="00F20321">
        <w:rPr>
          <w:i/>
        </w:rPr>
        <w:t>заведующая информационно-библиографическим сектором</w:t>
      </w:r>
    </w:p>
    <w:p w:rsidR="00F20321" w:rsidRPr="00F20321" w:rsidRDefault="00F20321" w:rsidP="00F20321">
      <w:pPr>
        <w:rPr>
          <w:i/>
        </w:rPr>
      </w:pPr>
      <w:r w:rsidRPr="00F20321">
        <w:rPr>
          <w:i/>
        </w:rPr>
        <w:t>ГБУК РХ «Хакасская РДБ»</w:t>
      </w:r>
    </w:p>
    <w:p w:rsidR="00F20321" w:rsidRDefault="00F20321" w:rsidP="00F20321">
      <w:pPr>
        <w:ind w:firstLine="709"/>
        <w:contextualSpacing/>
        <w:jc w:val="both"/>
      </w:pPr>
    </w:p>
    <w:p w:rsidR="00F20321" w:rsidRPr="00F20321" w:rsidRDefault="00F20321" w:rsidP="00F20321">
      <w:pPr>
        <w:ind w:firstLine="709"/>
        <w:contextualSpacing/>
        <w:jc w:val="both"/>
        <w:rPr>
          <w:rFonts w:cs="Times New Roman"/>
          <w:szCs w:val="24"/>
        </w:rPr>
      </w:pPr>
      <w:r w:rsidRPr="00F20321">
        <w:rPr>
          <w:rFonts w:cs="Times New Roman"/>
          <w:szCs w:val="24"/>
        </w:rPr>
        <w:t>Наше время называют веком информации. Ежедневно до нас доходит всё возрастающий её поток. Сориентироваться в этом поистине безбрежном море непросто. Что из этой информации важно, а что не важно, как с ней работать, как оценивать?</w:t>
      </w:r>
    </w:p>
    <w:p w:rsidR="00F20321" w:rsidRPr="00F20321" w:rsidRDefault="00F20321" w:rsidP="00F20321">
      <w:pPr>
        <w:ind w:firstLine="709"/>
        <w:contextualSpacing/>
        <w:jc w:val="both"/>
        <w:rPr>
          <w:rFonts w:cs="Times New Roman"/>
          <w:szCs w:val="24"/>
        </w:rPr>
      </w:pPr>
      <w:r w:rsidRPr="00F20321">
        <w:rPr>
          <w:rFonts w:cs="Times New Roman"/>
          <w:szCs w:val="24"/>
        </w:rPr>
        <w:t>Вопросов возникает множество. В условиях информатизации современного общества особую актуальность приобретает формирование информационной культуры личности, перед которой открываются широкие перспективы эффективного использования накопленных человечеством информационных ресурсов. Главным сегодня в информации является то, что на неё перестали смотреть как на нечто второстепенное. Приходит о</w:t>
      </w:r>
      <w:r w:rsidR="002E6BDE">
        <w:rPr>
          <w:rFonts w:cs="Times New Roman"/>
          <w:szCs w:val="24"/>
        </w:rPr>
        <w:t>сознание, что качество жизни всё</w:t>
      </w:r>
      <w:r w:rsidRPr="00F20321">
        <w:rPr>
          <w:rFonts w:cs="Times New Roman"/>
          <w:szCs w:val="24"/>
        </w:rPr>
        <w:t xml:space="preserve"> в большей степени зависит от информации и качества её использования.</w:t>
      </w:r>
    </w:p>
    <w:p w:rsidR="00F20321" w:rsidRPr="00F20321" w:rsidRDefault="00F20321" w:rsidP="00F20321">
      <w:pPr>
        <w:ind w:firstLine="709"/>
        <w:contextualSpacing/>
        <w:jc w:val="both"/>
        <w:rPr>
          <w:rFonts w:cs="Times New Roman"/>
          <w:szCs w:val="24"/>
        </w:rPr>
      </w:pPr>
      <w:r w:rsidRPr="00F20321">
        <w:rPr>
          <w:rFonts w:cs="Times New Roman"/>
          <w:szCs w:val="24"/>
        </w:rPr>
        <w:t xml:space="preserve">В современном обществе судьба каждого конкретного человека во многом зависит от его информационной культуры, и в будущем эта зависимость будет </w:t>
      </w:r>
      <w:r w:rsidR="002E6BDE">
        <w:rPr>
          <w:rFonts w:cs="Times New Roman"/>
          <w:szCs w:val="24"/>
        </w:rPr>
        <w:t xml:space="preserve">только </w:t>
      </w:r>
      <w:r w:rsidRPr="00F20321">
        <w:rPr>
          <w:rFonts w:cs="Times New Roman"/>
          <w:szCs w:val="24"/>
        </w:rPr>
        <w:t>возрастать.</w:t>
      </w:r>
    </w:p>
    <w:p w:rsidR="00F20321" w:rsidRPr="00F20321" w:rsidRDefault="00F20321" w:rsidP="00F20321">
      <w:pPr>
        <w:ind w:firstLine="709"/>
        <w:contextualSpacing/>
        <w:jc w:val="both"/>
        <w:rPr>
          <w:rFonts w:cs="Times New Roman"/>
          <w:szCs w:val="24"/>
        </w:rPr>
      </w:pPr>
      <w:r w:rsidRPr="00F20321">
        <w:rPr>
          <w:rFonts w:cs="Times New Roman"/>
          <w:szCs w:val="24"/>
        </w:rPr>
        <w:t>Если говорить о ситуации применительно к современным детям и подросткам, то неоспорим тот факт, что они не похожи на предыдущие поколения страны. Наше время характеризуется глобальной информатизацией и развитием средств массо</w:t>
      </w:r>
      <w:r w:rsidRPr="00F20321">
        <w:rPr>
          <w:rFonts w:cs="Times New Roman"/>
          <w:szCs w:val="24"/>
        </w:rPr>
        <w:softHyphen/>
        <w:t xml:space="preserve">вой коммуникации. Сегодня меняется характер чтения детей и подростков: оно становится прагматичным. Из всего объёма информации дети не желают выбирать ту, которая им нужна. Они всё чаще предпочитают её «выжимки».  </w:t>
      </w:r>
      <w:proofErr w:type="gramStart"/>
      <w:r w:rsidRPr="00F20321">
        <w:rPr>
          <w:rFonts w:cs="Times New Roman"/>
          <w:szCs w:val="24"/>
        </w:rPr>
        <w:t xml:space="preserve">Одна из главных задач в условиях информатизации общества – увидеть не только изменения в облике и привычках читателей, которые будут жить в развивающейся новой «электронной культуре», но и помочь им критически воспринять элементы новой культуры, а также развить у </w:t>
      </w:r>
      <w:r w:rsidR="002E6BDE">
        <w:rPr>
          <w:rFonts w:cs="Times New Roman"/>
          <w:szCs w:val="24"/>
        </w:rPr>
        <w:t>юного читателя</w:t>
      </w:r>
      <w:r w:rsidRPr="00F20321">
        <w:rPr>
          <w:rFonts w:cs="Times New Roman"/>
          <w:szCs w:val="24"/>
        </w:rPr>
        <w:t xml:space="preserve"> высокую культуру чтения текста в любой форме его представления (печатной и электронной).</w:t>
      </w:r>
      <w:proofErr w:type="gramEnd"/>
    </w:p>
    <w:p w:rsidR="00F20321" w:rsidRPr="00F20321" w:rsidRDefault="00F20321" w:rsidP="00F20321">
      <w:pPr>
        <w:ind w:firstLine="709"/>
        <w:contextualSpacing/>
        <w:jc w:val="both"/>
        <w:rPr>
          <w:rFonts w:cs="Times New Roman"/>
          <w:szCs w:val="24"/>
        </w:rPr>
      </w:pPr>
      <w:r w:rsidRPr="00F20321">
        <w:rPr>
          <w:rFonts w:cs="Times New Roman"/>
          <w:szCs w:val="24"/>
        </w:rPr>
        <w:t>Всё это говорит о том, что к библиотекам сегодня предъявляются повышенные требования к обучению пользователей основам библиографических знаний. Будучи одним из направлений деятельности любой библиотеки, оно, тем не менее, не является приоритетным.</w:t>
      </w:r>
    </w:p>
    <w:p w:rsidR="00F20321" w:rsidRPr="00F20321" w:rsidRDefault="00F20321" w:rsidP="00F20321">
      <w:pPr>
        <w:ind w:firstLine="709"/>
        <w:contextualSpacing/>
        <w:jc w:val="both"/>
        <w:rPr>
          <w:rFonts w:cs="Times New Roman"/>
          <w:szCs w:val="24"/>
        </w:rPr>
      </w:pPr>
      <w:r w:rsidRPr="00F20321">
        <w:rPr>
          <w:rFonts w:cs="Times New Roman"/>
          <w:szCs w:val="24"/>
        </w:rPr>
        <w:t>Библиографическое обучение, как и любой другой учебный процесс, предъявляет ряд дидактических требований, главными из которых являются:</w:t>
      </w:r>
    </w:p>
    <w:p w:rsidR="00F20321" w:rsidRPr="00F20321" w:rsidRDefault="00F20321" w:rsidP="00F20321">
      <w:pPr>
        <w:ind w:firstLine="709"/>
        <w:contextualSpacing/>
        <w:jc w:val="both"/>
        <w:rPr>
          <w:rFonts w:cs="Times New Roman"/>
          <w:szCs w:val="24"/>
        </w:rPr>
      </w:pPr>
    </w:p>
    <w:p w:rsidR="00F20321" w:rsidRPr="00F20321" w:rsidRDefault="00F20321" w:rsidP="00F20321">
      <w:pPr>
        <w:pStyle w:val="a4"/>
        <w:numPr>
          <w:ilvl w:val="0"/>
          <w:numId w:val="2"/>
        </w:numPr>
        <w:ind w:firstLine="709"/>
        <w:jc w:val="both"/>
        <w:rPr>
          <w:rFonts w:cs="Times New Roman"/>
          <w:szCs w:val="24"/>
        </w:rPr>
      </w:pPr>
      <w:r w:rsidRPr="00F20321">
        <w:rPr>
          <w:rFonts w:cs="Times New Roman"/>
          <w:szCs w:val="24"/>
        </w:rPr>
        <w:t>систематичность и последовательность;</w:t>
      </w:r>
    </w:p>
    <w:p w:rsidR="00F20321" w:rsidRPr="00F20321" w:rsidRDefault="00F20321" w:rsidP="00F20321">
      <w:pPr>
        <w:pStyle w:val="a4"/>
        <w:numPr>
          <w:ilvl w:val="0"/>
          <w:numId w:val="2"/>
        </w:numPr>
        <w:ind w:firstLine="709"/>
        <w:jc w:val="both"/>
        <w:rPr>
          <w:rFonts w:cs="Times New Roman"/>
          <w:szCs w:val="24"/>
        </w:rPr>
      </w:pPr>
      <w:r w:rsidRPr="00F20321">
        <w:rPr>
          <w:rFonts w:cs="Times New Roman"/>
          <w:szCs w:val="24"/>
        </w:rPr>
        <w:t>наглядность;</w:t>
      </w:r>
    </w:p>
    <w:p w:rsidR="00F20321" w:rsidRPr="00F20321" w:rsidRDefault="00F20321" w:rsidP="00F20321">
      <w:pPr>
        <w:pStyle w:val="a4"/>
        <w:numPr>
          <w:ilvl w:val="0"/>
          <w:numId w:val="2"/>
        </w:numPr>
        <w:ind w:firstLine="709"/>
        <w:jc w:val="both"/>
        <w:rPr>
          <w:rFonts w:cs="Times New Roman"/>
          <w:szCs w:val="24"/>
        </w:rPr>
      </w:pPr>
      <w:r w:rsidRPr="00F20321">
        <w:rPr>
          <w:rFonts w:cs="Times New Roman"/>
          <w:szCs w:val="24"/>
        </w:rPr>
        <w:t>доступность;</w:t>
      </w:r>
    </w:p>
    <w:p w:rsidR="00F20321" w:rsidRPr="00F20321" w:rsidRDefault="00F20321" w:rsidP="00F20321">
      <w:pPr>
        <w:pStyle w:val="a4"/>
        <w:numPr>
          <w:ilvl w:val="0"/>
          <w:numId w:val="2"/>
        </w:numPr>
        <w:ind w:firstLine="709"/>
        <w:jc w:val="both"/>
        <w:rPr>
          <w:rFonts w:cs="Times New Roman"/>
          <w:szCs w:val="24"/>
        </w:rPr>
      </w:pPr>
      <w:r w:rsidRPr="00F20321">
        <w:rPr>
          <w:rFonts w:cs="Times New Roman"/>
          <w:szCs w:val="24"/>
        </w:rPr>
        <w:t>дифференцированный подход к обучению.</w:t>
      </w:r>
    </w:p>
    <w:p w:rsidR="00F20321" w:rsidRPr="00F20321" w:rsidRDefault="00F20321" w:rsidP="00F20321">
      <w:pPr>
        <w:ind w:firstLine="709"/>
        <w:contextualSpacing/>
        <w:jc w:val="both"/>
        <w:rPr>
          <w:rFonts w:cs="Times New Roman"/>
          <w:szCs w:val="24"/>
        </w:rPr>
      </w:pPr>
    </w:p>
    <w:p w:rsidR="00F20321" w:rsidRPr="00F20321" w:rsidRDefault="00F20321" w:rsidP="00F20321">
      <w:pPr>
        <w:ind w:firstLine="709"/>
        <w:contextualSpacing/>
        <w:jc w:val="both"/>
        <w:rPr>
          <w:rFonts w:cs="Times New Roman"/>
          <w:szCs w:val="24"/>
        </w:rPr>
      </w:pPr>
      <w:r w:rsidRPr="00F20321">
        <w:rPr>
          <w:rFonts w:cs="Times New Roman"/>
          <w:b/>
          <w:szCs w:val="24"/>
        </w:rPr>
        <w:t>Систематичность и последовательность</w:t>
      </w:r>
      <w:r w:rsidRPr="00F20321">
        <w:rPr>
          <w:rFonts w:cs="Times New Roman"/>
          <w:szCs w:val="24"/>
        </w:rPr>
        <w:t xml:space="preserve"> означает системный подход, который должен обеспечить преемственность библиографического обучения. При этом именно детская библиотека является первым, начальным звеном в цепи: библиотека-школа-вуз.</w:t>
      </w:r>
    </w:p>
    <w:p w:rsidR="00F20321" w:rsidRPr="00F20321" w:rsidRDefault="00F20321" w:rsidP="00F20321">
      <w:pPr>
        <w:ind w:firstLine="709"/>
        <w:contextualSpacing/>
        <w:jc w:val="both"/>
        <w:rPr>
          <w:rFonts w:cs="Times New Roman"/>
          <w:szCs w:val="24"/>
        </w:rPr>
      </w:pPr>
      <w:r w:rsidRPr="00F20321">
        <w:rPr>
          <w:rFonts w:cs="Times New Roman"/>
          <w:b/>
          <w:szCs w:val="24"/>
        </w:rPr>
        <w:t>Требование наглядности</w:t>
      </w:r>
      <w:r w:rsidRPr="00F20321">
        <w:rPr>
          <w:rFonts w:cs="Times New Roman"/>
          <w:szCs w:val="24"/>
        </w:rPr>
        <w:t xml:space="preserve"> связано с тем, что приблизительно 90 % информации человек воспринимает через зрительные каналы. Поэтому наглядные образы позволяют более успешно и прочно усвоить изучаемый материал.</w:t>
      </w:r>
    </w:p>
    <w:p w:rsidR="00F20321" w:rsidRPr="00F20321" w:rsidRDefault="00F20321" w:rsidP="00F20321">
      <w:pPr>
        <w:ind w:firstLine="709"/>
        <w:contextualSpacing/>
        <w:jc w:val="both"/>
        <w:rPr>
          <w:rFonts w:cs="Times New Roman"/>
          <w:szCs w:val="24"/>
        </w:rPr>
      </w:pPr>
      <w:r w:rsidRPr="00F20321">
        <w:rPr>
          <w:rFonts w:cs="Times New Roman"/>
          <w:b/>
          <w:szCs w:val="24"/>
        </w:rPr>
        <w:t>Доступность</w:t>
      </w:r>
      <w:r w:rsidRPr="00F20321">
        <w:rPr>
          <w:rFonts w:cs="Times New Roman"/>
          <w:szCs w:val="24"/>
        </w:rPr>
        <w:t xml:space="preserve"> обучения реализуется в изложении материала. Это требование тесно связано с дифференцированным подходом к соответствующим читательским группам.</w:t>
      </w:r>
    </w:p>
    <w:p w:rsidR="00F20321" w:rsidRPr="00F20321" w:rsidRDefault="00F20321" w:rsidP="00F20321">
      <w:pPr>
        <w:ind w:firstLine="709"/>
        <w:contextualSpacing/>
        <w:jc w:val="both"/>
        <w:rPr>
          <w:rFonts w:cs="Times New Roman"/>
          <w:szCs w:val="24"/>
        </w:rPr>
      </w:pPr>
    </w:p>
    <w:p w:rsidR="00F20321" w:rsidRPr="00F20321" w:rsidRDefault="00F20321" w:rsidP="00F20321">
      <w:pPr>
        <w:ind w:firstLine="709"/>
        <w:contextualSpacing/>
        <w:jc w:val="both"/>
        <w:rPr>
          <w:rFonts w:cs="Times New Roman"/>
          <w:color w:val="000000"/>
          <w:szCs w:val="24"/>
        </w:rPr>
      </w:pPr>
      <w:r w:rsidRPr="00F20321">
        <w:rPr>
          <w:rFonts w:cs="Times New Roman"/>
          <w:color w:val="000000"/>
          <w:szCs w:val="24"/>
        </w:rPr>
        <w:lastRenderedPageBreak/>
        <w:t>Распростра</w:t>
      </w:r>
      <w:r w:rsidRPr="00F20321">
        <w:rPr>
          <w:rFonts w:cs="Times New Roman"/>
          <w:color w:val="000000"/>
          <w:szCs w:val="24"/>
        </w:rPr>
        <w:softHyphen/>
        <w:t>нение библиотечно-библиографических знаний, развитие культуры чтения и информационной гра</w:t>
      </w:r>
      <w:r w:rsidRPr="00F20321">
        <w:rPr>
          <w:rFonts w:cs="Times New Roman"/>
          <w:color w:val="000000"/>
          <w:szCs w:val="24"/>
        </w:rPr>
        <w:softHyphen/>
        <w:t>мотности происходит через различные формы ра</w:t>
      </w:r>
      <w:r w:rsidRPr="00F20321">
        <w:rPr>
          <w:rFonts w:cs="Times New Roman"/>
          <w:color w:val="000000"/>
          <w:szCs w:val="24"/>
        </w:rPr>
        <w:softHyphen/>
        <w:t>боты: индивидуальные и групповые консультации, беседы и лекции, экскурсии по библиотеке.</w:t>
      </w:r>
    </w:p>
    <w:p w:rsidR="00F20321" w:rsidRPr="00F20321" w:rsidRDefault="00F20321" w:rsidP="00F20321">
      <w:pPr>
        <w:ind w:firstLine="709"/>
        <w:contextualSpacing/>
        <w:jc w:val="both"/>
        <w:rPr>
          <w:rFonts w:cs="Times New Roman"/>
          <w:color w:val="000000"/>
          <w:szCs w:val="24"/>
        </w:rPr>
      </w:pPr>
      <w:r w:rsidRPr="00F20321">
        <w:rPr>
          <w:rFonts w:cs="Times New Roman"/>
          <w:color w:val="000000"/>
          <w:szCs w:val="24"/>
        </w:rPr>
        <w:t xml:space="preserve">И всё же основным видом деятельности детской библиотеки по формированию информационной культуры личности остаётся </w:t>
      </w:r>
      <w:r w:rsidRPr="00F20321">
        <w:rPr>
          <w:rFonts w:cs="Times New Roman"/>
          <w:b/>
          <w:color w:val="000000"/>
          <w:szCs w:val="24"/>
        </w:rPr>
        <w:t>библиотечный урок</w:t>
      </w:r>
      <w:r w:rsidRPr="00F20321">
        <w:rPr>
          <w:rFonts w:cs="Times New Roman"/>
          <w:color w:val="000000"/>
          <w:szCs w:val="24"/>
        </w:rPr>
        <w:t>.</w:t>
      </w:r>
    </w:p>
    <w:p w:rsidR="00F20321" w:rsidRPr="00F20321" w:rsidRDefault="00F20321" w:rsidP="00F20321">
      <w:pPr>
        <w:ind w:firstLine="709"/>
        <w:contextualSpacing/>
        <w:jc w:val="both"/>
        <w:rPr>
          <w:rFonts w:cs="Times New Roman"/>
          <w:szCs w:val="24"/>
        </w:rPr>
      </w:pPr>
      <w:r w:rsidRPr="00F20321">
        <w:rPr>
          <w:rFonts w:cs="Times New Roman"/>
          <w:szCs w:val="24"/>
        </w:rPr>
        <w:t>Формы проведения библиотечного урока раз</w:t>
      </w:r>
      <w:r w:rsidRPr="00F20321">
        <w:rPr>
          <w:rFonts w:cs="Times New Roman"/>
          <w:szCs w:val="24"/>
        </w:rPr>
        <w:softHyphen/>
        <w:t>нообразны. Чаще всего используется классичес</w:t>
      </w:r>
      <w:r w:rsidRPr="00F20321">
        <w:rPr>
          <w:rFonts w:cs="Times New Roman"/>
          <w:szCs w:val="24"/>
        </w:rPr>
        <w:softHyphen/>
        <w:t>кая форма с кратким повторением пройденного, изложением нового материала и его закреплением. Но сегодня актуальны такие формы занятий, как викторины, интеллектуальные турниры, библи</w:t>
      </w:r>
      <w:r w:rsidRPr="00F20321">
        <w:rPr>
          <w:rFonts w:cs="Times New Roman"/>
          <w:szCs w:val="24"/>
        </w:rPr>
        <w:softHyphen/>
        <w:t>ографические игры, литературные путешествия.</w:t>
      </w:r>
    </w:p>
    <w:p w:rsidR="00F20321" w:rsidRPr="00F20321" w:rsidRDefault="00F20321" w:rsidP="00F20321">
      <w:pPr>
        <w:ind w:firstLine="709"/>
        <w:contextualSpacing/>
        <w:jc w:val="both"/>
        <w:rPr>
          <w:rFonts w:cs="Times New Roman"/>
          <w:szCs w:val="24"/>
        </w:rPr>
      </w:pPr>
      <w:r w:rsidRPr="00F20321">
        <w:rPr>
          <w:rFonts w:cs="Times New Roman"/>
          <w:szCs w:val="24"/>
        </w:rPr>
        <w:t xml:space="preserve">Для проведения любой формы занятия необходимо его определённое </w:t>
      </w:r>
      <w:r w:rsidRPr="00F20321">
        <w:rPr>
          <w:rFonts w:cs="Times New Roman"/>
          <w:b/>
          <w:i/>
          <w:szCs w:val="24"/>
        </w:rPr>
        <w:t>технологическое проектирование</w:t>
      </w:r>
      <w:r w:rsidRPr="00F20321">
        <w:rPr>
          <w:rFonts w:cs="Times New Roman"/>
          <w:szCs w:val="24"/>
        </w:rPr>
        <w:t>. Каждый этап подготовки и проведения требует тщательности, продуманности и, конечно, творческого начала.</w:t>
      </w:r>
    </w:p>
    <w:p w:rsidR="00F20321" w:rsidRPr="00F20321" w:rsidRDefault="00F20321" w:rsidP="00F20321">
      <w:pPr>
        <w:ind w:firstLine="709"/>
        <w:contextualSpacing/>
        <w:jc w:val="both"/>
        <w:rPr>
          <w:rFonts w:cs="Times New Roman"/>
          <w:szCs w:val="24"/>
        </w:rPr>
      </w:pPr>
      <w:r w:rsidRPr="00F20321">
        <w:rPr>
          <w:rFonts w:cs="Times New Roman"/>
          <w:szCs w:val="24"/>
          <w:u w:val="single"/>
        </w:rPr>
        <w:t>Подготовительный этап</w:t>
      </w:r>
      <w:r w:rsidRPr="00F20321">
        <w:rPr>
          <w:rFonts w:cs="Times New Roman"/>
          <w:szCs w:val="24"/>
        </w:rPr>
        <w:t xml:space="preserve"> предполагает выбор темы, места и формы  проведения занятия. Желательно провести предварительный тестовый опрос детей с целью выявления уровня их подготовки. Необходимо подобрать и изучить нужную литературу, подготовить наглядный материал, оформить книжную выставку по теме, по мере необходимости, стенды, плакаты, подобрать цитаты. Важной частью подготовки занятия является составление плана его проведения, где обязательно рассматриваются цель и задачи урока, разрабатывается ход самого урока, его основное содержание, продумываются контрольные вопросы. Кроме этого, необходимо продумать техническое оснащение, подготовить раздаточный материал для практической части урока.</w:t>
      </w:r>
    </w:p>
    <w:p w:rsidR="00F20321" w:rsidRPr="00F20321" w:rsidRDefault="00F20321" w:rsidP="00F20321">
      <w:pPr>
        <w:ind w:firstLine="709"/>
        <w:contextualSpacing/>
        <w:jc w:val="both"/>
        <w:rPr>
          <w:rFonts w:cs="Times New Roman"/>
          <w:szCs w:val="24"/>
        </w:rPr>
      </w:pPr>
      <w:r w:rsidRPr="00F20321">
        <w:rPr>
          <w:rFonts w:cs="Times New Roman"/>
          <w:szCs w:val="24"/>
          <w:u w:val="single"/>
        </w:rPr>
        <w:t>Проведение занятия</w:t>
      </w:r>
      <w:r w:rsidRPr="00F20321">
        <w:rPr>
          <w:rFonts w:cs="Times New Roman"/>
          <w:szCs w:val="24"/>
        </w:rPr>
        <w:t xml:space="preserve"> – это основной этап урока. Технология его проведения может быть разнообразной в зависимости от выбора форм, методов и приёмов, оптимальных для данного типа урока, для данной темы, для данной возрастной группы и т.п. Но, как правило, проводится краткий опрос детей на выявление опорных знаний, даётся изложение нового материала, выполняется практическая работа на закрепление нового материала, проверяется степень усвоения знаний, в некоторых случаях даётся домашнее задание.</w:t>
      </w:r>
    </w:p>
    <w:p w:rsidR="00F20321" w:rsidRPr="00F20321" w:rsidRDefault="00F20321" w:rsidP="00F20321">
      <w:pPr>
        <w:ind w:firstLine="709"/>
        <w:contextualSpacing/>
        <w:jc w:val="both"/>
        <w:rPr>
          <w:rFonts w:cs="Times New Roman"/>
          <w:szCs w:val="24"/>
        </w:rPr>
      </w:pPr>
      <w:r w:rsidRPr="00F20321">
        <w:rPr>
          <w:rFonts w:cs="Times New Roman"/>
          <w:szCs w:val="24"/>
          <w:u w:val="single"/>
        </w:rPr>
        <w:t>Подведение итогов</w:t>
      </w:r>
      <w:r w:rsidRPr="00F20321">
        <w:rPr>
          <w:rFonts w:cs="Times New Roman"/>
          <w:szCs w:val="24"/>
        </w:rPr>
        <w:t xml:space="preserve"> включает анализ активности детей на уроке, а также оценку результатов собственной деятельности по проектированию и реализации на практике занятия.</w:t>
      </w:r>
    </w:p>
    <w:p w:rsidR="00F20321" w:rsidRPr="00F20321" w:rsidRDefault="00F20321" w:rsidP="00F20321">
      <w:pPr>
        <w:ind w:firstLine="709"/>
        <w:contextualSpacing/>
        <w:jc w:val="both"/>
        <w:rPr>
          <w:rFonts w:cs="Times New Roman"/>
          <w:szCs w:val="24"/>
        </w:rPr>
      </w:pPr>
      <w:r w:rsidRPr="00F20321">
        <w:rPr>
          <w:rFonts w:cs="Times New Roman"/>
          <w:szCs w:val="24"/>
        </w:rPr>
        <w:t>Результативность урока зависит и от таких мо</w:t>
      </w:r>
      <w:r w:rsidRPr="00F20321">
        <w:rPr>
          <w:rFonts w:cs="Times New Roman"/>
          <w:szCs w:val="24"/>
        </w:rPr>
        <w:softHyphen/>
        <w:t>ментов, как умение вызвать интерес к теме, эмо</w:t>
      </w:r>
      <w:r w:rsidRPr="00F20321">
        <w:rPr>
          <w:rFonts w:cs="Times New Roman"/>
          <w:szCs w:val="24"/>
        </w:rPr>
        <w:softHyphen/>
        <w:t>циональность подачи материала, познавательная активность детей.</w:t>
      </w:r>
    </w:p>
    <w:p w:rsidR="00F20321" w:rsidRPr="00F20321" w:rsidRDefault="00F20321" w:rsidP="00F20321">
      <w:pPr>
        <w:ind w:firstLine="709"/>
        <w:contextualSpacing/>
        <w:jc w:val="both"/>
        <w:rPr>
          <w:rFonts w:cs="Times New Roman"/>
          <w:szCs w:val="24"/>
        </w:rPr>
      </w:pPr>
      <w:r w:rsidRPr="00F20321">
        <w:rPr>
          <w:rFonts w:cs="Times New Roman"/>
          <w:szCs w:val="24"/>
        </w:rPr>
        <w:t>Темы занятий для учащихся разных ступеней обучения могут быть одинаковыми, но объём ма</w:t>
      </w:r>
      <w:r w:rsidRPr="00F20321">
        <w:rPr>
          <w:rFonts w:cs="Times New Roman"/>
          <w:szCs w:val="24"/>
        </w:rPr>
        <w:softHyphen/>
        <w:t xml:space="preserve">териала меняется в динамике от простого к </w:t>
      </w:r>
      <w:proofErr w:type="gramStart"/>
      <w:r w:rsidRPr="00F20321">
        <w:rPr>
          <w:rFonts w:cs="Times New Roman"/>
          <w:szCs w:val="24"/>
        </w:rPr>
        <w:t>сложному</w:t>
      </w:r>
      <w:proofErr w:type="gramEnd"/>
      <w:r w:rsidRPr="00F20321">
        <w:rPr>
          <w:rFonts w:cs="Times New Roman"/>
          <w:szCs w:val="24"/>
        </w:rPr>
        <w:t>, от краткого к подробному.</w:t>
      </w:r>
    </w:p>
    <w:p w:rsidR="00F20321" w:rsidRPr="00F20321" w:rsidRDefault="00F20321" w:rsidP="00F20321">
      <w:pPr>
        <w:ind w:firstLine="709"/>
        <w:contextualSpacing/>
        <w:jc w:val="both"/>
        <w:rPr>
          <w:rFonts w:cs="Times New Roman"/>
          <w:szCs w:val="24"/>
        </w:rPr>
      </w:pPr>
      <w:r w:rsidRPr="00F20321">
        <w:rPr>
          <w:rFonts w:cs="Times New Roman"/>
          <w:b/>
          <w:i/>
          <w:szCs w:val="24"/>
        </w:rPr>
        <w:t>Цель библиотечного урока</w:t>
      </w:r>
      <w:r w:rsidRPr="00F20321">
        <w:rPr>
          <w:rFonts w:cs="Times New Roman"/>
          <w:szCs w:val="24"/>
        </w:rPr>
        <w:t xml:space="preserve"> - сформиро</w:t>
      </w:r>
      <w:r w:rsidRPr="00F20321">
        <w:rPr>
          <w:rFonts w:cs="Times New Roman"/>
          <w:szCs w:val="24"/>
        </w:rPr>
        <w:softHyphen/>
        <w:t>вать и развить базовые умения и навыки по основам библиотечно-библиографической гра</w:t>
      </w:r>
      <w:r w:rsidRPr="00F20321">
        <w:rPr>
          <w:rFonts w:cs="Times New Roman"/>
          <w:szCs w:val="24"/>
        </w:rPr>
        <w:softHyphen/>
        <w:t>мотности. А в дальнейшем, и более широко</w:t>
      </w:r>
      <w:r w:rsidR="002E6BDE">
        <w:rPr>
          <w:rFonts w:cs="Times New Roman"/>
          <w:szCs w:val="24"/>
        </w:rPr>
        <w:t>го</w:t>
      </w:r>
      <w:r w:rsidRPr="00F20321">
        <w:rPr>
          <w:rFonts w:cs="Times New Roman"/>
          <w:szCs w:val="24"/>
        </w:rPr>
        <w:t xml:space="preserve"> понятия – информационной культуры.</w:t>
      </w:r>
    </w:p>
    <w:p w:rsidR="00F20321" w:rsidRPr="00F20321" w:rsidRDefault="00F20321" w:rsidP="00F20321">
      <w:pPr>
        <w:ind w:firstLine="709"/>
        <w:contextualSpacing/>
        <w:jc w:val="both"/>
        <w:rPr>
          <w:rFonts w:cs="Times New Roman"/>
          <w:szCs w:val="24"/>
        </w:rPr>
      </w:pPr>
      <w:r w:rsidRPr="00F20321">
        <w:rPr>
          <w:rFonts w:cs="Times New Roman"/>
          <w:szCs w:val="24"/>
        </w:rPr>
        <w:t xml:space="preserve">К таким </w:t>
      </w:r>
      <w:r w:rsidRPr="00F20321">
        <w:rPr>
          <w:rFonts w:cs="Times New Roman"/>
          <w:b/>
          <w:i/>
          <w:szCs w:val="24"/>
        </w:rPr>
        <w:t>умениям и навыкам</w:t>
      </w:r>
      <w:r w:rsidRPr="00F20321">
        <w:rPr>
          <w:rFonts w:cs="Times New Roman"/>
          <w:szCs w:val="24"/>
        </w:rPr>
        <w:t xml:space="preserve"> относятся:</w:t>
      </w:r>
    </w:p>
    <w:p w:rsidR="00F20321" w:rsidRPr="00F20321" w:rsidRDefault="00F20321" w:rsidP="00727BC2">
      <w:pPr>
        <w:pStyle w:val="a4"/>
        <w:numPr>
          <w:ilvl w:val="0"/>
          <w:numId w:val="3"/>
        </w:numPr>
        <w:ind w:firstLine="0"/>
        <w:jc w:val="both"/>
        <w:rPr>
          <w:rFonts w:cs="Times New Roman"/>
          <w:szCs w:val="24"/>
        </w:rPr>
      </w:pPr>
      <w:r w:rsidRPr="00F20321">
        <w:rPr>
          <w:rFonts w:cs="Times New Roman"/>
          <w:szCs w:val="24"/>
        </w:rPr>
        <w:t>знание различных источников информации;</w:t>
      </w:r>
    </w:p>
    <w:p w:rsidR="00F20321" w:rsidRPr="00F20321" w:rsidRDefault="00F20321" w:rsidP="00727BC2">
      <w:pPr>
        <w:pStyle w:val="a4"/>
        <w:numPr>
          <w:ilvl w:val="0"/>
          <w:numId w:val="3"/>
        </w:numPr>
        <w:ind w:firstLine="0"/>
        <w:jc w:val="both"/>
        <w:rPr>
          <w:rFonts w:cs="Times New Roman"/>
          <w:szCs w:val="24"/>
        </w:rPr>
      </w:pPr>
      <w:r w:rsidRPr="00F20321">
        <w:rPr>
          <w:rFonts w:cs="Times New Roman"/>
          <w:szCs w:val="24"/>
        </w:rPr>
        <w:t>умение грамотно формулировать свои воп</w:t>
      </w:r>
      <w:r w:rsidRPr="00F20321">
        <w:rPr>
          <w:rFonts w:cs="Times New Roman"/>
          <w:szCs w:val="24"/>
        </w:rPr>
        <w:softHyphen/>
        <w:t>росы и запросы;</w:t>
      </w:r>
    </w:p>
    <w:p w:rsidR="00F20321" w:rsidRPr="00F20321" w:rsidRDefault="00F20321" w:rsidP="00727BC2">
      <w:pPr>
        <w:pStyle w:val="a4"/>
        <w:numPr>
          <w:ilvl w:val="0"/>
          <w:numId w:val="3"/>
        </w:numPr>
        <w:ind w:firstLine="0"/>
        <w:jc w:val="both"/>
        <w:rPr>
          <w:rFonts w:cs="Times New Roman"/>
          <w:szCs w:val="24"/>
        </w:rPr>
      </w:pPr>
      <w:r w:rsidRPr="00F20321">
        <w:rPr>
          <w:rFonts w:cs="Times New Roman"/>
          <w:szCs w:val="24"/>
        </w:rPr>
        <w:t>умение самостоятельного поиска нужной им информации в различных источниках,</w:t>
      </w:r>
    </w:p>
    <w:p w:rsidR="00F20321" w:rsidRPr="00F20321" w:rsidRDefault="00F20321" w:rsidP="00727BC2">
      <w:pPr>
        <w:pStyle w:val="a4"/>
        <w:numPr>
          <w:ilvl w:val="0"/>
          <w:numId w:val="3"/>
        </w:numPr>
        <w:ind w:firstLine="0"/>
        <w:jc w:val="both"/>
        <w:rPr>
          <w:rFonts w:cs="Times New Roman"/>
          <w:szCs w:val="24"/>
        </w:rPr>
      </w:pPr>
      <w:r w:rsidRPr="00F20321">
        <w:rPr>
          <w:rFonts w:cs="Times New Roman"/>
          <w:szCs w:val="24"/>
        </w:rPr>
        <w:t>умение правильно применять найденную ин</w:t>
      </w:r>
      <w:r w:rsidRPr="00F20321">
        <w:rPr>
          <w:rFonts w:cs="Times New Roman"/>
          <w:szCs w:val="24"/>
        </w:rPr>
        <w:softHyphen/>
        <w:t>формацию.</w:t>
      </w:r>
    </w:p>
    <w:p w:rsidR="00F20321" w:rsidRPr="00F20321" w:rsidRDefault="00F20321" w:rsidP="00F20321">
      <w:pPr>
        <w:pStyle w:val="a4"/>
        <w:ind w:left="1417"/>
        <w:jc w:val="both"/>
        <w:rPr>
          <w:rFonts w:cs="Times New Roman"/>
          <w:szCs w:val="24"/>
        </w:rPr>
      </w:pPr>
    </w:p>
    <w:p w:rsidR="00F20321" w:rsidRPr="00F20321" w:rsidRDefault="00F20321" w:rsidP="00F20321">
      <w:pPr>
        <w:ind w:firstLine="709"/>
        <w:contextualSpacing/>
        <w:jc w:val="both"/>
        <w:rPr>
          <w:rFonts w:cs="Times New Roman"/>
          <w:szCs w:val="24"/>
        </w:rPr>
      </w:pPr>
      <w:r w:rsidRPr="00F20321">
        <w:rPr>
          <w:rFonts w:cs="Times New Roman"/>
          <w:szCs w:val="24"/>
        </w:rPr>
        <w:t>Библиотечные уроки должны строиться с учётом интересов и доступности содержания, предполагая активное участие самих детей. Поэтому многие занятия предусматривают практические задания, цель которых - закрепить и проверить усвоение пройденного материала. Например, если происходит знакомство с к</w:t>
      </w:r>
      <w:r w:rsidR="002E6BDE">
        <w:rPr>
          <w:rFonts w:cs="Times New Roman"/>
          <w:szCs w:val="24"/>
        </w:rPr>
        <w:t>аталожной карточкой, то читателям мо</w:t>
      </w:r>
      <w:r w:rsidRPr="00F20321">
        <w:rPr>
          <w:rFonts w:cs="Times New Roman"/>
          <w:szCs w:val="24"/>
        </w:rPr>
        <w:t>жно предложить самим составить карточки на книги: в начальной школе</w:t>
      </w:r>
      <w:r w:rsidR="002E6BDE">
        <w:rPr>
          <w:rFonts w:cs="Times New Roman"/>
          <w:szCs w:val="24"/>
        </w:rPr>
        <w:t xml:space="preserve"> - </w:t>
      </w:r>
      <w:r w:rsidRPr="00F20321">
        <w:rPr>
          <w:rFonts w:cs="Times New Roman"/>
          <w:szCs w:val="24"/>
        </w:rPr>
        <w:t xml:space="preserve"> самую простую, в средней школе - по правилам библиог</w:t>
      </w:r>
      <w:r w:rsidRPr="00F20321">
        <w:rPr>
          <w:rFonts w:cs="Times New Roman"/>
          <w:szCs w:val="24"/>
        </w:rPr>
        <w:softHyphen/>
        <w:t>рафического описания. Если изучается справочная литература, детям необходимо выполнить поисковые задания с обязательным объяснением алгоритма её нахождения.</w:t>
      </w:r>
    </w:p>
    <w:p w:rsidR="00F20321" w:rsidRPr="00F20321" w:rsidRDefault="00727BC2" w:rsidP="00F20321">
      <w:pPr>
        <w:ind w:firstLine="709"/>
        <w:contextualSpacing/>
        <w:jc w:val="both"/>
        <w:rPr>
          <w:rFonts w:cs="Times New Roman"/>
          <w:szCs w:val="24"/>
        </w:rPr>
      </w:pPr>
      <w:r>
        <w:rPr>
          <w:rFonts w:cs="Times New Roman"/>
          <w:szCs w:val="24"/>
        </w:rPr>
        <w:lastRenderedPageBreak/>
        <w:t>В зависимости от</w:t>
      </w:r>
      <w:r w:rsidR="00F20321" w:rsidRPr="00F20321">
        <w:rPr>
          <w:rFonts w:cs="Times New Roman"/>
          <w:szCs w:val="24"/>
        </w:rPr>
        <w:t xml:space="preserve"> темы, возраста и подготовки </w:t>
      </w:r>
      <w:r w:rsidR="002E6BDE">
        <w:rPr>
          <w:rFonts w:cs="Times New Roman"/>
          <w:szCs w:val="24"/>
        </w:rPr>
        <w:t xml:space="preserve">детей </w:t>
      </w:r>
      <w:r w:rsidR="00F20321" w:rsidRPr="00F20321">
        <w:rPr>
          <w:rFonts w:cs="Times New Roman"/>
          <w:szCs w:val="24"/>
        </w:rPr>
        <w:t>выбираются различные методические пути и приёмы изложения конкретного материала. Для проведения занятий используются тра</w:t>
      </w:r>
      <w:r w:rsidR="00F20321" w:rsidRPr="00F20321">
        <w:rPr>
          <w:rFonts w:cs="Times New Roman"/>
          <w:szCs w:val="24"/>
        </w:rPr>
        <w:softHyphen/>
        <w:t>диционные формы (беседа, лекция, работа в груп</w:t>
      </w:r>
      <w:r w:rsidR="00F20321" w:rsidRPr="00F20321">
        <w:rPr>
          <w:rFonts w:cs="Times New Roman"/>
          <w:szCs w:val="24"/>
        </w:rPr>
        <w:softHyphen/>
        <w:t>пах, практикум) и игровые, соревновательные. Последние очень нравятся детям начальной шко</w:t>
      </w:r>
      <w:r w:rsidR="00F20321" w:rsidRPr="00F20321">
        <w:rPr>
          <w:rFonts w:cs="Times New Roman"/>
          <w:szCs w:val="24"/>
        </w:rPr>
        <w:softHyphen/>
        <w:t>лы и среднего возраста (турнир, викторина, моза</w:t>
      </w:r>
      <w:r w:rsidR="00F20321" w:rsidRPr="00F20321">
        <w:rPr>
          <w:rFonts w:cs="Times New Roman"/>
          <w:szCs w:val="24"/>
        </w:rPr>
        <w:softHyphen/>
        <w:t>ика). В конце года в каждом классе желательно провести итоговое заняти</w:t>
      </w:r>
      <w:r w:rsidR="002E6BDE">
        <w:rPr>
          <w:rFonts w:cs="Times New Roman"/>
          <w:szCs w:val="24"/>
        </w:rPr>
        <w:t xml:space="preserve">е. Дети с удовольствием </w:t>
      </w:r>
      <w:r w:rsidR="00F20321" w:rsidRPr="00F20321">
        <w:rPr>
          <w:rFonts w:cs="Times New Roman"/>
          <w:szCs w:val="24"/>
        </w:rPr>
        <w:t>выполняют устные и практические задания, применяя знания, которые по</w:t>
      </w:r>
      <w:r w:rsidR="00F20321" w:rsidRPr="00F20321">
        <w:rPr>
          <w:rFonts w:cs="Times New Roman"/>
          <w:szCs w:val="24"/>
        </w:rPr>
        <w:softHyphen/>
        <w:t xml:space="preserve">лучали в течение учебного года. Учащимся 4-х классов можно предложить задание по составлению </w:t>
      </w:r>
      <w:r w:rsidR="00F20321" w:rsidRPr="00F20321">
        <w:rPr>
          <w:rFonts w:cs="Times New Roman"/>
          <w:b/>
          <w:i/>
          <w:szCs w:val="24"/>
        </w:rPr>
        <w:t>ассоциограммы</w:t>
      </w:r>
      <w:r w:rsidR="00F20321" w:rsidRPr="00F20321">
        <w:rPr>
          <w:rFonts w:cs="Times New Roman"/>
          <w:szCs w:val="24"/>
        </w:rPr>
        <w:t xml:space="preserve"> к различным словам на библиотечную тему. Например, по заданию «сос</w:t>
      </w:r>
      <w:r w:rsidR="00F20321" w:rsidRPr="00F20321">
        <w:rPr>
          <w:rFonts w:cs="Times New Roman"/>
          <w:szCs w:val="24"/>
        </w:rPr>
        <w:softHyphen/>
        <w:t xml:space="preserve">тавить ассоциативный ряд слов по Древнему Египту» дети могут ответить: </w:t>
      </w:r>
      <w:proofErr w:type="gramStart"/>
      <w:r w:rsidR="00F20321" w:rsidRPr="00F20321">
        <w:rPr>
          <w:rFonts w:cs="Times New Roman"/>
          <w:szCs w:val="24"/>
        </w:rPr>
        <w:t>Нил, папирус, папирусные свит</w:t>
      </w:r>
      <w:r w:rsidR="00F20321" w:rsidRPr="00F20321">
        <w:rPr>
          <w:rFonts w:cs="Times New Roman"/>
          <w:szCs w:val="24"/>
        </w:rPr>
        <w:softHyphen/>
        <w:t>ки, красная буква, пирамиды, фараон, и даже!</w:t>
      </w:r>
      <w:r w:rsidR="002E6BDE">
        <w:rPr>
          <w:rFonts w:cs="Times New Roman"/>
          <w:szCs w:val="24"/>
        </w:rPr>
        <w:t>-</w:t>
      </w:r>
      <w:r w:rsidR="00F20321" w:rsidRPr="00F20321">
        <w:rPr>
          <w:rFonts w:cs="Times New Roman"/>
          <w:szCs w:val="24"/>
        </w:rPr>
        <w:t xml:space="preserve"> библиотека - «Аптека для души», Александрийс</w:t>
      </w:r>
      <w:r w:rsidR="00F20321" w:rsidRPr="00F20321">
        <w:rPr>
          <w:rFonts w:cs="Times New Roman"/>
          <w:szCs w:val="24"/>
        </w:rPr>
        <w:softHyphen/>
        <w:t>кая библиотека, каталог.</w:t>
      </w:r>
      <w:proofErr w:type="gramEnd"/>
      <w:r w:rsidR="00F20321" w:rsidRPr="00F20321">
        <w:rPr>
          <w:rFonts w:cs="Times New Roman"/>
          <w:szCs w:val="24"/>
        </w:rPr>
        <w:t xml:space="preserve"> Читатели </w:t>
      </w:r>
      <w:r w:rsidR="002E6BDE">
        <w:rPr>
          <w:rFonts w:cs="Times New Roman"/>
          <w:szCs w:val="24"/>
        </w:rPr>
        <w:t>постарше с удовольствием сочиня</w:t>
      </w:r>
      <w:r w:rsidR="00F20321" w:rsidRPr="00F20321">
        <w:rPr>
          <w:rFonts w:cs="Times New Roman"/>
          <w:szCs w:val="24"/>
        </w:rPr>
        <w:t>т буриме.</w:t>
      </w:r>
    </w:p>
    <w:p w:rsidR="00F20321" w:rsidRPr="00F20321" w:rsidRDefault="00F20321" w:rsidP="00F20321">
      <w:pPr>
        <w:ind w:firstLine="709"/>
        <w:contextualSpacing/>
        <w:jc w:val="both"/>
        <w:rPr>
          <w:rFonts w:cs="Times New Roman"/>
          <w:szCs w:val="24"/>
        </w:rPr>
      </w:pPr>
      <w:r w:rsidRPr="00F20321">
        <w:rPr>
          <w:rFonts w:cs="Times New Roman"/>
          <w:szCs w:val="24"/>
        </w:rPr>
        <w:t xml:space="preserve">Темами </w:t>
      </w:r>
      <w:r w:rsidR="002E6BDE">
        <w:rPr>
          <w:rFonts w:cs="Times New Roman"/>
          <w:szCs w:val="24"/>
        </w:rPr>
        <w:t xml:space="preserve">библиотечных </w:t>
      </w:r>
      <w:r w:rsidRPr="00F20321">
        <w:rPr>
          <w:rFonts w:cs="Times New Roman"/>
          <w:szCs w:val="24"/>
        </w:rPr>
        <w:t>занятий являю</w:t>
      </w:r>
      <w:r w:rsidR="002E6BDE">
        <w:rPr>
          <w:rFonts w:cs="Times New Roman"/>
          <w:szCs w:val="24"/>
        </w:rPr>
        <w:t>тся экскурсионные ме</w:t>
      </w:r>
      <w:r w:rsidR="002E6BDE">
        <w:rPr>
          <w:rFonts w:cs="Times New Roman"/>
          <w:szCs w:val="24"/>
        </w:rPr>
        <w:softHyphen/>
        <w:t xml:space="preserve">роприятия: </w:t>
      </w:r>
      <w:r w:rsidRPr="00F20321">
        <w:rPr>
          <w:rFonts w:cs="Times New Roman"/>
          <w:szCs w:val="24"/>
        </w:rPr>
        <w:t>знакомство со справочным фондом, правилами пользования библиотекой и правила</w:t>
      </w:r>
      <w:r w:rsidRPr="00F20321">
        <w:rPr>
          <w:rFonts w:cs="Times New Roman"/>
          <w:szCs w:val="24"/>
        </w:rPr>
        <w:softHyphen/>
        <w:t xml:space="preserve">ми обращения с книгой. Целью ознакомительного посещения </w:t>
      </w:r>
      <w:r w:rsidR="002E6BDE">
        <w:rPr>
          <w:rFonts w:cs="Times New Roman"/>
          <w:szCs w:val="24"/>
        </w:rPr>
        <w:t xml:space="preserve">библиотеки </w:t>
      </w:r>
      <w:r w:rsidRPr="00F20321">
        <w:rPr>
          <w:rFonts w:cs="Times New Roman"/>
          <w:szCs w:val="24"/>
        </w:rPr>
        <w:t>является формирование положитель</w:t>
      </w:r>
      <w:r w:rsidRPr="00F20321">
        <w:rPr>
          <w:rFonts w:cs="Times New Roman"/>
          <w:szCs w:val="24"/>
        </w:rPr>
        <w:softHyphen/>
        <w:t>ной установки на последующее посещ</w:t>
      </w:r>
      <w:r w:rsidR="002E6BDE">
        <w:rPr>
          <w:rFonts w:cs="Times New Roman"/>
          <w:szCs w:val="24"/>
        </w:rPr>
        <w:t>ение библиотеки детьми</w:t>
      </w:r>
      <w:r w:rsidRPr="00F20321">
        <w:rPr>
          <w:rFonts w:cs="Times New Roman"/>
          <w:szCs w:val="24"/>
        </w:rPr>
        <w:t>.</w:t>
      </w:r>
    </w:p>
    <w:p w:rsidR="00F20321" w:rsidRPr="00F20321" w:rsidRDefault="002E6BDE" w:rsidP="00F20321">
      <w:pPr>
        <w:ind w:firstLine="709"/>
        <w:contextualSpacing/>
        <w:jc w:val="both"/>
        <w:rPr>
          <w:rFonts w:cs="Times New Roman"/>
          <w:szCs w:val="24"/>
        </w:rPr>
      </w:pPr>
      <w:r>
        <w:rPr>
          <w:rFonts w:cs="Times New Roman"/>
          <w:szCs w:val="24"/>
        </w:rPr>
        <w:t>При проведении библиотечных уроков и</w:t>
      </w:r>
      <w:r w:rsidR="00F20321" w:rsidRPr="00F20321">
        <w:rPr>
          <w:rFonts w:cs="Times New Roman"/>
          <w:szCs w:val="24"/>
        </w:rPr>
        <w:t>гровые приёмы очень помогают объяснить малышам необходимость соблюдать тишину и не мешать другим («З</w:t>
      </w:r>
      <w:r w:rsidR="00F20321" w:rsidRPr="00F20321">
        <w:rPr>
          <w:rFonts w:cs="Times New Roman"/>
          <w:i/>
          <w:szCs w:val="24"/>
        </w:rPr>
        <w:t>десь живёт Тихон</w:t>
      </w:r>
      <w:r>
        <w:rPr>
          <w:rFonts w:cs="Times New Roman"/>
          <w:i/>
          <w:szCs w:val="24"/>
        </w:rPr>
        <w:t>-</w:t>
      </w:r>
      <w:r w:rsidR="00F20321" w:rsidRPr="00F20321">
        <w:rPr>
          <w:rFonts w:cs="Times New Roman"/>
          <w:i/>
          <w:szCs w:val="24"/>
        </w:rPr>
        <w:t>гном, тиши</w:t>
      </w:r>
      <w:r w:rsidR="00F20321" w:rsidRPr="00F20321">
        <w:rPr>
          <w:rFonts w:cs="Times New Roman"/>
          <w:i/>
          <w:szCs w:val="24"/>
        </w:rPr>
        <w:softHyphen/>
        <w:t>ну очень любит он, шалунишкам и болтушкам в рот кладёт он по лягушке»</w:t>
      </w:r>
      <w:r w:rsidR="00F20321" w:rsidRPr="00F20321">
        <w:rPr>
          <w:rFonts w:cs="Times New Roman"/>
          <w:szCs w:val="24"/>
        </w:rPr>
        <w:t>). Вполне возможно, что маленькие читатели к концу учебного года станут более уверенными, самос</w:t>
      </w:r>
      <w:r w:rsidR="00F20321" w:rsidRPr="00F20321">
        <w:rPr>
          <w:rFonts w:cs="Times New Roman"/>
          <w:szCs w:val="24"/>
        </w:rPr>
        <w:softHyphen/>
        <w:t>тоятельными в библиотечном пространстве, при</w:t>
      </w:r>
      <w:r w:rsidR="00F20321" w:rsidRPr="00F20321">
        <w:rPr>
          <w:rFonts w:cs="Times New Roman"/>
          <w:szCs w:val="24"/>
        </w:rPr>
        <w:softHyphen/>
      </w:r>
      <w:r>
        <w:rPr>
          <w:rFonts w:cs="Times New Roman"/>
          <w:szCs w:val="24"/>
        </w:rPr>
        <w:t xml:space="preserve">обретут умения и навыки </w:t>
      </w:r>
      <w:r w:rsidR="00F20321" w:rsidRPr="00F20321">
        <w:rPr>
          <w:rFonts w:cs="Times New Roman"/>
          <w:szCs w:val="24"/>
        </w:rPr>
        <w:t>об</w:t>
      </w:r>
      <w:r w:rsidR="00F20321" w:rsidRPr="00F20321">
        <w:rPr>
          <w:rFonts w:cs="Times New Roman"/>
          <w:szCs w:val="24"/>
        </w:rPr>
        <w:softHyphen/>
        <w:t>ращения с книгой, поведения в библиотеке, умении «полечить» книгу, краткое представление о структуре книги</w:t>
      </w:r>
      <w:r>
        <w:rPr>
          <w:rFonts w:cs="Times New Roman"/>
          <w:szCs w:val="24"/>
        </w:rPr>
        <w:t>.</w:t>
      </w:r>
    </w:p>
    <w:p w:rsidR="00F20321" w:rsidRPr="00F20321" w:rsidRDefault="00F20321" w:rsidP="00F20321">
      <w:pPr>
        <w:ind w:firstLine="709"/>
        <w:contextualSpacing/>
        <w:jc w:val="both"/>
        <w:rPr>
          <w:rFonts w:cs="Times New Roman"/>
          <w:szCs w:val="24"/>
        </w:rPr>
      </w:pPr>
      <w:r w:rsidRPr="00F20321">
        <w:rPr>
          <w:rFonts w:cs="Times New Roman"/>
          <w:color w:val="000000"/>
          <w:szCs w:val="24"/>
        </w:rPr>
        <w:t>При знакомстве со справочным аппаратом библиотеки учитываются возрастные особеннос</w:t>
      </w:r>
      <w:r w:rsidRPr="00F20321">
        <w:rPr>
          <w:rFonts w:cs="Times New Roman"/>
          <w:color w:val="000000"/>
          <w:szCs w:val="24"/>
        </w:rPr>
        <w:softHyphen/>
        <w:t>ти детей. Эти темы встречаются и в начальной школе, и в среднем звене. Знакомство с каталога</w:t>
      </w:r>
      <w:r w:rsidRPr="00F20321">
        <w:rPr>
          <w:rFonts w:cs="Times New Roman"/>
          <w:color w:val="000000"/>
          <w:szCs w:val="24"/>
        </w:rPr>
        <w:softHyphen/>
        <w:t>ми начинается в 3-м классе с иллюстрированного каталога, в 4-м классе, прослушав сказку, дети знакомятся с алфавитным и систематическим ка</w:t>
      </w:r>
      <w:r w:rsidRPr="00F20321">
        <w:rPr>
          <w:rFonts w:cs="Times New Roman"/>
          <w:color w:val="000000"/>
          <w:szCs w:val="24"/>
        </w:rPr>
        <w:softHyphen/>
        <w:t>тало</w:t>
      </w:r>
      <w:r w:rsidR="002E6BDE">
        <w:rPr>
          <w:rFonts w:cs="Times New Roman"/>
          <w:color w:val="000000"/>
          <w:szCs w:val="24"/>
        </w:rPr>
        <w:t>гами. Темой для изучения в 5-м</w:t>
      </w:r>
      <w:r w:rsidRPr="00F20321">
        <w:rPr>
          <w:rFonts w:cs="Times New Roman"/>
          <w:color w:val="000000"/>
          <w:szCs w:val="24"/>
        </w:rPr>
        <w:t xml:space="preserve"> классе яв</w:t>
      </w:r>
      <w:r w:rsidRPr="00F20321">
        <w:rPr>
          <w:rFonts w:cs="Times New Roman"/>
          <w:color w:val="000000"/>
          <w:szCs w:val="24"/>
        </w:rPr>
        <w:softHyphen/>
        <w:t>ляется справочная литература: словари, справочники, энциклопедии. Подробно разбирается структура толкового словаря В.И. Даля, проводит</w:t>
      </w:r>
      <w:r w:rsidRPr="00F20321">
        <w:rPr>
          <w:rFonts w:cs="Times New Roman"/>
          <w:color w:val="000000"/>
          <w:szCs w:val="24"/>
        </w:rPr>
        <w:softHyphen/>
        <w:t>ся его детальное сравнение с современными толковыми словарями; при работе с энциклопедиями внимание детей постоянно обращается на распо</w:t>
      </w:r>
      <w:r w:rsidRPr="00F20321">
        <w:rPr>
          <w:rFonts w:cs="Times New Roman"/>
          <w:szCs w:val="24"/>
        </w:rPr>
        <w:t>ложенные в них библиографические списки для дополнительного прочтения.</w:t>
      </w:r>
    </w:p>
    <w:p w:rsidR="00F20321" w:rsidRPr="00F20321" w:rsidRDefault="00F20321" w:rsidP="00F20321">
      <w:pPr>
        <w:ind w:firstLine="709"/>
        <w:contextualSpacing/>
        <w:jc w:val="both"/>
        <w:rPr>
          <w:rFonts w:cs="Times New Roman"/>
          <w:szCs w:val="24"/>
        </w:rPr>
      </w:pPr>
      <w:r w:rsidRPr="00F20321">
        <w:rPr>
          <w:rFonts w:cs="Times New Roman"/>
          <w:szCs w:val="24"/>
        </w:rPr>
        <w:t>В средней школе происходит подробное зна</w:t>
      </w:r>
      <w:r w:rsidRPr="00F20321">
        <w:rPr>
          <w:rFonts w:cs="Times New Roman"/>
          <w:szCs w:val="24"/>
        </w:rPr>
        <w:softHyphen/>
        <w:t>комство со справочно-библиографическим аппа</w:t>
      </w:r>
      <w:r w:rsidRPr="00F20321">
        <w:rPr>
          <w:rFonts w:cs="Times New Roman"/>
          <w:szCs w:val="24"/>
        </w:rPr>
        <w:softHyphen/>
        <w:t>ратом библиотеки, ребята узнают об электронном каталоге, о мультимедийных энциклопедиях. Са</w:t>
      </w:r>
      <w:r w:rsidRPr="00F20321">
        <w:rPr>
          <w:rFonts w:cs="Times New Roman"/>
          <w:szCs w:val="24"/>
        </w:rPr>
        <w:softHyphen/>
        <w:t xml:space="preserve">мое главное в таких уроках - убедить детей в нужности, значимости изучаемого материала, вызвать у них интерес. </w:t>
      </w:r>
    </w:p>
    <w:p w:rsidR="00F20321" w:rsidRPr="00F20321" w:rsidRDefault="00F20321" w:rsidP="00F20321">
      <w:pPr>
        <w:ind w:firstLine="709"/>
        <w:contextualSpacing/>
        <w:jc w:val="both"/>
        <w:rPr>
          <w:rFonts w:cs="Times New Roman"/>
          <w:szCs w:val="24"/>
        </w:rPr>
      </w:pPr>
      <w:r w:rsidRPr="00F20321">
        <w:rPr>
          <w:rFonts w:cs="Times New Roman"/>
          <w:szCs w:val="24"/>
        </w:rPr>
        <w:t xml:space="preserve">При проведении занятий следует помнить, что хуже всего усваиваются знания, преподнесённые в готовом виде. Гораздо эффективнее направить детей по пути самостоятельного исследования. По мере усложнения материала возрастает роль самостоятельной работы, которая должна быть согласована с личными интересами учащихся, с их потребностями в сфере учебной и социальной деятельности. </w:t>
      </w:r>
    </w:p>
    <w:p w:rsidR="00F20321" w:rsidRPr="00F20321" w:rsidRDefault="00F20321" w:rsidP="00F20321">
      <w:pPr>
        <w:ind w:firstLine="709"/>
        <w:contextualSpacing/>
        <w:jc w:val="both"/>
        <w:rPr>
          <w:rFonts w:cs="Times New Roman"/>
          <w:szCs w:val="24"/>
        </w:rPr>
      </w:pPr>
    </w:p>
    <w:p w:rsidR="002E6BDE" w:rsidRDefault="00F20321" w:rsidP="00F20321">
      <w:pPr>
        <w:ind w:firstLine="709"/>
        <w:contextualSpacing/>
        <w:jc w:val="center"/>
        <w:rPr>
          <w:rFonts w:cs="Times New Roman"/>
          <w:b/>
          <w:i/>
          <w:szCs w:val="24"/>
        </w:rPr>
      </w:pPr>
      <w:r w:rsidRPr="00F20321">
        <w:rPr>
          <w:rFonts w:cs="Times New Roman"/>
          <w:b/>
          <w:i/>
          <w:szCs w:val="24"/>
        </w:rPr>
        <w:t>Использование интерактивных методов в формировании</w:t>
      </w:r>
    </w:p>
    <w:p w:rsidR="00F20321" w:rsidRPr="00F20321" w:rsidRDefault="00F20321" w:rsidP="00F20321">
      <w:pPr>
        <w:ind w:firstLine="709"/>
        <w:contextualSpacing/>
        <w:jc w:val="center"/>
        <w:rPr>
          <w:rFonts w:cs="Times New Roman"/>
          <w:b/>
          <w:i/>
          <w:szCs w:val="24"/>
        </w:rPr>
      </w:pPr>
      <w:r w:rsidRPr="00F20321">
        <w:rPr>
          <w:rFonts w:cs="Times New Roman"/>
          <w:b/>
          <w:i/>
          <w:szCs w:val="24"/>
        </w:rPr>
        <w:t xml:space="preserve"> библиотечно-библиографической грамотности детей</w:t>
      </w:r>
    </w:p>
    <w:p w:rsidR="00F20321" w:rsidRPr="00F20321" w:rsidRDefault="00F20321" w:rsidP="00F20321">
      <w:pPr>
        <w:ind w:firstLine="709"/>
        <w:contextualSpacing/>
        <w:jc w:val="both"/>
        <w:rPr>
          <w:rFonts w:cs="Times New Roman"/>
          <w:szCs w:val="24"/>
        </w:rPr>
      </w:pPr>
      <w:r w:rsidRPr="00F20321">
        <w:rPr>
          <w:rFonts w:cs="Times New Roman"/>
          <w:szCs w:val="24"/>
        </w:rPr>
        <w:t xml:space="preserve">В последнее время эффективность формирования информационной культуры школьников связана с применением </w:t>
      </w:r>
      <w:r w:rsidRPr="00F20321">
        <w:rPr>
          <w:rFonts w:cs="Times New Roman"/>
          <w:b/>
          <w:szCs w:val="24"/>
        </w:rPr>
        <w:t>интерактивных методов обучения</w:t>
      </w:r>
      <w:r w:rsidRPr="00F20321">
        <w:rPr>
          <w:rFonts w:cs="Times New Roman"/>
          <w:szCs w:val="24"/>
        </w:rPr>
        <w:t>. Интерактивное обучение основано, прежде всего, на диалоге, в ходе которого осуществляется взаимодействие библиотекаря и читателя. Важно знать, что интерактивное обучение -  это специальная форма организации познавательной деятельности. Она имеет в виду вполне конкретные и прогнозируемые цели. Одна из таких целей состоит в создании комфортных условий обучения,</w:t>
      </w:r>
      <w:r w:rsidR="002E6BDE">
        <w:rPr>
          <w:rFonts w:cs="Times New Roman"/>
          <w:szCs w:val="24"/>
        </w:rPr>
        <w:t xml:space="preserve"> </w:t>
      </w:r>
      <w:r w:rsidRPr="00F20321">
        <w:rPr>
          <w:rFonts w:cs="Times New Roman"/>
          <w:szCs w:val="24"/>
        </w:rPr>
        <w:t xml:space="preserve">при которых ученик чувствует свою успешность, что в конечном итоге делает процесс обучения более продуктивным. </w:t>
      </w:r>
    </w:p>
    <w:p w:rsidR="00F20321" w:rsidRPr="00F20321" w:rsidRDefault="00F20321" w:rsidP="00F20321">
      <w:pPr>
        <w:ind w:firstLine="709"/>
        <w:contextualSpacing/>
        <w:jc w:val="both"/>
        <w:rPr>
          <w:rFonts w:cs="Times New Roman"/>
          <w:szCs w:val="24"/>
        </w:rPr>
      </w:pPr>
      <w:r w:rsidRPr="00F20321">
        <w:rPr>
          <w:rFonts w:cs="Times New Roman"/>
          <w:szCs w:val="24"/>
        </w:rPr>
        <w:lastRenderedPageBreak/>
        <w:t>Суть интерактивного обучения состоит в том, что</w:t>
      </w:r>
      <w:r w:rsidR="002E6BDE">
        <w:rPr>
          <w:rFonts w:cs="Times New Roman"/>
          <w:szCs w:val="24"/>
        </w:rPr>
        <w:t>бы</w:t>
      </w:r>
      <w:r w:rsidRPr="00F20321">
        <w:rPr>
          <w:rFonts w:cs="Times New Roman"/>
          <w:szCs w:val="24"/>
        </w:rPr>
        <w:t xml:space="preserve"> процесс познания </w:t>
      </w:r>
      <w:r w:rsidR="002E6BDE">
        <w:rPr>
          <w:rFonts w:cs="Times New Roman"/>
          <w:szCs w:val="24"/>
        </w:rPr>
        <w:t xml:space="preserve">был </w:t>
      </w:r>
      <w:r w:rsidRPr="00F20321">
        <w:rPr>
          <w:rFonts w:cs="Times New Roman"/>
          <w:szCs w:val="24"/>
        </w:rPr>
        <w:t>организован таким образом, что</w:t>
      </w:r>
      <w:r w:rsidR="002E6BDE">
        <w:rPr>
          <w:rFonts w:cs="Times New Roman"/>
          <w:szCs w:val="24"/>
        </w:rPr>
        <w:t xml:space="preserve">бы </w:t>
      </w:r>
      <w:r w:rsidRPr="00F20321">
        <w:rPr>
          <w:rFonts w:cs="Times New Roman"/>
          <w:szCs w:val="24"/>
        </w:rPr>
        <w:t xml:space="preserve"> практически все дети</w:t>
      </w:r>
      <w:r w:rsidR="002E6BDE">
        <w:rPr>
          <w:rFonts w:cs="Times New Roman"/>
          <w:szCs w:val="24"/>
        </w:rPr>
        <w:t xml:space="preserve"> оказались</w:t>
      </w:r>
      <w:r w:rsidRPr="00F20321">
        <w:rPr>
          <w:rFonts w:cs="Times New Roman"/>
          <w:szCs w:val="24"/>
        </w:rPr>
        <w:t xml:space="preserve"> вовлечёнными в него. Совместная деятельность учащихся в процессе познания, освоения учебного материала означает, что каждый вн</w:t>
      </w:r>
      <w:r w:rsidR="0091299F">
        <w:rPr>
          <w:rFonts w:cs="Times New Roman"/>
          <w:szCs w:val="24"/>
        </w:rPr>
        <w:t xml:space="preserve">осит свой индивидуальный вклад. Помимо этого, </w:t>
      </w:r>
      <w:r w:rsidRPr="00F20321">
        <w:rPr>
          <w:rFonts w:cs="Times New Roman"/>
          <w:szCs w:val="24"/>
        </w:rPr>
        <w:t xml:space="preserve">идёт обмен знаниями, идеями, способами деятельности. </w:t>
      </w:r>
    </w:p>
    <w:p w:rsidR="00F20321" w:rsidRPr="00F20321" w:rsidRDefault="00F20321" w:rsidP="00F20321">
      <w:pPr>
        <w:ind w:firstLine="709"/>
        <w:contextualSpacing/>
        <w:jc w:val="both"/>
        <w:rPr>
          <w:rFonts w:cs="Times New Roman"/>
          <w:szCs w:val="24"/>
        </w:rPr>
      </w:pPr>
      <w:r w:rsidRPr="00F20321">
        <w:rPr>
          <w:rFonts w:cs="Times New Roman"/>
          <w:b/>
          <w:i/>
          <w:szCs w:val="24"/>
        </w:rPr>
        <w:t>Интерактивные методы</w:t>
      </w:r>
      <w:r w:rsidRPr="00F20321">
        <w:rPr>
          <w:rFonts w:cs="Times New Roman"/>
          <w:szCs w:val="24"/>
        </w:rPr>
        <w:t xml:space="preserve"> успешно используются при проведении библиотечных занятий. Вот некоторые из них:</w:t>
      </w:r>
    </w:p>
    <w:p w:rsidR="00F20321" w:rsidRPr="00F20321" w:rsidRDefault="00F20321" w:rsidP="00F20321">
      <w:pPr>
        <w:pStyle w:val="a4"/>
        <w:numPr>
          <w:ilvl w:val="0"/>
          <w:numId w:val="4"/>
        </w:numPr>
        <w:jc w:val="both"/>
        <w:rPr>
          <w:rFonts w:cs="Times New Roman"/>
          <w:szCs w:val="24"/>
        </w:rPr>
      </w:pPr>
      <w:r w:rsidRPr="00F20321">
        <w:rPr>
          <w:rFonts w:cs="Times New Roman"/>
          <w:szCs w:val="24"/>
        </w:rPr>
        <w:t>творческие задания;</w:t>
      </w:r>
    </w:p>
    <w:p w:rsidR="00F20321" w:rsidRPr="00F20321" w:rsidRDefault="00F20321" w:rsidP="00F20321">
      <w:pPr>
        <w:pStyle w:val="a4"/>
        <w:numPr>
          <w:ilvl w:val="0"/>
          <w:numId w:val="4"/>
        </w:numPr>
        <w:jc w:val="both"/>
        <w:rPr>
          <w:rFonts w:cs="Times New Roman"/>
          <w:szCs w:val="24"/>
        </w:rPr>
      </w:pPr>
      <w:r w:rsidRPr="00F20321">
        <w:rPr>
          <w:rFonts w:cs="Times New Roman"/>
          <w:szCs w:val="24"/>
        </w:rPr>
        <w:t>работа в малых группах;</w:t>
      </w:r>
    </w:p>
    <w:p w:rsidR="00F20321" w:rsidRPr="00F20321" w:rsidRDefault="00F20321" w:rsidP="00F20321">
      <w:pPr>
        <w:pStyle w:val="a4"/>
        <w:numPr>
          <w:ilvl w:val="0"/>
          <w:numId w:val="4"/>
        </w:numPr>
        <w:jc w:val="both"/>
        <w:rPr>
          <w:rFonts w:cs="Times New Roman"/>
          <w:szCs w:val="24"/>
        </w:rPr>
      </w:pPr>
      <w:r w:rsidRPr="00F20321">
        <w:rPr>
          <w:rFonts w:cs="Times New Roman"/>
          <w:szCs w:val="24"/>
        </w:rPr>
        <w:t>работа в парах;</w:t>
      </w:r>
    </w:p>
    <w:p w:rsidR="00F20321" w:rsidRPr="00F20321" w:rsidRDefault="00F20321" w:rsidP="00F20321">
      <w:pPr>
        <w:pStyle w:val="a4"/>
        <w:numPr>
          <w:ilvl w:val="0"/>
          <w:numId w:val="4"/>
        </w:numPr>
        <w:jc w:val="both"/>
        <w:rPr>
          <w:rFonts w:cs="Times New Roman"/>
          <w:szCs w:val="24"/>
        </w:rPr>
      </w:pPr>
      <w:r w:rsidRPr="00F20321">
        <w:rPr>
          <w:rFonts w:cs="Times New Roman"/>
          <w:szCs w:val="24"/>
        </w:rPr>
        <w:t>обучающие игры (ролевые, деловые и образовательные игры, имитации);</w:t>
      </w:r>
    </w:p>
    <w:p w:rsidR="00F20321" w:rsidRPr="00F20321" w:rsidRDefault="00F20321" w:rsidP="00F20321">
      <w:pPr>
        <w:pStyle w:val="a4"/>
        <w:numPr>
          <w:ilvl w:val="0"/>
          <w:numId w:val="4"/>
        </w:numPr>
        <w:jc w:val="both"/>
        <w:rPr>
          <w:rFonts w:cs="Times New Roman"/>
          <w:szCs w:val="24"/>
        </w:rPr>
      </w:pPr>
      <w:r w:rsidRPr="00F20321">
        <w:rPr>
          <w:rFonts w:cs="Times New Roman"/>
          <w:szCs w:val="24"/>
        </w:rPr>
        <w:t>использование общественных ресурсов (приглашение специалиста, экскурсии);</w:t>
      </w:r>
    </w:p>
    <w:p w:rsidR="00F20321" w:rsidRPr="00F20321" w:rsidRDefault="00F20321" w:rsidP="00F20321">
      <w:pPr>
        <w:pStyle w:val="a4"/>
        <w:numPr>
          <w:ilvl w:val="0"/>
          <w:numId w:val="4"/>
        </w:numPr>
        <w:jc w:val="both"/>
        <w:rPr>
          <w:rFonts w:cs="Times New Roman"/>
          <w:szCs w:val="24"/>
        </w:rPr>
      </w:pPr>
      <w:r w:rsidRPr="00F20321">
        <w:rPr>
          <w:rFonts w:cs="Times New Roman"/>
          <w:szCs w:val="24"/>
        </w:rPr>
        <w:t>разминки;</w:t>
      </w:r>
    </w:p>
    <w:p w:rsidR="00F20321" w:rsidRPr="00F20321" w:rsidRDefault="00F20321" w:rsidP="00F20321">
      <w:pPr>
        <w:pStyle w:val="a4"/>
        <w:numPr>
          <w:ilvl w:val="0"/>
          <w:numId w:val="4"/>
        </w:numPr>
        <w:jc w:val="both"/>
        <w:rPr>
          <w:rFonts w:cs="Times New Roman"/>
          <w:szCs w:val="24"/>
        </w:rPr>
      </w:pPr>
      <w:r w:rsidRPr="00F20321">
        <w:rPr>
          <w:rFonts w:cs="Times New Roman"/>
          <w:szCs w:val="24"/>
        </w:rPr>
        <w:t>изучение и закрепление нового материала (интерактивная лекция, работа с наглядными пособиями, видео- и аудиоматериалами, «ученик в роли учителя», «каждый учит каждого», мозаика, использование вопросов);</w:t>
      </w:r>
    </w:p>
    <w:p w:rsidR="00F20321" w:rsidRPr="00F20321" w:rsidRDefault="00F20321" w:rsidP="00F20321">
      <w:pPr>
        <w:pStyle w:val="a4"/>
        <w:numPr>
          <w:ilvl w:val="0"/>
          <w:numId w:val="4"/>
        </w:numPr>
        <w:jc w:val="both"/>
        <w:rPr>
          <w:rFonts w:cs="Times New Roman"/>
          <w:szCs w:val="24"/>
        </w:rPr>
      </w:pPr>
      <w:r w:rsidRPr="00F20321">
        <w:rPr>
          <w:rFonts w:cs="Times New Roman"/>
          <w:szCs w:val="24"/>
        </w:rPr>
        <w:t xml:space="preserve">обсуждение сложных и дискуссионных вопросов и проблем (шкала мнений, дискуссия в стиле </w:t>
      </w:r>
      <w:proofErr w:type="gramStart"/>
      <w:r w:rsidRPr="00F20321">
        <w:rPr>
          <w:rFonts w:cs="Times New Roman"/>
          <w:szCs w:val="24"/>
        </w:rPr>
        <w:t>телевизионного</w:t>
      </w:r>
      <w:proofErr w:type="gramEnd"/>
      <w:r w:rsidRPr="00F20321">
        <w:rPr>
          <w:rFonts w:cs="Times New Roman"/>
          <w:szCs w:val="24"/>
        </w:rPr>
        <w:t xml:space="preserve"> ток-шоу, дебаты);</w:t>
      </w:r>
    </w:p>
    <w:p w:rsidR="00F20321" w:rsidRPr="00F20321" w:rsidRDefault="00F20321" w:rsidP="00F20321">
      <w:pPr>
        <w:pStyle w:val="a4"/>
        <w:numPr>
          <w:ilvl w:val="0"/>
          <w:numId w:val="4"/>
        </w:numPr>
        <w:jc w:val="both"/>
        <w:rPr>
          <w:rFonts w:cs="Times New Roman"/>
          <w:szCs w:val="24"/>
        </w:rPr>
      </w:pPr>
      <w:r w:rsidRPr="00F20321">
        <w:rPr>
          <w:rFonts w:cs="Times New Roman"/>
          <w:szCs w:val="24"/>
        </w:rPr>
        <w:t>разрешение проблем (дерево решений, мозговой штурм);</w:t>
      </w:r>
    </w:p>
    <w:p w:rsidR="00F20321" w:rsidRPr="00F20321" w:rsidRDefault="00F20321" w:rsidP="00F20321">
      <w:pPr>
        <w:pStyle w:val="a4"/>
        <w:numPr>
          <w:ilvl w:val="0"/>
          <w:numId w:val="4"/>
        </w:numPr>
        <w:jc w:val="both"/>
        <w:rPr>
          <w:rFonts w:cs="Times New Roman"/>
          <w:szCs w:val="24"/>
        </w:rPr>
      </w:pPr>
      <w:r w:rsidRPr="00F20321">
        <w:rPr>
          <w:rFonts w:cs="Times New Roman"/>
          <w:szCs w:val="24"/>
        </w:rPr>
        <w:t>презентации.</w:t>
      </w:r>
    </w:p>
    <w:p w:rsidR="00F20321" w:rsidRPr="00F20321" w:rsidRDefault="00F20321" w:rsidP="00F20321">
      <w:pPr>
        <w:contextualSpacing/>
        <w:jc w:val="both"/>
        <w:rPr>
          <w:rFonts w:cs="Times New Roman"/>
          <w:szCs w:val="24"/>
        </w:rPr>
      </w:pPr>
    </w:p>
    <w:p w:rsidR="00F20321" w:rsidRPr="00F20321" w:rsidRDefault="00F20321" w:rsidP="00F20321">
      <w:pPr>
        <w:contextualSpacing/>
        <w:jc w:val="both"/>
        <w:rPr>
          <w:rFonts w:cs="Times New Roman"/>
          <w:szCs w:val="24"/>
        </w:rPr>
      </w:pPr>
      <w:r w:rsidRPr="00F20321">
        <w:rPr>
          <w:rFonts w:cs="Times New Roman"/>
          <w:szCs w:val="24"/>
        </w:rPr>
        <w:tab/>
      </w:r>
      <w:r w:rsidR="0091299F">
        <w:rPr>
          <w:rFonts w:cs="Times New Roman"/>
          <w:szCs w:val="24"/>
        </w:rPr>
        <w:t xml:space="preserve">Самыми распространёнными из </w:t>
      </w:r>
      <w:r w:rsidRPr="00F20321">
        <w:rPr>
          <w:rFonts w:cs="Times New Roman"/>
          <w:szCs w:val="24"/>
        </w:rPr>
        <w:t>интерактивных методов  при проведении библиотечных уроков являются:</w:t>
      </w:r>
    </w:p>
    <w:p w:rsidR="00F20321" w:rsidRPr="00F20321" w:rsidRDefault="00F20321" w:rsidP="00F20321">
      <w:pPr>
        <w:contextualSpacing/>
        <w:jc w:val="both"/>
        <w:rPr>
          <w:rFonts w:cs="Times New Roman"/>
          <w:szCs w:val="24"/>
        </w:rPr>
      </w:pPr>
      <w:r w:rsidRPr="00F20321">
        <w:rPr>
          <w:rFonts w:cs="Times New Roman"/>
          <w:szCs w:val="24"/>
        </w:rPr>
        <w:tab/>
      </w:r>
      <w:r w:rsidRPr="00F20321">
        <w:rPr>
          <w:rFonts w:cs="Times New Roman"/>
          <w:b/>
          <w:szCs w:val="24"/>
        </w:rPr>
        <w:t>Дерево решений</w:t>
      </w:r>
      <w:r w:rsidRPr="00F20321">
        <w:rPr>
          <w:rFonts w:cs="Times New Roman"/>
          <w:szCs w:val="24"/>
        </w:rPr>
        <w:t xml:space="preserve"> – аудитория делится на 3 или 4 группы с одинаковым количеством читателей. Каждая группа обсуждает вопрос и делает записи на своём «дереве» (лист ватмана), потом группы меняются местами и дописывают на деревьях соседей свои идеи. </w:t>
      </w:r>
    </w:p>
    <w:p w:rsidR="00F20321" w:rsidRPr="00F20321" w:rsidRDefault="00F20321" w:rsidP="00F20321">
      <w:pPr>
        <w:contextualSpacing/>
        <w:jc w:val="both"/>
        <w:rPr>
          <w:rFonts w:cs="Times New Roman"/>
          <w:szCs w:val="24"/>
        </w:rPr>
      </w:pPr>
      <w:r w:rsidRPr="00F20321">
        <w:rPr>
          <w:rFonts w:cs="Times New Roman"/>
          <w:szCs w:val="24"/>
        </w:rPr>
        <w:tab/>
      </w:r>
      <w:r w:rsidRPr="00F20321">
        <w:rPr>
          <w:rFonts w:cs="Times New Roman"/>
          <w:b/>
          <w:szCs w:val="24"/>
        </w:rPr>
        <w:t>«Займи позицию»</w:t>
      </w:r>
      <w:r w:rsidRPr="00F20321">
        <w:rPr>
          <w:rFonts w:cs="Times New Roman"/>
          <w:szCs w:val="24"/>
        </w:rPr>
        <w:t xml:space="preserve"> - зачитывается какое-нибудь утверждение, и ученики должны подойти к плакату со словом «да» или «нет». Желательно, чтобы они объяснили свою позицию.</w:t>
      </w:r>
    </w:p>
    <w:p w:rsidR="00F20321" w:rsidRPr="00F20321" w:rsidRDefault="00F20321" w:rsidP="00F20321">
      <w:pPr>
        <w:contextualSpacing/>
        <w:jc w:val="both"/>
        <w:rPr>
          <w:rFonts w:cs="Times New Roman"/>
          <w:szCs w:val="24"/>
        </w:rPr>
      </w:pPr>
      <w:r w:rsidRPr="00F20321">
        <w:rPr>
          <w:rFonts w:cs="Times New Roman"/>
          <w:szCs w:val="24"/>
        </w:rPr>
        <w:tab/>
        <w:t xml:space="preserve">На литературных </w:t>
      </w:r>
      <w:proofErr w:type="gramStart"/>
      <w:r w:rsidRPr="00F20321">
        <w:rPr>
          <w:rFonts w:cs="Times New Roman"/>
          <w:szCs w:val="24"/>
        </w:rPr>
        <w:t>мероприятиях</w:t>
      </w:r>
      <w:proofErr w:type="gramEnd"/>
      <w:r w:rsidRPr="00F20321">
        <w:rPr>
          <w:rFonts w:cs="Times New Roman"/>
          <w:szCs w:val="24"/>
        </w:rPr>
        <w:t xml:space="preserve"> используется такой приём, как </w:t>
      </w:r>
      <w:r w:rsidRPr="00F20321">
        <w:rPr>
          <w:rFonts w:cs="Times New Roman"/>
          <w:b/>
          <w:szCs w:val="24"/>
        </w:rPr>
        <w:t>Свеча</w:t>
      </w:r>
      <w:r w:rsidRPr="00F20321">
        <w:rPr>
          <w:rFonts w:cs="Times New Roman"/>
          <w:szCs w:val="24"/>
        </w:rPr>
        <w:t>. По кругу передаётся зажжённая свеча, и участники высказывают мнение о творчестве писателя, о пережитых чувствах.</w:t>
      </w:r>
    </w:p>
    <w:p w:rsidR="00F20321" w:rsidRPr="00F20321" w:rsidRDefault="00F20321" w:rsidP="00F20321">
      <w:pPr>
        <w:contextualSpacing/>
        <w:jc w:val="both"/>
        <w:rPr>
          <w:rFonts w:cs="Times New Roman"/>
          <w:szCs w:val="24"/>
        </w:rPr>
      </w:pPr>
      <w:r w:rsidRPr="00F20321">
        <w:rPr>
          <w:rFonts w:cs="Times New Roman"/>
          <w:szCs w:val="24"/>
        </w:rPr>
        <w:tab/>
        <w:t xml:space="preserve">Интересен метод </w:t>
      </w:r>
      <w:r w:rsidRPr="00F20321">
        <w:rPr>
          <w:rFonts w:cs="Times New Roman"/>
          <w:b/>
          <w:szCs w:val="24"/>
        </w:rPr>
        <w:t>«Суд от своего имени»</w:t>
      </w:r>
      <w:r w:rsidRPr="00F20321">
        <w:rPr>
          <w:rFonts w:cs="Times New Roman"/>
          <w:szCs w:val="24"/>
        </w:rPr>
        <w:t>. Этот метод применим читателями при создании презентаций, конкурсных работ, эссе, когда ребёнок выносит свою нравственную оценку литературным героям, творчеству писателей, художественным произведениям.</w:t>
      </w:r>
    </w:p>
    <w:p w:rsidR="00F20321" w:rsidRPr="00F20321" w:rsidRDefault="00F20321" w:rsidP="00F20321">
      <w:pPr>
        <w:contextualSpacing/>
        <w:jc w:val="both"/>
        <w:rPr>
          <w:rFonts w:cs="Times New Roman"/>
          <w:szCs w:val="24"/>
        </w:rPr>
      </w:pPr>
      <w:r w:rsidRPr="00F20321">
        <w:rPr>
          <w:rFonts w:cs="Times New Roman"/>
          <w:szCs w:val="24"/>
        </w:rPr>
        <w:tab/>
        <w:t xml:space="preserve">Ещё один эффективный метод </w:t>
      </w:r>
      <w:r w:rsidRPr="00F20321">
        <w:rPr>
          <w:rFonts w:cs="Times New Roman"/>
          <w:b/>
          <w:szCs w:val="24"/>
        </w:rPr>
        <w:t>«Броуновское движение»</w:t>
      </w:r>
      <w:r w:rsidRPr="00F20321">
        <w:rPr>
          <w:rFonts w:cs="Times New Roman"/>
          <w:szCs w:val="24"/>
        </w:rPr>
        <w:t>, который предполагает движение читателей по аудитории с целью сбора информации по предложенной теме.</w:t>
      </w:r>
    </w:p>
    <w:p w:rsidR="00F20321" w:rsidRPr="00F20321" w:rsidRDefault="00F20321" w:rsidP="00F20321">
      <w:pPr>
        <w:contextualSpacing/>
        <w:jc w:val="both"/>
        <w:rPr>
          <w:rFonts w:cs="Times New Roman"/>
          <w:szCs w:val="24"/>
        </w:rPr>
      </w:pPr>
      <w:r w:rsidRPr="00F20321">
        <w:rPr>
          <w:rFonts w:cs="Times New Roman"/>
          <w:szCs w:val="24"/>
        </w:rPr>
        <w:tab/>
        <w:t xml:space="preserve">Становится традицией использование </w:t>
      </w:r>
      <w:proofErr w:type="gramStart"/>
      <w:r w:rsidRPr="00F20321">
        <w:rPr>
          <w:rFonts w:cs="Times New Roman"/>
          <w:b/>
          <w:szCs w:val="24"/>
        </w:rPr>
        <w:t>слайд-презентаций</w:t>
      </w:r>
      <w:proofErr w:type="gramEnd"/>
      <w:r w:rsidRPr="00F20321">
        <w:rPr>
          <w:rFonts w:cs="Times New Roman"/>
          <w:b/>
          <w:szCs w:val="24"/>
        </w:rPr>
        <w:t xml:space="preserve"> и мультимедийных презентаций</w:t>
      </w:r>
      <w:r w:rsidRPr="00F20321">
        <w:rPr>
          <w:rFonts w:cs="Times New Roman"/>
          <w:szCs w:val="24"/>
        </w:rPr>
        <w:t xml:space="preserve"> при проведении библиотечных мероприятий. </w:t>
      </w:r>
    </w:p>
    <w:p w:rsidR="00F20321" w:rsidRPr="00F20321" w:rsidRDefault="00F20321" w:rsidP="00F20321">
      <w:pPr>
        <w:contextualSpacing/>
        <w:jc w:val="both"/>
        <w:rPr>
          <w:rFonts w:cs="Times New Roman"/>
          <w:szCs w:val="24"/>
        </w:rPr>
      </w:pPr>
      <w:r w:rsidRPr="00F20321">
        <w:rPr>
          <w:rFonts w:cs="Times New Roman"/>
          <w:szCs w:val="24"/>
        </w:rPr>
        <w:tab/>
        <w:t>Мультимедийная презентация является современным и мощным средством в практике работы детской библиотеки. Она даёт возможность чётко, ярко, быстро и интересно подать и</w:t>
      </w:r>
      <w:r w:rsidR="0091299F">
        <w:rPr>
          <w:rFonts w:cs="Times New Roman"/>
          <w:szCs w:val="24"/>
        </w:rPr>
        <w:t>,</w:t>
      </w:r>
      <w:r w:rsidRPr="00F20321">
        <w:rPr>
          <w:rFonts w:cs="Times New Roman"/>
          <w:szCs w:val="24"/>
        </w:rPr>
        <w:t xml:space="preserve"> соответственно</w:t>
      </w:r>
      <w:r w:rsidR="0091299F">
        <w:rPr>
          <w:rFonts w:cs="Times New Roman"/>
          <w:szCs w:val="24"/>
        </w:rPr>
        <w:t>,</w:t>
      </w:r>
      <w:r w:rsidRPr="00F20321">
        <w:rPr>
          <w:rFonts w:cs="Times New Roman"/>
          <w:szCs w:val="24"/>
        </w:rPr>
        <w:t xml:space="preserve"> получить нужную нам информацию.</w:t>
      </w:r>
    </w:p>
    <w:p w:rsidR="00F20321" w:rsidRPr="00F20321" w:rsidRDefault="00F20321" w:rsidP="00F20321">
      <w:pPr>
        <w:contextualSpacing/>
        <w:jc w:val="both"/>
        <w:rPr>
          <w:rFonts w:cs="Times New Roman"/>
          <w:szCs w:val="24"/>
        </w:rPr>
      </w:pPr>
      <w:r w:rsidRPr="00F20321">
        <w:rPr>
          <w:rFonts w:cs="Times New Roman"/>
          <w:szCs w:val="24"/>
        </w:rPr>
        <w:tab/>
        <w:t>Мультимедийные документы отличаются от обычных тем, что кроме традиционных текстовых и графических данных</w:t>
      </w:r>
      <w:r w:rsidR="0091299F">
        <w:rPr>
          <w:rFonts w:cs="Times New Roman"/>
          <w:szCs w:val="24"/>
        </w:rPr>
        <w:t>,</w:t>
      </w:r>
      <w:r w:rsidRPr="00F20321">
        <w:rPr>
          <w:rFonts w:cs="Times New Roman"/>
          <w:szCs w:val="24"/>
        </w:rPr>
        <w:t xml:space="preserve"> могут содержать звуковые и музыкальные объекты, анимированную графику, видеофрагменты.</w:t>
      </w:r>
    </w:p>
    <w:p w:rsidR="00F20321" w:rsidRPr="00F20321" w:rsidRDefault="00F20321" w:rsidP="00F20321">
      <w:pPr>
        <w:contextualSpacing/>
        <w:jc w:val="both"/>
        <w:rPr>
          <w:rFonts w:cs="Times New Roman"/>
          <w:szCs w:val="24"/>
        </w:rPr>
      </w:pPr>
      <w:r w:rsidRPr="00F20321">
        <w:rPr>
          <w:rFonts w:cs="Times New Roman"/>
          <w:szCs w:val="24"/>
        </w:rPr>
        <w:tab/>
        <w:t>Основные отличия средств мультимедиа от традиционных носителей информации – интерактивность, свободная интерпретация и коммуникабельность.</w:t>
      </w:r>
    </w:p>
    <w:p w:rsidR="00F20321" w:rsidRPr="00F20321" w:rsidRDefault="00F20321" w:rsidP="00F20321">
      <w:pPr>
        <w:contextualSpacing/>
        <w:jc w:val="both"/>
        <w:rPr>
          <w:rFonts w:cs="Times New Roman"/>
          <w:szCs w:val="24"/>
        </w:rPr>
      </w:pPr>
      <w:r w:rsidRPr="00F20321">
        <w:rPr>
          <w:rFonts w:cs="Times New Roman"/>
          <w:szCs w:val="24"/>
        </w:rPr>
        <w:tab/>
        <w:t xml:space="preserve">Интерактивность обеспечивает читателю возможность активного участия в происходящих условиях. Например, в интерактивной обучающей программе можно по желанию читателя вызвать определённую страницу, главу, повторить изучение пройденного материала и т.д. Интерактивность непосредственно связана со свободой интерпретации. </w:t>
      </w:r>
      <w:r w:rsidRPr="00F20321">
        <w:rPr>
          <w:rFonts w:cs="Times New Roman"/>
          <w:szCs w:val="24"/>
        </w:rPr>
        <w:lastRenderedPageBreak/>
        <w:t>Средства мультимедиа не заставляют следовать по определённому пути, а предоставляют возможность самостоятельного выбора.</w:t>
      </w:r>
    </w:p>
    <w:p w:rsidR="00F20321" w:rsidRPr="00F20321" w:rsidRDefault="00F20321" w:rsidP="00F20321">
      <w:pPr>
        <w:contextualSpacing/>
        <w:jc w:val="both"/>
        <w:rPr>
          <w:rFonts w:cs="Times New Roman"/>
          <w:szCs w:val="24"/>
        </w:rPr>
      </w:pPr>
      <w:r w:rsidRPr="00F20321">
        <w:rPr>
          <w:rFonts w:cs="Times New Roman"/>
          <w:szCs w:val="24"/>
        </w:rPr>
        <w:tab/>
        <w:t>Преимущества мультимедийных презентаций:</w:t>
      </w:r>
    </w:p>
    <w:p w:rsidR="00F20321" w:rsidRPr="00F20321" w:rsidRDefault="00F20321" w:rsidP="00F20321">
      <w:pPr>
        <w:pStyle w:val="a4"/>
        <w:numPr>
          <w:ilvl w:val="0"/>
          <w:numId w:val="7"/>
        </w:numPr>
        <w:jc w:val="both"/>
        <w:rPr>
          <w:rFonts w:cs="Times New Roman"/>
          <w:szCs w:val="24"/>
        </w:rPr>
      </w:pPr>
      <w:r w:rsidRPr="00F20321">
        <w:rPr>
          <w:rFonts w:cs="Times New Roman"/>
          <w:szCs w:val="24"/>
        </w:rPr>
        <w:t xml:space="preserve">использование различных мультимедийных технологий </w:t>
      </w:r>
      <w:r w:rsidR="0091299F">
        <w:rPr>
          <w:rFonts w:cs="Times New Roman"/>
          <w:szCs w:val="24"/>
        </w:rPr>
        <w:t xml:space="preserve">помогает </w:t>
      </w:r>
      <w:r w:rsidRPr="00F20321">
        <w:rPr>
          <w:rFonts w:cs="Times New Roman"/>
          <w:szCs w:val="24"/>
        </w:rPr>
        <w:t>оживит</w:t>
      </w:r>
      <w:r w:rsidR="0091299F">
        <w:rPr>
          <w:rFonts w:cs="Times New Roman"/>
          <w:szCs w:val="24"/>
        </w:rPr>
        <w:t>ь</w:t>
      </w:r>
      <w:r w:rsidRPr="00F20321">
        <w:rPr>
          <w:rFonts w:cs="Times New Roman"/>
          <w:szCs w:val="24"/>
        </w:rPr>
        <w:t xml:space="preserve"> любой материал и упрощает восприятие информации;</w:t>
      </w:r>
    </w:p>
    <w:p w:rsidR="00F20321" w:rsidRPr="00F20321" w:rsidRDefault="00F20321" w:rsidP="00F20321">
      <w:pPr>
        <w:pStyle w:val="a4"/>
        <w:numPr>
          <w:ilvl w:val="0"/>
          <w:numId w:val="7"/>
        </w:numPr>
        <w:jc w:val="both"/>
        <w:rPr>
          <w:rFonts w:cs="Times New Roman"/>
          <w:szCs w:val="24"/>
        </w:rPr>
      </w:pPr>
      <w:r w:rsidRPr="00F20321">
        <w:rPr>
          <w:rFonts w:cs="Times New Roman"/>
          <w:szCs w:val="24"/>
        </w:rPr>
        <w:t>динамичная и продуманная подача любых разработанных материалов в презентации поднимает статус библиотеки;</w:t>
      </w:r>
    </w:p>
    <w:p w:rsidR="00F20321" w:rsidRPr="00F20321" w:rsidRDefault="00F20321" w:rsidP="00F20321">
      <w:pPr>
        <w:pStyle w:val="a4"/>
        <w:numPr>
          <w:ilvl w:val="0"/>
          <w:numId w:val="7"/>
        </w:numPr>
        <w:jc w:val="both"/>
        <w:rPr>
          <w:rFonts w:cs="Times New Roman"/>
          <w:szCs w:val="24"/>
        </w:rPr>
      </w:pPr>
      <w:r w:rsidRPr="00F20321">
        <w:rPr>
          <w:rFonts w:cs="Times New Roman"/>
          <w:szCs w:val="24"/>
        </w:rPr>
        <w:t xml:space="preserve">разработанные </w:t>
      </w:r>
      <w:r w:rsidR="0091299F">
        <w:rPr>
          <w:rFonts w:cs="Times New Roman"/>
          <w:szCs w:val="24"/>
        </w:rPr>
        <w:t xml:space="preserve">презентации можно использовать </w:t>
      </w:r>
      <w:r w:rsidRPr="00F20321">
        <w:rPr>
          <w:rFonts w:cs="Times New Roman"/>
          <w:szCs w:val="24"/>
        </w:rPr>
        <w:t xml:space="preserve"> как раздаточный или иллюстрирующий материал.</w:t>
      </w:r>
    </w:p>
    <w:p w:rsidR="00F20321" w:rsidRPr="00F20321" w:rsidRDefault="00F20321" w:rsidP="00F20321">
      <w:pPr>
        <w:contextualSpacing/>
        <w:jc w:val="both"/>
        <w:rPr>
          <w:rFonts w:cs="Times New Roman"/>
          <w:szCs w:val="24"/>
        </w:rPr>
      </w:pPr>
      <w:r w:rsidRPr="00F20321">
        <w:rPr>
          <w:rFonts w:cs="Times New Roman"/>
          <w:szCs w:val="24"/>
        </w:rPr>
        <w:tab/>
        <w:t xml:space="preserve">Обращаем </w:t>
      </w:r>
      <w:r w:rsidR="0091299F">
        <w:rPr>
          <w:rFonts w:cs="Times New Roman"/>
          <w:szCs w:val="24"/>
        </w:rPr>
        <w:t xml:space="preserve">Ваше </w:t>
      </w:r>
      <w:r w:rsidRPr="00F20321">
        <w:rPr>
          <w:rFonts w:cs="Times New Roman"/>
          <w:szCs w:val="24"/>
        </w:rPr>
        <w:t>внимание на тот факт, что в процессе обучения библиотекарю необходимо стремиться к применению сразу нескольких методов, помогающих реализовать задачи развития библиографической грамотности. Интерактивная деятельность в процессе проведения мероприятий предполагает развитие диалогового общения, которое ведёт к взаимопониманию, взаимодействию, к совместному решению общих, но значимых для каждого участника задач. Интерактив исключает доминирование как одного выступающего, так и одного мнения над другим.</w:t>
      </w:r>
    </w:p>
    <w:p w:rsidR="00F20321" w:rsidRPr="00F20321" w:rsidRDefault="00F20321" w:rsidP="00F20321">
      <w:pPr>
        <w:contextualSpacing/>
        <w:jc w:val="both"/>
        <w:rPr>
          <w:rFonts w:cs="Times New Roman"/>
          <w:szCs w:val="24"/>
        </w:rPr>
      </w:pPr>
      <w:r w:rsidRPr="00F20321">
        <w:rPr>
          <w:rFonts w:cs="Times New Roman"/>
          <w:szCs w:val="24"/>
        </w:rPr>
        <w:tab/>
        <w:t>В работе библиотекаря применение интерактивных методов необходимо, поскольку они помогают детям не просто научиться работе с информацией, но и продуктивно взаимодействовать друг с другом. Благодаря последовательному использованию интерактивных методов в работе</w:t>
      </w:r>
      <w:r w:rsidR="0091299F">
        <w:rPr>
          <w:rFonts w:cs="Times New Roman"/>
          <w:szCs w:val="24"/>
        </w:rPr>
        <w:t>,</w:t>
      </w:r>
      <w:r w:rsidRPr="00F20321">
        <w:rPr>
          <w:rFonts w:cs="Times New Roman"/>
          <w:szCs w:val="24"/>
        </w:rPr>
        <w:t xml:space="preserve"> библиотекарь формирует у детей и подростков постоянный интерес к книге и чтению вообще. А сегодня это особенно важно.</w:t>
      </w:r>
    </w:p>
    <w:p w:rsidR="00F20321" w:rsidRPr="00F20321" w:rsidRDefault="00F20321" w:rsidP="00F20321">
      <w:pPr>
        <w:ind w:firstLine="709"/>
        <w:contextualSpacing/>
        <w:jc w:val="both"/>
        <w:rPr>
          <w:rFonts w:cs="Times New Roman"/>
          <w:szCs w:val="24"/>
        </w:rPr>
      </w:pPr>
      <w:r w:rsidRPr="00F20321">
        <w:rPr>
          <w:rFonts w:cs="Times New Roman"/>
          <w:szCs w:val="24"/>
        </w:rPr>
        <w:t xml:space="preserve"> </w:t>
      </w:r>
    </w:p>
    <w:p w:rsidR="00F20321" w:rsidRPr="00F20321" w:rsidRDefault="00F20321" w:rsidP="00F20321">
      <w:pPr>
        <w:ind w:firstLine="709"/>
        <w:contextualSpacing/>
        <w:jc w:val="center"/>
        <w:rPr>
          <w:rFonts w:cs="Times New Roman"/>
          <w:b/>
          <w:i/>
          <w:szCs w:val="24"/>
        </w:rPr>
      </w:pPr>
      <w:r w:rsidRPr="00F20321">
        <w:rPr>
          <w:rFonts w:cs="Times New Roman"/>
          <w:b/>
          <w:i/>
          <w:szCs w:val="24"/>
        </w:rPr>
        <w:t>Веку информационных технологий – грамотный пользователь</w:t>
      </w:r>
    </w:p>
    <w:p w:rsidR="00F20321" w:rsidRPr="00F20321" w:rsidRDefault="0091299F" w:rsidP="00F20321">
      <w:pPr>
        <w:ind w:firstLine="709"/>
        <w:contextualSpacing/>
        <w:jc w:val="both"/>
        <w:rPr>
          <w:rFonts w:cs="Times New Roman"/>
          <w:szCs w:val="24"/>
        </w:rPr>
      </w:pPr>
      <w:r>
        <w:rPr>
          <w:rFonts w:cs="Times New Roman"/>
          <w:szCs w:val="24"/>
        </w:rPr>
        <w:t>Современные дети</w:t>
      </w:r>
      <w:r w:rsidR="00F20321" w:rsidRPr="00F20321">
        <w:rPr>
          <w:rFonts w:cs="Times New Roman"/>
          <w:szCs w:val="24"/>
        </w:rPr>
        <w:t xml:space="preserve"> активно используют всемирную паутину, как в образовательных целях, так и для проведения досуга. Это – свершившийся факт. Можно тратить время и усилия на отстаивание значимости</w:t>
      </w:r>
      <w:r>
        <w:rPr>
          <w:rFonts w:cs="Times New Roman"/>
          <w:szCs w:val="24"/>
        </w:rPr>
        <w:t xml:space="preserve"> </w:t>
      </w:r>
      <w:r w:rsidR="00F20321" w:rsidRPr="00F20321">
        <w:rPr>
          <w:rFonts w:cs="Times New Roman"/>
          <w:szCs w:val="24"/>
        </w:rPr>
        <w:t xml:space="preserve"> </w:t>
      </w:r>
      <w:r w:rsidRPr="00F20321">
        <w:rPr>
          <w:rFonts w:cs="Times New Roman"/>
          <w:szCs w:val="24"/>
        </w:rPr>
        <w:t>печатной</w:t>
      </w:r>
      <w:r>
        <w:rPr>
          <w:rFonts w:cs="Times New Roman"/>
          <w:szCs w:val="24"/>
        </w:rPr>
        <w:t xml:space="preserve"> </w:t>
      </w:r>
      <w:r w:rsidRPr="00F20321">
        <w:rPr>
          <w:rFonts w:cs="Times New Roman"/>
          <w:szCs w:val="24"/>
        </w:rPr>
        <w:t xml:space="preserve"> </w:t>
      </w:r>
      <w:r w:rsidR="00F20321" w:rsidRPr="00F20321">
        <w:rPr>
          <w:rFonts w:cs="Times New Roman"/>
          <w:szCs w:val="24"/>
        </w:rPr>
        <w:t>книги перед книгой электронной (часто весьма успешно), на чтение лекций детям о превосходстве книги перед компьютером. Однако, библиотекарю, как специалисту в области формирования информационной культуры, гораздо важнее  помочь подрастающему поколению стать грамотным пользователем Интернета и других информационных технологий.</w:t>
      </w:r>
    </w:p>
    <w:p w:rsidR="00F20321" w:rsidRPr="00F20321" w:rsidRDefault="00F20321" w:rsidP="00F20321">
      <w:pPr>
        <w:ind w:firstLine="709"/>
        <w:contextualSpacing/>
        <w:jc w:val="both"/>
        <w:rPr>
          <w:rFonts w:cs="Times New Roman"/>
          <w:szCs w:val="24"/>
        </w:rPr>
      </w:pPr>
      <w:r w:rsidRPr="00F20321">
        <w:rPr>
          <w:rFonts w:cs="Times New Roman"/>
          <w:szCs w:val="24"/>
        </w:rPr>
        <w:t>Если говорить о тенденции в библиотечном сообществе, то невозможно не отметить, что традиционное библиотечное обслуживание начинает понемногу отходить  в прошлое. На смену приходит библиоте</w:t>
      </w:r>
      <w:r w:rsidRPr="00F20321">
        <w:rPr>
          <w:rFonts w:cs="Times New Roman"/>
          <w:szCs w:val="24"/>
        </w:rPr>
        <w:softHyphen/>
        <w:t>ка, оснащенная компьютерной техникой, с но</w:t>
      </w:r>
      <w:r w:rsidRPr="00F20321">
        <w:rPr>
          <w:rFonts w:cs="Times New Roman"/>
          <w:szCs w:val="24"/>
        </w:rPr>
        <w:softHyphen/>
        <w:t xml:space="preserve">выми информационными технологиями. </w:t>
      </w:r>
    </w:p>
    <w:p w:rsidR="00F20321" w:rsidRPr="00F20321" w:rsidRDefault="00F20321" w:rsidP="00F20321">
      <w:pPr>
        <w:contextualSpacing/>
        <w:jc w:val="both"/>
        <w:rPr>
          <w:rFonts w:cs="Times New Roman"/>
          <w:szCs w:val="24"/>
        </w:rPr>
      </w:pPr>
      <w:r w:rsidRPr="00F20321">
        <w:rPr>
          <w:rFonts w:cs="Times New Roman"/>
          <w:szCs w:val="24"/>
        </w:rPr>
        <w:tab/>
        <w:t>Помимо традиционных библиотечно-библиографических знаний, юному  пользователю для поиска необходимой информации необходимо обладать компьютерной грамотностью.</w:t>
      </w:r>
    </w:p>
    <w:p w:rsidR="00F20321" w:rsidRPr="00F20321" w:rsidRDefault="00F20321" w:rsidP="00F20321">
      <w:pPr>
        <w:contextualSpacing/>
        <w:jc w:val="both"/>
        <w:rPr>
          <w:rFonts w:cs="Times New Roman"/>
          <w:szCs w:val="24"/>
        </w:rPr>
      </w:pPr>
      <w:r w:rsidRPr="00F20321">
        <w:rPr>
          <w:rFonts w:cs="Times New Roman"/>
          <w:szCs w:val="24"/>
        </w:rPr>
        <w:tab/>
        <w:t>Библиотекарь может  дать подрастающему поколению расширенное представление по многим направлениям:</w:t>
      </w:r>
    </w:p>
    <w:p w:rsidR="00F20321" w:rsidRPr="00F20321" w:rsidRDefault="00F20321" w:rsidP="00F20321">
      <w:pPr>
        <w:pStyle w:val="a4"/>
        <w:numPr>
          <w:ilvl w:val="0"/>
          <w:numId w:val="5"/>
        </w:numPr>
        <w:jc w:val="both"/>
        <w:rPr>
          <w:rFonts w:cs="Times New Roman"/>
          <w:szCs w:val="24"/>
        </w:rPr>
      </w:pPr>
      <w:r w:rsidRPr="00F20321">
        <w:rPr>
          <w:rFonts w:cs="Times New Roman"/>
          <w:szCs w:val="24"/>
        </w:rPr>
        <w:t>место и роль информации в жизни современного общества;</w:t>
      </w:r>
    </w:p>
    <w:p w:rsidR="00F20321" w:rsidRPr="00F20321" w:rsidRDefault="00F20321" w:rsidP="00F20321">
      <w:pPr>
        <w:pStyle w:val="a4"/>
        <w:numPr>
          <w:ilvl w:val="0"/>
          <w:numId w:val="5"/>
        </w:numPr>
        <w:jc w:val="both"/>
        <w:rPr>
          <w:rFonts w:cs="Times New Roman"/>
          <w:szCs w:val="24"/>
        </w:rPr>
      </w:pPr>
      <w:r w:rsidRPr="00F20321">
        <w:rPr>
          <w:rFonts w:cs="Times New Roman"/>
          <w:szCs w:val="24"/>
        </w:rPr>
        <w:t xml:space="preserve">общее понятие об Интернете (познакомить с основными поисковыми системами, сравнить возможности и преимущества каждого из них); </w:t>
      </w:r>
    </w:p>
    <w:p w:rsidR="00F20321" w:rsidRPr="00F20321" w:rsidRDefault="0091299F" w:rsidP="00F20321">
      <w:pPr>
        <w:pStyle w:val="a4"/>
        <w:numPr>
          <w:ilvl w:val="0"/>
          <w:numId w:val="5"/>
        </w:numPr>
        <w:jc w:val="both"/>
        <w:rPr>
          <w:rFonts w:cs="Times New Roman"/>
          <w:szCs w:val="24"/>
        </w:rPr>
      </w:pPr>
      <w:r>
        <w:rPr>
          <w:rFonts w:cs="Times New Roman"/>
          <w:szCs w:val="24"/>
        </w:rPr>
        <w:t>обучение</w:t>
      </w:r>
      <w:r w:rsidR="00F20321" w:rsidRPr="00F20321">
        <w:rPr>
          <w:rFonts w:cs="Times New Roman"/>
          <w:szCs w:val="24"/>
        </w:rPr>
        <w:t xml:space="preserve"> методике сетевого информационного поиска;</w:t>
      </w:r>
    </w:p>
    <w:p w:rsidR="00F20321" w:rsidRPr="00F20321" w:rsidRDefault="0091299F" w:rsidP="00F20321">
      <w:pPr>
        <w:pStyle w:val="a4"/>
        <w:numPr>
          <w:ilvl w:val="0"/>
          <w:numId w:val="5"/>
        </w:numPr>
        <w:jc w:val="both"/>
        <w:rPr>
          <w:rFonts w:cs="Times New Roman"/>
          <w:szCs w:val="24"/>
        </w:rPr>
      </w:pPr>
      <w:r>
        <w:rPr>
          <w:rFonts w:cs="Times New Roman"/>
          <w:szCs w:val="24"/>
        </w:rPr>
        <w:t>обучение</w:t>
      </w:r>
      <w:r w:rsidR="00F20321" w:rsidRPr="00F20321">
        <w:rPr>
          <w:rFonts w:cs="Times New Roman"/>
          <w:szCs w:val="24"/>
        </w:rPr>
        <w:t xml:space="preserve"> правилам безопасной работы с различными приложениями Интернета, в т.ч. социальными сетями;</w:t>
      </w:r>
    </w:p>
    <w:p w:rsidR="00F20321" w:rsidRPr="00F20321" w:rsidRDefault="0091299F" w:rsidP="00F20321">
      <w:pPr>
        <w:pStyle w:val="a4"/>
        <w:numPr>
          <w:ilvl w:val="0"/>
          <w:numId w:val="5"/>
        </w:numPr>
        <w:jc w:val="both"/>
        <w:rPr>
          <w:rFonts w:cs="Times New Roman"/>
          <w:szCs w:val="24"/>
        </w:rPr>
      </w:pPr>
      <w:r>
        <w:rPr>
          <w:rFonts w:cs="Times New Roman"/>
          <w:szCs w:val="24"/>
        </w:rPr>
        <w:t xml:space="preserve">этапы </w:t>
      </w:r>
      <w:r w:rsidR="00F20321" w:rsidRPr="00F20321">
        <w:rPr>
          <w:rFonts w:cs="Times New Roman"/>
          <w:szCs w:val="24"/>
        </w:rPr>
        <w:t xml:space="preserve"> работы с информацией</w:t>
      </w:r>
      <w:r>
        <w:rPr>
          <w:rFonts w:cs="Times New Roman"/>
          <w:szCs w:val="24"/>
        </w:rPr>
        <w:t xml:space="preserve">, </w:t>
      </w:r>
      <w:r w:rsidR="00F20321" w:rsidRPr="00F20321">
        <w:rPr>
          <w:rFonts w:cs="Times New Roman"/>
          <w:szCs w:val="24"/>
        </w:rPr>
        <w:t xml:space="preserve"> </w:t>
      </w:r>
      <w:r w:rsidRPr="00F20321">
        <w:rPr>
          <w:rFonts w:cs="Times New Roman"/>
          <w:szCs w:val="24"/>
        </w:rPr>
        <w:t xml:space="preserve">найденной </w:t>
      </w:r>
      <w:r w:rsidR="00F20321" w:rsidRPr="00F20321">
        <w:rPr>
          <w:rFonts w:cs="Times New Roman"/>
          <w:szCs w:val="24"/>
        </w:rPr>
        <w:t>в Сети, правилами её отбора, анализа и оформления;</w:t>
      </w:r>
    </w:p>
    <w:p w:rsidR="00F20321" w:rsidRPr="00F20321" w:rsidRDefault="00F20321" w:rsidP="00F20321">
      <w:pPr>
        <w:pStyle w:val="a4"/>
        <w:numPr>
          <w:ilvl w:val="0"/>
          <w:numId w:val="5"/>
        </w:numPr>
        <w:jc w:val="both"/>
        <w:rPr>
          <w:rFonts w:cs="Times New Roman"/>
          <w:szCs w:val="24"/>
        </w:rPr>
      </w:pPr>
      <w:r w:rsidRPr="00F20321">
        <w:rPr>
          <w:rFonts w:cs="Times New Roman"/>
          <w:szCs w:val="24"/>
        </w:rPr>
        <w:t>о проблемах, которые могут возникнуть при бесконтрольном и беспечном использовании глобальной Сети</w:t>
      </w:r>
      <w:r w:rsidR="0091299F">
        <w:rPr>
          <w:rFonts w:cs="Times New Roman"/>
          <w:szCs w:val="24"/>
        </w:rPr>
        <w:t xml:space="preserve">, об </w:t>
      </w:r>
      <w:proofErr w:type="gramStart"/>
      <w:r w:rsidR="0091299F">
        <w:rPr>
          <w:rFonts w:cs="Times New Roman"/>
          <w:szCs w:val="24"/>
        </w:rPr>
        <w:t>Интернет-безопасности</w:t>
      </w:r>
      <w:proofErr w:type="gramEnd"/>
      <w:r w:rsidRPr="00F20321">
        <w:rPr>
          <w:rFonts w:cs="Times New Roman"/>
          <w:szCs w:val="24"/>
        </w:rPr>
        <w:t>;</w:t>
      </w:r>
    </w:p>
    <w:p w:rsidR="00F20321" w:rsidRPr="00F20321" w:rsidRDefault="0091299F" w:rsidP="00F20321">
      <w:pPr>
        <w:pStyle w:val="a4"/>
        <w:numPr>
          <w:ilvl w:val="0"/>
          <w:numId w:val="5"/>
        </w:numPr>
        <w:jc w:val="both"/>
        <w:rPr>
          <w:rFonts w:cs="Times New Roman"/>
          <w:szCs w:val="24"/>
        </w:rPr>
      </w:pPr>
      <w:r>
        <w:rPr>
          <w:rFonts w:cs="Times New Roman"/>
          <w:szCs w:val="24"/>
        </w:rPr>
        <w:t>как работать</w:t>
      </w:r>
      <w:r w:rsidR="00F20321" w:rsidRPr="00F20321">
        <w:rPr>
          <w:rFonts w:cs="Times New Roman"/>
          <w:szCs w:val="24"/>
        </w:rPr>
        <w:t xml:space="preserve"> с электронными каталогами;</w:t>
      </w:r>
    </w:p>
    <w:p w:rsidR="00F20321" w:rsidRPr="00F20321" w:rsidRDefault="0091299F" w:rsidP="00F20321">
      <w:pPr>
        <w:pStyle w:val="a4"/>
        <w:numPr>
          <w:ilvl w:val="0"/>
          <w:numId w:val="5"/>
        </w:numPr>
        <w:jc w:val="both"/>
        <w:rPr>
          <w:rFonts w:cs="Times New Roman"/>
          <w:szCs w:val="24"/>
        </w:rPr>
      </w:pPr>
      <w:r>
        <w:rPr>
          <w:rFonts w:cs="Times New Roman"/>
          <w:szCs w:val="24"/>
        </w:rPr>
        <w:lastRenderedPageBreak/>
        <w:t>знакомство</w:t>
      </w:r>
      <w:r w:rsidR="00F20321" w:rsidRPr="00F20321">
        <w:rPr>
          <w:rFonts w:cs="Times New Roman"/>
          <w:szCs w:val="24"/>
        </w:rPr>
        <w:t xml:space="preserve"> детей с лучшими информационными ресурсами Интернета: образовательными порталами, электронными библиотеками;</w:t>
      </w:r>
    </w:p>
    <w:p w:rsidR="00F20321" w:rsidRPr="00F20321" w:rsidRDefault="009C3E1F" w:rsidP="00F20321">
      <w:pPr>
        <w:pStyle w:val="a4"/>
        <w:numPr>
          <w:ilvl w:val="0"/>
          <w:numId w:val="5"/>
        </w:numPr>
        <w:jc w:val="both"/>
        <w:rPr>
          <w:rFonts w:cs="Times New Roman"/>
          <w:szCs w:val="24"/>
        </w:rPr>
      </w:pPr>
      <w:r>
        <w:rPr>
          <w:rFonts w:cs="Times New Roman"/>
          <w:szCs w:val="24"/>
        </w:rPr>
        <w:t>умение</w:t>
      </w:r>
      <w:r w:rsidR="00F20321" w:rsidRPr="00F20321">
        <w:rPr>
          <w:rFonts w:cs="Times New Roman"/>
          <w:szCs w:val="24"/>
        </w:rPr>
        <w:t xml:space="preserve"> пользоваться мультимедийными технологиями и мн. др.</w:t>
      </w:r>
    </w:p>
    <w:p w:rsidR="009C3E1F" w:rsidRDefault="00F20321" w:rsidP="00F20321">
      <w:pPr>
        <w:contextualSpacing/>
        <w:jc w:val="both"/>
        <w:rPr>
          <w:rFonts w:cs="Times New Roman"/>
          <w:b/>
          <w:szCs w:val="24"/>
        </w:rPr>
      </w:pPr>
      <w:r w:rsidRPr="00F20321">
        <w:rPr>
          <w:rFonts w:cs="Times New Roman"/>
          <w:b/>
          <w:szCs w:val="24"/>
        </w:rPr>
        <w:tab/>
      </w:r>
    </w:p>
    <w:p w:rsidR="00F20321" w:rsidRPr="00F20321" w:rsidRDefault="009C3E1F" w:rsidP="00F20321">
      <w:pPr>
        <w:contextualSpacing/>
        <w:jc w:val="both"/>
        <w:rPr>
          <w:rFonts w:cs="Times New Roman"/>
          <w:b/>
          <w:szCs w:val="24"/>
        </w:rPr>
      </w:pPr>
      <w:r>
        <w:rPr>
          <w:rFonts w:cs="Times New Roman"/>
          <w:b/>
          <w:szCs w:val="24"/>
        </w:rPr>
        <w:tab/>
      </w:r>
      <w:r w:rsidR="00F20321" w:rsidRPr="00F20321">
        <w:rPr>
          <w:rFonts w:cs="Times New Roman"/>
          <w:b/>
          <w:szCs w:val="24"/>
        </w:rPr>
        <w:t>На практике успешно применяются следующие библиотечные занятия:</w:t>
      </w:r>
    </w:p>
    <w:p w:rsidR="00F20321" w:rsidRPr="00F20321" w:rsidRDefault="00F20321" w:rsidP="00F20321">
      <w:pPr>
        <w:pStyle w:val="a4"/>
        <w:numPr>
          <w:ilvl w:val="0"/>
          <w:numId w:val="6"/>
        </w:numPr>
        <w:jc w:val="both"/>
        <w:rPr>
          <w:rFonts w:cs="Times New Roman"/>
          <w:szCs w:val="24"/>
        </w:rPr>
      </w:pPr>
      <w:r w:rsidRPr="00F20321">
        <w:rPr>
          <w:rFonts w:cs="Times New Roman"/>
          <w:szCs w:val="24"/>
        </w:rPr>
        <w:t xml:space="preserve">Циклы (программы, школы) «Устройство компьютера», «Текстовый редактор </w:t>
      </w:r>
      <w:r w:rsidRPr="00F20321">
        <w:rPr>
          <w:rFonts w:cs="Times New Roman"/>
          <w:szCs w:val="24"/>
          <w:lang w:val="en-US"/>
        </w:rPr>
        <w:t>Word</w:t>
      </w:r>
      <w:r w:rsidRPr="00F20321">
        <w:rPr>
          <w:rFonts w:cs="Times New Roman"/>
          <w:szCs w:val="24"/>
        </w:rPr>
        <w:t xml:space="preserve">», «Программы </w:t>
      </w:r>
      <w:r w:rsidRPr="00F20321">
        <w:rPr>
          <w:rFonts w:cs="Times New Roman"/>
          <w:szCs w:val="24"/>
          <w:lang w:val="en-US"/>
        </w:rPr>
        <w:t>Microsoft</w:t>
      </w:r>
      <w:r w:rsidRPr="00F20321">
        <w:rPr>
          <w:rFonts w:cs="Times New Roman"/>
          <w:szCs w:val="24"/>
        </w:rPr>
        <w:t xml:space="preserve"> </w:t>
      </w:r>
      <w:r w:rsidRPr="00F20321">
        <w:rPr>
          <w:rFonts w:cs="Times New Roman"/>
          <w:szCs w:val="24"/>
          <w:lang w:val="en-US"/>
        </w:rPr>
        <w:t>Office</w:t>
      </w:r>
      <w:r w:rsidRPr="00F20321">
        <w:rPr>
          <w:rFonts w:cs="Times New Roman"/>
          <w:szCs w:val="24"/>
        </w:rPr>
        <w:t>» и т.п.;</w:t>
      </w:r>
    </w:p>
    <w:p w:rsidR="00F20321" w:rsidRPr="00F20321" w:rsidRDefault="00F20321" w:rsidP="00F20321">
      <w:pPr>
        <w:pStyle w:val="a4"/>
        <w:numPr>
          <w:ilvl w:val="0"/>
          <w:numId w:val="6"/>
        </w:numPr>
        <w:jc w:val="both"/>
        <w:rPr>
          <w:rFonts w:cs="Times New Roman"/>
          <w:szCs w:val="24"/>
        </w:rPr>
      </w:pPr>
      <w:r w:rsidRPr="00F20321">
        <w:rPr>
          <w:rFonts w:cs="Times New Roman"/>
          <w:szCs w:val="24"/>
        </w:rPr>
        <w:t>Виртуальные путешествия, обзоры «Читаем детскую литературу в Интернете», «Бескрайние информационные просторы образовательных ресурсов Интернета», «Путешествие по онлайновым электронным журналам для детей и подростков» и т.д.</w:t>
      </w:r>
    </w:p>
    <w:p w:rsidR="00F20321" w:rsidRPr="00F20321" w:rsidRDefault="00F20321" w:rsidP="00F20321">
      <w:pPr>
        <w:contextualSpacing/>
        <w:jc w:val="both"/>
        <w:rPr>
          <w:rFonts w:cs="Times New Roman"/>
          <w:szCs w:val="24"/>
        </w:rPr>
      </w:pPr>
      <w:r w:rsidRPr="00F20321">
        <w:rPr>
          <w:rFonts w:cs="Times New Roman"/>
          <w:szCs w:val="24"/>
        </w:rPr>
        <w:tab/>
        <w:t>Таким образом, библиотекарям необходимо проводить целенаправленную работу по формированию у детей и подростков критического мышления и знаний в области поиска, отбора и передачи любого типа информации, используя Интернет, предупреждая их обо всех угрозах и опасностях и способах защиты от них.</w:t>
      </w:r>
    </w:p>
    <w:p w:rsidR="00F20321" w:rsidRPr="00F20321" w:rsidRDefault="00F20321" w:rsidP="00F20321">
      <w:pPr>
        <w:contextualSpacing/>
        <w:jc w:val="both"/>
        <w:rPr>
          <w:rFonts w:cs="Times New Roman"/>
          <w:i/>
          <w:szCs w:val="24"/>
        </w:rPr>
      </w:pPr>
      <w:r w:rsidRPr="00F20321">
        <w:rPr>
          <w:rFonts w:cs="Times New Roman"/>
          <w:szCs w:val="24"/>
        </w:rPr>
        <w:tab/>
      </w:r>
      <w:r w:rsidRPr="00F20321">
        <w:rPr>
          <w:rFonts w:cs="Times New Roman"/>
          <w:i/>
          <w:szCs w:val="24"/>
        </w:rPr>
        <w:t>Обладание детьми информационными технологиями открывает доступ к информации, даёт совершенно новые возможности для обретения знаний, профессиональных навыков, а также для творчества. Поэтому формирование информационной культуры подрастающего поколения – одна из приоритетных задач детской библиотеки.</w:t>
      </w:r>
    </w:p>
    <w:p w:rsidR="00F20321" w:rsidRPr="00F20321" w:rsidRDefault="00F20321" w:rsidP="00F20321">
      <w:pPr>
        <w:contextualSpacing/>
        <w:rPr>
          <w:szCs w:val="24"/>
        </w:rPr>
      </w:pPr>
    </w:p>
    <w:p w:rsidR="00F20321" w:rsidRPr="00F20321" w:rsidRDefault="00F20321" w:rsidP="00F20321">
      <w:pPr>
        <w:contextualSpacing/>
        <w:jc w:val="center"/>
        <w:rPr>
          <w:rFonts w:cs="Times New Roman"/>
          <w:b/>
          <w:szCs w:val="24"/>
        </w:rPr>
      </w:pPr>
      <w:r w:rsidRPr="00F20321">
        <w:rPr>
          <w:rFonts w:cs="Times New Roman"/>
          <w:b/>
          <w:szCs w:val="24"/>
        </w:rPr>
        <w:t>Список литературы</w:t>
      </w:r>
    </w:p>
    <w:p w:rsidR="00F20321" w:rsidRPr="00F20321" w:rsidRDefault="00F20321" w:rsidP="00F20321">
      <w:pPr>
        <w:contextualSpacing/>
        <w:jc w:val="center"/>
        <w:rPr>
          <w:rFonts w:cs="Times New Roman"/>
          <w:b/>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Библиотечно-библиографические знания – школьникам</w:t>
      </w:r>
      <w:r w:rsidRPr="00F20321">
        <w:rPr>
          <w:rFonts w:cs="Times New Roman"/>
          <w:szCs w:val="24"/>
        </w:rPr>
        <w:t>: практ. пособие для руководителей детского чтения / Гос. респ. дет</w:t>
      </w:r>
      <w:proofErr w:type="gramStart"/>
      <w:r w:rsidRPr="00F20321">
        <w:rPr>
          <w:rFonts w:cs="Times New Roman"/>
          <w:szCs w:val="24"/>
        </w:rPr>
        <w:t>.</w:t>
      </w:r>
      <w:proofErr w:type="gramEnd"/>
      <w:r w:rsidRPr="00F20321">
        <w:rPr>
          <w:rFonts w:cs="Times New Roman"/>
          <w:szCs w:val="24"/>
        </w:rPr>
        <w:t xml:space="preserve"> </w:t>
      </w:r>
      <w:proofErr w:type="gramStart"/>
      <w:r w:rsidRPr="00F20321">
        <w:rPr>
          <w:rFonts w:cs="Times New Roman"/>
          <w:szCs w:val="24"/>
        </w:rPr>
        <w:t>б</w:t>
      </w:r>
      <w:proofErr w:type="gramEnd"/>
      <w:r w:rsidRPr="00F20321">
        <w:rPr>
          <w:rFonts w:cs="Times New Roman"/>
          <w:szCs w:val="24"/>
        </w:rPr>
        <w:t>-ка РСФСР; [авт.-сост. В.Г. Валькова]. – изд. 2-е, испр. и доп. – М.: Книга, 1982. – 110 с.</w:t>
      </w:r>
    </w:p>
    <w:p w:rsidR="00F20321" w:rsidRPr="00F20321" w:rsidRDefault="00F20321" w:rsidP="00F20321">
      <w:pPr>
        <w:contextualSpacing/>
        <w:jc w:val="both"/>
        <w:rPr>
          <w:rFonts w:cs="Times New Roman"/>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Библиотечно-библиографические и информационные знания школьникам</w:t>
      </w:r>
      <w:r w:rsidRPr="00F20321">
        <w:rPr>
          <w:rFonts w:cs="Times New Roman"/>
          <w:szCs w:val="24"/>
        </w:rPr>
        <w:t>: материалы в помощь проведению занятий</w:t>
      </w:r>
      <w:r w:rsidR="009C3E1F">
        <w:rPr>
          <w:rFonts w:cs="Times New Roman"/>
          <w:szCs w:val="24"/>
        </w:rPr>
        <w:t xml:space="preserve"> с младшими школьниками. Вып. 1</w:t>
      </w:r>
      <w:r w:rsidRPr="00F20321">
        <w:rPr>
          <w:rFonts w:cs="Times New Roman"/>
          <w:szCs w:val="24"/>
        </w:rPr>
        <w:t xml:space="preserve"> / Рос. Акад. Образования</w:t>
      </w:r>
      <w:proofErr w:type="gramStart"/>
      <w:r w:rsidRPr="00F20321">
        <w:rPr>
          <w:rFonts w:cs="Times New Roman"/>
          <w:szCs w:val="24"/>
        </w:rPr>
        <w:t xml:space="preserve"> ;</w:t>
      </w:r>
      <w:proofErr w:type="gramEnd"/>
      <w:r w:rsidRPr="00F20321">
        <w:rPr>
          <w:rFonts w:cs="Times New Roman"/>
          <w:szCs w:val="24"/>
        </w:rPr>
        <w:t xml:space="preserve"> Гос. нау</w:t>
      </w:r>
      <w:r w:rsidR="009C3E1F">
        <w:rPr>
          <w:rFonts w:cs="Times New Roman"/>
          <w:szCs w:val="24"/>
        </w:rPr>
        <w:t xml:space="preserve">ч. </w:t>
      </w:r>
      <w:proofErr w:type="spellStart"/>
      <w:r w:rsidR="009C3E1F">
        <w:rPr>
          <w:rFonts w:cs="Times New Roman"/>
          <w:szCs w:val="24"/>
        </w:rPr>
        <w:t>пед</w:t>
      </w:r>
      <w:proofErr w:type="spellEnd"/>
      <w:r w:rsidR="009C3E1F">
        <w:rPr>
          <w:rFonts w:cs="Times New Roman"/>
          <w:szCs w:val="24"/>
        </w:rPr>
        <w:t xml:space="preserve">. б-ка им. К.Д. Ушинского; сост. Г.В. Чулкина. – М., </w:t>
      </w:r>
      <w:r w:rsidRPr="00F20321">
        <w:rPr>
          <w:rFonts w:cs="Times New Roman"/>
          <w:szCs w:val="24"/>
        </w:rPr>
        <w:t>1997. – 60 с.</w:t>
      </w:r>
    </w:p>
    <w:p w:rsidR="00F20321" w:rsidRPr="00F20321" w:rsidRDefault="00F20321" w:rsidP="00F20321">
      <w:pPr>
        <w:contextualSpacing/>
        <w:jc w:val="both"/>
        <w:rPr>
          <w:rFonts w:cs="Times New Roman"/>
          <w:b/>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 xml:space="preserve">Библиотечно-библиографические и информационные знания школьникам: </w:t>
      </w:r>
      <w:r w:rsidRPr="00F20321">
        <w:rPr>
          <w:rFonts w:cs="Times New Roman"/>
          <w:szCs w:val="24"/>
        </w:rPr>
        <w:t>материалы в по</w:t>
      </w:r>
      <w:r w:rsidR="009C3E1F">
        <w:rPr>
          <w:rFonts w:cs="Times New Roman"/>
          <w:szCs w:val="24"/>
        </w:rPr>
        <w:t>мощь проведению занятий. Вып. 2</w:t>
      </w:r>
      <w:r w:rsidRPr="00F20321">
        <w:rPr>
          <w:rFonts w:cs="Times New Roman"/>
          <w:szCs w:val="24"/>
        </w:rPr>
        <w:t xml:space="preserve"> / Рос. Акад. Образования</w:t>
      </w:r>
      <w:proofErr w:type="gramStart"/>
      <w:r w:rsidRPr="00F20321">
        <w:rPr>
          <w:rFonts w:cs="Times New Roman"/>
          <w:szCs w:val="24"/>
        </w:rPr>
        <w:t xml:space="preserve"> ;</w:t>
      </w:r>
      <w:proofErr w:type="gramEnd"/>
      <w:r w:rsidRPr="00F20321">
        <w:rPr>
          <w:rFonts w:cs="Times New Roman"/>
          <w:szCs w:val="24"/>
        </w:rPr>
        <w:t xml:space="preserve"> Гос. науч. </w:t>
      </w:r>
      <w:proofErr w:type="spellStart"/>
      <w:r w:rsidRPr="00F20321">
        <w:rPr>
          <w:rFonts w:cs="Times New Roman"/>
          <w:szCs w:val="24"/>
        </w:rPr>
        <w:t>пед</w:t>
      </w:r>
      <w:proofErr w:type="spellEnd"/>
      <w:r w:rsidRPr="00F20321">
        <w:rPr>
          <w:rFonts w:cs="Times New Roman"/>
          <w:szCs w:val="24"/>
        </w:rPr>
        <w:t>. б-ка им. К.Д. Ушинского; сост. Г.В. Чулкина. – М., 2000. – 140 с.</w:t>
      </w:r>
    </w:p>
    <w:p w:rsidR="00F20321" w:rsidRPr="00F20321" w:rsidRDefault="00F20321" w:rsidP="00F20321">
      <w:pPr>
        <w:contextualSpacing/>
        <w:jc w:val="both"/>
        <w:rPr>
          <w:rFonts w:cs="Times New Roman"/>
          <w:b/>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 xml:space="preserve">Брауде, Л.Р. Основы библиотечно-библиографических знаний: </w:t>
      </w:r>
      <w:r w:rsidRPr="00F20321">
        <w:rPr>
          <w:rFonts w:cs="Times New Roman"/>
          <w:szCs w:val="24"/>
        </w:rPr>
        <w:t>[учеб</w:t>
      </w:r>
      <w:proofErr w:type="gramStart"/>
      <w:r w:rsidRPr="00F20321">
        <w:rPr>
          <w:rFonts w:cs="Times New Roman"/>
          <w:szCs w:val="24"/>
        </w:rPr>
        <w:t>.</w:t>
      </w:r>
      <w:proofErr w:type="gramEnd"/>
      <w:r w:rsidRPr="00F20321">
        <w:rPr>
          <w:rFonts w:cs="Times New Roman"/>
          <w:szCs w:val="24"/>
        </w:rPr>
        <w:t xml:space="preserve"> </w:t>
      </w:r>
      <w:proofErr w:type="gramStart"/>
      <w:r w:rsidRPr="00F20321">
        <w:rPr>
          <w:rFonts w:cs="Times New Roman"/>
          <w:szCs w:val="24"/>
        </w:rPr>
        <w:t>п</w:t>
      </w:r>
      <w:proofErr w:type="gramEnd"/>
      <w:r w:rsidRPr="00F20321">
        <w:rPr>
          <w:rFonts w:cs="Times New Roman"/>
          <w:szCs w:val="24"/>
        </w:rPr>
        <w:t xml:space="preserve">особие] / Л.Р. Брауде, В.Н. Ронжес, О.В. Чеснокова. – М.: </w:t>
      </w:r>
      <w:proofErr w:type="spellStart"/>
      <w:r w:rsidRPr="00F20321">
        <w:rPr>
          <w:rFonts w:cs="Times New Roman"/>
          <w:szCs w:val="24"/>
        </w:rPr>
        <w:t>Высш</w:t>
      </w:r>
      <w:proofErr w:type="spellEnd"/>
      <w:r w:rsidRPr="00F20321">
        <w:rPr>
          <w:rFonts w:cs="Times New Roman"/>
          <w:szCs w:val="24"/>
        </w:rPr>
        <w:t xml:space="preserve">. </w:t>
      </w:r>
      <w:proofErr w:type="spellStart"/>
      <w:r w:rsidRPr="00F20321">
        <w:rPr>
          <w:rFonts w:cs="Times New Roman"/>
          <w:szCs w:val="24"/>
        </w:rPr>
        <w:t>шк</w:t>
      </w:r>
      <w:proofErr w:type="spellEnd"/>
      <w:r w:rsidRPr="00F20321">
        <w:rPr>
          <w:rFonts w:cs="Times New Roman"/>
          <w:szCs w:val="24"/>
        </w:rPr>
        <w:t>., 1987. – 94 с.</w:t>
      </w:r>
    </w:p>
    <w:p w:rsidR="00F20321" w:rsidRPr="00F20321" w:rsidRDefault="00F20321" w:rsidP="00F20321">
      <w:pPr>
        <w:contextualSpacing/>
        <w:jc w:val="both"/>
        <w:rPr>
          <w:rFonts w:cs="Times New Roman"/>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Коготков, Д.Я. Библиографическая деятельность библиотеки: организация, технология, управление</w:t>
      </w:r>
      <w:r w:rsidRPr="00F20321">
        <w:rPr>
          <w:rFonts w:cs="Times New Roman"/>
          <w:szCs w:val="24"/>
        </w:rPr>
        <w:t>: учебник / Д.Я. Коготков. – СПб</w:t>
      </w:r>
      <w:proofErr w:type="gramStart"/>
      <w:r w:rsidRPr="00F20321">
        <w:rPr>
          <w:rFonts w:cs="Times New Roman"/>
          <w:szCs w:val="24"/>
        </w:rPr>
        <w:t xml:space="preserve">.: </w:t>
      </w:r>
      <w:proofErr w:type="gramEnd"/>
      <w:r w:rsidRPr="00F20321">
        <w:rPr>
          <w:rFonts w:cs="Times New Roman"/>
          <w:szCs w:val="24"/>
        </w:rPr>
        <w:t>Профессия, 2004. – 304 с.</w:t>
      </w:r>
    </w:p>
    <w:p w:rsidR="00F20321" w:rsidRPr="00F20321" w:rsidRDefault="00F20321" w:rsidP="00D5209B">
      <w:pPr>
        <w:pStyle w:val="a4"/>
        <w:ind w:left="1080"/>
        <w:jc w:val="center"/>
        <w:rPr>
          <w:rFonts w:eastAsia="Times New Roman" w:cs="Times New Roman"/>
          <w:b/>
          <w:i/>
          <w:szCs w:val="24"/>
          <w:lang w:eastAsia="ru-RU"/>
        </w:rPr>
      </w:pPr>
    </w:p>
    <w:p w:rsidR="00F20321" w:rsidRPr="00F20321" w:rsidRDefault="00D5209B" w:rsidP="001003A9">
      <w:pPr>
        <w:ind w:left="720"/>
        <w:contextualSpacing/>
        <w:jc w:val="center"/>
        <w:rPr>
          <w:rFonts w:cs="Times New Roman"/>
          <w:szCs w:val="24"/>
        </w:rPr>
      </w:pPr>
      <w:r w:rsidRPr="008776A1">
        <w:rPr>
          <w:rFonts w:cs="Times New Roman"/>
          <w:b/>
          <w:szCs w:val="24"/>
        </w:rPr>
        <w:t>***</w:t>
      </w:r>
      <w:r w:rsidRPr="00D5209B">
        <w:rPr>
          <w:rFonts w:cs="Times New Roman"/>
          <w:b/>
          <w:szCs w:val="24"/>
        </w:rPr>
        <w:t>***</w:t>
      </w: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Авдонина, Н.А. Каталоги и картотеки как экскурсионные объекты</w:t>
      </w:r>
      <w:r w:rsidRPr="00F20321">
        <w:rPr>
          <w:rFonts w:cs="Times New Roman"/>
          <w:szCs w:val="24"/>
        </w:rPr>
        <w:t xml:space="preserve"> / Н.А. Авдонина // Мир библиографии. - 2011. - № 5. - С. 50-51.</w:t>
      </w:r>
    </w:p>
    <w:p w:rsidR="00F20321" w:rsidRPr="00F20321" w:rsidRDefault="00013B9C" w:rsidP="0034522C">
      <w:pPr>
        <w:pStyle w:val="a4"/>
        <w:ind w:left="360"/>
        <w:jc w:val="both"/>
        <w:rPr>
          <w:rFonts w:cs="Times New Roman"/>
          <w:i/>
          <w:szCs w:val="24"/>
        </w:rPr>
      </w:pPr>
      <w:r>
        <w:rPr>
          <w:rFonts w:cs="Times New Roman"/>
          <w:i/>
          <w:szCs w:val="24"/>
        </w:rPr>
        <w:tab/>
      </w:r>
      <w:r w:rsidR="00F20321" w:rsidRPr="00013B9C">
        <w:rPr>
          <w:rFonts w:cs="Times New Roman"/>
          <w:i/>
          <w:sz w:val="22"/>
          <w:szCs w:val="24"/>
        </w:rPr>
        <w:t>В статье автор предлагает методические рекомендации к проведению экскурсий по справочно-библиографическому аппарату библиотеки, в процессе которых слушатели знакомятся с читательскими каталогами, справочными изданиями, информационно-библиографическими услугами и т.д.</w:t>
      </w:r>
    </w:p>
    <w:p w:rsidR="00F20321" w:rsidRPr="00F20321" w:rsidRDefault="00F20321" w:rsidP="00F20321">
      <w:pPr>
        <w:contextualSpacing/>
        <w:jc w:val="both"/>
        <w:rPr>
          <w:rFonts w:cs="Times New Roman"/>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Алексеева, Т.А. Обучение навыкам работы с новыми информационными технологиями в клубе «Компас»</w:t>
      </w:r>
      <w:r w:rsidRPr="00F20321">
        <w:rPr>
          <w:rFonts w:cs="Times New Roman"/>
          <w:szCs w:val="24"/>
        </w:rPr>
        <w:t xml:space="preserve"> / Т.А. Алек</w:t>
      </w:r>
      <w:r w:rsidR="009C3E1F">
        <w:rPr>
          <w:rFonts w:cs="Times New Roman"/>
          <w:szCs w:val="24"/>
        </w:rPr>
        <w:t>сеева // Новая б-ка. – 2008. – №</w:t>
      </w:r>
      <w:r w:rsidRPr="00F20321">
        <w:rPr>
          <w:rFonts w:cs="Times New Roman"/>
          <w:szCs w:val="24"/>
        </w:rPr>
        <w:t xml:space="preserve"> 11. – С. 27-30.</w:t>
      </w:r>
    </w:p>
    <w:p w:rsidR="00F20321" w:rsidRPr="00F20321" w:rsidRDefault="00F20321" w:rsidP="00F20321">
      <w:pPr>
        <w:contextualSpacing/>
        <w:jc w:val="both"/>
        <w:rPr>
          <w:rFonts w:cs="Times New Roman"/>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Антипова, В.Б. Нетрадиционные модели проведения библиотечных уроков</w:t>
      </w:r>
      <w:r w:rsidRPr="00F20321">
        <w:rPr>
          <w:rFonts w:cs="Times New Roman"/>
          <w:szCs w:val="24"/>
        </w:rPr>
        <w:t xml:space="preserve"> / В.Б. Антипова // Шк. библиотека. – 2006. - № 4. – С. 32-39.</w:t>
      </w:r>
      <w:r w:rsidRPr="00F20321">
        <w:rPr>
          <w:rFonts w:cs="Times New Roman"/>
          <w:szCs w:val="24"/>
        </w:rPr>
        <w:tab/>
      </w:r>
    </w:p>
    <w:p w:rsidR="00F20321" w:rsidRPr="00013B9C" w:rsidRDefault="00013B9C" w:rsidP="0034522C">
      <w:pPr>
        <w:pStyle w:val="a4"/>
        <w:ind w:left="360"/>
        <w:jc w:val="both"/>
        <w:rPr>
          <w:rFonts w:cs="Times New Roman"/>
          <w:i/>
          <w:sz w:val="22"/>
          <w:szCs w:val="24"/>
        </w:rPr>
      </w:pPr>
      <w:r w:rsidRPr="00013B9C">
        <w:rPr>
          <w:rFonts w:cs="Times New Roman"/>
          <w:i/>
          <w:sz w:val="22"/>
          <w:szCs w:val="24"/>
        </w:rPr>
        <w:tab/>
      </w:r>
      <w:r w:rsidR="00F20321" w:rsidRPr="00013B9C">
        <w:rPr>
          <w:rFonts w:cs="Times New Roman"/>
          <w:i/>
          <w:sz w:val="22"/>
          <w:szCs w:val="24"/>
        </w:rPr>
        <w:t>Автор представляет модели обучения информационно-поисковой деятельности, разработанные американскими специалистами. Акцент в этих моделях сделан не на заучивание ребёнком определённого количества фактов, а на развитие его способностей учиться.</w:t>
      </w:r>
    </w:p>
    <w:p w:rsidR="00F20321" w:rsidRPr="00F20321" w:rsidRDefault="00F20321" w:rsidP="00F20321">
      <w:pPr>
        <w:contextualSpacing/>
        <w:jc w:val="both"/>
        <w:rPr>
          <w:rFonts w:cs="Times New Roman"/>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Бабикова, Е.Е. Использование интерактивных методов в формировании библиотечно-библиографической грамотности школьников</w:t>
      </w:r>
      <w:r w:rsidRPr="00F20321">
        <w:rPr>
          <w:rFonts w:cs="Times New Roman"/>
          <w:szCs w:val="24"/>
        </w:rPr>
        <w:t xml:space="preserve"> / Е.Е. Бабикова // Шк. библиотека. – 2008. - № 5. – С. 64-65.</w:t>
      </w:r>
    </w:p>
    <w:p w:rsidR="00F20321" w:rsidRPr="00F20321" w:rsidRDefault="00F20321" w:rsidP="00F20321">
      <w:pPr>
        <w:contextualSpacing/>
        <w:jc w:val="both"/>
        <w:rPr>
          <w:rFonts w:cs="Times New Roman"/>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 xml:space="preserve">Баркова, И.В. Смотр-конкурс профессионального мастерства библиотекарей «Библиотечный урок </w:t>
      </w:r>
      <w:r w:rsidRPr="00F20321">
        <w:rPr>
          <w:rFonts w:cs="Times New Roman"/>
          <w:b/>
          <w:szCs w:val="24"/>
          <w:lang w:val="en-US"/>
        </w:rPr>
        <w:t>XXI</w:t>
      </w:r>
      <w:r w:rsidRPr="00F20321">
        <w:rPr>
          <w:rFonts w:cs="Times New Roman"/>
          <w:b/>
          <w:szCs w:val="24"/>
        </w:rPr>
        <w:t xml:space="preserve"> века»</w:t>
      </w:r>
      <w:r w:rsidRPr="00F20321">
        <w:rPr>
          <w:rFonts w:cs="Times New Roman"/>
          <w:szCs w:val="24"/>
        </w:rPr>
        <w:t xml:space="preserve"> / И.В. Баркова // Шк. библиотека. – 2012. - № 2-3. – С. 99-103.</w:t>
      </w:r>
    </w:p>
    <w:p w:rsidR="00F20321" w:rsidRPr="00F20321" w:rsidRDefault="00013B9C" w:rsidP="0034522C">
      <w:pPr>
        <w:pStyle w:val="a4"/>
        <w:ind w:left="360"/>
        <w:jc w:val="both"/>
        <w:rPr>
          <w:rFonts w:cs="Times New Roman"/>
          <w:i/>
          <w:szCs w:val="24"/>
        </w:rPr>
      </w:pPr>
      <w:r>
        <w:rPr>
          <w:rFonts w:cs="Times New Roman"/>
          <w:i/>
          <w:szCs w:val="24"/>
        </w:rPr>
        <w:tab/>
      </w:r>
      <w:r w:rsidR="00F20321" w:rsidRPr="00013B9C">
        <w:rPr>
          <w:rFonts w:cs="Times New Roman"/>
          <w:i/>
          <w:sz w:val="22"/>
          <w:szCs w:val="24"/>
        </w:rPr>
        <w:t>Стимулом к творчеству детских библиотекарей служат профессиональные конкурсы. Внутрисистемный смотр-конкурс профессионального мастерства библиотекарей «Библиотечный урок XXI века» направлен на повышение значимости занятий по воспитанию информационной культуры и совершенствование работы в этом направлении.</w:t>
      </w:r>
    </w:p>
    <w:p w:rsidR="00F20321" w:rsidRPr="00F20321" w:rsidRDefault="00F20321" w:rsidP="00F20321">
      <w:pPr>
        <w:contextualSpacing/>
        <w:jc w:val="both"/>
        <w:rPr>
          <w:rFonts w:cs="Times New Roman"/>
          <w:szCs w:val="24"/>
        </w:rPr>
      </w:pPr>
    </w:p>
    <w:p w:rsidR="00F20321" w:rsidRDefault="00F20321" w:rsidP="00F20321">
      <w:pPr>
        <w:pStyle w:val="a4"/>
        <w:numPr>
          <w:ilvl w:val="0"/>
          <w:numId w:val="1"/>
        </w:numPr>
        <w:ind w:left="360"/>
        <w:jc w:val="both"/>
        <w:rPr>
          <w:rFonts w:cs="Times New Roman"/>
          <w:szCs w:val="24"/>
        </w:rPr>
      </w:pPr>
      <w:r w:rsidRPr="00F20321">
        <w:rPr>
          <w:rFonts w:cs="Times New Roman"/>
          <w:b/>
          <w:szCs w:val="24"/>
        </w:rPr>
        <w:t>Гендина, Н.И. Мастер-класс «Учебный курс «Основы информационной культуры личности» в библиотеке: концептуальные основы и методика проведения занятий»</w:t>
      </w:r>
      <w:r w:rsidRPr="00F20321">
        <w:rPr>
          <w:rFonts w:cs="Times New Roman"/>
          <w:szCs w:val="24"/>
        </w:rPr>
        <w:t xml:space="preserve"> / Н.И. Гендина // Шк. библиотека. – 2009. - № 6-7. – С. 78-83.</w:t>
      </w:r>
    </w:p>
    <w:p w:rsidR="00DB2012" w:rsidRDefault="00DB2012" w:rsidP="00DB2012">
      <w:pPr>
        <w:pStyle w:val="a4"/>
        <w:ind w:left="360"/>
        <w:jc w:val="both"/>
        <w:rPr>
          <w:rFonts w:cs="Times New Roman"/>
          <w:szCs w:val="24"/>
        </w:rPr>
      </w:pPr>
    </w:p>
    <w:p w:rsidR="00997794" w:rsidRDefault="00997794" w:rsidP="00F20321">
      <w:pPr>
        <w:pStyle w:val="a4"/>
        <w:numPr>
          <w:ilvl w:val="0"/>
          <w:numId w:val="1"/>
        </w:numPr>
        <w:ind w:left="360"/>
        <w:jc w:val="both"/>
        <w:rPr>
          <w:rFonts w:cs="Times New Roman"/>
          <w:szCs w:val="24"/>
        </w:rPr>
      </w:pPr>
      <w:r>
        <w:rPr>
          <w:rFonts w:cs="Times New Roman"/>
          <w:b/>
          <w:szCs w:val="24"/>
        </w:rPr>
        <w:t xml:space="preserve">Жемеркина, А. </w:t>
      </w:r>
      <w:r w:rsidR="009C3E1F">
        <w:rPr>
          <w:rFonts w:cs="Times New Roman"/>
          <w:b/>
          <w:szCs w:val="24"/>
        </w:rPr>
        <w:t xml:space="preserve"> </w:t>
      </w:r>
      <w:r>
        <w:rPr>
          <w:rFonts w:cs="Times New Roman"/>
          <w:b/>
          <w:szCs w:val="24"/>
        </w:rPr>
        <w:t>С</w:t>
      </w:r>
      <w:r w:rsidR="009C3E1F">
        <w:rPr>
          <w:rFonts w:cs="Times New Roman"/>
          <w:b/>
          <w:szCs w:val="24"/>
        </w:rPr>
        <w:t xml:space="preserve"> </w:t>
      </w:r>
      <w:r>
        <w:rPr>
          <w:rFonts w:cs="Times New Roman"/>
          <w:b/>
          <w:szCs w:val="24"/>
        </w:rPr>
        <w:t xml:space="preserve"> Интернетом на «ты»: </w:t>
      </w:r>
      <w:r w:rsidRPr="00F20321">
        <w:rPr>
          <w:rFonts w:cs="Times New Roman"/>
          <w:szCs w:val="24"/>
        </w:rPr>
        <w:t>[</w:t>
      </w:r>
      <w:r>
        <w:rPr>
          <w:rFonts w:cs="Times New Roman"/>
          <w:szCs w:val="24"/>
        </w:rPr>
        <w:t>практический курс для юных пользователей: из опыта Нац. б-ки респ. Саха</w:t>
      </w:r>
      <w:r w:rsidRPr="00F20321">
        <w:rPr>
          <w:rFonts w:cs="Times New Roman"/>
          <w:szCs w:val="24"/>
        </w:rPr>
        <w:t>]</w:t>
      </w:r>
      <w:r>
        <w:rPr>
          <w:rFonts w:cs="Times New Roman"/>
          <w:szCs w:val="24"/>
        </w:rPr>
        <w:t xml:space="preserve"> / А. Жемеркина // Библиополе. – 2006. - № 8. – С. 26-28; № 9. – С. 31-32; № 10. – С. 30-31; </w:t>
      </w:r>
      <w:r w:rsidR="00DB2012">
        <w:rPr>
          <w:rFonts w:cs="Times New Roman"/>
          <w:szCs w:val="24"/>
        </w:rPr>
        <w:t>№ 12. – С. 25-26.</w:t>
      </w:r>
    </w:p>
    <w:p w:rsidR="00DB2012" w:rsidRPr="00DB2012" w:rsidRDefault="00DB2012" w:rsidP="00DB2012">
      <w:pPr>
        <w:pStyle w:val="a4"/>
        <w:ind w:left="360"/>
        <w:jc w:val="both"/>
        <w:rPr>
          <w:rFonts w:cs="Times New Roman"/>
          <w:i/>
          <w:szCs w:val="24"/>
        </w:rPr>
      </w:pPr>
      <w:r>
        <w:rPr>
          <w:rFonts w:cs="Times New Roman"/>
          <w:szCs w:val="24"/>
        </w:rPr>
        <w:tab/>
      </w:r>
      <w:r w:rsidR="009C3E1F">
        <w:rPr>
          <w:rFonts w:cs="Times New Roman"/>
          <w:i/>
          <w:sz w:val="22"/>
          <w:szCs w:val="24"/>
        </w:rPr>
        <w:t>Курс состоит из занятий</w:t>
      </w:r>
      <w:r w:rsidRPr="00351402">
        <w:rPr>
          <w:rFonts w:cs="Times New Roman"/>
          <w:i/>
          <w:sz w:val="22"/>
          <w:szCs w:val="24"/>
        </w:rPr>
        <w:t xml:space="preserve"> по темам: «Знакомство и Интернетом», «Электронная почта», «Поисковые системы и каталоги веб-ресурсов», «Электронные энциклопедии и словари», «Библиографические ресурсы в Интернете».</w:t>
      </w:r>
    </w:p>
    <w:p w:rsidR="00F20321" w:rsidRPr="00F20321" w:rsidRDefault="00F20321" w:rsidP="00F20321">
      <w:pPr>
        <w:contextualSpacing/>
        <w:jc w:val="both"/>
        <w:rPr>
          <w:rFonts w:cs="Times New Roman"/>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Жук, О.Н. Библиотечный урок как средство формирования информационного мировоззрения школьников</w:t>
      </w:r>
      <w:r w:rsidRPr="00F20321">
        <w:rPr>
          <w:rFonts w:cs="Times New Roman"/>
          <w:szCs w:val="24"/>
        </w:rPr>
        <w:t xml:space="preserve"> / О.Н. Жук // Шк. библиотека. – 2009. - № 1. – С. 63-64.</w:t>
      </w:r>
    </w:p>
    <w:p w:rsidR="00F20321" w:rsidRPr="00F20321" w:rsidRDefault="00013B9C" w:rsidP="0034522C">
      <w:pPr>
        <w:pStyle w:val="a4"/>
        <w:ind w:left="360"/>
        <w:jc w:val="both"/>
        <w:rPr>
          <w:rFonts w:cs="Times New Roman"/>
          <w:i/>
          <w:szCs w:val="24"/>
        </w:rPr>
      </w:pPr>
      <w:r>
        <w:rPr>
          <w:rFonts w:cs="Times New Roman"/>
          <w:i/>
          <w:szCs w:val="24"/>
        </w:rPr>
        <w:tab/>
      </w:r>
      <w:r w:rsidR="00F20321" w:rsidRPr="00013B9C">
        <w:rPr>
          <w:rFonts w:cs="Times New Roman"/>
          <w:i/>
          <w:sz w:val="22"/>
          <w:szCs w:val="24"/>
        </w:rPr>
        <w:t>Именно мотивация определяет успешность информационной подготовки человека. Попытка учесть возрастные и психологические особенности младшего подросткового возраста привела к появлению методической разработки урока «Введение. Исходные понятия курса «Основы информационной культуры личности» для 5-х классов».</w:t>
      </w:r>
    </w:p>
    <w:p w:rsidR="00F20321" w:rsidRPr="00F20321" w:rsidRDefault="00F20321" w:rsidP="00F20321">
      <w:pPr>
        <w:contextualSpacing/>
        <w:jc w:val="both"/>
        <w:rPr>
          <w:rFonts w:cs="Times New Roman"/>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Знаменщикова, О. Библиография – ориентир в мире литературы</w:t>
      </w:r>
      <w:r w:rsidRPr="00F20321">
        <w:rPr>
          <w:rFonts w:cs="Times New Roman"/>
          <w:szCs w:val="24"/>
        </w:rPr>
        <w:t xml:space="preserve"> [справочно-библиографическое обслуживание в детской б-ке] / О. Знаменщикова // Библиополе. – 2008. - № 2. – С. 31-35.</w:t>
      </w:r>
    </w:p>
    <w:p w:rsidR="00F20321" w:rsidRPr="00F20321" w:rsidRDefault="00F20321" w:rsidP="00F20321">
      <w:pPr>
        <w:contextualSpacing/>
        <w:jc w:val="both"/>
        <w:rPr>
          <w:rFonts w:cs="Times New Roman"/>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Корнаухова, Л. Где искать истину?</w:t>
      </w:r>
      <w:r w:rsidRPr="00F20321">
        <w:rPr>
          <w:rFonts w:cs="Times New Roman"/>
          <w:szCs w:val="24"/>
        </w:rPr>
        <w:t>: [опыт работы детских б-к г. Сыктывкара по программе воспитания библиотечно-библиографических знаний] / Л. Корнаухова // Библиотека. – 2012. - № 9. – С. 63-64.</w:t>
      </w:r>
    </w:p>
    <w:p w:rsidR="00F20321" w:rsidRPr="00F20321" w:rsidRDefault="00F20321" w:rsidP="00F20321">
      <w:pPr>
        <w:contextualSpacing/>
        <w:jc w:val="both"/>
        <w:rPr>
          <w:rFonts w:cs="Times New Roman"/>
          <w:szCs w:val="24"/>
        </w:rPr>
      </w:pPr>
    </w:p>
    <w:p w:rsidR="00F20321" w:rsidRDefault="00F20321" w:rsidP="00F20321">
      <w:pPr>
        <w:pStyle w:val="a4"/>
        <w:numPr>
          <w:ilvl w:val="0"/>
          <w:numId w:val="1"/>
        </w:numPr>
        <w:ind w:left="360"/>
        <w:jc w:val="both"/>
        <w:rPr>
          <w:rFonts w:cs="Times New Roman"/>
          <w:szCs w:val="24"/>
        </w:rPr>
      </w:pPr>
      <w:r w:rsidRPr="00F20321">
        <w:rPr>
          <w:rFonts w:cs="Times New Roman"/>
          <w:b/>
          <w:szCs w:val="24"/>
        </w:rPr>
        <w:t>Олешева, О.В. Организация самостоятельной поисковой деятельности обучающихся 4-х классов в рамках городской олимпиады «Информина»</w:t>
      </w:r>
      <w:r w:rsidRPr="00F20321">
        <w:rPr>
          <w:rFonts w:cs="Times New Roman"/>
          <w:szCs w:val="24"/>
        </w:rPr>
        <w:t>: из опыта работы / О.В. Олешева // Шк. библиотека. – 2012. - № 1. – С. 28-39.</w:t>
      </w:r>
    </w:p>
    <w:p w:rsidR="00E8017E" w:rsidRPr="00E8017E" w:rsidRDefault="00E8017E" w:rsidP="00E8017E">
      <w:pPr>
        <w:pStyle w:val="a4"/>
        <w:rPr>
          <w:rFonts w:cs="Times New Roman"/>
          <w:szCs w:val="24"/>
        </w:rPr>
      </w:pPr>
    </w:p>
    <w:p w:rsidR="0034522C" w:rsidRPr="00E8017E" w:rsidRDefault="00E8017E" w:rsidP="00E8017E">
      <w:pPr>
        <w:pStyle w:val="a4"/>
        <w:numPr>
          <w:ilvl w:val="0"/>
          <w:numId w:val="1"/>
        </w:numPr>
        <w:ind w:left="360"/>
        <w:jc w:val="both"/>
        <w:rPr>
          <w:rFonts w:cs="Times New Roman"/>
          <w:szCs w:val="24"/>
        </w:rPr>
      </w:pPr>
      <w:r w:rsidRPr="00DB2012">
        <w:rPr>
          <w:rFonts w:cs="Times New Roman"/>
          <w:b/>
          <w:szCs w:val="24"/>
        </w:rPr>
        <w:t>Прохорова, С.Ю. Как измерить информационную компетентность выпускников начальной школы?</w:t>
      </w:r>
      <w:r>
        <w:rPr>
          <w:rFonts w:cs="Times New Roman"/>
          <w:szCs w:val="24"/>
        </w:rPr>
        <w:t xml:space="preserve"> / С.Ю. Прохорова, Е.А. Хасьянова // Шк. библиотека. – 2010. - № 1. -  С. 55-64.</w:t>
      </w:r>
    </w:p>
    <w:p w:rsidR="00F20321" w:rsidRPr="00F20321" w:rsidRDefault="00F20321" w:rsidP="00F20321">
      <w:pPr>
        <w:contextualSpacing/>
        <w:jc w:val="both"/>
        <w:rPr>
          <w:rFonts w:cs="Times New Roman"/>
          <w:szCs w:val="24"/>
        </w:rPr>
      </w:pPr>
    </w:p>
    <w:p w:rsidR="00013B9C" w:rsidRDefault="00F20321" w:rsidP="0034522C">
      <w:pPr>
        <w:pStyle w:val="a4"/>
        <w:numPr>
          <w:ilvl w:val="0"/>
          <w:numId w:val="1"/>
        </w:numPr>
        <w:ind w:left="360"/>
        <w:jc w:val="both"/>
        <w:rPr>
          <w:rFonts w:cs="Times New Roman"/>
          <w:szCs w:val="24"/>
        </w:rPr>
      </w:pPr>
      <w:r w:rsidRPr="00F20321">
        <w:rPr>
          <w:rFonts w:cs="Times New Roman"/>
          <w:b/>
          <w:szCs w:val="24"/>
        </w:rPr>
        <w:lastRenderedPageBreak/>
        <w:t>Семяновская, А.П. Библиотечные уроки в начальной школе</w:t>
      </w:r>
      <w:r w:rsidRPr="00F20321">
        <w:rPr>
          <w:rFonts w:cs="Times New Roman"/>
          <w:szCs w:val="24"/>
        </w:rPr>
        <w:t xml:space="preserve"> / А.П. Семяновская //   Школьная библиотека. – 2011. - № 4. - С. 79-88. </w:t>
      </w:r>
    </w:p>
    <w:p w:rsidR="00F20321" w:rsidRDefault="00013B9C" w:rsidP="00013B9C">
      <w:pPr>
        <w:pStyle w:val="a4"/>
        <w:ind w:left="360"/>
        <w:jc w:val="both"/>
        <w:rPr>
          <w:rFonts w:cs="Times New Roman"/>
          <w:i/>
          <w:sz w:val="22"/>
          <w:szCs w:val="24"/>
        </w:rPr>
      </w:pPr>
      <w:r>
        <w:rPr>
          <w:rFonts w:cs="Times New Roman"/>
          <w:b/>
          <w:szCs w:val="24"/>
        </w:rPr>
        <w:tab/>
      </w:r>
      <w:r w:rsidR="00F20321" w:rsidRPr="00013B9C">
        <w:rPr>
          <w:rFonts w:cs="Times New Roman"/>
          <w:i/>
          <w:sz w:val="22"/>
          <w:szCs w:val="24"/>
        </w:rPr>
        <w:t xml:space="preserve">В статье </w:t>
      </w:r>
      <w:r w:rsidR="009C3E1F">
        <w:rPr>
          <w:rFonts w:cs="Times New Roman"/>
          <w:i/>
          <w:sz w:val="22"/>
          <w:szCs w:val="24"/>
        </w:rPr>
        <w:t>опубликовано</w:t>
      </w:r>
      <w:r w:rsidR="00F20321" w:rsidRPr="00013B9C">
        <w:rPr>
          <w:rFonts w:cs="Times New Roman"/>
          <w:i/>
          <w:sz w:val="22"/>
          <w:szCs w:val="24"/>
        </w:rPr>
        <w:t xml:space="preserve"> несколько пример</w:t>
      </w:r>
      <w:r w:rsidR="009C3E1F">
        <w:rPr>
          <w:rFonts w:cs="Times New Roman"/>
          <w:i/>
          <w:sz w:val="22"/>
          <w:szCs w:val="24"/>
        </w:rPr>
        <w:t>ов библиотечных уроков из книги</w:t>
      </w:r>
      <w:r w:rsidR="00F20321" w:rsidRPr="00013B9C">
        <w:rPr>
          <w:rFonts w:cs="Times New Roman"/>
          <w:i/>
          <w:sz w:val="22"/>
          <w:szCs w:val="24"/>
        </w:rPr>
        <w:t xml:space="preserve"> «Библиотечные уроки в начальной школе».</w:t>
      </w:r>
    </w:p>
    <w:p w:rsidR="009C3E1F" w:rsidRPr="0034522C" w:rsidRDefault="009C3E1F" w:rsidP="00013B9C">
      <w:pPr>
        <w:pStyle w:val="a4"/>
        <w:ind w:left="360"/>
        <w:jc w:val="both"/>
        <w:rPr>
          <w:rFonts w:cs="Times New Roman"/>
          <w:szCs w:val="24"/>
        </w:rPr>
      </w:pPr>
    </w:p>
    <w:p w:rsidR="00F20321" w:rsidRPr="00F20321" w:rsidRDefault="00F20321" w:rsidP="00F20321">
      <w:pPr>
        <w:pStyle w:val="a4"/>
        <w:numPr>
          <w:ilvl w:val="0"/>
          <w:numId w:val="1"/>
        </w:numPr>
        <w:ind w:left="360"/>
        <w:jc w:val="both"/>
        <w:rPr>
          <w:rFonts w:cs="Times New Roman"/>
          <w:szCs w:val="24"/>
        </w:rPr>
      </w:pPr>
      <w:r w:rsidRPr="00F20321">
        <w:rPr>
          <w:rFonts w:cs="Times New Roman"/>
          <w:b/>
          <w:szCs w:val="24"/>
        </w:rPr>
        <w:t>Чигарева, Л.А. Школьная библиотека как центр формирования информационной культуры личности</w:t>
      </w:r>
      <w:r w:rsidRPr="00F20321">
        <w:rPr>
          <w:rFonts w:cs="Times New Roman"/>
          <w:szCs w:val="24"/>
        </w:rPr>
        <w:t xml:space="preserve"> / Л.А. Чигарева // Шк. библиотека. – 2009. - № 2. – С. 12-15.</w:t>
      </w:r>
    </w:p>
    <w:p w:rsidR="00F20321" w:rsidRPr="00F20321" w:rsidRDefault="00013B9C" w:rsidP="0034522C">
      <w:pPr>
        <w:pStyle w:val="a4"/>
        <w:ind w:left="360"/>
        <w:jc w:val="both"/>
        <w:rPr>
          <w:rFonts w:cs="Times New Roman"/>
          <w:i/>
          <w:szCs w:val="24"/>
        </w:rPr>
      </w:pPr>
      <w:r>
        <w:rPr>
          <w:rFonts w:cs="Times New Roman"/>
          <w:i/>
          <w:szCs w:val="24"/>
        </w:rPr>
        <w:tab/>
      </w:r>
      <w:r w:rsidR="00F20321" w:rsidRPr="00013B9C">
        <w:rPr>
          <w:rFonts w:cs="Times New Roman"/>
          <w:i/>
          <w:sz w:val="22"/>
          <w:szCs w:val="24"/>
        </w:rPr>
        <w:t>Автором разработана программа занятий, которая была предложена к использованию при проведении уроков литературного и внеклассного чтения, уроков труда. Уроки строятся с учётом интересов и доступности содержания, предполагая активное участие самих учащихся.</w:t>
      </w:r>
    </w:p>
    <w:p w:rsidR="00D5209B" w:rsidRPr="00E076C2" w:rsidRDefault="00D5209B" w:rsidP="00F20321">
      <w:pPr>
        <w:jc w:val="center"/>
        <w:rPr>
          <w:rFonts w:cs="Times New Roman"/>
          <w:i/>
          <w:sz w:val="20"/>
          <w:szCs w:val="24"/>
        </w:rPr>
      </w:pPr>
    </w:p>
    <w:p w:rsidR="00F20321" w:rsidRDefault="00F20321" w:rsidP="00F20321">
      <w:pPr>
        <w:jc w:val="center"/>
        <w:rPr>
          <w:rFonts w:cs="Times New Roman"/>
          <w:i/>
          <w:sz w:val="20"/>
          <w:szCs w:val="24"/>
        </w:rPr>
      </w:pP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p>
    <w:p w:rsidR="00F20321" w:rsidRDefault="00F20321" w:rsidP="00F20321">
      <w:pPr>
        <w:jc w:val="center"/>
        <w:rPr>
          <w:rFonts w:cs="Times New Roman"/>
          <w:i/>
          <w:sz w:val="20"/>
          <w:szCs w:val="24"/>
        </w:rPr>
      </w:pPr>
    </w:p>
    <w:p w:rsidR="00F20321" w:rsidRDefault="00F20321" w:rsidP="00F20321">
      <w:pPr>
        <w:jc w:val="center"/>
        <w:rPr>
          <w:rFonts w:cs="Times New Roman"/>
          <w:i/>
          <w:sz w:val="20"/>
          <w:szCs w:val="24"/>
        </w:rPr>
      </w:pPr>
    </w:p>
    <w:p w:rsidR="00F20321" w:rsidRDefault="00F20321" w:rsidP="00F20321">
      <w:pPr>
        <w:jc w:val="center"/>
        <w:rPr>
          <w:rFonts w:cs="Times New Roman"/>
          <w:b/>
          <w:szCs w:val="32"/>
        </w:rPr>
      </w:pPr>
      <w:r w:rsidRPr="008776A1">
        <w:rPr>
          <w:rFonts w:cs="Times New Roman"/>
          <w:b/>
          <w:sz w:val="32"/>
          <w:szCs w:val="32"/>
        </w:rPr>
        <w:t>Занимательная библиография</w:t>
      </w:r>
    </w:p>
    <w:p w:rsidR="00F20321" w:rsidRPr="00041652" w:rsidRDefault="00F20321" w:rsidP="00F20321">
      <w:pPr>
        <w:jc w:val="center"/>
        <w:rPr>
          <w:rFonts w:cs="Times New Roman"/>
          <w:b/>
          <w:sz w:val="32"/>
          <w:szCs w:val="32"/>
        </w:rPr>
      </w:pPr>
    </w:p>
    <w:p w:rsidR="00F20321" w:rsidRPr="008776A1" w:rsidRDefault="00F20321" w:rsidP="00F20321">
      <w:pPr>
        <w:rPr>
          <w:rFonts w:cs="Times New Roman"/>
          <w:i/>
          <w:szCs w:val="24"/>
        </w:rPr>
      </w:pPr>
      <w:r w:rsidRPr="008776A1">
        <w:rPr>
          <w:rFonts w:cs="Times New Roman"/>
          <w:i/>
          <w:szCs w:val="24"/>
        </w:rPr>
        <w:t>Глушкова Е.А.,</w:t>
      </w:r>
    </w:p>
    <w:p w:rsidR="00F20321" w:rsidRPr="008776A1" w:rsidRDefault="00F20321" w:rsidP="00F20321">
      <w:pPr>
        <w:rPr>
          <w:rFonts w:cs="Times New Roman"/>
          <w:i/>
          <w:szCs w:val="24"/>
        </w:rPr>
      </w:pPr>
      <w:r w:rsidRPr="008776A1">
        <w:rPr>
          <w:rFonts w:cs="Times New Roman"/>
          <w:i/>
          <w:szCs w:val="24"/>
        </w:rPr>
        <w:t>заведующая методическим отделом</w:t>
      </w:r>
    </w:p>
    <w:p w:rsidR="00F20321" w:rsidRPr="008776A1" w:rsidRDefault="00F20321" w:rsidP="00F20321">
      <w:pPr>
        <w:rPr>
          <w:rFonts w:cs="Times New Roman"/>
          <w:i/>
          <w:szCs w:val="24"/>
        </w:rPr>
      </w:pPr>
      <w:r w:rsidRPr="008776A1">
        <w:rPr>
          <w:rFonts w:cs="Times New Roman"/>
          <w:i/>
          <w:szCs w:val="24"/>
        </w:rPr>
        <w:t>ГБУК РХ «Хакасская РДБ»</w:t>
      </w:r>
    </w:p>
    <w:p w:rsidR="00F20321" w:rsidRPr="008776A1" w:rsidRDefault="00F20321" w:rsidP="00F20321">
      <w:pPr>
        <w:rPr>
          <w:rFonts w:cs="Times New Roman"/>
          <w:i/>
          <w:szCs w:val="24"/>
        </w:rPr>
      </w:pPr>
    </w:p>
    <w:p w:rsidR="00F20321" w:rsidRPr="008776A1" w:rsidRDefault="00F20321" w:rsidP="00F20321">
      <w:pPr>
        <w:ind w:firstLine="706"/>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 xml:space="preserve">В повседневной жизни мы часто слышим: «занимательный материал», «занимательная игра», «занимательная задача». Что такое занимательность? </w:t>
      </w:r>
    </w:p>
    <w:p w:rsidR="00F20321" w:rsidRPr="008776A1" w:rsidRDefault="00F20321" w:rsidP="00F20321">
      <w:pPr>
        <w:ind w:firstLine="706"/>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 xml:space="preserve">Однозначного ответа на данный вопрос нет. Упоминаются такие качества занимательности как </w:t>
      </w:r>
      <w:r w:rsidRPr="008776A1">
        <w:rPr>
          <w:rFonts w:eastAsia="Times New Roman" w:cs="Times New Roman"/>
          <w:b/>
          <w:color w:val="000000"/>
          <w:szCs w:val="24"/>
          <w:lang w:eastAsia="ru-RU"/>
        </w:rPr>
        <w:t>привлекательность, притягательность, необычность, оригинальность</w:t>
      </w:r>
      <w:r w:rsidRPr="008776A1">
        <w:rPr>
          <w:rFonts w:eastAsia="Times New Roman" w:cs="Times New Roman"/>
          <w:color w:val="000000"/>
          <w:szCs w:val="24"/>
          <w:lang w:eastAsia="ru-RU"/>
        </w:rPr>
        <w:t xml:space="preserve">, </w:t>
      </w:r>
      <w:r w:rsidRPr="008776A1">
        <w:rPr>
          <w:rFonts w:eastAsia="Times New Roman" w:cs="Times New Roman"/>
          <w:b/>
          <w:color w:val="000000"/>
          <w:szCs w:val="24"/>
          <w:lang w:eastAsia="ru-RU"/>
        </w:rPr>
        <w:t>увлекат</w:t>
      </w:r>
      <w:r w:rsidR="001948B6">
        <w:rPr>
          <w:rFonts w:eastAsia="Times New Roman" w:cs="Times New Roman"/>
          <w:b/>
          <w:color w:val="000000"/>
          <w:szCs w:val="24"/>
          <w:lang w:eastAsia="ru-RU"/>
        </w:rPr>
        <w:t xml:space="preserve">ельность. </w:t>
      </w:r>
      <w:r w:rsidRPr="008776A1">
        <w:rPr>
          <w:rFonts w:eastAsia="Times New Roman" w:cs="Times New Roman"/>
          <w:color w:val="000000"/>
          <w:szCs w:val="24"/>
          <w:lang w:eastAsia="ru-RU"/>
        </w:rPr>
        <w:t xml:space="preserve"> Это происходит, прежде всего, благодаря необычности, нетрадиционной подачи материала или заданий, положительно влияющих на эмоциональный настрой аудитории, когда в качестве исходных данных и ситуаций используются вымышленные или реальные персонажи, определенными средствами достигающие заданной цели.</w:t>
      </w:r>
    </w:p>
    <w:p w:rsidR="00F20321" w:rsidRPr="008776A1" w:rsidRDefault="00F20321" w:rsidP="00F20321">
      <w:pPr>
        <w:ind w:firstLine="567"/>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 xml:space="preserve"> Дети обучаются в процессе игры. А дошкольники</w:t>
      </w:r>
      <w:r w:rsidR="001948B6">
        <w:rPr>
          <w:rFonts w:eastAsia="Times New Roman" w:cs="Times New Roman"/>
          <w:color w:val="000000"/>
          <w:szCs w:val="24"/>
          <w:lang w:eastAsia="ru-RU"/>
        </w:rPr>
        <w:t>,</w:t>
      </w:r>
      <w:r w:rsidRPr="008776A1">
        <w:rPr>
          <w:rFonts w:eastAsia="Times New Roman" w:cs="Times New Roman"/>
          <w:color w:val="000000"/>
          <w:szCs w:val="24"/>
          <w:lang w:eastAsia="ru-RU"/>
        </w:rPr>
        <w:t xml:space="preserve"> порой</w:t>
      </w:r>
      <w:r w:rsidR="001948B6">
        <w:rPr>
          <w:rFonts w:eastAsia="Times New Roman" w:cs="Times New Roman"/>
          <w:color w:val="000000"/>
          <w:szCs w:val="24"/>
          <w:lang w:eastAsia="ru-RU"/>
        </w:rPr>
        <w:t>,</w:t>
      </w:r>
      <w:r w:rsidRPr="008776A1">
        <w:rPr>
          <w:rFonts w:eastAsia="Times New Roman" w:cs="Times New Roman"/>
          <w:color w:val="000000"/>
          <w:szCs w:val="24"/>
          <w:lang w:eastAsia="ru-RU"/>
        </w:rPr>
        <w:t xml:space="preserve"> обучаются, не замечая этого, они думают, что просто играют. Но незаметно для себя считают, складывают, вычитают, более того</w:t>
      </w:r>
      <w:r w:rsidR="001948B6">
        <w:rPr>
          <w:rFonts w:eastAsia="Times New Roman" w:cs="Times New Roman"/>
          <w:color w:val="000000"/>
          <w:szCs w:val="24"/>
          <w:lang w:eastAsia="ru-RU"/>
        </w:rPr>
        <w:t>,</w:t>
      </w:r>
      <w:r w:rsidRPr="008776A1">
        <w:rPr>
          <w:rFonts w:eastAsia="Times New Roman" w:cs="Times New Roman"/>
          <w:color w:val="000000"/>
          <w:szCs w:val="24"/>
          <w:lang w:eastAsia="ru-RU"/>
        </w:rPr>
        <w:t xml:space="preserve"> решают разного рода логические задачи, формирующие определённые логические структуры мышления. </w:t>
      </w:r>
    </w:p>
    <w:p w:rsidR="00F20321" w:rsidRPr="008776A1" w:rsidRDefault="00F20321" w:rsidP="00F20321">
      <w:pPr>
        <w:ind w:firstLine="567"/>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Дети любого возраста любят играть и им это интересно. А дальше на фоне успеха можно переходить и к более сложным иллюстрированным или занимательным задачам. Под занимательностью на библиотечном уроке понимают те компоненты и задания, которые содержит в себе элементы необычного, удивительного, неожиданного, комического, вызывают интерес у школьников и способствуют созданию положительной эмоциональной обстановке обучения.</w:t>
      </w:r>
    </w:p>
    <w:p w:rsidR="001948B6" w:rsidRDefault="00F20321" w:rsidP="00F20321">
      <w:pPr>
        <w:ind w:firstLine="706"/>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 xml:space="preserve">Во время проведения библиотечных уроков необходимо использовать различные методические приёмы: обзоры, практические занятия, экскурсии, сообщения, самостоятельные работы. Отдельные темы могут повторяться из года в год, но в более сложной форме. </w:t>
      </w:r>
    </w:p>
    <w:p w:rsidR="00F20321" w:rsidRPr="008776A1" w:rsidRDefault="00F20321" w:rsidP="00F20321">
      <w:pPr>
        <w:ind w:firstLine="706"/>
        <w:contextualSpacing/>
        <w:jc w:val="both"/>
        <w:rPr>
          <w:rFonts w:eastAsia="Times New Roman" w:cs="Times New Roman"/>
          <w:b/>
          <w:szCs w:val="24"/>
          <w:lang w:eastAsia="ru-RU"/>
        </w:rPr>
      </w:pPr>
      <w:r w:rsidRPr="008776A1">
        <w:rPr>
          <w:rFonts w:eastAsia="Times New Roman" w:cs="Times New Roman"/>
          <w:b/>
          <w:szCs w:val="24"/>
          <w:lang w:eastAsia="ru-RU"/>
        </w:rPr>
        <w:t>Предлагаем  Вам несколько занимательных заданий, которые вы можете использовать на своих уроках.</w:t>
      </w:r>
    </w:p>
    <w:p w:rsidR="00F20321" w:rsidRPr="008776A1" w:rsidRDefault="00F20321" w:rsidP="00F20321">
      <w:pPr>
        <w:ind w:firstLine="706"/>
        <w:jc w:val="center"/>
        <w:rPr>
          <w:rFonts w:eastAsia="Times New Roman" w:cs="Times New Roman"/>
          <w:i/>
          <w:szCs w:val="24"/>
          <w:u w:val="single"/>
          <w:lang w:eastAsia="ru-RU"/>
        </w:rPr>
      </w:pPr>
    </w:p>
    <w:p w:rsidR="00F20321" w:rsidRPr="008776A1" w:rsidRDefault="00F20321" w:rsidP="00F20321">
      <w:pPr>
        <w:ind w:firstLine="706"/>
        <w:jc w:val="center"/>
        <w:rPr>
          <w:rFonts w:eastAsia="Times New Roman" w:cs="Times New Roman"/>
          <w:i/>
          <w:szCs w:val="24"/>
          <w:u w:val="single"/>
          <w:lang w:eastAsia="ru-RU"/>
        </w:rPr>
      </w:pPr>
      <w:r w:rsidRPr="008776A1">
        <w:rPr>
          <w:rFonts w:eastAsia="Times New Roman" w:cs="Times New Roman"/>
          <w:i/>
          <w:szCs w:val="24"/>
          <w:u w:val="single"/>
          <w:lang w:eastAsia="ru-RU"/>
        </w:rPr>
        <w:t>«Продолжите пословицу о книге»</w:t>
      </w:r>
    </w:p>
    <w:p w:rsidR="00F20321" w:rsidRPr="008776A1" w:rsidRDefault="00F20321" w:rsidP="00F20321">
      <w:pPr>
        <w:jc w:val="both"/>
        <w:rPr>
          <w:rFonts w:eastAsia="Times New Roman" w:cs="Times New Roman"/>
          <w:szCs w:val="24"/>
          <w:lang w:eastAsia="ru-RU"/>
        </w:rPr>
      </w:pPr>
      <w:r w:rsidRPr="008776A1">
        <w:rPr>
          <w:rFonts w:eastAsia="Times New Roman" w:cs="Times New Roman"/>
          <w:szCs w:val="24"/>
          <w:lang w:eastAsia="ru-RU"/>
        </w:rPr>
        <w:t xml:space="preserve">(можно предложить детям </w:t>
      </w:r>
      <w:r w:rsidR="001948B6">
        <w:rPr>
          <w:rFonts w:eastAsia="Times New Roman" w:cs="Times New Roman"/>
          <w:szCs w:val="24"/>
          <w:lang w:eastAsia="ru-RU"/>
        </w:rPr>
        <w:t xml:space="preserve">устно продолжить пословицы, либо </w:t>
      </w:r>
      <w:r w:rsidRPr="008776A1">
        <w:rPr>
          <w:rFonts w:eastAsia="Times New Roman" w:cs="Times New Roman"/>
          <w:szCs w:val="24"/>
          <w:lang w:eastAsia="ru-RU"/>
        </w:rPr>
        <w:t>разрезать</w:t>
      </w:r>
      <w:r w:rsidR="001948B6">
        <w:rPr>
          <w:rFonts w:eastAsia="Times New Roman" w:cs="Times New Roman"/>
          <w:szCs w:val="24"/>
          <w:lang w:eastAsia="ru-RU"/>
        </w:rPr>
        <w:t xml:space="preserve"> карточки </w:t>
      </w:r>
      <w:r w:rsidRPr="008776A1">
        <w:rPr>
          <w:rFonts w:eastAsia="Times New Roman" w:cs="Times New Roman"/>
          <w:szCs w:val="24"/>
          <w:lang w:eastAsia="ru-RU"/>
        </w:rPr>
        <w:t xml:space="preserve"> на две части и дать задание «собрать» пословицы и т.д.)</w:t>
      </w:r>
    </w:p>
    <w:p w:rsidR="00F20321" w:rsidRPr="008776A1" w:rsidRDefault="00F20321" w:rsidP="00F20321">
      <w:pPr>
        <w:ind w:firstLine="706"/>
        <w:jc w:val="center"/>
        <w:rPr>
          <w:rFonts w:eastAsia="Times New Roman" w:cs="Times New Roman"/>
          <w:b/>
          <w:i/>
          <w:color w:val="000000"/>
          <w:szCs w:val="24"/>
          <w:lang w:eastAsia="ru-RU"/>
        </w:rPr>
      </w:pPr>
    </w:p>
    <w:p w:rsidR="00F20321" w:rsidRPr="001948B6" w:rsidRDefault="00F20321" w:rsidP="001948B6">
      <w:pPr>
        <w:pStyle w:val="a4"/>
        <w:numPr>
          <w:ilvl w:val="0"/>
          <w:numId w:val="37"/>
        </w:numPr>
        <w:rPr>
          <w:rFonts w:eastAsia="Times New Roman" w:cs="Times New Roman"/>
          <w:color w:val="000000"/>
          <w:szCs w:val="24"/>
          <w:lang w:eastAsia="ru-RU"/>
        </w:rPr>
      </w:pPr>
      <w:r w:rsidRPr="001948B6">
        <w:rPr>
          <w:rFonts w:eastAsia="Times New Roman" w:cs="Times New Roman"/>
          <w:color w:val="000000"/>
          <w:szCs w:val="24"/>
          <w:lang w:eastAsia="ru-RU"/>
        </w:rPr>
        <w:t>Книга подобна воде…(дорогу пробьёт везде).</w:t>
      </w:r>
    </w:p>
    <w:p w:rsidR="00F20321" w:rsidRPr="001948B6" w:rsidRDefault="00F20321" w:rsidP="001948B6">
      <w:pPr>
        <w:pStyle w:val="a4"/>
        <w:numPr>
          <w:ilvl w:val="0"/>
          <w:numId w:val="37"/>
        </w:numPr>
        <w:jc w:val="both"/>
        <w:rPr>
          <w:rFonts w:eastAsia="Times New Roman" w:cs="Times New Roman"/>
          <w:color w:val="000000"/>
          <w:szCs w:val="24"/>
          <w:lang w:eastAsia="ru-RU"/>
        </w:rPr>
      </w:pPr>
      <w:r w:rsidRPr="001948B6">
        <w:rPr>
          <w:rFonts w:eastAsia="Times New Roman" w:cs="Times New Roman"/>
          <w:color w:val="000000"/>
          <w:szCs w:val="24"/>
          <w:lang w:eastAsia="ru-RU"/>
        </w:rPr>
        <w:t>Золото добывают из земли, а …(знания из книг).</w:t>
      </w:r>
    </w:p>
    <w:p w:rsidR="00F20321" w:rsidRPr="001948B6" w:rsidRDefault="00F20321" w:rsidP="001948B6">
      <w:pPr>
        <w:pStyle w:val="a4"/>
        <w:numPr>
          <w:ilvl w:val="0"/>
          <w:numId w:val="37"/>
        </w:numPr>
        <w:jc w:val="both"/>
        <w:rPr>
          <w:rFonts w:eastAsia="Times New Roman" w:cs="Times New Roman"/>
          <w:color w:val="000000"/>
          <w:szCs w:val="24"/>
          <w:lang w:eastAsia="ru-RU"/>
        </w:rPr>
      </w:pPr>
      <w:r w:rsidRPr="001948B6">
        <w:rPr>
          <w:rFonts w:eastAsia="Times New Roman" w:cs="Times New Roman"/>
          <w:color w:val="000000"/>
          <w:szCs w:val="24"/>
          <w:lang w:eastAsia="ru-RU"/>
        </w:rPr>
        <w:lastRenderedPageBreak/>
        <w:t>Книга в счастье украшает, а в …(несчастье утешает).</w:t>
      </w:r>
    </w:p>
    <w:p w:rsidR="00F20321" w:rsidRPr="001948B6" w:rsidRDefault="00F20321" w:rsidP="001948B6">
      <w:pPr>
        <w:pStyle w:val="a4"/>
        <w:numPr>
          <w:ilvl w:val="0"/>
          <w:numId w:val="37"/>
        </w:numPr>
        <w:jc w:val="both"/>
        <w:rPr>
          <w:rFonts w:eastAsia="Times New Roman" w:cs="Times New Roman"/>
          <w:color w:val="000000"/>
          <w:szCs w:val="24"/>
          <w:lang w:eastAsia="ru-RU"/>
        </w:rPr>
      </w:pPr>
      <w:r w:rsidRPr="001948B6">
        <w:rPr>
          <w:rFonts w:eastAsia="Times New Roman" w:cs="Times New Roman"/>
          <w:color w:val="000000"/>
          <w:szCs w:val="24"/>
          <w:lang w:eastAsia="ru-RU"/>
        </w:rPr>
        <w:t>Прочёл новую книгу - …(встретился с новым другом).</w:t>
      </w:r>
    </w:p>
    <w:p w:rsidR="00F20321" w:rsidRPr="001948B6" w:rsidRDefault="00F20321" w:rsidP="001948B6">
      <w:pPr>
        <w:pStyle w:val="a4"/>
        <w:numPr>
          <w:ilvl w:val="0"/>
          <w:numId w:val="37"/>
        </w:numPr>
        <w:jc w:val="both"/>
        <w:rPr>
          <w:rFonts w:eastAsia="Times New Roman" w:cs="Times New Roman"/>
          <w:color w:val="000000"/>
          <w:szCs w:val="24"/>
          <w:lang w:eastAsia="ru-RU"/>
        </w:rPr>
      </w:pPr>
      <w:r w:rsidRPr="001948B6">
        <w:rPr>
          <w:rFonts w:eastAsia="Times New Roman" w:cs="Times New Roman"/>
          <w:color w:val="000000"/>
          <w:szCs w:val="24"/>
          <w:lang w:eastAsia="ru-RU"/>
        </w:rPr>
        <w:t>Книга поможет в труде, и…(выручит в беде).</w:t>
      </w:r>
    </w:p>
    <w:p w:rsidR="00F20321" w:rsidRPr="001948B6" w:rsidRDefault="00F20321" w:rsidP="001948B6">
      <w:pPr>
        <w:pStyle w:val="a4"/>
        <w:numPr>
          <w:ilvl w:val="0"/>
          <w:numId w:val="37"/>
        </w:numPr>
        <w:jc w:val="both"/>
        <w:rPr>
          <w:rFonts w:eastAsia="Times New Roman" w:cs="Times New Roman"/>
          <w:color w:val="000000"/>
          <w:szCs w:val="24"/>
          <w:lang w:eastAsia="ru-RU"/>
        </w:rPr>
      </w:pPr>
      <w:r w:rsidRPr="001948B6">
        <w:rPr>
          <w:rFonts w:eastAsia="Times New Roman" w:cs="Times New Roman"/>
          <w:color w:val="000000"/>
          <w:szCs w:val="24"/>
          <w:lang w:eastAsia="ru-RU"/>
        </w:rPr>
        <w:t>Не на пользу читать, коли…(только вершки хватать).</w:t>
      </w:r>
    </w:p>
    <w:p w:rsidR="00F20321" w:rsidRPr="001948B6" w:rsidRDefault="00F20321" w:rsidP="001948B6">
      <w:pPr>
        <w:pStyle w:val="a4"/>
        <w:numPr>
          <w:ilvl w:val="0"/>
          <w:numId w:val="37"/>
        </w:numPr>
        <w:jc w:val="both"/>
        <w:rPr>
          <w:rFonts w:eastAsia="Times New Roman" w:cs="Times New Roman"/>
          <w:color w:val="000000"/>
          <w:szCs w:val="24"/>
          <w:lang w:eastAsia="ru-RU"/>
        </w:rPr>
      </w:pPr>
      <w:r w:rsidRPr="001948B6">
        <w:rPr>
          <w:rFonts w:eastAsia="Times New Roman" w:cs="Times New Roman"/>
          <w:color w:val="000000"/>
          <w:szCs w:val="24"/>
          <w:lang w:eastAsia="ru-RU"/>
        </w:rPr>
        <w:t>Хлеб тело питает, а …(книга разум).</w:t>
      </w:r>
    </w:p>
    <w:p w:rsidR="00F20321" w:rsidRPr="008776A1" w:rsidRDefault="00F20321" w:rsidP="00F20321">
      <w:pPr>
        <w:jc w:val="center"/>
        <w:rPr>
          <w:rFonts w:eastAsia="Times New Roman" w:cs="Times New Roman"/>
          <w:i/>
          <w:szCs w:val="24"/>
          <w:u w:val="single"/>
          <w:lang w:eastAsia="ru-RU"/>
        </w:rPr>
      </w:pPr>
    </w:p>
    <w:p w:rsidR="00F20321" w:rsidRPr="008776A1" w:rsidRDefault="00F20321" w:rsidP="00F20321">
      <w:pPr>
        <w:jc w:val="center"/>
        <w:rPr>
          <w:rFonts w:eastAsia="Times New Roman" w:cs="Times New Roman"/>
          <w:i/>
          <w:szCs w:val="24"/>
          <w:u w:val="single"/>
          <w:lang w:eastAsia="ru-RU"/>
        </w:rPr>
      </w:pPr>
      <w:r w:rsidRPr="008776A1">
        <w:rPr>
          <w:rFonts w:eastAsia="Times New Roman" w:cs="Times New Roman"/>
          <w:i/>
          <w:szCs w:val="24"/>
          <w:u w:val="single"/>
          <w:lang w:eastAsia="ru-RU"/>
        </w:rPr>
        <w:t>«Немного истории»</w:t>
      </w:r>
    </w:p>
    <w:p w:rsidR="00F20321" w:rsidRPr="008776A1" w:rsidRDefault="00F20321" w:rsidP="00F20321">
      <w:pPr>
        <w:contextualSpacing/>
        <w:jc w:val="both"/>
        <w:rPr>
          <w:rFonts w:eastAsia="Times New Roman" w:cs="Times New Roman"/>
          <w:szCs w:val="24"/>
          <w:lang w:eastAsia="ru-RU"/>
        </w:rPr>
      </w:pPr>
      <w:r w:rsidRPr="008776A1">
        <w:rPr>
          <w:rFonts w:eastAsia="Times New Roman" w:cs="Times New Roman"/>
          <w:szCs w:val="24"/>
          <w:lang w:eastAsia="ru-RU"/>
        </w:rPr>
        <w:t>(можно провести в форме викторины, в виде лотереи</w:t>
      </w:r>
      <w:r w:rsidR="001948B6">
        <w:rPr>
          <w:rFonts w:eastAsia="Times New Roman" w:cs="Times New Roman"/>
          <w:szCs w:val="24"/>
          <w:lang w:eastAsia="ru-RU"/>
        </w:rPr>
        <w:t>,</w:t>
      </w:r>
      <w:r w:rsidRPr="008776A1">
        <w:rPr>
          <w:rFonts w:eastAsia="Times New Roman" w:cs="Times New Roman"/>
          <w:szCs w:val="24"/>
          <w:lang w:eastAsia="ru-RU"/>
        </w:rPr>
        <w:t xml:space="preserve"> или дети</w:t>
      </w:r>
      <w:r w:rsidR="001948B6">
        <w:rPr>
          <w:rFonts w:eastAsia="Times New Roman" w:cs="Times New Roman"/>
          <w:szCs w:val="24"/>
          <w:lang w:eastAsia="ru-RU"/>
        </w:rPr>
        <w:t>,</w:t>
      </w:r>
      <w:r w:rsidRPr="008776A1">
        <w:rPr>
          <w:rFonts w:eastAsia="Times New Roman" w:cs="Times New Roman"/>
          <w:szCs w:val="24"/>
          <w:lang w:eastAsia="ru-RU"/>
        </w:rPr>
        <w:t xml:space="preserve"> выбирая вопрос, задают его другой команде)</w:t>
      </w:r>
    </w:p>
    <w:p w:rsidR="00F20321" w:rsidRPr="001948B6" w:rsidRDefault="00F20321" w:rsidP="001948B6">
      <w:pPr>
        <w:pStyle w:val="a4"/>
        <w:numPr>
          <w:ilvl w:val="0"/>
          <w:numId w:val="36"/>
        </w:numPr>
        <w:jc w:val="both"/>
        <w:rPr>
          <w:rFonts w:eastAsia="Times New Roman" w:cs="Times New Roman"/>
          <w:szCs w:val="24"/>
          <w:lang w:eastAsia="ru-RU"/>
        </w:rPr>
      </w:pPr>
      <w:r w:rsidRPr="001948B6">
        <w:rPr>
          <w:rFonts w:eastAsia="Times New Roman" w:cs="Times New Roman"/>
          <w:szCs w:val="24"/>
          <w:lang w:eastAsia="ru-RU"/>
        </w:rPr>
        <w:t>Назовите имя и фамилию русского первопечатника. (Иван Фёдоров)</w:t>
      </w:r>
    </w:p>
    <w:p w:rsidR="00F20321" w:rsidRPr="001948B6" w:rsidRDefault="00F20321" w:rsidP="001948B6">
      <w:pPr>
        <w:pStyle w:val="a4"/>
        <w:numPr>
          <w:ilvl w:val="0"/>
          <w:numId w:val="36"/>
        </w:numPr>
        <w:jc w:val="both"/>
        <w:rPr>
          <w:rFonts w:eastAsia="Times New Roman" w:cs="Times New Roman"/>
          <w:szCs w:val="24"/>
          <w:lang w:eastAsia="ru-RU"/>
        </w:rPr>
      </w:pPr>
      <w:r w:rsidRPr="001948B6">
        <w:rPr>
          <w:rFonts w:eastAsia="Times New Roman" w:cs="Times New Roman"/>
          <w:szCs w:val="24"/>
          <w:lang w:eastAsia="ru-RU"/>
        </w:rPr>
        <w:t>Как называлась первая книга, напечатанная Иваном Фёдоровым? («Апостол»)</w:t>
      </w:r>
    </w:p>
    <w:p w:rsidR="00F20321" w:rsidRPr="001948B6" w:rsidRDefault="00F20321" w:rsidP="001948B6">
      <w:pPr>
        <w:pStyle w:val="a4"/>
        <w:numPr>
          <w:ilvl w:val="0"/>
          <w:numId w:val="36"/>
        </w:numPr>
        <w:jc w:val="both"/>
        <w:rPr>
          <w:rFonts w:eastAsia="Times New Roman" w:cs="Times New Roman"/>
          <w:szCs w:val="24"/>
          <w:lang w:eastAsia="ru-RU"/>
        </w:rPr>
      </w:pPr>
      <w:r w:rsidRPr="001948B6">
        <w:rPr>
          <w:rFonts w:eastAsia="Times New Roman" w:cs="Times New Roman"/>
          <w:szCs w:val="24"/>
          <w:lang w:eastAsia="ru-RU"/>
        </w:rPr>
        <w:t xml:space="preserve">На </w:t>
      </w:r>
      <w:r w:rsidR="001948B6" w:rsidRPr="001948B6">
        <w:rPr>
          <w:rFonts w:eastAsia="Times New Roman" w:cs="Times New Roman"/>
          <w:szCs w:val="24"/>
          <w:lang w:eastAsia="ru-RU"/>
        </w:rPr>
        <w:t>чём</w:t>
      </w:r>
      <w:r w:rsidRPr="001948B6">
        <w:rPr>
          <w:rFonts w:eastAsia="Times New Roman" w:cs="Times New Roman"/>
          <w:szCs w:val="24"/>
          <w:lang w:eastAsia="ru-RU"/>
        </w:rPr>
        <w:t xml:space="preserve"> писали люди до того, как изобрели бумагу? (На восковых и глиняных </w:t>
      </w:r>
      <w:proofErr w:type="gramStart"/>
      <w:r w:rsidRPr="001948B6">
        <w:rPr>
          <w:rFonts w:eastAsia="Times New Roman" w:cs="Times New Roman"/>
          <w:szCs w:val="24"/>
          <w:lang w:eastAsia="ru-RU"/>
        </w:rPr>
        <w:t>табличках</w:t>
      </w:r>
      <w:proofErr w:type="gramEnd"/>
      <w:r w:rsidRPr="001948B6">
        <w:rPr>
          <w:rFonts w:eastAsia="Times New Roman" w:cs="Times New Roman"/>
          <w:szCs w:val="24"/>
          <w:lang w:eastAsia="ru-RU"/>
        </w:rPr>
        <w:t>, пергаменте, папирусе, бересте)</w:t>
      </w:r>
    </w:p>
    <w:p w:rsidR="00F20321" w:rsidRPr="001948B6" w:rsidRDefault="00F20321" w:rsidP="001948B6">
      <w:pPr>
        <w:pStyle w:val="a4"/>
        <w:numPr>
          <w:ilvl w:val="0"/>
          <w:numId w:val="36"/>
        </w:numPr>
        <w:jc w:val="both"/>
        <w:rPr>
          <w:rFonts w:eastAsia="Times New Roman" w:cs="Times New Roman"/>
          <w:szCs w:val="24"/>
          <w:lang w:eastAsia="ru-RU"/>
        </w:rPr>
      </w:pPr>
      <w:r w:rsidRPr="001948B6">
        <w:rPr>
          <w:rFonts w:eastAsia="Times New Roman" w:cs="Times New Roman"/>
          <w:szCs w:val="24"/>
          <w:lang w:eastAsia="ru-RU"/>
        </w:rPr>
        <w:t xml:space="preserve">Книги древних египтян и древних греков писали на папирусе. Как выглядели эти книги? </w:t>
      </w:r>
      <w:proofErr w:type="gramStart"/>
      <w:r w:rsidRPr="001948B6">
        <w:rPr>
          <w:rFonts w:eastAsia="Times New Roman" w:cs="Times New Roman"/>
          <w:szCs w:val="24"/>
          <w:lang w:eastAsia="ru-RU"/>
        </w:rPr>
        <w:t>(Это были свитки.</w:t>
      </w:r>
      <w:proofErr w:type="gramEnd"/>
      <w:r w:rsidRPr="001948B6">
        <w:rPr>
          <w:rFonts w:eastAsia="Times New Roman" w:cs="Times New Roman"/>
          <w:szCs w:val="24"/>
          <w:lang w:eastAsia="ru-RU"/>
        </w:rPr>
        <w:t xml:space="preserve"> </w:t>
      </w:r>
      <w:proofErr w:type="gramStart"/>
      <w:r w:rsidRPr="001948B6">
        <w:rPr>
          <w:rFonts w:eastAsia="Times New Roman" w:cs="Times New Roman"/>
          <w:szCs w:val="24"/>
          <w:lang w:eastAsia="ru-RU"/>
        </w:rPr>
        <w:t>Такую форму подсказал материал папирус, он легко сворачивался.)</w:t>
      </w:r>
      <w:proofErr w:type="gramEnd"/>
    </w:p>
    <w:p w:rsidR="00F20321" w:rsidRPr="001948B6" w:rsidRDefault="00F20321" w:rsidP="001948B6">
      <w:pPr>
        <w:pStyle w:val="a4"/>
        <w:numPr>
          <w:ilvl w:val="0"/>
          <w:numId w:val="36"/>
        </w:numPr>
        <w:jc w:val="both"/>
        <w:rPr>
          <w:rFonts w:eastAsia="Times New Roman" w:cs="Times New Roman"/>
          <w:szCs w:val="24"/>
          <w:lang w:eastAsia="ru-RU"/>
        </w:rPr>
      </w:pPr>
      <w:r w:rsidRPr="001948B6">
        <w:rPr>
          <w:rFonts w:eastAsia="Times New Roman" w:cs="Times New Roman"/>
          <w:szCs w:val="24"/>
          <w:lang w:eastAsia="ru-RU"/>
        </w:rPr>
        <w:t>Библиотеку, какого русского царя ищут до сих пор? (Ивана Грозного)</w:t>
      </w:r>
    </w:p>
    <w:p w:rsidR="00F20321" w:rsidRPr="001948B6" w:rsidRDefault="00F20321" w:rsidP="001948B6">
      <w:pPr>
        <w:pStyle w:val="a4"/>
        <w:numPr>
          <w:ilvl w:val="0"/>
          <w:numId w:val="36"/>
        </w:numPr>
        <w:jc w:val="both"/>
        <w:rPr>
          <w:rFonts w:eastAsia="Times New Roman" w:cs="Times New Roman"/>
          <w:szCs w:val="24"/>
          <w:lang w:eastAsia="ru-RU"/>
        </w:rPr>
      </w:pPr>
      <w:r w:rsidRPr="001948B6">
        <w:rPr>
          <w:rFonts w:eastAsia="Times New Roman" w:cs="Times New Roman"/>
          <w:szCs w:val="24"/>
          <w:lang w:eastAsia="ru-RU"/>
        </w:rPr>
        <w:t xml:space="preserve">Эту букву ввёл в обиход Н.М. Карамзин в конце </w:t>
      </w:r>
      <w:r w:rsidRPr="001948B6">
        <w:rPr>
          <w:rFonts w:eastAsia="Times New Roman" w:cs="Times New Roman"/>
          <w:szCs w:val="24"/>
          <w:lang w:val="en-US" w:eastAsia="ru-RU"/>
        </w:rPr>
        <w:t>XVIII</w:t>
      </w:r>
      <w:r w:rsidRPr="001948B6">
        <w:rPr>
          <w:rFonts w:eastAsia="Times New Roman" w:cs="Times New Roman"/>
          <w:szCs w:val="24"/>
          <w:lang w:eastAsia="ru-RU"/>
        </w:rPr>
        <w:t xml:space="preserve"> века.  Она сохранилась в нашем алфавите до сих пор, хотя печатные тексты часто обходятся без неё. Назовите эту букву</w:t>
      </w:r>
      <w:proofErr w:type="gramStart"/>
      <w:r w:rsidRPr="001948B6">
        <w:rPr>
          <w:rFonts w:eastAsia="Times New Roman" w:cs="Times New Roman"/>
          <w:szCs w:val="24"/>
          <w:lang w:eastAsia="ru-RU"/>
        </w:rPr>
        <w:t>.</w:t>
      </w:r>
      <w:proofErr w:type="gramEnd"/>
      <w:r w:rsidRPr="001948B6">
        <w:rPr>
          <w:rFonts w:eastAsia="Times New Roman" w:cs="Times New Roman"/>
          <w:szCs w:val="24"/>
          <w:lang w:eastAsia="ru-RU"/>
        </w:rPr>
        <w:t xml:space="preserve"> (</w:t>
      </w:r>
      <w:proofErr w:type="gramStart"/>
      <w:r w:rsidRPr="001948B6">
        <w:rPr>
          <w:rFonts w:eastAsia="Times New Roman" w:cs="Times New Roman"/>
          <w:szCs w:val="24"/>
          <w:lang w:eastAsia="ru-RU"/>
        </w:rPr>
        <w:t>б</w:t>
      </w:r>
      <w:proofErr w:type="gramEnd"/>
      <w:r w:rsidRPr="001948B6">
        <w:rPr>
          <w:rFonts w:eastAsia="Times New Roman" w:cs="Times New Roman"/>
          <w:szCs w:val="24"/>
          <w:lang w:eastAsia="ru-RU"/>
        </w:rPr>
        <w:t>уква Ё)</w:t>
      </w:r>
    </w:p>
    <w:p w:rsidR="00F20321" w:rsidRPr="001948B6" w:rsidRDefault="00F20321" w:rsidP="001948B6">
      <w:pPr>
        <w:pStyle w:val="a4"/>
        <w:numPr>
          <w:ilvl w:val="0"/>
          <w:numId w:val="36"/>
        </w:numPr>
        <w:jc w:val="both"/>
        <w:rPr>
          <w:rFonts w:eastAsia="Times New Roman" w:cs="Times New Roman"/>
          <w:szCs w:val="24"/>
          <w:lang w:eastAsia="ru-RU"/>
        </w:rPr>
      </w:pPr>
      <w:r w:rsidRPr="001948B6">
        <w:rPr>
          <w:rFonts w:eastAsia="Times New Roman" w:cs="Times New Roman"/>
          <w:szCs w:val="24"/>
          <w:lang w:eastAsia="ru-RU"/>
        </w:rPr>
        <w:t>Как в старину называлась типография? (Печатня)</w:t>
      </w:r>
    </w:p>
    <w:p w:rsidR="00F20321" w:rsidRPr="001948B6" w:rsidRDefault="00F20321" w:rsidP="001948B6">
      <w:pPr>
        <w:pStyle w:val="a4"/>
        <w:numPr>
          <w:ilvl w:val="0"/>
          <w:numId w:val="36"/>
        </w:numPr>
        <w:jc w:val="both"/>
        <w:rPr>
          <w:rFonts w:eastAsia="Times New Roman" w:cs="Times New Roman"/>
          <w:szCs w:val="24"/>
          <w:lang w:eastAsia="ru-RU"/>
        </w:rPr>
      </w:pPr>
      <w:r w:rsidRPr="001948B6">
        <w:rPr>
          <w:rFonts w:eastAsia="Times New Roman" w:cs="Times New Roman"/>
          <w:szCs w:val="24"/>
          <w:lang w:eastAsia="ru-RU"/>
        </w:rPr>
        <w:t>Буква (знак) в некоторых странах Востока, например, в египетских письменах. (Иероглиф)</w:t>
      </w:r>
    </w:p>
    <w:p w:rsidR="00F20321" w:rsidRPr="001948B6" w:rsidRDefault="00F20321" w:rsidP="001948B6">
      <w:pPr>
        <w:pStyle w:val="a4"/>
        <w:numPr>
          <w:ilvl w:val="0"/>
          <w:numId w:val="36"/>
        </w:numPr>
        <w:jc w:val="both"/>
        <w:rPr>
          <w:rFonts w:eastAsia="Times New Roman" w:cs="Times New Roman"/>
          <w:szCs w:val="24"/>
          <w:lang w:eastAsia="ru-RU"/>
        </w:rPr>
      </w:pPr>
      <w:r w:rsidRPr="001948B6">
        <w:rPr>
          <w:rFonts w:eastAsia="Times New Roman" w:cs="Times New Roman"/>
          <w:bCs/>
          <w:color w:val="000000"/>
          <w:szCs w:val="24"/>
          <w:lang w:eastAsia="ru-RU"/>
        </w:rPr>
        <w:t xml:space="preserve">Над входом одной из древних библиотек была надпись «Аптека для души». Кому принадлежала эта библиотека. (Рамзесу </w:t>
      </w:r>
      <w:r w:rsidRPr="001948B6">
        <w:rPr>
          <w:rFonts w:eastAsia="Times New Roman" w:cs="Times New Roman"/>
          <w:bCs/>
          <w:color w:val="000000"/>
          <w:szCs w:val="24"/>
          <w:lang w:val="en-US" w:eastAsia="ru-RU"/>
        </w:rPr>
        <w:t>II</w:t>
      </w:r>
      <w:r w:rsidRPr="001948B6">
        <w:rPr>
          <w:rFonts w:eastAsia="Times New Roman" w:cs="Times New Roman"/>
          <w:bCs/>
          <w:color w:val="000000"/>
          <w:szCs w:val="24"/>
          <w:lang w:eastAsia="ru-RU"/>
        </w:rPr>
        <w:t xml:space="preserve"> – египетскому фараону)</w:t>
      </w:r>
    </w:p>
    <w:p w:rsidR="00F20321" w:rsidRPr="001948B6" w:rsidRDefault="00F20321" w:rsidP="001948B6">
      <w:pPr>
        <w:pStyle w:val="a4"/>
        <w:numPr>
          <w:ilvl w:val="0"/>
          <w:numId w:val="36"/>
        </w:numPr>
        <w:jc w:val="both"/>
        <w:rPr>
          <w:rFonts w:eastAsia="Times New Roman" w:cs="Times New Roman"/>
          <w:szCs w:val="24"/>
          <w:lang w:eastAsia="ru-RU"/>
        </w:rPr>
      </w:pPr>
      <w:r w:rsidRPr="001948B6">
        <w:rPr>
          <w:rFonts w:eastAsia="Times New Roman" w:cs="Times New Roman"/>
          <w:bCs/>
          <w:color w:val="000000"/>
          <w:szCs w:val="24"/>
          <w:lang w:eastAsia="ru-RU"/>
        </w:rPr>
        <w:t>Кто и когда основал первую библиотеку на Руси? (Ярослав Мудрый в 1037 году.)</w:t>
      </w:r>
    </w:p>
    <w:p w:rsidR="00F20321" w:rsidRPr="001948B6" w:rsidRDefault="00F20321" w:rsidP="001948B6">
      <w:pPr>
        <w:pStyle w:val="a4"/>
        <w:numPr>
          <w:ilvl w:val="0"/>
          <w:numId w:val="36"/>
        </w:numPr>
        <w:jc w:val="both"/>
        <w:rPr>
          <w:rFonts w:eastAsia="Times New Roman" w:cs="Times New Roman"/>
          <w:bCs/>
          <w:color w:val="000000"/>
          <w:szCs w:val="24"/>
          <w:lang w:eastAsia="ru-RU"/>
        </w:rPr>
      </w:pPr>
      <w:r w:rsidRPr="001948B6">
        <w:rPr>
          <w:rFonts w:eastAsia="Times New Roman" w:cs="Times New Roman"/>
          <w:bCs/>
          <w:color w:val="000000"/>
          <w:szCs w:val="24"/>
          <w:lang w:eastAsia="ru-RU"/>
        </w:rPr>
        <w:t>Термин «библиотека» на Руси не употреблялся. Как же называли библиотеку? (Книгохранилище, книжная плеть, книжная палата, книжная казна.)</w:t>
      </w:r>
    </w:p>
    <w:p w:rsidR="00F20321" w:rsidRPr="001948B6" w:rsidRDefault="00F20321" w:rsidP="001948B6">
      <w:pPr>
        <w:pStyle w:val="a4"/>
        <w:numPr>
          <w:ilvl w:val="0"/>
          <w:numId w:val="36"/>
        </w:numPr>
        <w:jc w:val="both"/>
        <w:rPr>
          <w:rFonts w:eastAsia="Times New Roman" w:cs="Times New Roman"/>
          <w:bCs/>
          <w:color w:val="000000"/>
          <w:szCs w:val="24"/>
          <w:lang w:eastAsia="ru-RU"/>
        </w:rPr>
      </w:pPr>
      <w:r w:rsidRPr="001948B6">
        <w:rPr>
          <w:rFonts w:eastAsia="Times New Roman" w:cs="Times New Roman"/>
          <w:bCs/>
          <w:color w:val="000000"/>
          <w:szCs w:val="24"/>
          <w:lang w:eastAsia="ru-RU"/>
        </w:rPr>
        <w:t>Где хранились книги в Древнем Египте? (В храмах)</w:t>
      </w:r>
    </w:p>
    <w:p w:rsidR="00F20321" w:rsidRPr="008776A1" w:rsidRDefault="00F20321" w:rsidP="00F20321">
      <w:pPr>
        <w:contextualSpacing/>
        <w:jc w:val="both"/>
        <w:rPr>
          <w:rFonts w:eastAsia="Times New Roman" w:cs="Times New Roman"/>
          <w:szCs w:val="24"/>
          <w:lang w:eastAsia="ru-RU"/>
        </w:rPr>
      </w:pPr>
    </w:p>
    <w:p w:rsidR="00F20321" w:rsidRPr="008776A1" w:rsidRDefault="00F20321" w:rsidP="00F20321">
      <w:pPr>
        <w:jc w:val="center"/>
        <w:rPr>
          <w:rFonts w:eastAsia="Times New Roman" w:cs="Times New Roman"/>
          <w:i/>
          <w:szCs w:val="24"/>
          <w:u w:val="single"/>
          <w:lang w:eastAsia="ru-RU"/>
        </w:rPr>
      </w:pPr>
      <w:r w:rsidRPr="008776A1">
        <w:rPr>
          <w:rFonts w:eastAsia="Times New Roman" w:cs="Times New Roman"/>
          <w:i/>
          <w:szCs w:val="24"/>
          <w:u w:val="single"/>
          <w:lang w:eastAsia="ru-RU"/>
        </w:rPr>
        <w:t>«Определите правильный ответ»</w:t>
      </w:r>
    </w:p>
    <w:p w:rsidR="00F20321" w:rsidRPr="008776A1" w:rsidRDefault="00F20321" w:rsidP="00F20321">
      <w:pPr>
        <w:contextualSpacing/>
        <w:jc w:val="both"/>
        <w:rPr>
          <w:rFonts w:eastAsia="Times New Roman" w:cs="Times New Roman"/>
          <w:szCs w:val="24"/>
          <w:lang w:eastAsia="ru-RU"/>
        </w:rPr>
      </w:pPr>
      <w:r w:rsidRPr="008776A1">
        <w:rPr>
          <w:rFonts w:eastAsia="Times New Roman" w:cs="Times New Roman"/>
          <w:szCs w:val="24"/>
          <w:lang w:eastAsia="ru-RU"/>
        </w:rPr>
        <w:t>1. Книгочей – это…</w:t>
      </w:r>
    </w:p>
    <w:p w:rsidR="00F20321" w:rsidRPr="008776A1" w:rsidRDefault="00F20321" w:rsidP="00F20321">
      <w:pPr>
        <w:numPr>
          <w:ilvl w:val="0"/>
          <w:numId w:val="8"/>
        </w:numPr>
        <w:contextualSpacing/>
        <w:jc w:val="both"/>
        <w:rPr>
          <w:rFonts w:eastAsia="Times New Roman" w:cs="Times New Roman"/>
          <w:szCs w:val="24"/>
          <w:lang w:eastAsia="ru-RU"/>
        </w:rPr>
      </w:pPr>
      <w:r w:rsidRPr="008776A1">
        <w:rPr>
          <w:rFonts w:eastAsia="Times New Roman" w:cs="Times New Roman"/>
          <w:szCs w:val="24"/>
          <w:lang w:eastAsia="ru-RU"/>
        </w:rPr>
        <w:t>библиотекарь;</w:t>
      </w:r>
    </w:p>
    <w:p w:rsidR="00F20321" w:rsidRPr="008776A1" w:rsidRDefault="00F20321" w:rsidP="00F20321">
      <w:pPr>
        <w:numPr>
          <w:ilvl w:val="0"/>
          <w:numId w:val="8"/>
        </w:numPr>
        <w:contextualSpacing/>
        <w:jc w:val="both"/>
        <w:rPr>
          <w:rFonts w:eastAsia="Times New Roman" w:cs="Times New Roman"/>
          <w:szCs w:val="24"/>
          <w:lang w:eastAsia="ru-RU"/>
        </w:rPr>
      </w:pPr>
      <w:r w:rsidRPr="008776A1">
        <w:rPr>
          <w:rFonts w:eastAsia="Times New Roman" w:cs="Times New Roman"/>
          <w:szCs w:val="24"/>
          <w:u w:val="single"/>
          <w:lang w:eastAsia="ru-RU"/>
        </w:rPr>
        <w:t>любитель чтения</w:t>
      </w:r>
      <w:r w:rsidRPr="008776A1">
        <w:rPr>
          <w:rFonts w:eastAsia="Times New Roman" w:cs="Times New Roman"/>
          <w:szCs w:val="24"/>
          <w:lang w:eastAsia="ru-RU"/>
        </w:rPr>
        <w:t>;</w:t>
      </w:r>
    </w:p>
    <w:p w:rsidR="00F20321" w:rsidRDefault="00F20321" w:rsidP="00F20321">
      <w:pPr>
        <w:numPr>
          <w:ilvl w:val="0"/>
          <w:numId w:val="8"/>
        </w:numPr>
        <w:contextualSpacing/>
        <w:jc w:val="both"/>
        <w:rPr>
          <w:rFonts w:eastAsia="Times New Roman" w:cs="Times New Roman"/>
          <w:szCs w:val="24"/>
          <w:lang w:eastAsia="ru-RU"/>
        </w:rPr>
      </w:pPr>
      <w:r w:rsidRPr="008776A1">
        <w:rPr>
          <w:rFonts w:eastAsia="Times New Roman" w:cs="Times New Roman"/>
          <w:szCs w:val="24"/>
          <w:lang w:eastAsia="ru-RU"/>
        </w:rPr>
        <w:t>продавец книг.</w:t>
      </w:r>
    </w:p>
    <w:p w:rsidR="001948B6" w:rsidRPr="008776A1" w:rsidRDefault="001948B6" w:rsidP="001948B6">
      <w:pPr>
        <w:ind w:left="720"/>
        <w:contextualSpacing/>
        <w:jc w:val="both"/>
        <w:rPr>
          <w:rFonts w:eastAsia="Times New Roman" w:cs="Times New Roman"/>
          <w:szCs w:val="24"/>
          <w:lang w:eastAsia="ru-RU"/>
        </w:rPr>
      </w:pPr>
    </w:p>
    <w:p w:rsidR="00F20321" w:rsidRPr="008776A1" w:rsidRDefault="00F20321" w:rsidP="00F20321">
      <w:pPr>
        <w:contextualSpacing/>
        <w:jc w:val="both"/>
        <w:rPr>
          <w:rFonts w:eastAsia="Times New Roman" w:cs="Times New Roman"/>
          <w:szCs w:val="24"/>
          <w:lang w:eastAsia="ru-RU"/>
        </w:rPr>
      </w:pPr>
      <w:r w:rsidRPr="008776A1">
        <w:rPr>
          <w:rFonts w:eastAsia="Times New Roman" w:cs="Times New Roman"/>
          <w:szCs w:val="24"/>
          <w:lang w:eastAsia="ru-RU"/>
        </w:rPr>
        <w:t>2. Папирус – это…</w:t>
      </w:r>
    </w:p>
    <w:p w:rsidR="00F20321" w:rsidRPr="008776A1" w:rsidRDefault="00F20321" w:rsidP="00F20321">
      <w:pPr>
        <w:numPr>
          <w:ilvl w:val="0"/>
          <w:numId w:val="9"/>
        </w:numPr>
        <w:contextualSpacing/>
        <w:jc w:val="both"/>
        <w:rPr>
          <w:rFonts w:eastAsia="Times New Roman" w:cs="Times New Roman"/>
          <w:szCs w:val="24"/>
          <w:lang w:eastAsia="ru-RU"/>
        </w:rPr>
      </w:pPr>
      <w:r w:rsidRPr="008776A1">
        <w:rPr>
          <w:rFonts w:eastAsia="Times New Roman" w:cs="Times New Roman"/>
          <w:szCs w:val="24"/>
          <w:lang w:eastAsia="ru-RU"/>
        </w:rPr>
        <w:t>ткань;</w:t>
      </w:r>
    </w:p>
    <w:p w:rsidR="00F20321" w:rsidRPr="008776A1" w:rsidRDefault="00F20321" w:rsidP="00F20321">
      <w:pPr>
        <w:numPr>
          <w:ilvl w:val="0"/>
          <w:numId w:val="9"/>
        </w:numPr>
        <w:contextualSpacing/>
        <w:jc w:val="both"/>
        <w:rPr>
          <w:rFonts w:eastAsia="Times New Roman" w:cs="Times New Roman"/>
          <w:szCs w:val="24"/>
          <w:lang w:eastAsia="ru-RU"/>
        </w:rPr>
      </w:pPr>
      <w:r w:rsidRPr="008776A1">
        <w:rPr>
          <w:rFonts w:eastAsia="Times New Roman" w:cs="Times New Roman"/>
          <w:szCs w:val="24"/>
          <w:lang w:eastAsia="ru-RU"/>
        </w:rPr>
        <w:t>дерево;</w:t>
      </w:r>
    </w:p>
    <w:p w:rsidR="00F20321" w:rsidRPr="008776A1" w:rsidRDefault="00F20321" w:rsidP="00F20321">
      <w:pPr>
        <w:numPr>
          <w:ilvl w:val="0"/>
          <w:numId w:val="9"/>
        </w:numPr>
        <w:contextualSpacing/>
        <w:jc w:val="both"/>
        <w:rPr>
          <w:rFonts w:eastAsia="Times New Roman" w:cs="Times New Roman"/>
          <w:szCs w:val="24"/>
          <w:u w:val="single"/>
          <w:lang w:eastAsia="ru-RU"/>
        </w:rPr>
      </w:pPr>
      <w:r w:rsidRPr="008776A1">
        <w:rPr>
          <w:rFonts w:eastAsia="Times New Roman" w:cs="Times New Roman"/>
          <w:szCs w:val="24"/>
          <w:u w:val="single"/>
          <w:lang w:eastAsia="ru-RU"/>
        </w:rPr>
        <w:t>травянистое растение.</w:t>
      </w:r>
    </w:p>
    <w:p w:rsidR="00F20321" w:rsidRPr="008776A1" w:rsidRDefault="00F20321" w:rsidP="00F20321">
      <w:pPr>
        <w:contextualSpacing/>
        <w:jc w:val="both"/>
        <w:rPr>
          <w:rFonts w:eastAsia="Times New Roman" w:cs="Times New Roman"/>
          <w:szCs w:val="24"/>
          <w:lang w:eastAsia="ru-RU"/>
        </w:rPr>
      </w:pPr>
    </w:p>
    <w:p w:rsidR="00F20321" w:rsidRPr="008776A1" w:rsidRDefault="00F20321" w:rsidP="00F20321">
      <w:pPr>
        <w:contextualSpacing/>
        <w:jc w:val="both"/>
        <w:rPr>
          <w:rFonts w:eastAsia="Times New Roman" w:cs="Times New Roman"/>
          <w:szCs w:val="24"/>
          <w:lang w:eastAsia="ru-RU"/>
        </w:rPr>
      </w:pPr>
      <w:r w:rsidRPr="008776A1">
        <w:rPr>
          <w:rFonts w:eastAsia="Times New Roman" w:cs="Times New Roman"/>
          <w:szCs w:val="24"/>
          <w:lang w:eastAsia="ru-RU"/>
        </w:rPr>
        <w:t>3. Пергамент – это…</w:t>
      </w:r>
    </w:p>
    <w:p w:rsidR="00F20321" w:rsidRPr="008776A1" w:rsidRDefault="00F20321" w:rsidP="00F20321">
      <w:pPr>
        <w:numPr>
          <w:ilvl w:val="0"/>
          <w:numId w:val="10"/>
        </w:numPr>
        <w:contextualSpacing/>
        <w:jc w:val="both"/>
        <w:rPr>
          <w:rFonts w:eastAsia="Times New Roman" w:cs="Times New Roman"/>
          <w:szCs w:val="24"/>
          <w:lang w:eastAsia="ru-RU"/>
        </w:rPr>
      </w:pPr>
      <w:r w:rsidRPr="008776A1">
        <w:rPr>
          <w:rFonts w:eastAsia="Times New Roman" w:cs="Times New Roman"/>
          <w:szCs w:val="24"/>
          <w:lang w:eastAsia="ru-RU"/>
        </w:rPr>
        <w:t>кора берёзы;</w:t>
      </w:r>
    </w:p>
    <w:p w:rsidR="00F20321" w:rsidRPr="008776A1" w:rsidRDefault="00F20321" w:rsidP="00F20321">
      <w:pPr>
        <w:numPr>
          <w:ilvl w:val="0"/>
          <w:numId w:val="10"/>
        </w:numPr>
        <w:contextualSpacing/>
        <w:jc w:val="both"/>
        <w:rPr>
          <w:rFonts w:eastAsia="Times New Roman" w:cs="Times New Roman"/>
          <w:szCs w:val="24"/>
          <w:u w:val="single"/>
          <w:lang w:eastAsia="ru-RU"/>
        </w:rPr>
      </w:pPr>
      <w:r w:rsidRPr="008776A1">
        <w:rPr>
          <w:rFonts w:eastAsia="Times New Roman" w:cs="Times New Roman"/>
          <w:szCs w:val="24"/>
          <w:u w:val="single"/>
          <w:lang w:eastAsia="ru-RU"/>
        </w:rPr>
        <w:t>кожа;</w:t>
      </w:r>
    </w:p>
    <w:p w:rsidR="00F20321" w:rsidRPr="008776A1" w:rsidRDefault="00F20321" w:rsidP="00F20321">
      <w:pPr>
        <w:numPr>
          <w:ilvl w:val="0"/>
          <w:numId w:val="10"/>
        </w:numPr>
        <w:contextualSpacing/>
        <w:jc w:val="both"/>
        <w:rPr>
          <w:rFonts w:eastAsia="Times New Roman" w:cs="Times New Roman"/>
          <w:szCs w:val="24"/>
          <w:lang w:eastAsia="ru-RU"/>
        </w:rPr>
      </w:pPr>
      <w:r w:rsidRPr="008776A1">
        <w:rPr>
          <w:rFonts w:eastAsia="Times New Roman" w:cs="Times New Roman"/>
          <w:szCs w:val="24"/>
          <w:lang w:eastAsia="ru-RU"/>
        </w:rPr>
        <w:t>глина.</w:t>
      </w:r>
    </w:p>
    <w:p w:rsidR="00F20321" w:rsidRPr="008776A1" w:rsidRDefault="00F20321" w:rsidP="00F20321">
      <w:pPr>
        <w:contextualSpacing/>
        <w:jc w:val="both"/>
        <w:rPr>
          <w:rFonts w:eastAsia="Times New Roman" w:cs="Times New Roman"/>
          <w:color w:val="000000"/>
          <w:szCs w:val="24"/>
          <w:lang w:eastAsia="ru-RU"/>
        </w:rPr>
      </w:pPr>
    </w:p>
    <w:p w:rsidR="00F20321" w:rsidRPr="008776A1" w:rsidRDefault="00F20321" w:rsidP="00F20321">
      <w:p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4. Титульный лист – это…</w:t>
      </w:r>
    </w:p>
    <w:p w:rsidR="00F20321" w:rsidRPr="008776A1" w:rsidRDefault="00F20321" w:rsidP="00F20321">
      <w:pPr>
        <w:numPr>
          <w:ilvl w:val="0"/>
          <w:numId w:val="11"/>
        </w:numPr>
        <w:contextualSpacing/>
        <w:jc w:val="both"/>
        <w:rPr>
          <w:rFonts w:eastAsia="Times New Roman" w:cs="Times New Roman"/>
          <w:color w:val="000000"/>
          <w:szCs w:val="24"/>
          <w:u w:val="single"/>
          <w:lang w:eastAsia="ru-RU"/>
        </w:rPr>
      </w:pPr>
      <w:r w:rsidRPr="008776A1">
        <w:rPr>
          <w:rFonts w:eastAsia="Times New Roman" w:cs="Times New Roman"/>
          <w:color w:val="000000"/>
          <w:szCs w:val="24"/>
          <w:u w:val="single"/>
          <w:lang w:eastAsia="ru-RU"/>
        </w:rPr>
        <w:t>начальная страница книги;</w:t>
      </w:r>
    </w:p>
    <w:p w:rsidR="00F20321" w:rsidRPr="008776A1" w:rsidRDefault="00F20321" w:rsidP="00F20321">
      <w:pPr>
        <w:numPr>
          <w:ilvl w:val="0"/>
          <w:numId w:val="11"/>
        </w:num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середина книги;</w:t>
      </w:r>
    </w:p>
    <w:p w:rsidR="00F20321" w:rsidRPr="008776A1" w:rsidRDefault="00F20321" w:rsidP="00F20321">
      <w:pPr>
        <w:numPr>
          <w:ilvl w:val="0"/>
          <w:numId w:val="11"/>
        </w:num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последняя страница книги.</w:t>
      </w:r>
    </w:p>
    <w:p w:rsidR="00F20321" w:rsidRPr="008776A1" w:rsidRDefault="00F20321" w:rsidP="00F20321">
      <w:pPr>
        <w:contextualSpacing/>
        <w:jc w:val="both"/>
        <w:rPr>
          <w:rFonts w:eastAsia="Times New Roman" w:cs="Times New Roman"/>
          <w:color w:val="000000"/>
          <w:szCs w:val="24"/>
          <w:lang w:eastAsia="ru-RU"/>
        </w:rPr>
      </w:pPr>
    </w:p>
    <w:p w:rsidR="00F20321" w:rsidRPr="008776A1" w:rsidRDefault="00F20321" w:rsidP="00F20321">
      <w:p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5. Антикварная книга – это…</w:t>
      </w:r>
    </w:p>
    <w:p w:rsidR="00F20321" w:rsidRPr="008776A1" w:rsidRDefault="00F20321" w:rsidP="00F20321">
      <w:pPr>
        <w:numPr>
          <w:ilvl w:val="0"/>
          <w:numId w:val="12"/>
        </w:num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новая книга;</w:t>
      </w:r>
    </w:p>
    <w:p w:rsidR="00F20321" w:rsidRPr="008776A1" w:rsidRDefault="00F20321" w:rsidP="00F20321">
      <w:pPr>
        <w:numPr>
          <w:ilvl w:val="0"/>
          <w:numId w:val="12"/>
        </w:num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lastRenderedPageBreak/>
        <w:t>авторская книга;</w:t>
      </w:r>
    </w:p>
    <w:p w:rsidR="00F20321" w:rsidRPr="008776A1" w:rsidRDefault="00F20321" w:rsidP="00F20321">
      <w:pPr>
        <w:numPr>
          <w:ilvl w:val="0"/>
          <w:numId w:val="12"/>
        </w:numPr>
        <w:contextualSpacing/>
        <w:jc w:val="both"/>
        <w:rPr>
          <w:rFonts w:eastAsia="Times New Roman" w:cs="Times New Roman"/>
          <w:color w:val="000000"/>
          <w:szCs w:val="24"/>
          <w:u w:val="single"/>
          <w:lang w:eastAsia="ru-RU"/>
        </w:rPr>
      </w:pPr>
      <w:r w:rsidRPr="008776A1">
        <w:rPr>
          <w:rFonts w:eastAsia="Times New Roman" w:cs="Times New Roman"/>
          <w:color w:val="000000"/>
          <w:szCs w:val="24"/>
          <w:u w:val="single"/>
          <w:lang w:eastAsia="ru-RU"/>
        </w:rPr>
        <w:t>старинная книга.</w:t>
      </w:r>
    </w:p>
    <w:p w:rsidR="00F20321" w:rsidRPr="008776A1" w:rsidRDefault="00F20321" w:rsidP="00F20321">
      <w:pPr>
        <w:contextualSpacing/>
        <w:jc w:val="both"/>
        <w:rPr>
          <w:rFonts w:eastAsia="Times New Roman" w:cs="Times New Roman"/>
          <w:color w:val="000000"/>
          <w:szCs w:val="24"/>
          <w:lang w:eastAsia="ru-RU"/>
        </w:rPr>
      </w:pPr>
    </w:p>
    <w:p w:rsidR="00F20321" w:rsidRPr="008776A1" w:rsidRDefault="00F20321" w:rsidP="00F20321">
      <w:p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6. Чем руководствуется библиотекарь при расстановке книжного фонда?</w:t>
      </w:r>
    </w:p>
    <w:p w:rsidR="00F20321" w:rsidRPr="008776A1" w:rsidRDefault="00F20321" w:rsidP="00F20321">
      <w:pPr>
        <w:numPr>
          <w:ilvl w:val="0"/>
          <w:numId w:val="13"/>
        </w:num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мнением читателей;</w:t>
      </w:r>
    </w:p>
    <w:p w:rsidR="00F20321" w:rsidRPr="008776A1" w:rsidRDefault="00F20321" w:rsidP="00F20321">
      <w:pPr>
        <w:numPr>
          <w:ilvl w:val="0"/>
          <w:numId w:val="13"/>
        </w:numPr>
        <w:contextualSpacing/>
        <w:jc w:val="both"/>
        <w:rPr>
          <w:rFonts w:eastAsia="Times New Roman" w:cs="Times New Roman"/>
          <w:color w:val="000000"/>
          <w:szCs w:val="24"/>
          <w:u w:val="single"/>
          <w:lang w:eastAsia="ru-RU"/>
        </w:rPr>
      </w:pPr>
      <w:r w:rsidRPr="008776A1">
        <w:rPr>
          <w:rFonts w:eastAsia="Times New Roman" w:cs="Times New Roman"/>
          <w:color w:val="000000"/>
          <w:szCs w:val="24"/>
          <w:u w:val="single"/>
          <w:lang w:eastAsia="ru-RU"/>
        </w:rPr>
        <w:t>существующей системой;</w:t>
      </w:r>
    </w:p>
    <w:p w:rsidR="00F20321" w:rsidRDefault="00F20321" w:rsidP="00F20321">
      <w:pPr>
        <w:numPr>
          <w:ilvl w:val="0"/>
          <w:numId w:val="13"/>
        </w:num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внешним видом книги.</w:t>
      </w:r>
    </w:p>
    <w:p w:rsidR="001948B6" w:rsidRPr="008776A1" w:rsidRDefault="001948B6" w:rsidP="001948B6">
      <w:pPr>
        <w:ind w:left="720"/>
        <w:contextualSpacing/>
        <w:jc w:val="both"/>
        <w:rPr>
          <w:rFonts w:eastAsia="Times New Roman" w:cs="Times New Roman"/>
          <w:color w:val="000000"/>
          <w:szCs w:val="24"/>
          <w:lang w:eastAsia="ru-RU"/>
        </w:rPr>
      </w:pPr>
    </w:p>
    <w:p w:rsidR="00F20321" w:rsidRPr="008776A1" w:rsidRDefault="00F20321" w:rsidP="00F20321">
      <w:p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7. Сведения (данные) о книге, записанные на каталожной карточке, называются…</w:t>
      </w:r>
    </w:p>
    <w:p w:rsidR="00F20321" w:rsidRPr="008776A1" w:rsidRDefault="00F20321" w:rsidP="00F20321">
      <w:pPr>
        <w:numPr>
          <w:ilvl w:val="0"/>
          <w:numId w:val="14"/>
        </w:numPr>
        <w:contextualSpacing/>
        <w:jc w:val="both"/>
        <w:rPr>
          <w:rFonts w:eastAsia="Times New Roman" w:cs="Times New Roman"/>
          <w:color w:val="000000"/>
          <w:szCs w:val="24"/>
          <w:u w:val="single"/>
          <w:lang w:eastAsia="ru-RU"/>
        </w:rPr>
      </w:pPr>
      <w:r w:rsidRPr="008776A1">
        <w:rPr>
          <w:rFonts w:eastAsia="Times New Roman" w:cs="Times New Roman"/>
          <w:color w:val="000000"/>
          <w:szCs w:val="24"/>
          <w:u w:val="single"/>
          <w:lang w:eastAsia="ru-RU"/>
        </w:rPr>
        <w:t>библиографическое описание;</w:t>
      </w:r>
    </w:p>
    <w:p w:rsidR="00F20321" w:rsidRPr="008776A1" w:rsidRDefault="00F20321" w:rsidP="00F20321">
      <w:pPr>
        <w:numPr>
          <w:ilvl w:val="0"/>
          <w:numId w:val="14"/>
        </w:num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библиографическое пособие;</w:t>
      </w:r>
    </w:p>
    <w:p w:rsidR="00F20321" w:rsidRPr="008776A1" w:rsidRDefault="00F20321" w:rsidP="00F20321">
      <w:pPr>
        <w:numPr>
          <w:ilvl w:val="0"/>
          <w:numId w:val="14"/>
        </w:numPr>
        <w:contextualSpacing/>
        <w:jc w:val="both"/>
        <w:rPr>
          <w:rFonts w:eastAsia="Times New Roman" w:cs="Times New Roman"/>
          <w:color w:val="000000"/>
          <w:szCs w:val="24"/>
          <w:lang w:eastAsia="ru-RU"/>
        </w:rPr>
      </w:pPr>
      <w:r w:rsidRPr="008776A1">
        <w:rPr>
          <w:rFonts w:eastAsia="Times New Roman" w:cs="Times New Roman"/>
          <w:color w:val="000000"/>
          <w:szCs w:val="24"/>
          <w:lang w:eastAsia="ru-RU"/>
        </w:rPr>
        <w:t>рекомендательный указатель.</w:t>
      </w:r>
    </w:p>
    <w:p w:rsidR="00F20321" w:rsidRPr="008776A1" w:rsidRDefault="00F20321" w:rsidP="00F20321">
      <w:pPr>
        <w:ind w:left="720"/>
        <w:jc w:val="both"/>
        <w:rPr>
          <w:rFonts w:eastAsia="Times New Roman" w:cs="Times New Roman"/>
          <w:color w:val="000000"/>
          <w:szCs w:val="24"/>
          <w:lang w:eastAsia="ru-RU"/>
        </w:rPr>
      </w:pPr>
    </w:p>
    <w:p w:rsidR="00F20321" w:rsidRPr="008776A1" w:rsidRDefault="00F20321" w:rsidP="00F20321">
      <w:pPr>
        <w:jc w:val="both"/>
        <w:rPr>
          <w:rFonts w:eastAsia="Times New Roman" w:cs="Times New Roman"/>
          <w:color w:val="000000"/>
          <w:szCs w:val="24"/>
          <w:lang w:eastAsia="ru-RU"/>
        </w:rPr>
      </w:pPr>
    </w:p>
    <w:p w:rsidR="00F20321" w:rsidRPr="008776A1" w:rsidRDefault="00F20321" w:rsidP="00F20321">
      <w:pPr>
        <w:jc w:val="center"/>
        <w:rPr>
          <w:rFonts w:eastAsia="Times New Roman" w:cs="Times New Roman"/>
          <w:i/>
          <w:szCs w:val="24"/>
          <w:u w:val="single"/>
          <w:lang w:eastAsia="ru-RU"/>
        </w:rPr>
      </w:pPr>
      <w:r w:rsidRPr="008776A1">
        <w:rPr>
          <w:rFonts w:eastAsia="Times New Roman" w:cs="Times New Roman"/>
          <w:i/>
          <w:szCs w:val="24"/>
          <w:u w:val="single"/>
          <w:lang w:eastAsia="ru-RU"/>
        </w:rPr>
        <w:t>«Соедини понятие с его определением»</w:t>
      </w:r>
    </w:p>
    <w:p w:rsidR="00F20321" w:rsidRPr="008776A1" w:rsidRDefault="00F20321" w:rsidP="00F20321">
      <w:pPr>
        <w:rPr>
          <w:rFonts w:eastAsia="Times New Roman" w:cs="Times New Roman"/>
          <w:i/>
          <w:color w:val="0070C0"/>
          <w:szCs w:val="24"/>
          <w:lang w:eastAsia="ru-RU"/>
        </w:rPr>
      </w:pPr>
    </w:p>
    <w:tbl>
      <w:tblPr>
        <w:tblStyle w:val="a5"/>
        <w:tblW w:w="0" w:type="auto"/>
        <w:tblLook w:val="04A0" w:firstRow="1" w:lastRow="0" w:firstColumn="1" w:lastColumn="0" w:noHBand="0" w:noVBand="1"/>
      </w:tblPr>
      <w:tblGrid>
        <w:gridCol w:w="4856"/>
        <w:gridCol w:w="4998"/>
      </w:tblGrid>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r w:rsidRPr="008776A1">
              <w:rPr>
                <w:rFonts w:eastAsia="Times New Roman" w:cs="Times New Roman"/>
                <w:szCs w:val="24"/>
                <w:lang w:eastAsia="ru-RU"/>
              </w:rPr>
              <w:t>Обложка -</w:t>
            </w: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Заключительный текст, расположенный после основного материала или произведения.</w:t>
            </w:r>
          </w:p>
          <w:p w:rsidR="00F20321" w:rsidRPr="008776A1" w:rsidRDefault="00F20321" w:rsidP="00E0177D">
            <w:pPr>
              <w:contextualSpacing/>
              <w:jc w:val="both"/>
              <w:rPr>
                <w:rFonts w:eastAsia="Times New Roman" w:cs="Times New Roman"/>
                <w:szCs w:val="24"/>
                <w:lang w:eastAsia="ru-RU"/>
              </w:rPr>
            </w:pPr>
          </w:p>
        </w:tc>
      </w:tr>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r w:rsidRPr="008776A1">
              <w:rPr>
                <w:rFonts w:eastAsia="Times New Roman" w:cs="Times New Roman"/>
                <w:szCs w:val="24"/>
                <w:lang w:eastAsia="ru-RU"/>
              </w:rPr>
              <w:t>Содержание -</w:t>
            </w: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«Обёртка», которую надевают поверх переплёта или обложки,</w:t>
            </w:r>
            <w:r w:rsidR="002735B6">
              <w:rPr>
                <w:rFonts w:eastAsia="Times New Roman" w:cs="Times New Roman"/>
                <w:szCs w:val="24"/>
                <w:lang w:eastAsia="ru-RU"/>
              </w:rPr>
              <w:t xml:space="preserve"> для того,</w:t>
            </w:r>
            <w:r w:rsidRPr="008776A1">
              <w:rPr>
                <w:rFonts w:eastAsia="Times New Roman" w:cs="Times New Roman"/>
                <w:szCs w:val="24"/>
                <w:lang w:eastAsia="ru-RU"/>
              </w:rPr>
              <w:t xml:space="preserve"> чтоб</w:t>
            </w:r>
            <w:r w:rsidR="002735B6">
              <w:rPr>
                <w:rFonts w:eastAsia="Times New Roman" w:cs="Times New Roman"/>
                <w:szCs w:val="24"/>
                <w:lang w:eastAsia="ru-RU"/>
              </w:rPr>
              <w:t>ы</w:t>
            </w:r>
            <w:r w:rsidRPr="008776A1">
              <w:rPr>
                <w:rFonts w:eastAsia="Times New Roman" w:cs="Times New Roman"/>
                <w:szCs w:val="24"/>
                <w:lang w:eastAsia="ru-RU"/>
              </w:rPr>
              <w:t xml:space="preserve"> она делала книжку ещё наряднее и красивее.</w:t>
            </w:r>
          </w:p>
          <w:p w:rsidR="00F20321" w:rsidRPr="008776A1" w:rsidRDefault="00F20321" w:rsidP="00E0177D">
            <w:pPr>
              <w:contextualSpacing/>
              <w:jc w:val="both"/>
              <w:rPr>
                <w:rFonts w:eastAsia="Times New Roman" w:cs="Times New Roman"/>
                <w:szCs w:val="24"/>
                <w:lang w:eastAsia="ru-RU"/>
              </w:rPr>
            </w:pPr>
          </w:p>
        </w:tc>
      </w:tr>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r w:rsidRPr="008776A1">
              <w:rPr>
                <w:rFonts w:eastAsia="Times New Roman" w:cs="Times New Roman"/>
                <w:szCs w:val="24"/>
                <w:lang w:eastAsia="ru-RU"/>
              </w:rPr>
              <w:t>Титульный лист –</w:t>
            </w:r>
          </w:p>
          <w:p w:rsidR="00F20321" w:rsidRPr="008776A1" w:rsidRDefault="00F20321" w:rsidP="00E0177D">
            <w:pPr>
              <w:contextualSpacing/>
              <w:rPr>
                <w:rFonts w:eastAsia="Times New Roman" w:cs="Times New Roman"/>
                <w:szCs w:val="24"/>
                <w:lang w:eastAsia="ru-RU"/>
              </w:rPr>
            </w:pP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Это книга, к</w:t>
            </w:r>
            <w:r w:rsidR="002735B6">
              <w:rPr>
                <w:rFonts w:eastAsia="Times New Roman" w:cs="Times New Roman"/>
                <w:szCs w:val="24"/>
                <w:lang w:eastAsia="ru-RU"/>
              </w:rPr>
              <w:t xml:space="preserve">оторая хорошо продаётся и занимает </w:t>
            </w:r>
            <w:r w:rsidRPr="008776A1">
              <w:rPr>
                <w:rFonts w:eastAsia="Times New Roman" w:cs="Times New Roman"/>
                <w:szCs w:val="24"/>
                <w:lang w:eastAsia="ru-RU"/>
              </w:rPr>
              <w:t xml:space="preserve"> первые места в читательском спросе.</w:t>
            </w:r>
          </w:p>
          <w:p w:rsidR="00F20321" w:rsidRPr="008776A1" w:rsidRDefault="00F20321" w:rsidP="00E0177D">
            <w:pPr>
              <w:ind w:left="720"/>
              <w:contextualSpacing/>
              <w:jc w:val="both"/>
              <w:rPr>
                <w:rFonts w:eastAsia="Times New Roman" w:cs="Times New Roman"/>
                <w:szCs w:val="24"/>
                <w:lang w:eastAsia="ru-RU"/>
              </w:rPr>
            </w:pPr>
          </w:p>
        </w:tc>
      </w:tr>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proofErr w:type="spellStart"/>
            <w:r w:rsidRPr="008776A1">
              <w:rPr>
                <w:rFonts w:eastAsia="Times New Roman" w:cs="Times New Roman"/>
                <w:szCs w:val="24"/>
                <w:lang w:eastAsia="ru-RU"/>
              </w:rPr>
              <w:t>Ляссе</w:t>
            </w:r>
            <w:proofErr w:type="spellEnd"/>
            <w:r w:rsidRPr="008776A1">
              <w:rPr>
                <w:rFonts w:eastAsia="Times New Roman" w:cs="Times New Roman"/>
                <w:szCs w:val="24"/>
                <w:lang w:eastAsia="ru-RU"/>
              </w:rPr>
              <w:t xml:space="preserve"> -</w:t>
            </w: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Это «одежда» книжного блока. Это первое что видит читатель, когда берёт книгу в руки.</w:t>
            </w:r>
          </w:p>
          <w:p w:rsidR="00F20321" w:rsidRPr="008776A1" w:rsidRDefault="00F20321" w:rsidP="00E0177D">
            <w:pPr>
              <w:contextualSpacing/>
              <w:jc w:val="both"/>
              <w:rPr>
                <w:rFonts w:eastAsia="Times New Roman" w:cs="Times New Roman"/>
                <w:szCs w:val="24"/>
                <w:lang w:eastAsia="ru-RU"/>
              </w:rPr>
            </w:pPr>
          </w:p>
        </w:tc>
      </w:tr>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r w:rsidRPr="008776A1">
              <w:rPr>
                <w:rFonts w:eastAsia="Times New Roman" w:cs="Times New Roman"/>
                <w:szCs w:val="24"/>
                <w:lang w:eastAsia="ru-RU"/>
              </w:rPr>
              <w:t>Аннотация -</w:t>
            </w: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Перечисление всех произведений или глав, входящих в книгу, с указанием страниц, где они помещены.</w:t>
            </w:r>
          </w:p>
          <w:p w:rsidR="00F20321" w:rsidRPr="008776A1" w:rsidRDefault="00F20321" w:rsidP="00E0177D">
            <w:pPr>
              <w:contextualSpacing/>
              <w:jc w:val="both"/>
              <w:rPr>
                <w:rFonts w:eastAsia="Times New Roman" w:cs="Times New Roman"/>
                <w:szCs w:val="24"/>
                <w:lang w:eastAsia="ru-RU"/>
              </w:rPr>
            </w:pPr>
          </w:p>
        </w:tc>
      </w:tr>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r w:rsidRPr="008776A1">
              <w:rPr>
                <w:rFonts w:eastAsia="Times New Roman" w:cs="Times New Roman"/>
                <w:szCs w:val="24"/>
                <w:lang w:eastAsia="ru-RU"/>
              </w:rPr>
              <w:t>Страница –</w:t>
            </w:r>
          </w:p>
          <w:p w:rsidR="00F20321" w:rsidRPr="008776A1" w:rsidRDefault="00F20321" w:rsidP="00E0177D">
            <w:pPr>
              <w:contextualSpacing/>
              <w:rPr>
                <w:rFonts w:eastAsia="Times New Roman" w:cs="Times New Roman"/>
                <w:szCs w:val="24"/>
                <w:lang w:eastAsia="ru-RU"/>
              </w:rPr>
            </w:pP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Противоположность миниатюрной книге.</w:t>
            </w:r>
          </w:p>
          <w:p w:rsidR="00F20321" w:rsidRPr="008776A1" w:rsidRDefault="00F20321" w:rsidP="00E0177D">
            <w:pPr>
              <w:ind w:left="720"/>
              <w:contextualSpacing/>
              <w:jc w:val="both"/>
              <w:rPr>
                <w:rFonts w:eastAsia="Times New Roman" w:cs="Times New Roman"/>
                <w:szCs w:val="24"/>
                <w:lang w:eastAsia="ru-RU"/>
              </w:rPr>
            </w:pPr>
          </w:p>
        </w:tc>
      </w:tr>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r w:rsidRPr="008776A1">
              <w:rPr>
                <w:rFonts w:eastAsia="Times New Roman" w:cs="Times New Roman"/>
                <w:szCs w:val="24"/>
                <w:lang w:eastAsia="ru-RU"/>
              </w:rPr>
              <w:t>Бестселлер -</w:t>
            </w: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Вводный текст перед изложением основного материала или произведения.</w:t>
            </w:r>
          </w:p>
          <w:p w:rsidR="00F20321" w:rsidRPr="008776A1" w:rsidRDefault="00F20321" w:rsidP="00E0177D">
            <w:pPr>
              <w:contextualSpacing/>
              <w:jc w:val="both"/>
              <w:rPr>
                <w:rFonts w:eastAsia="Times New Roman" w:cs="Times New Roman"/>
                <w:szCs w:val="24"/>
                <w:lang w:eastAsia="ru-RU"/>
              </w:rPr>
            </w:pPr>
          </w:p>
        </w:tc>
      </w:tr>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r w:rsidRPr="008776A1">
              <w:rPr>
                <w:rFonts w:eastAsia="Times New Roman" w:cs="Times New Roman"/>
                <w:szCs w:val="24"/>
                <w:lang w:eastAsia="ru-RU"/>
              </w:rPr>
              <w:t>Брошюра -</w:t>
            </w: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Краткое содержание книги.</w:t>
            </w:r>
          </w:p>
          <w:p w:rsidR="00F20321" w:rsidRPr="008776A1" w:rsidRDefault="00F20321" w:rsidP="00E0177D">
            <w:pPr>
              <w:contextualSpacing/>
              <w:jc w:val="both"/>
              <w:rPr>
                <w:rFonts w:eastAsia="Times New Roman" w:cs="Times New Roman"/>
                <w:i/>
                <w:szCs w:val="24"/>
                <w:lang w:eastAsia="ru-RU"/>
              </w:rPr>
            </w:pPr>
          </w:p>
        </w:tc>
      </w:tr>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r w:rsidRPr="008776A1">
              <w:rPr>
                <w:rFonts w:eastAsia="Times New Roman" w:cs="Times New Roman"/>
                <w:szCs w:val="24"/>
                <w:lang w:eastAsia="ru-RU"/>
              </w:rPr>
              <w:t>Суперобложка -</w:t>
            </w: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Первая страница книги, на которой напечатаны фамилия автора и название книги.</w:t>
            </w:r>
          </w:p>
          <w:p w:rsidR="00F20321" w:rsidRPr="008776A1" w:rsidRDefault="00F20321" w:rsidP="00E0177D">
            <w:pPr>
              <w:contextualSpacing/>
              <w:jc w:val="both"/>
              <w:rPr>
                <w:rFonts w:eastAsia="Times New Roman" w:cs="Times New Roman"/>
                <w:szCs w:val="24"/>
                <w:lang w:eastAsia="ru-RU"/>
              </w:rPr>
            </w:pPr>
          </w:p>
        </w:tc>
      </w:tr>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r w:rsidRPr="008776A1">
              <w:rPr>
                <w:rFonts w:eastAsia="Times New Roman" w:cs="Times New Roman"/>
                <w:szCs w:val="24"/>
                <w:lang w:eastAsia="ru-RU"/>
              </w:rPr>
              <w:t>Фолиант -</w:t>
            </w: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Закладка в виде симпатичной шёлковой ленточки.</w:t>
            </w:r>
          </w:p>
          <w:p w:rsidR="00F20321" w:rsidRPr="008776A1" w:rsidRDefault="00F20321" w:rsidP="00E0177D">
            <w:pPr>
              <w:contextualSpacing/>
              <w:jc w:val="both"/>
              <w:rPr>
                <w:rFonts w:eastAsia="Times New Roman" w:cs="Times New Roman"/>
                <w:szCs w:val="24"/>
                <w:lang w:eastAsia="ru-RU"/>
              </w:rPr>
            </w:pPr>
          </w:p>
        </w:tc>
      </w:tr>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r w:rsidRPr="008776A1">
              <w:rPr>
                <w:rFonts w:eastAsia="Times New Roman" w:cs="Times New Roman"/>
                <w:szCs w:val="24"/>
                <w:lang w:eastAsia="ru-RU"/>
              </w:rPr>
              <w:lastRenderedPageBreak/>
              <w:t>Послесловие -</w:t>
            </w: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Тоненькое, в несколько листов, в мягкой обложке, печатное издание.</w:t>
            </w:r>
          </w:p>
          <w:p w:rsidR="00F20321" w:rsidRPr="008776A1" w:rsidRDefault="00F20321" w:rsidP="00E0177D">
            <w:pPr>
              <w:contextualSpacing/>
              <w:jc w:val="both"/>
              <w:rPr>
                <w:rFonts w:eastAsia="Times New Roman" w:cs="Times New Roman"/>
                <w:szCs w:val="24"/>
                <w:lang w:eastAsia="ru-RU"/>
              </w:rPr>
            </w:pPr>
          </w:p>
        </w:tc>
      </w:tr>
      <w:tr w:rsidR="00F20321" w:rsidRPr="008776A1" w:rsidTr="00E0177D">
        <w:tc>
          <w:tcPr>
            <w:tcW w:w="5494" w:type="dxa"/>
            <w:tcBorders>
              <w:top w:val="nil"/>
              <w:left w:val="nil"/>
              <w:bottom w:val="nil"/>
              <w:right w:val="nil"/>
            </w:tcBorders>
          </w:tcPr>
          <w:p w:rsidR="00F20321" w:rsidRPr="008776A1" w:rsidRDefault="00F20321" w:rsidP="00E0177D">
            <w:pPr>
              <w:numPr>
                <w:ilvl w:val="0"/>
                <w:numId w:val="15"/>
              </w:numPr>
              <w:contextualSpacing/>
              <w:rPr>
                <w:rFonts w:eastAsia="Times New Roman" w:cs="Times New Roman"/>
                <w:szCs w:val="24"/>
                <w:lang w:eastAsia="ru-RU"/>
              </w:rPr>
            </w:pPr>
            <w:r w:rsidRPr="008776A1">
              <w:rPr>
                <w:rFonts w:eastAsia="Times New Roman" w:cs="Times New Roman"/>
                <w:szCs w:val="24"/>
                <w:lang w:eastAsia="ru-RU"/>
              </w:rPr>
              <w:t>Предисловие -</w:t>
            </w:r>
          </w:p>
        </w:tc>
        <w:tc>
          <w:tcPr>
            <w:tcW w:w="5494" w:type="dxa"/>
            <w:tcBorders>
              <w:top w:val="nil"/>
              <w:left w:val="nil"/>
              <w:bottom w:val="nil"/>
              <w:right w:val="nil"/>
            </w:tcBorders>
          </w:tcPr>
          <w:p w:rsidR="00F20321" w:rsidRPr="008776A1" w:rsidRDefault="00F20321" w:rsidP="00E0177D">
            <w:pPr>
              <w:numPr>
                <w:ilvl w:val="0"/>
                <w:numId w:val="16"/>
              </w:numPr>
              <w:contextualSpacing/>
              <w:jc w:val="both"/>
              <w:rPr>
                <w:rFonts w:eastAsia="Times New Roman" w:cs="Times New Roman"/>
                <w:szCs w:val="24"/>
                <w:lang w:eastAsia="ru-RU"/>
              </w:rPr>
            </w:pPr>
            <w:r w:rsidRPr="008776A1">
              <w:rPr>
                <w:rFonts w:eastAsia="Times New Roman" w:cs="Times New Roman"/>
                <w:szCs w:val="24"/>
                <w:lang w:eastAsia="ru-RU"/>
              </w:rPr>
              <w:t>Одна сторона листа в книге.</w:t>
            </w:r>
          </w:p>
          <w:p w:rsidR="00F20321" w:rsidRPr="008776A1" w:rsidRDefault="00F20321" w:rsidP="00E0177D">
            <w:pPr>
              <w:contextualSpacing/>
              <w:jc w:val="both"/>
              <w:rPr>
                <w:rFonts w:eastAsia="Times New Roman" w:cs="Times New Roman"/>
                <w:szCs w:val="24"/>
                <w:lang w:eastAsia="ru-RU"/>
              </w:rPr>
            </w:pPr>
          </w:p>
        </w:tc>
      </w:tr>
    </w:tbl>
    <w:p w:rsidR="00F20321" w:rsidRPr="008776A1" w:rsidRDefault="00F20321" w:rsidP="00F20321">
      <w:pPr>
        <w:jc w:val="both"/>
        <w:rPr>
          <w:rFonts w:eastAsia="Times New Roman" w:cs="Times New Roman"/>
          <w:szCs w:val="24"/>
          <w:lang w:eastAsia="ru-RU"/>
        </w:rPr>
      </w:pPr>
      <w:r w:rsidRPr="008776A1">
        <w:rPr>
          <w:rFonts w:eastAsia="Times New Roman" w:cs="Times New Roman"/>
          <w:szCs w:val="24"/>
          <w:lang w:eastAsia="ru-RU"/>
        </w:rPr>
        <w:t>(правильные ответы: 1-Г; 2-Д; 3-И; 4-К; 5-З; 6-М; 7-В; 8-Л; 9-Б; 10-Е; 11-А; 12-Ж.)</w:t>
      </w:r>
    </w:p>
    <w:p w:rsidR="00F20321" w:rsidRPr="008776A1" w:rsidRDefault="00F20321" w:rsidP="00F20321">
      <w:pPr>
        <w:jc w:val="both"/>
        <w:rPr>
          <w:rFonts w:eastAsia="Times New Roman" w:cs="Times New Roman"/>
          <w:szCs w:val="24"/>
          <w:lang w:eastAsia="ru-RU"/>
        </w:rPr>
      </w:pPr>
    </w:p>
    <w:p w:rsidR="00F20321" w:rsidRPr="008776A1" w:rsidRDefault="00F20321" w:rsidP="00F20321">
      <w:pPr>
        <w:jc w:val="center"/>
        <w:rPr>
          <w:rFonts w:eastAsia="Times New Roman" w:cs="Times New Roman"/>
          <w:i/>
          <w:szCs w:val="24"/>
          <w:u w:val="single"/>
          <w:lang w:eastAsia="ru-RU"/>
        </w:rPr>
      </w:pPr>
      <w:r w:rsidRPr="008776A1">
        <w:rPr>
          <w:rFonts w:eastAsia="Times New Roman" w:cs="Times New Roman"/>
          <w:i/>
          <w:szCs w:val="24"/>
          <w:u w:val="single"/>
          <w:lang w:eastAsia="ru-RU"/>
        </w:rPr>
        <w:t>«Правда  это или нет»</w:t>
      </w:r>
    </w:p>
    <w:p w:rsidR="00F20321" w:rsidRPr="008776A1" w:rsidRDefault="00F20321" w:rsidP="00F20321">
      <w:pPr>
        <w:jc w:val="center"/>
        <w:rPr>
          <w:rFonts w:eastAsia="Times New Roman" w:cs="Times New Roman"/>
          <w:szCs w:val="24"/>
          <w:lang w:eastAsia="ru-RU"/>
        </w:rPr>
      </w:pPr>
      <w:r w:rsidRPr="008776A1">
        <w:rPr>
          <w:rFonts w:eastAsia="Times New Roman" w:cs="Times New Roman"/>
          <w:szCs w:val="24"/>
          <w:lang w:eastAsia="ru-RU"/>
        </w:rPr>
        <w:t>(дети должны ответить «да» или «нет»)</w:t>
      </w:r>
    </w:p>
    <w:p w:rsidR="00F20321" w:rsidRPr="008776A1" w:rsidRDefault="00F20321" w:rsidP="00F20321">
      <w:pPr>
        <w:jc w:val="both"/>
        <w:rPr>
          <w:rFonts w:eastAsia="Times New Roman" w:cs="Times New Roman"/>
          <w:szCs w:val="24"/>
          <w:lang w:eastAsia="ru-RU"/>
        </w:rPr>
      </w:pPr>
    </w:p>
    <w:p w:rsidR="00F20321" w:rsidRPr="008776A1" w:rsidRDefault="00F20321" w:rsidP="00F20321">
      <w:pPr>
        <w:jc w:val="both"/>
        <w:rPr>
          <w:rFonts w:eastAsia="Times New Roman" w:cs="Times New Roman"/>
          <w:b/>
          <w:szCs w:val="24"/>
          <w:lang w:eastAsia="ru-RU"/>
        </w:rPr>
      </w:pPr>
      <w:r w:rsidRPr="008776A1">
        <w:rPr>
          <w:rFonts w:eastAsia="Times New Roman" w:cs="Times New Roman"/>
          <w:szCs w:val="24"/>
          <w:lang w:eastAsia="ru-RU"/>
        </w:rPr>
        <w:t xml:space="preserve">1. Самая древняя дошедшая до нас энциклопедия была написана Плинием в </w:t>
      </w:r>
      <w:r w:rsidRPr="008776A1">
        <w:rPr>
          <w:rFonts w:eastAsia="Times New Roman" w:cs="Times New Roman"/>
          <w:szCs w:val="24"/>
          <w:lang w:val="en-US" w:eastAsia="ru-RU"/>
        </w:rPr>
        <w:t>I</w:t>
      </w:r>
      <w:r w:rsidRPr="008776A1">
        <w:rPr>
          <w:rFonts w:eastAsia="Times New Roman" w:cs="Times New Roman"/>
          <w:szCs w:val="24"/>
          <w:lang w:eastAsia="ru-RU"/>
        </w:rPr>
        <w:t xml:space="preserve"> веке до н.э. в Риме. Она называлась «Естественная история», а 37 томов книги содержали более 20 000 статей. </w:t>
      </w:r>
      <w:r w:rsidRPr="008776A1">
        <w:rPr>
          <w:rFonts w:eastAsia="Times New Roman" w:cs="Times New Roman"/>
          <w:b/>
          <w:szCs w:val="24"/>
          <w:lang w:eastAsia="ru-RU"/>
        </w:rPr>
        <w:t>(ДА)</w:t>
      </w:r>
    </w:p>
    <w:p w:rsidR="00F20321" w:rsidRPr="008776A1" w:rsidRDefault="00F20321" w:rsidP="00F20321">
      <w:pPr>
        <w:jc w:val="both"/>
        <w:rPr>
          <w:rFonts w:eastAsia="Times New Roman" w:cs="Times New Roman"/>
          <w:b/>
          <w:szCs w:val="24"/>
          <w:lang w:eastAsia="ru-RU"/>
        </w:rPr>
      </w:pPr>
    </w:p>
    <w:p w:rsidR="00F20321" w:rsidRPr="008776A1" w:rsidRDefault="00F20321" w:rsidP="00F20321">
      <w:pPr>
        <w:jc w:val="both"/>
        <w:rPr>
          <w:rFonts w:eastAsia="Times New Roman" w:cs="Times New Roman"/>
          <w:b/>
          <w:szCs w:val="24"/>
          <w:lang w:eastAsia="ru-RU"/>
        </w:rPr>
      </w:pPr>
      <w:r w:rsidRPr="008776A1">
        <w:rPr>
          <w:rFonts w:eastAsia="Times New Roman" w:cs="Times New Roman"/>
          <w:szCs w:val="24"/>
          <w:lang w:eastAsia="ru-RU"/>
        </w:rPr>
        <w:t xml:space="preserve">2. Самой большой была 3-я китайская энциклопедия. Она была составлена в </w:t>
      </w:r>
      <w:r w:rsidRPr="008776A1">
        <w:rPr>
          <w:rFonts w:eastAsia="Times New Roman" w:cs="Times New Roman"/>
          <w:szCs w:val="24"/>
          <w:lang w:val="en-US" w:eastAsia="ru-RU"/>
        </w:rPr>
        <w:t>XVIII</w:t>
      </w:r>
      <w:r w:rsidRPr="008776A1">
        <w:rPr>
          <w:rFonts w:eastAsia="Times New Roman" w:cs="Times New Roman"/>
          <w:szCs w:val="24"/>
          <w:lang w:eastAsia="ru-RU"/>
        </w:rPr>
        <w:t xml:space="preserve"> веке и содержала 3020 томов. </w:t>
      </w:r>
      <w:r w:rsidRPr="008776A1">
        <w:rPr>
          <w:rFonts w:eastAsia="Times New Roman" w:cs="Times New Roman"/>
          <w:b/>
          <w:szCs w:val="24"/>
          <w:lang w:eastAsia="ru-RU"/>
        </w:rPr>
        <w:t>(НЕТ, она содержала 5</w:t>
      </w:r>
      <w:r w:rsidR="002735B6">
        <w:rPr>
          <w:rFonts w:eastAsia="Times New Roman" w:cs="Times New Roman"/>
          <w:b/>
          <w:szCs w:val="24"/>
          <w:lang w:eastAsia="ru-RU"/>
        </w:rPr>
        <w:t xml:space="preserve"> </w:t>
      </w:r>
      <w:r w:rsidRPr="008776A1">
        <w:rPr>
          <w:rFonts w:eastAsia="Times New Roman" w:cs="Times New Roman"/>
          <w:b/>
          <w:szCs w:val="24"/>
          <w:lang w:eastAsia="ru-RU"/>
        </w:rPr>
        <w:t>020 томов!)</w:t>
      </w:r>
    </w:p>
    <w:p w:rsidR="00F20321" w:rsidRPr="008776A1" w:rsidRDefault="00F20321" w:rsidP="00F20321">
      <w:pPr>
        <w:jc w:val="both"/>
        <w:rPr>
          <w:rFonts w:eastAsia="Times New Roman" w:cs="Times New Roman"/>
          <w:b/>
          <w:szCs w:val="24"/>
          <w:lang w:eastAsia="ru-RU"/>
        </w:rPr>
      </w:pPr>
    </w:p>
    <w:p w:rsidR="00F20321" w:rsidRPr="008776A1" w:rsidRDefault="00F20321" w:rsidP="00F20321">
      <w:pPr>
        <w:jc w:val="both"/>
        <w:rPr>
          <w:rFonts w:eastAsia="Times New Roman" w:cs="Times New Roman"/>
          <w:b/>
          <w:szCs w:val="24"/>
          <w:lang w:eastAsia="ru-RU"/>
        </w:rPr>
      </w:pPr>
      <w:r w:rsidRPr="008776A1">
        <w:rPr>
          <w:rFonts w:eastAsia="Times New Roman" w:cs="Times New Roman"/>
          <w:szCs w:val="24"/>
          <w:lang w:eastAsia="ru-RU"/>
        </w:rPr>
        <w:t xml:space="preserve">3. Первые справочные издания появились на Руси в  </w:t>
      </w:r>
      <w:r w:rsidRPr="008776A1">
        <w:rPr>
          <w:rFonts w:eastAsia="Times New Roman" w:cs="Times New Roman"/>
          <w:szCs w:val="24"/>
          <w:lang w:val="en-US" w:eastAsia="ru-RU"/>
        </w:rPr>
        <w:t>XVIII</w:t>
      </w:r>
      <w:r w:rsidRPr="008776A1">
        <w:rPr>
          <w:rFonts w:eastAsia="Times New Roman" w:cs="Times New Roman"/>
          <w:szCs w:val="24"/>
          <w:lang w:eastAsia="ru-RU"/>
        </w:rPr>
        <w:t xml:space="preserve"> веке и назывались они «словари непонятных слов». </w:t>
      </w:r>
      <w:r w:rsidRPr="008776A1">
        <w:rPr>
          <w:rFonts w:eastAsia="Times New Roman" w:cs="Times New Roman"/>
          <w:b/>
          <w:szCs w:val="24"/>
          <w:lang w:eastAsia="ru-RU"/>
        </w:rPr>
        <w:t>(ДА)</w:t>
      </w:r>
    </w:p>
    <w:p w:rsidR="00F20321" w:rsidRPr="008776A1" w:rsidRDefault="00F20321" w:rsidP="00F20321">
      <w:pPr>
        <w:jc w:val="both"/>
        <w:rPr>
          <w:rFonts w:eastAsia="Times New Roman" w:cs="Times New Roman"/>
          <w:b/>
          <w:szCs w:val="24"/>
          <w:lang w:eastAsia="ru-RU"/>
        </w:rPr>
      </w:pPr>
    </w:p>
    <w:p w:rsidR="00F20321" w:rsidRPr="008776A1" w:rsidRDefault="00F20321" w:rsidP="00F20321">
      <w:pPr>
        <w:jc w:val="both"/>
        <w:rPr>
          <w:rFonts w:eastAsia="Times New Roman" w:cs="Times New Roman"/>
          <w:b/>
          <w:szCs w:val="24"/>
          <w:lang w:eastAsia="ru-RU"/>
        </w:rPr>
      </w:pPr>
      <w:r w:rsidRPr="008776A1">
        <w:rPr>
          <w:rFonts w:eastAsia="Times New Roman" w:cs="Times New Roman"/>
          <w:szCs w:val="24"/>
          <w:lang w:eastAsia="ru-RU"/>
        </w:rPr>
        <w:t>4</w:t>
      </w:r>
      <w:r w:rsidRPr="008776A1">
        <w:rPr>
          <w:rFonts w:eastAsia="Times New Roman" w:cs="Times New Roman"/>
          <w:b/>
          <w:szCs w:val="24"/>
          <w:lang w:eastAsia="ru-RU"/>
        </w:rPr>
        <w:t xml:space="preserve">. </w:t>
      </w:r>
      <w:r w:rsidRPr="008776A1">
        <w:rPr>
          <w:rFonts w:eastAsia="Times New Roman" w:cs="Times New Roman"/>
          <w:szCs w:val="24"/>
          <w:lang w:eastAsia="ru-RU"/>
        </w:rPr>
        <w:t xml:space="preserve">Если систематизировать все энциклопедии, то можно выделить два вида: универсальные и тематические. </w:t>
      </w:r>
      <w:r w:rsidRPr="008776A1">
        <w:rPr>
          <w:rFonts w:eastAsia="Times New Roman" w:cs="Times New Roman"/>
          <w:b/>
          <w:szCs w:val="24"/>
          <w:lang w:eastAsia="ru-RU"/>
        </w:rPr>
        <w:t>(ДА)</w:t>
      </w:r>
    </w:p>
    <w:p w:rsidR="00F20321" w:rsidRPr="008776A1" w:rsidRDefault="00F20321" w:rsidP="00F20321">
      <w:pPr>
        <w:jc w:val="both"/>
        <w:rPr>
          <w:rFonts w:eastAsia="Times New Roman" w:cs="Times New Roman"/>
          <w:b/>
          <w:szCs w:val="24"/>
          <w:lang w:eastAsia="ru-RU"/>
        </w:rPr>
      </w:pPr>
    </w:p>
    <w:p w:rsidR="00F20321" w:rsidRPr="008776A1" w:rsidRDefault="00F20321" w:rsidP="00F20321">
      <w:pPr>
        <w:jc w:val="both"/>
        <w:rPr>
          <w:rFonts w:eastAsia="Times New Roman" w:cs="Times New Roman"/>
          <w:b/>
          <w:szCs w:val="24"/>
          <w:lang w:eastAsia="ru-RU"/>
        </w:rPr>
      </w:pPr>
      <w:r w:rsidRPr="008776A1">
        <w:rPr>
          <w:rFonts w:eastAsia="Times New Roman" w:cs="Times New Roman"/>
          <w:szCs w:val="24"/>
          <w:lang w:eastAsia="ru-RU"/>
        </w:rPr>
        <w:t xml:space="preserve">5. В кириллице каждая буква имела своё название (аз, буки, веди и так далее). А буква «Д» называлась «дом». </w:t>
      </w:r>
      <w:r w:rsidRPr="008776A1">
        <w:rPr>
          <w:rFonts w:eastAsia="Times New Roman" w:cs="Times New Roman"/>
          <w:b/>
          <w:szCs w:val="24"/>
          <w:lang w:eastAsia="ru-RU"/>
        </w:rPr>
        <w:t>(НЕТ, она называлась «добро»)</w:t>
      </w:r>
    </w:p>
    <w:p w:rsidR="00F20321" w:rsidRPr="008776A1" w:rsidRDefault="00F20321" w:rsidP="00F20321">
      <w:pPr>
        <w:jc w:val="both"/>
        <w:rPr>
          <w:rFonts w:eastAsia="Times New Roman" w:cs="Times New Roman"/>
          <w:b/>
          <w:szCs w:val="24"/>
          <w:lang w:eastAsia="ru-RU"/>
        </w:rPr>
      </w:pPr>
    </w:p>
    <w:p w:rsidR="00F20321" w:rsidRPr="008776A1" w:rsidRDefault="00F20321" w:rsidP="00F20321">
      <w:pPr>
        <w:jc w:val="both"/>
        <w:rPr>
          <w:rFonts w:eastAsia="Times New Roman" w:cs="Times New Roman"/>
          <w:b/>
          <w:szCs w:val="24"/>
          <w:lang w:eastAsia="ru-RU"/>
        </w:rPr>
      </w:pPr>
      <w:r w:rsidRPr="008776A1">
        <w:rPr>
          <w:rFonts w:eastAsia="Times New Roman" w:cs="Times New Roman"/>
          <w:szCs w:val="24"/>
          <w:lang w:eastAsia="ru-RU"/>
        </w:rPr>
        <w:t xml:space="preserve">6. В Средние века возникли мастерские, в которых переписывались книги и назвались они «скриптории». </w:t>
      </w:r>
      <w:r w:rsidRPr="008776A1">
        <w:rPr>
          <w:rFonts w:eastAsia="Times New Roman" w:cs="Times New Roman"/>
          <w:b/>
          <w:szCs w:val="24"/>
          <w:lang w:eastAsia="ru-RU"/>
        </w:rPr>
        <w:t>(ДА)</w:t>
      </w:r>
    </w:p>
    <w:p w:rsidR="00F20321" w:rsidRPr="008776A1" w:rsidRDefault="00F20321" w:rsidP="00F20321">
      <w:pPr>
        <w:jc w:val="both"/>
        <w:rPr>
          <w:rFonts w:eastAsia="Times New Roman" w:cs="Times New Roman"/>
          <w:b/>
          <w:szCs w:val="24"/>
          <w:lang w:eastAsia="ru-RU"/>
        </w:rPr>
      </w:pPr>
    </w:p>
    <w:p w:rsidR="00F20321" w:rsidRPr="008776A1" w:rsidRDefault="00F20321" w:rsidP="00F20321">
      <w:pPr>
        <w:jc w:val="both"/>
        <w:rPr>
          <w:rFonts w:eastAsia="Times New Roman" w:cs="Times New Roman"/>
          <w:b/>
          <w:szCs w:val="24"/>
          <w:lang w:eastAsia="ru-RU"/>
        </w:rPr>
      </w:pPr>
      <w:r w:rsidRPr="008776A1">
        <w:rPr>
          <w:rFonts w:eastAsia="Times New Roman" w:cs="Times New Roman"/>
          <w:szCs w:val="24"/>
          <w:lang w:eastAsia="ru-RU"/>
        </w:rPr>
        <w:t xml:space="preserve">7. В библиотеке Британского музея в  штате сотрудников и в наше время для защиты книг от мышей состоят кошки. </w:t>
      </w:r>
      <w:r w:rsidRPr="008776A1">
        <w:rPr>
          <w:rFonts w:eastAsia="Times New Roman" w:cs="Times New Roman"/>
          <w:b/>
          <w:szCs w:val="24"/>
          <w:lang w:eastAsia="ru-RU"/>
        </w:rPr>
        <w:t>(ДА)</w:t>
      </w:r>
    </w:p>
    <w:p w:rsidR="00F20321" w:rsidRPr="008776A1" w:rsidRDefault="00F20321" w:rsidP="00F20321">
      <w:pPr>
        <w:jc w:val="both"/>
        <w:rPr>
          <w:rFonts w:eastAsia="Times New Roman" w:cs="Times New Roman"/>
          <w:b/>
          <w:szCs w:val="24"/>
          <w:lang w:eastAsia="ru-RU"/>
        </w:rPr>
      </w:pPr>
    </w:p>
    <w:p w:rsidR="00F20321" w:rsidRPr="008776A1" w:rsidRDefault="00F20321" w:rsidP="00F20321">
      <w:pPr>
        <w:jc w:val="both"/>
        <w:rPr>
          <w:rFonts w:eastAsia="Times New Roman" w:cs="Times New Roman"/>
          <w:b/>
          <w:szCs w:val="24"/>
          <w:lang w:eastAsia="ru-RU"/>
        </w:rPr>
      </w:pPr>
      <w:r w:rsidRPr="008776A1">
        <w:rPr>
          <w:rFonts w:eastAsia="Times New Roman" w:cs="Times New Roman"/>
          <w:szCs w:val="24"/>
          <w:lang w:eastAsia="ru-RU"/>
        </w:rPr>
        <w:t xml:space="preserve">8. Забывчивые читатели были во все времена. Однажды в  библиотеку Кембриджского университета в США книгу вернули через 300 лет. </w:t>
      </w:r>
      <w:r w:rsidRPr="008776A1">
        <w:rPr>
          <w:rFonts w:eastAsia="Times New Roman" w:cs="Times New Roman"/>
          <w:b/>
          <w:szCs w:val="24"/>
          <w:lang w:eastAsia="ru-RU"/>
        </w:rPr>
        <w:t>(ДА)</w:t>
      </w:r>
    </w:p>
    <w:p w:rsidR="00F20321" w:rsidRPr="008776A1" w:rsidRDefault="00F20321" w:rsidP="00F20321">
      <w:pPr>
        <w:jc w:val="both"/>
        <w:rPr>
          <w:rFonts w:eastAsia="Times New Roman" w:cs="Times New Roman"/>
          <w:b/>
          <w:szCs w:val="24"/>
          <w:lang w:eastAsia="ru-RU"/>
        </w:rPr>
      </w:pPr>
    </w:p>
    <w:p w:rsidR="00F20321" w:rsidRPr="008776A1" w:rsidRDefault="00F20321" w:rsidP="00F20321">
      <w:pPr>
        <w:jc w:val="both"/>
        <w:rPr>
          <w:rFonts w:eastAsia="Times New Roman" w:cs="Times New Roman"/>
          <w:b/>
          <w:szCs w:val="24"/>
          <w:lang w:eastAsia="ru-RU"/>
        </w:rPr>
      </w:pPr>
      <w:r w:rsidRPr="008776A1">
        <w:rPr>
          <w:rFonts w:eastAsia="Times New Roman" w:cs="Times New Roman"/>
          <w:szCs w:val="24"/>
          <w:lang w:eastAsia="ru-RU"/>
        </w:rPr>
        <w:t xml:space="preserve">9. Бестселлером называется книга, редкого особенно ценного издания, с пометками автора или редкостного оформления. </w:t>
      </w:r>
      <w:r w:rsidRPr="008776A1">
        <w:rPr>
          <w:rFonts w:eastAsia="Times New Roman" w:cs="Times New Roman"/>
          <w:b/>
          <w:szCs w:val="24"/>
          <w:lang w:eastAsia="ru-RU"/>
        </w:rPr>
        <w:t>(НЕТ, бестселлер – хорошо продаваемая книга, которая стала модной и заняла пер</w:t>
      </w:r>
      <w:r w:rsidR="002735B6">
        <w:rPr>
          <w:rFonts w:eastAsia="Times New Roman" w:cs="Times New Roman"/>
          <w:b/>
          <w:szCs w:val="24"/>
          <w:lang w:eastAsia="ru-RU"/>
        </w:rPr>
        <w:t>вое место в читательском спросе</w:t>
      </w:r>
      <w:r w:rsidRPr="008776A1">
        <w:rPr>
          <w:rFonts w:eastAsia="Times New Roman" w:cs="Times New Roman"/>
          <w:b/>
          <w:szCs w:val="24"/>
          <w:lang w:eastAsia="ru-RU"/>
        </w:rPr>
        <w:t>)</w:t>
      </w:r>
    </w:p>
    <w:p w:rsidR="00F20321" w:rsidRPr="008776A1" w:rsidRDefault="00F20321" w:rsidP="00F20321">
      <w:pPr>
        <w:jc w:val="both"/>
        <w:rPr>
          <w:rFonts w:eastAsia="Times New Roman" w:cs="Times New Roman"/>
          <w:b/>
          <w:szCs w:val="24"/>
          <w:lang w:eastAsia="ru-RU"/>
        </w:rPr>
      </w:pPr>
    </w:p>
    <w:p w:rsidR="00F20321" w:rsidRPr="008776A1" w:rsidRDefault="00F20321" w:rsidP="00F20321">
      <w:pPr>
        <w:jc w:val="both"/>
        <w:rPr>
          <w:rFonts w:eastAsia="Times New Roman" w:cs="Times New Roman"/>
          <w:b/>
          <w:szCs w:val="24"/>
          <w:lang w:eastAsia="ru-RU"/>
        </w:rPr>
      </w:pPr>
      <w:r w:rsidRPr="008776A1">
        <w:rPr>
          <w:rFonts w:eastAsia="Times New Roman" w:cs="Times New Roman"/>
          <w:szCs w:val="24"/>
          <w:lang w:eastAsia="ru-RU"/>
        </w:rPr>
        <w:t xml:space="preserve">10. Запись исторических событий древнего времени по годам это – манускрипт. </w:t>
      </w:r>
      <w:r w:rsidRPr="008776A1">
        <w:rPr>
          <w:rFonts w:eastAsia="Times New Roman" w:cs="Times New Roman"/>
          <w:b/>
          <w:szCs w:val="24"/>
          <w:lang w:eastAsia="ru-RU"/>
        </w:rPr>
        <w:t>(НЕТ, это – летопись)</w:t>
      </w:r>
    </w:p>
    <w:p w:rsidR="00F20321" w:rsidRPr="008776A1" w:rsidRDefault="00F20321" w:rsidP="00F20321">
      <w:pPr>
        <w:jc w:val="both"/>
        <w:rPr>
          <w:rFonts w:eastAsia="Times New Roman" w:cs="Times New Roman"/>
          <w:szCs w:val="24"/>
          <w:lang w:eastAsia="ru-RU"/>
        </w:rPr>
      </w:pPr>
    </w:p>
    <w:p w:rsidR="00F20321" w:rsidRPr="008776A1" w:rsidRDefault="00F20321" w:rsidP="00F20321">
      <w:pPr>
        <w:jc w:val="center"/>
        <w:rPr>
          <w:rFonts w:eastAsia="Times New Roman" w:cs="Times New Roman"/>
          <w:i/>
          <w:szCs w:val="24"/>
          <w:u w:val="single"/>
          <w:lang w:eastAsia="ru-RU"/>
        </w:rPr>
      </w:pPr>
      <w:r w:rsidRPr="008776A1">
        <w:rPr>
          <w:rFonts w:eastAsia="Times New Roman" w:cs="Times New Roman"/>
          <w:i/>
          <w:szCs w:val="24"/>
          <w:u w:val="single"/>
          <w:lang w:eastAsia="ru-RU"/>
        </w:rPr>
        <w:t>«А у нас в библиотеке…»</w:t>
      </w:r>
    </w:p>
    <w:p w:rsidR="00F20321" w:rsidRPr="008776A1" w:rsidRDefault="00F20321" w:rsidP="00F20321">
      <w:pPr>
        <w:contextualSpacing/>
        <w:jc w:val="both"/>
        <w:rPr>
          <w:rFonts w:eastAsia="Times New Roman" w:cs="Times New Roman"/>
          <w:szCs w:val="24"/>
          <w:lang w:eastAsia="ru-RU"/>
        </w:rPr>
      </w:pPr>
      <w:r w:rsidRPr="008776A1">
        <w:rPr>
          <w:rFonts w:eastAsia="Times New Roman" w:cs="Times New Roman"/>
          <w:bCs/>
          <w:color w:val="000000"/>
          <w:szCs w:val="24"/>
          <w:lang w:eastAsia="ru-RU"/>
        </w:rPr>
        <w:t>1. Как называется карточка установленного образца, используемая для индивидуального учёта читателей и выданной литературы?</w:t>
      </w:r>
      <w:r w:rsidRPr="008776A1">
        <w:rPr>
          <w:rFonts w:eastAsia="Times New Roman" w:cs="Times New Roman"/>
          <w:b/>
          <w:bCs/>
          <w:color w:val="000000"/>
          <w:szCs w:val="24"/>
          <w:lang w:eastAsia="ru-RU"/>
        </w:rPr>
        <w:t xml:space="preserve"> (Формуляр читателя)</w:t>
      </w:r>
    </w:p>
    <w:p w:rsidR="00F20321" w:rsidRPr="008776A1" w:rsidRDefault="00F20321" w:rsidP="00F20321">
      <w:pPr>
        <w:contextualSpacing/>
        <w:jc w:val="both"/>
        <w:rPr>
          <w:rFonts w:eastAsia="Times New Roman" w:cs="Times New Roman"/>
          <w:b/>
          <w:szCs w:val="24"/>
          <w:lang w:eastAsia="ru-RU"/>
        </w:rPr>
      </w:pPr>
      <w:r w:rsidRPr="008776A1">
        <w:rPr>
          <w:rFonts w:eastAsia="Times New Roman" w:cs="Times New Roman"/>
          <w:szCs w:val="24"/>
          <w:lang w:eastAsia="ru-RU"/>
        </w:rPr>
        <w:t xml:space="preserve">2. Отдельная книга из числа </w:t>
      </w:r>
      <w:proofErr w:type="gramStart"/>
      <w:r w:rsidRPr="008776A1">
        <w:rPr>
          <w:rFonts w:eastAsia="Times New Roman" w:cs="Times New Roman"/>
          <w:szCs w:val="24"/>
          <w:lang w:eastAsia="ru-RU"/>
        </w:rPr>
        <w:t>таких</w:t>
      </w:r>
      <w:proofErr w:type="gramEnd"/>
      <w:r w:rsidRPr="008776A1">
        <w:rPr>
          <w:rFonts w:eastAsia="Times New Roman" w:cs="Times New Roman"/>
          <w:szCs w:val="24"/>
          <w:lang w:eastAsia="ru-RU"/>
        </w:rPr>
        <w:t xml:space="preserve"> же. </w:t>
      </w:r>
      <w:r w:rsidRPr="008776A1">
        <w:rPr>
          <w:rFonts w:eastAsia="Times New Roman" w:cs="Times New Roman"/>
          <w:b/>
          <w:szCs w:val="24"/>
          <w:lang w:eastAsia="ru-RU"/>
        </w:rPr>
        <w:t>(Экземпляр)</w:t>
      </w:r>
    </w:p>
    <w:p w:rsidR="00F20321" w:rsidRPr="008776A1" w:rsidRDefault="00F20321" w:rsidP="00F20321">
      <w:pPr>
        <w:contextualSpacing/>
        <w:jc w:val="both"/>
        <w:rPr>
          <w:rFonts w:eastAsia="Times New Roman" w:cs="Times New Roman"/>
          <w:b/>
          <w:szCs w:val="24"/>
          <w:lang w:eastAsia="ru-RU"/>
        </w:rPr>
      </w:pPr>
      <w:r w:rsidRPr="008776A1">
        <w:rPr>
          <w:rFonts w:eastAsia="Times New Roman" w:cs="Times New Roman"/>
          <w:szCs w:val="24"/>
          <w:lang w:eastAsia="ru-RU"/>
        </w:rPr>
        <w:t xml:space="preserve">3. Периодическое издание в виде брошюры,  где содержатся статьи различной тематики и художественные произведения. </w:t>
      </w:r>
      <w:r w:rsidRPr="008776A1">
        <w:rPr>
          <w:rFonts w:eastAsia="Times New Roman" w:cs="Times New Roman"/>
          <w:b/>
          <w:szCs w:val="24"/>
          <w:lang w:eastAsia="ru-RU"/>
        </w:rPr>
        <w:t>(Журналы)</w:t>
      </w:r>
    </w:p>
    <w:p w:rsidR="00F20321" w:rsidRPr="008776A1" w:rsidRDefault="00F20321" w:rsidP="00F20321">
      <w:pPr>
        <w:contextualSpacing/>
        <w:jc w:val="both"/>
        <w:rPr>
          <w:rFonts w:eastAsia="Times New Roman" w:cs="Times New Roman"/>
          <w:b/>
          <w:szCs w:val="24"/>
          <w:lang w:eastAsia="ru-RU"/>
        </w:rPr>
      </w:pPr>
      <w:r w:rsidRPr="008776A1">
        <w:rPr>
          <w:rFonts w:eastAsia="Times New Roman" w:cs="Times New Roman"/>
          <w:szCs w:val="24"/>
          <w:lang w:eastAsia="ru-RU"/>
        </w:rPr>
        <w:t xml:space="preserve">4. Так называется мебель, на которой в библиотеках стоят книги. </w:t>
      </w:r>
      <w:r w:rsidRPr="008776A1">
        <w:rPr>
          <w:rFonts w:eastAsia="Times New Roman" w:cs="Times New Roman"/>
          <w:b/>
          <w:szCs w:val="24"/>
          <w:lang w:eastAsia="ru-RU"/>
        </w:rPr>
        <w:t>(Стеллажи)</w:t>
      </w:r>
    </w:p>
    <w:p w:rsidR="00F20321" w:rsidRPr="008776A1" w:rsidRDefault="00F20321" w:rsidP="00F20321">
      <w:pPr>
        <w:contextualSpacing/>
        <w:jc w:val="both"/>
        <w:rPr>
          <w:rFonts w:eastAsia="Times New Roman" w:cs="Times New Roman"/>
          <w:b/>
          <w:szCs w:val="24"/>
          <w:lang w:eastAsia="ru-RU"/>
        </w:rPr>
      </w:pPr>
      <w:r w:rsidRPr="008776A1">
        <w:rPr>
          <w:rFonts w:eastAsia="Times New Roman" w:cs="Times New Roman"/>
          <w:szCs w:val="24"/>
          <w:lang w:eastAsia="ru-RU"/>
        </w:rPr>
        <w:t xml:space="preserve">5. Мероприятие, в ходе которого посетителям библиотеки показывают отделы, рассказывают о правилах пользования библиотекой, и о том, какая литература есть в фонде. </w:t>
      </w:r>
      <w:r w:rsidRPr="008776A1">
        <w:rPr>
          <w:rFonts w:eastAsia="Times New Roman" w:cs="Times New Roman"/>
          <w:b/>
          <w:szCs w:val="24"/>
          <w:lang w:eastAsia="ru-RU"/>
        </w:rPr>
        <w:t>(Экскурсия)</w:t>
      </w:r>
    </w:p>
    <w:p w:rsidR="00F20321" w:rsidRPr="008776A1" w:rsidRDefault="00F20321" w:rsidP="00F20321">
      <w:pPr>
        <w:contextualSpacing/>
        <w:jc w:val="both"/>
        <w:rPr>
          <w:rFonts w:eastAsia="Times New Roman" w:cs="Times New Roman"/>
          <w:b/>
          <w:szCs w:val="24"/>
          <w:lang w:eastAsia="ru-RU"/>
        </w:rPr>
      </w:pPr>
      <w:r w:rsidRPr="008776A1">
        <w:rPr>
          <w:rFonts w:eastAsia="Times New Roman" w:cs="Times New Roman"/>
          <w:szCs w:val="24"/>
          <w:lang w:eastAsia="ru-RU"/>
        </w:rPr>
        <w:lastRenderedPageBreak/>
        <w:t xml:space="preserve">6. Сначала это слово не имело никакого отношения к библиотеке. А сейчас так называют отдел, где можно взять книги на дом. </w:t>
      </w:r>
      <w:r w:rsidRPr="008776A1">
        <w:rPr>
          <w:rFonts w:eastAsia="Times New Roman" w:cs="Times New Roman"/>
          <w:b/>
          <w:szCs w:val="24"/>
          <w:lang w:eastAsia="ru-RU"/>
        </w:rPr>
        <w:t>(Абонемент)</w:t>
      </w:r>
    </w:p>
    <w:p w:rsidR="00F20321" w:rsidRPr="008776A1" w:rsidRDefault="00F20321" w:rsidP="00F20321">
      <w:pPr>
        <w:contextualSpacing/>
        <w:jc w:val="both"/>
        <w:rPr>
          <w:rFonts w:eastAsia="Times New Roman" w:cs="Times New Roman"/>
          <w:b/>
          <w:szCs w:val="24"/>
          <w:lang w:eastAsia="ru-RU"/>
        </w:rPr>
      </w:pPr>
      <w:r w:rsidRPr="008776A1">
        <w:rPr>
          <w:rFonts w:eastAsia="Times New Roman" w:cs="Times New Roman"/>
          <w:szCs w:val="24"/>
          <w:lang w:eastAsia="ru-RU"/>
        </w:rPr>
        <w:t xml:space="preserve">7. Чем отличается абонемент от читального зала? </w:t>
      </w:r>
      <w:r w:rsidRPr="008776A1">
        <w:rPr>
          <w:rFonts w:eastAsia="Times New Roman" w:cs="Times New Roman"/>
          <w:b/>
          <w:szCs w:val="24"/>
          <w:lang w:eastAsia="ru-RU"/>
        </w:rPr>
        <w:t>(Из читального зала книги на дом не выдаются)</w:t>
      </w:r>
    </w:p>
    <w:p w:rsidR="00F20321" w:rsidRPr="008776A1" w:rsidRDefault="00F20321" w:rsidP="00F20321">
      <w:pPr>
        <w:contextualSpacing/>
        <w:jc w:val="both"/>
        <w:rPr>
          <w:rFonts w:eastAsia="Times New Roman" w:cs="Times New Roman"/>
          <w:b/>
          <w:bCs/>
          <w:color w:val="000000"/>
          <w:szCs w:val="24"/>
          <w:lang w:eastAsia="ru-RU"/>
        </w:rPr>
      </w:pPr>
      <w:r w:rsidRPr="008776A1">
        <w:rPr>
          <w:rFonts w:eastAsia="Times New Roman" w:cs="Times New Roman"/>
          <w:szCs w:val="24"/>
          <w:lang w:eastAsia="ru-RU"/>
        </w:rPr>
        <w:t xml:space="preserve">8. </w:t>
      </w:r>
      <w:r w:rsidRPr="008776A1">
        <w:rPr>
          <w:rFonts w:eastAsia="Times New Roman" w:cs="Times New Roman"/>
          <w:bCs/>
          <w:color w:val="000000"/>
          <w:szCs w:val="24"/>
          <w:lang w:eastAsia="ru-RU"/>
        </w:rPr>
        <w:t>Что принято называть  «компасом» в книжном мире?</w:t>
      </w:r>
      <w:r w:rsidRPr="008776A1">
        <w:rPr>
          <w:rFonts w:eastAsia="Times New Roman" w:cs="Times New Roman"/>
          <w:b/>
          <w:bCs/>
          <w:color w:val="000000"/>
          <w:szCs w:val="24"/>
          <w:lang w:eastAsia="ru-RU"/>
        </w:rPr>
        <w:t xml:space="preserve"> (Каталог)</w:t>
      </w:r>
    </w:p>
    <w:p w:rsidR="00F20321" w:rsidRPr="008776A1" w:rsidRDefault="00F20321" w:rsidP="00F20321">
      <w:pPr>
        <w:contextualSpacing/>
        <w:jc w:val="both"/>
        <w:rPr>
          <w:rFonts w:eastAsia="Times New Roman" w:cs="Times New Roman"/>
          <w:szCs w:val="24"/>
          <w:lang w:eastAsia="ru-RU"/>
        </w:rPr>
      </w:pPr>
      <w:r w:rsidRPr="008776A1">
        <w:rPr>
          <w:rFonts w:eastAsia="Times New Roman" w:cs="Times New Roman"/>
          <w:bCs/>
          <w:color w:val="000000"/>
          <w:szCs w:val="24"/>
          <w:lang w:eastAsia="ru-RU"/>
        </w:rPr>
        <w:t>9. Как называется толстая книга большого формата?</w:t>
      </w:r>
      <w:r w:rsidR="002735B6">
        <w:rPr>
          <w:rFonts w:eastAsia="Times New Roman" w:cs="Times New Roman"/>
          <w:b/>
          <w:bCs/>
          <w:color w:val="000000"/>
          <w:szCs w:val="24"/>
          <w:lang w:eastAsia="ru-RU"/>
        </w:rPr>
        <w:t xml:space="preserve"> (Фолиант)</w:t>
      </w:r>
    </w:p>
    <w:p w:rsidR="00F20321" w:rsidRDefault="00F20321" w:rsidP="008776A1">
      <w:pPr>
        <w:contextualSpacing/>
        <w:jc w:val="both"/>
        <w:rPr>
          <w:rFonts w:eastAsia="Times New Roman" w:cs="Times New Roman"/>
          <w:b/>
          <w:bCs/>
          <w:color w:val="000000"/>
          <w:szCs w:val="24"/>
          <w:lang w:eastAsia="ru-RU"/>
        </w:rPr>
      </w:pPr>
      <w:r w:rsidRPr="008776A1">
        <w:rPr>
          <w:rFonts w:eastAsia="Times New Roman" w:cs="Times New Roman"/>
          <w:bCs/>
          <w:color w:val="000000"/>
          <w:szCs w:val="24"/>
          <w:lang w:eastAsia="ru-RU"/>
        </w:rPr>
        <w:t>10. Предприятие, осуществляющее подготовку и выпуск книг, газет, журналов и</w:t>
      </w:r>
      <w:r w:rsidRPr="008776A1">
        <w:rPr>
          <w:rFonts w:eastAsia="Times New Roman" w:cs="Times New Roman"/>
          <w:b/>
          <w:bCs/>
          <w:color w:val="000000"/>
          <w:szCs w:val="24"/>
          <w:lang w:eastAsia="ru-RU"/>
        </w:rPr>
        <w:t xml:space="preserve"> </w:t>
      </w:r>
      <w:r w:rsidRPr="008776A1">
        <w:rPr>
          <w:rFonts w:eastAsia="Times New Roman" w:cs="Times New Roman"/>
          <w:bCs/>
          <w:color w:val="000000"/>
          <w:szCs w:val="24"/>
          <w:lang w:eastAsia="ru-RU"/>
        </w:rPr>
        <w:t>других</w:t>
      </w:r>
      <w:r w:rsidRPr="008776A1">
        <w:rPr>
          <w:rFonts w:eastAsia="Times New Roman" w:cs="Times New Roman"/>
          <w:b/>
          <w:bCs/>
          <w:color w:val="000000"/>
          <w:szCs w:val="24"/>
          <w:lang w:eastAsia="ru-RU"/>
        </w:rPr>
        <w:t xml:space="preserve"> </w:t>
      </w:r>
      <w:r w:rsidRPr="008776A1">
        <w:rPr>
          <w:rFonts w:eastAsia="Times New Roman" w:cs="Times New Roman"/>
          <w:bCs/>
          <w:color w:val="000000"/>
          <w:szCs w:val="24"/>
          <w:lang w:eastAsia="ru-RU"/>
        </w:rPr>
        <w:t>видов печатной продукции.</w:t>
      </w:r>
      <w:r w:rsidR="008776A1">
        <w:rPr>
          <w:rFonts w:eastAsia="Times New Roman" w:cs="Times New Roman"/>
          <w:b/>
          <w:bCs/>
          <w:color w:val="000000"/>
          <w:szCs w:val="24"/>
          <w:lang w:eastAsia="ru-RU"/>
        </w:rPr>
        <w:t xml:space="preserve"> (Издательство)</w:t>
      </w:r>
    </w:p>
    <w:p w:rsidR="002735B6" w:rsidRPr="008776A1" w:rsidRDefault="002735B6" w:rsidP="008776A1">
      <w:pPr>
        <w:contextualSpacing/>
        <w:jc w:val="both"/>
        <w:rPr>
          <w:rFonts w:eastAsia="Times New Roman" w:cs="Times New Roman"/>
          <w:b/>
          <w:bCs/>
          <w:color w:val="000000"/>
          <w:szCs w:val="24"/>
          <w:lang w:eastAsia="ru-RU"/>
        </w:rPr>
      </w:pPr>
    </w:p>
    <w:p w:rsidR="00F20321" w:rsidRPr="002735B6" w:rsidRDefault="00F20321" w:rsidP="00F20321">
      <w:pPr>
        <w:jc w:val="center"/>
        <w:rPr>
          <w:rFonts w:eastAsia="Times New Roman" w:cs="Times New Roman"/>
          <w:bCs/>
          <w:szCs w:val="24"/>
          <w:u w:val="single"/>
          <w:lang w:eastAsia="ru-RU"/>
        </w:rPr>
      </w:pPr>
      <w:r w:rsidRPr="002735B6">
        <w:rPr>
          <w:rFonts w:eastAsia="Times New Roman" w:cs="Times New Roman"/>
          <w:bCs/>
          <w:szCs w:val="24"/>
          <w:u w:val="single"/>
          <w:lang w:eastAsia="ru-RU"/>
        </w:rPr>
        <w:t>НЕПРАВИЛЬНЫЕ</w:t>
      </w:r>
    </w:p>
    <w:p w:rsidR="00F20321" w:rsidRPr="002735B6" w:rsidRDefault="00F20321" w:rsidP="00F20321">
      <w:pPr>
        <w:jc w:val="center"/>
        <w:rPr>
          <w:rFonts w:eastAsia="Times New Roman" w:cs="Times New Roman"/>
          <w:b/>
          <w:szCs w:val="24"/>
          <w:u w:val="single"/>
          <w:lang w:eastAsia="ru-RU"/>
        </w:rPr>
      </w:pPr>
      <w:r w:rsidRPr="002735B6">
        <w:rPr>
          <w:rFonts w:eastAsia="Times New Roman" w:cs="Times New Roman"/>
          <w:bCs/>
          <w:szCs w:val="24"/>
          <w:u w:val="single"/>
          <w:lang w:eastAsia="ru-RU"/>
        </w:rPr>
        <w:t xml:space="preserve">ПРАВИЛА </w:t>
      </w:r>
      <w:r w:rsidR="002735B6" w:rsidRPr="002735B6">
        <w:rPr>
          <w:rFonts w:eastAsia="Times New Roman" w:cs="Times New Roman"/>
          <w:bCs/>
          <w:szCs w:val="24"/>
          <w:u w:val="single"/>
          <w:lang w:eastAsia="ru-RU"/>
        </w:rPr>
        <w:t xml:space="preserve"> </w:t>
      </w:r>
      <w:r w:rsidRPr="002735B6">
        <w:rPr>
          <w:rFonts w:eastAsia="Times New Roman" w:cs="Times New Roman"/>
          <w:bCs/>
          <w:szCs w:val="24"/>
          <w:u w:val="single"/>
          <w:lang w:eastAsia="ru-RU"/>
        </w:rPr>
        <w:t xml:space="preserve">ПОЛЬЗОВАНИЯ </w:t>
      </w:r>
      <w:r w:rsidR="002735B6" w:rsidRPr="002735B6">
        <w:rPr>
          <w:rFonts w:eastAsia="Times New Roman" w:cs="Times New Roman"/>
          <w:bCs/>
          <w:szCs w:val="24"/>
          <w:u w:val="single"/>
          <w:lang w:eastAsia="ru-RU"/>
        </w:rPr>
        <w:t xml:space="preserve"> </w:t>
      </w:r>
      <w:r w:rsidRPr="002735B6">
        <w:rPr>
          <w:rFonts w:eastAsia="Times New Roman" w:cs="Times New Roman"/>
          <w:bCs/>
          <w:szCs w:val="24"/>
          <w:u w:val="single"/>
          <w:lang w:eastAsia="ru-RU"/>
        </w:rPr>
        <w:t>БИБЛИОТЕКОЙ</w:t>
      </w:r>
    </w:p>
    <w:p w:rsidR="00F20321" w:rsidRPr="008776A1" w:rsidRDefault="00F20321" w:rsidP="00F20321">
      <w:pPr>
        <w:jc w:val="center"/>
        <w:rPr>
          <w:rFonts w:eastAsia="Times New Roman" w:cs="Times New Roman"/>
          <w:b/>
          <w:i/>
          <w:iCs/>
          <w:szCs w:val="24"/>
          <w:lang w:eastAsia="ru-RU"/>
        </w:rPr>
      </w:pPr>
      <w:r w:rsidRPr="008776A1">
        <w:rPr>
          <w:rFonts w:eastAsia="Times New Roman" w:cs="Times New Roman"/>
          <w:b/>
          <w:i/>
          <w:iCs/>
          <w:szCs w:val="24"/>
          <w:lang w:eastAsia="ru-RU"/>
        </w:rPr>
        <w:t>(Подражание Григорию Остеру)</w:t>
      </w:r>
    </w:p>
    <w:p w:rsidR="00F20321" w:rsidRPr="008776A1" w:rsidRDefault="00F20321" w:rsidP="00F20321">
      <w:pPr>
        <w:jc w:val="center"/>
        <w:rPr>
          <w:rFonts w:eastAsia="Times New Roman" w:cs="Times New Roman"/>
          <w:b/>
          <w:iCs/>
          <w:szCs w:val="24"/>
          <w:lang w:eastAsia="ru-RU"/>
        </w:rPr>
      </w:pPr>
      <w:proofErr w:type="gramStart"/>
      <w:r w:rsidRPr="008776A1">
        <w:rPr>
          <w:rFonts w:eastAsia="Times New Roman" w:cs="Times New Roman"/>
          <w:b/>
          <w:iCs/>
          <w:szCs w:val="24"/>
          <w:lang w:eastAsia="ru-RU"/>
        </w:rPr>
        <w:t xml:space="preserve">(можно предложить детям прочитать эти стихи вслух </w:t>
      </w:r>
      <w:proofErr w:type="gramEnd"/>
    </w:p>
    <w:p w:rsidR="00F20321" w:rsidRPr="008776A1" w:rsidRDefault="00F20321" w:rsidP="00F20321">
      <w:pPr>
        <w:jc w:val="center"/>
        <w:rPr>
          <w:rFonts w:eastAsia="Times New Roman" w:cs="Times New Roman"/>
          <w:b/>
          <w:i/>
          <w:szCs w:val="24"/>
          <w:lang w:eastAsia="ru-RU"/>
        </w:rPr>
      </w:pPr>
      <w:r w:rsidRPr="008776A1">
        <w:rPr>
          <w:rFonts w:eastAsia="Times New Roman" w:cs="Times New Roman"/>
          <w:b/>
          <w:iCs/>
          <w:szCs w:val="24"/>
          <w:lang w:eastAsia="ru-RU"/>
        </w:rPr>
        <w:t>и высказать своё мнение)</w:t>
      </w:r>
    </w:p>
    <w:p w:rsidR="00F20321" w:rsidRPr="008776A1" w:rsidRDefault="00F20321" w:rsidP="00F20321">
      <w:pPr>
        <w:spacing w:before="100" w:beforeAutospacing="1" w:after="100" w:afterAutospacing="1"/>
        <w:rPr>
          <w:rFonts w:eastAsia="Times New Roman" w:cs="Times New Roman"/>
          <w:szCs w:val="24"/>
          <w:lang w:eastAsia="ru-RU"/>
        </w:rPr>
      </w:pPr>
      <w:r w:rsidRPr="008776A1">
        <w:rPr>
          <w:rFonts w:eastAsia="Times New Roman" w:cs="Times New Roman"/>
          <w:szCs w:val="24"/>
          <w:lang w:eastAsia="ru-RU"/>
        </w:rPr>
        <w:t xml:space="preserve">Ты пришёл в библиотеку - </w:t>
      </w:r>
      <w:r w:rsidRPr="008776A1">
        <w:rPr>
          <w:rFonts w:eastAsia="Times New Roman" w:cs="Times New Roman"/>
          <w:szCs w:val="24"/>
          <w:lang w:eastAsia="ru-RU"/>
        </w:rPr>
        <w:br/>
        <w:t>В царство книг и мудрых знаний -</w:t>
      </w:r>
      <w:r w:rsidRPr="008776A1">
        <w:rPr>
          <w:rFonts w:eastAsia="Times New Roman" w:cs="Times New Roman"/>
          <w:szCs w:val="24"/>
          <w:lang w:eastAsia="ru-RU"/>
        </w:rPr>
        <w:br/>
        <w:t xml:space="preserve">Открывай свой рот </w:t>
      </w:r>
      <w:proofErr w:type="spellStart"/>
      <w:proofErr w:type="gramStart"/>
      <w:r w:rsidRPr="008776A1">
        <w:rPr>
          <w:rFonts w:eastAsia="Times New Roman" w:cs="Times New Roman"/>
          <w:szCs w:val="24"/>
          <w:lang w:eastAsia="ru-RU"/>
        </w:rPr>
        <w:t>пошире</w:t>
      </w:r>
      <w:proofErr w:type="spellEnd"/>
      <w:proofErr w:type="gramEnd"/>
      <w:r w:rsidRPr="008776A1">
        <w:rPr>
          <w:rFonts w:eastAsia="Times New Roman" w:cs="Times New Roman"/>
          <w:szCs w:val="24"/>
          <w:lang w:eastAsia="ru-RU"/>
        </w:rPr>
        <w:t>,</w:t>
      </w:r>
      <w:r w:rsidRPr="008776A1">
        <w:rPr>
          <w:rFonts w:eastAsia="Times New Roman" w:cs="Times New Roman"/>
          <w:szCs w:val="24"/>
          <w:lang w:eastAsia="ru-RU"/>
        </w:rPr>
        <w:br/>
        <w:t>Громко что-нибудь кричи!</w:t>
      </w:r>
      <w:r w:rsidRPr="008776A1">
        <w:rPr>
          <w:rFonts w:eastAsia="Times New Roman" w:cs="Times New Roman"/>
          <w:szCs w:val="24"/>
          <w:lang w:eastAsia="ru-RU"/>
        </w:rPr>
        <w:br/>
        <w:t xml:space="preserve">Песню спой, </w:t>
      </w:r>
      <w:proofErr w:type="spellStart"/>
      <w:proofErr w:type="gramStart"/>
      <w:r w:rsidRPr="008776A1">
        <w:rPr>
          <w:rFonts w:eastAsia="Times New Roman" w:cs="Times New Roman"/>
          <w:szCs w:val="24"/>
          <w:lang w:eastAsia="ru-RU"/>
        </w:rPr>
        <w:t>погромче</w:t>
      </w:r>
      <w:proofErr w:type="spellEnd"/>
      <w:proofErr w:type="gramEnd"/>
      <w:r w:rsidRPr="008776A1">
        <w:rPr>
          <w:rFonts w:eastAsia="Times New Roman" w:cs="Times New Roman"/>
          <w:szCs w:val="24"/>
          <w:lang w:eastAsia="ru-RU"/>
        </w:rPr>
        <w:t xml:space="preserve"> свистни,</w:t>
      </w:r>
      <w:r w:rsidRPr="008776A1">
        <w:rPr>
          <w:rFonts w:eastAsia="Times New Roman" w:cs="Times New Roman"/>
          <w:szCs w:val="24"/>
          <w:lang w:eastAsia="ru-RU"/>
        </w:rPr>
        <w:br/>
        <w:t>Или с другом поругайся,</w:t>
      </w:r>
      <w:r w:rsidRPr="008776A1">
        <w:rPr>
          <w:rFonts w:eastAsia="Times New Roman" w:cs="Times New Roman"/>
          <w:szCs w:val="24"/>
          <w:lang w:eastAsia="ru-RU"/>
        </w:rPr>
        <w:br/>
        <w:t>Чтоб все видели - ты знаешь,</w:t>
      </w:r>
      <w:r w:rsidRPr="008776A1">
        <w:rPr>
          <w:rFonts w:eastAsia="Times New Roman" w:cs="Times New Roman"/>
          <w:szCs w:val="24"/>
          <w:lang w:eastAsia="ru-RU"/>
        </w:rPr>
        <w:br/>
        <w:t>Где и как себя вести!</w:t>
      </w:r>
    </w:p>
    <w:p w:rsidR="00F20321" w:rsidRPr="008776A1" w:rsidRDefault="002735B6" w:rsidP="00F20321">
      <w:pPr>
        <w:spacing w:before="100" w:beforeAutospacing="1" w:after="100" w:afterAutospacing="1"/>
        <w:rPr>
          <w:rFonts w:eastAsia="Times New Roman" w:cs="Times New Roman"/>
          <w:szCs w:val="24"/>
          <w:lang w:eastAsia="ru-RU"/>
        </w:rPr>
      </w:pPr>
      <w:r>
        <w:rPr>
          <w:rFonts w:eastAsia="Times New Roman" w:cs="Times New Roman"/>
          <w:szCs w:val="24"/>
          <w:lang w:eastAsia="ru-RU"/>
        </w:rPr>
        <w:t>Если ты пришё</w:t>
      </w:r>
      <w:r w:rsidR="00F20321" w:rsidRPr="008776A1">
        <w:rPr>
          <w:rFonts w:eastAsia="Times New Roman" w:cs="Times New Roman"/>
          <w:szCs w:val="24"/>
          <w:lang w:eastAsia="ru-RU"/>
        </w:rPr>
        <w:t>л за книгой</w:t>
      </w:r>
      <w:proofErr w:type="gramStart"/>
      <w:r w:rsidR="00F20321" w:rsidRPr="008776A1">
        <w:rPr>
          <w:rFonts w:eastAsia="Times New Roman" w:cs="Times New Roman"/>
          <w:szCs w:val="24"/>
          <w:lang w:eastAsia="ru-RU"/>
        </w:rPr>
        <w:t xml:space="preserve"> </w:t>
      </w:r>
      <w:r w:rsidR="00F20321" w:rsidRPr="008776A1">
        <w:rPr>
          <w:rFonts w:eastAsia="Times New Roman" w:cs="Times New Roman"/>
          <w:szCs w:val="24"/>
          <w:lang w:eastAsia="ru-RU"/>
        </w:rPr>
        <w:br/>
        <w:t>В</w:t>
      </w:r>
      <w:proofErr w:type="gramEnd"/>
      <w:r w:rsidR="00F20321" w:rsidRPr="008776A1">
        <w:rPr>
          <w:rFonts w:eastAsia="Times New Roman" w:cs="Times New Roman"/>
          <w:szCs w:val="24"/>
          <w:lang w:eastAsia="ru-RU"/>
        </w:rPr>
        <w:t xml:space="preserve"> детскую библиотеку,</w:t>
      </w:r>
      <w:r w:rsidR="00F20321" w:rsidRPr="008776A1">
        <w:rPr>
          <w:rFonts w:eastAsia="Times New Roman" w:cs="Times New Roman"/>
          <w:szCs w:val="24"/>
          <w:lang w:eastAsia="ru-RU"/>
        </w:rPr>
        <w:br/>
        <w:t>Доставай скорей из сумки</w:t>
      </w:r>
      <w:r w:rsidR="00F20321" w:rsidRPr="008776A1">
        <w:rPr>
          <w:rFonts w:eastAsia="Times New Roman" w:cs="Times New Roman"/>
          <w:szCs w:val="24"/>
          <w:lang w:eastAsia="ru-RU"/>
        </w:rPr>
        <w:br/>
        <w:t>Всё, что можно пожевать:</w:t>
      </w:r>
      <w:r w:rsidR="00F20321" w:rsidRPr="008776A1">
        <w:rPr>
          <w:rFonts w:eastAsia="Times New Roman" w:cs="Times New Roman"/>
          <w:szCs w:val="24"/>
          <w:lang w:eastAsia="ru-RU"/>
        </w:rPr>
        <w:br/>
        <w:t>Булку, яблоко, конфеты,</w:t>
      </w:r>
      <w:r w:rsidR="00F20321" w:rsidRPr="008776A1">
        <w:rPr>
          <w:rFonts w:eastAsia="Times New Roman" w:cs="Times New Roman"/>
          <w:szCs w:val="24"/>
          <w:lang w:eastAsia="ru-RU"/>
        </w:rPr>
        <w:br/>
        <w:t>Пирожок с начинкой липкий,</w:t>
      </w:r>
      <w:r w:rsidR="00F20321" w:rsidRPr="008776A1">
        <w:rPr>
          <w:rFonts w:eastAsia="Times New Roman" w:cs="Times New Roman"/>
          <w:szCs w:val="24"/>
          <w:lang w:eastAsia="ru-RU"/>
        </w:rPr>
        <w:br/>
        <w:t>Чтоб потом рукою грязной</w:t>
      </w:r>
      <w:proofErr w:type="gramStart"/>
      <w:r w:rsidR="00F20321" w:rsidRPr="008776A1">
        <w:rPr>
          <w:rFonts w:eastAsia="Times New Roman" w:cs="Times New Roman"/>
          <w:szCs w:val="24"/>
          <w:lang w:eastAsia="ru-RU"/>
        </w:rPr>
        <w:br/>
        <w:t>В</w:t>
      </w:r>
      <w:proofErr w:type="gramEnd"/>
      <w:r w:rsidR="00F20321" w:rsidRPr="008776A1">
        <w:rPr>
          <w:rFonts w:eastAsia="Times New Roman" w:cs="Times New Roman"/>
          <w:szCs w:val="24"/>
          <w:lang w:eastAsia="ru-RU"/>
        </w:rPr>
        <w:t>се страницы пролистать!</w:t>
      </w:r>
    </w:p>
    <w:p w:rsidR="00F20321" w:rsidRPr="008776A1" w:rsidRDefault="00F20321" w:rsidP="00F20321">
      <w:pPr>
        <w:spacing w:before="100" w:beforeAutospacing="1" w:after="100" w:afterAutospacing="1"/>
        <w:rPr>
          <w:rFonts w:eastAsia="Times New Roman" w:cs="Times New Roman"/>
          <w:szCs w:val="24"/>
          <w:lang w:eastAsia="ru-RU"/>
        </w:rPr>
      </w:pPr>
      <w:r w:rsidRPr="008776A1">
        <w:rPr>
          <w:rFonts w:eastAsia="Times New Roman" w:cs="Times New Roman"/>
          <w:szCs w:val="24"/>
          <w:lang w:eastAsia="ru-RU"/>
        </w:rPr>
        <w:t>Почитать решил ты книгу.</w:t>
      </w:r>
      <w:r w:rsidRPr="008776A1">
        <w:rPr>
          <w:rFonts w:eastAsia="Times New Roman" w:cs="Times New Roman"/>
          <w:szCs w:val="24"/>
          <w:lang w:eastAsia="ru-RU"/>
        </w:rPr>
        <w:br/>
        <w:t>Не бери с собой закладку,</w:t>
      </w:r>
      <w:r w:rsidRPr="008776A1">
        <w:rPr>
          <w:rFonts w:eastAsia="Times New Roman" w:cs="Times New Roman"/>
          <w:szCs w:val="24"/>
          <w:lang w:eastAsia="ru-RU"/>
        </w:rPr>
        <w:br/>
        <w:t xml:space="preserve">Послюни </w:t>
      </w:r>
      <w:proofErr w:type="gramStart"/>
      <w:r w:rsidRPr="008776A1">
        <w:rPr>
          <w:rFonts w:eastAsia="Times New Roman" w:cs="Times New Roman"/>
          <w:szCs w:val="24"/>
          <w:lang w:eastAsia="ru-RU"/>
        </w:rPr>
        <w:t>получше</w:t>
      </w:r>
      <w:proofErr w:type="gramEnd"/>
      <w:r w:rsidRPr="008776A1">
        <w:rPr>
          <w:rFonts w:eastAsia="Times New Roman" w:cs="Times New Roman"/>
          <w:szCs w:val="24"/>
          <w:lang w:eastAsia="ru-RU"/>
        </w:rPr>
        <w:t xml:space="preserve"> палец,</w:t>
      </w:r>
      <w:r w:rsidRPr="008776A1">
        <w:rPr>
          <w:rFonts w:eastAsia="Times New Roman" w:cs="Times New Roman"/>
          <w:szCs w:val="24"/>
          <w:lang w:eastAsia="ru-RU"/>
        </w:rPr>
        <w:br/>
        <w:t>Сильно начинай листать.</w:t>
      </w:r>
      <w:r w:rsidRPr="008776A1">
        <w:rPr>
          <w:rFonts w:eastAsia="Times New Roman" w:cs="Times New Roman"/>
          <w:szCs w:val="24"/>
          <w:lang w:eastAsia="ru-RU"/>
        </w:rPr>
        <w:br/>
        <w:t>Ничего, что лист ты вырвешь,</w:t>
      </w:r>
      <w:r w:rsidRPr="008776A1">
        <w:rPr>
          <w:rFonts w:eastAsia="Times New Roman" w:cs="Times New Roman"/>
          <w:szCs w:val="24"/>
          <w:lang w:eastAsia="ru-RU"/>
        </w:rPr>
        <w:br/>
        <w:t>Что оставишь пятна грязи.</w:t>
      </w:r>
      <w:r w:rsidRPr="008776A1">
        <w:rPr>
          <w:rFonts w:eastAsia="Times New Roman" w:cs="Times New Roman"/>
          <w:szCs w:val="24"/>
          <w:lang w:eastAsia="ru-RU"/>
        </w:rPr>
        <w:br/>
        <w:t>Если книга разорвётся,</w:t>
      </w:r>
      <w:r w:rsidRPr="008776A1">
        <w:rPr>
          <w:rFonts w:eastAsia="Times New Roman" w:cs="Times New Roman"/>
          <w:szCs w:val="24"/>
          <w:lang w:eastAsia="ru-RU"/>
        </w:rPr>
        <w:br/>
        <w:t>То тебе-то - наплевать!</w:t>
      </w:r>
    </w:p>
    <w:p w:rsidR="00F20321" w:rsidRPr="008776A1" w:rsidRDefault="00F20321" w:rsidP="00F20321">
      <w:pPr>
        <w:spacing w:before="100" w:beforeAutospacing="1" w:after="100" w:afterAutospacing="1"/>
        <w:rPr>
          <w:rFonts w:eastAsia="Times New Roman" w:cs="Times New Roman"/>
          <w:szCs w:val="24"/>
          <w:lang w:eastAsia="ru-RU"/>
        </w:rPr>
      </w:pPr>
      <w:r w:rsidRPr="008776A1">
        <w:rPr>
          <w:rFonts w:eastAsia="Times New Roman" w:cs="Times New Roman"/>
          <w:szCs w:val="24"/>
          <w:lang w:eastAsia="ru-RU"/>
        </w:rPr>
        <w:t>Вот себе ты выбрал книгу</w:t>
      </w:r>
      <w:proofErr w:type="gramStart"/>
      <w:r w:rsidRPr="008776A1">
        <w:rPr>
          <w:rFonts w:eastAsia="Times New Roman" w:cs="Times New Roman"/>
          <w:szCs w:val="24"/>
          <w:lang w:eastAsia="ru-RU"/>
        </w:rPr>
        <w:br/>
        <w:t>И</w:t>
      </w:r>
      <w:proofErr w:type="gramEnd"/>
      <w:r w:rsidRPr="008776A1">
        <w:rPr>
          <w:rFonts w:eastAsia="Times New Roman" w:cs="Times New Roman"/>
          <w:szCs w:val="24"/>
          <w:lang w:eastAsia="ru-RU"/>
        </w:rPr>
        <w:t>, уйдя с абонемента,</w:t>
      </w:r>
      <w:r w:rsidRPr="008776A1">
        <w:rPr>
          <w:rFonts w:eastAsia="Times New Roman" w:cs="Times New Roman"/>
          <w:szCs w:val="24"/>
          <w:lang w:eastAsia="ru-RU"/>
        </w:rPr>
        <w:br/>
        <w:t>Подари кому угодно,</w:t>
      </w:r>
      <w:r w:rsidRPr="008776A1">
        <w:rPr>
          <w:rFonts w:eastAsia="Times New Roman" w:cs="Times New Roman"/>
          <w:szCs w:val="24"/>
          <w:lang w:eastAsia="ru-RU"/>
        </w:rPr>
        <w:br/>
        <w:t>Или просто зашвырни.</w:t>
      </w:r>
      <w:r w:rsidRPr="008776A1">
        <w:rPr>
          <w:rFonts w:eastAsia="Times New Roman" w:cs="Times New Roman"/>
          <w:szCs w:val="24"/>
          <w:lang w:eastAsia="ru-RU"/>
        </w:rPr>
        <w:br/>
        <w:t>Иль оставь её на парте,</w:t>
      </w:r>
      <w:r w:rsidRPr="008776A1">
        <w:rPr>
          <w:rFonts w:eastAsia="Times New Roman" w:cs="Times New Roman"/>
          <w:szCs w:val="24"/>
          <w:lang w:eastAsia="ru-RU"/>
        </w:rPr>
        <w:br/>
        <w:t>Спрячь поглубже под диваном -</w:t>
      </w:r>
      <w:r w:rsidRPr="008776A1">
        <w:rPr>
          <w:rFonts w:eastAsia="Times New Roman" w:cs="Times New Roman"/>
          <w:szCs w:val="24"/>
          <w:lang w:eastAsia="ru-RU"/>
        </w:rPr>
        <w:br/>
        <w:t>В общем, в срок в библиотеку</w:t>
      </w:r>
      <w:proofErr w:type="gramStart"/>
      <w:r w:rsidRPr="008776A1">
        <w:rPr>
          <w:rFonts w:eastAsia="Times New Roman" w:cs="Times New Roman"/>
          <w:szCs w:val="24"/>
          <w:lang w:eastAsia="ru-RU"/>
        </w:rPr>
        <w:br/>
        <w:t>Н</w:t>
      </w:r>
      <w:proofErr w:type="gramEnd"/>
      <w:r w:rsidRPr="008776A1">
        <w:rPr>
          <w:rFonts w:eastAsia="Times New Roman" w:cs="Times New Roman"/>
          <w:szCs w:val="24"/>
          <w:lang w:eastAsia="ru-RU"/>
        </w:rPr>
        <w:t>и за что не приноси.</w:t>
      </w:r>
    </w:p>
    <w:p w:rsidR="00F20321" w:rsidRPr="008776A1" w:rsidRDefault="00F20321" w:rsidP="00F20321">
      <w:pPr>
        <w:spacing w:before="100" w:beforeAutospacing="1" w:after="100" w:afterAutospacing="1"/>
        <w:rPr>
          <w:rFonts w:eastAsia="Times New Roman" w:cs="Times New Roman"/>
          <w:szCs w:val="24"/>
          <w:lang w:eastAsia="ru-RU"/>
        </w:rPr>
      </w:pPr>
      <w:r w:rsidRPr="008776A1">
        <w:rPr>
          <w:rFonts w:eastAsia="Times New Roman" w:cs="Times New Roman"/>
          <w:szCs w:val="24"/>
          <w:lang w:eastAsia="ru-RU"/>
        </w:rPr>
        <w:lastRenderedPageBreak/>
        <w:t>Если же библиотекарь</w:t>
      </w:r>
      <w:r w:rsidRPr="008776A1">
        <w:rPr>
          <w:rFonts w:eastAsia="Times New Roman" w:cs="Times New Roman"/>
          <w:szCs w:val="24"/>
          <w:lang w:eastAsia="ru-RU"/>
        </w:rPr>
        <w:br/>
        <w:t>Тебе сделал замечанье,</w:t>
      </w:r>
      <w:r w:rsidRPr="008776A1">
        <w:rPr>
          <w:rFonts w:eastAsia="Times New Roman" w:cs="Times New Roman"/>
          <w:szCs w:val="24"/>
          <w:lang w:eastAsia="ru-RU"/>
        </w:rPr>
        <w:br/>
        <w:t xml:space="preserve">Покажи язык </w:t>
      </w:r>
      <w:proofErr w:type="gramStart"/>
      <w:r w:rsidRPr="008776A1">
        <w:rPr>
          <w:rFonts w:eastAsia="Times New Roman" w:cs="Times New Roman"/>
          <w:szCs w:val="24"/>
          <w:lang w:eastAsia="ru-RU"/>
        </w:rPr>
        <w:t>побольше</w:t>
      </w:r>
      <w:proofErr w:type="gramEnd"/>
      <w:r w:rsidRPr="008776A1">
        <w:rPr>
          <w:rFonts w:eastAsia="Times New Roman" w:cs="Times New Roman"/>
          <w:szCs w:val="24"/>
          <w:lang w:eastAsia="ru-RU"/>
        </w:rPr>
        <w:t>,</w:t>
      </w:r>
      <w:r w:rsidRPr="008776A1">
        <w:rPr>
          <w:rFonts w:eastAsia="Times New Roman" w:cs="Times New Roman"/>
          <w:szCs w:val="24"/>
          <w:lang w:eastAsia="ru-RU"/>
        </w:rPr>
        <w:br/>
        <w:t>Или засмейся ей в лицо.</w:t>
      </w:r>
      <w:r w:rsidRPr="008776A1">
        <w:rPr>
          <w:rFonts w:eastAsia="Times New Roman" w:cs="Times New Roman"/>
          <w:szCs w:val="24"/>
          <w:lang w:eastAsia="ru-RU"/>
        </w:rPr>
        <w:br/>
        <w:t xml:space="preserve">Можешь громко </w:t>
      </w:r>
      <w:proofErr w:type="gramStart"/>
      <w:r w:rsidRPr="008776A1">
        <w:rPr>
          <w:rFonts w:eastAsia="Times New Roman" w:cs="Times New Roman"/>
          <w:szCs w:val="24"/>
          <w:lang w:eastAsia="ru-RU"/>
        </w:rPr>
        <w:t>заругаться</w:t>
      </w:r>
      <w:proofErr w:type="gramEnd"/>
      <w:r w:rsidRPr="008776A1">
        <w:rPr>
          <w:rFonts w:eastAsia="Times New Roman" w:cs="Times New Roman"/>
          <w:szCs w:val="24"/>
          <w:lang w:eastAsia="ru-RU"/>
        </w:rPr>
        <w:t>,</w:t>
      </w:r>
      <w:r w:rsidRPr="008776A1">
        <w:rPr>
          <w:rFonts w:eastAsia="Times New Roman" w:cs="Times New Roman"/>
          <w:szCs w:val="24"/>
          <w:lang w:eastAsia="ru-RU"/>
        </w:rPr>
        <w:br/>
        <w:t>Топнуть в ярости ногою,</w:t>
      </w:r>
      <w:r w:rsidRPr="008776A1">
        <w:rPr>
          <w:rFonts w:eastAsia="Times New Roman" w:cs="Times New Roman"/>
          <w:szCs w:val="24"/>
          <w:lang w:eastAsia="ru-RU"/>
        </w:rPr>
        <w:br/>
        <w:t xml:space="preserve">Чтобы было неповадно </w:t>
      </w:r>
      <w:r w:rsidRPr="008776A1">
        <w:rPr>
          <w:rFonts w:eastAsia="Times New Roman" w:cs="Times New Roman"/>
          <w:szCs w:val="24"/>
          <w:lang w:eastAsia="ru-RU"/>
        </w:rPr>
        <w:br/>
        <w:t>Ей воспитывать тебя!</w:t>
      </w:r>
    </w:p>
    <w:p w:rsidR="00F20321" w:rsidRPr="008776A1" w:rsidRDefault="00F20321" w:rsidP="00F20321">
      <w:pPr>
        <w:spacing w:before="100" w:beforeAutospacing="1" w:after="100" w:afterAutospacing="1"/>
        <w:ind w:firstLine="567"/>
        <w:jc w:val="both"/>
        <w:rPr>
          <w:rFonts w:eastAsia="Times New Roman" w:cs="Times New Roman"/>
          <w:i/>
          <w:szCs w:val="24"/>
          <w:lang w:eastAsia="ru-RU"/>
        </w:rPr>
      </w:pPr>
      <w:r w:rsidRPr="008776A1">
        <w:rPr>
          <w:rFonts w:eastAsia="Times New Roman" w:cs="Times New Roman"/>
          <w:i/>
          <w:szCs w:val="24"/>
          <w:lang w:eastAsia="ru-RU"/>
        </w:rPr>
        <w:t xml:space="preserve">На </w:t>
      </w:r>
      <w:proofErr w:type="gramStart"/>
      <w:r w:rsidRPr="008776A1">
        <w:rPr>
          <w:rFonts w:eastAsia="Times New Roman" w:cs="Times New Roman"/>
          <w:i/>
          <w:szCs w:val="24"/>
          <w:lang w:eastAsia="ru-RU"/>
        </w:rPr>
        <w:t>протяжении</w:t>
      </w:r>
      <w:proofErr w:type="gramEnd"/>
      <w:r w:rsidRPr="008776A1">
        <w:rPr>
          <w:rFonts w:eastAsia="Times New Roman" w:cs="Times New Roman"/>
          <w:i/>
          <w:szCs w:val="24"/>
          <w:lang w:eastAsia="ru-RU"/>
        </w:rPr>
        <w:t xml:space="preserve"> многих лет библиотечный урок был и остаётся основной формой обучения читателей библиотечно-библиографической культуре. А вот насколько эти уроки будут интересны, зависит от нас, библиотекарей. Необходимо включать в такие мероприятия занимательные викторины, игры, задания и т.д. Что заинтересует ребёнка и облегчит запоминание основных понятий и правил.</w:t>
      </w:r>
    </w:p>
    <w:p w:rsidR="00F20321" w:rsidRPr="008776A1" w:rsidRDefault="000D4846" w:rsidP="00F20321">
      <w:pPr>
        <w:ind w:firstLine="706"/>
        <w:jc w:val="center"/>
        <w:rPr>
          <w:rFonts w:eastAsia="Times New Roman" w:cs="Times New Roman"/>
          <w:b/>
          <w:szCs w:val="24"/>
          <w:lang w:eastAsia="ru-RU"/>
        </w:rPr>
      </w:pPr>
      <w:r>
        <w:rPr>
          <w:rFonts w:eastAsia="Times New Roman" w:cs="Times New Roman"/>
          <w:b/>
          <w:szCs w:val="24"/>
          <w:lang w:eastAsia="ru-RU"/>
        </w:rPr>
        <w:t xml:space="preserve">Список  </w:t>
      </w:r>
      <w:r w:rsidR="00F20321" w:rsidRPr="008776A1">
        <w:rPr>
          <w:rFonts w:eastAsia="Times New Roman" w:cs="Times New Roman"/>
          <w:b/>
          <w:szCs w:val="24"/>
          <w:lang w:eastAsia="ru-RU"/>
        </w:rPr>
        <w:t>литературы:</w:t>
      </w:r>
    </w:p>
    <w:p w:rsidR="00F20321" w:rsidRPr="008776A1" w:rsidRDefault="00F20321" w:rsidP="00F20321">
      <w:pPr>
        <w:ind w:firstLine="706"/>
        <w:jc w:val="both"/>
        <w:rPr>
          <w:rFonts w:eastAsia="Times New Roman" w:cs="Times New Roman"/>
          <w:szCs w:val="24"/>
          <w:lang w:eastAsia="ru-RU"/>
        </w:rPr>
      </w:pPr>
    </w:p>
    <w:p w:rsidR="00F20321" w:rsidRPr="008776A1" w:rsidRDefault="00F20321" w:rsidP="00F20321">
      <w:pPr>
        <w:pStyle w:val="a4"/>
        <w:numPr>
          <w:ilvl w:val="0"/>
          <w:numId w:val="17"/>
        </w:numPr>
        <w:ind w:left="360"/>
        <w:jc w:val="both"/>
        <w:rPr>
          <w:rFonts w:eastAsia="Times New Roman" w:cs="Times New Roman"/>
          <w:szCs w:val="24"/>
          <w:lang w:eastAsia="ru-RU"/>
        </w:rPr>
      </w:pPr>
      <w:r w:rsidRPr="008776A1">
        <w:rPr>
          <w:rFonts w:eastAsia="Times New Roman" w:cs="Times New Roman"/>
          <w:b/>
          <w:szCs w:val="24"/>
          <w:lang w:eastAsia="ru-RU"/>
        </w:rPr>
        <w:t>Библиотечный словарь для любознательных</w:t>
      </w:r>
      <w:r w:rsidRPr="008776A1">
        <w:rPr>
          <w:rFonts w:eastAsia="Times New Roman" w:cs="Times New Roman"/>
          <w:szCs w:val="24"/>
          <w:lang w:eastAsia="ru-RU"/>
        </w:rPr>
        <w:t>: задания к турниру знатоков // Калейдоскоп библиотечных уроков / ред.-сост. Л.В. Нестерович. – Минск: Красико-Принт, 2011. – С. 114–121. – (Библиотека предлагает).</w:t>
      </w:r>
    </w:p>
    <w:p w:rsidR="00F20321" w:rsidRPr="008776A1" w:rsidRDefault="00F20321" w:rsidP="00F20321">
      <w:pPr>
        <w:ind w:firstLine="706"/>
        <w:jc w:val="both"/>
        <w:rPr>
          <w:rFonts w:eastAsia="Times New Roman" w:cs="Times New Roman"/>
          <w:szCs w:val="24"/>
          <w:lang w:eastAsia="ru-RU"/>
        </w:rPr>
      </w:pPr>
    </w:p>
    <w:p w:rsidR="00F20321" w:rsidRPr="008776A1" w:rsidRDefault="00F20321" w:rsidP="00F20321">
      <w:pPr>
        <w:pStyle w:val="a4"/>
        <w:numPr>
          <w:ilvl w:val="0"/>
          <w:numId w:val="17"/>
        </w:numPr>
        <w:ind w:left="360"/>
        <w:jc w:val="both"/>
        <w:rPr>
          <w:rFonts w:eastAsia="Times New Roman" w:cs="Times New Roman"/>
          <w:szCs w:val="24"/>
          <w:lang w:eastAsia="ru-RU"/>
        </w:rPr>
      </w:pPr>
      <w:r w:rsidRPr="008776A1">
        <w:rPr>
          <w:rFonts w:eastAsia="Times New Roman" w:cs="Times New Roman"/>
          <w:b/>
          <w:szCs w:val="24"/>
          <w:lang w:eastAsia="ru-RU"/>
        </w:rPr>
        <w:t>Завьялова, Н.В. «Чтение – вот лучшее учение»</w:t>
      </w:r>
      <w:r w:rsidRPr="008776A1">
        <w:rPr>
          <w:rFonts w:eastAsia="Times New Roman" w:cs="Times New Roman"/>
          <w:szCs w:val="24"/>
          <w:lang w:eastAsia="ru-RU"/>
        </w:rPr>
        <w:t xml:space="preserve"> / Н.В. Завьялова // Читаем, учимся, играем. – 2007. - № 8. – С. 70-74.</w:t>
      </w:r>
    </w:p>
    <w:p w:rsidR="00F20321" w:rsidRPr="008776A1" w:rsidRDefault="00F20321" w:rsidP="00F20321">
      <w:pPr>
        <w:jc w:val="both"/>
        <w:rPr>
          <w:rFonts w:eastAsia="Times New Roman" w:cs="Times New Roman"/>
          <w:szCs w:val="24"/>
          <w:lang w:eastAsia="ru-RU"/>
        </w:rPr>
      </w:pPr>
    </w:p>
    <w:p w:rsidR="00F20321" w:rsidRPr="008776A1" w:rsidRDefault="00F20321" w:rsidP="00F20321">
      <w:pPr>
        <w:pStyle w:val="a4"/>
        <w:numPr>
          <w:ilvl w:val="0"/>
          <w:numId w:val="17"/>
        </w:numPr>
        <w:ind w:left="360"/>
        <w:jc w:val="both"/>
        <w:rPr>
          <w:rFonts w:eastAsia="Times New Roman" w:cs="Times New Roman"/>
          <w:szCs w:val="24"/>
          <w:lang w:eastAsia="ru-RU"/>
        </w:rPr>
      </w:pPr>
      <w:r w:rsidRPr="008776A1">
        <w:rPr>
          <w:rFonts w:eastAsia="Times New Roman" w:cs="Times New Roman"/>
          <w:b/>
          <w:szCs w:val="24"/>
          <w:lang w:eastAsia="ru-RU"/>
        </w:rPr>
        <w:t>Марданова, Е.У. Словари и словарики</w:t>
      </w:r>
      <w:r w:rsidRPr="008776A1">
        <w:rPr>
          <w:rFonts w:eastAsia="Times New Roman" w:cs="Times New Roman"/>
          <w:szCs w:val="24"/>
          <w:lang w:eastAsia="ru-RU"/>
        </w:rPr>
        <w:t xml:space="preserve"> / Е.У. Марданова // Читаем, учимся, играем. – 2007. - № 8. – С. 67-69.</w:t>
      </w:r>
    </w:p>
    <w:p w:rsidR="00F20321" w:rsidRPr="008776A1" w:rsidRDefault="00F20321" w:rsidP="00F20321">
      <w:pPr>
        <w:jc w:val="both"/>
        <w:rPr>
          <w:rFonts w:eastAsia="Times New Roman" w:cs="Times New Roman"/>
          <w:szCs w:val="24"/>
          <w:lang w:eastAsia="ru-RU"/>
        </w:rPr>
      </w:pPr>
    </w:p>
    <w:p w:rsidR="00F20321" w:rsidRPr="008776A1" w:rsidRDefault="00F20321" w:rsidP="00F20321">
      <w:pPr>
        <w:pStyle w:val="a4"/>
        <w:numPr>
          <w:ilvl w:val="0"/>
          <w:numId w:val="17"/>
        </w:numPr>
        <w:ind w:left="360"/>
        <w:jc w:val="both"/>
        <w:rPr>
          <w:rFonts w:eastAsia="Times New Roman" w:cs="Times New Roman"/>
          <w:szCs w:val="24"/>
          <w:lang w:eastAsia="ru-RU"/>
        </w:rPr>
      </w:pPr>
      <w:r w:rsidRPr="008776A1">
        <w:rPr>
          <w:rFonts w:eastAsia="Times New Roman" w:cs="Times New Roman"/>
          <w:b/>
          <w:szCs w:val="24"/>
          <w:lang w:eastAsia="ru-RU"/>
        </w:rPr>
        <w:t>Семяновская, А.П. Библиотечные уроки в начальной школе</w:t>
      </w:r>
      <w:r w:rsidRPr="008776A1">
        <w:rPr>
          <w:rFonts w:eastAsia="Times New Roman" w:cs="Times New Roman"/>
          <w:szCs w:val="24"/>
          <w:lang w:eastAsia="ru-RU"/>
        </w:rPr>
        <w:t xml:space="preserve"> / А.П. Семяновская // Шк. библиотека. – 2011. - № 4. – С. 79-88.</w:t>
      </w:r>
    </w:p>
    <w:p w:rsidR="00F20321" w:rsidRPr="008776A1" w:rsidRDefault="00F20321" w:rsidP="00F20321">
      <w:pPr>
        <w:jc w:val="both"/>
        <w:rPr>
          <w:rFonts w:eastAsia="Times New Roman" w:cs="Times New Roman"/>
          <w:szCs w:val="24"/>
          <w:lang w:eastAsia="ru-RU"/>
        </w:rPr>
      </w:pPr>
    </w:p>
    <w:p w:rsidR="00F20321" w:rsidRDefault="00F20321" w:rsidP="00F20321">
      <w:pPr>
        <w:pStyle w:val="a4"/>
        <w:numPr>
          <w:ilvl w:val="0"/>
          <w:numId w:val="17"/>
        </w:numPr>
        <w:ind w:left="360"/>
        <w:jc w:val="both"/>
        <w:rPr>
          <w:rFonts w:eastAsia="Times New Roman" w:cs="Times New Roman"/>
          <w:szCs w:val="24"/>
          <w:lang w:eastAsia="ru-RU"/>
        </w:rPr>
      </w:pPr>
      <w:r w:rsidRPr="008776A1">
        <w:rPr>
          <w:rFonts w:eastAsia="Times New Roman" w:cs="Times New Roman"/>
          <w:b/>
          <w:szCs w:val="24"/>
          <w:lang w:eastAsia="ru-RU"/>
        </w:rPr>
        <w:t>Черткова, Л.И. Интеллектуальный символ России</w:t>
      </w:r>
      <w:r w:rsidRPr="008776A1">
        <w:rPr>
          <w:rFonts w:eastAsia="Times New Roman" w:cs="Times New Roman"/>
          <w:szCs w:val="24"/>
          <w:lang w:eastAsia="ru-RU"/>
        </w:rPr>
        <w:t xml:space="preserve"> / Л.И. Черткова // Читаем, учимся, играем. – 2005. - № 9. – С. 18-21.</w:t>
      </w:r>
    </w:p>
    <w:p w:rsidR="008776A1" w:rsidRPr="008776A1" w:rsidRDefault="008776A1" w:rsidP="008776A1">
      <w:pPr>
        <w:pStyle w:val="a4"/>
        <w:rPr>
          <w:rFonts w:eastAsia="Times New Roman" w:cs="Times New Roman"/>
          <w:szCs w:val="24"/>
          <w:lang w:eastAsia="ru-RU"/>
        </w:rPr>
      </w:pPr>
    </w:p>
    <w:p w:rsidR="008776A1" w:rsidRDefault="008776A1" w:rsidP="008776A1">
      <w:pPr>
        <w:jc w:val="center"/>
        <w:rPr>
          <w:rFonts w:cs="Times New Roman"/>
          <w:i/>
          <w:sz w:val="20"/>
          <w:szCs w:val="24"/>
        </w:rPr>
      </w:pP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p>
    <w:p w:rsidR="008776A1" w:rsidRPr="008776A1" w:rsidRDefault="008776A1" w:rsidP="008776A1">
      <w:pPr>
        <w:pStyle w:val="a4"/>
        <w:ind w:left="360"/>
        <w:jc w:val="both"/>
        <w:rPr>
          <w:rFonts w:eastAsia="Times New Roman" w:cs="Times New Roman"/>
          <w:szCs w:val="24"/>
          <w:lang w:eastAsia="ru-RU"/>
        </w:rPr>
      </w:pPr>
    </w:p>
    <w:p w:rsidR="00F20321" w:rsidRPr="00041652" w:rsidRDefault="00F20321" w:rsidP="00F20321">
      <w:pPr>
        <w:rPr>
          <w:rFonts w:eastAsia="Times New Roman" w:cs="Times New Roman"/>
          <w:color w:val="000000"/>
          <w:szCs w:val="24"/>
          <w:lang w:eastAsia="ru-RU"/>
        </w:rPr>
      </w:pPr>
    </w:p>
    <w:p w:rsidR="008776A1" w:rsidRPr="008776A1" w:rsidRDefault="008776A1" w:rsidP="00F20321">
      <w:pPr>
        <w:contextualSpacing/>
        <w:jc w:val="center"/>
        <w:rPr>
          <w:rFonts w:cs="Times New Roman"/>
          <w:b/>
          <w:sz w:val="32"/>
          <w:szCs w:val="20"/>
        </w:rPr>
      </w:pPr>
      <w:r>
        <w:rPr>
          <w:rFonts w:cs="Times New Roman"/>
          <w:b/>
          <w:sz w:val="32"/>
          <w:szCs w:val="20"/>
        </w:rPr>
        <w:t>Информационно-библиографические пособия: виды и формы</w:t>
      </w:r>
    </w:p>
    <w:p w:rsidR="00F20321" w:rsidRDefault="00F20321" w:rsidP="00F20321">
      <w:pPr>
        <w:contextualSpacing/>
        <w:jc w:val="center"/>
        <w:rPr>
          <w:rFonts w:cs="Times New Roman"/>
          <w:b/>
          <w:sz w:val="20"/>
          <w:szCs w:val="20"/>
        </w:rPr>
      </w:pPr>
    </w:p>
    <w:p w:rsidR="00F20321" w:rsidRPr="008776A1" w:rsidRDefault="00F20321" w:rsidP="00F20321">
      <w:pPr>
        <w:rPr>
          <w:rFonts w:cs="Times New Roman"/>
          <w:i/>
          <w:szCs w:val="24"/>
        </w:rPr>
      </w:pPr>
      <w:r w:rsidRPr="008776A1">
        <w:rPr>
          <w:rFonts w:cs="Times New Roman"/>
          <w:i/>
          <w:szCs w:val="24"/>
        </w:rPr>
        <w:t>Кравцова Е.В.,</w:t>
      </w:r>
    </w:p>
    <w:p w:rsidR="00F20321" w:rsidRPr="008776A1" w:rsidRDefault="00F20321" w:rsidP="00F20321">
      <w:pPr>
        <w:rPr>
          <w:rFonts w:cs="Times New Roman"/>
          <w:i/>
          <w:szCs w:val="24"/>
        </w:rPr>
      </w:pPr>
      <w:r w:rsidRPr="008776A1">
        <w:rPr>
          <w:rFonts w:cs="Times New Roman"/>
          <w:i/>
          <w:szCs w:val="24"/>
        </w:rPr>
        <w:t>ведущий методист</w:t>
      </w:r>
    </w:p>
    <w:p w:rsidR="00F20321" w:rsidRPr="008776A1" w:rsidRDefault="00F20321" w:rsidP="00F20321">
      <w:pPr>
        <w:rPr>
          <w:rFonts w:cs="Times New Roman"/>
          <w:i/>
          <w:szCs w:val="24"/>
        </w:rPr>
      </w:pPr>
      <w:r w:rsidRPr="008776A1">
        <w:rPr>
          <w:rFonts w:cs="Times New Roman"/>
          <w:i/>
          <w:szCs w:val="24"/>
        </w:rPr>
        <w:t>ГБУК РХ «Хакасская РДБ»</w:t>
      </w:r>
    </w:p>
    <w:p w:rsidR="00F20321" w:rsidRPr="000456B8" w:rsidRDefault="00F20321" w:rsidP="00F20321">
      <w:pPr>
        <w:contextualSpacing/>
        <w:rPr>
          <w:rFonts w:cs="Times New Roman"/>
          <w:b/>
          <w:sz w:val="20"/>
          <w:szCs w:val="20"/>
        </w:rPr>
      </w:pPr>
    </w:p>
    <w:p w:rsidR="00EC456E" w:rsidRPr="00EC456E" w:rsidRDefault="00F20321" w:rsidP="00A548A7">
      <w:pPr>
        <w:contextualSpacing/>
        <w:jc w:val="both"/>
        <w:rPr>
          <w:rFonts w:cs="Times New Roman"/>
          <w:szCs w:val="24"/>
        </w:rPr>
      </w:pPr>
      <w:r w:rsidRPr="000456B8">
        <w:rPr>
          <w:rFonts w:cs="Times New Roman"/>
          <w:sz w:val="20"/>
          <w:szCs w:val="20"/>
        </w:rPr>
        <w:tab/>
      </w:r>
      <w:r w:rsidR="00EC456E" w:rsidRPr="00EC456E">
        <w:rPr>
          <w:rFonts w:cs="Times New Roman"/>
          <w:szCs w:val="24"/>
        </w:rPr>
        <w:t xml:space="preserve">Основополагающим документом информационно-библиографической деятельности является </w:t>
      </w:r>
      <w:r w:rsidR="00EC456E" w:rsidRPr="00A548A7">
        <w:rPr>
          <w:rFonts w:cs="Times New Roman"/>
          <w:b/>
          <w:szCs w:val="24"/>
        </w:rPr>
        <w:t>ГОСТ 7.0-99 «Информационно-библиотечная деятельность, библиография. Термины и определения»</w:t>
      </w:r>
      <w:r w:rsidR="00EC456E" w:rsidRPr="00EC456E">
        <w:rPr>
          <w:rFonts w:cs="Times New Roman"/>
          <w:szCs w:val="24"/>
        </w:rPr>
        <w:t xml:space="preserve">. Он выделяет три основных типа библиографических пособий – </w:t>
      </w:r>
      <w:r w:rsidR="00EC456E" w:rsidRPr="00A548A7">
        <w:rPr>
          <w:rFonts w:cs="Times New Roman"/>
          <w:i/>
          <w:szCs w:val="24"/>
        </w:rPr>
        <w:t>библиографический указатель, библиографический список и библиографический обзор</w:t>
      </w:r>
      <w:r w:rsidR="00EC456E" w:rsidRPr="00EC456E">
        <w:rPr>
          <w:rFonts w:cs="Times New Roman"/>
          <w:szCs w:val="24"/>
        </w:rPr>
        <w:t>, хотя известны и другие типы пособий, которые можно рассматривать уже как варианты названных.</w:t>
      </w:r>
    </w:p>
    <w:p w:rsidR="00EC456E" w:rsidRPr="00EC456E" w:rsidRDefault="00EC456E" w:rsidP="00A548A7">
      <w:pPr>
        <w:contextualSpacing/>
        <w:jc w:val="both"/>
        <w:rPr>
          <w:rFonts w:cs="Times New Roman"/>
          <w:szCs w:val="24"/>
        </w:rPr>
      </w:pPr>
      <w:r w:rsidRPr="00EC456E">
        <w:rPr>
          <w:rFonts w:cs="Times New Roman"/>
          <w:szCs w:val="24"/>
        </w:rPr>
        <w:tab/>
        <w:t xml:space="preserve">Согласно ГОСТу </w:t>
      </w:r>
      <w:r w:rsidRPr="00A548A7">
        <w:rPr>
          <w:rFonts w:cs="Times New Roman"/>
          <w:b/>
          <w:szCs w:val="24"/>
        </w:rPr>
        <w:t>библиографическое пособие</w:t>
      </w:r>
      <w:r w:rsidRPr="00EC456E">
        <w:rPr>
          <w:rFonts w:cs="Times New Roman"/>
          <w:szCs w:val="24"/>
        </w:rPr>
        <w:t xml:space="preserve"> – это упорядоченное множество библиографических записей. То есть наличие библиографического списка или библиографической записи отличает библиографическое пособие </w:t>
      </w:r>
      <w:proofErr w:type="gramStart"/>
      <w:r w:rsidRPr="00EC456E">
        <w:rPr>
          <w:rFonts w:cs="Times New Roman"/>
          <w:szCs w:val="24"/>
        </w:rPr>
        <w:t>от</w:t>
      </w:r>
      <w:proofErr w:type="gramEnd"/>
      <w:r w:rsidRPr="00EC456E">
        <w:rPr>
          <w:rFonts w:cs="Times New Roman"/>
          <w:szCs w:val="24"/>
        </w:rPr>
        <w:t xml:space="preserve"> информационного.</w:t>
      </w:r>
    </w:p>
    <w:p w:rsidR="00EC456E" w:rsidRPr="00EC456E" w:rsidRDefault="00EC456E" w:rsidP="00A548A7">
      <w:pPr>
        <w:contextualSpacing/>
        <w:jc w:val="both"/>
        <w:rPr>
          <w:rFonts w:cs="Times New Roman"/>
          <w:szCs w:val="24"/>
        </w:rPr>
      </w:pPr>
      <w:r w:rsidRPr="00EC456E">
        <w:rPr>
          <w:rFonts w:cs="Times New Roman"/>
          <w:szCs w:val="24"/>
        </w:rPr>
        <w:lastRenderedPageBreak/>
        <w:tab/>
        <w:t xml:space="preserve">Основной частью </w:t>
      </w:r>
      <w:r w:rsidRPr="00A548A7">
        <w:rPr>
          <w:rFonts w:cs="Times New Roman"/>
          <w:b/>
          <w:szCs w:val="24"/>
        </w:rPr>
        <w:t>библиографической записи</w:t>
      </w:r>
      <w:r w:rsidRPr="00EC456E">
        <w:rPr>
          <w:rFonts w:cs="Times New Roman"/>
          <w:szCs w:val="24"/>
        </w:rPr>
        <w:t xml:space="preserve"> является библиографическое описание. Библиографическая запись может включать также заголовок, термины индексирования (классификационные индексы и предметные рубрики), аннотацию (реферат), шифры хранения документа, справки о добавочных библиографических записях, дату завершения обработки документа, сведения служебного характера. </w:t>
      </w:r>
    </w:p>
    <w:p w:rsidR="00EC456E" w:rsidRPr="00EC456E" w:rsidRDefault="00EC456E" w:rsidP="00A548A7">
      <w:pPr>
        <w:contextualSpacing/>
        <w:jc w:val="both"/>
        <w:rPr>
          <w:rFonts w:cs="Times New Roman"/>
          <w:szCs w:val="24"/>
        </w:rPr>
      </w:pPr>
      <w:r w:rsidRPr="00EC456E">
        <w:rPr>
          <w:rFonts w:cs="Times New Roman"/>
          <w:szCs w:val="24"/>
        </w:rPr>
        <w:tab/>
        <w:t>Библиографические пособия можно разделить на две группы: пособия крупных и пособия малых форм.</w:t>
      </w:r>
    </w:p>
    <w:p w:rsidR="00EC456E" w:rsidRPr="00EC456E" w:rsidRDefault="00EC456E" w:rsidP="00A548A7">
      <w:pPr>
        <w:contextualSpacing/>
        <w:jc w:val="both"/>
        <w:rPr>
          <w:rFonts w:cs="Times New Roman"/>
          <w:szCs w:val="24"/>
        </w:rPr>
      </w:pPr>
      <w:r w:rsidRPr="00EC456E">
        <w:rPr>
          <w:rFonts w:cs="Times New Roman"/>
          <w:szCs w:val="24"/>
        </w:rPr>
        <w:tab/>
      </w:r>
      <w:r w:rsidRPr="00A548A7">
        <w:rPr>
          <w:rFonts w:cs="Times New Roman"/>
          <w:b/>
          <w:szCs w:val="24"/>
        </w:rPr>
        <w:t>Крупными формами</w:t>
      </w:r>
      <w:r w:rsidRPr="00EC456E">
        <w:rPr>
          <w:rFonts w:cs="Times New Roman"/>
          <w:szCs w:val="24"/>
        </w:rPr>
        <w:t xml:space="preserve"> признано считать библиографические указатели, путеводители, очерки и обзоры, библиографические антологии и энциклопедии. </w:t>
      </w:r>
    </w:p>
    <w:p w:rsidR="00EC456E" w:rsidRPr="00EC456E" w:rsidRDefault="00EC456E" w:rsidP="00A548A7">
      <w:pPr>
        <w:contextualSpacing/>
        <w:jc w:val="both"/>
        <w:rPr>
          <w:rFonts w:cs="Times New Roman"/>
          <w:szCs w:val="24"/>
        </w:rPr>
      </w:pPr>
      <w:r w:rsidRPr="00EC456E">
        <w:rPr>
          <w:rFonts w:cs="Times New Roman"/>
          <w:szCs w:val="24"/>
        </w:rPr>
        <w:tab/>
      </w:r>
      <w:r w:rsidRPr="00A548A7">
        <w:rPr>
          <w:rFonts w:cs="Times New Roman"/>
          <w:b/>
          <w:szCs w:val="24"/>
        </w:rPr>
        <w:t>Малые формы библиографии</w:t>
      </w:r>
      <w:r w:rsidRPr="00EC456E">
        <w:rPr>
          <w:rFonts w:cs="Times New Roman"/>
          <w:szCs w:val="24"/>
        </w:rPr>
        <w:t xml:space="preserve"> – списки литературы, памятки, закладки, листовки, планы чтения и т.д.</w:t>
      </w:r>
    </w:p>
    <w:p w:rsidR="00EC456E" w:rsidRPr="00EC456E" w:rsidRDefault="00EC456E" w:rsidP="00A548A7">
      <w:pPr>
        <w:contextualSpacing/>
        <w:jc w:val="both"/>
        <w:rPr>
          <w:rFonts w:cs="Times New Roman"/>
          <w:szCs w:val="24"/>
        </w:rPr>
      </w:pPr>
      <w:r w:rsidRPr="00EC456E">
        <w:rPr>
          <w:rFonts w:cs="Times New Roman"/>
          <w:szCs w:val="24"/>
        </w:rPr>
        <w:tab/>
        <w:t>В библиотеках в последнее время приобрели популярность именно малые формы рекомендательной библиографии. Они оперативны, помогают своевременно донести до читателя информацию о новой литературе, писателях, учебных заведениях, обо всём, что интересно молодому пользователю. Такие пособия отличаются мобильностью, актуальностью, умением реагировать на различные ситуации, возникающие по ходу профессиональной деятельности, как библиографа, так и пользователя библиотеки.</w:t>
      </w:r>
    </w:p>
    <w:p w:rsidR="00EC456E" w:rsidRPr="00EC456E" w:rsidRDefault="00EC456E" w:rsidP="00A548A7">
      <w:pPr>
        <w:contextualSpacing/>
        <w:jc w:val="both"/>
        <w:rPr>
          <w:rFonts w:cs="Times New Roman"/>
          <w:szCs w:val="24"/>
        </w:rPr>
      </w:pPr>
      <w:r w:rsidRPr="00EC456E">
        <w:rPr>
          <w:rFonts w:cs="Times New Roman"/>
          <w:szCs w:val="24"/>
        </w:rPr>
        <w:tab/>
        <w:t>Существуют и другие виды классификации библиографических пособий.</w:t>
      </w:r>
    </w:p>
    <w:p w:rsidR="00A548A7" w:rsidRDefault="00EC456E" w:rsidP="00A548A7">
      <w:pPr>
        <w:contextualSpacing/>
        <w:jc w:val="both"/>
        <w:rPr>
          <w:rFonts w:cs="Times New Roman"/>
          <w:i/>
          <w:szCs w:val="24"/>
        </w:rPr>
      </w:pPr>
      <w:r w:rsidRPr="00EC456E">
        <w:rPr>
          <w:rFonts w:cs="Times New Roman"/>
          <w:szCs w:val="24"/>
        </w:rPr>
        <w:t xml:space="preserve">Чаще всего муниципальные библиотеки, в т. ч. работающие с детьми и подростками, выпускают следующие виды библиографических пособий: </w:t>
      </w:r>
      <w:r w:rsidRPr="00A548A7">
        <w:rPr>
          <w:rFonts w:cs="Times New Roman"/>
          <w:i/>
          <w:szCs w:val="24"/>
        </w:rPr>
        <w:t xml:space="preserve">закладки, буклеты, памятки, рекомендательные списки, </w:t>
      </w:r>
      <w:r w:rsidR="00A548A7" w:rsidRPr="00A548A7">
        <w:rPr>
          <w:rFonts w:cs="Times New Roman"/>
          <w:i/>
          <w:szCs w:val="24"/>
        </w:rPr>
        <w:t xml:space="preserve">флаеры, </w:t>
      </w:r>
      <w:r w:rsidRPr="00A548A7">
        <w:rPr>
          <w:rFonts w:cs="Times New Roman"/>
          <w:i/>
          <w:szCs w:val="24"/>
        </w:rPr>
        <w:t>планы чтения</w:t>
      </w:r>
      <w:r w:rsidR="00A548A7" w:rsidRPr="00A548A7">
        <w:rPr>
          <w:rFonts w:cs="Times New Roman"/>
          <w:i/>
          <w:szCs w:val="24"/>
        </w:rPr>
        <w:t>.</w:t>
      </w:r>
    </w:p>
    <w:p w:rsidR="00A548A7" w:rsidRPr="00A548A7" w:rsidRDefault="00A548A7" w:rsidP="00A548A7">
      <w:pPr>
        <w:contextualSpacing/>
        <w:jc w:val="both"/>
        <w:rPr>
          <w:rFonts w:cs="Times New Roman"/>
          <w:i/>
          <w:szCs w:val="24"/>
        </w:rPr>
      </w:pPr>
    </w:p>
    <w:p w:rsidR="00EC456E" w:rsidRPr="00882ABA" w:rsidRDefault="00A548A7" w:rsidP="00A548A7">
      <w:pPr>
        <w:contextualSpacing/>
        <w:jc w:val="center"/>
        <w:rPr>
          <w:rFonts w:cs="Times New Roman"/>
          <w:b/>
          <w:i/>
          <w:szCs w:val="24"/>
        </w:rPr>
      </w:pPr>
      <w:r w:rsidRPr="00882ABA">
        <w:rPr>
          <w:rFonts w:cs="Times New Roman"/>
          <w:b/>
          <w:i/>
          <w:szCs w:val="24"/>
        </w:rPr>
        <w:t>О</w:t>
      </w:r>
      <w:r w:rsidR="00EC456E" w:rsidRPr="00882ABA">
        <w:rPr>
          <w:rFonts w:cs="Times New Roman"/>
          <w:b/>
          <w:i/>
          <w:szCs w:val="24"/>
        </w:rPr>
        <w:t>собенности каждого вида библи</w:t>
      </w:r>
      <w:r w:rsidRPr="00882ABA">
        <w:rPr>
          <w:rFonts w:cs="Times New Roman"/>
          <w:b/>
          <w:i/>
          <w:szCs w:val="24"/>
        </w:rPr>
        <w:t>ографических пособий малых форм</w:t>
      </w:r>
    </w:p>
    <w:p w:rsidR="00EC456E" w:rsidRPr="00EC456E" w:rsidRDefault="00EC456E" w:rsidP="00A548A7">
      <w:pPr>
        <w:contextualSpacing/>
        <w:jc w:val="both"/>
        <w:rPr>
          <w:rFonts w:cs="Times New Roman"/>
          <w:szCs w:val="24"/>
        </w:rPr>
      </w:pPr>
      <w:r w:rsidRPr="00EC456E">
        <w:rPr>
          <w:rFonts w:cs="Times New Roman"/>
          <w:szCs w:val="24"/>
        </w:rPr>
        <w:tab/>
      </w:r>
      <w:r w:rsidRPr="00A548A7">
        <w:rPr>
          <w:rFonts w:cs="Times New Roman"/>
          <w:b/>
          <w:szCs w:val="24"/>
        </w:rPr>
        <w:t>Б</w:t>
      </w:r>
      <w:r w:rsidR="00A83A24">
        <w:rPr>
          <w:rFonts w:cs="Times New Roman"/>
          <w:b/>
          <w:szCs w:val="24"/>
        </w:rPr>
        <w:t>иблиографическая закладка</w:t>
      </w:r>
      <w:r w:rsidRPr="00EC456E">
        <w:rPr>
          <w:rFonts w:cs="Times New Roman"/>
          <w:szCs w:val="24"/>
        </w:rPr>
        <w:t xml:space="preserve"> – одна из малых форм рекомендательной библиографии, цель которой – пробудить читательский интерес к определённой книге, автору или теме. Библиографическая закладка представляет собой полосу бумаги разного размера, чаще узкую.</w:t>
      </w:r>
      <w:r w:rsidR="007925FF">
        <w:rPr>
          <w:rFonts w:cs="Times New Roman"/>
          <w:szCs w:val="24"/>
        </w:rPr>
        <w:t xml:space="preserve">  </w:t>
      </w:r>
      <w:proofErr w:type="gramStart"/>
      <w:r w:rsidR="007925FF">
        <w:rPr>
          <w:rFonts w:cs="Times New Roman"/>
          <w:szCs w:val="24"/>
        </w:rPr>
        <w:t>Формат закладки: ширина – 5-8 см, высота – 25-</w:t>
      </w:r>
      <w:r w:rsidRPr="00EC456E">
        <w:rPr>
          <w:rFonts w:cs="Times New Roman"/>
          <w:szCs w:val="24"/>
        </w:rPr>
        <w:t>30 см..  На одной стороне закладки помещается название и изображение обложки книги, к которой она составлена (заглавная книга), а на обратной стороне содержится информация о других изданиях, близких к ней по тематике или жанру, которые имеются в фонде или список других произведений этого же автора.</w:t>
      </w:r>
      <w:proofErr w:type="gramEnd"/>
    </w:p>
    <w:p w:rsidR="00EC456E" w:rsidRPr="00EC456E" w:rsidRDefault="00EC456E" w:rsidP="00A548A7">
      <w:pPr>
        <w:contextualSpacing/>
        <w:jc w:val="both"/>
        <w:rPr>
          <w:rFonts w:cs="Times New Roman"/>
          <w:szCs w:val="24"/>
        </w:rPr>
      </w:pPr>
      <w:r w:rsidRPr="00EC456E">
        <w:rPr>
          <w:rFonts w:cs="Times New Roman"/>
          <w:szCs w:val="24"/>
        </w:rPr>
        <w:tab/>
        <w:t>Наряду с художественной литературой</w:t>
      </w:r>
      <w:r w:rsidR="00A548A7">
        <w:rPr>
          <w:rFonts w:cs="Times New Roman"/>
          <w:szCs w:val="24"/>
        </w:rPr>
        <w:t>,</w:t>
      </w:r>
      <w:r w:rsidRPr="00EC456E">
        <w:rPr>
          <w:rFonts w:cs="Times New Roman"/>
          <w:szCs w:val="24"/>
        </w:rPr>
        <w:t xml:space="preserve"> закладка может включать и научно-популярную литературу по этой же теме. В закладке даётся обычно до 10 названий. Здесь можно использовать не только индивидуальные, но и групповые аннотации, тексты, связывающие книги между собой. </w:t>
      </w:r>
    </w:p>
    <w:p w:rsidR="00EC456E" w:rsidRPr="00EC456E" w:rsidRDefault="00EC456E" w:rsidP="00A548A7">
      <w:pPr>
        <w:contextualSpacing/>
        <w:jc w:val="both"/>
        <w:rPr>
          <w:rFonts w:cs="Times New Roman"/>
          <w:szCs w:val="24"/>
        </w:rPr>
      </w:pPr>
      <w:r w:rsidRPr="00EC456E">
        <w:rPr>
          <w:rFonts w:cs="Times New Roman"/>
          <w:szCs w:val="24"/>
        </w:rPr>
        <w:tab/>
      </w:r>
      <w:r w:rsidR="00A83A24">
        <w:rPr>
          <w:rFonts w:cs="Times New Roman"/>
          <w:b/>
          <w:szCs w:val="24"/>
        </w:rPr>
        <w:t>Информационная закладка</w:t>
      </w:r>
      <w:r w:rsidRPr="00EC456E">
        <w:rPr>
          <w:rFonts w:cs="Times New Roman"/>
          <w:szCs w:val="24"/>
        </w:rPr>
        <w:t xml:space="preserve"> отличается от </w:t>
      </w:r>
      <w:proofErr w:type="gramStart"/>
      <w:r w:rsidRPr="00EC456E">
        <w:rPr>
          <w:rFonts w:cs="Times New Roman"/>
          <w:szCs w:val="24"/>
        </w:rPr>
        <w:t>библиографической</w:t>
      </w:r>
      <w:proofErr w:type="gramEnd"/>
      <w:r w:rsidR="007925FF">
        <w:rPr>
          <w:rFonts w:cs="Times New Roman"/>
          <w:szCs w:val="24"/>
        </w:rPr>
        <w:t xml:space="preserve"> </w:t>
      </w:r>
      <w:r w:rsidRPr="00EC456E">
        <w:rPr>
          <w:rFonts w:cs="Times New Roman"/>
          <w:szCs w:val="24"/>
        </w:rPr>
        <w:t xml:space="preserve">отсутствием рекомендательного списка. Если информационная закладка посвящена молодому писателю, то она, как правило, содержит информацию об этом писателе, его фотографию, фото обложки его книги, небольшой отрывок из произведения. </w:t>
      </w:r>
      <w:r w:rsidRPr="00EC456E">
        <w:rPr>
          <w:rFonts w:cs="Times New Roman"/>
          <w:szCs w:val="24"/>
        </w:rPr>
        <w:tab/>
        <w:t xml:space="preserve">Желательно, чтобы в информационной закладке указывалось наличие данной книги в фонде библиотеки  или ссылка на интернет - ресурс, с которого взята информация. Закладка близка к плану чтения, но, в отличие от него, отталкивается не от темы, а от конкретной книги. </w:t>
      </w:r>
    </w:p>
    <w:p w:rsidR="00EC456E" w:rsidRPr="00EC456E" w:rsidRDefault="00EC456E" w:rsidP="00A548A7">
      <w:pPr>
        <w:contextualSpacing/>
        <w:jc w:val="both"/>
        <w:rPr>
          <w:rFonts w:cs="Times New Roman"/>
          <w:szCs w:val="24"/>
        </w:rPr>
      </w:pPr>
      <w:r w:rsidRPr="00EC456E">
        <w:rPr>
          <w:rFonts w:cs="Times New Roman"/>
          <w:szCs w:val="24"/>
        </w:rPr>
        <w:tab/>
      </w:r>
      <w:r w:rsidR="00A83A24">
        <w:rPr>
          <w:rFonts w:cs="Times New Roman"/>
          <w:b/>
          <w:szCs w:val="24"/>
        </w:rPr>
        <w:t>Библиографическая памятка</w:t>
      </w:r>
      <w:r w:rsidRPr="00EC456E">
        <w:rPr>
          <w:rFonts w:cs="Times New Roman"/>
          <w:szCs w:val="24"/>
        </w:rPr>
        <w:t xml:space="preserve"> – </w:t>
      </w:r>
      <w:r w:rsidR="00A548A7">
        <w:rPr>
          <w:rFonts w:cs="Times New Roman"/>
          <w:szCs w:val="24"/>
        </w:rPr>
        <w:t xml:space="preserve"> предназначена</w:t>
      </w:r>
      <w:r w:rsidRPr="00EC456E">
        <w:rPr>
          <w:rFonts w:cs="Times New Roman"/>
          <w:szCs w:val="24"/>
        </w:rPr>
        <w:t xml:space="preserve"> для помощи читателям в первоначальном знакомстве с книгами о деятельности какого-либо лица или об общественно значимом событии. Памятка рекомендует читателю минимум литературы, связанной с памятной датой, узким вопросом.</w:t>
      </w:r>
    </w:p>
    <w:p w:rsidR="00EC456E" w:rsidRPr="00EC456E" w:rsidRDefault="00EC456E" w:rsidP="00A548A7">
      <w:pPr>
        <w:contextualSpacing/>
        <w:jc w:val="both"/>
        <w:rPr>
          <w:rFonts w:cs="Times New Roman"/>
          <w:szCs w:val="24"/>
        </w:rPr>
      </w:pPr>
      <w:r w:rsidRPr="00EC456E">
        <w:rPr>
          <w:rFonts w:cs="Times New Roman"/>
          <w:szCs w:val="24"/>
        </w:rPr>
        <w:tab/>
        <w:t>Це</w:t>
      </w:r>
      <w:r w:rsidR="00A548A7">
        <w:rPr>
          <w:rFonts w:cs="Times New Roman"/>
          <w:szCs w:val="24"/>
        </w:rPr>
        <w:t>ль памятки, посвященной определё</w:t>
      </w:r>
      <w:r w:rsidRPr="00EC456E">
        <w:rPr>
          <w:rFonts w:cs="Times New Roman"/>
          <w:szCs w:val="24"/>
        </w:rPr>
        <w:t xml:space="preserve">нной личности, – познакомить читателя с основными произведениями определенного лица (писателя, деятеля искусства и др.) и помочь в изучении его жизни и творчества. Для памятки отбираются наиболее ценные издания его произведений, имеющиеся в библиотеке, а также литература, посвященная его жизни и творчеству: воспоминания, издания документального и биографического характера, художественные произведения разных жанров. Наряду с моноизданиями рекомендуются </w:t>
      </w:r>
      <w:r w:rsidRPr="00EC456E">
        <w:rPr>
          <w:rFonts w:cs="Times New Roman"/>
          <w:szCs w:val="24"/>
        </w:rPr>
        <w:lastRenderedPageBreak/>
        <w:t>также главы из книг, вступительные статьи, очерки, материалы из журналов и сборников, посвященные данному лицу.</w:t>
      </w:r>
    </w:p>
    <w:p w:rsidR="00EC456E" w:rsidRPr="00EC456E" w:rsidRDefault="00EC456E" w:rsidP="00A548A7">
      <w:pPr>
        <w:contextualSpacing/>
        <w:jc w:val="both"/>
        <w:rPr>
          <w:rFonts w:cs="Times New Roman"/>
          <w:szCs w:val="24"/>
        </w:rPr>
      </w:pPr>
      <w:r w:rsidRPr="00EC456E">
        <w:rPr>
          <w:rFonts w:cs="Times New Roman"/>
          <w:szCs w:val="24"/>
        </w:rPr>
        <w:tab/>
      </w:r>
      <w:r w:rsidRPr="00A83A24">
        <w:rPr>
          <w:rFonts w:cs="Times New Roman"/>
          <w:b/>
          <w:i/>
          <w:szCs w:val="24"/>
        </w:rPr>
        <w:t>Разделы памятки</w:t>
      </w:r>
      <w:r w:rsidRPr="00EC456E">
        <w:rPr>
          <w:rFonts w:cs="Times New Roman"/>
          <w:szCs w:val="24"/>
        </w:rPr>
        <w:t xml:space="preserve"> с</w:t>
      </w:r>
      <w:r w:rsidR="00A548A7">
        <w:rPr>
          <w:rFonts w:cs="Times New Roman"/>
          <w:szCs w:val="24"/>
        </w:rPr>
        <w:t>ледуют друг за другом в определё</w:t>
      </w:r>
      <w:r w:rsidRPr="00EC456E">
        <w:rPr>
          <w:rFonts w:cs="Times New Roman"/>
          <w:szCs w:val="24"/>
        </w:rPr>
        <w:t>нном порядке:</w:t>
      </w:r>
    </w:p>
    <w:p w:rsidR="00EC456E" w:rsidRPr="00A548A7" w:rsidRDefault="00EC456E" w:rsidP="00A548A7">
      <w:pPr>
        <w:pStyle w:val="a4"/>
        <w:numPr>
          <w:ilvl w:val="0"/>
          <w:numId w:val="38"/>
        </w:numPr>
        <w:jc w:val="both"/>
        <w:rPr>
          <w:rFonts w:cs="Times New Roman"/>
          <w:szCs w:val="24"/>
        </w:rPr>
      </w:pPr>
      <w:r w:rsidRPr="00A548A7">
        <w:rPr>
          <w:rFonts w:cs="Times New Roman"/>
          <w:szCs w:val="24"/>
        </w:rPr>
        <w:t>предисловие (или введение) с краткой биографической справкой (необходимые фактические сведения и информация об истории создания произведений);</w:t>
      </w:r>
    </w:p>
    <w:p w:rsidR="00EC456E" w:rsidRPr="00A548A7" w:rsidRDefault="00EC456E" w:rsidP="00A548A7">
      <w:pPr>
        <w:pStyle w:val="a4"/>
        <w:numPr>
          <w:ilvl w:val="0"/>
          <w:numId w:val="38"/>
        </w:numPr>
        <w:jc w:val="both"/>
        <w:rPr>
          <w:rFonts w:cs="Times New Roman"/>
          <w:szCs w:val="24"/>
        </w:rPr>
      </w:pPr>
      <w:r w:rsidRPr="00A548A7">
        <w:rPr>
          <w:rFonts w:cs="Times New Roman"/>
          <w:szCs w:val="24"/>
        </w:rPr>
        <w:t>обзор основных произведений;</w:t>
      </w:r>
    </w:p>
    <w:p w:rsidR="00EC456E" w:rsidRPr="00A548A7" w:rsidRDefault="00EC456E" w:rsidP="00A548A7">
      <w:pPr>
        <w:pStyle w:val="a4"/>
        <w:numPr>
          <w:ilvl w:val="0"/>
          <w:numId w:val="38"/>
        </w:numPr>
        <w:jc w:val="both"/>
        <w:rPr>
          <w:rFonts w:cs="Times New Roman"/>
          <w:szCs w:val="24"/>
        </w:rPr>
      </w:pPr>
      <w:r w:rsidRPr="00A548A7">
        <w:rPr>
          <w:rFonts w:cs="Times New Roman"/>
          <w:szCs w:val="24"/>
        </w:rPr>
        <w:t>список основных изданий и публикаций (если в библиотеке одно и то же произведение представлено в разных изданиях, то выбирают одно, более н</w:t>
      </w:r>
      <w:r w:rsidR="00A548A7">
        <w:rPr>
          <w:rFonts w:cs="Times New Roman"/>
          <w:szCs w:val="24"/>
        </w:rPr>
        <w:t>овое издание или издание, оснащё</w:t>
      </w:r>
      <w:r w:rsidRPr="00A548A7">
        <w:rPr>
          <w:rFonts w:cs="Times New Roman"/>
          <w:szCs w:val="24"/>
        </w:rPr>
        <w:t>нное научно-справочным аппаратом);</w:t>
      </w:r>
    </w:p>
    <w:p w:rsidR="00EC456E" w:rsidRPr="00A548A7" w:rsidRDefault="00EC456E" w:rsidP="00A548A7">
      <w:pPr>
        <w:pStyle w:val="a4"/>
        <w:numPr>
          <w:ilvl w:val="0"/>
          <w:numId w:val="38"/>
        </w:numPr>
        <w:jc w:val="both"/>
        <w:rPr>
          <w:rFonts w:cs="Times New Roman"/>
          <w:szCs w:val="24"/>
        </w:rPr>
      </w:pPr>
      <w:r w:rsidRPr="00A548A7">
        <w:rPr>
          <w:rFonts w:cs="Times New Roman"/>
          <w:szCs w:val="24"/>
        </w:rPr>
        <w:t>краткий список литературы о жизни и творчестве (сначала приводят библиографические описания книг, характеризующих жизнь и творчество в целом, а затем литературу об отдельных периодах и конкретных произведениях).</w:t>
      </w:r>
    </w:p>
    <w:p w:rsidR="00EC456E" w:rsidRPr="00EC456E" w:rsidRDefault="00EC456E" w:rsidP="00A548A7">
      <w:pPr>
        <w:contextualSpacing/>
        <w:jc w:val="both"/>
        <w:rPr>
          <w:rFonts w:cs="Times New Roman"/>
          <w:szCs w:val="24"/>
        </w:rPr>
      </w:pPr>
      <w:r w:rsidRPr="00EC456E">
        <w:rPr>
          <w:rFonts w:cs="Times New Roman"/>
          <w:szCs w:val="24"/>
        </w:rPr>
        <w:tab/>
      </w:r>
      <w:r w:rsidR="00A548A7">
        <w:rPr>
          <w:rFonts w:cs="Times New Roman"/>
          <w:szCs w:val="24"/>
        </w:rPr>
        <w:t>Этот же</w:t>
      </w:r>
      <w:r w:rsidRPr="00EC456E">
        <w:rPr>
          <w:rFonts w:cs="Times New Roman"/>
          <w:szCs w:val="24"/>
        </w:rPr>
        <w:t xml:space="preserve"> принцип используется при составлении библиографической памятки о каком-либо значимом событии: описание события, по возможности</w:t>
      </w:r>
      <w:r w:rsidR="00A548A7">
        <w:rPr>
          <w:rFonts w:cs="Times New Roman"/>
          <w:szCs w:val="24"/>
        </w:rPr>
        <w:t>,</w:t>
      </w:r>
      <w:r w:rsidRPr="00EC456E">
        <w:rPr>
          <w:rFonts w:cs="Times New Roman"/>
          <w:szCs w:val="24"/>
        </w:rPr>
        <w:t xml:space="preserve"> фотография или иллюстрация и рекомендательный список литературы.</w:t>
      </w:r>
    </w:p>
    <w:p w:rsidR="00EC456E" w:rsidRPr="00EC456E" w:rsidRDefault="00EC456E" w:rsidP="00A548A7">
      <w:pPr>
        <w:contextualSpacing/>
        <w:jc w:val="both"/>
        <w:rPr>
          <w:rFonts w:cs="Times New Roman"/>
          <w:szCs w:val="24"/>
        </w:rPr>
      </w:pPr>
      <w:r w:rsidRPr="00EC456E">
        <w:rPr>
          <w:rFonts w:cs="Times New Roman"/>
          <w:szCs w:val="24"/>
        </w:rPr>
        <w:tab/>
        <w:t>Библиографическую памятку можно использовать для первоначального ознакомления с темой, творчеством автора, но не для углубленного изучения. Часто библиотекари оформляют памятки в виде буклета, т.е. издания в виде одного листа печатного материала, сфальцованного любым способом в два или более сгибов.</w:t>
      </w:r>
    </w:p>
    <w:p w:rsidR="00EC456E" w:rsidRPr="00EC456E" w:rsidRDefault="00A83A24" w:rsidP="00A548A7">
      <w:pPr>
        <w:contextualSpacing/>
        <w:jc w:val="both"/>
        <w:rPr>
          <w:rFonts w:cs="Times New Roman"/>
          <w:szCs w:val="24"/>
        </w:rPr>
      </w:pPr>
      <w:r>
        <w:rPr>
          <w:rFonts w:cs="Times New Roman"/>
          <w:szCs w:val="24"/>
        </w:rPr>
        <w:tab/>
      </w:r>
      <w:r>
        <w:rPr>
          <w:rFonts w:cs="Times New Roman"/>
          <w:b/>
          <w:szCs w:val="24"/>
        </w:rPr>
        <w:t>План чтения</w:t>
      </w:r>
      <w:r w:rsidR="00EC456E" w:rsidRPr="00EC456E">
        <w:rPr>
          <w:rFonts w:cs="Times New Roman"/>
          <w:szCs w:val="24"/>
        </w:rPr>
        <w:t xml:space="preserve"> составляется в том случае, когда читателю в целях самообразования, расширения общекультурного или профессионального кругозора необходимо изучить определенный вопрос. Библиотека предлагает ему помощь в организации рационального чтения: в ходе беседы с читателем выясняется, что и в каком объёме его интересует, какие книги или статьи он уже прочитал. Выявляется литература, отбирается нужное количество книг и статей (обычно не более пяти-семи наименований), которые и составляют «обязательный минимум». Читателю разъясняется, почему нужно изучать литературу именно в предложенном порядке, а не иначе, с какими произведениями важно познакомиться в самом начале, с какими позже, на что следует обратить особое внимание.</w:t>
      </w:r>
    </w:p>
    <w:p w:rsidR="00EC456E" w:rsidRPr="00EC456E" w:rsidRDefault="00EC456E" w:rsidP="00A548A7">
      <w:pPr>
        <w:contextualSpacing/>
        <w:jc w:val="both"/>
        <w:rPr>
          <w:rFonts w:cs="Times New Roman"/>
          <w:szCs w:val="24"/>
        </w:rPr>
      </w:pPr>
      <w:r w:rsidRPr="00EC456E">
        <w:rPr>
          <w:rFonts w:cs="Times New Roman"/>
          <w:szCs w:val="24"/>
        </w:rPr>
        <w:tab/>
      </w:r>
      <w:r w:rsidRPr="00A548A7">
        <w:rPr>
          <w:rFonts w:cs="Times New Roman"/>
          <w:b/>
          <w:szCs w:val="24"/>
        </w:rPr>
        <w:t>Б</w:t>
      </w:r>
      <w:r w:rsidR="00A83A24">
        <w:rPr>
          <w:rFonts w:cs="Times New Roman"/>
          <w:b/>
          <w:szCs w:val="24"/>
        </w:rPr>
        <w:t>иблиографический список</w:t>
      </w:r>
      <w:r w:rsidRPr="00EC456E">
        <w:rPr>
          <w:rFonts w:cs="Times New Roman"/>
          <w:szCs w:val="24"/>
        </w:rPr>
        <w:t xml:space="preserve"> – это библиографическое пособие, состоящее из совокупности библиографических записей небольшого объёма, с простой структурой,</w:t>
      </w:r>
      <w:r w:rsidR="00A548A7">
        <w:rPr>
          <w:rFonts w:cs="Times New Roman"/>
          <w:szCs w:val="24"/>
        </w:rPr>
        <w:t xml:space="preserve"> понятной пользователю, не имеющее</w:t>
      </w:r>
      <w:r w:rsidRPr="00EC456E">
        <w:rPr>
          <w:rFonts w:cs="Times New Roman"/>
          <w:szCs w:val="24"/>
        </w:rPr>
        <w:t xml:space="preserve"> справочного аппарата. Библиографический список включает сведения о произведениях, как правило, по узкой, конкретной теме или вопросу. </w:t>
      </w:r>
    </w:p>
    <w:p w:rsidR="00EC456E" w:rsidRPr="00EC456E" w:rsidRDefault="00EC456E" w:rsidP="00A548A7">
      <w:pPr>
        <w:contextualSpacing/>
        <w:jc w:val="both"/>
        <w:rPr>
          <w:rFonts w:cs="Times New Roman"/>
          <w:szCs w:val="24"/>
        </w:rPr>
      </w:pPr>
      <w:r w:rsidRPr="00EC456E">
        <w:rPr>
          <w:rFonts w:cs="Times New Roman"/>
          <w:szCs w:val="24"/>
        </w:rPr>
        <w:tab/>
        <w:t>В качестве синонима используется термин «список литературы». Может быть как самостоятельным пособием, так и частью другого издания (</w:t>
      </w:r>
      <w:proofErr w:type="gramStart"/>
      <w:r w:rsidRPr="00EC456E">
        <w:rPr>
          <w:rFonts w:cs="Times New Roman"/>
          <w:szCs w:val="24"/>
        </w:rPr>
        <w:t>внутрикнижный</w:t>
      </w:r>
      <w:proofErr w:type="gramEnd"/>
      <w:r w:rsidRPr="00EC456E">
        <w:rPr>
          <w:rFonts w:cs="Times New Roman"/>
          <w:szCs w:val="24"/>
        </w:rPr>
        <w:t>, внутригазетный, внутрижурнальный, пристатейный, прикнижный). Также библиографический список часто сопровождает неопубликованные документы: диссертации, научные отчёты и т.п.</w:t>
      </w:r>
    </w:p>
    <w:p w:rsidR="00EC456E" w:rsidRPr="00EC456E" w:rsidRDefault="00EC456E" w:rsidP="00A548A7">
      <w:pPr>
        <w:contextualSpacing/>
        <w:jc w:val="both"/>
        <w:rPr>
          <w:rFonts w:cs="Times New Roman"/>
          <w:szCs w:val="24"/>
        </w:rPr>
      </w:pPr>
      <w:r w:rsidRPr="00EC456E">
        <w:rPr>
          <w:rFonts w:cs="Times New Roman"/>
          <w:szCs w:val="24"/>
        </w:rPr>
        <w:tab/>
        <w:t xml:space="preserve">Библиографический список, как и любое другое пособие, должен содержать название, указание на форму пособия (рекомендательный список литературы), выходные данные, хронологические рамки предлагаемых документов, год издания. </w:t>
      </w:r>
    </w:p>
    <w:p w:rsidR="00EC456E" w:rsidRPr="00EC456E" w:rsidRDefault="00EC456E" w:rsidP="00A548A7">
      <w:pPr>
        <w:contextualSpacing/>
        <w:jc w:val="both"/>
        <w:rPr>
          <w:rFonts w:cs="Times New Roman"/>
          <w:szCs w:val="24"/>
        </w:rPr>
      </w:pPr>
      <w:r w:rsidRPr="00EC456E">
        <w:rPr>
          <w:rFonts w:cs="Times New Roman"/>
          <w:szCs w:val="24"/>
        </w:rPr>
        <w:tab/>
        <w:t xml:space="preserve">Наиболее распространёнными и простыми библиографическими списками являются списки-закладки </w:t>
      </w:r>
      <w:r w:rsidRPr="00A548A7">
        <w:rPr>
          <w:rFonts w:cs="Times New Roman"/>
          <w:b/>
          <w:szCs w:val="24"/>
        </w:rPr>
        <w:t>«С чего начать» и «Что читать дальше»</w:t>
      </w:r>
      <w:r w:rsidRPr="00EC456E">
        <w:rPr>
          <w:rFonts w:cs="Times New Roman"/>
          <w:szCs w:val="24"/>
        </w:rPr>
        <w:t xml:space="preserve">. </w:t>
      </w:r>
    </w:p>
    <w:p w:rsidR="00EC456E" w:rsidRPr="00EC456E" w:rsidRDefault="00EC456E" w:rsidP="00A548A7">
      <w:pPr>
        <w:contextualSpacing/>
        <w:jc w:val="both"/>
        <w:rPr>
          <w:rFonts w:cs="Times New Roman"/>
          <w:szCs w:val="24"/>
        </w:rPr>
      </w:pPr>
      <w:r w:rsidRPr="00EC456E">
        <w:rPr>
          <w:rFonts w:cs="Times New Roman"/>
          <w:szCs w:val="24"/>
        </w:rPr>
        <w:tab/>
      </w:r>
      <w:r w:rsidRPr="00A548A7">
        <w:rPr>
          <w:rFonts w:cs="Times New Roman"/>
          <w:b/>
          <w:szCs w:val="24"/>
        </w:rPr>
        <w:t>1) Список-закладка «С чего начать»</w:t>
      </w:r>
      <w:r w:rsidR="00DD0B3B">
        <w:rPr>
          <w:rFonts w:cs="Times New Roman"/>
          <w:szCs w:val="24"/>
        </w:rPr>
        <w:t xml:space="preserve">. </w:t>
      </w:r>
      <w:r w:rsidRPr="00EC456E">
        <w:rPr>
          <w:rFonts w:cs="Times New Roman"/>
          <w:szCs w:val="24"/>
        </w:rPr>
        <w:t>Он составляется в тех случаях, когда читателю нужна помощь в самостоятельном изучении интересующего его вопроса. В отличие от обычного списка литературы, список «С чего начать» рекомендует первые книги для чтения, близкие по содерж</w:t>
      </w:r>
      <w:r w:rsidR="00DD0B3B">
        <w:rPr>
          <w:rFonts w:cs="Times New Roman"/>
          <w:szCs w:val="24"/>
        </w:rPr>
        <w:t>анию и степени доступности (3-</w:t>
      </w:r>
      <w:r w:rsidRPr="00EC456E">
        <w:rPr>
          <w:rFonts w:cs="Times New Roman"/>
          <w:szCs w:val="24"/>
        </w:rPr>
        <w:t xml:space="preserve">5 названий), которые дают лишь самые основные сведения по теме. Этот вид пособия рассчитан на читателей-неспециалистов, главным образом, молодёжь. Литературу из такого списка можно читать по выбору. Также пишут небольшой вступительный текст и аннотации. Текст содержит краткую характеристику темы, раскрывает её значение. В аннотации желательно показать специфику каждой книги – по содержанию, форме изложения, подчеркнуть её значение в ряду других книг. </w:t>
      </w:r>
      <w:r w:rsidRPr="00EC456E">
        <w:rPr>
          <w:rFonts w:cs="Times New Roman"/>
          <w:szCs w:val="24"/>
        </w:rPr>
        <w:tab/>
        <w:t xml:space="preserve">Таким образом, списки «С чего начать» не ставят перед читателем задачи </w:t>
      </w:r>
      <w:r w:rsidRPr="00EC456E">
        <w:rPr>
          <w:rFonts w:cs="Times New Roman"/>
          <w:szCs w:val="24"/>
        </w:rPr>
        <w:lastRenderedPageBreak/>
        <w:t xml:space="preserve">обязательного чтения всех произведений подряд. Они сочетают оперативность и краткость информации о литературе с элементами рекомендации, популяризации книг по наиболее интересным темам краеведения. </w:t>
      </w:r>
    </w:p>
    <w:p w:rsidR="00EC456E" w:rsidRPr="00EC456E" w:rsidRDefault="00EC456E" w:rsidP="00A548A7">
      <w:pPr>
        <w:contextualSpacing/>
        <w:jc w:val="both"/>
        <w:rPr>
          <w:rFonts w:cs="Times New Roman"/>
          <w:szCs w:val="24"/>
        </w:rPr>
      </w:pPr>
      <w:r w:rsidRPr="00EC456E">
        <w:rPr>
          <w:rFonts w:cs="Times New Roman"/>
          <w:szCs w:val="24"/>
        </w:rPr>
        <w:tab/>
        <w:t xml:space="preserve">2) </w:t>
      </w:r>
      <w:r w:rsidRPr="00DD0B3B">
        <w:rPr>
          <w:rFonts w:cs="Times New Roman"/>
          <w:b/>
          <w:szCs w:val="24"/>
        </w:rPr>
        <w:t>Список-закладка «Что читать дальше…».</w:t>
      </w:r>
      <w:r w:rsidRPr="00EC456E">
        <w:rPr>
          <w:rFonts w:cs="Times New Roman"/>
          <w:szCs w:val="24"/>
        </w:rPr>
        <w:t xml:space="preserve"> Он позволяет читателю расширить, углубить знания об интересующих его вещах. Известно, что книга, которая произвела сильное впечатление, вызывает желание </w:t>
      </w:r>
      <w:r w:rsidR="00DD0B3B">
        <w:rPr>
          <w:rFonts w:cs="Times New Roman"/>
          <w:szCs w:val="24"/>
        </w:rPr>
        <w:t>у</w:t>
      </w:r>
      <w:r w:rsidRPr="00EC456E">
        <w:rPr>
          <w:rFonts w:cs="Times New Roman"/>
          <w:szCs w:val="24"/>
        </w:rPr>
        <w:t>знать как можно более подробно обо всём, что связано с её героями, желание прочитать другие интересные произведения по этой же теме. Здесь может оказать помощь небольшой список, который офо</w:t>
      </w:r>
      <w:r w:rsidR="00DD0B3B">
        <w:rPr>
          <w:rFonts w:cs="Times New Roman"/>
          <w:szCs w:val="24"/>
        </w:rPr>
        <w:t>рмляется как закладка в определё</w:t>
      </w:r>
      <w:r w:rsidRPr="00EC456E">
        <w:rPr>
          <w:rFonts w:cs="Times New Roman"/>
          <w:szCs w:val="24"/>
        </w:rPr>
        <w:t xml:space="preserve">нную книгу (роман, повесть, мемуары) на ту или иную тему. </w:t>
      </w:r>
    </w:p>
    <w:p w:rsidR="00EC456E" w:rsidRPr="00EC456E" w:rsidRDefault="00EC456E" w:rsidP="00A548A7">
      <w:pPr>
        <w:contextualSpacing/>
        <w:jc w:val="both"/>
        <w:rPr>
          <w:rFonts w:cs="Times New Roman"/>
          <w:szCs w:val="24"/>
        </w:rPr>
      </w:pPr>
      <w:r w:rsidRPr="00EC456E">
        <w:rPr>
          <w:rFonts w:cs="Times New Roman"/>
          <w:szCs w:val="24"/>
        </w:rPr>
        <w:tab/>
        <w:t xml:space="preserve">Произведение, к которому составлена закладка, называется заглавным. Составляя такой список, библиотекарь должен хорошо знать содержание произведения, представлять, какие чувства оно вызовет у читателя, суметь «переключить» внимание читателей на другие книги (может быть, с книги невысокой художественной ценности, на более глубокие произведения, или на произведения, незаслуженно забытые читателями). </w:t>
      </w:r>
    </w:p>
    <w:p w:rsidR="00EC456E" w:rsidRPr="00EC456E" w:rsidRDefault="00DD0B3B" w:rsidP="00A548A7">
      <w:pPr>
        <w:contextualSpacing/>
        <w:jc w:val="both"/>
        <w:rPr>
          <w:rFonts w:cs="Times New Roman"/>
          <w:szCs w:val="24"/>
        </w:rPr>
      </w:pPr>
      <w:r>
        <w:rPr>
          <w:rFonts w:cs="Times New Roman"/>
          <w:szCs w:val="24"/>
        </w:rPr>
        <w:tab/>
        <w:t>В закладке даё</w:t>
      </w:r>
      <w:r w:rsidR="00EC456E" w:rsidRPr="00EC456E">
        <w:rPr>
          <w:rFonts w:cs="Times New Roman"/>
          <w:szCs w:val="24"/>
        </w:rPr>
        <w:t xml:space="preserve">тся обычно до 10 названий. Помимо произведений художественной литературы, в неё можно включать и научно - популярные книги. Здесь можно использовать не только индивидуальные, но и групповые аннотации, тексты, связывающие книги между собой. Раскрывая основное содержание, главную идею книги, можно пересказать интересный эпизод, чтобы привлечь внимание читателей. Часто в закладках рекомендуются однотипные произведения, очень похожие по сюжету. В этих случаях составляют групповые аннотации. </w:t>
      </w:r>
    </w:p>
    <w:p w:rsidR="00EC456E" w:rsidRPr="00EC456E" w:rsidRDefault="00EC456E" w:rsidP="00A548A7">
      <w:pPr>
        <w:contextualSpacing/>
        <w:jc w:val="both"/>
        <w:rPr>
          <w:rFonts w:cs="Times New Roman"/>
          <w:szCs w:val="24"/>
        </w:rPr>
      </w:pPr>
      <w:r w:rsidRPr="00EC456E">
        <w:rPr>
          <w:rFonts w:cs="Times New Roman"/>
          <w:szCs w:val="24"/>
        </w:rPr>
        <w:tab/>
        <w:t>Списки «Что читать дальше» не предусматривают соблюдения определённой последовательности в чтении произведений. Они предоставляют читателю возможность выбора (взять те книги, которые его больше интересуют). При оформлении закладки на лицевой стороне (или на обложке) приводят библиографическое описание заглавного произведения, могут дать здесь же краткую аннотацию. Но чаще всего</w:t>
      </w:r>
      <w:r w:rsidR="00DD0B3B">
        <w:rPr>
          <w:rFonts w:cs="Times New Roman"/>
          <w:szCs w:val="24"/>
        </w:rPr>
        <w:t>,</w:t>
      </w:r>
      <w:r w:rsidRPr="00EC456E">
        <w:rPr>
          <w:rFonts w:cs="Times New Roman"/>
          <w:szCs w:val="24"/>
        </w:rPr>
        <w:t xml:space="preserve"> для связи с другими произведениями служит текст, который помещается в основной части пособия. </w:t>
      </w:r>
    </w:p>
    <w:p w:rsidR="00EC456E" w:rsidRPr="00EC456E" w:rsidRDefault="00DD0B3B" w:rsidP="00A548A7">
      <w:pPr>
        <w:contextualSpacing/>
        <w:jc w:val="both"/>
        <w:rPr>
          <w:rFonts w:cs="Times New Roman"/>
          <w:szCs w:val="24"/>
        </w:rPr>
      </w:pPr>
      <w:r>
        <w:rPr>
          <w:rFonts w:cs="Times New Roman"/>
          <w:szCs w:val="24"/>
        </w:rPr>
        <w:tab/>
      </w:r>
      <w:r w:rsidR="00EC456E" w:rsidRPr="00EC456E">
        <w:rPr>
          <w:rFonts w:cs="Times New Roman"/>
          <w:szCs w:val="24"/>
        </w:rPr>
        <w:t>Готовая закладка тиражируется и вкладывается в ту книгу,</w:t>
      </w:r>
      <w:r>
        <w:rPr>
          <w:rFonts w:cs="Times New Roman"/>
          <w:szCs w:val="24"/>
        </w:rPr>
        <w:t xml:space="preserve"> к которой она составлена. Выдаё</w:t>
      </w:r>
      <w:r w:rsidR="00EC456E" w:rsidRPr="00EC456E">
        <w:rPr>
          <w:rFonts w:cs="Times New Roman"/>
          <w:szCs w:val="24"/>
        </w:rPr>
        <w:t>тся вместе с книгой. После чтения литературы по закладке, можно предложить читателю рекомендательный указатель по нужной ему теме.</w:t>
      </w:r>
    </w:p>
    <w:p w:rsidR="00EC456E" w:rsidRPr="00EC456E" w:rsidRDefault="00EC456E" w:rsidP="00A548A7">
      <w:pPr>
        <w:contextualSpacing/>
        <w:jc w:val="both"/>
        <w:rPr>
          <w:rFonts w:cs="Times New Roman"/>
          <w:szCs w:val="24"/>
        </w:rPr>
      </w:pPr>
      <w:r w:rsidRPr="00EC456E">
        <w:rPr>
          <w:rFonts w:cs="Times New Roman"/>
          <w:szCs w:val="24"/>
        </w:rPr>
        <w:tab/>
      </w:r>
      <w:r w:rsidR="00A83A24">
        <w:rPr>
          <w:rFonts w:cs="Times New Roman"/>
          <w:b/>
          <w:szCs w:val="24"/>
        </w:rPr>
        <w:t>Рекомендательный список</w:t>
      </w:r>
      <w:r w:rsidRPr="00EC456E">
        <w:rPr>
          <w:rFonts w:cs="Times New Roman"/>
          <w:szCs w:val="24"/>
        </w:rPr>
        <w:t xml:space="preserve"> литературы имеет более сложную структуру, чем библиографический. Составляется рекомендательный список, как правило, по наиболее важным или актуальным темам, например, «Деловая этика и этикет», «Совет да любовь» </w:t>
      </w:r>
      <w:r w:rsidR="00DD0B3B">
        <w:rPr>
          <w:rFonts w:cs="Times New Roman"/>
          <w:szCs w:val="24"/>
        </w:rPr>
        <w:t xml:space="preserve">     </w:t>
      </w:r>
      <w:r w:rsidRPr="00EC456E">
        <w:rPr>
          <w:rFonts w:cs="Times New Roman"/>
          <w:szCs w:val="24"/>
        </w:rPr>
        <w:t>(о свадебных обрядах и обычаях), «Природа и чело</w:t>
      </w:r>
      <w:r w:rsidR="00DD0B3B">
        <w:rPr>
          <w:rFonts w:cs="Times New Roman"/>
          <w:szCs w:val="24"/>
        </w:rPr>
        <w:t>век», «Роман «Евгений Онегин» А.</w:t>
      </w:r>
      <w:r w:rsidRPr="00EC456E">
        <w:rPr>
          <w:rFonts w:cs="Times New Roman"/>
          <w:szCs w:val="24"/>
        </w:rPr>
        <w:t>С. Пушкина в литературоведении, изобразительном и музыкальном искусстве</w:t>
      </w:r>
      <w:r w:rsidR="00DD0B3B">
        <w:rPr>
          <w:rFonts w:cs="Times New Roman"/>
          <w:szCs w:val="24"/>
        </w:rPr>
        <w:t>»</w:t>
      </w:r>
      <w:r w:rsidRPr="00EC456E">
        <w:rPr>
          <w:rFonts w:cs="Times New Roman"/>
          <w:szCs w:val="24"/>
        </w:rPr>
        <w:t xml:space="preserve"> и т.п.</w:t>
      </w:r>
    </w:p>
    <w:p w:rsidR="00EC456E" w:rsidRPr="00EC456E" w:rsidRDefault="00EC456E" w:rsidP="00A548A7">
      <w:pPr>
        <w:contextualSpacing/>
        <w:jc w:val="both"/>
        <w:rPr>
          <w:rFonts w:cs="Times New Roman"/>
          <w:szCs w:val="24"/>
        </w:rPr>
      </w:pPr>
      <w:r w:rsidRPr="00EC456E">
        <w:rPr>
          <w:rFonts w:cs="Times New Roman"/>
          <w:szCs w:val="24"/>
        </w:rPr>
        <w:tab/>
        <w:t>В соответствии с читательским и целевым назначением отбираются печатные и электронные документы, опубликованные в течение последних 3-5 лет. Объём обычного рекоменд</w:t>
      </w:r>
      <w:r w:rsidR="007925FF">
        <w:rPr>
          <w:rFonts w:cs="Times New Roman"/>
          <w:szCs w:val="24"/>
        </w:rPr>
        <w:t>ательного списка невелик - 15-</w:t>
      </w:r>
      <w:r w:rsidRPr="00EC456E">
        <w:rPr>
          <w:rFonts w:cs="Times New Roman"/>
          <w:szCs w:val="24"/>
        </w:rPr>
        <w:t>20 названий книг и статей. Аннотации должны быть чёткими, краткими, продуманными. Произведения</w:t>
      </w:r>
      <w:r w:rsidR="00DD0B3B">
        <w:rPr>
          <w:rFonts w:cs="Times New Roman"/>
          <w:szCs w:val="24"/>
        </w:rPr>
        <w:t xml:space="preserve"> группируются по разделам, причё</w:t>
      </w:r>
      <w:r w:rsidRPr="00EC456E">
        <w:rPr>
          <w:rFonts w:cs="Times New Roman"/>
          <w:szCs w:val="24"/>
        </w:rPr>
        <w:t>м вначале обязательно помещают общий раздел, где рекомендуются книги и стат</w:t>
      </w:r>
      <w:r w:rsidR="00DD0B3B">
        <w:rPr>
          <w:rFonts w:cs="Times New Roman"/>
          <w:szCs w:val="24"/>
        </w:rPr>
        <w:t>ьи по теме в целом, а затем 2-</w:t>
      </w:r>
      <w:r w:rsidRPr="00EC456E">
        <w:rPr>
          <w:rFonts w:cs="Times New Roman"/>
          <w:szCs w:val="24"/>
        </w:rPr>
        <w:t>3 частных раздела. Внутри разделов сначала приводятся библиографические описания наиболее ценных, интересных и доступных материалов.</w:t>
      </w:r>
    </w:p>
    <w:p w:rsidR="00EC456E" w:rsidRPr="00EC456E" w:rsidRDefault="00EC456E" w:rsidP="00A548A7">
      <w:pPr>
        <w:contextualSpacing/>
        <w:jc w:val="both"/>
        <w:rPr>
          <w:rFonts w:cs="Times New Roman"/>
          <w:szCs w:val="24"/>
        </w:rPr>
      </w:pPr>
      <w:r w:rsidRPr="00EC456E">
        <w:rPr>
          <w:rFonts w:cs="Times New Roman"/>
          <w:szCs w:val="24"/>
        </w:rPr>
        <w:tab/>
        <w:t xml:space="preserve">Структура рекомендательного списка внутри раздела может предусматривать следующее деление: книги, материалы периодической печати, информация сети Интернет, мультимедийные издания в алфавите авторов и произведений. К рекомендательному списку даётся краткое предисловие, а к каждому разделу – небольшие вводные тексты или цитаты, объясняющие суть раздела. </w:t>
      </w:r>
    </w:p>
    <w:p w:rsidR="00EC456E" w:rsidRPr="00EC456E" w:rsidRDefault="00EC456E" w:rsidP="00A548A7">
      <w:pPr>
        <w:contextualSpacing/>
        <w:jc w:val="both"/>
        <w:rPr>
          <w:rFonts w:cs="Times New Roman"/>
          <w:szCs w:val="24"/>
        </w:rPr>
      </w:pPr>
      <w:r w:rsidRPr="00EC456E">
        <w:rPr>
          <w:rFonts w:cs="Times New Roman"/>
          <w:szCs w:val="24"/>
        </w:rPr>
        <w:tab/>
      </w:r>
      <w:r w:rsidR="00A83A24">
        <w:rPr>
          <w:rFonts w:cs="Times New Roman"/>
          <w:b/>
          <w:szCs w:val="24"/>
        </w:rPr>
        <w:t>Листовка</w:t>
      </w:r>
      <w:r w:rsidRPr="00EC456E">
        <w:rPr>
          <w:rFonts w:cs="Times New Roman"/>
          <w:szCs w:val="24"/>
        </w:rPr>
        <w:t xml:space="preserve"> – недорогой вид печатной рекламы. Как правило, это одно или двухстороннее малоформатное и</w:t>
      </w:r>
      <w:r w:rsidR="00DD0B3B">
        <w:rPr>
          <w:rFonts w:cs="Times New Roman"/>
          <w:szCs w:val="24"/>
        </w:rPr>
        <w:t>здание без сгиба (фальцовки). Д</w:t>
      </w:r>
      <w:r w:rsidRPr="00EC456E">
        <w:rPr>
          <w:rFonts w:cs="Times New Roman"/>
          <w:szCs w:val="24"/>
        </w:rPr>
        <w:t>остоинство</w:t>
      </w:r>
      <w:r w:rsidR="00DD0B3B">
        <w:rPr>
          <w:rFonts w:cs="Times New Roman"/>
          <w:szCs w:val="24"/>
        </w:rPr>
        <w:t xml:space="preserve"> листовки</w:t>
      </w:r>
      <w:r w:rsidRPr="00EC456E">
        <w:rPr>
          <w:rFonts w:cs="Times New Roman"/>
          <w:szCs w:val="24"/>
        </w:rPr>
        <w:t xml:space="preserve"> – дешевизна и возможность использовать в разнообразных целях. Прежде всего, их рассылают по почте в виде приглашений посетить библиотеку, воспользоваться её услугами. При этом лаконично рассказывают о её ресурсах, указывают адрес, режим работы, схему маршрута. </w:t>
      </w:r>
      <w:r w:rsidRPr="00EC456E">
        <w:rPr>
          <w:rFonts w:cs="Times New Roman"/>
          <w:szCs w:val="24"/>
        </w:rPr>
        <w:lastRenderedPageBreak/>
        <w:t xml:space="preserve">Вручают листовку вновь записавшимся читателям в библиотеку. В форме листовок готовятся также библиографические списки, материалы по обучению ББЗ. Приглашения на конкретные выставки, вечера или встречи также могут быть сделаны в форме листовки. </w:t>
      </w:r>
    </w:p>
    <w:p w:rsidR="00EC456E" w:rsidRPr="00EC456E" w:rsidRDefault="00EC456E" w:rsidP="00A548A7">
      <w:pPr>
        <w:contextualSpacing/>
        <w:jc w:val="both"/>
        <w:rPr>
          <w:rFonts w:cs="Times New Roman"/>
          <w:szCs w:val="24"/>
        </w:rPr>
      </w:pPr>
      <w:r w:rsidRPr="00EC456E">
        <w:rPr>
          <w:rFonts w:cs="Times New Roman"/>
          <w:szCs w:val="24"/>
        </w:rPr>
        <w:tab/>
      </w:r>
      <w:proofErr w:type="spellStart"/>
      <w:r w:rsidRPr="00DD0B3B">
        <w:rPr>
          <w:rFonts w:cs="Times New Roman"/>
          <w:b/>
          <w:szCs w:val="24"/>
        </w:rPr>
        <w:t>Ф</w:t>
      </w:r>
      <w:r w:rsidR="00A83A24">
        <w:rPr>
          <w:rFonts w:cs="Times New Roman"/>
          <w:b/>
          <w:szCs w:val="24"/>
        </w:rPr>
        <w:t>лаер</w:t>
      </w:r>
      <w:proofErr w:type="spellEnd"/>
      <w:r w:rsidRPr="00EC456E">
        <w:rPr>
          <w:rFonts w:cs="Times New Roman"/>
          <w:szCs w:val="24"/>
        </w:rPr>
        <w:t xml:space="preserve"> - красочно оформленная рекламная карточка (листовка) небольшого размера, сообщающая о проведении какого-либо мероприятия. </w:t>
      </w:r>
    </w:p>
    <w:p w:rsidR="00EC456E" w:rsidRPr="00EC456E" w:rsidRDefault="00EC456E" w:rsidP="00A548A7">
      <w:pPr>
        <w:contextualSpacing/>
        <w:jc w:val="both"/>
        <w:rPr>
          <w:rFonts w:cs="Times New Roman"/>
          <w:szCs w:val="24"/>
        </w:rPr>
      </w:pPr>
      <w:r w:rsidRPr="00EC456E">
        <w:rPr>
          <w:rFonts w:cs="Times New Roman"/>
          <w:szCs w:val="24"/>
        </w:rPr>
        <w:tab/>
        <w:t>При изготовлении флаера часто указывают тему, дату и время проводимого мероприятия, его участников, а при необходимости - схему проезда.</w:t>
      </w:r>
    </w:p>
    <w:p w:rsidR="00EC456E" w:rsidRPr="00EC456E" w:rsidRDefault="00EC456E" w:rsidP="00A548A7">
      <w:pPr>
        <w:contextualSpacing/>
        <w:jc w:val="both"/>
        <w:rPr>
          <w:rFonts w:cs="Times New Roman"/>
          <w:szCs w:val="24"/>
        </w:rPr>
      </w:pPr>
      <w:r w:rsidRPr="00EC456E">
        <w:rPr>
          <w:rFonts w:cs="Times New Roman"/>
          <w:szCs w:val="24"/>
        </w:rPr>
        <w:tab/>
        <w:t xml:space="preserve">Основное отличие флаера от листовки – более плотная бумага, которая дольше сохраняет внешний вид флаера. Также плотная бумага придаёт </w:t>
      </w:r>
      <w:proofErr w:type="spellStart"/>
      <w:r w:rsidRPr="00EC456E">
        <w:rPr>
          <w:rFonts w:cs="Times New Roman"/>
          <w:szCs w:val="24"/>
        </w:rPr>
        <w:t>флаеру</w:t>
      </w:r>
      <w:proofErr w:type="spellEnd"/>
      <w:r w:rsidRPr="00EC456E">
        <w:rPr>
          <w:rFonts w:cs="Times New Roman"/>
          <w:szCs w:val="24"/>
        </w:rPr>
        <w:t xml:space="preserve"> презентабельный вид. Наиболее распространённые форматы </w:t>
      </w:r>
      <w:proofErr w:type="spellStart"/>
      <w:r w:rsidRPr="00EC456E">
        <w:rPr>
          <w:rFonts w:cs="Times New Roman"/>
          <w:szCs w:val="24"/>
        </w:rPr>
        <w:t>флаеров</w:t>
      </w:r>
      <w:proofErr w:type="spellEnd"/>
      <w:r w:rsidRPr="00EC456E">
        <w:rPr>
          <w:rFonts w:cs="Times New Roman"/>
          <w:szCs w:val="24"/>
        </w:rPr>
        <w:t>: 10х7 см, 10х15 см, 20х10 см.</w:t>
      </w:r>
    </w:p>
    <w:p w:rsidR="00EC456E" w:rsidRPr="00EC456E" w:rsidRDefault="00EC456E" w:rsidP="00A548A7">
      <w:pPr>
        <w:contextualSpacing/>
        <w:jc w:val="both"/>
        <w:rPr>
          <w:rFonts w:cs="Times New Roman"/>
          <w:szCs w:val="24"/>
        </w:rPr>
      </w:pPr>
      <w:r w:rsidRPr="00EC456E">
        <w:rPr>
          <w:rFonts w:cs="Times New Roman"/>
          <w:szCs w:val="24"/>
        </w:rPr>
        <w:tab/>
      </w:r>
      <w:r w:rsidR="00A83A24">
        <w:rPr>
          <w:rFonts w:cs="Times New Roman"/>
          <w:b/>
          <w:szCs w:val="24"/>
        </w:rPr>
        <w:t>Буклетом</w:t>
      </w:r>
      <w:r w:rsidRPr="00DD0B3B">
        <w:rPr>
          <w:rFonts w:cs="Times New Roman"/>
          <w:b/>
          <w:szCs w:val="24"/>
        </w:rPr>
        <w:t xml:space="preserve"> </w:t>
      </w:r>
      <w:r w:rsidRPr="00EC456E">
        <w:rPr>
          <w:rFonts w:cs="Times New Roman"/>
          <w:szCs w:val="24"/>
        </w:rPr>
        <w:t xml:space="preserve">называют согнутое (сфальцованное) в один или несколько раз «гармошкой», треугольником, «домиком» красочное, хорошо иллюстрированное издание. </w:t>
      </w:r>
      <w:r w:rsidR="00DD0B3B">
        <w:rPr>
          <w:rFonts w:cs="Times New Roman"/>
          <w:szCs w:val="24"/>
        </w:rPr>
        <w:tab/>
      </w:r>
      <w:r w:rsidRPr="00EC456E">
        <w:rPr>
          <w:rFonts w:cs="Times New Roman"/>
          <w:szCs w:val="24"/>
        </w:rPr>
        <w:t>Выделяют разные виды буклетов. Самый распространённый из них</w:t>
      </w:r>
      <w:r w:rsidR="00DD0B3B">
        <w:rPr>
          <w:rFonts w:cs="Times New Roman"/>
          <w:szCs w:val="24"/>
        </w:rPr>
        <w:t xml:space="preserve"> -</w:t>
      </w:r>
      <w:r w:rsidRPr="00EC456E">
        <w:rPr>
          <w:rFonts w:cs="Times New Roman"/>
          <w:szCs w:val="24"/>
        </w:rPr>
        <w:t xml:space="preserve"> буклет, посвящённый библиотеке, а так же конкретному её отделу и направлению работы. Буклет часто выполняет функцию путеводителя по библиотеке, информируя гостей о ресурсах и услугах библиотеки; может быть использован в качестве пригласительного билета на заседания клуба, встречи. В виде буклетов можно оформить и рекомендательные списки литературы, особенно для детей. Этот вид рекламной продукции вручают посетителям, раскладывают среди книг в фонде, у каталогов, дарят.</w:t>
      </w:r>
    </w:p>
    <w:p w:rsidR="00EC456E" w:rsidRPr="00EC456E" w:rsidRDefault="00EC456E" w:rsidP="00A548A7">
      <w:pPr>
        <w:contextualSpacing/>
        <w:jc w:val="both"/>
        <w:rPr>
          <w:rFonts w:cs="Times New Roman"/>
          <w:szCs w:val="24"/>
        </w:rPr>
      </w:pPr>
      <w:r w:rsidRPr="00EC456E">
        <w:rPr>
          <w:rFonts w:cs="Times New Roman"/>
          <w:szCs w:val="24"/>
        </w:rPr>
        <w:tab/>
        <w:t xml:space="preserve"> Главное назначение буклета – показ </w:t>
      </w:r>
      <w:r w:rsidR="00DD0B3B">
        <w:rPr>
          <w:rFonts w:cs="Times New Roman"/>
          <w:szCs w:val="24"/>
        </w:rPr>
        <w:t>книги или других документов,</w:t>
      </w:r>
      <w:r w:rsidRPr="00EC456E">
        <w:rPr>
          <w:rFonts w:cs="Times New Roman"/>
          <w:szCs w:val="24"/>
        </w:rPr>
        <w:t xml:space="preserve"> с помощью фотографий при минимуме текста. Иногда весь текст буклета сводится к коротким надписям под иллюстрациями. Имея самые различные размеры, объём и варианты фальцовки, это издание является весьма удобным и охотно используется читателями. </w:t>
      </w:r>
    </w:p>
    <w:p w:rsidR="00EC456E" w:rsidRPr="00A83A24" w:rsidRDefault="00EC456E" w:rsidP="00A548A7">
      <w:pPr>
        <w:contextualSpacing/>
        <w:jc w:val="both"/>
        <w:rPr>
          <w:rFonts w:cs="Times New Roman"/>
          <w:b/>
          <w:i/>
          <w:szCs w:val="24"/>
        </w:rPr>
      </w:pPr>
      <w:r w:rsidRPr="00EC456E">
        <w:rPr>
          <w:rFonts w:cs="Times New Roman"/>
          <w:szCs w:val="24"/>
        </w:rPr>
        <w:tab/>
      </w:r>
      <w:r w:rsidRPr="00A83A24">
        <w:rPr>
          <w:rFonts w:cs="Times New Roman"/>
          <w:b/>
          <w:i/>
          <w:szCs w:val="24"/>
        </w:rPr>
        <w:t>Особенности буклета:</w:t>
      </w:r>
    </w:p>
    <w:p w:rsidR="00EC456E" w:rsidRPr="00DD0B3B" w:rsidRDefault="00EC456E" w:rsidP="00DD0B3B">
      <w:pPr>
        <w:pStyle w:val="a4"/>
        <w:numPr>
          <w:ilvl w:val="0"/>
          <w:numId w:val="39"/>
        </w:numPr>
        <w:jc w:val="both"/>
        <w:rPr>
          <w:rFonts w:cs="Times New Roman"/>
          <w:szCs w:val="24"/>
        </w:rPr>
      </w:pPr>
      <w:r w:rsidRPr="00DD0B3B">
        <w:rPr>
          <w:rFonts w:cs="Times New Roman"/>
          <w:szCs w:val="24"/>
        </w:rPr>
        <w:t>при малых формах и лаконичности отражает множество сведений, создающих привлекательный образ библиотеки;</w:t>
      </w:r>
    </w:p>
    <w:p w:rsidR="00EC456E" w:rsidRPr="00DD0B3B" w:rsidRDefault="00EC456E" w:rsidP="00DD0B3B">
      <w:pPr>
        <w:pStyle w:val="a4"/>
        <w:numPr>
          <w:ilvl w:val="0"/>
          <w:numId w:val="39"/>
        </w:numPr>
        <w:jc w:val="both"/>
        <w:rPr>
          <w:rFonts w:cs="Times New Roman"/>
          <w:szCs w:val="24"/>
        </w:rPr>
      </w:pPr>
      <w:r w:rsidRPr="00DD0B3B">
        <w:rPr>
          <w:rFonts w:cs="Times New Roman"/>
          <w:szCs w:val="24"/>
        </w:rPr>
        <w:t>чёткость в подборке материала (внимание читателя фокусируют на этапах развития библиотеки, новых подразделениях и услугах, на связях с различными организациями и учреждениями);</w:t>
      </w:r>
    </w:p>
    <w:p w:rsidR="00EC456E" w:rsidRPr="00DD0B3B" w:rsidRDefault="00EC456E" w:rsidP="00DD0B3B">
      <w:pPr>
        <w:pStyle w:val="a4"/>
        <w:numPr>
          <w:ilvl w:val="0"/>
          <w:numId w:val="39"/>
        </w:numPr>
        <w:jc w:val="both"/>
        <w:rPr>
          <w:rFonts w:cs="Times New Roman"/>
          <w:szCs w:val="24"/>
        </w:rPr>
      </w:pPr>
      <w:r w:rsidRPr="00DD0B3B">
        <w:rPr>
          <w:rFonts w:cs="Times New Roman"/>
          <w:szCs w:val="24"/>
        </w:rPr>
        <w:t>создание благоприятного имиджа (можно привести примеры отзывов о библиотеке, её деятельности, свидетельствующие о популярности библиотеки).</w:t>
      </w:r>
    </w:p>
    <w:p w:rsidR="00EC456E" w:rsidRPr="00EC456E" w:rsidRDefault="00EC456E" w:rsidP="00A548A7">
      <w:pPr>
        <w:contextualSpacing/>
        <w:jc w:val="both"/>
        <w:rPr>
          <w:rFonts w:cs="Times New Roman"/>
          <w:szCs w:val="24"/>
        </w:rPr>
      </w:pPr>
      <w:r w:rsidRPr="00EC456E">
        <w:rPr>
          <w:rFonts w:cs="Times New Roman"/>
          <w:szCs w:val="24"/>
        </w:rPr>
        <w:tab/>
      </w:r>
    </w:p>
    <w:p w:rsidR="00EC456E" w:rsidRPr="00EC456E" w:rsidRDefault="00EC456E" w:rsidP="00A548A7">
      <w:pPr>
        <w:contextualSpacing/>
        <w:jc w:val="both"/>
        <w:rPr>
          <w:rFonts w:cs="Times New Roman"/>
          <w:szCs w:val="24"/>
        </w:rPr>
      </w:pPr>
      <w:r w:rsidRPr="00EC456E">
        <w:rPr>
          <w:rFonts w:cs="Times New Roman"/>
          <w:szCs w:val="24"/>
        </w:rPr>
        <w:tab/>
        <w:t>Создавая библиографические пособия, необходимо помнить о том, что надо отбирать качественную информацию, с учётом определённого читательского интереса. Например, пособия для детей должны содержать списки соответствующей их возрасту литературы и красочные иллюстрации.</w:t>
      </w:r>
    </w:p>
    <w:p w:rsidR="00EC456E" w:rsidRPr="00EC456E" w:rsidRDefault="00EC456E" w:rsidP="00A548A7">
      <w:pPr>
        <w:contextualSpacing/>
        <w:jc w:val="both"/>
        <w:rPr>
          <w:rFonts w:cs="Times New Roman"/>
          <w:szCs w:val="24"/>
        </w:rPr>
      </w:pPr>
    </w:p>
    <w:p w:rsidR="00EC456E" w:rsidRPr="00882ABA" w:rsidRDefault="00DE23A6" w:rsidP="00DE23A6">
      <w:pPr>
        <w:contextualSpacing/>
        <w:jc w:val="center"/>
        <w:rPr>
          <w:rFonts w:cs="Times New Roman"/>
          <w:b/>
          <w:i/>
          <w:szCs w:val="24"/>
        </w:rPr>
      </w:pPr>
      <w:r w:rsidRPr="00882ABA">
        <w:rPr>
          <w:rFonts w:cs="Times New Roman"/>
          <w:b/>
          <w:i/>
          <w:szCs w:val="24"/>
        </w:rPr>
        <w:t>Оформление библиографического пособия</w:t>
      </w:r>
    </w:p>
    <w:p w:rsidR="00EC456E" w:rsidRPr="00EC456E" w:rsidRDefault="00EC456E" w:rsidP="00A548A7">
      <w:pPr>
        <w:contextualSpacing/>
        <w:jc w:val="both"/>
        <w:rPr>
          <w:rFonts w:cs="Times New Roman"/>
          <w:szCs w:val="24"/>
        </w:rPr>
      </w:pPr>
      <w:r w:rsidRPr="00EC456E">
        <w:rPr>
          <w:rFonts w:cs="Times New Roman"/>
          <w:szCs w:val="24"/>
        </w:rPr>
        <w:tab/>
        <w:t xml:space="preserve">Как и любое издание, пособие открывается титульным листом. На </w:t>
      </w:r>
      <w:proofErr w:type="gramStart"/>
      <w:r w:rsidRPr="00EC456E">
        <w:rPr>
          <w:rFonts w:cs="Times New Roman"/>
          <w:szCs w:val="24"/>
        </w:rPr>
        <w:t>нём</w:t>
      </w:r>
      <w:proofErr w:type="gramEnd"/>
      <w:r w:rsidRPr="00EC456E">
        <w:rPr>
          <w:rFonts w:cs="Times New Roman"/>
          <w:szCs w:val="24"/>
        </w:rPr>
        <w:t xml:space="preserve"> или на </w:t>
      </w:r>
      <w:r w:rsidR="00DE23A6">
        <w:rPr>
          <w:rFonts w:cs="Times New Roman"/>
          <w:szCs w:val="24"/>
        </w:rPr>
        <w:t xml:space="preserve">его </w:t>
      </w:r>
      <w:r w:rsidRPr="00EC456E">
        <w:rPr>
          <w:rFonts w:cs="Times New Roman"/>
          <w:szCs w:val="24"/>
        </w:rPr>
        <w:t xml:space="preserve">обороте следует указывать фамилию (фамилии) составителя и его инициалы. На титульном </w:t>
      </w:r>
      <w:proofErr w:type="gramStart"/>
      <w:r w:rsidRPr="00EC456E">
        <w:rPr>
          <w:rFonts w:cs="Times New Roman"/>
          <w:szCs w:val="24"/>
        </w:rPr>
        <w:t>листе</w:t>
      </w:r>
      <w:proofErr w:type="gramEnd"/>
      <w:r w:rsidRPr="00EC456E">
        <w:rPr>
          <w:rFonts w:cs="Times New Roman"/>
          <w:szCs w:val="24"/>
        </w:rPr>
        <w:t xml:space="preserve"> приводится также заглавие пособия, подзаголовок (сведения о типе пособия), выходные данные и в надзаголовке – наименование подготовившего работу учреждения (библиотеки).</w:t>
      </w:r>
    </w:p>
    <w:p w:rsidR="00EC456E" w:rsidRPr="00EC456E" w:rsidRDefault="00EC456E" w:rsidP="00A548A7">
      <w:pPr>
        <w:contextualSpacing/>
        <w:jc w:val="both"/>
        <w:rPr>
          <w:rFonts w:cs="Times New Roman"/>
          <w:szCs w:val="24"/>
        </w:rPr>
      </w:pPr>
      <w:r w:rsidRPr="00EC456E">
        <w:rPr>
          <w:rFonts w:cs="Times New Roman"/>
          <w:szCs w:val="24"/>
        </w:rPr>
        <w:tab/>
        <w:t>Для набора различных структурных частей пособия (предисловия, вступительной статьи, основного текста и т.д.) применяются шрифты различных кеглей. Так, аннотации обычно набирают более мелким шрифтом</w:t>
      </w:r>
      <w:r w:rsidR="00DE23A6">
        <w:rPr>
          <w:rFonts w:cs="Times New Roman"/>
          <w:szCs w:val="24"/>
        </w:rPr>
        <w:t>, чем библиографическое описание</w:t>
      </w:r>
      <w:r w:rsidRPr="00EC456E">
        <w:rPr>
          <w:rFonts w:cs="Times New Roman"/>
          <w:szCs w:val="24"/>
        </w:rPr>
        <w:t>. Порядковые номера записей должны быть выделены полужирным шрифтом, аннотации – отделяться от описания пробелом и начинаться с красной строки. Различные шрифты используются для заглавий разделов, подразделов, рубрик, подрубрик.</w:t>
      </w:r>
    </w:p>
    <w:p w:rsidR="00F20321" w:rsidRPr="00EC456E" w:rsidRDefault="00EC456E" w:rsidP="00A548A7">
      <w:pPr>
        <w:contextualSpacing/>
        <w:jc w:val="both"/>
        <w:rPr>
          <w:rFonts w:cs="Times New Roman"/>
          <w:i/>
          <w:szCs w:val="24"/>
        </w:rPr>
      </w:pPr>
      <w:r w:rsidRPr="00EC456E">
        <w:rPr>
          <w:rFonts w:cs="Times New Roman"/>
          <w:szCs w:val="24"/>
        </w:rPr>
        <w:tab/>
        <w:t xml:space="preserve">Художественное оформление библиографических пособий предполагает широкое использование различных иллюстративных материалов: фотокопий обложек или титульных листов наиболее интересных и значительных изданий, портретов деятелей науки, культуры, </w:t>
      </w:r>
      <w:r w:rsidRPr="00EC456E">
        <w:rPr>
          <w:rFonts w:cs="Times New Roman"/>
          <w:szCs w:val="24"/>
        </w:rPr>
        <w:lastRenderedPageBreak/>
        <w:t>искусства, карт и т.д. Яркая выразительная обложка украшает пособие и привлекает к нему внимание читателей. Особое значение это имеет в рекомендательных пособиях. Не забывайте, что элементы внешнего оформления должны раскрывать основное содержание пособия, а если оно серийное, то необходимо выдерживать единые принципы художественного оформления во всех выпусках серии.</w:t>
      </w:r>
    </w:p>
    <w:p w:rsidR="00E83EB4" w:rsidRDefault="00E83EB4" w:rsidP="008776A1">
      <w:pPr>
        <w:contextualSpacing/>
        <w:jc w:val="center"/>
        <w:rPr>
          <w:rFonts w:cs="Times New Roman"/>
          <w:b/>
          <w:szCs w:val="24"/>
        </w:rPr>
      </w:pPr>
    </w:p>
    <w:p w:rsidR="00E83EB4" w:rsidRDefault="00E83EB4" w:rsidP="008776A1">
      <w:pPr>
        <w:contextualSpacing/>
        <w:jc w:val="center"/>
        <w:rPr>
          <w:rFonts w:cs="Times New Roman"/>
          <w:b/>
          <w:szCs w:val="24"/>
        </w:rPr>
      </w:pPr>
    </w:p>
    <w:p w:rsidR="00F20321" w:rsidRDefault="00F20321" w:rsidP="008776A1">
      <w:pPr>
        <w:contextualSpacing/>
        <w:jc w:val="center"/>
        <w:rPr>
          <w:rFonts w:cs="Times New Roman"/>
          <w:b/>
          <w:szCs w:val="24"/>
        </w:rPr>
      </w:pPr>
      <w:r w:rsidRPr="008776A1">
        <w:rPr>
          <w:rFonts w:cs="Times New Roman"/>
          <w:b/>
          <w:szCs w:val="24"/>
        </w:rPr>
        <w:t>Список ли</w:t>
      </w:r>
      <w:r w:rsidR="001003A9">
        <w:rPr>
          <w:rFonts w:cs="Times New Roman"/>
          <w:b/>
          <w:szCs w:val="24"/>
        </w:rPr>
        <w:t>тературы</w:t>
      </w:r>
    </w:p>
    <w:p w:rsidR="00D21C1B" w:rsidRPr="008776A1" w:rsidRDefault="00D21C1B" w:rsidP="00A83A24">
      <w:pPr>
        <w:contextualSpacing/>
        <w:jc w:val="both"/>
        <w:rPr>
          <w:rFonts w:cs="Times New Roman"/>
          <w:b/>
          <w:szCs w:val="24"/>
        </w:rPr>
      </w:pPr>
    </w:p>
    <w:p w:rsidR="00DE23A6" w:rsidRDefault="00F20321" w:rsidP="00A83A24">
      <w:pPr>
        <w:pStyle w:val="a4"/>
        <w:numPr>
          <w:ilvl w:val="0"/>
          <w:numId w:val="40"/>
        </w:numPr>
        <w:ind w:left="360"/>
        <w:jc w:val="both"/>
      </w:pPr>
      <w:r w:rsidRPr="00D21C1B">
        <w:rPr>
          <w:b/>
        </w:rPr>
        <w:t>Библиографическая работа в библиотеке</w:t>
      </w:r>
      <w:r w:rsidRPr="008776A1">
        <w:t>: организация и методика / под ред. О.П. Коршунова. – М.: Книжная палата, 1990. – 255 с.</w:t>
      </w:r>
    </w:p>
    <w:p w:rsidR="00DE23A6" w:rsidRDefault="00DE23A6" w:rsidP="00A83A24">
      <w:pPr>
        <w:pStyle w:val="a4"/>
        <w:ind w:left="0"/>
        <w:jc w:val="both"/>
      </w:pPr>
    </w:p>
    <w:p w:rsidR="00DE23A6" w:rsidRPr="00DE23A6" w:rsidRDefault="00DE23A6" w:rsidP="00A83A24">
      <w:pPr>
        <w:pStyle w:val="a4"/>
        <w:numPr>
          <w:ilvl w:val="0"/>
          <w:numId w:val="40"/>
        </w:numPr>
        <w:ind w:left="360"/>
        <w:jc w:val="both"/>
      </w:pPr>
      <w:r w:rsidRPr="00D21C1B">
        <w:rPr>
          <w:b/>
        </w:rPr>
        <w:t>Борисова, О.О. Рекламно-информационные технологии библиотечной деятельности</w:t>
      </w:r>
      <w:r w:rsidRPr="00DE23A6">
        <w:t>: учеб</w:t>
      </w:r>
      <w:proofErr w:type="gramStart"/>
      <w:r w:rsidRPr="00DE23A6">
        <w:t>.-</w:t>
      </w:r>
      <w:proofErr w:type="gramEnd"/>
      <w:r w:rsidRPr="00DE23A6">
        <w:t>практ. пособие / О.О. Борисова</w:t>
      </w:r>
      <w:r>
        <w:t>. – СПб</w:t>
      </w:r>
      <w:proofErr w:type="gramStart"/>
      <w:r>
        <w:t xml:space="preserve">.: </w:t>
      </w:r>
      <w:proofErr w:type="gramEnd"/>
      <w:r>
        <w:t>Профессия, 2006. –</w:t>
      </w:r>
      <w:r w:rsidRPr="00DE23A6">
        <w:t xml:space="preserve"> 320</w:t>
      </w:r>
      <w:r>
        <w:t xml:space="preserve"> с. </w:t>
      </w:r>
      <w:r w:rsidRPr="00DE23A6">
        <w:t>– (Библиотека).</w:t>
      </w:r>
    </w:p>
    <w:p w:rsidR="00DE23A6" w:rsidRDefault="00DE23A6" w:rsidP="00A83A24">
      <w:pPr>
        <w:pStyle w:val="a4"/>
        <w:ind w:left="0"/>
        <w:jc w:val="both"/>
      </w:pPr>
    </w:p>
    <w:p w:rsidR="00E83EB4" w:rsidRDefault="00E83EB4" w:rsidP="00A83A24">
      <w:pPr>
        <w:pStyle w:val="a4"/>
        <w:numPr>
          <w:ilvl w:val="0"/>
          <w:numId w:val="40"/>
        </w:numPr>
        <w:ind w:left="360"/>
        <w:jc w:val="both"/>
      </w:pPr>
      <w:r w:rsidRPr="00D21C1B">
        <w:rPr>
          <w:b/>
        </w:rPr>
        <w:t>Брежнева, В.В. Информационное обслуживание</w:t>
      </w:r>
      <w:r>
        <w:t>: продукты и услуги, предоставляемые библиотеками и службами информации предприятий: учеб</w:t>
      </w:r>
      <w:proofErr w:type="gramStart"/>
      <w:r>
        <w:t>.-</w:t>
      </w:r>
      <w:proofErr w:type="gramEnd"/>
      <w:r>
        <w:t>практ. пособие / В.В. Брежнева, В.А. Минкина. – СПб</w:t>
      </w:r>
      <w:proofErr w:type="gramStart"/>
      <w:r>
        <w:t xml:space="preserve">.: </w:t>
      </w:r>
      <w:proofErr w:type="gramEnd"/>
      <w:r>
        <w:t>Профессия, 2004. – 304 с. – (Библиотека).</w:t>
      </w:r>
    </w:p>
    <w:p w:rsidR="00F20321" w:rsidRPr="008776A1" w:rsidRDefault="00F20321" w:rsidP="00A83A24">
      <w:pPr>
        <w:ind w:firstLine="60"/>
        <w:contextualSpacing/>
        <w:jc w:val="both"/>
        <w:rPr>
          <w:rFonts w:cs="Times New Roman"/>
          <w:szCs w:val="24"/>
        </w:rPr>
      </w:pPr>
    </w:p>
    <w:p w:rsidR="00F20321" w:rsidRDefault="00F20321" w:rsidP="00A83A24">
      <w:pPr>
        <w:pStyle w:val="a4"/>
        <w:numPr>
          <w:ilvl w:val="0"/>
          <w:numId w:val="40"/>
        </w:numPr>
        <w:ind w:left="360"/>
        <w:jc w:val="both"/>
      </w:pPr>
      <w:r w:rsidRPr="00D21C1B">
        <w:rPr>
          <w:b/>
        </w:rPr>
        <w:t>Диомидова, Г.Н. Библиография</w:t>
      </w:r>
      <w:r w:rsidRPr="008776A1">
        <w:t>. Общий курс</w:t>
      </w:r>
      <w:r w:rsidR="002735B6">
        <w:t xml:space="preserve"> / Г.Н. Диомидова</w:t>
      </w:r>
      <w:r w:rsidRPr="008776A1">
        <w:t>. – 2-е изд.</w:t>
      </w:r>
      <w:r w:rsidR="002735B6">
        <w:t xml:space="preserve">, перераб. и доп. – М.: Кн. </w:t>
      </w:r>
      <w:r w:rsidRPr="008776A1">
        <w:t>палата, 1991. – 242</w:t>
      </w:r>
      <w:r w:rsidR="00064993">
        <w:t xml:space="preserve"> </w:t>
      </w:r>
      <w:r w:rsidRPr="008776A1">
        <w:t xml:space="preserve">с. </w:t>
      </w:r>
    </w:p>
    <w:p w:rsidR="00F20321" w:rsidRPr="003A5906" w:rsidRDefault="00F20321" w:rsidP="00882ABA">
      <w:pPr>
        <w:pStyle w:val="a4"/>
        <w:ind w:left="1080"/>
        <w:jc w:val="center"/>
        <w:rPr>
          <w:rFonts w:cs="Times New Roman"/>
          <w:b/>
          <w:szCs w:val="24"/>
        </w:rPr>
      </w:pPr>
      <w:r w:rsidRPr="003A5906">
        <w:rPr>
          <w:rFonts w:cs="Times New Roman"/>
          <w:b/>
          <w:szCs w:val="24"/>
        </w:rPr>
        <w:t>***</w:t>
      </w:r>
      <w:r w:rsidR="00D5209B" w:rsidRPr="003A5906">
        <w:rPr>
          <w:rFonts w:cs="Times New Roman"/>
          <w:b/>
          <w:szCs w:val="24"/>
        </w:rPr>
        <w:t>***</w:t>
      </w:r>
    </w:p>
    <w:p w:rsidR="003921E8" w:rsidRDefault="003921E8" w:rsidP="00A83A24">
      <w:pPr>
        <w:pStyle w:val="a4"/>
        <w:numPr>
          <w:ilvl w:val="0"/>
          <w:numId w:val="40"/>
        </w:numPr>
        <w:ind w:left="360"/>
        <w:jc w:val="both"/>
      </w:pPr>
      <w:r w:rsidRPr="00D21C1B">
        <w:rPr>
          <w:b/>
        </w:rPr>
        <w:t>Буракова, Е. Летний марафон книгочея</w:t>
      </w:r>
      <w:r>
        <w:t>: творческая мастерская по составлению библиографических пособий / Е. Буракова, Т. Круглик // Библиополе. – 2010. - № 8. – С. 21-24.</w:t>
      </w:r>
    </w:p>
    <w:p w:rsidR="003921E8" w:rsidRDefault="003921E8" w:rsidP="00A83A24">
      <w:pPr>
        <w:contextualSpacing/>
        <w:jc w:val="both"/>
        <w:rPr>
          <w:rFonts w:cs="Times New Roman"/>
          <w:szCs w:val="24"/>
        </w:rPr>
      </w:pPr>
    </w:p>
    <w:p w:rsidR="003921E8" w:rsidRDefault="003921E8" w:rsidP="00A83A24">
      <w:pPr>
        <w:pStyle w:val="a4"/>
        <w:numPr>
          <w:ilvl w:val="0"/>
          <w:numId w:val="40"/>
        </w:numPr>
        <w:ind w:left="360"/>
        <w:jc w:val="both"/>
      </w:pPr>
      <w:r w:rsidRPr="00D21C1B">
        <w:rPr>
          <w:b/>
        </w:rPr>
        <w:t>Ванчурова, М.Ю. О родном крае</w:t>
      </w:r>
      <w:r>
        <w:t xml:space="preserve">: </w:t>
      </w:r>
      <w:r w:rsidRPr="003921E8">
        <w:t>[</w:t>
      </w:r>
      <w:r w:rsidR="002735B6">
        <w:t>библиогр.</w:t>
      </w:r>
      <w:r>
        <w:t xml:space="preserve"> </w:t>
      </w:r>
      <w:r w:rsidR="002735B6">
        <w:t xml:space="preserve">продукция </w:t>
      </w:r>
      <w:proofErr w:type="gramStart"/>
      <w:r w:rsidR="002735B6">
        <w:t>муниципальных</w:t>
      </w:r>
      <w:proofErr w:type="gramEnd"/>
      <w:r w:rsidR="002735B6">
        <w:t xml:space="preserve"> б-</w:t>
      </w:r>
      <w:r>
        <w:t>к респ. Карелия</w:t>
      </w:r>
      <w:r w:rsidRPr="003921E8">
        <w:t>]</w:t>
      </w:r>
      <w:r>
        <w:t xml:space="preserve"> / М.Ю. Ванчурова // Новая б-ка. – 2011.</w:t>
      </w:r>
      <w:r w:rsidR="002735B6">
        <w:t xml:space="preserve"> – № 3.</w:t>
      </w:r>
      <w:r>
        <w:t xml:space="preserve"> – С. 45-48.</w:t>
      </w:r>
    </w:p>
    <w:p w:rsidR="003A5906" w:rsidRDefault="003A5906" w:rsidP="00A83A24">
      <w:pPr>
        <w:contextualSpacing/>
        <w:jc w:val="both"/>
        <w:rPr>
          <w:rFonts w:cs="Times New Roman"/>
          <w:szCs w:val="24"/>
        </w:rPr>
      </w:pPr>
    </w:p>
    <w:p w:rsidR="003A5906" w:rsidRPr="003921E8" w:rsidRDefault="003A5906" w:rsidP="00A83A24">
      <w:pPr>
        <w:pStyle w:val="a4"/>
        <w:numPr>
          <w:ilvl w:val="0"/>
          <w:numId w:val="40"/>
        </w:numPr>
        <w:ind w:left="360"/>
        <w:jc w:val="both"/>
      </w:pPr>
      <w:r w:rsidRPr="00D21C1B">
        <w:rPr>
          <w:b/>
        </w:rPr>
        <w:t>Зуева, Л. Главное быть, а не казаться</w:t>
      </w:r>
      <w:r>
        <w:t xml:space="preserve">: </w:t>
      </w:r>
      <w:r w:rsidRPr="003A5906">
        <w:t>[</w:t>
      </w:r>
      <w:r>
        <w:t>о видах издательской продукции б-к</w:t>
      </w:r>
      <w:r w:rsidRPr="003A5906">
        <w:t>]</w:t>
      </w:r>
      <w:r>
        <w:t xml:space="preserve"> / Л. Зуева // Библиотека. – 2011. - № 12. – С. 31-33.</w:t>
      </w:r>
    </w:p>
    <w:p w:rsidR="003921E8" w:rsidRDefault="003921E8" w:rsidP="00A83A24">
      <w:pPr>
        <w:contextualSpacing/>
        <w:jc w:val="both"/>
        <w:rPr>
          <w:rFonts w:cs="Times New Roman"/>
          <w:szCs w:val="24"/>
        </w:rPr>
      </w:pPr>
    </w:p>
    <w:p w:rsidR="003921E8" w:rsidRDefault="003A5906" w:rsidP="00A83A24">
      <w:pPr>
        <w:pStyle w:val="a4"/>
        <w:numPr>
          <w:ilvl w:val="0"/>
          <w:numId w:val="40"/>
        </w:numPr>
        <w:ind w:left="360"/>
        <w:jc w:val="both"/>
      </w:pPr>
      <w:r w:rsidRPr="00D21C1B">
        <w:rPr>
          <w:b/>
        </w:rPr>
        <w:t>Киселёва, Т. М</w:t>
      </w:r>
      <w:r w:rsidR="003921E8" w:rsidRPr="00D21C1B">
        <w:rPr>
          <w:b/>
        </w:rPr>
        <w:t>аячки на полке</w:t>
      </w:r>
      <w:r w:rsidR="003921E8">
        <w:t xml:space="preserve">: </w:t>
      </w:r>
      <w:r w:rsidR="003921E8" w:rsidRPr="003921E8">
        <w:t>[</w:t>
      </w:r>
      <w:r w:rsidR="003921E8">
        <w:t>опыт применения книжных закладок информационного и рекомендательного характера в Нац. дет</w:t>
      </w:r>
      <w:proofErr w:type="gramStart"/>
      <w:r w:rsidR="003921E8">
        <w:t>.</w:t>
      </w:r>
      <w:proofErr w:type="gramEnd"/>
      <w:r w:rsidR="003921E8">
        <w:t xml:space="preserve"> </w:t>
      </w:r>
      <w:proofErr w:type="gramStart"/>
      <w:r w:rsidR="003921E8">
        <w:t>б</w:t>
      </w:r>
      <w:proofErr w:type="gramEnd"/>
      <w:r w:rsidR="003921E8">
        <w:t>-ке респ. Коми</w:t>
      </w:r>
      <w:r w:rsidR="003921E8" w:rsidRPr="003921E8">
        <w:t>]</w:t>
      </w:r>
      <w:r>
        <w:t xml:space="preserve"> / Т. Киселёва // Библиотека. – 2012. - № 8. – С. 21-23.</w:t>
      </w:r>
    </w:p>
    <w:p w:rsidR="003921E8" w:rsidRPr="008776A1" w:rsidRDefault="003A5906" w:rsidP="00D21C1B">
      <w:pPr>
        <w:pStyle w:val="a4"/>
        <w:ind w:left="1080"/>
        <w:jc w:val="center"/>
        <w:rPr>
          <w:rFonts w:cs="Times New Roman"/>
          <w:szCs w:val="24"/>
        </w:rPr>
      </w:pPr>
      <w:r w:rsidRPr="003A5906">
        <w:rPr>
          <w:rFonts w:cs="Times New Roman"/>
          <w:b/>
          <w:szCs w:val="24"/>
        </w:rPr>
        <w:t>******</w:t>
      </w:r>
    </w:p>
    <w:p w:rsidR="00DE23A6" w:rsidRPr="00DE23A6" w:rsidRDefault="00DE23A6" w:rsidP="00D21C1B">
      <w:pPr>
        <w:pStyle w:val="a4"/>
        <w:numPr>
          <w:ilvl w:val="0"/>
          <w:numId w:val="40"/>
        </w:numPr>
        <w:ind w:left="360"/>
        <w:jc w:val="both"/>
      </w:pPr>
      <w:r w:rsidRPr="00D21C1B">
        <w:rPr>
          <w:b/>
        </w:rPr>
        <w:t>Васильева, Л.И.</w:t>
      </w:r>
      <w:r w:rsidRPr="00DE23A6">
        <w:t xml:space="preserve"> </w:t>
      </w:r>
      <w:r w:rsidRPr="00D21C1B">
        <w:rPr>
          <w:b/>
        </w:rPr>
        <w:t>Рекомендации библиотекарям района</w:t>
      </w:r>
      <w:r w:rsidRPr="00DE23A6">
        <w:t>. Издание малых форм в библиотеках</w:t>
      </w:r>
      <w:r w:rsidR="00D21C1B">
        <w:t xml:space="preserve"> </w:t>
      </w:r>
      <w:r w:rsidR="00D21C1B" w:rsidRPr="00351402">
        <w:t>[</w:t>
      </w:r>
      <w:r w:rsidR="00D21C1B">
        <w:t>Электронный ресурс</w:t>
      </w:r>
      <w:r w:rsidR="00D21C1B" w:rsidRPr="00351402">
        <w:t>]</w:t>
      </w:r>
      <w:r w:rsidRPr="00DE23A6">
        <w:t xml:space="preserve"> / Л.И. Васильева // </w:t>
      </w:r>
      <w:proofErr w:type="spellStart"/>
      <w:r w:rsidRPr="00DE23A6">
        <w:t>Шелеховская</w:t>
      </w:r>
      <w:proofErr w:type="spellEnd"/>
      <w:r w:rsidRPr="00DE23A6">
        <w:t xml:space="preserve"> </w:t>
      </w:r>
      <w:proofErr w:type="spellStart"/>
      <w:r w:rsidRPr="00DE23A6">
        <w:t>межпоселенческая</w:t>
      </w:r>
      <w:proofErr w:type="spellEnd"/>
      <w:r w:rsidRPr="00DE23A6">
        <w:t xml:space="preserve"> центральная библиотека: [сайт]. – Режим доступа: </w:t>
      </w:r>
      <w:hyperlink r:id="rId11" w:history="1">
        <w:r w:rsidRPr="00D21C1B">
          <w:rPr>
            <w:color w:val="0000FF" w:themeColor="hyperlink"/>
            <w:u w:val="single"/>
          </w:rPr>
          <w:t>http://shel-cbibl.moy.su/publ/metodicheskie_materialy_1/metodicheskij_material_1/2-1-0-1</w:t>
        </w:r>
      </w:hyperlink>
      <w:r w:rsidRPr="00DE23A6">
        <w:t>. – (18.02.2013).</w:t>
      </w:r>
    </w:p>
    <w:p w:rsidR="00DE23A6" w:rsidRDefault="00DE23A6" w:rsidP="00D21C1B">
      <w:pPr>
        <w:pStyle w:val="a4"/>
        <w:ind w:left="0"/>
        <w:jc w:val="both"/>
        <w:rPr>
          <w:b/>
        </w:rPr>
      </w:pPr>
    </w:p>
    <w:p w:rsidR="00F20321" w:rsidRDefault="00F20321" w:rsidP="00D21C1B">
      <w:pPr>
        <w:pStyle w:val="a4"/>
        <w:numPr>
          <w:ilvl w:val="0"/>
          <w:numId w:val="40"/>
        </w:numPr>
        <w:ind w:left="360"/>
        <w:jc w:val="both"/>
      </w:pPr>
      <w:r w:rsidRPr="003A5906">
        <w:rPr>
          <w:b/>
        </w:rPr>
        <w:t>Лоневская, Л.</w:t>
      </w:r>
      <w:r w:rsidRPr="008776A1">
        <w:t xml:space="preserve"> </w:t>
      </w:r>
      <w:r w:rsidRPr="00D21C1B">
        <w:rPr>
          <w:b/>
        </w:rPr>
        <w:t>Информационно-библиографические пособия: виды и формы.</w:t>
      </w:r>
      <w:r w:rsidRPr="008776A1">
        <w:t xml:space="preserve"> Малые формы библиографии </w:t>
      </w:r>
      <w:r w:rsidR="002735B6" w:rsidRPr="00351402">
        <w:t>[</w:t>
      </w:r>
      <w:r w:rsidR="002735B6">
        <w:t>Электронный ресурс</w:t>
      </w:r>
      <w:r w:rsidR="002735B6" w:rsidRPr="00351402">
        <w:t>]</w:t>
      </w:r>
      <w:r w:rsidR="002735B6">
        <w:t xml:space="preserve"> </w:t>
      </w:r>
      <w:r w:rsidRPr="008776A1">
        <w:t>/ Людмила Лоневская // ПРОСТО БЛОГ. Блог для библиотекаре</w:t>
      </w:r>
      <w:r w:rsidR="00A6204D">
        <w:t xml:space="preserve">й, любящих свою профессию. </w:t>
      </w:r>
      <w:r w:rsidRPr="008776A1">
        <w:t xml:space="preserve">– Режим доступа: </w:t>
      </w:r>
      <w:hyperlink r:id="rId12" w:history="1">
        <w:r w:rsidRPr="003A5906">
          <w:rPr>
            <w:color w:val="0000FF" w:themeColor="hyperlink"/>
            <w:u w:val="single"/>
          </w:rPr>
          <w:t>http://novichokprosto-biblioblog.blogspot.ru/2012/09/blog-post_15.html</w:t>
        </w:r>
      </w:hyperlink>
      <w:r w:rsidRPr="008776A1">
        <w:t>. – (12.02. 2013).</w:t>
      </w:r>
    </w:p>
    <w:p w:rsidR="008F0EC9" w:rsidRPr="008776A1" w:rsidRDefault="008F0EC9" w:rsidP="00D21C1B">
      <w:pPr>
        <w:contextualSpacing/>
        <w:jc w:val="both"/>
        <w:rPr>
          <w:rFonts w:cs="Times New Roman"/>
          <w:szCs w:val="24"/>
        </w:rPr>
      </w:pPr>
    </w:p>
    <w:p w:rsidR="00F20321" w:rsidRPr="008776A1" w:rsidRDefault="00F20321" w:rsidP="00D21C1B">
      <w:pPr>
        <w:pStyle w:val="a4"/>
        <w:numPr>
          <w:ilvl w:val="0"/>
          <w:numId w:val="40"/>
        </w:numPr>
        <w:ind w:left="360"/>
      </w:pPr>
      <w:r w:rsidRPr="00D21C1B">
        <w:rPr>
          <w:b/>
        </w:rPr>
        <w:t>Малютина, Н.В.</w:t>
      </w:r>
      <w:r w:rsidRPr="008776A1">
        <w:t xml:space="preserve"> </w:t>
      </w:r>
      <w:r w:rsidRPr="00D21C1B">
        <w:rPr>
          <w:b/>
        </w:rPr>
        <w:t>Библиографическая продукция</w:t>
      </w:r>
      <w:r w:rsidRPr="008776A1">
        <w:t>: методико-библиогр. пособие</w:t>
      </w:r>
      <w:r w:rsidR="002735B6">
        <w:t xml:space="preserve"> </w:t>
      </w:r>
      <w:r w:rsidR="002735B6" w:rsidRPr="00351402">
        <w:t>[</w:t>
      </w:r>
      <w:r w:rsidR="002735B6">
        <w:t>Электронный ресурс</w:t>
      </w:r>
      <w:r w:rsidR="002735B6" w:rsidRPr="00351402">
        <w:t>]</w:t>
      </w:r>
      <w:r w:rsidR="002735B6">
        <w:t xml:space="preserve"> </w:t>
      </w:r>
      <w:r w:rsidRPr="008776A1">
        <w:t xml:space="preserve"> / Н.В. Малютина // Централизованная библиотечная система г. Батайск: [сайт]. – Режим доступа: </w:t>
      </w:r>
    </w:p>
    <w:p w:rsidR="00F20321" w:rsidRPr="00D21C1B" w:rsidRDefault="00782C55" w:rsidP="00D21C1B">
      <w:pPr>
        <w:pStyle w:val="a4"/>
        <w:ind w:left="360"/>
        <w:rPr>
          <w:rFonts w:cs="Times New Roman"/>
          <w:szCs w:val="24"/>
        </w:rPr>
      </w:pPr>
      <w:hyperlink r:id="rId13" w:history="1">
        <w:r w:rsidR="00F20321" w:rsidRPr="00D21C1B">
          <w:rPr>
            <w:rStyle w:val="a8"/>
          </w:rPr>
          <w:t>http://cbs-bataysk.ru/index.php?option=com_content&amp;view=article&amp;id=5548:2011-09-14-12-50-33&amp;catid=352:2012-12-09-19-03-21&amp;Itemid=36</w:t>
        </w:r>
      </w:hyperlink>
      <w:r w:rsidR="00F20321" w:rsidRPr="00D21C1B">
        <w:rPr>
          <w:rFonts w:cs="Times New Roman"/>
          <w:szCs w:val="24"/>
        </w:rPr>
        <w:t xml:space="preserve"> . – (12.02.2013).</w:t>
      </w:r>
    </w:p>
    <w:p w:rsidR="008F0EC9" w:rsidRPr="008776A1" w:rsidRDefault="008F0EC9" w:rsidP="00D21C1B">
      <w:pPr>
        <w:contextualSpacing/>
        <w:jc w:val="both"/>
        <w:rPr>
          <w:rFonts w:cs="Times New Roman"/>
          <w:szCs w:val="24"/>
        </w:rPr>
      </w:pPr>
    </w:p>
    <w:p w:rsidR="00F20321" w:rsidRDefault="00F20321" w:rsidP="00D21C1B">
      <w:pPr>
        <w:pStyle w:val="a4"/>
        <w:numPr>
          <w:ilvl w:val="0"/>
          <w:numId w:val="40"/>
        </w:numPr>
        <w:ind w:left="360"/>
      </w:pPr>
      <w:r w:rsidRPr="00D21C1B">
        <w:rPr>
          <w:b/>
        </w:rPr>
        <w:t>Рекламно-информационные издания</w:t>
      </w:r>
      <w:r w:rsidR="002735B6" w:rsidRPr="00D21C1B">
        <w:rPr>
          <w:b/>
        </w:rPr>
        <w:t xml:space="preserve"> </w:t>
      </w:r>
      <w:r w:rsidR="002735B6" w:rsidRPr="00351402">
        <w:t>[</w:t>
      </w:r>
      <w:r w:rsidR="002735B6">
        <w:t>Электронный ресурс</w:t>
      </w:r>
      <w:r w:rsidR="002735B6" w:rsidRPr="00351402">
        <w:t>]</w:t>
      </w:r>
      <w:r w:rsidR="002735B6">
        <w:t xml:space="preserve"> </w:t>
      </w:r>
      <w:r w:rsidRPr="008776A1">
        <w:t xml:space="preserve">// МКУК «ЦБС </w:t>
      </w:r>
      <w:proofErr w:type="spellStart"/>
      <w:r w:rsidRPr="008776A1">
        <w:t>Тугулымского</w:t>
      </w:r>
      <w:proofErr w:type="spellEnd"/>
      <w:r w:rsidRPr="008776A1">
        <w:t xml:space="preserve"> городского округа: [сайт]. – Режим доступа: </w:t>
      </w:r>
      <w:hyperlink r:id="rId14" w:history="1">
        <w:r w:rsidRPr="00D21C1B">
          <w:rPr>
            <w:color w:val="0000FF" w:themeColor="hyperlink"/>
            <w:u w:val="single"/>
          </w:rPr>
          <w:t>http://bibtgo.ru/index/reklamno_informacionnye_izdanija/0-31</w:t>
        </w:r>
      </w:hyperlink>
      <w:r w:rsidRPr="008776A1">
        <w:t>. – (12.02.2013).</w:t>
      </w:r>
    </w:p>
    <w:p w:rsidR="008F0EC9" w:rsidRPr="008776A1" w:rsidRDefault="008F0EC9" w:rsidP="00D21C1B">
      <w:pPr>
        <w:contextualSpacing/>
        <w:jc w:val="both"/>
        <w:rPr>
          <w:rFonts w:cs="Times New Roman"/>
          <w:szCs w:val="24"/>
        </w:rPr>
      </w:pPr>
    </w:p>
    <w:p w:rsidR="00F20321" w:rsidRPr="008776A1" w:rsidRDefault="00F20321" w:rsidP="00D21C1B">
      <w:pPr>
        <w:pStyle w:val="a4"/>
        <w:numPr>
          <w:ilvl w:val="0"/>
          <w:numId w:val="40"/>
        </w:numPr>
        <w:ind w:left="360"/>
      </w:pPr>
      <w:r w:rsidRPr="00D21C1B">
        <w:rPr>
          <w:b/>
        </w:rPr>
        <w:t>Федотова, О.П. Издательская деятельность библиотек</w:t>
      </w:r>
      <w:r w:rsidRPr="008776A1">
        <w:t>: информационный дайджест</w:t>
      </w:r>
      <w:r w:rsidR="006364F7">
        <w:t xml:space="preserve"> </w:t>
      </w:r>
      <w:r w:rsidR="006364F7" w:rsidRPr="00351402">
        <w:t>[</w:t>
      </w:r>
      <w:r w:rsidR="006364F7">
        <w:t>Электронный ресурс</w:t>
      </w:r>
      <w:r w:rsidR="006364F7" w:rsidRPr="00351402">
        <w:t>]</w:t>
      </w:r>
      <w:r w:rsidR="006364F7">
        <w:t xml:space="preserve"> </w:t>
      </w:r>
      <w:r w:rsidRPr="008776A1">
        <w:t xml:space="preserve">/ О.П. Федотова // Муниципальное учреждение «Библиотека» ЦБ им. Ю. Гагарина: [сайт]. – Режим доступа: </w:t>
      </w:r>
      <w:hyperlink r:id="rId15" w:history="1">
        <w:r w:rsidRPr="00D21C1B">
          <w:rPr>
            <w:color w:val="0000FF" w:themeColor="hyperlink"/>
            <w:u w:val="single"/>
          </w:rPr>
          <w:t>http://www.novbibl.narod.ru/izdat.htm</w:t>
        </w:r>
      </w:hyperlink>
      <w:r w:rsidRPr="008776A1">
        <w:t>. – (12.02.2013).</w:t>
      </w:r>
    </w:p>
    <w:p w:rsidR="00D5209B" w:rsidRDefault="00D5209B" w:rsidP="00D5209B">
      <w:pPr>
        <w:jc w:val="center"/>
        <w:rPr>
          <w:rFonts w:cs="Times New Roman"/>
          <w:i/>
          <w:sz w:val="20"/>
          <w:szCs w:val="24"/>
        </w:rPr>
      </w:pPr>
    </w:p>
    <w:p w:rsidR="00D5209B" w:rsidRDefault="00D5209B" w:rsidP="00D5209B">
      <w:pPr>
        <w:jc w:val="center"/>
        <w:rPr>
          <w:rFonts w:cs="Times New Roman"/>
          <w:i/>
          <w:sz w:val="20"/>
          <w:szCs w:val="24"/>
        </w:rPr>
      </w:pP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r w:rsidRPr="00E076C2">
        <w:rPr>
          <w:rFonts w:cs="Times New Roman"/>
          <w:i/>
          <w:sz w:val="20"/>
          <w:szCs w:val="24"/>
        </w:rPr>
        <w:t xml:space="preserve"> </w:t>
      </w:r>
      <w:r w:rsidRPr="00E076C2">
        <w:rPr>
          <w:rFonts w:cs="Times New Roman"/>
          <w:i/>
          <w:sz w:val="20"/>
          <w:szCs w:val="24"/>
        </w:rPr>
        <w:sym w:font="Wingdings" w:char="F09D"/>
      </w:r>
    </w:p>
    <w:p w:rsidR="00E0177D" w:rsidRDefault="00E0177D" w:rsidP="00F20321">
      <w:pPr>
        <w:ind w:left="720"/>
        <w:contextualSpacing/>
        <w:rPr>
          <w:rFonts w:cs="Times New Roman"/>
          <w:szCs w:val="24"/>
        </w:rPr>
      </w:pPr>
    </w:p>
    <w:p w:rsidR="00E83EB4" w:rsidRDefault="00E83EB4" w:rsidP="00E0177D">
      <w:pPr>
        <w:ind w:left="720"/>
        <w:contextualSpacing/>
        <w:jc w:val="center"/>
        <w:rPr>
          <w:rFonts w:cs="Times New Roman"/>
          <w:b/>
          <w:sz w:val="32"/>
          <w:szCs w:val="24"/>
        </w:rPr>
      </w:pPr>
    </w:p>
    <w:p w:rsidR="00E0177D" w:rsidRDefault="00E0177D" w:rsidP="00E0177D">
      <w:pPr>
        <w:ind w:left="720"/>
        <w:contextualSpacing/>
        <w:jc w:val="center"/>
        <w:rPr>
          <w:rFonts w:cs="Times New Roman"/>
          <w:b/>
          <w:sz w:val="32"/>
          <w:szCs w:val="24"/>
        </w:rPr>
      </w:pPr>
      <w:r w:rsidRPr="00E0177D">
        <w:rPr>
          <w:rFonts w:cs="Times New Roman"/>
          <w:b/>
          <w:sz w:val="32"/>
          <w:szCs w:val="24"/>
        </w:rPr>
        <w:t xml:space="preserve">Комплексные формы </w:t>
      </w:r>
    </w:p>
    <w:p w:rsidR="00E0177D" w:rsidRDefault="00E0177D" w:rsidP="00E0177D">
      <w:pPr>
        <w:ind w:left="720"/>
        <w:contextualSpacing/>
        <w:jc w:val="center"/>
        <w:rPr>
          <w:rFonts w:cs="Times New Roman"/>
          <w:b/>
          <w:sz w:val="32"/>
          <w:szCs w:val="24"/>
        </w:rPr>
      </w:pPr>
      <w:r w:rsidRPr="00E0177D">
        <w:rPr>
          <w:rFonts w:cs="Times New Roman"/>
          <w:b/>
          <w:sz w:val="32"/>
          <w:szCs w:val="24"/>
        </w:rPr>
        <w:t>информационно-библиографического обслуживания</w:t>
      </w:r>
    </w:p>
    <w:p w:rsidR="00E0177D" w:rsidRDefault="00E0177D" w:rsidP="00E0177D">
      <w:pPr>
        <w:ind w:left="720"/>
        <w:contextualSpacing/>
        <w:jc w:val="center"/>
        <w:rPr>
          <w:rFonts w:cs="Times New Roman"/>
          <w:b/>
          <w:sz w:val="32"/>
          <w:szCs w:val="24"/>
        </w:rPr>
      </w:pPr>
    </w:p>
    <w:p w:rsidR="00E0177D" w:rsidRPr="00F20321" w:rsidRDefault="00E0177D" w:rsidP="00E0177D">
      <w:pPr>
        <w:rPr>
          <w:i/>
        </w:rPr>
      </w:pPr>
      <w:r w:rsidRPr="00F20321">
        <w:rPr>
          <w:i/>
        </w:rPr>
        <w:t>Куюкова Н.И.</w:t>
      </w:r>
    </w:p>
    <w:p w:rsidR="00E0177D" w:rsidRPr="00F20321" w:rsidRDefault="00E0177D" w:rsidP="00E0177D">
      <w:pPr>
        <w:rPr>
          <w:i/>
        </w:rPr>
      </w:pPr>
      <w:r w:rsidRPr="00F20321">
        <w:rPr>
          <w:i/>
        </w:rPr>
        <w:t>заведующая информационно-библиографическим сектором</w:t>
      </w:r>
    </w:p>
    <w:p w:rsidR="00E0177D" w:rsidRDefault="00E0177D" w:rsidP="00E0177D">
      <w:pPr>
        <w:rPr>
          <w:i/>
        </w:rPr>
      </w:pPr>
      <w:r w:rsidRPr="00F20321">
        <w:rPr>
          <w:i/>
        </w:rPr>
        <w:t>ГБУК РХ «Хакасская РДБ»</w:t>
      </w:r>
    </w:p>
    <w:p w:rsidR="003C6BD3" w:rsidRDefault="003C6BD3" w:rsidP="003C6BD3">
      <w:pPr>
        <w:jc w:val="both"/>
        <w:rPr>
          <w:i/>
        </w:rPr>
      </w:pPr>
    </w:p>
    <w:p w:rsidR="003C6BD3" w:rsidRDefault="003C6BD3" w:rsidP="003C6BD3">
      <w:pPr>
        <w:ind w:firstLine="708"/>
        <w:contextualSpacing/>
        <w:jc w:val="both"/>
      </w:pPr>
      <w:r w:rsidRPr="00E0177D">
        <w:rPr>
          <w:rFonts w:eastAsia="Times New Roman" w:cs="Times New Roman"/>
          <w:color w:val="000000"/>
          <w:szCs w:val="24"/>
          <w:lang w:eastAsia="ru-RU"/>
        </w:rPr>
        <w:t>Одним из направлений в информ</w:t>
      </w:r>
      <w:r>
        <w:rPr>
          <w:rFonts w:eastAsia="Times New Roman" w:cs="Times New Roman"/>
          <w:color w:val="000000"/>
          <w:szCs w:val="24"/>
          <w:lang w:eastAsia="ru-RU"/>
        </w:rPr>
        <w:t xml:space="preserve">ационно-библиографическом обслуживании читателей </w:t>
      </w:r>
      <w:r w:rsidRPr="00E0177D">
        <w:rPr>
          <w:rFonts w:eastAsia="Times New Roman" w:cs="Times New Roman"/>
          <w:color w:val="000000"/>
          <w:szCs w:val="24"/>
          <w:lang w:eastAsia="ru-RU"/>
        </w:rPr>
        <w:t xml:space="preserve"> библиотеки  является  работа по повышению информационно-библиографической </w:t>
      </w:r>
      <w:r>
        <w:rPr>
          <w:rFonts w:eastAsia="Times New Roman" w:cs="Times New Roman"/>
          <w:color w:val="000000"/>
          <w:szCs w:val="24"/>
          <w:lang w:eastAsia="ru-RU"/>
        </w:rPr>
        <w:t>культуры читателей, которая ведё</w:t>
      </w:r>
      <w:r w:rsidRPr="00E0177D">
        <w:rPr>
          <w:rFonts w:eastAsia="Times New Roman" w:cs="Times New Roman"/>
          <w:color w:val="000000"/>
          <w:szCs w:val="24"/>
          <w:lang w:eastAsia="ru-RU"/>
        </w:rPr>
        <w:t>тся в устной, наглядной, печатной, а также в </w:t>
      </w:r>
      <w:r w:rsidRPr="00E0177D">
        <w:rPr>
          <w:rFonts w:eastAsia="Times New Roman" w:cs="Times New Roman"/>
          <w:i/>
          <w:color w:val="000000"/>
          <w:szCs w:val="24"/>
          <w:lang w:eastAsia="ru-RU"/>
        </w:rPr>
        <w:t>комплексной форме</w:t>
      </w:r>
      <w:r w:rsidRPr="00E0177D">
        <w:rPr>
          <w:rFonts w:eastAsia="Times New Roman" w:cs="Times New Roman"/>
          <w:color w:val="000000"/>
          <w:szCs w:val="24"/>
          <w:lang w:eastAsia="ru-RU"/>
        </w:rPr>
        <w:t xml:space="preserve"> (последняя включает в себя  все три вышеперечисленные). </w:t>
      </w:r>
      <w:r>
        <w:rPr>
          <w:i/>
        </w:rPr>
        <w:tab/>
      </w:r>
    </w:p>
    <w:p w:rsidR="003C6BD3" w:rsidRDefault="003C6BD3" w:rsidP="003C6BD3">
      <w:pPr>
        <w:jc w:val="both"/>
      </w:pPr>
      <w:r>
        <w:tab/>
        <w:t xml:space="preserve">К комплексным формам информационно-библиографического обслуживания принято относить </w:t>
      </w:r>
      <w:r w:rsidRPr="003C6BD3">
        <w:rPr>
          <w:b/>
        </w:rPr>
        <w:t>День библиографии, День информации, День библиографического пособия</w:t>
      </w:r>
      <w:r>
        <w:t>. Каждая из этих форм имеет свою методику проведения.</w:t>
      </w:r>
    </w:p>
    <w:p w:rsidR="00296564" w:rsidRDefault="00296564" w:rsidP="003C6BD3">
      <w:pPr>
        <w:jc w:val="both"/>
      </w:pPr>
    </w:p>
    <w:p w:rsidR="00E0177D" w:rsidRPr="000D4846" w:rsidRDefault="00296564" w:rsidP="00296564">
      <w:pPr>
        <w:jc w:val="center"/>
        <w:rPr>
          <w:rFonts w:cs="Times New Roman"/>
          <w:sz w:val="22"/>
          <w:szCs w:val="24"/>
        </w:rPr>
      </w:pPr>
      <w:r w:rsidRPr="000D4846">
        <w:rPr>
          <w:b/>
        </w:rPr>
        <w:t>День библиографии</w:t>
      </w:r>
    </w:p>
    <w:p w:rsidR="00E0177D" w:rsidRPr="00E0177D" w:rsidRDefault="00E0177D" w:rsidP="00E0177D">
      <w:pPr>
        <w:ind w:firstLine="708"/>
        <w:jc w:val="both"/>
        <w:rPr>
          <w:rFonts w:eastAsia="Times New Roman" w:cs="Times New Roman"/>
          <w:color w:val="000000"/>
          <w:szCs w:val="24"/>
          <w:lang w:eastAsia="ru-RU"/>
        </w:rPr>
      </w:pPr>
      <w:r w:rsidRPr="00E0177D">
        <w:rPr>
          <w:rFonts w:eastAsia="Times New Roman" w:cs="Times New Roman"/>
          <w:b/>
          <w:bCs/>
          <w:color w:val="000000"/>
          <w:szCs w:val="24"/>
          <w:lang w:eastAsia="ru-RU"/>
        </w:rPr>
        <w:t>День библиографии</w:t>
      </w:r>
      <w:r w:rsidRPr="00E0177D">
        <w:rPr>
          <w:rFonts w:eastAsia="Times New Roman" w:cs="Times New Roman"/>
          <w:color w:val="000000"/>
          <w:szCs w:val="24"/>
          <w:lang w:eastAsia="ru-RU"/>
        </w:rPr>
        <w:t xml:space="preserve"> </w:t>
      </w:r>
      <w:r>
        <w:rPr>
          <w:rFonts w:eastAsia="Times New Roman" w:cs="Times New Roman"/>
          <w:color w:val="000000"/>
          <w:szCs w:val="24"/>
          <w:lang w:eastAsia="ru-RU"/>
        </w:rPr>
        <w:t xml:space="preserve">(далее – ДБ) </w:t>
      </w:r>
      <w:r w:rsidR="00F379E7">
        <w:rPr>
          <w:rFonts w:eastAsia="Times New Roman" w:cs="Times New Roman"/>
          <w:color w:val="000000"/>
          <w:szCs w:val="24"/>
          <w:lang w:eastAsia="ru-RU"/>
        </w:rPr>
        <w:t xml:space="preserve">представляет собой  комплексную форму </w:t>
      </w:r>
      <w:r>
        <w:rPr>
          <w:rFonts w:eastAsia="Times New Roman" w:cs="Times New Roman"/>
          <w:color w:val="000000"/>
          <w:szCs w:val="24"/>
          <w:lang w:eastAsia="ru-RU"/>
        </w:rPr>
        <w:t>работы  по повышению информационно-библиографической культуры читателей.</w:t>
      </w:r>
    </w:p>
    <w:p w:rsidR="00E0177D" w:rsidRPr="00E0177D" w:rsidRDefault="00E0177D" w:rsidP="00F379E7">
      <w:pPr>
        <w:contextualSpacing/>
        <w:jc w:val="both"/>
        <w:rPr>
          <w:rFonts w:eastAsia="Calibri" w:cs="Times New Roman"/>
          <w:szCs w:val="24"/>
        </w:rPr>
      </w:pPr>
      <w:r w:rsidRPr="00E0177D">
        <w:rPr>
          <w:rFonts w:eastAsia="Calibri" w:cs="Times New Roman"/>
          <w:szCs w:val="24"/>
        </w:rPr>
        <w:t xml:space="preserve">         </w:t>
      </w:r>
      <w:r w:rsidRPr="00E0177D">
        <w:rPr>
          <w:rFonts w:eastAsia="Calibri" w:cs="Times New Roman"/>
          <w:szCs w:val="24"/>
        </w:rPr>
        <w:tab/>
        <w:t>ДБ требует длительной и тщательной подготовки, так как его задача – знакомство</w:t>
      </w:r>
      <w:r w:rsidR="00F379E7">
        <w:rPr>
          <w:rFonts w:eastAsia="Calibri" w:cs="Times New Roman"/>
          <w:szCs w:val="24"/>
        </w:rPr>
        <w:t xml:space="preserve"> юных читателей с </w:t>
      </w:r>
      <w:r w:rsidRPr="00E0177D">
        <w:rPr>
          <w:rFonts w:eastAsia="Calibri" w:cs="Times New Roman"/>
          <w:szCs w:val="24"/>
        </w:rPr>
        <w:t>наукой – библиографией: библиографическими пособиями, справочны</w:t>
      </w:r>
      <w:r w:rsidR="00F379E7">
        <w:rPr>
          <w:rFonts w:eastAsia="Calibri" w:cs="Times New Roman"/>
          <w:szCs w:val="24"/>
        </w:rPr>
        <w:t xml:space="preserve">м фондом и </w:t>
      </w:r>
      <w:r w:rsidR="00F379E7" w:rsidRPr="00E0177D">
        <w:rPr>
          <w:rFonts w:eastAsia="Calibri" w:cs="Times New Roman"/>
          <w:szCs w:val="24"/>
        </w:rPr>
        <w:t xml:space="preserve">СБА </w:t>
      </w:r>
      <w:r w:rsidR="00F379E7">
        <w:rPr>
          <w:rFonts w:eastAsia="Calibri" w:cs="Times New Roman"/>
          <w:szCs w:val="24"/>
        </w:rPr>
        <w:t>библиотеки</w:t>
      </w:r>
      <w:r w:rsidRPr="00E0177D">
        <w:rPr>
          <w:rFonts w:eastAsia="Calibri" w:cs="Times New Roman"/>
          <w:szCs w:val="24"/>
        </w:rPr>
        <w:t>.</w:t>
      </w:r>
      <w:r w:rsidR="00F379E7">
        <w:rPr>
          <w:rFonts w:eastAsia="Calibri" w:cs="Times New Roman"/>
          <w:szCs w:val="24"/>
        </w:rPr>
        <w:t xml:space="preserve"> Основой любого ДБ</w:t>
      </w:r>
      <w:r w:rsidRPr="00E0177D">
        <w:rPr>
          <w:rFonts w:eastAsia="Calibri" w:cs="Times New Roman"/>
          <w:szCs w:val="24"/>
        </w:rPr>
        <w:t xml:space="preserve"> являются библиографические пособия.</w:t>
      </w:r>
    </w:p>
    <w:p w:rsidR="00F379E7" w:rsidRDefault="00E0177D" w:rsidP="00F379E7">
      <w:pPr>
        <w:contextualSpacing/>
        <w:jc w:val="both"/>
        <w:rPr>
          <w:rFonts w:eastAsia="Times New Roman" w:cs="Times New Roman"/>
          <w:color w:val="000000"/>
          <w:szCs w:val="24"/>
          <w:lang w:eastAsia="ru-RU"/>
        </w:rPr>
      </w:pPr>
      <w:r w:rsidRPr="00E0177D">
        <w:rPr>
          <w:rFonts w:eastAsia="Times New Roman" w:cs="Times New Roman"/>
          <w:color w:val="000000"/>
          <w:szCs w:val="24"/>
          <w:lang w:eastAsia="ru-RU"/>
        </w:rPr>
        <w:t>        </w:t>
      </w:r>
      <w:r w:rsidRPr="00E0177D">
        <w:rPr>
          <w:rFonts w:eastAsia="Times New Roman" w:cs="Times New Roman"/>
          <w:color w:val="000000"/>
          <w:szCs w:val="24"/>
          <w:lang w:eastAsia="ru-RU"/>
        </w:rPr>
        <w:tab/>
      </w:r>
    </w:p>
    <w:p w:rsidR="00E0177D" w:rsidRPr="00E0177D" w:rsidRDefault="00F379E7" w:rsidP="00F379E7">
      <w:pPr>
        <w:contextualSpacing/>
        <w:jc w:val="both"/>
        <w:rPr>
          <w:rFonts w:eastAsia="Times New Roman" w:cs="Times New Roman"/>
          <w:color w:val="000000"/>
          <w:szCs w:val="24"/>
          <w:lang w:eastAsia="ru-RU"/>
        </w:rPr>
      </w:pPr>
      <w:r>
        <w:rPr>
          <w:rFonts w:eastAsia="Times New Roman" w:cs="Times New Roman"/>
          <w:color w:val="000000"/>
          <w:szCs w:val="24"/>
          <w:lang w:eastAsia="ru-RU"/>
        </w:rPr>
        <w:tab/>
      </w:r>
      <w:r w:rsidR="00E0177D" w:rsidRPr="00F379E7">
        <w:rPr>
          <w:rFonts w:eastAsia="Times New Roman" w:cs="Times New Roman"/>
          <w:color w:val="000000"/>
          <w:szCs w:val="24"/>
          <w:u w:val="single"/>
          <w:lang w:eastAsia="ru-RU"/>
        </w:rPr>
        <w:t>Этапы подготовки ДБ</w:t>
      </w:r>
      <w:r w:rsidR="00E0177D" w:rsidRPr="00E0177D">
        <w:rPr>
          <w:rFonts w:eastAsia="Times New Roman" w:cs="Times New Roman"/>
          <w:color w:val="000000"/>
          <w:szCs w:val="24"/>
          <w:lang w:eastAsia="ru-RU"/>
        </w:rPr>
        <w:t>:</w:t>
      </w:r>
    </w:p>
    <w:p w:rsidR="00E0177D" w:rsidRDefault="006364F7" w:rsidP="00F379E7">
      <w:pPr>
        <w:numPr>
          <w:ilvl w:val="0"/>
          <w:numId w:val="20"/>
        </w:numPr>
        <w:contextualSpacing/>
        <w:jc w:val="both"/>
        <w:rPr>
          <w:rFonts w:eastAsia="Times New Roman" w:cs="Times New Roman"/>
          <w:color w:val="000000"/>
          <w:szCs w:val="24"/>
          <w:lang w:eastAsia="ru-RU"/>
        </w:rPr>
      </w:pPr>
      <w:r>
        <w:rPr>
          <w:rFonts w:eastAsia="Times New Roman" w:cs="Times New Roman"/>
          <w:color w:val="000000"/>
          <w:szCs w:val="24"/>
          <w:lang w:eastAsia="ru-RU"/>
        </w:rPr>
        <w:t>в</w:t>
      </w:r>
      <w:r w:rsidR="00F379E7">
        <w:rPr>
          <w:rFonts w:eastAsia="Times New Roman" w:cs="Times New Roman"/>
          <w:color w:val="000000"/>
          <w:szCs w:val="24"/>
          <w:lang w:eastAsia="ru-RU"/>
        </w:rPr>
        <w:t>ыбор</w:t>
      </w:r>
      <w:r w:rsidR="00E0177D" w:rsidRPr="00E0177D">
        <w:rPr>
          <w:rFonts w:eastAsia="Times New Roman" w:cs="Times New Roman"/>
          <w:color w:val="000000"/>
          <w:szCs w:val="24"/>
          <w:lang w:eastAsia="ru-RU"/>
        </w:rPr>
        <w:t xml:space="preserve"> </w:t>
      </w:r>
      <w:r w:rsidR="00E0177D" w:rsidRPr="00E0177D">
        <w:rPr>
          <w:rFonts w:eastAsia="Times New Roman" w:cs="Times New Roman"/>
          <w:i/>
          <w:color w:val="000000"/>
          <w:szCs w:val="24"/>
          <w:lang w:eastAsia="ru-RU"/>
        </w:rPr>
        <w:t>темы</w:t>
      </w:r>
      <w:r w:rsidR="00F379E7">
        <w:rPr>
          <w:rFonts w:eastAsia="Times New Roman" w:cs="Times New Roman"/>
          <w:i/>
          <w:color w:val="000000"/>
          <w:szCs w:val="24"/>
          <w:lang w:eastAsia="ru-RU"/>
        </w:rPr>
        <w:t>;</w:t>
      </w:r>
      <w:r w:rsidR="00E0177D" w:rsidRPr="00E0177D">
        <w:rPr>
          <w:rFonts w:eastAsia="Times New Roman" w:cs="Times New Roman"/>
          <w:color w:val="000000"/>
          <w:szCs w:val="24"/>
          <w:lang w:eastAsia="ru-RU"/>
        </w:rPr>
        <w:t xml:space="preserve"> </w:t>
      </w:r>
    </w:p>
    <w:p w:rsidR="00F379E7" w:rsidRDefault="00F379E7" w:rsidP="00F379E7">
      <w:pPr>
        <w:numPr>
          <w:ilvl w:val="0"/>
          <w:numId w:val="20"/>
        </w:numPr>
        <w:contextualSpacing/>
        <w:jc w:val="both"/>
        <w:rPr>
          <w:rFonts w:eastAsia="Times New Roman" w:cs="Times New Roman"/>
          <w:color w:val="000000"/>
          <w:szCs w:val="24"/>
          <w:lang w:eastAsia="ru-RU"/>
        </w:rPr>
      </w:pPr>
      <w:r>
        <w:rPr>
          <w:rFonts w:eastAsia="Times New Roman" w:cs="Times New Roman"/>
          <w:color w:val="000000"/>
          <w:szCs w:val="24"/>
          <w:lang w:eastAsia="ru-RU"/>
        </w:rPr>
        <w:t xml:space="preserve">определение </w:t>
      </w:r>
      <w:r w:rsidRPr="00F379E7">
        <w:rPr>
          <w:rFonts w:eastAsia="Times New Roman" w:cs="Times New Roman"/>
          <w:i/>
          <w:color w:val="000000"/>
          <w:szCs w:val="24"/>
          <w:lang w:eastAsia="ru-RU"/>
        </w:rPr>
        <w:t>цели и задач</w:t>
      </w:r>
      <w:r>
        <w:rPr>
          <w:rFonts w:eastAsia="Times New Roman" w:cs="Times New Roman"/>
          <w:color w:val="000000"/>
          <w:szCs w:val="24"/>
          <w:lang w:eastAsia="ru-RU"/>
        </w:rPr>
        <w:t xml:space="preserve">  мероприятия;</w:t>
      </w:r>
    </w:p>
    <w:p w:rsidR="00F379E7" w:rsidRPr="00F379E7" w:rsidRDefault="00F379E7" w:rsidP="00F379E7">
      <w:pPr>
        <w:numPr>
          <w:ilvl w:val="0"/>
          <w:numId w:val="20"/>
        </w:numPr>
        <w:contextualSpacing/>
        <w:jc w:val="both"/>
        <w:rPr>
          <w:rFonts w:eastAsia="Times New Roman" w:cs="Times New Roman"/>
          <w:color w:val="000000"/>
          <w:szCs w:val="24"/>
          <w:lang w:eastAsia="ru-RU"/>
        </w:rPr>
      </w:pPr>
      <w:r>
        <w:rPr>
          <w:rFonts w:eastAsia="Times New Roman" w:cs="Times New Roman"/>
          <w:color w:val="000000"/>
          <w:szCs w:val="24"/>
          <w:lang w:eastAsia="ru-RU"/>
        </w:rPr>
        <w:t>определение целевой читательской аудитории (для всех возрастных групп, конкретной  читательской группы);</w:t>
      </w:r>
      <w:r w:rsidRPr="00F379E7">
        <w:rPr>
          <w:rFonts w:eastAsia="Times New Roman" w:cs="Times New Roman"/>
          <w:i/>
          <w:color w:val="000000"/>
          <w:szCs w:val="24"/>
          <w:lang w:eastAsia="ru-RU"/>
        </w:rPr>
        <w:t xml:space="preserve"> </w:t>
      </w:r>
    </w:p>
    <w:p w:rsidR="00F379E7" w:rsidRPr="00E0177D" w:rsidRDefault="00F379E7" w:rsidP="00F379E7">
      <w:pPr>
        <w:numPr>
          <w:ilvl w:val="0"/>
          <w:numId w:val="20"/>
        </w:numPr>
        <w:contextualSpacing/>
        <w:jc w:val="both"/>
        <w:rPr>
          <w:rFonts w:eastAsia="Times New Roman" w:cs="Times New Roman"/>
          <w:color w:val="000000"/>
          <w:szCs w:val="24"/>
          <w:lang w:eastAsia="ru-RU"/>
        </w:rPr>
      </w:pPr>
      <w:r w:rsidRPr="00F379E7">
        <w:rPr>
          <w:rFonts w:eastAsia="Times New Roman" w:cs="Times New Roman"/>
          <w:color w:val="000000"/>
          <w:szCs w:val="24"/>
          <w:lang w:eastAsia="ru-RU"/>
        </w:rPr>
        <w:t>определение</w:t>
      </w:r>
      <w:r>
        <w:rPr>
          <w:rFonts w:eastAsia="Times New Roman" w:cs="Times New Roman"/>
          <w:i/>
          <w:color w:val="000000"/>
          <w:szCs w:val="24"/>
          <w:lang w:eastAsia="ru-RU"/>
        </w:rPr>
        <w:t xml:space="preserve"> </w:t>
      </w:r>
      <w:r w:rsidRPr="00E0177D">
        <w:rPr>
          <w:rFonts w:eastAsia="Times New Roman" w:cs="Times New Roman"/>
          <w:i/>
          <w:color w:val="000000"/>
          <w:szCs w:val="24"/>
          <w:lang w:eastAsia="ru-RU"/>
        </w:rPr>
        <w:t>даты и места</w:t>
      </w:r>
      <w:r w:rsidRPr="00E0177D">
        <w:rPr>
          <w:rFonts w:eastAsia="Times New Roman" w:cs="Times New Roman"/>
          <w:color w:val="000000"/>
          <w:szCs w:val="24"/>
          <w:lang w:eastAsia="ru-RU"/>
        </w:rPr>
        <w:t xml:space="preserve"> проведения ДБ;</w:t>
      </w:r>
    </w:p>
    <w:p w:rsidR="00E0177D" w:rsidRPr="00E0177D" w:rsidRDefault="00E0177D" w:rsidP="00F379E7">
      <w:pPr>
        <w:numPr>
          <w:ilvl w:val="0"/>
          <w:numId w:val="20"/>
        </w:numPr>
        <w:contextualSpacing/>
        <w:jc w:val="both"/>
        <w:rPr>
          <w:rFonts w:eastAsia="Times New Roman" w:cs="Times New Roman"/>
          <w:color w:val="000000"/>
          <w:szCs w:val="24"/>
          <w:lang w:eastAsia="ru-RU"/>
        </w:rPr>
      </w:pPr>
      <w:r w:rsidRPr="00E0177D">
        <w:rPr>
          <w:rFonts w:eastAsia="Times New Roman" w:cs="Times New Roman"/>
          <w:color w:val="000000"/>
          <w:szCs w:val="24"/>
          <w:lang w:eastAsia="ru-RU"/>
        </w:rPr>
        <w:t xml:space="preserve">размещение </w:t>
      </w:r>
      <w:r w:rsidRPr="00E0177D">
        <w:rPr>
          <w:rFonts w:eastAsia="Times New Roman" w:cs="Times New Roman"/>
          <w:i/>
          <w:color w:val="000000"/>
          <w:szCs w:val="24"/>
          <w:lang w:eastAsia="ru-RU"/>
        </w:rPr>
        <w:t>объявления</w:t>
      </w:r>
      <w:r w:rsidRPr="00E0177D">
        <w:rPr>
          <w:rFonts w:eastAsia="Times New Roman" w:cs="Times New Roman"/>
          <w:color w:val="000000"/>
          <w:szCs w:val="24"/>
          <w:lang w:eastAsia="ru-RU"/>
        </w:rPr>
        <w:t xml:space="preserve"> о проведении ДБ;</w:t>
      </w:r>
      <w:r w:rsidR="00F379E7" w:rsidRPr="00F379E7">
        <w:rPr>
          <w:rFonts w:eastAsia="Times New Roman" w:cs="Times New Roman"/>
          <w:i/>
          <w:color w:val="000000"/>
          <w:szCs w:val="24"/>
          <w:lang w:eastAsia="ru-RU"/>
        </w:rPr>
        <w:t xml:space="preserve"> </w:t>
      </w:r>
    </w:p>
    <w:p w:rsidR="00E0177D" w:rsidRPr="00E0177D" w:rsidRDefault="00E0177D" w:rsidP="00F379E7">
      <w:pPr>
        <w:numPr>
          <w:ilvl w:val="0"/>
          <w:numId w:val="20"/>
        </w:numPr>
        <w:contextualSpacing/>
        <w:jc w:val="both"/>
        <w:rPr>
          <w:rFonts w:eastAsia="Times New Roman" w:cs="Times New Roman"/>
          <w:color w:val="000000"/>
          <w:szCs w:val="24"/>
          <w:lang w:eastAsia="ru-RU"/>
        </w:rPr>
      </w:pPr>
      <w:r w:rsidRPr="00E0177D">
        <w:rPr>
          <w:rFonts w:eastAsia="Times New Roman" w:cs="Times New Roman"/>
          <w:color w:val="000000"/>
          <w:szCs w:val="24"/>
          <w:lang w:eastAsia="ru-RU"/>
        </w:rPr>
        <w:t xml:space="preserve">рассылка </w:t>
      </w:r>
      <w:r w:rsidRPr="00E0177D">
        <w:rPr>
          <w:rFonts w:eastAsia="Times New Roman" w:cs="Times New Roman"/>
          <w:i/>
          <w:color w:val="000000"/>
          <w:szCs w:val="24"/>
          <w:lang w:eastAsia="ru-RU"/>
        </w:rPr>
        <w:t>приглашений</w:t>
      </w:r>
      <w:r w:rsidRPr="00E0177D">
        <w:rPr>
          <w:rFonts w:eastAsia="Times New Roman" w:cs="Times New Roman"/>
          <w:color w:val="000000"/>
          <w:szCs w:val="24"/>
          <w:lang w:eastAsia="ru-RU"/>
        </w:rPr>
        <w:t xml:space="preserve"> на ДБ </w:t>
      </w:r>
      <w:r w:rsidR="00F379E7">
        <w:rPr>
          <w:rFonts w:eastAsia="Times New Roman" w:cs="Times New Roman"/>
          <w:color w:val="000000"/>
          <w:szCs w:val="24"/>
          <w:lang w:eastAsia="ru-RU"/>
        </w:rPr>
        <w:t xml:space="preserve">заинтересованным </w:t>
      </w:r>
      <w:r w:rsidRPr="00E0177D">
        <w:rPr>
          <w:rFonts w:eastAsia="Times New Roman" w:cs="Times New Roman"/>
          <w:color w:val="000000"/>
          <w:szCs w:val="24"/>
          <w:lang w:eastAsia="ru-RU"/>
        </w:rPr>
        <w:t>читателям</w:t>
      </w:r>
      <w:r w:rsidR="00F379E7">
        <w:rPr>
          <w:rFonts w:eastAsia="Times New Roman" w:cs="Times New Roman"/>
          <w:color w:val="000000"/>
          <w:szCs w:val="24"/>
          <w:lang w:eastAsia="ru-RU"/>
        </w:rPr>
        <w:t xml:space="preserve"> (исходя из возможностей б-ки, оповещение по телефону)</w:t>
      </w:r>
      <w:r w:rsidRPr="00E0177D">
        <w:rPr>
          <w:rFonts w:eastAsia="Times New Roman" w:cs="Times New Roman"/>
          <w:color w:val="000000"/>
          <w:szCs w:val="24"/>
          <w:lang w:eastAsia="ru-RU"/>
        </w:rPr>
        <w:t>;  </w:t>
      </w:r>
    </w:p>
    <w:p w:rsidR="00E0177D" w:rsidRDefault="00E0177D" w:rsidP="00F379E7">
      <w:pPr>
        <w:numPr>
          <w:ilvl w:val="0"/>
          <w:numId w:val="20"/>
        </w:numPr>
        <w:contextualSpacing/>
        <w:jc w:val="both"/>
        <w:rPr>
          <w:rFonts w:eastAsia="Times New Roman" w:cs="Times New Roman"/>
          <w:color w:val="000000"/>
          <w:szCs w:val="24"/>
          <w:lang w:eastAsia="ru-RU"/>
        </w:rPr>
      </w:pPr>
      <w:r w:rsidRPr="00E0177D">
        <w:rPr>
          <w:rFonts w:eastAsia="Times New Roman" w:cs="Times New Roman"/>
          <w:color w:val="000000"/>
          <w:szCs w:val="24"/>
          <w:lang w:eastAsia="ru-RU"/>
        </w:rPr>
        <w:t xml:space="preserve">составление </w:t>
      </w:r>
      <w:r w:rsidRPr="00E0177D">
        <w:rPr>
          <w:rFonts w:eastAsia="Times New Roman" w:cs="Times New Roman"/>
          <w:i/>
          <w:color w:val="000000"/>
          <w:szCs w:val="24"/>
          <w:lang w:eastAsia="ru-RU"/>
        </w:rPr>
        <w:t>плана</w:t>
      </w:r>
      <w:r w:rsidRPr="00E0177D">
        <w:rPr>
          <w:rFonts w:eastAsia="Times New Roman" w:cs="Times New Roman"/>
          <w:color w:val="000000"/>
          <w:szCs w:val="24"/>
          <w:lang w:eastAsia="ru-RU"/>
        </w:rPr>
        <w:t xml:space="preserve"> проведения ДБ;</w:t>
      </w:r>
    </w:p>
    <w:p w:rsidR="00F379E7" w:rsidRPr="00E0177D" w:rsidRDefault="00F379E7" w:rsidP="00F379E7">
      <w:pPr>
        <w:numPr>
          <w:ilvl w:val="0"/>
          <w:numId w:val="20"/>
        </w:numPr>
        <w:contextualSpacing/>
        <w:jc w:val="both"/>
        <w:rPr>
          <w:rFonts w:eastAsia="Times New Roman" w:cs="Times New Roman"/>
          <w:color w:val="000000"/>
          <w:szCs w:val="24"/>
          <w:lang w:eastAsia="ru-RU"/>
        </w:rPr>
      </w:pPr>
      <w:r w:rsidRPr="00F379E7">
        <w:rPr>
          <w:rFonts w:eastAsia="Times New Roman" w:cs="Times New Roman"/>
          <w:i/>
          <w:color w:val="000000"/>
          <w:szCs w:val="24"/>
          <w:lang w:eastAsia="ru-RU"/>
        </w:rPr>
        <w:t>распределение обязанностей</w:t>
      </w:r>
      <w:r>
        <w:rPr>
          <w:rFonts w:eastAsia="Times New Roman" w:cs="Times New Roman"/>
          <w:color w:val="000000"/>
          <w:szCs w:val="24"/>
          <w:lang w:eastAsia="ru-RU"/>
        </w:rPr>
        <w:t xml:space="preserve"> между работниками всех отделов библиотеки в соответствии с интересами и возможностями каждого;</w:t>
      </w:r>
    </w:p>
    <w:p w:rsidR="00E0177D" w:rsidRPr="00E0177D" w:rsidRDefault="00E0177D" w:rsidP="00F379E7">
      <w:pPr>
        <w:numPr>
          <w:ilvl w:val="0"/>
          <w:numId w:val="20"/>
        </w:numPr>
        <w:contextualSpacing/>
        <w:jc w:val="both"/>
        <w:rPr>
          <w:rFonts w:eastAsia="Times New Roman" w:cs="Times New Roman"/>
          <w:color w:val="000000"/>
          <w:szCs w:val="24"/>
          <w:lang w:eastAsia="ru-RU"/>
        </w:rPr>
      </w:pPr>
      <w:r w:rsidRPr="00E0177D">
        <w:rPr>
          <w:rFonts w:eastAsia="Times New Roman" w:cs="Times New Roman"/>
          <w:color w:val="000000"/>
          <w:szCs w:val="24"/>
          <w:lang w:eastAsia="ru-RU"/>
        </w:rPr>
        <w:t xml:space="preserve">подбор </w:t>
      </w:r>
      <w:r w:rsidRPr="00E0177D">
        <w:rPr>
          <w:rFonts w:eastAsia="Times New Roman" w:cs="Times New Roman"/>
          <w:i/>
          <w:color w:val="000000"/>
          <w:szCs w:val="24"/>
          <w:lang w:eastAsia="ru-RU"/>
        </w:rPr>
        <w:t>библиографических пособий</w:t>
      </w:r>
      <w:r w:rsidRPr="00E0177D">
        <w:rPr>
          <w:rFonts w:eastAsia="Times New Roman" w:cs="Times New Roman"/>
          <w:color w:val="000000"/>
          <w:szCs w:val="24"/>
          <w:lang w:eastAsia="ru-RU"/>
        </w:rPr>
        <w:t xml:space="preserve"> по теме ДБ;</w:t>
      </w:r>
    </w:p>
    <w:p w:rsidR="00E0177D" w:rsidRPr="00E0177D" w:rsidRDefault="00E0177D" w:rsidP="00F379E7">
      <w:pPr>
        <w:numPr>
          <w:ilvl w:val="0"/>
          <w:numId w:val="20"/>
        </w:numPr>
        <w:contextualSpacing/>
        <w:jc w:val="both"/>
        <w:rPr>
          <w:rFonts w:eastAsia="Times New Roman" w:cs="Times New Roman"/>
          <w:color w:val="000000"/>
          <w:szCs w:val="24"/>
          <w:lang w:eastAsia="ru-RU"/>
        </w:rPr>
      </w:pPr>
      <w:r w:rsidRPr="00E0177D">
        <w:rPr>
          <w:rFonts w:eastAsia="Times New Roman" w:cs="Times New Roman"/>
          <w:color w:val="000000"/>
          <w:szCs w:val="24"/>
          <w:lang w:eastAsia="ru-RU"/>
        </w:rPr>
        <w:t xml:space="preserve">подготовка и </w:t>
      </w:r>
      <w:r w:rsidRPr="00E0177D">
        <w:rPr>
          <w:rFonts w:eastAsia="Times New Roman" w:cs="Times New Roman"/>
          <w:i/>
          <w:color w:val="000000"/>
          <w:szCs w:val="24"/>
          <w:lang w:eastAsia="ru-RU"/>
        </w:rPr>
        <w:t>выпуск новых</w:t>
      </w:r>
      <w:r w:rsidRPr="00E0177D">
        <w:rPr>
          <w:rFonts w:eastAsia="Times New Roman" w:cs="Times New Roman"/>
          <w:color w:val="000000"/>
          <w:szCs w:val="24"/>
          <w:lang w:eastAsia="ru-RU"/>
        </w:rPr>
        <w:t xml:space="preserve"> библиографических пособий;</w:t>
      </w:r>
    </w:p>
    <w:p w:rsidR="00F379E7" w:rsidRDefault="00E0177D" w:rsidP="00F379E7">
      <w:pPr>
        <w:numPr>
          <w:ilvl w:val="0"/>
          <w:numId w:val="20"/>
        </w:numPr>
        <w:contextualSpacing/>
        <w:jc w:val="both"/>
        <w:rPr>
          <w:rFonts w:eastAsia="Times New Roman" w:cs="Times New Roman"/>
          <w:color w:val="000000"/>
          <w:szCs w:val="24"/>
          <w:lang w:eastAsia="ru-RU"/>
        </w:rPr>
      </w:pPr>
      <w:r w:rsidRPr="00E0177D">
        <w:rPr>
          <w:rFonts w:eastAsia="Times New Roman" w:cs="Times New Roman"/>
          <w:color w:val="000000"/>
          <w:szCs w:val="24"/>
          <w:lang w:eastAsia="ru-RU"/>
        </w:rPr>
        <w:t xml:space="preserve">разработка </w:t>
      </w:r>
      <w:r w:rsidRPr="00E0177D">
        <w:rPr>
          <w:rFonts w:eastAsia="Times New Roman" w:cs="Times New Roman"/>
          <w:i/>
          <w:color w:val="000000"/>
          <w:szCs w:val="24"/>
          <w:lang w:eastAsia="ru-RU"/>
        </w:rPr>
        <w:t>текстов бесед</w:t>
      </w:r>
      <w:r w:rsidRPr="00E0177D">
        <w:rPr>
          <w:rFonts w:eastAsia="Times New Roman" w:cs="Times New Roman"/>
          <w:color w:val="000000"/>
          <w:szCs w:val="24"/>
          <w:lang w:eastAsia="ru-RU"/>
        </w:rPr>
        <w:t xml:space="preserve"> и  </w:t>
      </w:r>
      <w:r w:rsidRPr="00E0177D">
        <w:rPr>
          <w:rFonts w:eastAsia="Times New Roman" w:cs="Times New Roman"/>
          <w:i/>
          <w:color w:val="000000"/>
          <w:szCs w:val="24"/>
          <w:lang w:eastAsia="ru-RU"/>
        </w:rPr>
        <w:t>библиографических обзоров</w:t>
      </w:r>
      <w:r w:rsidRPr="00E0177D">
        <w:rPr>
          <w:rFonts w:eastAsia="Times New Roman" w:cs="Times New Roman"/>
          <w:color w:val="000000"/>
          <w:szCs w:val="24"/>
          <w:lang w:eastAsia="ru-RU"/>
        </w:rPr>
        <w:t xml:space="preserve">, </w:t>
      </w:r>
      <w:r w:rsidR="00F379E7" w:rsidRPr="00E0177D">
        <w:rPr>
          <w:rFonts w:eastAsia="Times New Roman" w:cs="Times New Roman"/>
          <w:i/>
          <w:color w:val="000000"/>
          <w:szCs w:val="24"/>
          <w:lang w:eastAsia="ru-RU"/>
        </w:rPr>
        <w:t>консультаций</w:t>
      </w:r>
      <w:r w:rsidR="00F379E7" w:rsidRPr="00E0177D">
        <w:rPr>
          <w:rFonts w:eastAsia="Times New Roman" w:cs="Times New Roman"/>
          <w:color w:val="000000"/>
          <w:szCs w:val="24"/>
          <w:lang w:eastAsia="ru-RU"/>
        </w:rPr>
        <w:t xml:space="preserve"> у СБА</w:t>
      </w:r>
      <w:r w:rsidR="00F379E7">
        <w:rPr>
          <w:rFonts w:eastAsia="Times New Roman" w:cs="Times New Roman"/>
          <w:color w:val="000000"/>
          <w:szCs w:val="24"/>
          <w:lang w:eastAsia="ru-RU"/>
        </w:rPr>
        <w:t>;</w:t>
      </w:r>
    </w:p>
    <w:p w:rsidR="00E0177D" w:rsidRPr="00E0177D" w:rsidRDefault="00F379E7" w:rsidP="00F379E7">
      <w:pPr>
        <w:numPr>
          <w:ilvl w:val="0"/>
          <w:numId w:val="20"/>
        </w:numPr>
        <w:contextualSpacing/>
        <w:jc w:val="both"/>
        <w:rPr>
          <w:rFonts w:eastAsia="Times New Roman" w:cs="Times New Roman"/>
          <w:color w:val="000000"/>
          <w:szCs w:val="24"/>
          <w:lang w:eastAsia="ru-RU"/>
        </w:rPr>
      </w:pPr>
      <w:r>
        <w:rPr>
          <w:rFonts w:eastAsia="Times New Roman" w:cs="Times New Roman"/>
          <w:color w:val="000000"/>
          <w:szCs w:val="24"/>
          <w:lang w:eastAsia="ru-RU"/>
        </w:rPr>
        <w:t xml:space="preserve">составление </w:t>
      </w:r>
      <w:r w:rsidR="00E0177D" w:rsidRPr="00E0177D">
        <w:rPr>
          <w:rFonts w:eastAsia="Times New Roman" w:cs="Times New Roman"/>
          <w:color w:val="000000"/>
          <w:szCs w:val="24"/>
          <w:lang w:eastAsia="ru-RU"/>
        </w:rPr>
        <w:t xml:space="preserve">вопросов для  </w:t>
      </w:r>
      <w:r w:rsidR="00E0177D" w:rsidRPr="00E0177D">
        <w:rPr>
          <w:rFonts w:eastAsia="Times New Roman" w:cs="Times New Roman"/>
          <w:i/>
          <w:color w:val="000000"/>
          <w:szCs w:val="24"/>
          <w:lang w:eastAsia="ru-RU"/>
        </w:rPr>
        <w:t>библиовикторин</w:t>
      </w:r>
      <w:r w:rsidR="00E0177D" w:rsidRPr="00E0177D">
        <w:rPr>
          <w:rFonts w:eastAsia="Times New Roman" w:cs="Times New Roman"/>
          <w:color w:val="000000"/>
          <w:szCs w:val="24"/>
          <w:lang w:eastAsia="ru-RU"/>
        </w:rPr>
        <w:t xml:space="preserve"> или </w:t>
      </w:r>
      <w:r w:rsidR="00E0177D" w:rsidRPr="00E0177D">
        <w:rPr>
          <w:rFonts w:eastAsia="Times New Roman" w:cs="Times New Roman"/>
          <w:i/>
          <w:color w:val="000000"/>
          <w:szCs w:val="24"/>
          <w:lang w:eastAsia="ru-RU"/>
        </w:rPr>
        <w:t>конкурсов</w:t>
      </w:r>
      <w:r w:rsidR="00E0177D" w:rsidRPr="00E0177D">
        <w:rPr>
          <w:rFonts w:eastAsia="Times New Roman" w:cs="Times New Roman"/>
          <w:color w:val="000000"/>
          <w:szCs w:val="24"/>
          <w:lang w:eastAsia="ru-RU"/>
        </w:rPr>
        <w:t xml:space="preserve">; </w:t>
      </w:r>
    </w:p>
    <w:p w:rsidR="00E0177D" w:rsidRPr="00E0177D" w:rsidRDefault="00E0177D" w:rsidP="00F379E7">
      <w:pPr>
        <w:numPr>
          <w:ilvl w:val="0"/>
          <w:numId w:val="20"/>
        </w:numPr>
        <w:contextualSpacing/>
        <w:jc w:val="both"/>
        <w:rPr>
          <w:rFonts w:eastAsia="Times New Roman" w:cs="Times New Roman"/>
          <w:color w:val="000000"/>
          <w:szCs w:val="24"/>
          <w:lang w:eastAsia="ru-RU"/>
        </w:rPr>
      </w:pPr>
      <w:r w:rsidRPr="00E0177D">
        <w:rPr>
          <w:rFonts w:eastAsia="Times New Roman" w:cs="Times New Roman"/>
          <w:color w:val="000000"/>
          <w:szCs w:val="24"/>
          <w:lang w:eastAsia="ru-RU"/>
        </w:rPr>
        <w:lastRenderedPageBreak/>
        <w:t xml:space="preserve">оформление </w:t>
      </w:r>
      <w:r w:rsidRPr="00E0177D">
        <w:rPr>
          <w:rFonts w:eastAsia="Times New Roman" w:cs="Times New Roman"/>
          <w:i/>
          <w:color w:val="000000"/>
          <w:szCs w:val="24"/>
          <w:lang w:eastAsia="ru-RU"/>
        </w:rPr>
        <w:t>выставок-просмотров</w:t>
      </w:r>
      <w:r w:rsidRPr="00E0177D">
        <w:rPr>
          <w:rFonts w:eastAsia="Times New Roman" w:cs="Times New Roman"/>
          <w:color w:val="000000"/>
          <w:szCs w:val="24"/>
          <w:lang w:eastAsia="ru-RU"/>
        </w:rPr>
        <w:t xml:space="preserve"> литературы; </w:t>
      </w:r>
    </w:p>
    <w:p w:rsidR="00E0177D" w:rsidRPr="00E0177D" w:rsidRDefault="00E0177D" w:rsidP="00F379E7">
      <w:pPr>
        <w:numPr>
          <w:ilvl w:val="0"/>
          <w:numId w:val="20"/>
        </w:numPr>
        <w:contextualSpacing/>
        <w:jc w:val="both"/>
        <w:rPr>
          <w:rFonts w:eastAsia="Times New Roman" w:cs="Times New Roman"/>
          <w:color w:val="000000"/>
          <w:szCs w:val="24"/>
          <w:lang w:eastAsia="ru-RU"/>
        </w:rPr>
      </w:pPr>
      <w:r w:rsidRPr="00E0177D">
        <w:rPr>
          <w:rFonts w:eastAsia="Times New Roman" w:cs="Times New Roman"/>
          <w:color w:val="000000"/>
          <w:szCs w:val="24"/>
          <w:lang w:eastAsia="ru-RU"/>
        </w:rPr>
        <w:t xml:space="preserve">оформление </w:t>
      </w:r>
      <w:r w:rsidRPr="00E0177D">
        <w:rPr>
          <w:rFonts w:eastAsia="Times New Roman" w:cs="Times New Roman"/>
          <w:i/>
          <w:color w:val="000000"/>
          <w:szCs w:val="24"/>
          <w:lang w:eastAsia="ru-RU"/>
        </w:rPr>
        <w:t>выставки библиографических пособий</w:t>
      </w:r>
      <w:r w:rsidRPr="00E0177D">
        <w:rPr>
          <w:rFonts w:eastAsia="Times New Roman" w:cs="Times New Roman"/>
          <w:color w:val="000000"/>
          <w:szCs w:val="24"/>
          <w:lang w:eastAsia="ru-RU"/>
        </w:rPr>
        <w:t>.</w:t>
      </w:r>
    </w:p>
    <w:p w:rsidR="00E0177D" w:rsidRPr="00E0177D" w:rsidRDefault="00E0177D" w:rsidP="00F379E7">
      <w:pPr>
        <w:numPr>
          <w:ilvl w:val="0"/>
          <w:numId w:val="20"/>
        </w:numPr>
        <w:contextualSpacing/>
        <w:jc w:val="both"/>
        <w:rPr>
          <w:rFonts w:eastAsia="Times New Roman" w:cs="Times New Roman"/>
          <w:color w:val="000000"/>
          <w:szCs w:val="24"/>
          <w:lang w:eastAsia="ru-RU"/>
        </w:rPr>
      </w:pPr>
      <w:r w:rsidRPr="00E0177D">
        <w:rPr>
          <w:rFonts w:eastAsia="Times New Roman" w:cs="Times New Roman"/>
          <w:i/>
          <w:color w:val="000000"/>
          <w:szCs w:val="24"/>
          <w:lang w:eastAsia="ru-RU"/>
        </w:rPr>
        <w:t xml:space="preserve"> проведение</w:t>
      </w:r>
      <w:r w:rsidRPr="00E0177D">
        <w:rPr>
          <w:rFonts w:eastAsia="Times New Roman" w:cs="Times New Roman"/>
          <w:color w:val="000000"/>
          <w:szCs w:val="24"/>
          <w:lang w:eastAsia="ru-RU"/>
        </w:rPr>
        <w:t xml:space="preserve"> ДБ. </w:t>
      </w:r>
    </w:p>
    <w:p w:rsidR="00E0177D" w:rsidRPr="00E0177D" w:rsidRDefault="00E0177D" w:rsidP="00F379E7">
      <w:pPr>
        <w:contextualSpacing/>
        <w:jc w:val="both"/>
        <w:rPr>
          <w:rFonts w:eastAsia="Times New Roman" w:cs="Times New Roman"/>
          <w:color w:val="000000"/>
          <w:szCs w:val="24"/>
          <w:lang w:eastAsia="ru-RU"/>
        </w:rPr>
      </w:pPr>
    </w:p>
    <w:p w:rsidR="006364F7" w:rsidRDefault="00E0177D" w:rsidP="006364F7">
      <w:pPr>
        <w:contextualSpacing/>
        <w:jc w:val="both"/>
        <w:rPr>
          <w:rFonts w:eastAsia="Times New Roman" w:cs="Times New Roman"/>
          <w:b/>
          <w:bCs/>
          <w:color w:val="000000"/>
          <w:szCs w:val="24"/>
          <w:lang w:eastAsia="ru-RU"/>
        </w:rPr>
      </w:pPr>
      <w:r w:rsidRPr="00E0177D">
        <w:rPr>
          <w:rFonts w:eastAsia="Times New Roman" w:cs="Times New Roman"/>
          <w:color w:val="000000"/>
          <w:szCs w:val="24"/>
          <w:lang w:eastAsia="ru-RU"/>
        </w:rPr>
        <w:t xml:space="preserve">      </w:t>
      </w:r>
      <w:r w:rsidRPr="00E0177D">
        <w:rPr>
          <w:rFonts w:eastAsia="Times New Roman" w:cs="Times New Roman"/>
          <w:color w:val="000000"/>
          <w:szCs w:val="24"/>
          <w:lang w:eastAsia="ru-RU"/>
        </w:rPr>
        <w:tab/>
        <w:t xml:space="preserve">Дни библиографии могут быть </w:t>
      </w:r>
      <w:r w:rsidRPr="00E0177D">
        <w:rPr>
          <w:rFonts w:eastAsia="Times New Roman" w:cs="Times New Roman"/>
          <w:b/>
          <w:bCs/>
          <w:color w:val="000000"/>
          <w:szCs w:val="24"/>
          <w:lang w:eastAsia="ru-RU"/>
        </w:rPr>
        <w:t xml:space="preserve">универсальными </w:t>
      </w:r>
      <w:r w:rsidRPr="00E0177D">
        <w:rPr>
          <w:rFonts w:eastAsia="Times New Roman" w:cs="Times New Roman"/>
          <w:bCs/>
          <w:color w:val="000000"/>
          <w:szCs w:val="24"/>
          <w:lang w:eastAsia="ru-RU"/>
        </w:rPr>
        <w:t xml:space="preserve">и </w:t>
      </w:r>
      <w:r w:rsidRPr="00E0177D">
        <w:rPr>
          <w:rFonts w:eastAsia="Times New Roman" w:cs="Times New Roman"/>
          <w:b/>
          <w:bCs/>
          <w:color w:val="000000"/>
          <w:szCs w:val="24"/>
          <w:lang w:eastAsia="ru-RU"/>
        </w:rPr>
        <w:t>тематическими.</w:t>
      </w:r>
    </w:p>
    <w:p w:rsidR="00A83A24" w:rsidRDefault="00A83A24" w:rsidP="00657842">
      <w:pPr>
        <w:contextualSpacing/>
        <w:jc w:val="center"/>
        <w:rPr>
          <w:rFonts w:eastAsia="Times New Roman" w:cs="Times New Roman"/>
          <w:b/>
          <w:bCs/>
          <w:color w:val="000000"/>
          <w:szCs w:val="24"/>
          <w:lang w:eastAsia="ru-RU"/>
        </w:rPr>
      </w:pPr>
    </w:p>
    <w:p w:rsidR="00E0177D" w:rsidRPr="00E0177D" w:rsidRDefault="00657842" w:rsidP="00657842">
      <w:pPr>
        <w:contextualSpacing/>
        <w:jc w:val="center"/>
        <w:rPr>
          <w:rFonts w:eastAsia="Times New Roman" w:cs="Times New Roman"/>
          <w:color w:val="000000"/>
          <w:szCs w:val="24"/>
          <w:lang w:eastAsia="ru-RU"/>
        </w:rPr>
      </w:pPr>
      <w:r>
        <w:rPr>
          <w:rFonts w:eastAsia="Times New Roman" w:cs="Times New Roman"/>
          <w:b/>
          <w:bCs/>
          <w:color w:val="000000"/>
          <w:szCs w:val="24"/>
          <w:lang w:eastAsia="ru-RU"/>
        </w:rPr>
        <w:t>Универсальные Дни библиографии</w:t>
      </w:r>
    </w:p>
    <w:p w:rsidR="00E0177D" w:rsidRPr="00E0177D" w:rsidRDefault="00E0177D" w:rsidP="00F379E7">
      <w:pPr>
        <w:contextualSpacing/>
        <w:jc w:val="both"/>
        <w:rPr>
          <w:rFonts w:eastAsia="Calibri" w:cs="Times New Roman"/>
          <w:szCs w:val="24"/>
        </w:rPr>
      </w:pPr>
      <w:r w:rsidRPr="00E0177D">
        <w:rPr>
          <w:rFonts w:eastAsia="Calibri" w:cs="Times New Roman"/>
          <w:szCs w:val="24"/>
        </w:rPr>
        <w:t xml:space="preserve">       </w:t>
      </w:r>
      <w:r w:rsidRPr="00E0177D">
        <w:rPr>
          <w:rFonts w:eastAsia="Calibri" w:cs="Times New Roman"/>
          <w:szCs w:val="24"/>
        </w:rPr>
        <w:tab/>
        <w:t xml:space="preserve">В программу </w:t>
      </w:r>
      <w:r w:rsidRPr="00E0177D">
        <w:rPr>
          <w:rFonts w:eastAsia="Calibri" w:cs="Times New Roman"/>
          <w:b/>
          <w:i/>
          <w:szCs w:val="24"/>
        </w:rPr>
        <w:t>универсальных</w:t>
      </w:r>
      <w:r w:rsidRPr="00E0177D">
        <w:rPr>
          <w:rFonts w:eastAsia="Calibri" w:cs="Times New Roman"/>
          <w:szCs w:val="24"/>
        </w:rPr>
        <w:t xml:space="preserve"> Дне</w:t>
      </w:r>
      <w:r w:rsidR="005F3886">
        <w:rPr>
          <w:rFonts w:eastAsia="Calibri" w:cs="Times New Roman"/>
          <w:szCs w:val="24"/>
        </w:rPr>
        <w:t>й библиографии может быть включё</w:t>
      </w:r>
      <w:r w:rsidRPr="00E0177D">
        <w:rPr>
          <w:rFonts w:eastAsia="Calibri" w:cs="Times New Roman"/>
          <w:szCs w:val="24"/>
        </w:rPr>
        <w:t xml:space="preserve">н целый ряд  мероприятий  по самым различным  направлениям библиотечно-библиографической подготовки читателей: </w:t>
      </w:r>
    </w:p>
    <w:p w:rsidR="005F3886" w:rsidRPr="005F3886" w:rsidRDefault="00657842" w:rsidP="005F3886">
      <w:pPr>
        <w:pStyle w:val="a4"/>
        <w:numPr>
          <w:ilvl w:val="0"/>
          <w:numId w:val="23"/>
        </w:numPr>
        <w:jc w:val="both"/>
        <w:rPr>
          <w:rFonts w:eastAsia="Calibri" w:cs="Times New Roman"/>
          <w:szCs w:val="24"/>
        </w:rPr>
      </w:pPr>
      <w:r>
        <w:rPr>
          <w:rFonts w:eastAsia="Calibri" w:cs="Times New Roman"/>
          <w:szCs w:val="24"/>
        </w:rPr>
        <w:t xml:space="preserve">навыки </w:t>
      </w:r>
      <w:r w:rsidR="00E0177D" w:rsidRPr="005F3886">
        <w:rPr>
          <w:rFonts w:eastAsia="Calibri" w:cs="Times New Roman"/>
          <w:szCs w:val="24"/>
        </w:rPr>
        <w:t>самостоятельного поиска информации в  систематическом каталоге, систематической картотеке статей (СКС), тематически</w:t>
      </w:r>
      <w:r w:rsidR="005F3886" w:rsidRPr="005F3886">
        <w:rPr>
          <w:rFonts w:eastAsia="Calibri" w:cs="Times New Roman"/>
          <w:szCs w:val="24"/>
        </w:rPr>
        <w:t xml:space="preserve">х картотеках и электронных БД; </w:t>
      </w:r>
      <w:r w:rsidR="00E0177D" w:rsidRPr="005F3886">
        <w:rPr>
          <w:rFonts w:eastAsia="Calibri" w:cs="Times New Roman"/>
          <w:szCs w:val="24"/>
        </w:rPr>
        <w:t>знакомст</w:t>
      </w:r>
      <w:r w:rsidR="005F3886" w:rsidRPr="005F3886">
        <w:rPr>
          <w:rFonts w:eastAsia="Calibri" w:cs="Times New Roman"/>
          <w:szCs w:val="24"/>
        </w:rPr>
        <w:t xml:space="preserve">во с расстановкой книг по ББК; </w:t>
      </w:r>
    </w:p>
    <w:p w:rsidR="005F3886" w:rsidRPr="005F3886" w:rsidRDefault="005F3886" w:rsidP="005F3886">
      <w:pPr>
        <w:pStyle w:val="a4"/>
        <w:numPr>
          <w:ilvl w:val="0"/>
          <w:numId w:val="23"/>
        </w:numPr>
        <w:jc w:val="both"/>
        <w:rPr>
          <w:rFonts w:eastAsia="Calibri" w:cs="Times New Roman"/>
          <w:szCs w:val="24"/>
        </w:rPr>
      </w:pPr>
      <w:r>
        <w:rPr>
          <w:rFonts w:eastAsia="Calibri" w:cs="Times New Roman"/>
          <w:szCs w:val="24"/>
        </w:rPr>
        <w:t>обучение самостоятельному</w:t>
      </w:r>
      <w:r w:rsidR="00E0177D" w:rsidRPr="005F3886">
        <w:rPr>
          <w:rFonts w:eastAsia="Calibri" w:cs="Times New Roman"/>
          <w:szCs w:val="24"/>
        </w:rPr>
        <w:t xml:space="preserve"> в</w:t>
      </w:r>
      <w:r>
        <w:rPr>
          <w:rFonts w:eastAsia="Calibri" w:cs="Times New Roman"/>
          <w:szCs w:val="24"/>
        </w:rPr>
        <w:t>ыбору</w:t>
      </w:r>
      <w:r w:rsidRPr="005F3886">
        <w:rPr>
          <w:rFonts w:eastAsia="Calibri" w:cs="Times New Roman"/>
          <w:szCs w:val="24"/>
        </w:rPr>
        <w:t xml:space="preserve"> книг в свободном доступе;</w:t>
      </w:r>
    </w:p>
    <w:p w:rsidR="005F3886" w:rsidRPr="005F3886" w:rsidRDefault="00E0177D" w:rsidP="005F3886">
      <w:pPr>
        <w:pStyle w:val="a4"/>
        <w:numPr>
          <w:ilvl w:val="0"/>
          <w:numId w:val="23"/>
        </w:numPr>
        <w:jc w:val="both"/>
        <w:rPr>
          <w:rFonts w:eastAsia="Calibri" w:cs="Times New Roman"/>
          <w:szCs w:val="24"/>
        </w:rPr>
      </w:pPr>
      <w:r w:rsidRPr="005F3886">
        <w:rPr>
          <w:rFonts w:eastAsia="Calibri" w:cs="Times New Roman"/>
          <w:szCs w:val="24"/>
        </w:rPr>
        <w:t>методы са</w:t>
      </w:r>
      <w:r w:rsidR="005F3886" w:rsidRPr="005F3886">
        <w:rPr>
          <w:rFonts w:eastAsia="Calibri" w:cs="Times New Roman"/>
          <w:szCs w:val="24"/>
        </w:rPr>
        <w:t xml:space="preserve">мостоятельной работы с книгой; </w:t>
      </w:r>
    </w:p>
    <w:p w:rsidR="005F3886" w:rsidRPr="005F3886" w:rsidRDefault="00E0177D" w:rsidP="005F3886">
      <w:pPr>
        <w:pStyle w:val="a4"/>
        <w:numPr>
          <w:ilvl w:val="0"/>
          <w:numId w:val="23"/>
        </w:numPr>
        <w:jc w:val="both"/>
        <w:rPr>
          <w:rFonts w:eastAsia="Calibri" w:cs="Times New Roman"/>
          <w:szCs w:val="24"/>
        </w:rPr>
      </w:pPr>
      <w:r w:rsidRPr="005F3886">
        <w:rPr>
          <w:rFonts w:eastAsia="Calibri" w:cs="Times New Roman"/>
          <w:szCs w:val="24"/>
        </w:rPr>
        <w:t>р</w:t>
      </w:r>
      <w:r w:rsidR="00657842">
        <w:rPr>
          <w:rFonts w:eastAsia="Calibri" w:cs="Times New Roman"/>
          <w:szCs w:val="24"/>
        </w:rPr>
        <w:t>абота со</w:t>
      </w:r>
      <w:r w:rsidRPr="005F3886">
        <w:rPr>
          <w:rFonts w:eastAsia="Calibri" w:cs="Times New Roman"/>
          <w:szCs w:val="24"/>
        </w:rPr>
        <w:t xml:space="preserve"> спра</w:t>
      </w:r>
      <w:r w:rsidR="005F3886" w:rsidRPr="005F3886">
        <w:rPr>
          <w:rFonts w:eastAsia="Calibri" w:cs="Times New Roman"/>
          <w:szCs w:val="24"/>
        </w:rPr>
        <w:t>вочными изданиями и периодикой;</w:t>
      </w:r>
    </w:p>
    <w:p w:rsidR="005F3886" w:rsidRPr="005F3886" w:rsidRDefault="00E0177D" w:rsidP="005F3886">
      <w:pPr>
        <w:pStyle w:val="a4"/>
        <w:numPr>
          <w:ilvl w:val="0"/>
          <w:numId w:val="23"/>
        </w:numPr>
        <w:jc w:val="both"/>
        <w:rPr>
          <w:rFonts w:eastAsia="Calibri" w:cs="Times New Roman"/>
          <w:szCs w:val="24"/>
        </w:rPr>
      </w:pPr>
      <w:r w:rsidRPr="005F3886">
        <w:rPr>
          <w:rFonts w:eastAsia="Calibri" w:cs="Times New Roman"/>
          <w:szCs w:val="24"/>
        </w:rPr>
        <w:t>составление  библиографи</w:t>
      </w:r>
      <w:r w:rsidR="005F3886" w:rsidRPr="005F3886">
        <w:rPr>
          <w:rFonts w:eastAsia="Calibri" w:cs="Times New Roman"/>
          <w:szCs w:val="24"/>
        </w:rPr>
        <w:t>ческих списков книг для чтения;</w:t>
      </w:r>
    </w:p>
    <w:p w:rsidR="005F3886" w:rsidRPr="005F3886" w:rsidRDefault="00657842" w:rsidP="005F3886">
      <w:pPr>
        <w:pStyle w:val="a4"/>
        <w:numPr>
          <w:ilvl w:val="0"/>
          <w:numId w:val="23"/>
        </w:numPr>
        <w:jc w:val="both"/>
        <w:rPr>
          <w:rFonts w:eastAsia="Calibri" w:cs="Times New Roman"/>
          <w:szCs w:val="24"/>
        </w:rPr>
      </w:pPr>
      <w:r>
        <w:rPr>
          <w:rFonts w:eastAsia="Calibri" w:cs="Times New Roman"/>
          <w:szCs w:val="24"/>
        </w:rPr>
        <w:t>написание отзывов о прочитанной литературе</w:t>
      </w:r>
      <w:r w:rsidR="005F3886" w:rsidRPr="005F3886">
        <w:rPr>
          <w:rFonts w:eastAsia="Calibri" w:cs="Times New Roman"/>
          <w:szCs w:val="24"/>
        </w:rPr>
        <w:t>;</w:t>
      </w:r>
    </w:p>
    <w:p w:rsidR="00E0177D" w:rsidRPr="005F3886" w:rsidRDefault="00E0177D" w:rsidP="005F3886">
      <w:pPr>
        <w:pStyle w:val="a4"/>
        <w:numPr>
          <w:ilvl w:val="0"/>
          <w:numId w:val="23"/>
        </w:numPr>
        <w:jc w:val="both"/>
        <w:rPr>
          <w:rFonts w:eastAsia="Calibri" w:cs="Times New Roman"/>
          <w:szCs w:val="24"/>
        </w:rPr>
      </w:pPr>
      <w:r w:rsidRPr="005F3886">
        <w:rPr>
          <w:rFonts w:eastAsia="Calibri" w:cs="Times New Roman"/>
          <w:szCs w:val="24"/>
        </w:rPr>
        <w:t>использование библиографических пособий при выборе литературы и др.</w:t>
      </w:r>
    </w:p>
    <w:p w:rsidR="00E0177D" w:rsidRDefault="00E0177D" w:rsidP="00E0177D">
      <w:pPr>
        <w:spacing w:line="276" w:lineRule="auto"/>
        <w:ind w:firstLine="708"/>
        <w:jc w:val="both"/>
        <w:rPr>
          <w:rFonts w:eastAsia="Calibri" w:cs="Times New Roman"/>
          <w:color w:val="000000"/>
          <w:szCs w:val="24"/>
        </w:rPr>
      </w:pPr>
    </w:p>
    <w:p w:rsidR="00657842" w:rsidRDefault="00657842" w:rsidP="00657842">
      <w:pPr>
        <w:contextualSpacing/>
        <w:jc w:val="center"/>
        <w:rPr>
          <w:rFonts w:eastAsia="Times New Roman" w:cs="Times New Roman"/>
          <w:b/>
          <w:bCs/>
          <w:color w:val="000000"/>
          <w:szCs w:val="24"/>
          <w:lang w:eastAsia="ru-RU"/>
        </w:rPr>
      </w:pPr>
      <w:r>
        <w:rPr>
          <w:rFonts w:eastAsia="Times New Roman" w:cs="Times New Roman"/>
          <w:b/>
          <w:bCs/>
          <w:color w:val="000000"/>
          <w:szCs w:val="24"/>
          <w:lang w:eastAsia="ru-RU"/>
        </w:rPr>
        <w:t>Тематические Дни библиографии</w:t>
      </w:r>
    </w:p>
    <w:p w:rsidR="00657842" w:rsidRDefault="003C6BD3" w:rsidP="00657842">
      <w:pPr>
        <w:contextualSpacing/>
        <w:jc w:val="both"/>
        <w:rPr>
          <w:rFonts w:eastAsia="Times New Roman" w:cs="Times New Roman"/>
          <w:bCs/>
          <w:color w:val="000000"/>
          <w:szCs w:val="24"/>
          <w:lang w:eastAsia="ru-RU"/>
        </w:rPr>
      </w:pPr>
      <w:r>
        <w:rPr>
          <w:rFonts w:eastAsia="Times New Roman" w:cs="Times New Roman"/>
          <w:bCs/>
          <w:color w:val="000000"/>
          <w:szCs w:val="24"/>
          <w:lang w:eastAsia="ru-RU"/>
        </w:rPr>
        <w:tab/>
      </w:r>
      <w:r w:rsidR="00657842" w:rsidRPr="00657842">
        <w:rPr>
          <w:rFonts w:eastAsia="Times New Roman" w:cs="Times New Roman"/>
          <w:bCs/>
          <w:color w:val="000000"/>
          <w:szCs w:val="24"/>
          <w:lang w:eastAsia="ru-RU"/>
        </w:rPr>
        <w:t>Продумывая</w:t>
      </w:r>
      <w:r w:rsidR="00657842">
        <w:rPr>
          <w:rFonts w:eastAsia="Times New Roman" w:cs="Times New Roman"/>
          <w:bCs/>
          <w:color w:val="000000"/>
          <w:szCs w:val="24"/>
          <w:lang w:eastAsia="ru-RU"/>
        </w:rPr>
        <w:t xml:space="preserve"> программу тематических ДБ, каждая библиотека должна учитывать:</w:t>
      </w:r>
    </w:p>
    <w:p w:rsidR="00657842" w:rsidRPr="00657842" w:rsidRDefault="00657842" w:rsidP="00657842">
      <w:pPr>
        <w:pStyle w:val="a4"/>
        <w:numPr>
          <w:ilvl w:val="0"/>
          <w:numId w:val="24"/>
        </w:numPr>
        <w:jc w:val="both"/>
        <w:rPr>
          <w:rFonts w:eastAsia="Times New Roman" w:cs="Times New Roman"/>
          <w:bCs/>
          <w:color w:val="000000"/>
          <w:szCs w:val="24"/>
          <w:lang w:eastAsia="ru-RU"/>
        </w:rPr>
      </w:pPr>
      <w:r>
        <w:rPr>
          <w:rFonts w:eastAsia="Times New Roman" w:cs="Times New Roman"/>
          <w:bCs/>
          <w:color w:val="000000"/>
          <w:szCs w:val="24"/>
          <w:lang w:eastAsia="ru-RU"/>
        </w:rPr>
        <w:t>в</w:t>
      </w:r>
      <w:r w:rsidRPr="00657842">
        <w:rPr>
          <w:rFonts w:eastAsia="Times New Roman" w:cs="Times New Roman"/>
          <w:bCs/>
          <w:color w:val="000000"/>
          <w:szCs w:val="24"/>
          <w:lang w:eastAsia="ru-RU"/>
        </w:rPr>
        <w:t xml:space="preserve">едущую </w:t>
      </w:r>
      <w:r w:rsidR="003C6BD3">
        <w:rPr>
          <w:rFonts w:eastAsia="Times New Roman" w:cs="Times New Roman"/>
          <w:bCs/>
          <w:color w:val="000000"/>
          <w:szCs w:val="24"/>
          <w:lang w:eastAsia="ru-RU"/>
        </w:rPr>
        <w:t>тему в работе библиоте</w:t>
      </w:r>
      <w:r w:rsidRPr="00657842">
        <w:rPr>
          <w:rFonts w:eastAsia="Times New Roman" w:cs="Times New Roman"/>
          <w:bCs/>
          <w:color w:val="000000"/>
          <w:szCs w:val="24"/>
          <w:lang w:eastAsia="ru-RU"/>
        </w:rPr>
        <w:t>ки (направление работы);</w:t>
      </w:r>
    </w:p>
    <w:p w:rsidR="00657842" w:rsidRPr="00657842" w:rsidRDefault="00657842" w:rsidP="00657842">
      <w:pPr>
        <w:pStyle w:val="a4"/>
        <w:numPr>
          <w:ilvl w:val="0"/>
          <w:numId w:val="24"/>
        </w:numPr>
        <w:jc w:val="both"/>
        <w:rPr>
          <w:rFonts w:eastAsia="Times New Roman" w:cs="Times New Roman"/>
          <w:bCs/>
          <w:color w:val="000000"/>
          <w:szCs w:val="24"/>
          <w:lang w:eastAsia="ru-RU"/>
        </w:rPr>
      </w:pPr>
      <w:r>
        <w:rPr>
          <w:rFonts w:eastAsia="Times New Roman" w:cs="Times New Roman"/>
          <w:bCs/>
          <w:color w:val="000000"/>
          <w:szCs w:val="24"/>
          <w:lang w:eastAsia="ru-RU"/>
        </w:rPr>
        <w:t>в</w:t>
      </w:r>
      <w:r w:rsidRPr="00657842">
        <w:rPr>
          <w:rFonts w:eastAsia="Times New Roman" w:cs="Times New Roman"/>
          <w:bCs/>
          <w:color w:val="000000"/>
          <w:szCs w:val="24"/>
          <w:lang w:eastAsia="ru-RU"/>
        </w:rPr>
        <w:t>едущие темы года (календарь памятных и знаменательных дат);</w:t>
      </w:r>
    </w:p>
    <w:p w:rsidR="00657842" w:rsidRPr="00657842" w:rsidRDefault="00657842" w:rsidP="00657842">
      <w:pPr>
        <w:pStyle w:val="a4"/>
        <w:numPr>
          <w:ilvl w:val="0"/>
          <w:numId w:val="24"/>
        </w:numPr>
        <w:jc w:val="both"/>
        <w:rPr>
          <w:rFonts w:eastAsia="Times New Roman" w:cs="Times New Roman"/>
          <w:bCs/>
          <w:color w:val="000000"/>
          <w:szCs w:val="24"/>
          <w:lang w:eastAsia="ru-RU"/>
        </w:rPr>
      </w:pPr>
      <w:r>
        <w:rPr>
          <w:rFonts w:eastAsia="Times New Roman" w:cs="Times New Roman"/>
          <w:bCs/>
          <w:color w:val="000000"/>
          <w:szCs w:val="24"/>
          <w:lang w:eastAsia="ru-RU"/>
        </w:rPr>
        <w:t>ч</w:t>
      </w:r>
      <w:r w:rsidRPr="00657842">
        <w:rPr>
          <w:rFonts w:eastAsia="Times New Roman" w:cs="Times New Roman"/>
          <w:bCs/>
          <w:color w:val="000000"/>
          <w:szCs w:val="24"/>
          <w:lang w:eastAsia="ru-RU"/>
        </w:rPr>
        <w:t>итательские группы;</w:t>
      </w:r>
    </w:p>
    <w:p w:rsidR="00657842" w:rsidRPr="00657842" w:rsidRDefault="00657842" w:rsidP="00657842">
      <w:pPr>
        <w:pStyle w:val="a4"/>
        <w:numPr>
          <w:ilvl w:val="0"/>
          <w:numId w:val="24"/>
        </w:numPr>
        <w:jc w:val="both"/>
        <w:rPr>
          <w:rFonts w:eastAsia="Times New Roman" w:cs="Times New Roman"/>
          <w:bCs/>
          <w:color w:val="000000"/>
          <w:szCs w:val="24"/>
          <w:lang w:eastAsia="ru-RU"/>
        </w:rPr>
      </w:pPr>
      <w:r>
        <w:rPr>
          <w:rFonts w:eastAsia="Times New Roman" w:cs="Times New Roman"/>
          <w:bCs/>
          <w:color w:val="000000"/>
          <w:szCs w:val="24"/>
          <w:lang w:eastAsia="ru-RU"/>
        </w:rPr>
        <w:t>с</w:t>
      </w:r>
      <w:r w:rsidRPr="00657842">
        <w:rPr>
          <w:rFonts w:eastAsia="Times New Roman" w:cs="Times New Roman"/>
          <w:bCs/>
          <w:color w:val="000000"/>
          <w:szCs w:val="24"/>
          <w:lang w:eastAsia="ru-RU"/>
        </w:rPr>
        <w:t xml:space="preserve">остав </w:t>
      </w:r>
      <w:r w:rsidR="003C6BD3">
        <w:rPr>
          <w:rFonts w:eastAsia="Times New Roman" w:cs="Times New Roman"/>
          <w:bCs/>
          <w:color w:val="000000"/>
          <w:szCs w:val="24"/>
          <w:lang w:eastAsia="ru-RU"/>
        </w:rPr>
        <w:t>книжного фонда библиоте</w:t>
      </w:r>
      <w:r w:rsidRPr="00657842">
        <w:rPr>
          <w:rFonts w:eastAsia="Times New Roman" w:cs="Times New Roman"/>
          <w:bCs/>
          <w:color w:val="000000"/>
          <w:szCs w:val="24"/>
          <w:lang w:eastAsia="ru-RU"/>
        </w:rPr>
        <w:t>ки;</w:t>
      </w:r>
    </w:p>
    <w:p w:rsidR="00657842" w:rsidRPr="00657842" w:rsidRDefault="00657842" w:rsidP="00657842">
      <w:pPr>
        <w:pStyle w:val="a4"/>
        <w:numPr>
          <w:ilvl w:val="0"/>
          <w:numId w:val="24"/>
        </w:numPr>
        <w:jc w:val="both"/>
        <w:rPr>
          <w:rFonts w:eastAsia="Times New Roman" w:cs="Times New Roman"/>
          <w:color w:val="000000"/>
          <w:szCs w:val="24"/>
          <w:lang w:eastAsia="ru-RU"/>
        </w:rPr>
      </w:pPr>
      <w:r>
        <w:rPr>
          <w:rFonts w:eastAsia="Times New Roman" w:cs="Times New Roman"/>
          <w:bCs/>
          <w:color w:val="000000"/>
          <w:szCs w:val="24"/>
          <w:lang w:eastAsia="ru-RU"/>
        </w:rPr>
        <w:t>н</w:t>
      </w:r>
      <w:r w:rsidRPr="00657842">
        <w:rPr>
          <w:rFonts w:eastAsia="Times New Roman" w:cs="Times New Roman"/>
          <w:bCs/>
          <w:color w:val="000000"/>
          <w:szCs w:val="24"/>
          <w:lang w:eastAsia="ru-RU"/>
        </w:rPr>
        <w:t>аличие нужных библиографических пособий.</w:t>
      </w:r>
    </w:p>
    <w:p w:rsidR="00657842" w:rsidRPr="00E0177D" w:rsidRDefault="00657842" w:rsidP="00E0177D">
      <w:pPr>
        <w:spacing w:line="276" w:lineRule="auto"/>
        <w:ind w:firstLine="708"/>
        <w:jc w:val="both"/>
        <w:rPr>
          <w:rFonts w:eastAsia="Calibri" w:cs="Times New Roman"/>
          <w:color w:val="000000"/>
          <w:szCs w:val="24"/>
        </w:rPr>
      </w:pPr>
    </w:p>
    <w:p w:rsidR="003C6BD3" w:rsidRDefault="00E0177D" w:rsidP="003C6BD3">
      <w:pPr>
        <w:contextualSpacing/>
        <w:jc w:val="center"/>
        <w:rPr>
          <w:rFonts w:eastAsia="Calibri" w:cs="Times New Roman"/>
          <w:b/>
          <w:bCs/>
          <w:color w:val="000000"/>
          <w:szCs w:val="24"/>
        </w:rPr>
      </w:pPr>
      <w:r w:rsidRPr="00E0177D">
        <w:rPr>
          <w:rFonts w:eastAsia="Calibri" w:cs="Times New Roman"/>
          <w:b/>
          <w:bCs/>
          <w:color w:val="000000"/>
          <w:szCs w:val="24"/>
        </w:rPr>
        <w:t>Формы  работы, используемые в программе Дней библиографии</w:t>
      </w:r>
    </w:p>
    <w:p w:rsidR="00296564" w:rsidRDefault="003C6BD3" w:rsidP="00296564">
      <w:pPr>
        <w:contextualSpacing/>
        <w:jc w:val="both"/>
        <w:rPr>
          <w:rFonts w:eastAsia="Times New Roman" w:cs="Times New Roman"/>
          <w:color w:val="000000"/>
          <w:szCs w:val="24"/>
          <w:lang w:eastAsia="ru-RU"/>
        </w:rPr>
      </w:pPr>
      <w:r>
        <w:rPr>
          <w:rFonts w:eastAsia="Times New Roman" w:cs="Times New Roman"/>
          <w:color w:val="000000"/>
          <w:szCs w:val="24"/>
          <w:lang w:eastAsia="ru-RU"/>
        </w:rPr>
        <w:tab/>
        <w:t>При проведении ДБ</w:t>
      </w:r>
      <w:r w:rsidR="00E0177D" w:rsidRPr="00E0177D">
        <w:rPr>
          <w:rFonts w:eastAsia="Times New Roman" w:cs="Times New Roman"/>
          <w:color w:val="000000"/>
          <w:szCs w:val="24"/>
          <w:lang w:eastAsia="ru-RU"/>
        </w:rPr>
        <w:t xml:space="preserve"> используются  самые различные </w:t>
      </w:r>
      <w:r w:rsidR="00E0177D" w:rsidRPr="00E0177D">
        <w:rPr>
          <w:rFonts w:eastAsia="Times New Roman" w:cs="Times New Roman"/>
          <w:b/>
          <w:bCs/>
          <w:color w:val="000000"/>
          <w:szCs w:val="24"/>
          <w:lang w:eastAsia="ru-RU"/>
        </w:rPr>
        <w:t>устные,  наглядные и печатные   формы  работы</w:t>
      </w:r>
      <w:r w:rsidR="00E0177D" w:rsidRPr="00E0177D">
        <w:rPr>
          <w:rFonts w:eastAsia="Times New Roman" w:cs="Times New Roman"/>
          <w:color w:val="000000"/>
          <w:szCs w:val="24"/>
          <w:lang w:eastAsia="ru-RU"/>
        </w:rPr>
        <w:t>  по повышению информационно-библиографической культуры читателей:</w:t>
      </w:r>
    </w:p>
    <w:p w:rsidR="00296564" w:rsidRPr="00296564" w:rsidRDefault="00296564" w:rsidP="00296564">
      <w:pPr>
        <w:pStyle w:val="a4"/>
        <w:numPr>
          <w:ilvl w:val="0"/>
          <w:numId w:val="27"/>
        </w:numPr>
        <w:jc w:val="both"/>
        <w:rPr>
          <w:rFonts w:eastAsia="Times New Roman" w:cs="Times New Roman"/>
          <w:color w:val="000000"/>
          <w:szCs w:val="24"/>
          <w:lang w:eastAsia="ru-RU"/>
        </w:rPr>
      </w:pPr>
      <w:r w:rsidRPr="00296564">
        <w:rPr>
          <w:rFonts w:eastAsia="Times New Roman" w:cs="Times New Roman"/>
          <w:color w:val="000000"/>
          <w:szCs w:val="24"/>
          <w:lang w:eastAsia="ru-RU"/>
        </w:rPr>
        <w:t>выставки-просмотры литературы;</w:t>
      </w:r>
    </w:p>
    <w:p w:rsidR="00296564" w:rsidRPr="00296564" w:rsidRDefault="003C6BD3" w:rsidP="00296564">
      <w:pPr>
        <w:pStyle w:val="a4"/>
        <w:numPr>
          <w:ilvl w:val="0"/>
          <w:numId w:val="27"/>
        </w:numPr>
        <w:jc w:val="both"/>
        <w:rPr>
          <w:rFonts w:eastAsia="Times New Roman" w:cs="Times New Roman"/>
          <w:color w:val="000000"/>
          <w:szCs w:val="24"/>
          <w:lang w:eastAsia="ru-RU"/>
        </w:rPr>
      </w:pPr>
      <w:r w:rsidRPr="00296564">
        <w:rPr>
          <w:rFonts w:eastAsia="Times New Roman" w:cs="Times New Roman"/>
          <w:color w:val="000000"/>
          <w:szCs w:val="24"/>
          <w:lang w:eastAsia="ru-RU"/>
        </w:rPr>
        <w:t xml:space="preserve">выставки изданий </w:t>
      </w:r>
      <w:r w:rsidR="00E0177D" w:rsidRPr="00296564">
        <w:rPr>
          <w:rFonts w:eastAsia="Times New Roman" w:cs="Times New Roman"/>
          <w:color w:val="000000"/>
          <w:szCs w:val="24"/>
          <w:lang w:eastAsia="ru-RU"/>
        </w:rPr>
        <w:t>по одн</w:t>
      </w:r>
      <w:r w:rsidR="00296564" w:rsidRPr="00296564">
        <w:rPr>
          <w:rFonts w:eastAsia="Times New Roman" w:cs="Times New Roman"/>
          <w:color w:val="000000"/>
          <w:szCs w:val="24"/>
          <w:lang w:eastAsia="ru-RU"/>
        </w:rPr>
        <w:t>ому библиографическому пособию;</w:t>
      </w:r>
    </w:p>
    <w:p w:rsidR="00296564" w:rsidRPr="00296564" w:rsidRDefault="00E0177D" w:rsidP="00296564">
      <w:pPr>
        <w:pStyle w:val="a4"/>
        <w:numPr>
          <w:ilvl w:val="0"/>
          <w:numId w:val="27"/>
        </w:numPr>
        <w:jc w:val="both"/>
        <w:rPr>
          <w:rFonts w:eastAsia="Times New Roman" w:cs="Times New Roman"/>
          <w:color w:val="000000"/>
          <w:szCs w:val="24"/>
          <w:lang w:eastAsia="ru-RU"/>
        </w:rPr>
      </w:pPr>
      <w:r w:rsidRPr="00296564">
        <w:rPr>
          <w:rFonts w:eastAsia="Times New Roman" w:cs="Times New Roman"/>
          <w:color w:val="000000"/>
          <w:szCs w:val="24"/>
          <w:lang w:eastAsia="ru-RU"/>
        </w:rPr>
        <w:t>выставки библиографических по</w:t>
      </w:r>
      <w:r w:rsidR="00296564" w:rsidRPr="00296564">
        <w:rPr>
          <w:rFonts w:eastAsia="Times New Roman" w:cs="Times New Roman"/>
          <w:color w:val="000000"/>
          <w:szCs w:val="24"/>
          <w:lang w:eastAsia="ru-RU"/>
        </w:rPr>
        <w:t>собий;</w:t>
      </w:r>
    </w:p>
    <w:p w:rsidR="00296564" w:rsidRPr="00296564" w:rsidRDefault="00E0177D" w:rsidP="00296564">
      <w:pPr>
        <w:pStyle w:val="a4"/>
        <w:numPr>
          <w:ilvl w:val="0"/>
          <w:numId w:val="27"/>
        </w:numPr>
        <w:jc w:val="both"/>
        <w:rPr>
          <w:rFonts w:eastAsia="Times New Roman" w:cs="Times New Roman"/>
          <w:color w:val="000000"/>
          <w:szCs w:val="24"/>
          <w:lang w:eastAsia="ru-RU"/>
        </w:rPr>
      </w:pPr>
      <w:r w:rsidRPr="00296564">
        <w:rPr>
          <w:rFonts w:eastAsia="Times New Roman" w:cs="Times New Roman"/>
          <w:color w:val="000000"/>
          <w:szCs w:val="24"/>
          <w:lang w:eastAsia="ru-RU"/>
        </w:rPr>
        <w:t>презентации и премьеры библиографических пособий;</w:t>
      </w:r>
    </w:p>
    <w:p w:rsidR="00296564" w:rsidRPr="00296564" w:rsidRDefault="00296564" w:rsidP="00296564">
      <w:pPr>
        <w:pStyle w:val="a4"/>
        <w:numPr>
          <w:ilvl w:val="0"/>
          <w:numId w:val="27"/>
        </w:numPr>
        <w:jc w:val="both"/>
        <w:rPr>
          <w:rFonts w:eastAsia="Times New Roman" w:cs="Times New Roman"/>
          <w:color w:val="000000"/>
          <w:szCs w:val="24"/>
          <w:lang w:eastAsia="ru-RU"/>
        </w:rPr>
      </w:pPr>
      <w:r w:rsidRPr="00296564">
        <w:rPr>
          <w:rFonts w:eastAsia="Times New Roman" w:cs="Times New Roman"/>
          <w:color w:val="000000"/>
          <w:szCs w:val="24"/>
          <w:lang w:eastAsia="ru-RU"/>
        </w:rPr>
        <w:t>библиотечные плакаты;</w:t>
      </w:r>
    </w:p>
    <w:p w:rsidR="00296564" w:rsidRPr="00296564" w:rsidRDefault="00296564" w:rsidP="00296564">
      <w:pPr>
        <w:pStyle w:val="a4"/>
        <w:numPr>
          <w:ilvl w:val="0"/>
          <w:numId w:val="27"/>
        </w:numPr>
        <w:jc w:val="both"/>
        <w:rPr>
          <w:rFonts w:eastAsia="Times New Roman" w:cs="Times New Roman"/>
          <w:color w:val="000000"/>
          <w:szCs w:val="24"/>
          <w:lang w:eastAsia="ru-RU"/>
        </w:rPr>
      </w:pPr>
      <w:r w:rsidRPr="00296564">
        <w:rPr>
          <w:rFonts w:eastAsia="Times New Roman" w:cs="Times New Roman"/>
          <w:color w:val="000000"/>
          <w:szCs w:val="24"/>
          <w:lang w:eastAsia="ru-RU"/>
        </w:rPr>
        <w:t>консультации у СБА;</w:t>
      </w:r>
    </w:p>
    <w:p w:rsidR="00296564" w:rsidRPr="00296564" w:rsidRDefault="00296564" w:rsidP="00296564">
      <w:pPr>
        <w:pStyle w:val="a4"/>
        <w:numPr>
          <w:ilvl w:val="0"/>
          <w:numId w:val="27"/>
        </w:numPr>
        <w:jc w:val="both"/>
        <w:rPr>
          <w:rFonts w:eastAsia="Times New Roman" w:cs="Times New Roman"/>
          <w:color w:val="000000"/>
          <w:szCs w:val="24"/>
          <w:lang w:eastAsia="ru-RU"/>
        </w:rPr>
      </w:pPr>
      <w:r w:rsidRPr="00296564">
        <w:rPr>
          <w:rFonts w:eastAsia="Times New Roman" w:cs="Times New Roman"/>
          <w:color w:val="000000"/>
          <w:szCs w:val="24"/>
          <w:lang w:eastAsia="ru-RU"/>
        </w:rPr>
        <w:t>беседы об отдельных изданиях;</w:t>
      </w:r>
    </w:p>
    <w:p w:rsidR="00296564" w:rsidRPr="00296564" w:rsidRDefault="00E0177D" w:rsidP="00296564">
      <w:pPr>
        <w:pStyle w:val="a4"/>
        <w:numPr>
          <w:ilvl w:val="0"/>
          <w:numId w:val="27"/>
        </w:numPr>
        <w:jc w:val="both"/>
        <w:rPr>
          <w:rFonts w:eastAsia="Times New Roman" w:cs="Times New Roman"/>
          <w:color w:val="000000"/>
          <w:szCs w:val="24"/>
          <w:lang w:eastAsia="ru-RU"/>
        </w:rPr>
      </w:pPr>
      <w:r w:rsidRPr="00296564">
        <w:rPr>
          <w:rFonts w:eastAsia="Times New Roman" w:cs="Times New Roman"/>
          <w:color w:val="000000"/>
          <w:szCs w:val="24"/>
          <w:lang w:eastAsia="ru-RU"/>
        </w:rPr>
        <w:t>обзоры литературы по теме с рекомендац</w:t>
      </w:r>
      <w:r w:rsidR="00296564" w:rsidRPr="00296564">
        <w:rPr>
          <w:rFonts w:eastAsia="Times New Roman" w:cs="Times New Roman"/>
          <w:color w:val="000000"/>
          <w:szCs w:val="24"/>
          <w:lang w:eastAsia="ru-RU"/>
        </w:rPr>
        <w:t>ией библиографического пособия;</w:t>
      </w:r>
    </w:p>
    <w:p w:rsidR="00296564" w:rsidRPr="00296564" w:rsidRDefault="00E0177D" w:rsidP="00296564">
      <w:pPr>
        <w:pStyle w:val="a4"/>
        <w:numPr>
          <w:ilvl w:val="0"/>
          <w:numId w:val="27"/>
        </w:numPr>
        <w:jc w:val="both"/>
        <w:rPr>
          <w:rFonts w:eastAsia="Times New Roman" w:cs="Times New Roman"/>
          <w:color w:val="000000"/>
          <w:szCs w:val="24"/>
          <w:lang w:eastAsia="ru-RU"/>
        </w:rPr>
      </w:pPr>
      <w:r w:rsidRPr="00296564">
        <w:rPr>
          <w:rFonts w:eastAsia="Times New Roman" w:cs="Times New Roman"/>
          <w:color w:val="000000"/>
          <w:szCs w:val="24"/>
          <w:lang w:eastAsia="ru-RU"/>
        </w:rPr>
        <w:t>библиографические</w:t>
      </w:r>
      <w:r w:rsidR="003C6BD3" w:rsidRPr="00296564">
        <w:rPr>
          <w:rFonts w:eastAsia="Times New Roman" w:cs="Times New Roman"/>
          <w:color w:val="000000"/>
          <w:szCs w:val="24"/>
          <w:lang w:eastAsia="ru-RU"/>
        </w:rPr>
        <w:t xml:space="preserve"> </w:t>
      </w:r>
      <w:r w:rsidR="00296564">
        <w:rPr>
          <w:rFonts w:eastAsia="Times New Roman" w:cs="Times New Roman"/>
          <w:color w:val="000000"/>
          <w:szCs w:val="24"/>
          <w:lang w:eastAsia="ru-RU"/>
        </w:rPr>
        <w:t xml:space="preserve">игры и </w:t>
      </w:r>
      <w:r w:rsidR="003C6BD3" w:rsidRPr="00296564">
        <w:rPr>
          <w:rFonts w:eastAsia="Times New Roman" w:cs="Times New Roman"/>
          <w:color w:val="000000"/>
          <w:szCs w:val="24"/>
          <w:lang w:eastAsia="ru-RU"/>
        </w:rPr>
        <w:t>конкурсы</w:t>
      </w:r>
      <w:r w:rsidR="00296564" w:rsidRPr="00296564">
        <w:rPr>
          <w:rFonts w:eastAsia="Times New Roman" w:cs="Times New Roman"/>
          <w:color w:val="000000"/>
          <w:szCs w:val="24"/>
          <w:lang w:eastAsia="ru-RU"/>
        </w:rPr>
        <w:t>;</w:t>
      </w:r>
    </w:p>
    <w:p w:rsidR="00296564" w:rsidRPr="00296564" w:rsidRDefault="00E0177D" w:rsidP="00296564">
      <w:pPr>
        <w:pStyle w:val="a4"/>
        <w:numPr>
          <w:ilvl w:val="0"/>
          <w:numId w:val="27"/>
        </w:numPr>
        <w:jc w:val="both"/>
        <w:rPr>
          <w:rFonts w:eastAsia="Times New Roman" w:cs="Times New Roman"/>
          <w:color w:val="000000"/>
          <w:szCs w:val="24"/>
          <w:lang w:eastAsia="ru-RU"/>
        </w:rPr>
      </w:pPr>
      <w:r w:rsidRPr="00296564">
        <w:rPr>
          <w:rFonts w:eastAsia="Times New Roman" w:cs="Times New Roman"/>
          <w:color w:val="000000"/>
          <w:szCs w:val="24"/>
          <w:lang w:eastAsia="ru-RU"/>
        </w:rPr>
        <w:t>викторины, инфо</w:t>
      </w:r>
      <w:r w:rsidR="00296564" w:rsidRPr="00296564">
        <w:rPr>
          <w:rFonts w:eastAsia="Times New Roman" w:cs="Times New Roman"/>
          <w:color w:val="000000"/>
          <w:szCs w:val="24"/>
          <w:lang w:eastAsia="ru-RU"/>
        </w:rPr>
        <w:t>рмины;</w:t>
      </w:r>
    </w:p>
    <w:p w:rsidR="00296564" w:rsidRDefault="003C6BD3" w:rsidP="00296564">
      <w:pPr>
        <w:pStyle w:val="a4"/>
        <w:numPr>
          <w:ilvl w:val="0"/>
          <w:numId w:val="27"/>
        </w:numPr>
        <w:jc w:val="both"/>
        <w:rPr>
          <w:rFonts w:eastAsia="Times New Roman" w:cs="Times New Roman"/>
          <w:color w:val="000000"/>
          <w:szCs w:val="24"/>
          <w:lang w:eastAsia="ru-RU"/>
        </w:rPr>
      </w:pPr>
      <w:r w:rsidRPr="00296564">
        <w:rPr>
          <w:rFonts w:eastAsia="Times New Roman" w:cs="Times New Roman"/>
          <w:color w:val="000000"/>
          <w:szCs w:val="24"/>
          <w:lang w:eastAsia="ru-RU"/>
        </w:rPr>
        <w:t>информационные</w:t>
      </w:r>
      <w:r w:rsidR="00E0177D" w:rsidRPr="00296564">
        <w:rPr>
          <w:rFonts w:eastAsia="Times New Roman" w:cs="Times New Roman"/>
          <w:color w:val="000000"/>
          <w:szCs w:val="24"/>
          <w:lang w:eastAsia="ru-RU"/>
        </w:rPr>
        <w:t xml:space="preserve"> закладки. </w:t>
      </w:r>
    </w:p>
    <w:p w:rsidR="00E0177D" w:rsidRPr="00296564" w:rsidRDefault="00E0177D" w:rsidP="00296564">
      <w:pPr>
        <w:pStyle w:val="a4"/>
        <w:jc w:val="both"/>
        <w:rPr>
          <w:rFonts w:eastAsia="Times New Roman" w:cs="Times New Roman"/>
          <w:color w:val="000000"/>
          <w:szCs w:val="24"/>
          <w:lang w:eastAsia="ru-RU"/>
        </w:rPr>
      </w:pPr>
      <w:r w:rsidRPr="00296564">
        <w:rPr>
          <w:rFonts w:eastAsia="Times New Roman" w:cs="Times New Roman"/>
          <w:color w:val="000000"/>
          <w:szCs w:val="24"/>
          <w:lang w:eastAsia="ru-RU"/>
        </w:rPr>
        <w:t xml:space="preserve"> </w:t>
      </w:r>
    </w:p>
    <w:p w:rsidR="005E1961" w:rsidRDefault="003C6BD3" w:rsidP="00296564">
      <w:pPr>
        <w:ind w:firstLine="708"/>
        <w:contextualSpacing/>
        <w:jc w:val="both"/>
        <w:rPr>
          <w:rFonts w:eastAsia="Calibri" w:cs="Times New Roman"/>
          <w:bCs/>
          <w:szCs w:val="24"/>
        </w:rPr>
      </w:pPr>
      <w:r>
        <w:rPr>
          <w:rFonts w:eastAsia="Calibri" w:cs="Times New Roman"/>
          <w:szCs w:val="24"/>
        </w:rPr>
        <w:t xml:space="preserve">При подготовке ДБ </w:t>
      </w:r>
      <w:r w:rsidR="00E0177D" w:rsidRPr="00E0177D">
        <w:rPr>
          <w:rFonts w:eastAsia="Calibri" w:cs="Times New Roman"/>
          <w:szCs w:val="24"/>
        </w:rPr>
        <w:t xml:space="preserve">важно помнить, что любая из вышеназванных форм работы по формированию информационно-библиографической культуры читателей требует сочетания с остальными. Успех консультаций, обзоров, бесед в значительной степени зависит от наглядности, а  все наглядные формы работы требуют живого слова библиотекаря. Поэтому </w:t>
      </w:r>
      <w:r w:rsidR="00E0177D" w:rsidRPr="00E0177D">
        <w:rPr>
          <w:rFonts w:eastAsia="Calibri" w:cs="Times New Roman"/>
          <w:b/>
          <w:bCs/>
          <w:szCs w:val="24"/>
        </w:rPr>
        <w:t>книжные выставки и выставки-просмотры</w:t>
      </w:r>
      <w:r w:rsidR="00E0177D" w:rsidRPr="00E0177D">
        <w:rPr>
          <w:rFonts w:eastAsia="Calibri" w:cs="Times New Roman"/>
          <w:szCs w:val="24"/>
        </w:rPr>
        <w:t xml:space="preserve"> обязательно должны  сопровождаться </w:t>
      </w:r>
      <w:r w:rsidR="00E0177D" w:rsidRPr="00E0177D">
        <w:rPr>
          <w:rFonts w:eastAsia="Calibri" w:cs="Times New Roman"/>
          <w:bCs/>
          <w:szCs w:val="24"/>
        </w:rPr>
        <w:t>рекомендательными (или информационным</w:t>
      </w:r>
      <w:r w:rsidR="00296564">
        <w:rPr>
          <w:rFonts w:eastAsia="Calibri" w:cs="Times New Roman"/>
          <w:bCs/>
          <w:szCs w:val="24"/>
        </w:rPr>
        <w:t>и) библиографическими обзорами.</w:t>
      </w:r>
    </w:p>
    <w:p w:rsidR="005E1961" w:rsidRDefault="005E1961" w:rsidP="00296564">
      <w:pPr>
        <w:ind w:firstLine="708"/>
        <w:contextualSpacing/>
        <w:jc w:val="both"/>
        <w:rPr>
          <w:rFonts w:eastAsia="Calibri" w:cs="Times New Roman"/>
          <w:bCs/>
          <w:szCs w:val="24"/>
        </w:rPr>
      </w:pPr>
      <w:r>
        <w:rPr>
          <w:rFonts w:eastAsia="Calibri" w:cs="Times New Roman"/>
          <w:bCs/>
          <w:szCs w:val="24"/>
        </w:rPr>
        <w:lastRenderedPageBreak/>
        <w:t>После проведения  мероприятия необходимо сделать анализ эффективности ДБ по следующим показателям:</w:t>
      </w:r>
    </w:p>
    <w:p w:rsidR="005E1961" w:rsidRPr="005E1961" w:rsidRDefault="005E1961" w:rsidP="005E1961">
      <w:pPr>
        <w:pStyle w:val="a4"/>
        <w:numPr>
          <w:ilvl w:val="0"/>
          <w:numId w:val="32"/>
        </w:numPr>
      </w:pPr>
      <w:r>
        <w:t>с</w:t>
      </w:r>
      <w:r w:rsidRPr="005E1961">
        <w:t>ильные и слабые стороны мероприятия;</w:t>
      </w:r>
    </w:p>
    <w:p w:rsidR="005E1961" w:rsidRPr="005E1961" w:rsidRDefault="005E1961" w:rsidP="005E1961">
      <w:pPr>
        <w:pStyle w:val="a4"/>
        <w:numPr>
          <w:ilvl w:val="0"/>
          <w:numId w:val="32"/>
        </w:numPr>
      </w:pPr>
      <w:r>
        <w:t>п</w:t>
      </w:r>
      <w:r w:rsidRPr="005E1961">
        <w:t>редложения по улучшению проведения ДБ;</w:t>
      </w:r>
    </w:p>
    <w:p w:rsidR="005E1961" w:rsidRPr="005E1961" w:rsidRDefault="005E1961" w:rsidP="005E1961">
      <w:pPr>
        <w:pStyle w:val="a4"/>
        <w:numPr>
          <w:ilvl w:val="0"/>
          <w:numId w:val="32"/>
        </w:numPr>
      </w:pPr>
      <w:r>
        <w:t>к</w:t>
      </w:r>
      <w:r w:rsidRPr="005E1961">
        <w:t>оличество представленных на выставках изданий;</w:t>
      </w:r>
    </w:p>
    <w:p w:rsidR="005E1961" w:rsidRPr="005E1961" w:rsidRDefault="005E1961" w:rsidP="005E1961">
      <w:pPr>
        <w:pStyle w:val="a4"/>
        <w:numPr>
          <w:ilvl w:val="0"/>
          <w:numId w:val="32"/>
        </w:numPr>
      </w:pPr>
      <w:r>
        <w:t>к</w:t>
      </w:r>
      <w:r w:rsidRPr="005E1961">
        <w:t>оличество представленных и  выданных библиографических пособий;</w:t>
      </w:r>
    </w:p>
    <w:p w:rsidR="005E1961" w:rsidRPr="005E1961" w:rsidRDefault="005E1961" w:rsidP="005E1961">
      <w:pPr>
        <w:pStyle w:val="a4"/>
        <w:numPr>
          <w:ilvl w:val="0"/>
          <w:numId w:val="32"/>
        </w:numPr>
      </w:pPr>
      <w:r>
        <w:t>к</w:t>
      </w:r>
      <w:r w:rsidRPr="005E1961">
        <w:t>оличество читателей, посетивших мероприятие;</w:t>
      </w:r>
    </w:p>
    <w:p w:rsidR="005E1961" w:rsidRPr="005E1961" w:rsidRDefault="005E1961" w:rsidP="005E1961">
      <w:pPr>
        <w:pStyle w:val="a4"/>
        <w:numPr>
          <w:ilvl w:val="0"/>
          <w:numId w:val="32"/>
        </w:numPr>
      </w:pPr>
      <w:r>
        <w:t>к</w:t>
      </w:r>
      <w:r w:rsidRPr="005E1961">
        <w:t>оличество читателей, прослушавших обзоры, консультации и т.п.;</w:t>
      </w:r>
    </w:p>
    <w:p w:rsidR="000D4846" w:rsidRDefault="005E1961" w:rsidP="006364F7">
      <w:pPr>
        <w:pStyle w:val="a4"/>
        <w:numPr>
          <w:ilvl w:val="0"/>
          <w:numId w:val="32"/>
        </w:numPr>
      </w:pPr>
      <w:r>
        <w:t>к</w:t>
      </w:r>
      <w:r w:rsidRPr="005E1961">
        <w:t>оличество выданных изданий.</w:t>
      </w:r>
    </w:p>
    <w:p w:rsidR="006364F7" w:rsidRPr="006364F7" w:rsidRDefault="006364F7" w:rsidP="006364F7"/>
    <w:p w:rsidR="000D4846" w:rsidRDefault="000D4846" w:rsidP="005E1961">
      <w:pPr>
        <w:jc w:val="center"/>
        <w:rPr>
          <w:b/>
        </w:rPr>
      </w:pPr>
    </w:p>
    <w:p w:rsidR="005E1961" w:rsidRDefault="00882ABA" w:rsidP="005E1961">
      <w:pPr>
        <w:jc w:val="center"/>
        <w:rPr>
          <w:b/>
        </w:rPr>
      </w:pPr>
      <w:r>
        <w:rPr>
          <w:b/>
        </w:rPr>
        <w:t>Приёмы</w:t>
      </w:r>
      <w:r w:rsidR="006364F7">
        <w:rPr>
          <w:b/>
        </w:rPr>
        <w:t>, используемые</w:t>
      </w:r>
      <w:r w:rsidR="005E1961" w:rsidRPr="005E1961">
        <w:rPr>
          <w:b/>
        </w:rPr>
        <w:t xml:space="preserve">  в проведении библиографических игр</w:t>
      </w:r>
    </w:p>
    <w:p w:rsidR="005E1961" w:rsidRDefault="005E1961" w:rsidP="00F15270">
      <w:pPr>
        <w:pStyle w:val="a4"/>
        <w:numPr>
          <w:ilvl w:val="0"/>
          <w:numId w:val="33"/>
        </w:numPr>
        <w:jc w:val="both"/>
      </w:pPr>
      <w:r w:rsidRPr="00F15270">
        <w:rPr>
          <w:b/>
          <w:i/>
        </w:rPr>
        <w:t>Библиографическое домино</w:t>
      </w:r>
      <w:r>
        <w:t>. Игра с карточками. На одних карточках написаны авторы книг, на других – названия книг. Цель игры – правильно соединить автора с его произведением.</w:t>
      </w:r>
    </w:p>
    <w:p w:rsidR="005E1961" w:rsidRDefault="005E1961" w:rsidP="00F15270">
      <w:pPr>
        <w:pStyle w:val="a4"/>
        <w:numPr>
          <w:ilvl w:val="0"/>
          <w:numId w:val="33"/>
        </w:numPr>
        <w:jc w:val="both"/>
      </w:pPr>
      <w:r w:rsidRPr="00F15270">
        <w:rPr>
          <w:b/>
          <w:i/>
        </w:rPr>
        <w:t>Восстанови текст</w:t>
      </w:r>
      <w:r>
        <w:t>. Играющим предлагается на карточках несколько отрывков из произведений. Задача – узнать произведение, найти его по алфавитному каталогу.</w:t>
      </w:r>
    </w:p>
    <w:p w:rsidR="005E1961" w:rsidRDefault="005E1961" w:rsidP="00F15270">
      <w:pPr>
        <w:pStyle w:val="a4"/>
        <w:numPr>
          <w:ilvl w:val="0"/>
          <w:numId w:val="33"/>
        </w:numPr>
        <w:jc w:val="both"/>
      </w:pPr>
      <w:r w:rsidRPr="00F15270">
        <w:rPr>
          <w:b/>
          <w:i/>
        </w:rPr>
        <w:t>Крылатые слова</w:t>
      </w:r>
      <w:r>
        <w:t>. Участники должны узнать, из какого произведения слова и кто их  автор, обратившись при этом к словарям, а затем, непосредственно, к книгам.</w:t>
      </w:r>
    </w:p>
    <w:p w:rsidR="005E1961" w:rsidRDefault="00D4786A" w:rsidP="00F15270">
      <w:pPr>
        <w:pStyle w:val="a4"/>
        <w:numPr>
          <w:ilvl w:val="0"/>
          <w:numId w:val="33"/>
        </w:numPr>
        <w:jc w:val="both"/>
      </w:pPr>
      <w:r w:rsidRPr="00F15270">
        <w:rPr>
          <w:b/>
          <w:i/>
        </w:rPr>
        <w:t>Конкурс «Закончи фразу»</w:t>
      </w:r>
      <w:r>
        <w:t>. Два игрока (команды) получают задание на карточках, состоящие из начала пословицы, поговорки, афоризма и отдельно карточки с их окончанием. Необходимо правильно соединить карточки.</w:t>
      </w:r>
    </w:p>
    <w:p w:rsidR="00D4786A" w:rsidRDefault="00D4786A" w:rsidP="00F15270">
      <w:pPr>
        <w:pStyle w:val="a4"/>
        <w:numPr>
          <w:ilvl w:val="0"/>
          <w:numId w:val="33"/>
        </w:numPr>
        <w:jc w:val="both"/>
      </w:pPr>
      <w:r w:rsidRPr="00F15270">
        <w:rPr>
          <w:b/>
          <w:i/>
        </w:rPr>
        <w:t>Брей-ринг по указателю</w:t>
      </w:r>
      <w:r>
        <w:t xml:space="preserve">. </w:t>
      </w:r>
      <w:r w:rsidR="009B3E6A">
        <w:t xml:space="preserve">Играющим необходимо </w:t>
      </w:r>
      <w:r>
        <w:t xml:space="preserve"> по аннотации из </w:t>
      </w:r>
      <w:r w:rsidR="009B3E6A">
        <w:t xml:space="preserve">указателя (пособия) </w:t>
      </w:r>
      <w:r>
        <w:t>отгадать название произведения и его автора. Можно предложить ребятам самим составить аннотацию к книге и зачитать её другой команде, которая должна угадать ответ.</w:t>
      </w:r>
    </w:p>
    <w:p w:rsidR="00D4786A" w:rsidRDefault="00D4786A" w:rsidP="00F15270">
      <w:pPr>
        <w:pStyle w:val="a4"/>
        <w:numPr>
          <w:ilvl w:val="0"/>
          <w:numId w:val="33"/>
        </w:numPr>
        <w:jc w:val="both"/>
      </w:pPr>
      <w:r w:rsidRPr="00F15270">
        <w:rPr>
          <w:b/>
          <w:i/>
        </w:rPr>
        <w:t>Любимы</w:t>
      </w:r>
      <w:r w:rsidR="006364F7">
        <w:rPr>
          <w:b/>
          <w:i/>
        </w:rPr>
        <w:t>е</w:t>
      </w:r>
      <w:r w:rsidRPr="00F15270">
        <w:rPr>
          <w:b/>
          <w:i/>
        </w:rPr>
        <w:t xml:space="preserve"> книги</w:t>
      </w:r>
      <w:r>
        <w:t>. Участникам игры предлагается составить небольшой список литературы для своих друзей, пользуясь при этом каталогами, картотеками и библиографическими указателями.</w:t>
      </w:r>
    </w:p>
    <w:p w:rsidR="00D4786A" w:rsidRDefault="00D4786A" w:rsidP="00F15270">
      <w:pPr>
        <w:pStyle w:val="a4"/>
        <w:numPr>
          <w:ilvl w:val="0"/>
          <w:numId w:val="33"/>
        </w:numPr>
        <w:jc w:val="both"/>
      </w:pPr>
      <w:r w:rsidRPr="00F15270">
        <w:rPr>
          <w:b/>
          <w:i/>
        </w:rPr>
        <w:t>Конкурс «Кто есть кто»</w:t>
      </w:r>
      <w:r>
        <w:t xml:space="preserve"> На одной группе карточек указать фамилии известных писателей (учёных, художников и т.д.). На других – их имена и отчества. Игрокам необходимо указать правильные сочетания. Дополнительно можно предложить игрокам выяснить при помощи каталогов, есть ли в библиотеке произведения этих людей.</w:t>
      </w:r>
    </w:p>
    <w:p w:rsidR="00D4786A" w:rsidRDefault="00D4786A" w:rsidP="00F15270">
      <w:pPr>
        <w:pStyle w:val="a4"/>
        <w:numPr>
          <w:ilvl w:val="0"/>
          <w:numId w:val="33"/>
        </w:numPr>
        <w:jc w:val="both"/>
      </w:pPr>
      <w:r w:rsidRPr="00F15270">
        <w:rPr>
          <w:b/>
          <w:i/>
        </w:rPr>
        <w:t>Игра «Напиши и объясни»</w:t>
      </w:r>
      <w:r>
        <w:t xml:space="preserve">. Двум игрокам </w:t>
      </w:r>
      <w:r w:rsidR="006364F7">
        <w:t xml:space="preserve">предлагается </w:t>
      </w:r>
      <w:r>
        <w:t>написать за 1 минуту основные элементы описания статьи из периодического издания, по которым можно найти эту статью в СКС. Объяснить важность каждого элемента описания.</w:t>
      </w:r>
    </w:p>
    <w:p w:rsidR="00D4786A" w:rsidRDefault="00F15270" w:rsidP="00F15270">
      <w:pPr>
        <w:pStyle w:val="a4"/>
        <w:numPr>
          <w:ilvl w:val="0"/>
          <w:numId w:val="33"/>
        </w:numPr>
        <w:jc w:val="both"/>
      </w:pPr>
      <w:r w:rsidRPr="00F15270">
        <w:rPr>
          <w:b/>
          <w:i/>
        </w:rPr>
        <w:t>Игра-ребус.</w:t>
      </w:r>
      <w:r>
        <w:t xml:space="preserve"> Предложить разгадать ребус по основным библиотечным понятиям, терминологии</w:t>
      </w:r>
      <w:r w:rsidR="006364F7">
        <w:t>.</w:t>
      </w:r>
    </w:p>
    <w:p w:rsidR="00F15270" w:rsidRDefault="00F15270" w:rsidP="00F15270">
      <w:pPr>
        <w:pStyle w:val="a4"/>
        <w:numPr>
          <w:ilvl w:val="0"/>
          <w:numId w:val="33"/>
        </w:numPr>
        <w:jc w:val="both"/>
      </w:pPr>
      <w:r w:rsidRPr="00F15270">
        <w:rPr>
          <w:b/>
          <w:i/>
        </w:rPr>
        <w:t>Игра-реклама</w:t>
      </w:r>
      <w:r>
        <w:t>.</w:t>
      </w:r>
      <w:r w:rsidR="009B3E6A">
        <w:t xml:space="preserve">  Задача команд</w:t>
      </w:r>
      <w:r>
        <w:t xml:space="preserve"> </w:t>
      </w:r>
      <w:r w:rsidR="009B3E6A">
        <w:t>-</w:t>
      </w:r>
      <w:r>
        <w:t xml:space="preserve"> сделать обзор (рекламу) книги или журнала так, чтобы его сейчас же захотелось взять и прочитать.</w:t>
      </w:r>
    </w:p>
    <w:p w:rsidR="00F15270" w:rsidRDefault="00F15270" w:rsidP="00F15270">
      <w:pPr>
        <w:pStyle w:val="a4"/>
        <w:numPr>
          <w:ilvl w:val="0"/>
          <w:numId w:val="33"/>
        </w:numPr>
        <w:jc w:val="both"/>
      </w:pPr>
      <w:r w:rsidRPr="009B3E6A">
        <w:rPr>
          <w:b/>
          <w:i/>
        </w:rPr>
        <w:t>Викторина-тест.</w:t>
      </w:r>
      <w:r>
        <w:t xml:space="preserve"> Необходимо найти правильный ответ из предложенных вариантов.</w:t>
      </w:r>
    </w:p>
    <w:p w:rsidR="00F15270" w:rsidRDefault="00F15270" w:rsidP="00F15270">
      <w:pPr>
        <w:pStyle w:val="a4"/>
        <w:numPr>
          <w:ilvl w:val="0"/>
          <w:numId w:val="33"/>
        </w:numPr>
        <w:jc w:val="both"/>
      </w:pPr>
      <w:r w:rsidRPr="00F15270">
        <w:rPr>
          <w:b/>
          <w:i/>
        </w:rPr>
        <w:t>Игра «Рассеянный читатель».</w:t>
      </w:r>
      <w:r>
        <w:t xml:space="preserve"> Выдать командам карточки с библиографическим описанием книги с заведомо допущенной ошибкой (например, отсутствует автор или он неправильно указан и т.п.). Участникам нужно найти ошибку.</w:t>
      </w:r>
    </w:p>
    <w:p w:rsidR="00D4786A" w:rsidRPr="005E1961" w:rsidRDefault="00F15270" w:rsidP="005E1961">
      <w:pPr>
        <w:pStyle w:val="a4"/>
        <w:numPr>
          <w:ilvl w:val="0"/>
          <w:numId w:val="33"/>
        </w:numPr>
        <w:jc w:val="both"/>
      </w:pPr>
      <w:r w:rsidRPr="009B3E6A">
        <w:rPr>
          <w:b/>
          <w:i/>
        </w:rPr>
        <w:t>Библиолото.</w:t>
      </w:r>
      <w:r>
        <w:t xml:space="preserve"> Разрезанные части библиографического описания собрать в правильном порядке и наклеить на увеличенный макет каталожной карточки.</w:t>
      </w:r>
    </w:p>
    <w:p w:rsidR="00296564" w:rsidRDefault="00296564" w:rsidP="00296564">
      <w:pPr>
        <w:ind w:firstLine="708"/>
        <w:contextualSpacing/>
        <w:jc w:val="center"/>
        <w:rPr>
          <w:rFonts w:eastAsia="Calibri" w:cs="Times New Roman"/>
          <w:b/>
          <w:bCs/>
          <w:sz w:val="28"/>
          <w:szCs w:val="24"/>
        </w:rPr>
      </w:pPr>
    </w:p>
    <w:p w:rsidR="00882ABA" w:rsidRDefault="00882ABA" w:rsidP="00296564">
      <w:pPr>
        <w:ind w:firstLine="708"/>
        <w:contextualSpacing/>
        <w:jc w:val="center"/>
        <w:rPr>
          <w:rFonts w:eastAsia="Calibri" w:cs="Times New Roman"/>
          <w:b/>
          <w:bCs/>
          <w:szCs w:val="24"/>
        </w:rPr>
      </w:pPr>
    </w:p>
    <w:p w:rsidR="00882ABA" w:rsidRDefault="00882ABA" w:rsidP="00296564">
      <w:pPr>
        <w:ind w:firstLine="708"/>
        <w:contextualSpacing/>
        <w:jc w:val="center"/>
        <w:rPr>
          <w:rFonts w:eastAsia="Calibri" w:cs="Times New Roman"/>
          <w:b/>
          <w:bCs/>
          <w:szCs w:val="24"/>
        </w:rPr>
      </w:pPr>
    </w:p>
    <w:p w:rsidR="00882ABA" w:rsidRDefault="00882ABA" w:rsidP="00296564">
      <w:pPr>
        <w:ind w:firstLine="708"/>
        <w:contextualSpacing/>
        <w:jc w:val="center"/>
        <w:rPr>
          <w:rFonts w:eastAsia="Calibri" w:cs="Times New Roman"/>
          <w:b/>
          <w:bCs/>
          <w:szCs w:val="24"/>
        </w:rPr>
      </w:pPr>
    </w:p>
    <w:p w:rsidR="00E0177D" w:rsidRPr="000D4846" w:rsidRDefault="00296564" w:rsidP="00296564">
      <w:pPr>
        <w:ind w:firstLine="708"/>
        <w:contextualSpacing/>
        <w:jc w:val="center"/>
        <w:rPr>
          <w:rFonts w:eastAsia="Calibri" w:cs="Times New Roman"/>
          <w:b/>
          <w:bCs/>
          <w:sz w:val="22"/>
          <w:szCs w:val="24"/>
        </w:rPr>
      </w:pPr>
      <w:r w:rsidRPr="000D4846">
        <w:rPr>
          <w:rFonts w:eastAsia="Calibri" w:cs="Times New Roman"/>
          <w:b/>
          <w:bCs/>
          <w:szCs w:val="24"/>
        </w:rPr>
        <w:lastRenderedPageBreak/>
        <w:t>День информации</w:t>
      </w:r>
    </w:p>
    <w:p w:rsidR="00E0177D" w:rsidRPr="00E0177D" w:rsidRDefault="00E0177D" w:rsidP="003C6BD3">
      <w:pPr>
        <w:contextualSpacing/>
        <w:jc w:val="both"/>
        <w:rPr>
          <w:rFonts w:eastAsia="Times New Roman" w:cs="Times New Roman"/>
          <w:color w:val="000000"/>
          <w:szCs w:val="24"/>
          <w:lang w:eastAsia="ru-RU"/>
        </w:rPr>
      </w:pPr>
      <w:r w:rsidRPr="00E0177D">
        <w:rPr>
          <w:rFonts w:eastAsia="Times New Roman" w:cs="Times New Roman"/>
          <w:b/>
          <w:color w:val="000000"/>
          <w:szCs w:val="24"/>
          <w:lang w:eastAsia="ru-RU"/>
        </w:rPr>
        <w:t xml:space="preserve">      </w:t>
      </w:r>
      <w:r w:rsidRPr="00E0177D">
        <w:rPr>
          <w:rFonts w:eastAsia="Times New Roman" w:cs="Times New Roman"/>
          <w:b/>
          <w:color w:val="000000"/>
          <w:szCs w:val="24"/>
          <w:lang w:eastAsia="ru-RU"/>
        </w:rPr>
        <w:tab/>
        <w:t>День информации</w:t>
      </w:r>
      <w:r w:rsidR="003C6BD3">
        <w:rPr>
          <w:rFonts w:eastAsia="Times New Roman" w:cs="Times New Roman"/>
          <w:color w:val="000000"/>
          <w:szCs w:val="24"/>
          <w:lang w:eastAsia="ru-RU"/>
        </w:rPr>
        <w:t xml:space="preserve"> (далее – ДИ), </w:t>
      </w:r>
      <w:r w:rsidRPr="00E0177D">
        <w:rPr>
          <w:rFonts w:eastAsia="Times New Roman" w:cs="Times New Roman"/>
          <w:color w:val="000000"/>
          <w:szCs w:val="24"/>
          <w:lang w:eastAsia="ru-RU"/>
        </w:rPr>
        <w:t>комплексная форма работы, цель которой – представить читателям л</w:t>
      </w:r>
      <w:r w:rsidR="003C6BD3">
        <w:rPr>
          <w:rFonts w:eastAsia="Times New Roman" w:cs="Times New Roman"/>
          <w:color w:val="000000"/>
          <w:szCs w:val="24"/>
          <w:lang w:eastAsia="ru-RU"/>
        </w:rPr>
        <w:t>итературу определё</w:t>
      </w:r>
      <w:r w:rsidRPr="00E0177D">
        <w:rPr>
          <w:rFonts w:eastAsia="Times New Roman" w:cs="Times New Roman"/>
          <w:color w:val="000000"/>
          <w:szCs w:val="24"/>
          <w:lang w:eastAsia="ru-RU"/>
        </w:rPr>
        <w:t xml:space="preserve">нной темы или литературу, поступившую </w:t>
      </w:r>
      <w:r w:rsidR="003C6BD3">
        <w:rPr>
          <w:rFonts w:eastAsia="Times New Roman" w:cs="Times New Roman"/>
          <w:color w:val="000000"/>
          <w:szCs w:val="24"/>
          <w:lang w:eastAsia="ru-RU"/>
        </w:rPr>
        <w:t>в библиотеку (отдел) за определё</w:t>
      </w:r>
      <w:r w:rsidRPr="00E0177D">
        <w:rPr>
          <w:rFonts w:eastAsia="Times New Roman" w:cs="Times New Roman"/>
          <w:color w:val="000000"/>
          <w:szCs w:val="24"/>
          <w:lang w:eastAsia="ru-RU"/>
        </w:rPr>
        <w:t>нный период.</w:t>
      </w:r>
    </w:p>
    <w:p w:rsidR="00E0177D" w:rsidRPr="00E0177D" w:rsidRDefault="00E0177D" w:rsidP="003C6BD3">
      <w:pPr>
        <w:contextualSpacing/>
        <w:jc w:val="both"/>
        <w:rPr>
          <w:rFonts w:eastAsia="Times New Roman" w:cs="Times New Roman"/>
          <w:color w:val="000000"/>
          <w:szCs w:val="24"/>
          <w:lang w:eastAsia="ru-RU"/>
        </w:rPr>
      </w:pPr>
      <w:r w:rsidRPr="00E0177D">
        <w:rPr>
          <w:rFonts w:eastAsia="Times New Roman" w:cs="Times New Roman"/>
          <w:color w:val="000000"/>
          <w:szCs w:val="24"/>
          <w:lang w:eastAsia="ru-RU"/>
        </w:rPr>
        <w:t xml:space="preserve">        </w:t>
      </w:r>
      <w:r w:rsidRPr="00E0177D">
        <w:rPr>
          <w:rFonts w:eastAsia="Times New Roman" w:cs="Times New Roman"/>
          <w:color w:val="000000"/>
          <w:szCs w:val="24"/>
          <w:lang w:eastAsia="ru-RU"/>
        </w:rPr>
        <w:tab/>
        <w:t>ДИ организуется систематически (1 раз в квартал</w:t>
      </w:r>
      <w:r w:rsidR="00296564">
        <w:rPr>
          <w:rFonts w:eastAsia="Times New Roman" w:cs="Times New Roman"/>
          <w:color w:val="000000"/>
          <w:szCs w:val="24"/>
          <w:lang w:eastAsia="ru-RU"/>
        </w:rPr>
        <w:t xml:space="preserve"> или чаще – в зависимости от количества новой литературы</w:t>
      </w:r>
      <w:r w:rsidRPr="00E0177D">
        <w:rPr>
          <w:rFonts w:eastAsia="Times New Roman" w:cs="Times New Roman"/>
          <w:color w:val="000000"/>
          <w:szCs w:val="24"/>
          <w:lang w:eastAsia="ru-RU"/>
        </w:rPr>
        <w:t>) и сопровождается выставками и информационными бюллетенями «Новые книги», тематическими списками л</w:t>
      </w:r>
      <w:r w:rsidR="0078409A">
        <w:rPr>
          <w:rFonts w:eastAsia="Times New Roman" w:cs="Times New Roman"/>
          <w:color w:val="000000"/>
          <w:szCs w:val="24"/>
          <w:lang w:eastAsia="ru-RU"/>
        </w:rPr>
        <w:t>итературы последних лет издания</w:t>
      </w:r>
      <w:r w:rsidRPr="00E0177D">
        <w:rPr>
          <w:rFonts w:eastAsia="Times New Roman" w:cs="Times New Roman"/>
          <w:color w:val="000000"/>
          <w:szCs w:val="24"/>
          <w:lang w:eastAsia="ru-RU"/>
        </w:rPr>
        <w:t xml:space="preserve"> по отдельной теме. Программа ДИ включает в себя также обзоры литературы и презентации источников на различных носителях. </w:t>
      </w:r>
    </w:p>
    <w:p w:rsidR="00296564" w:rsidRDefault="00296564" w:rsidP="00296564">
      <w:pPr>
        <w:contextualSpacing/>
        <w:jc w:val="both"/>
        <w:rPr>
          <w:rFonts w:eastAsia="Times New Roman" w:cs="Times New Roman"/>
          <w:color w:val="000000"/>
          <w:szCs w:val="24"/>
          <w:lang w:eastAsia="ru-RU"/>
        </w:rPr>
      </w:pPr>
      <w:r>
        <w:rPr>
          <w:rFonts w:eastAsia="Times New Roman" w:cs="Times New Roman"/>
          <w:color w:val="000000"/>
          <w:szCs w:val="24"/>
          <w:lang w:eastAsia="ru-RU"/>
        </w:rPr>
        <w:t xml:space="preserve">       </w:t>
      </w:r>
      <w:r>
        <w:rPr>
          <w:rFonts w:eastAsia="Times New Roman" w:cs="Times New Roman"/>
          <w:color w:val="000000"/>
          <w:szCs w:val="24"/>
          <w:lang w:eastAsia="ru-RU"/>
        </w:rPr>
        <w:tab/>
      </w:r>
    </w:p>
    <w:p w:rsidR="00296564" w:rsidRDefault="00296564" w:rsidP="00296564">
      <w:pPr>
        <w:contextualSpacing/>
        <w:jc w:val="both"/>
        <w:rPr>
          <w:rFonts w:eastAsia="Times New Roman" w:cs="Times New Roman"/>
          <w:color w:val="000000"/>
          <w:szCs w:val="24"/>
          <w:lang w:eastAsia="ru-RU"/>
        </w:rPr>
      </w:pPr>
      <w:r>
        <w:rPr>
          <w:rFonts w:eastAsia="Times New Roman" w:cs="Times New Roman"/>
          <w:color w:val="000000"/>
          <w:szCs w:val="24"/>
          <w:lang w:eastAsia="ru-RU"/>
        </w:rPr>
        <w:tab/>
      </w:r>
      <w:r w:rsidRPr="00296564">
        <w:rPr>
          <w:rFonts w:eastAsia="Times New Roman" w:cs="Times New Roman"/>
          <w:color w:val="000000"/>
          <w:szCs w:val="24"/>
          <w:u w:val="single"/>
          <w:lang w:eastAsia="ru-RU"/>
        </w:rPr>
        <w:t>Этапы подготовки ДИ</w:t>
      </w:r>
      <w:r>
        <w:rPr>
          <w:rFonts w:eastAsia="Times New Roman" w:cs="Times New Roman"/>
          <w:color w:val="000000"/>
          <w:szCs w:val="24"/>
          <w:lang w:eastAsia="ru-RU"/>
        </w:rPr>
        <w:t xml:space="preserve">: </w:t>
      </w:r>
    </w:p>
    <w:p w:rsidR="00296564" w:rsidRPr="00296564" w:rsidRDefault="00E0177D" w:rsidP="00296564">
      <w:pPr>
        <w:pStyle w:val="a4"/>
        <w:numPr>
          <w:ilvl w:val="0"/>
          <w:numId w:val="26"/>
        </w:numPr>
        <w:jc w:val="both"/>
        <w:rPr>
          <w:rFonts w:eastAsia="Times New Roman" w:cs="Times New Roman"/>
          <w:color w:val="000000"/>
          <w:szCs w:val="24"/>
          <w:lang w:eastAsia="ru-RU"/>
        </w:rPr>
      </w:pPr>
      <w:r w:rsidRPr="00296564">
        <w:rPr>
          <w:rFonts w:eastAsia="Times New Roman" w:cs="Times New Roman"/>
          <w:color w:val="000000"/>
          <w:szCs w:val="24"/>
          <w:lang w:eastAsia="ru-RU"/>
        </w:rPr>
        <w:t xml:space="preserve">определение </w:t>
      </w:r>
      <w:r w:rsidRPr="00296564">
        <w:rPr>
          <w:rFonts w:eastAsia="Times New Roman" w:cs="Times New Roman"/>
          <w:i/>
          <w:color w:val="000000"/>
          <w:szCs w:val="24"/>
          <w:lang w:eastAsia="ru-RU"/>
        </w:rPr>
        <w:t>темы</w:t>
      </w:r>
      <w:r w:rsidRPr="00296564">
        <w:rPr>
          <w:rFonts w:eastAsia="Times New Roman" w:cs="Times New Roman"/>
          <w:color w:val="000000"/>
          <w:szCs w:val="24"/>
          <w:lang w:eastAsia="ru-RU"/>
        </w:rPr>
        <w:t xml:space="preserve"> (если ДИ </w:t>
      </w:r>
      <w:r w:rsidR="00296564" w:rsidRPr="00296564">
        <w:rPr>
          <w:rFonts w:eastAsia="Times New Roman" w:cs="Times New Roman"/>
          <w:color w:val="000000"/>
          <w:szCs w:val="24"/>
          <w:lang w:eastAsia="ru-RU"/>
        </w:rPr>
        <w:t>носит тематический характер);</w:t>
      </w:r>
    </w:p>
    <w:p w:rsidR="00296564" w:rsidRPr="00296564" w:rsidRDefault="00E0177D" w:rsidP="00296564">
      <w:pPr>
        <w:pStyle w:val="a4"/>
        <w:numPr>
          <w:ilvl w:val="0"/>
          <w:numId w:val="26"/>
        </w:numPr>
        <w:jc w:val="both"/>
        <w:rPr>
          <w:rFonts w:eastAsia="Times New Roman" w:cs="Times New Roman"/>
          <w:color w:val="000000"/>
          <w:szCs w:val="24"/>
          <w:lang w:eastAsia="ru-RU"/>
        </w:rPr>
      </w:pPr>
      <w:r w:rsidRPr="00296564">
        <w:rPr>
          <w:rFonts w:eastAsia="Times New Roman" w:cs="Times New Roman"/>
          <w:color w:val="000000"/>
          <w:szCs w:val="24"/>
          <w:lang w:eastAsia="ru-RU"/>
        </w:rPr>
        <w:t xml:space="preserve">подбор </w:t>
      </w:r>
      <w:r w:rsidRPr="00296564">
        <w:rPr>
          <w:rFonts w:eastAsia="Times New Roman" w:cs="Times New Roman"/>
          <w:i/>
          <w:color w:val="000000"/>
          <w:szCs w:val="24"/>
          <w:lang w:eastAsia="ru-RU"/>
        </w:rPr>
        <w:t>литературы;</w:t>
      </w:r>
    </w:p>
    <w:p w:rsidR="00296564" w:rsidRPr="00296564" w:rsidRDefault="00E0177D" w:rsidP="00296564">
      <w:pPr>
        <w:pStyle w:val="a4"/>
        <w:numPr>
          <w:ilvl w:val="0"/>
          <w:numId w:val="26"/>
        </w:numPr>
        <w:jc w:val="both"/>
        <w:rPr>
          <w:rFonts w:eastAsia="Times New Roman" w:cs="Times New Roman"/>
          <w:color w:val="000000"/>
          <w:szCs w:val="24"/>
          <w:lang w:eastAsia="ru-RU"/>
        </w:rPr>
      </w:pPr>
      <w:r w:rsidRPr="00296564">
        <w:rPr>
          <w:rFonts w:eastAsia="Times New Roman" w:cs="Times New Roman"/>
          <w:color w:val="000000"/>
          <w:szCs w:val="24"/>
          <w:lang w:eastAsia="ru-RU"/>
        </w:rPr>
        <w:t xml:space="preserve">оформление </w:t>
      </w:r>
      <w:r w:rsidRPr="00296564">
        <w:rPr>
          <w:rFonts w:eastAsia="Times New Roman" w:cs="Times New Roman"/>
          <w:i/>
          <w:color w:val="000000"/>
          <w:szCs w:val="24"/>
          <w:lang w:eastAsia="ru-RU"/>
        </w:rPr>
        <w:t>наглядной</w:t>
      </w:r>
      <w:r w:rsidRPr="00296564">
        <w:rPr>
          <w:rFonts w:eastAsia="Times New Roman" w:cs="Times New Roman"/>
          <w:color w:val="000000"/>
          <w:szCs w:val="24"/>
          <w:lang w:eastAsia="ru-RU"/>
        </w:rPr>
        <w:t xml:space="preserve"> составной части ДИ: выставка,</w:t>
      </w:r>
      <w:r w:rsidR="00296564" w:rsidRPr="00296564">
        <w:rPr>
          <w:rFonts w:eastAsia="Times New Roman" w:cs="Times New Roman"/>
          <w:color w:val="000000"/>
          <w:szCs w:val="24"/>
          <w:lang w:eastAsia="ru-RU"/>
        </w:rPr>
        <w:t xml:space="preserve"> тематический просмотр и т. п.;</w:t>
      </w:r>
    </w:p>
    <w:p w:rsidR="00296564" w:rsidRPr="00296564" w:rsidRDefault="00E0177D" w:rsidP="00296564">
      <w:pPr>
        <w:pStyle w:val="a4"/>
        <w:numPr>
          <w:ilvl w:val="0"/>
          <w:numId w:val="26"/>
        </w:numPr>
        <w:jc w:val="both"/>
        <w:rPr>
          <w:rFonts w:eastAsia="Times New Roman" w:cs="Times New Roman"/>
          <w:color w:val="000000"/>
          <w:szCs w:val="24"/>
          <w:lang w:eastAsia="ru-RU"/>
        </w:rPr>
      </w:pPr>
      <w:r w:rsidRPr="00296564">
        <w:rPr>
          <w:rFonts w:eastAsia="Times New Roman" w:cs="Times New Roman"/>
          <w:color w:val="000000"/>
          <w:szCs w:val="24"/>
          <w:lang w:eastAsia="ru-RU"/>
        </w:rPr>
        <w:t>п</w:t>
      </w:r>
      <w:r w:rsidR="00296564" w:rsidRPr="00296564">
        <w:rPr>
          <w:rFonts w:eastAsia="Times New Roman" w:cs="Times New Roman"/>
          <w:color w:val="000000"/>
          <w:szCs w:val="24"/>
          <w:lang w:eastAsia="ru-RU"/>
        </w:rPr>
        <w:t>одготовка обзоров, презентаций;</w:t>
      </w:r>
    </w:p>
    <w:p w:rsidR="00296564" w:rsidRPr="00296564" w:rsidRDefault="00296564" w:rsidP="00296564">
      <w:pPr>
        <w:pStyle w:val="a4"/>
        <w:numPr>
          <w:ilvl w:val="0"/>
          <w:numId w:val="26"/>
        </w:numPr>
        <w:jc w:val="both"/>
        <w:rPr>
          <w:rFonts w:eastAsia="Times New Roman" w:cs="Times New Roman"/>
          <w:color w:val="000000"/>
          <w:szCs w:val="24"/>
          <w:lang w:eastAsia="ru-RU"/>
        </w:rPr>
      </w:pPr>
      <w:r w:rsidRPr="00296564">
        <w:rPr>
          <w:rFonts w:eastAsia="Times New Roman" w:cs="Times New Roman"/>
          <w:color w:val="000000"/>
          <w:szCs w:val="24"/>
          <w:lang w:eastAsia="ru-RU"/>
        </w:rPr>
        <w:t>приглашение аудитории;</w:t>
      </w:r>
    </w:p>
    <w:p w:rsidR="00E0177D" w:rsidRPr="00296564" w:rsidRDefault="00E0177D" w:rsidP="00296564">
      <w:pPr>
        <w:pStyle w:val="a4"/>
        <w:numPr>
          <w:ilvl w:val="0"/>
          <w:numId w:val="26"/>
        </w:numPr>
        <w:jc w:val="both"/>
        <w:rPr>
          <w:rFonts w:eastAsia="Times New Roman" w:cs="Times New Roman"/>
          <w:color w:val="000000"/>
          <w:szCs w:val="24"/>
          <w:lang w:eastAsia="ru-RU"/>
        </w:rPr>
      </w:pPr>
      <w:r w:rsidRPr="00296564">
        <w:rPr>
          <w:rFonts w:eastAsia="Times New Roman" w:cs="Times New Roman"/>
          <w:color w:val="000000"/>
          <w:szCs w:val="24"/>
          <w:lang w:eastAsia="ru-RU"/>
        </w:rPr>
        <w:t xml:space="preserve">проведение мероприятий. </w:t>
      </w:r>
    </w:p>
    <w:p w:rsidR="00E0177D" w:rsidRDefault="00E0177D" w:rsidP="003C6BD3">
      <w:pPr>
        <w:ind w:left="720"/>
        <w:contextualSpacing/>
        <w:rPr>
          <w:rFonts w:cs="Times New Roman"/>
          <w:szCs w:val="24"/>
        </w:rPr>
      </w:pPr>
    </w:p>
    <w:p w:rsidR="0078409A" w:rsidRPr="000D4846" w:rsidRDefault="0078409A" w:rsidP="0078409A">
      <w:pPr>
        <w:ind w:left="720"/>
        <w:contextualSpacing/>
        <w:jc w:val="center"/>
        <w:rPr>
          <w:rFonts w:cs="Times New Roman"/>
          <w:b/>
          <w:szCs w:val="24"/>
        </w:rPr>
      </w:pPr>
      <w:r w:rsidRPr="000D4846">
        <w:rPr>
          <w:rFonts w:cs="Times New Roman"/>
          <w:b/>
          <w:szCs w:val="24"/>
        </w:rPr>
        <w:t>День библиографического пособия</w:t>
      </w:r>
    </w:p>
    <w:p w:rsidR="00882ABA" w:rsidRDefault="00882ABA" w:rsidP="0078409A">
      <w:pPr>
        <w:contextualSpacing/>
        <w:jc w:val="right"/>
        <w:rPr>
          <w:i/>
          <w:sz w:val="22"/>
        </w:rPr>
      </w:pPr>
    </w:p>
    <w:p w:rsidR="0078409A" w:rsidRDefault="0078409A" w:rsidP="0078409A">
      <w:pPr>
        <w:contextualSpacing/>
        <w:jc w:val="right"/>
        <w:rPr>
          <w:i/>
          <w:sz w:val="22"/>
        </w:rPr>
      </w:pPr>
      <w:r w:rsidRPr="0078409A">
        <w:rPr>
          <w:i/>
          <w:sz w:val="22"/>
        </w:rPr>
        <w:t xml:space="preserve">«Главное достоинство библиографического пособия состоит в том, что оно способно </w:t>
      </w:r>
    </w:p>
    <w:p w:rsidR="0078409A" w:rsidRDefault="0078409A" w:rsidP="0078409A">
      <w:pPr>
        <w:contextualSpacing/>
        <w:jc w:val="right"/>
        <w:rPr>
          <w:i/>
          <w:sz w:val="22"/>
        </w:rPr>
      </w:pPr>
      <w:r w:rsidRPr="0078409A">
        <w:rPr>
          <w:i/>
          <w:sz w:val="22"/>
        </w:rPr>
        <w:t xml:space="preserve">собирать вместе, концентрировать сведения о множестве произведений печати </w:t>
      </w:r>
    </w:p>
    <w:p w:rsidR="0078409A" w:rsidRPr="0078409A" w:rsidRDefault="0078409A" w:rsidP="0078409A">
      <w:pPr>
        <w:contextualSpacing/>
        <w:jc w:val="right"/>
        <w:rPr>
          <w:i/>
          <w:sz w:val="22"/>
        </w:rPr>
      </w:pPr>
      <w:r w:rsidRPr="0078409A">
        <w:rPr>
          <w:i/>
          <w:sz w:val="22"/>
        </w:rPr>
        <w:t>под любым, интересующим читателя, углом зрения».</w:t>
      </w:r>
    </w:p>
    <w:p w:rsidR="00F20321" w:rsidRPr="0078409A" w:rsidRDefault="0078409A" w:rsidP="00882ABA">
      <w:pPr>
        <w:contextualSpacing/>
        <w:jc w:val="right"/>
        <w:rPr>
          <w:rFonts w:eastAsia="Times New Roman" w:cs="Times New Roman"/>
          <w:b/>
          <w:sz w:val="20"/>
          <w:szCs w:val="24"/>
          <w:lang w:eastAsia="ru-RU"/>
        </w:rPr>
      </w:pPr>
      <w:r w:rsidRPr="0078409A">
        <w:rPr>
          <w:i/>
          <w:sz w:val="22"/>
        </w:rPr>
        <w:t xml:space="preserve">                                 И.Г. Моргенштерн</w:t>
      </w:r>
    </w:p>
    <w:p w:rsidR="0078409A" w:rsidRDefault="0078409A" w:rsidP="0078409A">
      <w:pPr>
        <w:contextualSpacing/>
        <w:jc w:val="both"/>
      </w:pPr>
      <w:r w:rsidRPr="0078409A">
        <w:rPr>
          <w:b/>
        </w:rPr>
        <w:tab/>
        <w:t>День</w:t>
      </w:r>
      <w:r>
        <w:t xml:space="preserve"> </w:t>
      </w:r>
      <w:r w:rsidRPr="0078409A">
        <w:rPr>
          <w:b/>
        </w:rPr>
        <w:t>библиографического пособия</w:t>
      </w:r>
      <w:r>
        <w:t xml:space="preserve"> (далее – ДП) - прекрасная форма популяризации как самих   библиографических пособий (в том числе и собственной библиографической продукции), так и литературы, рекомендованной в них. Кроме того, Вы сможете оказать консультационную помощь читателям не только  по  умению  пользоваться  рекомендуемыми  пособиями, но   и  СБА  библиотеки.</w:t>
      </w:r>
    </w:p>
    <w:p w:rsidR="0078409A" w:rsidRDefault="0078409A" w:rsidP="0078409A">
      <w:pPr>
        <w:contextualSpacing/>
        <w:jc w:val="both"/>
      </w:pPr>
      <w:r>
        <w:tab/>
        <w:t>Цель проведения  ДП – познакомить наибольшее количество читателей  с библиографическими пособиями, как правило, рекомендательного  характера.</w:t>
      </w:r>
    </w:p>
    <w:p w:rsidR="0078409A" w:rsidRDefault="00543737" w:rsidP="0078409A">
      <w:pPr>
        <w:contextualSpacing/>
        <w:jc w:val="both"/>
      </w:pPr>
      <w:r>
        <w:tab/>
      </w:r>
      <w:r w:rsidR="0078409A">
        <w:t>ДП представляет собой  одну из индивидуальных  форм работы  с  читателями. Хотя можно его использовать для коллективного (группового) информирования пользователей библиотеки.</w:t>
      </w:r>
    </w:p>
    <w:p w:rsidR="00F20321" w:rsidRDefault="0078409A" w:rsidP="0078409A">
      <w:pPr>
        <w:contextualSpacing/>
        <w:jc w:val="both"/>
      </w:pPr>
      <w:r>
        <w:tab/>
        <w:t>В этот день каждому читателю предлагается библиографическое пособие, предварительно сверенное с фондом</w:t>
      </w:r>
      <w:r w:rsidR="00543737">
        <w:t xml:space="preserve"> библиотеки</w:t>
      </w:r>
      <w:r>
        <w:t>. В пособиях сделаны отметки о наличии книг в каталоге и книжном фонде.</w:t>
      </w:r>
    </w:p>
    <w:p w:rsidR="0078409A" w:rsidRDefault="0078409A" w:rsidP="0078409A">
      <w:pPr>
        <w:contextualSpacing/>
        <w:jc w:val="both"/>
      </w:pPr>
      <w:r>
        <w:tab/>
        <w:t>Особенность ДП – на все тематические и неопределённые читательские запросы («что-нибудь почитать»)  нужно рекомендовать не конкретные книги, а предложить обратиться к библиографическим пособиям (указателям)  и  к СБА, с помощью которых читатель самостоятельно подбирает литературу. У книжных выставок по пособиям библиотекарь проводит беседы, обзоры, даёт консультации. Возможна выдача  понравившегося   читателю  пособия на дом. Запросы на конкретную книгу в этот день удовлетворяются библиотекой  в  обычном  порядке.</w:t>
      </w:r>
    </w:p>
    <w:p w:rsidR="0078409A" w:rsidRDefault="0078409A" w:rsidP="0078409A">
      <w:pPr>
        <w:contextualSpacing/>
        <w:jc w:val="both"/>
      </w:pPr>
      <w:r>
        <w:tab/>
        <w:t>В течение  ДП  библиотекарь ведёт  запись  наблюдений за  использован</w:t>
      </w:r>
      <w:r w:rsidR="00FE1FEE">
        <w:t>ием  рекомендательных пособий</w:t>
      </w:r>
      <w:r>
        <w:t xml:space="preserve">  и  СБА  (учитывает  пособия, просмотренные в библиотеке и  выданные  на  дом, а также  число  книг, выданных  на  </w:t>
      </w:r>
      <w:r w:rsidR="00FE1FEE">
        <w:t>основе  обращения  к  пособиям</w:t>
      </w:r>
      <w:r>
        <w:t xml:space="preserve">).   </w:t>
      </w:r>
      <w:r>
        <w:tab/>
        <w:t>В  конце  дня  даётся оценка эффективности этой формы мероприятия по следующим показателям:</w:t>
      </w:r>
    </w:p>
    <w:p w:rsidR="0078409A" w:rsidRDefault="0078409A" w:rsidP="00FE1FEE">
      <w:pPr>
        <w:pStyle w:val="a4"/>
        <w:numPr>
          <w:ilvl w:val="0"/>
          <w:numId w:val="28"/>
        </w:numPr>
        <w:jc w:val="both"/>
      </w:pPr>
      <w:r>
        <w:t>ско</w:t>
      </w:r>
      <w:r w:rsidR="00FE1FEE">
        <w:t>лько в этот день было читателей;</w:t>
      </w:r>
    </w:p>
    <w:p w:rsidR="0078409A" w:rsidRDefault="0078409A" w:rsidP="00FE1FEE">
      <w:pPr>
        <w:pStyle w:val="a4"/>
        <w:numPr>
          <w:ilvl w:val="0"/>
          <w:numId w:val="28"/>
        </w:numPr>
        <w:jc w:val="both"/>
      </w:pPr>
      <w:r>
        <w:t>скол</w:t>
      </w:r>
      <w:r w:rsidR="00FE1FEE">
        <w:t>ько они просмотрели  пособий;</w:t>
      </w:r>
    </w:p>
    <w:p w:rsidR="0078409A" w:rsidRDefault="0078409A" w:rsidP="00FE1FEE">
      <w:pPr>
        <w:pStyle w:val="a4"/>
        <w:numPr>
          <w:ilvl w:val="0"/>
          <w:numId w:val="28"/>
        </w:numPr>
        <w:jc w:val="both"/>
      </w:pPr>
      <w:r>
        <w:t>сколько было выдано литературы</w:t>
      </w:r>
      <w:r w:rsidR="00FE1FEE">
        <w:t>,</w:t>
      </w:r>
      <w:r>
        <w:t xml:space="preserve"> </w:t>
      </w:r>
      <w:r w:rsidR="00FE1FEE">
        <w:t xml:space="preserve"> указанной в пособии</w:t>
      </w:r>
      <w:r>
        <w:t>.</w:t>
      </w:r>
    </w:p>
    <w:p w:rsidR="0078409A" w:rsidRDefault="0078409A" w:rsidP="0078409A">
      <w:pPr>
        <w:contextualSpacing/>
        <w:jc w:val="both"/>
      </w:pPr>
      <w:r>
        <w:lastRenderedPageBreak/>
        <w:tab/>
        <w:t>Заполняется  специальная таблица  в  День  пособия, затем  она  анализируется.</w:t>
      </w:r>
    </w:p>
    <w:p w:rsidR="00F20321" w:rsidRDefault="0078409A" w:rsidP="0078409A">
      <w:pPr>
        <w:contextualSpacing/>
        <w:jc w:val="both"/>
      </w:pPr>
      <w:r>
        <w:tab/>
        <w:t>На формулярах читателей, посетивших библиотеку в  День   пособия, желательно ставить условное обозначение, чтобы впоследствии  можно  было  выяснить, обращались ли читатели, присутствовавшие на  ДП, к какому-либо из рекомендательных пособий в  последующие посещения  библиотеки. Эти приёмы и методы позволят библиотекарям  лучше  изучить  читателя.</w:t>
      </w:r>
    </w:p>
    <w:p w:rsidR="0078409A" w:rsidRDefault="00FE1FEE" w:rsidP="0078409A">
      <w:pPr>
        <w:contextualSpacing/>
        <w:jc w:val="both"/>
      </w:pPr>
      <w:r>
        <w:tab/>
      </w:r>
      <w:r w:rsidR="0078409A">
        <w:t>Наблюдения  позволяют  определить:</w:t>
      </w:r>
    </w:p>
    <w:p w:rsidR="0078409A" w:rsidRDefault="0078409A" w:rsidP="00FE1FEE">
      <w:pPr>
        <w:pStyle w:val="a4"/>
        <w:numPr>
          <w:ilvl w:val="0"/>
          <w:numId w:val="29"/>
        </w:numPr>
        <w:jc w:val="both"/>
      </w:pPr>
      <w:r>
        <w:t>какие  п</w:t>
      </w:r>
      <w:r w:rsidR="00FE1FEE">
        <w:t>особия   предпочитают  читатели;</w:t>
      </w:r>
    </w:p>
    <w:p w:rsidR="0078409A" w:rsidRDefault="00FE1FEE" w:rsidP="00FE1FEE">
      <w:pPr>
        <w:pStyle w:val="a4"/>
        <w:numPr>
          <w:ilvl w:val="0"/>
          <w:numId w:val="29"/>
        </w:numPr>
        <w:jc w:val="both"/>
      </w:pPr>
      <w:r>
        <w:t>какие темы  их  привлекают;</w:t>
      </w:r>
    </w:p>
    <w:p w:rsidR="0078409A" w:rsidRDefault="0078409A" w:rsidP="00FE1FEE">
      <w:pPr>
        <w:pStyle w:val="a4"/>
        <w:numPr>
          <w:ilvl w:val="0"/>
          <w:numId w:val="29"/>
        </w:numPr>
        <w:jc w:val="both"/>
      </w:pPr>
      <w:r>
        <w:t>кто из читателей заинтересовался библиографическими  пособ</w:t>
      </w:r>
      <w:r w:rsidR="00FE1FEE">
        <w:t>иями;</w:t>
      </w:r>
    </w:p>
    <w:p w:rsidR="0078409A" w:rsidRDefault="0078409A" w:rsidP="00FE1FEE">
      <w:pPr>
        <w:pStyle w:val="a4"/>
        <w:numPr>
          <w:ilvl w:val="0"/>
          <w:numId w:val="29"/>
        </w:numPr>
        <w:jc w:val="both"/>
      </w:pPr>
      <w:r>
        <w:t>помогла ли выставка в популяризации  библиографических  пособий.</w:t>
      </w:r>
    </w:p>
    <w:p w:rsidR="006364F7" w:rsidRDefault="006364F7" w:rsidP="00FE1FEE">
      <w:pPr>
        <w:jc w:val="both"/>
      </w:pPr>
    </w:p>
    <w:p w:rsidR="006364F7" w:rsidRDefault="006364F7" w:rsidP="00FE1FEE">
      <w:pPr>
        <w:jc w:val="both"/>
      </w:pPr>
    </w:p>
    <w:p w:rsidR="006364F7" w:rsidRDefault="006364F7" w:rsidP="00FE1FEE">
      <w:pPr>
        <w:jc w:val="both"/>
      </w:pPr>
      <w:r>
        <w:tab/>
      </w:r>
      <w:r w:rsidR="00FE1FEE" w:rsidRPr="00FE1FEE">
        <w:t>В  каждое  библиографическое  по</w:t>
      </w:r>
      <w:r>
        <w:t xml:space="preserve">собие  можно  вложить  </w:t>
      </w:r>
      <w:r w:rsidRPr="006364F7">
        <w:rPr>
          <w:b/>
          <w:i/>
        </w:rPr>
        <w:t>анкету-</w:t>
      </w:r>
      <w:r w:rsidR="00FE1FEE" w:rsidRPr="006364F7">
        <w:rPr>
          <w:b/>
          <w:i/>
        </w:rPr>
        <w:t>закладку</w:t>
      </w:r>
      <w:r w:rsidR="00FE1FEE" w:rsidRPr="00FE1FEE">
        <w:t xml:space="preserve">. </w:t>
      </w:r>
      <w:r w:rsidR="00FE1FEE">
        <w:tab/>
      </w:r>
    </w:p>
    <w:p w:rsidR="00FE1FEE" w:rsidRPr="00FE1FEE" w:rsidRDefault="006364F7" w:rsidP="00FE1FEE">
      <w:pPr>
        <w:jc w:val="both"/>
      </w:pPr>
      <w:r>
        <w:tab/>
      </w:r>
      <w:r w:rsidR="00FE1FEE" w:rsidRPr="00FE1FEE">
        <w:t>Например:</w:t>
      </w:r>
    </w:p>
    <w:p w:rsidR="00FE1FEE" w:rsidRPr="00FE1FEE" w:rsidRDefault="00FE1FEE" w:rsidP="00FE1FEE">
      <w:pPr>
        <w:pStyle w:val="a4"/>
        <w:numPr>
          <w:ilvl w:val="0"/>
          <w:numId w:val="30"/>
        </w:numPr>
        <w:jc w:val="both"/>
      </w:pPr>
      <w:r w:rsidRPr="00FE1FEE">
        <w:t>название  пособия</w:t>
      </w:r>
      <w:r w:rsidR="006364F7">
        <w:t>;</w:t>
      </w:r>
    </w:p>
    <w:p w:rsidR="00FE1FEE" w:rsidRPr="00FE1FEE" w:rsidRDefault="006364F7" w:rsidP="00FE1FEE">
      <w:pPr>
        <w:pStyle w:val="a4"/>
        <w:numPr>
          <w:ilvl w:val="0"/>
          <w:numId w:val="30"/>
        </w:numPr>
        <w:jc w:val="both"/>
      </w:pPr>
      <w:r>
        <w:t>случайно  ли  ты  обратился к  пособию? Знал</w:t>
      </w:r>
      <w:r w:rsidR="00FE1FEE" w:rsidRPr="00FE1FEE">
        <w:t xml:space="preserve"> ли  о  существовании  подобного  издания  раньше?</w:t>
      </w:r>
    </w:p>
    <w:p w:rsidR="00FE1FEE" w:rsidRPr="00FE1FEE" w:rsidRDefault="006364F7" w:rsidP="00FE1FEE">
      <w:pPr>
        <w:pStyle w:val="a4"/>
        <w:numPr>
          <w:ilvl w:val="0"/>
          <w:numId w:val="30"/>
        </w:numPr>
        <w:jc w:val="both"/>
      </w:pPr>
      <w:r>
        <w:t>интересна  ли тебе</w:t>
      </w:r>
      <w:r w:rsidR="00FE1FEE" w:rsidRPr="00FE1FEE">
        <w:t xml:space="preserve">  тема  пособия?</w:t>
      </w:r>
    </w:p>
    <w:p w:rsidR="00FE1FEE" w:rsidRDefault="00FE1FEE" w:rsidP="00FE1FEE">
      <w:pPr>
        <w:pStyle w:val="a4"/>
        <w:numPr>
          <w:ilvl w:val="0"/>
          <w:numId w:val="30"/>
        </w:numPr>
        <w:jc w:val="both"/>
      </w:pPr>
      <w:r>
        <w:t xml:space="preserve">понравилось ли оно </w:t>
      </w:r>
      <w:r w:rsidR="006364F7">
        <w:t>тебе</w:t>
      </w:r>
      <w:r>
        <w:t>?</w:t>
      </w:r>
    </w:p>
    <w:p w:rsidR="00FE1FEE" w:rsidRPr="00FE1FEE" w:rsidRDefault="006364F7" w:rsidP="00FE1FEE">
      <w:pPr>
        <w:pStyle w:val="a4"/>
        <w:numPr>
          <w:ilvl w:val="0"/>
          <w:numId w:val="30"/>
        </w:numPr>
        <w:jc w:val="both"/>
      </w:pPr>
      <w:r>
        <w:t>выбрал ли ты</w:t>
      </w:r>
      <w:r w:rsidR="00FE1FEE" w:rsidRPr="00FE1FEE">
        <w:t xml:space="preserve"> книги? </w:t>
      </w:r>
      <w:proofErr w:type="gramStart"/>
      <w:r w:rsidR="00FE1FEE" w:rsidRPr="00FE1FEE">
        <w:t>Если  «да», то,  какие? (автор, название, место и  год издания книги, статьи)</w:t>
      </w:r>
      <w:proofErr w:type="gramEnd"/>
    </w:p>
    <w:p w:rsidR="00FE1FEE" w:rsidRPr="00FE1FEE" w:rsidRDefault="00FE1FEE" w:rsidP="00FE1FEE">
      <w:pPr>
        <w:pStyle w:val="a4"/>
        <w:numPr>
          <w:ilvl w:val="0"/>
          <w:numId w:val="30"/>
        </w:numPr>
        <w:jc w:val="both"/>
      </w:pPr>
      <w:r w:rsidRPr="00FE1FEE">
        <w:t>появилось ли желание пользоваться  рекомендательными  библиографическими  пособиями</w:t>
      </w:r>
      <w:r w:rsidR="006364F7">
        <w:t xml:space="preserve"> при выборе книг</w:t>
      </w:r>
      <w:r w:rsidRPr="00FE1FEE">
        <w:t>?</w:t>
      </w:r>
    </w:p>
    <w:p w:rsidR="00FE1FEE" w:rsidRDefault="00FE1FEE" w:rsidP="00FE1FEE">
      <w:pPr>
        <w:pStyle w:val="a4"/>
        <w:jc w:val="both"/>
      </w:pPr>
    </w:p>
    <w:p w:rsidR="00FE1FEE" w:rsidRPr="00FE1FEE" w:rsidRDefault="00FE1FEE" w:rsidP="00FE1FEE">
      <w:pPr>
        <w:contextualSpacing/>
        <w:jc w:val="both"/>
      </w:pPr>
      <w:r>
        <w:tab/>
      </w:r>
      <w:r w:rsidRPr="00FE1FEE">
        <w:t>Желат</w:t>
      </w:r>
      <w:r>
        <w:t>ельно оформить  ко  ДП</w:t>
      </w:r>
      <w:r w:rsidRPr="00FE1FEE">
        <w:t xml:space="preserve">  выставку  библиографических  пособий  или  выставку  одного  пособия.  </w:t>
      </w:r>
    </w:p>
    <w:p w:rsidR="00FE1FEE" w:rsidRPr="00FE1FEE" w:rsidRDefault="00FE1FEE" w:rsidP="00FE1FEE">
      <w:pPr>
        <w:contextualSpacing/>
        <w:jc w:val="both"/>
      </w:pPr>
      <w:r>
        <w:tab/>
      </w:r>
      <w:r w:rsidRPr="00FE1FEE">
        <w:t>Схема  выставки  одного  пособия:</w:t>
      </w:r>
    </w:p>
    <w:p w:rsidR="00FE1FEE" w:rsidRPr="00FE1FEE" w:rsidRDefault="00FE1FEE" w:rsidP="0069055F">
      <w:pPr>
        <w:pStyle w:val="a4"/>
        <w:numPr>
          <w:ilvl w:val="0"/>
          <w:numId w:val="31"/>
        </w:numPr>
        <w:jc w:val="both"/>
      </w:pPr>
      <w:r w:rsidRPr="00FE1FEE">
        <w:t>заголовок выставки (это название библиографического пособия)</w:t>
      </w:r>
      <w:r>
        <w:t>;</w:t>
      </w:r>
    </w:p>
    <w:p w:rsidR="00FE1FEE" w:rsidRPr="00FE1FEE" w:rsidRDefault="00FE1FEE" w:rsidP="0069055F">
      <w:pPr>
        <w:pStyle w:val="a4"/>
        <w:numPr>
          <w:ilvl w:val="0"/>
          <w:numId w:val="31"/>
        </w:numPr>
        <w:jc w:val="both"/>
      </w:pPr>
      <w:r w:rsidRPr="00FE1FEE">
        <w:t>на  верхней  полке  в  центре – само  пособие (сверенное и от</w:t>
      </w:r>
      <w:r>
        <w:t>меченное  с каталогом и фондом);</w:t>
      </w:r>
    </w:p>
    <w:p w:rsidR="00FE1FEE" w:rsidRPr="00FE1FEE" w:rsidRDefault="00FE1FEE" w:rsidP="0069055F">
      <w:pPr>
        <w:pStyle w:val="a4"/>
        <w:numPr>
          <w:ilvl w:val="0"/>
          <w:numId w:val="31"/>
        </w:numPr>
        <w:jc w:val="both"/>
      </w:pPr>
      <w:r w:rsidRPr="00FE1FEE">
        <w:t>по  бокам  от  пособия:</w:t>
      </w:r>
      <w:r>
        <w:t xml:space="preserve"> с</w:t>
      </w:r>
      <w:r w:rsidR="006364F7">
        <w:t xml:space="preserve">лева – цитата из </w:t>
      </w:r>
      <w:r w:rsidRPr="00FE1FEE">
        <w:t>пособия или близкая  по тематике. Справа – небольшой  текст</w:t>
      </w:r>
      <w:r w:rsidR="0069055F">
        <w:t>, поясняющий назначение пособия. Например, «О  чё</w:t>
      </w:r>
      <w:r w:rsidRPr="00FE1FEE">
        <w:t>м  читать, что  читать, как  читать Вам  поможет  эт</w:t>
      </w:r>
      <w:r w:rsidR="0069055F">
        <w:t>о  библиографическое  пособие</w:t>
      </w:r>
      <w:r w:rsidRPr="00FE1FEE">
        <w:t>».</w:t>
      </w:r>
    </w:p>
    <w:p w:rsidR="00FE1FEE" w:rsidRPr="00FE1FEE" w:rsidRDefault="00FE1FEE" w:rsidP="0069055F">
      <w:pPr>
        <w:pStyle w:val="a4"/>
        <w:numPr>
          <w:ilvl w:val="0"/>
          <w:numId w:val="31"/>
        </w:numPr>
        <w:jc w:val="both"/>
      </w:pPr>
      <w:r w:rsidRPr="00FE1FEE">
        <w:t xml:space="preserve">На  </w:t>
      </w:r>
      <w:proofErr w:type="gramStart"/>
      <w:r w:rsidRPr="00FE1FEE">
        <w:t>полках</w:t>
      </w:r>
      <w:proofErr w:type="gramEnd"/>
      <w:r w:rsidR="0069055F">
        <w:t xml:space="preserve">  стеллажа – заголовки разделов</w:t>
      </w:r>
      <w:r w:rsidR="006364F7">
        <w:t xml:space="preserve"> (это 3-</w:t>
      </w:r>
      <w:r w:rsidRPr="00FE1FEE">
        <w:t>4  наиболее  интересных  раздела библиографического  пособия). Здесь же представлена литература из этих разделов</w:t>
      </w:r>
      <w:r w:rsidR="006364F7">
        <w:t>.</w:t>
      </w:r>
      <w:r w:rsidRPr="00FE1FEE">
        <w:t xml:space="preserve"> На нижней  полке  стеллажа</w:t>
      </w:r>
      <w:r w:rsidR="0069055F">
        <w:t>, по возможности,</w:t>
      </w:r>
      <w:r w:rsidRPr="00FE1FEE">
        <w:t xml:space="preserve">  собраны  все   книги</w:t>
      </w:r>
      <w:r w:rsidR="0069055F">
        <w:t>, включённые в  библиографическое  пособие,</w:t>
      </w:r>
      <w:r w:rsidRPr="00FE1FEE">
        <w:t xml:space="preserve">  для  выдачи</w:t>
      </w:r>
      <w:r w:rsidR="0069055F">
        <w:t xml:space="preserve"> их</w:t>
      </w:r>
      <w:r w:rsidRPr="00FE1FEE">
        <w:t xml:space="preserve">  читателям  и пополнения  выставки.</w:t>
      </w:r>
    </w:p>
    <w:p w:rsidR="00FE1FEE" w:rsidRPr="00FE1FEE" w:rsidRDefault="0069055F" w:rsidP="00FE1FEE">
      <w:pPr>
        <w:contextualSpacing/>
        <w:jc w:val="both"/>
      </w:pPr>
      <w:r>
        <w:tab/>
      </w:r>
      <w:r w:rsidR="00FE1FEE" w:rsidRPr="00FE1FEE">
        <w:t xml:space="preserve">На  открытие  выставки в День пособия  желательно  подготовить </w:t>
      </w:r>
      <w:r>
        <w:t>рекомендательный  обзор на 10-</w:t>
      </w:r>
      <w:r w:rsidR="00FE1FEE" w:rsidRPr="00FE1FEE">
        <w:t xml:space="preserve">15 минут. Выставка  </w:t>
      </w:r>
      <w:r>
        <w:t>должна регулярно  пополня</w:t>
      </w:r>
      <w:r w:rsidR="00FE1FEE" w:rsidRPr="00FE1FEE">
        <w:t>т</w:t>
      </w:r>
      <w:r>
        <w:t>ь</w:t>
      </w:r>
      <w:r w:rsidR="00FE1FEE" w:rsidRPr="00FE1FEE">
        <w:t>ся книгами с нижней полки по мере их выдачи  читателям.</w:t>
      </w:r>
      <w:r w:rsidR="007925FF">
        <w:t xml:space="preserve"> Срок действия выставки – до 1 </w:t>
      </w:r>
      <w:r w:rsidR="00FE1FEE" w:rsidRPr="00FE1FEE">
        <w:t>месяца.</w:t>
      </w:r>
    </w:p>
    <w:p w:rsidR="0069055F" w:rsidRDefault="0069055F" w:rsidP="0069055F"/>
    <w:p w:rsidR="00FE1FEE" w:rsidRDefault="0069055F" w:rsidP="0069055F">
      <w:pPr>
        <w:jc w:val="both"/>
      </w:pPr>
      <w:r>
        <w:tab/>
        <w:t xml:space="preserve">Также желательно провести  </w:t>
      </w:r>
      <w:r w:rsidRPr="0069055F">
        <w:rPr>
          <w:b/>
        </w:rPr>
        <w:t>опрос-анкетирование</w:t>
      </w:r>
      <w:r>
        <w:t xml:space="preserve"> для читателей в день проведения ДП.</w:t>
      </w:r>
    </w:p>
    <w:p w:rsidR="00FE1FEE" w:rsidRPr="0069055F" w:rsidRDefault="0069055F" w:rsidP="0069055F">
      <w:pPr>
        <w:jc w:val="both"/>
      </w:pPr>
      <w:r>
        <w:tab/>
        <w:t xml:space="preserve">Например, </w:t>
      </w:r>
      <w:r w:rsidRPr="0069055F">
        <w:rPr>
          <w:b/>
        </w:rPr>
        <w:t xml:space="preserve">опрос </w:t>
      </w:r>
      <w:r w:rsidR="00FE1FEE" w:rsidRPr="0069055F">
        <w:rPr>
          <w:b/>
        </w:rPr>
        <w:t>«Искусство быть читателем»</w:t>
      </w:r>
    </w:p>
    <w:p w:rsidR="00FE1FEE" w:rsidRPr="0069055F" w:rsidRDefault="0069055F" w:rsidP="0069055F">
      <w:pPr>
        <w:jc w:val="center"/>
      </w:pPr>
      <w:r>
        <w:t>«</w:t>
      </w:r>
      <w:r w:rsidR="006364F7">
        <w:t>Дорогой</w:t>
      </w:r>
      <w:r w:rsidR="00FE1FEE" w:rsidRPr="0069055F">
        <w:t xml:space="preserve">  читатель!</w:t>
      </w:r>
    </w:p>
    <w:p w:rsidR="00FE1FEE" w:rsidRPr="0069055F" w:rsidRDefault="0069055F" w:rsidP="0069055F">
      <w:pPr>
        <w:jc w:val="both"/>
      </w:pPr>
      <w:r>
        <w:tab/>
      </w:r>
      <w:r w:rsidR="00FE1FEE" w:rsidRPr="0069055F">
        <w:t xml:space="preserve">Впервые в нашей библиотеке проводится  комплексное мероприятие – День пособия  «Парад библиографических пособий». Цель </w:t>
      </w:r>
      <w:r w:rsidRPr="0069055F">
        <w:t xml:space="preserve">его </w:t>
      </w:r>
      <w:r w:rsidR="00FE1FEE" w:rsidRPr="0069055F">
        <w:t xml:space="preserve">проведения – привлечь внимание наших читателей к  библиографическим  изданиям:  указателям,  рекомендательным  спискам литературы, дайджестам, буклетам, беседам о книгах и др.  с тем, чтобы показать, насколько интересные и нужные издания могут рекомендоваться в них. В рамках Дня пособия мы </w:t>
      </w:r>
      <w:r w:rsidR="00FE1FEE" w:rsidRPr="0069055F">
        <w:lastRenderedPageBreak/>
        <w:t>предлагае</w:t>
      </w:r>
      <w:r w:rsidR="006364F7">
        <w:t>м тебе</w:t>
      </w:r>
      <w:r w:rsidR="00FE1FEE" w:rsidRPr="0069055F">
        <w:t xml:space="preserve"> принять участие в небольшом анкетировании, которое</w:t>
      </w:r>
      <w:r w:rsidR="00A6204D">
        <w:t xml:space="preserve"> поможет нам в дальнейшей </w:t>
      </w:r>
      <w:r w:rsidR="00FE1FEE" w:rsidRPr="0069055F">
        <w:t>библиографической деятельности.</w:t>
      </w:r>
    </w:p>
    <w:p w:rsidR="0069055F" w:rsidRPr="0069055F" w:rsidRDefault="0069055F" w:rsidP="0069055F">
      <w:pPr>
        <w:jc w:val="both"/>
      </w:pPr>
      <w:r>
        <w:t xml:space="preserve">     Просьба, вариант ответа  </w:t>
      </w:r>
      <w:r w:rsidRPr="0069055F">
        <w:t>подче</w:t>
      </w:r>
      <w:r w:rsidR="00A6204D">
        <w:t>ркнуть или поставить</w:t>
      </w:r>
      <w:r>
        <w:t xml:space="preserve"> </w:t>
      </w:r>
      <w:r w:rsidR="00A6204D">
        <w:t xml:space="preserve">рядом </w:t>
      </w:r>
      <w:r>
        <w:t>«галочку».</w:t>
      </w:r>
    </w:p>
    <w:p w:rsidR="00FE1FEE" w:rsidRPr="0069055F" w:rsidRDefault="00FE1FEE" w:rsidP="0069055F"/>
    <w:p w:rsidR="00FE1FEE" w:rsidRPr="0069055F" w:rsidRDefault="00A6204D" w:rsidP="0069055F">
      <w:pPr>
        <w:jc w:val="both"/>
      </w:pPr>
      <w:r>
        <w:t xml:space="preserve">1. Как часто ты пользуешься </w:t>
      </w:r>
      <w:r w:rsidR="00FE1FEE" w:rsidRPr="0069055F">
        <w:t>каталогами, картотеками библиотеки?</w:t>
      </w:r>
    </w:p>
    <w:p w:rsidR="00FE1FEE" w:rsidRPr="0069055F" w:rsidRDefault="00FE1FEE" w:rsidP="0069055F">
      <w:pPr>
        <w:jc w:val="both"/>
      </w:pPr>
      <w:r w:rsidRPr="0069055F">
        <w:t>- постоянно</w:t>
      </w:r>
      <w:r w:rsidR="0069055F">
        <w:t>;</w:t>
      </w:r>
    </w:p>
    <w:p w:rsidR="00FE1FEE" w:rsidRPr="0069055F" w:rsidRDefault="00FE1FEE" w:rsidP="0069055F">
      <w:pPr>
        <w:jc w:val="both"/>
      </w:pPr>
      <w:r w:rsidRPr="0069055F">
        <w:t>- по мере необходимости</w:t>
      </w:r>
      <w:r w:rsidR="0069055F">
        <w:t>;</w:t>
      </w:r>
    </w:p>
    <w:p w:rsidR="00FE1FEE" w:rsidRPr="0069055F" w:rsidRDefault="00FE1FEE" w:rsidP="0069055F">
      <w:pPr>
        <w:jc w:val="both"/>
      </w:pPr>
      <w:r w:rsidRPr="0069055F">
        <w:t>- редко</w:t>
      </w:r>
      <w:r w:rsidR="0069055F">
        <w:t>;</w:t>
      </w:r>
    </w:p>
    <w:p w:rsidR="00FE1FEE" w:rsidRPr="0069055F" w:rsidRDefault="00FE1FEE" w:rsidP="0069055F">
      <w:pPr>
        <w:jc w:val="both"/>
      </w:pPr>
      <w:r w:rsidRPr="0069055F">
        <w:t>- не пользуюсь</w:t>
      </w:r>
      <w:r w:rsidR="0069055F">
        <w:t>.</w:t>
      </w:r>
    </w:p>
    <w:p w:rsidR="00FE1FEE" w:rsidRPr="0069055F" w:rsidRDefault="00A6204D" w:rsidP="0069055F">
      <w:pPr>
        <w:jc w:val="both"/>
      </w:pPr>
      <w:r>
        <w:t>2. Из каких источников ты узнаёшь</w:t>
      </w:r>
      <w:r w:rsidR="00FE1FEE" w:rsidRPr="0069055F">
        <w:t xml:space="preserve"> о новой литературе?</w:t>
      </w:r>
    </w:p>
    <w:p w:rsidR="00FE1FEE" w:rsidRPr="0069055F" w:rsidRDefault="00FE1FEE" w:rsidP="0069055F">
      <w:pPr>
        <w:jc w:val="both"/>
      </w:pPr>
      <w:r w:rsidRPr="0069055F">
        <w:t>- периодическая печать</w:t>
      </w:r>
      <w:r w:rsidR="0069055F">
        <w:t>;</w:t>
      </w:r>
    </w:p>
    <w:p w:rsidR="00FE1FEE" w:rsidRPr="0069055F" w:rsidRDefault="0069055F" w:rsidP="0069055F">
      <w:pPr>
        <w:jc w:val="both"/>
      </w:pPr>
      <w:r>
        <w:t>- радио, телевидение;</w:t>
      </w:r>
    </w:p>
    <w:p w:rsidR="00FE1FEE" w:rsidRPr="0069055F" w:rsidRDefault="00FE1FEE" w:rsidP="0069055F">
      <w:pPr>
        <w:jc w:val="both"/>
      </w:pPr>
      <w:r w:rsidRPr="0069055F">
        <w:t>- Интернет</w:t>
      </w:r>
      <w:r w:rsidR="0069055F">
        <w:t>;</w:t>
      </w:r>
    </w:p>
    <w:p w:rsidR="00FE1FEE" w:rsidRPr="0069055F" w:rsidRDefault="00FE1FEE" w:rsidP="0069055F">
      <w:pPr>
        <w:jc w:val="both"/>
      </w:pPr>
      <w:r w:rsidRPr="0069055F">
        <w:t>- от друзей и знакомых</w:t>
      </w:r>
      <w:r w:rsidR="0069055F">
        <w:t>;</w:t>
      </w:r>
    </w:p>
    <w:p w:rsidR="00FE1FEE" w:rsidRPr="0069055F" w:rsidRDefault="00FE1FEE" w:rsidP="0069055F">
      <w:pPr>
        <w:jc w:val="both"/>
      </w:pPr>
      <w:r w:rsidRPr="0069055F">
        <w:t>- в библиотеке</w:t>
      </w:r>
      <w:r w:rsidR="0069055F">
        <w:t>:</w:t>
      </w:r>
    </w:p>
    <w:p w:rsidR="00FE1FEE" w:rsidRPr="0069055F" w:rsidRDefault="00FE1FEE" w:rsidP="0069055F">
      <w:pPr>
        <w:jc w:val="both"/>
      </w:pPr>
      <w:r w:rsidRPr="0069055F">
        <w:t xml:space="preserve">      - книжные выставки</w:t>
      </w:r>
      <w:r w:rsidR="0069055F">
        <w:t>;</w:t>
      </w:r>
    </w:p>
    <w:p w:rsidR="00FE1FEE" w:rsidRPr="0069055F" w:rsidRDefault="00FE1FEE" w:rsidP="0069055F">
      <w:pPr>
        <w:jc w:val="both"/>
      </w:pPr>
      <w:r w:rsidRPr="0069055F">
        <w:t xml:space="preserve">      - информационные списки </w:t>
      </w:r>
      <w:r w:rsidR="0069055F">
        <w:t>новых поступлений  в библиотеку;</w:t>
      </w:r>
    </w:p>
    <w:p w:rsidR="00FE1FEE" w:rsidRPr="0069055F" w:rsidRDefault="00FE1FEE" w:rsidP="0069055F">
      <w:pPr>
        <w:jc w:val="both"/>
      </w:pPr>
      <w:r w:rsidRPr="0069055F">
        <w:t xml:space="preserve">      - тематические списки</w:t>
      </w:r>
      <w:r w:rsidR="0069055F">
        <w:t>;</w:t>
      </w:r>
    </w:p>
    <w:p w:rsidR="00FE1FEE" w:rsidRPr="0069055F" w:rsidRDefault="00FE1FEE" w:rsidP="0069055F">
      <w:pPr>
        <w:jc w:val="both"/>
      </w:pPr>
      <w:r w:rsidRPr="0069055F">
        <w:t xml:space="preserve">      - из  общения с библиотекарем</w:t>
      </w:r>
      <w:r w:rsidR="0069055F">
        <w:t>;</w:t>
      </w:r>
    </w:p>
    <w:p w:rsidR="00FE1FEE" w:rsidRPr="0069055F" w:rsidRDefault="00FE1FEE" w:rsidP="0069055F">
      <w:pPr>
        <w:jc w:val="both"/>
      </w:pPr>
      <w:r w:rsidRPr="0069055F">
        <w:t xml:space="preserve">      - другое_______</w:t>
      </w:r>
      <w:r w:rsidR="0069055F">
        <w:t>_________</w:t>
      </w:r>
    </w:p>
    <w:p w:rsidR="00FE1FEE" w:rsidRPr="0069055F" w:rsidRDefault="00FE1FEE" w:rsidP="0069055F">
      <w:pPr>
        <w:jc w:val="both"/>
      </w:pPr>
      <w:r w:rsidRPr="0069055F">
        <w:t xml:space="preserve">3. К </w:t>
      </w:r>
      <w:r w:rsidR="00A6204D">
        <w:t>каким типам изданий литературы ты обращаешься</w:t>
      </w:r>
      <w:r w:rsidRPr="0069055F">
        <w:t>, если  нужно  найти  ответ  на  интересующую  тему?</w:t>
      </w:r>
    </w:p>
    <w:p w:rsidR="00FE1FEE" w:rsidRPr="0069055F" w:rsidRDefault="00FE1FEE" w:rsidP="0069055F">
      <w:pPr>
        <w:jc w:val="both"/>
      </w:pPr>
      <w:r w:rsidRPr="0069055F">
        <w:t>- учебная литература</w:t>
      </w:r>
      <w:r w:rsidR="00543737">
        <w:t>;</w:t>
      </w:r>
    </w:p>
    <w:p w:rsidR="00FE1FEE" w:rsidRPr="0069055F" w:rsidRDefault="00FE1FEE" w:rsidP="0069055F">
      <w:pPr>
        <w:jc w:val="both"/>
      </w:pPr>
      <w:r w:rsidRPr="0069055F">
        <w:t>- сп</w:t>
      </w:r>
      <w:r w:rsidR="00543737">
        <w:t xml:space="preserve">равочная  литература </w:t>
      </w:r>
      <w:r w:rsidRPr="0069055F">
        <w:t>(энциклопедии, словари, справочники)</w:t>
      </w:r>
      <w:r w:rsidR="00543737">
        <w:t>;</w:t>
      </w:r>
    </w:p>
    <w:p w:rsidR="00FE1FEE" w:rsidRPr="0069055F" w:rsidRDefault="00FE1FEE" w:rsidP="0069055F">
      <w:pPr>
        <w:jc w:val="both"/>
      </w:pPr>
      <w:r w:rsidRPr="0069055F">
        <w:t>- информационные издания</w:t>
      </w:r>
      <w:r w:rsidR="00543737">
        <w:t>;</w:t>
      </w:r>
    </w:p>
    <w:p w:rsidR="00FE1FEE" w:rsidRPr="0069055F" w:rsidRDefault="00FE1FEE" w:rsidP="0069055F">
      <w:pPr>
        <w:jc w:val="both"/>
      </w:pPr>
      <w:r w:rsidRPr="0069055F">
        <w:t>- библиографические пособия</w:t>
      </w:r>
      <w:r w:rsidR="00543737">
        <w:t>.</w:t>
      </w:r>
    </w:p>
    <w:p w:rsidR="00FE1FEE" w:rsidRPr="0069055F" w:rsidRDefault="00A6204D" w:rsidP="0069055F">
      <w:pPr>
        <w:jc w:val="both"/>
      </w:pPr>
      <w:r>
        <w:t>4. Нуждаешься ли т</w:t>
      </w:r>
      <w:r w:rsidR="00FE1FEE" w:rsidRPr="0069055F">
        <w:t>ы при выборе литературы в помощи библиотекаря?</w:t>
      </w:r>
    </w:p>
    <w:p w:rsidR="00FE1FEE" w:rsidRPr="0069055F" w:rsidRDefault="00FE1FEE" w:rsidP="0069055F">
      <w:pPr>
        <w:jc w:val="both"/>
      </w:pPr>
      <w:r w:rsidRPr="0069055F">
        <w:t>- да</w:t>
      </w:r>
      <w:r w:rsidR="00543737">
        <w:t>;</w:t>
      </w:r>
    </w:p>
    <w:p w:rsidR="00FE1FEE" w:rsidRPr="0069055F" w:rsidRDefault="00FE1FEE" w:rsidP="0069055F">
      <w:pPr>
        <w:jc w:val="both"/>
      </w:pPr>
      <w:r w:rsidRPr="0069055F">
        <w:t>- нет</w:t>
      </w:r>
      <w:r w:rsidR="00543737">
        <w:t>;</w:t>
      </w:r>
    </w:p>
    <w:p w:rsidR="00FE1FEE" w:rsidRPr="0069055F" w:rsidRDefault="00FE1FEE" w:rsidP="0069055F">
      <w:pPr>
        <w:jc w:val="both"/>
      </w:pPr>
      <w:r w:rsidRPr="0069055F">
        <w:t>- иногда</w:t>
      </w:r>
      <w:r w:rsidR="00543737">
        <w:t>.</w:t>
      </w:r>
    </w:p>
    <w:p w:rsidR="00FE1FEE" w:rsidRPr="0069055F" w:rsidRDefault="00A6204D" w:rsidP="0069055F">
      <w:pPr>
        <w:jc w:val="both"/>
      </w:pPr>
      <w:r>
        <w:t>5. Знаешь  ли  т</w:t>
      </w:r>
      <w:r w:rsidR="00FE1FEE" w:rsidRPr="0069055F">
        <w:t>ы  о существовании библиографических издани</w:t>
      </w:r>
      <w:r w:rsidR="00543737">
        <w:t>й?</w:t>
      </w:r>
    </w:p>
    <w:p w:rsidR="00FE1FEE" w:rsidRPr="0069055F" w:rsidRDefault="00FE1FEE" w:rsidP="0069055F">
      <w:pPr>
        <w:jc w:val="both"/>
      </w:pPr>
      <w:r w:rsidRPr="0069055F">
        <w:t>- да, я знаю об их существовании и пользуюсь ими</w:t>
      </w:r>
      <w:r w:rsidR="00543737">
        <w:t>;</w:t>
      </w:r>
    </w:p>
    <w:p w:rsidR="00FE1FEE" w:rsidRPr="0069055F" w:rsidRDefault="00FE1FEE" w:rsidP="0069055F">
      <w:pPr>
        <w:jc w:val="both"/>
      </w:pPr>
      <w:r w:rsidRPr="0069055F">
        <w:t>- да, я  знаю об их существовании, но  не  пользуюсь</w:t>
      </w:r>
      <w:r w:rsidR="00543737">
        <w:t>;</w:t>
      </w:r>
    </w:p>
    <w:p w:rsidR="00FE1FEE" w:rsidRPr="0069055F" w:rsidRDefault="00FE1FEE" w:rsidP="0069055F">
      <w:pPr>
        <w:jc w:val="both"/>
      </w:pPr>
      <w:r w:rsidRPr="0069055F">
        <w:t>- да, я знаю об их существовании, но пользуюсь редко</w:t>
      </w:r>
      <w:r w:rsidR="00543737">
        <w:t>;</w:t>
      </w:r>
    </w:p>
    <w:p w:rsidR="00FE1FEE" w:rsidRPr="0069055F" w:rsidRDefault="00FE1FEE" w:rsidP="0069055F">
      <w:pPr>
        <w:jc w:val="both"/>
      </w:pPr>
      <w:r w:rsidRPr="0069055F">
        <w:t>- нет, я не знаю об их существовании.</w:t>
      </w:r>
    </w:p>
    <w:p w:rsidR="00FE1FEE" w:rsidRPr="0069055F" w:rsidRDefault="00A6204D" w:rsidP="0069055F">
      <w:pPr>
        <w:jc w:val="both"/>
      </w:pPr>
      <w:r>
        <w:t>6. Выбрал  ли т</w:t>
      </w:r>
      <w:r w:rsidR="00FE1FEE" w:rsidRPr="0069055F">
        <w:t>ы книги из какого-либо библиографического пособия, представленного   на  выставке?</w:t>
      </w:r>
    </w:p>
    <w:p w:rsidR="00FE1FEE" w:rsidRPr="0069055F" w:rsidRDefault="00FE1FEE" w:rsidP="0069055F">
      <w:pPr>
        <w:jc w:val="both"/>
      </w:pPr>
      <w:r w:rsidRPr="0069055F">
        <w:t>- да</w:t>
      </w:r>
      <w:r w:rsidR="00543737">
        <w:t>;</w:t>
      </w:r>
    </w:p>
    <w:p w:rsidR="00FE1FEE" w:rsidRPr="0069055F" w:rsidRDefault="00FE1FEE" w:rsidP="0069055F">
      <w:pPr>
        <w:jc w:val="both"/>
      </w:pPr>
      <w:r w:rsidRPr="0069055F">
        <w:t>- нет</w:t>
      </w:r>
      <w:r w:rsidR="00543737">
        <w:t>.</w:t>
      </w:r>
    </w:p>
    <w:p w:rsidR="00FE1FEE" w:rsidRPr="0069055F" w:rsidRDefault="00FE1FEE" w:rsidP="0069055F">
      <w:pPr>
        <w:jc w:val="both"/>
      </w:pPr>
      <w:r w:rsidRPr="0069055F">
        <w:t xml:space="preserve">7. Появилось ли желание пользоваться рекомендательными  библиографическими пособиями? </w:t>
      </w:r>
    </w:p>
    <w:p w:rsidR="00FE1FEE" w:rsidRPr="0069055F" w:rsidRDefault="00FE1FEE" w:rsidP="0069055F">
      <w:pPr>
        <w:jc w:val="both"/>
      </w:pPr>
      <w:r w:rsidRPr="0069055F">
        <w:t>- да</w:t>
      </w:r>
      <w:r w:rsidR="00543737">
        <w:t>;</w:t>
      </w:r>
    </w:p>
    <w:p w:rsidR="00FE1FEE" w:rsidRPr="0069055F" w:rsidRDefault="00FE1FEE" w:rsidP="0069055F">
      <w:pPr>
        <w:jc w:val="both"/>
      </w:pPr>
      <w:r w:rsidRPr="0069055F">
        <w:t>- нет</w:t>
      </w:r>
      <w:r w:rsidR="00543737">
        <w:t>;</w:t>
      </w:r>
    </w:p>
    <w:p w:rsidR="00FE1FEE" w:rsidRPr="0069055F" w:rsidRDefault="00FE1FEE" w:rsidP="0069055F">
      <w:pPr>
        <w:jc w:val="both"/>
      </w:pPr>
      <w:r w:rsidRPr="0069055F">
        <w:t>- не знаю (не определился)</w:t>
      </w:r>
      <w:r w:rsidR="00543737">
        <w:t>.</w:t>
      </w:r>
    </w:p>
    <w:p w:rsidR="00FE1FEE" w:rsidRPr="0069055F" w:rsidRDefault="00A6204D" w:rsidP="0069055F">
      <w:pPr>
        <w:jc w:val="both"/>
      </w:pPr>
      <w:r>
        <w:t>8. Хотел  бы т</w:t>
      </w:r>
      <w:r w:rsidR="00FE1FEE" w:rsidRPr="0069055F">
        <w:t>ы  прослушать  библиотечный  урок  или  консультацию   о  библиографических пособиях,  для  того  чтобы  знать лучшую литературу, новинки, получаемые библио</w:t>
      </w:r>
      <w:r w:rsidR="00543737">
        <w:t xml:space="preserve">текой,  и использовать их в  учёбе, </w:t>
      </w:r>
      <w:r w:rsidR="00FE1FEE" w:rsidRPr="0069055F">
        <w:t>самообразовании</w:t>
      </w:r>
      <w:r w:rsidR="00543737">
        <w:t xml:space="preserve"> и проведении досуга</w:t>
      </w:r>
      <w:r w:rsidR="00FE1FEE" w:rsidRPr="0069055F">
        <w:t>?</w:t>
      </w:r>
    </w:p>
    <w:p w:rsidR="00FE1FEE" w:rsidRPr="0069055F" w:rsidRDefault="00FE1FEE" w:rsidP="0069055F">
      <w:pPr>
        <w:jc w:val="both"/>
      </w:pPr>
      <w:r w:rsidRPr="0069055F">
        <w:t>- да</w:t>
      </w:r>
      <w:r w:rsidR="00543737">
        <w:t>;</w:t>
      </w:r>
    </w:p>
    <w:p w:rsidR="00FE1FEE" w:rsidRPr="0069055F" w:rsidRDefault="00FE1FEE" w:rsidP="0069055F">
      <w:pPr>
        <w:jc w:val="both"/>
      </w:pPr>
      <w:r w:rsidRPr="0069055F">
        <w:t>- нет</w:t>
      </w:r>
      <w:r w:rsidR="00543737">
        <w:t>;</w:t>
      </w:r>
    </w:p>
    <w:p w:rsidR="00FE1FEE" w:rsidRPr="0069055F" w:rsidRDefault="00FE1FEE" w:rsidP="0069055F">
      <w:pPr>
        <w:jc w:val="both"/>
      </w:pPr>
      <w:r w:rsidRPr="0069055F">
        <w:t>- другое_________</w:t>
      </w:r>
      <w:r w:rsidR="00543737">
        <w:t>__________</w:t>
      </w:r>
    </w:p>
    <w:p w:rsidR="00FE1FEE" w:rsidRPr="0069055F" w:rsidRDefault="00FE1FEE" w:rsidP="0069055F">
      <w:pPr>
        <w:jc w:val="both"/>
      </w:pPr>
      <w:r w:rsidRPr="0069055F">
        <w:lastRenderedPageBreak/>
        <w:t xml:space="preserve">9. Библиографическое </w:t>
      </w:r>
      <w:proofErr w:type="gramStart"/>
      <w:r w:rsidRPr="0069055F">
        <w:t>пособие</w:t>
      </w:r>
      <w:proofErr w:type="gramEnd"/>
      <w:r w:rsidRPr="0069055F">
        <w:t xml:space="preserve">  на какую </w:t>
      </w:r>
      <w:r w:rsidR="00543737">
        <w:t xml:space="preserve"> тему  заинтересовало бы  </w:t>
      </w:r>
      <w:r w:rsidR="00A6204D">
        <w:t>тебя</w:t>
      </w:r>
      <w:r w:rsidR="00543737">
        <w:t xml:space="preserve">? </w:t>
      </w:r>
      <w:r w:rsidR="00A6204D">
        <w:t>(напиши</w:t>
      </w:r>
      <w:r w:rsidRPr="0069055F">
        <w:t>, пожалуйста; можно несколько тем)</w:t>
      </w:r>
      <w:r w:rsidR="00543737">
        <w:t>________________________________________</w:t>
      </w:r>
    </w:p>
    <w:p w:rsidR="00FE1FEE" w:rsidRPr="0069055F" w:rsidRDefault="00543737" w:rsidP="00543737">
      <w:pPr>
        <w:jc w:val="both"/>
      </w:pPr>
      <w:r>
        <w:t xml:space="preserve">10. </w:t>
      </w:r>
      <w:r w:rsidR="00A6204D">
        <w:t>Твой</w:t>
      </w:r>
      <w:r>
        <w:t xml:space="preserve"> возраст_____</w:t>
      </w:r>
    </w:p>
    <w:p w:rsidR="00FE1FEE" w:rsidRDefault="00FE1FEE" w:rsidP="00543737">
      <w:pPr>
        <w:jc w:val="center"/>
      </w:pPr>
      <w:r w:rsidRPr="0069055F">
        <w:t>Большое  спасибо</w:t>
      </w:r>
      <w:r w:rsidR="00543737">
        <w:t xml:space="preserve"> за участие</w:t>
      </w:r>
      <w:r w:rsidRPr="0069055F">
        <w:t>!</w:t>
      </w:r>
      <w:r w:rsidR="00543737">
        <w:t>»</w:t>
      </w:r>
    </w:p>
    <w:p w:rsidR="00543737" w:rsidRDefault="00543737" w:rsidP="00543737">
      <w:pPr>
        <w:jc w:val="both"/>
      </w:pPr>
      <w:r>
        <w:tab/>
        <w:t>Объём проведения ДП будет зависеть  в первую очередь от возраста участников и  тематической направленности</w:t>
      </w:r>
      <w:r w:rsidRPr="00543737">
        <w:t xml:space="preserve"> </w:t>
      </w:r>
      <w:r>
        <w:t>мероприятия.</w:t>
      </w:r>
    </w:p>
    <w:p w:rsidR="00D5209B" w:rsidRDefault="00D5209B" w:rsidP="00543737">
      <w:pPr>
        <w:jc w:val="both"/>
      </w:pPr>
    </w:p>
    <w:p w:rsidR="000D4846" w:rsidRDefault="000D4846" w:rsidP="00767FDC">
      <w:pPr>
        <w:jc w:val="center"/>
        <w:rPr>
          <w:b/>
          <w:sz w:val="28"/>
        </w:rPr>
      </w:pPr>
    </w:p>
    <w:p w:rsidR="00767FDC" w:rsidRPr="00CA04D1" w:rsidRDefault="00767FDC" w:rsidP="00767FDC">
      <w:pPr>
        <w:jc w:val="center"/>
        <w:rPr>
          <w:b/>
        </w:rPr>
      </w:pPr>
      <w:r w:rsidRPr="00CA04D1">
        <w:rPr>
          <w:b/>
        </w:rPr>
        <w:t>Список литературы</w:t>
      </w:r>
    </w:p>
    <w:p w:rsidR="00064993" w:rsidRDefault="00064993" w:rsidP="00064993">
      <w:pPr>
        <w:jc w:val="both"/>
      </w:pPr>
    </w:p>
    <w:p w:rsidR="00064993" w:rsidRDefault="00064993" w:rsidP="00CA04D1">
      <w:pPr>
        <w:pStyle w:val="a4"/>
        <w:numPr>
          <w:ilvl w:val="0"/>
          <w:numId w:val="35"/>
        </w:numPr>
        <w:ind w:left="360"/>
        <w:jc w:val="both"/>
      </w:pPr>
      <w:r w:rsidRPr="00351402">
        <w:rPr>
          <w:b/>
        </w:rPr>
        <w:t>Библиографическая работа в библиотеке</w:t>
      </w:r>
      <w:r>
        <w:t>: организация и методика / под ред. О.П. Коршунова. – М.: Кн. палата, 1990. – 255 с.</w:t>
      </w:r>
    </w:p>
    <w:p w:rsidR="00767FDC" w:rsidRDefault="00767FDC" w:rsidP="00CA04D1">
      <w:pPr>
        <w:jc w:val="center"/>
      </w:pPr>
    </w:p>
    <w:p w:rsidR="00064993" w:rsidRDefault="00064993" w:rsidP="00CA04D1">
      <w:pPr>
        <w:pStyle w:val="a4"/>
        <w:numPr>
          <w:ilvl w:val="0"/>
          <w:numId w:val="35"/>
        </w:numPr>
        <w:ind w:left="360"/>
        <w:jc w:val="both"/>
      </w:pPr>
      <w:r w:rsidRPr="00351402">
        <w:rPr>
          <w:b/>
        </w:rPr>
        <w:t>Брежнева, В.В. Информационное обслуживание</w:t>
      </w:r>
      <w:r>
        <w:t>: продукты и услуги, предоставляемые библиотеками и службами информации предприятий: учеб</w:t>
      </w:r>
      <w:proofErr w:type="gramStart"/>
      <w:r>
        <w:t>.-</w:t>
      </w:r>
      <w:proofErr w:type="gramEnd"/>
      <w:r>
        <w:t>практ. пособие / В.В. Брежнева, В.А. Минкина. – СПб</w:t>
      </w:r>
      <w:proofErr w:type="gramStart"/>
      <w:r>
        <w:t xml:space="preserve">.: </w:t>
      </w:r>
      <w:proofErr w:type="gramEnd"/>
      <w:r>
        <w:t>Профессия, 2004. – 304 с. – (Библиотека).</w:t>
      </w:r>
    </w:p>
    <w:p w:rsidR="00064993" w:rsidRDefault="00064993" w:rsidP="00CA04D1">
      <w:pPr>
        <w:jc w:val="both"/>
      </w:pPr>
    </w:p>
    <w:p w:rsidR="001003A9" w:rsidRDefault="00064993" w:rsidP="00CA04D1">
      <w:pPr>
        <w:pStyle w:val="a4"/>
        <w:numPr>
          <w:ilvl w:val="0"/>
          <w:numId w:val="35"/>
        </w:numPr>
        <w:ind w:left="360"/>
        <w:jc w:val="both"/>
      </w:pPr>
      <w:r w:rsidRPr="00351402">
        <w:rPr>
          <w:b/>
        </w:rPr>
        <w:t>Диомидова, Г.Н. Библиография</w:t>
      </w:r>
      <w:r w:rsidRPr="00064993">
        <w:t>. Общий курс</w:t>
      </w:r>
      <w:r w:rsidR="00A6204D">
        <w:t xml:space="preserve"> / Г.Н. Диомидова</w:t>
      </w:r>
      <w:r w:rsidRPr="00064993">
        <w:t>. – 2-е изд</w:t>
      </w:r>
      <w:r w:rsidR="00A6204D">
        <w:t>., перераб. и доп. – М.: Кн.</w:t>
      </w:r>
      <w:r w:rsidRPr="00064993">
        <w:t xml:space="preserve"> палата, 1991. – 242</w:t>
      </w:r>
      <w:r>
        <w:t xml:space="preserve"> </w:t>
      </w:r>
      <w:r w:rsidRPr="00064993">
        <w:t>с.</w:t>
      </w:r>
    </w:p>
    <w:p w:rsidR="001003A9" w:rsidRPr="001003A9" w:rsidRDefault="001003A9" w:rsidP="00CA04D1">
      <w:pPr>
        <w:pStyle w:val="a4"/>
        <w:ind w:left="360"/>
        <w:rPr>
          <w:rFonts w:cs="Times New Roman"/>
          <w:b/>
          <w:szCs w:val="24"/>
        </w:rPr>
      </w:pPr>
    </w:p>
    <w:p w:rsidR="00351402" w:rsidRPr="001003A9" w:rsidRDefault="00351402" w:rsidP="00CA04D1">
      <w:pPr>
        <w:pStyle w:val="a4"/>
        <w:ind w:left="360"/>
        <w:jc w:val="center"/>
      </w:pPr>
      <w:r w:rsidRPr="001003A9">
        <w:rPr>
          <w:rFonts w:cs="Times New Roman"/>
          <w:b/>
          <w:szCs w:val="24"/>
        </w:rPr>
        <w:t>******</w:t>
      </w:r>
    </w:p>
    <w:p w:rsidR="00064993" w:rsidRDefault="00064993" w:rsidP="00CA04D1">
      <w:pPr>
        <w:jc w:val="center"/>
      </w:pPr>
    </w:p>
    <w:p w:rsidR="003921E8" w:rsidRDefault="003921E8" w:rsidP="00CA04D1">
      <w:pPr>
        <w:pStyle w:val="a4"/>
        <w:numPr>
          <w:ilvl w:val="0"/>
          <w:numId w:val="35"/>
        </w:numPr>
        <w:ind w:left="360"/>
        <w:jc w:val="both"/>
      </w:pPr>
      <w:r w:rsidRPr="00351402">
        <w:rPr>
          <w:b/>
        </w:rPr>
        <w:t>Ганзикова, Г.С. Настольные библиографические игры в инновационной деятельности библиотекарей</w:t>
      </w:r>
      <w:r>
        <w:t xml:space="preserve"> / Г. Ганзикова // Шк. библиотека. – 2006. - № 3. – С. 23-24, 25-29.</w:t>
      </w:r>
    </w:p>
    <w:p w:rsidR="003A5906" w:rsidRDefault="003A5906" w:rsidP="00CA04D1">
      <w:pPr>
        <w:jc w:val="both"/>
      </w:pPr>
    </w:p>
    <w:p w:rsidR="003A5906" w:rsidRDefault="003A5906" w:rsidP="00CA04D1">
      <w:pPr>
        <w:pStyle w:val="a4"/>
        <w:numPr>
          <w:ilvl w:val="0"/>
          <w:numId w:val="35"/>
        </w:numPr>
        <w:ind w:left="360"/>
        <w:jc w:val="both"/>
      </w:pPr>
      <w:r w:rsidRPr="00351402">
        <w:rPr>
          <w:b/>
        </w:rPr>
        <w:t>Знаменщикова, О. Библиография – ориентир в мире литературы</w:t>
      </w:r>
      <w:r>
        <w:t xml:space="preserve"> / О. Зн</w:t>
      </w:r>
      <w:r w:rsidR="00A6204D">
        <w:t xml:space="preserve">аменщикова // </w:t>
      </w:r>
      <w:r>
        <w:t>Библиополе. – 2008. - № 2. – С. 31-35.</w:t>
      </w:r>
    </w:p>
    <w:p w:rsidR="003921E8" w:rsidRDefault="003921E8" w:rsidP="00CA04D1">
      <w:pPr>
        <w:jc w:val="both"/>
      </w:pPr>
    </w:p>
    <w:p w:rsidR="003A5906" w:rsidRDefault="003A5906" w:rsidP="00CA04D1">
      <w:pPr>
        <w:pStyle w:val="a4"/>
        <w:numPr>
          <w:ilvl w:val="0"/>
          <w:numId w:val="35"/>
        </w:numPr>
        <w:ind w:left="360"/>
        <w:jc w:val="both"/>
      </w:pPr>
      <w:proofErr w:type="gramStart"/>
      <w:r w:rsidRPr="00351402">
        <w:rPr>
          <w:b/>
        </w:rPr>
        <w:t>Лесных</w:t>
      </w:r>
      <w:proofErr w:type="gramEnd"/>
      <w:r w:rsidRPr="00351402">
        <w:rPr>
          <w:b/>
        </w:rPr>
        <w:t xml:space="preserve">, Л. </w:t>
      </w:r>
      <w:proofErr w:type="spellStart"/>
      <w:r w:rsidRPr="00351402">
        <w:rPr>
          <w:b/>
        </w:rPr>
        <w:t>Библиоград</w:t>
      </w:r>
      <w:proofErr w:type="spellEnd"/>
      <w:r w:rsidRPr="00351402">
        <w:rPr>
          <w:b/>
        </w:rPr>
        <w:t xml:space="preserve">, </w:t>
      </w:r>
      <w:proofErr w:type="spellStart"/>
      <w:r w:rsidRPr="00351402">
        <w:rPr>
          <w:b/>
        </w:rPr>
        <w:t>библиопанорама</w:t>
      </w:r>
      <w:proofErr w:type="spellEnd"/>
      <w:r w:rsidRPr="00351402">
        <w:rPr>
          <w:b/>
        </w:rPr>
        <w:t xml:space="preserve">, </w:t>
      </w:r>
      <w:proofErr w:type="spellStart"/>
      <w:r w:rsidRPr="00351402">
        <w:rPr>
          <w:b/>
        </w:rPr>
        <w:t>библиоориентир</w:t>
      </w:r>
      <w:proofErr w:type="spellEnd"/>
      <w:r>
        <w:t>:</w:t>
      </w:r>
      <w:r w:rsidRPr="003A5906">
        <w:t xml:space="preserve"> [</w:t>
      </w:r>
      <w:r>
        <w:t>опыт информационно-библиографич</w:t>
      </w:r>
      <w:r w:rsidR="001003A9">
        <w:t>е</w:t>
      </w:r>
      <w:r>
        <w:t>ской работы ОДБ г. Липецка</w:t>
      </w:r>
      <w:r w:rsidRPr="003A5906">
        <w:t>]</w:t>
      </w:r>
      <w:r>
        <w:t xml:space="preserve"> / Л. Лесных // Библиополе. – 2011. - № 9. – С. 23-27.</w:t>
      </w:r>
    </w:p>
    <w:p w:rsidR="00351402" w:rsidRDefault="00351402" w:rsidP="00CA04D1">
      <w:pPr>
        <w:pStyle w:val="a4"/>
        <w:ind w:left="1800"/>
        <w:jc w:val="center"/>
        <w:rPr>
          <w:rFonts w:cs="Times New Roman"/>
          <w:b/>
          <w:szCs w:val="24"/>
        </w:rPr>
      </w:pPr>
      <w:r w:rsidRPr="003A5906">
        <w:rPr>
          <w:rFonts w:cs="Times New Roman"/>
          <w:b/>
          <w:szCs w:val="24"/>
        </w:rPr>
        <w:t>******</w:t>
      </w:r>
    </w:p>
    <w:p w:rsidR="001003A9" w:rsidRPr="008776A1" w:rsidRDefault="001003A9" w:rsidP="00CA04D1">
      <w:pPr>
        <w:pStyle w:val="a4"/>
        <w:ind w:left="1800"/>
        <w:jc w:val="center"/>
        <w:rPr>
          <w:rFonts w:cs="Times New Roman"/>
          <w:szCs w:val="24"/>
        </w:rPr>
      </w:pPr>
    </w:p>
    <w:p w:rsidR="00351402" w:rsidRDefault="00351402" w:rsidP="00CA04D1">
      <w:pPr>
        <w:pStyle w:val="a4"/>
        <w:numPr>
          <w:ilvl w:val="0"/>
          <w:numId w:val="35"/>
        </w:numPr>
        <w:ind w:left="360"/>
        <w:jc w:val="both"/>
      </w:pPr>
      <w:r w:rsidRPr="00351402">
        <w:rPr>
          <w:b/>
        </w:rPr>
        <w:t>Зайцева, Т.А. День библиографии в школьной библиотеке</w:t>
      </w:r>
      <w:r>
        <w:t xml:space="preserve"> </w:t>
      </w:r>
      <w:r w:rsidRPr="00351402">
        <w:t>[</w:t>
      </w:r>
      <w:r>
        <w:t>Электронный ресурс</w:t>
      </w:r>
      <w:r w:rsidRPr="00351402">
        <w:t>]</w:t>
      </w:r>
      <w:r>
        <w:t xml:space="preserve"> / Т.А. Зайцева // Фестиваль педагогических идей «Открытый урок»</w:t>
      </w:r>
      <w:proofErr w:type="gramStart"/>
      <w:r>
        <w:t xml:space="preserve"> :</w:t>
      </w:r>
      <w:proofErr w:type="gramEnd"/>
      <w:r>
        <w:t xml:space="preserve"> </w:t>
      </w:r>
      <w:r w:rsidRPr="00351402">
        <w:t>[</w:t>
      </w:r>
      <w:r>
        <w:t>сайт</w:t>
      </w:r>
      <w:r w:rsidRPr="00351402">
        <w:t>]</w:t>
      </w:r>
      <w:r>
        <w:t xml:space="preserve">. – Режим доступа: </w:t>
      </w:r>
      <w:hyperlink r:id="rId16" w:history="1">
        <w:r w:rsidRPr="006C7300">
          <w:rPr>
            <w:rStyle w:val="a8"/>
          </w:rPr>
          <w:t>http://festival.1september.ru/articles/531293/</w:t>
        </w:r>
      </w:hyperlink>
      <w:r>
        <w:t>. – (15.02.2013).</w:t>
      </w:r>
    </w:p>
    <w:p w:rsidR="00351402" w:rsidRDefault="00351402" w:rsidP="00CA04D1">
      <w:pPr>
        <w:jc w:val="both"/>
      </w:pPr>
    </w:p>
    <w:p w:rsidR="00351402" w:rsidRDefault="00351402" w:rsidP="00CA04D1">
      <w:pPr>
        <w:pStyle w:val="a4"/>
        <w:numPr>
          <w:ilvl w:val="0"/>
          <w:numId w:val="35"/>
        </w:numPr>
        <w:ind w:left="360"/>
        <w:jc w:val="both"/>
      </w:pPr>
      <w:r w:rsidRPr="00351402">
        <w:rPr>
          <w:b/>
        </w:rPr>
        <w:t>Лоневская, Л. Как провести День пособия</w:t>
      </w:r>
      <w:r>
        <w:t xml:space="preserve">: методические рекомендации для библиотекарей </w:t>
      </w:r>
      <w:r w:rsidRPr="00351402">
        <w:t>[</w:t>
      </w:r>
      <w:r>
        <w:t>Электронный ресурс</w:t>
      </w:r>
      <w:r w:rsidRPr="00351402">
        <w:t>]</w:t>
      </w:r>
      <w:r w:rsidR="00A6204D">
        <w:t xml:space="preserve"> / Людмила Лоневская // </w:t>
      </w:r>
      <w:r w:rsidR="00A6204D" w:rsidRPr="008776A1">
        <w:t>ПРОСТО БЛОГ. Блог для библиотекарей</w:t>
      </w:r>
      <w:r w:rsidR="00A6204D">
        <w:t>,</w:t>
      </w:r>
      <w:r w:rsidR="00A6204D" w:rsidRPr="008776A1">
        <w:t xml:space="preserve"> любящих свою профессию</w:t>
      </w:r>
      <w:r w:rsidR="00A6204D">
        <w:t>.</w:t>
      </w:r>
      <w:r>
        <w:t xml:space="preserve"> – Режим доступа: </w:t>
      </w:r>
      <w:hyperlink r:id="rId17" w:history="1">
        <w:r w:rsidRPr="006C7300">
          <w:rPr>
            <w:rStyle w:val="a8"/>
          </w:rPr>
          <w:t>http://novichokprosto-biblioblog.blogspot.ru/2012/08/blog-post_4.html</w:t>
        </w:r>
      </w:hyperlink>
      <w:r>
        <w:t>. – (20.02.2013).</w:t>
      </w:r>
    </w:p>
    <w:p w:rsidR="000D4846" w:rsidRDefault="000D4846" w:rsidP="000D4846">
      <w:pPr>
        <w:pStyle w:val="a4"/>
      </w:pPr>
    </w:p>
    <w:p w:rsidR="000D4846" w:rsidRDefault="000D4846" w:rsidP="000D4846">
      <w:pPr>
        <w:jc w:val="both"/>
      </w:pPr>
    </w:p>
    <w:p w:rsidR="000D4846" w:rsidRDefault="000D4846" w:rsidP="000D4846">
      <w:pPr>
        <w:jc w:val="both"/>
      </w:pPr>
    </w:p>
    <w:p w:rsidR="000D4846" w:rsidRDefault="000D4846" w:rsidP="000D4846">
      <w:pPr>
        <w:jc w:val="both"/>
      </w:pPr>
    </w:p>
    <w:p w:rsidR="000D4846" w:rsidRDefault="000D4846" w:rsidP="000D4846">
      <w:pPr>
        <w:jc w:val="both"/>
      </w:pPr>
    </w:p>
    <w:p w:rsidR="000D4846" w:rsidRDefault="000D4846" w:rsidP="000D4846">
      <w:pPr>
        <w:jc w:val="both"/>
      </w:pPr>
    </w:p>
    <w:p w:rsidR="000D4846" w:rsidRDefault="000D4846" w:rsidP="000D4846">
      <w:pPr>
        <w:jc w:val="both"/>
      </w:pPr>
    </w:p>
    <w:p w:rsidR="000D4846" w:rsidRDefault="000D4846" w:rsidP="000D4846">
      <w:pPr>
        <w:jc w:val="both"/>
      </w:pPr>
    </w:p>
    <w:p w:rsidR="005233EA" w:rsidRDefault="005233EA" w:rsidP="000D4846">
      <w:pPr>
        <w:jc w:val="both"/>
        <w:sectPr w:rsidR="005233EA" w:rsidSect="00F20321">
          <w:footerReference w:type="default" r:id="rId18"/>
          <w:pgSz w:w="11906" w:h="16838"/>
          <w:pgMar w:top="1134" w:right="1134" w:bottom="1134" w:left="113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rsidR="000D4846" w:rsidRDefault="000D4846" w:rsidP="000D4846">
      <w:pPr>
        <w:jc w:val="both"/>
      </w:pPr>
    </w:p>
    <w:p w:rsidR="000D4846" w:rsidRDefault="000D4846" w:rsidP="000D4846">
      <w:pPr>
        <w:jc w:val="both"/>
      </w:pPr>
    </w:p>
    <w:p w:rsidR="000D4846" w:rsidRDefault="000D4846" w:rsidP="000D4846">
      <w:pPr>
        <w:jc w:val="center"/>
        <w:rPr>
          <w:b/>
          <w:sz w:val="40"/>
        </w:rPr>
      </w:pPr>
    </w:p>
    <w:p w:rsidR="000D4846" w:rsidRPr="000D4846" w:rsidRDefault="000D4846" w:rsidP="000D4846">
      <w:pPr>
        <w:jc w:val="center"/>
        <w:rPr>
          <w:b/>
          <w:sz w:val="40"/>
        </w:rPr>
      </w:pPr>
      <w:r w:rsidRPr="000D4846">
        <w:rPr>
          <w:b/>
          <w:sz w:val="40"/>
        </w:rPr>
        <w:t>В копилку библиотекаря</w:t>
      </w:r>
    </w:p>
    <w:p w:rsidR="000D4846" w:rsidRDefault="000D4846" w:rsidP="000D4846">
      <w:pPr>
        <w:jc w:val="center"/>
        <w:rPr>
          <w:b/>
          <w:sz w:val="36"/>
        </w:rPr>
      </w:pPr>
    </w:p>
    <w:p w:rsidR="000D4846" w:rsidRDefault="000D4846" w:rsidP="000D4846">
      <w:pPr>
        <w:jc w:val="center"/>
        <w:rPr>
          <w:b/>
          <w:sz w:val="32"/>
        </w:rPr>
      </w:pPr>
    </w:p>
    <w:p w:rsidR="000D4846" w:rsidRPr="000D4846" w:rsidRDefault="000D4846" w:rsidP="000D4846">
      <w:pPr>
        <w:jc w:val="center"/>
        <w:rPr>
          <w:b/>
          <w:sz w:val="32"/>
        </w:rPr>
      </w:pPr>
      <w:r w:rsidRPr="000D4846">
        <w:rPr>
          <w:b/>
          <w:sz w:val="32"/>
        </w:rPr>
        <w:t xml:space="preserve">Выпуск  2 </w:t>
      </w:r>
    </w:p>
    <w:p w:rsidR="000D4846" w:rsidRDefault="000D4846" w:rsidP="000D4846">
      <w:pPr>
        <w:jc w:val="center"/>
        <w:rPr>
          <w:b/>
          <w:sz w:val="36"/>
        </w:rPr>
      </w:pPr>
    </w:p>
    <w:p w:rsidR="000D4846" w:rsidRDefault="000D4846" w:rsidP="000D4846">
      <w:pPr>
        <w:jc w:val="center"/>
        <w:rPr>
          <w:b/>
          <w:sz w:val="32"/>
        </w:rPr>
      </w:pPr>
      <w:r w:rsidRPr="000D4846">
        <w:rPr>
          <w:b/>
          <w:sz w:val="32"/>
        </w:rPr>
        <w:t>Информационно-библиографическая деятельность</w:t>
      </w:r>
    </w:p>
    <w:p w:rsidR="000D4846" w:rsidRDefault="000D4846" w:rsidP="000D4846">
      <w:pPr>
        <w:jc w:val="center"/>
        <w:rPr>
          <w:b/>
          <w:sz w:val="32"/>
        </w:rPr>
      </w:pPr>
      <w:r w:rsidRPr="000D4846">
        <w:rPr>
          <w:b/>
          <w:sz w:val="32"/>
        </w:rPr>
        <w:t xml:space="preserve"> в детской библиотеке</w:t>
      </w:r>
    </w:p>
    <w:p w:rsidR="000D4846" w:rsidRDefault="000D4846" w:rsidP="000D4846">
      <w:pPr>
        <w:jc w:val="center"/>
        <w:rPr>
          <w:b/>
          <w:sz w:val="32"/>
        </w:rPr>
      </w:pPr>
    </w:p>
    <w:p w:rsidR="000D4846" w:rsidRDefault="000D4846" w:rsidP="000D4846">
      <w:pPr>
        <w:jc w:val="center"/>
        <w:rPr>
          <w:b/>
          <w:sz w:val="32"/>
        </w:rPr>
      </w:pPr>
    </w:p>
    <w:p w:rsidR="000D4846" w:rsidRDefault="000D4846" w:rsidP="000D4846">
      <w:pPr>
        <w:jc w:val="center"/>
        <w:rPr>
          <w:b/>
          <w:sz w:val="32"/>
        </w:rPr>
      </w:pPr>
    </w:p>
    <w:p w:rsidR="000D4846" w:rsidRPr="000D4846" w:rsidRDefault="000D4846" w:rsidP="000D4846">
      <w:pPr>
        <w:jc w:val="center"/>
        <w:rPr>
          <w:sz w:val="36"/>
        </w:rPr>
      </w:pPr>
    </w:p>
    <w:p w:rsidR="000D4846" w:rsidRPr="000D4846" w:rsidRDefault="000D4846" w:rsidP="000D4846">
      <w:pPr>
        <w:jc w:val="center"/>
        <w:rPr>
          <w:sz w:val="36"/>
        </w:rPr>
      </w:pPr>
    </w:p>
    <w:p w:rsidR="000D4846" w:rsidRPr="000D4846" w:rsidRDefault="000D4846" w:rsidP="000D4846">
      <w:pPr>
        <w:jc w:val="center"/>
        <w:rPr>
          <w:sz w:val="28"/>
        </w:rPr>
      </w:pPr>
    </w:p>
    <w:p w:rsidR="000D4846" w:rsidRPr="000D4846" w:rsidRDefault="000D4846" w:rsidP="000D4846">
      <w:pPr>
        <w:jc w:val="center"/>
        <w:rPr>
          <w:sz w:val="28"/>
        </w:rPr>
      </w:pPr>
      <w:r w:rsidRPr="000D4846">
        <w:rPr>
          <w:sz w:val="28"/>
        </w:rPr>
        <w:t>Составитель</w:t>
      </w:r>
    </w:p>
    <w:p w:rsidR="000D4846" w:rsidRPr="000D4846" w:rsidRDefault="000D4846" w:rsidP="000D4846">
      <w:pPr>
        <w:jc w:val="center"/>
        <w:rPr>
          <w:rFonts w:eastAsia="Calibri" w:cs="Times New Roman"/>
          <w:szCs w:val="24"/>
        </w:rPr>
      </w:pPr>
      <w:r w:rsidRPr="000D4846">
        <w:rPr>
          <w:b/>
          <w:sz w:val="28"/>
        </w:rPr>
        <w:t>Куюкова</w:t>
      </w:r>
      <w:r w:rsidRPr="000D4846">
        <w:rPr>
          <w:sz w:val="28"/>
        </w:rPr>
        <w:t xml:space="preserve"> Наталья Ивановна</w:t>
      </w:r>
      <w:r w:rsidRPr="000D4846">
        <w:rPr>
          <w:rFonts w:eastAsia="Calibri" w:cs="Times New Roman"/>
          <w:szCs w:val="24"/>
        </w:rPr>
        <w:t xml:space="preserve">                       </w:t>
      </w:r>
    </w:p>
    <w:p w:rsidR="000D4846" w:rsidRPr="000D4846" w:rsidRDefault="000D4846" w:rsidP="000D4846">
      <w:pPr>
        <w:spacing w:after="200" w:line="276" w:lineRule="auto"/>
        <w:rPr>
          <w:rFonts w:ascii="Calibri" w:eastAsia="Calibri" w:hAnsi="Calibri" w:cs="Times New Roman"/>
          <w:sz w:val="22"/>
        </w:rPr>
      </w:pPr>
    </w:p>
    <w:p w:rsidR="000D4846" w:rsidRDefault="000D4846" w:rsidP="000D4846">
      <w:pPr>
        <w:spacing w:after="200" w:line="276" w:lineRule="auto"/>
        <w:rPr>
          <w:rFonts w:ascii="Calibri" w:eastAsia="Calibri" w:hAnsi="Calibri" w:cs="Times New Roman"/>
          <w:sz w:val="22"/>
        </w:rPr>
      </w:pPr>
    </w:p>
    <w:p w:rsidR="000D4846" w:rsidRPr="000D4846" w:rsidRDefault="000D4846" w:rsidP="000D4846">
      <w:pPr>
        <w:spacing w:after="200" w:line="276" w:lineRule="auto"/>
        <w:rPr>
          <w:rFonts w:ascii="Calibri" w:eastAsia="Calibri" w:hAnsi="Calibri" w:cs="Times New Roman"/>
          <w:sz w:val="22"/>
        </w:rPr>
      </w:pPr>
    </w:p>
    <w:p w:rsidR="000D4846" w:rsidRPr="000D4846" w:rsidRDefault="000D4846" w:rsidP="000D4846">
      <w:pPr>
        <w:spacing w:after="200" w:line="276" w:lineRule="auto"/>
        <w:rPr>
          <w:rFonts w:eastAsia="Calibri" w:cs="Times New Roman"/>
          <w:sz w:val="28"/>
          <w:szCs w:val="28"/>
        </w:rPr>
      </w:pPr>
    </w:p>
    <w:p w:rsidR="000D4846" w:rsidRPr="000D4846" w:rsidRDefault="000D4846" w:rsidP="000D4846">
      <w:pPr>
        <w:jc w:val="center"/>
        <w:rPr>
          <w:rFonts w:eastAsia="Calibri" w:cs="Times New Roman"/>
          <w:sz w:val="28"/>
          <w:szCs w:val="28"/>
        </w:rPr>
      </w:pPr>
      <w:r w:rsidRPr="000D4846">
        <w:rPr>
          <w:rFonts w:eastAsia="Times New Roman" w:cs="Times New Roman"/>
          <w:color w:val="000000"/>
          <w:kern w:val="28"/>
          <w:sz w:val="28"/>
          <w:szCs w:val="28"/>
          <w:lang w:eastAsia="ru-RU"/>
        </w:rPr>
        <w:t>Отв. за выпуск: Журба А.И.</w:t>
      </w:r>
    </w:p>
    <w:p w:rsidR="000D4846" w:rsidRPr="000D4846" w:rsidRDefault="000D4846" w:rsidP="000D4846">
      <w:pPr>
        <w:jc w:val="center"/>
        <w:rPr>
          <w:rFonts w:eastAsia="Times New Roman" w:cs="Times New Roman"/>
          <w:color w:val="000000"/>
          <w:kern w:val="28"/>
          <w:sz w:val="28"/>
          <w:szCs w:val="28"/>
          <w:lang w:eastAsia="ru-RU"/>
        </w:rPr>
      </w:pPr>
      <w:r w:rsidRPr="000D4846">
        <w:rPr>
          <w:rFonts w:eastAsia="Times New Roman" w:cs="Times New Roman"/>
          <w:color w:val="000000"/>
          <w:kern w:val="28"/>
          <w:sz w:val="28"/>
          <w:szCs w:val="28"/>
          <w:lang w:eastAsia="ru-RU"/>
        </w:rPr>
        <w:t>Редактор: Григорьева А.В.</w:t>
      </w:r>
    </w:p>
    <w:p w:rsidR="000D4846" w:rsidRPr="000D4846" w:rsidRDefault="000D4846" w:rsidP="000D4846">
      <w:pPr>
        <w:jc w:val="center"/>
        <w:rPr>
          <w:rFonts w:eastAsia="Times New Roman" w:cs="Times New Roman"/>
          <w:color w:val="000000"/>
          <w:kern w:val="28"/>
          <w:sz w:val="28"/>
          <w:szCs w:val="28"/>
          <w:lang w:eastAsia="ru-RU"/>
        </w:rPr>
      </w:pPr>
      <w:r w:rsidRPr="000D4846">
        <w:rPr>
          <w:rFonts w:eastAsia="Times New Roman" w:cs="Times New Roman"/>
          <w:color w:val="000000"/>
          <w:kern w:val="28"/>
          <w:sz w:val="28"/>
          <w:szCs w:val="28"/>
          <w:lang w:eastAsia="ru-RU"/>
        </w:rPr>
        <w:t>Вё</w:t>
      </w:r>
      <w:r>
        <w:rPr>
          <w:rFonts w:eastAsia="Times New Roman" w:cs="Times New Roman"/>
          <w:color w:val="000000"/>
          <w:kern w:val="28"/>
          <w:sz w:val="28"/>
          <w:szCs w:val="28"/>
          <w:lang w:eastAsia="ru-RU"/>
        </w:rPr>
        <w:t>рстка: Куюкова Н.И.</w:t>
      </w:r>
    </w:p>
    <w:p w:rsidR="000D4846" w:rsidRPr="000D4846" w:rsidRDefault="000D4846" w:rsidP="000D4846">
      <w:pPr>
        <w:jc w:val="center"/>
        <w:rPr>
          <w:rFonts w:eastAsia="Times New Roman" w:cs="Times New Roman"/>
          <w:color w:val="000000"/>
          <w:kern w:val="28"/>
          <w:sz w:val="28"/>
          <w:szCs w:val="28"/>
          <w:lang w:eastAsia="ru-RU"/>
        </w:rPr>
      </w:pPr>
    </w:p>
    <w:p w:rsidR="000D4846" w:rsidRPr="000D4846" w:rsidRDefault="000D4846" w:rsidP="000D4846">
      <w:pPr>
        <w:jc w:val="center"/>
        <w:rPr>
          <w:rFonts w:eastAsia="Times New Roman" w:cs="Times New Roman"/>
          <w:color w:val="000000"/>
          <w:kern w:val="28"/>
          <w:sz w:val="28"/>
          <w:szCs w:val="28"/>
          <w:lang w:eastAsia="ru-RU"/>
        </w:rPr>
      </w:pPr>
    </w:p>
    <w:p w:rsidR="000D4846" w:rsidRPr="000D4846" w:rsidRDefault="000D4846" w:rsidP="000D4846">
      <w:pPr>
        <w:rPr>
          <w:rFonts w:eastAsia="Times New Roman" w:cs="Times New Roman"/>
          <w:color w:val="000000"/>
          <w:kern w:val="28"/>
          <w:sz w:val="28"/>
          <w:szCs w:val="28"/>
          <w:lang w:eastAsia="ru-RU"/>
        </w:rPr>
      </w:pPr>
    </w:p>
    <w:p w:rsidR="000D4846" w:rsidRPr="000D4846" w:rsidRDefault="000D4846" w:rsidP="000D4846">
      <w:pPr>
        <w:rPr>
          <w:rFonts w:eastAsia="Times New Roman" w:cs="Times New Roman"/>
          <w:color w:val="000000"/>
          <w:kern w:val="28"/>
          <w:sz w:val="28"/>
          <w:szCs w:val="28"/>
          <w:lang w:eastAsia="ru-RU"/>
        </w:rPr>
      </w:pPr>
    </w:p>
    <w:p w:rsidR="000D4846" w:rsidRDefault="000D4846" w:rsidP="000D4846">
      <w:pPr>
        <w:rPr>
          <w:rFonts w:eastAsia="Times New Roman" w:cs="Times New Roman"/>
          <w:color w:val="000000"/>
          <w:kern w:val="28"/>
          <w:sz w:val="28"/>
          <w:szCs w:val="28"/>
          <w:lang w:eastAsia="ru-RU"/>
        </w:rPr>
      </w:pPr>
    </w:p>
    <w:p w:rsidR="000D4846" w:rsidRDefault="000D4846" w:rsidP="000D4846">
      <w:pPr>
        <w:rPr>
          <w:rFonts w:eastAsia="Times New Roman" w:cs="Times New Roman"/>
          <w:color w:val="000000"/>
          <w:kern w:val="28"/>
          <w:sz w:val="28"/>
          <w:szCs w:val="28"/>
          <w:lang w:eastAsia="ru-RU"/>
        </w:rPr>
      </w:pPr>
    </w:p>
    <w:p w:rsidR="000D4846" w:rsidRPr="000D4846" w:rsidRDefault="000D4846" w:rsidP="000D4846">
      <w:pPr>
        <w:rPr>
          <w:rFonts w:eastAsia="Times New Roman" w:cs="Times New Roman"/>
          <w:color w:val="000000"/>
          <w:kern w:val="28"/>
          <w:sz w:val="28"/>
          <w:szCs w:val="28"/>
          <w:lang w:eastAsia="ru-RU"/>
        </w:rPr>
      </w:pPr>
    </w:p>
    <w:p w:rsidR="000D4846" w:rsidRPr="000D4846" w:rsidRDefault="000D4846" w:rsidP="000D4846">
      <w:pPr>
        <w:rPr>
          <w:rFonts w:eastAsia="Times New Roman" w:cs="Times New Roman"/>
          <w:color w:val="000000"/>
          <w:kern w:val="28"/>
          <w:sz w:val="28"/>
          <w:szCs w:val="28"/>
          <w:lang w:eastAsia="ru-RU"/>
        </w:rPr>
      </w:pPr>
    </w:p>
    <w:p w:rsidR="000D4846" w:rsidRPr="000D4846" w:rsidRDefault="000D4846" w:rsidP="000D4846">
      <w:pPr>
        <w:jc w:val="center"/>
        <w:rPr>
          <w:rFonts w:eastAsia="Times New Roman" w:cs="Times New Roman"/>
          <w:color w:val="000000"/>
          <w:kern w:val="28"/>
          <w:sz w:val="28"/>
          <w:szCs w:val="28"/>
          <w:lang w:eastAsia="ru-RU"/>
        </w:rPr>
      </w:pPr>
    </w:p>
    <w:p w:rsidR="000D4846" w:rsidRPr="000D4846" w:rsidRDefault="000D4846" w:rsidP="000D4846">
      <w:pPr>
        <w:jc w:val="center"/>
        <w:rPr>
          <w:rFonts w:eastAsia="Times New Roman" w:cs="Times New Roman"/>
          <w:color w:val="000000"/>
          <w:kern w:val="28"/>
          <w:sz w:val="28"/>
          <w:szCs w:val="28"/>
          <w:lang w:eastAsia="ru-RU"/>
        </w:rPr>
      </w:pPr>
      <w:r w:rsidRPr="000D4846">
        <w:rPr>
          <w:rFonts w:eastAsia="Times New Roman" w:cs="Times New Roman"/>
          <w:color w:val="000000"/>
          <w:kern w:val="28"/>
          <w:sz w:val="28"/>
          <w:szCs w:val="28"/>
          <w:lang w:eastAsia="ru-RU"/>
        </w:rPr>
        <w:t>Тираж: 35   экз.</w:t>
      </w:r>
    </w:p>
    <w:p w:rsidR="000D4846" w:rsidRPr="000D4846" w:rsidRDefault="000D4846" w:rsidP="000D4846">
      <w:pPr>
        <w:jc w:val="center"/>
        <w:rPr>
          <w:rFonts w:eastAsia="Times New Roman" w:cs="Times New Roman"/>
          <w:color w:val="000000"/>
          <w:kern w:val="28"/>
          <w:sz w:val="28"/>
          <w:szCs w:val="28"/>
          <w:lang w:eastAsia="ru-RU"/>
        </w:rPr>
      </w:pPr>
      <w:r w:rsidRPr="000D4846">
        <w:rPr>
          <w:rFonts w:eastAsia="Times New Roman" w:cs="Times New Roman"/>
          <w:color w:val="000000"/>
          <w:kern w:val="28"/>
          <w:sz w:val="28"/>
          <w:szCs w:val="28"/>
          <w:lang w:eastAsia="ru-RU"/>
        </w:rPr>
        <w:t>ГБУК РХ «Хакасская РДБ»</w:t>
      </w:r>
    </w:p>
    <w:p w:rsidR="000D4846" w:rsidRPr="000D4846" w:rsidRDefault="000D4846" w:rsidP="000D4846">
      <w:pPr>
        <w:jc w:val="center"/>
        <w:rPr>
          <w:rFonts w:eastAsia="Times New Roman" w:cs="Times New Roman"/>
          <w:color w:val="000000"/>
          <w:kern w:val="28"/>
          <w:sz w:val="28"/>
          <w:szCs w:val="28"/>
          <w:lang w:eastAsia="ru-RU"/>
        </w:rPr>
      </w:pPr>
      <w:r w:rsidRPr="000D4846">
        <w:rPr>
          <w:rFonts w:eastAsia="Times New Roman" w:cs="Times New Roman"/>
          <w:color w:val="000000"/>
          <w:kern w:val="28"/>
          <w:sz w:val="28"/>
          <w:szCs w:val="28"/>
          <w:lang w:eastAsia="ru-RU"/>
        </w:rPr>
        <w:t>655017, г. Абакан, ул. Хакасская, 68,  т.22-24-90;</w:t>
      </w:r>
    </w:p>
    <w:p w:rsidR="000D4846" w:rsidRDefault="000D4846" w:rsidP="000D4846">
      <w:pPr>
        <w:jc w:val="center"/>
        <w:rPr>
          <w:rFonts w:eastAsia="Times New Roman" w:cs="Times New Roman"/>
          <w:color w:val="000000" w:themeColor="text1"/>
          <w:kern w:val="28"/>
          <w:sz w:val="28"/>
          <w:szCs w:val="28"/>
          <w:u w:val="single"/>
          <w:lang w:eastAsia="ru-RU"/>
        </w:rPr>
      </w:pPr>
      <w:r w:rsidRPr="000D4846">
        <w:rPr>
          <w:rFonts w:eastAsia="Times New Roman" w:cs="Times New Roman"/>
          <w:color w:val="000000"/>
          <w:kern w:val="28"/>
          <w:sz w:val="28"/>
          <w:szCs w:val="28"/>
          <w:lang w:eastAsia="ru-RU"/>
        </w:rPr>
        <w:t xml:space="preserve"> </w:t>
      </w:r>
      <w:proofErr w:type="gramStart"/>
      <w:r w:rsidRPr="000D4846">
        <w:rPr>
          <w:rFonts w:eastAsia="Times New Roman" w:cs="Times New Roman"/>
          <w:color w:val="000000"/>
          <w:kern w:val="28"/>
          <w:sz w:val="28"/>
          <w:szCs w:val="28"/>
          <w:lang w:val="en-US" w:eastAsia="ru-RU"/>
        </w:rPr>
        <w:t>e-mail</w:t>
      </w:r>
      <w:proofErr w:type="gramEnd"/>
      <w:r w:rsidRPr="000D4846">
        <w:rPr>
          <w:rFonts w:eastAsia="Times New Roman" w:cs="Times New Roman"/>
          <w:color w:val="000000"/>
          <w:kern w:val="28"/>
          <w:sz w:val="28"/>
          <w:szCs w:val="28"/>
          <w:lang w:val="en-US" w:eastAsia="ru-RU"/>
        </w:rPr>
        <w:t xml:space="preserve">: </w:t>
      </w:r>
      <w:hyperlink r:id="rId19" w:history="1">
        <w:r w:rsidRPr="000D4846">
          <w:rPr>
            <w:rFonts w:eastAsia="Times New Roman" w:cs="Times New Roman"/>
            <w:color w:val="000000" w:themeColor="text1"/>
            <w:kern w:val="28"/>
            <w:sz w:val="28"/>
            <w:szCs w:val="28"/>
            <w:u w:val="single"/>
            <w:lang w:val="en-US" w:eastAsia="ru-RU"/>
          </w:rPr>
          <w:t>AHRDB@mail.ru</w:t>
        </w:r>
      </w:hyperlink>
    </w:p>
    <w:p w:rsidR="000D4846" w:rsidRDefault="000D4846" w:rsidP="000D4846">
      <w:pPr>
        <w:jc w:val="center"/>
        <w:rPr>
          <w:rFonts w:eastAsia="Calibri" w:cs="Times New Roman"/>
          <w:sz w:val="28"/>
        </w:rPr>
      </w:pPr>
      <w:r w:rsidRPr="000D4846">
        <w:rPr>
          <w:rFonts w:eastAsia="Calibri" w:cs="Times New Roman"/>
          <w:sz w:val="28"/>
        </w:rPr>
        <w:t>Сайт  библиотеки : http://страна-читалия</w:t>
      </w:r>
      <w:proofErr w:type="gramStart"/>
      <w:r w:rsidRPr="000D4846">
        <w:rPr>
          <w:rFonts w:eastAsia="Calibri" w:cs="Times New Roman"/>
          <w:sz w:val="28"/>
        </w:rPr>
        <w:t>.р</w:t>
      </w:r>
      <w:proofErr w:type="gramEnd"/>
      <w:r w:rsidRPr="000D4846">
        <w:rPr>
          <w:rFonts w:eastAsia="Calibri" w:cs="Times New Roman"/>
          <w:sz w:val="28"/>
        </w:rPr>
        <w:t xml:space="preserve">ф </w:t>
      </w:r>
    </w:p>
    <w:p w:rsidR="00882ABA" w:rsidRPr="00882ABA" w:rsidRDefault="00882ABA" w:rsidP="000D4846">
      <w:pPr>
        <w:jc w:val="center"/>
        <w:rPr>
          <w:b/>
          <w:sz w:val="28"/>
        </w:rPr>
      </w:pPr>
      <w:r w:rsidRPr="00882ABA">
        <w:rPr>
          <w:rFonts w:eastAsia="Calibri" w:cs="Times New Roman"/>
          <w:b/>
        </w:rPr>
        <w:lastRenderedPageBreak/>
        <w:t>ДЛЯ ЗАМЕТОК</w:t>
      </w:r>
    </w:p>
    <w:sectPr w:rsidR="00882ABA" w:rsidRPr="00882ABA" w:rsidSect="00F20321">
      <w:footerReference w:type="default" r:id="rId20"/>
      <w:pgSz w:w="11906" w:h="16838"/>
      <w:pgMar w:top="1134" w:right="1134" w:bottom="1134" w:left="113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C55" w:rsidRDefault="00782C55" w:rsidP="00905A78">
      <w:r>
        <w:separator/>
      </w:r>
    </w:p>
  </w:endnote>
  <w:endnote w:type="continuationSeparator" w:id="0">
    <w:p w:rsidR="00782C55" w:rsidRDefault="00782C55" w:rsidP="0090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A24" w:rsidRDefault="00A83A24">
    <w:pPr>
      <w:pStyle w:val="ab"/>
      <w:jc w:val="center"/>
    </w:pPr>
  </w:p>
  <w:p w:rsidR="00A83A24" w:rsidRDefault="00A83A2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766460"/>
      <w:docPartObj>
        <w:docPartGallery w:val="Page Numbers (Bottom of Page)"/>
        <w:docPartUnique/>
      </w:docPartObj>
    </w:sdtPr>
    <w:sdtEndPr/>
    <w:sdtContent>
      <w:p w:rsidR="00A83A24" w:rsidRDefault="00A83A24">
        <w:pPr>
          <w:pStyle w:val="ab"/>
          <w:jc w:val="center"/>
        </w:pPr>
        <w:r>
          <w:fldChar w:fldCharType="begin"/>
        </w:r>
        <w:r>
          <w:instrText>PAGE   \* MERGEFORMAT</w:instrText>
        </w:r>
        <w:r>
          <w:fldChar w:fldCharType="separate"/>
        </w:r>
        <w:r w:rsidR="00F3425E">
          <w:rPr>
            <w:noProof/>
          </w:rPr>
          <w:t>4</w:t>
        </w:r>
        <w:r>
          <w:fldChar w:fldCharType="end"/>
        </w:r>
      </w:p>
    </w:sdtContent>
  </w:sdt>
  <w:p w:rsidR="00A83A24" w:rsidRDefault="00A83A2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A24" w:rsidRDefault="00A83A24">
    <w:pPr>
      <w:pStyle w:val="ab"/>
      <w:jc w:val="center"/>
    </w:pPr>
  </w:p>
  <w:p w:rsidR="00A83A24" w:rsidRDefault="00A83A2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C55" w:rsidRDefault="00782C55" w:rsidP="00905A78">
      <w:r>
        <w:separator/>
      </w:r>
    </w:p>
  </w:footnote>
  <w:footnote w:type="continuationSeparator" w:id="0">
    <w:p w:rsidR="00782C55" w:rsidRDefault="00782C55" w:rsidP="00905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AA8"/>
    <w:multiLevelType w:val="hybridMultilevel"/>
    <w:tmpl w:val="DF80EF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3CB2EC3"/>
    <w:multiLevelType w:val="hybridMultilevel"/>
    <w:tmpl w:val="60DC7376"/>
    <w:lvl w:ilvl="0" w:tplc="E39447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D26CF"/>
    <w:multiLevelType w:val="hybridMultilevel"/>
    <w:tmpl w:val="08563C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89C7D9F"/>
    <w:multiLevelType w:val="hybridMultilevel"/>
    <w:tmpl w:val="FECA3E9E"/>
    <w:lvl w:ilvl="0" w:tplc="7D7A35D4">
      <w:start w:val="1"/>
      <w:numFmt w:val="decimal"/>
      <w:lvlText w:val="%1)"/>
      <w:lvlJc w:val="left"/>
      <w:pPr>
        <w:ind w:left="465" w:hanging="360"/>
      </w:pPr>
      <w:rPr>
        <w:rFonts w:ascii="Times New Roman" w:eastAsia="Times New Roman" w:hAnsi="Times New Roman" w:cs="Times New Roman"/>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0A1864DA"/>
    <w:multiLevelType w:val="hybridMultilevel"/>
    <w:tmpl w:val="9FD8A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E93013"/>
    <w:multiLevelType w:val="hybridMultilevel"/>
    <w:tmpl w:val="F1F29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847653"/>
    <w:multiLevelType w:val="hybridMultilevel"/>
    <w:tmpl w:val="4C3275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43441D"/>
    <w:multiLevelType w:val="hybridMultilevel"/>
    <w:tmpl w:val="B37EA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586306"/>
    <w:multiLevelType w:val="hybridMultilevel"/>
    <w:tmpl w:val="2C367E4A"/>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nsid w:val="2156163A"/>
    <w:multiLevelType w:val="hybridMultilevel"/>
    <w:tmpl w:val="AE72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B560C9"/>
    <w:multiLevelType w:val="hybridMultilevel"/>
    <w:tmpl w:val="8DAC9C8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AC57E1"/>
    <w:multiLevelType w:val="hybridMultilevel"/>
    <w:tmpl w:val="1B560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E42683"/>
    <w:multiLevelType w:val="hybridMultilevel"/>
    <w:tmpl w:val="6172B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3C553F"/>
    <w:multiLevelType w:val="hybridMultilevel"/>
    <w:tmpl w:val="554CB3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D15302"/>
    <w:multiLevelType w:val="hybridMultilevel"/>
    <w:tmpl w:val="80884D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7C66D87"/>
    <w:multiLevelType w:val="hybridMultilevel"/>
    <w:tmpl w:val="3B663A8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183F6F"/>
    <w:multiLevelType w:val="hybridMultilevel"/>
    <w:tmpl w:val="8D94E9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22784E"/>
    <w:multiLevelType w:val="hybridMultilevel"/>
    <w:tmpl w:val="25DCD3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CC786B"/>
    <w:multiLevelType w:val="hybridMultilevel"/>
    <w:tmpl w:val="F354A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8742A8"/>
    <w:multiLevelType w:val="hybridMultilevel"/>
    <w:tmpl w:val="D79E49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BFF2DE8"/>
    <w:multiLevelType w:val="hybridMultilevel"/>
    <w:tmpl w:val="C6F066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D0A4F95"/>
    <w:multiLevelType w:val="hybridMultilevel"/>
    <w:tmpl w:val="AE2A26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FF37DD"/>
    <w:multiLevelType w:val="hybridMultilevel"/>
    <w:tmpl w:val="8AB84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D25EE7"/>
    <w:multiLevelType w:val="hybridMultilevel"/>
    <w:tmpl w:val="3DF4036C"/>
    <w:lvl w:ilvl="0" w:tplc="B0AAF7A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691EE0"/>
    <w:multiLevelType w:val="hybridMultilevel"/>
    <w:tmpl w:val="68B8E1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E80250"/>
    <w:multiLevelType w:val="hybridMultilevel"/>
    <w:tmpl w:val="4DD8ACA2"/>
    <w:lvl w:ilvl="0" w:tplc="6B16B6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D708EA"/>
    <w:multiLevelType w:val="hybridMultilevel"/>
    <w:tmpl w:val="444201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8432066"/>
    <w:multiLevelType w:val="hybridMultilevel"/>
    <w:tmpl w:val="3A2E61E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8">
    <w:nsid w:val="697029F8"/>
    <w:multiLevelType w:val="hybridMultilevel"/>
    <w:tmpl w:val="96F81D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B6D1251"/>
    <w:multiLevelType w:val="hybridMultilevel"/>
    <w:tmpl w:val="03201A74"/>
    <w:lvl w:ilvl="0" w:tplc="0419000F">
      <w:start w:val="1"/>
      <w:numFmt w:val="decimal"/>
      <w:lvlText w:val="%1."/>
      <w:lvlJc w:val="left"/>
      <w:pPr>
        <w:ind w:left="720" w:hanging="360"/>
      </w:pPr>
    </w:lvl>
    <w:lvl w:ilvl="1" w:tplc="55EA722E">
      <w:numFmt w:val="bullet"/>
      <w:lvlText w:val=""/>
      <w:lvlJc w:val="left"/>
      <w:pPr>
        <w:ind w:left="1440" w:hanging="360"/>
      </w:pPr>
      <w:rPr>
        <w:rFonts w:ascii="Wingdings" w:eastAsiaTheme="minorHAnsi" w:hAnsi="Wingding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397464"/>
    <w:multiLevelType w:val="hybridMultilevel"/>
    <w:tmpl w:val="CA663C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C900FA"/>
    <w:multiLevelType w:val="hybridMultilevel"/>
    <w:tmpl w:val="59CC6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AA6EAF"/>
    <w:multiLevelType w:val="hybridMultilevel"/>
    <w:tmpl w:val="0050652E"/>
    <w:lvl w:ilvl="0" w:tplc="69BE3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1666D9"/>
    <w:multiLevelType w:val="hybridMultilevel"/>
    <w:tmpl w:val="BEA40F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B415AE"/>
    <w:multiLevelType w:val="hybridMultilevel"/>
    <w:tmpl w:val="AD2C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441156"/>
    <w:multiLevelType w:val="hybridMultilevel"/>
    <w:tmpl w:val="63D08C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84B299A"/>
    <w:multiLevelType w:val="hybridMultilevel"/>
    <w:tmpl w:val="4246EA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A501C64"/>
    <w:multiLevelType w:val="hybridMultilevel"/>
    <w:tmpl w:val="DF10FFA0"/>
    <w:lvl w:ilvl="0" w:tplc="69BE3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8269F4"/>
    <w:multiLevelType w:val="hybridMultilevel"/>
    <w:tmpl w:val="01569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9D4938"/>
    <w:multiLevelType w:val="hybridMultilevel"/>
    <w:tmpl w:val="60DAE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9"/>
  </w:num>
  <w:num w:numId="2">
    <w:abstractNumId w:val="8"/>
  </w:num>
  <w:num w:numId="3">
    <w:abstractNumId w:val="27"/>
  </w:num>
  <w:num w:numId="4">
    <w:abstractNumId w:val="5"/>
  </w:num>
  <w:num w:numId="5">
    <w:abstractNumId w:val="38"/>
  </w:num>
  <w:num w:numId="6">
    <w:abstractNumId w:val="34"/>
  </w:num>
  <w:num w:numId="7">
    <w:abstractNumId w:val="35"/>
  </w:num>
  <w:num w:numId="8">
    <w:abstractNumId w:val="30"/>
  </w:num>
  <w:num w:numId="9">
    <w:abstractNumId w:val="33"/>
  </w:num>
  <w:num w:numId="10">
    <w:abstractNumId w:val="15"/>
  </w:num>
  <w:num w:numId="11">
    <w:abstractNumId w:val="17"/>
  </w:num>
  <w:num w:numId="12">
    <w:abstractNumId w:val="24"/>
  </w:num>
  <w:num w:numId="13">
    <w:abstractNumId w:val="21"/>
  </w:num>
  <w:num w:numId="14">
    <w:abstractNumId w:val="13"/>
  </w:num>
  <w:num w:numId="15">
    <w:abstractNumId w:val="18"/>
  </w:num>
  <w:num w:numId="16">
    <w:abstractNumId w:val="23"/>
  </w:num>
  <w:num w:numId="17">
    <w:abstractNumId w:val="12"/>
  </w:num>
  <w:num w:numId="18">
    <w:abstractNumId w:val="7"/>
  </w:num>
  <w:num w:numId="19">
    <w:abstractNumId w:val="9"/>
  </w:num>
  <w:num w:numId="20">
    <w:abstractNumId w:val="3"/>
  </w:num>
  <w:num w:numId="21">
    <w:abstractNumId w:val="1"/>
  </w:num>
  <w:num w:numId="22">
    <w:abstractNumId w:val="25"/>
  </w:num>
  <w:num w:numId="23">
    <w:abstractNumId w:val="19"/>
  </w:num>
  <w:num w:numId="24">
    <w:abstractNumId w:val="39"/>
  </w:num>
  <w:num w:numId="25">
    <w:abstractNumId w:val="31"/>
  </w:num>
  <w:num w:numId="26">
    <w:abstractNumId w:val="10"/>
  </w:num>
  <w:num w:numId="27">
    <w:abstractNumId w:val="20"/>
  </w:num>
  <w:num w:numId="28">
    <w:abstractNumId w:val="32"/>
  </w:num>
  <w:num w:numId="29">
    <w:abstractNumId w:val="37"/>
  </w:num>
  <w:num w:numId="30">
    <w:abstractNumId w:val="22"/>
  </w:num>
  <w:num w:numId="31">
    <w:abstractNumId w:val="4"/>
  </w:num>
  <w:num w:numId="32">
    <w:abstractNumId w:val="2"/>
  </w:num>
  <w:num w:numId="33">
    <w:abstractNumId w:val="0"/>
  </w:num>
  <w:num w:numId="34">
    <w:abstractNumId w:val="16"/>
  </w:num>
  <w:num w:numId="35">
    <w:abstractNumId w:val="11"/>
  </w:num>
  <w:num w:numId="36">
    <w:abstractNumId w:val="14"/>
  </w:num>
  <w:num w:numId="37">
    <w:abstractNumId w:val="28"/>
  </w:num>
  <w:num w:numId="38">
    <w:abstractNumId w:val="26"/>
  </w:num>
  <w:num w:numId="39">
    <w:abstractNumId w:val="3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1B"/>
    <w:rsid w:val="00004A0B"/>
    <w:rsid w:val="00013B9C"/>
    <w:rsid w:val="0001781B"/>
    <w:rsid w:val="00024B72"/>
    <w:rsid w:val="00064993"/>
    <w:rsid w:val="000D4846"/>
    <w:rsid w:val="001003A9"/>
    <w:rsid w:val="001456EF"/>
    <w:rsid w:val="00171F8B"/>
    <w:rsid w:val="001948B6"/>
    <w:rsid w:val="002735B6"/>
    <w:rsid w:val="00296564"/>
    <w:rsid w:val="002E6BDE"/>
    <w:rsid w:val="0034522C"/>
    <w:rsid w:val="00351402"/>
    <w:rsid w:val="0038205C"/>
    <w:rsid w:val="003921E8"/>
    <w:rsid w:val="003A5906"/>
    <w:rsid w:val="003C6BD3"/>
    <w:rsid w:val="003D5F7A"/>
    <w:rsid w:val="00486CBD"/>
    <w:rsid w:val="005233EA"/>
    <w:rsid w:val="00543737"/>
    <w:rsid w:val="00585EF2"/>
    <w:rsid w:val="005935F8"/>
    <w:rsid w:val="005A616D"/>
    <w:rsid w:val="005B42CC"/>
    <w:rsid w:val="005E1961"/>
    <w:rsid w:val="005F3886"/>
    <w:rsid w:val="00602D22"/>
    <w:rsid w:val="00606E48"/>
    <w:rsid w:val="006364F7"/>
    <w:rsid w:val="00657842"/>
    <w:rsid w:val="0069055F"/>
    <w:rsid w:val="00707582"/>
    <w:rsid w:val="00727BC2"/>
    <w:rsid w:val="00767FDC"/>
    <w:rsid w:val="00782C55"/>
    <w:rsid w:val="0078409A"/>
    <w:rsid w:val="007925FF"/>
    <w:rsid w:val="007A6BB6"/>
    <w:rsid w:val="008776A1"/>
    <w:rsid w:val="00882ABA"/>
    <w:rsid w:val="008F0EC9"/>
    <w:rsid w:val="00905A78"/>
    <w:rsid w:val="0091299F"/>
    <w:rsid w:val="00997794"/>
    <w:rsid w:val="009B3E6A"/>
    <w:rsid w:val="009C3E1F"/>
    <w:rsid w:val="009D5B45"/>
    <w:rsid w:val="00A548A7"/>
    <w:rsid w:val="00A6204D"/>
    <w:rsid w:val="00A83A24"/>
    <w:rsid w:val="00AB19ED"/>
    <w:rsid w:val="00B60979"/>
    <w:rsid w:val="00BB56F7"/>
    <w:rsid w:val="00C7272D"/>
    <w:rsid w:val="00CA04D1"/>
    <w:rsid w:val="00D21C1B"/>
    <w:rsid w:val="00D35341"/>
    <w:rsid w:val="00D4786A"/>
    <w:rsid w:val="00D5209B"/>
    <w:rsid w:val="00DB11E8"/>
    <w:rsid w:val="00DB2012"/>
    <w:rsid w:val="00DD0B3B"/>
    <w:rsid w:val="00DE23A6"/>
    <w:rsid w:val="00E0177D"/>
    <w:rsid w:val="00E8017E"/>
    <w:rsid w:val="00E83EB4"/>
    <w:rsid w:val="00E8495F"/>
    <w:rsid w:val="00EC456E"/>
    <w:rsid w:val="00F15270"/>
    <w:rsid w:val="00F20321"/>
    <w:rsid w:val="00F3425E"/>
    <w:rsid w:val="00F379E7"/>
    <w:rsid w:val="00FE1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09B"/>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0321"/>
    <w:pPr>
      <w:spacing w:after="0" w:line="240" w:lineRule="auto"/>
    </w:pPr>
    <w:rPr>
      <w:rFonts w:ascii="Calibri" w:eastAsia="Calibri" w:hAnsi="Calibri" w:cs="Times New Roman"/>
    </w:rPr>
  </w:style>
  <w:style w:type="paragraph" w:styleId="a4">
    <w:name w:val="List Paragraph"/>
    <w:basedOn w:val="a"/>
    <w:uiPriority w:val="34"/>
    <w:qFormat/>
    <w:rsid w:val="00F20321"/>
    <w:pPr>
      <w:ind w:left="720"/>
      <w:contextualSpacing/>
    </w:pPr>
  </w:style>
  <w:style w:type="table" w:styleId="a5">
    <w:name w:val="Table Grid"/>
    <w:basedOn w:val="a1"/>
    <w:uiPriority w:val="59"/>
    <w:rsid w:val="00F20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04A0B"/>
    <w:rPr>
      <w:rFonts w:ascii="Tahoma" w:hAnsi="Tahoma" w:cs="Tahoma"/>
      <w:sz w:val="16"/>
      <w:szCs w:val="16"/>
    </w:rPr>
  </w:style>
  <w:style w:type="character" w:customStyle="1" w:styleId="a7">
    <w:name w:val="Текст выноски Знак"/>
    <w:basedOn w:val="a0"/>
    <w:link w:val="a6"/>
    <w:uiPriority w:val="99"/>
    <w:semiHidden/>
    <w:rsid w:val="00004A0B"/>
    <w:rPr>
      <w:rFonts w:ascii="Tahoma" w:hAnsi="Tahoma" w:cs="Tahoma"/>
      <w:sz w:val="16"/>
      <w:szCs w:val="16"/>
    </w:rPr>
  </w:style>
  <w:style w:type="character" w:styleId="a8">
    <w:name w:val="Hyperlink"/>
    <w:basedOn w:val="a0"/>
    <w:uiPriority w:val="99"/>
    <w:unhideWhenUsed/>
    <w:rsid w:val="003A5906"/>
    <w:rPr>
      <w:color w:val="0000FF" w:themeColor="hyperlink"/>
      <w:u w:val="single"/>
    </w:rPr>
  </w:style>
  <w:style w:type="paragraph" w:styleId="a9">
    <w:name w:val="header"/>
    <w:basedOn w:val="a"/>
    <w:link w:val="aa"/>
    <w:uiPriority w:val="99"/>
    <w:unhideWhenUsed/>
    <w:rsid w:val="00905A78"/>
    <w:pPr>
      <w:tabs>
        <w:tab w:val="center" w:pos="4677"/>
        <w:tab w:val="right" w:pos="9355"/>
      </w:tabs>
    </w:pPr>
  </w:style>
  <w:style w:type="character" w:customStyle="1" w:styleId="aa">
    <w:name w:val="Верхний колонтитул Знак"/>
    <w:basedOn w:val="a0"/>
    <w:link w:val="a9"/>
    <w:uiPriority w:val="99"/>
    <w:rsid w:val="00905A78"/>
    <w:rPr>
      <w:rFonts w:ascii="Times New Roman" w:hAnsi="Times New Roman"/>
      <w:sz w:val="24"/>
    </w:rPr>
  </w:style>
  <w:style w:type="paragraph" w:styleId="ab">
    <w:name w:val="footer"/>
    <w:basedOn w:val="a"/>
    <w:link w:val="ac"/>
    <w:uiPriority w:val="99"/>
    <w:unhideWhenUsed/>
    <w:rsid w:val="00905A78"/>
    <w:pPr>
      <w:tabs>
        <w:tab w:val="center" w:pos="4677"/>
        <w:tab w:val="right" w:pos="9355"/>
      </w:tabs>
    </w:pPr>
  </w:style>
  <w:style w:type="character" w:customStyle="1" w:styleId="ac">
    <w:name w:val="Нижний колонтитул Знак"/>
    <w:basedOn w:val="a0"/>
    <w:link w:val="ab"/>
    <w:uiPriority w:val="99"/>
    <w:rsid w:val="00905A7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09B"/>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0321"/>
    <w:pPr>
      <w:spacing w:after="0" w:line="240" w:lineRule="auto"/>
    </w:pPr>
    <w:rPr>
      <w:rFonts w:ascii="Calibri" w:eastAsia="Calibri" w:hAnsi="Calibri" w:cs="Times New Roman"/>
    </w:rPr>
  </w:style>
  <w:style w:type="paragraph" w:styleId="a4">
    <w:name w:val="List Paragraph"/>
    <w:basedOn w:val="a"/>
    <w:uiPriority w:val="34"/>
    <w:qFormat/>
    <w:rsid w:val="00F20321"/>
    <w:pPr>
      <w:ind w:left="720"/>
      <w:contextualSpacing/>
    </w:pPr>
  </w:style>
  <w:style w:type="table" w:styleId="a5">
    <w:name w:val="Table Grid"/>
    <w:basedOn w:val="a1"/>
    <w:uiPriority w:val="59"/>
    <w:rsid w:val="00F20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04A0B"/>
    <w:rPr>
      <w:rFonts w:ascii="Tahoma" w:hAnsi="Tahoma" w:cs="Tahoma"/>
      <w:sz w:val="16"/>
      <w:szCs w:val="16"/>
    </w:rPr>
  </w:style>
  <w:style w:type="character" w:customStyle="1" w:styleId="a7">
    <w:name w:val="Текст выноски Знак"/>
    <w:basedOn w:val="a0"/>
    <w:link w:val="a6"/>
    <w:uiPriority w:val="99"/>
    <w:semiHidden/>
    <w:rsid w:val="00004A0B"/>
    <w:rPr>
      <w:rFonts w:ascii="Tahoma" w:hAnsi="Tahoma" w:cs="Tahoma"/>
      <w:sz w:val="16"/>
      <w:szCs w:val="16"/>
    </w:rPr>
  </w:style>
  <w:style w:type="character" w:styleId="a8">
    <w:name w:val="Hyperlink"/>
    <w:basedOn w:val="a0"/>
    <w:uiPriority w:val="99"/>
    <w:unhideWhenUsed/>
    <w:rsid w:val="003A5906"/>
    <w:rPr>
      <w:color w:val="0000FF" w:themeColor="hyperlink"/>
      <w:u w:val="single"/>
    </w:rPr>
  </w:style>
  <w:style w:type="paragraph" w:styleId="a9">
    <w:name w:val="header"/>
    <w:basedOn w:val="a"/>
    <w:link w:val="aa"/>
    <w:uiPriority w:val="99"/>
    <w:unhideWhenUsed/>
    <w:rsid w:val="00905A78"/>
    <w:pPr>
      <w:tabs>
        <w:tab w:val="center" w:pos="4677"/>
        <w:tab w:val="right" w:pos="9355"/>
      </w:tabs>
    </w:pPr>
  </w:style>
  <w:style w:type="character" w:customStyle="1" w:styleId="aa">
    <w:name w:val="Верхний колонтитул Знак"/>
    <w:basedOn w:val="a0"/>
    <w:link w:val="a9"/>
    <w:uiPriority w:val="99"/>
    <w:rsid w:val="00905A78"/>
    <w:rPr>
      <w:rFonts w:ascii="Times New Roman" w:hAnsi="Times New Roman"/>
      <w:sz w:val="24"/>
    </w:rPr>
  </w:style>
  <w:style w:type="paragraph" w:styleId="ab">
    <w:name w:val="footer"/>
    <w:basedOn w:val="a"/>
    <w:link w:val="ac"/>
    <w:uiPriority w:val="99"/>
    <w:unhideWhenUsed/>
    <w:rsid w:val="00905A78"/>
    <w:pPr>
      <w:tabs>
        <w:tab w:val="center" w:pos="4677"/>
        <w:tab w:val="right" w:pos="9355"/>
      </w:tabs>
    </w:pPr>
  </w:style>
  <w:style w:type="character" w:customStyle="1" w:styleId="ac">
    <w:name w:val="Нижний колонтитул Знак"/>
    <w:basedOn w:val="a0"/>
    <w:link w:val="ab"/>
    <w:uiPriority w:val="99"/>
    <w:rsid w:val="00905A7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bs-bataysk.ru/index.php?option=com_content&amp;view=article&amp;id=5548:2011-09-14-12-50-33&amp;catid=352:2012-12-09-19-03-21&amp;Itemid=3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novichokprosto-biblioblog.blogspot.ru/2012/09/blog-post_15.html" TargetMode="External"/><Relationship Id="rId17" Type="http://schemas.openxmlformats.org/officeDocument/2006/relationships/hyperlink" Target="http://novichokprosto-biblioblog.blogspot.ru/2012/08/blog-post_4.html" TargetMode="External"/><Relationship Id="rId2" Type="http://schemas.openxmlformats.org/officeDocument/2006/relationships/numbering" Target="numbering.xml"/><Relationship Id="rId16" Type="http://schemas.openxmlformats.org/officeDocument/2006/relationships/hyperlink" Target="http://festival.1september.ru/articles/53129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cbibl.moy.su/publ/metodicheskie_materialy_1/metodicheskij_material_1/2-1-0-1" TargetMode="External"/><Relationship Id="rId5" Type="http://schemas.openxmlformats.org/officeDocument/2006/relationships/settings" Target="settings.xml"/><Relationship Id="rId15" Type="http://schemas.openxmlformats.org/officeDocument/2006/relationships/hyperlink" Target="http://www.novbibl.narod.ru/izdat.htm" TargetMode="External"/><Relationship Id="rId10" Type="http://schemas.openxmlformats.org/officeDocument/2006/relationships/footer" Target="footer1.xml"/><Relationship Id="rId19" Type="http://schemas.openxmlformats.org/officeDocument/2006/relationships/hyperlink" Target="mailto:AHRDB@mai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ibtgo.ru/index/reklamno_informacionnye_izdanija/0-3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383E121-0AFF-4C14-AA3C-37C53004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10600</Words>
  <Characters>60426</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Ивановна</dc:creator>
  <cp:keywords/>
  <dc:description/>
  <cp:lastModifiedBy>Наталья Ивановна</cp:lastModifiedBy>
  <cp:revision>16</cp:revision>
  <cp:lastPrinted>2013-02-25T03:19:00Z</cp:lastPrinted>
  <dcterms:created xsi:type="dcterms:W3CDTF">2013-02-19T02:33:00Z</dcterms:created>
  <dcterms:modified xsi:type="dcterms:W3CDTF">2013-02-25T03:21:00Z</dcterms:modified>
</cp:coreProperties>
</file>