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52" w:rsidRPr="00692B52" w:rsidRDefault="001E256C" w:rsidP="00692B5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92B52">
        <w:rPr>
          <w:rFonts w:ascii="Times New Roman" w:hAnsi="Times New Roman" w:cs="Times New Roman"/>
          <w:sz w:val="28"/>
          <w:szCs w:val="28"/>
        </w:rPr>
        <w:t>15.</w:t>
      </w:r>
      <w:r w:rsidR="00692B52" w:rsidRPr="00692B52">
        <w:rPr>
          <w:rFonts w:ascii="Times New Roman" w:hAnsi="Times New Roman"/>
          <w:sz w:val="28"/>
          <w:szCs w:val="28"/>
        </w:rPr>
        <w:t xml:space="preserve"> </w:t>
      </w:r>
      <w:r w:rsidR="00692B52" w:rsidRPr="00692B52">
        <w:rPr>
          <w:rFonts w:ascii="Times New Roman" w:hAnsi="Times New Roman"/>
          <w:sz w:val="28"/>
          <w:szCs w:val="28"/>
          <w:u w:val="single"/>
        </w:rPr>
        <w:t xml:space="preserve">Организация работы  с пожилыми, ветеранами с учетом проведения </w:t>
      </w:r>
      <w:proofErr w:type="spellStart"/>
      <w:r w:rsidR="00692B52" w:rsidRPr="00692B52">
        <w:rPr>
          <w:rFonts w:ascii="Times New Roman" w:hAnsi="Times New Roman"/>
          <w:sz w:val="28"/>
          <w:szCs w:val="28"/>
          <w:u w:val="single"/>
        </w:rPr>
        <w:t>онлайн</w:t>
      </w:r>
      <w:proofErr w:type="spellEnd"/>
      <w:r w:rsidR="00692B52" w:rsidRPr="00692B52">
        <w:rPr>
          <w:rFonts w:ascii="Times New Roman" w:hAnsi="Times New Roman"/>
          <w:sz w:val="28"/>
          <w:szCs w:val="28"/>
          <w:u w:val="single"/>
        </w:rPr>
        <w:t xml:space="preserve"> мероприятий</w:t>
      </w:r>
      <w:r w:rsidR="00692B52" w:rsidRPr="00692B52">
        <w:rPr>
          <w:rFonts w:ascii="Times New Roman" w:hAnsi="Times New Roman"/>
          <w:sz w:val="28"/>
          <w:szCs w:val="28"/>
        </w:rPr>
        <w:t>.</w:t>
      </w:r>
    </w:p>
    <w:p w:rsidR="001E256C" w:rsidRPr="001E256C" w:rsidRDefault="001E256C" w:rsidP="001E25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D4F07" w:rsidRDefault="00692B52" w:rsidP="00692B52">
      <w:pPr>
        <w:rPr>
          <w:rFonts w:ascii="Times New Roman" w:hAnsi="Times New Roman" w:cs="Times New Roman"/>
          <w:sz w:val="28"/>
          <w:szCs w:val="28"/>
        </w:rPr>
      </w:pPr>
      <w:r w:rsidRPr="00692B52">
        <w:rPr>
          <w:rFonts w:ascii="Times New Roman" w:hAnsi="Times New Roman" w:cs="Times New Roman"/>
          <w:sz w:val="28"/>
          <w:szCs w:val="28"/>
        </w:rPr>
        <w:t>При правильном определении содержания и соответствующих методов работы 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92B52">
        <w:rPr>
          <w:rFonts w:ascii="Times New Roman" w:hAnsi="Times New Roman" w:cs="Times New Roman"/>
          <w:sz w:val="28"/>
          <w:szCs w:val="28"/>
        </w:rPr>
        <w:t xml:space="preserve">ома культуры люди пожилого возраста стали постоянными посетителями, непосредственными участниками и активистами в подготовке и проведении </w:t>
      </w:r>
      <w:proofErr w:type="spellStart"/>
      <w:r w:rsidRPr="00692B52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692B52">
        <w:rPr>
          <w:rFonts w:ascii="Times New Roman" w:hAnsi="Times New Roman" w:cs="Times New Roman"/>
          <w:sz w:val="28"/>
          <w:szCs w:val="28"/>
        </w:rPr>
        <w:t xml:space="preserve"> программ, деятельными помощниками специалистов нашего учреждения культуры. Пе</w:t>
      </w:r>
      <w:r w:rsidR="00BF03D7">
        <w:rPr>
          <w:rFonts w:ascii="Times New Roman" w:hAnsi="Times New Roman" w:cs="Times New Roman"/>
          <w:sz w:val="28"/>
          <w:szCs w:val="28"/>
        </w:rPr>
        <w:t xml:space="preserve">нсионеры входят в состав </w:t>
      </w:r>
      <w:r w:rsidRPr="00692B52">
        <w:rPr>
          <w:rFonts w:ascii="Times New Roman" w:hAnsi="Times New Roman" w:cs="Times New Roman"/>
          <w:sz w:val="28"/>
          <w:szCs w:val="28"/>
        </w:rPr>
        <w:t xml:space="preserve"> клубов</w:t>
      </w:r>
      <w:r w:rsidR="00BF03D7">
        <w:rPr>
          <w:rFonts w:ascii="Times New Roman" w:hAnsi="Times New Roman" w:cs="Times New Roman"/>
          <w:sz w:val="28"/>
          <w:szCs w:val="28"/>
        </w:rPr>
        <w:t xml:space="preserve"> по интересам</w:t>
      </w:r>
      <w:r w:rsidRPr="00692B52">
        <w:rPr>
          <w:rFonts w:ascii="Times New Roman" w:hAnsi="Times New Roman" w:cs="Times New Roman"/>
          <w:sz w:val="28"/>
          <w:szCs w:val="28"/>
        </w:rPr>
        <w:t>, являются организаторами, охотно делятся своим богатым жизненным опытом с молодежью.</w:t>
      </w:r>
      <w:r w:rsidR="00BF03D7">
        <w:rPr>
          <w:rFonts w:ascii="Times New Roman" w:hAnsi="Times New Roman" w:cs="Times New Roman"/>
          <w:sz w:val="28"/>
          <w:szCs w:val="28"/>
        </w:rPr>
        <w:t xml:space="preserve"> Они всегда посещают мероприятия  по патриотическому направлению, в первых рядах на митингах и праздничных мероприятиях празднования Дня Победы, Дня села.</w:t>
      </w:r>
      <w:r w:rsidRPr="00692B52">
        <w:rPr>
          <w:rFonts w:ascii="Times New Roman" w:hAnsi="Times New Roman" w:cs="Times New Roman"/>
          <w:sz w:val="28"/>
          <w:szCs w:val="28"/>
        </w:rPr>
        <w:t xml:space="preserve"> Благодаря этому можно, с полной уверенностью, сказать, что люди пожилого возраста, являются постоянными зрителями и участниками мно</w:t>
      </w:r>
      <w:r w:rsidR="00BF03D7">
        <w:rPr>
          <w:rFonts w:ascii="Times New Roman" w:hAnsi="Times New Roman" w:cs="Times New Roman"/>
          <w:sz w:val="28"/>
          <w:szCs w:val="28"/>
        </w:rPr>
        <w:t xml:space="preserve">гих мероприятий проводимых в  доме культуры </w:t>
      </w:r>
      <w:r w:rsidRPr="00692B52">
        <w:rPr>
          <w:rFonts w:ascii="Times New Roman" w:hAnsi="Times New Roman" w:cs="Times New Roman"/>
          <w:sz w:val="28"/>
          <w:szCs w:val="28"/>
        </w:rPr>
        <w:t>и за его пределами</w:t>
      </w:r>
      <w:r w:rsidR="00BF03D7">
        <w:rPr>
          <w:rFonts w:ascii="Times New Roman" w:hAnsi="Times New Roman" w:cs="Times New Roman"/>
          <w:sz w:val="28"/>
          <w:szCs w:val="28"/>
        </w:rPr>
        <w:t>, участвуют в конкурсных мероприятиях и фестивалях, на которых занимают призовые места.</w:t>
      </w:r>
      <w:r w:rsidR="00A704E9" w:rsidRPr="00A704E9">
        <w:rPr>
          <w:rFonts w:ascii="Times New Roman" w:hAnsi="Times New Roman" w:cs="Times New Roman"/>
          <w:sz w:val="28"/>
          <w:szCs w:val="28"/>
        </w:rPr>
        <w:t xml:space="preserve"> </w:t>
      </w:r>
      <w:r w:rsidR="00A704E9" w:rsidRPr="003502A7">
        <w:rPr>
          <w:rFonts w:ascii="Times New Roman" w:hAnsi="Times New Roman" w:cs="Times New Roman"/>
          <w:sz w:val="28"/>
          <w:szCs w:val="28"/>
        </w:rPr>
        <w:t>Для пожилых людей</w:t>
      </w:r>
      <w:r w:rsidR="00A704E9">
        <w:rPr>
          <w:rFonts w:ascii="Times New Roman" w:hAnsi="Times New Roman" w:cs="Times New Roman"/>
          <w:sz w:val="28"/>
          <w:szCs w:val="28"/>
        </w:rPr>
        <w:t xml:space="preserve"> и ветеранов</w:t>
      </w:r>
      <w:r w:rsidR="00A704E9" w:rsidRPr="003502A7">
        <w:rPr>
          <w:rFonts w:ascii="Times New Roman" w:hAnsi="Times New Roman" w:cs="Times New Roman"/>
          <w:sz w:val="28"/>
          <w:szCs w:val="28"/>
        </w:rPr>
        <w:t xml:space="preserve"> при МКУК «</w:t>
      </w:r>
      <w:proofErr w:type="spellStart"/>
      <w:r w:rsidR="00A704E9" w:rsidRPr="003502A7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A704E9" w:rsidRPr="003502A7">
        <w:rPr>
          <w:rFonts w:ascii="Times New Roman" w:hAnsi="Times New Roman" w:cs="Times New Roman"/>
          <w:sz w:val="28"/>
          <w:szCs w:val="28"/>
        </w:rPr>
        <w:t xml:space="preserve"> СДК» работает клуб «Факел», в нем 11 участников</w:t>
      </w:r>
      <w:r w:rsidR="00A704E9">
        <w:rPr>
          <w:rFonts w:ascii="Times New Roman" w:hAnsi="Times New Roman" w:cs="Times New Roman"/>
          <w:sz w:val="28"/>
          <w:szCs w:val="28"/>
        </w:rPr>
        <w:t>.</w:t>
      </w:r>
    </w:p>
    <w:p w:rsidR="00BF03D7" w:rsidRDefault="00BF03D7" w:rsidP="00BF03D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3D7">
        <w:rPr>
          <w:rFonts w:ascii="Times New Roman" w:hAnsi="Times New Roman" w:cs="Times New Roman"/>
          <w:color w:val="000000" w:themeColor="text1"/>
          <w:sz w:val="28"/>
          <w:szCs w:val="28"/>
        </w:rPr>
        <w:t>18 апреля, МКУК «</w:t>
      </w:r>
      <w:proofErr w:type="spellStart"/>
      <w:r w:rsidRPr="00BF03D7">
        <w:rPr>
          <w:rFonts w:ascii="Times New Roman" w:hAnsi="Times New Roman" w:cs="Times New Roman"/>
          <w:color w:val="000000" w:themeColor="text1"/>
          <w:sz w:val="28"/>
          <w:szCs w:val="28"/>
        </w:rPr>
        <w:t>Большеремонтненский</w:t>
      </w:r>
      <w:proofErr w:type="spellEnd"/>
      <w:r w:rsidRPr="00BF0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СДК», широко открыла </w:t>
      </w:r>
      <w:proofErr w:type="gramStart"/>
      <w:r w:rsidRPr="00BF03D7">
        <w:rPr>
          <w:rFonts w:ascii="Times New Roman" w:hAnsi="Times New Roman" w:cs="Times New Roman"/>
          <w:color w:val="000000" w:themeColor="text1"/>
          <w:sz w:val="28"/>
          <w:szCs w:val="28"/>
        </w:rPr>
        <w:t>дверь</w:t>
      </w:r>
      <w:proofErr w:type="gramEnd"/>
      <w:r w:rsidRPr="00BF0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литературная гостиная, «Знаем ли мы первые книжки внуков?» На мероприятие были приглашены бабушки со своими внуками. Через сказку воспитывается доброе отношение к окружающим. Сказка способна учить мудрости и доброте. У всех присутствующих оказалась своя любимая сказка. Бабушки и дедушки, часто рассказывают истории внукам, становясь прекрасными рассказчиками, опирающимися на собственный жизненный опыт. Оказалось, что все наши внуки, любят слушать сказки, особенно те, которые заставляют их мечтать. У пап  и мам, возможно, не всегда найдется достаточно времени для того, чтобы рассказывать детям сказки и истории. Участники приняли участие в викторине «Литературный перевертыш», в конкурсах «Из какой мы сказки?», «Докажи имя героя».</w:t>
      </w:r>
    </w:p>
    <w:p w:rsidR="00BF03D7" w:rsidRPr="00BF03D7" w:rsidRDefault="00BF03D7" w:rsidP="00BF03D7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9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Мая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– один из самых почитаемых праздников в нашей стране и во всем мире. В эти майские дни мы с особенным чувством переживаем события военных лет, скорбим по погибшим и чествуем наших </w:t>
      </w: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ветеранов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- победителей. </w:t>
      </w:r>
      <w:proofErr w:type="gramStart"/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преддверии  </w:t>
      </w: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Дня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 </w:t>
      </w: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Победы, 4 мая,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работники МКУК «</w:t>
      </w:r>
      <w:proofErr w:type="spellStart"/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Большеремонтненский</w:t>
      </w:r>
      <w:proofErr w:type="spellEnd"/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СДК», совместно со  специалистом Администрации Калининского сельского поселения, поздравили </w:t>
      </w: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на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дому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тружеников тыла  Анищенко Сергея Семеновича, </w:t>
      </w:r>
      <w:proofErr w:type="spellStart"/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Липаева</w:t>
      </w:r>
      <w:proofErr w:type="spellEnd"/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 Алексея Алексеевича, Богославскую Тамару Кирилловну, </w:t>
      </w:r>
      <w:proofErr w:type="spellStart"/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Скиданову</w:t>
      </w:r>
      <w:proofErr w:type="spellEnd"/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 Ксению  Игнатьевну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наступающим 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праздником - </w:t>
      </w: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Днём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победы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вручили  цветы победы - сирень,  поздравительные  открытки, георгиевские ленточки, пожелали им здоровья, оптимизма, бодрости духа.</w:t>
      </w:r>
      <w:proofErr w:type="gramEnd"/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Поздравление  </w:t>
      </w: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на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дому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стало хорошей традицией. С каждым годом их становится все меньше, и мы должны помнить, что мы в неоплатном долгу перед людьми, которые ценой своей жизни принесли нам долгожданную победу.</w:t>
      </w:r>
    </w:p>
    <w:p w:rsidR="00BF03D7" w:rsidRPr="00C8179C" w:rsidRDefault="009C7C36" w:rsidP="00BF03D7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BF03D7" w:rsidRPr="00C8179C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https://ok.ru/profile/574545893188/statuses/155527261918532</w:t>
        </w:r>
      </w:hyperlink>
    </w:p>
    <w:p w:rsidR="00BF03D7" w:rsidRDefault="009C7C36" w:rsidP="00BF03D7">
      <w:hyperlink r:id="rId6" w:history="1">
        <w:r w:rsidR="00BF03D7" w:rsidRPr="00C8179C">
          <w:rPr>
            <w:rStyle w:val="a5"/>
            <w:rFonts w:ascii="Times New Roman" w:hAnsi="Times New Roman" w:cs="Times New Roman"/>
            <w:sz w:val="24"/>
            <w:szCs w:val="24"/>
          </w:rPr>
          <w:t>https://vk.com/wall-219156373_47</w:t>
        </w:r>
      </w:hyperlink>
    </w:p>
    <w:p w:rsidR="00BF03D7" w:rsidRDefault="00BF03D7" w:rsidP="00BF03D7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BF0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День пожилых людей: праздник мудрости, опыта и доброты. День пожилых людей – это праздник, который мы отмечаем 1 октября. Это день, когда мы выражаем свою благодарность и уважение к нашим близким и дорогим людям, таким как наши родители, бабушки и дедушки. </w:t>
      </w:r>
      <w:r w:rsidRPr="00BF03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0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 сентября, в МКУК «</w:t>
      </w:r>
      <w:proofErr w:type="spellStart"/>
      <w:r w:rsidRPr="00BF0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Большеремонтненский</w:t>
      </w:r>
      <w:proofErr w:type="spellEnd"/>
      <w:r w:rsidRPr="00BF0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СДК», прошла концертная программа «Золото прожитых лет», которая была посвящена международному Дню пожилых людей. В рамках этой программы звучали нежные и любимые всеми песни, которые вызвали воспоминания и эмоции у всех присутствующих. Детская вокальная группа «Ладушки» исполнили песню «Бабушкины </w:t>
      </w:r>
      <w:proofErr w:type="gramStart"/>
      <w:r w:rsidRPr="00BF0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оладушки</w:t>
      </w:r>
      <w:proofErr w:type="gramEnd"/>
      <w:r w:rsidRPr="00BF0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а Гаджиева </w:t>
      </w:r>
      <w:proofErr w:type="spellStart"/>
      <w:r w:rsidRPr="00BF0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Сабина</w:t>
      </w:r>
      <w:proofErr w:type="spellEnd"/>
      <w:r w:rsidRPr="00BF0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проникновенно исполнила песню «Бабушка и дедушка родные мои». Дуэт «Жемчужина» подарил песню «Радуйся», а </w:t>
      </w:r>
      <w:proofErr w:type="spellStart"/>
      <w:r w:rsidRPr="00BF0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Пересыпкина</w:t>
      </w:r>
      <w:proofErr w:type="spellEnd"/>
      <w:r w:rsidRPr="00BF0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Галина восхитила своим исполнением песнями «Деревня деревенька» и «Мамин старенький дом». Максимова Вероника и Магомедова Милана прочитали стихотворения «Праздник мудрых и любимых» и «Бабушкины годы», а коллектив эстрадного пения «Задоринка» порадовал гостей с песней «Мир глазами детей». Все выступления были наполнены теплотой и нежностью, и каждая песня или стихотворение воспринимались с особым чувством. Праздничная атмосфера, царившая в зале, наполнила сердца всех участников этого мероприятия радостью и счастьем. Все забыли о повседневных проблемах и наслаждались музыкой и словами, которые олицетворяли долгую и насыщенную жизнь. Участники самодеятельных коллективов и специалисты, заботясь о гостях, старались создать самую теплую и дружескую атмосферу. Ведущая пожелала каждому из присутствующих сохранить яркий интерес к жизни, крепкое здоровье и наслаждаться каждым днем. Такие мероприятия, посвященные пожилым людям, имеют огромное значение в нашем обществе. Они напоминают нам о важности уважения и заботы о старшем поколении. Мы должны помнить, что эти люди прошли через множество испытаний и трудностей, и сегодня они заслуживают наше внимание и поддержку. </w:t>
      </w:r>
      <w:r w:rsidRPr="00BF03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Празднование Дня пожилых людей – это возможность показать им, что они остаются незабываемыми и ценными членами нашего общества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:rsidR="00BF03D7" w:rsidRDefault="00BF03D7" w:rsidP="00BF03D7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bookmarkStart w:id="0" w:name="_GoBack"/>
      <w:r w:rsidRPr="00BF03D7">
        <w:rPr>
          <w:rFonts w:ascii="Times New Roman" w:hAnsi="Times New Roman" w:cs="Times New Roman"/>
          <w:sz w:val="28"/>
          <w:szCs w:val="28"/>
        </w:rPr>
        <w:t>13 октября, в МКУК «</w:t>
      </w:r>
      <w:proofErr w:type="spellStart"/>
      <w:r w:rsidRPr="00BF03D7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BF03D7">
        <w:rPr>
          <w:rFonts w:ascii="Times New Roman" w:hAnsi="Times New Roman" w:cs="Times New Roman"/>
          <w:sz w:val="28"/>
          <w:szCs w:val="28"/>
        </w:rPr>
        <w:t xml:space="preserve"> СДК», состоялся конкурс любителей «Золотая ниточка». Участниками конкурса стали люди пожилого возраста. </w:t>
      </w:r>
      <w:r w:rsidRPr="00BF03D7">
        <w:rPr>
          <w:rFonts w:ascii="Times New Roman" w:hAnsi="Times New Roman" w:cs="Times New Roman"/>
          <w:color w:val="000000"/>
          <w:sz w:val="28"/>
          <w:szCs w:val="28"/>
        </w:rPr>
        <w:t xml:space="preserve">На конкурс были представлены самые разнообразные работы, техники выполнения, сюжетные линии – украшения ручной работы, сумки и корзины, куклы, </w:t>
      </w:r>
      <w:proofErr w:type="gramStart"/>
      <w:r w:rsidRPr="00BF03D7">
        <w:rPr>
          <w:rFonts w:ascii="Times New Roman" w:hAnsi="Times New Roman" w:cs="Times New Roman"/>
          <w:color w:val="000000"/>
          <w:sz w:val="28"/>
          <w:szCs w:val="28"/>
        </w:rPr>
        <w:t>вязанные</w:t>
      </w:r>
      <w:proofErr w:type="gramEnd"/>
      <w:r w:rsidRPr="00BF03D7">
        <w:rPr>
          <w:rFonts w:ascii="Times New Roman" w:hAnsi="Times New Roman" w:cs="Times New Roman"/>
          <w:color w:val="000000"/>
          <w:sz w:val="28"/>
          <w:szCs w:val="28"/>
        </w:rPr>
        <w:t xml:space="preserve"> игрушки, аппликации из цветных ниток.  Каждое творение имеет свою тематику и стиль. Многие работы сделаны как в художественном, так и в практическом ключе. Люди стремятся самостоятельно изготавливать своими руками красивые вещи.  На конкурс представлены аксессуары к женскому костюму, вязаные платки, шаль. Большую ценность и уникальность  представляют предметы ручной работы, выполненные в техниках кружевоплетения и традиционной вышивки: полотенца, салфетки, рушники, скатерти, покрывала, разные по колористическому 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</w:rPr>
        <w:t>и композиционному решению, произведению текстиля, складываются в единую картину. Ручные работы – это всегда ярко, притягательно, не скучно и просто красиво.</w:t>
      </w:r>
      <w:bookmarkEnd w:id="0"/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рамках </w:t>
      </w:r>
      <w:r w:rsidRPr="00BF03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конкурса</w:t>
      </w:r>
      <w:r w:rsidRPr="00BF03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участники смогли продемонстрировать свои таланты в декоративно-прикладном творчестве. Все работы оценивались великим мастерством, победители были все - победители красоты, изящества, творчества и мастерства.</w:t>
      </w:r>
    </w:p>
    <w:p w:rsidR="00BC6F9D" w:rsidRDefault="00BC6F9D" w:rsidP="00BF03D7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 октября в районном Дворце культуры состоялся районный фестиваль – конкурс «Поём все вместе в кругу добрых друзей!». Участники из команды </w:t>
      </w:r>
      <w:proofErr w:type="spell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Большеремонтненского</w:t>
      </w:r>
      <w:proofErr w:type="spell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СДК «</w:t>
      </w:r>
      <w:proofErr w:type="spell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Россияночка</w:t>
      </w:r>
      <w:proofErr w:type="spell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включающей в себя талантливых Елену Ольховскую, Татьяну Мищенко и Наталью </w:t>
      </w:r>
      <w:proofErr w:type="spell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Палоусову</w:t>
      </w:r>
      <w:proofErr w:type="spell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внесли свой вклад в музыкальное событие, прошедшее на высоком уровне. Команда «</w:t>
      </w:r>
      <w:proofErr w:type="spell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Россияночка</w:t>
      </w:r>
      <w:proofErr w:type="spell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впечатлила зрителей и жюри уникальным выступлениями и музыкальным мастерством. Участники с легкостью прошли все конкурсные этапы, показав высокий уровень подготовки и профессионализма. Их талант и старания были отмечены заслуженно, и им было вручено заслуженное признание – Диплом лауреата III степени. Мы гордимся достижениями команды «</w:t>
      </w:r>
      <w:proofErr w:type="spell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Россияночка</w:t>
      </w:r>
      <w:proofErr w:type="spell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и желаем им дальнейших успехов в их музыкальном путешествии.</w:t>
      </w:r>
    </w:p>
    <w:p w:rsidR="00BC6F9D" w:rsidRDefault="00BC6F9D" w:rsidP="00BC6F9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F03D7" w:rsidRDefault="00BC6F9D" w:rsidP="00BC6F9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23 ноября в МКУК «</w:t>
      </w:r>
      <w:proofErr w:type="spell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Большеремонтненский</w:t>
      </w:r>
      <w:proofErr w:type="spell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СДК», была подготовлена выставка ДПИ «Бабушкины руки». На выставке представлены работы местных умелец, выполненные в разной технике. Наши бабушки – большие мастерицы и рукодельницы! Многие из поделок интересны, оригинальны и в тоже время удивительно просты. Мягкая игрушка, всевозможные виды аппликаций, художественная обработка дерева, вязание крючком, вязание на спицах и другие виды декоративно-прикладного искусства представлены на выставке, и традиционные, и совершенно новые. В своих изделиях </w:t>
      </w:r>
      <w:proofErr w:type="spell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мастерици</w:t>
      </w:r>
      <w:proofErr w:type="spell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проявили свое творчество, фантазию, старание. Работы поражают своим </w:t>
      </w:r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мастерством, красотой, индивидуальностью, оригинальностью, они удивляют, радуют и восхищают!</w:t>
      </w:r>
      <w:r w:rsidRPr="00BC6F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благодарны нашим замечательным женщинам - бабушкам, которые, несмотря на занятость на работе и дома, находят время на творчество и красоту.</w:t>
      </w:r>
      <w:r w:rsidRPr="00BC6F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Следует отметить, что выставка декоративно-прикладного творчества стала доброй традицией.</w:t>
      </w:r>
    </w:p>
    <w:p w:rsidR="00BF03D7" w:rsidRDefault="00BC6F9D" w:rsidP="00692B5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декабря, в с. Ремонтном, в районном дворце культуры, состоялось торжественное мероприятие, посвященное закрытию Года атамана Платова.</w:t>
      </w:r>
      <w:proofErr w:type="gram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Художественная самодеятельность МКУК «</w:t>
      </w:r>
      <w:proofErr w:type="spell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Большеремонтненский</w:t>
      </w:r>
      <w:proofErr w:type="spell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СДК» приняла участие  в этом мероприятии. На сцене РДК  выступила Елена Ольховская из </w:t>
      </w:r>
      <w:proofErr w:type="spell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Большеремонтненского</w:t>
      </w:r>
      <w:proofErr w:type="spell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СДК со своей прекрасной песней «Кукушка». Её исполнение вызвало восторг у зрителей. Под громкие  аплодисменты  она была награждена  благодарственным  письмом. В фойе дворца культуры была организована выставка прикладного творчества,  в которой приняли участие кружки прикладного творчества «Волшебница» и «Чародейка» </w:t>
      </w:r>
      <w:proofErr w:type="spell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Большеремонтнекнского</w:t>
      </w:r>
      <w:proofErr w:type="spell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СДК, кружок  «</w:t>
      </w:r>
      <w:proofErr w:type="spell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Креативное</w:t>
      </w:r>
      <w:proofErr w:type="spell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рукоделие» </w:t>
      </w:r>
      <w:proofErr w:type="spellStart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Богородского</w:t>
      </w:r>
      <w:proofErr w:type="spellEnd"/>
      <w:r w:rsidRPr="00BC6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СДК. За свое творчество и  талант руководители кружков были награждены благодарственными письмами.</w:t>
      </w:r>
    </w:p>
    <w:p w:rsidR="00BC6F9D" w:rsidRDefault="009C7C36" w:rsidP="00692B52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BC6F9D" w:rsidRPr="000762A0">
          <w:rPr>
            <w:rStyle w:val="a5"/>
            <w:rFonts w:ascii="Times New Roman" w:hAnsi="Times New Roman" w:cs="Times New Roman"/>
            <w:sz w:val="28"/>
            <w:szCs w:val="28"/>
          </w:rPr>
          <w:t>https://bolshrem-sdk.ru/item/1727618</w:t>
        </w:r>
      </w:hyperlink>
    </w:p>
    <w:p w:rsidR="00BC6F9D" w:rsidRPr="00BC6F9D" w:rsidRDefault="00BC6F9D" w:rsidP="00692B52">
      <w:pPr>
        <w:rPr>
          <w:rFonts w:ascii="Times New Roman" w:hAnsi="Times New Roman" w:cs="Times New Roman"/>
          <w:sz w:val="28"/>
          <w:szCs w:val="28"/>
        </w:rPr>
      </w:pPr>
    </w:p>
    <w:p w:rsidR="00BC6F9D" w:rsidRPr="00BC6F9D" w:rsidRDefault="00BC6F9D">
      <w:pPr>
        <w:rPr>
          <w:rFonts w:ascii="Times New Roman" w:hAnsi="Times New Roman" w:cs="Times New Roman"/>
          <w:sz w:val="28"/>
          <w:szCs w:val="28"/>
        </w:rPr>
      </w:pPr>
    </w:p>
    <w:sectPr w:rsidR="00BC6F9D" w:rsidRPr="00BC6F9D" w:rsidSect="0008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1CB1"/>
    <w:rsid w:val="0001252A"/>
    <w:rsid w:val="00044CB4"/>
    <w:rsid w:val="00073713"/>
    <w:rsid w:val="00085EF5"/>
    <w:rsid w:val="00143960"/>
    <w:rsid w:val="001817A6"/>
    <w:rsid w:val="001E256C"/>
    <w:rsid w:val="00240C01"/>
    <w:rsid w:val="003322DE"/>
    <w:rsid w:val="003327A1"/>
    <w:rsid w:val="003728A8"/>
    <w:rsid w:val="003A21DF"/>
    <w:rsid w:val="0042523E"/>
    <w:rsid w:val="00575923"/>
    <w:rsid w:val="005B7810"/>
    <w:rsid w:val="005C55A8"/>
    <w:rsid w:val="006358B3"/>
    <w:rsid w:val="00692B52"/>
    <w:rsid w:val="00712416"/>
    <w:rsid w:val="007F1477"/>
    <w:rsid w:val="00800619"/>
    <w:rsid w:val="00885E79"/>
    <w:rsid w:val="00890391"/>
    <w:rsid w:val="008B0179"/>
    <w:rsid w:val="008B5D68"/>
    <w:rsid w:val="008D6DBC"/>
    <w:rsid w:val="009841F8"/>
    <w:rsid w:val="009C7C36"/>
    <w:rsid w:val="00A704E9"/>
    <w:rsid w:val="00AD0EE4"/>
    <w:rsid w:val="00AD3B08"/>
    <w:rsid w:val="00BA2DC2"/>
    <w:rsid w:val="00BC6F9D"/>
    <w:rsid w:val="00BF03D7"/>
    <w:rsid w:val="00BF08A9"/>
    <w:rsid w:val="00C60F4B"/>
    <w:rsid w:val="00CB6018"/>
    <w:rsid w:val="00CC2F67"/>
    <w:rsid w:val="00D81CB1"/>
    <w:rsid w:val="00DF3A13"/>
    <w:rsid w:val="00E12088"/>
    <w:rsid w:val="00E74D4B"/>
    <w:rsid w:val="00E81796"/>
    <w:rsid w:val="00E9383D"/>
    <w:rsid w:val="00ED4F07"/>
    <w:rsid w:val="00EE6E80"/>
    <w:rsid w:val="00FE6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CB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00619"/>
  </w:style>
  <w:style w:type="character" w:styleId="a5">
    <w:name w:val="Hyperlink"/>
    <w:basedOn w:val="a0"/>
    <w:uiPriority w:val="99"/>
    <w:unhideWhenUsed/>
    <w:rsid w:val="008B017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92B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link">
    <w:name w:val="link"/>
    <w:basedOn w:val="a0"/>
    <w:rsid w:val="00692B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8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olshrem-sdk.ru/item/17276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wall-219156373_47" TargetMode="External"/><Relationship Id="rId5" Type="http://schemas.openxmlformats.org/officeDocument/2006/relationships/hyperlink" Target="https://ok.ru/profile/574545893188/statuses/15552726191853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10</cp:revision>
  <cp:lastPrinted>2023-12-10T06:14:00Z</cp:lastPrinted>
  <dcterms:created xsi:type="dcterms:W3CDTF">2022-12-05T08:51:00Z</dcterms:created>
  <dcterms:modified xsi:type="dcterms:W3CDTF">2023-12-10T06:15:00Z</dcterms:modified>
</cp:coreProperties>
</file>