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8C6" w:rsidRPr="0011083E" w:rsidRDefault="00C968C6" w:rsidP="00C968C6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 xml:space="preserve">Организация работы с детьми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045D14" w:rsidRDefault="00045D14" w:rsidP="00505AD2">
      <w:pPr>
        <w:jc w:val="both"/>
      </w:pPr>
    </w:p>
    <w:p w:rsidR="001B546F" w:rsidRPr="00505AD2" w:rsidRDefault="00D673D2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 Детско-подростковый возраст - возраст пытливого ума, стремления к познанию, бурной активности, инициативности, жажды деятельности. Несложно увлечь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ребёнка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чем либо, трудно сохранить, поддержать и развить этот интерес. Детско-подростковый возраст хрупкий, ранимый, изменчивый, в этот период особенно важно правильно организовать свободное время ребёнка. Специалисты нашего </w:t>
      </w:r>
      <w:r w:rsidR="00372910" w:rsidRPr="00505AD2">
        <w:rPr>
          <w:rFonts w:ascii="Times New Roman" w:hAnsi="Times New Roman" w:cs="Times New Roman"/>
          <w:sz w:val="28"/>
          <w:szCs w:val="28"/>
        </w:rPr>
        <w:t xml:space="preserve"> д</w:t>
      </w:r>
      <w:r w:rsidRPr="00505AD2">
        <w:rPr>
          <w:rFonts w:ascii="Times New Roman" w:hAnsi="Times New Roman" w:cs="Times New Roman"/>
          <w:sz w:val="28"/>
          <w:szCs w:val="28"/>
        </w:rPr>
        <w:t xml:space="preserve">ома культуры стремятся сочетать все формы и методы работы с целью массового привлечения ребят в каникулы, во внеурочное время в </w:t>
      </w:r>
      <w:proofErr w:type="spellStart"/>
      <w:r w:rsidRPr="00505AD2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505AD2">
        <w:rPr>
          <w:rFonts w:ascii="Times New Roman" w:hAnsi="Times New Roman" w:cs="Times New Roman"/>
          <w:sz w:val="28"/>
          <w:szCs w:val="28"/>
        </w:rPr>
        <w:t xml:space="preserve"> мероприятия для разностороннего развития личности, профилактики детской безнадзорности, с целью активного отдыха и формирования у них основ здорового образа жизни. Основными направлениями работы являются: нравственно-эстетическое воспитание, гражданско-патриотическое, профилактика асоциального поведения, спортивно-оздоровительное и организация досуга. Формы и методы работы разнообразны: индивидуальные, групповые, массовые, инновационные формы.  При организации мероприятий учитываются возрастные и индивидуальные особенности ребят (физические, психологические).  Наш дом культуры активно сотрудничает с образовательными учреждениями: детским садом и  школой</w:t>
      </w:r>
      <w:r w:rsidR="00372910" w:rsidRPr="00505AD2">
        <w:rPr>
          <w:rFonts w:ascii="Times New Roman" w:hAnsi="Times New Roman" w:cs="Times New Roman"/>
          <w:sz w:val="28"/>
          <w:szCs w:val="28"/>
        </w:rPr>
        <w:t>.</w:t>
      </w:r>
      <w:r w:rsidRPr="00505A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46F" w:rsidRPr="00505AD2" w:rsidRDefault="001B546F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СДК для детей работают 8  культурно – </w:t>
      </w:r>
      <w:proofErr w:type="spellStart"/>
      <w:r w:rsidRPr="00505AD2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505AD2">
        <w:rPr>
          <w:rFonts w:ascii="Times New Roman" w:hAnsi="Times New Roman" w:cs="Times New Roman"/>
          <w:sz w:val="28"/>
          <w:szCs w:val="28"/>
        </w:rPr>
        <w:t xml:space="preserve"> формирований для детей, в них участников 117 человек.</w:t>
      </w:r>
      <w:r w:rsidR="00372910" w:rsidRPr="00505AD2">
        <w:rPr>
          <w:rFonts w:ascii="Times New Roman" w:hAnsi="Times New Roman" w:cs="Times New Roman"/>
          <w:sz w:val="28"/>
          <w:szCs w:val="28"/>
        </w:rPr>
        <w:t xml:space="preserve"> З</w:t>
      </w:r>
      <w:r w:rsidRPr="00505AD2">
        <w:rPr>
          <w:rFonts w:ascii="Times New Roman" w:hAnsi="Times New Roman" w:cs="Times New Roman"/>
          <w:sz w:val="28"/>
          <w:szCs w:val="28"/>
        </w:rPr>
        <w:t xml:space="preserve">а отчетный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период было проведено 7</w:t>
      </w:r>
      <w:r w:rsidR="00372910" w:rsidRPr="00505AD2">
        <w:rPr>
          <w:rFonts w:ascii="Times New Roman" w:hAnsi="Times New Roman" w:cs="Times New Roman"/>
          <w:sz w:val="28"/>
          <w:szCs w:val="28"/>
        </w:rPr>
        <w:t xml:space="preserve">5 культурно массовых 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="00372910" w:rsidRPr="00505AD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505AD2"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372910" w:rsidRPr="00505AD2">
        <w:rPr>
          <w:rFonts w:ascii="Times New Roman" w:hAnsi="Times New Roman" w:cs="Times New Roman"/>
          <w:sz w:val="28"/>
          <w:szCs w:val="28"/>
        </w:rPr>
        <w:t xml:space="preserve"> участников в них составила</w:t>
      </w:r>
      <w:proofErr w:type="gramEnd"/>
      <w:r w:rsidR="00372910" w:rsidRPr="00505AD2">
        <w:rPr>
          <w:rFonts w:ascii="Times New Roman" w:hAnsi="Times New Roman" w:cs="Times New Roman"/>
          <w:sz w:val="28"/>
          <w:szCs w:val="28"/>
        </w:rPr>
        <w:t xml:space="preserve"> 2700</w:t>
      </w:r>
      <w:r w:rsidRPr="00505AD2">
        <w:rPr>
          <w:rFonts w:ascii="Times New Roman" w:hAnsi="Times New Roman" w:cs="Times New Roman"/>
          <w:sz w:val="28"/>
          <w:szCs w:val="28"/>
        </w:rPr>
        <w:t xml:space="preserve"> человек. Также были проведены мероприятия в дистанционном формате, которые размещены в социальной сети одноклассники на странице </w:t>
      </w:r>
      <w:proofErr w:type="spellStart"/>
      <w:r w:rsidRPr="00505AD2"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 w:rsidRPr="00505AD2">
        <w:rPr>
          <w:rFonts w:ascii="Times New Roman" w:hAnsi="Times New Roman" w:cs="Times New Roman"/>
          <w:sz w:val="28"/>
          <w:szCs w:val="28"/>
        </w:rPr>
        <w:t xml:space="preserve"> СДК.</w:t>
      </w:r>
    </w:p>
    <w:p w:rsidR="00AC2C94" w:rsidRPr="00505AD2" w:rsidRDefault="00372910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В работе с детьми специалистами нашего дома культуры  традиционно используются различные формы работы: театрализованные, познавательные, игровые, конкурсные программы, викторины, мастер – классы, спортивные мероприятия. В рамках года  культурного наследия народов Росси для детей прошло много  интересных  по форме и тематике мероприятий.  </w:t>
      </w:r>
    </w:p>
    <w:p w:rsidR="008A5C16" w:rsidRPr="00505AD2" w:rsidRDefault="00372910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AD2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AC2C94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 xml:space="preserve"> например  в Международный день Снеговика 18  января  была проведена информационно-развлекательная программа "Снеговик собирает друзей". Ребята совершили путешествие на родину Снеговика. Из познавательной беседы узнали, как возник, и кто вылепил первого снеговика и е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сли открыть книгу «Словари русских мифов и сказок», то можно прочесть, что Снеговик признается божественным отцом Снегурочки, Богом-Сыном языческого Бога-Отца - Деда Мороза и великой Снежной Вьюги-Метелицы. Самое большой интерес вызвало то, что еще во времена язычества наши предки лепили снеговиков, которым доверяли самые тайные желания: разбогатеть, избавиться от болезни, жениться… Дети сразу придумали множество желаний и </w:t>
      </w:r>
      <w:proofErr w:type="gramStart"/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решили</w:t>
      </w:r>
      <w:proofErr w:type="gramEnd"/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Снеговику надо сделать уши, чтобы он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лучше услышал желания. А рассказ о том, что означали обязательные аксессуары раньше, привёл к жаркой дискуссии о том</w:t>
      </w:r>
      <w:proofErr w:type="gramStart"/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теперь всегда надо делать Снеговика только с метлой, чтобы она помогала прогнать холода и притянуть к земле побольше снега .Затем</w:t>
      </w:r>
      <w:r w:rsidRPr="00505AD2">
        <w:rPr>
          <w:rFonts w:ascii="Times New Roman" w:hAnsi="Times New Roman" w:cs="Times New Roman"/>
          <w:sz w:val="28"/>
          <w:szCs w:val="28"/>
        </w:rPr>
        <w:t xml:space="preserve"> ребята участвовали в конкурсах на внимательность, ловкость и меткость, эрудицию и воображение.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 xml:space="preserve">Также ребята с радостью и смехом приняли участие в веселой </w:t>
      </w:r>
      <w:proofErr w:type="spellStart"/>
      <w:r w:rsidRPr="00505AD2">
        <w:rPr>
          <w:rFonts w:ascii="Times New Roman" w:hAnsi="Times New Roman" w:cs="Times New Roman"/>
          <w:sz w:val="28"/>
          <w:szCs w:val="28"/>
        </w:rPr>
        <w:t>фотосессии</w:t>
      </w:r>
      <w:proofErr w:type="spellEnd"/>
      <w:r w:rsidRPr="00505AD2">
        <w:rPr>
          <w:rFonts w:ascii="Times New Roman" w:hAnsi="Times New Roman" w:cs="Times New Roman"/>
          <w:sz w:val="28"/>
          <w:szCs w:val="28"/>
        </w:rPr>
        <w:t xml:space="preserve"> "Фото  со Снеговиком". </w:t>
      </w:r>
      <w:r w:rsidR="008A5C16" w:rsidRPr="00505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A5C16" w:rsidRPr="00505AD2" w:rsidRDefault="008A5C16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19 мая прошел театрализованный фольклорно-этнографический час «Барыня-сударыня-русская печка». В ходе мероприятия 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познакомились с бытом русской избы и печью, которая являлась кормилицей, хранительницей уюта и тепла. Многие дети впервые увидели ухват, кочергу, узнали, для чего предназначались полати, что такое курная изба и значение выражения «топить печь по-чёрному» и многое другое. Вспоминали русские народные сказки, в которых упоминается печка. Ребята с азартом и удовольствием отвечали на вопросы викторины, принимали участие в играх и отгадывали загадки. В конце встречи говорили о пословицах и поговорках, а так же о том, как с помощью печи предсказывали погоду.</w:t>
      </w:r>
    </w:p>
    <w:p w:rsidR="00AC2C94" w:rsidRPr="00505AD2" w:rsidRDefault="009E436C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2 января проведена театрализованная программа  для детей «Заходи новый год, заводи хоровод». 15 января на площади у ёлки прошла игровая программа для детей "Мы рады зимушке-зиме". </w:t>
      </w:r>
    </w:p>
    <w:p w:rsidR="00AC2C94" w:rsidRPr="00505AD2" w:rsidRDefault="009E436C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5AD2">
        <w:rPr>
          <w:rFonts w:ascii="Times New Roman" w:hAnsi="Times New Roman" w:cs="Times New Roman"/>
          <w:sz w:val="28"/>
          <w:szCs w:val="28"/>
        </w:rPr>
        <w:t>В рамках реализации межведомственного культурного проекта «Культура для школьников»  22 января прошел вечер русской гармони "Музыкальная зав</w:t>
      </w:r>
      <w:r w:rsidR="00505AD2">
        <w:rPr>
          <w:rFonts w:ascii="Times New Roman" w:hAnsi="Times New Roman" w:cs="Times New Roman"/>
          <w:sz w:val="28"/>
          <w:szCs w:val="28"/>
        </w:rPr>
        <w:t>алинка"</w:t>
      </w:r>
      <w:r w:rsidRPr="00505AD2">
        <w:rPr>
          <w:rFonts w:ascii="Times New Roman" w:hAnsi="Times New Roman" w:cs="Times New Roman"/>
          <w:sz w:val="28"/>
          <w:szCs w:val="28"/>
        </w:rPr>
        <w:t>.</w:t>
      </w:r>
      <w:r w:rsid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 марта прошел мастер класс по изготовлению обрядовой куклы «Масленица».</w:t>
      </w:r>
      <w:r w:rsid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24 марта  прошла ролевая  игра  по культуре общения "Разрешите познакомит</w:t>
      </w:r>
      <w:r w:rsid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ся. 26 марта прошла игровая программа «Праздник зонтиков».</w:t>
      </w:r>
      <w:r w:rsidRPr="00505AD2">
        <w:rPr>
          <w:rFonts w:ascii="Times New Roman" w:hAnsi="Times New Roman" w:cs="Times New Roman"/>
          <w:sz w:val="28"/>
          <w:szCs w:val="28"/>
        </w:rPr>
        <w:t xml:space="preserve"> 1 апреля прошла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игровая программа</w:t>
      </w: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«Мы дарим улыбки».</w:t>
      </w: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E436C" w:rsidRPr="00505AD2" w:rsidRDefault="009E436C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>1 сентября в СДК   прошла игровая программа «Путешествие в страну Знаний», в которой приняли участие ученики младших классов, отправившиеся в путешествие по «планетам знаний». Ребята  посетили планету «Школьная». В этом путешествии им  предстояло разгадать загадки, собрать  школьный рюкзак. На «Математической планете»  ребят ждал веселый счет. На «Веселой» - музыкальные  подвижные игры. На «Сказочной» - загадки про сказочных персонажей. Детям праздник понравился, они с удовольствием пели и танцевали. Домой ребята ушли с хорошим настроением и уверенностью в то, что учебный год будет для них успешным.</w:t>
      </w:r>
    </w:p>
    <w:p w:rsidR="00AC2C94" w:rsidRPr="00505AD2" w:rsidRDefault="009E436C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>12 сентября прошел краеведческий час «Путешествие  в историю родного края»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,  посвященный  85- </w:t>
      </w:r>
      <w:proofErr w:type="spellStart"/>
      <w:r w:rsidR="00AC2C94" w:rsidRPr="00505AD2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AC2C94" w:rsidRPr="00505AD2">
        <w:rPr>
          <w:rFonts w:ascii="Times New Roman" w:hAnsi="Times New Roman" w:cs="Times New Roman"/>
          <w:sz w:val="28"/>
          <w:szCs w:val="28"/>
        </w:rPr>
        <w:t xml:space="preserve"> Ростовской области. На мероприятии присутствовали </w:t>
      </w:r>
      <w:r w:rsidR="00505AD2">
        <w:rPr>
          <w:rFonts w:ascii="Times New Roman" w:hAnsi="Times New Roman" w:cs="Times New Roman"/>
          <w:sz w:val="28"/>
          <w:szCs w:val="28"/>
        </w:rPr>
        <w:t>учащиеся 5 класса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. В ходе мероприятия Харченко Е.В. познакомила ребят с историей возникновения Ростовской области, ее символами, бытом коренного населения – казаков. Отгадывая </w:t>
      </w:r>
      <w:proofErr w:type="gramStart"/>
      <w:r w:rsidR="00AC2C94" w:rsidRPr="00505AD2">
        <w:rPr>
          <w:rFonts w:ascii="Times New Roman" w:hAnsi="Times New Roman" w:cs="Times New Roman"/>
          <w:sz w:val="28"/>
          <w:szCs w:val="28"/>
        </w:rPr>
        <w:t>загадки</w:t>
      </w:r>
      <w:proofErr w:type="gramEnd"/>
      <w:r w:rsidR="00AC2C94" w:rsidRPr="00505AD2">
        <w:rPr>
          <w:rFonts w:ascii="Times New Roman" w:hAnsi="Times New Roman" w:cs="Times New Roman"/>
          <w:sz w:val="28"/>
          <w:szCs w:val="28"/>
        </w:rPr>
        <w:t xml:space="preserve"> ребята называли представителей  флоры и фауны Ростовской области, угадывали культуры, которые выращивают на полях, ведь не даром  </w:t>
      </w:r>
      <w:r w:rsidR="00AC2C94" w:rsidRPr="00505AD2">
        <w:rPr>
          <w:rFonts w:ascii="Times New Roman" w:hAnsi="Times New Roman" w:cs="Times New Roman"/>
          <w:sz w:val="28"/>
          <w:szCs w:val="28"/>
        </w:rPr>
        <w:lastRenderedPageBreak/>
        <w:t>донской край называют южной житницей страны.  В завершении мероприятия дети написали на лепестках подсолнуха пожелания юбиляру – нашей области, затем соединили их вместе, получился прекрасный цветок подсолнуха, который сам по себе символизирует величие, достато</w:t>
      </w:r>
      <w:r w:rsidR="00505AD2" w:rsidRPr="00505AD2">
        <w:rPr>
          <w:rFonts w:ascii="Times New Roman" w:hAnsi="Times New Roman" w:cs="Times New Roman"/>
          <w:sz w:val="28"/>
          <w:szCs w:val="28"/>
        </w:rPr>
        <w:t>к, теплое южное солнце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, да еще с самыми добрыми и искренними пожеланиями: добра, мира, благополучия и процветания. </w:t>
      </w:r>
    </w:p>
    <w:p w:rsidR="00436546" w:rsidRPr="00505AD2" w:rsidRDefault="00AC2C94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>В рамках реализации межведомственного культурного проекта «Культура для школьников</w:t>
      </w:r>
      <w:r w:rsidRPr="00505AD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05AD2">
        <w:rPr>
          <w:rFonts w:ascii="Times New Roman" w:hAnsi="Times New Roman" w:cs="Times New Roman"/>
          <w:sz w:val="28"/>
          <w:szCs w:val="28"/>
        </w:rPr>
        <w:t>15 сентября прошла    </w:t>
      </w:r>
      <w:r w:rsidRPr="00505AD2">
        <w:rPr>
          <w:rStyle w:val="a7"/>
          <w:rFonts w:ascii="Times New Roman" w:hAnsi="Times New Roman" w:cs="Times New Roman"/>
          <w:b w:val="0"/>
          <w:color w:val="37251B"/>
          <w:sz w:val="28"/>
          <w:szCs w:val="28"/>
        </w:rPr>
        <w:t>интеллектуальная  игра «Кладезь мудрости – русская пословица</w:t>
      </w:r>
      <w:r w:rsidRPr="00505AD2">
        <w:rPr>
          <w:rStyle w:val="a7"/>
          <w:rFonts w:ascii="Times New Roman" w:hAnsi="Times New Roman" w:cs="Times New Roman"/>
          <w:color w:val="37251B"/>
          <w:sz w:val="28"/>
          <w:szCs w:val="28"/>
        </w:rPr>
        <w:t>»</w:t>
      </w:r>
      <w:r w:rsidRPr="00505AD2">
        <w:rPr>
          <w:rFonts w:ascii="Times New Roman" w:hAnsi="Times New Roman" w:cs="Times New Roman"/>
          <w:sz w:val="28"/>
          <w:szCs w:val="28"/>
        </w:rPr>
        <w:t xml:space="preserve">, для учеников 4 и 3  класса </w:t>
      </w:r>
      <w:proofErr w:type="spellStart"/>
      <w:r w:rsidRPr="00505AD2">
        <w:rPr>
          <w:rFonts w:ascii="Times New Roman" w:hAnsi="Times New Roman" w:cs="Times New Roman"/>
          <w:sz w:val="28"/>
          <w:szCs w:val="28"/>
        </w:rPr>
        <w:t>Богородской</w:t>
      </w:r>
      <w:proofErr w:type="spellEnd"/>
      <w:r w:rsidRPr="00505AD2">
        <w:rPr>
          <w:rFonts w:ascii="Times New Roman" w:hAnsi="Times New Roman" w:cs="Times New Roman"/>
          <w:sz w:val="28"/>
          <w:szCs w:val="28"/>
        </w:rPr>
        <w:t xml:space="preserve"> ОШ.</w:t>
      </w:r>
      <w:r w:rsidR="00505AD2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>Пословицы и поговорки каждому человеку знакомы с детства. Они возникли в давние времена, еще до появления грамоты на Руси. Старинные пословицы живут в языке и сегодня – и в разговоре, и в книге. Они отражают различные чувства, характеризуют разных людей, хвалят и порицают, сочувствуют, а главное – учат.</w:t>
      </w:r>
      <w:r w:rsidR="008A259F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>В рамках мероприятия участники узнали, что такое пословица, чем поговорка отличается от пословицы, вспомнили высказывания великих писателей о пословицах, а также все желающие поиграли   в игры «Путаница», «Потерянные слова», «Вопросы – шутки», «Пословицы в рисунках».  В конце мероприятия  поразмышляли   над тем, какую роль играет устное народное творчество в жизни каждого человека, в развитии русской речи.</w:t>
      </w:r>
    </w:p>
    <w:p w:rsidR="00436546" w:rsidRPr="00505AD2" w:rsidRDefault="00436546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>В рамках реализации межведомственного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 xml:space="preserve"> культурного проекта «Культура для школьнико</w:t>
      </w:r>
      <w:r w:rsidR="00505AD2" w:rsidRPr="00505AD2">
        <w:rPr>
          <w:rFonts w:ascii="Times New Roman" w:hAnsi="Times New Roman" w:cs="Times New Roman"/>
          <w:sz w:val="28"/>
          <w:szCs w:val="28"/>
        </w:rPr>
        <w:t xml:space="preserve">в»  6 октября </w:t>
      </w:r>
      <w:r w:rsidRPr="00505AD2">
        <w:rPr>
          <w:rFonts w:ascii="Times New Roman" w:hAnsi="Times New Roman" w:cs="Times New Roman"/>
          <w:sz w:val="28"/>
          <w:szCs w:val="28"/>
        </w:rPr>
        <w:t>прошла фольклорная светелка «К истокам народной культуры».</w:t>
      </w:r>
      <w:r w:rsidR="00505AD2"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</w:rPr>
        <w:t>В ходе мероприятия ведущие  постаралась своим рассказом расширить представления ребят о культуре русского народа их обычаях и традициях, приобщить детей к народному творчеству, воспитать чувство гордости за богатое наследие наших предков. Сначала  рассказали о значении слова фольклор, о жанрах фольклора, затем поиграли в фольклорное лото. Отгадывали загадки, продолжали поговорки и пословицы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заключении встречи был проведен обзор  выставки «</w:t>
      </w:r>
      <w:r w:rsidRPr="00505AD2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</w:rPr>
        <w:t>К истокам народной культуры</w:t>
      </w:r>
      <w:r w:rsidRPr="00505AD2">
        <w:rPr>
          <w:rFonts w:ascii="Times New Roman" w:hAnsi="Times New Roman" w:cs="Times New Roman"/>
          <w:sz w:val="28"/>
          <w:szCs w:val="28"/>
        </w:rPr>
        <w:t xml:space="preserve">». На выставке представлены старинные предметы домашнего обихода, изделия ручной работы, сотканные и вышитые нашими бабушками и прабабушками. Познакомились с историей  и изделиями одного из русских художественных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промыслов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таких как  хохлома. Всё это возвращает нас в прошлое, в мир русской культуры. Главная цель выставки – приобщение  детей к богатому культурному наследию нашего народа, </w:t>
      </w:r>
      <w:r w:rsidR="00505AD2" w:rsidRPr="00505AD2">
        <w:rPr>
          <w:rFonts w:ascii="Times New Roman" w:hAnsi="Times New Roman" w:cs="Times New Roman"/>
          <w:sz w:val="28"/>
          <w:szCs w:val="28"/>
        </w:rPr>
        <w:t>знакомство с его жизнью и бытом</w:t>
      </w:r>
      <w:r w:rsidRPr="00505AD2">
        <w:rPr>
          <w:rFonts w:ascii="Times New Roman" w:hAnsi="Times New Roman" w:cs="Times New Roman"/>
          <w:sz w:val="28"/>
          <w:szCs w:val="28"/>
        </w:rPr>
        <w:t>. Богата наша Россия на праздники, обряды, традиции, которые передаются от поколения к поколению. И мы не забываем это наследие, это богатство, стараемся беречь и хранить, потому что это всё наша Родина, наша Россия.</w:t>
      </w:r>
    </w:p>
    <w:p w:rsidR="00436546" w:rsidRPr="00505AD2" w:rsidRDefault="00505AD2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  <w:r w:rsidR="00436546" w:rsidRPr="00505AD2">
        <w:rPr>
          <w:rFonts w:ascii="Times New Roman" w:hAnsi="Times New Roman" w:cs="Times New Roman"/>
          <w:sz w:val="28"/>
          <w:szCs w:val="28"/>
        </w:rPr>
        <w:t>16 октября в России отмечается праздник День отца.  В преддве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рии  праздника </w:t>
      </w:r>
      <w:r w:rsidR="00436546" w:rsidRPr="00505AD2">
        <w:rPr>
          <w:rFonts w:ascii="Times New Roman" w:hAnsi="Times New Roman" w:cs="Times New Roman"/>
          <w:sz w:val="28"/>
          <w:szCs w:val="28"/>
        </w:rPr>
        <w:t xml:space="preserve">  11 октября состоялась  очередная встреча кружковцев «</w:t>
      </w:r>
      <w:proofErr w:type="spellStart"/>
      <w:r w:rsidR="00436546" w:rsidRPr="00505AD2"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 w:rsidR="00436546" w:rsidRPr="00505AD2">
        <w:rPr>
          <w:rFonts w:ascii="Times New Roman" w:hAnsi="Times New Roman" w:cs="Times New Roman"/>
          <w:sz w:val="28"/>
          <w:szCs w:val="28"/>
        </w:rPr>
        <w:t xml:space="preserve"> рукоделие», которая проходила в форме творческой мастерской « Подарок для папы» и была посвящена  Дню отца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. Ведущая мероприятия </w:t>
      </w:r>
      <w:r w:rsidR="00436546" w:rsidRPr="00505AD2">
        <w:rPr>
          <w:rFonts w:ascii="Times New Roman" w:hAnsi="Times New Roman" w:cs="Times New Roman"/>
          <w:sz w:val="28"/>
          <w:szCs w:val="28"/>
        </w:rPr>
        <w:t>рассказала об истории возникновения</w:t>
      </w:r>
      <w:r w:rsidR="00AC2C94" w:rsidRPr="00505AD2">
        <w:rPr>
          <w:rFonts w:ascii="Times New Roman" w:hAnsi="Times New Roman" w:cs="Times New Roman"/>
          <w:sz w:val="28"/>
          <w:szCs w:val="28"/>
        </w:rPr>
        <w:t xml:space="preserve"> праздника, а  также </w:t>
      </w:r>
      <w:r w:rsidR="00436546" w:rsidRPr="00505AD2">
        <w:rPr>
          <w:rFonts w:ascii="Times New Roman" w:hAnsi="Times New Roman" w:cs="Times New Roman"/>
          <w:sz w:val="28"/>
          <w:szCs w:val="28"/>
        </w:rPr>
        <w:t xml:space="preserve">провела мастер класс  по изготовлению оригинальной открытки «Любимому папочке».  </w:t>
      </w:r>
      <w:r w:rsidR="00436546" w:rsidRPr="00505AD2">
        <w:rPr>
          <w:rFonts w:ascii="Times New Roman" w:hAnsi="Times New Roman" w:cs="Times New Roman"/>
          <w:sz w:val="28"/>
          <w:szCs w:val="28"/>
        </w:rPr>
        <w:lastRenderedPageBreak/>
        <w:t>Участники мастер класса активно использовали всю широту своей фантазии для изготовления  открытки с объемными элементами.  У каждого она получилась  яркая, красочная, неповторимая.   Мастер-класс прошел в дружеской атмосфере творчества и вдохновения.</w:t>
      </w:r>
    </w:p>
    <w:p w:rsidR="008A259F" w:rsidRPr="00505AD2" w:rsidRDefault="008A259F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14 ноября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5AD2">
        <w:rPr>
          <w:rFonts w:ascii="Times New Roman" w:hAnsi="Times New Roman" w:cs="Times New Roman"/>
          <w:sz w:val="28"/>
          <w:szCs w:val="28"/>
        </w:rPr>
        <w:t>Богородском</w:t>
      </w:r>
      <w:proofErr w:type="gramEnd"/>
      <w:r w:rsidRPr="00505AD2">
        <w:rPr>
          <w:rFonts w:ascii="Times New Roman" w:hAnsi="Times New Roman" w:cs="Times New Roman"/>
          <w:sz w:val="28"/>
          <w:szCs w:val="28"/>
        </w:rPr>
        <w:t xml:space="preserve"> СДК прошел историко-краеведческий экскурс «Ожившее кружево металла: кузнечный промысел».</w:t>
      </w:r>
    </w:p>
    <w:p w:rsidR="008A5C16" w:rsidRPr="00505AD2" w:rsidRDefault="00436546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>23 декабря для детей прошло развлекательное мероприятие «В дверь стучится новый год»</w:t>
      </w:r>
      <w:r w:rsidR="00505AD2" w:rsidRPr="00505AD2">
        <w:rPr>
          <w:rFonts w:ascii="Times New Roman" w:hAnsi="Times New Roman" w:cs="Times New Roman"/>
          <w:sz w:val="28"/>
          <w:szCs w:val="28"/>
        </w:rPr>
        <w:t>.</w:t>
      </w:r>
    </w:p>
    <w:p w:rsidR="008A259F" w:rsidRPr="00505AD2" w:rsidRDefault="008A259F" w:rsidP="00505AD2">
      <w:pPr>
        <w:pStyle w:val="a5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23 января опубликована  заметка  посвященная  празднику День пирога. В мире много удивительных праздников. Один из них – Всемирный день пирога – считается неофициальным и отмечается ежегодно, 23 января. В данной публикации можно познакомиться с  и</w:t>
      </w:r>
      <w:r w:rsidR="00505AD2"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сторией  и традициями  вкусного</w:t>
      </w:r>
      <w:r w:rsid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05AD2">
        <w:rPr>
          <w:rFonts w:ascii="Times New Roman" w:hAnsi="Times New Roman" w:cs="Times New Roman"/>
          <w:sz w:val="28"/>
          <w:szCs w:val="28"/>
          <w:shd w:val="clear" w:color="auto" w:fill="FFFFFF"/>
        </w:rPr>
        <w:t>праздника.</w:t>
      </w: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505AD2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https://ok.ru/profile/579630883847/statuses/153796972284679</w:t>
        </w:r>
      </w:hyperlink>
    </w:p>
    <w:p w:rsidR="008A5C16" w:rsidRPr="00505AD2" w:rsidRDefault="008A5C16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2910" w:rsidRPr="00505AD2" w:rsidRDefault="008A5C16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910" w:rsidRPr="00505AD2" w:rsidRDefault="00372910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5A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910" w:rsidRPr="00505AD2" w:rsidRDefault="00372910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546F" w:rsidRPr="00505AD2" w:rsidRDefault="001B546F" w:rsidP="00505AD2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1B546F" w:rsidRPr="00505AD2" w:rsidSect="0004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7753D"/>
    <w:multiLevelType w:val="hybridMultilevel"/>
    <w:tmpl w:val="BEB013A8"/>
    <w:lvl w:ilvl="0" w:tplc="D0922C5A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8C6"/>
    <w:rsid w:val="00045D14"/>
    <w:rsid w:val="001B546F"/>
    <w:rsid w:val="0028438B"/>
    <w:rsid w:val="00372910"/>
    <w:rsid w:val="00436546"/>
    <w:rsid w:val="00505AD2"/>
    <w:rsid w:val="008A259F"/>
    <w:rsid w:val="008A5C16"/>
    <w:rsid w:val="009E436C"/>
    <w:rsid w:val="00AC2C94"/>
    <w:rsid w:val="00C968C6"/>
    <w:rsid w:val="00D6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8C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372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A5C16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locked/>
    <w:rsid w:val="008A5C16"/>
    <w:rPr>
      <w:rFonts w:eastAsiaTheme="minorEastAsia"/>
      <w:lang w:eastAsia="ru-RU"/>
    </w:rPr>
  </w:style>
  <w:style w:type="character" w:customStyle="1" w:styleId="extended-textshort">
    <w:name w:val="extended-text__short"/>
    <w:basedOn w:val="a0"/>
    <w:rsid w:val="009E436C"/>
  </w:style>
  <w:style w:type="character" w:styleId="a7">
    <w:name w:val="Strong"/>
    <w:basedOn w:val="a0"/>
    <w:uiPriority w:val="22"/>
    <w:qFormat/>
    <w:rsid w:val="009E436C"/>
    <w:rPr>
      <w:b/>
      <w:bCs/>
    </w:rPr>
  </w:style>
  <w:style w:type="character" w:styleId="a8">
    <w:name w:val="Hyperlink"/>
    <w:basedOn w:val="a0"/>
    <w:uiPriority w:val="99"/>
    <w:unhideWhenUsed/>
    <w:rsid w:val="008A2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profile/579630883847/statuses/1537969722846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dcterms:created xsi:type="dcterms:W3CDTF">2022-12-06T11:29:00Z</dcterms:created>
  <dcterms:modified xsi:type="dcterms:W3CDTF">2022-12-06T14:53:00Z</dcterms:modified>
</cp:coreProperties>
</file>