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CD" w:rsidRPr="00C153E4" w:rsidRDefault="00507BCD" w:rsidP="00507BCD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153E4">
        <w:rPr>
          <w:rFonts w:ascii="Times New Roman" w:hAnsi="Times New Roman"/>
          <w:sz w:val="28"/>
          <w:szCs w:val="28"/>
        </w:rPr>
        <w:t>Состояние и развитие самодеятельного народного  творчества согласно следующей структуре:</w:t>
      </w:r>
    </w:p>
    <w:p w:rsidR="00507BCD" w:rsidRPr="0011083E" w:rsidRDefault="00507BCD" w:rsidP="00507BCD">
      <w:pPr>
        <w:pStyle w:val="a4"/>
        <w:spacing w:after="0" w:line="240" w:lineRule="auto"/>
        <w:ind w:left="284" w:right="-1"/>
        <w:jc w:val="both"/>
        <w:rPr>
          <w:rFonts w:ascii="Times New Roman" w:hAnsi="Times New Roman"/>
          <w:sz w:val="28"/>
          <w:szCs w:val="28"/>
        </w:rPr>
      </w:pPr>
    </w:p>
    <w:p w:rsidR="00507BCD" w:rsidRDefault="00507BCD" w:rsidP="00507BCD">
      <w:pPr>
        <w:shd w:val="clear" w:color="auto" w:fill="FFFFFF"/>
        <w:spacing w:after="0" w:line="240" w:lineRule="auto"/>
        <w:ind w:right="-1"/>
        <w:jc w:val="center"/>
        <w:rPr>
          <w:rFonts w:ascii="Tahoma" w:eastAsia="Times New Roman" w:hAnsi="Tahoma" w:cs="Tahoma"/>
          <w:color w:val="646464"/>
          <w:sz w:val="18"/>
          <w:szCs w:val="18"/>
        </w:rPr>
      </w:pPr>
    </w:p>
    <w:p w:rsidR="00507BCD" w:rsidRDefault="00507BCD" w:rsidP="00507BC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507BCD" w:rsidTr="00E41FAE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Статистика за год </w:t>
            </w:r>
            <w:r w:rsidR="009508F6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</w:tr>
    </w:tbl>
    <w:p w:rsidR="00507BCD" w:rsidRDefault="002712EF" w:rsidP="00507BCD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2712E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9.55pt;margin-top:4.65pt;width:.05pt;height:15pt;flip:x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17"/>
        <w:gridCol w:w="1548"/>
        <w:gridCol w:w="1382"/>
        <w:gridCol w:w="1583"/>
        <w:gridCol w:w="1544"/>
        <w:gridCol w:w="1422"/>
      </w:tblGrid>
      <w:tr w:rsidR="00507BCD" w:rsidTr="00E41FAE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507BCD" w:rsidTr="00E41FAE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</w:tbl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507BCD" w:rsidTr="00E41FAE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Статистика за год </w:t>
            </w:r>
            <w:r w:rsidR="009508F6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</w:tr>
    </w:tbl>
    <w:p w:rsidR="00507BCD" w:rsidRDefault="002712EF" w:rsidP="00507BCD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2712EF">
        <w:pict>
          <v:shape id="_x0000_s1027" type="#_x0000_t32" style="position:absolute;left:0;text-align:left;margin-left:249.55pt;margin-top:4.65pt;width:.05pt;height:15pt;flip:x;z-index:25165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17"/>
        <w:gridCol w:w="1548"/>
        <w:gridCol w:w="1382"/>
        <w:gridCol w:w="1583"/>
        <w:gridCol w:w="1544"/>
        <w:gridCol w:w="1422"/>
      </w:tblGrid>
      <w:tr w:rsidR="00507BCD" w:rsidTr="00E41FAE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507BCD" w:rsidTr="00E41FAE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</w:tbl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p w:rsidR="00507BCD" w:rsidRDefault="00507BCD" w:rsidP="00507BC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507BCD" w:rsidTr="00E41FAE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Статистика за год 20</w:t>
            </w:r>
            <w:r w:rsidR="009508F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</w:tr>
    </w:tbl>
    <w:p w:rsidR="00507BCD" w:rsidRDefault="002712EF" w:rsidP="00507BCD">
      <w:pPr>
        <w:pStyle w:val="a4"/>
        <w:jc w:val="center"/>
        <w:rPr>
          <w:rFonts w:ascii="Times New Roman" w:hAnsi="Times New Roman"/>
          <w:sz w:val="20"/>
          <w:szCs w:val="20"/>
        </w:rPr>
      </w:pPr>
      <w:r w:rsidRPr="002712EF">
        <w:pict>
          <v:shape id="_x0000_s1028" type="#_x0000_t32" style="position:absolute;left:0;text-align:left;margin-left:249.55pt;margin-top:4.65pt;width:.05pt;height:15pt;flip:x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17"/>
        <w:gridCol w:w="1548"/>
        <w:gridCol w:w="1382"/>
        <w:gridCol w:w="1583"/>
        <w:gridCol w:w="1544"/>
        <w:gridCol w:w="1422"/>
      </w:tblGrid>
      <w:tr w:rsidR="00507BCD" w:rsidTr="00E41FAE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</w:tr>
      <w:tr w:rsidR="00507BCD" w:rsidTr="00E41FAE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детских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507BCD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участников</w:t>
            </w:r>
          </w:p>
        </w:tc>
      </w:tr>
      <w:tr w:rsidR="00507BCD" w:rsidTr="00E41FA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BCD" w:rsidRDefault="009508F6" w:rsidP="00E41FAE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</w:tbl>
    <w:p w:rsidR="00507BCD" w:rsidRDefault="00507BCD" w:rsidP="00507BCD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507BCD" w:rsidRDefault="00507BCD" w:rsidP="00507BCD">
      <w:pPr>
        <w:pStyle w:val="a4"/>
        <w:spacing w:after="0" w:line="240" w:lineRule="auto"/>
        <w:ind w:left="0" w:right="-1"/>
        <w:jc w:val="center"/>
        <w:rPr>
          <w:rFonts w:ascii="Times New Roman" w:hAnsi="Times New Roman"/>
          <w:sz w:val="28"/>
          <w:szCs w:val="28"/>
        </w:rPr>
      </w:pPr>
    </w:p>
    <w:p w:rsidR="00507BCD" w:rsidRPr="00C153E4" w:rsidRDefault="009508F6" w:rsidP="00507BC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2022</w:t>
      </w:r>
      <w:r w:rsidR="00507BCD" w:rsidRPr="00C15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году в </w:t>
      </w:r>
      <w:proofErr w:type="gramStart"/>
      <w:r w:rsidR="00507BCD" w:rsidRPr="00C153E4">
        <w:rPr>
          <w:rFonts w:ascii="Times New Roman" w:eastAsia="Times New Roman" w:hAnsi="Times New Roman" w:cs="Times New Roman"/>
          <w:color w:val="000000"/>
          <w:sz w:val="28"/>
          <w:szCs w:val="28"/>
        </w:rPr>
        <w:t>нашем</w:t>
      </w:r>
      <w:proofErr w:type="gramEnd"/>
      <w:r w:rsidR="00507BCD" w:rsidRPr="00C15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СДК  работает 13 коллективов  самодеятельного народного  творчества, которые посещают 183 человек</w:t>
      </w:r>
      <w:r w:rsidR="00507BCD">
        <w:rPr>
          <w:rFonts w:ascii="Times New Roman" w:eastAsia="Times New Roman" w:hAnsi="Times New Roman" w:cs="Times New Roman"/>
          <w:color w:val="000000"/>
          <w:sz w:val="28"/>
          <w:szCs w:val="28"/>
        </w:rPr>
        <w:t>а, что по сравнению с 2020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2021</w:t>
      </w:r>
      <w:r w:rsidR="00507BCD" w:rsidRPr="00C15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годом </w:t>
      </w:r>
      <w:r w:rsidR="00507B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остается  неизменным.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7BCD" w:rsidRPr="00C153E4" w:rsidRDefault="00507BCD" w:rsidP="00507BC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7BCD" w:rsidRPr="00C153E4" w:rsidRDefault="00507BCD" w:rsidP="00507BCD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64646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7BCD" w:rsidRPr="00C153E4" w:rsidRDefault="00507BCD" w:rsidP="00507B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4F07" w:rsidRDefault="00A84F07"/>
    <w:sectPr w:rsidR="00A84F07" w:rsidSect="00A8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35F"/>
    <w:multiLevelType w:val="hybridMultilevel"/>
    <w:tmpl w:val="C0AE5D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BCD"/>
    <w:rsid w:val="002712EF"/>
    <w:rsid w:val="00507BCD"/>
    <w:rsid w:val="009508F6"/>
    <w:rsid w:val="00A8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Прямая со стрелкой 2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7BC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Company>Grizli777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2022-12-02T08:02:00Z</dcterms:created>
  <dcterms:modified xsi:type="dcterms:W3CDTF">2022-12-02T11:09:00Z</dcterms:modified>
</cp:coreProperties>
</file>