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84" w:rsidRPr="00966184" w:rsidRDefault="00966184" w:rsidP="0096618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Дом культуры «Одинск»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сегодня — это центр досуга населения, направленный на развитие духовности и национальной культуры.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Дом культуры осуществляет свою деятельность на основе потребностей населения, используя различные средства и формы организации и проведения досуга в которых учитываются:</w:t>
      </w:r>
    </w:p>
    <w:p w:rsidR="00966184" w:rsidRPr="00966184" w:rsidRDefault="00966184" w:rsidP="00966184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Юбилейные даты;</w:t>
      </w:r>
    </w:p>
    <w:p w:rsidR="00966184" w:rsidRPr="00966184" w:rsidRDefault="00966184" w:rsidP="00966184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Национальные праздники;</w:t>
      </w:r>
    </w:p>
    <w:p w:rsidR="00966184" w:rsidRPr="00966184" w:rsidRDefault="00966184" w:rsidP="00966184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Мероприятия для детей и молодежи;</w:t>
      </w:r>
    </w:p>
    <w:p w:rsidR="00966184" w:rsidRPr="00966184" w:rsidRDefault="00966184" w:rsidP="00966184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Мероприятия для пожилых людей и инвалидов.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Большое внимание уделяется досугу детей и подростков. Проводятся мероприятия по профилактике вредных привычек, наркотиков; организация досуга детей, патриотическое воспитание, организации  отдыха детей в летний период.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век компьютеризации при ДК организована работа  компьютерного класса, где есть доступность в интернет.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доме культуры функционируют кружки и секции для различных возрастных категорий, в которых участники клубных формирований реализуют свои творческие способности.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МАУ ДК «Одинск» осуществляют свою деятельность следующие формирования:</w:t>
      </w:r>
    </w:p>
    <w:p w:rsidR="00966184" w:rsidRPr="00966184" w:rsidRDefault="00966184" w:rsidP="00966184">
      <w:pPr>
        <w:numPr>
          <w:ilvl w:val="0"/>
          <w:numId w:val="2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Хореографический ансамбль «Гэсэр»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, дети от 5 до 20 лет;</w:t>
      </w:r>
    </w:p>
    <w:p w:rsidR="00966184" w:rsidRPr="00966184" w:rsidRDefault="00966184" w:rsidP="00966184">
      <w:pPr>
        <w:numPr>
          <w:ilvl w:val="0"/>
          <w:numId w:val="2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Вокальные ансамбли «</w:t>
      </w:r>
      <w:proofErr w:type="spellStart"/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Нарамни</w:t>
      </w:r>
      <w:proofErr w:type="spellEnd"/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от 5-15 лет и </w:t>
      </w: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Тэрэнги</w:t>
      </w:r>
      <w:proofErr w:type="spellEnd"/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от 35 и старше;</w:t>
      </w:r>
    </w:p>
    <w:p w:rsidR="00966184" w:rsidRPr="00966184" w:rsidRDefault="00966184" w:rsidP="00966184">
      <w:pPr>
        <w:numPr>
          <w:ilvl w:val="0"/>
          <w:numId w:val="2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Театральная  студия  «Любители театра»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; от 8 и старше;</w:t>
      </w:r>
    </w:p>
    <w:p w:rsidR="00966184" w:rsidRPr="00966184" w:rsidRDefault="00966184" w:rsidP="00966184">
      <w:pPr>
        <w:numPr>
          <w:ilvl w:val="0"/>
          <w:numId w:val="2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Секция ОФП «Чемпион»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от 8 и старше;</w:t>
      </w:r>
    </w:p>
    <w:p w:rsidR="00966184" w:rsidRPr="00966184" w:rsidRDefault="00966184" w:rsidP="00966184">
      <w:pPr>
        <w:numPr>
          <w:ilvl w:val="0"/>
          <w:numId w:val="2"/>
        </w:numPr>
        <w:spacing w:after="0" w:line="240" w:lineRule="auto"/>
        <w:ind w:left="288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Клуб для пенсионеров и инвалидов «Увлеченные»50+.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Для создания  комфортных условий для посетителей  в фойе   дома культуры установлен телевизор, теннисный стол, шахматы, шашки, настольные игры, оборудована  бильярдная комната.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При Доме культуры работает  библиотека, которая предоставляет своим читателям большой спектр услуг: консультации, справки по запросам читателей, знакомит с новинками литературы, имеет  богатый  книжным фонд. Проводит большую работу по краеведению и является куратором клуба пенсионеров и инвалидов «Увлеченные», где ведется работа по сохранению и развитию национальной культуры села, это подготовка и проведение национальных праздников,  мастер-классов, сбор материала по истории, традициям и обычаям села, составлению родословного древа.</w:t>
      </w:r>
    </w:p>
    <w:p w:rsidR="00966184" w:rsidRPr="00966184" w:rsidRDefault="00966184" w:rsidP="0096618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С учетом мониторинга потребностей населения   на базе МАУ ДК «Одинск»  дополнительно работают кружки </w:t>
      </w:r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«Художественной студии»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  и игры на детских музыкальных инструментах </w:t>
      </w: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Домисолька</w:t>
      </w:r>
      <w:proofErr w:type="spellEnd"/>
      <w:r w:rsidRPr="00966184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»</w:t>
      </w: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, где занимаются ребята от  5-10 лет. Данные кружки осуществляют свою деятельность на платной основе.</w:t>
      </w:r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Ежегодно для населения в Доме культуры проходят  отчетные концерты формирований, открытые занятия, мастер-классы, вечера отдыха, дискотеки.</w:t>
      </w:r>
      <w:bookmarkStart w:id="0" w:name="_GoBack"/>
      <w:bookmarkEnd w:id="0"/>
    </w:p>
    <w:p w:rsidR="00966184" w:rsidRPr="00966184" w:rsidRDefault="00966184" w:rsidP="00966184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966184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lastRenderedPageBreak/>
        <w:t>Дом культуры это центр культурной жизни селян, который успешно осуществляет деятельность в сфере культуры.</w:t>
      </w:r>
    </w:p>
    <w:p w:rsidR="00DF10D7" w:rsidRDefault="00DF10D7"/>
    <w:sectPr w:rsidR="00DF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899"/>
    <w:multiLevelType w:val="multilevel"/>
    <w:tmpl w:val="7336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1743"/>
    <w:multiLevelType w:val="multilevel"/>
    <w:tmpl w:val="4E1C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4"/>
    <w:rsid w:val="00966184"/>
    <w:rsid w:val="00D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2019-12-09T04:54:00Z</dcterms:created>
  <dcterms:modified xsi:type="dcterms:W3CDTF">2019-12-09T04:55:00Z</dcterms:modified>
</cp:coreProperties>
</file>