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43" w:rsidRPr="00867A17" w:rsidRDefault="00867A17" w:rsidP="007B2443">
      <w:pPr>
        <w:keepNext/>
        <w:tabs>
          <w:tab w:val="left" w:pos="708"/>
        </w:tabs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67A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     </w:t>
      </w:r>
      <w:r w:rsidR="007B2443" w:rsidRPr="00867A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     МУНИЦИПАЛЬНОЕ БЮДЖЕТНОЕ УЧРЕЖДЕНИЕ КУЛЬТУРЫ</w:t>
      </w:r>
    </w:p>
    <w:p w:rsidR="007B2443" w:rsidRPr="00867A17" w:rsidRDefault="007B2443" w:rsidP="007B2443">
      <w:pPr>
        <w:suppressAutoHyphens/>
        <w:spacing w:after="0" w:line="360" w:lineRule="auto"/>
        <w:ind w:right="-63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67A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«ЯРСКАЯ МЕЖПОСЕЛЕНЧЕСКАЯ </w:t>
      </w:r>
    </w:p>
    <w:p w:rsidR="007B2443" w:rsidRPr="00867A17" w:rsidRDefault="007B2443" w:rsidP="007B2443">
      <w:pPr>
        <w:suppressAutoHyphens/>
        <w:spacing w:after="0" w:line="360" w:lineRule="auto"/>
        <w:ind w:right="-63"/>
        <w:jc w:val="center"/>
        <w:rPr>
          <w:rFonts w:ascii="Times New Roman" w:eastAsia="Times New Roman" w:hAnsi="Times New Roman" w:cs="Times New Roman"/>
          <w:b/>
          <w:kern w:val="2"/>
          <w:sz w:val="30"/>
          <w:szCs w:val="30"/>
          <w:lang w:eastAsia="ar-SA"/>
        </w:rPr>
      </w:pPr>
      <w:r w:rsidRPr="00867A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ЦЕНТРАЛИЗОВАННАЯ БИБЛИОТЕЧНАЯ СИСТЕМА»</w:t>
      </w:r>
      <w:r w:rsidRPr="00867A17">
        <w:rPr>
          <w:rFonts w:ascii="Times New Roman" w:eastAsia="Times New Roman" w:hAnsi="Times New Roman" w:cs="Times New Roman"/>
          <w:b/>
          <w:kern w:val="2"/>
          <w:sz w:val="30"/>
          <w:szCs w:val="30"/>
          <w:lang w:eastAsia="ar-SA"/>
        </w:rPr>
        <w:t xml:space="preserve"> </w:t>
      </w:r>
    </w:p>
    <w:p w:rsidR="006A167E" w:rsidRPr="00867A17" w:rsidRDefault="006A167E" w:rsidP="007B2443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</w:p>
    <w:p w:rsidR="007B2443" w:rsidRPr="00867A17" w:rsidRDefault="007B2443" w:rsidP="007B24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0"/>
          <w:szCs w:val="30"/>
          <w:lang w:eastAsia="ar-SA"/>
        </w:rPr>
      </w:pPr>
      <w:r w:rsidRPr="00867A17">
        <w:rPr>
          <w:rFonts w:ascii="Times New Roman" w:eastAsia="Times New Roman" w:hAnsi="Times New Roman" w:cs="Times New Roman"/>
          <w:b/>
          <w:kern w:val="2"/>
          <w:sz w:val="30"/>
          <w:szCs w:val="30"/>
          <w:lang w:eastAsia="ar-SA"/>
        </w:rPr>
        <w:t>ПРИКАЗ</w:t>
      </w:r>
    </w:p>
    <w:p w:rsidR="007B2443" w:rsidRPr="00867A17" w:rsidRDefault="007B2443" w:rsidP="007B24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</w:p>
    <w:p w:rsidR="00BF19A4" w:rsidRDefault="00650A6E" w:rsidP="00BF19A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r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« </w:t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_</w:t>
      </w:r>
      <w:r w:rsidR="007059FC" w:rsidRPr="008868B4">
        <w:rPr>
          <w:rFonts w:ascii="Times New Roman" w:eastAsia="Times New Roman" w:hAnsi="Times New Roman" w:cs="Times New Roman"/>
          <w:kern w:val="2"/>
          <w:sz w:val="28"/>
          <w:szCs w:val="20"/>
          <w:u w:val="single"/>
          <w:lang w:eastAsia="ar-SA"/>
        </w:rPr>
        <w:t>22</w:t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_</w:t>
      </w:r>
      <w:r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</w:t>
      </w:r>
      <w:r w:rsidR="007B2443"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»</w:t>
      </w:r>
      <w:r w:rsidR="006B4187"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 </w:t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_</w:t>
      </w:r>
      <w:r w:rsidR="007059FC" w:rsidRPr="007059FC">
        <w:rPr>
          <w:rFonts w:ascii="Times New Roman" w:eastAsia="Times New Roman" w:hAnsi="Times New Roman" w:cs="Times New Roman"/>
          <w:kern w:val="2"/>
          <w:sz w:val="28"/>
          <w:szCs w:val="20"/>
          <w:u w:val="single"/>
          <w:lang w:eastAsia="ar-SA"/>
        </w:rPr>
        <w:t>июня</w:t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_ </w:t>
      </w:r>
      <w:r w:rsidR="007B2443"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201</w:t>
      </w:r>
      <w:r w:rsidR="006B4187"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8</w:t>
      </w:r>
      <w:r w:rsidR="007B2443"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г.</w:t>
      </w:r>
      <w:r w:rsidR="007B2443" w:rsidRP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ab/>
      </w:r>
      <w:r w:rsidR="007B2443" w:rsidRPr="00867A1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ab/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                        </w:t>
      </w:r>
      <w:r w:rsidR="006A167E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   </w:t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 </w:t>
      </w:r>
      <w:r w:rsidR="007B2443" w:rsidRPr="00867A1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ab/>
      </w:r>
      <w:r w:rsidR="00BF19A4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     </w:t>
      </w:r>
      <w:r w:rsidR="007B2443" w:rsidRPr="00867A1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№ __</w:t>
      </w:r>
      <w:r w:rsidR="007059FC" w:rsidRPr="007059FC">
        <w:rPr>
          <w:rFonts w:ascii="Times New Roman" w:eastAsia="Times New Roman" w:hAnsi="Times New Roman" w:cs="Times New Roman"/>
          <w:kern w:val="2"/>
          <w:sz w:val="28"/>
          <w:szCs w:val="20"/>
          <w:u w:val="single"/>
          <w:lang w:eastAsia="ar-SA"/>
        </w:rPr>
        <w:t>15</w:t>
      </w:r>
      <w:r w:rsidR="007B2443" w:rsidRPr="00867A1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__</w:t>
      </w:r>
    </w:p>
    <w:p w:rsidR="00BF19A4" w:rsidRPr="00867A17" w:rsidRDefault="00BF19A4" w:rsidP="00BF1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п. Яр</w:t>
      </w:r>
    </w:p>
    <w:p w:rsidR="006A167E" w:rsidRPr="00867A17" w:rsidRDefault="006A167E" w:rsidP="007B2443">
      <w:pPr>
        <w:suppressAutoHyphens/>
        <w:spacing w:after="0" w:line="300" w:lineRule="auto"/>
        <w:rPr>
          <w:rFonts w:ascii="Times New Roman" w:eastAsia="Times New Roman" w:hAnsi="Times New Roman" w:cs="Times New Roman"/>
          <w:color w:val="5B5648"/>
          <w:kern w:val="2"/>
          <w:sz w:val="20"/>
          <w:szCs w:val="20"/>
          <w:lang w:eastAsia="ar-SA"/>
        </w:rPr>
      </w:pPr>
    </w:p>
    <w:p w:rsidR="001D200D" w:rsidRDefault="00650A6E" w:rsidP="00650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2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назначении </w:t>
      </w:r>
      <w:proofErr w:type="gramStart"/>
      <w:r w:rsidR="001D2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proofErr w:type="gramEnd"/>
      <w:r w:rsidR="001D2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профилактику </w:t>
      </w:r>
    </w:p>
    <w:p w:rsidR="00BF19A4" w:rsidRDefault="001D200D" w:rsidP="00650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коррупционных </w:t>
      </w:r>
      <w:r w:rsidR="000D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правонарушений и </w:t>
      </w:r>
    </w:p>
    <w:p w:rsidR="00650A6E" w:rsidRPr="00650A6E" w:rsidRDefault="000D68E4" w:rsidP="00650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Положений</w:t>
      </w:r>
      <w:r w:rsidR="00BF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0A6E" w:rsidRPr="00650A6E" w:rsidRDefault="00650A6E" w:rsidP="00650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0A6E" w:rsidRPr="00650A6E" w:rsidRDefault="00650A6E" w:rsidP="00BB6E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</w:t>
      </w:r>
      <w:r w:rsidR="00BF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D2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эффективной работы и обеспечения координации работ по предупреждению и профилактике коррупционных и иных правонарушений</w:t>
      </w:r>
      <w:r w:rsidR="00E1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устранении порождающих её </w:t>
      </w:r>
      <w:r w:rsidR="00E11A92" w:rsidRPr="00E1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 </w:t>
      </w:r>
      <w:r w:rsidR="00E1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условий, защиты законных интересов граждан и выполнения ФЗ от 25.12.2008 года №273 «О противодействии коррупции»</w:t>
      </w:r>
    </w:p>
    <w:p w:rsidR="00650A6E" w:rsidRPr="00650A6E" w:rsidRDefault="00650A6E" w:rsidP="00BF19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43" w:rsidRPr="007B2443" w:rsidRDefault="007B2443" w:rsidP="008B1B9E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 </w:t>
      </w:r>
    </w:p>
    <w:p w:rsidR="008B1B9E" w:rsidRDefault="00FC5280" w:rsidP="00A775C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24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лицом, наделенным функциями по предупреждению коррупционных правонарушений заместителя директора Кочеткову О.Ю.</w:t>
      </w:r>
    </w:p>
    <w:p w:rsidR="008B1B9E" w:rsidRDefault="008B1B9E" w:rsidP="008B1B9E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792" w:rsidRPr="008B1B9E" w:rsidRDefault="00917792" w:rsidP="008B1B9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B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Положения:</w:t>
      </w:r>
    </w:p>
    <w:p w:rsidR="00917792" w:rsidRDefault="00917792" w:rsidP="008B1B9E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комиссии по профилактике коррупционных и иных правонарушений в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МЦБС» (Приложение 1);</w:t>
      </w:r>
    </w:p>
    <w:p w:rsidR="00B75AB3" w:rsidRDefault="00917792" w:rsidP="008B1B9E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противодействии коррупции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МЦБС»</w:t>
      </w:r>
      <w:r w:rsidR="0017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1B9E" w:rsidRDefault="008B1B9E" w:rsidP="008B1B9E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AB3" w:rsidRPr="00B75AB3" w:rsidRDefault="00B75AB3" w:rsidP="00A70A7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комиссию по профилактике коррупционных и иных правонарушений в следующем составе:</w:t>
      </w:r>
    </w:p>
    <w:p w:rsidR="00B75AB3" w:rsidRDefault="00B75AB3" w:rsidP="008B1B9E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Кочеткова О.Ю., заместитель директора, председатель комиссии;</w:t>
      </w:r>
    </w:p>
    <w:p w:rsidR="00B75AB3" w:rsidRDefault="00B75AB3" w:rsidP="008B1B9E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Леонтьева И.В., заведующая методическим отделом, зам. председателя комиссии;</w:t>
      </w:r>
    </w:p>
    <w:p w:rsidR="00B75AB3" w:rsidRDefault="00B75AB3" w:rsidP="008B1B9E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Данилова Т.А., библиотекарь, </w:t>
      </w:r>
      <w:r w:rsidR="0073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ссии;</w:t>
      </w:r>
    </w:p>
    <w:p w:rsidR="008A0B1A" w:rsidRDefault="00B75AB3" w:rsidP="008A0B1A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Малых Т.Н., методист, член комиссии.</w:t>
      </w:r>
    </w:p>
    <w:p w:rsidR="008A0B1A" w:rsidRDefault="008A0B1A" w:rsidP="008A0B1A">
      <w:pPr>
        <w:shd w:val="clear" w:color="auto" w:fill="FFFFFF"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8E4" w:rsidRPr="008A0B1A" w:rsidRDefault="00A70A74" w:rsidP="00A70A74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2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B9E" w:rsidRPr="008A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приказ директора МБУК «</w:t>
      </w:r>
      <w:proofErr w:type="spellStart"/>
      <w:r w:rsidR="008B1B9E" w:rsidRPr="008A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Ярская</w:t>
      </w:r>
      <w:proofErr w:type="spellEnd"/>
      <w:r w:rsidR="008B1B9E" w:rsidRPr="008A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МЦБС»  от 19.01.2018 г. </w:t>
      </w:r>
      <w:r w:rsidR="00172639" w:rsidRPr="008A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№5 </w:t>
      </w:r>
      <w:r w:rsidR="008B1B9E" w:rsidRPr="008A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назначении должностного лица, ответственного за профилактику коррупционных и иных правонарушений.</w:t>
      </w:r>
    </w:p>
    <w:p w:rsidR="00C21E1F" w:rsidRDefault="00C21E1F" w:rsidP="008B1B9E">
      <w:pPr>
        <w:pStyle w:val="a5"/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AB3" w:rsidRPr="00B75AB3" w:rsidRDefault="00BB6E82" w:rsidP="008B1B9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6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B6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8B1B9E" w:rsidRDefault="008B1B9E" w:rsidP="00C21E1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826DF" w:rsidRDefault="007826DF" w:rsidP="00C21E1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М.Г. Данилова</w:t>
      </w:r>
    </w:p>
    <w:p w:rsidR="00A37DE3" w:rsidRPr="00470536" w:rsidRDefault="00BB6E82" w:rsidP="00BB6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536"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директора</w:t>
      </w:r>
    </w:p>
    <w:p w:rsidR="00BB6E82" w:rsidRPr="00470536" w:rsidRDefault="00BB6E82" w:rsidP="00BB6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53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470536">
        <w:rPr>
          <w:rFonts w:ascii="Times New Roman" w:hAnsi="Times New Roman" w:cs="Times New Roman"/>
          <w:sz w:val="24"/>
          <w:szCs w:val="24"/>
        </w:rPr>
        <w:t>Ярская</w:t>
      </w:r>
      <w:proofErr w:type="spellEnd"/>
      <w:r w:rsidRPr="00470536">
        <w:rPr>
          <w:rFonts w:ascii="Times New Roman" w:hAnsi="Times New Roman" w:cs="Times New Roman"/>
          <w:sz w:val="24"/>
          <w:szCs w:val="24"/>
        </w:rPr>
        <w:t xml:space="preserve"> МЦБС» №</w:t>
      </w:r>
      <w:r w:rsidR="00BE4103">
        <w:rPr>
          <w:rFonts w:ascii="Times New Roman" w:hAnsi="Times New Roman" w:cs="Times New Roman"/>
          <w:sz w:val="24"/>
          <w:szCs w:val="24"/>
        </w:rPr>
        <w:t xml:space="preserve">15 от 22 июня </w:t>
      </w:r>
      <w:r w:rsidRPr="00470536">
        <w:rPr>
          <w:rFonts w:ascii="Times New Roman" w:hAnsi="Times New Roman" w:cs="Times New Roman"/>
          <w:sz w:val="24"/>
          <w:szCs w:val="24"/>
        </w:rPr>
        <w:t>2018 г.</w:t>
      </w:r>
    </w:p>
    <w:p w:rsidR="00BB6E82" w:rsidRDefault="00BB6E82" w:rsidP="00BB6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E82" w:rsidRDefault="00BB6E82" w:rsidP="00BB6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E82" w:rsidRDefault="003819C8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819C8" w:rsidRDefault="003819C8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профилактике коррупционных и иных правонарушений</w:t>
      </w:r>
    </w:p>
    <w:p w:rsidR="003819C8" w:rsidRDefault="003819C8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</w:p>
    <w:p w:rsidR="00922CDF" w:rsidRDefault="003819C8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</w:t>
      </w:r>
    </w:p>
    <w:p w:rsidR="008A7C00" w:rsidRDefault="008A7C00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C00" w:rsidRPr="00F75918" w:rsidRDefault="008A7C00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7C00" w:rsidRDefault="008A7C00" w:rsidP="008A7C00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34CA6" w:rsidRDefault="00104856" w:rsidP="00B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CA6">
        <w:rPr>
          <w:rFonts w:ascii="Times New Roman" w:hAnsi="Times New Roman" w:cs="Times New Roman"/>
          <w:sz w:val="28"/>
          <w:szCs w:val="28"/>
        </w:rPr>
        <w:t xml:space="preserve">1.1.  </w:t>
      </w:r>
      <w:r w:rsidR="008A7C00" w:rsidRPr="00B34CA6">
        <w:rPr>
          <w:rFonts w:ascii="Times New Roman" w:hAnsi="Times New Roman" w:cs="Times New Roman"/>
          <w:sz w:val="28"/>
          <w:szCs w:val="28"/>
        </w:rPr>
        <w:t>Комиссия по профилактике коррупционных и иных правонарушений в</w:t>
      </w:r>
      <w:r w:rsidR="00B34CA6">
        <w:rPr>
          <w:rFonts w:ascii="Times New Roman" w:hAnsi="Times New Roman" w:cs="Times New Roman"/>
          <w:sz w:val="28"/>
          <w:szCs w:val="28"/>
        </w:rPr>
        <w:t xml:space="preserve"> </w:t>
      </w:r>
      <w:r w:rsidR="008A7C00" w:rsidRPr="00B34CA6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spellStart"/>
      <w:r w:rsidR="008A7C00" w:rsidRPr="00B34CA6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="008A7C00" w:rsidRPr="00B34CA6">
        <w:rPr>
          <w:rFonts w:ascii="Times New Roman" w:hAnsi="Times New Roman" w:cs="Times New Roman"/>
          <w:sz w:val="28"/>
          <w:szCs w:val="28"/>
        </w:rPr>
        <w:t xml:space="preserve"> МЦБС» (далее – Комиссия) является общественным, постоянно действующим совещательным органом, для обеспечения взаимодействия органов местного</w:t>
      </w:r>
      <w:r w:rsidR="00B34CA6" w:rsidRPr="00B34CA6">
        <w:rPr>
          <w:rFonts w:ascii="Times New Roman" w:hAnsi="Times New Roman" w:cs="Times New Roman"/>
          <w:sz w:val="28"/>
          <w:szCs w:val="28"/>
        </w:rPr>
        <w:t xml:space="preserve"> самоуправления, правоохранительных органов, органов государственной власти в процессе реализации антикоррупционной политики</w:t>
      </w:r>
      <w:r w:rsidR="00B34CA6">
        <w:rPr>
          <w:rFonts w:ascii="Times New Roman" w:hAnsi="Times New Roman" w:cs="Times New Roman"/>
          <w:sz w:val="28"/>
          <w:szCs w:val="28"/>
        </w:rPr>
        <w:t xml:space="preserve"> в МБУК «</w:t>
      </w:r>
      <w:proofErr w:type="spellStart"/>
      <w:r w:rsidR="00B34CA6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="00B34CA6">
        <w:rPr>
          <w:rFonts w:ascii="Times New Roman" w:hAnsi="Times New Roman" w:cs="Times New Roman"/>
          <w:sz w:val="28"/>
          <w:szCs w:val="28"/>
        </w:rPr>
        <w:t xml:space="preserve"> МЦБС».</w:t>
      </w:r>
    </w:p>
    <w:p w:rsidR="000B5541" w:rsidRDefault="00104856" w:rsidP="00B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34CA6">
        <w:rPr>
          <w:rFonts w:ascii="Times New Roman" w:hAnsi="Times New Roman" w:cs="Times New Roman"/>
          <w:sz w:val="28"/>
          <w:szCs w:val="28"/>
        </w:rPr>
        <w:t xml:space="preserve">1.2  </w:t>
      </w:r>
      <w:r w:rsidR="00B34CA6" w:rsidRPr="00B34CA6">
        <w:rPr>
          <w:rFonts w:ascii="Times New Roman" w:hAnsi="Times New Roman" w:cs="Times New Roman"/>
          <w:sz w:val="28"/>
          <w:szCs w:val="28"/>
        </w:rPr>
        <w:t xml:space="preserve"> </w:t>
      </w:r>
      <w:r w:rsidR="00B34CA6">
        <w:rPr>
          <w:rFonts w:ascii="Times New Roman" w:hAnsi="Times New Roman" w:cs="Times New Roman"/>
          <w:sz w:val="28"/>
          <w:szCs w:val="28"/>
        </w:rPr>
        <w:t>Правовую основу деятельности Комиссии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«О противодействии коррупции» и другие федеральные законы, нормативные правовые акты Президента</w:t>
      </w:r>
      <w:r w:rsidR="000B5541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</w:t>
      </w:r>
      <w:proofErr w:type="gramEnd"/>
      <w:r w:rsidR="000B5541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0B5541" w:rsidRDefault="000B5541" w:rsidP="00B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 соответствии со ст.1 Федерального закона «О противодействии коррупции» КОРРУПЦИЯ – это:</w:t>
      </w:r>
    </w:p>
    <w:p w:rsidR="00104856" w:rsidRDefault="000B5541" w:rsidP="00B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использование физическим лицом своего служебного положения вопреки законным интересам общества и государства в целях </w:t>
      </w:r>
      <w:r w:rsidR="00104856">
        <w:rPr>
          <w:rFonts w:ascii="Times New Roman" w:hAnsi="Times New Roman" w:cs="Times New Roman"/>
          <w:sz w:val="28"/>
          <w:szCs w:val="28"/>
        </w:rPr>
        <w:t>получения выгоды в виде денег, ценностей, иного имущества или услуг имущественного характера, иных имущественных прав для себя или для третьих, лиц либо незаконное предоставление такой выгоды указанному лицу другими физическими лицами;</w:t>
      </w:r>
      <w:proofErr w:type="gramEnd"/>
    </w:p>
    <w:p w:rsidR="00104856" w:rsidRDefault="00104856" w:rsidP="00B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совершение деяний, указанных в пункте «а», от имени или в интересах юридического лица.</w:t>
      </w:r>
    </w:p>
    <w:p w:rsidR="00104856" w:rsidRDefault="00104856" w:rsidP="00B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Состав комиссии назначается приказом директора Учреждения из числа работников.</w:t>
      </w:r>
    </w:p>
    <w:p w:rsidR="008A7C00" w:rsidRPr="008A7C00" w:rsidRDefault="008A7C00" w:rsidP="008A7C00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A7C00" w:rsidRPr="00F75918" w:rsidRDefault="008A7C00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Основные принципы деятельности Комиссии</w:t>
      </w:r>
    </w:p>
    <w:p w:rsidR="008A7C00" w:rsidRDefault="008A7C00" w:rsidP="00104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в Учреждении осуществляется на основе следующих основных принципов: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законность;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публичность и открытость деятельности Учреждения;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комплексное использование политических, организационных, информационно-пропагандистских социально-экономических, правовых и иных мер;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приоритетное применение мер по предупреждению коррупции.</w:t>
      </w:r>
    </w:p>
    <w:p w:rsidR="00104856" w:rsidRDefault="00104856" w:rsidP="0010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C00" w:rsidRPr="00F75918" w:rsidRDefault="008F4FCC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Основные задачи, функции и полномочия Комиссии</w:t>
      </w:r>
    </w:p>
    <w:p w:rsidR="008F4FCC" w:rsidRDefault="008F4FCC" w:rsidP="008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FCC" w:rsidRDefault="008F4FCC" w:rsidP="008F4FC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рекомендаций для принятия решений по вопросам противодействия коррупции;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подготовке предложений, направленных на устранение причин и условий, порождающих коррупцию;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решения вопросов, содержащихся в обращении граждан;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с правоохранительными органами;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внедрение в практику стандартов и процедур, направленных на обеспечение добросовестной работы Учреждения;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и урегулирование конфликта интересов;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недопущение составления неофициальной отчетности и использования поддельных документов.</w:t>
      </w:r>
    </w:p>
    <w:p w:rsidR="006B1B42" w:rsidRDefault="006B1B42" w:rsidP="008F4FC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Комиссии являются: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работниками правил внутреннего трудового распорядка;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применение мер по выявлению и устранению причин и условий, способствующих возникновению конфликта интересов;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обращение граждан и организаций, содержащих сведения о коррупции, поступивших непосредственно в Учреждение и направленных для рассмотрения из исполнительных органов и правоохранительных органов; </w:t>
      </w:r>
    </w:p>
    <w:p w:rsidR="006B1B42" w:rsidRDefault="006B1B42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документов и материалов для привлечения работников к дисциплинарной и материальной ответственности;</w:t>
      </w:r>
    </w:p>
    <w:p w:rsidR="006B1B42" w:rsidRDefault="00DD6B33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правового просвещения и антикоррупционного образования работников;</w:t>
      </w:r>
    </w:p>
    <w:p w:rsidR="00DD6B33" w:rsidRDefault="00DD6B33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коррупционных проявлений в деятельности Учреждения;</w:t>
      </w:r>
    </w:p>
    <w:p w:rsidR="00DD6B33" w:rsidRDefault="00DD6B33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982">
        <w:rPr>
          <w:rFonts w:ascii="Times New Roman" w:hAnsi="Times New Roman" w:cs="Times New Roman"/>
          <w:sz w:val="28"/>
          <w:szCs w:val="28"/>
        </w:rPr>
        <w:t>подготовка проектов локальных нормативных актов и иных правовых актов МБУК «</w:t>
      </w:r>
      <w:proofErr w:type="spellStart"/>
      <w:r w:rsidR="000F2982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="000F2982">
        <w:rPr>
          <w:rFonts w:ascii="Times New Roman" w:hAnsi="Times New Roman" w:cs="Times New Roman"/>
          <w:sz w:val="28"/>
          <w:szCs w:val="28"/>
        </w:rPr>
        <w:t xml:space="preserve"> МЦБС» о противодействии коррупции;</w:t>
      </w:r>
    </w:p>
    <w:p w:rsidR="000F2982" w:rsidRDefault="00181D67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планов противодействия коррупции  и отчетных документов о реализации антикоррупционной политики в Учреждении;</w:t>
      </w:r>
    </w:p>
    <w:p w:rsidR="00CD463D" w:rsidRDefault="00CD463D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r w:rsidR="00462BA9">
        <w:rPr>
          <w:rFonts w:ascii="Times New Roman" w:hAnsi="Times New Roman" w:cs="Times New Roman"/>
          <w:sz w:val="28"/>
          <w:szCs w:val="28"/>
        </w:rPr>
        <w:t>с правоохранительными органами;</w:t>
      </w:r>
    </w:p>
    <w:p w:rsidR="00462BA9" w:rsidRDefault="00462BA9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 соответствии с действующим законодательством РФ информации о деятельности Учреждения, в том числе в сфере реализации антикоррупционной политики.</w:t>
      </w:r>
    </w:p>
    <w:p w:rsidR="00462BA9" w:rsidRDefault="00462BA9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3.3.    Полномочия Комиссии:</w:t>
      </w:r>
    </w:p>
    <w:p w:rsidR="00462BA9" w:rsidRDefault="00462BA9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своих задач и функций Комиссия имеет право:</w:t>
      </w:r>
    </w:p>
    <w:p w:rsidR="00462BA9" w:rsidRDefault="00462BA9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в пределах своей компетенции решения, касающиеся Учреждения,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462BA9" w:rsidRDefault="00462BA9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заслушивать на своих заседаниях директора Учреждения о принимаемых мерах, направленных на исполнение решений Комиссии;</w:t>
      </w:r>
    </w:p>
    <w:p w:rsidR="00181D67" w:rsidRDefault="00462BA9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D1A">
        <w:rPr>
          <w:rFonts w:ascii="Times New Roman" w:hAnsi="Times New Roman" w:cs="Times New Roman"/>
          <w:sz w:val="28"/>
          <w:szCs w:val="28"/>
        </w:rPr>
        <w:t>подготавливать проекты соответствующих решений Комиссии;</w:t>
      </w:r>
    </w:p>
    <w:p w:rsidR="00492D1A" w:rsidRDefault="00492D1A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492D1A" w:rsidRDefault="00492D1A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для участия в работе Комиссии независимых экспертов (консультантов);</w:t>
      </w:r>
    </w:p>
    <w:p w:rsidR="00492D1A" w:rsidRDefault="00492D1A" w:rsidP="006B1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случай коррупции либо нарушения антикоррупционного законодательства РФ.</w:t>
      </w:r>
    </w:p>
    <w:p w:rsidR="008F4FCC" w:rsidRPr="008F4FCC" w:rsidRDefault="008F4FCC" w:rsidP="008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FCC" w:rsidRPr="00F75918" w:rsidRDefault="001F0B4E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:rsidR="001F0B4E" w:rsidRDefault="001F0B4E" w:rsidP="001F0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B4E" w:rsidRDefault="00C3689E" w:rsidP="001F0B4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Комиссии осуществляется на плановой основе.</w:t>
      </w:r>
      <w:r w:rsidR="00E2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7B9" w:rsidRDefault="00E247B9" w:rsidP="00E2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формируется на основании</w:t>
      </w:r>
      <w:r w:rsidR="00B75329">
        <w:rPr>
          <w:rFonts w:ascii="Times New Roman" w:hAnsi="Times New Roman" w:cs="Times New Roman"/>
          <w:sz w:val="28"/>
          <w:szCs w:val="28"/>
        </w:rPr>
        <w:t xml:space="preserve"> предложений, внесенных исходя из складывающейся ситуации и обстановки. </w:t>
      </w:r>
      <w:r w:rsidR="00790580">
        <w:rPr>
          <w:rFonts w:ascii="Times New Roman" w:hAnsi="Times New Roman" w:cs="Times New Roman"/>
          <w:sz w:val="28"/>
          <w:szCs w:val="28"/>
        </w:rPr>
        <w:t>План составляется и утверждается на заседании Комиссии.</w:t>
      </w:r>
    </w:p>
    <w:p w:rsidR="00790580" w:rsidRDefault="00790580" w:rsidP="00790580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Работой Комиссии руководит Председатель Комиссии.</w:t>
      </w:r>
    </w:p>
    <w:p w:rsidR="00790580" w:rsidRDefault="00790580" w:rsidP="00790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одного раза в полугодие. По решению Председателя Комиссии могут производиться внеочередные заседания Комиссии. </w:t>
      </w:r>
      <w:r w:rsidR="00CE5096">
        <w:rPr>
          <w:rFonts w:ascii="Times New Roman" w:hAnsi="Times New Roman" w:cs="Times New Roman"/>
          <w:sz w:val="28"/>
          <w:szCs w:val="28"/>
        </w:rPr>
        <w:t>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Комиссии.  А в его отсутствие по его поручению заместитель Председателя Комиссии.</w:t>
      </w:r>
    </w:p>
    <w:p w:rsidR="00CE5096" w:rsidRDefault="00CE5096" w:rsidP="00CE5096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на заседаниях членов Комиссии обязательно. </w:t>
      </w:r>
    </w:p>
    <w:p w:rsidR="00CE5096" w:rsidRDefault="00CE5096" w:rsidP="00CE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CE5096" w:rsidRDefault="00CE5096" w:rsidP="00CE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4.4.  </w:t>
      </w:r>
      <w:r w:rsidRPr="00CE5096">
        <w:rPr>
          <w:rFonts w:ascii="Times New Roman" w:hAnsi="Times New Roman" w:cs="Times New Roman"/>
          <w:sz w:val="28"/>
          <w:szCs w:val="28"/>
        </w:rPr>
        <w:t>Лицо, исполняющее обязанности должностного лица, являющегося членом Комиссии</w:t>
      </w:r>
      <w:r>
        <w:rPr>
          <w:rFonts w:ascii="Times New Roman" w:hAnsi="Times New Roman" w:cs="Times New Roman"/>
          <w:sz w:val="28"/>
          <w:szCs w:val="28"/>
        </w:rPr>
        <w:t xml:space="preserve">, принимает участие в заседании Комиссии с правом совещательного голоса. Заседание Комиссии считаются правомочным, если на нем присутствует </w:t>
      </w:r>
      <w:r w:rsidR="001D234D">
        <w:rPr>
          <w:rFonts w:ascii="Times New Roman" w:hAnsi="Times New Roman" w:cs="Times New Roman"/>
          <w:sz w:val="28"/>
          <w:szCs w:val="28"/>
        </w:rPr>
        <w:t>более половины ее членов. В зависимости от рассматриваемых вопросов к участию в заседаниях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34D">
        <w:rPr>
          <w:rFonts w:ascii="Times New Roman" w:hAnsi="Times New Roman" w:cs="Times New Roman"/>
          <w:sz w:val="28"/>
          <w:szCs w:val="28"/>
        </w:rPr>
        <w:t>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</w:t>
      </w:r>
    </w:p>
    <w:p w:rsidR="001F0B4E" w:rsidRDefault="00F70CF3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на его заседаниях простым большинством голосов от общего числа присутствующих на заседании членов Комиссии и вступают в силу после утверждения Председателя Комиссии.</w:t>
      </w:r>
    </w:p>
    <w:p w:rsidR="00A760EF" w:rsidRDefault="00F70CF3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4.5.    Решения Комиссии</w:t>
      </w:r>
      <w:r w:rsidR="00A760EF">
        <w:rPr>
          <w:rFonts w:ascii="Times New Roman" w:hAnsi="Times New Roman" w:cs="Times New Roman"/>
          <w:sz w:val="28"/>
          <w:szCs w:val="28"/>
        </w:rPr>
        <w:t xml:space="preserve">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</w:t>
      </w:r>
      <w:r w:rsidR="005811CE">
        <w:rPr>
          <w:rFonts w:ascii="Times New Roman" w:hAnsi="Times New Roman" w:cs="Times New Roman"/>
          <w:sz w:val="28"/>
          <w:szCs w:val="28"/>
        </w:rPr>
        <w:t xml:space="preserve"> </w:t>
      </w:r>
      <w:r w:rsidR="00A760EF">
        <w:rPr>
          <w:rFonts w:ascii="Times New Roman" w:hAnsi="Times New Roman" w:cs="Times New Roman"/>
          <w:sz w:val="28"/>
          <w:szCs w:val="28"/>
        </w:rPr>
        <w:t xml:space="preserve">При равенстве голосов голос Председателя Комиссии является решающим. Члены Комиссии обладают равными правами при принятии решений. </w:t>
      </w:r>
    </w:p>
    <w:p w:rsidR="005811CE" w:rsidRDefault="00A760EF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4.6. Члены Комиссии и лица, участвующие в ее заседании, не вправе разглашать сведения, ставшие им известными в ходе работы Комиссии. Каждый член Комиссии не согласный с ее решением</w:t>
      </w:r>
      <w:r w:rsidR="00C32449">
        <w:rPr>
          <w:rFonts w:ascii="Times New Roman" w:hAnsi="Times New Roman" w:cs="Times New Roman"/>
          <w:sz w:val="28"/>
          <w:szCs w:val="28"/>
        </w:rPr>
        <w:t xml:space="preserve"> </w:t>
      </w:r>
      <w:r w:rsidR="005811CE">
        <w:rPr>
          <w:rFonts w:ascii="Times New Roman" w:hAnsi="Times New Roman" w:cs="Times New Roman"/>
          <w:sz w:val="28"/>
          <w:szCs w:val="28"/>
        </w:rPr>
        <w:t xml:space="preserve">имеет право изложить письменно свое особое мнение </w:t>
      </w:r>
      <w:r w:rsidR="005811CE">
        <w:rPr>
          <w:rFonts w:ascii="Times New Roman" w:hAnsi="Times New Roman" w:cs="Times New Roman"/>
          <w:sz w:val="28"/>
          <w:szCs w:val="28"/>
        </w:rPr>
        <w:lastRenderedPageBreak/>
        <w:t>по рассматриваемому вопросу, которое подлежит обязательному приобщению к протоколу заседания Комиссии.</w:t>
      </w:r>
    </w:p>
    <w:p w:rsidR="000C46A3" w:rsidRDefault="000C46A3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4.7. </w:t>
      </w:r>
      <w:r w:rsidR="005811CE">
        <w:rPr>
          <w:rFonts w:ascii="Times New Roman" w:hAnsi="Times New Roman" w:cs="Times New Roman"/>
          <w:sz w:val="28"/>
          <w:szCs w:val="28"/>
        </w:rPr>
        <w:t xml:space="preserve"> </w:t>
      </w:r>
      <w:r w:rsidR="00F70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приказов директора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МЦБС». Решения Комиссии доводятся до сведения всех заинтересованных лиц, органов и организаций.</w:t>
      </w:r>
    </w:p>
    <w:p w:rsidR="00D910B4" w:rsidRDefault="000C46A3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4.8.   Основанием </w:t>
      </w:r>
      <w:r w:rsidR="00D910B4">
        <w:rPr>
          <w:rFonts w:ascii="Times New Roman" w:hAnsi="Times New Roman" w:cs="Times New Roman"/>
          <w:sz w:val="28"/>
          <w:szCs w:val="28"/>
        </w:rPr>
        <w:t>для проведения внеочередного заседания Комиссии является информация о факте коррупции со стороны работника МБУК «</w:t>
      </w:r>
      <w:proofErr w:type="spellStart"/>
      <w:r w:rsidR="00D910B4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="00D910B4">
        <w:rPr>
          <w:rFonts w:ascii="Times New Roman" w:hAnsi="Times New Roman" w:cs="Times New Roman"/>
          <w:sz w:val="28"/>
          <w:szCs w:val="28"/>
        </w:rPr>
        <w:t xml:space="preserve"> МЦБС», полученная от правоохранительных, судебных и иных государственных органов, от организаций, должностных лиц или граждан.</w:t>
      </w:r>
    </w:p>
    <w:p w:rsidR="00D910B4" w:rsidRDefault="00D910B4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рассматривается Комиссией, если она предоставлена в письменном виде и содержит следующие сведения: </w:t>
      </w:r>
    </w:p>
    <w:p w:rsidR="00F70CF3" w:rsidRPr="00F70CF3" w:rsidRDefault="00D910B4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фамилию, имя, отчество работника Учреждения и занимаемую им должность; </w:t>
      </w:r>
      <w:r w:rsidR="000C46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0CF3" w:rsidRDefault="00D910B4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факта коррупции;</w:t>
      </w:r>
    </w:p>
    <w:p w:rsidR="00D910B4" w:rsidRDefault="00D910B4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об источнике информации.</w:t>
      </w:r>
    </w:p>
    <w:p w:rsidR="00D910B4" w:rsidRDefault="00D910B4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внеочередного заседания Комиссия предлагает принять решение о проведении служебной проверки в отношении сотрудника Учреждения.</w:t>
      </w:r>
    </w:p>
    <w:p w:rsidR="00D67480" w:rsidRDefault="00D67480" w:rsidP="00F7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B4E" w:rsidRPr="00F75918" w:rsidRDefault="00D67480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Функциональные обязанности Комиссии</w:t>
      </w:r>
    </w:p>
    <w:p w:rsidR="00D67480" w:rsidRDefault="00D67480" w:rsidP="00D67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480" w:rsidRDefault="00EF6422" w:rsidP="00EF6422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EF6422" w:rsidRDefault="00EF6422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EF6422" w:rsidRDefault="00EF6422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EF6422" w:rsidRDefault="00EF6422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Комиссии;</w:t>
      </w:r>
    </w:p>
    <w:p w:rsidR="00EF6422" w:rsidRDefault="00EF6422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Комиссии, которые могут быть избраны из числа работников Учреждения.</w:t>
      </w:r>
    </w:p>
    <w:p w:rsidR="005B04C1" w:rsidRDefault="005B04C1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5.2.  </w:t>
      </w:r>
      <w:r w:rsidRPr="00E86AA5">
        <w:rPr>
          <w:rFonts w:ascii="Times New Roman" w:hAnsi="Times New Roman" w:cs="Times New Roman"/>
          <w:b/>
          <w:i/>
          <w:sz w:val="28"/>
          <w:szCs w:val="28"/>
        </w:rPr>
        <w:t>Председатель Комиссии:</w:t>
      </w:r>
    </w:p>
    <w:p w:rsidR="005B04C1" w:rsidRDefault="005B04C1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порядок и регламент рассмотрения вопросов на заседаниях Комиссии;</w:t>
      </w:r>
    </w:p>
    <w:p w:rsidR="005B04C1" w:rsidRDefault="005B04C1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заседания Комиссии, представленную ответственным секретарем Комиссии;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годовой план работы Комиссии.</w:t>
      </w:r>
    </w:p>
    <w:p w:rsidR="00814EDE" w:rsidRPr="00E86AA5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5.3. </w:t>
      </w:r>
      <w:r w:rsidRPr="00E86AA5">
        <w:rPr>
          <w:rFonts w:ascii="Times New Roman" w:hAnsi="Times New Roman" w:cs="Times New Roman"/>
          <w:b/>
          <w:i/>
          <w:sz w:val="28"/>
          <w:szCs w:val="28"/>
        </w:rPr>
        <w:t>Ответственный секретарь Комиссии: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поступление для рассмотрения на заседаниях Комиссии обращения граждан;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повестку дня заседания Комиссии;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ведение протоколов заседания Комиссии;</w:t>
      </w:r>
    </w:p>
    <w:p w:rsidR="003D4EDE" w:rsidRDefault="003D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Комиссии информацию о вынесенных на рассмотрение Комиссии вопросах и предоставляет необходимые материалы для их рассмотрения;</w:t>
      </w:r>
    </w:p>
    <w:p w:rsidR="0081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3D4EDE" w:rsidRDefault="0081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ведет учет, контроль исполнения и хранение протоколов и решений Комиссии и представляет его на утверждение </w:t>
      </w:r>
      <w:r w:rsidR="003D4EDE">
        <w:rPr>
          <w:rFonts w:ascii="Times New Roman" w:hAnsi="Times New Roman" w:cs="Times New Roman"/>
          <w:sz w:val="28"/>
          <w:szCs w:val="28"/>
        </w:rPr>
        <w:t>председателю Комиссии;</w:t>
      </w:r>
    </w:p>
    <w:p w:rsidR="00814EDE" w:rsidRDefault="003D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обеспечивает подготовку проекта годового плана работы Комиссии</w:t>
      </w:r>
      <w:r w:rsidR="00814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 его на утверждение председателю Комиссии;</w:t>
      </w:r>
    </w:p>
    <w:p w:rsidR="003D4EDE" w:rsidRDefault="003D4EDE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информационное, организационно-техническое и экспертное обеспечение деятельности Комиссии.</w:t>
      </w:r>
    </w:p>
    <w:p w:rsidR="009B6AA3" w:rsidRDefault="009B6AA3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5.4.  </w:t>
      </w:r>
      <w:r w:rsidRPr="009B6AA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9B6AA3" w:rsidRDefault="009B6AA3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по поручению председателя Комиссии его функции во время отсутствия председателя (отпуск, болезнь, командировка и т.д.).</w:t>
      </w:r>
    </w:p>
    <w:p w:rsidR="009B6AA3" w:rsidRDefault="009B6AA3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3CF0">
        <w:rPr>
          <w:rFonts w:ascii="Times New Roman" w:hAnsi="Times New Roman" w:cs="Times New Roman"/>
          <w:sz w:val="28"/>
          <w:szCs w:val="28"/>
        </w:rPr>
        <w:t>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материалы.</w:t>
      </w:r>
    </w:p>
    <w:p w:rsidR="003B7F57" w:rsidRPr="003B7F57" w:rsidRDefault="003B7F57" w:rsidP="00EF64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F57">
        <w:rPr>
          <w:rFonts w:ascii="Times New Roman" w:hAnsi="Times New Roman" w:cs="Times New Roman"/>
          <w:sz w:val="28"/>
          <w:szCs w:val="28"/>
        </w:rPr>
        <w:t xml:space="preserve">        5.5.</w:t>
      </w:r>
      <w:r w:rsidRPr="003B7F57">
        <w:rPr>
          <w:rFonts w:ascii="Times New Roman" w:hAnsi="Times New Roman" w:cs="Times New Roman"/>
          <w:b/>
          <w:sz w:val="28"/>
          <w:szCs w:val="28"/>
        </w:rPr>
        <w:t xml:space="preserve">  Члены Комиссии:</w:t>
      </w:r>
    </w:p>
    <w:p w:rsidR="003B7F57" w:rsidRDefault="003B7F57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обеспечивают информационную и организационно-техническую деятельность Комиссии;</w:t>
      </w:r>
    </w:p>
    <w:p w:rsidR="003B7F57" w:rsidRDefault="003B7F57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и участвуют в подготовке и проведении заседаний Комиссии, обсуждении вопросов по повестке дня;</w:t>
      </w:r>
    </w:p>
    <w:p w:rsidR="003B7F57" w:rsidRDefault="003B7F57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 право голоса.</w:t>
      </w:r>
    </w:p>
    <w:p w:rsidR="003B7F57" w:rsidRDefault="003B7F57" w:rsidP="00EF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B4E" w:rsidRPr="00F75918" w:rsidRDefault="003B7F57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Порядок упразднения Комиссии</w:t>
      </w:r>
    </w:p>
    <w:p w:rsidR="003B7F57" w:rsidRDefault="003B7F57" w:rsidP="003B7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F57" w:rsidRPr="003B7F57" w:rsidRDefault="003B7F57" w:rsidP="003B7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</w:t>
      </w:r>
      <w:r w:rsidRPr="003B7F57">
        <w:rPr>
          <w:rFonts w:ascii="Times New Roman" w:hAnsi="Times New Roman" w:cs="Times New Roman"/>
          <w:sz w:val="28"/>
          <w:szCs w:val="28"/>
        </w:rPr>
        <w:t>Комиссия может быть упразднена на основании приказа директора МБУК «</w:t>
      </w:r>
      <w:proofErr w:type="spellStart"/>
      <w:r w:rsidRPr="003B7F57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Pr="003B7F57">
        <w:rPr>
          <w:rFonts w:ascii="Times New Roman" w:hAnsi="Times New Roman" w:cs="Times New Roman"/>
          <w:sz w:val="28"/>
          <w:szCs w:val="28"/>
        </w:rPr>
        <w:t xml:space="preserve"> МЦБС» в соответствии с действующим законодательством РФ.    </w:t>
      </w:r>
    </w:p>
    <w:p w:rsidR="003B7F57" w:rsidRDefault="003B7F57" w:rsidP="003B7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F57" w:rsidRPr="003B7F57" w:rsidRDefault="003B7F57" w:rsidP="003B7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F57" w:rsidRPr="00F75918" w:rsidRDefault="003B7F57" w:rsidP="008A7C0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3B7F57" w:rsidRDefault="003B7F57" w:rsidP="003B7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F57" w:rsidRPr="003B7F57" w:rsidRDefault="003B7F57" w:rsidP="003B7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7.1.   Настоящее Положение вступает в силу с момента его утверждения приказом директора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МЦБС».</w:t>
      </w:r>
    </w:p>
    <w:p w:rsidR="003B7F57" w:rsidRDefault="003B7F57" w:rsidP="003B7F5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7F57" w:rsidRPr="003B7F57" w:rsidRDefault="003B7F57" w:rsidP="003B7F5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F4FCC" w:rsidRDefault="008F4FCC" w:rsidP="008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FCC" w:rsidRDefault="008F4FCC" w:rsidP="008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B4E" w:rsidRPr="008F4FCC" w:rsidRDefault="001F0B4E" w:rsidP="008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CDF" w:rsidRDefault="00922CD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E1F" w:rsidRDefault="00C21E1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E1F" w:rsidRDefault="00C21E1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E1F" w:rsidRDefault="00C21E1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E1F" w:rsidRDefault="00C21E1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E1F" w:rsidRDefault="00C21E1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E1F" w:rsidRDefault="00C21E1F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9C8" w:rsidRDefault="003819C8" w:rsidP="00BB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E82" w:rsidRDefault="00BB6E82" w:rsidP="007826DF">
      <w:pPr>
        <w:rPr>
          <w:rFonts w:ascii="Times New Roman" w:hAnsi="Times New Roman" w:cs="Times New Roman"/>
          <w:sz w:val="28"/>
          <w:szCs w:val="28"/>
        </w:rPr>
      </w:pPr>
    </w:p>
    <w:p w:rsidR="00BB6E82" w:rsidRDefault="00BB6E82" w:rsidP="007826DF">
      <w:pPr>
        <w:rPr>
          <w:rFonts w:ascii="Times New Roman" w:hAnsi="Times New Roman" w:cs="Times New Roman"/>
          <w:sz w:val="28"/>
          <w:szCs w:val="28"/>
        </w:rPr>
      </w:pPr>
    </w:p>
    <w:p w:rsidR="00A70A74" w:rsidRDefault="00A70A74" w:rsidP="007826DF">
      <w:pPr>
        <w:rPr>
          <w:rFonts w:ascii="Times New Roman" w:hAnsi="Times New Roman" w:cs="Times New Roman"/>
          <w:sz w:val="28"/>
          <w:szCs w:val="28"/>
        </w:rPr>
      </w:pPr>
    </w:p>
    <w:p w:rsidR="00A70A74" w:rsidRDefault="00A70A74" w:rsidP="007826DF">
      <w:pPr>
        <w:rPr>
          <w:rFonts w:ascii="Times New Roman" w:hAnsi="Times New Roman" w:cs="Times New Roman"/>
          <w:sz w:val="28"/>
          <w:szCs w:val="28"/>
        </w:rPr>
      </w:pPr>
    </w:p>
    <w:p w:rsidR="00EA0054" w:rsidRDefault="00EA0054" w:rsidP="007826D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0"/>
      </w:tblGrid>
      <w:tr w:rsidR="00770575" w:rsidRPr="00770575" w:rsidTr="00C24878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</w:tcPr>
          <w:p w:rsidR="001A400C" w:rsidRPr="00470536" w:rsidRDefault="001A400C" w:rsidP="001A40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op"/>
            <w:bookmarkEnd w:id="1"/>
            <w:r w:rsidRPr="0077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470536">
              <w:rPr>
                <w:rFonts w:ascii="Times New Roman" w:hAnsi="Times New Roman" w:cs="Times New Roman"/>
                <w:sz w:val="24"/>
                <w:szCs w:val="24"/>
              </w:rPr>
              <w:t>Приложение 1 к приказу директора</w:t>
            </w:r>
          </w:p>
          <w:p w:rsidR="001A400C" w:rsidRPr="00470536" w:rsidRDefault="001A400C" w:rsidP="001A40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053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470536">
              <w:rPr>
                <w:rFonts w:ascii="Times New Roman" w:hAnsi="Times New Roman" w:cs="Times New Roman"/>
                <w:sz w:val="24"/>
                <w:szCs w:val="24"/>
              </w:rPr>
              <w:t>Ярская</w:t>
            </w:r>
            <w:proofErr w:type="spellEnd"/>
            <w:r w:rsidRPr="00470536">
              <w:rPr>
                <w:rFonts w:ascii="Times New Roman" w:hAnsi="Times New Roman" w:cs="Times New Roman"/>
                <w:sz w:val="24"/>
                <w:szCs w:val="24"/>
              </w:rPr>
              <w:t xml:space="preserve"> МЦБС» №___ </w:t>
            </w:r>
            <w:r w:rsidR="00EA005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7053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1A400C" w:rsidRDefault="001A400C" w:rsidP="001A40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0C" w:rsidRPr="0092352A" w:rsidRDefault="001A400C" w:rsidP="001A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52A">
              <w:rPr>
                <w:rFonts w:ascii="Times New Roman" w:hAnsi="Times New Roman" w:cs="Times New Roman"/>
                <w:sz w:val="32"/>
                <w:szCs w:val="32"/>
              </w:rPr>
              <w:t xml:space="preserve">ПОЛОЖЕНИЕ </w:t>
            </w:r>
          </w:p>
          <w:p w:rsidR="001A400C" w:rsidRPr="0092352A" w:rsidRDefault="0092352A" w:rsidP="001A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52A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1A400C" w:rsidRPr="0092352A">
              <w:rPr>
                <w:rFonts w:ascii="Times New Roman" w:hAnsi="Times New Roman" w:cs="Times New Roman"/>
                <w:sz w:val="32"/>
                <w:szCs w:val="32"/>
              </w:rPr>
              <w:t xml:space="preserve">О </w:t>
            </w:r>
            <w:r w:rsidRPr="0092352A">
              <w:rPr>
                <w:rFonts w:ascii="Times New Roman" w:hAnsi="Times New Roman" w:cs="Times New Roman"/>
                <w:sz w:val="32"/>
                <w:szCs w:val="32"/>
              </w:rPr>
              <w:t xml:space="preserve">противодействии </w:t>
            </w:r>
            <w:r w:rsidR="001A400C" w:rsidRPr="0092352A">
              <w:rPr>
                <w:rFonts w:ascii="Times New Roman" w:hAnsi="Times New Roman" w:cs="Times New Roman"/>
                <w:sz w:val="32"/>
                <w:szCs w:val="32"/>
              </w:rPr>
              <w:t>коррупции</w:t>
            </w:r>
            <w:r w:rsidRPr="0092352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1A400C" w:rsidRPr="009235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A400C" w:rsidRDefault="001A400C" w:rsidP="001A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</w:t>
            </w:r>
          </w:p>
          <w:p w:rsidR="001A400C" w:rsidRDefault="001A400C" w:rsidP="001A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</w:t>
            </w:r>
          </w:p>
          <w:p w:rsidR="001A400C" w:rsidRPr="00770575" w:rsidRDefault="001A400C" w:rsidP="001A4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400C" w:rsidRPr="00874760" w:rsidRDefault="001A400C" w:rsidP="008747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bookmark0"/>
            <w:r w:rsidRPr="00874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  <w:bookmarkEnd w:id="2"/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1.1.     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Данное Положение «О противодействии коррупции» (далее - Положение) разработано на основе Федерального закона Российской Федерации от 25 декабря 2008 г. №273-Ф</w:t>
            </w:r>
            <w:r w:rsidR="00A60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противодействии коррупции»</w:t>
            </w:r>
            <w:r w:rsidR="004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400C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1.2.     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</w:t>
            </w:r>
            <w:r w:rsidR="004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бюджетном учреждении культуры «</w:t>
            </w:r>
            <w:proofErr w:type="spellStart"/>
            <w:r w:rsidR="004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Ярская</w:t>
            </w:r>
            <w:proofErr w:type="spellEnd"/>
            <w:r w:rsidR="004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="004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централизованная библиотечная система»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0F6D" w:rsidRPr="00B00F6D" w:rsidRDefault="00B00F6D" w:rsidP="00B00F6D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противодействия коррупции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МЦБС» </w:t>
            </w:r>
            <w:r w:rsidRPr="00B0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  <w:r w:rsidRPr="00B0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1.3.     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целей настоящего Положения используются следующие основные понятия: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1.3.1. </w:t>
            </w:r>
            <w:r w:rsid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оррупция: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 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  <w:proofErr w:type="gramEnd"/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  совершение деяний, указанных в подпункте «а» настоящего пункта, от имени или в интересах юридического лица;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1.3.2. </w:t>
            </w:r>
            <w:r w:rsid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ротиводействие коррупции - деятельность членов рабочей группы по противодействию коррупции и физических лиц в пределах их полномочий: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  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  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1A400C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  по минимизации и (или) ликвидации последствий коррупционных правонарушений.</w:t>
            </w:r>
          </w:p>
          <w:p w:rsidR="00F80F8B" w:rsidRPr="00874760" w:rsidRDefault="00F80F8B" w:rsidP="00F80F8B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1.3.3. </w:t>
            </w:r>
            <w:proofErr w:type="gramStart"/>
            <w:r w:rsidRP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Взятка - получение должностным лицом, иностранным должностным </w:t>
            </w:r>
            <w:r w:rsidRP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должностного лица либо если оно в</w:t>
            </w:r>
            <w:proofErr w:type="gramEnd"/>
            <w:r w:rsidRP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  <w:p w:rsidR="00B9442C" w:rsidRPr="00B9442C" w:rsidRDefault="00B9442C" w:rsidP="00B9442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  <w:r w:rsid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9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интересов - ситуация, при которой личная заинтересованность (прямая или косвенная) работник</w:t>
            </w:r>
            <w:r w:rsidR="0045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которой он является.</w:t>
            </w:r>
            <w:proofErr w:type="gramEnd"/>
          </w:p>
          <w:p w:rsidR="009D0611" w:rsidRDefault="00B9442C" w:rsidP="00B9442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  <w:r w:rsidR="00F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9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заинтересованность работника -</w:t>
            </w:r>
            <w:r w:rsidR="0045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заинтересованность работ</w:t>
            </w:r>
            <w:r w:rsidR="0045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</w:t>
            </w:r>
            <w:r w:rsidRPr="00B9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      </w:r>
          </w:p>
          <w:p w:rsidR="0034255E" w:rsidRPr="009D0611" w:rsidRDefault="009D0611" w:rsidP="009D0611">
            <w:pPr>
              <w:spacing w:after="15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4255E" w:rsidRPr="009D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Основные принципы антикоррупционной деятельности организации</w:t>
            </w:r>
          </w:p>
          <w:p w:rsidR="0034255E" w:rsidRPr="0034255E" w:rsidRDefault="0034255E" w:rsidP="009D06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мер противодействия коррупции на предприятии основываться на следующих ключевых принципах:</w:t>
            </w:r>
          </w:p>
          <w:p w:rsidR="00B731E5" w:rsidRPr="00B731E5" w:rsidRDefault="0034255E" w:rsidP="00B731E5">
            <w:pPr>
              <w:pStyle w:val="a5"/>
              <w:numPr>
                <w:ilvl w:val="0"/>
                <w:numId w:val="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соответствия пол</w:t>
            </w:r>
            <w:r w:rsidR="009D0611"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ожения Учреждения действующему </w:t>
            </w: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законодательству и общепринятым нормам.</w:t>
            </w:r>
            <w:r w:rsidR="00B731E5"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255E" w:rsidRPr="00B731E5" w:rsidRDefault="0034255E" w:rsidP="008719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реализуемых антикорру</w:t>
            </w:r>
            <w:r w:rsidR="00F533F1"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пционных мероприятий Конституции </w:t>
            </w: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Федерации, заключенным Российской Федерацией международным </w:t>
            </w:r>
            <w:r w:rsidR="00F533F1"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оговорам, законодательству Российск</w:t>
            </w:r>
            <w:r w:rsidR="009D0611"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Федерации и иным нормативным </w:t>
            </w: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 </w:t>
            </w:r>
            <w:r w:rsidR="009D0611"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актам, применимым к учреждению</w:t>
            </w:r>
            <w:r w:rsidRPr="00B73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личного примера руководства.</w:t>
            </w:r>
          </w:p>
          <w:p w:rsidR="0034255E" w:rsidRPr="0034255E" w:rsidRDefault="0034255E" w:rsidP="008719B8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Ключевая роль руководства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формировании культуры</w:t>
            </w:r>
            <w:r w:rsidR="00F53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нетерпимости к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 и в создании внутриорганизационной системы предупреждения и противодействия коррупции.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вовлеченности работников.</w:t>
            </w:r>
          </w:p>
          <w:p w:rsidR="0034255E" w:rsidRPr="0034255E" w:rsidRDefault="0034255E" w:rsidP="008719B8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Информированность работников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3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положениях антикоррупционного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законодательства и их активное учас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тие в формировании и реализации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 стандартов и процедур.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соразмерности антикоррупционных процедур риску коррупции.</w:t>
            </w:r>
          </w:p>
          <w:p w:rsidR="0034255E" w:rsidRPr="0034255E" w:rsidRDefault="0034255E" w:rsidP="00CD0674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выполнение комплекса мероприятий, позволяющих снизить</w:t>
            </w:r>
            <w:r w:rsidR="00F53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вероятность вовлечения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ее руководителей и сотрудников в коррупционную деятельность, осуществляется с учетом существующих в деятельности данно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учреждения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рисков.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Принцип эффективности антикоррупционных процедур.</w:t>
            </w:r>
          </w:p>
          <w:p w:rsidR="0034255E" w:rsidRPr="0034255E" w:rsidRDefault="0034255E" w:rsidP="008719B8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в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учреждении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таких антикоррупционных мероприятий, которые</w:t>
            </w:r>
            <w:r w:rsidR="0027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низкую стоимость, обеспечивают простоту реализации и </w:t>
            </w:r>
            <w:proofErr w:type="gramStart"/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приносят значимый результат</w:t>
            </w:r>
            <w:proofErr w:type="gramEnd"/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Принцип ответственности и неотвратимости наказания.</w:t>
            </w:r>
          </w:p>
          <w:p w:rsidR="0034255E" w:rsidRPr="0034255E" w:rsidRDefault="0034255E" w:rsidP="00276A1E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Неотвратимость наказания для работников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 зависимости от</w:t>
            </w:r>
            <w:r w:rsidR="0027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9D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реализацию положения противодействия коррупции.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Принцип открытости</w:t>
            </w:r>
          </w:p>
          <w:p w:rsidR="0034255E" w:rsidRPr="0034255E" w:rsidRDefault="0034255E" w:rsidP="005250B1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контрагентов, партнеров и общественности о принятых в </w:t>
            </w:r>
            <w:r w:rsidR="001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учреждении </w:t>
            </w: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 стандартах ведения деятельности.</w:t>
            </w:r>
          </w:p>
          <w:p w:rsidR="0034255E" w:rsidRPr="0034255E" w:rsidRDefault="0034255E" w:rsidP="009D0611">
            <w:pPr>
              <w:spacing w:after="15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Принцип постоянного контроля и регулярного мониторинга.</w:t>
            </w:r>
          </w:p>
          <w:p w:rsidR="0034255E" w:rsidRDefault="0034255E" w:rsidP="005250B1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Регулярное осуществление мониторинга эффективности внедренных антикоррупционных стандартов и процедур, а также </w:t>
            </w:r>
            <w:proofErr w:type="gramStart"/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42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исполнением.</w:t>
            </w:r>
          </w:p>
          <w:p w:rsidR="009B5392" w:rsidRDefault="009B5392" w:rsidP="005B38F4">
            <w:pPr>
              <w:spacing w:after="15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8F4" w:rsidRPr="005B38F4" w:rsidRDefault="005B38F4" w:rsidP="005B38F4">
            <w:pPr>
              <w:spacing w:after="15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38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Область применения положения и круг лиц, попадающих под 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Pr="005B38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действие</w:t>
            </w:r>
          </w:p>
          <w:p w:rsidR="005B38F4" w:rsidRDefault="005B38F4" w:rsidP="005B38F4">
            <w:pPr>
              <w:spacing w:after="150" w:line="240" w:lineRule="auto"/>
              <w:ind w:left="142"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 кругом лиц, попадающих под действие положения, являются работники предприятия, находящиеся с ним в трудовых отношениях, вне зависимости от занимаемой должности и выполняемых функций. Положение распространяется 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выполняющие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МЦБС» </w:t>
            </w:r>
            <w:r w:rsidRPr="005B3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или предоставляющие услуги на основе гражданско-правовых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B3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оговоров.</w:t>
            </w:r>
          </w:p>
          <w:p w:rsidR="009B5392" w:rsidRDefault="009B5392" w:rsidP="001D0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" w:name="bookmark1"/>
          </w:p>
          <w:p w:rsidR="001A400C" w:rsidRPr="001D047E" w:rsidRDefault="009B5392" w:rsidP="001D0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A400C" w:rsidRPr="001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1A400C" w:rsidRPr="001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r w:rsidR="001A400C" w:rsidRPr="001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меры по профилактике коррупции</w:t>
            </w:r>
            <w:bookmarkEnd w:id="3"/>
          </w:p>
          <w:p w:rsidR="001A400C" w:rsidRPr="00874760" w:rsidRDefault="001A400C" w:rsidP="001A4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Профилактика коррупции осуществляется путем применения следующих основных мер:</w:t>
            </w:r>
          </w:p>
          <w:p w:rsidR="00D64E6B" w:rsidRPr="00D64E6B" w:rsidRDefault="00D64E6B" w:rsidP="00D64E6B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формирование в коллективе работников нетерпимости к коррупционному поведению;</w:t>
            </w:r>
          </w:p>
          <w:p w:rsidR="00D64E6B" w:rsidRPr="00D64E6B" w:rsidRDefault="00D64E6B" w:rsidP="00D64E6B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мониторинга всех локальных актов, издаваемых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руководством учреждения</w:t>
            </w:r>
            <w:r w:rsidRPr="00D6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предмет соответствия действующему законодательству;</w:t>
            </w:r>
          </w:p>
          <w:p w:rsidR="00D64E6B" w:rsidRDefault="00D64E6B" w:rsidP="00D64E6B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мероприятий по разъяснению работникам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</w:t>
            </w:r>
            <w:r w:rsidRPr="00D6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противодействия коррупции.</w:t>
            </w:r>
          </w:p>
          <w:p w:rsidR="00454261" w:rsidRDefault="00454261" w:rsidP="00D64E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400C" w:rsidRPr="00D64E6B" w:rsidRDefault="00D64E6B" w:rsidP="00D64E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4E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400C" w:rsidRPr="00D64E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направления по повышению эффективности противодействия коррупции.</w:t>
            </w:r>
          </w:p>
          <w:p w:rsidR="001A400C" w:rsidRPr="00874760" w:rsidRDefault="002F4406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создание </w:t>
            </w:r>
            <w:proofErr w:type="gramStart"/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механизма взаимодействия органов управления</w:t>
            </w:r>
            <w:r w:rsidR="001B0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  <w:proofErr w:type="gramEnd"/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органами самоуправления, муниципальными и общественными комиссиями по вопросам противодействия коррупции, а также с гражданами и институтами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гражданского общества;</w:t>
            </w:r>
          </w:p>
          <w:p w:rsidR="001A400C" w:rsidRPr="00874760" w:rsidRDefault="002F4406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принятие административных и иных мер, направлен</w:t>
            </w:r>
            <w:r w:rsidR="001B0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на привлечение работников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более активному участию в противодействии коррупции, на формирование негативного отношения к коррупционному поведению;</w:t>
            </w:r>
          </w:p>
          <w:p w:rsidR="001A400C" w:rsidRDefault="002F4406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A400C"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B0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A400C"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 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доступа 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информации о деятельности </w:t>
            </w:r>
            <w:r w:rsidR="001B0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477F" w:rsidRPr="00EB477F" w:rsidRDefault="002F4406" w:rsidP="00EB477F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совершенствование системы и структуры органов 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в Учреждении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477F" w:rsidRPr="00EB477F" w:rsidRDefault="002F4406" w:rsidP="00EB477F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создание механизмов общественного </w:t>
            </w:r>
            <w:proofErr w:type="gramStart"/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контроля 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ью 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управления и самоуправления;</w:t>
            </w:r>
          </w:p>
          <w:p w:rsidR="00EB477F" w:rsidRPr="00EB477F" w:rsidRDefault="002F4406" w:rsidP="00EB477F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 конкретизация полномочий работников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477F" w:rsidRPr="00EB477F" w:rsidRDefault="002F4406" w:rsidP="00EB477F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.7. уведомление в письменной форме 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работниками К</w:t>
            </w:r>
            <w:r w:rsidR="00EB477F" w:rsidRP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      </w:r>
          </w:p>
          <w:p w:rsidR="001B009C" w:rsidRPr="00874760" w:rsidRDefault="001B009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00C" w:rsidRPr="001B009C" w:rsidRDefault="001B009C" w:rsidP="001B009C">
            <w:pPr>
              <w:spacing w:after="15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1A400C" w:rsidRPr="001B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     Организационные основы противодействия коррупции</w:t>
            </w:r>
          </w:p>
          <w:p w:rsidR="001A400C" w:rsidRPr="00874760" w:rsidRDefault="00EB477F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A400C"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.1.     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руководство мероприятиями, направленными на противодействие коррупции, осуществляют:</w:t>
            </w:r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</w:t>
            </w:r>
            <w:r w:rsidR="00EB4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Комиссия 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противодействию коррупции</w:t>
            </w:r>
            <w:r w:rsidR="00EB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Комиссия)</w:t>
            </w: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400C" w:rsidRPr="00874760" w:rsidRDefault="00EB477F" w:rsidP="001A400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противодействию коррупции создается в начале каждого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обязательно входят: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секретарь,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комиссии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400C" w:rsidRDefault="00EB477F" w:rsidP="001A400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.3.   Выборы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проводятся на Общем собрании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учреждения, утверждается приказом директора</w:t>
            </w:r>
            <w:r w:rsidR="001A400C"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477F" w:rsidRDefault="00EB477F" w:rsidP="009E76E2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6.4. </w:t>
            </w:r>
            <w:r w:rsidR="00496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своей деятельности Комиссия по противодействию коррупции руководствуется Положением </w:t>
            </w:r>
            <w:r w:rsid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комиссии по профилактике коррупционных и иных правонарушений</w:t>
            </w:r>
            <w:r w:rsid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учреждения культуры</w:t>
            </w:r>
            <w:r w:rsid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Ярская</w:t>
            </w:r>
            <w:proofErr w:type="spellEnd"/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="009E76E2" w:rsidRP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централизованная библиотечная система»</w:t>
            </w:r>
            <w:r w:rsidR="00F56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утвержденном</w:t>
            </w:r>
            <w:proofErr w:type="gramEnd"/>
            <w:r w:rsidR="009E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директора.</w:t>
            </w:r>
          </w:p>
          <w:p w:rsid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6.5.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функции и полномочия ответственных лиц в сфере противодействия коррупции включают: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разработку локальных нормативных актов организации, направленных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реализацию мер по предупреждению коррупции (антикоррупционного положения, кодекса этики и служебного поведения работников и т.д.);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проведение контрольных мероприятий, направленных на выявление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правонарушений работниками организации;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проведения оценки коррупционных рисков;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работниками, контрагентами предприятия или иными лицами;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заполнения и рассмотрения деклараций о конфликте интересов;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обучающих мероприятий по вопросам профилактики и противодействия коррупции и индивидуального консультирования работников;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оказание содействия уполномоченным представителям контрольно-надзорных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правоохранительных органов при проведении ими инспекционных проверок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организации по вопросам предупреждения и противодействия коррупции;</w:t>
            </w:r>
          </w:p>
          <w:p w:rsidR="002D3E9E" w:rsidRP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оказание содействия уполномоченным представителям правоохранительных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при проведении мероприятий по пресечению или расследованию коррупционных преступлений, включая оперативно-розыскные мероприятия;</w:t>
            </w:r>
          </w:p>
          <w:p w:rsidR="002D3E9E" w:rsidRDefault="002D3E9E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проведение оценки результатов антикоррупционной работы и подготовка соответствующих отчетных материалов Учредителю.</w:t>
            </w:r>
          </w:p>
          <w:p w:rsidR="00EB25D1" w:rsidRDefault="00EB25D1" w:rsidP="002D3E9E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B2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Члены Комиссии осуществляют свою деятельность на общественной основе.</w:t>
            </w:r>
          </w:p>
          <w:p w:rsidR="001F08C3" w:rsidRDefault="001F08C3" w:rsidP="00F54134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134" w:rsidRPr="001F08C3" w:rsidRDefault="00EB25D1" w:rsidP="001F08C3">
            <w:pPr>
              <w:spacing w:after="15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F54134" w:rsidRPr="001F0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Определение и закрепление обязанностей работников Учреждения, </w:t>
            </w:r>
            <w:r w:rsidR="001F0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F54134" w:rsidRPr="001F0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вязанных с предупреждением и противодействием коррупции</w:t>
            </w:r>
          </w:p>
          <w:p w:rsidR="00934D66" w:rsidRPr="00934D66" w:rsidRDefault="002F39E0" w:rsidP="00934D66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7.1.  </w:t>
            </w:r>
            <w:r w:rsidR="00934D66" w:rsidRPr="00934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Обязанности работников организации в связи с предупреждением и противодействием коррупции являются общими для всех </w:t>
            </w:r>
            <w:r w:rsidR="00934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МБУК «</w:t>
            </w:r>
            <w:proofErr w:type="spellStart"/>
            <w:r w:rsidR="00934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Ярская</w:t>
            </w:r>
            <w:proofErr w:type="spellEnd"/>
            <w:r w:rsidR="00934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МЦБС»</w:t>
            </w:r>
            <w:r w:rsidR="00934D66" w:rsidRPr="00934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08C3" w:rsidRDefault="00934D66" w:rsidP="00934D66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Общими обязанностями работников в связи с предупреждением и противодействием коррупции являются следующие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54134" w:rsidRPr="00F54134" w:rsidRDefault="00F54134" w:rsidP="00F54134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воздерживаться от совершения и (или) участия в совершении коррупционных правонарушений в интересах или от имени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4134" w:rsidRPr="00F54134" w:rsidRDefault="00F54134" w:rsidP="00F54134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воздерживаться от поведения, которое может быть истолковано окружающими как готовность совершить или участвовать в совершении коррупционного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правонарушения в интересах или от имени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4134" w:rsidRPr="00F54134" w:rsidRDefault="00F54134" w:rsidP="00F54134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незамедл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ительно информировать директора Учреждения или Комиссию </w:t>
            </w: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случаях склонения работника к совершению коррупционных правонарушений;</w:t>
            </w:r>
          </w:p>
          <w:p w:rsidR="00F54134" w:rsidRPr="00F54134" w:rsidRDefault="00F54134" w:rsidP="00F54134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незамедлительно информировать</w:t>
            </w:r>
            <w:r>
              <w:t xml:space="preserve"> </w:t>
            </w: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Учреждения или Комиссию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      </w:r>
          </w:p>
          <w:p w:rsidR="00F54134" w:rsidRDefault="00F54134" w:rsidP="00F54134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сообщить о возможности возникновения либо возникшем у работника конфликте интересов.</w:t>
            </w:r>
          </w:p>
          <w:p w:rsidR="002F39E0" w:rsidRPr="002F39E0" w:rsidRDefault="002F39E0" w:rsidP="002F39E0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 </w:t>
            </w: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обеспечения эффективного исполнения возложенных на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 регламентируются процедуры их соблюдения.</w:t>
            </w:r>
          </w:p>
          <w:p w:rsidR="002F39E0" w:rsidRPr="002F39E0" w:rsidRDefault="002F39E0" w:rsidP="002F39E0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 их положений статьи 57 ТК РФ по соглашению сторон в трудовой договор, заключаемый с работником при при</w:t>
            </w:r>
            <w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ё</w:t>
            </w: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 его на работу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МЦБС»</w:t>
            </w: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могут включаться права и обязанности работника и работодателя, установленные данным локальным нормативным актом - «Положение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F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коррупции».</w:t>
            </w:r>
          </w:p>
          <w:p w:rsidR="002F4406" w:rsidRPr="00874760" w:rsidRDefault="002F4406" w:rsidP="001A400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00C" w:rsidRPr="001B009C" w:rsidRDefault="001F08C3" w:rsidP="001B009C">
            <w:pPr>
              <w:spacing w:after="15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1A400C" w:rsidRPr="001B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     Ответственность физических и юридических лиц за коррупционные</w:t>
            </w:r>
            <w:bookmarkStart w:id="4" w:name="bookmark2"/>
            <w:r w:rsidR="001A400C" w:rsidRPr="001B009C">
              <w:rPr>
                <w:rFonts w:ascii="Times New Roman" w:eastAsia="Times New Roman" w:hAnsi="Times New Roman" w:cs="Times New Roman"/>
                <w:b/>
                <w:bCs/>
                <w:color w:val="965621"/>
                <w:sz w:val="28"/>
                <w:szCs w:val="28"/>
                <w:lang w:eastAsia="ru-RU"/>
              </w:rPr>
              <w:t> </w:t>
            </w:r>
            <w:r w:rsidR="001A400C" w:rsidRPr="001B0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правонарушения</w:t>
            </w:r>
            <w:bookmarkEnd w:id="4"/>
          </w:p>
          <w:p w:rsidR="001A400C" w:rsidRPr="00874760" w:rsidRDefault="001A400C" w:rsidP="001A400C">
            <w:pPr>
              <w:spacing w:after="15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1A400C" w:rsidRPr="00874760" w:rsidRDefault="001A400C" w:rsidP="001A400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   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      </w:r>
          </w:p>
          <w:p w:rsidR="001A400C" w:rsidRPr="00874760" w:rsidRDefault="001A400C" w:rsidP="001A400C">
            <w:pPr>
              <w:spacing w:after="15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   В случае если от имени или в интересах юридического лица осуществляются организация, подготовка и совершение коррупционных правонарушений или правонарушений, создающих условия для совершения коррупционных правонарушении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1A400C" w:rsidRDefault="001A400C" w:rsidP="002D3E9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5.4.  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 ответственности за данное коррупционное правонарушение юридическое лицо.</w:t>
            </w:r>
          </w:p>
          <w:p w:rsidR="00BD3ED6" w:rsidRDefault="00BD3ED6" w:rsidP="004919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876" w:rsidRPr="00906876" w:rsidRDefault="00906876" w:rsidP="00906876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87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Заключительные положения</w:t>
            </w:r>
          </w:p>
          <w:p w:rsidR="00906876" w:rsidRDefault="00906876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876" w:rsidRPr="003B7F57" w:rsidRDefault="00906876" w:rsidP="00906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Настоящее Положение вступает в силу с момента его утверждения приказом директора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МЦБС».</w:t>
            </w:r>
          </w:p>
          <w:p w:rsidR="00906876" w:rsidRDefault="00906876" w:rsidP="004919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ED6" w:rsidRDefault="00BD3ED6" w:rsidP="004919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00C" w:rsidRDefault="001A400C" w:rsidP="0087476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1931" w:rsidRDefault="00491931" w:rsidP="0087476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1931" w:rsidRDefault="00491931" w:rsidP="0087476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1931" w:rsidRPr="00770575" w:rsidRDefault="00491931" w:rsidP="0087476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575" w:rsidRPr="00770575" w:rsidRDefault="00770575" w:rsidP="001A400C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7DFF" w:rsidRPr="00D47DFF" w:rsidRDefault="00D47DFF" w:rsidP="0087476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sectPr w:rsidR="00D47DFF" w:rsidRPr="00D47DFF" w:rsidSect="00C21E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63E"/>
    <w:multiLevelType w:val="hybridMultilevel"/>
    <w:tmpl w:val="46EE8E7C"/>
    <w:lvl w:ilvl="0" w:tplc="11AEBE2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B77FE1"/>
    <w:multiLevelType w:val="multilevel"/>
    <w:tmpl w:val="7B8A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86C04"/>
    <w:multiLevelType w:val="multilevel"/>
    <w:tmpl w:val="F63015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FF06101"/>
    <w:multiLevelType w:val="hybridMultilevel"/>
    <w:tmpl w:val="A9A6F888"/>
    <w:lvl w:ilvl="0" w:tplc="E356D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12731E"/>
    <w:multiLevelType w:val="hybridMultilevel"/>
    <w:tmpl w:val="A6DE0414"/>
    <w:lvl w:ilvl="0" w:tplc="2852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83961"/>
    <w:multiLevelType w:val="hybridMultilevel"/>
    <w:tmpl w:val="F5AC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E5791"/>
    <w:multiLevelType w:val="multilevel"/>
    <w:tmpl w:val="F63015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2E"/>
    <w:rsid w:val="000B5541"/>
    <w:rsid w:val="000C46A3"/>
    <w:rsid w:val="000D68E4"/>
    <w:rsid w:val="000F2982"/>
    <w:rsid w:val="00104856"/>
    <w:rsid w:val="00123A82"/>
    <w:rsid w:val="00134964"/>
    <w:rsid w:val="001510F4"/>
    <w:rsid w:val="00172639"/>
    <w:rsid w:val="00181D67"/>
    <w:rsid w:val="001A400C"/>
    <w:rsid w:val="001B009C"/>
    <w:rsid w:val="001D047E"/>
    <w:rsid w:val="001D200D"/>
    <w:rsid w:val="001D234D"/>
    <w:rsid w:val="001F08C3"/>
    <w:rsid w:val="001F0B4E"/>
    <w:rsid w:val="00206AB8"/>
    <w:rsid w:val="00240799"/>
    <w:rsid w:val="00261321"/>
    <w:rsid w:val="00276A1E"/>
    <w:rsid w:val="002D3E9E"/>
    <w:rsid w:val="002F39E0"/>
    <w:rsid w:val="002F4406"/>
    <w:rsid w:val="00301423"/>
    <w:rsid w:val="0034255E"/>
    <w:rsid w:val="00346535"/>
    <w:rsid w:val="003605C0"/>
    <w:rsid w:val="003819C8"/>
    <w:rsid w:val="003B7F57"/>
    <w:rsid w:val="003D4EDE"/>
    <w:rsid w:val="004043C9"/>
    <w:rsid w:val="00425620"/>
    <w:rsid w:val="00454261"/>
    <w:rsid w:val="00462BA9"/>
    <w:rsid w:val="00470536"/>
    <w:rsid w:val="0047210F"/>
    <w:rsid w:val="00491931"/>
    <w:rsid w:val="00492D1A"/>
    <w:rsid w:val="00496696"/>
    <w:rsid w:val="005250B1"/>
    <w:rsid w:val="0055554B"/>
    <w:rsid w:val="00555E07"/>
    <w:rsid w:val="005811CE"/>
    <w:rsid w:val="005B04C1"/>
    <w:rsid w:val="005B38F4"/>
    <w:rsid w:val="00650A6E"/>
    <w:rsid w:val="00692657"/>
    <w:rsid w:val="006A167E"/>
    <w:rsid w:val="006B1B42"/>
    <w:rsid w:val="006B4187"/>
    <w:rsid w:val="00701ED3"/>
    <w:rsid w:val="007059FC"/>
    <w:rsid w:val="00735B27"/>
    <w:rsid w:val="00770575"/>
    <w:rsid w:val="007826DF"/>
    <w:rsid w:val="00790580"/>
    <w:rsid w:val="007B2443"/>
    <w:rsid w:val="007E1C03"/>
    <w:rsid w:val="00814EDE"/>
    <w:rsid w:val="00821A6B"/>
    <w:rsid w:val="00844A83"/>
    <w:rsid w:val="00867A17"/>
    <w:rsid w:val="008719B8"/>
    <w:rsid w:val="00874760"/>
    <w:rsid w:val="00885B8B"/>
    <w:rsid w:val="008868B4"/>
    <w:rsid w:val="008A0B1A"/>
    <w:rsid w:val="008A31BE"/>
    <w:rsid w:val="008A7C00"/>
    <w:rsid w:val="008B1B9E"/>
    <w:rsid w:val="008D4C98"/>
    <w:rsid w:val="008F4FCC"/>
    <w:rsid w:val="00906876"/>
    <w:rsid w:val="00917792"/>
    <w:rsid w:val="00920C2E"/>
    <w:rsid w:val="00922CDF"/>
    <w:rsid w:val="0092352A"/>
    <w:rsid w:val="00934D66"/>
    <w:rsid w:val="00997170"/>
    <w:rsid w:val="009B5392"/>
    <w:rsid w:val="009B6AA3"/>
    <w:rsid w:val="009D0611"/>
    <w:rsid w:val="009E76E2"/>
    <w:rsid w:val="00A37DE3"/>
    <w:rsid w:val="00A60153"/>
    <w:rsid w:val="00A70A74"/>
    <w:rsid w:val="00A760EF"/>
    <w:rsid w:val="00A775C7"/>
    <w:rsid w:val="00B00F6D"/>
    <w:rsid w:val="00B34CA6"/>
    <w:rsid w:val="00B71632"/>
    <w:rsid w:val="00B731E5"/>
    <w:rsid w:val="00B75329"/>
    <w:rsid w:val="00B75AB3"/>
    <w:rsid w:val="00B9442C"/>
    <w:rsid w:val="00BB6E82"/>
    <w:rsid w:val="00BD3ED6"/>
    <w:rsid w:val="00BE4103"/>
    <w:rsid w:val="00BF19A4"/>
    <w:rsid w:val="00C21E1F"/>
    <w:rsid w:val="00C226D7"/>
    <w:rsid w:val="00C24878"/>
    <w:rsid w:val="00C32449"/>
    <w:rsid w:val="00C3689E"/>
    <w:rsid w:val="00C7720A"/>
    <w:rsid w:val="00C9435E"/>
    <w:rsid w:val="00CD0674"/>
    <w:rsid w:val="00CD463D"/>
    <w:rsid w:val="00CE5096"/>
    <w:rsid w:val="00D1270C"/>
    <w:rsid w:val="00D409F8"/>
    <w:rsid w:val="00D47DFF"/>
    <w:rsid w:val="00D64E6B"/>
    <w:rsid w:val="00D67480"/>
    <w:rsid w:val="00D87E8B"/>
    <w:rsid w:val="00D910B4"/>
    <w:rsid w:val="00DD6B33"/>
    <w:rsid w:val="00E11A92"/>
    <w:rsid w:val="00E247B9"/>
    <w:rsid w:val="00E86AA5"/>
    <w:rsid w:val="00EA0054"/>
    <w:rsid w:val="00EB25D1"/>
    <w:rsid w:val="00EB477F"/>
    <w:rsid w:val="00EF6422"/>
    <w:rsid w:val="00F17031"/>
    <w:rsid w:val="00F31D25"/>
    <w:rsid w:val="00F33CF0"/>
    <w:rsid w:val="00F533F1"/>
    <w:rsid w:val="00F54134"/>
    <w:rsid w:val="00F56036"/>
    <w:rsid w:val="00F656C0"/>
    <w:rsid w:val="00F70CF3"/>
    <w:rsid w:val="00F75918"/>
    <w:rsid w:val="00F80F8B"/>
    <w:rsid w:val="00FC5280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703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3E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703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3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12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2018-06-29T09:41:00Z</cp:lastPrinted>
  <dcterms:created xsi:type="dcterms:W3CDTF">2018-06-26T09:06:00Z</dcterms:created>
  <dcterms:modified xsi:type="dcterms:W3CDTF">2025-04-03T10:19:00Z</dcterms:modified>
</cp:coreProperties>
</file>