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C36" w:rsidRPr="00C5573B" w:rsidRDefault="00083C36" w:rsidP="00596195">
      <w:pPr>
        <w:jc w:val="center"/>
        <w:rPr>
          <w:sz w:val="22"/>
          <w:szCs w:val="22"/>
        </w:rPr>
      </w:pPr>
      <w:r w:rsidRPr="00C5573B">
        <w:rPr>
          <w:sz w:val="22"/>
          <w:szCs w:val="22"/>
        </w:rPr>
        <w:t>ПОЛОЖЕНИЕ</w:t>
      </w:r>
    </w:p>
    <w:p w:rsidR="00083C36" w:rsidRPr="00DD22A7" w:rsidRDefault="00083C36" w:rsidP="00596195">
      <w:pPr>
        <w:jc w:val="center"/>
        <w:rPr>
          <w:rFonts w:eastAsia="Times New Roman"/>
          <w:lang w:eastAsia="ru-RU"/>
        </w:rPr>
      </w:pPr>
      <w:r w:rsidRPr="00DD22A7">
        <w:t xml:space="preserve">о </w:t>
      </w:r>
      <w:r w:rsidR="008158DC" w:rsidRPr="00DD22A7">
        <w:t>республиканском</w:t>
      </w:r>
      <w:r w:rsidRPr="00DD22A7">
        <w:t xml:space="preserve"> </w:t>
      </w:r>
      <w:r w:rsidRPr="00DD22A7">
        <w:rPr>
          <w:rFonts w:eastAsia="Times New Roman"/>
          <w:lang w:eastAsia="ru-RU"/>
        </w:rPr>
        <w:t>конкурсе</w:t>
      </w:r>
      <w:r w:rsidR="007A418F">
        <w:rPr>
          <w:rFonts w:eastAsia="Times New Roman"/>
          <w:lang w:eastAsia="ru-RU"/>
        </w:rPr>
        <w:t xml:space="preserve"> плакатов</w:t>
      </w:r>
    </w:p>
    <w:p w:rsidR="007A418F" w:rsidRDefault="00083C36" w:rsidP="00DD22A7">
      <w:pPr>
        <w:jc w:val="center"/>
        <w:rPr>
          <w:rFonts w:eastAsia="Times New Roman"/>
          <w:b/>
          <w:lang w:eastAsia="ru-RU"/>
        </w:rPr>
      </w:pPr>
      <w:r w:rsidRPr="00DD22A7">
        <w:rPr>
          <w:rFonts w:eastAsia="Times New Roman"/>
          <w:b/>
          <w:lang w:eastAsia="ru-RU"/>
        </w:rPr>
        <w:t>«</w:t>
      </w:r>
      <w:r w:rsidR="007A418F">
        <w:rPr>
          <w:rFonts w:eastAsia="Times New Roman"/>
          <w:b/>
          <w:lang w:eastAsia="ru-RU"/>
        </w:rPr>
        <w:t>Трезвая страна – могучая держава!»</w:t>
      </w:r>
      <w:r w:rsidR="00996E43" w:rsidRPr="00DD22A7">
        <w:rPr>
          <w:rFonts w:eastAsia="Times New Roman"/>
          <w:b/>
          <w:lang w:eastAsia="ru-RU"/>
        </w:rPr>
        <w:t xml:space="preserve">, </w:t>
      </w:r>
    </w:p>
    <w:p w:rsidR="00C070EF" w:rsidRDefault="00996E43" w:rsidP="00DD22A7">
      <w:pPr>
        <w:jc w:val="center"/>
        <w:rPr>
          <w:rFonts w:eastAsia="Times New Roman"/>
          <w:lang w:eastAsia="ru-RU"/>
        </w:rPr>
      </w:pPr>
      <w:proofErr w:type="gramStart"/>
      <w:r w:rsidRPr="00DD22A7">
        <w:rPr>
          <w:rFonts w:eastAsia="Times New Roman"/>
          <w:lang w:eastAsia="ru-RU"/>
        </w:rPr>
        <w:t>посвящ</w:t>
      </w:r>
      <w:r w:rsidR="00DD22A7" w:rsidRPr="00DD22A7">
        <w:rPr>
          <w:rFonts w:eastAsia="Times New Roman"/>
          <w:lang w:eastAsia="ru-RU"/>
        </w:rPr>
        <w:t>енн</w:t>
      </w:r>
      <w:r w:rsidR="007A418F">
        <w:rPr>
          <w:rFonts w:eastAsia="Times New Roman"/>
          <w:lang w:eastAsia="ru-RU"/>
        </w:rPr>
        <w:t>ом Всероссийскому дню трезвости</w:t>
      </w:r>
      <w:proofErr w:type="gramEnd"/>
    </w:p>
    <w:p w:rsidR="001246B6" w:rsidRPr="005842C8" w:rsidRDefault="001246B6" w:rsidP="00DD22A7">
      <w:pPr>
        <w:jc w:val="center"/>
        <w:rPr>
          <w:rFonts w:eastAsia="Times New Roman"/>
          <w:sz w:val="12"/>
          <w:szCs w:val="12"/>
          <w:lang w:eastAsia="ru-RU"/>
        </w:rPr>
      </w:pPr>
    </w:p>
    <w:p w:rsidR="00F5635D" w:rsidRPr="00C5573B" w:rsidRDefault="00F5635D" w:rsidP="00C5573B">
      <w:pPr>
        <w:pStyle w:val="a5"/>
        <w:rPr>
          <w:b/>
        </w:rPr>
      </w:pPr>
      <w:bookmarkStart w:id="0" w:name="more"/>
      <w:bookmarkEnd w:id="0"/>
      <w:r w:rsidRPr="00C5573B">
        <w:rPr>
          <w:b/>
        </w:rPr>
        <w:t>1.Общие положения</w:t>
      </w:r>
    </w:p>
    <w:p w:rsidR="00F5635D" w:rsidRDefault="00F5635D" w:rsidP="00C5573B">
      <w:pPr>
        <w:pStyle w:val="a5"/>
        <w:jc w:val="both"/>
      </w:pPr>
      <w:r>
        <w:rPr>
          <w:spacing w:val="-8"/>
        </w:rPr>
        <w:t>Республиканский конкурс (далее – Конкурс) проводится казённым учреждением культуры Удмуртской Республики «Республиканская библиотека для детей и юношества» (далее – КУК УР РБДЮ) при поддержке Министерства культуры Удмуртской Республики</w:t>
      </w:r>
      <w:r w:rsidR="001D7083">
        <w:rPr>
          <w:spacing w:val="-8"/>
        </w:rPr>
        <w:t xml:space="preserve">, </w:t>
      </w:r>
      <w:r w:rsidR="00D236D7">
        <w:rPr>
          <w:spacing w:val="-8"/>
        </w:rPr>
        <w:t xml:space="preserve">Агентства по молодёжной политике Удмуртской Республики, </w:t>
      </w:r>
      <w:r w:rsidR="001D7083">
        <w:rPr>
          <w:spacing w:val="-8"/>
        </w:rPr>
        <w:t xml:space="preserve">Молодёжного </w:t>
      </w:r>
      <w:r w:rsidR="008D6DA5">
        <w:rPr>
          <w:spacing w:val="-8"/>
        </w:rPr>
        <w:t>р</w:t>
      </w:r>
      <w:r w:rsidR="001D7083">
        <w:rPr>
          <w:spacing w:val="-8"/>
        </w:rPr>
        <w:t xml:space="preserve">егионального общественного движения «Молодёжь за </w:t>
      </w:r>
      <w:r w:rsidR="006C1ADD">
        <w:rPr>
          <w:spacing w:val="-8"/>
        </w:rPr>
        <w:t>т</w:t>
      </w:r>
      <w:r w:rsidR="001D7083">
        <w:rPr>
          <w:spacing w:val="-8"/>
        </w:rPr>
        <w:t>резвую Удмуртию»</w:t>
      </w:r>
      <w:r w:rsidR="0056570C">
        <w:rPr>
          <w:spacing w:val="-8"/>
        </w:rPr>
        <w:t>.</w:t>
      </w:r>
    </w:p>
    <w:p w:rsidR="00F5635D" w:rsidRDefault="00F5635D" w:rsidP="00C5573B">
      <w:pPr>
        <w:pStyle w:val="a5"/>
        <w:jc w:val="both"/>
        <w:rPr>
          <w:spacing w:val="-4"/>
        </w:rPr>
      </w:pPr>
      <w:r>
        <w:rPr>
          <w:spacing w:val="-4"/>
        </w:rPr>
        <w:t>КУК УР РБДЮ формирует и утверждает состав жюри Конкурса, осуществляет методическую поддержку в организации и проведении Конкурса.</w:t>
      </w:r>
    </w:p>
    <w:p w:rsidR="001A29F3" w:rsidRPr="001A29F3" w:rsidRDefault="001A29F3" w:rsidP="00C5573B">
      <w:pPr>
        <w:pStyle w:val="a5"/>
        <w:jc w:val="both"/>
        <w:rPr>
          <w:spacing w:val="-4"/>
          <w:sz w:val="12"/>
          <w:szCs w:val="12"/>
        </w:rPr>
      </w:pPr>
    </w:p>
    <w:p w:rsidR="00F5635D" w:rsidRPr="00C5573B" w:rsidRDefault="00815A80" w:rsidP="00C5573B">
      <w:pPr>
        <w:pStyle w:val="a5"/>
        <w:jc w:val="both"/>
        <w:rPr>
          <w:b/>
        </w:rPr>
      </w:pPr>
      <w:r>
        <w:rPr>
          <w:b/>
        </w:rPr>
        <w:t xml:space="preserve">2. </w:t>
      </w:r>
      <w:r w:rsidR="00F5635D" w:rsidRPr="00C5573B">
        <w:rPr>
          <w:b/>
        </w:rPr>
        <w:t>Цели и задачи конкурса:</w:t>
      </w:r>
    </w:p>
    <w:p w:rsidR="00DA2596" w:rsidRPr="001A29F3" w:rsidRDefault="00A60C2C" w:rsidP="00C5573B">
      <w:pPr>
        <w:pStyle w:val="a5"/>
        <w:jc w:val="both"/>
      </w:pPr>
      <w:r w:rsidRPr="001A29F3">
        <w:t xml:space="preserve">– </w:t>
      </w:r>
      <w:r w:rsidR="00054A8A" w:rsidRPr="001A29F3">
        <w:t xml:space="preserve">содействие </w:t>
      </w:r>
      <w:r w:rsidR="007A418F" w:rsidRPr="001A29F3">
        <w:t>р</w:t>
      </w:r>
      <w:r w:rsidR="007A418F" w:rsidRPr="001A29F3">
        <w:rPr>
          <w:color w:val="000000"/>
        </w:rPr>
        <w:t>азумному и осознанному выбору трезвого образа жизни среди молодёжи республики</w:t>
      </w:r>
      <w:r w:rsidR="00981B75" w:rsidRPr="001A29F3">
        <w:rPr>
          <w:color w:val="000000"/>
        </w:rPr>
        <w:t>;</w:t>
      </w:r>
      <w:r w:rsidR="009A48EC" w:rsidRPr="001A29F3">
        <w:t xml:space="preserve"> </w:t>
      </w:r>
    </w:p>
    <w:p w:rsidR="00981B75" w:rsidRDefault="00F5635D" w:rsidP="00DA2596">
      <w:pPr>
        <w:pStyle w:val="a5"/>
        <w:jc w:val="both"/>
      </w:pPr>
      <w:r>
        <w:t>–</w:t>
      </w:r>
      <w:r w:rsidR="00BC6B9C">
        <w:t xml:space="preserve"> </w:t>
      </w:r>
      <w:r w:rsidR="00981B75">
        <w:rPr>
          <w:spacing w:val="-6"/>
        </w:rPr>
        <w:t xml:space="preserve">формирование </w:t>
      </w:r>
      <w:r w:rsidR="00981B75">
        <w:t>нравственной позиции и популяризации социально</w:t>
      </w:r>
      <w:r w:rsidR="008D6DA5">
        <w:t>-</w:t>
      </w:r>
      <w:r w:rsidR="00981B75">
        <w:t>позитивного и здорового образа жизни молодого поколения;</w:t>
      </w:r>
    </w:p>
    <w:p w:rsidR="00ED1E09" w:rsidRPr="00ED1E09" w:rsidRDefault="00DA2596" w:rsidP="00ED1E09">
      <w:pPr>
        <w:ind w:left="60"/>
        <w:jc w:val="both"/>
        <w:rPr>
          <w:rFonts w:eastAsia="Times New Roman"/>
          <w:lang w:eastAsia="ru-RU"/>
        </w:rPr>
      </w:pPr>
      <w:r w:rsidRPr="00ED1E09">
        <w:rPr>
          <w:spacing w:val="-6"/>
        </w:rPr>
        <w:t xml:space="preserve">– </w:t>
      </w:r>
      <w:r w:rsidR="00981B75">
        <w:rPr>
          <w:spacing w:val="-6"/>
        </w:rPr>
        <w:t>активизация творческого потенциала молодёжи Удмуртии;</w:t>
      </w:r>
    </w:p>
    <w:p w:rsidR="00DA2596" w:rsidRDefault="0032050B" w:rsidP="00DA2596">
      <w:pPr>
        <w:pStyle w:val="a5"/>
        <w:jc w:val="both"/>
      </w:pPr>
      <w:r>
        <w:t xml:space="preserve">– </w:t>
      </w:r>
      <w:r w:rsidR="00AD3C85">
        <w:t xml:space="preserve">повышение престижа библиотек как открытых </w:t>
      </w:r>
      <w:r w:rsidR="00981B75">
        <w:t xml:space="preserve">социальных </w:t>
      </w:r>
      <w:r w:rsidR="00AD3C85">
        <w:t>пространств и общественных площадок для творческой самореализации молодого поколения</w:t>
      </w:r>
      <w:r>
        <w:t>.</w:t>
      </w:r>
    </w:p>
    <w:p w:rsidR="00DA2596" w:rsidRPr="005842C8" w:rsidRDefault="00DA2596" w:rsidP="00C5573B">
      <w:pPr>
        <w:pStyle w:val="a5"/>
        <w:jc w:val="both"/>
        <w:rPr>
          <w:sz w:val="12"/>
          <w:szCs w:val="12"/>
        </w:rPr>
      </w:pPr>
    </w:p>
    <w:p w:rsidR="00F5635D" w:rsidRPr="00C5573B" w:rsidRDefault="00815A80" w:rsidP="00C5573B">
      <w:pPr>
        <w:pStyle w:val="a5"/>
        <w:jc w:val="both"/>
        <w:rPr>
          <w:b/>
        </w:rPr>
      </w:pPr>
      <w:r>
        <w:rPr>
          <w:b/>
        </w:rPr>
        <w:t xml:space="preserve">3. </w:t>
      </w:r>
      <w:r w:rsidR="00F5635D" w:rsidRPr="00C5573B">
        <w:rPr>
          <w:b/>
        </w:rPr>
        <w:t>Условия и порядок проведения конкурса</w:t>
      </w:r>
    </w:p>
    <w:p w:rsidR="00F60A74" w:rsidRDefault="00F5635D" w:rsidP="00C5573B">
      <w:pPr>
        <w:pStyle w:val="a5"/>
        <w:jc w:val="both"/>
        <w:rPr>
          <w:spacing w:val="-4"/>
        </w:rPr>
      </w:pPr>
      <w:r w:rsidRPr="007C6A27">
        <w:rPr>
          <w:spacing w:val="-8"/>
        </w:rPr>
        <w:t>Конкурс проводится</w:t>
      </w:r>
      <w:r w:rsidR="00FC51AD">
        <w:rPr>
          <w:spacing w:val="-8"/>
        </w:rPr>
        <w:t xml:space="preserve"> </w:t>
      </w:r>
      <w:r w:rsidR="000A0438">
        <w:rPr>
          <w:spacing w:val="-8"/>
        </w:rPr>
        <w:t xml:space="preserve">с </w:t>
      </w:r>
      <w:r w:rsidR="00981B75">
        <w:rPr>
          <w:spacing w:val="-8"/>
        </w:rPr>
        <w:t>1</w:t>
      </w:r>
      <w:r w:rsidR="000A0438">
        <w:rPr>
          <w:spacing w:val="-8"/>
        </w:rPr>
        <w:t xml:space="preserve"> </w:t>
      </w:r>
      <w:r w:rsidR="00981B75">
        <w:rPr>
          <w:spacing w:val="-8"/>
        </w:rPr>
        <w:t>мая</w:t>
      </w:r>
      <w:r w:rsidR="000A0438">
        <w:rPr>
          <w:spacing w:val="-8"/>
        </w:rPr>
        <w:t xml:space="preserve"> по </w:t>
      </w:r>
      <w:r w:rsidR="00981B75">
        <w:rPr>
          <w:spacing w:val="-8"/>
        </w:rPr>
        <w:t>31 августа</w:t>
      </w:r>
      <w:r w:rsidRPr="007C6A27">
        <w:rPr>
          <w:spacing w:val="-8"/>
        </w:rPr>
        <w:t xml:space="preserve"> 202</w:t>
      </w:r>
      <w:r w:rsidR="000A0438">
        <w:rPr>
          <w:spacing w:val="-8"/>
        </w:rPr>
        <w:t>3</w:t>
      </w:r>
      <w:r w:rsidRPr="007C6A27">
        <w:rPr>
          <w:spacing w:val="-8"/>
        </w:rPr>
        <w:t xml:space="preserve"> года.</w:t>
      </w:r>
      <w:r w:rsidR="00981B75">
        <w:rPr>
          <w:spacing w:val="-8"/>
        </w:rPr>
        <w:t xml:space="preserve"> </w:t>
      </w:r>
      <w:r w:rsidRPr="007C6A27">
        <w:rPr>
          <w:spacing w:val="-4"/>
        </w:rPr>
        <w:t>К участию в Конкурсе приглаша</w:t>
      </w:r>
      <w:r w:rsidR="00981B75">
        <w:rPr>
          <w:spacing w:val="-4"/>
        </w:rPr>
        <w:t>е</w:t>
      </w:r>
      <w:r w:rsidRPr="007C6A27">
        <w:rPr>
          <w:spacing w:val="-4"/>
        </w:rPr>
        <w:t xml:space="preserve">тся </w:t>
      </w:r>
      <w:r w:rsidR="0033673D">
        <w:rPr>
          <w:spacing w:val="-4"/>
        </w:rPr>
        <w:t>молодежь</w:t>
      </w:r>
      <w:r w:rsidRPr="007C6A27">
        <w:rPr>
          <w:spacing w:val="-4"/>
        </w:rPr>
        <w:t xml:space="preserve"> Удмуртск</w:t>
      </w:r>
      <w:r w:rsidR="0033673D">
        <w:rPr>
          <w:spacing w:val="-4"/>
        </w:rPr>
        <w:t>ой Республики</w:t>
      </w:r>
      <w:r w:rsidRPr="007C6A27">
        <w:rPr>
          <w:spacing w:val="-4"/>
        </w:rPr>
        <w:t xml:space="preserve"> с </w:t>
      </w:r>
      <w:r w:rsidR="00981B75">
        <w:rPr>
          <w:spacing w:val="-4"/>
        </w:rPr>
        <w:t>14</w:t>
      </w:r>
      <w:r w:rsidR="00465D30">
        <w:rPr>
          <w:spacing w:val="-4"/>
        </w:rPr>
        <w:t xml:space="preserve"> до </w:t>
      </w:r>
      <w:r w:rsidR="00981B75">
        <w:rPr>
          <w:spacing w:val="-4"/>
        </w:rPr>
        <w:t>25</w:t>
      </w:r>
      <w:r w:rsidRPr="007C6A27">
        <w:rPr>
          <w:spacing w:val="-4"/>
        </w:rPr>
        <w:t xml:space="preserve"> лет по возрастным категориям: </w:t>
      </w:r>
      <w:r w:rsidR="00981B75">
        <w:rPr>
          <w:spacing w:val="-4"/>
        </w:rPr>
        <w:t>1</w:t>
      </w:r>
      <w:r w:rsidR="000A0438">
        <w:rPr>
          <w:spacing w:val="-4"/>
        </w:rPr>
        <w:t>4</w:t>
      </w:r>
      <w:r w:rsidR="00981B75">
        <w:rPr>
          <w:spacing w:val="-4"/>
        </w:rPr>
        <w:t>–1</w:t>
      </w:r>
      <w:r w:rsidR="006C1ADD">
        <w:rPr>
          <w:spacing w:val="-4"/>
        </w:rPr>
        <w:t>9</w:t>
      </w:r>
      <w:r w:rsidRPr="007C6A27">
        <w:rPr>
          <w:spacing w:val="-4"/>
        </w:rPr>
        <w:t xml:space="preserve"> лет, </w:t>
      </w:r>
      <w:r w:rsidR="006C1ADD">
        <w:rPr>
          <w:spacing w:val="-4"/>
        </w:rPr>
        <w:t>20</w:t>
      </w:r>
      <w:r w:rsidRPr="007C6A27">
        <w:rPr>
          <w:spacing w:val="-4"/>
        </w:rPr>
        <w:t>–</w:t>
      </w:r>
      <w:r w:rsidR="00981B75">
        <w:rPr>
          <w:spacing w:val="-4"/>
        </w:rPr>
        <w:t>25</w:t>
      </w:r>
      <w:r w:rsidRPr="007C6A27">
        <w:rPr>
          <w:spacing w:val="-4"/>
        </w:rPr>
        <w:t xml:space="preserve"> лет.</w:t>
      </w:r>
      <w:r w:rsidR="00661B07">
        <w:rPr>
          <w:spacing w:val="-4"/>
        </w:rPr>
        <w:t xml:space="preserve"> Жюри выбирает 1</w:t>
      </w:r>
      <w:r w:rsidR="00F60A74">
        <w:rPr>
          <w:spacing w:val="-4"/>
        </w:rPr>
        <w:t>2</w:t>
      </w:r>
      <w:r w:rsidR="00661B07">
        <w:rPr>
          <w:spacing w:val="-4"/>
        </w:rPr>
        <w:t xml:space="preserve"> финалистов </w:t>
      </w:r>
      <w:r w:rsidR="008D6DA5">
        <w:rPr>
          <w:spacing w:val="-4"/>
        </w:rPr>
        <w:t>К</w:t>
      </w:r>
      <w:r w:rsidR="00661B07">
        <w:rPr>
          <w:spacing w:val="-4"/>
        </w:rPr>
        <w:t xml:space="preserve">онкурса (по </w:t>
      </w:r>
      <w:r w:rsidR="00F60A74">
        <w:rPr>
          <w:spacing w:val="-4"/>
        </w:rPr>
        <w:t>6</w:t>
      </w:r>
      <w:r w:rsidR="00661B07">
        <w:rPr>
          <w:spacing w:val="-4"/>
        </w:rPr>
        <w:t xml:space="preserve"> финалистов от каждой возрастной группы).</w:t>
      </w:r>
    </w:p>
    <w:p w:rsidR="00F5635D" w:rsidRPr="007C6A27" w:rsidRDefault="00F60A74" w:rsidP="00C5573B">
      <w:pPr>
        <w:pStyle w:val="a5"/>
        <w:jc w:val="both"/>
      </w:pPr>
      <w:r>
        <w:rPr>
          <w:spacing w:val="-4"/>
        </w:rPr>
        <w:t xml:space="preserve">Работы финалистов конкурса публикуются библиотекой </w:t>
      </w:r>
      <w:r w:rsidR="006C1ADD">
        <w:rPr>
          <w:spacing w:val="-4"/>
        </w:rPr>
        <w:t xml:space="preserve">в группе библиотеки </w:t>
      </w:r>
      <w:r w:rsidR="008D6DA5">
        <w:rPr>
          <w:spacing w:val="-4"/>
        </w:rPr>
        <w:t xml:space="preserve">в </w:t>
      </w:r>
      <w:r w:rsidR="006C1ADD">
        <w:rPr>
          <w:spacing w:val="-4"/>
        </w:rPr>
        <w:t>социальной сети «</w:t>
      </w:r>
      <w:proofErr w:type="spellStart"/>
      <w:r w:rsidR="006C1ADD">
        <w:rPr>
          <w:spacing w:val="-4"/>
        </w:rPr>
        <w:t>ВКонтакте</w:t>
      </w:r>
      <w:proofErr w:type="spellEnd"/>
      <w:r w:rsidR="006C1ADD">
        <w:rPr>
          <w:spacing w:val="-4"/>
        </w:rPr>
        <w:t>» 11 сентября</w:t>
      </w:r>
      <w:r w:rsidR="008D6DA5">
        <w:rPr>
          <w:spacing w:val="-4"/>
        </w:rPr>
        <w:t>,</w:t>
      </w:r>
      <w:r w:rsidR="006C1ADD">
        <w:rPr>
          <w:spacing w:val="-4"/>
        </w:rPr>
        <w:t xml:space="preserve"> во Всероссийский день трезвости</w:t>
      </w:r>
      <w:r w:rsidR="008D6DA5">
        <w:rPr>
          <w:spacing w:val="-4"/>
        </w:rPr>
        <w:t>,</w:t>
      </w:r>
      <w:r w:rsidR="006C1ADD">
        <w:rPr>
          <w:spacing w:val="-4"/>
        </w:rPr>
        <w:t xml:space="preserve"> </w:t>
      </w:r>
      <w:r>
        <w:rPr>
          <w:spacing w:val="-4"/>
        </w:rPr>
        <w:t>для общественного голосования</w:t>
      </w:r>
      <w:r w:rsidR="00661B07">
        <w:rPr>
          <w:spacing w:val="-4"/>
        </w:rPr>
        <w:t xml:space="preserve"> </w:t>
      </w:r>
      <w:r w:rsidR="006C1ADD">
        <w:rPr>
          <w:spacing w:val="-4"/>
        </w:rPr>
        <w:t>и</w:t>
      </w:r>
      <w:r w:rsidR="00661B07">
        <w:rPr>
          <w:spacing w:val="-4"/>
        </w:rPr>
        <w:t xml:space="preserve"> выявлени</w:t>
      </w:r>
      <w:r w:rsidR="006C1ADD">
        <w:rPr>
          <w:spacing w:val="-4"/>
        </w:rPr>
        <w:t>я</w:t>
      </w:r>
      <w:r w:rsidR="00661B07">
        <w:rPr>
          <w:spacing w:val="-4"/>
        </w:rPr>
        <w:t xml:space="preserve"> трех победителей (от каждой возрастной группы).</w:t>
      </w:r>
      <w:r w:rsidR="006C1ADD">
        <w:rPr>
          <w:spacing w:val="-4"/>
        </w:rPr>
        <w:t xml:space="preserve"> Голосование пройдет с 10:00 до 24:00 (</w:t>
      </w:r>
      <w:r w:rsidR="001246B6">
        <w:rPr>
          <w:spacing w:val="-4"/>
        </w:rPr>
        <w:t>необходимо оставить комментарий – сердечко).</w:t>
      </w:r>
    </w:p>
    <w:p w:rsidR="00F5635D" w:rsidRDefault="00F5635D" w:rsidP="00C5573B">
      <w:pPr>
        <w:pStyle w:val="a5"/>
        <w:jc w:val="both"/>
      </w:pPr>
      <w:r w:rsidRPr="007C6A27">
        <w:t>Участник гарантиру</w:t>
      </w:r>
      <w:r w:rsidR="00661B07">
        <w:t>е</w:t>
      </w:r>
      <w:r w:rsidRPr="007C6A27">
        <w:t>т, что явля</w:t>
      </w:r>
      <w:r w:rsidR="00661B07">
        <w:t>е</w:t>
      </w:r>
      <w:r w:rsidRPr="007C6A27">
        <w:t>тся автором представляемой к участию в Конкурсе творческой работы. В конкурсной работе не должны нарушаться права и интересы третьих лиц, которые могут быть вовлечены в её создание (указать соавторство или источник).</w:t>
      </w:r>
    </w:p>
    <w:p w:rsidR="005842C8" w:rsidRPr="00D2320A" w:rsidRDefault="005842C8" w:rsidP="00F06B57">
      <w:pPr>
        <w:pStyle w:val="a5"/>
        <w:shd w:val="clear" w:color="auto" w:fill="FFFFFF"/>
        <w:jc w:val="both"/>
        <w:rPr>
          <w:color w:val="333333"/>
          <w:sz w:val="18"/>
          <w:szCs w:val="18"/>
        </w:rPr>
      </w:pPr>
    </w:p>
    <w:p w:rsidR="00F5635D" w:rsidRPr="0057284C" w:rsidRDefault="00815A80" w:rsidP="00C5573B">
      <w:pPr>
        <w:pStyle w:val="a5"/>
        <w:jc w:val="both"/>
        <w:rPr>
          <w:b/>
        </w:rPr>
      </w:pPr>
      <w:r>
        <w:rPr>
          <w:b/>
        </w:rPr>
        <w:t>4</w:t>
      </w:r>
      <w:r w:rsidR="003B768B" w:rsidRPr="0057284C">
        <w:rPr>
          <w:b/>
        </w:rPr>
        <w:t xml:space="preserve">. </w:t>
      </w:r>
      <w:r w:rsidR="00F5635D" w:rsidRPr="0057284C">
        <w:rPr>
          <w:b/>
        </w:rPr>
        <w:t>Критерии оценки (пятибалльная система)</w:t>
      </w:r>
      <w:r w:rsidR="001A29F3">
        <w:rPr>
          <w:b/>
        </w:rPr>
        <w:t xml:space="preserve"> и правила оформления работы</w:t>
      </w:r>
    </w:p>
    <w:p w:rsidR="003B768B" w:rsidRDefault="00BB355C" w:rsidP="00C5573B">
      <w:pPr>
        <w:pStyle w:val="a5"/>
        <w:jc w:val="both"/>
      </w:pPr>
      <w:r>
        <w:t>–</w:t>
      </w:r>
      <w:r w:rsidR="000B5EC7">
        <w:t xml:space="preserve"> </w:t>
      </w:r>
      <w:r w:rsidR="00524ABE">
        <w:t>соответствие теме Конкурса;</w:t>
      </w:r>
    </w:p>
    <w:p w:rsidR="00981B75" w:rsidRDefault="00981B75" w:rsidP="00C5573B">
      <w:pPr>
        <w:pStyle w:val="a5"/>
        <w:jc w:val="both"/>
      </w:pPr>
      <w:proofErr w:type="gramStart"/>
      <w:r>
        <w:t xml:space="preserve">– </w:t>
      </w:r>
      <w:r w:rsidR="00F5635D" w:rsidRPr="003B768B">
        <w:t>художественное мастерство (техника и качество исполнения)</w:t>
      </w:r>
      <w:r>
        <w:t>, работа может быть выполнена в любой технике (гуашь, тушь, пастель, акварель</w:t>
      </w:r>
      <w:r w:rsidR="002F2CE2">
        <w:t>,</w:t>
      </w:r>
      <w:r>
        <w:t xml:space="preserve"> </w:t>
      </w:r>
      <w:proofErr w:type="spellStart"/>
      <w:r w:rsidR="002F2CE2">
        <w:t>г</w:t>
      </w:r>
      <w:r>
        <w:t>елевая</w:t>
      </w:r>
      <w:proofErr w:type="spellEnd"/>
      <w:r>
        <w:t xml:space="preserve"> ручка, компьютерная графика, смешанные техники, коллаж и пр.);</w:t>
      </w:r>
      <w:proofErr w:type="gramEnd"/>
    </w:p>
    <w:p w:rsidR="00981B75" w:rsidRDefault="00981B75" w:rsidP="00C5573B">
      <w:pPr>
        <w:pStyle w:val="a5"/>
        <w:jc w:val="both"/>
      </w:pPr>
      <w:r>
        <w:t>– те</w:t>
      </w:r>
      <w:proofErr w:type="gramStart"/>
      <w:r>
        <w:t>кст пл</w:t>
      </w:r>
      <w:proofErr w:type="gramEnd"/>
      <w:r>
        <w:t>аката должен быть кратким, лаконичным и оригинальным;</w:t>
      </w:r>
    </w:p>
    <w:p w:rsidR="001A29F3" w:rsidRDefault="00981B75" w:rsidP="00C5573B">
      <w:pPr>
        <w:pStyle w:val="a5"/>
        <w:jc w:val="both"/>
      </w:pPr>
      <w:r>
        <w:t>– наличие эмоциональной окраски, носителями которой является цвет, шрифт, рисунок и графические элементы</w:t>
      </w:r>
      <w:r w:rsidR="001246B6">
        <w:t>;</w:t>
      </w:r>
    </w:p>
    <w:p w:rsidR="001246B6" w:rsidRDefault="001246B6" w:rsidP="001246B6">
      <w:pPr>
        <w:pStyle w:val="a5"/>
        <w:jc w:val="both"/>
      </w:pPr>
      <w:r>
        <w:t>– формат А3, паспарту 4 см;</w:t>
      </w:r>
    </w:p>
    <w:p w:rsidR="00981B75" w:rsidRDefault="001A29F3" w:rsidP="00C5573B">
      <w:pPr>
        <w:pStyle w:val="a5"/>
        <w:jc w:val="both"/>
      </w:pPr>
      <w:proofErr w:type="gramStart"/>
      <w:r>
        <w:t>– в правом верхнем углу обратной стороны плаката указывается информация об авторстве (фамилия</w:t>
      </w:r>
      <w:r w:rsidR="001246B6">
        <w:t xml:space="preserve"> и</w:t>
      </w:r>
      <w:r>
        <w:t xml:space="preserve"> имя автора или авторов, название работы</w:t>
      </w:r>
      <w:r w:rsidR="006C1ADD">
        <w:t>, место проживания (район, город, деревня, поселок, село</w:t>
      </w:r>
      <w:r w:rsidR="001246B6">
        <w:t xml:space="preserve">, </w:t>
      </w:r>
      <w:r w:rsidR="001246B6" w:rsidRPr="001246B6">
        <w:rPr>
          <w:i/>
        </w:rPr>
        <w:t>например</w:t>
      </w:r>
      <w:r w:rsidR="001246B6">
        <w:rPr>
          <w:i/>
        </w:rPr>
        <w:t>:</w:t>
      </w:r>
      <w:proofErr w:type="gramEnd"/>
      <w:r w:rsidR="001246B6" w:rsidRPr="001246B6">
        <w:rPr>
          <w:i/>
        </w:rPr>
        <w:t xml:space="preserve"> </w:t>
      </w:r>
      <w:proofErr w:type="spellStart"/>
      <w:r w:rsidR="001246B6" w:rsidRPr="001246B6">
        <w:rPr>
          <w:i/>
        </w:rPr>
        <w:t>Воткинский</w:t>
      </w:r>
      <w:proofErr w:type="spellEnd"/>
      <w:r w:rsidR="001246B6" w:rsidRPr="001246B6">
        <w:rPr>
          <w:i/>
        </w:rPr>
        <w:t xml:space="preserve"> р-н, </w:t>
      </w:r>
      <w:proofErr w:type="gramStart"/>
      <w:r w:rsidR="001246B6" w:rsidRPr="001246B6">
        <w:rPr>
          <w:i/>
        </w:rPr>
        <w:t>с</w:t>
      </w:r>
      <w:proofErr w:type="gramEnd"/>
      <w:r w:rsidR="001246B6" w:rsidRPr="001246B6">
        <w:rPr>
          <w:i/>
        </w:rPr>
        <w:t>. Светлое</w:t>
      </w:r>
      <w:r>
        <w:t>)</w:t>
      </w:r>
      <w:r w:rsidR="001246B6">
        <w:t>.</w:t>
      </w:r>
    </w:p>
    <w:p w:rsidR="001A29F3" w:rsidRPr="00D2320A" w:rsidRDefault="001A29F3" w:rsidP="00C5573B">
      <w:pPr>
        <w:pStyle w:val="a5"/>
        <w:jc w:val="both"/>
        <w:rPr>
          <w:sz w:val="18"/>
          <w:szCs w:val="18"/>
        </w:rPr>
      </w:pPr>
    </w:p>
    <w:p w:rsidR="00F5635D" w:rsidRPr="0057284C" w:rsidRDefault="00815A80" w:rsidP="00C5573B">
      <w:pPr>
        <w:pStyle w:val="a5"/>
        <w:jc w:val="both"/>
        <w:rPr>
          <w:b/>
        </w:rPr>
      </w:pPr>
      <w:r>
        <w:rPr>
          <w:b/>
        </w:rPr>
        <w:t>5</w:t>
      </w:r>
      <w:r w:rsidR="003B768B" w:rsidRPr="0057284C">
        <w:rPr>
          <w:b/>
        </w:rPr>
        <w:t>.</w:t>
      </w:r>
      <w:r w:rsidR="00F5635D" w:rsidRPr="0057284C">
        <w:rPr>
          <w:b/>
        </w:rPr>
        <w:t>Награждение победителей</w:t>
      </w:r>
    </w:p>
    <w:p w:rsidR="00F5635D" w:rsidRDefault="00F5635D" w:rsidP="00C5573B">
      <w:pPr>
        <w:pStyle w:val="a5"/>
        <w:jc w:val="both"/>
      </w:pPr>
      <w:r w:rsidRPr="007C6A27">
        <w:t>Победители награждаются дипломами и призами. Все участники Конкурса получают Дипломы участника.</w:t>
      </w:r>
    </w:p>
    <w:p w:rsidR="00815A80" w:rsidRPr="00D2320A" w:rsidRDefault="00815A80" w:rsidP="00C5573B">
      <w:pPr>
        <w:pStyle w:val="a5"/>
        <w:jc w:val="both"/>
        <w:rPr>
          <w:sz w:val="18"/>
          <w:szCs w:val="18"/>
        </w:rPr>
      </w:pPr>
      <w:bookmarkStart w:id="1" w:name="_GoBack"/>
      <w:bookmarkEnd w:id="1"/>
    </w:p>
    <w:p w:rsidR="00815A80" w:rsidRPr="00815A80" w:rsidRDefault="00815A80" w:rsidP="00C5573B">
      <w:pPr>
        <w:pStyle w:val="a5"/>
        <w:jc w:val="both"/>
        <w:rPr>
          <w:b/>
        </w:rPr>
      </w:pPr>
      <w:r w:rsidRPr="00815A80">
        <w:rPr>
          <w:b/>
        </w:rPr>
        <w:t>6. Общие требования</w:t>
      </w:r>
    </w:p>
    <w:p w:rsidR="005842C8" w:rsidRDefault="00815A80" w:rsidP="005842C8">
      <w:pPr>
        <w:pStyle w:val="a5"/>
        <w:jc w:val="both"/>
        <w:rPr>
          <w:b/>
        </w:rPr>
      </w:pPr>
      <w:r>
        <w:t xml:space="preserve">Подготовку и проведение </w:t>
      </w:r>
      <w:r w:rsidR="004C1906">
        <w:t>К</w:t>
      </w:r>
      <w:r>
        <w:t xml:space="preserve">онкурса осуществляют организаторы. </w:t>
      </w:r>
      <w:r w:rsidR="005842C8" w:rsidRPr="007C6A27">
        <w:t>Конкурсные работы</w:t>
      </w:r>
      <w:r w:rsidR="005842C8">
        <w:t xml:space="preserve"> </w:t>
      </w:r>
      <w:r w:rsidR="005842C8" w:rsidRPr="007C6A27">
        <w:t>принимаются специалистами центральных муниципальных детских</w:t>
      </w:r>
      <w:r w:rsidR="005842C8">
        <w:t xml:space="preserve">, районных и городских </w:t>
      </w:r>
      <w:r w:rsidR="005842C8" w:rsidRPr="007C6A27">
        <w:lastRenderedPageBreak/>
        <w:t>библиотек республики и КУК УР РБДЮ (научно-методический отдел, кабинет № 16) по адресу: Удмуртская Республика, г. Ижевск, ул. Пушкинская, 200, тел. (3412) 78-56-67</w:t>
      </w:r>
      <w:r w:rsidR="008D6DA5">
        <w:t>.</w:t>
      </w:r>
    </w:p>
    <w:p w:rsidR="00815A80" w:rsidRDefault="00815A80" w:rsidP="00C5573B">
      <w:pPr>
        <w:pStyle w:val="a5"/>
        <w:jc w:val="both"/>
      </w:pPr>
      <w:r>
        <w:t xml:space="preserve">Подавая заявку для участия в </w:t>
      </w:r>
      <w:r w:rsidR="004C1906">
        <w:t>К</w:t>
      </w:r>
      <w:r>
        <w:t xml:space="preserve">онкурсе, участники </w:t>
      </w:r>
      <w:r w:rsidR="004C1906">
        <w:t>К</w:t>
      </w:r>
      <w:r>
        <w:t>онкурса дают согласие: на обработку, хранение и передачу персональных данных</w:t>
      </w:r>
      <w:r w:rsidR="00332C7E">
        <w:t>.</w:t>
      </w:r>
      <w:r>
        <w:t xml:space="preserve"> </w:t>
      </w:r>
    </w:p>
    <w:p w:rsidR="005842C8" w:rsidRDefault="005842C8" w:rsidP="00C5573B">
      <w:pPr>
        <w:pStyle w:val="a5"/>
        <w:jc w:val="both"/>
      </w:pPr>
    </w:p>
    <w:p w:rsidR="00332C7E" w:rsidRDefault="00332C7E" w:rsidP="009501E3">
      <w:pPr>
        <w:pStyle w:val="a5"/>
        <w:ind w:firstLine="567"/>
        <w:jc w:val="both"/>
        <w:rPr>
          <w:i/>
          <w:iCs/>
          <w:spacing w:val="-12"/>
        </w:rPr>
      </w:pPr>
      <w:r>
        <w:t>Конкурсные р</w:t>
      </w:r>
      <w:r w:rsidRPr="007C6A27">
        <w:t>аботы не рецензируются и не возвращаются</w:t>
      </w:r>
      <w:r>
        <w:t xml:space="preserve">. </w:t>
      </w:r>
      <w:r w:rsidRPr="00A019C8">
        <w:t xml:space="preserve">Организатор </w:t>
      </w:r>
      <w:r w:rsidR="004C1906">
        <w:t>К</w:t>
      </w:r>
      <w:r w:rsidRPr="00A019C8">
        <w:t xml:space="preserve">онкурса оставляет за собой право </w:t>
      </w:r>
      <w:r>
        <w:t xml:space="preserve">на </w:t>
      </w:r>
      <w:r w:rsidRPr="00A019C8">
        <w:t>использовани</w:t>
      </w:r>
      <w:r>
        <w:t>е</w:t>
      </w:r>
      <w:r w:rsidRPr="00A019C8">
        <w:t xml:space="preserve"> работ для размещения в </w:t>
      </w:r>
      <w:r>
        <w:t>СМИ, И</w:t>
      </w:r>
      <w:r w:rsidRPr="00A019C8">
        <w:t>нтернете (социальных сетях, сайтах) и</w:t>
      </w:r>
      <w:r>
        <w:t xml:space="preserve"> (или)</w:t>
      </w:r>
      <w:r w:rsidRPr="00A019C8">
        <w:t xml:space="preserve"> для подготовки </w:t>
      </w:r>
      <w:r>
        <w:t xml:space="preserve">изданий. </w:t>
      </w:r>
      <w:r w:rsidRPr="007C6A27">
        <w:rPr>
          <w:spacing w:val="-12"/>
        </w:rPr>
        <w:t xml:space="preserve">Информация о ходе Конкурса размещается на сайте КУК УР </w:t>
      </w:r>
      <w:r>
        <w:rPr>
          <w:spacing w:val="-12"/>
        </w:rPr>
        <w:t>«Республиканская библиотека для детей и юношества», Бло</w:t>
      </w:r>
      <w:r w:rsidRPr="007C6A27">
        <w:rPr>
          <w:spacing w:val="-12"/>
        </w:rPr>
        <w:t>ге методистов КУК УР РБДЮ. Для участия в Конкурсе необходимо заполнить Заявку </w:t>
      </w:r>
      <w:r w:rsidRPr="007C6A27">
        <w:rPr>
          <w:i/>
          <w:iCs/>
          <w:spacing w:val="-12"/>
        </w:rPr>
        <w:t>(Приложение № 1).</w:t>
      </w:r>
    </w:p>
    <w:p w:rsidR="00332C7E" w:rsidRPr="00815A80" w:rsidRDefault="00332C7E" w:rsidP="00332C7E">
      <w:pPr>
        <w:pStyle w:val="a5"/>
        <w:jc w:val="both"/>
        <w:rPr>
          <w:sz w:val="16"/>
          <w:szCs w:val="16"/>
        </w:rPr>
      </w:pPr>
    </w:p>
    <w:p w:rsidR="00F5635D" w:rsidRDefault="00F5635D" w:rsidP="00F5635D">
      <w:pPr>
        <w:shd w:val="clear" w:color="auto" w:fill="FFFFFF"/>
        <w:spacing w:before="100" w:beforeAutospacing="1" w:after="100" w:afterAutospacing="1"/>
        <w:jc w:val="right"/>
        <w:rPr>
          <w:color w:val="333333"/>
        </w:rPr>
      </w:pPr>
      <w:r>
        <w:rPr>
          <w:i/>
          <w:iCs/>
          <w:color w:val="333333"/>
        </w:rPr>
        <w:t>Приложение №1</w:t>
      </w:r>
    </w:p>
    <w:p w:rsidR="00F5635D" w:rsidRDefault="00F5635D" w:rsidP="00F5635D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Заявка</w:t>
      </w:r>
    </w:p>
    <w:p w:rsidR="00605A33" w:rsidRPr="00DD22A7" w:rsidRDefault="002B1BE5" w:rsidP="00605A33">
      <w:pPr>
        <w:jc w:val="center"/>
        <w:rPr>
          <w:rFonts w:eastAsia="Times New Roman"/>
          <w:lang w:eastAsia="ru-RU"/>
        </w:rPr>
      </w:pPr>
      <w:r>
        <w:t xml:space="preserve">на участие </w:t>
      </w:r>
      <w:r w:rsidR="008D6DA5">
        <w:t xml:space="preserve">в </w:t>
      </w:r>
      <w:r w:rsidR="00605A33" w:rsidRPr="00DD22A7">
        <w:t xml:space="preserve">республиканском </w:t>
      </w:r>
      <w:r w:rsidR="00605A33" w:rsidRPr="00DD22A7">
        <w:rPr>
          <w:rFonts w:eastAsia="Times New Roman"/>
          <w:lang w:eastAsia="ru-RU"/>
        </w:rPr>
        <w:t>конкурсе</w:t>
      </w:r>
      <w:r w:rsidR="00605A33">
        <w:rPr>
          <w:rFonts w:eastAsia="Times New Roman"/>
          <w:lang w:eastAsia="ru-RU"/>
        </w:rPr>
        <w:t xml:space="preserve"> плакатов</w:t>
      </w:r>
    </w:p>
    <w:p w:rsidR="00605A33" w:rsidRDefault="00605A33" w:rsidP="00605A33">
      <w:pPr>
        <w:jc w:val="center"/>
        <w:rPr>
          <w:rFonts w:eastAsia="Times New Roman"/>
          <w:b/>
          <w:lang w:eastAsia="ru-RU"/>
        </w:rPr>
      </w:pPr>
      <w:r w:rsidRPr="00DD22A7">
        <w:rPr>
          <w:rFonts w:eastAsia="Times New Roman"/>
          <w:b/>
          <w:lang w:eastAsia="ru-RU"/>
        </w:rPr>
        <w:t>«</w:t>
      </w:r>
      <w:r>
        <w:rPr>
          <w:rFonts w:eastAsia="Times New Roman"/>
          <w:b/>
          <w:lang w:eastAsia="ru-RU"/>
        </w:rPr>
        <w:t>Трезвая страна – могучая держава!»</w:t>
      </w:r>
      <w:r w:rsidRPr="00DD22A7">
        <w:rPr>
          <w:rFonts w:eastAsia="Times New Roman"/>
          <w:b/>
          <w:lang w:eastAsia="ru-RU"/>
        </w:rPr>
        <w:t xml:space="preserve">, </w:t>
      </w:r>
    </w:p>
    <w:p w:rsidR="00605A33" w:rsidRPr="005842C8" w:rsidRDefault="00605A33" w:rsidP="00605A33">
      <w:pPr>
        <w:jc w:val="center"/>
        <w:rPr>
          <w:rFonts w:eastAsia="Times New Roman"/>
          <w:sz w:val="12"/>
          <w:szCs w:val="12"/>
          <w:lang w:eastAsia="ru-RU"/>
        </w:rPr>
      </w:pPr>
      <w:proofErr w:type="gramStart"/>
      <w:r w:rsidRPr="00DD22A7">
        <w:rPr>
          <w:rFonts w:eastAsia="Times New Roman"/>
          <w:lang w:eastAsia="ru-RU"/>
        </w:rPr>
        <w:t>посвященн</w:t>
      </w:r>
      <w:r>
        <w:rPr>
          <w:rFonts w:eastAsia="Times New Roman"/>
          <w:lang w:eastAsia="ru-RU"/>
        </w:rPr>
        <w:t>ом Всероссийскому дню трезвости</w:t>
      </w:r>
      <w:proofErr w:type="gramEnd"/>
    </w:p>
    <w:p w:rsidR="002B1BE5" w:rsidRDefault="002B1BE5" w:rsidP="002B1BE5">
      <w:pPr>
        <w:jc w:val="center"/>
        <w:rPr>
          <w:rFonts w:eastAsia="Times New Roman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F5635D" w:rsidTr="00F5635D"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05A3" w:rsidRDefault="00A705A3">
            <w:pPr>
              <w:spacing w:before="100" w:beforeAutospacing="1" w:after="200" w:line="184" w:lineRule="atLeast"/>
              <w:jc w:val="both"/>
            </w:pPr>
          </w:p>
          <w:p w:rsidR="00F5635D" w:rsidRDefault="00F5635D">
            <w:pPr>
              <w:spacing w:before="100" w:beforeAutospacing="1" w:after="200" w:line="184" w:lineRule="atLeast"/>
              <w:jc w:val="both"/>
            </w:pPr>
            <w:r>
              <w:t>Автор</w:t>
            </w:r>
            <w:r w:rsidR="00012D50">
              <w:t>:</w:t>
            </w:r>
            <w:r>
              <w:t xml:space="preserve"> Ф. И. (полностью)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35D" w:rsidRDefault="00F5635D" w:rsidP="008F7BC6">
            <w:pPr>
              <w:spacing w:before="100" w:beforeAutospacing="1" w:after="100" w:afterAutospacing="1"/>
              <w:jc w:val="both"/>
            </w:pPr>
            <w:r>
              <w:t> </w:t>
            </w:r>
          </w:p>
        </w:tc>
      </w:tr>
      <w:tr w:rsidR="00F5635D" w:rsidTr="00F5635D"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35D" w:rsidRDefault="00F5635D" w:rsidP="00B441DB">
            <w:pPr>
              <w:spacing w:before="100" w:beforeAutospacing="1" w:after="100" w:afterAutospacing="1"/>
              <w:jc w:val="both"/>
            </w:pPr>
            <w:r>
              <w:t>Возраст</w:t>
            </w:r>
            <w:r w:rsidR="00B441DB">
              <w:t xml:space="preserve"> (количество лет)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35D" w:rsidRDefault="00F5635D">
            <w:pPr>
              <w:spacing w:before="100" w:beforeAutospacing="1" w:after="200" w:line="184" w:lineRule="atLeast"/>
              <w:jc w:val="both"/>
            </w:pPr>
            <w:r>
              <w:t> </w:t>
            </w:r>
          </w:p>
        </w:tc>
      </w:tr>
      <w:tr w:rsidR="00F5635D" w:rsidTr="00F5635D"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35D" w:rsidRDefault="00F5635D" w:rsidP="003B768B">
            <w:pPr>
              <w:spacing w:before="100" w:beforeAutospacing="1" w:after="100" w:afterAutospacing="1"/>
              <w:jc w:val="both"/>
            </w:pPr>
            <w:r>
              <w:t>Название работы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35D" w:rsidRDefault="00F5635D">
            <w:pPr>
              <w:spacing w:before="100" w:beforeAutospacing="1" w:after="200" w:line="184" w:lineRule="atLeast"/>
              <w:jc w:val="both"/>
            </w:pPr>
            <w:r>
              <w:t> </w:t>
            </w:r>
          </w:p>
        </w:tc>
      </w:tr>
      <w:tr w:rsidR="00F5635D" w:rsidTr="00F5635D"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35D" w:rsidRDefault="00BA1086">
            <w:pPr>
              <w:spacing w:before="100" w:beforeAutospacing="1" w:after="100" w:afterAutospacing="1"/>
              <w:jc w:val="both"/>
            </w:pPr>
            <w:r>
              <w:t>Руководитель:</w:t>
            </w:r>
            <w:r w:rsidR="00F5635D">
              <w:t xml:space="preserve"> ФИО </w:t>
            </w:r>
            <w:r>
              <w:t>полностью, должность, место работы</w:t>
            </w:r>
          </w:p>
          <w:p w:rsidR="00F5635D" w:rsidRDefault="00F5635D">
            <w:pPr>
              <w:spacing w:before="100" w:beforeAutospacing="1" w:after="200" w:line="184" w:lineRule="atLeast"/>
              <w:jc w:val="both"/>
            </w:pPr>
            <w: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35D" w:rsidRDefault="00F5635D">
            <w:pPr>
              <w:spacing w:before="100" w:beforeAutospacing="1" w:after="200" w:line="184" w:lineRule="atLeast"/>
              <w:jc w:val="both"/>
            </w:pPr>
            <w:r>
              <w:t> </w:t>
            </w:r>
          </w:p>
        </w:tc>
      </w:tr>
      <w:tr w:rsidR="00F5635D" w:rsidTr="00F5635D"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35D" w:rsidRDefault="00F5635D" w:rsidP="00B441DB">
            <w:pPr>
              <w:spacing w:before="100" w:beforeAutospacing="1" w:after="200" w:line="184" w:lineRule="atLeast"/>
              <w:jc w:val="both"/>
            </w:pPr>
            <w:r>
              <w:t>Место жительства</w:t>
            </w:r>
            <w:r w:rsidR="00153710">
              <w:t xml:space="preserve"> автора работы</w:t>
            </w:r>
            <w:r>
              <w:t xml:space="preserve"> (город, район, село, посёлок, деревня)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35D" w:rsidRDefault="00F5635D">
            <w:pPr>
              <w:spacing w:before="100" w:beforeAutospacing="1" w:after="200" w:line="184" w:lineRule="atLeast"/>
              <w:jc w:val="both"/>
            </w:pPr>
            <w:r>
              <w:t> </w:t>
            </w:r>
          </w:p>
        </w:tc>
      </w:tr>
      <w:tr w:rsidR="00F5635D" w:rsidTr="00F5635D"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35D" w:rsidRDefault="00F5635D">
            <w:pPr>
              <w:spacing w:before="100" w:beforeAutospacing="1" w:after="200" w:line="184" w:lineRule="atLeast"/>
              <w:jc w:val="both"/>
            </w:pPr>
            <w:r>
              <w:t>«Даю согласие на обработку персональных данных»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35D" w:rsidRDefault="00F5635D">
            <w:pPr>
              <w:spacing w:before="100" w:beforeAutospacing="1" w:after="100" w:afterAutospacing="1"/>
              <w:jc w:val="both"/>
            </w:pPr>
            <w:r>
              <w:t> </w:t>
            </w:r>
          </w:p>
          <w:p w:rsidR="00F5635D" w:rsidRDefault="00F5635D" w:rsidP="00AC22E9">
            <w:pPr>
              <w:spacing w:before="100" w:beforeAutospacing="1" w:after="200" w:line="184" w:lineRule="atLeast"/>
              <w:jc w:val="both"/>
            </w:pPr>
            <w:r>
              <w:t xml:space="preserve">_____________Подпись </w:t>
            </w:r>
          </w:p>
        </w:tc>
      </w:tr>
      <w:tr w:rsidR="00F5635D" w:rsidTr="00F5635D"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35D" w:rsidRDefault="00F5635D" w:rsidP="00955A1B">
            <w:pPr>
              <w:spacing w:before="100" w:beforeAutospacing="1" w:after="100" w:afterAutospacing="1"/>
            </w:pPr>
            <w:r>
              <w:t xml:space="preserve">Библиотека-организатор </w:t>
            </w:r>
            <w:r w:rsidR="002867DE">
              <w:t xml:space="preserve">в МО </w:t>
            </w:r>
            <w:r>
              <w:t>(полное официальное название)</w:t>
            </w:r>
            <w:r w:rsidR="001246B6">
              <w:t xml:space="preserve"> или другое учреждение-организатор</w:t>
            </w:r>
          </w:p>
          <w:p w:rsidR="00B441DB" w:rsidRDefault="00B441DB" w:rsidP="00955A1B">
            <w:pPr>
              <w:spacing w:before="100" w:beforeAutospacing="1" w:after="100" w:afterAutospacing="1"/>
            </w:pPr>
            <w:r>
              <w:t xml:space="preserve">Ответственное лицо (ФИО, должность) </w:t>
            </w:r>
          </w:p>
          <w:p w:rsidR="00F5635D" w:rsidRDefault="00F5635D">
            <w:pPr>
              <w:spacing w:before="100" w:beforeAutospacing="1" w:after="200" w:line="184" w:lineRule="atLeast"/>
              <w:jc w:val="both"/>
            </w:pPr>
            <w: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635D" w:rsidRDefault="00F5635D">
            <w:pPr>
              <w:spacing w:before="100" w:beforeAutospacing="1" w:after="200" w:line="184" w:lineRule="atLeast"/>
              <w:jc w:val="both"/>
            </w:pPr>
            <w:r>
              <w:t> </w:t>
            </w:r>
          </w:p>
        </w:tc>
      </w:tr>
    </w:tbl>
    <w:p w:rsidR="00D522EC" w:rsidRDefault="00D522EC" w:rsidP="00D522EC"/>
    <w:p w:rsidR="00D522EC" w:rsidRPr="00DD22A7" w:rsidRDefault="00D522EC" w:rsidP="00D522EC">
      <w:pPr>
        <w:rPr>
          <w:rFonts w:eastAsia="Times New Roman"/>
        </w:rPr>
      </w:pPr>
      <w:r w:rsidRPr="00DD22A7">
        <w:t xml:space="preserve">Заявки принимаются в формате </w:t>
      </w:r>
      <w:r w:rsidRPr="00DD22A7">
        <w:rPr>
          <w:lang w:val="en-US"/>
        </w:rPr>
        <w:t>Word</w:t>
      </w:r>
      <w:r w:rsidRPr="00DD22A7">
        <w:t xml:space="preserve"> (ор</w:t>
      </w:r>
      <w:r w:rsidR="00C77A72">
        <w:t>игинал) или электронном варианте (формат</w:t>
      </w:r>
      <w:r w:rsidRPr="00DD22A7">
        <w:t xml:space="preserve"> P</w:t>
      </w:r>
      <w:r w:rsidRPr="00DD22A7">
        <w:rPr>
          <w:lang w:val="en-US"/>
        </w:rPr>
        <w:t>DF</w:t>
      </w:r>
      <w:r w:rsidRPr="00DD22A7">
        <w:t>)</w:t>
      </w:r>
    </w:p>
    <w:sectPr w:rsidR="00D522EC" w:rsidRPr="00DD22A7" w:rsidSect="005F368F">
      <w:pgSz w:w="11906" w:h="16838"/>
      <w:pgMar w:top="1134" w:right="850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03F1F"/>
    <w:multiLevelType w:val="hybridMultilevel"/>
    <w:tmpl w:val="0A801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930F2"/>
    <w:multiLevelType w:val="hybridMultilevel"/>
    <w:tmpl w:val="3E70A818"/>
    <w:lvl w:ilvl="0" w:tplc="A4DAD7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C7DA5"/>
    <w:multiLevelType w:val="hybridMultilevel"/>
    <w:tmpl w:val="EDEAB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B8139A"/>
    <w:multiLevelType w:val="hybridMultilevel"/>
    <w:tmpl w:val="9EACA0C0"/>
    <w:lvl w:ilvl="0" w:tplc="D43E09D6">
      <w:start w:val="2"/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F386FAA"/>
    <w:multiLevelType w:val="hybridMultilevel"/>
    <w:tmpl w:val="5BE83710"/>
    <w:lvl w:ilvl="0" w:tplc="0419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>
    <w:nsid w:val="539072E1"/>
    <w:multiLevelType w:val="hybridMultilevel"/>
    <w:tmpl w:val="19460B80"/>
    <w:lvl w:ilvl="0" w:tplc="1D26C0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4126E1D"/>
    <w:multiLevelType w:val="hybridMultilevel"/>
    <w:tmpl w:val="1ADE3BF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63F5E88"/>
    <w:multiLevelType w:val="multilevel"/>
    <w:tmpl w:val="9E3007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7EBA7926"/>
    <w:multiLevelType w:val="hybridMultilevel"/>
    <w:tmpl w:val="B5BC6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46828"/>
    <w:rsid w:val="00012D50"/>
    <w:rsid w:val="00023772"/>
    <w:rsid w:val="0002544C"/>
    <w:rsid w:val="000353C9"/>
    <w:rsid w:val="00045627"/>
    <w:rsid w:val="00054A8A"/>
    <w:rsid w:val="00064A9D"/>
    <w:rsid w:val="00064D7F"/>
    <w:rsid w:val="00071C9D"/>
    <w:rsid w:val="00083C36"/>
    <w:rsid w:val="000843F6"/>
    <w:rsid w:val="00085F7B"/>
    <w:rsid w:val="000A0438"/>
    <w:rsid w:val="000A5CAA"/>
    <w:rsid w:val="000B579A"/>
    <w:rsid w:val="000B5EC7"/>
    <w:rsid w:val="000D78D7"/>
    <w:rsid w:val="000E2310"/>
    <w:rsid w:val="000F4BC4"/>
    <w:rsid w:val="00111DC1"/>
    <w:rsid w:val="001246B6"/>
    <w:rsid w:val="0014007F"/>
    <w:rsid w:val="00143E09"/>
    <w:rsid w:val="00153710"/>
    <w:rsid w:val="001632A1"/>
    <w:rsid w:val="00181F4F"/>
    <w:rsid w:val="00187E75"/>
    <w:rsid w:val="001A29F3"/>
    <w:rsid w:val="001B31B1"/>
    <w:rsid w:val="001C1EED"/>
    <w:rsid w:val="001C62A6"/>
    <w:rsid w:val="001D7083"/>
    <w:rsid w:val="001F07C8"/>
    <w:rsid w:val="001F251A"/>
    <w:rsid w:val="002059C2"/>
    <w:rsid w:val="00215EC7"/>
    <w:rsid w:val="002218E2"/>
    <w:rsid w:val="0023699B"/>
    <w:rsid w:val="00246DA4"/>
    <w:rsid w:val="002859A8"/>
    <w:rsid w:val="002867DE"/>
    <w:rsid w:val="002B1BE5"/>
    <w:rsid w:val="002F2CE2"/>
    <w:rsid w:val="003026BD"/>
    <w:rsid w:val="00305D1C"/>
    <w:rsid w:val="00310DD0"/>
    <w:rsid w:val="0032050B"/>
    <w:rsid w:val="00332C7E"/>
    <w:rsid w:val="0033673D"/>
    <w:rsid w:val="0033754B"/>
    <w:rsid w:val="0035486F"/>
    <w:rsid w:val="00364F66"/>
    <w:rsid w:val="00381174"/>
    <w:rsid w:val="003A656B"/>
    <w:rsid w:val="003A69A1"/>
    <w:rsid w:val="003B07B1"/>
    <w:rsid w:val="003B768B"/>
    <w:rsid w:val="003C49AD"/>
    <w:rsid w:val="004262E9"/>
    <w:rsid w:val="00451B0A"/>
    <w:rsid w:val="00453B6B"/>
    <w:rsid w:val="00465D30"/>
    <w:rsid w:val="00491111"/>
    <w:rsid w:val="004A25BF"/>
    <w:rsid w:val="004C1906"/>
    <w:rsid w:val="004E02AB"/>
    <w:rsid w:val="004F276C"/>
    <w:rsid w:val="00505608"/>
    <w:rsid w:val="0052367E"/>
    <w:rsid w:val="00524ABE"/>
    <w:rsid w:val="00536EF8"/>
    <w:rsid w:val="005476CD"/>
    <w:rsid w:val="00553624"/>
    <w:rsid w:val="00557104"/>
    <w:rsid w:val="0056570C"/>
    <w:rsid w:val="00571058"/>
    <w:rsid w:val="0057284C"/>
    <w:rsid w:val="00572E52"/>
    <w:rsid w:val="005842C8"/>
    <w:rsid w:val="00596195"/>
    <w:rsid w:val="005A6B24"/>
    <w:rsid w:val="005D63A1"/>
    <w:rsid w:val="005E5274"/>
    <w:rsid w:val="005F368F"/>
    <w:rsid w:val="00605A33"/>
    <w:rsid w:val="0060720D"/>
    <w:rsid w:val="00607389"/>
    <w:rsid w:val="00613B22"/>
    <w:rsid w:val="0062365C"/>
    <w:rsid w:val="006352AE"/>
    <w:rsid w:val="00657CC3"/>
    <w:rsid w:val="00661B07"/>
    <w:rsid w:val="006926ED"/>
    <w:rsid w:val="006A0133"/>
    <w:rsid w:val="006A398D"/>
    <w:rsid w:val="006C1ADD"/>
    <w:rsid w:val="006C7F71"/>
    <w:rsid w:val="006D5CD3"/>
    <w:rsid w:val="007045E0"/>
    <w:rsid w:val="007172F2"/>
    <w:rsid w:val="00731637"/>
    <w:rsid w:val="00733640"/>
    <w:rsid w:val="00746828"/>
    <w:rsid w:val="00784DF2"/>
    <w:rsid w:val="007A1AA5"/>
    <w:rsid w:val="007A3908"/>
    <w:rsid w:val="007A418F"/>
    <w:rsid w:val="007C6A27"/>
    <w:rsid w:val="007E001D"/>
    <w:rsid w:val="007E2232"/>
    <w:rsid w:val="007E3FF4"/>
    <w:rsid w:val="007F4BF1"/>
    <w:rsid w:val="007F6985"/>
    <w:rsid w:val="0080520F"/>
    <w:rsid w:val="00811CB0"/>
    <w:rsid w:val="00811D2D"/>
    <w:rsid w:val="008158DC"/>
    <w:rsid w:val="00815A80"/>
    <w:rsid w:val="00832625"/>
    <w:rsid w:val="008679D2"/>
    <w:rsid w:val="008B49C2"/>
    <w:rsid w:val="008C0F7F"/>
    <w:rsid w:val="008D6DA5"/>
    <w:rsid w:val="008E02D7"/>
    <w:rsid w:val="008F7BC6"/>
    <w:rsid w:val="00922563"/>
    <w:rsid w:val="00927FD5"/>
    <w:rsid w:val="009377CB"/>
    <w:rsid w:val="00941A70"/>
    <w:rsid w:val="009501E3"/>
    <w:rsid w:val="00955A1B"/>
    <w:rsid w:val="00966DC7"/>
    <w:rsid w:val="00977231"/>
    <w:rsid w:val="00981B75"/>
    <w:rsid w:val="00993824"/>
    <w:rsid w:val="00996E43"/>
    <w:rsid w:val="009A48EC"/>
    <w:rsid w:val="009B5757"/>
    <w:rsid w:val="00A019C8"/>
    <w:rsid w:val="00A20AB7"/>
    <w:rsid w:val="00A31A9A"/>
    <w:rsid w:val="00A351DE"/>
    <w:rsid w:val="00A35260"/>
    <w:rsid w:val="00A60118"/>
    <w:rsid w:val="00A60C2C"/>
    <w:rsid w:val="00A619C8"/>
    <w:rsid w:val="00A705A3"/>
    <w:rsid w:val="00A90769"/>
    <w:rsid w:val="00AA617B"/>
    <w:rsid w:val="00AC22E9"/>
    <w:rsid w:val="00AC773B"/>
    <w:rsid w:val="00AD3C85"/>
    <w:rsid w:val="00B215A6"/>
    <w:rsid w:val="00B37F44"/>
    <w:rsid w:val="00B43034"/>
    <w:rsid w:val="00B43637"/>
    <w:rsid w:val="00B441DB"/>
    <w:rsid w:val="00B5548B"/>
    <w:rsid w:val="00B865E8"/>
    <w:rsid w:val="00B90E32"/>
    <w:rsid w:val="00B90F5A"/>
    <w:rsid w:val="00B93BDF"/>
    <w:rsid w:val="00BA1086"/>
    <w:rsid w:val="00BA19AE"/>
    <w:rsid w:val="00BA2D65"/>
    <w:rsid w:val="00BB323A"/>
    <w:rsid w:val="00BB355C"/>
    <w:rsid w:val="00BC205F"/>
    <w:rsid w:val="00BC69B4"/>
    <w:rsid w:val="00BC6B9C"/>
    <w:rsid w:val="00C070EF"/>
    <w:rsid w:val="00C34852"/>
    <w:rsid w:val="00C501B6"/>
    <w:rsid w:val="00C5573B"/>
    <w:rsid w:val="00C64AFE"/>
    <w:rsid w:val="00C75035"/>
    <w:rsid w:val="00C77A72"/>
    <w:rsid w:val="00C82047"/>
    <w:rsid w:val="00C86EE2"/>
    <w:rsid w:val="00C91806"/>
    <w:rsid w:val="00CC194B"/>
    <w:rsid w:val="00CF3ACF"/>
    <w:rsid w:val="00D073E9"/>
    <w:rsid w:val="00D13457"/>
    <w:rsid w:val="00D2320A"/>
    <w:rsid w:val="00D236D7"/>
    <w:rsid w:val="00D23B87"/>
    <w:rsid w:val="00D522EC"/>
    <w:rsid w:val="00D66A1C"/>
    <w:rsid w:val="00D67B78"/>
    <w:rsid w:val="00D720E0"/>
    <w:rsid w:val="00D937FE"/>
    <w:rsid w:val="00D97F66"/>
    <w:rsid w:val="00DA2596"/>
    <w:rsid w:val="00DB111F"/>
    <w:rsid w:val="00DD22A7"/>
    <w:rsid w:val="00DE0771"/>
    <w:rsid w:val="00DF4505"/>
    <w:rsid w:val="00E26584"/>
    <w:rsid w:val="00E3254A"/>
    <w:rsid w:val="00E46195"/>
    <w:rsid w:val="00E61164"/>
    <w:rsid w:val="00E61291"/>
    <w:rsid w:val="00EA6FA2"/>
    <w:rsid w:val="00ED1E09"/>
    <w:rsid w:val="00F01C39"/>
    <w:rsid w:val="00F06B57"/>
    <w:rsid w:val="00F55660"/>
    <w:rsid w:val="00F5635D"/>
    <w:rsid w:val="00F60A74"/>
    <w:rsid w:val="00FA67EC"/>
    <w:rsid w:val="00FA77C4"/>
    <w:rsid w:val="00FC51AD"/>
    <w:rsid w:val="00FE0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B0A"/>
  </w:style>
  <w:style w:type="paragraph" w:styleId="3">
    <w:name w:val="heading 3"/>
    <w:basedOn w:val="a"/>
    <w:link w:val="30"/>
    <w:uiPriority w:val="9"/>
    <w:qFormat/>
    <w:rsid w:val="00F5635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0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7FD5"/>
    <w:rPr>
      <w:color w:val="0000FF" w:themeColor="hyperlink"/>
      <w:u w:val="single"/>
    </w:rPr>
  </w:style>
  <w:style w:type="paragraph" w:styleId="a5">
    <w:name w:val="No Spacing"/>
    <w:uiPriority w:val="1"/>
    <w:qFormat/>
    <w:rsid w:val="008E02D7"/>
  </w:style>
  <w:style w:type="character" w:customStyle="1" w:styleId="30">
    <w:name w:val="Заголовок 3 Знак"/>
    <w:basedOn w:val="a0"/>
    <w:link w:val="3"/>
    <w:uiPriority w:val="9"/>
    <w:rsid w:val="00F5635D"/>
    <w:rPr>
      <w:rFonts w:eastAsia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F5635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236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365C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E325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0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7FD5"/>
    <w:rPr>
      <w:color w:val="0000FF" w:themeColor="hyperlink"/>
      <w:u w:val="single"/>
    </w:rPr>
  </w:style>
  <w:style w:type="paragraph" w:styleId="a5">
    <w:name w:val="No Spacing"/>
    <w:uiPriority w:val="1"/>
    <w:qFormat/>
    <w:rsid w:val="008E0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6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265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58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2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29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2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36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33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</dc:creator>
  <cp:keywords/>
  <dc:description/>
  <cp:lastModifiedBy>biblio</cp:lastModifiedBy>
  <cp:revision>202</cp:revision>
  <cp:lastPrinted>2022-10-21T09:12:00Z</cp:lastPrinted>
  <dcterms:created xsi:type="dcterms:W3CDTF">2016-08-29T06:26:00Z</dcterms:created>
  <dcterms:modified xsi:type="dcterms:W3CDTF">2022-10-21T09:12:00Z</dcterms:modified>
</cp:coreProperties>
</file>