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60" w:rsidRDefault="00635E60" w:rsidP="00E041CF">
      <w:pPr>
        <w:spacing w:after="0"/>
        <w:jc w:val="center"/>
        <w:rPr>
          <w:b/>
          <w:sz w:val="24"/>
          <w:szCs w:val="24"/>
          <w:lang w:val="ru-RU"/>
        </w:rPr>
      </w:pPr>
      <w:r w:rsidRPr="00635E60">
        <w:rPr>
          <w:b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095500" cy="2825696"/>
            <wp:effectExtent l="0" t="0" r="0" b="0"/>
            <wp:docPr id="1" name="Рисунок 1" descr="C:\Users\User\Desktop\Гармония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рмония\image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680" cy="284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357" w:rsidRPr="00BB001A" w:rsidRDefault="00B945FF" w:rsidP="00E041CF">
      <w:pPr>
        <w:spacing w:after="0"/>
        <w:jc w:val="center"/>
        <w:rPr>
          <w:b/>
          <w:sz w:val="24"/>
          <w:szCs w:val="24"/>
          <w:lang w:val="ru-RU"/>
        </w:rPr>
      </w:pPr>
      <w:r w:rsidRPr="00BB001A">
        <w:rPr>
          <w:b/>
          <w:sz w:val="24"/>
          <w:szCs w:val="24"/>
          <w:lang w:val="ru-RU"/>
        </w:rPr>
        <w:t>Резюме</w:t>
      </w:r>
    </w:p>
    <w:p w:rsidR="00E041CF" w:rsidRPr="00BB001A" w:rsidRDefault="00E041CF" w:rsidP="00E041CF">
      <w:pPr>
        <w:spacing w:after="0"/>
        <w:jc w:val="center"/>
        <w:rPr>
          <w:sz w:val="24"/>
          <w:szCs w:val="24"/>
          <w:lang w:val="ru-RU"/>
        </w:rPr>
      </w:pPr>
    </w:p>
    <w:p w:rsidR="00E041CF" w:rsidRPr="00BB001A" w:rsidRDefault="00E041CF" w:rsidP="00B945FF">
      <w:pPr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Фамилия, имя, отчество: </w:t>
      </w:r>
      <w:proofErr w:type="spellStart"/>
      <w:r w:rsidRPr="00BB001A">
        <w:rPr>
          <w:sz w:val="24"/>
          <w:szCs w:val="24"/>
          <w:lang w:val="ru-RU"/>
        </w:rPr>
        <w:t>Зализецкая</w:t>
      </w:r>
      <w:proofErr w:type="spellEnd"/>
      <w:r w:rsidR="00B945FF" w:rsidRPr="00BB001A">
        <w:rPr>
          <w:sz w:val="24"/>
          <w:szCs w:val="24"/>
          <w:lang w:val="ru-RU"/>
        </w:rPr>
        <w:t xml:space="preserve"> (Калашникова)</w:t>
      </w:r>
      <w:r w:rsidRPr="00BB001A">
        <w:rPr>
          <w:sz w:val="24"/>
          <w:szCs w:val="24"/>
          <w:lang w:val="ru-RU"/>
        </w:rPr>
        <w:t xml:space="preserve"> Елена Викторовна</w:t>
      </w:r>
      <w:r w:rsidR="00870FEE" w:rsidRPr="00BB001A">
        <w:rPr>
          <w:sz w:val="24"/>
          <w:szCs w:val="24"/>
          <w:lang w:val="ru-RU"/>
        </w:rPr>
        <w:t xml:space="preserve"> – </w:t>
      </w:r>
      <w:r w:rsidR="00B945FF" w:rsidRPr="00BB001A">
        <w:rPr>
          <w:sz w:val="24"/>
          <w:szCs w:val="24"/>
          <w:lang w:val="ru-RU"/>
        </w:rPr>
        <w:t>ответственный секретарь</w:t>
      </w:r>
      <w:r w:rsidR="00870FEE" w:rsidRPr="00BB001A">
        <w:rPr>
          <w:sz w:val="24"/>
          <w:szCs w:val="24"/>
          <w:lang w:val="ru-RU"/>
        </w:rPr>
        <w:t xml:space="preserve"> Северского районного литературного клуба «Гармония»</w:t>
      </w:r>
      <w:r w:rsidRPr="00BB001A">
        <w:rPr>
          <w:sz w:val="24"/>
          <w:szCs w:val="24"/>
          <w:lang w:val="ru-RU"/>
        </w:rPr>
        <w:t>.</w:t>
      </w:r>
    </w:p>
    <w:p w:rsidR="00E041CF" w:rsidRPr="00BB001A" w:rsidRDefault="00E041CF" w:rsidP="00B945FF">
      <w:pPr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>Должность, место работы: инженер</w:t>
      </w:r>
      <w:r w:rsidR="00DA02EC" w:rsidRPr="00BB001A">
        <w:rPr>
          <w:sz w:val="24"/>
          <w:szCs w:val="24"/>
          <w:lang w:val="ru-RU"/>
        </w:rPr>
        <w:t xml:space="preserve"> </w:t>
      </w:r>
      <w:r w:rsidRPr="00BB001A">
        <w:rPr>
          <w:sz w:val="24"/>
          <w:szCs w:val="24"/>
          <w:lang w:val="ru-RU"/>
        </w:rPr>
        <w:t>Краснодарского отдела материально-технического обеспечения</w:t>
      </w:r>
      <w:r w:rsidR="00DA02EC" w:rsidRPr="00BB001A">
        <w:rPr>
          <w:sz w:val="24"/>
          <w:szCs w:val="24"/>
          <w:lang w:val="ru-RU"/>
        </w:rPr>
        <w:t xml:space="preserve"> обособленной структурной единиц</w:t>
      </w:r>
      <w:r w:rsidR="00BC0F8C" w:rsidRPr="00BB001A">
        <w:rPr>
          <w:sz w:val="24"/>
          <w:szCs w:val="24"/>
          <w:lang w:val="ru-RU"/>
        </w:rPr>
        <w:t>ы</w:t>
      </w:r>
      <w:r w:rsidR="00DA02EC" w:rsidRPr="00BB001A">
        <w:rPr>
          <w:sz w:val="24"/>
          <w:szCs w:val="24"/>
          <w:lang w:val="ru-RU"/>
        </w:rPr>
        <w:t xml:space="preserve"> Ростовской дирекции материально-технического обеспечения структурного подразделения «</w:t>
      </w:r>
      <w:proofErr w:type="spellStart"/>
      <w:r w:rsidR="00DA02EC" w:rsidRPr="00BB001A">
        <w:rPr>
          <w:sz w:val="24"/>
          <w:szCs w:val="24"/>
          <w:lang w:val="ru-RU"/>
        </w:rPr>
        <w:t>Росжелдорснаба</w:t>
      </w:r>
      <w:proofErr w:type="spellEnd"/>
      <w:r w:rsidR="00DA02EC" w:rsidRPr="00BB001A">
        <w:rPr>
          <w:sz w:val="24"/>
          <w:szCs w:val="24"/>
          <w:lang w:val="ru-RU"/>
        </w:rPr>
        <w:t>» – филиала ОАО «РЖД».</w:t>
      </w:r>
    </w:p>
    <w:p w:rsidR="00DA02EC" w:rsidRPr="00BB001A" w:rsidRDefault="00DA02EC" w:rsidP="00B945FF">
      <w:pPr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>Дата рождения: 22 февраля 1980 года.</w:t>
      </w:r>
    </w:p>
    <w:p w:rsidR="00DA02EC" w:rsidRPr="00BB001A" w:rsidRDefault="00DA02EC" w:rsidP="00B945FF">
      <w:pPr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Общий стаж работы: </w:t>
      </w:r>
      <w:r w:rsidR="001244DC" w:rsidRPr="00BB001A">
        <w:rPr>
          <w:sz w:val="24"/>
          <w:szCs w:val="24"/>
          <w:lang w:val="ru-RU"/>
        </w:rPr>
        <w:t>20</w:t>
      </w:r>
      <w:r w:rsidR="00BC0F8C" w:rsidRPr="00BB001A">
        <w:rPr>
          <w:sz w:val="24"/>
          <w:szCs w:val="24"/>
          <w:lang w:val="ru-RU"/>
        </w:rPr>
        <w:t xml:space="preserve"> лет.</w:t>
      </w:r>
    </w:p>
    <w:p w:rsidR="00BC0F8C" w:rsidRPr="00BB001A" w:rsidRDefault="00BC0F8C" w:rsidP="00B945FF">
      <w:pPr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Стаж работы в отрасли: </w:t>
      </w:r>
      <w:r w:rsidR="001244DC" w:rsidRPr="00BB001A">
        <w:rPr>
          <w:sz w:val="24"/>
          <w:szCs w:val="24"/>
          <w:lang w:val="ru-RU"/>
        </w:rPr>
        <w:t>5</w:t>
      </w:r>
      <w:r w:rsidRPr="00BB001A">
        <w:rPr>
          <w:sz w:val="24"/>
          <w:szCs w:val="24"/>
          <w:lang w:val="ru-RU"/>
        </w:rPr>
        <w:t xml:space="preserve"> года.</w:t>
      </w:r>
    </w:p>
    <w:p w:rsidR="00BC0F8C" w:rsidRPr="00BB001A" w:rsidRDefault="00BC0F8C" w:rsidP="00B945FF">
      <w:pPr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Стаж работы в коллективе: </w:t>
      </w:r>
      <w:r w:rsidR="001244DC" w:rsidRPr="00BB001A">
        <w:rPr>
          <w:sz w:val="24"/>
          <w:szCs w:val="24"/>
          <w:lang w:val="ru-RU"/>
        </w:rPr>
        <w:t>5</w:t>
      </w:r>
      <w:r w:rsidRPr="00BB001A">
        <w:rPr>
          <w:sz w:val="24"/>
          <w:szCs w:val="24"/>
          <w:lang w:val="ru-RU"/>
        </w:rPr>
        <w:t xml:space="preserve"> года.</w:t>
      </w:r>
    </w:p>
    <w:p w:rsidR="00CC21D5" w:rsidRPr="00BB001A" w:rsidRDefault="00CC21D5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</w:p>
    <w:p w:rsidR="00D55865" w:rsidRPr="00BB001A" w:rsidRDefault="00BC0F8C" w:rsidP="00B945F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</w:t>
      </w:r>
      <w:r w:rsidR="00CC21D5" w:rsidRPr="00BB001A">
        <w:rPr>
          <w:sz w:val="24"/>
          <w:szCs w:val="24"/>
          <w:lang w:val="ru-RU"/>
        </w:rPr>
        <w:t xml:space="preserve">     </w:t>
      </w:r>
      <w:proofErr w:type="spellStart"/>
      <w:r w:rsidRPr="00BB001A">
        <w:rPr>
          <w:sz w:val="24"/>
          <w:szCs w:val="24"/>
          <w:lang w:val="ru-RU"/>
        </w:rPr>
        <w:t>Зализецкая</w:t>
      </w:r>
      <w:proofErr w:type="spellEnd"/>
      <w:r w:rsidRPr="00BB001A">
        <w:rPr>
          <w:sz w:val="24"/>
          <w:szCs w:val="24"/>
          <w:lang w:val="ru-RU"/>
        </w:rPr>
        <w:t xml:space="preserve"> Елена Викторовна</w:t>
      </w:r>
      <w:r w:rsidR="00D55865" w:rsidRPr="00BB001A">
        <w:rPr>
          <w:sz w:val="24"/>
          <w:szCs w:val="24"/>
          <w:lang w:val="ru-RU"/>
        </w:rPr>
        <w:t xml:space="preserve"> в 1997 году окончила Афипский технический лицей, по окончании обучения получила серебряную медаль. С 1997 по 2003 года, обучалась в Кубанском государственном технологическом университете. В 2003 году окончила факультет пищевых производств по специальности «технология продукции общественного питания», с присуждением квалификации инженер. С 2008 по май 2011 года обучалась на</w:t>
      </w:r>
      <w:r w:rsidR="00BB001A">
        <w:rPr>
          <w:sz w:val="24"/>
          <w:szCs w:val="24"/>
          <w:lang w:val="ru-RU"/>
        </w:rPr>
        <w:t xml:space="preserve"> в</w:t>
      </w:r>
      <w:r w:rsidR="00D55865" w:rsidRPr="00BB001A">
        <w:rPr>
          <w:sz w:val="24"/>
          <w:szCs w:val="24"/>
          <w:lang w:val="ru-RU"/>
        </w:rPr>
        <w:t xml:space="preserve">тором высшем образовании в Кубанском государственном технологическом университете (Межотраслевой институт подготовки и переподготовки специалистов) по специальности «Экономика и управление на предприятиях (по отраслям)». В 2011году </w:t>
      </w:r>
      <w:r w:rsidR="00F07645" w:rsidRPr="00BB001A">
        <w:rPr>
          <w:sz w:val="24"/>
          <w:szCs w:val="24"/>
          <w:lang w:val="ru-RU"/>
        </w:rPr>
        <w:t>присуждена</w:t>
      </w:r>
      <w:r w:rsidR="00D55865" w:rsidRPr="00BB001A">
        <w:rPr>
          <w:sz w:val="24"/>
          <w:szCs w:val="24"/>
          <w:lang w:val="ru-RU"/>
        </w:rPr>
        <w:t xml:space="preserve"> квалификация экономист-менеджер. </w:t>
      </w:r>
    </w:p>
    <w:p w:rsidR="00F07645" w:rsidRPr="00BB001A" w:rsidRDefault="00D55865" w:rsidP="00B945FF">
      <w:pPr>
        <w:ind w:firstLine="851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>С</w:t>
      </w:r>
      <w:r w:rsidR="00BC0F8C" w:rsidRPr="00BB001A">
        <w:rPr>
          <w:sz w:val="24"/>
          <w:szCs w:val="24"/>
          <w:lang w:val="ru-RU"/>
        </w:rPr>
        <w:t xml:space="preserve">вою трудовую деятельность начала </w:t>
      </w:r>
      <w:bookmarkStart w:id="0" w:name="_GoBack"/>
      <w:bookmarkEnd w:id="0"/>
      <w:r w:rsidR="00BC0F8C" w:rsidRPr="00BB001A">
        <w:rPr>
          <w:sz w:val="24"/>
          <w:szCs w:val="24"/>
          <w:lang w:val="ru-RU"/>
        </w:rPr>
        <w:t xml:space="preserve">с 1997 года. Работала в </w:t>
      </w:r>
      <w:proofErr w:type="spellStart"/>
      <w:r w:rsidR="00BC0F8C" w:rsidRPr="00BB001A">
        <w:rPr>
          <w:sz w:val="24"/>
          <w:szCs w:val="24"/>
          <w:lang w:val="ru-RU"/>
        </w:rPr>
        <w:t>Афипской</w:t>
      </w:r>
      <w:proofErr w:type="spellEnd"/>
      <w:r w:rsidR="00BC0F8C" w:rsidRPr="00BB001A">
        <w:rPr>
          <w:sz w:val="24"/>
          <w:szCs w:val="24"/>
          <w:lang w:val="ru-RU"/>
        </w:rPr>
        <w:t xml:space="preserve">   СШ №4, руководителем кружковой работы. С 1998 года по </w:t>
      </w:r>
      <w:r w:rsidRPr="00BB001A">
        <w:rPr>
          <w:sz w:val="24"/>
          <w:szCs w:val="24"/>
          <w:lang w:val="ru-RU"/>
        </w:rPr>
        <w:t xml:space="preserve">апрель 2013 года </w:t>
      </w:r>
      <w:r w:rsidR="00BC0F8C" w:rsidRPr="00BB001A">
        <w:rPr>
          <w:sz w:val="24"/>
          <w:szCs w:val="24"/>
          <w:lang w:val="ru-RU"/>
        </w:rPr>
        <w:t>работа</w:t>
      </w:r>
      <w:r w:rsidRPr="00BB001A">
        <w:rPr>
          <w:sz w:val="24"/>
          <w:szCs w:val="24"/>
          <w:lang w:val="ru-RU"/>
        </w:rPr>
        <w:t>ла</w:t>
      </w:r>
      <w:r w:rsidR="00BC0F8C" w:rsidRPr="00BB001A">
        <w:rPr>
          <w:sz w:val="24"/>
          <w:szCs w:val="24"/>
          <w:lang w:val="ru-RU"/>
        </w:rPr>
        <w:t xml:space="preserve"> на ООО «Афипский нефтеперерабатывающий завод»</w:t>
      </w:r>
      <w:r w:rsidRPr="00BB001A">
        <w:rPr>
          <w:sz w:val="24"/>
          <w:szCs w:val="24"/>
          <w:lang w:val="ru-RU"/>
        </w:rPr>
        <w:t xml:space="preserve"> </w:t>
      </w:r>
      <w:r w:rsidR="00F07645" w:rsidRPr="00BB001A">
        <w:rPr>
          <w:sz w:val="24"/>
          <w:szCs w:val="24"/>
          <w:lang w:val="ru-RU"/>
        </w:rPr>
        <w:t>в должностях:</w:t>
      </w:r>
      <w:r w:rsidR="00BC0F8C" w:rsidRPr="00BB001A">
        <w:rPr>
          <w:sz w:val="24"/>
          <w:szCs w:val="24"/>
          <w:lang w:val="ru-RU"/>
        </w:rPr>
        <w:t xml:space="preserve"> электромонтёра станционного оборудования участка связи, повар</w:t>
      </w:r>
      <w:r w:rsidR="00F07645" w:rsidRPr="00BB001A">
        <w:rPr>
          <w:sz w:val="24"/>
          <w:szCs w:val="24"/>
          <w:lang w:val="ru-RU"/>
        </w:rPr>
        <w:t>а,</w:t>
      </w:r>
      <w:r w:rsidR="00BC0F8C" w:rsidRPr="00BB001A">
        <w:rPr>
          <w:sz w:val="24"/>
          <w:szCs w:val="24"/>
          <w:lang w:val="ru-RU"/>
        </w:rPr>
        <w:t xml:space="preserve"> товароведа столовой.  </w:t>
      </w:r>
      <w:r w:rsidR="00F07645" w:rsidRPr="00BB001A">
        <w:rPr>
          <w:sz w:val="24"/>
          <w:szCs w:val="24"/>
          <w:lang w:val="ru-RU"/>
        </w:rPr>
        <w:t>С 2013 года по настоящее время инженер Краснодарского отдела материально-технического обеспечения обособленной структурной единицы Ростовской дирекции материально-технического обеспечения структурного подразделения «</w:t>
      </w:r>
      <w:proofErr w:type="spellStart"/>
      <w:r w:rsidR="00F07645" w:rsidRPr="00BB001A">
        <w:rPr>
          <w:sz w:val="24"/>
          <w:szCs w:val="24"/>
          <w:lang w:val="ru-RU"/>
        </w:rPr>
        <w:t>Росжелдорснаба</w:t>
      </w:r>
      <w:proofErr w:type="spellEnd"/>
      <w:r w:rsidR="00F07645" w:rsidRPr="00BB001A">
        <w:rPr>
          <w:sz w:val="24"/>
          <w:szCs w:val="24"/>
          <w:lang w:val="ru-RU"/>
        </w:rPr>
        <w:t>» – филиала ОАО «РЖД».</w:t>
      </w:r>
      <w:r w:rsidR="000A4D0A" w:rsidRPr="00BB001A">
        <w:rPr>
          <w:sz w:val="24"/>
          <w:szCs w:val="24"/>
          <w:lang w:val="ru-RU"/>
        </w:rPr>
        <w:t xml:space="preserve"> Является членом общественной организации – первичной профсоюзной организации </w:t>
      </w:r>
      <w:r w:rsidR="000A4D0A" w:rsidRPr="00BB001A">
        <w:rPr>
          <w:sz w:val="24"/>
          <w:szCs w:val="24"/>
          <w:lang w:val="ru-RU"/>
        </w:rPr>
        <w:lastRenderedPageBreak/>
        <w:t xml:space="preserve">Российского профессионального союза железнодорожников и транспортных строителей </w:t>
      </w:r>
      <w:proofErr w:type="spellStart"/>
      <w:r w:rsidR="000A4D0A" w:rsidRPr="00BB001A">
        <w:rPr>
          <w:sz w:val="24"/>
          <w:szCs w:val="24"/>
          <w:lang w:val="ru-RU"/>
        </w:rPr>
        <w:t>Краснодарсного</w:t>
      </w:r>
      <w:proofErr w:type="spellEnd"/>
      <w:r w:rsidR="000A4D0A" w:rsidRPr="00BB001A">
        <w:rPr>
          <w:sz w:val="24"/>
          <w:szCs w:val="24"/>
          <w:lang w:val="ru-RU"/>
        </w:rPr>
        <w:t xml:space="preserve"> отдела МТО Ростовской дирекции МТО.</w:t>
      </w:r>
    </w:p>
    <w:p w:rsidR="00F07645" w:rsidRPr="00BB001A" w:rsidRDefault="00BC0F8C" w:rsidP="00B945FF">
      <w:pPr>
        <w:ind w:firstLine="851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>Замужем</w:t>
      </w:r>
      <w:r w:rsidR="00F07645" w:rsidRPr="00BB001A">
        <w:rPr>
          <w:sz w:val="24"/>
          <w:szCs w:val="24"/>
          <w:lang w:val="ru-RU"/>
        </w:rPr>
        <w:t>, воспитывает сына.</w:t>
      </w:r>
    </w:p>
    <w:p w:rsidR="00F07645" w:rsidRPr="00BB001A" w:rsidRDefault="00F07645" w:rsidP="00B945FF">
      <w:pPr>
        <w:spacing w:after="0"/>
        <w:ind w:firstLine="851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>Св</w:t>
      </w:r>
      <w:r w:rsidR="00BC0F8C" w:rsidRPr="00BB001A">
        <w:rPr>
          <w:sz w:val="24"/>
          <w:szCs w:val="24"/>
          <w:lang w:val="ru-RU"/>
        </w:rPr>
        <w:t xml:space="preserve">оё творчество начала с 1994 года. Пробовала писать стихи и песни, которые записывала в простую школьную тетрадь. </w:t>
      </w:r>
      <w:r w:rsidRPr="00BB001A">
        <w:rPr>
          <w:sz w:val="24"/>
          <w:szCs w:val="24"/>
          <w:lang w:val="ru-RU"/>
        </w:rPr>
        <w:t>Пер</w:t>
      </w:r>
      <w:r w:rsidR="00BC0F8C" w:rsidRPr="00BB001A">
        <w:rPr>
          <w:sz w:val="24"/>
          <w:szCs w:val="24"/>
          <w:lang w:val="ru-RU"/>
        </w:rPr>
        <w:t xml:space="preserve">вая проба пера для общественного обозрения произошла в 1996 году в газете Афипского технического лицея имени К.В. </w:t>
      </w:r>
      <w:proofErr w:type="spellStart"/>
      <w:r w:rsidR="00BC0F8C" w:rsidRPr="00BB001A">
        <w:rPr>
          <w:sz w:val="24"/>
          <w:szCs w:val="24"/>
          <w:lang w:val="ru-RU"/>
        </w:rPr>
        <w:t>Россинского</w:t>
      </w:r>
      <w:proofErr w:type="spellEnd"/>
      <w:r w:rsidR="00BC0F8C" w:rsidRPr="00BB001A">
        <w:rPr>
          <w:sz w:val="24"/>
          <w:szCs w:val="24"/>
          <w:lang w:val="ru-RU"/>
        </w:rPr>
        <w:t>, где вышла небольшая статья под названием: «Знакомство с лапшой на ушах, и</w:t>
      </w:r>
      <w:r w:rsidRPr="00BB001A">
        <w:rPr>
          <w:sz w:val="24"/>
          <w:szCs w:val="24"/>
          <w:lang w:val="ru-RU"/>
        </w:rPr>
        <w:t xml:space="preserve">ли: дети, берегитесь старушек». </w:t>
      </w:r>
      <w:r w:rsidR="00BC0F8C" w:rsidRPr="00BB001A">
        <w:rPr>
          <w:sz w:val="24"/>
          <w:szCs w:val="24"/>
          <w:lang w:val="ru-RU"/>
        </w:rPr>
        <w:t>В феврале 1997 года в газете Северского района «Зори» публикуется часть стихотворенья «Боль», посвящённое войне. В 2001 году в рубрике «Творчество наших писателей» вышел стих под названием «Только ты…». В этом же году стих «Наркоман» становится «гвоздем странички» в рубрике «Тусовка - М». В 2002 году рубрик</w:t>
      </w:r>
      <w:r w:rsidR="000A4D0A" w:rsidRPr="00BB001A">
        <w:rPr>
          <w:sz w:val="24"/>
          <w:szCs w:val="24"/>
          <w:lang w:val="ru-RU"/>
        </w:rPr>
        <w:t>у</w:t>
      </w:r>
      <w:r w:rsidR="00BC0F8C" w:rsidRPr="00BB001A">
        <w:rPr>
          <w:sz w:val="24"/>
          <w:szCs w:val="24"/>
          <w:lang w:val="ru-RU"/>
        </w:rPr>
        <w:t xml:space="preserve"> «Поэтический клуб» </w:t>
      </w:r>
      <w:r w:rsidR="00870FEE" w:rsidRPr="00BB001A">
        <w:rPr>
          <w:sz w:val="24"/>
          <w:szCs w:val="24"/>
          <w:lang w:val="ru-RU"/>
        </w:rPr>
        <w:t>дополняет</w:t>
      </w:r>
      <w:r w:rsidR="00BC0F8C" w:rsidRPr="00BB001A">
        <w:rPr>
          <w:sz w:val="24"/>
          <w:szCs w:val="24"/>
          <w:lang w:val="ru-RU"/>
        </w:rPr>
        <w:t xml:space="preserve"> стих</w:t>
      </w:r>
      <w:r w:rsidR="00870FEE" w:rsidRPr="00BB001A">
        <w:rPr>
          <w:sz w:val="24"/>
          <w:szCs w:val="24"/>
          <w:lang w:val="ru-RU"/>
        </w:rPr>
        <w:t>отворение</w:t>
      </w:r>
      <w:r w:rsidR="00BC0F8C" w:rsidRPr="00BB001A">
        <w:rPr>
          <w:sz w:val="24"/>
          <w:szCs w:val="24"/>
          <w:lang w:val="ru-RU"/>
        </w:rPr>
        <w:t xml:space="preserve"> «Зелёные глаза». </w:t>
      </w:r>
      <w:r w:rsidRPr="00BB001A">
        <w:rPr>
          <w:sz w:val="24"/>
          <w:szCs w:val="24"/>
          <w:lang w:val="ru-RU"/>
        </w:rPr>
        <w:t xml:space="preserve">С 2008 года </w:t>
      </w:r>
      <w:r w:rsidR="000A4D0A" w:rsidRPr="00BB001A">
        <w:rPr>
          <w:sz w:val="24"/>
          <w:szCs w:val="24"/>
          <w:lang w:val="ru-RU"/>
        </w:rPr>
        <w:t xml:space="preserve">постоянно </w:t>
      </w:r>
      <w:r w:rsidRPr="00BB001A">
        <w:rPr>
          <w:sz w:val="24"/>
          <w:szCs w:val="24"/>
          <w:lang w:val="ru-RU"/>
        </w:rPr>
        <w:t>печата</w:t>
      </w:r>
      <w:r w:rsidR="00870FEE" w:rsidRPr="00BB001A">
        <w:rPr>
          <w:sz w:val="24"/>
          <w:szCs w:val="24"/>
          <w:lang w:val="ru-RU"/>
        </w:rPr>
        <w:t>ются стихи</w:t>
      </w:r>
      <w:r w:rsidRPr="00BB001A">
        <w:rPr>
          <w:sz w:val="24"/>
          <w:szCs w:val="24"/>
          <w:lang w:val="ru-RU"/>
        </w:rPr>
        <w:t xml:space="preserve"> в корпоративных газетах ООО «Афипский НПЗ»: «Вестник ОНГ» и «Вестник АНПЗ». С 2011 по </w:t>
      </w:r>
      <w:r w:rsidR="00CC21D5" w:rsidRPr="00BB001A">
        <w:rPr>
          <w:sz w:val="24"/>
          <w:szCs w:val="24"/>
          <w:lang w:val="ru-RU"/>
        </w:rPr>
        <w:t>2016 годы</w:t>
      </w:r>
      <w:r w:rsidRPr="00BB001A">
        <w:rPr>
          <w:sz w:val="24"/>
          <w:szCs w:val="24"/>
          <w:lang w:val="ru-RU"/>
        </w:rPr>
        <w:t xml:space="preserve"> неоднократн</w:t>
      </w:r>
      <w:r w:rsidR="00870FEE" w:rsidRPr="00BB001A">
        <w:rPr>
          <w:sz w:val="24"/>
          <w:szCs w:val="24"/>
          <w:lang w:val="ru-RU"/>
        </w:rPr>
        <w:t>ая</w:t>
      </w:r>
      <w:r w:rsidRPr="00BB001A">
        <w:rPr>
          <w:sz w:val="24"/>
          <w:szCs w:val="24"/>
          <w:lang w:val="ru-RU"/>
        </w:rPr>
        <w:t xml:space="preserve"> публик</w:t>
      </w:r>
      <w:r w:rsidR="00870FEE" w:rsidRPr="00BB001A">
        <w:rPr>
          <w:sz w:val="24"/>
          <w:szCs w:val="24"/>
          <w:lang w:val="ru-RU"/>
        </w:rPr>
        <w:t>ация стихов</w:t>
      </w:r>
      <w:r w:rsidRPr="00BB001A">
        <w:rPr>
          <w:sz w:val="24"/>
          <w:szCs w:val="24"/>
          <w:lang w:val="ru-RU"/>
        </w:rPr>
        <w:t xml:space="preserve"> в специальном выпуске газеты Северского р</w:t>
      </w:r>
      <w:r w:rsidR="00CC21D5" w:rsidRPr="00BB001A">
        <w:rPr>
          <w:sz w:val="24"/>
          <w:szCs w:val="24"/>
          <w:lang w:val="ru-RU"/>
        </w:rPr>
        <w:t xml:space="preserve">айона «Зори» - «Добрая Криница», также </w:t>
      </w:r>
      <w:r w:rsidR="00870FEE" w:rsidRPr="00BB001A">
        <w:rPr>
          <w:sz w:val="24"/>
          <w:szCs w:val="24"/>
          <w:lang w:val="ru-RU"/>
        </w:rPr>
        <w:t xml:space="preserve">её </w:t>
      </w:r>
      <w:r w:rsidR="00CC21D5" w:rsidRPr="00BB001A">
        <w:rPr>
          <w:sz w:val="24"/>
          <w:szCs w:val="24"/>
          <w:lang w:val="ru-RU"/>
        </w:rPr>
        <w:t>стих</w:t>
      </w:r>
      <w:r w:rsidR="00870FEE" w:rsidRPr="00BB001A">
        <w:rPr>
          <w:sz w:val="24"/>
          <w:szCs w:val="24"/>
          <w:lang w:val="ru-RU"/>
        </w:rPr>
        <w:t>отворения</w:t>
      </w:r>
      <w:r w:rsidR="00CC21D5" w:rsidRPr="00BB001A">
        <w:rPr>
          <w:sz w:val="24"/>
          <w:szCs w:val="24"/>
          <w:lang w:val="ru-RU"/>
        </w:rPr>
        <w:t xml:space="preserve"> можно встретить на поэтических сайтах</w:t>
      </w:r>
      <w:r w:rsidR="001B58F9" w:rsidRPr="00BB001A">
        <w:rPr>
          <w:sz w:val="24"/>
          <w:szCs w:val="24"/>
          <w:lang w:val="ru-RU"/>
        </w:rPr>
        <w:t>:</w:t>
      </w:r>
      <w:r w:rsidR="00CC21D5" w:rsidRPr="00BB001A">
        <w:rPr>
          <w:sz w:val="24"/>
          <w:szCs w:val="24"/>
          <w:lang w:val="ru-RU"/>
        </w:rPr>
        <w:t xml:space="preserve"> «</w:t>
      </w:r>
      <w:proofErr w:type="spellStart"/>
      <w:proofErr w:type="gramStart"/>
      <w:r w:rsidR="00CC21D5" w:rsidRPr="00BB001A">
        <w:rPr>
          <w:sz w:val="24"/>
          <w:szCs w:val="24"/>
          <w:lang w:val="ru-RU"/>
        </w:rPr>
        <w:t>стихи.ру</w:t>
      </w:r>
      <w:proofErr w:type="spellEnd"/>
      <w:proofErr w:type="gramEnd"/>
      <w:r w:rsidR="00CC21D5" w:rsidRPr="00BB001A">
        <w:rPr>
          <w:sz w:val="24"/>
          <w:szCs w:val="24"/>
          <w:lang w:val="ru-RU"/>
        </w:rPr>
        <w:t xml:space="preserve">» и «изба-читальня». </w:t>
      </w:r>
      <w:r w:rsidRPr="00BB001A">
        <w:rPr>
          <w:sz w:val="24"/>
          <w:szCs w:val="24"/>
          <w:lang w:val="ru-RU"/>
        </w:rPr>
        <w:t xml:space="preserve">С 2016 года </w:t>
      </w:r>
      <w:r w:rsidR="001B58F9" w:rsidRPr="00BB001A">
        <w:rPr>
          <w:sz w:val="24"/>
          <w:szCs w:val="24"/>
          <w:lang w:val="ru-RU"/>
        </w:rPr>
        <w:t>печататься</w:t>
      </w:r>
      <w:r w:rsidR="00CC21D5" w:rsidRPr="00BB001A">
        <w:rPr>
          <w:sz w:val="24"/>
          <w:szCs w:val="24"/>
          <w:lang w:val="ru-RU"/>
        </w:rPr>
        <w:t xml:space="preserve"> в «Народной газете» Северск</w:t>
      </w:r>
      <w:r w:rsidR="00B945FF" w:rsidRPr="00BB001A">
        <w:rPr>
          <w:sz w:val="24"/>
          <w:szCs w:val="24"/>
          <w:lang w:val="ru-RU"/>
        </w:rPr>
        <w:t>ого района Краснодарского края.</w:t>
      </w:r>
      <w:r w:rsidR="008E31F7">
        <w:rPr>
          <w:sz w:val="24"/>
          <w:szCs w:val="24"/>
          <w:lang w:val="ru-RU"/>
        </w:rPr>
        <w:t xml:space="preserve"> С 2018 года свои произведения и тематические статьи размещает на страницах газеты «Зори Предгорья». </w:t>
      </w:r>
    </w:p>
    <w:p w:rsidR="00F07645" w:rsidRPr="00BB001A" w:rsidRDefault="00F07645" w:rsidP="00B945FF">
      <w:pPr>
        <w:ind w:firstLine="851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В 2010 году выпустила свой первый сборник стихов под названием «По следу юности моей», в нем собраны стихотворения с 1996 по 2010 год. </w:t>
      </w:r>
    </w:p>
    <w:p w:rsidR="00CC21D5" w:rsidRPr="00BB001A" w:rsidRDefault="00F07645" w:rsidP="00B945FF">
      <w:pPr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  В 2013 году выходит второй сборник под названием «Родная душа».  В него вошли стихотворения 2011- 2013 годов. </w:t>
      </w:r>
    </w:p>
    <w:p w:rsidR="00BC0F8C" w:rsidRPr="00BB001A" w:rsidRDefault="00CC21D5" w:rsidP="00B945FF">
      <w:pPr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</w:t>
      </w:r>
      <w:r w:rsidR="00F07645" w:rsidRPr="00BB001A">
        <w:rPr>
          <w:sz w:val="24"/>
          <w:szCs w:val="24"/>
          <w:lang w:val="ru-RU"/>
        </w:rPr>
        <w:t xml:space="preserve">       Готов к изданию третий сборник под названием «Перегон судьбы», в нем собраны стихотворения, написанные в конце 2013 года, по настоящее время. </w:t>
      </w:r>
    </w:p>
    <w:p w:rsidR="001B58F9" w:rsidRPr="00BB001A" w:rsidRDefault="001B58F9" w:rsidP="00B945FF">
      <w:pPr>
        <w:tabs>
          <w:tab w:val="left" w:pos="851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 Как поэтесса, публицист и общественный деятель Елена Викторовна постоянно находится в творческом поиске, совершенствуя поэтические нотки, активно участвует в проведении праздничных и массовых мероприятий района и края:</w:t>
      </w:r>
    </w:p>
    <w:p w:rsidR="00583810" w:rsidRPr="00BB001A" w:rsidRDefault="00583810" w:rsidP="00B945FF">
      <w:pPr>
        <w:tabs>
          <w:tab w:val="left" w:pos="851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</w:t>
      </w:r>
      <w:r w:rsidR="001B58F9" w:rsidRPr="00BB001A">
        <w:rPr>
          <w:sz w:val="24"/>
          <w:szCs w:val="24"/>
          <w:lang w:val="ru-RU"/>
        </w:rPr>
        <w:t xml:space="preserve">2013 год – почётная грамота </w:t>
      </w:r>
      <w:r w:rsidR="00F8428B" w:rsidRPr="00BB001A">
        <w:rPr>
          <w:sz w:val="24"/>
          <w:szCs w:val="24"/>
          <w:lang w:val="ru-RU"/>
        </w:rPr>
        <w:t>М</w:t>
      </w:r>
      <w:r w:rsidR="003254AC" w:rsidRPr="00BB001A">
        <w:rPr>
          <w:sz w:val="24"/>
          <w:szCs w:val="24"/>
          <w:lang w:val="ru-RU"/>
        </w:rPr>
        <w:t>БУК</w:t>
      </w:r>
      <w:r w:rsidR="00F8428B" w:rsidRPr="00BB001A">
        <w:rPr>
          <w:sz w:val="24"/>
          <w:szCs w:val="24"/>
          <w:lang w:val="ru-RU"/>
        </w:rPr>
        <w:t xml:space="preserve"> Северский </w:t>
      </w:r>
      <w:r w:rsidR="003254AC" w:rsidRPr="00BB001A">
        <w:rPr>
          <w:sz w:val="24"/>
          <w:szCs w:val="24"/>
          <w:lang w:val="ru-RU"/>
        </w:rPr>
        <w:t>парк культуры и отдыха им. А.С. Пушкина</w:t>
      </w:r>
      <w:r w:rsidR="00F8428B" w:rsidRPr="00BB001A">
        <w:rPr>
          <w:sz w:val="24"/>
          <w:szCs w:val="24"/>
          <w:lang w:val="ru-RU"/>
        </w:rPr>
        <w:t xml:space="preserve"> </w:t>
      </w:r>
      <w:r w:rsidR="001B58F9" w:rsidRPr="00BB001A">
        <w:rPr>
          <w:sz w:val="24"/>
          <w:szCs w:val="24"/>
          <w:lang w:val="ru-RU"/>
        </w:rPr>
        <w:t>за активное участие в проведении праздничных мероприятий, посвящённых 90-летию со дня основания МБУ К «Северский парк культуры и отдыха имени Александра Сергеевича Пушкина» и высокое исполнительское мастерство своих поэтических произведений</w:t>
      </w:r>
      <w:r w:rsidRPr="00BB001A">
        <w:rPr>
          <w:sz w:val="24"/>
          <w:szCs w:val="24"/>
          <w:lang w:val="ru-RU"/>
        </w:rPr>
        <w:t>;</w:t>
      </w:r>
    </w:p>
    <w:p w:rsidR="00583810" w:rsidRPr="00BB001A" w:rsidRDefault="00583810" w:rsidP="00B945FF">
      <w:pPr>
        <w:tabs>
          <w:tab w:val="left" w:pos="851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 2014 год – грамота</w:t>
      </w:r>
      <w:r w:rsidR="00F8428B" w:rsidRPr="00BB001A">
        <w:rPr>
          <w:sz w:val="24"/>
          <w:szCs w:val="24"/>
          <w:lang w:val="ru-RU"/>
        </w:rPr>
        <w:t xml:space="preserve"> Управления культуры администрации МО Северский район</w:t>
      </w:r>
      <w:r w:rsidRPr="00BB001A">
        <w:rPr>
          <w:sz w:val="24"/>
          <w:szCs w:val="24"/>
          <w:lang w:val="ru-RU"/>
        </w:rPr>
        <w:t xml:space="preserve"> за активное участие в праздничных мероприятиях, посвященных 90-летию со дня образования Северского района и 150-летию со дня основания ст. Северской;</w:t>
      </w:r>
    </w:p>
    <w:p w:rsidR="00583810" w:rsidRPr="00BB001A" w:rsidRDefault="00583810" w:rsidP="00B945FF">
      <w:pPr>
        <w:tabs>
          <w:tab w:val="left" w:pos="851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 2014 год</w:t>
      </w:r>
      <w:r w:rsidR="00D242B3" w:rsidRPr="00BB001A">
        <w:rPr>
          <w:sz w:val="24"/>
          <w:szCs w:val="24"/>
          <w:lang w:val="ru-RU"/>
        </w:rPr>
        <w:t xml:space="preserve"> - </w:t>
      </w:r>
      <w:r w:rsidRPr="00BB001A">
        <w:rPr>
          <w:sz w:val="24"/>
          <w:szCs w:val="24"/>
          <w:lang w:val="ru-RU"/>
        </w:rPr>
        <w:t>почётная грамота</w:t>
      </w:r>
      <w:r w:rsidR="00F8428B" w:rsidRPr="00BB001A">
        <w:rPr>
          <w:sz w:val="24"/>
          <w:szCs w:val="24"/>
          <w:lang w:val="ru-RU"/>
        </w:rPr>
        <w:t xml:space="preserve"> МАУК </w:t>
      </w:r>
      <w:proofErr w:type="spellStart"/>
      <w:r w:rsidR="00F8428B" w:rsidRPr="00BB001A">
        <w:rPr>
          <w:sz w:val="24"/>
          <w:szCs w:val="24"/>
          <w:lang w:val="ru-RU"/>
        </w:rPr>
        <w:t>Усть</w:t>
      </w:r>
      <w:proofErr w:type="spellEnd"/>
      <w:r w:rsidR="00F8428B" w:rsidRPr="00BB001A">
        <w:rPr>
          <w:sz w:val="24"/>
          <w:szCs w:val="24"/>
          <w:lang w:val="ru-RU"/>
        </w:rPr>
        <w:t xml:space="preserve"> –</w:t>
      </w:r>
      <w:proofErr w:type="spellStart"/>
      <w:r w:rsidR="00F8428B" w:rsidRPr="00BB001A">
        <w:rPr>
          <w:sz w:val="24"/>
          <w:szCs w:val="24"/>
          <w:lang w:val="ru-RU"/>
        </w:rPr>
        <w:t>Лабинский</w:t>
      </w:r>
      <w:proofErr w:type="spellEnd"/>
      <w:r w:rsidR="00F8428B" w:rsidRPr="00BB001A">
        <w:rPr>
          <w:sz w:val="24"/>
          <w:szCs w:val="24"/>
          <w:lang w:val="ru-RU"/>
        </w:rPr>
        <w:t xml:space="preserve"> городского Дома культуры </w:t>
      </w:r>
      <w:r w:rsidRPr="00BB001A">
        <w:rPr>
          <w:sz w:val="24"/>
          <w:szCs w:val="24"/>
          <w:lang w:val="ru-RU"/>
        </w:rPr>
        <w:t xml:space="preserve">за активное участие в </w:t>
      </w:r>
      <w:r w:rsidR="00D242B3" w:rsidRPr="00BB001A">
        <w:rPr>
          <w:sz w:val="24"/>
          <w:szCs w:val="24"/>
          <w:lang w:val="ru-RU"/>
        </w:rPr>
        <w:t xml:space="preserve">творческих мероприятиях (номинация – «Поэтическое творчество») посвященных 220 </w:t>
      </w:r>
      <w:proofErr w:type="spellStart"/>
      <w:r w:rsidR="00D242B3" w:rsidRPr="00BB001A">
        <w:rPr>
          <w:sz w:val="24"/>
          <w:szCs w:val="24"/>
          <w:lang w:val="ru-RU"/>
        </w:rPr>
        <w:t>летию</w:t>
      </w:r>
      <w:proofErr w:type="spellEnd"/>
      <w:r w:rsidR="00D242B3" w:rsidRPr="00BB001A">
        <w:rPr>
          <w:sz w:val="24"/>
          <w:szCs w:val="24"/>
          <w:lang w:val="ru-RU"/>
        </w:rPr>
        <w:t xml:space="preserve"> со дня образования города Усть-Лабинска;</w:t>
      </w:r>
    </w:p>
    <w:p w:rsidR="00D242B3" w:rsidRPr="00BB001A" w:rsidRDefault="00D242B3" w:rsidP="00B945FF">
      <w:pPr>
        <w:tabs>
          <w:tab w:val="left" w:pos="851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 2014 год – благодарность Главы муниципального образования Северский район</w:t>
      </w:r>
      <w:r w:rsidR="00F8428B" w:rsidRPr="00BB001A">
        <w:rPr>
          <w:sz w:val="24"/>
          <w:szCs w:val="24"/>
          <w:lang w:val="ru-RU"/>
        </w:rPr>
        <w:t xml:space="preserve"> № 1729</w:t>
      </w:r>
      <w:r w:rsidRPr="00BB001A">
        <w:rPr>
          <w:sz w:val="24"/>
          <w:szCs w:val="24"/>
          <w:lang w:val="ru-RU"/>
        </w:rPr>
        <w:t xml:space="preserve"> за добросовестный труд и активное участие в культурно-массовых мероприятиях, в связи с 90-летием муниципального образования Северский район;</w:t>
      </w:r>
    </w:p>
    <w:p w:rsidR="00D242B3" w:rsidRPr="00BB001A" w:rsidRDefault="00D242B3" w:rsidP="00B945FF">
      <w:pPr>
        <w:tabs>
          <w:tab w:val="left" w:pos="851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 </w:t>
      </w:r>
      <w:r w:rsidR="000A4D0A" w:rsidRPr="00BB001A">
        <w:rPr>
          <w:sz w:val="24"/>
          <w:szCs w:val="24"/>
          <w:lang w:val="ru-RU"/>
        </w:rPr>
        <w:t xml:space="preserve">2015 год – грамота </w:t>
      </w:r>
      <w:r w:rsidR="003254AC" w:rsidRPr="00BB001A">
        <w:rPr>
          <w:sz w:val="24"/>
          <w:szCs w:val="24"/>
          <w:lang w:val="ru-RU"/>
        </w:rPr>
        <w:t xml:space="preserve">МБУ «Социально-культурный центр» Павловского поселения Павловского района - </w:t>
      </w:r>
      <w:r w:rsidR="00F8428B" w:rsidRPr="00BB001A">
        <w:rPr>
          <w:sz w:val="24"/>
          <w:szCs w:val="24"/>
          <w:lang w:val="ru-RU"/>
        </w:rPr>
        <w:t xml:space="preserve">Дворца культуры ст. Павловской </w:t>
      </w:r>
      <w:r w:rsidR="000A4D0A" w:rsidRPr="00BB001A">
        <w:rPr>
          <w:sz w:val="24"/>
          <w:szCs w:val="24"/>
          <w:lang w:val="ru-RU"/>
        </w:rPr>
        <w:t xml:space="preserve">за участие в межрайонном </w:t>
      </w:r>
      <w:r w:rsidR="000A4D0A" w:rsidRPr="00BB001A">
        <w:rPr>
          <w:sz w:val="24"/>
          <w:szCs w:val="24"/>
          <w:lang w:val="ru-RU"/>
        </w:rPr>
        <w:lastRenderedPageBreak/>
        <w:t>литературно-музыкальном фестивале «Вдохновение», за творческий вклад в развитие культуры Кубани;</w:t>
      </w:r>
    </w:p>
    <w:p w:rsidR="000A4D0A" w:rsidRPr="00BB001A" w:rsidRDefault="000A4D0A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2016 год – грамота </w:t>
      </w:r>
      <w:r w:rsidR="00F8428B" w:rsidRPr="00BB001A">
        <w:rPr>
          <w:sz w:val="24"/>
          <w:szCs w:val="24"/>
          <w:lang w:val="ru-RU"/>
        </w:rPr>
        <w:t xml:space="preserve">Управления культуры администрации МО Северский район </w:t>
      </w:r>
      <w:r w:rsidRPr="00BB001A">
        <w:rPr>
          <w:sz w:val="24"/>
          <w:szCs w:val="24"/>
          <w:lang w:val="ru-RU"/>
        </w:rPr>
        <w:t>за высокое профессиональное мастерство, личный вклад в развитие и сохранение культуры муниципального образования Северский район и в связи с профессиональным праздником – Днём работника культуры Кубани.</w:t>
      </w:r>
    </w:p>
    <w:p w:rsidR="001244DC" w:rsidRPr="00BB001A" w:rsidRDefault="001244DC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2016 год – диплом </w:t>
      </w:r>
      <w:r w:rsidR="00F8428B" w:rsidRPr="00BB001A">
        <w:rPr>
          <w:sz w:val="24"/>
          <w:szCs w:val="24"/>
          <w:lang w:val="ru-RU"/>
        </w:rPr>
        <w:t xml:space="preserve">Управления культуры администрации МО Северский район </w:t>
      </w:r>
      <w:r w:rsidRPr="00BB001A">
        <w:rPr>
          <w:sz w:val="24"/>
          <w:szCs w:val="24"/>
          <w:lang w:val="ru-RU"/>
        </w:rPr>
        <w:t>за участие в районном фестивале-конкурсе «Мы есть у тебя, Россия»;</w:t>
      </w:r>
    </w:p>
    <w:p w:rsidR="001244DC" w:rsidRPr="00BB001A" w:rsidRDefault="001244DC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 2017 год - грамота </w:t>
      </w:r>
      <w:r w:rsidR="00F8428B" w:rsidRPr="00BB001A">
        <w:rPr>
          <w:sz w:val="24"/>
          <w:szCs w:val="24"/>
          <w:lang w:val="ru-RU"/>
        </w:rPr>
        <w:t xml:space="preserve">Управления культуры администрации МО Северский район </w:t>
      </w:r>
      <w:r w:rsidRPr="00BB001A">
        <w:rPr>
          <w:sz w:val="24"/>
          <w:szCs w:val="24"/>
          <w:lang w:val="ru-RU"/>
        </w:rPr>
        <w:t xml:space="preserve">за </w:t>
      </w:r>
      <w:r w:rsidR="001212F4" w:rsidRPr="00BB001A">
        <w:rPr>
          <w:sz w:val="24"/>
          <w:szCs w:val="24"/>
          <w:lang w:val="ru-RU"/>
        </w:rPr>
        <w:t>большой вклад в развитие культуры и многолетний добросовестный труд,</w:t>
      </w:r>
      <w:r w:rsidRPr="00BB001A">
        <w:rPr>
          <w:sz w:val="24"/>
          <w:szCs w:val="24"/>
          <w:lang w:val="ru-RU"/>
        </w:rPr>
        <w:t xml:space="preserve"> в связи с профессиональным праздником – Днём работника культуры Кубани</w:t>
      </w:r>
      <w:r w:rsidR="003254AC" w:rsidRPr="00BB001A">
        <w:rPr>
          <w:sz w:val="24"/>
          <w:szCs w:val="24"/>
          <w:lang w:val="ru-RU"/>
        </w:rPr>
        <w:t>;</w:t>
      </w:r>
    </w:p>
    <w:p w:rsidR="001212F4" w:rsidRPr="00BB001A" w:rsidRDefault="001212F4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 2017 год – благодарность МБУК МО Северский район «</w:t>
      </w:r>
      <w:proofErr w:type="spellStart"/>
      <w:r w:rsidRPr="00BB001A">
        <w:rPr>
          <w:sz w:val="24"/>
          <w:szCs w:val="24"/>
          <w:lang w:val="ru-RU"/>
        </w:rPr>
        <w:t>Межпоселенческая</w:t>
      </w:r>
      <w:proofErr w:type="spellEnd"/>
      <w:r w:rsidRPr="00BB001A">
        <w:rPr>
          <w:sz w:val="24"/>
          <w:szCs w:val="24"/>
          <w:lang w:val="ru-RU"/>
        </w:rPr>
        <w:t xml:space="preserve"> библиотека» за активное участие в </w:t>
      </w:r>
      <w:r w:rsidRPr="00BB001A">
        <w:rPr>
          <w:sz w:val="24"/>
          <w:szCs w:val="24"/>
        </w:rPr>
        <w:t>I</w:t>
      </w:r>
      <w:r w:rsidRPr="00BB001A">
        <w:rPr>
          <w:sz w:val="24"/>
          <w:szCs w:val="24"/>
          <w:lang w:val="ru-RU"/>
        </w:rPr>
        <w:t>районном краеведческом фестивале «Отечество моё – кубанская земля», посвященном 80-летию Краснодарского края</w:t>
      </w:r>
      <w:r w:rsidR="003254AC" w:rsidRPr="00BB001A">
        <w:rPr>
          <w:sz w:val="24"/>
          <w:szCs w:val="24"/>
          <w:lang w:val="ru-RU"/>
        </w:rPr>
        <w:t>;</w:t>
      </w:r>
    </w:p>
    <w:p w:rsidR="003254AC" w:rsidRPr="00BB001A" w:rsidRDefault="001212F4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2017 год – диплом Российского союза писателей за номин</w:t>
      </w:r>
      <w:r w:rsidR="003254AC" w:rsidRPr="00BB001A">
        <w:rPr>
          <w:sz w:val="24"/>
          <w:szCs w:val="24"/>
          <w:lang w:val="ru-RU"/>
        </w:rPr>
        <w:t>ацию</w:t>
      </w:r>
      <w:r w:rsidRPr="00BB001A">
        <w:rPr>
          <w:sz w:val="24"/>
          <w:szCs w:val="24"/>
          <w:lang w:val="ru-RU"/>
        </w:rPr>
        <w:t xml:space="preserve"> в национальной литературной премии «Поэт года» 2017</w:t>
      </w:r>
      <w:r w:rsidR="003254AC" w:rsidRPr="00BB001A">
        <w:rPr>
          <w:sz w:val="24"/>
          <w:szCs w:val="24"/>
          <w:lang w:val="ru-RU"/>
        </w:rPr>
        <w:t>;</w:t>
      </w:r>
    </w:p>
    <w:p w:rsidR="00F8428B" w:rsidRPr="00BB001A" w:rsidRDefault="001212F4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</w:t>
      </w:r>
      <w:r w:rsidR="003254AC" w:rsidRPr="00BB001A">
        <w:rPr>
          <w:sz w:val="24"/>
          <w:szCs w:val="24"/>
          <w:lang w:val="ru-RU"/>
        </w:rPr>
        <w:t xml:space="preserve">         2018 год – благодарность МБУК МО Северский район «</w:t>
      </w:r>
      <w:proofErr w:type="spellStart"/>
      <w:r w:rsidR="003254AC" w:rsidRPr="00BB001A">
        <w:rPr>
          <w:sz w:val="24"/>
          <w:szCs w:val="24"/>
          <w:lang w:val="ru-RU"/>
        </w:rPr>
        <w:t>Межпоселенческая</w:t>
      </w:r>
      <w:proofErr w:type="spellEnd"/>
      <w:r w:rsidR="003254AC" w:rsidRPr="00BB001A">
        <w:rPr>
          <w:sz w:val="24"/>
          <w:szCs w:val="24"/>
          <w:lang w:val="ru-RU"/>
        </w:rPr>
        <w:t xml:space="preserve"> библиотека» за</w:t>
      </w:r>
      <w:r w:rsidR="00D64CC1" w:rsidRPr="00BB001A">
        <w:rPr>
          <w:sz w:val="24"/>
          <w:szCs w:val="24"/>
          <w:lang w:val="ru-RU"/>
        </w:rPr>
        <w:t xml:space="preserve"> творческий </w:t>
      </w:r>
      <w:proofErr w:type="spellStart"/>
      <w:r w:rsidR="00D64CC1" w:rsidRPr="00BB001A">
        <w:rPr>
          <w:sz w:val="24"/>
          <w:szCs w:val="24"/>
          <w:lang w:val="ru-RU"/>
        </w:rPr>
        <w:t>вкладв</w:t>
      </w:r>
      <w:proofErr w:type="spellEnd"/>
      <w:r w:rsidR="00D64CC1" w:rsidRPr="00BB001A">
        <w:rPr>
          <w:sz w:val="24"/>
          <w:szCs w:val="24"/>
          <w:lang w:val="ru-RU"/>
        </w:rPr>
        <w:t xml:space="preserve"> программу Общероссийской социально-культурной акции «Библионочь-2018», яркое концертное выступление и музыкально-поэтическую атмосферу;</w:t>
      </w:r>
    </w:p>
    <w:p w:rsidR="00D64CC1" w:rsidRPr="00BB001A" w:rsidRDefault="00D64CC1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2018 год – грамота МБУК МО Северский район «</w:t>
      </w:r>
      <w:proofErr w:type="spellStart"/>
      <w:r w:rsidRPr="00BB001A">
        <w:rPr>
          <w:sz w:val="24"/>
          <w:szCs w:val="24"/>
          <w:lang w:val="ru-RU"/>
        </w:rPr>
        <w:t>Межпоселенческая</w:t>
      </w:r>
      <w:proofErr w:type="spellEnd"/>
      <w:r w:rsidRPr="00BB001A">
        <w:rPr>
          <w:sz w:val="24"/>
          <w:szCs w:val="24"/>
          <w:lang w:val="ru-RU"/>
        </w:rPr>
        <w:t xml:space="preserve"> библиотека» за плодотворное сотрудничество и активное участие в проведении районного профессионального конкурса «Лучший библиотекарь Северского района – 2018»</w:t>
      </w:r>
    </w:p>
    <w:p w:rsidR="001B58F9" w:rsidRDefault="00870FEE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 w:rsidRPr="00BB001A">
        <w:rPr>
          <w:sz w:val="24"/>
          <w:szCs w:val="24"/>
          <w:lang w:val="ru-RU"/>
        </w:rPr>
        <w:t xml:space="preserve">          Гордость Елены Викторовны – её колле</w:t>
      </w:r>
      <w:r w:rsidR="00017C6B" w:rsidRPr="00BB001A">
        <w:rPr>
          <w:sz w:val="24"/>
          <w:szCs w:val="24"/>
          <w:lang w:val="ru-RU"/>
        </w:rPr>
        <w:t>ктив</w:t>
      </w:r>
      <w:r w:rsidRPr="00BB001A">
        <w:rPr>
          <w:sz w:val="24"/>
          <w:szCs w:val="24"/>
          <w:lang w:val="ru-RU"/>
        </w:rPr>
        <w:t>. Профессионализм, знания, от</w:t>
      </w:r>
      <w:r w:rsidR="00017C6B" w:rsidRPr="00BB001A">
        <w:rPr>
          <w:sz w:val="24"/>
          <w:szCs w:val="24"/>
          <w:lang w:val="ru-RU"/>
        </w:rPr>
        <w:t>ветственное отношение,</w:t>
      </w:r>
      <w:r w:rsidRPr="00BB001A">
        <w:rPr>
          <w:sz w:val="24"/>
          <w:szCs w:val="24"/>
          <w:lang w:val="ru-RU"/>
        </w:rPr>
        <w:t xml:space="preserve"> </w:t>
      </w:r>
      <w:r w:rsidR="00017C6B" w:rsidRPr="00BB001A">
        <w:rPr>
          <w:sz w:val="24"/>
          <w:szCs w:val="24"/>
          <w:lang w:val="ru-RU"/>
        </w:rPr>
        <w:t xml:space="preserve">творческий подход к работе вызывают заслуженное уважение не только со стороны коллег, но и руководства. </w:t>
      </w:r>
      <w:r w:rsidR="00ED7E8D">
        <w:rPr>
          <w:sz w:val="24"/>
          <w:szCs w:val="24"/>
          <w:lang w:val="ru-RU"/>
        </w:rPr>
        <w:t>Д</w:t>
      </w:r>
      <w:r w:rsidR="00017C6B" w:rsidRPr="00BB001A">
        <w:rPr>
          <w:sz w:val="24"/>
          <w:szCs w:val="24"/>
          <w:lang w:val="ru-RU"/>
        </w:rPr>
        <w:t xml:space="preserve">оброжелательный тон и терпеливое отношение, даже в самых экстремальных ситуациях свидетельствуют о том, что работа действительно может быть праздником.  </w:t>
      </w:r>
      <w:r w:rsidRPr="00BB001A">
        <w:rPr>
          <w:sz w:val="24"/>
          <w:szCs w:val="24"/>
          <w:lang w:val="ru-RU"/>
        </w:rPr>
        <w:t xml:space="preserve"> </w:t>
      </w:r>
    </w:p>
    <w:p w:rsidR="00635E60" w:rsidRDefault="00635E60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</w:p>
    <w:p w:rsidR="00635E60" w:rsidRDefault="00635E60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уважением,</w:t>
      </w:r>
    </w:p>
    <w:p w:rsidR="00635E60" w:rsidRDefault="00635E60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Елена </w:t>
      </w:r>
      <w:proofErr w:type="spellStart"/>
      <w:r>
        <w:rPr>
          <w:sz w:val="24"/>
          <w:szCs w:val="24"/>
          <w:lang w:val="ru-RU"/>
        </w:rPr>
        <w:t>Зализецкая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635E60" w:rsidRPr="00BB001A" w:rsidRDefault="00635E60" w:rsidP="00B945FF">
      <w:pPr>
        <w:tabs>
          <w:tab w:val="left" w:pos="709"/>
        </w:tabs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Тел.: 8(918)3554731</w:t>
      </w:r>
    </w:p>
    <w:p w:rsidR="001B58F9" w:rsidRDefault="001B58F9" w:rsidP="00B945FF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p w:rsidR="00017C6B" w:rsidRDefault="00017C6B" w:rsidP="00B945FF">
      <w:pPr>
        <w:spacing w:after="0"/>
        <w:jc w:val="both"/>
        <w:rPr>
          <w:sz w:val="28"/>
          <w:szCs w:val="28"/>
          <w:lang w:val="ru-RU"/>
        </w:rPr>
      </w:pPr>
    </w:p>
    <w:p w:rsidR="00017C6B" w:rsidRDefault="00017C6B" w:rsidP="00B945FF">
      <w:pPr>
        <w:spacing w:after="0"/>
        <w:jc w:val="both"/>
        <w:rPr>
          <w:sz w:val="28"/>
          <w:szCs w:val="28"/>
          <w:lang w:val="ru-RU"/>
        </w:rPr>
      </w:pPr>
    </w:p>
    <w:sectPr w:rsidR="00017C6B" w:rsidSect="00C7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1CF"/>
    <w:rsid w:val="00017C6B"/>
    <w:rsid w:val="0008293A"/>
    <w:rsid w:val="000A4D0A"/>
    <w:rsid w:val="001212F4"/>
    <w:rsid w:val="001244DC"/>
    <w:rsid w:val="001B58F9"/>
    <w:rsid w:val="001D5D28"/>
    <w:rsid w:val="003254AC"/>
    <w:rsid w:val="00403D88"/>
    <w:rsid w:val="00583810"/>
    <w:rsid w:val="00635E60"/>
    <w:rsid w:val="007516C2"/>
    <w:rsid w:val="00870FEE"/>
    <w:rsid w:val="008E31F7"/>
    <w:rsid w:val="008E3606"/>
    <w:rsid w:val="009C0753"/>
    <w:rsid w:val="00A42EDB"/>
    <w:rsid w:val="00B945FF"/>
    <w:rsid w:val="00BB001A"/>
    <w:rsid w:val="00BC0F8C"/>
    <w:rsid w:val="00C76357"/>
    <w:rsid w:val="00CC21D5"/>
    <w:rsid w:val="00CD7D8B"/>
    <w:rsid w:val="00D242B3"/>
    <w:rsid w:val="00D55865"/>
    <w:rsid w:val="00D64CC1"/>
    <w:rsid w:val="00DA02EC"/>
    <w:rsid w:val="00DA430A"/>
    <w:rsid w:val="00E041CF"/>
    <w:rsid w:val="00ED7E8D"/>
    <w:rsid w:val="00EE07FA"/>
    <w:rsid w:val="00EF42CC"/>
    <w:rsid w:val="00F07645"/>
    <w:rsid w:val="00F8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6F3EB-E605-42D7-A38D-562125D0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53"/>
  </w:style>
  <w:style w:type="paragraph" w:styleId="1">
    <w:name w:val="heading 1"/>
    <w:basedOn w:val="a"/>
    <w:next w:val="a"/>
    <w:link w:val="10"/>
    <w:uiPriority w:val="9"/>
    <w:qFormat/>
    <w:rsid w:val="009C075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075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075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75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75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75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75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75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75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75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07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075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C07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C075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C075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C075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C075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075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C07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C075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075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C075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C0753"/>
    <w:rPr>
      <w:b/>
      <w:bCs/>
    </w:rPr>
  </w:style>
  <w:style w:type="character" w:styleId="a8">
    <w:name w:val="Emphasis"/>
    <w:uiPriority w:val="20"/>
    <w:qFormat/>
    <w:rsid w:val="009C07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C075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C07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075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C075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C07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C0753"/>
    <w:rPr>
      <w:b/>
      <w:bCs/>
      <w:i/>
      <w:iCs/>
    </w:rPr>
  </w:style>
  <w:style w:type="character" w:styleId="ad">
    <w:name w:val="Subtle Emphasis"/>
    <w:uiPriority w:val="19"/>
    <w:qFormat/>
    <w:rsid w:val="009C0753"/>
    <w:rPr>
      <w:i/>
      <w:iCs/>
    </w:rPr>
  </w:style>
  <w:style w:type="character" w:styleId="ae">
    <w:name w:val="Intense Emphasis"/>
    <w:uiPriority w:val="21"/>
    <w:qFormat/>
    <w:rsid w:val="009C0753"/>
    <w:rPr>
      <w:b/>
      <w:bCs/>
    </w:rPr>
  </w:style>
  <w:style w:type="character" w:styleId="af">
    <w:name w:val="Subtle Reference"/>
    <w:uiPriority w:val="31"/>
    <w:qFormat/>
    <w:rsid w:val="009C0753"/>
    <w:rPr>
      <w:smallCaps/>
    </w:rPr>
  </w:style>
  <w:style w:type="character" w:styleId="af0">
    <w:name w:val="Intense Reference"/>
    <w:uiPriority w:val="32"/>
    <w:qFormat/>
    <w:rsid w:val="009C0753"/>
    <w:rPr>
      <w:smallCaps/>
      <w:spacing w:val="5"/>
      <w:u w:val="single"/>
    </w:rPr>
  </w:style>
  <w:style w:type="character" w:styleId="af1">
    <w:name w:val="Book Title"/>
    <w:uiPriority w:val="33"/>
    <w:qFormat/>
    <w:rsid w:val="009C075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C0753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403D88"/>
    <w:rPr>
      <w:b/>
      <w:bCs/>
      <w:smallCaps/>
      <w:color w:val="1F497D" w:themeColor="text2"/>
      <w:spacing w:val="10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ED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D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Иванов</cp:lastModifiedBy>
  <cp:revision>9</cp:revision>
  <cp:lastPrinted>2018-08-30T14:53:00Z</cp:lastPrinted>
  <dcterms:created xsi:type="dcterms:W3CDTF">2016-11-29T15:58:00Z</dcterms:created>
  <dcterms:modified xsi:type="dcterms:W3CDTF">2020-04-21T07:24:00Z</dcterms:modified>
</cp:coreProperties>
</file>