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E9C3D">
      <w:pPr>
        <w:spacing w:after="0"/>
        <w:jc w:val="center"/>
        <w:rPr>
          <w:rFonts w:hint="default"/>
          <w:b w:val="0"/>
          <w:bCs/>
          <w:szCs w:val="28"/>
          <w:lang w:val="ru-RU"/>
        </w:rPr>
      </w:pPr>
      <w:r>
        <w:rPr>
          <w:rFonts w:hint="default"/>
          <w:b/>
          <w:szCs w:val="28"/>
          <w:lang w:val="ru-RU"/>
        </w:rPr>
        <w:t xml:space="preserve">                                                                                  </w:t>
      </w:r>
      <w:r>
        <w:rPr>
          <w:rFonts w:hint="default"/>
          <w:b w:val="0"/>
          <w:bCs/>
          <w:szCs w:val="28"/>
          <w:lang w:val="ru-RU"/>
        </w:rPr>
        <w:t xml:space="preserve">             </w:t>
      </w:r>
      <w:r>
        <w:rPr>
          <w:b w:val="0"/>
          <w:bCs/>
          <w:szCs w:val="28"/>
        </w:rPr>
        <w:t>П</w:t>
      </w:r>
      <w:r>
        <w:rPr>
          <w:b w:val="0"/>
          <w:bCs/>
          <w:szCs w:val="28"/>
          <w:lang w:val="ru-RU"/>
        </w:rPr>
        <w:t>РИЛОЖЕНИЕ</w:t>
      </w:r>
      <w:r>
        <w:rPr>
          <w:rFonts w:hint="default"/>
          <w:b w:val="0"/>
          <w:bCs/>
          <w:szCs w:val="28"/>
          <w:lang w:val="ru-RU"/>
        </w:rPr>
        <w:t xml:space="preserve"> №3</w:t>
      </w:r>
    </w:p>
    <w:p w14:paraId="2CA84524">
      <w:pPr>
        <w:spacing w:after="0"/>
        <w:jc w:val="center"/>
        <w:rPr>
          <w:b w:val="0"/>
          <w:bCs/>
          <w:szCs w:val="28"/>
        </w:rPr>
      </w:pPr>
      <w:r>
        <w:rPr>
          <w:rFonts w:hint="default"/>
          <w:b w:val="0"/>
          <w:bCs/>
          <w:szCs w:val="28"/>
          <w:lang w:val="ru-RU"/>
        </w:rPr>
        <w:t xml:space="preserve">                                                                                               </w:t>
      </w:r>
      <w:r>
        <w:rPr>
          <w:b w:val="0"/>
          <w:bCs/>
          <w:szCs w:val="28"/>
        </w:rPr>
        <w:t xml:space="preserve"> к раздел</w:t>
      </w:r>
      <w:r>
        <w:rPr>
          <w:b w:val="0"/>
          <w:bCs/>
          <w:szCs w:val="28"/>
          <w:lang w:val="ru-RU"/>
        </w:rPr>
        <w:t>ам</w:t>
      </w:r>
      <w:r>
        <w:rPr>
          <w:b w:val="0"/>
          <w:bCs/>
          <w:szCs w:val="28"/>
        </w:rPr>
        <w:t xml:space="preserve"> 6.3, 6.4, 8</w:t>
      </w:r>
    </w:p>
    <w:p w14:paraId="3FA0C902">
      <w:pPr>
        <w:spacing w:after="0"/>
        <w:jc w:val="both"/>
        <w:rPr>
          <w:b/>
          <w:szCs w:val="28"/>
        </w:rPr>
      </w:pPr>
    </w:p>
    <w:p w14:paraId="1391E271">
      <w:pPr>
        <w:jc w:val="center"/>
        <w:rPr>
          <w:b/>
          <w:i/>
        </w:rPr>
      </w:pPr>
      <w:r>
        <w:rPr>
          <w:b/>
          <w:i/>
        </w:rPr>
        <w:t>Гражданско-патриотическое воспитание</w:t>
      </w:r>
    </w:p>
    <w:p w14:paraId="2E2A4F77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176530</wp:posOffset>
            </wp:positionV>
            <wp:extent cx="2896235" cy="2172335"/>
            <wp:effectExtent l="0" t="0" r="18415" b="18415"/>
            <wp:wrapNone/>
            <wp:docPr id="33" name="Изображение 33" descr="1737536554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17375365547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i w:val="0"/>
          <w:iCs w:val="0"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179705</wp:posOffset>
            </wp:positionV>
            <wp:extent cx="3074035" cy="2184400"/>
            <wp:effectExtent l="0" t="0" r="12065" b="6350"/>
            <wp:wrapSquare wrapText="bothSides"/>
            <wp:docPr id="32" name="Изображение 3" descr="173753655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" descr="17375365547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B6795C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63AA096A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0C3A5241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3AFA8A4C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7302906F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323BC9DF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25E7786B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1FF3C796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70F78C47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002E3D3B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70D8B1C0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6B1C250B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Chars="0" w:right="0" w:right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t>Историко-патриотический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урок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Ленинград выстоял. Сражался. Победил</w:t>
      </w:r>
      <w:r>
        <w:rPr>
          <w:rFonts w:hint="default" w:ascii="Times New Roman" w:hAnsi="Times New Roman" w:cs="Times New Roman"/>
          <w:sz w:val="28"/>
          <w:szCs w:val="28"/>
        </w:rPr>
        <w:t>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посвященный 81-летию со дня полного снятия блокады и освобождения города Ленинграда от немецко-фашистских захватчиков</w:t>
      </w:r>
    </w:p>
    <w:p w14:paraId="39ED870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7219B82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170180</wp:posOffset>
            </wp:positionV>
            <wp:extent cx="3327400" cy="2507615"/>
            <wp:effectExtent l="0" t="0" r="6350" b="6985"/>
            <wp:wrapSquare wrapText="bothSides"/>
            <wp:docPr id="36" name="Изображение 6" descr="174004529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6" descr="17400452902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201295</wp:posOffset>
            </wp:positionV>
            <wp:extent cx="3284855" cy="2463800"/>
            <wp:effectExtent l="0" t="0" r="10795" b="12700"/>
            <wp:wrapNone/>
            <wp:docPr id="34" name="Изображение 4" descr="173977504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4" descr="17397750438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0806C7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EA74FE5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C295030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89BC909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979EDDE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AFD4E54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6AF8950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5701665</wp:posOffset>
            </wp:positionV>
            <wp:extent cx="3284855" cy="2463800"/>
            <wp:effectExtent l="0" t="0" r="10795" b="12700"/>
            <wp:wrapNone/>
            <wp:docPr id="35" name="Изображение 5" descr="173977504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5" descr="17397750438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1B7D26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E273F33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7BE9618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D2F06D7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5CC165F">
      <w:pPr>
        <w:jc w:val="center"/>
        <w:rPr>
          <w:b/>
          <w:i/>
        </w:rPr>
      </w:pPr>
    </w:p>
    <w:p w14:paraId="5C73EF0C"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Chars="0"/>
        <w:jc w:val="center"/>
        <w:textAlignment w:val="auto"/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нижн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ая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  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фото-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выставк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-марафон  «На страже Родины»</w:t>
      </w:r>
    </w:p>
    <w:p w14:paraId="35FF60D2">
      <w:pPr>
        <w:jc w:val="center"/>
        <w:rPr>
          <w:b/>
          <w:i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color="auto" w:fill="FFFFFF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137160</wp:posOffset>
            </wp:positionV>
            <wp:extent cx="3622040" cy="2717165"/>
            <wp:effectExtent l="0" t="0" r="16510" b="6985"/>
            <wp:wrapSquare wrapText="bothSides"/>
            <wp:docPr id="37" name="Изображение 7" descr="174652685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7" descr="17465268504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93C46A">
      <w:pPr>
        <w:jc w:val="center"/>
        <w:rPr>
          <w:b/>
          <w:i/>
        </w:rPr>
      </w:pPr>
    </w:p>
    <w:p w14:paraId="47997B80">
      <w:pPr>
        <w:jc w:val="center"/>
        <w:rPr>
          <w:b/>
          <w:i/>
        </w:rPr>
      </w:pPr>
    </w:p>
    <w:p w14:paraId="02086C43">
      <w:pPr>
        <w:jc w:val="center"/>
        <w:rPr>
          <w:rFonts w:hint="default"/>
          <w:b w:val="0"/>
          <w:bCs/>
          <w:i w:val="0"/>
          <w:iCs/>
          <w:lang w:val="ru-RU"/>
        </w:rPr>
      </w:pPr>
      <w:r>
        <w:rPr>
          <w:rFonts w:hint="default"/>
          <w:b w:val="0"/>
          <w:bCs/>
          <w:i w:val="0"/>
          <w:iCs/>
          <w:lang w:val="ru-RU"/>
        </w:rPr>
        <w:t>Урок мужества «Ласточки над фронтом»</w:t>
      </w:r>
    </w:p>
    <w:p w14:paraId="21CF9930">
      <w:pPr>
        <w:jc w:val="center"/>
        <w:rPr>
          <w:b/>
          <w:i/>
        </w:rPr>
      </w:pPr>
    </w:p>
    <w:p w14:paraId="4C514152">
      <w:pPr>
        <w:jc w:val="center"/>
        <w:rPr>
          <w:b/>
          <w:i/>
        </w:rPr>
      </w:pPr>
    </w:p>
    <w:p w14:paraId="4072FFE2">
      <w:pPr>
        <w:jc w:val="center"/>
        <w:rPr>
          <w:b/>
          <w:i/>
        </w:rPr>
      </w:pPr>
    </w:p>
    <w:p w14:paraId="692722FB">
      <w:pPr>
        <w:jc w:val="center"/>
        <w:rPr>
          <w:b/>
          <w:i/>
        </w:rPr>
      </w:pPr>
    </w:p>
    <w:p w14:paraId="59B95130">
      <w:pPr>
        <w:jc w:val="center"/>
        <w:rPr>
          <w:b/>
          <w:i/>
        </w:rPr>
      </w:pPr>
      <w:r>
        <w:rPr>
          <w:b/>
          <w:i/>
        </w:rPr>
        <w:t>Правовое просвещение</w:t>
      </w:r>
    </w:p>
    <w:p w14:paraId="45F73CA0">
      <w:pPr>
        <w:jc w:val="both"/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83820</wp:posOffset>
            </wp:positionV>
            <wp:extent cx="3775075" cy="2831465"/>
            <wp:effectExtent l="0" t="0" r="15875" b="6985"/>
            <wp:wrapSquare wrapText="bothSides"/>
            <wp:docPr id="38" name="Изображение 8" descr="174358340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8" descr="17435834048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F763DE">
      <w:pPr>
        <w:jc w:val="both"/>
      </w:pPr>
    </w:p>
    <w:p w14:paraId="04B68869">
      <w:pPr>
        <w:jc w:val="both"/>
      </w:pPr>
    </w:p>
    <w:p w14:paraId="680A3E14">
      <w:pPr>
        <w:jc w:val="both"/>
      </w:pPr>
      <w:r>
        <w:rPr>
          <w:rFonts w:hint="default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ыставка-информация под названием «Система местного самоуправления»</w:t>
      </w:r>
    </w:p>
    <w:p w14:paraId="678E4356">
      <w:pPr>
        <w:jc w:val="both"/>
      </w:pPr>
    </w:p>
    <w:p w14:paraId="7F0A2556">
      <w:pPr>
        <w:jc w:val="both"/>
      </w:pPr>
    </w:p>
    <w:p w14:paraId="3731A904">
      <w:pPr>
        <w:jc w:val="both"/>
      </w:pPr>
    </w:p>
    <w:p w14:paraId="069728D2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/>
        <w:ind w:lef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</w:p>
    <w:p w14:paraId="5AECA112">
      <w:pPr>
        <w:jc w:val="both"/>
        <w:rPr>
          <w:b/>
          <w:i/>
          <w:lang w:val="ru-RU"/>
        </w:rPr>
      </w:pPr>
    </w:p>
    <w:p w14:paraId="2B7F2B53">
      <w:pPr>
        <w:jc w:val="center"/>
        <w:rPr>
          <w:b/>
          <w:i/>
        </w:rPr>
      </w:pPr>
      <w:r>
        <w:rPr>
          <w:b/>
          <w:i/>
          <w:lang w:val="ru-RU"/>
        </w:rPr>
        <w:t>Экономическое</w:t>
      </w:r>
      <w:r>
        <w:rPr>
          <w:b/>
          <w:i/>
        </w:rPr>
        <w:t xml:space="preserve"> просвещение</w:t>
      </w:r>
    </w:p>
    <w:p w14:paraId="0D004400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/>
        <w:ind w:left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126365</wp:posOffset>
            </wp:positionV>
            <wp:extent cx="3009900" cy="2257425"/>
            <wp:effectExtent l="0" t="0" r="0" b="9525"/>
            <wp:wrapSquare wrapText="bothSides"/>
            <wp:docPr id="40" name="Изображение 2" descr="174229597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2" descr="17422959727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42545</wp:posOffset>
            </wp:positionV>
            <wp:extent cx="2985770" cy="2338705"/>
            <wp:effectExtent l="0" t="0" r="5080" b="4445"/>
            <wp:wrapSquare wrapText="bothSides"/>
            <wp:docPr id="39" name="Изображение 3" descr="174229597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" descr="17422959727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i w:val="0"/>
          <w:iCs w:val="0"/>
          <w:caps w:val="0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</w:p>
    <w:p w14:paraId="72BC45E0"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/>
        <w:ind w:leftChars="0"/>
        <w:jc w:val="center"/>
        <w:rPr>
          <w:b/>
          <w:i/>
        </w:rPr>
      </w:pPr>
      <w:r>
        <w:rPr>
          <w:rFonts w:hint="default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нижная выставка-беседа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Финансовая грамотность путь к успеху</w:t>
      </w:r>
      <w:r>
        <w:rPr>
          <w:rFonts w:hint="default" w:ascii="Times New Roman" w:hAnsi="Times New Roman" w:cs="Times New Roman"/>
          <w:sz w:val="28"/>
          <w:szCs w:val="28"/>
        </w:rPr>
        <w:t>»</w:t>
      </w:r>
    </w:p>
    <w:p w14:paraId="6F22E494">
      <w:pPr>
        <w:jc w:val="center"/>
        <w:rPr>
          <w:b/>
          <w:i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56515</wp:posOffset>
            </wp:positionV>
            <wp:extent cx="3157220" cy="2367915"/>
            <wp:effectExtent l="0" t="0" r="5080" b="13335"/>
            <wp:wrapSquare wrapText="bothSides"/>
            <wp:docPr id="1" name="Изображение 2" descr="174229597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 descr="17422959728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733B8E">
      <w:pPr>
        <w:jc w:val="center"/>
        <w:rPr>
          <w:b/>
          <w:i/>
        </w:rPr>
      </w:pPr>
      <w:r>
        <w:rPr>
          <w:rFonts w:hint="default" w:cs="Times New Roman"/>
          <w:sz w:val="28"/>
          <w:szCs w:val="28"/>
          <w:lang w:val="ru-RU"/>
        </w:rPr>
        <w:t>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ас финансовой грамотности</w:t>
      </w:r>
      <w:r>
        <w:rPr>
          <w:rFonts w:hint="default" w:ascii="Times New Roman" w:hAnsi="Times New Roman" w:cs="Times New Roman"/>
          <w:sz w:val="28"/>
          <w:szCs w:val="28"/>
        </w:rPr>
        <w:t xml:space="preserve"> «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Деньги в твоей жизни</w:t>
      </w:r>
      <w:r>
        <w:rPr>
          <w:rFonts w:hint="default" w:ascii="Times New Roman" w:hAnsi="Times New Roman" w:cs="Times New Roman"/>
          <w:sz w:val="28"/>
          <w:szCs w:val="28"/>
        </w:rPr>
        <w:t>»</w:t>
      </w:r>
    </w:p>
    <w:p w14:paraId="5469971E">
      <w:pPr>
        <w:jc w:val="center"/>
        <w:rPr>
          <w:b/>
          <w:i/>
        </w:rPr>
      </w:pPr>
    </w:p>
    <w:p w14:paraId="717E7E1F">
      <w:pPr>
        <w:jc w:val="center"/>
        <w:rPr>
          <w:b/>
          <w:i/>
        </w:rPr>
      </w:pPr>
    </w:p>
    <w:p w14:paraId="3538EFA9">
      <w:pPr>
        <w:jc w:val="center"/>
        <w:rPr>
          <w:b/>
          <w:i/>
        </w:rPr>
      </w:pPr>
    </w:p>
    <w:p w14:paraId="72E36A94">
      <w:pPr>
        <w:jc w:val="center"/>
        <w:rPr>
          <w:b/>
          <w:i/>
        </w:rPr>
      </w:pPr>
    </w:p>
    <w:p w14:paraId="52950369">
      <w:pPr>
        <w:jc w:val="center"/>
        <w:rPr>
          <w:b/>
          <w:i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262255</wp:posOffset>
            </wp:positionV>
            <wp:extent cx="2964815" cy="2229485"/>
            <wp:effectExtent l="0" t="0" r="6985" b="18415"/>
            <wp:wrapSquare wrapText="bothSides"/>
            <wp:docPr id="2" name="Изображение 4" descr="175551633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4" descr="17555163349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67F9E7">
      <w:pPr>
        <w:jc w:val="center"/>
        <w:rPr>
          <w:b/>
          <w:i/>
        </w:rPr>
      </w:pPr>
    </w:p>
    <w:p w14:paraId="080A879B">
      <w:pPr>
        <w:jc w:val="both"/>
        <w:rPr>
          <w:b/>
          <w:i/>
        </w:rPr>
      </w:pPr>
    </w:p>
    <w:p w14:paraId="081C676B">
      <w:pPr>
        <w:jc w:val="center"/>
        <w:rPr>
          <w:b/>
          <w:i/>
        </w:rPr>
      </w:pPr>
    </w:p>
    <w:p w14:paraId="1B126121">
      <w:pPr>
        <w:jc w:val="center"/>
        <w:rPr>
          <w:b/>
          <w:i/>
        </w:rPr>
      </w:pPr>
    </w:p>
    <w:p w14:paraId="25C8ECE0">
      <w:pPr>
        <w:jc w:val="center"/>
        <w:rPr>
          <w:b/>
          <w:i/>
        </w:rPr>
      </w:pPr>
      <w:r>
        <w:rPr>
          <w:rFonts w:hint="default" w:eastAsia="serif"/>
          <w:sz w:val="28"/>
          <w:szCs w:val="28"/>
          <w:shd w:val="clear" w:color="auto" w:fill="FFFFFF"/>
          <w:lang w:val="ru-RU"/>
        </w:rPr>
        <w:t xml:space="preserve">Беседа у </w:t>
      </w:r>
      <w:r>
        <w:rPr>
          <w:rFonts w:ascii="Times New Roman" w:hAnsi="Times New Roman" w:eastAsia="serif"/>
          <w:sz w:val="28"/>
          <w:szCs w:val="28"/>
          <w:shd w:val="clear" w:color="auto" w:fill="FFFFFF"/>
          <w:lang w:val="ru-RU"/>
        </w:rPr>
        <w:t xml:space="preserve"> книжн</w:t>
      </w:r>
      <w:r>
        <w:rPr>
          <w:rFonts w:eastAsia="serif"/>
          <w:sz w:val="28"/>
          <w:szCs w:val="28"/>
          <w:shd w:val="clear" w:color="auto" w:fill="FFFFFF"/>
          <w:lang w:val="ru-RU"/>
        </w:rPr>
        <w:t>ой</w:t>
      </w:r>
      <w:r>
        <w:rPr>
          <w:rFonts w:ascii="Times New Roman" w:hAnsi="Times New Roman" w:eastAsia="serif"/>
          <w:sz w:val="28"/>
          <w:szCs w:val="28"/>
          <w:shd w:val="clear" w:color="auto" w:fill="FFFFFF"/>
          <w:lang w:val="ru-RU"/>
        </w:rPr>
        <w:t xml:space="preserve"> тематическ</w:t>
      </w:r>
      <w:r>
        <w:rPr>
          <w:rFonts w:eastAsia="serif"/>
          <w:sz w:val="28"/>
          <w:szCs w:val="28"/>
          <w:shd w:val="clear" w:color="auto" w:fill="FFFFFF"/>
          <w:lang w:val="ru-RU"/>
        </w:rPr>
        <w:t>ой</w:t>
      </w:r>
      <w:r>
        <w:rPr>
          <w:rFonts w:ascii="Times New Roman" w:hAnsi="Times New Roman" w:eastAsia="serif"/>
          <w:sz w:val="28"/>
          <w:szCs w:val="28"/>
          <w:shd w:val="clear" w:color="auto" w:fill="FFFFFF"/>
          <w:lang w:val="ru-RU"/>
        </w:rPr>
        <w:t xml:space="preserve"> полк</w:t>
      </w:r>
      <w:r>
        <w:rPr>
          <w:rFonts w:eastAsia="serif"/>
          <w:sz w:val="28"/>
          <w:szCs w:val="28"/>
          <w:shd w:val="clear" w:color="auto" w:fill="FFFFFF"/>
          <w:lang w:val="ru-RU"/>
        </w:rPr>
        <w:t>и</w:t>
      </w:r>
      <w:r>
        <w:rPr>
          <w:rFonts w:ascii="Times New Roman" w:hAnsi="Times New Roman" w:eastAsia="serif"/>
          <w:sz w:val="28"/>
          <w:szCs w:val="28"/>
          <w:shd w:val="clear" w:color="auto" w:fill="FFFFFF"/>
          <w:lang w:val="ru-RU"/>
        </w:rPr>
        <w:t xml:space="preserve"> «Финансовый гид»</w:t>
      </w:r>
    </w:p>
    <w:p w14:paraId="04D7C0F5">
      <w:pPr>
        <w:jc w:val="center"/>
        <w:rPr>
          <w:b/>
          <w:i/>
        </w:rPr>
      </w:pPr>
    </w:p>
    <w:p w14:paraId="03BF06A1">
      <w:pPr>
        <w:jc w:val="center"/>
        <w:rPr>
          <w:b/>
          <w:i/>
        </w:rPr>
      </w:pPr>
      <w:r>
        <w:rPr>
          <w:rFonts w:hint="default" w:ascii="Times New Roman" w:hAnsi="Times New Roman" w:eastAsia="var(--depot-font-size-md-paragr" w:cs="Times New Roman"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294005</wp:posOffset>
            </wp:positionV>
            <wp:extent cx="3348355" cy="2511425"/>
            <wp:effectExtent l="0" t="0" r="4445" b="3175"/>
            <wp:wrapSquare wrapText="bothSides"/>
            <wp:docPr id="3" name="Изображение 3" descr="176061468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7606146888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E616E6">
      <w:pPr>
        <w:jc w:val="center"/>
        <w:rPr>
          <w:b/>
          <w:i/>
        </w:rPr>
      </w:pPr>
    </w:p>
    <w:p w14:paraId="485E4D1F">
      <w:pPr>
        <w:jc w:val="center"/>
        <w:rPr>
          <w:b/>
          <w:i/>
        </w:rPr>
      </w:pPr>
    </w:p>
    <w:p w14:paraId="0F556421">
      <w:pPr>
        <w:jc w:val="center"/>
        <w:rPr>
          <w:b/>
          <w:i/>
        </w:rPr>
      </w:pPr>
      <w:r>
        <w:rPr>
          <w:rFonts w:hint="default" w:eastAsia="sans-serif" w:cs="Times New Roman"/>
          <w:color w:val="auto"/>
          <w:sz w:val="28"/>
          <w:szCs w:val="28"/>
          <w:shd w:val="clear" w:color="auto" w:fill="FFFFFF"/>
          <w:lang w:val="ru-RU"/>
        </w:rPr>
        <w:t>П</w:t>
      </w:r>
      <w:r>
        <w:rPr>
          <w:rFonts w:hint="default" w:ascii="Times New Roman" w:hAnsi="Times New Roman" w:eastAsia="sans-serif" w:cs="Times New Roman"/>
          <w:color w:val="auto"/>
          <w:sz w:val="28"/>
          <w:szCs w:val="28"/>
          <w:shd w:val="clear" w:color="auto" w:fill="FFFFFF"/>
          <w:lang w:val="ru-RU"/>
        </w:rPr>
        <w:t>ознавательная беседа «Азбука финансов»</w:t>
      </w:r>
    </w:p>
    <w:p w14:paraId="63BFD5E1">
      <w:pPr>
        <w:jc w:val="center"/>
        <w:rPr>
          <w:b/>
          <w:i/>
        </w:rPr>
      </w:pPr>
    </w:p>
    <w:p w14:paraId="12C3EA22">
      <w:pPr>
        <w:jc w:val="center"/>
        <w:rPr>
          <w:b/>
          <w:i/>
        </w:rPr>
      </w:pPr>
    </w:p>
    <w:p w14:paraId="77B8B58A">
      <w:pPr>
        <w:jc w:val="both"/>
        <w:rPr>
          <w:b/>
          <w:i/>
        </w:rPr>
      </w:pPr>
    </w:p>
    <w:p w14:paraId="0DEF201E">
      <w:pPr>
        <w:jc w:val="both"/>
        <w:rPr>
          <w:b/>
          <w:i/>
        </w:rPr>
      </w:pPr>
    </w:p>
    <w:p w14:paraId="32F5BA70">
      <w:pPr>
        <w:jc w:val="center"/>
        <w:rPr>
          <w:b/>
          <w:i/>
        </w:rPr>
      </w:pPr>
    </w:p>
    <w:p w14:paraId="48376FB4">
      <w:pPr>
        <w:jc w:val="center"/>
        <w:rPr>
          <w:b/>
          <w:i/>
        </w:rPr>
      </w:pPr>
      <w:r>
        <w:rPr>
          <w:b/>
          <w:i/>
        </w:rPr>
        <w:t>Формирование культуры межнационального общения</w:t>
      </w:r>
    </w:p>
    <w:p w14:paraId="700A607A">
      <w:pPr>
        <w:jc w:val="center"/>
        <w:rPr>
          <w:b/>
          <w:i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73025</wp:posOffset>
            </wp:positionV>
            <wp:extent cx="3061335" cy="2296160"/>
            <wp:effectExtent l="0" t="0" r="5715" b="8890"/>
            <wp:wrapSquare wrapText="bothSides"/>
            <wp:docPr id="7" name="Изображение 3" descr="173641690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" descr="17364169052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A0B03">
      <w:pPr>
        <w:jc w:val="center"/>
        <w:rPr>
          <w:b/>
          <w:i/>
        </w:rPr>
      </w:pPr>
    </w:p>
    <w:p w14:paraId="26FFEC6C">
      <w:pPr>
        <w:jc w:val="both"/>
        <w:rPr>
          <w:b/>
          <w:i/>
        </w:rPr>
      </w:pP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 </w:t>
      </w:r>
      <w:r>
        <w:rPr>
          <w:rFonts w:hint="default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К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>нижная выставка</w:t>
      </w:r>
      <w:r>
        <w:rPr>
          <w:rFonts w:hint="default" w:ascii="Times New Roman" w:hAnsi="Times New Roman" w:eastAsia="Roboto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-громкие чтения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28"/>
          <w:szCs w:val="28"/>
        </w:rPr>
        <w:t xml:space="preserve"> «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Дружба народов - дружба литератур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00000"/>
          <w:spacing w:val="0"/>
          <w:sz w:val="28"/>
          <w:szCs w:val="28"/>
        </w:rPr>
        <w:t>».</w:t>
      </w:r>
    </w:p>
    <w:p w14:paraId="2A523093">
      <w:pPr>
        <w:jc w:val="center"/>
        <w:rPr>
          <w:b/>
          <w:i/>
        </w:rPr>
      </w:pPr>
    </w:p>
    <w:p w14:paraId="77FE2D79">
      <w:pPr>
        <w:jc w:val="center"/>
        <w:rPr>
          <w:b/>
          <w:i/>
        </w:rPr>
      </w:pPr>
    </w:p>
    <w:p w14:paraId="1265DBF3">
      <w:pPr>
        <w:jc w:val="both"/>
        <w:rPr>
          <w:b/>
          <w:i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-431800</wp:posOffset>
            </wp:positionV>
            <wp:extent cx="3481070" cy="2853055"/>
            <wp:effectExtent l="0" t="0" r="5080" b="4445"/>
            <wp:wrapSquare wrapText="bothSides"/>
            <wp:docPr id="8" name="Изображение 2" descr="174461993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" descr="17446199386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EBB69">
      <w:pPr>
        <w:jc w:val="center"/>
        <w:rPr>
          <w:b/>
          <w:i/>
        </w:rPr>
      </w:pPr>
      <w:r>
        <w:rPr>
          <w:rFonts w:hint="default" w:cs="Times New Roman"/>
          <w:sz w:val="28"/>
          <w:szCs w:val="28"/>
          <w:lang w:val="ru-RU"/>
        </w:rPr>
        <w:t>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ас общения «Кубань - многонациональный край».</w:t>
      </w:r>
    </w:p>
    <w:p w14:paraId="163F6E31">
      <w:pPr>
        <w:jc w:val="center"/>
        <w:rPr>
          <w:b/>
          <w:i/>
        </w:rPr>
      </w:pPr>
      <w:r>
        <w:rPr>
          <w:rFonts w:ascii="Times New Roman" w:hAnsi="Times New Roman" w:eastAsia="sans-serif"/>
          <w:color w:val="000000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628650</wp:posOffset>
            </wp:positionV>
            <wp:extent cx="3463290" cy="2597785"/>
            <wp:effectExtent l="0" t="0" r="3810" b="12065"/>
            <wp:wrapSquare wrapText="bothSides"/>
            <wp:docPr id="9" name="Изображение 9" descr="175689067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17568906751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25CBB1">
      <w:pPr>
        <w:jc w:val="center"/>
        <w:rPr>
          <w:b/>
          <w:i/>
        </w:rPr>
      </w:pPr>
    </w:p>
    <w:p w14:paraId="2D8AA688">
      <w:pPr>
        <w:jc w:val="center"/>
        <w:rPr>
          <w:b/>
          <w:i/>
        </w:rPr>
      </w:pPr>
      <w:r>
        <w:rPr>
          <w:sz w:val="28"/>
          <w:szCs w:val="28"/>
          <w:lang w:val="ru-RU"/>
        </w:rPr>
        <w:t>Ч</w:t>
      </w:r>
      <w:r>
        <w:rPr>
          <w:rFonts w:ascii="Times New Roman" w:hAnsi="Times New Roman"/>
          <w:sz w:val="28"/>
          <w:szCs w:val="28"/>
          <w:lang w:val="ru-RU"/>
        </w:rPr>
        <w:t>ас памяти «Беслан. Забыть нельзя»</w:t>
      </w:r>
    </w:p>
    <w:p w14:paraId="33BEF6E9">
      <w:pPr>
        <w:jc w:val="center"/>
        <w:rPr>
          <w:b/>
          <w:i/>
        </w:rPr>
      </w:pPr>
    </w:p>
    <w:p w14:paraId="2C9794AF">
      <w:pPr>
        <w:jc w:val="center"/>
        <w:rPr>
          <w:b/>
          <w:i/>
        </w:rPr>
      </w:pPr>
    </w:p>
    <w:p w14:paraId="397BA2E6">
      <w:pPr>
        <w:jc w:val="center"/>
        <w:rPr>
          <w:b/>
          <w:i/>
        </w:rPr>
      </w:pPr>
    </w:p>
    <w:p w14:paraId="0CCFAE2B">
      <w:pPr>
        <w:jc w:val="center"/>
        <w:rPr>
          <w:b/>
          <w:i/>
        </w:rPr>
      </w:pPr>
    </w:p>
    <w:p w14:paraId="6B0E5A11">
      <w:pPr>
        <w:jc w:val="center"/>
        <w:rPr>
          <w:b/>
          <w:i/>
        </w:rPr>
      </w:pPr>
    </w:p>
    <w:p w14:paraId="7DC0E760">
      <w:pPr>
        <w:jc w:val="center"/>
        <w:rPr>
          <w:b/>
          <w:i/>
        </w:rPr>
      </w:pPr>
    </w:p>
    <w:p w14:paraId="5AEE27D3">
      <w:pPr>
        <w:jc w:val="center"/>
        <w:rPr>
          <w:b/>
          <w:i/>
        </w:rPr>
      </w:pPr>
      <w:r>
        <w:rPr>
          <w:rFonts w:hint="default" w:ascii="Times New Roman" w:hAnsi="Times New Roman" w:eastAsia="Arial" w:cs="Times New Roman"/>
          <w:sz w:val="28"/>
          <w:szCs w:val="28"/>
          <w:u w:val="none"/>
          <w:shd w:val="clear" w:color="auto" w:fill="FFFFFF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635</wp:posOffset>
            </wp:positionV>
            <wp:extent cx="2844800" cy="2844800"/>
            <wp:effectExtent l="0" t="0" r="12700" b="12700"/>
            <wp:wrapSquare wrapText="bothSides"/>
            <wp:docPr id="10" name="Изображение 6" descr="176198726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6" descr="17619872692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A50F57">
      <w:pPr>
        <w:jc w:val="center"/>
        <w:rPr>
          <w:b/>
          <w:i/>
        </w:rPr>
      </w:pPr>
    </w:p>
    <w:p w14:paraId="09103410">
      <w:pPr>
        <w:jc w:val="center"/>
        <w:rPr>
          <w:b/>
          <w:i/>
        </w:rPr>
      </w:pPr>
      <w:r>
        <w:rPr>
          <w:rFonts w:hint="default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нижная выставка-беседа «Единый народ - единая история»</w:t>
      </w:r>
    </w:p>
    <w:p w14:paraId="77773400">
      <w:pPr>
        <w:jc w:val="center"/>
        <w:rPr>
          <w:b/>
          <w:i/>
        </w:rPr>
      </w:pPr>
    </w:p>
    <w:p w14:paraId="74BEF682">
      <w:pPr>
        <w:jc w:val="center"/>
        <w:rPr>
          <w:b/>
          <w:i/>
        </w:rPr>
      </w:pPr>
    </w:p>
    <w:p w14:paraId="62B9A586">
      <w:pPr>
        <w:jc w:val="center"/>
        <w:rPr>
          <w:b/>
          <w:i/>
        </w:rPr>
      </w:pPr>
    </w:p>
    <w:p w14:paraId="13447AE6">
      <w:pPr>
        <w:jc w:val="center"/>
        <w:rPr>
          <w:b/>
          <w:i/>
        </w:rPr>
      </w:pPr>
    </w:p>
    <w:p w14:paraId="601E1A6C">
      <w:pPr>
        <w:jc w:val="center"/>
        <w:rPr>
          <w:b/>
          <w:i/>
        </w:rPr>
      </w:pPr>
    </w:p>
    <w:p w14:paraId="1E6492DA">
      <w:pPr>
        <w:jc w:val="center"/>
        <w:rPr>
          <w:b/>
          <w:i/>
        </w:rPr>
      </w:pPr>
    </w:p>
    <w:p w14:paraId="18BED4BA">
      <w:pPr>
        <w:jc w:val="center"/>
        <w:rPr>
          <w:b/>
          <w:i/>
        </w:rPr>
      </w:pPr>
    </w:p>
    <w:p w14:paraId="14EF300A">
      <w:pPr>
        <w:jc w:val="center"/>
        <w:rPr>
          <w:rFonts w:hint="default"/>
          <w:b/>
          <w:i/>
          <w:lang w:val="ru-RU"/>
        </w:rPr>
      </w:pPr>
      <w:r>
        <w:rPr>
          <w:b/>
          <w:i/>
          <w:lang w:val="ru-RU"/>
        </w:rPr>
        <w:t>Противодействие</w:t>
      </w:r>
      <w:r>
        <w:rPr>
          <w:rFonts w:hint="default"/>
          <w:b/>
          <w:i/>
          <w:lang w:val="ru-RU"/>
        </w:rPr>
        <w:t xml:space="preserve"> эстремизму и терроризму</w:t>
      </w:r>
    </w:p>
    <w:p w14:paraId="3DED762A">
      <w:pPr>
        <w:jc w:val="center"/>
        <w:rPr>
          <w:b/>
          <w:i/>
        </w:rPr>
      </w:pPr>
      <w:r>
        <w:rPr>
          <w:rFonts w:hint="default" w:ascii="Times New Roman" w:hAnsi="Times New Roman" w:eastAsia="Times New Roman" w:cs="Times New Roman"/>
          <w:sz w:val="28"/>
          <w:szCs w:val="28"/>
          <w:u w:val="none"/>
          <w:lang w:val="en-US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-654050</wp:posOffset>
            </wp:positionH>
            <wp:positionV relativeFrom="paragraph">
              <wp:posOffset>234950</wp:posOffset>
            </wp:positionV>
            <wp:extent cx="2649220" cy="2029460"/>
            <wp:effectExtent l="0" t="0" r="17780" b="8890"/>
            <wp:wrapSquare wrapText="bothSides"/>
            <wp:docPr id="5" name="Изображение 2" descr="174056274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 descr="17405627429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70A2A6">
      <w:pPr>
        <w:jc w:val="center"/>
        <w:rPr>
          <w:b/>
          <w:i/>
        </w:rPr>
      </w:pPr>
      <w:r>
        <w:rPr>
          <w:rFonts w:hint="default"/>
          <w:szCs w:val="28"/>
          <w:lang w:val="ru-RU"/>
        </w:rPr>
        <w:t xml:space="preserve"> </w:t>
      </w:r>
    </w:p>
    <w:p w14:paraId="6397A598">
      <w:pPr>
        <w:jc w:val="center"/>
        <w:rPr>
          <w:b/>
          <w:i/>
          <w:sz w:val="28"/>
          <w:szCs w:val="28"/>
        </w:rPr>
      </w:pPr>
      <w:r>
        <w:rPr>
          <w:rFonts w:hint="default" w:cs="Times New Roman"/>
          <w:b w:val="0"/>
          <w:bCs/>
          <w:color w:val="000000"/>
          <w:sz w:val="28"/>
          <w:szCs w:val="28"/>
          <w:u w:val="none"/>
          <w:lang w:val="ru-RU"/>
        </w:rPr>
        <w:t>П</w:t>
      </w:r>
      <w:r>
        <w:rPr>
          <w:rFonts w:hint="default" w:ascii="Times New Roman" w:hAnsi="Times New Roman" w:cs="Times New Roman"/>
          <w:b w:val="0"/>
          <w:bCs/>
          <w:color w:val="000000"/>
          <w:sz w:val="28"/>
          <w:szCs w:val="28"/>
          <w:u w:val="none"/>
          <w:lang w:val="ru-RU"/>
        </w:rPr>
        <w:t>рофилактический урок «Вместе против экстремизма»</w:t>
      </w:r>
    </w:p>
    <w:p w14:paraId="2D3994E3">
      <w:pPr>
        <w:jc w:val="both"/>
        <w:rPr>
          <w:b/>
          <w:i/>
        </w:rPr>
      </w:pPr>
      <w:r>
        <w:rPr>
          <w:rFonts w:hint="default" w:ascii="Times New Roman" w:hAnsi="Times New Roman" w:cs="Times New Roman"/>
          <w:sz w:val="28"/>
          <w:szCs w:val="28"/>
          <w:u w:val="none"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116205</wp:posOffset>
            </wp:positionV>
            <wp:extent cx="3044190" cy="2411095"/>
            <wp:effectExtent l="0" t="0" r="3810" b="8255"/>
            <wp:wrapSquare wrapText="bothSides"/>
            <wp:docPr id="4" name="Изображение 2" descr="1745322749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17453227495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C4E60E">
      <w:pPr>
        <w:jc w:val="center"/>
        <w:rPr>
          <w:b/>
          <w:i/>
        </w:rPr>
      </w:pPr>
    </w:p>
    <w:p w14:paraId="5415C796">
      <w:pPr>
        <w:jc w:val="center"/>
        <w:rPr>
          <w:b/>
          <w:i/>
        </w:rPr>
      </w:pPr>
    </w:p>
    <w:p w14:paraId="115110BD">
      <w:pPr>
        <w:jc w:val="center"/>
        <w:rPr>
          <w:b/>
          <w:i/>
        </w:rPr>
      </w:pPr>
    </w:p>
    <w:p w14:paraId="737C89B5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</w:t>
      </w:r>
    </w:p>
    <w:p w14:paraId="4CCD5984">
      <w:pPr>
        <w:jc w:val="center"/>
        <w:rPr>
          <w:b/>
          <w:i/>
        </w:rPr>
      </w:pPr>
      <w:r>
        <w:rPr>
          <w:rFonts w:hint="default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нформационно-профилактическая акция «Терроризм. Я предупрежден». </w:t>
      </w:r>
    </w:p>
    <w:p w14:paraId="3D8198AB">
      <w:pPr>
        <w:jc w:val="center"/>
        <w:rPr>
          <w:b/>
          <w:i/>
        </w:rPr>
      </w:pPr>
      <w:r>
        <w:rPr>
          <w:rFonts w:hint="default" w:ascii="Times New Roman" w:hAnsi="Times New Roman" w:eastAsia="Arial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color="auto" w:fill="FFFFFF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284480</wp:posOffset>
            </wp:positionV>
            <wp:extent cx="3848100" cy="2886075"/>
            <wp:effectExtent l="0" t="0" r="0" b="9525"/>
            <wp:wrapSquare wrapText="bothSides"/>
            <wp:docPr id="6" name="Изображение 2" descr="176328415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 descr="17632841529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42FC43">
      <w:pPr>
        <w:jc w:val="center"/>
        <w:rPr>
          <w:b/>
          <w:i/>
        </w:rPr>
      </w:pPr>
    </w:p>
    <w:p w14:paraId="7C284FB1">
      <w:pPr>
        <w:jc w:val="center"/>
        <w:rPr>
          <w:b/>
          <w:i/>
        </w:rPr>
      </w:pPr>
    </w:p>
    <w:p w14:paraId="54CA2C5B">
      <w:pPr>
        <w:jc w:val="center"/>
        <w:rPr>
          <w:b/>
          <w:i/>
        </w:rPr>
      </w:pPr>
    </w:p>
    <w:p w14:paraId="39F013E5">
      <w:pPr>
        <w:jc w:val="center"/>
        <w:rPr>
          <w:b/>
          <w:i/>
        </w:rPr>
      </w:pPr>
    </w:p>
    <w:p w14:paraId="69365DE6">
      <w:pPr>
        <w:jc w:val="center"/>
        <w:rPr>
          <w:b/>
          <w:i/>
        </w:rPr>
      </w:pPr>
      <w:r>
        <w:rPr>
          <w:rFonts w:hint="default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П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>рофилактическая беседа "Осторожно, подозрительный предмет"</w:t>
      </w:r>
    </w:p>
    <w:p w14:paraId="2EA02145">
      <w:pPr>
        <w:jc w:val="center"/>
        <w:rPr>
          <w:b/>
          <w:i/>
        </w:rPr>
      </w:pPr>
    </w:p>
    <w:p w14:paraId="698CC741">
      <w:pPr>
        <w:jc w:val="center"/>
        <w:rPr>
          <w:b/>
          <w:i/>
        </w:rPr>
      </w:pPr>
    </w:p>
    <w:p w14:paraId="5BD4CF18">
      <w:pPr>
        <w:jc w:val="center"/>
        <w:rPr>
          <w:b/>
          <w:i/>
        </w:rPr>
      </w:pPr>
    </w:p>
    <w:p w14:paraId="7366A78B">
      <w:pPr>
        <w:jc w:val="both"/>
        <w:rPr>
          <w:b/>
          <w:i/>
        </w:rPr>
      </w:pPr>
    </w:p>
    <w:p w14:paraId="4A2EA40A">
      <w:pPr>
        <w:jc w:val="center"/>
        <w:rPr>
          <w:b/>
          <w:i/>
        </w:rPr>
      </w:pPr>
      <w:r>
        <w:rPr>
          <w:b/>
          <w:i/>
        </w:rPr>
        <w:t>Духовно-нравственное воспитание</w:t>
      </w:r>
    </w:p>
    <w:p w14:paraId="43CB8F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221615</wp:posOffset>
            </wp:positionV>
            <wp:extent cx="2869565" cy="2152650"/>
            <wp:effectExtent l="0" t="0" r="6985" b="0"/>
            <wp:wrapSquare wrapText="bothSides"/>
            <wp:docPr id="11" name="Изображение 7" descr="1742038666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7" descr="17420386667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2C2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нижная полка</w:t>
      </w:r>
    </w:p>
    <w:p w14:paraId="74AF31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«Свет под книжной обложкой»</w:t>
      </w:r>
    </w:p>
    <w:p w14:paraId="28FE14DB">
      <w:pPr>
        <w:jc w:val="center"/>
        <w:rPr>
          <w:rFonts w:hint="default"/>
          <w:szCs w:val="28"/>
          <w:lang w:val="ru-RU"/>
        </w:rPr>
      </w:pPr>
    </w:p>
    <w:p w14:paraId="50A071AC">
      <w:pPr>
        <w:jc w:val="center"/>
        <w:rPr>
          <w:rFonts w:hint="default"/>
          <w:szCs w:val="28"/>
          <w:lang w:val="ru-RU"/>
        </w:rPr>
      </w:pPr>
    </w:p>
    <w:p w14:paraId="20F0EE29">
      <w:pPr>
        <w:jc w:val="center"/>
        <w:rPr>
          <w:rFonts w:hint="default"/>
          <w:szCs w:val="28"/>
          <w:lang w:val="ru-RU"/>
        </w:rPr>
      </w:pPr>
    </w:p>
    <w:p w14:paraId="57B93605">
      <w:pPr>
        <w:jc w:val="both"/>
        <w:rPr>
          <w:rFonts w:hint="default"/>
          <w:szCs w:val="28"/>
          <w:lang w:val="ru-RU"/>
        </w:rPr>
      </w:pPr>
    </w:p>
    <w:p w14:paraId="72A4B70C">
      <w:pPr>
        <w:jc w:val="center"/>
        <w:rPr>
          <w:b/>
          <w:i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2C2D2E"/>
          <w:spacing w:val="0"/>
          <w:sz w:val="28"/>
          <w:szCs w:val="28"/>
          <w:u w:val="none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32385</wp:posOffset>
            </wp:positionV>
            <wp:extent cx="2813685" cy="2851150"/>
            <wp:effectExtent l="0" t="0" r="5715" b="6350"/>
            <wp:wrapSquare wrapText="bothSides"/>
            <wp:docPr id="12" name="Изображение 8" descr="175369114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8" descr="1753691140791"/>
                    <pic:cNvPicPr>
                      <a:picLocks noChangeAspect="1"/>
                    </pic:cNvPicPr>
                  </pic:nvPicPr>
                  <pic:blipFill>
                    <a:blip r:embed="rId25"/>
                    <a:srcRect l="15964" t="8675" r="20686" b="573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996BE0">
      <w:pPr>
        <w:jc w:val="center"/>
        <w:rPr>
          <w:b/>
          <w:i/>
        </w:rPr>
      </w:pPr>
    </w:p>
    <w:p w14:paraId="6AB052FC">
      <w:pPr>
        <w:jc w:val="center"/>
        <w:rPr>
          <w:b/>
          <w:i/>
        </w:rPr>
      </w:pPr>
    </w:p>
    <w:p w14:paraId="078051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</w:pP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>К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>нижная выставка</w:t>
      </w:r>
      <w:r>
        <w:rPr>
          <w:rFonts w:hint="default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>-беседа</w:t>
      </w:r>
    </w:p>
    <w:p w14:paraId="270AFB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b/>
          <w:i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 xml:space="preserve"> «Мир дружбы в детской книге»</w:t>
      </w:r>
    </w:p>
    <w:p w14:paraId="0D52AA2C">
      <w:pPr>
        <w:jc w:val="center"/>
        <w:rPr>
          <w:b/>
          <w:i/>
        </w:rPr>
      </w:pPr>
    </w:p>
    <w:p w14:paraId="2075AEB3">
      <w:pPr>
        <w:jc w:val="center"/>
        <w:rPr>
          <w:b/>
          <w:i/>
        </w:rPr>
      </w:pPr>
    </w:p>
    <w:p w14:paraId="7F0DF214">
      <w:pPr>
        <w:jc w:val="center"/>
        <w:rPr>
          <w:b/>
          <w:i/>
        </w:rPr>
      </w:pPr>
    </w:p>
    <w:p w14:paraId="31EB2301">
      <w:pPr>
        <w:jc w:val="center"/>
        <w:rPr>
          <w:b/>
          <w:i/>
        </w:rPr>
      </w:pPr>
    </w:p>
    <w:p w14:paraId="3A89054B">
      <w:pPr>
        <w:jc w:val="center"/>
        <w:rPr>
          <w:b/>
          <w:i/>
        </w:rPr>
      </w:pPr>
    </w:p>
    <w:p w14:paraId="732520DC">
      <w:pPr>
        <w:jc w:val="center"/>
        <w:rPr>
          <w:b/>
          <w:i/>
        </w:rPr>
      </w:pPr>
    </w:p>
    <w:p w14:paraId="3EFFA94F">
      <w:pPr>
        <w:jc w:val="center"/>
        <w:rPr>
          <w:b/>
          <w:i/>
        </w:rPr>
      </w:pPr>
    </w:p>
    <w:p w14:paraId="52FFBB5D">
      <w:pPr>
        <w:jc w:val="center"/>
        <w:rPr>
          <w:rFonts w:cs="Times New Roman"/>
          <w:szCs w:val="28"/>
        </w:rPr>
      </w:pPr>
      <w:r>
        <w:rPr>
          <w:b/>
          <w:i/>
        </w:rPr>
        <w:t>Популяризация здорового образа жизни</w:t>
      </w:r>
      <w:r>
        <w:rPr>
          <w:rFonts w:cs="Times New Roman"/>
          <w:szCs w:val="28"/>
        </w:rPr>
        <w:t xml:space="preserve"> </w:t>
      </w:r>
    </w:p>
    <w:p w14:paraId="7B7BD2D0">
      <w:pPr>
        <w:jc w:val="center"/>
        <w:rPr>
          <w:rFonts w:hint="default" w:ascii="Times New Roman" w:hAnsi="Times New Roman" w:eastAsia="Times New Roman" w:cs="Times New Roman"/>
          <w:b w:val="0"/>
          <w:bCs w:val="0"/>
          <w:color w:val="auto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127635</wp:posOffset>
            </wp:positionV>
            <wp:extent cx="3421380" cy="2566035"/>
            <wp:effectExtent l="0" t="0" r="7620" b="5715"/>
            <wp:wrapSquare wrapText="bothSides"/>
            <wp:docPr id="13" name="Изображение 9" descr="1740561197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9" descr="17405611979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781F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eastAsia="ru-RU"/>
        </w:rPr>
      </w:pPr>
      <w:r>
        <w:rPr>
          <w:rFonts w:hint="default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eastAsia="ru-RU"/>
        </w:rPr>
        <w:t>В</w:t>
      </w:r>
      <w:r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eastAsia="ru-RU"/>
        </w:rPr>
        <w:t>икторина</w:t>
      </w:r>
      <w:r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val="en-US" w:eastAsia="ru-RU"/>
        </w:rPr>
        <w:t>-игра</w:t>
      </w:r>
      <w:r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eastAsia="ru-RU"/>
        </w:rPr>
        <w:t xml:space="preserve"> </w:t>
      </w:r>
    </w:p>
    <w:p w14:paraId="6E99DE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cs="Times New Roman"/>
          <w:szCs w:val="28"/>
        </w:rPr>
      </w:pPr>
      <w:r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val="en-US" w:eastAsia="ru-RU"/>
        </w:rPr>
        <w:t>«</w:t>
      </w:r>
      <w:r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eastAsia="ru-RU"/>
        </w:rPr>
        <w:t>Путешествие в страну Гигиению</w:t>
      </w:r>
      <w:r>
        <w:rPr>
          <w:rFonts w:hint="default" w:ascii="Times New Roman" w:hAnsi="Times New Roman" w:eastAsia="Times New Roman" w:cs="Times New Roman"/>
          <w:b w:val="0"/>
          <w:bCs w:val="0"/>
          <w:color w:val="auto"/>
          <w:spacing w:val="5"/>
          <w:kern w:val="28"/>
          <w:sz w:val="28"/>
          <w:szCs w:val="28"/>
          <w:lang w:val="en-US" w:eastAsia="ru-RU"/>
        </w:rPr>
        <w:t>»</w:t>
      </w:r>
    </w:p>
    <w:p w14:paraId="26D88EFE">
      <w:pPr>
        <w:rPr>
          <w:rFonts w:hint="default"/>
          <w:b w:val="0"/>
          <w:bCs/>
          <w:lang w:val="ru-RU"/>
        </w:rPr>
      </w:pPr>
    </w:p>
    <w:p w14:paraId="693E8CC2">
      <w:pPr>
        <w:rPr>
          <w:rFonts w:hint="default"/>
          <w:b w:val="0"/>
          <w:bCs/>
          <w:lang w:val="ru-RU"/>
        </w:rPr>
      </w:pPr>
    </w:p>
    <w:p w14:paraId="3DB628ED"/>
    <w:p w14:paraId="55C8D09D"/>
    <w:p w14:paraId="30C59EF5"/>
    <w:p w14:paraId="5E151882"/>
    <w:p w14:paraId="1AD0D8CD">
      <w:r>
        <w:rPr>
          <w:rFonts w:hint="default" w:ascii="Times New Roman" w:hAnsi="Times New Roman" w:eastAsia="Helvetica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color="auto" w:fill="FFFFFF"/>
          <w:lang w:val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389890</wp:posOffset>
            </wp:positionV>
            <wp:extent cx="3837940" cy="2878455"/>
            <wp:effectExtent l="0" t="0" r="10160" b="17145"/>
            <wp:wrapSquare wrapText="bothSides"/>
            <wp:docPr id="14" name="Изображение 10" descr="174720357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0" descr="174720357009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2DB34C">
      <w:pPr>
        <w:jc w:val="center"/>
      </w:pPr>
    </w:p>
    <w:p w14:paraId="79ABBF72">
      <w:pPr>
        <w:jc w:val="center"/>
      </w:pPr>
    </w:p>
    <w:p w14:paraId="34C68620">
      <w:pPr>
        <w:jc w:val="center"/>
      </w:pPr>
    </w:p>
    <w:p w14:paraId="02C68DAB">
      <w:pPr>
        <w:jc w:val="center"/>
      </w:pPr>
    </w:p>
    <w:p w14:paraId="2DFB6E7D">
      <w:pPr>
        <w:jc w:val="center"/>
      </w:pPr>
    </w:p>
    <w:p w14:paraId="18E191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нижная выставка </w:t>
      </w:r>
    </w:p>
    <w:p w14:paraId="0DC4C8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«Женское здоровье и долголетие»</w:t>
      </w:r>
    </w:p>
    <w:p w14:paraId="13206EAD">
      <w:pPr>
        <w:jc w:val="center"/>
      </w:pPr>
    </w:p>
    <w:p w14:paraId="423165A9">
      <w:pPr>
        <w:jc w:val="both"/>
        <w:rPr>
          <w:color w:val="auto"/>
        </w:rPr>
      </w:pPr>
    </w:p>
    <w:p w14:paraId="59B69CCE">
      <w:pPr>
        <w:jc w:val="center"/>
      </w:pPr>
    </w:p>
    <w:p w14:paraId="29F6540D">
      <w:pPr>
        <w:jc w:val="center"/>
      </w:pPr>
    </w:p>
    <w:p w14:paraId="4D6E0197">
      <w:pPr>
        <w:jc w:val="both"/>
      </w:pPr>
      <w:r>
        <w:rPr>
          <w:rFonts w:hint="default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итературно-спортивная игра «Быть здоровым очень просто!»</w:t>
      </w:r>
      <w:r>
        <w:rPr>
          <w:rFonts w:hint="default" w:ascii="Times New Roman" w:hAnsi="Times New Roman" w:eastAsia="Arial" w:cs="Times New Roman"/>
          <w:sz w:val="22"/>
          <w:szCs w:val="22"/>
          <w:u w:val="none"/>
          <w:shd w:val="clear" w:color="auto" w:fill="FFFFFF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13970</wp:posOffset>
            </wp:positionV>
            <wp:extent cx="3433445" cy="2729230"/>
            <wp:effectExtent l="0" t="0" r="14605" b="13970"/>
            <wp:wrapSquare wrapText="bothSides"/>
            <wp:docPr id="17" name="Изображение 12" descr="176363476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2" descr="176363476817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 xml:space="preserve"> -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в рамках реализации краевого проекта - марафона здоровья «Старт здоровью детей!»</w:t>
      </w:r>
      <w:r>
        <w:rPr>
          <w:rFonts w:hint="default" w:ascii="Times New Roman" w:hAnsi="Times New Roman" w:eastAsia="Arial" w:cs="Times New Roman"/>
          <w:sz w:val="22"/>
          <w:szCs w:val="22"/>
          <w:u w:val="none"/>
          <w:shd w:val="clear" w:color="auto" w:fill="FFFFFF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13970</wp:posOffset>
            </wp:positionV>
            <wp:extent cx="3433445" cy="2729230"/>
            <wp:effectExtent l="0" t="0" r="14605" b="13970"/>
            <wp:wrapSquare wrapText="bothSides"/>
            <wp:docPr id="16" name="Изображение 12" descr="1763634768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2" descr="176363476817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167BF5">
      <w:pPr>
        <w:jc w:val="center"/>
        <w:rPr>
          <w:b/>
          <w:i/>
        </w:rPr>
      </w:pPr>
    </w:p>
    <w:p w14:paraId="40C41DC5">
      <w:pPr>
        <w:jc w:val="center"/>
        <w:rPr>
          <w:b/>
          <w:i/>
        </w:rPr>
      </w:pPr>
    </w:p>
    <w:p w14:paraId="19DF7CC9">
      <w:pPr>
        <w:jc w:val="center"/>
        <w:rPr>
          <w:b/>
          <w:i/>
        </w:rPr>
      </w:pPr>
    </w:p>
    <w:p w14:paraId="18ACC922">
      <w:pPr>
        <w:jc w:val="center"/>
        <w:rPr>
          <w:b/>
          <w:i/>
        </w:rPr>
      </w:pPr>
    </w:p>
    <w:p w14:paraId="164215A5">
      <w:pPr>
        <w:jc w:val="center"/>
        <w:rPr>
          <w:b/>
          <w:i/>
        </w:rPr>
      </w:pPr>
    </w:p>
    <w:p w14:paraId="1775EF0C">
      <w:pPr>
        <w:jc w:val="center"/>
        <w:rPr>
          <w:b/>
          <w:i/>
        </w:rPr>
      </w:pPr>
    </w:p>
    <w:p w14:paraId="1C49881C">
      <w:pPr>
        <w:jc w:val="center"/>
        <w:rPr>
          <w:b/>
          <w:i/>
        </w:rPr>
      </w:pPr>
      <w:r>
        <w:rPr>
          <w:b/>
          <w:i/>
        </w:rPr>
        <w:t>Формирование культуры семейных отношений</w:t>
      </w:r>
    </w:p>
    <w:p w14:paraId="5681483D">
      <w:pPr>
        <w:jc w:val="center"/>
      </w:pPr>
      <w:r>
        <w:rPr>
          <w:rFonts w:hint="default" w:ascii="Times New Roman" w:hAnsi="Times New Roman" w:eastAsia="Times New Roman" w:cs="Times New Roman"/>
          <w:i w:val="0"/>
          <w:iCs w:val="0"/>
          <w:color w:val="000000"/>
          <w:sz w:val="28"/>
          <w:szCs w:val="28"/>
          <w:lang w:val="en-US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188595</wp:posOffset>
            </wp:positionV>
            <wp:extent cx="3169920" cy="2470150"/>
            <wp:effectExtent l="0" t="0" r="11430" b="6350"/>
            <wp:wrapSquare wrapText="bothSides"/>
            <wp:docPr id="18" name="Изображение 13" descr="1737025336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3" descr="17370253369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C9318C">
      <w:pPr>
        <w:jc w:val="center"/>
      </w:pPr>
    </w:p>
    <w:p w14:paraId="4CE9692E">
      <w:pPr>
        <w:jc w:val="center"/>
      </w:pPr>
    </w:p>
    <w:p w14:paraId="44F7E877">
      <w:pPr>
        <w:jc w:val="center"/>
      </w:pP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  <w:t>Б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  <w:t>иблиомикс «Моя семья - мои истоки»</w:t>
      </w:r>
      <w:r>
        <w:rPr>
          <w:rFonts w:hint="default" w:eastAsia="Segoe UI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  <w:t xml:space="preserve">, -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  <w:t xml:space="preserve"> в рамках краевого проекта «Крепкая семья»</w:t>
      </w:r>
    </w:p>
    <w:p w14:paraId="08FA4F1E">
      <w:pPr>
        <w:jc w:val="center"/>
      </w:pPr>
    </w:p>
    <w:p w14:paraId="72E46654">
      <w:pPr>
        <w:jc w:val="center"/>
      </w:pPr>
    </w:p>
    <w:p w14:paraId="28621599">
      <w:pPr>
        <w:jc w:val="center"/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480060</wp:posOffset>
            </wp:positionV>
            <wp:extent cx="2978150" cy="2233930"/>
            <wp:effectExtent l="0" t="0" r="13970" b="12700"/>
            <wp:wrapSquare wrapText="bothSides"/>
            <wp:docPr id="19" name="Изображение 14" descr="175205075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4" descr="175205075589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81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365BD0">
      <w:pPr>
        <w:jc w:val="center"/>
        <w:rPr>
          <w:rFonts w:cs="Times New Roman"/>
          <w:szCs w:val="28"/>
        </w:rPr>
      </w:pPr>
    </w:p>
    <w:p w14:paraId="7BF6B390">
      <w:pPr>
        <w:jc w:val="center"/>
        <w:rPr>
          <w:b/>
        </w:rPr>
      </w:pPr>
    </w:p>
    <w:p w14:paraId="1ECFA442">
      <w:pPr>
        <w:rPr>
          <w:b/>
        </w:rPr>
      </w:pPr>
    </w:p>
    <w:p w14:paraId="00642908">
      <w:pPr>
        <w:jc w:val="center"/>
        <w:rPr>
          <w:b/>
        </w:rPr>
      </w:pPr>
      <w:r>
        <w:rPr>
          <w:rFonts w:hint="default" w:cs="Times New Roman"/>
          <w:color w:val="auto"/>
          <w:sz w:val="28"/>
          <w:szCs w:val="28"/>
          <w:lang w:val="ru-RU"/>
        </w:rPr>
        <w:t>Т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ворческая мастерская по созданию книги «Семейные ценности»</w:t>
      </w:r>
    </w:p>
    <w:p w14:paraId="6235432D">
      <w:pPr>
        <w:rPr>
          <w:b/>
        </w:rPr>
      </w:pPr>
    </w:p>
    <w:p w14:paraId="2D64C574">
      <w:pPr>
        <w:rPr>
          <w:b/>
        </w:rPr>
      </w:pPr>
    </w:p>
    <w:p w14:paraId="76973815">
      <w:pPr>
        <w:rPr>
          <w:b/>
        </w:rPr>
      </w:pPr>
    </w:p>
    <w:p w14:paraId="322FD9C4">
      <w:pPr>
        <w:rPr>
          <w:b/>
        </w:rPr>
      </w:pPr>
    </w:p>
    <w:p w14:paraId="08D569B9">
      <w:pPr>
        <w:jc w:val="center"/>
        <w:rPr>
          <w:b/>
          <w:i/>
        </w:rPr>
      </w:pPr>
    </w:p>
    <w:p w14:paraId="5C9D84C5">
      <w:pPr>
        <w:jc w:val="center"/>
        <w:rPr>
          <w:b/>
          <w:i/>
        </w:rPr>
      </w:pPr>
      <w:r>
        <w:rPr>
          <w:b/>
          <w:i/>
        </w:rPr>
        <w:t>Экологическое просвещение</w:t>
      </w:r>
    </w:p>
    <w:p w14:paraId="2650E3C3">
      <w:pP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eastAsia="Arial"/>
          <w:sz w:val="28"/>
          <w:szCs w:val="28"/>
          <w:lang w:val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92075</wp:posOffset>
            </wp:positionV>
            <wp:extent cx="3684270" cy="2763520"/>
            <wp:effectExtent l="0" t="0" r="11430" b="17780"/>
            <wp:wrapSquare wrapText="bothSides"/>
            <wp:docPr id="20" name="Изображение 1" descr="175490597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1" descr="175490597499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  <w:t xml:space="preserve"> </w:t>
      </w:r>
    </w:p>
    <w:p w14:paraId="1AD70AEA">
      <w:pP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</w:pPr>
    </w:p>
    <w:p w14:paraId="39E41E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</w:pPr>
      <w:r>
        <w:rPr>
          <w:rFonts w:eastAsia="sans-serif"/>
          <w:sz w:val="28"/>
          <w:szCs w:val="28"/>
          <w:shd w:val="clear" w:color="auto" w:fill="FFFFFF"/>
          <w:lang w:val="ru-RU"/>
        </w:rPr>
        <w:t>Б</w:t>
      </w:r>
      <w: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  <w:t>еседа у книжной выставки</w:t>
      </w:r>
    </w:p>
    <w:p w14:paraId="3C0FAD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szCs w:val="28"/>
        </w:rPr>
      </w:pPr>
      <w: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  <w:t>«Мы в ответе за свою планету»</w:t>
      </w:r>
    </w:p>
    <w:p w14:paraId="17B738C0">
      <w:pPr>
        <w:jc w:val="both"/>
      </w:pPr>
    </w:p>
    <w:p w14:paraId="42F6B323">
      <w:pPr>
        <w:jc w:val="both"/>
        <w:rPr>
          <w:rFonts w:hint="default" w:cs="Times New Roman"/>
          <w:sz w:val="28"/>
          <w:szCs w:val="28"/>
          <w:lang w:val="ru-RU"/>
        </w:rPr>
      </w:pPr>
    </w:p>
    <w:p w14:paraId="3E0B56EB">
      <w:pPr>
        <w:jc w:val="both"/>
        <w:rPr>
          <w:rFonts w:hint="default" w:cs="Times New Roman"/>
          <w:sz w:val="28"/>
          <w:szCs w:val="28"/>
          <w:lang w:val="ru-RU"/>
        </w:rPr>
      </w:pPr>
    </w:p>
    <w:p w14:paraId="724DC81C">
      <w:pPr>
        <w:rPr>
          <w:rFonts w:cs="Times New Roman"/>
          <w:szCs w:val="28"/>
        </w:rPr>
      </w:pPr>
    </w:p>
    <w:p w14:paraId="75D1D0A2">
      <w:pPr>
        <w:rPr>
          <w:rFonts w:cs="Times New Roman"/>
          <w:szCs w:val="28"/>
        </w:rPr>
      </w:pPr>
    </w:p>
    <w:p w14:paraId="64145875">
      <w:pPr>
        <w:jc w:val="both"/>
        <w:rPr>
          <w:rFonts w:cs="Times New Roman"/>
          <w:szCs w:val="28"/>
        </w:rPr>
      </w:pPr>
    </w:p>
    <w:p w14:paraId="257AD810">
      <w:pPr>
        <w:jc w:val="both"/>
        <w:rPr>
          <w:rFonts w:cs="Times New Roman"/>
          <w:szCs w:val="28"/>
        </w:rPr>
      </w:pPr>
    </w:p>
    <w:p w14:paraId="3432AA8D">
      <w:pPr>
        <w:jc w:val="center"/>
        <w:rPr>
          <w:rFonts w:hint="default"/>
          <w:b/>
          <w:i/>
          <w:lang w:val="ru-RU"/>
        </w:rPr>
      </w:pPr>
      <w:r>
        <w:rPr>
          <w:b/>
          <w:i/>
          <w:lang w:val="ru-RU"/>
        </w:rPr>
        <w:t>Профориентация</w:t>
      </w:r>
    </w:p>
    <w:p w14:paraId="3B701866">
      <w:pPr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ans-serif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233045</wp:posOffset>
            </wp:positionV>
            <wp:extent cx="3308985" cy="2481580"/>
            <wp:effectExtent l="0" t="0" r="5715" b="13970"/>
            <wp:wrapSquare wrapText="bothSides"/>
            <wp:docPr id="21" name="Изображение 15" descr="17611348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5" descr="17611348001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77B8CC">
      <w:pPr>
        <w:jc w:val="center"/>
        <w:rPr>
          <w:rFonts w:hint="default" w:cs="Times New Roman"/>
          <w:sz w:val="28"/>
          <w:szCs w:val="28"/>
          <w:lang w:val="ru-RU"/>
        </w:rPr>
      </w:pPr>
    </w:p>
    <w:p w14:paraId="53CC72E7">
      <w:pPr>
        <w:jc w:val="center"/>
        <w:rPr>
          <w:b/>
          <w:i/>
        </w:rPr>
      </w:pPr>
      <w:r>
        <w:rPr>
          <w:rFonts w:hint="default" w:cs="Times New Roman"/>
          <w:color w:val="333333"/>
          <w:sz w:val="28"/>
          <w:szCs w:val="28"/>
          <w:lang w:val="ru-RU"/>
        </w:rPr>
        <w:t>Д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еловой круг «Путь в профессию»</w:t>
      </w:r>
    </w:p>
    <w:p w14:paraId="7B4A9842">
      <w:pPr>
        <w:jc w:val="center"/>
        <w:rPr>
          <w:b/>
          <w:i/>
        </w:rPr>
      </w:pPr>
    </w:p>
    <w:p w14:paraId="12AF500D">
      <w:pPr>
        <w:jc w:val="center"/>
        <w:rPr>
          <w:b/>
          <w:i/>
        </w:rPr>
      </w:pPr>
    </w:p>
    <w:p w14:paraId="4B94FC29">
      <w:pPr>
        <w:jc w:val="center"/>
        <w:rPr>
          <w:b/>
          <w:i/>
        </w:rPr>
      </w:pPr>
    </w:p>
    <w:p w14:paraId="01834B07">
      <w:pPr>
        <w:jc w:val="center"/>
        <w:rPr>
          <w:b/>
          <w:i/>
        </w:rPr>
      </w:pPr>
    </w:p>
    <w:p w14:paraId="1D2CCAC8">
      <w:pPr>
        <w:jc w:val="center"/>
        <w:rPr>
          <w:b/>
          <w:i/>
        </w:rPr>
      </w:pPr>
    </w:p>
    <w:p w14:paraId="5E3F4DC5">
      <w:pPr>
        <w:jc w:val="center"/>
        <w:rPr>
          <w:b/>
          <w:i/>
        </w:rPr>
      </w:pPr>
    </w:p>
    <w:p w14:paraId="5A03FA62">
      <w:pPr>
        <w:jc w:val="both"/>
        <w:rPr>
          <w:b/>
          <w:i/>
        </w:rPr>
      </w:pPr>
    </w:p>
    <w:p w14:paraId="6ABAA637">
      <w:pPr>
        <w:jc w:val="center"/>
        <w:rPr>
          <w:rFonts w:hint="default"/>
          <w:b/>
          <w:i/>
          <w:lang w:val="ru-RU"/>
        </w:rPr>
      </w:pPr>
      <w:r>
        <w:rPr>
          <w:b/>
          <w:i/>
          <w:lang w:val="ru-RU"/>
        </w:rPr>
        <w:t>Эстетическое</w:t>
      </w:r>
      <w:r>
        <w:rPr>
          <w:rFonts w:hint="default"/>
          <w:b/>
          <w:i/>
          <w:lang w:val="ru-RU"/>
        </w:rPr>
        <w:t xml:space="preserve"> просвещение</w:t>
      </w:r>
    </w:p>
    <w:p w14:paraId="08EA27E4">
      <w:pPr>
        <w:jc w:val="center"/>
        <w:rPr>
          <w:b/>
          <w:i/>
        </w:rPr>
      </w:pPr>
    </w:p>
    <w:p w14:paraId="369B01CB">
      <w:pPr>
        <w:jc w:val="center"/>
        <w:rPr>
          <w:b/>
          <w:i/>
        </w:rPr>
      </w:pPr>
      <w: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4584065</wp:posOffset>
            </wp:positionH>
            <wp:positionV relativeFrom="page">
              <wp:posOffset>4449445</wp:posOffset>
            </wp:positionV>
            <wp:extent cx="2428875" cy="3042920"/>
            <wp:effectExtent l="0" t="0" r="9525" b="5080"/>
            <wp:wrapSquare wrapText="bothSides"/>
            <wp:docPr id="22" name="Изображение 16" descr="175610927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6" descr="17561092720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29ED1C">
      <w:pPr>
        <w:jc w:val="center"/>
        <w:rPr>
          <w:b/>
          <w:i/>
        </w:rPr>
      </w:pPr>
    </w:p>
    <w:p w14:paraId="77277B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ascii="Times New Roman" w:hAnsi="Times New Roman"/>
          <w:sz w:val="28"/>
          <w:lang w:val="ru-RU"/>
        </w:rPr>
      </w:pPr>
      <w:r>
        <w:rPr>
          <w:sz w:val="28"/>
          <w:lang w:val="ru-RU"/>
        </w:rPr>
        <w:t>В</w:t>
      </w:r>
      <w:r>
        <w:rPr>
          <w:rFonts w:ascii="Times New Roman" w:hAnsi="Times New Roman"/>
          <w:sz w:val="28"/>
          <w:lang w:val="ru-RU"/>
        </w:rPr>
        <w:t xml:space="preserve">ыставка-рекомендация </w:t>
      </w:r>
    </w:p>
    <w:p w14:paraId="551E70A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b/>
          <w:i/>
        </w:rPr>
      </w:pPr>
      <w:r>
        <w:rPr>
          <w:rFonts w:ascii="Times New Roman" w:hAnsi="Times New Roman"/>
          <w:sz w:val="28"/>
          <w:lang w:val="ru-RU"/>
        </w:rPr>
        <w:t>«Яркие актрисы кино России»</w:t>
      </w:r>
    </w:p>
    <w:p w14:paraId="39AFFCC7">
      <w:pPr>
        <w:jc w:val="center"/>
        <w:rPr>
          <w:b/>
          <w:i/>
        </w:rPr>
      </w:pPr>
    </w:p>
    <w:p w14:paraId="0F07FEB5">
      <w:pPr>
        <w:jc w:val="center"/>
        <w:rPr>
          <w:b/>
          <w:i/>
        </w:rPr>
      </w:pPr>
    </w:p>
    <w:p w14:paraId="5F7CE52B">
      <w:pPr>
        <w:jc w:val="center"/>
        <w:rPr>
          <w:b/>
          <w:i/>
        </w:rPr>
      </w:pPr>
    </w:p>
    <w:p w14:paraId="703BA564">
      <w:pPr>
        <w:jc w:val="center"/>
        <w:rPr>
          <w:b/>
          <w:i/>
        </w:rPr>
      </w:pPr>
    </w:p>
    <w:p w14:paraId="149B9F5C">
      <w:pPr>
        <w:jc w:val="center"/>
        <w:rPr>
          <w:b/>
          <w:i/>
        </w:rPr>
      </w:pPr>
    </w:p>
    <w:p w14:paraId="155064F1">
      <w:pPr>
        <w:jc w:val="center"/>
        <w:rPr>
          <w:b/>
          <w:i/>
        </w:rPr>
      </w:pPr>
    </w:p>
    <w:p w14:paraId="5C1D5CA9">
      <w:pPr>
        <w:jc w:val="both"/>
        <w:rPr>
          <w:b/>
          <w:i/>
        </w:rPr>
      </w:pPr>
    </w:p>
    <w:p w14:paraId="128EAC9B">
      <w:pPr>
        <w:jc w:val="center"/>
        <w:rPr>
          <w:i/>
        </w:rPr>
      </w:pPr>
      <w:r>
        <w:rPr>
          <w:b/>
          <w:i/>
        </w:rPr>
        <w:t>Продвижение книги и чтения</w:t>
      </w:r>
    </w:p>
    <w:p w14:paraId="72C9B688">
      <w: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160655</wp:posOffset>
            </wp:positionV>
            <wp:extent cx="2962275" cy="2132330"/>
            <wp:effectExtent l="0" t="0" r="9525" b="1270"/>
            <wp:wrapSquare wrapText="bothSides"/>
            <wp:docPr id="27" name="Изображение 7" descr="175783424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7" descr="17578342414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E92268">
      <w:pPr>
        <w:jc w:val="center"/>
        <w:rPr>
          <w:rFonts w:hint="default" w:cs="Times New Roman"/>
          <w:sz w:val="28"/>
          <w:szCs w:val="28"/>
          <w:lang w:val="ru-RU"/>
        </w:rPr>
      </w:pPr>
    </w:p>
    <w:p w14:paraId="31CBBBBF">
      <w:pPr>
        <w:jc w:val="center"/>
      </w:pPr>
    </w:p>
    <w:p w14:paraId="3D86197D">
      <w:pPr>
        <w:jc w:val="center"/>
      </w:pPr>
      <w:r>
        <w:rPr>
          <w:rFonts w:hint="default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  <w:lang w:val="ru-RU"/>
        </w:rPr>
        <w:t>Л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  <w:shd w:val="clear" w:color="auto" w:fill="FFFFFF"/>
        </w:rPr>
        <w:t>итературный вечер "Эхо русского народа"</w:t>
      </w:r>
    </w:p>
    <w:p w14:paraId="45A661AB">
      <w:pPr>
        <w:jc w:val="center"/>
      </w:pPr>
    </w:p>
    <w:p w14:paraId="2F1A2BC8"/>
    <w:p w14:paraId="7F0468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</w:pPr>
    </w:p>
    <w:p w14:paraId="768B23BC">
      <w:pPr>
        <w:rPr>
          <w:b/>
          <w:i/>
        </w:rPr>
      </w:pPr>
      <w:r>
        <w:rPr>
          <w:rFonts w:ascii="Times New Roman" w:hAnsi="Times New Roman"/>
          <w:sz w:val="28"/>
          <w:szCs w:val="28"/>
          <w:lang w:val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143510</wp:posOffset>
            </wp:positionV>
            <wp:extent cx="3507740" cy="2630805"/>
            <wp:effectExtent l="0" t="0" r="16510" b="17145"/>
            <wp:wrapSquare wrapText="bothSides"/>
            <wp:docPr id="28" name="Изображение 8" descr="175967674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8" descr="17596767420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D3CB5A">
      <w:pPr>
        <w:rPr>
          <w:b/>
          <w:i/>
        </w:rPr>
      </w:pPr>
    </w:p>
    <w:p w14:paraId="52BEBF3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b/>
          <w:i/>
        </w:rPr>
      </w:pPr>
    </w:p>
    <w:p w14:paraId="005D5AA3">
      <w:pPr>
        <w:rPr>
          <w:b/>
          <w:i/>
        </w:rPr>
      </w:pPr>
    </w:p>
    <w:p w14:paraId="43E6B553">
      <w:pPr>
        <w:rPr>
          <w:b/>
          <w:i/>
        </w:rPr>
      </w:pPr>
      <w:r>
        <w:rPr>
          <w:rFonts w:hint="default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Л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итературный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урок-портрет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 xml:space="preserve"> "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ru-RU"/>
        </w:rPr>
        <w:t>Поэт родной земли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</w:rPr>
        <w:t>"</w:t>
      </w:r>
    </w:p>
    <w:p w14:paraId="2003DC94">
      <w:pPr>
        <w:rPr>
          <w:b/>
          <w:i/>
        </w:rPr>
      </w:pPr>
    </w:p>
    <w:p w14:paraId="18BFF0B0">
      <w:pPr>
        <w:rPr>
          <w:b/>
          <w:i/>
        </w:rPr>
      </w:pPr>
    </w:p>
    <w:p w14:paraId="4739E2D5">
      <w:pPr>
        <w:rPr>
          <w:b/>
          <w:i/>
        </w:rPr>
      </w:pPr>
    </w:p>
    <w:p w14:paraId="14F5980B">
      <w:pPr>
        <w:rPr>
          <w:b/>
          <w:i/>
        </w:rPr>
      </w:pPr>
    </w:p>
    <w:p w14:paraId="20FA369B">
      <w:pPr>
        <w:rPr>
          <w:b/>
          <w:i/>
        </w:rPr>
      </w:pPr>
    </w:p>
    <w:p w14:paraId="1A9D970C">
      <w:pPr>
        <w:rPr>
          <w:b/>
          <w:i/>
        </w:rPr>
      </w:pPr>
      <w:bookmarkStart w:id="0" w:name="_GoBack"/>
      <w:bookmarkEnd w:id="0"/>
    </w:p>
    <w:p w14:paraId="1D55D6BC">
      <w:pPr>
        <w:jc w:val="center"/>
        <w:rPr>
          <w:b/>
          <w:i/>
        </w:rPr>
      </w:pPr>
      <w:r>
        <w:rPr>
          <w:b/>
          <w:i/>
        </w:rPr>
        <w:t xml:space="preserve">Краеведческая деятельность </w:t>
      </w:r>
    </w:p>
    <w:p w14:paraId="42F46A79">
      <w:pPr>
        <w:jc w:val="center"/>
        <w:rPr>
          <w:b/>
          <w:i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97155</wp:posOffset>
            </wp:positionV>
            <wp:extent cx="3575685" cy="2681605"/>
            <wp:effectExtent l="0" t="0" r="5715" b="4445"/>
            <wp:wrapSquare wrapText="bothSides"/>
            <wp:docPr id="26" name="Изображение 6" descr="174568979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6" descr="17456897987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816E32">
      <w:pPr>
        <w:jc w:val="center"/>
        <w:rPr>
          <w:b/>
          <w:i/>
        </w:rPr>
      </w:pPr>
    </w:p>
    <w:p w14:paraId="554D34A0">
      <w:pPr>
        <w:jc w:val="center"/>
        <w:rPr>
          <w:b/>
          <w:i/>
        </w:rPr>
      </w:pPr>
    </w:p>
    <w:p w14:paraId="7738306B">
      <w:pPr>
        <w:jc w:val="center"/>
        <w:rPr>
          <w:b/>
          <w:i/>
        </w:rPr>
      </w:pPr>
    </w:p>
    <w:p w14:paraId="225D7B92">
      <w:pPr>
        <w:jc w:val="center"/>
        <w:rPr>
          <w:b/>
          <w:i/>
        </w:rPr>
      </w:pPr>
    </w:p>
    <w:p w14:paraId="221F4344"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u w:val="none"/>
        </w:rPr>
      </w:pPr>
      <w:r>
        <w:rPr>
          <w:rFonts w:hint="default" w:cs="Times New Roman"/>
          <w:sz w:val="28"/>
          <w:szCs w:val="28"/>
          <w:lang w:val="ru-RU"/>
        </w:rPr>
        <w:t>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ас общения «Поговорим о важном. Возьми себе в пример героя». </w:t>
      </w:r>
    </w:p>
    <w:p w14:paraId="547B6508">
      <w:pPr>
        <w:jc w:val="center"/>
        <w:rPr>
          <w:b/>
          <w:i/>
        </w:rPr>
      </w:pPr>
    </w:p>
    <w:p w14:paraId="78947F9B">
      <w:pPr>
        <w:jc w:val="center"/>
        <w:rPr>
          <w:b/>
          <w:i/>
        </w:rPr>
      </w:pPr>
    </w:p>
    <w:p w14:paraId="1939A2F7">
      <w:pPr>
        <w:jc w:val="center"/>
        <w:rPr>
          <w:b/>
          <w:i/>
        </w:rPr>
      </w:pPr>
      <w:r>
        <w:rPr>
          <w:rFonts w:ascii="Times New Roman" w:hAnsi="Times New Roman" w:eastAsia="sans-serif"/>
          <w:sz w:val="28"/>
          <w:szCs w:val="28"/>
          <w:shd w:val="clear" w:color="auto" w:fill="FFFFFF"/>
          <w:lang w:val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161925</wp:posOffset>
            </wp:positionV>
            <wp:extent cx="3607435" cy="2705735"/>
            <wp:effectExtent l="0" t="0" r="12065" b="18415"/>
            <wp:wrapSquare wrapText="bothSides"/>
            <wp:docPr id="23" name="Изображение 3" descr="175965647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3" descr="17596564749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996E5B">
      <w:pPr>
        <w:jc w:val="center"/>
        <w:rPr>
          <w:b/>
          <w:i/>
        </w:rPr>
      </w:pPr>
    </w:p>
    <w:p w14:paraId="5D250957">
      <w:pPr>
        <w:jc w:val="center"/>
        <w:rPr>
          <w:b/>
          <w:i/>
        </w:rPr>
      </w:pPr>
    </w:p>
    <w:p w14:paraId="43C61D1F">
      <w:pPr>
        <w:jc w:val="center"/>
        <w:rPr>
          <w:b/>
          <w:i/>
        </w:rPr>
      </w:pPr>
    </w:p>
    <w:p w14:paraId="775351F2">
      <w:pPr>
        <w:jc w:val="center"/>
      </w:pPr>
      <w:r>
        <w:rPr>
          <w:rFonts w:hint="default" w:cs="Times New Roman"/>
          <w:color w:val="000000"/>
          <w:sz w:val="28"/>
          <w:szCs w:val="28"/>
          <w:lang w:val="ru-RU"/>
        </w:rPr>
        <w:t>Б</w:t>
      </w:r>
      <w:r>
        <w:rPr>
          <w:rFonts w:hint="default" w:ascii="Times New Roman" w:hAnsi="Times New Roman" w:cs="Times New Roman"/>
          <w:color w:val="000000"/>
          <w:sz w:val="28"/>
          <w:szCs w:val="28"/>
          <w:lang w:val="ru-RU"/>
        </w:rPr>
        <w:t>еседа у книжной выставки «Непокоренная Кубань»</w:t>
      </w:r>
    </w:p>
    <w:p w14:paraId="600DD452">
      <w:pPr>
        <w:jc w:val="center"/>
      </w:pPr>
    </w:p>
    <w:p w14:paraId="4515324F">
      <w:pPr>
        <w:jc w:val="center"/>
      </w:pPr>
    </w:p>
    <w:p w14:paraId="7CFB8039">
      <w:pPr>
        <w:jc w:val="center"/>
        <w:rPr>
          <w:rFonts w:hint="default" w:cs="Times New Roman"/>
          <w:color w:val="000000"/>
          <w:sz w:val="28"/>
          <w:szCs w:val="28"/>
          <w:lang w:val="ru-RU"/>
        </w:rPr>
      </w:pPr>
      <w:r>
        <w:rPr>
          <w:color w:val="FF0000"/>
          <w:szCs w:val="28"/>
          <w:lang w:val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277495</wp:posOffset>
            </wp:positionV>
            <wp:extent cx="3254375" cy="2441575"/>
            <wp:effectExtent l="0" t="0" r="3175" b="15875"/>
            <wp:wrapSquare wrapText="bothSides"/>
            <wp:docPr id="24" name="Изображение 4" descr="1757498677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4" descr="17574986776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3CD5F">
      <w:pPr>
        <w:jc w:val="center"/>
        <w:rPr>
          <w:rFonts w:hint="default" w:cs="Times New Roman"/>
          <w:color w:val="000000"/>
          <w:sz w:val="28"/>
          <w:szCs w:val="28"/>
          <w:lang w:val="ru-RU"/>
        </w:rPr>
      </w:pPr>
    </w:p>
    <w:p w14:paraId="508F27D6">
      <w:pPr>
        <w:jc w:val="center"/>
      </w:pPr>
    </w:p>
    <w:p w14:paraId="01E7DF76">
      <w:pPr>
        <w:jc w:val="both"/>
        <w:rPr>
          <w:rFonts w:hint="default"/>
          <w:color w:val="auto"/>
          <w:lang w:val="ru-RU"/>
        </w:rPr>
      </w:pPr>
    </w:p>
    <w:p w14:paraId="1379BB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итературная гостиная</w:t>
      </w:r>
    </w:p>
    <w:p w14:paraId="31B2157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/>
          <w:color w:val="auto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«Родной свой край люби и знай»</w:t>
      </w:r>
    </w:p>
    <w:p w14:paraId="1BCC60DE">
      <w:pPr>
        <w:jc w:val="center"/>
      </w:pPr>
    </w:p>
    <w:p w14:paraId="0A62E927">
      <w:pPr>
        <w:jc w:val="both"/>
        <w:rPr>
          <w:rFonts w:hint="default"/>
          <w:color w:val="auto"/>
        </w:rPr>
      </w:pPr>
    </w:p>
    <w:p w14:paraId="3B1B55D4">
      <w:pPr>
        <w:jc w:val="both"/>
        <w:rPr>
          <w:rFonts w:hint="default"/>
          <w:color w:val="auto"/>
        </w:rPr>
      </w:pPr>
    </w:p>
    <w:p w14:paraId="1D664702">
      <w:pPr>
        <w:jc w:val="both"/>
        <w:rPr>
          <w:rFonts w:hint="default"/>
          <w:color w:val="auto"/>
        </w:rPr>
      </w:pPr>
      <w:r>
        <w:rPr>
          <w:rFonts w:hint="default" w:ascii="Times New Roman" w:hAnsi="Times New Roman" w:eastAsia="Arial" w:cs="Times New Roman"/>
          <w:b w:val="0"/>
          <w:bCs w:val="0"/>
          <w:color w:val="auto"/>
          <w:sz w:val="28"/>
          <w:szCs w:val="28"/>
          <w:u w:val="none"/>
          <w:shd w:val="clear" w:color="auto" w:fill="FFFFFF"/>
          <w:lang w:val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212725</wp:posOffset>
            </wp:positionV>
            <wp:extent cx="3207385" cy="2406015"/>
            <wp:effectExtent l="0" t="0" r="12065" b="13335"/>
            <wp:wrapSquare wrapText="bothSides"/>
            <wp:docPr id="15" name="Изображение 2" descr="176328415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2" descr="176328415300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309ADA">
      <w:pPr>
        <w:jc w:val="center"/>
        <w:rPr>
          <w:rFonts w:hint="default"/>
          <w:color w:val="auto"/>
        </w:rPr>
      </w:pPr>
      <w:r>
        <w:rPr>
          <w:rFonts w:hint="default" w:eastAsia="Arial" w:cs="Times New Roman"/>
          <w:b w:val="0"/>
          <w:bCs w:val="0"/>
          <w:color w:val="auto"/>
          <w:sz w:val="28"/>
          <w:szCs w:val="28"/>
          <w:u w:val="none"/>
          <w:shd w:val="clear" w:color="auto" w:fill="FFFFFF"/>
          <w:lang w:val="ru-RU"/>
        </w:rPr>
        <w:t>К</w:t>
      </w:r>
      <w:r>
        <w:rPr>
          <w:rFonts w:hint="default" w:ascii="Times New Roman" w:hAnsi="Times New Roman" w:eastAsia="Arial" w:cs="Times New Roman"/>
          <w:b w:val="0"/>
          <w:bCs w:val="0"/>
          <w:color w:val="auto"/>
          <w:sz w:val="28"/>
          <w:szCs w:val="28"/>
          <w:u w:val="none"/>
          <w:shd w:val="clear" w:color="auto" w:fill="FFFFFF"/>
          <w:lang w:val="ru-RU"/>
        </w:rPr>
        <w:t>нижная выставка-обзор «Кубанское казачество: быт и культура»</w:t>
      </w:r>
    </w:p>
    <w:p w14:paraId="0F0E05EB">
      <w:pPr>
        <w:jc w:val="both"/>
        <w:rPr>
          <w:rFonts w:hint="default"/>
          <w:color w:val="auto"/>
          <w:lang w:val="ru-RU"/>
        </w:rPr>
      </w:pPr>
    </w:p>
    <w:p w14:paraId="59DEF587">
      <w:pPr>
        <w:jc w:val="both"/>
        <w:rPr>
          <w:rFonts w:hint="default"/>
          <w:color w:val="auto"/>
          <w:lang w:val="ru-RU"/>
        </w:rPr>
      </w:pPr>
    </w:p>
    <w:p w14:paraId="5AC474E7">
      <w:pPr>
        <w:jc w:val="both"/>
        <w:rPr>
          <w:rFonts w:hint="default"/>
          <w:color w:val="auto"/>
          <w:lang w:val="ru-RU"/>
        </w:rPr>
      </w:pPr>
    </w:p>
    <w:p w14:paraId="215E6350">
      <w:pPr>
        <w:jc w:val="both"/>
        <w:rPr>
          <w:rFonts w:hint="default"/>
          <w:color w:val="auto"/>
          <w:lang w:val="ru-RU"/>
        </w:rPr>
      </w:pPr>
    </w:p>
    <w:p w14:paraId="32038A20">
      <w:pPr>
        <w:jc w:val="both"/>
        <w:rPr>
          <w:rFonts w:hint="default"/>
          <w:color w:val="auto"/>
          <w:lang w:val="ru-RU"/>
        </w:rPr>
      </w:pPr>
    </w:p>
    <w:p w14:paraId="6793D9BF">
      <w:pPr>
        <w:jc w:val="both"/>
        <w:rPr>
          <w:rFonts w:hint="default"/>
          <w:color w:val="auto"/>
          <w:lang w:val="ru-RU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  <w:lang w:val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232410</wp:posOffset>
            </wp:positionV>
            <wp:extent cx="3390265" cy="2542540"/>
            <wp:effectExtent l="0" t="0" r="635" b="10160"/>
            <wp:wrapSquare wrapText="bothSides"/>
            <wp:docPr id="25" name="Изображение 5" descr="175248134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5" descr="17524813441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665C87">
      <w:pPr>
        <w:jc w:val="both"/>
        <w:rPr>
          <w:rFonts w:hint="default"/>
          <w:color w:val="auto"/>
          <w:lang w:val="ru-RU"/>
        </w:rPr>
      </w:pPr>
    </w:p>
    <w:p w14:paraId="74653A98">
      <w:pPr>
        <w:jc w:val="both"/>
        <w:rPr>
          <w:rFonts w:hint="default"/>
          <w:color w:val="auto"/>
          <w:lang w:val="ru-RU"/>
        </w:rPr>
      </w:pPr>
    </w:p>
    <w:p w14:paraId="609ABCD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both"/>
        <w:textAlignment w:val="auto"/>
        <w:rPr>
          <w:rFonts w:hint="default" w:ascii="Times New Roman" w:hAnsi="Times New Roman" w:eastAsia="Roboto" w:cs="Times New Roman"/>
          <w:i w:val="0"/>
          <w:iCs w:val="0"/>
          <w:caps w:val="0"/>
          <w:color w:val="303133"/>
          <w:spacing w:val="0"/>
          <w:sz w:val="28"/>
          <w:szCs w:val="28"/>
          <w:u w:val="none"/>
          <w:shd w:val="clear" w:color="auto" w:fill="FFFFFF"/>
        </w:rPr>
      </w:pPr>
    </w:p>
    <w:p w14:paraId="30A74F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eastAsia="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</w:pPr>
      <w:r>
        <w:rPr>
          <w:rFonts w:hint="default" w:eastAsia="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>К</w:t>
      </w:r>
      <w:r>
        <w:rPr>
          <w:rFonts w:hint="default" w:ascii="Times New Roman" w:hAnsi="Times New Roman" w:eastAsia="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 xml:space="preserve">нижная полка-словарь </w:t>
      </w:r>
    </w:p>
    <w:p w14:paraId="1FC18D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default" w:ascii="Times New Roman" w:hAnsi="Times New Roman" w:eastAsia="Roboto" w:cs="Times New Roman"/>
          <w:i w:val="0"/>
          <w:iCs w:val="0"/>
          <w:caps w:val="0"/>
          <w:color w:val="303133"/>
          <w:spacing w:val="0"/>
          <w:sz w:val="28"/>
          <w:szCs w:val="28"/>
          <w:u w:val="none"/>
          <w:shd w:val="clear" w:color="auto" w:fill="FFFFFF"/>
          <w:lang w:val="ru-RU"/>
        </w:rPr>
      </w:pPr>
      <w:r>
        <w:rPr>
          <w:rFonts w:hint="default" w:ascii="Times New Roman" w:hAnsi="Times New Roman" w:eastAsia="serif" w:cs="Times New Roman"/>
          <w:i w:val="0"/>
          <w:iCs w:val="0"/>
          <w:caps w:val="0"/>
          <w:color w:val="auto"/>
          <w:spacing w:val="0"/>
          <w:sz w:val="28"/>
          <w:szCs w:val="28"/>
          <w:u w:val="none"/>
          <w:shd w:val="clear" w:color="auto" w:fill="FFFFFF"/>
          <w:lang w:val="ru-RU"/>
        </w:rPr>
        <w:t>«Лексика кубанского говора»</w:t>
      </w:r>
    </w:p>
    <w:p w14:paraId="6654756E">
      <w:pPr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303133"/>
          <w:spacing w:val="0"/>
          <w:sz w:val="28"/>
          <w:szCs w:val="28"/>
          <w:u w:val="none"/>
          <w:shd w:val="clear" w:color="auto" w:fill="FFFFFF"/>
          <w:lang w:val="ru-RU"/>
        </w:rPr>
      </w:pPr>
    </w:p>
    <w:p w14:paraId="54698750">
      <w:pPr>
        <w:jc w:val="both"/>
        <w:rPr>
          <w:rFonts w:hint="default" w:ascii="Times New Roman" w:hAnsi="Times New Roman" w:eastAsia="Roboto" w:cs="Times New Roman"/>
          <w:i w:val="0"/>
          <w:iCs w:val="0"/>
          <w:caps w:val="0"/>
          <w:color w:val="303133"/>
          <w:spacing w:val="0"/>
          <w:sz w:val="28"/>
          <w:szCs w:val="28"/>
          <w:u w:val="none"/>
          <w:shd w:val="clear" w:color="auto" w:fill="FFFFFF"/>
          <w:lang w:val="ru-RU"/>
        </w:rPr>
      </w:pPr>
    </w:p>
    <w:p w14:paraId="0F359BA4">
      <w:pPr>
        <w:spacing w:after="0"/>
      </w:pPr>
    </w:p>
    <w:p w14:paraId="14CD6F45">
      <w:pPr>
        <w:spacing w:after="0"/>
      </w:pPr>
    </w:p>
    <w:p w14:paraId="464C1F60">
      <w:pPr>
        <w:spacing w:after="0"/>
      </w:pPr>
    </w:p>
    <w:p w14:paraId="0E8FF2BA">
      <w:pPr>
        <w:spacing w:after="0"/>
      </w:pPr>
    </w:p>
    <w:p w14:paraId="2FBDCF9F">
      <w:pPr>
        <w:spacing w:after="0"/>
      </w:pPr>
    </w:p>
    <w:p w14:paraId="2B8D9380">
      <w:pPr>
        <w:spacing w:after="0"/>
      </w:pPr>
    </w:p>
    <w:p w14:paraId="26A19BFD">
      <w:pPr>
        <w:spacing w:after="0"/>
      </w:pPr>
    </w:p>
    <w:p w14:paraId="0F4B57E9">
      <w:pPr>
        <w:spacing w:after="0"/>
      </w:pPr>
      <w:r>
        <w:t>Директор МБУК «Библиотека</w:t>
      </w:r>
    </w:p>
    <w:p w14:paraId="21196135">
      <w:pPr>
        <w:spacing w:after="0"/>
      </w:pPr>
      <w:r>
        <w:t>Красносельского сельского</w:t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t>поселения»                        К.А. Бузина</w:t>
      </w:r>
    </w:p>
    <w:sectPr>
      <w:pgSz w:w="11906" w:h="16838"/>
      <w:pgMar w:top="709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ar(--depot-font-size-md-parag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3A8"/>
    <w:rsid w:val="00015FB0"/>
    <w:rsid w:val="0004308C"/>
    <w:rsid w:val="00080453"/>
    <w:rsid w:val="000A4933"/>
    <w:rsid w:val="000F4DAF"/>
    <w:rsid w:val="001132B6"/>
    <w:rsid w:val="00121DD1"/>
    <w:rsid w:val="00157AFC"/>
    <w:rsid w:val="00191736"/>
    <w:rsid w:val="001F72FE"/>
    <w:rsid w:val="00200DCF"/>
    <w:rsid w:val="002071D8"/>
    <w:rsid w:val="0025097D"/>
    <w:rsid w:val="00260927"/>
    <w:rsid w:val="002668F1"/>
    <w:rsid w:val="00290A8A"/>
    <w:rsid w:val="002D5357"/>
    <w:rsid w:val="00300872"/>
    <w:rsid w:val="00310EAB"/>
    <w:rsid w:val="00337DFF"/>
    <w:rsid w:val="00357227"/>
    <w:rsid w:val="00360F8F"/>
    <w:rsid w:val="003C17A9"/>
    <w:rsid w:val="004356BB"/>
    <w:rsid w:val="00463795"/>
    <w:rsid w:val="00481983"/>
    <w:rsid w:val="004C0080"/>
    <w:rsid w:val="004C63A8"/>
    <w:rsid w:val="004D3A4D"/>
    <w:rsid w:val="004F4624"/>
    <w:rsid w:val="00652A51"/>
    <w:rsid w:val="00663BCC"/>
    <w:rsid w:val="006C4D97"/>
    <w:rsid w:val="00797D05"/>
    <w:rsid w:val="007B4A0A"/>
    <w:rsid w:val="007C4E22"/>
    <w:rsid w:val="007D56D5"/>
    <w:rsid w:val="008242FF"/>
    <w:rsid w:val="0086454B"/>
    <w:rsid w:val="00870751"/>
    <w:rsid w:val="00883969"/>
    <w:rsid w:val="008C440D"/>
    <w:rsid w:val="008D325D"/>
    <w:rsid w:val="008E40F4"/>
    <w:rsid w:val="008F7B8F"/>
    <w:rsid w:val="00922C48"/>
    <w:rsid w:val="00947248"/>
    <w:rsid w:val="00975637"/>
    <w:rsid w:val="00A40F24"/>
    <w:rsid w:val="00B123DC"/>
    <w:rsid w:val="00B2439E"/>
    <w:rsid w:val="00B41522"/>
    <w:rsid w:val="00B422AF"/>
    <w:rsid w:val="00B648F1"/>
    <w:rsid w:val="00B65278"/>
    <w:rsid w:val="00B66C63"/>
    <w:rsid w:val="00B7421F"/>
    <w:rsid w:val="00B915B7"/>
    <w:rsid w:val="00BC44D7"/>
    <w:rsid w:val="00C11B91"/>
    <w:rsid w:val="00C23136"/>
    <w:rsid w:val="00C64126"/>
    <w:rsid w:val="00CA5DF4"/>
    <w:rsid w:val="00D305B2"/>
    <w:rsid w:val="00D6643F"/>
    <w:rsid w:val="00DD0D65"/>
    <w:rsid w:val="00E159D2"/>
    <w:rsid w:val="00E17113"/>
    <w:rsid w:val="00EA4322"/>
    <w:rsid w:val="00EA500A"/>
    <w:rsid w:val="00EA59DF"/>
    <w:rsid w:val="00EB3700"/>
    <w:rsid w:val="00EE4070"/>
    <w:rsid w:val="00F1216C"/>
    <w:rsid w:val="00F12C76"/>
    <w:rsid w:val="00F268B4"/>
    <w:rsid w:val="00FC0B1E"/>
    <w:rsid w:val="00FC3A42"/>
    <w:rsid w:val="00FE1D40"/>
    <w:rsid w:val="00FE5935"/>
    <w:rsid w:val="03743F63"/>
    <w:rsid w:val="057B026E"/>
    <w:rsid w:val="08B17004"/>
    <w:rsid w:val="0CE75241"/>
    <w:rsid w:val="0F413FF3"/>
    <w:rsid w:val="13825835"/>
    <w:rsid w:val="16BC4870"/>
    <w:rsid w:val="18174BE4"/>
    <w:rsid w:val="1BD55C6B"/>
    <w:rsid w:val="1D240D92"/>
    <w:rsid w:val="1DBC4C8A"/>
    <w:rsid w:val="1EEB6A51"/>
    <w:rsid w:val="1EFA416A"/>
    <w:rsid w:val="2019398A"/>
    <w:rsid w:val="210106B3"/>
    <w:rsid w:val="221E0588"/>
    <w:rsid w:val="264A0858"/>
    <w:rsid w:val="2B1E2711"/>
    <w:rsid w:val="2C3D5619"/>
    <w:rsid w:val="2DB55729"/>
    <w:rsid w:val="3A1D283C"/>
    <w:rsid w:val="3D0825A3"/>
    <w:rsid w:val="3D385080"/>
    <w:rsid w:val="3D4448D1"/>
    <w:rsid w:val="4379107A"/>
    <w:rsid w:val="44E43A96"/>
    <w:rsid w:val="462605F8"/>
    <w:rsid w:val="467340EC"/>
    <w:rsid w:val="47723FD1"/>
    <w:rsid w:val="48EE3CEA"/>
    <w:rsid w:val="4C6C0FA0"/>
    <w:rsid w:val="4CB45E2D"/>
    <w:rsid w:val="51B95DFE"/>
    <w:rsid w:val="52FA63D6"/>
    <w:rsid w:val="53DA7E81"/>
    <w:rsid w:val="5AE7413D"/>
    <w:rsid w:val="60525EE9"/>
    <w:rsid w:val="627756CC"/>
    <w:rsid w:val="678E5225"/>
    <w:rsid w:val="6814179B"/>
    <w:rsid w:val="709C76D1"/>
    <w:rsid w:val="711E1318"/>
    <w:rsid w:val="728A1C5C"/>
    <w:rsid w:val="72BC08EC"/>
    <w:rsid w:val="74FE50FC"/>
    <w:rsid w:val="7EBB1E5B"/>
    <w:rsid w:val="7FD7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160" w:line="240" w:lineRule="auto"/>
    </w:pPr>
    <w:rPr>
      <w:rFonts w:ascii="Times New Roman" w:hAnsi="Times New Roman" w:eastAsiaTheme="minorHAnsi" w:cstheme="minorBidi"/>
      <w:sz w:val="28"/>
      <w:szCs w:val="22"/>
      <w:lang w:val="ru-RU" w:eastAsia="en-US" w:bidi="ar-SA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character" w:styleId="6">
    <w:name w:val="Strong"/>
    <w:qFormat/>
    <w:uiPriority w:val="22"/>
    <w:rPr>
      <w:b/>
      <w:bCs/>
    </w:rPr>
  </w:style>
  <w:style w:type="paragraph" w:styleId="7">
    <w:name w:val="Balloon Text"/>
    <w:basedOn w:val="1"/>
    <w:link w:val="15"/>
    <w:semiHidden/>
    <w:unhideWhenUsed/>
    <w:qFormat/>
    <w:uiPriority w:val="99"/>
    <w:pPr>
      <w:spacing w:after="0"/>
    </w:pPr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paragraph" w:styleId="9">
    <w:name w:val="foot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/>
    </w:pPr>
  </w:style>
  <w:style w:type="paragraph" w:styleId="10">
    <w:name w:val="Normal (Web)"/>
    <w:basedOn w:val="1"/>
    <w:qFormat/>
    <w:uiPriority w:val="99"/>
    <w:pPr>
      <w:spacing w:before="100" w:beforeAutospacing="1" w:after="100" w:afterAutospacing="1"/>
    </w:pPr>
    <w:rPr>
      <w:rFonts w:ascii="Arial" w:hAnsi="Arial" w:eastAsia="Times New Roman" w:cs="Arial"/>
      <w:color w:val="000000"/>
      <w:sz w:val="21"/>
      <w:szCs w:val="21"/>
      <w:lang w:eastAsia="ru-RU"/>
    </w:rPr>
  </w:style>
  <w:style w:type="character" w:customStyle="1" w:styleId="11">
    <w:name w:val="Верхний колонтитул Знак"/>
    <w:basedOn w:val="3"/>
    <w:link w:val="8"/>
    <w:qFormat/>
    <w:uiPriority w:val="99"/>
    <w:rPr>
      <w:rFonts w:ascii="Times New Roman" w:hAnsi="Times New Roman"/>
      <w:sz w:val="28"/>
    </w:rPr>
  </w:style>
  <w:style w:type="character" w:customStyle="1" w:styleId="12">
    <w:name w:val="Нижний колонтитул Знак"/>
    <w:basedOn w:val="3"/>
    <w:link w:val="9"/>
    <w:qFormat/>
    <w:uiPriority w:val="99"/>
    <w:rPr>
      <w:rFonts w:ascii="Times New Roman" w:hAnsi="Times New Roman"/>
      <w:sz w:val="28"/>
    </w:rPr>
  </w:style>
  <w:style w:type="paragraph" w:styleId="13">
    <w:name w:val="List Paragraph"/>
    <w:basedOn w:val="1"/>
    <w:qFormat/>
    <w:uiPriority w:val="0"/>
    <w:pPr>
      <w:spacing w:after="200" w:line="276" w:lineRule="auto"/>
      <w:ind w:left="720"/>
      <w:contextualSpacing/>
    </w:pPr>
    <w:rPr>
      <w:rFonts w:ascii="Calibri" w:hAnsi="Calibri" w:eastAsia="Calibri" w:cs="Times New Roman"/>
      <w:sz w:val="22"/>
    </w:rPr>
  </w:style>
  <w:style w:type="paragraph" w:customStyle="1" w:styleId="14">
    <w:name w:val="c7"/>
    <w:basedOn w:val="1"/>
    <w:qFormat/>
    <w:uiPriority w:val="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5">
    <w:name w:val="Текст выноски Знак"/>
    <w:basedOn w:val="3"/>
    <w:link w:val="7"/>
    <w:semiHidden/>
    <w:qFormat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21764-1E0F-4BC9-96B8-8EE914F1DC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409</Words>
  <Characters>2337</Characters>
  <Lines>19</Lines>
  <Paragraphs>5</Paragraphs>
  <TotalTime>9</TotalTime>
  <ScaleCrop>false</ScaleCrop>
  <LinksUpToDate>false</LinksUpToDate>
  <CharactersWithSpaces>2741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2019-11-07T07:24:00Z</dcterms:created>
  <dc:creator>Admin</dc:creator>
  <cp:lastModifiedBy>Ксения Бузина</cp:lastModifiedBy>
  <cp:lastPrinted>2023-02-13T12:06:00Z</cp:lastPrinted>
  <dcterms:modified xsi:type="dcterms:W3CDTF">2025-12-01T10:10:11Z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1B80F408401945AE9667F0A6EE7C170F</vt:lpwstr>
  </property>
</Properties>
</file>