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AD5E1" w14:textId="77777777" w:rsidR="00ED616A" w:rsidRPr="00CC6281" w:rsidRDefault="00ED616A" w:rsidP="00CC6281">
      <w:pPr>
        <w:spacing w:line="276" w:lineRule="auto"/>
        <w:jc w:val="both"/>
        <w:rPr>
          <w:b/>
          <w:bCs/>
          <w:sz w:val="24"/>
          <w:szCs w:val="24"/>
        </w:rPr>
      </w:pPr>
      <w:r w:rsidRPr="00CC6281">
        <w:rPr>
          <w:b/>
          <w:bCs/>
          <w:sz w:val="24"/>
          <w:szCs w:val="24"/>
        </w:rPr>
        <w:t>12 декабря 2024 года</w:t>
      </w:r>
      <w:r w:rsidRPr="00CC6281">
        <w:rPr>
          <w:sz w:val="24"/>
          <w:szCs w:val="24"/>
        </w:rPr>
        <w:t xml:space="preserve"> </w:t>
      </w:r>
      <w:r w:rsidRPr="00CC6281">
        <w:rPr>
          <w:b/>
          <w:bCs/>
          <w:sz w:val="24"/>
          <w:szCs w:val="24"/>
        </w:rPr>
        <w:t>в Мурманской области впервые состоится областная</w:t>
      </w:r>
    </w:p>
    <w:p w14:paraId="36DAFB69" w14:textId="79201B32" w:rsidR="00ED616A" w:rsidRPr="00CC6281" w:rsidRDefault="00ED616A" w:rsidP="00CC6281">
      <w:pPr>
        <w:spacing w:line="276" w:lineRule="auto"/>
        <w:jc w:val="both"/>
        <w:rPr>
          <w:b/>
          <w:bCs/>
          <w:sz w:val="24"/>
          <w:szCs w:val="24"/>
        </w:rPr>
      </w:pPr>
      <w:r w:rsidRPr="00CC6281">
        <w:rPr>
          <w:b/>
          <w:bCs/>
          <w:sz w:val="24"/>
          <w:szCs w:val="24"/>
        </w:rPr>
        <w:t>культурно-просветительская акция «Брюлловский диктант», приуроченная к 225-летию со дня рождения великого русского живописца Карла Павловича Брюллова.</w:t>
      </w:r>
    </w:p>
    <w:p w14:paraId="7CD6E352" w14:textId="6E674C9E" w:rsidR="00ED616A" w:rsidRPr="00CC6281" w:rsidRDefault="00ED616A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 xml:space="preserve"> Инициатором и оператором Диктанта выступает ГОБУК «Мурманская государственная областная универсальная научная библиотека». </w:t>
      </w:r>
    </w:p>
    <w:p w14:paraId="2FD127F9" w14:textId="79EEFE61" w:rsidR="00ED616A" w:rsidRPr="00CC6281" w:rsidRDefault="00ED616A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 xml:space="preserve"> Акция организована при поддержке Министерства культуры Мурманской</w:t>
      </w:r>
      <w:r w:rsidR="00CC6281">
        <w:rPr>
          <w:sz w:val="24"/>
          <w:szCs w:val="24"/>
        </w:rPr>
        <w:t xml:space="preserve"> </w:t>
      </w:r>
      <w:r w:rsidRPr="00CC6281">
        <w:rPr>
          <w:sz w:val="24"/>
          <w:szCs w:val="24"/>
        </w:rPr>
        <w:t xml:space="preserve">области. </w:t>
      </w:r>
    </w:p>
    <w:p w14:paraId="49449AD9" w14:textId="20564ABC" w:rsidR="00137FE4" w:rsidRPr="00CC6281" w:rsidRDefault="00CC6281" w:rsidP="00CC6281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94332" wp14:editId="297DC31F">
            <wp:simplePos x="0" y="0"/>
            <wp:positionH relativeFrom="margin">
              <wp:posOffset>19050</wp:posOffset>
            </wp:positionH>
            <wp:positionV relativeFrom="margin">
              <wp:align>center</wp:align>
            </wp:positionV>
            <wp:extent cx="6120130" cy="4326890"/>
            <wp:effectExtent l="0" t="0" r="0" b="0"/>
            <wp:wrapSquare wrapText="bothSides"/>
            <wp:docPr id="54011326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16A" w:rsidRPr="00CC6281">
        <w:rPr>
          <w:sz w:val="24"/>
          <w:szCs w:val="24"/>
        </w:rPr>
        <w:t xml:space="preserve"> Задания Диктанта содержат 25 вопросов, посвящены истории русского</w:t>
      </w:r>
      <w:r>
        <w:rPr>
          <w:sz w:val="24"/>
          <w:szCs w:val="24"/>
        </w:rPr>
        <w:t xml:space="preserve"> </w:t>
      </w:r>
      <w:r w:rsidR="00ED616A" w:rsidRPr="00CC6281">
        <w:rPr>
          <w:sz w:val="24"/>
          <w:szCs w:val="24"/>
        </w:rPr>
        <w:t>искусства первой половины XIX века, живописцу Карлу Брюллову, его</w:t>
      </w:r>
      <w:r>
        <w:rPr>
          <w:sz w:val="24"/>
          <w:szCs w:val="24"/>
        </w:rPr>
        <w:t xml:space="preserve"> </w:t>
      </w:r>
      <w:r w:rsidR="00ED616A" w:rsidRPr="00CC6281">
        <w:rPr>
          <w:sz w:val="24"/>
          <w:szCs w:val="24"/>
        </w:rPr>
        <w:t>современникам и ближайшему кругу творца.</w:t>
      </w:r>
    </w:p>
    <w:p w14:paraId="734E515D" w14:textId="77777777" w:rsidR="00CC6281" w:rsidRDefault="00CC6281" w:rsidP="00CC6281">
      <w:pPr>
        <w:spacing w:line="276" w:lineRule="auto"/>
        <w:jc w:val="both"/>
        <w:rPr>
          <w:sz w:val="24"/>
          <w:szCs w:val="24"/>
        </w:rPr>
      </w:pPr>
    </w:p>
    <w:p w14:paraId="108DBF37" w14:textId="77777777" w:rsidR="00CC6281" w:rsidRDefault="00ED616A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 xml:space="preserve">В Никеле написать «Брюлловский диктант» можно </w:t>
      </w:r>
      <w:r w:rsidR="00692C52" w:rsidRPr="00CC6281">
        <w:rPr>
          <w:sz w:val="24"/>
          <w:szCs w:val="24"/>
        </w:rPr>
        <w:t xml:space="preserve">в Детской художественной школе № 1. Приглашаем всех желающих проверить свои знания истории русского искусства </w:t>
      </w:r>
    </w:p>
    <w:p w14:paraId="4508ADC4" w14:textId="0A9EFE48" w:rsidR="00ED616A" w:rsidRPr="00CC6281" w:rsidRDefault="00692C52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>12 декабря 2024 г. в 18.00 в ДХШ № 1 по адресу: п. Никель, ул. Печенгская, 1 а, кабинет № 8.</w:t>
      </w:r>
    </w:p>
    <w:p w14:paraId="56CE3254" w14:textId="42DC4C14" w:rsidR="00692C52" w:rsidRPr="00CC6281" w:rsidRDefault="00692C52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 xml:space="preserve">Больше информации о Диктанте на сайте </w:t>
      </w:r>
      <w:r w:rsidR="00BA11F1" w:rsidRPr="00CC6281">
        <w:rPr>
          <w:sz w:val="24"/>
          <w:szCs w:val="24"/>
        </w:rPr>
        <w:t xml:space="preserve">ГОБУК «Мурманская государственная областная универсальная научная библиотека» </w:t>
      </w:r>
      <w:r w:rsidRPr="00CC6281">
        <w:rPr>
          <w:sz w:val="24"/>
          <w:szCs w:val="24"/>
        </w:rPr>
        <w:t xml:space="preserve"> </w:t>
      </w:r>
      <w:hyperlink r:id="rId5" w:history="1">
        <w:r w:rsidRPr="00CC6281">
          <w:rPr>
            <w:rStyle w:val="a3"/>
            <w:sz w:val="24"/>
            <w:szCs w:val="24"/>
          </w:rPr>
          <w:t>https://www.mgounb.ru/bryullovskiy-diktant/ru/</w:t>
        </w:r>
      </w:hyperlink>
    </w:p>
    <w:p w14:paraId="6FE5D7C9" w14:textId="27276188" w:rsidR="00692C52" w:rsidRPr="00CC6281" w:rsidRDefault="00692C52" w:rsidP="00CC6281">
      <w:pPr>
        <w:spacing w:line="276" w:lineRule="auto"/>
        <w:jc w:val="both"/>
        <w:rPr>
          <w:sz w:val="24"/>
          <w:szCs w:val="24"/>
        </w:rPr>
      </w:pPr>
      <w:r w:rsidRPr="00CC6281">
        <w:rPr>
          <w:sz w:val="24"/>
          <w:szCs w:val="24"/>
        </w:rPr>
        <w:t>Для подготовки к Диктанту рекомендуем посетить сайт «Русского музея», раздел, посвященный выставке</w:t>
      </w:r>
      <w:r w:rsidR="00BA11F1" w:rsidRPr="00CC6281">
        <w:rPr>
          <w:sz w:val="24"/>
          <w:szCs w:val="24"/>
        </w:rPr>
        <w:t xml:space="preserve"> «Великий Карл. К 225-летию со дня рождения К.П. Брюллова. Михайловский дворец Русского музея» </w:t>
      </w:r>
      <w:r w:rsidRPr="00CC6281">
        <w:rPr>
          <w:sz w:val="24"/>
          <w:szCs w:val="24"/>
        </w:rPr>
        <w:t xml:space="preserve"> </w:t>
      </w:r>
      <w:hyperlink r:id="rId6" w:history="1">
        <w:r w:rsidR="00BA11F1" w:rsidRPr="00CC6281">
          <w:rPr>
            <w:rStyle w:val="a3"/>
            <w:sz w:val="24"/>
            <w:szCs w:val="24"/>
          </w:rPr>
          <w:t>https://brullov.rusmuseum.ru/</w:t>
        </w:r>
      </w:hyperlink>
    </w:p>
    <w:sectPr w:rsidR="00692C52" w:rsidRPr="00CC6281" w:rsidSect="00ED61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A"/>
    <w:rsid w:val="00126B32"/>
    <w:rsid w:val="00137FE4"/>
    <w:rsid w:val="00535E16"/>
    <w:rsid w:val="00692C52"/>
    <w:rsid w:val="00BA11F1"/>
    <w:rsid w:val="00CC6281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36B"/>
  <w15:chartTrackingRefBased/>
  <w15:docId w15:val="{0FD28923-62B0-4216-9199-38AA0FB3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C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ullov.rusmuseum.ru/" TargetMode="External"/><Relationship Id="rId5" Type="http://schemas.openxmlformats.org/officeDocument/2006/relationships/hyperlink" Target="https://www.mgounb.ru/bryullovskiy-diktant/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2024-12-09T09:28:00Z</dcterms:created>
  <dcterms:modified xsi:type="dcterms:W3CDTF">2024-12-09T10:42:00Z</dcterms:modified>
</cp:coreProperties>
</file>