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225F" w:rsidRDefault="00A0225F" w:rsidP="00A0225F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0225F" w:rsidRPr="001E164B" w:rsidRDefault="00A0225F" w:rsidP="00A0225F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9571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A0225F" w:rsidRPr="001E164B" w:rsidTr="00705E93">
        <w:trPr>
          <w:trHeight w:val="1"/>
        </w:trPr>
        <w:tc>
          <w:tcPr>
            <w:tcW w:w="47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25F" w:rsidRPr="0010112E" w:rsidRDefault="00A0225F" w:rsidP="00705E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011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«Рассмотрено» </w:t>
            </w:r>
          </w:p>
          <w:p w:rsidR="00A0225F" w:rsidRPr="00795521" w:rsidRDefault="00A0225F" w:rsidP="00705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5521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Педагогическим советом </w:t>
            </w:r>
          </w:p>
          <w:p w:rsidR="00A0225F" w:rsidRPr="00795521" w:rsidRDefault="00A0225F" w:rsidP="00705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5521">
              <w:rPr>
                <w:rFonts w:ascii="Times New Roman" w:hAnsi="Times New Roman" w:cs="Times New Roman"/>
                <w:sz w:val="24"/>
                <w:szCs w:val="24"/>
              </w:rPr>
              <w:t>МБУ ДО «Тасеевская ДХШ »</w:t>
            </w:r>
          </w:p>
          <w:p w:rsidR="00A0225F" w:rsidRPr="00795521" w:rsidRDefault="00A0225F" w:rsidP="00705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5521">
              <w:rPr>
                <w:rFonts w:ascii="Times New Roman" w:hAnsi="Times New Roman" w:cs="Times New Roman"/>
                <w:sz w:val="24"/>
                <w:szCs w:val="24"/>
              </w:rPr>
              <w:t>Протокол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  <w:p w:rsidR="00A0225F" w:rsidRPr="00795521" w:rsidRDefault="00A0225F" w:rsidP="00705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521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10112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9552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05E9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795521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декабря</w:t>
            </w:r>
            <w:r w:rsidRPr="007955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5E93">
              <w:rPr>
                <w:rFonts w:ascii="Times New Roman" w:hAnsi="Times New Roman" w:cs="Times New Roman"/>
                <w:sz w:val="24"/>
                <w:szCs w:val="24"/>
              </w:rPr>
              <w:t xml:space="preserve"> 2019</w:t>
            </w:r>
            <w:r w:rsidRPr="0079552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7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25F" w:rsidRPr="0010112E" w:rsidRDefault="00A0225F" w:rsidP="00705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011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«Утверждаю»</w:t>
            </w:r>
          </w:p>
          <w:p w:rsidR="00A0225F" w:rsidRPr="00795521" w:rsidRDefault="0010112E" w:rsidP="001011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521">
              <w:rPr>
                <w:rFonts w:ascii="Times New Roman" w:hAnsi="Times New Roman" w:cs="Times New Roman"/>
                <w:sz w:val="24"/>
                <w:szCs w:val="24"/>
              </w:rPr>
              <w:t>Директор МБУ</w:t>
            </w:r>
            <w:r w:rsidR="00A0225F" w:rsidRPr="00795521">
              <w:rPr>
                <w:rFonts w:ascii="Times New Roman" w:hAnsi="Times New Roman" w:cs="Times New Roman"/>
                <w:sz w:val="24"/>
                <w:szCs w:val="24"/>
              </w:rPr>
              <w:t xml:space="preserve"> ДО «Тас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еевская ДХ</w:t>
            </w:r>
            <w:r w:rsidR="00A0225F" w:rsidRPr="00795521">
              <w:rPr>
                <w:rFonts w:ascii="Times New Roman" w:hAnsi="Times New Roman" w:cs="Times New Roman"/>
                <w:sz w:val="24"/>
                <w:szCs w:val="24"/>
              </w:rPr>
              <w:t>Ш»</w:t>
            </w:r>
          </w:p>
          <w:p w:rsidR="00A0225F" w:rsidRPr="00795521" w:rsidRDefault="0010112E" w:rsidP="001011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A0225F" w:rsidRPr="00795521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  <w:r w:rsidR="00A0225F" w:rsidRPr="00795521">
              <w:rPr>
                <w:rFonts w:ascii="Times New Roman" w:hAnsi="Times New Roman" w:cs="Times New Roman"/>
                <w:sz w:val="24"/>
                <w:szCs w:val="24"/>
              </w:rPr>
              <w:t>Л.П.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225F" w:rsidRPr="00795521">
              <w:rPr>
                <w:rFonts w:ascii="Times New Roman" w:hAnsi="Times New Roman" w:cs="Times New Roman"/>
                <w:sz w:val="24"/>
                <w:szCs w:val="24"/>
              </w:rPr>
              <w:t>Амелькович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A0225F" w:rsidRPr="00795521" w:rsidRDefault="0010112E" w:rsidP="00705E9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A0225F" w:rsidRPr="007955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0225F" w:rsidRPr="00795521">
              <w:rPr>
                <w:rFonts w:ascii="Times New Roman" w:hAnsi="Times New Roman" w:cs="Times New Roman"/>
                <w:sz w:val="24"/>
                <w:szCs w:val="24"/>
              </w:rPr>
              <w:t>риказ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</w:t>
            </w:r>
            <w:r w:rsidR="00A0225F" w:rsidRPr="00795521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proofErr w:type="gramStart"/>
            <w:r w:rsidR="00705E9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A0225F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  <w:r w:rsidR="00705E93">
              <w:rPr>
                <w:rFonts w:ascii="Times New Roman" w:hAnsi="Times New Roman" w:cs="Times New Roman"/>
                <w:sz w:val="24"/>
                <w:szCs w:val="24"/>
              </w:rPr>
              <w:t>.2019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A0225F" w:rsidRPr="0079552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End"/>
          </w:p>
          <w:p w:rsidR="00A0225F" w:rsidRPr="00795521" w:rsidRDefault="00A0225F" w:rsidP="00705E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0225F" w:rsidRDefault="00A0225F" w:rsidP="00A0225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A35C79" w:rsidRDefault="00A35C79" w:rsidP="00A0225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A35C79" w:rsidRPr="0010112E" w:rsidRDefault="00A35C79" w:rsidP="00A0225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A0225F" w:rsidRPr="006429BA" w:rsidRDefault="00A0225F" w:rsidP="0010112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112E">
        <w:rPr>
          <w:rFonts w:ascii="Times New Roman" w:hAnsi="Times New Roman" w:cs="Times New Roman"/>
          <w:b/>
          <w:sz w:val="28"/>
          <w:szCs w:val="28"/>
        </w:rPr>
        <w:t xml:space="preserve"> ОТЧЕТ </w:t>
      </w:r>
      <w:r w:rsidR="0010112E">
        <w:rPr>
          <w:rFonts w:ascii="Times New Roman" w:hAnsi="Times New Roman" w:cs="Times New Roman"/>
          <w:b/>
          <w:sz w:val="28"/>
          <w:szCs w:val="28"/>
        </w:rPr>
        <w:br/>
      </w:r>
      <w:r w:rsidRPr="006429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результатах самообследования</w:t>
      </w:r>
      <w:r w:rsidR="001011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6429BA">
        <w:rPr>
          <w:rFonts w:ascii="Times New Roman" w:hAnsi="Times New Roman" w:cs="Times New Roman"/>
          <w:b/>
          <w:sz w:val="28"/>
          <w:szCs w:val="28"/>
        </w:rPr>
        <w:t xml:space="preserve">МБУ ДО  «Тасеевская </w:t>
      </w:r>
      <w:r>
        <w:rPr>
          <w:rFonts w:ascii="Times New Roman" w:hAnsi="Times New Roman" w:cs="Times New Roman"/>
          <w:b/>
          <w:sz w:val="28"/>
          <w:szCs w:val="28"/>
        </w:rPr>
        <w:t>ДХ</w:t>
      </w:r>
      <w:r w:rsidRPr="006429BA">
        <w:rPr>
          <w:rFonts w:ascii="Times New Roman" w:hAnsi="Times New Roman" w:cs="Times New Roman"/>
          <w:b/>
          <w:sz w:val="28"/>
          <w:szCs w:val="28"/>
        </w:rPr>
        <w:t>Ш»</w:t>
      </w:r>
      <w:r w:rsidR="0010112E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705E93">
        <w:rPr>
          <w:rFonts w:ascii="Times New Roman" w:hAnsi="Times New Roman" w:cs="Times New Roman"/>
          <w:b/>
          <w:sz w:val="28"/>
          <w:szCs w:val="28"/>
        </w:rPr>
        <w:t>2019</w:t>
      </w:r>
      <w:r w:rsidRPr="006429BA">
        <w:rPr>
          <w:rFonts w:ascii="Times New Roman" w:hAnsi="Times New Roman" w:cs="Times New Roman"/>
          <w:b/>
          <w:sz w:val="28"/>
          <w:szCs w:val="28"/>
        </w:rPr>
        <w:t xml:space="preserve"> год. </w:t>
      </w:r>
      <w:r w:rsidR="0010112E">
        <w:rPr>
          <w:rFonts w:ascii="Times New Roman" w:hAnsi="Times New Roman" w:cs="Times New Roman"/>
          <w:b/>
          <w:sz w:val="28"/>
          <w:szCs w:val="28"/>
        </w:rPr>
        <w:br/>
      </w:r>
    </w:p>
    <w:p w:rsidR="00A0225F" w:rsidRPr="00644A5E" w:rsidRDefault="00A35C79" w:rsidP="00A35C79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3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</w:t>
      </w:r>
      <w:r w:rsidR="00A323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</w:t>
      </w:r>
      <w:r w:rsidRPr="00A323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  <w:r w:rsidR="00A0225F" w:rsidRPr="00A323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ВВЕДЕНИЕ</w:t>
      </w:r>
      <w:r w:rsidR="00635C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="00A0225F" w:rsidRPr="00644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Самообследование муниципального </w:t>
      </w:r>
      <w:r w:rsidR="002D5913" w:rsidRPr="00644A5E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бюджетного учреждения</w:t>
      </w:r>
      <w:r w:rsidR="00A0225F" w:rsidRPr="00644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дополнительного </w:t>
      </w:r>
      <w:r w:rsidR="002D5913" w:rsidRPr="00644A5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«</w:t>
      </w:r>
      <w:r w:rsidR="00A0225F" w:rsidRPr="00644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Тасеевская детская художественная школа» проводилось в соответствии с Законом Российской Федерации от 29.12.2012 № 273-ФЗ «Об образовании в Российской Федерации», с «Порядком проведения самообследования образовательной организации», утверждённого приказом Министерства образования и науки Российской Федерации от 14.06.2013 г. № 462. </w:t>
      </w:r>
      <w:r w:rsidR="001011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</w:t>
      </w:r>
      <w:r w:rsidR="00A0225F" w:rsidRPr="00644A5E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Целями проведения самообследования являются обеспечения доступности и открытости информации о деятельности организации, а также подготовка отчёта о результатах самообследования.</w:t>
      </w:r>
    </w:p>
    <w:p w:rsidR="00A0225F" w:rsidRPr="00644A5E" w:rsidRDefault="00A0225F" w:rsidP="00A35C79">
      <w:pPr>
        <w:spacing w:line="360" w:lineRule="auto"/>
        <w:ind w:left="-142" w:firstLine="142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0225F" w:rsidRPr="00644A5E" w:rsidRDefault="00A0225F" w:rsidP="002D5913">
      <w:pPr>
        <w:spacing w:line="360" w:lineRule="auto"/>
        <w:ind w:left="-142" w:firstLine="142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0225F" w:rsidRPr="00644A5E" w:rsidRDefault="00A0225F" w:rsidP="002D5913">
      <w:pPr>
        <w:tabs>
          <w:tab w:val="left" w:pos="8931"/>
        </w:tabs>
        <w:ind w:left="-142" w:firstLine="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0225F" w:rsidRPr="00644A5E" w:rsidRDefault="00A0225F" w:rsidP="002D5913">
      <w:pPr>
        <w:tabs>
          <w:tab w:val="left" w:pos="8931"/>
        </w:tabs>
        <w:ind w:left="-142" w:firstLine="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0225F" w:rsidRPr="00644A5E" w:rsidRDefault="00A0225F" w:rsidP="002D5913">
      <w:pPr>
        <w:tabs>
          <w:tab w:val="left" w:pos="8931"/>
        </w:tabs>
        <w:ind w:left="-142" w:firstLine="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0112E" w:rsidRDefault="0010112E" w:rsidP="002D5913">
      <w:pPr>
        <w:tabs>
          <w:tab w:val="left" w:pos="8931"/>
        </w:tabs>
        <w:ind w:left="-142" w:firstLine="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0112E" w:rsidRDefault="0010112E" w:rsidP="002D5913">
      <w:pPr>
        <w:tabs>
          <w:tab w:val="left" w:pos="8931"/>
        </w:tabs>
        <w:ind w:left="-142" w:firstLine="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0112E" w:rsidRPr="00644A5E" w:rsidRDefault="00635CC8" w:rsidP="0010112E">
      <w:pPr>
        <w:tabs>
          <w:tab w:val="left" w:pos="8931"/>
        </w:tabs>
        <w:ind w:left="-142" w:firstLine="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Информация об организации</w:t>
      </w:r>
      <w:r w:rsidR="001011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</w:p>
    <w:tbl>
      <w:tblPr>
        <w:tblpPr w:leftFromText="181" w:rightFromText="181" w:topFromText="142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9"/>
        <w:gridCol w:w="7022"/>
      </w:tblGrid>
      <w:tr w:rsidR="00A0225F" w:rsidRPr="00644A5E" w:rsidTr="00705E93">
        <w:trPr>
          <w:trHeight w:val="711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25F" w:rsidRPr="00644A5E" w:rsidRDefault="00A0225F" w:rsidP="002D5913">
            <w:pPr>
              <w:spacing w:after="0"/>
              <w:ind w:left="-142"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Полное наименование учреждения</w:t>
            </w:r>
          </w:p>
          <w:p w:rsidR="00A0225F" w:rsidRPr="00644A5E" w:rsidRDefault="00A0225F" w:rsidP="002D5913">
            <w:pPr>
              <w:spacing w:after="0"/>
              <w:ind w:left="-142"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 уставу)</w:t>
            </w:r>
          </w:p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25F" w:rsidRPr="00644A5E" w:rsidRDefault="00A0225F" w:rsidP="002D5913">
            <w:pPr>
              <w:spacing w:after="0"/>
              <w:ind w:left="-142"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Муниципальное бюджетное учреждение дополнительного образования  «Тасеевская детская художественная школа»» </w:t>
            </w:r>
          </w:p>
        </w:tc>
      </w:tr>
      <w:tr w:rsidR="00A0225F" w:rsidRPr="00644A5E" w:rsidTr="00705E93">
        <w:trPr>
          <w:trHeight w:val="711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25F" w:rsidRPr="00644A5E" w:rsidRDefault="00A0225F" w:rsidP="002D5913">
            <w:pPr>
              <w:spacing w:after="0"/>
              <w:ind w:left="-142"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Краткое наименование учреждения</w:t>
            </w:r>
          </w:p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25F" w:rsidRPr="00644A5E" w:rsidRDefault="00A0225F" w:rsidP="002D5913">
            <w:pPr>
              <w:spacing w:after="0"/>
              <w:ind w:left="-142"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МБУ ДО « Тасеевская детская художественная школа »</w:t>
            </w:r>
          </w:p>
        </w:tc>
      </w:tr>
      <w:tr w:rsidR="00A0225F" w:rsidRPr="00644A5E" w:rsidTr="00705E93">
        <w:trPr>
          <w:trHeight w:val="473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25F" w:rsidRPr="00644A5E" w:rsidRDefault="00A0225F" w:rsidP="002D5913">
            <w:pPr>
              <w:spacing w:after="0"/>
              <w:ind w:left="-142"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Тип </w:t>
            </w:r>
          </w:p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25F" w:rsidRPr="00644A5E" w:rsidRDefault="00A0225F" w:rsidP="002D5913">
            <w:pPr>
              <w:spacing w:after="0"/>
              <w:ind w:left="-142"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учреждение дополнительного образования </w:t>
            </w:r>
          </w:p>
        </w:tc>
      </w:tr>
      <w:tr w:rsidR="00A0225F" w:rsidRPr="00644A5E" w:rsidTr="00705E93">
        <w:trPr>
          <w:trHeight w:val="711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25F" w:rsidRPr="00644A5E" w:rsidRDefault="00A0225F" w:rsidP="002D5913">
            <w:pPr>
              <w:spacing w:after="0"/>
              <w:ind w:left="-142"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Организационно-правовая форма</w:t>
            </w:r>
          </w:p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25F" w:rsidRPr="00644A5E" w:rsidRDefault="00A0225F" w:rsidP="002D5913">
            <w:pPr>
              <w:spacing w:after="0"/>
              <w:ind w:left="-142"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бюджетное учреждение</w:t>
            </w:r>
          </w:p>
        </w:tc>
      </w:tr>
      <w:tr w:rsidR="00A0225F" w:rsidRPr="00644A5E" w:rsidTr="00705E93">
        <w:trPr>
          <w:trHeight w:val="532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25F" w:rsidRPr="00644A5E" w:rsidRDefault="00A0225F" w:rsidP="002D5913">
            <w:pPr>
              <w:spacing w:after="0"/>
              <w:ind w:left="-142"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Учредитель </w:t>
            </w:r>
          </w:p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25F" w:rsidRPr="00644A5E" w:rsidRDefault="00A0225F" w:rsidP="002D5913">
            <w:pPr>
              <w:spacing w:after="0"/>
              <w:ind w:left="-142"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 Тасеевского района</w:t>
            </w:r>
          </w:p>
        </w:tc>
      </w:tr>
      <w:tr w:rsidR="00A0225F" w:rsidRPr="00644A5E" w:rsidTr="00705E93">
        <w:trPr>
          <w:trHeight w:val="608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25F" w:rsidRPr="00644A5E" w:rsidRDefault="00A0225F" w:rsidP="002D5913">
            <w:pPr>
              <w:spacing w:after="0"/>
              <w:ind w:left="-142"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 основания</w:t>
            </w:r>
          </w:p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25F" w:rsidRPr="00644A5E" w:rsidRDefault="00A0225F" w:rsidP="002D5913">
            <w:pPr>
              <w:spacing w:after="0"/>
              <w:ind w:left="-142"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1981</w:t>
            </w:r>
          </w:p>
        </w:tc>
      </w:tr>
      <w:tr w:rsidR="00A0225F" w:rsidRPr="00644A5E" w:rsidTr="00705E93">
        <w:trPr>
          <w:trHeight w:val="683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25F" w:rsidRPr="00644A5E" w:rsidRDefault="00A0225F" w:rsidP="002D5913">
            <w:pPr>
              <w:spacing w:after="0"/>
              <w:ind w:left="-142"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Адрес </w:t>
            </w:r>
          </w:p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25F" w:rsidRPr="00644A5E" w:rsidRDefault="00A0225F" w:rsidP="002D5913">
            <w:pPr>
              <w:spacing w:after="0"/>
              <w:ind w:left="-142"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663770 Красноярский край, с. Тасеево, </w:t>
            </w:r>
            <w:proofErr w:type="spellStart"/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Луначарского, д.6</w:t>
            </w:r>
          </w:p>
        </w:tc>
      </w:tr>
      <w:tr w:rsidR="00A0225F" w:rsidRPr="00644A5E" w:rsidTr="00705E93">
        <w:trPr>
          <w:trHeight w:val="1067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25F" w:rsidRPr="00644A5E" w:rsidRDefault="00A0225F" w:rsidP="002D5913">
            <w:pPr>
              <w:spacing w:after="0"/>
              <w:ind w:left="-142"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Лицензия </w:t>
            </w:r>
          </w:p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25F" w:rsidRPr="00644A5E" w:rsidRDefault="00A0225F" w:rsidP="002D5913">
            <w:pPr>
              <w:spacing w:after="0"/>
              <w:ind w:left="-142"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Рег.№ 5755 –л, серия А № 0001454 от 20.07.20011г. (бессрочно)</w:t>
            </w:r>
          </w:p>
        </w:tc>
      </w:tr>
      <w:tr w:rsidR="00A0225F" w:rsidRPr="00644A5E" w:rsidTr="00705E93">
        <w:trPr>
          <w:trHeight w:val="695"/>
        </w:trPr>
        <w:tc>
          <w:tcPr>
            <w:tcW w:w="2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5F" w:rsidRPr="00644A5E" w:rsidRDefault="00A0225F" w:rsidP="002D5913">
            <w:pPr>
              <w:spacing w:after="0"/>
              <w:ind w:left="-142"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</w:t>
            </w:r>
          </w:p>
          <w:p w:rsidR="00A0225F" w:rsidRPr="00644A5E" w:rsidRDefault="00A0225F" w:rsidP="002D5913">
            <w:pPr>
              <w:spacing w:after="0"/>
              <w:ind w:left="-142"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0225F" w:rsidRPr="00644A5E" w:rsidRDefault="00A0225F" w:rsidP="002D5913">
            <w:pPr>
              <w:spacing w:after="0"/>
              <w:ind w:left="-142" w:firstLine="142"/>
              <w:jc w:val="right"/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</w:pPr>
          </w:p>
          <w:p w:rsidR="00A0225F" w:rsidRPr="00644A5E" w:rsidRDefault="00A0225F" w:rsidP="002D5913">
            <w:pPr>
              <w:spacing w:after="0"/>
              <w:ind w:left="-142"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25F" w:rsidRPr="00644A5E" w:rsidRDefault="00A0225F" w:rsidP="002D5913">
            <w:pPr>
              <w:spacing w:after="0"/>
              <w:ind w:left="-142"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Амелькович Людмила Павловна</w:t>
            </w:r>
          </w:p>
        </w:tc>
      </w:tr>
      <w:tr w:rsidR="00A0225F" w:rsidRPr="00644A5E" w:rsidTr="00705E93">
        <w:trPr>
          <w:trHeight w:val="82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25F" w:rsidRPr="00644A5E" w:rsidRDefault="00A0225F" w:rsidP="002D5913">
            <w:pPr>
              <w:spacing w:after="0"/>
              <w:ind w:left="-142"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25F" w:rsidRPr="00644A5E" w:rsidRDefault="00A0225F" w:rsidP="002D5913">
            <w:pPr>
              <w:spacing w:after="0"/>
              <w:ind w:left="-142"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</w:tr>
      <w:tr w:rsidR="00A0225F" w:rsidRPr="00644A5E" w:rsidTr="00705E93">
        <w:trPr>
          <w:trHeight w:val="1039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25F" w:rsidRPr="00644A5E" w:rsidRDefault="00A0225F" w:rsidP="002D5913">
            <w:pPr>
              <w:spacing w:after="0"/>
              <w:ind w:left="-142"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Органы самоуправления</w:t>
            </w:r>
          </w:p>
          <w:p w:rsidR="00A0225F" w:rsidRPr="00644A5E" w:rsidRDefault="00A0225F" w:rsidP="002D5913">
            <w:pPr>
              <w:spacing w:after="0"/>
              <w:ind w:left="-142"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учреждения</w:t>
            </w:r>
          </w:p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25F" w:rsidRPr="00644A5E" w:rsidRDefault="00A0225F" w:rsidP="002D5913">
            <w:pPr>
              <w:spacing w:after="0"/>
              <w:ind w:left="-142"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Педагогический совет  </w:t>
            </w:r>
          </w:p>
          <w:p w:rsidR="00A0225F" w:rsidRPr="00644A5E" w:rsidRDefault="00A0225F" w:rsidP="002D5913">
            <w:pPr>
              <w:spacing w:after="0"/>
              <w:ind w:left="-142"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Общее собрание работников учреждения  </w:t>
            </w:r>
          </w:p>
          <w:p w:rsidR="00A0225F" w:rsidRPr="00644A5E" w:rsidRDefault="00A0225F" w:rsidP="002D5913">
            <w:pPr>
              <w:spacing w:after="0"/>
              <w:ind w:left="-142"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0225F" w:rsidRPr="00644A5E" w:rsidRDefault="00A0225F" w:rsidP="002D5913">
            <w:pPr>
              <w:spacing w:after="0"/>
              <w:ind w:left="-142"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0225F" w:rsidRPr="00644A5E" w:rsidTr="00705E93">
        <w:trPr>
          <w:trHeight w:val="355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25F" w:rsidRPr="00644A5E" w:rsidRDefault="00A0225F" w:rsidP="002D5913">
            <w:pPr>
              <w:spacing w:after="0"/>
              <w:ind w:left="-142"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 сайта</w:t>
            </w:r>
          </w:p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25F" w:rsidRPr="00644A5E" w:rsidRDefault="00A0225F" w:rsidP="002D5913">
            <w:pPr>
              <w:spacing w:after="0"/>
              <w:ind w:left="-142"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www</w:t>
            </w:r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dhsh</w:t>
            </w:r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taseevo</w:t>
            </w:r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ucoz</w:t>
            </w:r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net</w:t>
            </w:r>
          </w:p>
        </w:tc>
      </w:tr>
      <w:tr w:rsidR="00A0225F" w:rsidRPr="00A32343" w:rsidTr="00705E93">
        <w:trPr>
          <w:trHeight w:val="355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25F" w:rsidRPr="00644A5E" w:rsidRDefault="00A0225F" w:rsidP="002D5913">
            <w:pPr>
              <w:spacing w:after="0"/>
              <w:ind w:left="-142"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Электронная почта</w:t>
            </w:r>
          </w:p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25F" w:rsidRPr="00644A5E" w:rsidRDefault="00A0225F" w:rsidP="002D5913">
            <w:pPr>
              <w:spacing w:after="0"/>
              <w:ind w:left="-142" w:firstLine="142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-mail: </w:t>
            </w:r>
            <w:hyperlink r:id="rId8" w:history="1">
              <w:r w:rsidRPr="00644A5E">
                <w:rPr>
                  <w:rStyle w:val="a5"/>
                  <w:rFonts w:ascii="Times New Roman" w:hAnsi="Times New Roman" w:cs="Times New Roman"/>
                  <w:b/>
                  <w:sz w:val="28"/>
                  <w:szCs w:val="28"/>
                  <w:lang w:val="en-US"/>
                </w:rPr>
                <w:t>dhsh.tas@yandex.ru</w:t>
              </w:r>
            </w:hyperlink>
          </w:p>
        </w:tc>
      </w:tr>
      <w:tr w:rsidR="00A0225F" w:rsidRPr="00644A5E" w:rsidTr="00705E93">
        <w:trPr>
          <w:trHeight w:val="355"/>
        </w:trPr>
        <w:tc>
          <w:tcPr>
            <w:tcW w:w="2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25F" w:rsidRPr="00644A5E" w:rsidRDefault="00A0225F" w:rsidP="002D5913">
            <w:pPr>
              <w:spacing w:after="0"/>
              <w:ind w:left="-142"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Реквизиты учреждения</w:t>
            </w:r>
          </w:p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25F" w:rsidRPr="00644A5E" w:rsidRDefault="00A0225F" w:rsidP="002D5913">
            <w:pPr>
              <w:spacing w:after="0"/>
              <w:ind w:left="-142"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ИНН </w:t>
            </w:r>
            <w:r w:rsidRPr="00644A5E">
              <w:rPr>
                <w:rFonts w:ascii="Times New Roman" w:hAnsi="Times New Roman" w:cs="Times New Roman"/>
                <w:sz w:val="28"/>
                <w:szCs w:val="28"/>
              </w:rPr>
              <w:t>2436003204</w:t>
            </w:r>
          </w:p>
        </w:tc>
      </w:tr>
      <w:tr w:rsidR="00A0225F" w:rsidRPr="00644A5E" w:rsidTr="00705E93">
        <w:trPr>
          <w:trHeight w:val="3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25F" w:rsidRPr="00644A5E" w:rsidRDefault="00A0225F" w:rsidP="002D5913">
            <w:pPr>
              <w:spacing w:after="0"/>
              <w:ind w:left="-142"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25F" w:rsidRPr="00644A5E" w:rsidRDefault="00A0225F" w:rsidP="002D5913">
            <w:pPr>
              <w:spacing w:after="0"/>
              <w:ind w:left="-142"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КПП </w:t>
            </w:r>
            <w:r w:rsidRPr="00644A5E">
              <w:rPr>
                <w:rFonts w:ascii="Times New Roman" w:hAnsi="Times New Roman" w:cs="Times New Roman"/>
                <w:sz w:val="28"/>
                <w:szCs w:val="28"/>
              </w:rPr>
              <w:t>243601001</w:t>
            </w:r>
          </w:p>
        </w:tc>
      </w:tr>
      <w:tr w:rsidR="00A0225F" w:rsidRPr="00644A5E" w:rsidTr="00705E93">
        <w:trPr>
          <w:trHeight w:val="3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25F" w:rsidRPr="00644A5E" w:rsidRDefault="00A0225F" w:rsidP="002D5913">
            <w:pPr>
              <w:spacing w:after="0"/>
              <w:ind w:left="-142"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25F" w:rsidRPr="00644A5E" w:rsidRDefault="00A0225F" w:rsidP="002D5913">
            <w:pPr>
              <w:spacing w:after="0"/>
              <w:ind w:left="-142"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БИК </w:t>
            </w:r>
            <w:r w:rsidRPr="00644A5E">
              <w:rPr>
                <w:rFonts w:ascii="Times New Roman" w:hAnsi="Times New Roman" w:cs="Times New Roman"/>
                <w:sz w:val="28"/>
                <w:szCs w:val="28"/>
              </w:rPr>
              <w:t xml:space="preserve"> 040407001</w:t>
            </w:r>
          </w:p>
        </w:tc>
      </w:tr>
      <w:tr w:rsidR="00A0225F" w:rsidRPr="00644A5E" w:rsidTr="00705E93">
        <w:trPr>
          <w:trHeight w:val="3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25F" w:rsidRPr="00644A5E" w:rsidRDefault="00A0225F" w:rsidP="002D5913">
            <w:pPr>
              <w:spacing w:after="0"/>
              <w:ind w:left="-142"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25F" w:rsidRPr="00644A5E" w:rsidRDefault="00A0225F" w:rsidP="002D5913">
            <w:pPr>
              <w:spacing w:after="0"/>
              <w:ind w:left="-142"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ОКПО  </w:t>
            </w:r>
            <w:r w:rsidRPr="00644A5E">
              <w:rPr>
                <w:rFonts w:ascii="Times New Roman" w:hAnsi="Times New Roman" w:cs="Times New Roman"/>
                <w:sz w:val="28"/>
                <w:szCs w:val="28"/>
              </w:rPr>
              <w:t>21954376</w:t>
            </w:r>
          </w:p>
        </w:tc>
      </w:tr>
      <w:tr w:rsidR="00A0225F" w:rsidRPr="00644A5E" w:rsidTr="00705E93">
        <w:trPr>
          <w:trHeight w:val="3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25F" w:rsidRPr="00644A5E" w:rsidRDefault="00A0225F" w:rsidP="002D5913">
            <w:pPr>
              <w:spacing w:after="0"/>
              <w:ind w:left="-142"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25F" w:rsidRPr="00644A5E" w:rsidRDefault="00A0225F" w:rsidP="002D5913">
            <w:pPr>
              <w:spacing w:after="0"/>
              <w:ind w:left="-142"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ОКВЭД </w:t>
            </w:r>
            <w:r w:rsidRPr="00644A5E">
              <w:rPr>
                <w:rFonts w:ascii="Times New Roman" w:hAnsi="Times New Roman" w:cs="Times New Roman"/>
                <w:sz w:val="28"/>
                <w:szCs w:val="28"/>
              </w:rPr>
              <w:t>85.41</w:t>
            </w:r>
          </w:p>
        </w:tc>
      </w:tr>
      <w:tr w:rsidR="00A0225F" w:rsidRPr="00644A5E" w:rsidTr="00705E93">
        <w:trPr>
          <w:trHeight w:val="10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25F" w:rsidRPr="00644A5E" w:rsidRDefault="00A0225F" w:rsidP="002D5913">
            <w:pPr>
              <w:spacing w:after="0"/>
              <w:ind w:left="-142"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225F" w:rsidRPr="00644A5E" w:rsidRDefault="00A0225F" w:rsidP="002D5913">
            <w:pPr>
              <w:spacing w:after="0"/>
              <w:ind w:left="-142"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ОРГН </w:t>
            </w:r>
            <w:r w:rsidRPr="00644A5E">
              <w:rPr>
                <w:rFonts w:ascii="Times New Roman" w:hAnsi="Times New Roman" w:cs="Times New Roman"/>
                <w:sz w:val="28"/>
                <w:szCs w:val="28"/>
              </w:rPr>
              <w:t>1022400650535</w:t>
            </w:r>
          </w:p>
        </w:tc>
      </w:tr>
    </w:tbl>
    <w:p w:rsidR="00A0225F" w:rsidRPr="00644A5E" w:rsidRDefault="00A0225F" w:rsidP="002D5913">
      <w:pPr>
        <w:spacing w:after="0"/>
        <w:ind w:left="-142" w:firstLine="142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644A5E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lastRenderedPageBreak/>
        <w:t>Структура и система управления</w:t>
      </w:r>
    </w:p>
    <w:p w:rsidR="00A0225F" w:rsidRPr="00644A5E" w:rsidRDefault="00A0225F" w:rsidP="002D5913">
      <w:pPr>
        <w:widowControl w:val="0"/>
        <w:spacing w:after="0"/>
        <w:ind w:left="-142" w:firstLine="142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A0225F" w:rsidRPr="00644A5E" w:rsidRDefault="002D5913" w:rsidP="002D5913">
      <w:pPr>
        <w:widowControl w:val="0"/>
        <w:spacing w:after="0"/>
        <w:ind w:left="-142" w:firstLine="142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644A5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    </w:t>
      </w:r>
      <w:r w:rsidR="00A0225F" w:rsidRPr="00644A5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Учредителем </w:t>
      </w:r>
      <w:proofErr w:type="gramStart"/>
      <w:r w:rsidR="00A0225F" w:rsidRPr="00644A5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Учреждения  является</w:t>
      </w:r>
      <w:proofErr w:type="gramEnd"/>
      <w:r w:rsidR="00A0225F" w:rsidRPr="00644A5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 муниципальное образование администрации Тасеевского района. В лице учредителя выступает отраслевой орган администрации - Отдел культуры, спорта, молодёжной политики, туризма, взаимодействия со СМИ и общественными </w:t>
      </w:r>
      <w:proofErr w:type="gramStart"/>
      <w:r w:rsidR="00A0225F" w:rsidRPr="00644A5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организациями  администрации</w:t>
      </w:r>
      <w:proofErr w:type="gramEnd"/>
      <w:r w:rsidR="00A0225F" w:rsidRPr="00644A5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Тасеевского района.</w:t>
      </w:r>
    </w:p>
    <w:p w:rsidR="00A0225F" w:rsidRPr="00644A5E" w:rsidRDefault="002D5913" w:rsidP="002D5913">
      <w:pPr>
        <w:widowControl w:val="0"/>
        <w:spacing w:after="0"/>
        <w:ind w:left="-142" w:firstLine="142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44A5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</w:t>
      </w:r>
      <w:r w:rsidR="00A0225F" w:rsidRPr="00644A5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Коллегиальными органами управления являются общее собрание работников учреждения, педагогический </w:t>
      </w:r>
      <w:proofErr w:type="gramStart"/>
      <w:r w:rsidR="00A0225F" w:rsidRPr="00644A5E">
        <w:rPr>
          <w:rFonts w:ascii="Times New Roman" w:eastAsia="Calibri" w:hAnsi="Times New Roman" w:cs="Times New Roman"/>
          <w:sz w:val="28"/>
          <w:szCs w:val="28"/>
          <w:lang w:eastAsia="ru-RU"/>
        </w:rPr>
        <w:t>совет,  компетенции</w:t>
      </w:r>
      <w:proofErr w:type="gramEnd"/>
      <w:r w:rsidR="00A0225F" w:rsidRPr="00644A5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которых определяет Устав Учреждения.</w:t>
      </w:r>
    </w:p>
    <w:p w:rsidR="00A0225F" w:rsidRPr="00644A5E" w:rsidRDefault="002D5913" w:rsidP="002D5913">
      <w:pPr>
        <w:widowControl w:val="0"/>
        <w:spacing w:after="0"/>
        <w:ind w:left="-142" w:firstLine="142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44A5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</w:t>
      </w:r>
      <w:r w:rsidR="00A0225F" w:rsidRPr="00644A5E">
        <w:rPr>
          <w:rFonts w:ascii="Times New Roman" w:eastAsia="Calibri" w:hAnsi="Times New Roman" w:cs="Times New Roman"/>
          <w:sz w:val="28"/>
          <w:szCs w:val="28"/>
          <w:lang w:eastAsia="ru-RU"/>
        </w:rPr>
        <w:t>Преподавательский состав формируется в соот</w:t>
      </w:r>
      <w:r w:rsidR="00A0225F" w:rsidRPr="00644A5E">
        <w:rPr>
          <w:rFonts w:ascii="Times New Roman" w:eastAsia="Calibri" w:hAnsi="Times New Roman" w:cs="Times New Roman"/>
          <w:sz w:val="28"/>
          <w:szCs w:val="28"/>
          <w:lang w:eastAsia="ru-RU"/>
        </w:rPr>
        <w:softHyphen/>
        <w:t xml:space="preserve">ветствии со штатным расписанием. </w:t>
      </w:r>
    </w:p>
    <w:p w:rsidR="00A0225F" w:rsidRPr="00644A5E" w:rsidRDefault="002D5913" w:rsidP="002D5913">
      <w:pPr>
        <w:widowControl w:val="0"/>
        <w:shd w:val="clear" w:color="auto" w:fill="FFFFFF"/>
        <w:spacing w:after="0"/>
        <w:ind w:left="-142" w:right="36" w:firstLine="142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44A5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</w:t>
      </w:r>
      <w:r w:rsidR="00A0225F" w:rsidRPr="00644A5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Учреждение   работает по согласованному и утвержденному плану работы на учебный год.  Все мероприятия (педагогические советы) проводятся в соответствии с утвержденным в Учреждении годовым планом работы. </w:t>
      </w:r>
    </w:p>
    <w:p w:rsidR="00A0225F" w:rsidRPr="00644A5E" w:rsidRDefault="002D5913" w:rsidP="002D5913">
      <w:pPr>
        <w:widowControl w:val="0"/>
        <w:shd w:val="clear" w:color="auto" w:fill="FFFFFF"/>
        <w:spacing w:after="0" w:line="240" w:lineRule="auto"/>
        <w:ind w:left="-142" w:right="36" w:firstLine="142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44A5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</w:t>
      </w:r>
      <w:r w:rsidR="00A0225F" w:rsidRPr="00644A5E">
        <w:rPr>
          <w:rFonts w:ascii="Times New Roman" w:eastAsia="Calibri" w:hAnsi="Times New Roman" w:cs="Times New Roman"/>
          <w:sz w:val="28"/>
          <w:szCs w:val="28"/>
          <w:lang w:eastAsia="ru-RU"/>
        </w:rPr>
        <w:t>В Учреждении разработаны внутренние локальные акты:</w:t>
      </w:r>
    </w:p>
    <w:p w:rsidR="00A0225F" w:rsidRPr="00644A5E" w:rsidRDefault="002D5913" w:rsidP="002D5913">
      <w:pPr>
        <w:spacing w:line="240" w:lineRule="auto"/>
        <w:ind w:left="-142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44A5E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A0225F" w:rsidRPr="00644A5E">
        <w:rPr>
          <w:rFonts w:ascii="Times New Roman" w:hAnsi="Times New Roman" w:cs="Times New Roman"/>
          <w:sz w:val="28"/>
          <w:szCs w:val="28"/>
          <w:lang w:eastAsia="ru-RU"/>
        </w:rPr>
        <w:t>организацион</w:t>
      </w:r>
      <w:r w:rsidRPr="00644A5E">
        <w:rPr>
          <w:rFonts w:ascii="Times New Roman" w:hAnsi="Times New Roman" w:cs="Times New Roman"/>
          <w:sz w:val="28"/>
          <w:szCs w:val="28"/>
          <w:lang w:eastAsia="ru-RU"/>
        </w:rPr>
        <w:t>но - распорядительного характера;</w:t>
      </w:r>
      <w:r w:rsidRPr="00644A5E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A0225F" w:rsidRPr="00644A5E">
        <w:rPr>
          <w:rFonts w:ascii="Times New Roman" w:hAnsi="Times New Roman" w:cs="Times New Roman"/>
          <w:sz w:val="28"/>
          <w:szCs w:val="28"/>
          <w:lang w:eastAsia="ru-RU"/>
        </w:rPr>
        <w:t>-регламентирующие организацию образовательного процесса;-регламентирующие отношения работодателя с работниками и организацию учебно-методической работы;</w:t>
      </w:r>
      <w:r w:rsidRPr="00644A5E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A0225F" w:rsidRPr="00644A5E">
        <w:rPr>
          <w:rFonts w:ascii="Times New Roman" w:hAnsi="Times New Roman" w:cs="Times New Roman"/>
          <w:sz w:val="28"/>
          <w:szCs w:val="28"/>
          <w:lang w:eastAsia="ru-RU"/>
        </w:rPr>
        <w:t>-регламентирующие деятельность органов самоуправления ОУ;-регламентирующие административную и финансово-хозяйственную деятельность.</w:t>
      </w:r>
      <w:r w:rsidRPr="00644A5E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644A5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</w:t>
      </w:r>
      <w:r w:rsidR="003E4692" w:rsidRPr="00644A5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</w:t>
      </w:r>
      <w:r w:rsidR="00A0225F" w:rsidRPr="00644A5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Структура и система управления </w:t>
      </w:r>
      <w:r w:rsidR="00A0225F" w:rsidRPr="00644A5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муниципального бюджетного учреждения дополнительного образования «Тасеевская детская художественная школа»  </w:t>
      </w:r>
      <w:r w:rsidR="00A0225F" w:rsidRPr="00644A5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эффективны для  обеспечения  функций учреждения в сфере дополнительного образования. </w:t>
      </w:r>
      <w:r w:rsidRPr="00644A5E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 xml:space="preserve">   </w:t>
      </w:r>
      <w:r w:rsidR="003E4692" w:rsidRPr="00644A5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644A5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A0225F" w:rsidRPr="00644A5E">
        <w:rPr>
          <w:rFonts w:ascii="Times New Roman" w:eastAsia="Calibri" w:hAnsi="Times New Roman" w:cs="Times New Roman"/>
          <w:sz w:val="28"/>
          <w:szCs w:val="28"/>
          <w:lang w:eastAsia="ru-RU"/>
        </w:rPr>
        <w:t>Собственная нормативная и организационно-распорядительная документация соответствует действующему законодательству РФ.</w:t>
      </w:r>
      <w:r w:rsidR="0021473D" w:rsidRPr="00644A5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A0225F" w:rsidRPr="00644A5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Оценка структуры и системы </w:t>
      </w:r>
      <w:proofErr w:type="gramStart"/>
      <w:r w:rsidR="00A0225F" w:rsidRPr="00644A5E">
        <w:rPr>
          <w:rFonts w:ascii="Times New Roman" w:eastAsia="Calibri" w:hAnsi="Times New Roman" w:cs="Times New Roman"/>
          <w:sz w:val="28"/>
          <w:szCs w:val="28"/>
          <w:lang w:eastAsia="ru-RU"/>
        </w:rPr>
        <w:t>управления  удовлетворительная</w:t>
      </w:r>
      <w:proofErr w:type="gramEnd"/>
      <w:r w:rsidR="00A0225F" w:rsidRPr="00644A5E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A0225F" w:rsidRPr="00644A5E" w:rsidRDefault="00A0225F" w:rsidP="002D5913">
      <w:pPr>
        <w:spacing w:before="100" w:beforeAutospacing="1" w:after="100" w:afterAutospacing="1"/>
        <w:ind w:left="-142" w:firstLine="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44A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Содержан</w:t>
      </w:r>
      <w:r w:rsidR="002D5913" w:rsidRPr="00644A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ие образовательной деятельности</w:t>
      </w:r>
    </w:p>
    <w:p w:rsidR="00A0225F" w:rsidRPr="00644A5E" w:rsidRDefault="002D5913" w:rsidP="002D5913">
      <w:pPr>
        <w:ind w:left="-142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44A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</w:t>
      </w:r>
      <w:r w:rsidR="00A0225F" w:rsidRPr="00644A5E">
        <w:rPr>
          <w:rFonts w:ascii="Times New Roman" w:eastAsia="Times New Roman" w:hAnsi="Times New Roman" w:cs="Times New Roman"/>
          <w:sz w:val="28"/>
          <w:szCs w:val="28"/>
          <w:lang w:eastAsia="ar-SA"/>
        </w:rPr>
        <w:t>Учреждение</w:t>
      </w:r>
      <w:r w:rsidR="00705E93" w:rsidRPr="00644A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A0225F" w:rsidRPr="00644A5E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 образовательную деятельность детей и взрослых по дополнительным предпрофессиональным и общеразвивающим образовательным программам в области изобразительного</w:t>
      </w:r>
      <w:r w:rsidR="00705E93" w:rsidRPr="00644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225F" w:rsidRPr="00644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искусства, </w:t>
      </w:r>
      <w:r w:rsidR="00A0225F" w:rsidRPr="00644A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направленным на эстетическое воспитание личности, выявление творчески одаренных детей, приобщение детей и взрослых к </w:t>
      </w:r>
      <w:proofErr w:type="gramStart"/>
      <w:r w:rsidR="00A0225F" w:rsidRPr="00644A5E">
        <w:rPr>
          <w:rFonts w:ascii="Times New Roman" w:eastAsia="Times New Roman" w:hAnsi="Times New Roman" w:cs="Times New Roman"/>
          <w:sz w:val="28"/>
          <w:szCs w:val="28"/>
          <w:lang w:eastAsia="ar-SA"/>
        </w:rPr>
        <w:t>искусству,  получение</w:t>
      </w:r>
      <w:proofErr w:type="gramEnd"/>
      <w:r w:rsidR="00A0225F" w:rsidRPr="00644A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ими начальных знаний и навыков в области  искусств. </w:t>
      </w:r>
    </w:p>
    <w:tbl>
      <w:tblPr>
        <w:tblStyle w:val="ae"/>
        <w:tblW w:w="0" w:type="auto"/>
        <w:tblInd w:w="-567" w:type="dxa"/>
        <w:tblLook w:val="04A0" w:firstRow="1" w:lastRow="0" w:firstColumn="1" w:lastColumn="0" w:noHBand="0" w:noVBand="1"/>
      </w:tblPr>
      <w:tblGrid>
        <w:gridCol w:w="533"/>
        <w:gridCol w:w="4252"/>
        <w:gridCol w:w="2393"/>
        <w:gridCol w:w="2393"/>
      </w:tblGrid>
      <w:tr w:rsidR="00A0225F" w:rsidRPr="00644A5E" w:rsidTr="00705E93">
        <w:tc>
          <w:tcPr>
            <w:tcW w:w="533" w:type="dxa"/>
          </w:tcPr>
          <w:p w:rsidR="00A0225F" w:rsidRPr="00644A5E" w:rsidRDefault="00A0225F" w:rsidP="002D5913">
            <w:pPr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№</w:t>
            </w:r>
          </w:p>
        </w:tc>
        <w:tc>
          <w:tcPr>
            <w:tcW w:w="4252" w:type="dxa"/>
          </w:tcPr>
          <w:p w:rsidR="00A0225F" w:rsidRPr="00644A5E" w:rsidRDefault="00A0225F" w:rsidP="002D5913">
            <w:pPr>
              <w:ind w:left="-142"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Наименование образовательных программ</w:t>
            </w:r>
          </w:p>
        </w:tc>
        <w:tc>
          <w:tcPr>
            <w:tcW w:w="2393" w:type="dxa"/>
          </w:tcPr>
          <w:p w:rsidR="00A0225F" w:rsidRPr="00644A5E" w:rsidRDefault="00A0225F" w:rsidP="002D5913">
            <w:pPr>
              <w:ind w:left="-142"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Срок обучения</w:t>
            </w:r>
          </w:p>
        </w:tc>
        <w:tc>
          <w:tcPr>
            <w:tcW w:w="2393" w:type="dxa"/>
          </w:tcPr>
          <w:p w:rsidR="00A0225F" w:rsidRPr="00644A5E" w:rsidRDefault="00A0225F" w:rsidP="002D5913">
            <w:pPr>
              <w:ind w:left="-142"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Количество обучающихся</w:t>
            </w:r>
          </w:p>
        </w:tc>
      </w:tr>
      <w:tr w:rsidR="00A0225F" w:rsidRPr="00644A5E" w:rsidTr="00705E93">
        <w:tc>
          <w:tcPr>
            <w:tcW w:w="533" w:type="dxa"/>
          </w:tcPr>
          <w:p w:rsidR="00A0225F" w:rsidRPr="00644A5E" w:rsidRDefault="00A0225F" w:rsidP="002D5913">
            <w:pPr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4252" w:type="dxa"/>
          </w:tcPr>
          <w:p w:rsidR="00A0225F" w:rsidRPr="00644A5E" w:rsidRDefault="00A0225F" w:rsidP="002D5913">
            <w:pPr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Дополнительная предпрофессиональная </w:t>
            </w:r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общеобразовательная программа в области изобразительного искусства «Живопись»</w:t>
            </w:r>
          </w:p>
        </w:tc>
        <w:tc>
          <w:tcPr>
            <w:tcW w:w="2393" w:type="dxa"/>
          </w:tcPr>
          <w:p w:rsidR="00A0225F" w:rsidRPr="00644A5E" w:rsidRDefault="00A0225F" w:rsidP="002D5913">
            <w:pPr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A0225F" w:rsidRPr="00644A5E" w:rsidRDefault="00A0225F" w:rsidP="002D5913">
            <w:pPr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A0225F" w:rsidRPr="00644A5E" w:rsidRDefault="00A0225F" w:rsidP="002D5913">
            <w:pPr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5(6) лет</w:t>
            </w:r>
          </w:p>
        </w:tc>
        <w:tc>
          <w:tcPr>
            <w:tcW w:w="2393" w:type="dxa"/>
          </w:tcPr>
          <w:p w:rsidR="00A0225F" w:rsidRPr="00644A5E" w:rsidRDefault="00A0225F" w:rsidP="002D5913">
            <w:pPr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ar-SA"/>
              </w:rPr>
            </w:pPr>
          </w:p>
          <w:p w:rsidR="00A0225F" w:rsidRPr="00644A5E" w:rsidRDefault="00D464FC" w:rsidP="002D5913">
            <w:pPr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ar-SA"/>
              </w:rPr>
            </w:pPr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49</w:t>
            </w:r>
            <w:r w:rsidR="00A0225F"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чел</w:t>
            </w:r>
          </w:p>
        </w:tc>
      </w:tr>
      <w:tr w:rsidR="00EC75D8" w:rsidRPr="00644A5E" w:rsidTr="00705E93">
        <w:tc>
          <w:tcPr>
            <w:tcW w:w="533" w:type="dxa"/>
          </w:tcPr>
          <w:p w:rsidR="00EC75D8" w:rsidRPr="00644A5E" w:rsidRDefault="00EC75D8" w:rsidP="002D5913">
            <w:pPr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2</w:t>
            </w:r>
          </w:p>
        </w:tc>
        <w:tc>
          <w:tcPr>
            <w:tcW w:w="4252" w:type="dxa"/>
          </w:tcPr>
          <w:p w:rsidR="00EC75D8" w:rsidRPr="00644A5E" w:rsidRDefault="00EC75D8" w:rsidP="002D5913">
            <w:pPr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Дополнительная предпрофессиональная общеобразовательная программа в области изобразительного искусства «Живопись»</w:t>
            </w:r>
          </w:p>
        </w:tc>
        <w:tc>
          <w:tcPr>
            <w:tcW w:w="2393" w:type="dxa"/>
          </w:tcPr>
          <w:p w:rsidR="00EC75D8" w:rsidRPr="00644A5E" w:rsidRDefault="00EC75D8" w:rsidP="002D5913">
            <w:pPr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8(9) лет</w:t>
            </w:r>
          </w:p>
        </w:tc>
        <w:tc>
          <w:tcPr>
            <w:tcW w:w="2393" w:type="dxa"/>
          </w:tcPr>
          <w:p w:rsidR="00EC75D8" w:rsidRPr="00644A5E" w:rsidRDefault="00D464FC" w:rsidP="002D5913">
            <w:pPr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ar-SA"/>
              </w:rPr>
            </w:pPr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23 чел.</w:t>
            </w:r>
          </w:p>
        </w:tc>
      </w:tr>
      <w:tr w:rsidR="00A0225F" w:rsidRPr="00644A5E" w:rsidTr="00705E93">
        <w:tc>
          <w:tcPr>
            <w:tcW w:w="533" w:type="dxa"/>
          </w:tcPr>
          <w:p w:rsidR="00A0225F" w:rsidRPr="00644A5E" w:rsidRDefault="00D74F86" w:rsidP="002D5913">
            <w:pPr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4252" w:type="dxa"/>
          </w:tcPr>
          <w:p w:rsidR="00A0225F" w:rsidRPr="00644A5E" w:rsidRDefault="00A0225F" w:rsidP="002D5913">
            <w:pPr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Дополнительная предпрофессиональная общеобразовательная программа в области декоративно-прикладного искусства «Декоративно-прикладное творчество»</w:t>
            </w:r>
          </w:p>
        </w:tc>
        <w:tc>
          <w:tcPr>
            <w:tcW w:w="2393" w:type="dxa"/>
          </w:tcPr>
          <w:p w:rsidR="00A0225F" w:rsidRPr="00644A5E" w:rsidRDefault="00A0225F" w:rsidP="002D5913">
            <w:pPr>
              <w:spacing w:before="240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5(6)лет</w:t>
            </w:r>
          </w:p>
        </w:tc>
        <w:tc>
          <w:tcPr>
            <w:tcW w:w="2393" w:type="dxa"/>
          </w:tcPr>
          <w:p w:rsidR="00A0225F" w:rsidRPr="00644A5E" w:rsidRDefault="00A0225F" w:rsidP="002D5913">
            <w:pPr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ar-SA"/>
              </w:rPr>
            </w:pPr>
          </w:p>
          <w:p w:rsidR="00A0225F" w:rsidRPr="00644A5E" w:rsidRDefault="00A0225F" w:rsidP="002D5913">
            <w:pPr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ar-SA"/>
              </w:rPr>
            </w:pPr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</w:t>
            </w:r>
            <w:r w:rsidR="00EC75D8"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</w:t>
            </w:r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чел</w:t>
            </w:r>
          </w:p>
        </w:tc>
      </w:tr>
      <w:tr w:rsidR="00D464FC" w:rsidRPr="00644A5E" w:rsidTr="00705E93">
        <w:tc>
          <w:tcPr>
            <w:tcW w:w="533" w:type="dxa"/>
          </w:tcPr>
          <w:p w:rsidR="00D464FC" w:rsidRPr="00644A5E" w:rsidRDefault="00D74F86" w:rsidP="002D5913">
            <w:pPr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4252" w:type="dxa"/>
          </w:tcPr>
          <w:p w:rsidR="00D464FC" w:rsidRPr="00644A5E" w:rsidRDefault="00D464FC" w:rsidP="002D5913">
            <w:pPr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Дополнительная предпрофессиональная общеобразовательная программа в области декоративно-прикладного искусства «Декоративно-прикладное творчество.</w:t>
            </w:r>
            <w:r w:rsidR="00850165"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Резьба по дереву»</w:t>
            </w:r>
          </w:p>
        </w:tc>
        <w:tc>
          <w:tcPr>
            <w:tcW w:w="2393" w:type="dxa"/>
          </w:tcPr>
          <w:p w:rsidR="00D464FC" w:rsidRPr="00644A5E" w:rsidRDefault="00D464FC" w:rsidP="002D5913">
            <w:pPr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393" w:type="dxa"/>
          </w:tcPr>
          <w:p w:rsidR="00D464FC" w:rsidRPr="00644A5E" w:rsidRDefault="00D464FC" w:rsidP="002D5913">
            <w:pPr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ar-SA"/>
              </w:rPr>
            </w:pPr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7</w:t>
            </w:r>
          </w:p>
        </w:tc>
      </w:tr>
      <w:tr w:rsidR="00A0225F" w:rsidRPr="00644A5E" w:rsidTr="00705E93">
        <w:tc>
          <w:tcPr>
            <w:tcW w:w="533" w:type="dxa"/>
          </w:tcPr>
          <w:p w:rsidR="00A0225F" w:rsidRPr="00644A5E" w:rsidRDefault="00D74F86" w:rsidP="002D5913">
            <w:pPr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</w:t>
            </w:r>
          </w:p>
        </w:tc>
        <w:tc>
          <w:tcPr>
            <w:tcW w:w="4252" w:type="dxa"/>
          </w:tcPr>
          <w:p w:rsidR="00A0225F" w:rsidRPr="00644A5E" w:rsidRDefault="00A0225F" w:rsidP="002D5913">
            <w:pPr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Дополнительная общеразвивающая общеобразовательная программа в области изобразительного искусства «Основы изобразительного искусства»</w:t>
            </w:r>
          </w:p>
        </w:tc>
        <w:tc>
          <w:tcPr>
            <w:tcW w:w="2393" w:type="dxa"/>
          </w:tcPr>
          <w:p w:rsidR="00A0225F" w:rsidRPr="00644A5E" w:rsidRDefault="00A0225F" w:rsidP="002D5913">
            <w:pPr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 года</w:t>
            </w:r>
          </w:p>
        </w:tc>
        <w:tc>
          <w:tcPr>
            <w:tcW w:w="2393" w:type="dxa"/>
          </w:tcPr>
          <w:p w:rsidR="00A0225F" w:rsidRPr="00644A5E" w:rsidRDefault="00EC75D8" w:rsidP="002D5913">
            <w:pPr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ar-SA"/>
              </w:rPr>
            </w:pPr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</w:t>
            </w:r>
            <w:r w:rsidR="00A0225F"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 чел</w:t>
            </w:r>
          </w:p>
        </w:tc>
      </w:tr>
      <w:tr w:rsidR="00A0225F" w:rsidRPr="00644A5E" w:rsidTr="00705E93">
        <w:tc>
          <w:tcPr>
            <w:tcW w:w="533" w:type="dxa"/>
          </w:tcPr>
          <w:p w:rsidR="00A0225F" w:rsidRPr="00644A5E" w:rsidRDefault="00D74F86" w:rsidP="002D5913">
            <w:pPr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</w:t>
            </w:r>
          </w:p>
        </w:tc>
        <w:tc>
          <w:tcPr>
            <w:tcW w:w="4252" w:type="dxa"/>
          </w:tcPr>
          <w:p w:rsidR="00A0225F" w:rsidRPr="00644A5E" w:rsidRDefault="00A0225F" w:rsidP="002D5913">
            <w:pPr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Дополнительная общеразвивающая общеобразовательная программа в области декоративно-прикладного искусства «Декоративно-прикладное искусство»</w:t>
            </w:r>
          </w:p>
        </w:tc>
        <w:tc>
          <w:tcPr>
            <w:tcW w:w="2393" w:type="dxa"/>
          </w:tcPr>
          <w:p w:rsidR="00A0225F" w:rsidRPr="00644A5E" w:rsidRDefault="00A0225F" w:rsidP="002D5913">
            <w:pPr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A0225F" w:rsidRPr="00644A5E" w:rsidRDefault="00A0225F" w:rsidP="002D5913">
            <w:pPr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 года</w:t>
            </w:r>
          </w:p>
        </w:tc>
        <w:tc>
          <w:tcPr>
            <w:tcW w:w="2393" w:type="dxa"/>
          </w:tcPr>
          <w:p w:rsidR="00A0225F" w:rsidRPr="00644A5E" w:rsidRDefault="00EC75D8" w:rsidP="002D5913">
            <w:pPr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ar-SA"/>
              </w:rPr>
            </w:pPr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7</w:t>
            </w:r>
            <w:r w:rsidR="00A0225F"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чел</w:t>
            </w:r>
          </w:p>
        </w:tc>
      </w:tr>
      <w:tr w:rsidR="00A0225F" w:rsidRPr="00644A5E" w:rsidTr="00705E93">
        <w:tc>
          <w:tcPr>
            <w:tcW w:w="533" w:type="dxa"/>
          </w:tcPr>
          <w:p w:rsidR="00A0225F" w:rsidRPr="00644A5E" w:rsidRDefault="00D74F86" w:rsidP="002D5913">
            <w:pPr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7</w:t>
            </w:r>
          </w:p>
        </w:tc>
        <w:tc>
          <w:tcPr>
            <w:tcW w:w="4252" w:type="dxa"/>
          </w:tcPr>
          <w:p w:rsidR="00A0225F" w:rsidRPr="00644A5E" w:rsidRDefault="00A0225F" w:rsidP="002D5913">
            <w:pPr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Дополнительная общеразвивающая общеобразовательная программа в области декоративно-прикладного искусства «Основы ремесла. Резьба по дереву»</w:t>
            </w:r>
          </w:p>
        </w:tc>
        <w:tc>
          <w:tcPr>
            <w:tcW w:w="2393" w:type="dxa"/>
          </w:tcPr>
          <w:p w:rsidR="00A0225F" w:rsidRPr="00644A5E" w:rsidRDefault="00A0225F" w:rsidP="002D5913">
            <w:pPr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 года</w:t>
            </w:r>
          </w:p>
        </w:tc>
        <w:tc>
          <w:tcPr>
            <w:tcW w:w="2393" w:type="dxa"/>
          </w:tcPr>
          <w:p w:rsidR="00A0225F" w:rsidRPr="00644A5E" w:rsidRDefault="00D74F86" w:rsidP="002D5913">
            <w:pPr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ar-SA"/>
              </w:rPr>
            </w:pPr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17</w:t>
            </w:r>
            <w:r w:rsidR="00A0225F"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чел</w:t>
            </w:r>
          </w:p>
        </w:tc>
      </w:tr>
      <w:tr w:rsidR="00A0225F" w:rsidRPr="00644A5E" w:rsidTr="00705E93">
        <w:tc>
          <w:tcPr>
            <w:tcW w:w="533" w:type="dxa"/>
          </w:tcPr>
          <w:p w:rsidR="00A0225F" w:rsidRPr="00644A5E" w:rsidRDefault="00D74F86" w:rsidP="002D5913">
            <w:pPr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8</w:t>
            </w:r>
          </w:p>
        </w:tc>
        <w:tc>
          <w:tcPr>
            <w:tcW w:w="4252" w:type="dxa"/>
          </w:tcPr>
          <w:p w:rsidR="00A0225F" w:rsidRPr="00644A5E" w:rsidRDefault="00A0225F" w:rsidP="002D5913">
            <w:pPr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«Раннее эстетическое развитие детей дошкольного возраста»:</w:t>
            </w:r>
          </w:p>
          <w:p w:rsidR="00A0225F" w:rsidRPr="00644A5E" w:rsidRDefault="00A0225F" w:rsidP="002D5913">
            <w:pPr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1. «Изобразительное творчество для учащихся дошкольного возраста»</w:t>
            </w:r>
          </w:p>
          <w:p w:rsidR="00A0225F" w:rsidRPr="00644A5E" w:rsidRDefault="00A0225F" w:rsidP="002D5913">
            <w:pPr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2.  «Декоративно-прикладное творчество для учащихся </w:t>
            </w:r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дошкольного возраста»</w:t>
            </w:r>
          </w:p>
        </w:tc>
        <w:tc>
          <w:tcPr>
            <w:tcW w:w="2393" w:type="dxa"/>
          </w:tcPr>
          <w:p w:rsidR="00A0225F" w:rsidRPr="00644A5E" w:rsidRDefault="00A0225F" w:rsidP="002D5913">
            <w:pPr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1год</w:t>
            </w:r>
          </w:p>
        </w:tc>
        <w:tc>
          <w:tcPr>
            <w:tcW w:w="2393" w:type="dxa"/>
          </w:tcPr>
          <w:p w:rsidR="00A0225F" w:rsidRPr="00644A5E" w:rsidRDefault="00EC75D8" w:rsidP="002D5913">
            <w:pPr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36</w:t>
            </w:r>
            <w:r w:rsidR="00A0225F"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чел</w:t>
            </w:r>
          </w:p>
        </w:tc>
      </w:tr>
    </w:tbl>
    <w:p w:rsidR="0021473D" w:rsidRPr="00644A5E" w:rsidRDefault="0021473D" w:rsidP="002D5913">
      <w:pPr>
        <w:spacing w:after="0" w:line="240" w:lineRule="auto"/>
        <w:ind w:left="-142" w:firstLine="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473D" w:rsidRPr="00644A5E" w:rsidRDefault="0021473D" w:rsidP="002D5913">
      <w:pPr>
        <w:spacing w:after="0" w:line="240" w:lineRule="auto"/>
        <w:ind w:left="-142" w:firstLine="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0225F" w:rsidRPr="00644A5E" w:rsidRDefault="00A0225F" w:rsidP="002D5913">
      <w:pPr>
        <w:spacing w:after="0" w:line="240" w:lineRule="auto"/>
        <w:ind w:left="-142" w:firstLine="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4A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Охват учащихся по категориям</w:t>
      </w:r>
    </w:p>
    <w:p w:rsidR="00A0225F" w:rsidRPr="00644A5E" w:rsidRDefault="00A0225F" w:rsidP="002D5913">
      <w:pPr>
        <w:spacing w:after="0"/>
        <w:ind w:left="-142"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5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4320"/>
        <w:gridCol w:w="1980"/>
      </w:tblGrid>
      <w:tr w:rsidR="00A0225F" w:rsidRPr="00644A5E" w:rsidTr="00705E93">
        <w:tc>
          <w:tcPr>
            <w:tcW w:w="1188" w:type="dxa"/>
            <w:vAlign w:val="center"/>
          </w:tcPr>
          <w:p w:rsidR="00A0225F" w:rsidRPr="00644A5E" w:rsidRDefault="00A0225F" w:rsidP="002D5913">
            <w:pPr>
              <w:spacing w:after="0"/>
              <w:ind w:left="-142"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320" w:type="dxa"/>
            <w:vAlign w:val="center"/>
          </w:tcPr>
          <w:p w:rsidR="00A0225F" w:rsidRPr="00644A5E" w:rsidRDefault="00A0225F" w:rsidP="002D5913">
            <w:pPr>
              <w:spacing w:after="0"/>
              <w:ind w:left="-142"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Показатель контингента</w:t>
            </w:r>
          </w:p>
        </w:tc>
        <w:tc>
          <w:tcPr>
            <w:tcW w:w="1980" w:type="dxa"/>
            <w:vAlign w:val="center"/>
          </w:tcPr>
          <w:p w:rsidR="00A0225F" w:rsidRPr="00644A5E" w:rsidRDefault="00A0225F" w:rsidP="002D5913">
            <w:pPr>
              <w:spacing w:after="0"/>
              <w:ind w:left="-142"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чел</w:t>
            </w:r>
          </w:p>
        </w:tc>
      </w:tr>
      <w:tr w:rsidR="00A0225F" w:rsidRPr="00644A5E" w:rsidTr="00705E93">
        <w:tc>
          <w:tcPr>
            <w:tcW w:w="1188" w:type="dxa"/>
          </w:tcPr>
          <w:p w:rsidR="00A0225F" w:rsidRPr="00644A5E" w:rsidRDefault="00A0225F" w:rsidP="002D5913">
            <w:pPr>
              <w:spacing w:after="0"/>
              <w:ind w:left="-142"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</w:tcPr>
          <w:p w:rsidR="00A0225F" w:rsidRPr="00644A5E" w:rsidRDefault="00A0225F" w:rsidP="002D5913">
            <w:pPr>
              <w:spacing w:after="0"/>
              <w:ind w:left="-142"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Общая численность учащихся, в том числе:</w:t>
            </w:r>
          </w:p>
        </w:tc>
        <w:tc>
          <w:tcPr>
            <w:tcW w:w="1980" w:type="dxa"/>
          </w:tcPr>
          <w:p w:rsidR="00A0225F" w:rsidRPr="00644A5E" w:rsidRDefault="00D74F86" w:rsidP="002D5913">
            <w:pPr>
              <w:spacing w:after="0"/>
              <w:ind w:left="-142"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185</w:t>
            </w:r>
          </w:p>
        </w:tc>
      </w:tr>
      <w:tr w:rsidR="00A0225F" w:rsidRPr="00644A5E" w:rsidTr="00705E93">
        <w:tc>
          <w:tcPr>
            <w:tcW w:w="1188" w:type="dxa"/>
          </w:tcPr>
          <w:p w:rsidR="00A0225F" w:rsidRPr="00644A5E" w:rsidRDefault="00A0225F" w:rsidP="002D5913">
            <w:pPr>
              <w:spacing w:after="0"/>
              <w:ind w:left="-142"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4320" w:type="dxa"/>
          </w:tcPr>
          <w:p w:rsidR="00A0225F" w:rsidRPr="00644A5E" w:rsidRDefault="00A0225F" w:rsidP="002D5913">
            <w:pPr>
              <w:spacing w:after="0"/>
              <w:ind w:left="-142"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Детей группы социального риска</w:t>
            </w:r>
          </w:p>
        </w:tc>
        <w:tc>
          <w:tcPr>
            <w:tcW w:w="1980" w:type="dxa"/>
          </w:tcPr>
          <w:p w:rsidR="00A0225F" w:rsidRPr="00644A5E" w:rsidRDefault="00A0225F" w:rsidP="002D5913">
            <w:pPr>
              <w:spacing w:after="0"/>
              <w:ind w:left="-142"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A0225F" w:rsidRPr="00644A5E" w:rsidTr="00705E93">
        <w:tc>
          <w:tcPr>
            <w:tcW w:w="1188" w:type="dxa"/>
          </w:tcPr>
          <w:p w:rsidR="00A0225F" w:rsidRPr="00644A5E" w:rsidRDefault="00A0225F" w:rsidP="002D5913">
            <w:pPr>
              <w:spacing w:after="0"/>
              <w:ind w:left="-142"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4320" w:type="dxa"/>
          </w:tcPr>
          <w:p w:rsidR="00A0225F" w:rsidRPr="00644A5E" w:rsidRDefault="00A0225F" w:rsidP="002D5913">
            <w:pPr>
              <w:spacing w:after="0"/>
              <w:ind w:left="-142"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Детей-инвалидов</w:t>
            </w:r>
          </w:p>
        </w:tc>
        <w:tc>
          <w:tcPr>
            <w:tcW w:w="1980" w:type="dxa"/>
          </w:tcPr>
          <w:p w:rsidR="00A0225F" w:rsidRPr="00644A5E" w:rsidRDefault="00A0225F" w:rsidP="002D5913">
            <w:pPr>
              <w:spacing w:after="0"/>
              <w:ind w:left="-142"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A0225F" w:rsidRPr="00644A5E" w:rsidTr="00705E93">
        <w:tc>
          <w:tcPr>
            <w:tcW w:w="1188" w:type="dxa"/>
          </w:tcPr>
          <w:p w:rsidR="00A0225F" w:rsidRPr="00644A5E" w:rsidRDefault="00A0225F" w:rsidP="002D5913">
            <w:pPr>
              <w:spacing w:after="0"/>
              <w:ind w:left="-142"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1.3.</w:t>
            </w:r>
          </w:p>
        </w:tc>
        <w:tc>
          <w:tcPr>
            <w:tcW w:w="4320" w:type="dxa"/>
          </w:tcPr>
          <w:p w:rsidR="00A0225F" w:rsidRPr="00644A5E" w:rsidRDefault="00A0225F" w:rsidP="002D5913">
            <w:pPr>
              <w:spacing w:after="0"/>
              <w:ind w:left="-142"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Детей из многодетных семей</w:t>
            </w:r>
          </w:p>
        </w:tc>
        <w:tc>
          <w:tcPr>
            <w:tcW w:w="1980" w:type="dxa"/>
          </w:tcPr>
          <w:p w:rsidR="00A0225F" w:rsidRPr="00644A5E" w:rsidRDefault="00CA0E09" w:rsidP="002D5913">
            <w:pPr>
              <w:spacing w:after="0"/>
              <w:ind w:left="-142" w:firstLine="142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</w:tr>
      <w:tr w:rsidR="00A0225F" w:rsidRPr="00644A5E" w:rsidTr="00705E93">
        <w:tc>
          <w:tcPr>
            <w:tcW w:w="1188" w:type="dxa"/>
          </w:tcPr>
          <w:p w:rsidR="00A0225F" w:rsidRPr="00644A5E" w:rsidRDefault="00A0225F" w:rsidP="002D5913">
            <w:pPr>
              <w:spacing w:after="0"/>
              <w:ind w:left="-142"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1.4</w:t>
            </w:r>
          </w:p>
        </w:tc>
        <w:tc>
          <w:tcPr>
            <w:tcW w:w="4320" w:type="dxa"/>
          </w:tcPr>
          <w:p w:rsidR="00A0225F" w:rsidRPr="00644A5E" w:rsidRDefault="00A0225F" w:rsidP="002D5913">
            <w:pPr>
              <w:spacing w:after="0"/>
              <w:ind w:left="-142"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Детей матерей-одиночек</w:t>
            </w:r>
          </w:p>
        </w:tc>
        <w:tc>
          <w:tcPr>
            <w:tcW w:w="1980" w:type="dxa"/>
          </w:tcPr>
          <w:p w:rsidR="00A0225F" w:rsidRPr="00644A5E" w:rsidRDefault="00E9359A" w:rsidP="002D5913">
            <w:pPr>
              <w:spacing w:after="0"/>
              <w:ind w:left="-142" w:firstLine="142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</w:tr>
      <w:tr w:rsidR="00A0225F" w:rsidRPr="00644A5E" w:rsidTr="00705E93">
        <w:tc>
          <w:tcPr>
            <w:tcW w:w="1188" w:type="dxa"/>
          </w:tcPr>
          <w:p w:rsidR="00A0225F" w:rsidRPr="00644A5E" w:rsidRDefault="00A0225F" w:rsidP="002D5913">
            <w:pPr>
              <w:spacing w:after="0"/>
              <w:ind w:left="-142"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1.5.</w:t>
            </w:r>
          </w:p>
        </w:tc>
        <w:tc>
          <w:tcPr>
            <w:tcW w:w="4320" w:type="dxa"/>
          </w:tcPr>
          <w:p w:rsidR="00A0225F" w:rsidRPr="00644A5E" w:rsidRDefault="00A0225F" w:rsidP="002D5913">
            <w:pPr>
              <w:spacing w:after="0"/>
              <w:ind w:left="-142"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Опекаемые</w:t>
            </w:r>
          </w:p>
        </w:tc>
        <w:tc>
          <w:tcPr>
            <w:tcW w:w="1980" w:type="dxa"/>
          </w:tcPr>
          <w:p w:rsidR="00A0225F" w:rsidRPr="00644A5E" w:rsidRDefault="00CA0E09" w:rsidP="002D5913">
            <w:pPr>
              <w:spacing w:after="0"/>
              <w:ind w:left="-142"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A0225F" w:rsidRPr="00644A5E" w:rsidTr="00705E93">
        <w:tc>
          <w:tcPr>
            <w:tcW w:w="1188" w:type="dxa"/>
          </w:tcPr>
          <w:p w:rsidR="00A0225F" w:rsidRPr="00644A5E" w:rsidRDefault="00A0225F" w:rsidP="002D5913">
            <w:pPr>
              <w:spacing w:after="0"/>
              <w:ind w:left="-142"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1.6.</w:t>
            </w:r>
          </w:p>
        </w:tc>
        <w:tc>
          <w:tcPr>
            <w:tcW w:w="4320" w:type="dxa"/>
          </w:tcPr>
          <w:p w:rsidR="00A0225F" w:rsidRPr="00644A5E" w:rsidRDefault="00A0225F" w:rsidP="002D5913">
            <w:pPr>
              <w:spacing w:after="0"/>
              <w:ind w:left="-142"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мальчиков</w:t>
            </w:r>
          </w:p>
        </w:tc>
        <w:tc>
          <w:tcPr>
            <w:tcW w:w="1980" w:type="dxa"/>
          </w:tcPr>
          <w:p w:rsidR="00A0225F" w:rsidRPr="00644A5E" w:rsidRDefault="00FF26FD" w:rsidP="002D5913">
            <w:pPr>
              <w:spacing w:after="0"/>
              <w:ind w:left="-142"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</w:t>
            </w:r>
          </w:p>
        </w:tc>
      </w:tr>
      <w:tr w:rsidR="00A0225F" w:rsidRPr="00644A5E" w:rsidTr="00705E93">
        <w:tc>
          <w:tcPr>
            <w:tcW w:w="1188" w:type="dxa"/>
          </w:tcPr>
          <w:p w:rsidR="00A0225F" w:rsidRPr="00644A5E" w:rsidRDefault="00A0225F" w:rsidP="002D5913">
            <w:pPr>
              <w:spacing w:after="0"/>
              <w:ind w:left="-142"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1.7.</w:t>
            </w:r>
          </w:p>
        </w:tc>
        <w:tc>
          <w:tcPr>
            <w:tcW w:w="4320" w:type="dxa"/>
          </w:tcPr>
          <w:p w:rsidR="00A0225F" w:rsidRPr="00644A5E" w:rsidRDefault="00A0225F" w:rsidP="002D5913">
            <w:pPr>
              <w:spacing w:after="0"/>
              <w:ind w:left="-142"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девочек</w:t>
            </w:r>
          </w:p>
        </w:tc>
        <w:tc>
          <w:tcPr>
            <w:tcW w:w="1980" w:type="dxa"/>
          </w:tcPr>
          <w:p w:rsidR="00A0225F" w:rsidRPr="00644A5E" w:rsidRDefault="00FF26FD" w:rsidP="002D5913">
            <w:pPr>
              <w:spacing w:after="0"/>
              <w:ind w:left="-142"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128</w:t>
            </w:r>
          </w:p>
        </w:tc>
      </w:tr>
      <w:tr w:rsidR="00A0225F" w:rsidRPr="00644A5E" w:rsidTr="00705E93">
        <w:tc>
          <w:tcPr>
            <w:tcW w:w="1188" w:type="dxa"/>
          </w:tcPr>
          <w:p w:rsidR="00A0225F" w:rsidRPr="00644A5E" w:rsidRDefault="00A0225F" w:rsidP="002D5913">
            <w:pPr>
              <w:spacing w:after="0"/>
              <w:ind w:left="-142"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1.8.</w:t>
            </w:r>
          </w:p>
        </w:tc>
        <w:tc>
          <w:tcPr>
            <w:tcW w:w="4320" w:type="dxa"/>
          </w:tcPr>
          <w:p w:rsidR="00A0225F" w:rsidRPr="00644A5E" w:rsidRDefault="00A0225F" w:rsidP="002D5913">
            <w:pPr>
              <w:spacing w:after="0"/>
              <w:ind w:left="-142"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дошкольников</w:t>
            </w:r>
          </w:p>
        </w:tc>
        <w:tc>
          <w:tcPr>
            <w:tcW w:w="1980" w:type="dxa"/>
          </w:tcPr>
          <w:p w:rsidR="00A0225F" w:rsidRPr="00644A5E" w:rsidRDefault="00D65135" w:rsidP="002D5913">
            <w:pPr>
              <w:spacing w:after="0"/>
              <w:ind w:left="-142"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</w:tr>
      <w:tr w:rsidR="00A0225F" w:rsidRPr="00644A5E" w:rsidTr="00705E93">
        <w:tc>
          <w:tcPr>
            <w:tcW w:w="1188" w:type="dxa"/>
          </w:tcPr>
          <w:p w:rsidR="00A0225F" w:rsidRPr="00644A5E" w:rsidRDefault="00A0225F" w:rsidP="002D5913">
            <w:pPr>
              <w:spacing w:after="0"/>
              <w:ind w:left="-142"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1.9.</w:t>
            </w:r>
          </w:p>
        </w:tc>
        <w:tc>
          <w:tcPr>
            <w:tcW w:w="4320" w:type="dxa"/>
          </w:tcPr>
          <w:p w:rsidR="00A0225F" w:rsidRPr="00644A5E" w:rsidRDefault="00A0225F" w:rsidP="002D5913">
            <w:pPr>
              <w:spacing w:after="0"/>
              <w:ind w:left="-142"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Школьников 7-10 лет</w:t>
            </w:r>
          </w:p>
        </w:tc>
        <w:tc>
          <w:tcPr>
            <w:tcW w:w="1980" w:type="dxa"/>
          </w:tcPr>
          <w:p w:rsidR="00A0225F" w:rsidRPr="00644A5E" w:rsidRDefault="00D65135" w:rsidP="002D5913">
            <w:pPr>
              <w:spacing w:after="0"/>
              <w:ind w:left="-142" w:firstLine="142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</w:t>
            </w:r>
          </w:p>
        </w:tc>
      </w:tr>
      <w:tr w:rsidR="00A0225F" w:rsidRPr="00644A5E" w:rsidTr="00705E93">
        <w:tc>
          <w:tcPr>
            <w:tcW w:w="1188" w:type="dxa"/>
          </w:tcPr>
          <w:p w:rsidR="00A0225F" w:rsidRPr="00644A5E" w:rsidRDefault="00A0225F" w:rsidP="002D5913">
            <w:pPr>
              <w:spacing w:after="0"/>
              <w:ind w:left="-142"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1.10.</w:t>
            </w:r>
          </w:p>
        </w:tc>
        <w:tc>
          <w:tcPr>
            <w:tcW w:w="4320" w:type="dxa"/>
          </w:tcPr>
          <w:p w:rsidR="00A0225F" w:rsidRPr="00644A5E" w:rsidRDefault="00A0225F" w:rsidP="002D5913">
            <w:pPr>
              <w:spacing w:after="0"/>
              <w:ind w:left="-142"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Школьников 11-14 лет</w:t>
            </w:r>
          </w:p>
        </w:tc>
        <w:tc>
          <w:tcPr>
            <w:tcW w:w="1980" w:type="dxa"/>
          </w:tcPr>
          <w:p w:rsidR="00A0225F" w:rsidRPr="00644A5E" w:rsidRDefault="007D1D6F" w:rsidP="002D5913">
            <w:pPr>
              <w:spacing w:after="0"/>
              <w:ind w:left="-142" w:firstLine="142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</w:t>
            </w:r>
          </w:p>
        </w:tc>
      </w:tr>
      <w:tr w:rsidR="00A0225F" w:rsidRPr="00644A5E" w:rsidTr="00705E93">
        <w:tc>
          <w:tcPr>
            <w:tcW w:w="1188" w:type="dxa"/>
          </w:tcPr>
          <w:p w:rsidR="00A0225F" w:rsidRPr="00644A5E" w:rsidRDefault="00A0225F" w:rsidP="002D5913">
            <w:pPr>
              <w:spacing w:after="0"/>
              <w:ind w:left="-142"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1.11.</w:t>
            </w:r>
          </w:p>
        </w:tc>
        <w:tc>
          <w:tcPr>
            <w:tcW w:w="4320" w:type="dxa"/>
          </w:tcPr>
          <w:p w:rsidR="00A0225F" w:rsidRPr="00644A5E" w:rsidRDefault="00A0225F" w:rsidP="002D5913">
            <w:pPr>
              <w:spacing w:after="0"/>
              <w:ind w:left="-142"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Школьников 15-17 лет</w:t>
            </w:r>
          </w:p>
        </w:tc>
        <w:tc>
          <w:tcPr>
            <w:tcW w:w="1980" w:type="dxa"/>
          </w:tcPr>
          <w:p w:rsidR="00A0225F" w:rsidRPr="00644A5E" w:rsidRDefault="007D1D6F" w:rsidP="002D5913">
            <w:pPr>
              <w:spacing w:after="0"/>
              <w:ind w:left="-142"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</w:tr>
    </w:tbl>
    <w:p w:rsidR="00A0225F" w:rsidRPr="00644A5E" w:rsidRDefault="00A0225F" w:rsidP="002D5913">
      <w:pPr>
        <w:spacing w:before="100" w:beforeAutospacing="1" w:after="100" w:afterAutospacing="1"/>
        <w:ind w:left="-142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A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     Содержание образовательного процесса и ведение образовательной деятельности осуществляется в соответствии с Лицензией и Уставом МБУ ДО «</w:t>
      </w:r>
      <w:proofErr w:type="gramStart"/>
      <w:r w:rsidRPr="00644A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Тасеевская  ДХ</w:t>
      </w:r>
      <w:r w:rsidR="00D65135" w:rsidRPr="00644A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</w:t>
      </w:r>
      <w:proofErr w:type="gramEnd"/>
      <w:r w:rsidR="00D65135" w:rsidRPr="00644A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».  К</w:t>
      </w:r>
      <w:r w:rsidRPr="00644A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онтингент </w:t>
      </w:r>
      <w:r w:rsidR="00D65135" w:rsidRPr="00644A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школы остается на прежнем уровне, однако увеличилось </w:t>
      </w:r>
      <w:proofErr w:type="gramStart"/>
      <w:r w:rsidR="00D65135" w:rsidRPr="00644A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количество </w:t>
      </w:r>
      <w:r w:rsidR="007B72B9" w:rsidRPr="00644A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обучающихся</w:t>
      </w:r>
      <w:proofErr w:type="gramEnd"/>
      <w:r w:rsidR="00D65135" w:rsidRPr="00644A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группе</w:t>
      </w:r>
      <w:r w:rsidRPr="00644A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«Раннее эстетическое развитие детей дошкольного возраста». </w:t>
      </w:r>
      <w:r w:rsidR="00D65135" w:rsidRPr="00644A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644A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Образовательные программы приведены в соответствие с «Рекомендациями по организации образовательной и методической деятельности при реализации общеразвивающих программ в области искусств»: </w:t>
      </w:r>
      <w:r w:rsidRPr="00644A5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разработаны и внедре</w:t>
      </w:r>
      <w:r w:rsidR="007B72B9" w:rsidRPr="00644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 предпрофессиональные образовательная программа «Живопись» </w:t>
      </w:r>
      <w:proofErr w:type="gramStart"/>
      <w:r w:rsidR="007B72B9" w:rsidRPr="00644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Pr="00644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72B9" w:rsidRPr="00644A5E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proofErr w:type="gramEnd"/>
      <w:r w:rsidR="007B72B9" w:rsidRPr="00644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(9)-летним сроком обучения для учащихся 7-8 лет и программа «Декоративно-прикладное творчество. Резьба по дереву» со сроком обучения 5-лет. </w:t>
      </w:r>
      <w:r w:rsidRPr="00644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Оценка содержания образовательного </w:t>
      </w:r>
      <w:proofErr w:type="gramStart"/>
      <w:r w:rsidRPr="00644A5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процесса  удовлетворительная</w:t>
      </w:r>
      <w:proofErr w:type="gramEnd"/>
      <w:r w:rsidRPr="00644A5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0225F" w:rsidRPr="00644A5E" w:rsidRDefault="002D5913" w:rsidP="002D5913">
      <w:pPr>
        <w:spacing w:before="100" w:beforeAutospacing="1" w:after="100" w:afterAutospacing="1"/>
        <w:ind w:left="-142" w:firstLine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4A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</w:t>
      </w:r>
      <w:r w:rsidR="00A0225F" w:rsidRPr="00644A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Организация учебного процесса</w:t>
      </w:r>
      <w:r w:rsidRPr="00644A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44A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644A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644A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21473D" w:rsidRPr="00644A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0225F" w:rsidRPr="00644A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МБУ ДО «Тасеевская ДХШ» организу</w:t>
      </w:r>
      <w:r w:rsidRPr="00644A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ет работу с учащимися в течение </w:t>
      </w:r>
      <w:r w:rsidR="00A0225F" w:rsidRPr="00644A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</w:t>
      </w:r>
      <w:r w:rsidR="00D65135" w:rsidRPr="00644A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ого года, который начинается с </w:t>
      </w:r>
      <w:r w:rsidR="00A0225F" w:rsidRPr="00644A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D65135" w:rsidRPr="00644A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0225F" w:rsidRPr="00644A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сентября, заканчивается в сроки, установленные графиком учебного процесса и учебными планами. </w:t>
      </w:r>
      <w:r w:rsidR="003E4692" w:rsidRPr="00644A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   </w:t>
      </w:r>
      <w:r w:rsidR="00A0225F" w:rsidRPr="00644A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Продолжительность учебного года составляет 33(34) недели. Расписание занятий составляется заместителем директора по учебной </w:t>
      </w:r>
      <w:proofErr w:type="gramStart"/>
      <w:r w:rsidR="00A0225F" w:rsidRPr="00644A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работе  и</w:t>
      </w:r>
      <w:proofErr w:type="gramEnd"/>
      <w:r w:rsidR="00A0225F" w:rsidRPr="00644A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утверждается директором  школы, учитывается режим занятий, отдыха </w:t>
      </w:r>
      <w:r w:rsidR="00A0225F" w:rsidRPr="00644A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обучающихся, обучение их в общеобразовательной  школе  с учетом возрастных особенностей обучающихся и установленных санитарно-гигиенических норм. </w:t>
      </w:r>
      <w:r w:rsidR="003E4692" w:rsidRPr="00644A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    </w:t>
      </w:r>
      <w:r w:rsidR="00A0225F" w:rsidRPr="00644A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реализации дополнительных общеразвивающих программ устанавливаются следующие виды учебных занятий: групповые (свыше 10 человек) и мелкогрупповые</w:t>
      </w:r>
      <w:r w:rsidR="00D65135" w:rsidRPr="00644A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0225F" w:rsidRPr="00644A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(от 4 до 10 человек) с численным составом обучающихся в соответствии с учебными планами ДХШ. </w:t>
      </w:r>
      <w:r w:rsidR="003E4692" w:rsidRPr="00644A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     </w:t>
      </w:r>
      <w:r w:rsidR="00A0225F" w:rsidRPr="00644A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Перевод учащихся в следующий класс по итогам учебного года осуществляется на основании положительной промежуточной аттестации и решения Педагогического совета. Учащиеся имеют возможность перевода с одной образовательной программы в области искусств на другую. Порядок перевода определяется локальным нормативным актом ДХШ.</w:t>
      </w:r>
    </w:p>
    <w:p w:rsidR="00A0225F" w:rsidRPr="00644A5E" w:rsidRDefault="003E4692" w:rsidP="002D5913">
      <w:pPr>
        <w:shd w:val="clear" w:color="auto" w:fill="FFFFFF"/>
        <w:spacing w:after="0"/>
        <w:ind w:left="-142"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4A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A0225F" w:rsidRPr="00644A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Перевод учащегося в ДХШ из другого образовательного учреждения, реализующего образовательные программы соответствующего уровня, производится решением Педагогического совета ДХШ, в </w:t>
      </w:r>
      <w:proofErr w:type="gramStart"/>
      <w:r w:rsidR="00A0225F" w:rsidRPr="00644A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соответствии  с</w:t>
      </w:r>
      <w:proofErr w:type="gramEnd"/>
      <w:r w:rsidR="00A0225F" w:rsidRPr="00644A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локальным</w:t>
      </w:r>
      <w:r w:rsidR="00D713E5" w:rsidRPr="00644A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нормативным актом ДХ</w:t>
      </w:r>
      <w:r w:rsidR="00A0225F" w:rsidRPr="00644A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 и утверждается приказом директора ДХШ. Учащиеся, не выполнившие учебный план и программу по уважительной причине, решением Педагогического совета могут быть переведены в следующий класс с академической задолженностью. Сроки сдачи академической задолженности определяет Педагогический совет.</w:t>
      </w:r>
    </w:p>
    <w:p w:rsidR="00A0225F" w:rsidRPr="00644A5E" w:rsidRDefault="00A0225F" w:rsidP="002D5913">
      <w:pPr>
        <w:shd w:val="clear" w:color="auto" w:fill="FFFFFF"/>
        <w:spacing w:after="0"/>
        <w:ind w:left="-142"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4A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E4692" w:rsidRPr="00644A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644A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Выпускники школы, прошедшие все этапы подготовки и сдавшие экзамены, получают свидетельства об окончании школы на основании решения Педагогического совета и приказа по школе.</w:t>
      </w:r>
    </w:p>
    <w:p w:rsidR="003E4692" w:rsidRPr="00644A5E" w:rsidRDefault="003E4692" w:rsidP="002D5913">
      <w:pPr>
        <w:shd w:val="clear" w:color="auto" w:fill="FFFFFF"/>
        <w:spacing w:after="0"/>
        <w:ind w:left="-142"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4A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A0225F" w:rsidRPr="00644A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Прием учащихся в ДХШ осуществляется по заявлению родителей (законных представителей) с 25 апреля по 25 мая. Учреждение вправе осуществлять дополнительный набор учащихся при наличии вакантных мест. </w:t>
      </w:r>
    </w:p>
    <w:p w:rsidR="00A0225F" w:rsidRPr="00644A5E" w:rsidRDefault="003E4692" w:rsidP="002D5913">
      <w:pPr>
        <w:shd w:val="clear" w:color="auto" w:fill="FFFFFF"/>
        <w:spacing w:after="0"/>
        <w:ind w:left="-142"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4A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A0225F" w:rsidRPr="00644A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Зачисление на вакантные места проводится по результатам дополнительного набора и заканчивается не позднее 31 августа.</w:t>
      </w:r>
    </w:p>
    <w:p w:rsidR="00A0225F" w:rsidRPr="00644A5E" w:rsidRDefault="003E4692" w:rsidP="002D5913">
      <w:pPr>
        <w:shd w:val="clear" w:color="auto" w:fill="FFFFFF"/>
        <w:spacing w:after="0"/>
        <w:ind w:left="-142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A0225F" w:rsidRPr="00644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Единицей учебного времени и основной формой организации учебного процесса является урок.   При реализации образовательных программ продолжительность учебных занятий, равная одному академическому часу, составляет 40 минут, для учащихся </w:t>
      </w:r>
      <w:r w:rsidR="0081361B" w:rsidRPr="00644A5E">
        <w:rPr>
          <w:rFonts w:ascii="Times New Roman" w:eastAsia="Times New Roman" w:hAnsi="Times New Roman" w:cs="Times New Roman"/>
          <w:sz w:val="28"/>
          <w:szCs w:val="28"/>
          <w:lang w:eastAsia="ru-RU"/>
        </w:rPr>
        <w:t>5-</w:t>
      </w:r>
      <w:r w:rsidR="002F3492" w:rsidRPr="00644A5E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A0225F" w:rsidRPr="00644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-ти лет (группа раннего эстетического развития) – 30 минут, перерывы – 5-10 минут. В учреждении изучение учебных предметов учебного </w:t>
      </w:r>
      <w:proofErr w:type="gramStart"/>
      <w:r w:rsidR="00A0225F" w:rsidRPr="00644A5E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плана  осуществляется</w:t>
      </w:r>
      <w:proofErr w:type="gramEnd"/>
      <w:r w:rsidR="00A0225F" w:rsidRPr="00644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форме:</w:t>
      </w:r>
    </w:p>
    <w:p w:rsidR="00A0225F" w:rsidRPr="00644A5E" w:rsidRDefault="00A0225F" w:rsidP="002D5913">
      <w:pPr>
        <w:shd w:val="clear" w:color="auto" w:fill="FFFFFF"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A5E">
        <w:rPr>
          <w:rFonts w:ascii="Times New Roman" w:eastAsia="Times New Roman" w:hAnsi="Times New Roman" w:cs="Times New Roman"/>
          <w:sz w:val="28"/>
          <w:szCs w:val="28"/>
          <w:lang w:eastAsia="ru-RU"/>
        </w:rPr>
        <w:t>-мелкогрупповых занятий численностью от 4 до 10 человек, групповых занятий численностью от 10 человек;</w:t>
      </w:r>
    </w:p>
    <w:p w:rsidR="00A0225F" w:rsidRPr="00644A5E" w:rsidRDefault="00A0225F" w:rsidP="002D5913">
      <w:pPr>
        <w:shd w:val="clear" w:color="auto" w:fill="FFFFFF"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A5E">
        <w:rPr>
          <w:rFonts w:ascii="Times New Roman" w:eastAsia="Times New Roman" w:hAnsi="Times New Roman" w:cs="Times New Roman"/>
          <w:sz w:val="28"/>
          <w:szCs w:val="28"/>
          <w:lang w:eastAsia="ru-RU"/>
        </w:rPr>
        <w:t>- самостоятельной (домашней) работы учащихся.</w:t>
      </w:r>
    </w:p>
    <w:p w:rsidR="00A0225F" w:rsidRPr="00644A5E" w:rsidRDefault="003E4692" w:rsidP="002D5913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644A5E">
        <w:rPr>
          <w:rFonts w:ascii="Times New Roman" w:hAnsi="Times New Roman" w:cs="Times New Roman"/>
          <w:sz w:val="28"/>
          <w:szCs w:val="28"/>
        </w:rPr>
        <w:t xml:space="preserve">    </w:t>
      </w:r>
      <w:r w:rsidR="00A0225F" w:rsidRPr="00644A5E">
        <w:rPr>
          <w:rFonts w:ascii="Times New Roman" w:hAnsi="Times New Roman" w:cs="Times New Roman"/>
          <w:sz w:val="28"/>
          <w:szCs w:val="28"/>
        </w:rPr>
        <w:t>Неотъемлемой частью образовательных программ по видам образовательной деятельности являются учебные планы, которые отражают их структуру, определяют содержание и организацию образовательного процесса.</w:t>
      </w:r>
    </w:p>
    <w:p w:rsidR="00A0225F" w:rsidRPr="00644A5E" w:rsidRDefault="00A0225F" w:rsidP="002D5913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644A5E">
        <w:rPr>
          <w:rFonts w:ascii="Times New Roman" w:hAnsi="Times New Roman" w:cs="Times New Roman"/>
          <w:sz w:val="28"/>
          <w:szCs w:val="28"/>
        </w:rPr>
        <w:lastRenderedPageBreak/>
        <w:t xml:space="preserve">    При разработке рабочих учебных </w:t>
      </w:r>
      <w:proofErr w:type="gramStart"/>
      <w:r w:rsidRPr="00644A5E">
        <w:rPr>
          <w:rFonts w:ascii="Times New Roman" w:hAnsi="Times New Roman" w:cs="Times New Roman"/>
          <w:sz w:val="28"/>
          <w:szCs w:val="28"/>
        </w:rPr>
        <w:t>планов  учитывались</w:t>
      </w:r>
      <w:proofErr w:type="gramEnd"/>
      <w:r w:rsidRPr="00644A5E">
        <w:rPr>
          <w:rFonts w:ascii="Times New Roman" w:hAnsi="Times New Roman" w:cs="Times New Roman"/>
          <w:sz w:val="28"/>
          <w:szCs w:val="28"/>
        </w:rPr>
        <w:t xml:space="preserve"> требования к режиму занятий детей в учреждениях д</w:t>
      </w:r>
      <w:r w:rsidR="002F3492" w:rsidRPr="00644A5E">
        <w:rPr>
          <w:rFonts w:ascii="Times New Roman" w:hAnsi="Times New Roman" w:cs="Times New Roman"/>
          <w:sz w:val="28"/>
          <w:szCs w:val="28"/>
        </w:rPr>
        <w:t>ополнительного образования</w:t>
      </w:r>
      <w:r w:rsidRPr="00644A5E">
        <w:rPr>
          <w:rFonts w:ascii="Times New Roman" w:hAnsi="Times New Roman" w:cs="Times New Roman"/>
          <w:sz w:val="28"/>
          <w:szCs w:val="28"/>
        </w:rPr>
        <w:t>,  соблюдается принцип преемственности при переходе из класса в класс,  целесообразность объёма учебной нагрузки у учащихся и её распределения по годам.</w:t>
      </w:r>
    </w:p>
    <w:p w:rsidR="00A0225F" w:rsidRPr="00644A5E" w:rsidRDefault="003E4692" w:rsidP="002D5913">
      <w:pPr>
        <w:spacing w:after="0"/>
        <w:ind w:left="-142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A0225F" w:rsidRPr="00644A5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Учебный материал, предусмотренный образовательными программами, изучается в необходимом объеме, соблюдается последовательность в его изучении.</w:t>
      </w:r>
    </w:p>
    <w:p w:rsidR="00A0225F" w:rsidRPr="00644A5E" w:rsidRDefault="003E4692" w:rsidP="002D5913">
      <w:pPr>
        <w:shd w:val="clear" w:color="auto" w:fill="FFFFFF"/>
        <w:spacing w:after="0"/>
        <w:ind w:left="-142" w:right="11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A0225F" w:rsidRPr="00644A5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Учебные планы разработаны в соответствии с образовательными программами.</w:t>
      </w:r>
    </w:p>
    <w:p w:rsidR="00A0225F" w:rsidRPr="00644A5E" w:rsidRDefault="003E4692" w:rsidP="002D5913">
      <w:pPr>
        <w:shd w:val="clear" w:color="auto" w:fill="FFFFFF"/>
        <w:spacing w:after="0"/>
        <w:ind w:left="-142" w:right="11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A0225F" w:rsidRPr="00644A5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учебного процесса соответствует требованиям действующих нормативно-правовых документов.</w:t>
      </w:r>
    </w:p>
    <w:p w:rsidR="00A0225F" w:rsidRPr="00644A5E" w:rsidRDefault="003E4692" w:rsidP="002D5913">
      <w:pPr>
        <w:shd w:val="clear" w:color="auto" w:fill="FFFFFF"/>
        <w:spacing w:after="0"/>
        <w:ind w:left="-142" w:right="11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A0225F" w:rsidRPr="00644A5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продолжать работу по совершенствованию качества организации учебного процесса. Оценка организации учебного процесса удовлетворительная.</w:t>
      </w:r>
    </w:p>
    <w:p w:rsidR="00A0225F" w:rsidRPr="00644A5E" w:rsidRDefault="00A0225F" w:rsidP="002D5913">
      <w:pPr>
        <w:pStyle w:val="a9"/>
        <w:shd w:val="clear" w:color="auto" w:fill="FFFFFF"/>
        <w:spacing w:after="0"/>
        <w:ind w:left="-142" w:right="11" w:firstLine="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0225F" w:rsidRPr="00644A5E" w:rsidRDefault="00A0225F" w:rsidP="002D5913">
      <w:pPr>
        <w:shd w:val="clear" w:color="auto" w:fill="FFFFFF"/>
        <w:spacing w:after="0"/>
        <w:ind w:left="-142" w:right="11" w:firstLine="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4A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Внутренняя система </w:t>
      </w:r>
      <w:r w:rsidR="0021473D" w:rsidRPr="00644A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оценки качества образования</w:t>
      </w:r>
    </w:p>
    <w:p w:rsidR="00A0225F" w:rsidRPr="00644A5E" w:rsidRDefault="00A0225F" w:rsidP="002D5913">
      <w:pPr>
        <w:pStyle w:val="a9"/>
        <w:shd w:val="clear" w:color="auto" w:fill="FFFFFF"/>
        <w:spacing w:after="0"/>
        <w:ind w:left="-142" w:right="11" w:firstLine="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0225F" w:rsidRPr="00644A5E" w:rsidRDefault="003E4692" w:rsidP="002D5913">
      <w:pPr>
        <w:pStyle w:val="a9"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A0225F" w:rsidRPr="00644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Основные </w:t>
      </w:r>
      <w:proofErr w:type="gramStart"/>
      <w:r w:rsidR="00A0225F" w:rsidRPr="00644A5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направления  оценки</w:t>
      </w:r>
      <w:proofErr w:type="gramEnd"/>
      <w:r w:rsidR="00A0225F" w:rsidRPr="00644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качества освоения реализуемых образовательных программ по различным видам искусства:</w:t>
      </w:r>
    </w:p>
    <w:p w:rsidR="00A0225F" w:rsidRPr="00644A5E" w:rsidRDefault="003E4692" w:rsidP="003E46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0225F" w:rsidRPr="00644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мониторинг общего уровня усвоения учащимися основных знаний и умений по всем предметам учебных планов; </w:t>
      </w:r>
    </w:p>
    <w:p w:rsidR="00A0225F" w:rsidRPr="00644A5E" w:rsidRDefault="003E4692" w:rsidP="003E46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0225F" w:rsidRPr="00644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мониторинг качества обучения учащихся в ходе промежуточной и итоговой аттестации; </w:t>
      </w:r>
    </w:p>
    <w:p w:rsidR="00A0225F" w:rsidRPr="00644A5E" w:rsidRDefault="003E4692" w:rsidP="003E46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0225F" w:rsidRPr="00644A5E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мониторинг сохранности контингента обучающихся;</w:t>
      </w:r>
    </w:p>
    <w:p w:rsidR="00A0225F" w:rsidRPr="00644A5E" w:rsidRDefault="003E4692" w:rsidP="003E46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0225F" w:rsidRPr="00644A5E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мониторинг достижений учащихся в творческих конкурсах различного уровня.</w:t>
      </w:r>
    </w:p>
    <w:p w:rsidR="00A0225F" w:rsidRPr="00644A5E" w:rsidRDefault="003E4692" w:rsidP="002D5913">
      <w:pPr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A0225F" w:rsidRPr="00644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Систематический контроль качества освоения реализуемых образовательных </w:t>
      </w:r>
      <w:proofErr w:type="gramStart"/>
      <w:r w:rsidR="00A0225F" w:rsidRPr="00644A5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  является</w:t>
      </w:r>
      <w:proofErr w:type="gramEnd"/>
      <w:r w:rsidR="00A0225F" w:rsidRPr="00644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важной формой контроля. В ДХШ осуществляются следующие виды контроля:</w:t>
      </w:r>
    </w:p>
    <w:p w:rsidR="00A0225F" w:rsidRPr="00644A5E" w:rsidRDefault="003E4692" w:rsidP="002D5913">
      <w:pPr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A5E">
        <w:rPr>
          <w:rFonts w:ascii="Times New Roman" w:eastAsia="Times New Roman" w:hAnsi="Times New Roman" w:cs="Times New Roman"/>
          <w:sz w:val="28"/>
          <w:szCs w:val="28"/>
          <w:lang w:eastAsia="ru-RU"/>
        </w:rPr>
        <w:t>- т</w:t>
      </w:r>
      <w:r w:rsidR="00A0225F" w:rsidRPr="00644A5E">
        <w:rPr>
          <w:rFonts w:ascii="Times New Roman" w:eastAsia="Times New Roman" w:hAnsi="Times New Roman" w:cs="Times New Roman"/>
          <w:sz w:val="28"/>
          <w:szCs w:val="28"/>
          <w:lang w:eastAsia="ru-RU"/>
        </w:rPr>
        <w:t>екущий контроль успеваемости учащихся;</w:t>
      </w:r>
    </w:p>
    <w:p w:rsidR="00A0225F" w:rsidRPr="00644A5E" w:rsidRDefault="003E4692" w:rsidP="002D5913">
      <w:pPr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A5E">
        <w:rPr>
          <w:rFonts w:ascii="Times New Roman" w:eastAsia="Times New Roman" w:hAnsi="Times New Roman" w:cs="Times New Roman"/>
          <w:sz w:val="28"/>
          <w:szCs w:val="28"/>
          <w:lang w:eastAsia="ru-RU"/>
        </w:rPr>
        <w:t>- п</w:t>
      </w:r>
      <w:r w:rsidR="00A0225F" w:rsidRPr="00644A5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ромежуточная аттестация учащихся;</w:t>
      </w:r>
    </w:p>
    <w:p w:rsidR="00A0225F" w:rsidRPr="00644A5E" w:rsidRDefault="003E4692" w:rsidP="002D5913">
      <w:pPr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A5E">
        <w:rPr>
          <w:rFonts w:ascii="Times New Roman" w:eastAsia="Times New Roman" w:hAnsi="Times New Roman" w:cs="Times New Roman"/>
          <w:sz w:val="28"/>
          <w:szCs w:val="28"/>
          <w:lang w:eastAsia="ru-RU"/>
        </w:rPr>
        <w:t>- и</w:t>
      </w:r>
      <w:r w:rsidR="00A0225F" w:rsidRPr="00644A5E">
        <w:rPr>
          <w:rFonts w:ascii="Times New Roman" w:eastAsia="Times New Roman" w:hAnsi="Times New Roman" w:cs="Times New Roman"/>
          <w:sz w:val="28"/>
          <w:szCs w:val="28"/>
          <w:lang w:eastAsia="ru-RU"/>
        </w:rPr>
        <w:t>тоговая аттестация учащихся.</w:t>
      </w:r>
    </w:p>
    <w:p w:rsidR="00A0225F" w:rsidRPr="00644A5E" w:rsidRDefault="00A0225F" w:rsidP="002D5913">
      <w:pPr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A5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всех видов контроля успеваемости в ДХШ основывается на принципах:</w:t>
      </w:r>
    </w:p>
    <w:p w:rsidR="00A0225F" w:rsidRPr="00644A5E" w:rsidRDefault="003E4692" w:rsidP="002D5913">
      <w:pPr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0225F" w:rsidRPr="00644A5E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систематичности;</w:t>
      </w:r>
    </w:p>
    <w:p w:rsidR="00A0225F" w:rsidRPr="00644A5E" w:rsidRDefault="003E4692" w:rsidP="002D5913">
      <w:pPr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0225F" w:rsidRPr="00644A5E">
        <w:rPr>
          <w:rFonts w:ascii="Times New Roman" w:eastAsia="Times New Roman" w:hAnsi="Times New Roman" w:cs="Times New Roman"/>
          <w:sz w:val="28"/>
          <w:szCs w:val="28"/>
          <w:lang w:eastAsia="ru-RU"/>
        </w:rPr>
        <w:t>учёта индивидуальных особенностей учащегося;</w:t>
      </w:r>
    </w:p>
    <w:p w:rsidR="00A0225F" w:rsidRPr="00644A5E" w:rsidRDefault="003E4692" w:rsidP="002D5913">
      <w:pPr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0225F" w:rsidRPr="00644A5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коллегиальности (для проведения промежуточной и итоговой аттестации учащегося).</w:t>
      </w:r>
    </w:p>
    <w:p w:rsidR="00A0225F" w:rsidRPr="00644A5E" w:rsidRDefault="003E4692" w:rsidP="002D5913">
      <w:pPr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A0225F" w:rsidRPr="00644A5E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качестве средств текущего контроля успеваемости ДХШ используются:</w:t>
      </w:r>
      <w:r w:rsidR="0081361B" w:rsidRPr="00644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225F" w:rsidRPr="00644A5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контрольные работы (постановки по рисунку и живописи) устные опросы, письменные работы (по истории изобразительного искусства</w:t>
      </w:r>
      <w:proofErr w:type="gramStart"/>
      <w:r w:rsidR="00A0225F" w:rsidRPr="00644A5E">
        <w:rPr>
          <w:rFonts w:ascii="Times New Roman" w:eastAsia="Times New Roman" w:hAnsi="Times New Roman" w:cs="Times New Roman"/>
          <w:sz w:val="28"/>
          <w:szCs w:val="28"/>
          <w:lang w:eastAsia="ru-RU"/>
        </w:rPr>
        <w:t>).Каждый</w:t>
      </w:r>
      <w:proofErr w:type="gramEnd"/>
      <w:r w:rsidR="00A0225F" w:rsidRPr="00644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видов контроля имеет свои цели, задачи и формы.</w:t>
      </w:r>
    </w:p>
    <w:p w:rsidR="00A0225F" w:rsidRPr="00644A5E" w:rsidRDefault="003E4692" w:rsidP="002D5913">
      <w:pPr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A0225F" w:rsidRPr="00644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Текущий контроль успеваемости учащихся направлен на поддержание учебной дисциплины, на выявление отношения учащегося к изучаемому </w:t>
      </w:r>
      <w:r w:rsidR="00A0225F" w:rsidRPr="00644A5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предмету, на организацию регулярных домашних заданий, на повышение уровня освоения текущего учебного материала; имеет воспитательные цели и учитывает индивидуальные психологические особенности учащихся.</w:t>
      </w:r>
    </w:p>
    <w:p w:rsidR="00A0225F" w:rsidRPr="00644A5E" w:rsidRDefault="003E4692" w:rsidP="002D5913">
      <w:pPr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A0225F" w:rsidRPr="00644A5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Текущий контроль осуществляется преподавателем, ведущим предмет.</w:t>
      </w:r>
    </w:p>
    <w:p w:rsidR="00A0225F" w:rsidRPr="00644A5E" w:rsidRDefault="003E4692" w:rsidP="002D5913">
      <w:pPr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A0225F" w:rsidRPr="00644A5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Текущий контроль осуществляется регулярно (каждый 2-3 урок) в рамках расписания занятий учащегося и предполагает использование различных систем оценивания. На основании результатов текущего к</w:t>
      </w:r>
      <w:r w:rsidR="0081361B" w:rsidRPr="00644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онтроля </w:t>
      </w:r>
      <w:proofErr w:type="gramStart"/>
      <w:r w:rsidR="0081361B" w:rsidRPr="00644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выставляются </w:t>
      </w:r>
      <w:r w:rsidR="00A0225F" w:rsidRPr="00644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полугодовые</w:t>
      </w:r>
      <w:proofErr w:type="gramEnd"/>
      <w:r w:rsidR="00A0225F" w:rsidRPr="00644A5E">
        <w:rPr>
          <w:rFonts w:ascii="Times New Roman" w:eastAsia="Times New Roman" w:hAnsi="Times New Roman" w:cs="Times New Roman"/>
          <w:sz w:val="28"/>
          <w:szCs w:val="28"/>
          <w:lang w:eastAsia="ru-RU"/>
        </w:rPr>
        <w:t>, годовые оценки. Учащийся, имеющий по результатам полугодия академическую задолженность, обязан отработать её в течение месяца следующего полугодия.</w:t>
      </w:r>
    </w:p>
    <w:p w:rsidR="00A0225F" w:rsidRPr="00644A5E" w:rsidRDefault="003E4692" w:rsidP="002D5913">
      <w:pPr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A0225F" w:rsidRPr="00644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Промежуточная аттестация определяет степень </w:t>
      </w:r>
      <w:proofErr w:type="gramStart"/>
      <w:r w:rsidR="00A0225F" w:rsidRPr="00644A5E">
        <w:rPr>
          <w:rFonts w:ascii="Times New Roman" w:eastAsia="Times New Roman" w:hAnsi="Times New Roman" w:cs="Times New Roman"/>
          <w:sz w:val="28"/>
          <w:szCs w:val="28"/>
          <w:lang w:eastAsia="ru-RU"/>
        </w:rPr>
        <w:t>успешности  развития</w:t>
      </w:r>
      <w:proofErr w:type="gramEnd"/>
      <w:r w:rsidR="00A0225F" w:rsidRPr="00644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учащегося и усвоение им образовательной программы на определённом этапе обучения. Формы промежуточной аттестации:</w:t>
      </w:r>
    </w:p>
    <w:p w:rsidR="00A0225F" w:rsidRPr="00644A5E" w:rsidRDefault="003E4692" w:rsidP="002D5913">
      <w:pPr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A0225F" w:rsidRPr="00644A5E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конце полугодия, года</w:t>
      </w:r>
      <w:r w:rsidR="0081361B" w:rsidRPr="00644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225F" w:rsidRPr="00644A5E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81361B" w:rsidRPr="00644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225F" w:rsidRPr="00644A5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полугодовые просмотры</w:t>
      </w:r>
    </w:p>
    <w:p w:rsidR="00A0225F" w:rsidRPr="00644A5E" w:rsidRDefault="003E4692" w:rsidP="002D5913">
      <w:pPr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A0225F" w:rsidRPr="00644A5E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конце срока обучения – выпускные экзамены.</w:t>
      </w:r>
    </w:p>
    <w:p w:rsidR="003E4692" w:rsidRPr="00644A5E" w:rsidRDefault="003E4692" w:rsidP="002D5913">
      <w:pPr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A0225F" w:rsidRPr="00644A5E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 экзамен проводится в виде защиты дипломной работы (композиции) в пр</w:t>
      </w:r>
      <w:r w:rsidR="0081361B" w:rsidRPr="00644A5E">
        <w:rPr>
          <w:rFonts w:ascii="Times New Roman" w:eastAsia="Times New Roman" w:hAnsi="Times New Roman" w:cs="Times New Roman"/>
          <w:sz w:val="28"/>
          <w:szCs w:val="28"/>
          <w:lang w:eastAsia="ru-RU"/>
        </w:rPr>
        <w:t>исутствии комиссии и предполагае</w:t>
      </w:r>
      <w:r w:rsidR="00A0225F" w:rsidRPr="00644A5E">
        <w:rPr>
          <w:rFonts w:ascii="Times New Roman" w:eastAsia="Times New Roman" w:hAnsi="Times New Roman" w:cs="Times New Roman"/>
          <w:sz w:val="28"/>
          <w:szCs w:val="28"/>
          <w:lang w:eastAsia="ru-RU"/>
        </w:rPr>
        <w:t>т обязательное методическое обсуждение рекомендательного характера с применением пятибалльной системы оценок.</w:t>
      </w:r>
    </w:p>
    <w:p w:rsidR="00A0225F" w:rsidRPr="00644A5E" w:rsidRDefault="003E4692" w:rsidP="002D5913">
      <w:pPr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A0225F" w:rsidRPr="00644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Так же представляются на обсуждение итоговые работы по живописи и рисунку. Другой экзамен – устный ответ по билету по предмету история изобразительного искусства.</w:t>
      </w:r>
    </w:p>
    <w:p w:rsidR="00A0225F" w:rsidRPr="00644A5E" w:rsidRDefault="003E4692" w:rsidP="002D5913">
      <w:pPr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A0225F" w:rsidRPr="00644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Выпускнику, прошедшему в установленном порядке итоговую аттестацию, выдается Свидетельство установленного образца. Основанием выдачи </w:t>
      </w:r>
      <w:proofErr w:type="gramStart"/>
      <w:r w:rsidR="00A0225F" w:rsidRPr="00644A5E">
        <w:rPr>
          <w:rFonts w:ascii="Times New Roman" w:eastAsia="Times New Roman" w:hAnsi="Times New Roman" w:cs="Times New Roman"/>
          <w:sz w:val="28"/>
          <w:szCs w:val="28"/>
          <w:lang w:eastAsia="ru-RU"/>
        </w:rPr>
        <w:t>Свидетельства  является</w:t>
      </w:r>
      <w:proofErr w:type="gramEnd"/>
      <w:r w:rsidR="00A0225F" w:rsidRPr="00644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аттестационной комиссии, решение Педагогического Совета и приказа директора школы.</w:t>
      </w:r>
    </w:p>
    <w:p w:rsidR="00A0225F" w:rsidRPr="00644A5E" w:rsidRDefault="003E4692" w:rsidP="002D5913">
      <w:pPr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A0225F" w:rsidRPr="00644A5E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содержания подготовки выпускников через организацию учебного процесса по всему перечню учебных дисциплин, реализуемых в учреждении</w:t>
      </w:r>
      <w:r w:rsidR="002F3492" w:rsidRPr="00644A5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0225F" w:rsidRPr="00644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показывает, что учебный процесс организован в соответствии с нормативными требованиями дополнительного образования.</w:t>
      </w:r>
    </w:p>
    <w:p w:rsidR="00A0225F" w:rsidRPr="00644A5E" w:rsidRDefault="003E4692" w:rsidP="002D5913">
      <w:pPr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81361B" w:rsidRPr="00644A5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A0225F" w:rsidRPr="00644A5E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оступление выпускников в учреждения высшего проф</w:t>
      </w:r>
      <w:r w:rsidR="0081361B" w:rsidRPr="00644A5E">
        <w:rPr>
          <w:rFonts w:ascii="Times New Roman" w:eastAsia="Times New Roman" w:hAnsi="Times New Roman" w:cs="Times New Roman"/>
          <w:sz w:val="28"/>
          <w:szCs w:val="28"/>
          <w:lang w:eastAsia="ru-RU"/>
        </w:rPr>
        <w:t>ессионального образования в 2019 году составило 0 человек.</w:t>
      </w:r>
      <w:r w:rsidR="00A0225F" w:rsidRPr="00644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0225F" w:rsidRPr="00644A5E" w:rsidRDefault="00A0225F" w:rsidP="003E4692">
      <w:pPr>
        <w:spacing w:before="100" w:beforeAutospacing="1" w:after="100" w:afterAutospacing="1"/>
        <w:ind w:left="-142" w:firstLine="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4A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Мониторинг общего уровня усвоения учащимися основных знаний и умений по всем предметам учебных планов на 27.12.</w:t>
      </w:r>
      <w:r w:rsidR="0081361B" w:rsidRPr="00644A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2019</w:t>
      </w:r>
      <w:r w:rsidRPr="00644A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9"/>
        <w:gridCol w:w="2224"/>
        <w:gridCol w:w="2251"/>
        <w:gridCol w:w="2247"/>
      </w:tblGrid>
      <w:tr w:rsidR="00A0225F" w:rsidRPr="00644A5E" w:rsidTr="00644A5E">
        <w:tc>
          <w:tcPr>
            <w:tcW w:w="2595" w:type="dxa"/>
            <w:shd w:val="clear" w:color="auto" w:fill="auto"/>
          </w:tcPr>
          <w:p w:rsidR="00A0225F" w:rsidRPr="00644A5E" w:rsidRDefault="00A0225F" w:rsidP="002D5913">
            <w:pPr>
              <w:spacing w:after="0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образовательной программы:</w:t>
            </w:r>
          </w:p>
        </w:tc>
        <w:tc>
          <w:tcPr>
            <w:tcW w:w="2319" w:type="dxa"/>
            <w:shd w:val="clear" w:color="auto" w:fill="auto"/>
          </w:tcPr>
          <w:p w:rsidR="00A0225F" w:rsidRPr="00644A5E" w:rsidRDefault="00A0225F" w:rsidP="002D5913">
            <w:pPr>
              <w:spacing w:after="0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Общая численность</w:t>
            </w:r>
          </w:p>
        </w:tc>
        <w:tc>
          <w:tcPr>
            <w:tcW w:w="2329" w:type="dxa"/>
            <w:shd w:val="clear" w:color="auto" w:fill="auto"/>
          </w:tcPr>
          <w:p w:rsidR="00A0225F" w:rsidRPr="00644A5E" w:rsidRDefault="00A0225F" w:rsidP="002D5913">
            <w:pPr>
              <w:spacing w:after="0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Качественная успеваемость</w:t>
            </w:r>
          </w:p>
        </w:tc>
        <w:tc>
          <w:tcPr>
            <w:tcW w:w="2328" w:type="dxa"/>
            <w:shd w:val="clear" w:color="auto" w:fill="auto"/>
          </w:tcPr>
          <w:p w:rsidR="00A0225F" w:rsidRPr="00644A5E" w:rsidRDefault="00A0225F" w:rsidP="002D5913">
            <w:pPr>
              <w:spacing w:after="0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Абсолютная успеваемость</w:t>
            </w:r>
          </w:p>
        </w:tc>
      </w:tr>
      <w:tr w:rsidR="00A0225F" w:rsidRPr="00644A5E" w:rsidTr="00644A5E">
        <w:trPr>
          <w:trHeight w:val="1909"/>
        </w:trPr>
        <w:tc>
          <w:tcPr>
            <w:tcW w:w="2595" w:type="dxa"/>
            <w:shd w:val="clear" w:color="auto" w:fill="auto"/>
          </w:tcPr>
          <w:p w:rsidR="00A0225F" w:rsidRPr="00644A5E" w:rsidRDefault="00A0225F" w:rsidP="002D5913">
            <w:pPr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Дополнительная предпрофессиональная общеобразовательная программа в области изобразительного </w:t>
            </w:r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искусства «Живопись»</w:t>
            </w:r>
          </w:p>
        </w:tc>
        <w:tc>
          <w:tcPr>
            <w:tcW w:w="2319" w:type="dxa"/>
            <w:shd w:val="clear" w:color="auto" w:fill="auto"/>
          </w:tcPr>
          <w:p w:rsidR="00A0225F" w:rsidRPr="00644A5E" w:rsidRDefault="001F0BBA" w:rsidP="002D5913">
            <w:pPr>
              <w:spacing w:after="0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49</w:t>
            </w:r>
          </w:p>
          <w:p w:rsidR="00A0225F" w:rsidRPr="00644A5E" w:rsidRDefault="00A0225F" w:rsidP="002D5913">
            <w:pPr>
              <w:spacing w:after="0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0225F" w:rsidRPr="00644A5E" w:rsidRDefault="00A0225F" w:rsidP="002D5913">
            <w:pPr>
              <w:spacing w:after="0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0225F" w:rsidRPr="00644A5E" w:rsidRDefault="00A0225F" w:rsidP="002D5913">
            <w:pPr>
              <w:spacing w:after="0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0225F" w:rsidRPr="00644A5E" w:rsidRDefault="00A0225F" w:rsidP="002D5913">
            <w:pPr>
              <w:spacing w:after="0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0225F" w:rsidRPr="00644A5E" w:rsidRDefault="00A0225F" w:rsidP="002D5913">
            <w:pPr>
              <w:spacing w:after="0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29" w:type="dxa"/>
            <w:shd w:val="clear" w:color="auto" w:fill="auto"/>
          </w:tcPr>
          <w:p w:rsidR="00A0225F" w:rsidRPr="00644A5E" w:rsidRDefault="00B6116F" w:rsidP="002D5913">
            <w:pPr>
              <w:spacing w:after="0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</w:t>
            </w:r>
            <w:r w:rsidR="00A0225F"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  <w:p w:rsidR="00A0225F" w:rsidRPr="00644A5E" w:rsidRDefault="00A0225F" w:rsidP="002D5913">
            <w:pPr>
              <w:spacing w:after="0"/>
              <w:ind w:left="-142" w:firstLine="14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yellow"/>
                <w:lang w:eastAsia="ru-RU"/>
              </w:rPr>
            </w:pPr>
          </w:p>
          <w:p w:rsidR="00A0225F" w:rsidRPr="00644A5E" w:rsidRDefault="00A0225F" w:rsidP="002D5913">
            <w:pPr>
              <w:spacing w:after="0"/>
              <w:ind w:left="-142" w:firstLine="14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yellow"/>
                <w:lang w:eastAsia="ru-RU"/>
              </w:rPr>
            </w:pPr>
          </w:p>
          <w:p w:rsidR="00A0225F" w:rsidRPr="00644A5E" w:rsidRDefault="00A0225F" w:rsidP="002D5913">
            <w:pPr>
              <w:spacing w:after="0"/>
              <w:ind w:left="-142" w:firstLine="14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yellow"/>
                <w:lang w:eastAsia="ru-RU"/>
              </w:rPr>
            </w:pPr>
          </w:p>
          <w:p w:rsidR="00A0225F" w:rsidRPr="00644A5E" w:rsidRDefault="00A0225F" w:rsidP="002D5913">
            <w:pPr>
              <w:spacing w:after="0"/>
              <w:ind w:left="-142" w:firstLine="14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yellow"/>
                <w:lang w:eastAsia="ru-RU"/>
              </w:rPr>
            </w:pPr>
          </w:p>
          <w:p w:rsidR="00A0225F" w:rsidRPr="00644A5E" w:rsidRDefault="00A0225F" w:rsidP="002D5913">
            <w:pPr>
              <w:spacing w:after="0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328" w:type="dxa"/>
            <w:shd w:val="clear" w:color="auto" w:fill="auto"/>
          </w:tcPr>
          <w:p w:rsidR="00A0225F" w:rsidRPr="00644A5E" w:rsidRDefault="00A0225F" w:rsidP="002D5913">
            <w:pPr>
              <w:spacing w:after="0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100%</w:t>
            </w:r>
          </w:p>
          <w:p w:rsidR="00A0225F" w:rsidRPr="00644A5E" w:rsidRDefault="00A0225F" w:rsidP="002D5913">
            <w:pPr>
              <w:spacing w:after="0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  <w:p w:rsidR="00A0225F" w:rsidRPr="00644A5E" w:rsidRDefault="00A0225F" w:rsidP="002D5913">
            <w:pPr>
              <w:spacing w:after="0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  <w:p w:rsidR="00A0225F" w:rsidRPr="00644A5E" w:rsidRDefault="00A0225F" w:rsidP="002D5913">
            <w:pPr>
              <w:spacing w:after="0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  <w:p w:rsidR="00A0225F" w:rsidRPr="00644A5E" w:rsidRDefault="00A0225F" w:rsidP="002D5913">
            <w:pPr>
              <w:spacing w:after="0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  <w:p w:rsidR="00A0225F" w:rsidRPr="00644A5E" w:rsidRDefault="00A0225F" w:rsidP="002D5913">
            <w:pPr>
              <w:spacing w:after="0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A0225F" w:rsidRPr="00644A5E" w:rsidTr="00644A5E">
        <w:trPr>
          <w:trHeight w:val="2536"/>
        </w:trPr>
        <w:tc>
          <w:tcPr>
            <w:tcW w:w="2595" w:type="dxa"/>
            <w:shd w:val="clear" w:color="auto" w:fill="auto"/>
          </w:tcPr>
          <w:p w:rsidR="00A0225F" w:rsidRPr="00644A5E" w:rsidRDefault="00A0225F" w:rsidP="002D5913">
            <w:pPr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Дополнительная предпрофессиональная общеобразовательная программа в области декоративно-прикладного искусства «Декоративно-прикладное творчество»</w:t>
            </w:r>
          </w:p>
        </w:tc>
        <w:tc>
          <w:tcPr>
            <w:tcW w:w="2319" w:type="dxa"/>
            <w:shd w:val="clear" w:color="auto" w:fill="auto"/>
          </w:tcPr>
          <w:p w:rsidR="00A0225F" w:rsidRPr="00644A5E" w:rsidRDefault="001F0BBA" w:rsidP="002D5913">
            <w:pPr>
              <w:spacing w:after="0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  <w:p w:rsidR="00A0225F" w:rsidRPr="00644A5E" w:rsidRDefault="00A0225F" w:rsidP="002D5913">
            <w:pPr>
              <w:spacing w:after="0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  <w:p w:rsidR="00A0225F" w:rsidRPr="00644A5E" w:rsidRDefault="00A0225F" w:rsidP="002D5913">
            <w:pPr>
              <w:spacing w:after="0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  <w:p w:rsidR="00A0225F" w:rsidRPr="00644A5E" w:rsidRDefault="00A0225F" w:rsidP="002D5913">
            <w:pPr>
              <w:spacing w:after="0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0225F" w:rsidRPr="00644A5E" w:rsidRDefault="00A0225F" w:rsidP="002D5913">
            <w:pPr>
              <w:spacing w:after="0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  <w:p w:rsidR="00A0225F" w:rsidRPr="00644A5E" w:rsidRDefault="00A0225F" w:rsidP="002D5913">
            <w:pPr>
              <w:spacing w:after="0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  <w:p w:rsidR="00A0225F" w:rsidRPr="00644A5E" w:rsidRDefault="00A0225F" w:rsidP="002D5913">
            <w:pPr>
              <w:spacing w:after="0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  <w:p w:rsidR="00A0225F" w:rsidRPr="00644A5E" w:rsidRDefault="00A0225F" w:rsidP="002D5913">
            <w:pPr>
              <w:spacing w:after="0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329" w:type="dxa"/>
            <w:shd w:val="clear" w:color="auto" w:fill="auto"/>
          </w:tcPr>
          <w:p w:rsidR="00A0225F" w:rsidRPr="00644A5E" w:rsidRDefault="00B6116F" w:rsidP="002D5913">
            <w:pPr>
              <w:spacing w:after="0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</w:t>
            </w:r>
            <w:r w:rsidR="00A0225F"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  <w:p w:rsidR="00A0225F" w:rsidRPr="00644A5E" w:rsidRDefault="00A0225F" w:rsidP="002D5913">
            <w:pPr>
              <w:spacing w:after="0"/>
              <w:ind w:left="-142" w:firstLine="14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yellow"/>
                <w:lang w:eastAsia="ru-RU"/>
              </w:rPr>
            </w:pPr>
          </w:p>
          <w:p w:rsidR="00A0225F" w:rsidRPr="00644A5E" w:rsidRDefault="00A0225F" w:rsidP="002D5913">
            <w:pPr>
              <w:spacing w:after="0"/>
              <w:ind w:left="-142" w:firstLine="14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yellow"/>
                <w:lang w:eastAsia="ru-RU"/>
              </w:rPr>
            </w:pPr>
          </w:p>
          <w:p w:rsidR="00A0225F" w:rsidRPr="00644A5E" w:rsidRDefault="00A0225F" w:rsidP="002D5913">
            <w:pPr>
              <w:spacing w:after="0"/>
              <w:ind w:left="-142" w:firstLine="14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yellow"/>
                <w:lang w:eastAsia="ru-RU"/>
              </w:rPr>
            </w:pPr>
          </w:p>
          <w:p w:rsidR="00A0225F" w:rsidRPr="00644A5E" w:rsidRDefault="00A0225F" w:rsidP="002D5913">
            <w:pPr>
              <w:spacing w:after="0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328" w:type="dxa"/>
            <w:shd w:val="clear" w:color="auto" w:fill="auto"/>
          </w:tcPr>
          <w:p w:rsidR="00A0225F" w:rsidRPr="00644A5E" w:rsidRDefault="00A0225F" w:rsidP="002D5913">
            <w:pPr>
              <w:spacing w:after="0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100%</w:t>
            </w:r>
          </w:p>
          <w:p w:rsidR="00A0225F" w:rsidRPr="00644A5E" w:rsidRDefault="00A0225F" w:rsidP="002D5913">
            <w:pPr>
              <w:spacing w:after="0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  <w:p w:rsidR="00A0225F" w:rsidRPr="00644A5E" w:rsidRDefault="00A0225F" w:rsidP="002D5913">
            <w:pPr>
              <w:spacing w:after="0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  <w:p w:rsidR="00A0225F" w:rsidRPr="00644A5E" w:rsidRDefault="00A0225F" w:rsidP="002D5913">
            <w:pPr>
              <w:spacing w:after="0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  <w:p w:rsidR="00A0225F" w:rsidRPr="00644A5E" w:rsidRDefault="00A0225F" w:rsidP="002D5913">
            <w:pPr>
              <w:spacing w:after="0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1F0BBA" w:rsidRPr="00644A5E" w:rsidTr="00644A5E">
        <w:trPr>
          <w:trHeight w:val="2536"/>
        </w:trPr>
        <w:tc>
          <w:tcPr>
            <w:tcW w:w="2595" w:type="dxa"/>
            <w:shd w:val="clear" w:color="auto" w:fill="auto"/>
          </w:tcPr>
          <w:p w:rsidR="001F0BBA" w:rsidRPr="00644A5E" w:rsidRDefault="001F0BBA" w:rsidP="002D5913">
            <w:pPr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Дополнительная предпрофессиональная общеобразовательная программа в области декоративно-прикладного искусства «Декоративно-прикладное творчество.</w:t>
            </w:r>
            <w:r w:rsidR="00B6116F"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Резьба по дереву»</w:t>
            </w:r>
          </w:p>
        </w:tc>
        <w:tc>
          <w:tcPr>
            <w:tcW w:w="2319" w:type="dxa"/>
            <w:shd w:val="clear" w:color="auto" w:fill="auto"/>
          </w:tcPr>
          <w:p w:rsidR="001F0BBA" w:rsidRPr="00644A5E" w:rsidRDefault="00D80F5C" w:rsidP="002D5913">
            <w:pPr>
              <w:spacing w:after="0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329" w:type="dxa"/>
            <w:shd w:val="clear" w:color="auto" w:fill="auto"/>
          </w:tcPr>
          <w:p w:rsidR="001F0BBA" w:rsidRPr="00644A5E" w:rsidRDefault="00F1249D" w:rsidP="002D5913">
            <w:pPr>
              <w:spacing w:after="0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85%</w:t>
            </w:r>
          </w:p>
        </w:tc>
        <w:tc>
          <w:tcPr>
            <w:tcW w:w="2328" w:type="dxa"/>
            <w:shd w:val="clear" w:color="auto" w:fill="auto"/>
          </w:tcPr>
          <w:p w:rsidR="00D80F5C" w:rsidRPr="00644A5E" w:rsidRDefault="00D80F5C" w:rsidP="002D5913">
            <w:pPr>
              <w:spacing w:after="0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100%</w:t>
            </w:r>
          </w:p>
          <w:p w:rsidR="001F0BBA" w:rsidRPr="00644A5E" w:rsidRDefault="001F0BBA" w:rsidP="002D5913">
            <w:pPr>
              <w:spacing w:after="0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1F0BBA" w:rsidRPr="00644A5E" w:rsidTr="00644A5E">
        <w:trPr>
          <w:trHeight w:val="2536"/>
        </w:trPr>
        <w:tc>
          <w:tcPr>
            <w:tcW w:w="2595" w:type="dxa"/>
            <w:shd w:val="clear" w:color="auto" w:fill="auto"/>
          </w:tcPr>
          <w:p w:rsidR="001F0BBA" w:rsidRPr="00644A5E" w:rsidRDefault="001F0BBA" w:rsidP="002D5913">
            <w:pPr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Дополнительная общеразвивающая общеобразовательная программа в области изобразительного искусства «Основы изобразительного искусства»</w:t>
            </w:r>
          </w:p>
        </w:tc>
        <w:tc>
          <w:tcPr>
            <w:tcW w:w="2319" w:type="dxa"/>
            <w:shd w:val="clear" w:color="auto" w:fill="auto"/>
          </w:tcPr>
          <w:p w:rsidR="001F0BBA" w:rsidRPr="00644A5E" w:rsidRDefault="001F0BBA" w:rsidP="002D5913">
            <w:pPr>
              <w:spacing w:after="0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2329" w:type="dxa"/>
            <w:shd w:val="clear" w:color="auto" w:fill="auto"/>
          </w:tcPr>
          <w:p w:rsidR="001F0BBA" w:rsidRPr="00644A5E" w:rsidRDefault="00F1249D" w:rsidP="002D5913">
            <w:pPr>
              <w:spacing w:after="0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94</w:t>
            </w:r>
            <w:r w:rsidR="001F0BBA"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  <w:p w:rsidR="001F0BBA" w:rsidRPr="00644A5E" w:rsidRDefault="001F0BBA" w:rsidP="002D5913">
            <w:pPr>
              <w:spacing w:after="0"/>
              <w:ind w:left="-142" w:firstLine="14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28" w:type="dxa"/>
            <w:shd w:val="clear" w:color="auto" w:fill="auto"/>
          </w:tcPr>
          <w:p w:rsidR="001F0BBA" w:rsidRPr="00644A5E" w:rsidRDefault="001F0BBA" w:rsidP="002D5913">
            <w:pPr>
              <w:spacing w:after="0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100%</w:t>
            </w:r>
          </w:p>
        </w:tc>
      </w:tr>
      <w:tr w:rsidR="001F0BBA" w:rsidRPr="00644A5E" w:rsidTr="00644A5E">
        <w:trPr>
          <w:trHeight w:val="2536"/>
        </w:trPr>
        <w:tc>
          <w:tcPr>
            <w:tcW w:w="2595" w:type="dxa"/>
            <w:shd w:val="clear" w:color="auto" w:fill="auto"/>
          </w:tcPr>
          <w:p w:rsidR="001F0BBA" w:rsidRPr="00644A5E" w:rsidRDefault="001F0BBA" w:rsidP="002D5913">
            <w:pPr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Дополнительная общеразвивающая общеобразовательная программа в области декоративно-прикладного искусства </w:t>
            </w:r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«Декоративно-прикладное искусство»</w:t>
            </w:r>
          </w:p>
        </w:tc>
        <w:tc>
          <w:tcPr>
            <w:tcW w:w="2319" w:type="dxa"/>
            <w:shd w:val="clear" w:color="auto" w:fill="auto"/>
          </w:tcPr>
          <w:p w:rsidR="001F0BBA" w:rsidRPr="00644A5E" w:rsidRDefault="001F0BBA" w:rsidP="002D5913">
            <w:pPr>
              <w:spacing w:after="0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7</w:t>
            </w:r>
          </w:p>
        </w:tc>
        <w:tc>
          <w:tcPr>
            <w:tcW w:w="2329" w:type="dxa"/>
            <w:shd w:val="clear" w:color="auto" w:fill="auto"/>
          </w:tcPr>
          <w:p w:rsidR="001F0BBA" w:rsidRPr="00644A5E" w:rsidRDefault="000D1E70" w:rsidP="002D5913">
            <w:pPr>
              <w:spacing w:after="0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93</w:t>
            </w:r>
            <w:r w:rsidR="001F0BBA"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  <w:p w:rsidR="001F0BBA" w:rsidRPr="00644A5E" w:rsidRDefault="001F0BBA" w:rsidP="002D5913">
            <w:pPr>
              <w:spacing w:after="0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328" w:type="dxa"/>
            <w:shd w:val="clear" w:color="auto" w:fill="auto"/>
          </w:tcPr>
          <w:p w:rsidR="001F0BBA" w:rsidRPr="00644A5E" w:rsidRDefault="001F0BBA" w:rsidP="002D5913">
            <w:pPr>
              <w:spacing w:after="0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100%</w:t>
            </w:r>
          </w:p>
        </w:tc>
      </w:tr>
      <w:tr w:rsidR="001F0BBA" w:rsidRPr="00644A5E" w:rsidTr="00644A5E">
        <w:trPr>
          <w:trHeight w:val="2536"/>
        </w:trPr>
        <w:tc>
          <w:tcPr>
            <w:tcW w:w="2595" w:type="dxa"/>
            <w:shd w:val="clear" w:color="auto" w:fill="auto"/>
          </w:tcPr>
          <w:p w:rsidR="001F0BBA" w:rsidRPr="00644A5E" w:rsidRDefault="001F0BBA" w:rsidP="002D5913">
            <w:pPr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Дополнительная общеразвивающая общеобразовательная программа в области декоративно-прикладного искусства «Основы ремесла. Резьба по дереву»</w:t>
            </w:r>
          </w:p>
        </w:tc>
        <w:tc>
          <w:tcPr>
            <w:tcW w:w="2319" w:type="dxa"/>
            <w:shd w:val="clear" w:color="auto" w:fill="auto"/>
          </w:tcPr>
          <w:p w:rsidR="001F0BBA" w:rsidRPr="00644A5E" w:rsidRDefault="001F0BBA" w:rsidP="002D5913">
            <w:pPr>
              <w:spacing w:after="0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2329" w:type="dxa"/>
            <w:shd w:val="clear" w:color="auto" w:fill="auto"/>
          </w:tcPr>
          <w:p w:rsidR="001F0BBA" w:rsidRPr="00644A5E" w:rsidRDefault="003160AD" w:rsidP="002D5913">
            <w:pPr>
              <w:spacing w:after="0"/>
              <w:ind w:left="-142" w:firstLine="14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yellow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88</w:t>
            </w:r>
            <w:r w:rsidR="001F0BBA"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2328" w:type="dxa"/>
            <w:shd w:val="clear" w:color="auto" w:fill="auto"/>
          </w:tcPr>
          <w:p w:rsidR="001F0BBA" w:rsidRPr="00644A5E" w:rsidRDefault="001F0BBA" w:rsidP="002D5913">
            <w:pPr>
              <w:spacing w:after="0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100%</w:t>
            </w:r>
          </w:p>
        </w:tc>
      </w:tr>
      <w:tr w:rsidR="001F0BBA" w:rsidRPr="00644A5E" w:rsidTr="00644A5E">
        <w:tc>
          <w:tcPr>
            <w:tcW w:w="2595" w:type="dxa"/>
            <w:shd w:val="clear" w:color="auto" w:fill="auto"/>
          </w:tcPr>
          <w:p w:rsidR="001F0BBA" w:rsidRPr="00644A5E" w:rsidRDefault="001F0BBA" w:rsidP="002D5913">
            <w:pPr>
              <w:spacing w:after="0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2319" w:type="dxa"/>
            <w:shd w:val="clear" w:color="auto" w:fill="auto"/>
          </w:tcPr>
          <w:p w:rsidR="001F0BBA" w:rsidRPr="00644A5E" w:rsidRDefault="00F1249D" w:rsidP="002D5913">
            <w:pPr>
              <w:spacing w:after="0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149</w:t>
            </w:r>
          </w:p>
        </w:tc>
        <w:tc>
          <w:tcPr>
            <w:tcW w:w="2329" w:type="dxa"/>
            <w:shd w:val="clear" w:color="auto" w:fill="auto"/>
          </w:tcPr>
          <w:p w:rsidR="003160AD" w:rsidRPr="00644A5E" w:rsidRDefault="003160AD" w:rsidP="002D5913">
            <w:pPr>
              <w:spacing w:after="0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91%</w:t>
            </w:r>
          </w:p>
          <w:p w:rsidR="001F0BBA" w:rsidRPr="00644A5E" w:rsidRDefault="001F0BBA" w:rsidP="002D5913">
            <w:pPr>
              <w:spacing w:after="0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en-US" w:eastAsia="ru-RU"/>
              </w:rPr>
            </w:pPr>
          </w:p>
        </w:tc>
        <w:tc>
          <w:tcPr>
            <w:tcW w:w="2328" w:type="dxa"/>
            <w:shd w:val="clear" w:color="auto" w:fill="auto"/>
          </w:tcPr>
          <w:p w:rsidR="001F0BBA" w:rsidRPr="00644A5E" w:rsidRDefault="001F0BBA" w:rsidP="002D5913">
            <w:pPr>
              <w:spacing w:after="0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100%</w:t>
            </w:r>
          </w:p>
        </w:tc>
      </w:tr>
    </w:tbl>
    <w:p w:rsidR="00A0225F" w:rsidRPr="00644A5E" w:rsidRDefault="00A0225F" w:rsidP="002D5913">
      <w:pPr>
        <w:spacing w:after="0"/>
        <w:ind w:left="-142" w:firstLine="142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A12CD9" w:rsidRPr="00644A5E" w:rsidRDefault="00A12CD9" w:rsidP="002D5913">
      <w:pPr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A0225F" w:rsidRPr="00644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 </w:t>
      </w:r>
      <w:proofErr w:type="gramStart"/>
      <w:r w:rsidR="00A0225F" w:rsidRPr="00644A5E">
        <w:rPr>
          <w:rFonts w:ascii="Times New Roman" w:eastAsia="Times New Roman" w:hAnsi="Times New Roman" w:cs="Times New Roman"/>
          <w:sz w:val="28"/>
          <w:szCs w:val="28"/>
          <w:lang w:eastAsia="ru-RU"/>
        </w:rPr>
        <w:t>успеваемости  показывает</w:t>
      </w:r>
      <w:proofErr w:type="gramEnd"/>
      <w:r w:rsidR="00A0225F" w:rsidRPr="00644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стабильность качества обучения учащихся</w:t>
      </w:r>
      <w:r w:rsidR="00B244B8" w:rsidRPr="00644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225F" w:rsidRPr="00644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программам, причем </w:t>
      </w:r>
      <w:r w:rsidR="00B244B8" w:rsidRPr="00644A5E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качество успеваемости немного ниже по программам на декоративно-прикладном отделении резьбы по дереву</w:t>
      </w:r>
      <w:r w:rsidR="00A0225F" w:rsidRPr="00644A5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0225F" w:rsidRPr="00644A5E" w:rsidRDefault="00A12CD9" w:rsidP="002D5913">
      <w:pPr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A0225F" w:rsidRPr="00644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Оценка мониторинга общего уровня усвоения учащимися основных знаний и умений по всем предметам учебных планов положительная. </w:t>
      </w:r>
      <w:r w:rsidRPr="00644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A0225F" w:rsidRPr="00644A5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качества успеваемости даны на период окончания первого полугодия.</w:t>
      </w:r>
    </w:p>
    <w:p w:rsidR="00A0225F" w:rsidRPr="00644A5E" w:rsidRDefault="00A12CD9" w:rsidP="00A12CD9">
      <w:pPr>
        <w:widowControl w:val="0"/>
        <w:shd w:val="clear" w:color="auto" w:fill="FFFFFF"/>
        <w:spacing w:line="240" w:lineRule="auto"/>
        <w:ind w:left="-142" w:right="1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A0225F" w:rsidRPr="00644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Результаты мониторинга учебных достижений учащихся дополнительного образования по направлениям свидетельствуют о том, что: </w:t>
      </w:r>
      <w:r w:rsidRPr="00644A5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- </w:t>
      </w:r>
      <w:r w:rsidR="00A0225F" w:rsidRPr="00644A5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учащиеся усваивают образовательные программы;</w:t>
      </w:r>
      <w:r w:rsidRPr="00644A5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0225F" w:rsidRPr="00644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Pr="00644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225F" w:rsidRPr="00644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наблюдается положительная динамика уровня обученности.</w:t>
      </w:r>
      <w:r w:rsidRPr="00644A5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</w:t>
      </w:r>
      <w:r w:rsidR="00A0225F" w:rsidRPr="00644A5E">
        <w:rPr>
          <w:rFonts w:ascii="Times New Roman" w:hAnsi="Times New Roman" w:cs="Times New Roman"/>
          <w:sz w:val="28"/>
          <w:szCs w:val="28"/>
        </w:rPr>
        <w:t>Оценка м</w:t>
      </w:r>
      <w:r w:rsidR="00A0225F" w:rsidRPr="00644A5E">
        <w:rPr>
          <w:rFonts w:ascii="Times New Roman" w:eastAsia="Times New Roman" w:hAnsi="Times New Roman" w:cs="Times New Roman"/>
          <w:sz w:val="28"/>
          <w:szCs w:val="28"/>
          <w:lang w:eastAsia="ru-RU"/>
        </w:rPr>
        <w:t>ониторинга качества   обучения учащихся в ходе промежуточной  аттестации положительная.</w:t>
      </w:r>
    </w:p>
    <w:p w:rsidR="00A0225F" w:rsidRPr="00644A5E" w:rsidRDefault="00A0225F" w:rsidP="002D5913">
      <w:pPr>
        <w:spacing w:before="100" w:beforeAutospacing="1" w:after="100" w:afterAutospacing="1"/>
        <w:ind w:left="-142" w:firstLine="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4A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Мониторинг качества обучения</w:t>
      </w:r>
      <w:r w:rsidR="00B244B8" w:rsidRPr="00644A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44A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</w:t>
      </w:r>
      <w:proofErr w:type="gramStart"/>
      <w:r w:rsidRPr="00644A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ходе  итоговой</w:t>
      </w:r>
      <w:proofErr w:type="gramEnd"/>
      <w:r w:rsidRPr="00644A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аттестации выпускников</w:t>
      </w:r>
    </w:p>
    <w:p w:rsidR="00A0225F" w:rsidRPr="00644A5E" w:rsidRDefault="00A12CD9" w:rsidP="002D5913">
      <w:pPr>
        <w:widowControl w:val="0"/>
        <w:shd w:val="clear" w:color="auto" w:fill="FFFFFF"/>
        <w:spacing w:after="0"/>
        <w:ind w:left="-142" w:right="57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A0225F" w:rsidRPr="00644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Итоговая аттестация осуществляется в соответствии с Положением о порядке и формах проведения итоговой аттестации, завершающих освоение дополнительных </w:t>
      </w:r>
      <w:proofErr w:type="gramStart"/>
      <w:r w:rsidR="00A0225F" w:rsidRPr="00644A5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общеразвивающих  программ</w:t>
      </w:r>
      <w:proofErr w:type="gramEnd"/>
      <w:r w:rsidR="00A0225F" w:rsidRPr="00644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области искусств, и проводится в форме выпускных экзаменов аттестационной комиссии, председатель и персональный состав которой утверждаются в установленном порядке.</w:t>
      </w:r>
    </w:p>
    <w:p w:rsidR="00A0225F" w:rsidRPr="00644A5E" w:rsidRDefault="00A12CD9" w:rsidP="002D5913">
      <w:pPr>
        <w:widowControl w:val="0"/>
        <w:shd w:val="clear" w:color="auto" w:fill="FFFFFF"/>
        <w:spacing w:after="0"/>
        <w:ind w:left="-142" w:right="57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A0225F" w:rsidRPr="00644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Итоговая аттестация выпускника </w:t>
      </w:r>
      <w:r w:rsidR="00A0225F" w:rsidRPr="00644A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МБУ ДО «Тасеевская ДХШ» </w:t>
      </w:r>
      <w:r w:rsidR="00A0225F" w:rsidRPr="00644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является </w:t>
      </w:r>
      <w:r w:rsidR="00A0225F" w:rsidRPr="00644A5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обязательной и осуществляется после освоения образовательной программы в полном объеме. </w:t>
      </w:r>
    </w:p>
    <w:p w:rsidR="00A0225F" w:rsidRPr="00644A5E" w:rsidRDefault="00A12CD9" w:rsidP="002D5913">
      <w:pPr>
        <w:shd w:val="clear" w:color="auto" w:fill="FFFFFF"/>
        <w:spacing w:after="0"/>
        <w:ind w:left="-142" w:right="58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A0225F" w:rsidRPr="00644A5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</w:t>
      </w:r>
      <w:r w:rsidR="00A0225F" w:rsidRPr="00644A5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чень дисциплин, выносимых на итоговую аттестацию, определяется учебным планом.</w:t>
      </w:r>
    </w:p>
    <w:p w:rsidR="00A0225F" w:rsidRPr="00644A5E" w:rsidRDefault="00A12CD9" w:rsidP="002D5913">
      <w:pPr>
        <w:widowControl w:val="0"/>
        <w:spacing w:after="0"/>
        <w:ind w:left="-142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A0225F" w:rsidRPr="00644A5E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Выпускнику, прошедшему в установленном порядке ито</w:t>
      </w:r>
      <w:r w:rsidR="00A0225F" w:rsidRPr="00644A5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говую аттестацию, выдается Свидетельство установленного образца. Основанием выдачи Свидетельства является решение аттестационной комиссии, решения Педагогического Совета и приказа директора Учреждения.</w:t>
      </w:r>
    </w:p>
    <w:p w:rsidR="00A0225F" w:rsidRPr="00644A5E" w:rsidRDefault="00A0225F" w:rsidP="002D5913">
      <w:pPr>
        <w:widowControl w:val="0"/>
        <w:spacing w:after="0"/>
        <w:ind w:left="-142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8"/>
        <w:gridCol w:w="7040"/>
        <w:gridCol w:w="1643"/>
      </w:tblGrid>
      <w:tr w:rsidR="00A0225F" w:rsidRPr="00644A5E" w:rsidTr="00705E93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25F" w:rsidRPr="00644A5E" w:rsidRDefault="00A0225F" w:rsidP="002D5913">
            <w:pPr>
              <w:spacing w:before="100" w:beforeAutospacing="1" w:after="100" w:afterAutospacing="1"/>
              <w:ind w:left="-142"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7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25F" w:rsidRPr="00644A5E" w:rsidRDefault="00A0225F" w:rsidP="002D5913">
            <w:pPr>
              <w:spacing w:before="100" w:beforeAutospacing="1" w:after="100" w:afterAutospacing="1"/>
              <w:ind w:left="-142"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Численность у</w:t>
            </w:r>
            <w:r w:rsidR="00B244B8"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чащихся, окончивших школу в 2019</w:t>
            </w:r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 по предпрофессиональной программе «Живопись»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25F" w:rsidRPr="00644A5E" w:rsidRDefault="00B244B8" w:rsidP="002D5913">
            <w:pPr>
              <w:spacing w:before="100" w:beforeAutospacing="1" w:after="100" w:afterAutospacing="1"/>
              <w:ind w:left="-142"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A0225F"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человек </w:t>
            </w:r>
          </w:p>
        </w:tc>
      </w:tr>
      <w:tr w:rsidR="00A0225F" w:rsidRPr="00644A5E" w:rsidTr="00705E93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25F" w:rsidRPr="00644A5E" w:rsidRDefault="00A0225F" w:rsidP="002D5913">
            <w:pPr>
              <w:spacing w:before="100" w:beforeAutospacing="1" w:after="100" w:afterAutospacing="1"/>
              <w:ind w:left="-142"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5F" w:rsidRPr="00644A5E" w:rsidRDefault="00A0225F" w:rsidP="002D5913">
            <w:pPr>
              <w:spacing w:before="100" w:beforeAutospacing="1" w:after="100" w:afterAutospacing="1"/>
              <w:ind w:left="-142"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Средний балл итоговой аттестации по предмету «Композиция»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25F" w:rsidRPr="00644A5E" w:rsidRDefault="00F70860" w:rsidP="002D5913">
            <w:pPr>
              <w:spacing w:before="100" w:beforeAutospacing="1" w:after="100" w:afterAutospacing="1"/>
              <w:ind w:left="-142"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A0225F"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балла</w:t>
            </w:r>
          </w:p>
        </w:tc>
      </w:tr>
      <w:tr w:rsidR="00A0225F" w:rsidRPr="00644A5E" w:rsidTr="00705E93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5F" w:rsidRPr="00644A5E" w:rsidRDefault="00A0225F" w:rsidP="002D5913">
            <w:pPr>
              <w:spacing w:before="100" w:beforeAutospacing="1" w:after="100" w:afterAutospacing="1"/>
              <w:ind w:left="-142"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5F" w:rsidRPr="00644A5E" w:rsidRDefault="00A0225F" w:rsidP="002D5913">
            <w:pPr>
              <w:spacing w:before="100" w:beforeAutospacing="1" w:after="100" w:afterAutospacing="1"/>
              <w:ind w:left="-142"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Средний балл итоговой аттестации по предмету «История искусств»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5F" w:rsidRPr="00644A5E" w:rsidRDefault="00A0225F" w:rsidP="002D5913">
            <w:pPr>
              <w:spacing w:before="100" w:beforeAutospacing="1" w:after="100" w:afterAutospacing="1"/>
              <w:ind w:left="-142"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F70860"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,7</w:t>
            </w:r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балла</w:t>
            </w:r>
          </w:p>
        </w:tc>
      </w:tr>
      <w:tr w:rsidR="00A0225F" w:rsidRPr="00644A5E" w:rsidTr="00705E93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5F" w:rsidRPr="00644A5E" w:rsidRDefault="00A0225F" w:rsidP="002D5913">
            <w:pPr>
              <w:spacing w:before="100" w:beforeAutospacing="1" w:after="100" w:afterAutospacing="1"/>
              <w:ind w:left="-142"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5F" w:rsidRPr="00644A5E" w:rsidRDefault="00A0225F" w:rsidP="002D5913">
            <w:pPr>
              <w:spacing w:before="100" w:beforeAutospacing="1" w:after="100" w:afterAutospacing="1"/>
              <w:ind w:left="-142"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Удельный вес численности выпускников, получивших свидетельства об окончании школы с отличием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5F" w:rsidRPr="00644A5E" w:rsidRDefault="00F70860" w:rsidP="002D5913">
            <w:pPr>
              <w:spacing w:before="100" w:beforeAutospacing="1" w:after="100" w:afterAutospacing="1"/>
              <w:ind w:left="-142"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  <w:r w:rsidR="00A0225F"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%</w:t>
            </w:r>
          </w:p>
        </w:tc>
      </w:tr>
    </w:tbl>
    <w:p w:rsidR="00A0225F" w:rsidRPr="00644A5E" w:rsidRDefault="00A0225F" w:rsidP="002D5913">
      <w:pPr>
        <w:tabs>
          <w:tab w:val="left" w:pos="6570"/>
        </w:tabs>
        <w:spacing w:before="100" w:beforeAutospacing="1" w:after="100" w:afterAutospacing="1"/>
        <w:ind w:left="-142" w:firstLine="142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644A5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Сравнительные показатели итоговой аттестации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523"/>
        <w:gridCol w:w="1050"/>
        <w:gridCol w:w="1475"/>
        <w:gridCol w:w="1151"/>
        <w:gridCol w:w="1151"/>
        <w:gridCol w:w="1151"/>
        <w:gridCol w:w="1070"/>
      </w:tblGrid>
      <w:tr w:rsidR="00A0225F" w:rsidRPr="00644A5E" w:rsidTr="00705E93">
        <w:tc>
          <w:tcPr>
            <w:tcW w:w="2302" w:type="dxa"/>
          </w:tcPr>
          <w:p w:rsidR="00A0225F" w:rsidRPr="00644A5E" w:rsidRDefault="00A0225F" w:rsidP="002D5913">
            <w:pPr>
              <w:tabs>
                <w:tab w:val="left" w:pos="1155"/>
              </w:tabs>
              <w:spacing w:before="100" w:beforeAutospacing="1" w:after="100" w:afterAutospacing="1"/>
              <w:ind w:left="-142" w:firstLine="142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Образовательная </w:t>
            </w:r>
          </w:p>
          <w:p w:rsidR="00A0225F" w:rsidRPr="00644A5E" w:rsidRDefault="00A0225F" w:rsidP="002D5913">
            <w:pPr>
              <w:tabs>
                <w:tab w:val="left" w:pos="1155"/>
              </w:tabs>
              <w:spacing w:before="100" w:beforeAutospacing="1" w:after="100" w:afterAutospacing="1"/>
              <w:ind w:left="-142" w:firstLine="142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программа</w:t>
            </w:r>
          </w:p>
        </w:tc>
        <w:tc>
          <w:tcPr>
            <w:tcW w:w="1039" w:type="dxa"/>
          </w:tcPr>
          <w:p w:rsidR="00A0225F" w:rsidRPr="00644A5E" w:rsidRDefault="00A0225F" w:rsidP="002D5913">
            <w:pPr>
              <w:tabs>
                <w:tab w:val="left" w:pos="1155"/>
              </w:tabs>
              <w:spacing w:before="100" w:beforeAutospacing="1" w:after="100" w:afterAutospacing="1"/>
              <w:ind w:left="-142" w:firstLine="142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Учебный год</w:t>
            </w:r>
          </w:p>
        </w:tc>
        <w:tc>
          <w:tcPr>
            <w:tcW w:w="1502" w:type="dxa"/>
          </w:tcPr>
          <w:p w:rsidR="00A0225F" w:rsidRPr="00644A5E" w:rsidRDefault="00A0225F" w:rsidP="002D5913">
            <w:pPr>
              <w:tabs>
                <w:tab w:val="left" w:pos="1155"/>
              </w:tabs>
              <w:spacing w:before="100" w:beforeAutospacing="1" w:after="100" w:afterAutospacing="1"/>
              <w:ind w:left="-142" w:firstLine="142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Кол-во</w:t>
            </w:r>
          </w:p>
          <w:p w:rsidR="00A0225F" w:rsidRPr="00644A5E" w:rsidRDefault="00A0225F" w:rsidP="002D5913">
            <w:pPr>
              <w:tabs>
                <w:tab w:val="left" w:pos="1155"/>
              </w:tabs>
              <w:spacing w:before="100" w:beforeAutospacing="1" w:after="100" w:afterAutospacing="1"/>
              <w:ind w:left="-142" w:firstLine="142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выпускников</w:t>
            </w:r>
          </w:p>
        </w:tc>
        <w:tc>
          <w:tcPr>
            <w:tcW w:w="1201" w:type="dxa"/>
          </w:tcPr>
          <w:p w:rsidR="00A0225F" w:rsidRPr="00644A5E" w:rsidRDefault="00A0225F" w:rsidP="002D5913">
            <w:pPr>
              <w:tabs>
                <w:tab w:val="left" w:pos="1155"/>
              </w:tabs>
              <w:spacing w:before="100" w:beforeAutospacing="1" w:after="100" w:afterAutospacing="1"/>
              <w:ind w:left="-142" w:firstLine="142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Окончили школу на «5»</w:t>
            </w:r>
          </w:p>
        </w:tc>
        <w:tc>
          <w:tcPr>
            <w:tcW w:w="1201" w:type="dxa"/>
          </w:tcPr>
          <w:p w:rsidR="00A0225F" w:rsidRPr="00644A5E" w:rsidRDefault="00A0225F" w:rsidP="002D5913">
            <w:pPr>
              <w:tabs>
                <w:tab w:val="left" w:pos="1155"/>
              </w:tabs>
              <w:spacing w:before="100" w:beforeAutospacing="1" w:after="100" w:afterAutospacing="1"/>
              <w:ind w:left="-142" w:firstLine="142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Окончили школу на «4» и «5»</w:t>
            </w:r>
          </w:p>
        </w:tc>
        <w:tc>
          <w:tcPr>
            <w:tcW w:w="1201" w:type="dxa"/>
          </w:tcPr>
          <w:p w:rsidR="00A0225F" w:rsidRPr="00644A5E" w:rsidRDefault="00A0225F" w:rsidP="002D5913">
            <w:pPr>
              <w:tabs>
                <w:tab w:val="left" w:pos="1155"/>
              </w:tabs>
              <w:spacing w:before="100" w:beforeAutospacing="1" w:after="100" w:afterAutospacing="1"/>
              <w:ind w:left="-142" w:firstLine="142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Окончили школу с «3»</w:t>
            </w:r>
          </w:p>
        </w:tc>
        <w:tc>
          <w:tcPr>
            <w:tcW w:w="1125" w:type="dxa"/>
          </w:tcPr>
          <w:p w:rsidR="00A0225F" w:rsidRPr="00644A5E" w:rsidRDefault="00A0225F" w:rsidP="002D5913">
            <w:pPr>
              <w:tabs>
                <w:tab w:val="left" w:pos="1155"/>
              </w:tabs>
              <w:spacing w:before="100" w:beforeAutospacing="1" w:after="100" w:afterAutospacing="1"/>
              <w:ind w:left="-142" w:firstLine="142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Качество обучения</w:t>
            </w:r>
          </w:p>
        </w:tc>
      </w:tr>
      <w:tr w:rsidR="003A339D" w:rsidRPr="00644A5E" w:rsidTr="00705E93">
        <w:trPr>
          <w:trHeight w:val="750"/>
        </w:trPr>
        <w:tc>
          <w:tcPr>
            <w:tcW w:w="2302" w:type="dxa"/>
            <w:vMerge w:val="restart"/>
          </w:tcPr>
          <w:p w:rsidR="003A339D" w:rsidRPr="00644A5E" w:rsidRDefault="003A339D" w:rsidP="002D5913">
            <w:pPr>
              <w:ind w:left="-142" w:firstLine="142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Дополнительная предпрофессиональная общеобразовательная программа в области изобразительного искусства «Живопись»</w:t>
            </w:r>
          </w:p>
        </w:tc>
        <w:tc>
          <w:tcPr>
            <w:tcW w:w="1039" w:type="dxa"/>
          </w:tcPr>
          <w:p w:rsidR="003A339D" w:rsidRPr="00644A5E" w:rsidRDefault="003A339D" w:rsidP="002D5913">
            <w:pPr>
              <w:tabs>
                <w:tab w:val="left" w:pos="1155"/>
              </w:tabs>
              <w:spacing w:before="100" w:beforeAutospacing="1" w:after="100" w:afterAutospacing="1"/>
              <w:ind w:left="-142" w:firstLine="142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2017-2018</w:t>
            </w:r>
          </w:p>
        </w:tc>
        <w:tc>
          <w:tcPr>
            <w:tcW w:w="1502" w:type="dxa"/>
          </w:tcPr>
          <w:p w:rsidR="003A339D" w:rsidRPr="00644A5E" w:rsidRDefault="003A339D" w:rsidP="002D5913">
            <w:pPr>
              <w:tabs>
                <w:tab w:val="left" w:pos="1155"/>
              </w:tabs>
              <w:spacing w:before="100" w:beforeAutospacing="1" w:after="100" w:afterAutospacing="1"/>
              <w:ind w:left="-142" w:firstLine="142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01" w:type="dxa"/>
          </w:tcPr>
          <w:p w:rsidR="003A339D" w:rsidRPr="00644A5E" w:rsidRDefault="003A339D" w:rsidP="002D5913">
            <w:pPr>
              <w:tabs>
                <w:tab w:val="left" w:pos="1155"/>
              </w:tabs>
              <w:spacing w:before="100" w:beforeAutospacing="1" w:after="100" w:afterAutospacing="1"/>
              <w:ind w:left="-142" w:firstLine="142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01" w:type="dxa"/>
          </w:tcPr>
          <w:p w:rsidR="003A339D" w:rsidRPr="00644A5E" w:rsidRDefault="003A339D" w:rsidP="002D5913">
            <w:pPr>
              <w:tabs>
                <w:tab w:val="left" w:pos="1155"/>
              </w:tabs>
              <w:spacing w:before="100" w:beforeAutospacing="1" w:after="100" w:afterAutospacing="1"/>
              <w:ind w:left="-142" w:firstLine="142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01" w:type="dxa"/>
          </w:tcPr>
          <w:p w:rsidR="003A339D" w:rsidRPr="00644A5E" w:rsidRDefault="003A339D" w:rsidP="002D5913">
            <w:pPr>
              <w:tabs>
                <w:tab w:val="left" w:pos="1155"/>
              </w:tabs>
              <w:spacing w:before="100" w:beforeAutospacing="1" w:after="100" w:afterAutospacing="1"/>
              <w:ind w:left="-142" w:firstLine="142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25" w:type="dxa"/>
          </w:tcPr>
          <w:p w:rsidR="003A339D" w:rsidRPr="00644A5E" w:rsidRDefault="003A339D" w:rsidP="002D5913">
            <w:pPr>
              <w:tabs>
                <w:tab w:val="left" w:pos="1155"/>
              </w:tabs>
              <w:spacing w:before="100" w:beforeAutospacing="1" w:after="100" w:afterAutospacing="1"/>
              <w:ind w:left="-142" w:firstLine="142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90%</w:t>
            </w:r>
          </w:p>
        </w:tc>
      </w:tr>
      <w:tr w:rsidR="003A339D" w:rsidRPr="00644A5E" w:rsidTr="003A339D">
        <w:trPr>
          <w:trHeight w:val="768"/>
        </w:trPr>
        <w:tc>
          <w:tcPr>
            <w:tcW w:w="2302" w:type="dxa"/>
            <w:vMerge/>
          </w:tcPr>
          <w:p w:rsidR="003A339D" w:rsidRPr="00644A5E" w:rsidRDefault="003A339D" w:rsidP="002D5913">
            <w:pPr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039" w:type="dxa"/>
          </w:tcPr>
          <w:p w:rsidR="003A339D" w:rsidRPr="00644A5E" w:rsidRDefault="003A339D" w:rsidP="002D5913">
            <w:pPr>
              <w:tabs>
                <w:tab w:val="left" w:pos="1155"/>
              </w:tabs>
              <w:spacing w:before="100" w:beforeAutospacing="1" w:after="100" w:afterAutospacing="1"/>
              <w:ind w:left="-142" w:firstLine="142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1502" w:type="dxa"/>
          </w:tcPr>
          <w:p w:rsidR="003A339D" w:rsidRPr="00644A5E" w:rsidRDefault="003A339D" w:rsidP="002D5913">
            <w:pPr>
              <w:tabs>
                <w:tab w:val="left" w:pos="1155"/>
              </w:tabs>
              <w:spacing w:before="100" w:beforeAutospacing="1" w:after="100" w:afterAutospacing="1"/>
              <w:ind w:left="-142" w:firstLine="142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1201" w:type="dxa"/>
          </w:tcPr>
          <w:p w:rsidR="003A339D" w:rsidRPr="00644A5E" w:rsidRDefault="003A339D" w:rsidP="002D5913">
            <w:pPr>
              <w:tabs>
                <w:tab w:val="left" w:pos="1155"/>
              </w:tabs>
              <w:spacing w:before="100" w:beforeAutospacing="1" w:after="100" w:afterAutospacing="1"/>
              <w:ind w:left="-142" w:firstLine="142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1201" w:type="dxa"/>
          </w:tcPr>
          <w:p w:rsidR="003A339D" w:rsidRPr="00644A5E" w:rsidRDefault="003A339D" w:rsidP="002D5913">
            <w:pPr>
              <w:tabs>
                <w:tab w:val="left" w:pos="1155"/>
              </w:tabs>
              <w:spacing w:before="100" w:beforeAutospacing="1" w:after="100" w:afterAutospacing="1"/>
              <w:ind w:left="-142" w:firstLine="142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1201" w:type="dxa"/>
          </w:tcPr>
          <w:p w:rsidR="003A339D" w:rsidRPr="00644A5E" w:rsidRDefault="003A339D" w:rsidP="002D5913">
            <w:pPr>
              <w:tabs>
                <w:tab w:val="left" w:pos="1155"/>
              </w:tabs>
              <w:spacing w:before="100" w:beforeAutospacing="1" w:after="100" w:afterAutospacing="1"/>
              <w:ind w:left="-142" w:firstLine="142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1125" w:type="dxa"/>
          </w:tcPr>
          <w:p w:rsidR="003A339D" w:rsidRPr="00644A5E" w:rsidRDefault="003A339D" w:rsidP="002D5913">
            <w:pPr>
              <w:tabs>
                <w:tab w:val="left" w:pos="1155"/>
              </w:tabs>
              <w:spacing w:before="100" w:beforeAutospacing="1" w:after="100" w:afterAutospacing="1"/>
              <w:ind w:left="-142" w:firstLine="142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  <w:p w:rsidR="003A339D" w:rsidRPr="00644A5E" w:rsidRDefault="003A339D" w:rsidP="002D5913">
            <w:pPr>
              <w:tabs>
                <w:tab w:val="left" w:pos="1155"/>
              </w:tabs>
              <w:spacing w:before="100" w:beforeAutospacing="1" w:after="100" w:afterAutospacing="1"/>
              <w:ind w:left="-142" w:firstLine="142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</w:tr>
      <w:tr w:rsidR="003A339D" w:rsidRPr="00644A5E" w:rsidTr="00705E93">
        <w:trPr>
          <w:trHeight w:val="1252"/>
        </w:trPr>
        <w:tc>
          <w:tcPr>
            <w:tcW w:w="2302" w:type="dxa"/>
            <w:vMerge/>
          </w:tcPr>
          <w:p w:rsidR="003A339D" w:rsidRPr="00644A5E" w:rsidRDefault="003A339D" w:rsidP="002D5913">
            <w:pPr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039" w:type="dxa"/>
          </w:tcPr>
          <w:p w:rsidR="003A339D" w:rsidRPr="00644A5E" w:rsidRDefault="003A339D" w:rsidP="002D5913">
            <w:pPr>
              <w:tabs>
                <w:tab w:val="left" w:pos="1155"/>
              </w:tabs>
              <w:spacing w:before="100" w:beforeAutospacing="1" w:after="100" w:afterAutospacing="1"/>
              <w:ind w:left="-142" w:firstLine="142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2018-2019</w:t>
            </w:r>
          </w:p>
        </w:tc>
        <w:tc>
          <w:tcPr>
            <w:tcW w:w="1502" w:type="dxa"/>
          </w:tcPr>
          <w:p w:rsidR="003A339D" w:rsidRPr="00644A5E" w:rsidRDefault="003A339D" w:rsidP="002D5913">
            <w:pPr>
              <w:tabs>
                <w:tab w:val="left" w:pos="1155"/>
              </w:tabs>
              <w:spacing w:before="100" w:beforeAutospacing="1" w:after="100" w:afterAutospacing="1"/>
              <w:ind w:left="-142" w:firstLine="142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201" w:type="dxa"/>
          </w:tcPr>
          <w:p w:rsidR="003A339D" w:rsidRPr="00644A5E" w:rsidRDefault="003A339D" w:rsidP="002D5913">
            <w:pPr>
              <w:tabs>
                <w:tab w:val="left" w:pos="1155"/>
              </w:tabs>
              <w:spacing w:before="100" w:beforeAutospacing="1" w:after="100" w:afterAutospacing="1"/>
              <w:ind w:left="-142" w:firstLine="142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01" w:type="dxa"/>
          </w:tcPr>
          <w:p w:rsidR="003A339D" w:rsidRPr="00644A5E" w:rsidRDefault="003A339D" w:rsidP="002D5913">
            <w:pPr>
              <w:tabs>
                <w:tab w:val="left" w:pos="1155"/>
              </w:tabs>
              <w:spacing w:before="100" w:beforeAutospacing="1" w:after="100" w:afterAutospacing="1"/>
              <w:ind w:left="-142" w:firstLine="142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201" w:type="dxa"/>
          </w:tcPr>
          <w:p w:rsidR="003A339D" w:rsidRPr="00644A5E" w:rsidRDefault="003A339D" w:rsidP="002D5913">
            <w:pPr>
              <w:tabs>
                <w:tab w:val="left" w:pos="1155"/>
              </w:tabs>
              <w:spacing w:before="100" w:beforeAutospacing="1" w:after="100" w:afterAutospacing="1"/>
              <w:ind w:left="-142" w:firstLine="142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25" w:type="dxa"/>
          </w:tcPr>
          <w:p w:rsidR="003A339D" w:rsidRPr="00644A5E" w:rsidRDefault="003A339D" w:rsidP="002D5913">
            <w:pPr>
              <w:tabs>
                <w:tab w:val="left" w:pos="1155"/>
              </w:tabs>
              <w:spacing w:before="100" w:beforeAutospacing="1" w:after="100" w:afterAutospacing="1"/>
              <w:ind w:left="-142" w:firstLine="142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81%</w:t>
            </w:r>
          </w:p>
        </w:tc>
      </w:tr>
      <w:tr w:rsidR="003A339D" w:rsidRPr="00644A5E" w:rsidTr="00705E93">
        <w:trPr>
          <w:trHeight w:val="1252"/>
        </w:trPr>
        <w:tc>
          <w:tcPr>
            <w:tcW w:w="2302" w:type="dxa"/>
            <w:vMerge w:val="restart"/>
          </w:tcPr>
          <w:p w:rsidR="003A339D" w:rsidRPr="00644A5E" w:rsidRDefault="003A339D" w:rsidP="002D5913">
            <w:pPr>
              <w:tabs>
                <w:tab w:val="left" w:pos="1155"/>
              </w:tabs>
              <w:spacing w:before="100" w:beforeAutospacing="1" w:after="100" w:afterAutospacing="1"/>
              <w:ind w:left="-142" w:firstLine="142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Дополнительная общеразвивающая общеобразовательная программа в области декоративно-прикладного искусства «Основы ремесла. Резьба по дереву»</w:t>
            </w:r>
          </w:p>
        </w:tc>
        <w:tc>
          <w:tcPr>
            <w:tcW w:w="1039" w:type="dxa"/>
          </w:tcPr>
          <w:p w:rsidR="003A339D" w:rsidRPr="00644A5E" w:rsidRDefault="003A339D" w:rsidP="002D5913">
            <w:pPr>
              <w:tabs>
                <w:tab w:val="left" w:pos="1155"/>
              </w:tabs>
              <w:ind w:left="-142" w:firstLine="142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2017-2018</w:t>
            </w:r>
          </w:p>
        </w:tc>
        <w:tc>
          <w:tcPr>
            <w:tcW w:w="1502" w:type="dxa"/>
          </w:tcPr>
          <w:p w:rsidR="003A339D" w:rsidRPr="00644A5E" w:rsidRDefault="003A339D" w:rsidP="002D5913">
            <w:pPr>
              <w:tabs>
                <w:tab w:val="left" w:pos="1155"/>
              </w:tabs>
              <w:spacing w:before="100" w:beforeAutospacing="1" w:after="100" w:afterAutospacing="1"/>
              <w:ind w:left="-142" w:firstLine="142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01" w:type="dxa"/>
          </w:tcPr>
          <w:p w:rsidR="003A339D" w:rsidRPr="00644A5E" w:rsidRDefault="003A339D" w:rsidP="002D5913">
            <w:pPr>
              <w:tabs>
                <w:tab w:val="left" w:pos="1155"/>
              </w:tabs>
              <w:spacing w:before="100" w:beforeAutospacing="1" w:after="100" w:afterAutospacing="1"/>
              <w:ind w:left="-142" w:firstLine="142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01" w:type="dxa"/>
          </w:tcPr>
          <w:p w:rsidR="003A339D" w:rsidRPr="00644A5E" w:rsidRDefault="003A339D" w:rsidP="002D5913">
            <w:pPr>
              <w:tabs>
                <w:tab w:val="left" w:pos="1155"/>
              </w:tabs>
              <w:spacing w:before="100" w:beforeAutospacing="1" w:after="100" w:afterAutospacing="1"/>
              <w:ind w:left="-142" w:firstLine="142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01" w:type="dxa"/>
          </w:tcPr>
          <w:p w:rsidR="003A339D" w:rsidRPr="00644A5E" w:rsidRDefault="003A339D" w:rsidP="002D5913">
            <w:pPr>
              <w:tabs>
                <w:tab w:val="left" w:pos="1155"/>
              </w:tabs>
              <w:spacing w:before="100" w:beforeAutospacing="1" w:after="100" w:afterAutospacing="1"/>
              <w:ind w:left="-142" w:firstLine="142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25" w:type="dxa"/>
          </w:tcPr>
          <w:p w:rsidR="003A339D" w:rsidRPr="00644A5E" w:rsidRDefault="003A339D" w:rsidP="002D5913">
            <w:pPr>
              <w:tabs>
                <w:tab w:val="left" w:pos="1155"/>
              </w:tabs>
              <w:spacing w:before="100" w:beforeAutospacing="1" w:after="100" w:afterAutospacing="1"/>
              <w:ind w:left="-142" w:firstLine="142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100%</w:t>
            </w:r>
          </w:p>
        </w:tc>
      </w:tr>
      <w:tr w:rsidR="003A339D" w:rsidRPr="00644A5E" w:rsidTr="00705E93">
        <w:trPr>
          <w:trHeight w:val="1643"/>
        </w:trPr>
        <w:tc>
          <w:tcPr>
            <w:tcW w:w="2302" w:type="dxa"/>
            <w:vMerge/>
          </w:tcPr>
          <w:p w:rsidR="003A339D" w:rsidRPr="00644A5E" w:rsidRDefault="003A339D" w:rsidP="002D5913">
            <w:pPr>
              <w:tabs>
                <w:tab w:val="left" w:pos="1155"/>
              </w:tabs>
              <w:spacing w:before="100" w:beforeAutospacing="1" w:after="100" w:afterAutospacing="1"/>
              <w:ind w:left="-142" w:firstLine="142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1039" w:type="dxa"/>
          </w:tcPr>
          <w:p w:rsidR="003A339D" w:rsidRPr="00644A5E" w:rsidRDefault="003A339D" w:rsidP="002D5913">
            <w:pPr>
              <w:tabs>
                <w:tab w:val="left" w:pos="1155"/>
              </w:tabs>
              <w:ind w:left="-142" w:firstLine="142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2018-2019</w:t>
            </w:r>
          </w:p>
        </w:tc>
        <w:tc>
          <w:tcPr>
            <w:tcW w:w="1502" w:type="dxa"/>
          </w:tcPr>
          <w:p w:rsidR="003A339D" w:rsidRPr="00644A5E" w:rsidRDefault="003A339D" w:rsidP="002D5913">
            <w:pPr>
              <w:tabs>
                <w:tab w:val="left" w:pos="1155"/>
              </w:tabs>
              <w:spacing w:before="100" w:beforeAutospacing="1" w:after="100" w:afterAutospacing="1"/>
              <w:ind w:left="-142" w:firstLine="142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01" w:type="dxa"/>
          </w:tcPr>
          <w:p w:rsidR="003A339D" w:rsidRPr="00644A5E" w:rsidRDefault="003A339D" w:rsidP="002D5913">
            <w:pPr>
              <w:tabs>
                <w:tab w:val="left" w:pos="1155"/>
              </w:tabs>
              <w:spacing w:before="100" w:beforeAutospacing="1" w:after="100" w:afterAutospacing="1"/>
              <w:ind w:left="-142" w:firstLine="142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01" w:type="dxa"/>
          </w:tcPr>
          <w:p w:rsidR="003A339D" w:rsidRPr="00644A5E" w:rsidRDefault="003A339D" w:rsidP="002D5913">
            <w:pPr>
              <w:tabs>
                <w:tab w:val="left" w:pos="1155"/>
              </w:tabs>
              <w:spacing w:before="100" w:beforeAutospacing="1" w:after="100" w:afterAutospacing="1"/>
              <w:ind w:left="-142" w:firstLine="142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01" w:type="dxa"/>
          </w:tcPr>
          <w:p w:rsidR="003A339D" w:rsidRPr="00644A5E" w:rsidRDefault="003A339D" w:rsidP="002D5913">
            <w:pPr>
              <w:tabs>
                <w:tab w:val="left" w:pos="1155"/>
              </w:tabs>
              <w:spacing w:before="100" w:beforeAutospacing="1" w:after="100" w:afterAutospacing="1"/>
              <w:ind w:left="-142" w:firstLine="142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25" w:type="dxa"/>
          </w:tcPr>
          <w:p w:rsidR="003A339D" w:rsidRPr="00644A5E" w:rsidRDefault="003A339D" w:rsidP="002D5913">
            <w:pPr>
              <w:tabs>
                <w:tab w:val="left" w:pos="1155"/>
              </w:tabs>
              <w:spacing w:before="100" w:beforeAutospacing="1" w:after="100" w:afterAutospacing="1"/>
              <w:ind w:left="-142" w:firstLine="142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100%</w:t>
            </w:r>
          </w:p>
        </w:tc>
      </w:tr>
      <w:tr w:rsidR="003A339D" w:rsidRPr="00644A5E" w:rsidTr="00705E93">
        <w:trPr>
          <w:trHeight w:val="1200"/>
        </w:trPr>
        <w:tc>
          <w:tcPr>
            <w:tcW w:w="2302" w:type="dxa"/>
            <w:vMerge w:val="restart"/>
          </w:tcPr>
          <w:p w:rsidR="003A339D" w:rsidRPr="00644A5E" w:rsidRDefault="003A339D" w:rsidP="002D5913">
            <w:pPr>
              <w:tabs>
                <w:tab w:val="left" w:pos="1155"/>
              </w:tabs>
              <w:spacing w:before="100" w:beforeAutospacing="1" w:after="100" w:afterAutospacing="1"/>
              <w:ind w:left="-142" w:firstLine="142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Дополнительная общеразвивающая общеобразовательная программа в области изобразительного искусства «Основы изобразительного искусства»</w:t>
            </w:r>
          </w:p>
        </w:tc>
        <w:tc>
          <w:tcPr>
            <w:tcW w:w="1039" w:type="dxa"/>
          </w:tcPr>
          <w:p w:rsidR="003A339D" w:rsidRPr="00644A5E" w:rsidRDefault="003A339D" w:rsidP="002D5913">
            <w:pPr>
              <w:tabs>
                <w:tab w:val="left" w:pos="1155"/>
              </w:tabs>
              <w:ind w:left="-142" w:firstLine="142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2017-2018</w:t>
            </w:r>
          </w:p>
          <w:p w:rsidR="003A339D" w:rsidRPr="00644A5E" w:rsidRDefault="003A339D" w:rsidP="002D5913">
            <w:pPr>
              <w:tabs>
                <w:tab w:val="left" w:pos="1155"/>
              </w:tabs>
              <w:ind w:left="-142" w:firstLine="142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  <w:p w:rsidR="003A339D" w:rsidRPr="00644A5E" w:rsidRDefault="003A339D" w:rsidP="002D5913">
            <w:pPr>
              <w:tabs>
                <w:tab w:val="left" w:pos="1155"/>
              </w:tabs>
              <w:ind w:left="-142" w:firstLine="142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  <w:p w:rsidR="003A339D" w:rsidRPr="00644A5E" w:rsidRDefault="003A339D" w:rsidP="002D5913">
            <w:pPr>
              <w:tabs>
                <w:tab w:val="left" w:pos="1155"/>
              </w:tabs>
              <w:ind w:left="-142" w:firstLine="142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  <w:p w:rsidR="003A339D" w:rsidRPr="00644A5E" w:rsidRDefault="003A339D" w:rsidP="002D5913">
            <w:pPr>
              <w:tabs>
                <w:tab w:val="left" w:pos="1155"/>
              </w:tabs>
              <w:ind w:left="-142" w:firstLine="142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1502" w:type="dxa"/>
          </w:tcPr>
          <w:p w:rsidR="003A339D" w:rsidRPr="00644A5E" w:rsidRDefault="003A339D" w:rsidP="002D5913">
            <w:pPr>
              <w:tabs>
                <w:tab w:val="left" w:pos="1155"/>
              </w:tabs>
              <w:spacing w:before="100" w:beforeAutospacing="1" w:after="100" w:afterAutospacing="1"/>
              <w:ind w:left="-142" w:firstLine="142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201" w:type="dxa"/>
          </w:tcPr>
          <w:p w:rsidR="003A339D" w:rsidRPr="00644A5E" w:rsidRDefault="003A339D" w:rsidP="002D5913">
            <w:pPr>
              <w:tabs>
                <w:tab w:val="left" w:pos="1155"/>
              </w:tabs>
              <w:spacing w:before="100" w:beforeAutospacing="1" w:after="100" w:afterAutospacing="1"/>
              <w:ind w:left="-142" w:firstLine="142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01" w:type="dxa"/>
          </w:tcPr>
          <w:p w:rsidR="003A339D" w:rsidRPr="00644A5E" w:rsidRDefault="003A339D" w:rsidP="002D5913">
            <w:pPr>
              <w:tabs>
                <w:tab w:val="left" w:pos="1155"/>
              </w:tabs>
              <w:spacing w:before="100" w:beforeAutospacing="1" w:after="100" w:afterAutospacing="1"/>
              <w:ind w:left="-142" w:firstLine="142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01" w:type="dxa"/>
          </w:tcPr>
          <w:p w:rsidR="003A339D" w:rsidRPr="00644A5E" w:rsidRDefault="003A339D" w:rsidP="002D5913">
            <w:pPr>
              <w:tabs>
                <w:tab w:val="left" w:pos="1155"/>
              </w:tabs>
              <w:spacing w:before="100" w:beforeAutospacing="1" w:after="100" w:afterAutospacing="1"/>
              <w:ind w:left="-142" w:firstLine="142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25" w:type="dxa"/>
          </w:tcPr>
          <w:p w:rsidR="003A339D" w:rsidRPr="00644A5E" w:rsidRDefault="003A339D" w:rsidP="002D5913">
            <w:pPr>
              <w:tabs>
                <w:tab w:val="left" w:pos="1155"/>
              </w:tabs>
              <w:spacing w:before="100" w:beforeAutospacing="1" w:after="100" w:afterAutospacing="1"/>
              <w:ind w:left="-142" w:firstLine="142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94%</w:t>
            </w:r>
          </w:p>
        </w:tc>
      </w:tr>
      <w:tr w:rsidR="003A339D" w:rsidRPr="00644A5E" w:rsidTr="00705E93">
        <w:trPr>
          <w:trHeight w:val="1268"/>
        </w:trPr>
        <w:tc>
          <w:tcPr>
            <w:tcW w:w="2302" w:type="dxa"/>
            <w:vMerge/>
          </w:tcPr>
          <w:p w:rsidR="003A339D" w:rsidRPr="00644A5E" w:rsidRDefault="003A339D" w:rsidP="002D5913">
            <w:pPr>
              <w:tabs>
                <w:tab w:val="left" w:pos="1155"/>
              </w:tabs>
              <w:spacing w:before="100" w:beforeAutospacing="1" w:after="100" w:afterAutospacing="1"/>
              <w:ind w:left="-142"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039" w:type="dxa"/>
          </w:tcPr>
          <w:p w:rsidR="003A339D" w:rsidRPr="00644A5E" w:rsidRDefault="003A339D" w:rsidP="002D5913">
            <w:pPr>
              <w:tabs>
                <w:tab w:val="left" w:pos="1155"/>
              </w:tabs>
              <w:ind w:left="-142" w:firstLine="142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2018-2019</w:t>
            </w:r>
          </w:p>
        </w:tc>
        <w:tc>
          <w:tcPr>
            <w:tcW w:w="1502" w:type="dxa"/>
          </w:tcPr>
          <w:p w:rsidR="003A339D" w:rsidRPr="00644A5E" w:rsidRDefault="00D52D44" w:rsidP="002D5913">
            <w:pPr>
              <w:tabs>
                <w:tab w:val="left" w:pos="1155"/>
              </w:tabs>
              <w:spacing w:before="100" w:beforeAutospacing="1" w:after="100" w:afterAutospacing="1"/>
              <w:ind w:left="-142" w:firstLine="142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201" w:type="dxa"/>
          </w:tcPr>
          <w:p w:rsidR="003A339D" w:rsidRPr="00644A5E" w:rsidRDefault="00D52D44" w:rsidP="002D5913">
            <w:pPr>
              <w:tabs>
                <w:tab w:val="left" w:pos="1155"/>
              </w:tabs>
              <w:spacing w:before="100" w:beforeAutospacing="1" w:after="100" w:afterAutospacing="1"/>
              <w:ind w:left="-142" w:firstLine="142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201" w:type="dxa"/>
          </w:tcPr>
          <w:p w:rsidR="003A339D" w:rsidRPr="00644A5E" w:rsidRDefault="00D52D44" w:rsidP="002D5913">
            <w:pPr>
              <w:tabs>
                <w:tab w:val="left" w:pos="1155"/>
              </w:tabs>
              <w:spacing w:before="100" w:beforeAutospacing="1" w:after="100" w:afterAutospacing="1"/>
              <w:ind w:left="-142" w:firstLine="142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01" w:type="dxa"/>
          </w:tcPr>
          <w:p w:rsidR="003A339D" w:rsidRPr="00644A5E" w:rsidRDefault="00D52D44" w:rsidP="002D5913">
            <w:pPr>
              <w:tabs>
                <w:tab w:val="left" w:pos="1155"/>
              </w:tabs>
              <w:spacing w:before="100" w:beforeAutospacing="1" w:after="100" w:afterAutospacing="1"/>
              <w:ind w:left="-142" w:firstLine="142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25" w:type="dxa"/>
          </w:tcPr>
          <w:p w:rsidR="003A339D" w:rsidRPr="00644A5E" w:rsidRDefault="00D52D44" w:rsidP="002D5913">
            <w:pPr>
              <w:tabs>
                <w:tab w:val="left" w:pos="1155"/>
              </w:tabs>
              <w:spacing w:before="100" w:beforeAutospacing="1" w:after="100" w:afterAutospacing="1"/>
              <w:ind w:left="-142" w:firstLine="142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94%</w:t>
            </w:r>
          </w:p>
        </w:tc>
      </w:tr>
      <w:tr w:rsidR="00D52D44" w:rsidRPr="00644A5E" w:rsidTr="00705E93">
        <w:trPr>
          <w:trHeight w:val="1471"/>
        </w:trPr>
        <w:tc>
          <w:tcPr>
            <w:tcW w:w="2302" w:type="dxa"/>
            <w:vMerge w:val="restart"/>
          </w:tcPr>
          <w:p w:rsidR="00D52D44" w:rsidRPr="00644A5E" w:rsidRDefault="00D52D44" w:rsidP="002D5913">
            <w:pPr>
              <w:tabs>
                <w:tab w:val="left" w:pos="1155"/>
              </w:tabs>
              <w:spacing w:before="100" w:beforeAutospacing="1" w:after="100" w:afterAutospacing="1"/>
              <w:ind w:left="-142"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Дополнительная общеразвивающая общеобразовательная программа в области декоративно-прикладного искусства «Декоративно-прикладное искусство»</w:t>
            </w:r>
          </w:p>
        </w:tc>
        <w:tc>
          <w:tcPr>
            <w:tcW w:w="1039" w:type="dxa"/>
          </w:tcPr>
          <w:p w:rsidR="00D52D44" w:rsidRPr="00644A5E" w:rsidRDefault="00D52D44" w:rsidP="002D5913">
            <w:pPr>
              <w:tabs>
                <w:tab w:val="left" w:pos="1155"/>
              </w:tabs>
              <w:ind w:left="-142" w:firstLine="142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2017-2018</w:t>
            </w:r>
          </w:p>
        </w:tc>
        <w:tc>
          <w:tcPr>
            <w:tcW w:w="1502" w:type="dxa"/>
          </w:tcPr>
          <w:p w:rsidR="00D52D44" w:rsidRPr="00644A5E" w:rsidRDefault="00D52D44" w:rsidP="002D5913">
            <w:pPr>
              <w:tabs>
                <w:tab w:val="left" w:pos="1155"/>
              </w:tabs>
              <w:spacing w:before="100" w:beforeAutospacing="1" w:after="100" w:afterAutospacing="1"/>
              <w:ind w:left="-142" w:firstLine="142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01" w:type="dxa"/>
          </w:tcPr>
          <w:p w:rsidR="00D52D44" w:rsidRPr="00644A5E" w:rsidRDefault="00D52D44" w:rsidP="002D5913">
            <w:pPr>
              <w:tabs>
                <w:tab w:val="left" w:pos="1155"/>
              </w:tabs>
              <w:spacing w:before="100" w:beforeAutospacing="1" w:after="100" w:afterAutospacing="1"/>
              <w:ind w:left="-142" w:firstLine="142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01" w:type="dxa"/>
          </w:tcPr>
          <w:p w:rsidR="00D52D44" w:rsidRPr="00644A5E" w:rsidRDefault="00D52D44" w:rsidP="002D5913">
            <w:pPr>
              <w:tabs>
                <w:tab w:val="left" w:pos="1155"/>
              </w:tabs>
              <w:spacing w:before="100" w:beforeAutospacing="1" w:after="100" w:afterAutospacing="1"/>
              <w:ind w:left="-142" w:firstLine="142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01" w:type="dxa"/>
          </w:tcPr>
          <w:p w:rsidR="00D52D44" w:rsidRPr="00644A5E" w:rsidRDefault="00D52D44" w:rsidP="002D5913">
            <w:pPr>
              <w:tabs>
                <w:tab w:val="left" w:pos="1155"/>
              </w:tabs>
              <w:spacing w:before="100" w:beforeAutospacing="1" w:after="100" w:afterAutospacing="1"/>
              <w:ind w:left="-142" w:firstLine="142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25" w:type="dxa"/>
          </w:tcPr>
          <w:p w:rsidR="00D52D44" w:rsidRPr="00644A5E" w:rsidRDefault="00D52D44" w:rsidP="002D5913">
            <w:pPr>
              <w:tabs>
                <w:tab w:val="left" w:pos="1155"/>
              </w:tabs>
              <w:spacing w:before="100" w:beforeAutospacing="1" w:after="100" w:afterAutospacing="1"/>
              <w:ind w:left="-142" w:firstLine="142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0</w:t>
            </w:r>
          </w:p>
        </w:tc>
      </w:tr>
      <w:tr w:rsidR="00D52D44" w:rsidRPr="00644A5E" w:rsidTr="00705E93">
        <w:trPr>
          <w:trHeight w:val="1550"/>
        </w:trPr>
        <w:tc>
          <w:tcPr>
            <w:tcW w:w="2302" w:type="dxa"/>
            <w:vMerge/>
          </w:tcPr>
          <w:p w:rsidR="00D52D44" w:rsidRPr="00644A5E" w:rsidRDefault="00D52D44" w:rsidP="002D5913">
            <w:pPr>
              <w:tabs>
                <w:tab w:val="left" w:pos="1155"/>
              </w:tabs>
              <w:spacing w:before="100" w:beforeAutospacing="1" w:after="100" w:afterAutospacing="1"/>
              <w:ind w:left="-142"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039" w:type="dxa"/>
          </w:tcPr>
          <w:p w:rsidR="00D52D44" w:rsidRPr="00644A5E" w:rsidRDefault="00D52D44" w:rsidP="002D5913">
            <w:pPr>
              <w:tabs>
                <w:tab w:val="left" w:pos="1155"/>
              </w:tabs>
              <w:ind w:left="-142" w:firstLine="142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2018-2019</w:t>
            </w:r>
          </w:p>
        </w:tc>
        <w:tc>
          <w:tcPr>
            <w:tcW w:w="1502" w:type="dxa"/>
          </w:tcPr>
          <w:p w:rsidR="00D52D44" w:rsidRPr="00644A5E" w:rsidRDefault="00D52D44" w:rsidP="002D5913">
            <w:pPr>
              <w:tabs>
                <w:tab w:val="left" w:pos="1155"/>
              </w:tabs>
              <w:spacing w:before="100" w:beforeAutospacing="1" w:after="100" w:afterAutospacing="1"/>
              <w:ind w:left="-142" w:firstLine="142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201" w:type="dxa"/>
          </w:tcPr>
          <w:p w:rsidR="00D52D44" w:rsidRPr="00644A5E" w:rsidRDefault="002873C4" w:rsidP="002D5913">
            <w:pPr>
              <w:tabs>
                <w:tab w:val="left" w:pos="1155"/>
              </w:tabs>
              <w:spacing w:before="100" w:beforeAutospacing="1" w:after="100" w:afterAutospacing="1"/>
              <w:ind w:left="-142" w:firstLine="142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01" w:type="dxa"/>
          </w:tcPr>
          <w:p w:rsidR="00D52D44" w:rsidRPr="00644A5E" w:rsidRDefault="002873C4" w:rsidP="002D5913">
            <w:pPr>
              <w:tabs>
                <w:tab w:val="left" w:pos="1155"/>
              </w:tabs>
              <w:spacing w:before="100" w:beforeAutospacing="1" w:after="100" w:afterAutospacing="1"/>
              <w:ind w:left="-142" w:firstLine="142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201" w:type="dxa"/>
          </w:tcPr>
          <w:p w:rsidR="00D52D44" w:rsidRPr="00644A5E" w:rsidRDefault="002873C4" w:rsidP="002D5913">
            <w:pPr>
              <w:tabs>
                <w:tab w:val="left" w:pos="1155"/>
              </w:tabs>
              <w:spacing w:before="100" w:beforeAutospacing="1" w:after="100" w:afterAutospacing="1"/>
              <w:ind w:left="-142" w:firstLine="142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25" w:type="dxa"/>
          </w:tcPr>
          <w:p w:rsidR="00D52D44" w:rsidRPr="00644A5E" w:rsidRDefault="002873C4" w:rsidP="002D5913">
            <w:pPr>
              <w:tabs>
                <w:tab w:val="left" w:pos="1155"/>
              </w:tabs>
              <w:spacing w:before="100" w:beforeAutospacing="1" w:after="100" w:afterAutospacing="1"/>
              <w:ind w:left="-142" w:firstLine="142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90%</w:t>
            </w:r>
          </w:p>
        </w:tc>
      </w:tr>
    </w:tbl>
    <w:p w:rsidR="00A0225F" w:rsidRPr="00644A5E" w:rsidRDefault="0021473D" w:rsidP="002D5913">
      <w:pPr>
        <w:spacing w:after="0"/>
        <w:ind w:left="-142" w:firstLine="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4A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A0225F" w:rsidRPr="00644A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Сводная таблица</w:t>
      </w:r>
      <w:r w:rsidRPr="00644A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08"/>
        <w:gridCol w:w="2628"/>
        <w:gridCol w:w="2409"/>
        <w:gridCol w:w="3261"/>
      </w:tblGrid>
      <w:tr w:rsidR="00A0225F" w:rsidRPr="00644A5E" w:rsidTr="00705E93"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25F" w:rsidRPr="00644A5E" w:rsidRDefault="00A0225F" w:rsidP="002D5913">
            <w:pPr>
              <w:spacing w:after="0"/>
              <w:ind w:left="-142"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учебный год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25F" w:rsidRPr="00644A5E" w:rsidRDefault="00A0225F" w:rsidP="002D5913">
            <w:pPr>
              <w:spacing w:after="0"/>
              <w:ind w:left="-142"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выпускников по всем ОП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25F" w:rsidRPr="00644A5E" w:rsidRDefault="00A0225F" w:rsidP="002D5913">
            <w:pPr>
              <w:spacing w:after="0"/>
              <w:ind w:left="-142"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Качественная успеваемость %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25F" w:rsidRPr="00644A5E" w:rsidRDefault="00A0225F" w:rsidP="002D5913">
            <w:pPr>
              <w:spacing w:after="0"/>
              <w:ind w:left="-142"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Абсолютная успеваемость %</w:t>
            </w:r>
          </w:p>
        </w:tc>
      </w:tr>
      <w:tr w:rsidR="002873C4" w:rsidRPr="00644A5E" w:rsidTr="00705E93"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C4" w:rsidRPr="00644A5E" w:rsidRDefault="002873C4" w:rsidP="002D5913">
            <w:pPr>
              <w:spacing w:after="0"/>
              <w:ind w:left="-142"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2017-2018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C4" w:rsidRPr="00644A5E" w:rsidRDefault="002873C4" w:rsidP="002D5913">
            <w:pPr>
              <w:spacing w:after="0"/>
              <w:ind w:left="-142"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C4" w:rsidRPr="00644A5E" w:rsidRDefault="002873C4" w:rsidP="002D5913">
            <w:pPr>
              <w:spacing w:after="0"/>
              <w:ind w:left="-142"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94%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C4" w:rsidRPr="00644A5E" w:rsidRDefault="002873C4" w:rsidP="002D5913">
            <w:pPr>
              <w:spacing w:after="0"/>
              <w:ind w:left="-142"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100%</w:t>
            </w:r>
          </w:p>
        </w:tc>
      </w:tr>
      <w:tr w:rsidR="002873C4" w:rsidRPr="00644A5E" w:rsidTr="00705E93"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C4" w:rsidRPr="00644A5E" w:rsidRDefault="002873C4" w:rsidP="002D5913">
            <w:pPr>
              <w:spacing w:after="0"/>
              <w:ind w:left="-142"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2018-2019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C4" w:rsidRPr="00644A5E" w:rsidRDefault="002873C4" w:rsidP="002D5913">
            <w:pPr>
              <w:spacing w:after="0"/>
              <w:ind w:left="-142"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C4" w:rsidRPr="00644A5E" w:rsidRDefault="002873C4" w:rsidP="002D5913">
            <w:pPr>
              <w:spacing w:after="0"/>
              <w:ind w:left="-142"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91%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C4" w:rsidRPr="00644A5E" w:rsidRDefault="002873C4" w:rsidP="002D5913">
            <w:pPr>
              <w:spacing w:after="0"/>
              <w:ind w:left="-142"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100%</w:t>
            </w:r>
          </w:p>
        </w:tc>
      </w:tr>
    </w:tbl>
    <w:p w:rsidR="00A0225F" w:rsidRPr="00644A5E" w:rsidRDefault="00A0225F" w:rsidP="002D5913">
      <w:pPr>
        <w:widowControl w:val="0"/>
        <w:spacing w:after="0"/>
        <w:ind w:left="-142" w:firstLine="142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</w:p>
    <w:p w:rsidR="00A0225F" w:rsidRPr="00644A5E" w:rsidRDefault="00A12CD9" w:rsidP="002D5913">
      <w:pPr>
        <w:widowControl w:val="0"/>
        <w:spacing w:after="0"/>
        <w:ind w:left="-142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A0225F" w:rsidRPr="00644A5E">
        <w:rPr>
          <w:rFonts w:ascii="Times New Roman" w:eastAsia="Times New Roman" w:hAnsi="Times New Roman" w:cs="Times New Roman"/>
          <w:sz w:val="28"/>
          <w:szCs w:val="28"/>
          <w:lang w:eastAsia="ru-RU"/>
        </w:rPr>
        <w:t>Сравнительный анализ показ</w:t>
      </w:r>
      <w:r w:rsidR="002873C4" w:rsidRPr="00644A5E">
        <w:rPr>
          <w:rFonts w:ascii="Times New Roman" w:eastAsia="Times New Roman" w:hAnsi="Times New Roman" w:cs="Times New Roman"/>
          <w:sz w:val="28"/>
          <w:szCs w:val="28"/>
          <w:lang w:eastAsia="ru-RU"/>
        </w:rPr>
        <w:t>ал, что число выпускников в 2019 по сравнению с 2018 годом увелич</w:t>
      </w:r>
      <w:r w:rsidR="00A0225F" w:rsidRPr="00644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илось. Контингент в выпускном классе на начало и конец учебного года сохранён. Итоговую аттестацию завершили все учащиеся, уровень качества освоения ОП </w:t>
      </w:r>
      <w:r w:rsidR="002873C4" w:rsidRPr="00644A5E">
        <w:rPr>
          <w:rFonts w:ascii="Times New Roman" w:eastAsia="Times New Roman" w:hAnsi="Times New Roman" w:cs="Times New Roman"/>
          <w:sz w:val="28"/>
          <w:szCs w:val="28"/>
          <w:lang w:eastAsia="ru-RU"/>
        </w:rPr>
        <w:t>в 2019 году умен</w:t>
      </w:r>
      <w:r w:rsidR="00175142" w:rsidRPr="00644A5E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2873C4" w:rsidRPr="00644A5E">
        <w:rPr>
          <w:rFonts w:ascii="Times New Roman" w:eastAsia="Times New Roman" w:hAnsi="Times New Roman" w:cs="Times New Roman"/>
          <w:sz w:val="28"/>
          <w:szCs w:val="28"/>
          <w:lang w:eastAsia="ru-RU"/>
        </w:rPr>
        <w:t>шился на 3</w:t>
      </w:r>
      <w:r w:rsidR="00A0225F" w:rsidRPr="00644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 в сравнении </w:t>
      </w:r>
      <w:proofErr w:type="gramStart"/>
      <w:r w:rsidR="00A0225F" w:rsidRPr="00644A5E">
        <w:rPr>
          <w:rFonts w:ascii="Times New Roman" w:eastAsia="Times New Roman" w:hAnsi="Times New Roman" w:cs="Times New Roman"/>
          <w:sz w:val="28"/>
          <w:szCs w:val="28"/>
          <w:lang w:eastAsia="ru-RU"/>
        </w:rPr>
        <w:t>с  201</w:t>
      </w:r>
      <w:r w:rsidR="00175142" w:rsidRPr="00644A5E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proofErr w:type="gramEnd"/>
      <w:r w:rsidR="00A0225F" w:rsidRPr="00644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годом. Оценка мониторинга качества обучения   в ходе   итоговой аттестации выпускников положительная.</w:t>
      </w:r>
    </w:p>
    <w:p w:rsidR="00A0225F" w:rsidRPr="00644A5E" w:rsidRDefault="00A0225F" w:rsidP="002D5913">
      <w:pPr>
        <w:widowControl w:val="0"/>
        <w:spacing w:after="0"/>
        <w:ind w:left="-142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225F" w:rsidRPr="00644A5E" w:rsidRDefault="00A0225F" w:rsidP="002D5913">
      <w:pPr>
        <w:spacing w:after="0"/>
        <w:ind w:left="-142" w:firstLine="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4A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Мониторинг сохранности контингента обучающихся</w:t>
      </w:r>
    </w:p>
    <w:p w:rsidR="00A0225F" w:rsidRPr="00644A5E" w:rsidRDefault="00A0225F" w:rsidP="002D5913">
      <w:pPr>
        <w:spacing w:after="0"/>
        <w:ind w:left="-142" w:firstLine="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pPr w:leftFromText="180" w:rightFromText="180" w:vertAnchor="text" w:tblpY="1"/>
        <w:tblOverlap w:val="never"/>
        <w:tblW w:w="95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6"/>
        <w:gridCol w:w="4604"/>
        <w:gridCol w:w="1944"/>
        <w:gridCol w:w="7"/>
        <w:gridCol w:w="6"/>
        <w:gridCol w:w="1327"/>
      </w:tblGrid>
      <w:tr w:rsidR="00A0225F" w:rsidRPr="00644A5E" w:rsidTr="001557EF">
        <w:trPr>
          <w:trHeight w:val="146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25F" w:rsidRPr="00644A5E" w:rsidRDefault="00A0225F" w:rsidP="002D5913">
            <w:pPr>
              <w:spacing w:after="0"/>
              <w:ind w:left="-142" w:firstLine="14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год</w:t>
            </w:r>
          </w:p>
        </w:tc>
        <w:tc>
          <w:tcPr>
            <w:tcW w:w="4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25F" w:rsidRPr="00644A5E" w:rsidRDefault="00A0225F" w:rsidP="002D5913">
            <w:pPr>
              <w:spacing w:after="0"/>
              <w:ind w:left="-142" w:firstLine="14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образовательная программа</w:t>
            </w:r>
          </w:p>
        </w:tc>
        <w:tc>
          <w:tcPr>
            <w:tcW w:w="1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25F" w:rsidRPr="00644A5E" w:rsidRDefault="00A0225F" w:rsidP="002D5913">
            <w:pPr>
              <w:spacing w:after="0"/>
              <w:ind w:left="-142" w:firstLine="14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преподаватель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25F" w:rsidRPr="00644A5E" w:rsidRDefault="00A0225F" w:rsidP="002D5913">
            <w:pPr>
              <w:spacing w:after="0"/>
              <w:ind w:left="-142" w:firstLine="14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результат</w:t>
            </w:r>
          </w:p>
        </w:tc>
      </w:tr>
      <w:tr w:rsidR="00175142" w:rsidRPr="00644A5E" w:rsidTr="001557EF">
        <w:trPr>
          <w:trHeight w:val="146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142" w:rsidRPr="00644A5E" w:rsidRDefault="00175142" w:rsidP="002D5913">
            <w:pPr>
              <w:spacing w:after="0"/>
              <w:ind w:left="-142"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2017-2018</w:t>
            </w:r>
          </w:p>
        </w:tc>
        <w:tc>
          <w:tcPr>
            <w:tcW w:w="45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5142" w:rsidRPr="00644A5E" w:rsidRDefault="00175142" w:rsidP="002D5913">
            <w:pPr>
              <w:spacing w:after="0"/>
              <w:ind w:left="-142"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ДПОП «Живопись»</w:t>
            </w:r>
          </w:p>
        </w:tc>
        <w:tc>
          <w:tcPr>
            <w:tcW w:w="1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42" w:rsidRPr="00644A5E" w:rsidRDefault="00175142" w:rsidP="002D5913">
            <w:pPr>
              <w:spacing w:after="0"/>
              <w:ind w:left="-142"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Редькина И.Б.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42" w:rsidRPr="00644A5E" w:rsidRDefault="00175142" w:rsidP="002D5913">
            <w:pPr>
              <w:spacing w:after="0"/>
              <w:ind w:left="-142"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92%</w:t>
            </w:r>
          </w:p>
        </w:tc>
      </w:tr>
      <w:tr w:rsidR="00175142" w:rsidRPr="00644A5E" w:rsidTr="001557EF">
        <w:trPr>
          <w:trHeight w:val="14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142" w:rsidRPr="00644A5E" w:rsidRDefault="00175142" w:rsidP="002D5913">
            <w:pPr>
              <w:spacing w:after="0"/>
              <w:ind w:left="-142"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5142" w:rsidRPr="00644A5E" w:rsidRDefault="00175142" w:rsidP="002D5913">
            <w:pPr>
              <w:spacing w:after="0"/>
              <w:ind w:left="-142"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42" w:rsidRPr="00644A5E" w:rsidRDefault="00175142" w:rsidP="002D5913">
            <w:pPr>
              <w:spacing w:after="0"/>
              <w:ind w:left="-142"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Извольская А.А.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42" w:rsidRPr="00644A5E" w:rsidRDefault="00175142" w:rsidP="002D5913">
            <w:pPr>
              <w:spacing w:after="0"/>
              <w:ind w:left="-142"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95%</w:t>
            </w:r>
          </w:p>
        </w:tc>
      </w:tr>
      <w:tr w:rsidR="00175142" w:rsidRPr="00644A5E" w:rsidTr="001557EF">
        <w:trPr>
          <w:trHeight w:val="14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142" w:rsidRPr="00644A5E" w:rsidRDefault="00175142" w:rsidP="002D5913">
            <w:pPr>
              <w:spacing w:after="0"/>
              <w:ind w:left="-142"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5142" w:rsidRPr="00644A5E" w:rsidRDefault="00175142" w:rsidP="002D5913">
            <w:pPr>
              <w:spacing w:after="0"/>
              <w:ind w:left="-142"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42" w:rsidRPr="00644A5E" w:rsidRDefault="00175142" w:rsidP="002D5913">
            <w:pPr>
              <w:spacing w:after="0"/>
              <w:ind w:left="-142"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42" w:rsidRPr="00644A5E" w:rsidRDefault="00175142" w:rsidP="002D5913">
            <w:pPr>
              <w:ind w:left="-142" w:firstLine="14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93,5%</w:t>
            </w:r>
          </w:p>
        </w:tc>
      </w:tr>
      <w:tr w:rsidR="00175142" w:rsidRPr="00644A5E" w:rsidTr="001557EF">
        <w:trPr>
          <w:trHeight w:val="319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5142" w:rsidRPr="00644A5E" w:rsidRDefault="00175142" w:rsidP="002D5913">
            <w:pPr>
              <w:spacing w:after="0"/>
              <w:ind w:left="-142"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2018-2019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5142" w:rsidRPr="00644A5E" w:rsidRDefault="00175142" w:rsidP="002D5913">
            <w:pPr>
              <w:spacing w:after="0"/>
              <w:ind w:left="-142"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ДПОП «Живопись»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42" w:rsidRPr="00644A5E" w:rsidRDefault="00175142" w:rsidP="002D5913">
            <w:pPr>
              <w:spacing w:after="0"/>
              <w:ind w:left="-142"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Редькина И.Б.</w:t>
            </w:r>
          </w:p>
        </w:tc>
        <w:tc>
          <w:tcPr>
            <w:tcW w:w="1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42" w:rsidRPr="00644A5E" w:rsidRDefault="00175142" w:rsidP="002D5913">
            <w:pPr>
              <w:spacing w:after="0"/>
              <w:ind w:left="-142"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100%</w:t>
            </w:r>
          </w:p>
        </w:tc>
      </w:tr>
      <w:tr w:rsidR="00175142" w:rsidRPr="00644A5E" w:rsidTr="001557EF">
        <w:trPr>
          <w:trHeight w:val="28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5142" w:rsidRPr="00644A5E" w:rsidRDefault="00175142" w:rsidP="002D5913">
            <w:pPr>
              <w:spacing w:after="0"/>
              <w:ind w:left="-142"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5142" w:rsidRPr="00644A5E" w:rsidRDefault="00175142" w:rsidP="002D5913">
            <w:pPr>
              <w:spacing w:after="0"/>
              <w:ind w:left="-142"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42" w:rsidRPr="00644A5E" w:rsidRDefault="00175142" w:rsidP="002D5913">
            <w:pPr>
              <w:spacing w:after="0"/>
              <w:ind w:left="-142"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Гайтанова О.А.</w:t>
            </w:r>
          </w:p>
        </w:tc>
        <w:tc>
          <w:tcPr>
            <w:tcW w:w="1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42" w:rsidRPr="00644A5E" w:rsidRDefault="00175142" w:rsidP="002D5913">
            <w:pPr>
              <w:ind w:left="-142"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92%</w:t>
            </w:r>
          </w:p>
        </w:tc>
      </w:tr>
      <w:tr w:rsidR="00175142" w:rsidRPr="00644A5E" w:rsidTr="001557EF">
        <w:trPr>
          <w:trHeight w:val="22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5142" w:rsidRPr="00644A5E" w:rsidRDefault="00175142" w:rsidP="002D5913">
            <w:pPr>
              <w:spacing w:after="0"/>
              <w:ind w:left="-142"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5142" w:rsidRPr="00644A5E" w:rsidRDefault="00175142" w:rsidP="002D5913">
            <w:pPr>
              <w:spacing w:after="0"/>
              <w:ind w:left="-142"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42" w:rsidRPr="00644A5E" w:rsidRDefault="00175142" w:rsidP="002D5913">
            <w:pPr>
              <w:spacing w:after="0"/>
              <w:ind w:left="-142"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Извольская А.А.</w:t>
            </w:r>
          </w:p>
        </w:tc>
        <w:tc>
          <w:tcPr>
            <w:tcW w:w="1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42" w:rsidRPr="00644A5E" w:rsidRDefault="002727AA" w:rsidP="002D5913">
            <w:pPr>
              <w:ind w:left="-142"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  <w:r w:rsidR="00357F7B"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</w:tr>
      <w:tr w:rsidR="00175142" w:rsidRPr="00644A5E" w:rsidTr="001557EF">
        <w:trPr>
          <w:trHeight w:val="728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5142" w:rsidRPr="00644A5E" w:rsidRDefault="00175142" w:rsidP="002D5913">
            <w:pPr>
              <w:spacing w:after="0"/>
              <w:ind w:left="-142"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5142" w:rsidRPr="00644A5E" w:rsidRDefault="00175142" w:rsidP="002D5913">
            <w:pPr>
              <w:spacing w:after="0"/>
              <w:ind w:left="-142"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42" w:rsidRPr="00644A5E" w:rsidRDefault="00175142" w:rsidP="002D5913">
            <w:pPr>
              <w:spacing w:after="0"/>
              <w:ind w:left="-142"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42" w:rsidRPr="00644A5E" w:rsidRDefault="00357F7B" w:rsidP="002D5913">
            <w:pPr>
              <w:ind w:left="-142" w:firstLine="14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</w:t>
            </w:r>
            <w:r w:rsidR="002727AA" w:rsidRPr="00644A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97</w:t>
            </w:r>
            <w:r w:rsidRPr="00644A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%</w:t>
            </w:r>
          </w:p>
        </w:tc>
      </w:tr>
      <w:tr w:rsidR="00175142" w:rsidRPr="00644A5E" w:rsidTr="001557EF">
        <w:trPr>
          <w:trHeight w:val="71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5142" w:rsidRPr="00644A5E" w:rsidRDefault="00357F7B" w:rsidP="002D5913">
            <w:pPr>
              <w:spacing w:after="0"/>
              <w:ind w:left="-142"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2017-2018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5142" w:rsidRPr="00644A5E" w:rsidRDefault="00175142" w:rsidP="002D5913">
            <w:pPr>
              <w:spacing w:after="0"/>
              <w:ind w:left="-142"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ДПОП «Декоративно-прикладное творчество»</w:t>
            </w:r>
          </w:p>
        </w:tc>
        <w:tc>
          <w:tcPr>
            <w:tcW w:w="193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75142" w:rsidRPr="00644A5E" w:rsidRDefault="00175142" w:rsidP="002D5913">
            <w:pPr>
              <w:ind w:left="-142"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644A5E">
              <w:rPr>
                <w:rFonts w:ascii="Times New Roman" w:hAnsi="Times New Roman" w:cs="Times New Roman"/>
                <w:sz w:val="28"/>
                <w:szCs w:val="28"/>
              </w:rPr>
              <w:t>Фендель Н.М.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5142" w:rsidRPr="00644A5E" w:rsidRDefault="00357F7B" w:rsidP="002D5913">
            <w:pPr>
              <w:ind w:left="-142" w:firstLine="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4A5E">
              <w:rPr>
                <w:rFonts w:ascii="Times New Roman" w:hAnsi="Times New Roman" w:cs="Times New Roman"/>
                <w:sz w:val="28"/>
                <w:szCs w:val="28"/>
              </w:rPr>
              <w:t>80%</w:t>
            </w:r>
          </w:p>
        </w:tc>
      </w:tr>
      <w:tr w:rsidR="00175142" w:rsidRPr="00644A5E" w:rsidTr="001557EF">
        <w:trPr>
          <w:trHeight w:val="71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5142" w:rsidRPr="00644A5E" w:rsidRDefault="00175142" w:rsidP="002D5913">
            <w:pPr>
              <w:spacing w:after="0"/>
              <w:ind w:left="-142"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5142" w:rsidRPr="00644A5E" w:rsidRDefault="00175142" w:rsidP="002D5913">
            <w:pPr>
              <w:spacing w:after="0"/>
              <w:ind w:left="-142"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3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75142" w:rsidRPr="00644A5E" w:rsidRDefault="00175142" w:rsidP="002D5913">
            <w:pPr>
              <w:ind w:left="-142"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5142" w:rsidRPr="00644A5E" w:rsidRDefault="00175142" w:rsidP="002D5913">
            <w:pPr>
              <w:ind w:left="-142" w:firstLine="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75142" w:rsidRPr="00644A5E" w:rsidRDefault="00175142" w:rsidP="002D5913">
            <w:pPr>
              <w:ind w:left="-142" w:firstLine="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75142" w:rsidRPr="00644A5E" w:rsidTr="001557EF">
        <w:trPr>
          <w:trHeight w:val="71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5142" w:rsidRPr="00644A5E" w:rsidRDefault="00357F7B" w:rsidP="002D5913">
            <w:pPr>
              <w:spacing w:after="0"/>
              <w:ind w:left="-142"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2018-2019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5142" w:rsidRPr="00644A5E" w:rsidRDefault="00175142" w:rsidP="002D5913">
            <w:pPr>
              <w:spacing w:after="0"/>
              <w:ind w:left="-142"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5142" w:rsidRPr="00644A5E" w:rsidRDefault="00175142" w:rsidP="002D5913">
            <w:pPr>
              <w:ind w:left="-142"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644A5E">
              <w:rPr>
                <w:rFonts w:ascii="Times New Roman" w:hAnsi="Times New Roman" w:cs="Times New Roman"/>
                <w:sz w:val="28"/>
                <w:szCs w:val="28"/>
              </w:rPr>
              <w:t>Фендель Н.М.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57F7B" w:rsidRPr="00644A5E" w:rsidRDefault="00357F7B" w:rsidP="002D5913">
            <w:pPr>
              <w:ind w:left="-142"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4A5E">
              <w:rPr>
                <w:rFonts w:ascii="Times New Roman" w:hAnsi="Times New Roman" w:cs="Times New Roman"/>
                <w:sz w:val="28"/>
                <w:szCs w:val="28"/>
              </w:rPr>
              <w:t>75%</w:t>
            </w:r>
          </w:p>
          <w:p w:rsidR="00175142" w:rsidRPr="00644A5E" w:rsidRDefault="00175142" w:rsidP="002D5913">
            <w:pPr>
              <w:ind w:left="-142"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5142" w:rsidRPr="00644A5E" w:rsidRDefault="00175142" w:rsidP="002D5913">
            <w:pPr>
              <w:ind w:left="-142"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5142" w:rsidRPr="00644A5E" w:rsidTr="001557EF">
        <w:trPr>
          <w:trHeight w:val="27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142" w:rsidRPr="00644A5E" w:rsidRDefault="00175142" w:rsidP="002D5913">
            <w:pPr>
              <w:spacing w:after="0"/>
              <w:ind w:left="-142"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142" w:rsidRPr="00644A5E" w:rsidRDefault="00175142" w:rsidP="002D5913">
            <w:pPr>
              <w:spacing w:after="0"/>
              <w:ind w:left="-142"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4" w:type="dxa"/>
            <w:gridSpan w:val="3"/>
            <w:shd w:val="clear" w:color="auto" w:fill="auto"/>
          </w:tcPr>
          <w:p w:rsidR="00175142" w:rsidRPr="00644A5E" w:rsidRDefault="00175142" w:rsidP="002D5913">
            <w:pPr>
              <w:ind w:left="-142"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09" w:type="dxa"/>
            <w:shd w:val="clear" w:color="auto" w:fill="auto"/>
          </w:tcPr>
          <w:p w:rsidR="00175142" w:rsidRPr="00644A5E" w:rsidRDefault="001A3E40" w:rsidP="002D5913">
            <w:pPr>
              <w:ind w:left="-142" w:firstLine="14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78</w:t>
            </w:r>
            <w:r w:rsidR="00175142" w:rsidRPr="00644A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%</w:t>
            </w:r>
          </w:p>
        </w:tc>
      </w:tr>
      <w:tr w:rsidR="00175142" w:rsidRPr="00644A5E" w:rsidTr="001557EF">
        <w:trPr>
          <w:trHeight w:val="27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142" w:rsidRPr="00644A5E" w:rsidRDefault="002727AA" w:rsidP="002D5913">
            <w:pPr>
              <w:spacing w:after="0"/>
              <w:ind w:left="-142"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2017-2018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5142" w:rsidRPr="00644A5E" w:rsidRDefault="00175142" w:rsidP="002D5913">
            <w:pPr>
              <w:spacing w:after="0"/>
              <w:ind w:left="-142"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ДООП «Основы изобразительного искусства»</w:t>
            </w:r>
          </w:p>
        </w:tc>
        <w:tc>
          <w:tcPr>
            <w:tcW w:w="1944" w:type="dxa"/>
            <w:gridSpan w:val="3"/>
            <w:shd w:val="clear" w:color="auto" w:fill="auto"/>
          </w:tcPr>
          <w:p w:rsidR="002727AA" w:rsidRPr="00644A5E" w:rsidRDefault="002727AA" w:rsidP="002D5913">
            <w:pPr>
              <w:ind w:left="-142"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Рудько А.В.</w:t>
            </w:r>
          </w:p>
          <w:p w:rsidR="00175142" w:rsidRPr="00644A5E" w:rsidRDefault="00175142" w:rsidP="002D5913">
            <w:pPr>
              <w:ind w:left="-142"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Еременко О.В.</w:t>
            </w:r>
          </w:p>
          <w:p w:rsidR="00175142" w:rsidRPr="00644A5E" w:rsidRDefault="00175142" w:rsidP="002D5913">
            <w:pPr>
              <w:ind w:left="-142"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09" w:type="dxa"/>
            <w:shd w:val="clear" w:color="auto" w:fill="auto"/>
          </w:tcPr>
          <w:p w:rsidR="00175142" w:rsidRPr="00644A5E" w:rsidRDefault="00175142" w:rsidP="002D5913">
            <w:pPr>
              <w:ind w:left="-142" w:firstLine="14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95%</w:t>
            </w:r>
          </w:p>
          <w:p w:rsidR="00175142" w:rsidRPr="00644A5E" w:rsidRDefault="00175142" w:rsidP="002D5913">
            <w:pPr>
              <w:ind w:left="-142" w:firstLine="14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100%</w:t>
            </w:r>
          </w:p>
          <w:p w:rsidR="00175142" w:rsidRPr="00644A5E" w:rsidRDefault="00175142" w:rsidP="002D5913">
            <w:pPr>
              <w:ind w:left="-142" w:firstLine="14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175142" w:rsidRPr="00644A5E" w:rsidTr="001557EF">
        <w:trPr>
          <w:trHeight w:val="27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142" w:rsidRPr="00644A5E" w:rsidRDefault="00175142" w:rsidP="002D5913">
            <w:pPr>
              <w:spacing w:after="0"/>
              <w:ind w:left="-142"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5142" w:rsidRPr="00644A5E" w:rsidRDefault="00175142" w:rsidP="002D5913">
            <w:pPr>
              <w:spacing w:after="0"/>
              <w:ind w:left="-142"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4" w:type="dxa"/>
            <w:gridSpan w:val="3"/>
            <w:shd w:val="clear" w:color="auto" w:fill="auto"/>
          </w:tcPr>
          <w:p w:rsidR="00175142" w:rsidRPr="00644A5E" w:rsidRDefault="00175142" w:rsidP="002D5913">
            <w:pPr>
              <w:ind w:left="-142"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09" w:type="dxa"/>
            <w:shd w:val="clear" w:color="auto" w:fill="auto"/>
          </w:tcPr>
          <w:p w:rsidR="00175142" w:rsidRPr="00644A5E" w:rsidRDefault="002727AA" w:rsidP="002D5913">
            <w:pPr>
              <w:ind w:left="-142" w:firstLine="14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98</w:t>
            </w:r>
            <w:r w:rsidR="00175142" w:rsidRPr="00644A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%</w:t>
            </w:r>
          </w:p>
          <w:p w:rsidR="00175142" w:rsidRPr="00644A5E" w:rsidRDefault="00175142" w:rsidP="002D5913">
            <w:pPr>
              <w:ind w:left="-142" w:firstLine="14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175142" w:rsidRPr="00644A5E" w:rsidTr="001557EF">
        <w:trPr>
          <w:trHeight w:val="27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142" w:rsidRPr="00644A5E" w:rsidRDefault="002727AA" w:rsidP="002D5913">
            <w:pPr>
              <w:spacing w:after="0"/>
              <w:ind w:left="-142"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2018-2019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5142" w:rsidRPr="00644A5E" w:rsidRDefault="00175142" w:rsidP="002D5913">
            <w:pPr>
              <w:spacing w:after="0"/>
              <w:ind w:left="-142"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4" w:type="dxa"/>
            <w:gridSpan w:val="3"/>
            <w:shd w:val="clear" w:color="auto" w:fill="auto"/>
          </w:tcPr>
          <w:p w:rsidR="00175142" w:rsidRPr="00644A5E" w:rsidRDefault="00175142" w:rsidP="002D5913">
            <w:pPr>
              <w:ind w:left="-142"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Логинова В.С.</w:t>
            </w:r>
          </w:p>
          <w:p w:rsidR="00175142" w:rsidRPr="00644A5E" w:rsidRDefault="00175142" w:rsidP="002D5913">
            <w:pPr>
              <w:ind w:left="-142"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Еременко О.В.</w:t>
            </w:r>
          </w:p>
          <w:p w:rsidR="00175142" w:rsidRPr="00644A5E" w:rsidRDefault="002727AA" w:rsidP="002D5913">
            <w:pPr>
              <w:ind w:left="-142"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Извольская А.А.</w:t>
            </w:r>
          </w:p>
          <w:p w:rsidR="00175142" w:rsidRPr="00644A5E" w:rsidRDefault="00175142" w:rsidP="002D5913">
            <w:pPr>
              <w:ind w:left="-142"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75142" w:rsidRPr="00644A5E" w:rsidRDefault="00175142" w:rsidP="002D5913">
            <w:pPr>
              <w:ind w:left="-142"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09" w:type="dxa"/>
            <w:shd w:val="clear" w:color="auto" w:fill="auto"/>
          </w:tcPr>
          <w:p w:rsidR="00175142" w:rsidRPr="00644A5E" w:rsidRDefault="00E86B3F" w:rsidP="002D5913">
            <w:pPr>
              <w:ind w:left="-142" w:firstLine="14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89</w:t>
            </w:r>
            <w:r w:rsidR="00175142" w:rsidRPr="00644A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%</w:t>
            </w:r>
          </w:p>
          <w:p w:rsidR="00175142" w:rsidRPr="00644A5E" w:rsidRDefault="00175142" w:rsidP="002D5913">
            <w:pPr>
              <w:ind w:left="-142" w:firstLine="14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100%</w:t>
            </w:r>
          </w:p>
          <w:p w:rsidR="002727AA" w:rsidRPr="00644A5E" w:rsidRDefault="002727AA" w:rsidP="002D5913">
            <w:pPr>
              <w:ind w:left="-142" w:firstLine="14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93%</w:t>
            </w:r>
          </w:p>
          <w:p w:rsidR="002727AA" w:rsidRPr="00644A5E" w:rsidRDefault="002727AA" w:rsidP="002D5913">
            <w:pPr>
              <w:ind w:left="-142" w:firstLine="14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2727AA" w:rsidRPr="00644A5E" w:rsidRDefault="002727AA" w:rsidP="002D5913">
            <w:pPr>
              <w:ind w:left="-142" w:firstLine="14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175142" w:rsidRPr="00644A5E" w:rsidTr="001557EF">
        <w:trPr>
          <w:trHeight w:val="27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142" w:rsidRPr="00644A5E" w:rsidRDefault="00175142" w:rsidP="002D5913">
            <w:pPr>
              <w:spacing w:after="0"/>
              <w:ind w:left="-142"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итого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5142" w:rsidRPr="00644A5E" w:rsidRDefault="00175142" w:rsidP="002D5913">
            <w:pPr>
              <w:spacing w:after="0"/>
              <w:ind w:left="-142"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4" w:type="dxa"/>
            <w:gridSpan w:val="3"/>
            <w:shd w:val="clear" w:color="auto" w:fill="auto"/>
          </w:tcPr>
          <w:p w:rsidR="00175142" w:rsidRPr="00644A5E" w:rsidRDefault="00175142" w:rsidP="002D5913">
            <w:pPr>
              <w:ind w:left="-142"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09" w:type="dxa"/>
            <w:shd w:val="clear" w:color="auto" w:fill="auto"/>
          </w:tcPr>
          <w:p w:rsidR="00175142" w:rsidRPr="00644A5E" w:rsidRDefault="00E86B3F" w:rsidP="002D5913">
            <w:pPr>
              <w:ind w:left="-142" w:firstLine="14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94</w:t>
            </w:r>
            <w:r w:rsidR="00175142" w:rsidRPr="00644A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%</w:t>
            </w:r>
          </w:p>
        </w:tc>
      </w:tr>
      <w:tr w:rsidR="001A3E40" w:rsidRPr="00644A5E" w:rsidTr="001557EF">
        <w:trPr>
          <w:trHeight w:val="27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E40" w:rsidRPr="00644A5E" w:rsidRDefault="001A3E40" w:rsidP="002D5913">
            <w:pPr>
              <w:spacing w:after="0"/>
              <w:ind w:left="-142"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2017-2018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E40" w:rsidRPr="00644A5E" w:rsidRDefault="001A3E40" w:rsidP="002D5913">
            <w:pPr>
              <w:spacing w:after="0"/>
              <w:ind w:left="-142"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ДООП «Основы ремесла. Резьба по дереву»</w:t>
            </w:r>
          </w:p>
        </w:tc>
        <w:tc>
          <w:tcPr>
            <w:tcW w:w="1944" w:type="dxa"/>
            <w:gridSpan w:val="3"/>
            <w:shd w:val="clear" w:color="auto" w:fill="auto"/>
          </w:tcPr>
          <w:p w:rsidR="001A3E40" w:rsidRPr="00644A5E" w:rsidRDefault="001A3E40" w:rsidP="002D5913">
            <w:pPr>
              <w:ind w:left="-142"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Редькин А.И.</w:t>
            </w:r>
          </w:p>
        </w:tc>
        <w:tc>
          <w:tcPr>
            <w:tcW w:w="1309" w:type="dxa"/>
            <w:shd w:val="clear" w:color="auto" w:fill="auto"/>
          </w:tcPr>
          <w:p w:rsidR="001A3E40" w:rsidRPr="00644A5E" w:rsidRDefault="001A3E40" w:rsidP="002D5913">
            <w:pPr>
              <w:ind w:left="-142" w:firstLine="14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88%</w:t>
            </w:r>
          </w:p>
        </w:tc>
      </w:tr>
      <w:tr w:rsidR="001A3E40" w:rsidRPr="00644A5E" w:rsidTr="001557EF">
        <w:trPr>
          <w:trHeight w:val="27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E40" w:rsidRPr="00644A5E" w:rsidRDefault="001A3E40" w:rsidP="002D5913">
            <w:pPr>
              <w:spacing w:after="0"/>
              <w:ind w:left="-142"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2018-2019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E40" w:rsidRPr="00644A5E" w:rsidRDefault="001A3E40" w:rsidP="002D5913">
            <w:pPr>
              <w:spacing w:after="0"/>
              <w:ind w:left="-142"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4" w:type="dxa"/>
            <w:gridSpan w:val="3"/>
            <w:shd w:val="clear" w:color="auto" w:fill="auto"/>
          </w:tcPr>
          <w:p w:rsidR="001A3E40" w:rsidRPr="00644A5E" w:rsidRDefault="001A3E40" w:rsidP="002D5913">
            <w:pPr>
              <w:ind w:left="-142"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Редькин А.И.</w:t>
            </w:r>
          </w:p>
        </w:tc>
        <w:tc>
          <w:tcPr>
            <w:tcW w:w="1309" w:type="dxa"/>
            <w:shd w:val="clear" w:color="auto" w:fill="auto"/>
          </w:tcPr>
          <w:p w:rsidR="001A3E40" w:rsidRPr="00644A5E" w:rsidRDefault="001A3E40" w:rsidP="002D5913">
            <w:pPr>
              <w:ind w:left="-142" w:firstLine="14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81%</w:t>
            </w:r>
          </w:p>
        </w:tc>
      </w:tr>
      <w:tr w:rsidR="001A3E40" w:rsidRPr="00644A5E" w:rsidTr="001557EF">
        <w:trPr>
          <w:trHeight w:val="27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E40" w:rsidRPr="00644A5E" w:rsidRDefault="0001542C" w:rsidP="002D5913">
            <w:pPr>
              <w:spacing w:after="0"/>
              <w:ind w:left="-142"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2017-2018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E40" w:rsidRPr="00644A5E" w:rsidRDefault="0001542C" w:rsidP="002D5913">
            <w:pPr>
              <w:spacing w:after="0"/>
              <w:ind w:left="-142"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ДООП «Декоративно-прикладное искусство»</w:t>
            </w:r>
          </w:p>
        </w:tc>
        <w:tc>
          <w:tcPr>
            <w:tcW w:w="1944" w:type="dxa"/>
            <w:gridSpan w:val="3"/>
            <w:shd w:val="clear" w:color="auto" w:fill="auto"/>
          </w:tcPr>
          <w:p w:rsidR="001A3E40" w:rsidRPr="00644A5E" w:rsidRDefault="0001542C" w:rsidP="002D5913">
            <w:pPr>
              <w:ind w:left="-142"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Фендель Н.М.</w:t>
            </w:r>
          </w:p>
        </w:tc>
        <w:tc>
          <w:tcPr>
            <w:tcW w:w="1309" w:type="dxa"/>
            <w:shd w:val="clear" w:color="auto" w:fill="auto"/>
          </w:tcPr>
          <w:p w:rsidR="001A3E40" w:rsidRPr="00644A5E" w:rsidRDefault="0001542C" w:rsidP="002D5913">
            <w:pPr>
              <w:ind w:left="-142" w:firstLine="14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100%</w:t>
            </w:r>
          </w:p>
        </w:tc>
      </w:tr>
      <w:tr w:rsidR="001A3E40" w:rsidRPr="00644A5E" w:rsidTr="001557EF">
        <w:trPr>
          <w:trHeight w:val="27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E40" w:rsidRPr="00644A5E" w:rsidRDefault="00B07720" w:rsidP="002D5913">
            <w:pPr>
              <w:spacing w:after="0"/>
              <w:ind w:left="-142"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2018-2019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E40" w:rsidRPr="00644A5E" w:rsidRDefault="00B07720" w:rsidP="002D5913">
            <w:pPr>
              <w:spacing w:after="0"/>
              <w:ind w:left="-142"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ДООП «Декоративно-прикладное искусство»</w:t>
            </w:r>
          </w:p>
        </w:tc>
        <w:tc>
          <w:tcPr>
            <w:tcW w:w="1944" w:type="dxa"/>
            <w:gridSpan w:val="3"/>
            <w:shd w:val="clear" w:color="auto" w:fill="auto"/>
          </w:tcPr>
          <w:p w:rsidR="001A3E40" w:rsidRPr="00644A5E" w:rsidRDefault="00B07720" w:rsidP="002D5913">
            <w:pPr>
              <w:ind w:left="-142"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Фендель Н.М.</w:t>
            </w:r>
          </w:p>
        </w:tc>
        <w:tc>
          <w:tcPr>
            <w:tcW w:w="1309" w:type="dxa"/>
            <w:shd w:val="clear" w:color="auto" w:fill="auto"/>
          </w:tcPr>
          <w:p w:rsidR="001A3E40" w:rsidRPr="00644A5E" w:rsidRDefault="001557EF" w:rsidP="002D5913">
            <w:pPr>
              <w:ind w:left="-142" w:firstLine="14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95%</w:t>
            </w:r>
          </w:p>
        </w:tc>
      </w:tr>
      <w:tr w:rsidR="001557EF" w:rsidRPr="00644A5E" w:rsidTr="001557EF">
        <w:trPr>
          <w:trHeight w:val="27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7EF" w:rsidRPr="00644A5E" w:rsidRDefault="001557EF" w:rsidP="002D5913">
            <w:pPr>
              <w:spacing w:after="0"/>
              <w:ind w:left="-142"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 2017-2018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57EF" w:rsidRPr="00644A5E" w:rsidRDefault="001557EF" w:rsidP="002D5913">
            <w:pPr>
              <w:spacing w:after="0"/>
              <w:ind w:left="-142"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4" w:type="dxa"/>
            <w:gridSpan w:val="3"/>
            <w:shd w:val="clear" w:color="auto" w:fill="auto"/>
          </w:tcPr>
          <w:p w:rsidR="001557EF" w:rsidRPr="00644A5E" w:rsidRDefault="001557EF" w:rsidP="002D5913">
            <w:pPr>
              <w:ind w:left="-142"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09" w:type="dxa"/>
            <w:shd w:val="clear" w:color="auto" w:fill="auto"/>
          </w:tcPr>
          <w:p w:rsidR="001557EF" w:rsidRPr="00644A5E" w:rsidRDefault="001557EF" w:rsidP="002D5913">
            <w:pPr>
              <w:ind w:left="-142" w:firstLine="14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88,3%</w:t>
            </w:r>
          </w:p>
        </w:tc>
      </w:tr>
      <w:tr w:rsidR="001557EF" w:rsidRPr="00644A5E" w:rsidTr="001557EF">
        <w:trPr>
          <w:trHeight w:val="27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7EF" w:rsidRPr="00644A5E" w:rsidRDefault="001557EF" w:rsidP="002D5913">
            <w:pPr>
              <w:spacing w:after="0"/>
              <w:ind w:left="-142"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 2018-2019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7EF" w:rsidRPr="00644A5E" w:rsidRDefault="001557EF" w:rsidP="002D5913">
            <w:pPr>
              <w:spacing w:after="0"/>
              <w:ind w:left="-142"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4" w:type="dxa"/>
            <w:gridSpan w:val="3"/>
            <w:shd w:val="clear" w:color="auto" w:fill="auto"/>
          </w:tcPr>
          <w:p w:rsidR="001557EF" w:rsidRPr="00644A5E" w:rsidRDefault="001557EF" w:rsidP="002D5913">
            <w:pPr>
              <w:ind w:left="-142"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09" w:type="dxa"/>
            <w:shd w:val="clear" w:color="auto" w:fill="auto"/>
          </w:tcPr>
          <w:p w:rsidR="001557EF" w:rsidRPr="00644A5E" w:rsidRDefault="001557EF" w:rsidP="002D5913">
            <w:pPr>
              <w:ind w:left="-142" w:firstLine="14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89%</w:t>
            </w:r>
          </w:p>
        </w:tc>
      </w:tr>
    </w:tbl>
    <w:p w:rsidR="00A0225F" w:rsidRPr="00644A5E" w:rsidRDefault="00A0225F" w:rsidP="002D5913">
      <w:pPr>
        <w:spacing w:after="0" w:line="240" w:lineRule="auto"/>
        <w:ind w:left="-142" w:firstLine="14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0225F" w:rsidRPr="00644A5E" w:rsidRDefault="00A12CD9" w:rsidP="002D5913">
      <w:pPr>
        <w:spacing w:after="0" w:line="240" w:lineRule="auto"/>
        <w:ind w:left="-142" w:firstLine="14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4A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</w:t>
      </w:r>
      <w:r w:rsidR="00D11281" w:rsidRPr="00644A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1557EF" w:rsidRPr="00644A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2018-</w:t>
      </w:r>
      <w:proofErr w:type="gramStart"/>
      <w:r w:rsidR="001557EF" w:rsidRPr="00644A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2019</w:t>
      </w:r>
      <w:r w:rsidR="00A0225F" w:rsidRPr="00644A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учебном</w:t>
      </w:r>
      <w:proofErr w:type="gramEnd"/>
      <w:r w:rsidR="00A0225F" w:rsidRPr="00644A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году сохранность к</w:t>
      </w:r>
      <w:r w:rsidR="001557EF" w:rsidRPr="00644A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онтингента составила  89</w:t>
      </w:r>
      <w:r w:rsidR="00A0225F" w:rsidRPr="00644A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%, что в сравнении с 20</w:t>
      </w:r>
      <w:r w:rsidR="001557EF" w:rsidRPr="00644A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17-2018</w:t>
      </w:r>
      <w:r w:rsidR="00A0225F" w:rsidRPr="00644A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учебным годом </w:t>
      </w:r>
      <w:r w:rsidR="001557EF" w:rsidRPr="00644A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выше  на 0,7</w:t>
      </w:r>
      <w:r w:rsidR="00A0225F" w:rsidRPr="00644A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%.</w:t>
      </w:r>
    </w:p>
    <w:p w:rsidR="00A0225F" w:rsidRPr="00644A5E" w:rsidRDefault="00A0225F" w:rsidP="002D5913">
      <w:pPr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A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Преподавателям следует постоянно поддерживать высокий уровень сохранности контингента. </w:t>
      </w:r>
      <w:r w:rsidRPr="00644A5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Сохранность контингента обучающихся в ДХШ стабильная.</w:t>
      </w:r>
    </w:p>
    <w:p w:rsidR="00A0225F" w:rsidRPr="00644A5E" w:rsidRDefault="001557EF" w:rsidP="002D5913">
      <w:pPr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44A5E">
        <w:rPr>
          <w:rFonts w:ascii="Times New Roman" w:eastAsia="Times New Roman" w:hAnsi="Times New Roman" w:cs="Times New Roman"/>
          <w:sz w:val="28"/>
          <w:szCs w:val="28"/>
          <w:lang w:eastAsia="ru-RU"/>
        </w:rPr>
        <w:t>Тасеевскую</w:t>
      </w:r>
      <w:proofErr w:type="spellEnd"/>
      <w:r w:rsidRPr="00644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ДХШ в 2019-2020 учебном году посещают 93</w:t>
      </w:r>
      <w:r w:rsidR="00A0225F" w:rsidRPr="00644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учащихся Тасеевской СОШ </w:t>
      </w:r>
      <w:r w:rsidRPr="00644A5E">
        <w:rPr>
          <w:rFonts w:ascii="Times New Roman" w:eastAsia="Times New Roman" w:hAnsi="Times New Roman" w:cs="Times New Roman"/>
          <w:sz w:val="28"/>
          <w:szCs w:val="28"/>
          <w:lang w:eastAsia="ru-RU"/>
        </w:rPr>
        <w:t>№ 1 и 64</w:t>
      </w:r>
      <w:r w:rsidR="00A0225F" w:rsidRPr="00644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учащих</w:t>
      </w:r>
      <w:r w:rsidRPr="00644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 Тасеевской СОШ № 2, так же </w:t>
      </w:r>
      <w:proofErr w:type="gramStart"/>
      <w:r w:rsidRPr="00644A5E">
        <w:rPr>
          <w:rFonts w:ascii="Times New Roman" w:eastAsia="Times New Roman" w:hAnsi="Times New Roman" w:cs="Times New Roman"/>
          <w:sz w:val="28"/>
          <w:szCs w:val="28"/>
          <w:lang w:eastAsia="ru-RU"/>
        </w:rPr>
        <w:t>24  воспитанника</w:t>
      </w:r>
      <w:proofErr w:type="gramEnd"/>
      <w:r w:rsidR="00A0225F" w:rsidRPr="00644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детских садов </w:t>
      </w:r>
      <w:proofErr w:type="spellStart"/>
      <w:r w:rsidR="00A0225F" w:rsidRPr="00644A5E">
        <w:rPr>
          <w:rFonts w:ascii="Times New Roman" w:eastAsia="Times New Roman" w:hAnsi="Times New Roman" w:cs="Times New Roman"/>
          <w:sz w:val="28"/>
          <w:szCs w:val="28"/>
          <w:lang w:eastAsia="ru-RU"/>
        </w:rPr>
        <w:t>с.Тасеева</w:t>
      </w:r>
      <w:proofErr w:type="spellEnd"/>
      <w:r w:rsidR="00A0225F" w:rsidRPr="00644A5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0225F" w:rsidRPr="00644A5E" w:rsidRDefault="00A0225F" w:rsidP="002D5913">
      <w:pPr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225F" w:rsidRPr="00644A5E" w:rsidRDefault="00A0225F" w:rsidP="002D5913">
      <w:pPr>
        <w:spacing w:after="0" w:line="240" w:lineRule="auto"/>
        <w:ind w:left="-142" w:firstLine="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4A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Мониторинг достижений учащихся в творческих конкурсах </w:t>
      </w:r>
    </w:p>
    <w:p w:rsidR="00A0225F" w:rsidRPr="00644A5E" w:rsidRDefault="00A0225F" w:rsidP="002D5913">
      <w:pPr>
        <w:spacing w:after="0" w:line="240" w:lineRule="auto"/>
        <w:ind w:left="-142" w:firstLine="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4A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Участие в конкурсах, фестивалях, олимпиадах</w:t>
      </w:r>
    </w:p>
    <w:p w:rsidR="00A0225F" w:rsidRPr="00644A5E" w:rsidRDefault="00A0225F" w:rsidP="002D5913">
      <w:pPr>
        <w:spacing w:after="0" w:line="240" w:lineRule="auto"/>
        <w:ind w:left="-142" w:firstLine="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25"/>
        <w:gridCol w:w="19"/>
        <w:gridCol w:w="27"/>
        <w:gridCol w:w="2962"/>
        <w:gridCol w:w="7"/>
        <w:gridCol w:w="9"/>
        <w:gridCol w:w="1423"/>
        <w:gridCol w:w="52"/>
        <w:gridCol w:w="38"/>
        <w:gridCol w:w="1660"/>
        <w:gridCol w:w="23"/>
        <w:gridCol w:w="65"/>
        <w:gridCol w:w="6"/>
        <w:gridCol w:w="1417"/>
      </w:tblGrid>
      <w:tr w:rsidR="00A0225F" w:rsidRPr="00644A5E" w:rsidTr="00705E93">
        <w:tc>
          <w:tcPr>
            <w:tcW w:w="9571" w:type="dxa"/>
            <w:gridSpan w:val="15"/>
            <w:shd w:val="clear" w:color="auto" w:fill="auto"/>
          </w:tcPr>
          <w:p w:rsidR="00A0225F" w:rsidRPr="00644A5E" w:rsidRDefault="00A0225F" w:rsidP="002D5913">
            <w:pPr>
              <w:spacing w:after="0"/>
              <w:ind w:left="-142" w:firstLine="142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Международный уровень</w:t>
            </w:r>
          </w:p>
        </w:tc>
      </w:tr>
      <w:tr w:rsidR="00923950" w:rsidRPr="00644A5E" w:rsidTr="002F77A2">
        <w:tc>
          <w:tcPr>
            <w:tcW w:w="1863" w:type="dxa"/>
            <w:gridSpan w:val="2"/>
            <w:shd w:val="clear" w:color="auto" w:fill="auto"/>
          </w:tcPr>
          <w:p w:rsidR="00923950" w:rsidRPr="00644A5E" w:rsidRDefault="00923950" w:rsidP="002D5913">
            <w:pPr>
              <w:spacing w:after="0"/>
              <w:ind w:left="-142" w:firstLine="142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год</w:t>
            </w:r>
          </w:p>
        </w:tc>
        <w:tc>
          <w:tcPr>
            <w:tcW w:w="3008" w:type="dxa"/>
            <w:gridSpan w:val="3"/>
            <w:shd w:val="clear" w:color="auto" w:fill="auto"/>
          </w:tcPr>
          <w:p w:rsidR="00923950" w:rsidRPr="00644A5E" w:rsidRDefault="00923950" w:rsidP="002D5913">
            <w:pPr>
              <w:spacing w:after="0"/>
              <w:ind w:left="-142" w:firstLine="142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Название, место проведения</w:t>
            </w:r>
          </w:p>
        </w:tc>
        <w:tc>
          <w:tcPr>
            <w:tcW w:w="1439" w:type="dxa"/>
            <w:gridSpan w:val="3"/>
            <w:shd w:val="clear" w:color="auto" w:fill="auto"/>
          </w:tcPr>
          <w:p w:rsidR="00923950" w:rsidRPr="00644A5E" w:rsidRDefault="00923950" w:rsidP="002D5913">
            <w:pPr>
              <w:spacing w:after="0"/>
              <w:ind w:left="-142" w:firstLine="142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лауреаты</w:t>
            </w:r>
          </w:p>
        </w:tc>
        <w:tc>
          <w:tcPr>
            <w:tcW w:w="1750" w:type="dxa"/>
            <w:gridSpan w:val="3"/>
            <w:shd w:val="clear" w:color="auto" w:fill="auto"/>
          </w:tcPr>
          <w:p w:rsidR="00923950" w:rsidRPr="00644A5E" w:rsidRDefault="00923950" w:rsidP="002D5913">
            <w:pPr>
              <w:spacing w:after="0"/>
              <w:ind w:left="-142" w:firstLine="142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дипломанты</w:t>
            </w:r>
          </w:p>
        </w:tc>
        <w:tc>
          <w:tcPr>
            <w:tcW w:w="1511" w:type="dxa"/>
            <w:gridSpan w:val="4"/>
            <w:shd w:val="clear" w:color="auto" w:fill="auto"/>
          </w:tcPr>
          <w:p w:rsidR="00923950" w:rsidRPr="00644A5E" w:rsidRDefault="00923950" w:rsidP="002D5913">
            <w:pPr>
              <w:spacing w:after="0"/>
              <w:ind w:left="-142" w:firstLine="142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участники</w:t>
            </w:r>
          </w:p>
        </w:tc>
      </w:tr>
      <w:tr w:rsidR="00A0225F" w:rsidRPr="00644A5E" w:rsidTr="002F77A2">
        <w:tc>
          <w:tcPr>
            <w:tcW w:w="1838" w:type="dxa"/>
            <w:shd w:val="clear" w:color="auto" w:fill="auto"/>
          </w:tcPr>
          <w:p w:rsidR="00A0225F" w:rsidRPr="00644A5E" w:rsidRDefault="00923950" w:rsidP="002D5913">
            <w:pPr>
              <w:spacing w:after="0"/>
              <w:ind w:left="-142"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2019</w:t>
            </w:r>
          </w:p>
        </w:tc>
        <w:tc>
          <w:tcPr>
            <w:tcW w:w="3049" w:type="dxa"/>
            <w:gridSpan w:val="6"/>
            <w:shd w:val="clear" w:color="auto" w:fill="auto"/>
          </w:tcPr>
          <w:p w:rsidR="00923950" w:rsidRPr="00644A5E" w:rsidRDefault="00923950" w:rsidP="002D5913">
            <w:pPr>
              <w:spacing w:after="0"/>
              <w:ind w:left="-142"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«Полет мечты», </w:t>
            </w:r>
          </w:p>
          <w:p w:rsidR="00A0225F" w:rsidRPr="00644A5E" w:rsidRDefault="00923950" w:rsidP="002D5913">
            <w:pPr>
              <w:spacing w:after="0"/>
              <w:ind w:left="-142"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Великие Луки</w:t>
            </w:r>
          </w:p>
        </w:tc>
        <w:tc>
          <w:tcPr>
            <w:tcW w:w="1475" w:type="dxa"/>
            <w:gridSpan w:val="2"/>
            <w:shd w:val="clear" w:color="auto" w:fill="auto"/>
          </w:tcPr>
          <w:p w:rsidR="00A0225F" w:rsidRPr="00644A5E" w:rsidRDefault="00923950" w:rsidP="002D5913">
            <w:pPr>
              <w:spacing w:after="0"/>
              <w:ind w:left="-142"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21" w:type="dxa"/>
            <w:gridSpan w:val="3"/>
            <w:shd w:val="clear" w:color="auto" w:fill="auto"/>
          </w:tcPr>
          <w:p w:rsidR="00A0225F" w:rsidRPr="00644A5E" w:rsidRDefault="00923950" w:rsidP="002D5913">
            <w:pPr>
              <w:spacing w:after="0"/>
              <w:ind w:left="-142"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88" w:type="dxa"/>
            <w:gridSpan w:val="3"/>
            <w:shd w:val="clear" w:color="auto" w:fill="auto"/>
          </w:tcPr>
          <w:p w:rsidR="00A0225F" w:rsidRPr="00644A5E" w:rsidRDefault="00923950" w:rsidP="002D5913">
            <w:pPr>
              <w:spacing w:after="0"/>
              <w:ind w:left="-142"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A0225F" w:rsidRPr="00644A5E" w:rsidTr="002F77A2">
        <w:tc>
          <w:tcPr>
            <w:tcW w:w="1838" w:type="dxa"/>
            <w:shd w:val="clear" w:color="auto" w:fill="auto"/>
          </w:tcPr>
          <w:p w:rsidR="00A0225F" w:rsidRPr="00644A5E" w:rsidRDefault="00923950" w:rsidP="002D5913">
            <w:pPr>
              <w:spacing w:after="0"/>
              <w:ind w:left="-142"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2019</w:t>
            </w:r>
          </w:p>
        </w:tc>
        <w:tc>
          <w:tcPr>
            <w:tcW w:w="3049" w:type="dxa"/>
            <w:gridSpan w:val="6"/>
            <w:shd w:val="clear" w:color="auto" w:fill="auto"/>
          </w:tcPr>
          <w:p w:rsidR="00A0225F" w:rsidRPr="00644A5E" w:rsidRDefault="00923950" w:rsidP="002D5913">
            <w:pPr>
              <w:spacing w:after="0"/>
              <w:ind w:left="-142"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«Красота Божьего мира»</w:t>
            </w:r>
          </w:p>
        </w:tc>
        <w:tc>
          <w:tcPr>
            <w:tcW w:w="1475" w:type="dxa"/>
            <w:gridSpan w:val="2"/>
            <w:shd w:val="clear" w:color="auto" w:fill="auto"/>
          </w:tcPr>
          <w:p w:rsidR="00A0225F" w:rsidRPr="00644A5E" w:rsidRDefault="00A0225F" w:rsidP="002D5913">
            <w:pPr>
              <w:spacing w:after="0"/>
              <w:ind w:left="-142"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21" w:type="dxa"/>
            <w:gridSpan w:val="3"/>
            <w:shd w:val="clear" w:color="auto" w:fill="auto"/>
          </w:tcPr>
          <w:p w:rsidR="00A0225F" w:rsidRPr="00644A5E" w:rsidRDefault="00923950" w:rsidP="002D5913">
            <w:pPr>
              <w:spacing w:after="0"/>
              <w:ind w:left="-142"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88" w:type="dxa"/>
            <w:gridSpan w:val="3"/>
            <w:shd w:val="clear" w:color="auto" w:fill="auto"/>
          </w:tcPr>
          <w:p w:rsidR="00A0225F" w:rsidRPr="00644A5E" w:rsidRDefault="00923950" w:rsidP="002D5913">
            <w:pPr>
              <w:spacing w:after="0"/>
              <w:ind w:left="-142"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A0225F" w:rsidRPr="00644A5E" w:rsidTr="002F77A2">
        <w:tc>
          <w:tcPr>
            <w:tcW w:w="1838" w:type="dxa"/>
            <w:shd w:val="clear" w:color="auto" w:fill="auto"/>
          </w:tcPr>
          <w:p w:rsidR="00A0225F" w:rsidRPr="00644A5E" w:rsidRDefault="00923950" w:rsidP="002D5913">
            <w:pPr>
              <w:spacing w:after="0"/>
              <w:ind w:left="-142"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2019</w:t>
            </w:r>
          </w:p>
        </w:tc>
        <w:tc>
          <w:tcPr>
            <w:tcW w:w="3049" w:type="dxa"/>
            <w:gridSpan w:val="6"/>
            <w:shd w:val="clear" w:color="auto" w:fill="auto"/>
          </w:tcPr>
          <w:p w:rsidR="00A0225F" w:rsidRPr="00644A5E" w:rsidRDefault="00923950" w:rsidP="002D5913">
            <w:pPr>
              <w:spacing w:after="0"/>
              <w:ind w:left="-142"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«Рождественская – 2020»</w:t>
            </w:r>
            <w:r w:rsidR="002F77A2"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2F77A2"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г.Тобольск</w:t>
            </w:r>
            <w:proofErr w:type="spellEnd"/>
          </w:p>
        </w:tc>
        <w:tc>
          <w:tcPr>
            <w:tcW w:w="1475" w:type="dxa"/>
            <w:gridSpan w:val="2"/>
            <w:shd w:val="clear" w:color="auto" w:fill="auto"/>
          </w:tcPr>
          <w:p w:rsidR="00A0225F" w:rsidRPr="00644A5E" w:rsidRDefault="002F77A2" w:rsidP="002D5913">
            <w:pPr>
              <w:spacing w:after="0"/>
              <w:ind w:left="-142"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21" w:type="dxa"/>
            <w:gridSpan w:val="3"/>
            <w:shd w:val="clear" w:color="auto" w:fill="auto"/>
          </w:tcPr>
          <w:p w:rsidR="00A0225F" w:rsidRPr="00644A5E" w:rsidRDefault="002F77A2" w:rsidP="002D5913">
            <w:pPr>
              <w:spacing w:after="0"/>
              <w:ind w:left="-142"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88" w:type="dxa"/>
            <w:gridSpan w:val="3"/>
            <w:shd w:val="clear" w:color="auto" w:fill="auto"/>
          </w:tcPr>
          <w:p w:rsidR="00A0225F" w:rsidRPr="00644A5E" w:rsidRDefault="002F77A2" w:rsidP="002D5913">
            <w:pPr>
              <w:spacing w:after="0"/>
              <w:ind w:left="-142"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A0225F" w:rsidRPr="00644A5E" w:rsidTr="002F77A2">
        <w:tc>
          <w:tcPr>
            <w:tcW w:w="1838" w:type="dxa"/>
            <w:shd w:val="clear" w:color="auto" w:fill="auto"/>
          </w:tcPr>
          <w:p w:rsidR="00A0225F" w:rsidRPr="00644A5E" w:rsidRDefault="002F77A2" w:rsidP="002D5913">
            <w:pPr>
              <w:spacing w:after="0"/>
              <w:ind w:left="-142"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2019</w:t>
            </w:r>
          </w:p>
        </w:tc>
        <w:tc>
          <w:tcPr>
            <w:tcW w:w="3049" w:type="dxa"/>
            <w:gridSpan w:val="6"/>
            <w:shd w:val="clear" w:color="auto" w:fill="auto"/>
          </w:tcPr>
          <w:p w:rsidR="00A0225F" w:rsidRPr="00644A5E" w:rsidRDefault="002F77A2" w:rsidP="002D5913">
            <w:pPr>
              <w:spacing w:after="0"/>
              <w:ind w:left="-142"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«На своей земле»</w:t>
            </w:r>
          </w:p>
        </w:tc>
        <w:tc>
          <w:tcPr>
            <w:tcW w:w="1475" w:type="dxa"/>
            <w:gridSpan w:val="2"/>
            <w:shd w:val="clear" w:color="auto" w:fill="auto"/>
          </w:tcPr>
          <w:p w:rsidR="00A0225F" w:rsidRPr="00644A5E" w:rsidRDefault="002F77A2" w:rsidP="002D5913">
            <w:pPr>
              <w:spacing w:after="0"/>
              <w:ind w:left="-142"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Итоги не подведены</w:t>
            </w:r>
          </w:p>
        </w:tc>
        <w:tc>
          <w:tcPr>
            <w:tcW w:w="1721" w:type="dxa"/>
            <w:gridSpan w:val="3"/>
            <w:shd w:val="clear" w:color="auto" w:fill="auto"/>
          </w:tcPr>
          <w:p w:rsidR="00A0225F" w:rsidRPr="00644A5E" w:rsidRDefault="002F77A2" w:rsidP="002D5913">
            <w:pPr>
              <w:spacing w:after="0"/>
              <w:ind w:left="-142"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Итоги не подведены</w:t>
            </w:r>
          </w:p>
        </w:tc>
        <w:tc>
          <w:tcPr>
            <w:tcW w:w="1488" w:type="dxa"/>
            <w:gridSpan w:val="3"/>
            <w:shd w:val="clear" w:color="auto" w:fill="auto"/>
          </w:tcPr>
          <w:p w:rsidR="00A0225F" w:rsidRPr="00644A5E" w:rsidRDefault="002F77A2" w:rsidP="002D5913">
            <w:pPr>
              <w:spacing w:after="0"/>
              <w:ind w:left="-142"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A0225F" w:rsidRPr="00644A5E" w:rsidTr="002F77A2">
        <w:tc>
          <w:tcPr>
            <w:tcW w:w="1838" w:type="dxa"/>
            <w:shd w:val="clear" w:color="auto" w:fill="auto"/>
          </w:tcPr>
          <w:p w:rsidR="00A0225F" w:rsidRPr="00644A5E" w:rsidRDefault="00A0225F" w:rsidP="002D5913">
            <w:pPr>
              <w:spacing w:after="0"/>
              <w:ind w:left="-142" w:firstLine="14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3049" w:type="dxa"/>
            <w:gridSpan w:val="6"/>
            <w:shd w:val="clear" w:color="auto" w:fill="auto"/>
          </w:tcPr>
          <w:p w:rsidR="00A0225F" w:rsidRPr="00644A5E" w:rsidRDefault="00A0225F" w:rsidP="002D5913">
            <w:pPr>
              <w:spacing w:after="0"/>
              <w:ind w:left="-142" w:firstLine="14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75" w:type="dxa"/>
            <w:gridSpan w:val="2"/>
            <w:shd w:val="clear" w:color="auto" w:fill="auto"/>
          </w:tcPr>
          <w:p w:rsidR="00A0225F" w:rsidRPr="00644A5E" w:rsidRDefault="002F77A2" w:rsidP="002D5913">
            <w:pPr>
              <w:spacing w:after="0"/>
              <w:ind w:left="-142" w:firstLine="14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21" w:type="dxa"/>
            <w:gridSpan w:val="3"/>
            <w:shd w:val="clear" w:color="auto" w:fill="auto"/>
          </w:tcPr>
          <w:p w:rsidR="00A0225F" w:rsidRPr="00644A5E" w:rsidRDefault="002F77A2" w:rsidP="002D5913">
            <w:pPr>
              <w:spacing w:after="0"/>
              <w:ind w:left="-142" w:firstLine="14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88" w:type="dxa"/>
            <w:gridSpan w:val="3"/>
            <w:shd w:val="clear" w:color="auto" w:fill="auto"/>
          </w:tcPr>
          <w:p w:rsidR="00A0225F" w:rsidRPr="00644A5E" w:rsidRDefault="002F77A2" w:rsidP="002D5913">
            <w:pPr>
              <w:spacing w:after="0"/>
              <w:ind w:left="-142" w:firstLine="14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18</w:t>
            </w:r>
          </w:p>
        </w:tc>
      </w:tr>
      <w:tr w:rsidR="00A0225F" w:rsidRPr="00644A5E" w:rsidTr="00705E93">
        <w:tc>
          <w:tcPr>
            <w:tcW w:w="9571" w:type="dxa"/>
            <w:gridSpan w:val="15"/>
            <w:shd w:val="clear" w:color="auto" w:fill="auto"/>
          </w:tcPr>
          <w:p w:rsidR="00A0225F" w:rsidRPr="00644A5E" w:rsidRDefault="00A0225F" w:rsidP="002D5913">
            <w:pPr>
              <w:spacing w:after="0"/>
              <w:ind w:left="-142" w:firstLine="142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Всероссийский уровень</w:t>
            </w:r>
          </w:p>
        </w:tc>
      </w:tr>
      <w:tr w:rsidR="00A0225F" w:rsidRPr="00644A5E" w:rsidTr="002F77A2">
        <w:tc>
          <w:tcPr>
            <w:tcW w:w="1882" w:type="dxa"/>
            <w:gridSpan w:val="3"/>
            <w:shd w:val="clear" w:color="auto" w:fill="auto"/>
          </w:tcPr>
          <w:p w:rsidR="00A0225F" w:rsidRPr="00644A5E" w:rsidRDefault="002F77A2" w:rsidP="002D5913">
            <w:pPr>
              <w:spacing w:after="0"/>
              <w:ind w:left="-142"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2019</w:t>
            </w:r>
          </w:p>
        </w:tc>
        <w:tc>
          <w:tcPr>
            <w:tcW w:w="2989" w:type="dxa"/>
            <w:gridSpan w:val="2"/>
            <w:shd w:val="clear" w:color="auto" w:fill="auto"/>
          </w:tcPr>
          <w:p w:rsidR="00A0225F" w:rsidRPr="00644A5E" w:rsidRDefault="00A0225F" w:rsidP="002D5913">
            <w:pPr>
              <w:spacing w:after="0"/>
              <w:ind w:left="-142"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«Северная палитра»,  </w:t>
            </w:r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г. Норильск</w:t>
            </w:r>
          </w:p>
        </w:tc>
        <w:tc>
          <w:tcPr>
            <w:tcW w:w="1529" w:type="dxa"/>
            <w:gridSpan w:val="5"/>
            <w:shd w:val="clear" w:color="auto" w:fill="auto"/>
          </w:tcPr>
          <w:p w:rsidR="00A0225F" w:rsidRPr="00644A5E" w:rsidRDefault="00A0225F" w:rsidP="002D5913">
            <w:pPr>
              <w:spacing w:after="0"/>
              <w:ind w:left="-142"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1754" w:type="dxa"/>
            <w:gridSpan w:val="4"/>
            <w:shd w:val="clear" w:color="auto" w:fill="auto"/>
          </w:tcPr>
          <w:p w:rsidR="00A0225F" w:rsidRPr="00644A5E" w:rsidRDefault="002F77A2" w:rsidP="002D5913">
            <w:pPr>
              <w:spacing w:after="0"/>
              <w:ind w:left="-142"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417" w:type="dxa"/>
            <w:shd w:val="clear" w:color="auto" w:fill="auto"/>
          </w:tcPr>
          <w:p w:rsidR="00A0225F" w:rsidRPr="00644A5E" w:rsidRDefault="00A0225F" w:rsidP="002D5913">
            <w:pPr>
              <w:spacing w:after="0"/>
              <w:ind w:left="-142"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2F77A2"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A0225F" w:rsidRPr="00644A5E" w:rsidTr="002F77A2">
        <w:tc>
          <w:tcPr>
            <w:tcW w:w="1882" w:type="dxa"/>
            <w:gridSpan w:val="3"/>
            <w:shd w:val="clear" w:color="auto" w:fill="auto"/>
          </w:tcPr>
          <w:p w:rsidR="00A0225F" w:rsidRPr="00644A5E" w:rsidRDefault="002F77A2" w:rsidP="002D5913">
            <w:pPr>
              <w:spacing w:after="0"/>
              <w:ind w:left="-142"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2019</w:t>
            </w:r>
          </w:p>
        </w:tc>
        <w:tc>
          <w:tcPr>
            <w:tcW w:w="2989" w:type="dxa"/>
            <w:gridSpan w:val="2"/>
            <w:shd w:val="clear" w:color="auto" w:fill="auto"/>
          </w:tcPr>
          <w:p w:rsidR="00A0225F" w:rsidRPr="00644A5E" w:rsidRDefault="002F77A2" w:rsidP="002D5913">
            <w:pPr>
              <w:spacing w:after="0"/>
              <w:ind w:left="-142"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«Славлю тебя, мой город Дудинка»</w:t>
            </w:r>
          </w:p>
        </w:tc>
        <w:tc>
          <w:tcPr>
            <w:tcW w:w="1529" w:type="dxa"/>
            <w:gridSpan w:val="5"/>
            <w:shd w:val="clear" w:color="auto" w:fill="auto"/>
          </w:tcPr>
          <w:p w:rsidR="00A0225F" w:rsidRPr="00644A5E" w:rsidRDefault="002F77A2" w:rsidP="002D5913">
            <w:pPr>
              <w:spacing w:after="0"/>
              <w:ind w:left="-142"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54" w:type="dxa"/>
            <w:gridSpan w:val="4"/>
            <w:shd w:val="clear" w:color="auto" w:fill="auto"/>
          </w:tcPr>
          <w:p w:rsidR="00A0225F" w:rsidRPr="00644A5E" w:rsidRDefault="002F77A2" w:rsidP="002D5913">
            <w:pPr>
              <w:spacing w:after="0"/>
              <w:ind w:left="-142"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0225F" w:rsidRPr="00644A5E" w:rsidRDefault="002F77A2" w:rsidP="002D5913">
            <w:pPr>
              <w:spacing w:after="0"/>
              <w:ind w:left="-142"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A0225F" w:rsidRPr="00644A5E" w:rsidTr="002F77A2">
        <w:tc>
          <w:tcPr>
            <w:tcW w:w="1882" w:type="dxa"/>
            <w:gridSpan w:val="3"/>
            <w:shd w:val="clear" w:color="auto" w:fill="auto"/>
          </w:tcPr>
          <w:p w:rsidR="00A0225F" w:rsidRPr="00644A5E" w:rsidRDefault="002F77A2" w:rsidP="002D5913">
            <w:pPr>
              <w:spacing w:after="0"/>
              <w:ind w:left="-142"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2989" w:type="dxa"/>
            <w:gridSpan w:val="2"/>
            <w:shd w:val="clear" w:color="auto" w:fill="auto"/>
          </w:tcPr>
          <w:p w:rsidR="00A0225F" w:rsidRPr="00644A5E" w:rsidRDefault="00A0225F" w:rsidP="002D5913">
            <w:pPr>
              <w:spacing w:after="0"/>
              <w:ind w:left="-142"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9" w:type="dxa"/>
            <w:gridSpan w:val="5"/>
            <w:shd w:val="clear" w:color="auto" w:fill="auto"/>
          </w:tcPr>
          <w:p w:rsidR="00A0225F" w:rsidRPr="00644A5E" w:rsidRDefault="002F77A2" w:rsidP="002D5913">
            <w:pPr>
              <w:spacing w:after="0"/>
              <w:ind w:left="-142" w:firstLine="14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54" w:type="dxa"/>
            <w:gridSpan w:val="4"/>
            <w:shd w:val="clear" w:color="auto" w:fill="auto"/>
          </w:tcPr>
          <w:p w:rsidR="00A0225F" w:rsidRPr="00644A5E" w:rsidRDefault="002F77A2" w:rsidP="002D5913">
            <w:pPr>
              <w:spacing w:after="0"/>
              <w:ind w:left="-142" w:firstLine="14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417" w:type="dxa"/>
            <w:shd w:val="clear" w:color="auto" w:fill="auto"/>
          </w:tcPr>
          <w:p w:rsidR="00A0225F" w:rsidRPr="00644A5E" w:rsidRDefault="002F77A2" w:rsidP="002D5913">
            <w:pPr>
              <w:spacing w:after="0"/>
              <w:ind w:left="-142" w:firstLine="14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19</w:t>
            </w:r>
          </w:p>
        </w:tc>
      </w:tr>
      <w:tr w:rsidR="00F90801" w:rsidRPr="00644A5E" w:rsidTr="0021473D">
        <w:tc>
          <w:tcPr>
            <w:tcW w:w="9571" w:type="dxa"/>
            <w:gridSpan w:val="15"/>
            <w:shd w:val="clear" w:color="auto" w:fill="auto"/>
          </w:tcPr>
          <w:p w:rsidR="00F90801" w:rsidRPr="00644A5E" w:rsidRDefault="00F90801" w:rsidP="002D5913">
            <w:pPr>
              <w:spacing w:after="0"/>
              <w:ind w:left="-142" w:firstLine="142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Региональный</w:t>
            </w:r>
            <w:r w:rsidR="00D920CA" w:rsidRPr="00644A5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(краевой)</w:t>
            </w:r>
            <w:r w:rsidRPr="00644A5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уровень</w:t>
            </w:r>
          </w:p>
        </w:tc>
      </w:tr>
      <w:tr w:rsidR="00F90801" w:rsidRPr="00644A5E" w:rsidTr="002F77A2">
        <w:tc>
          <w:tcPr>
            <w:tcW w:w="1882" w:type="dxa"/>
            <w:gridSpan w:val="3"/>
            <w:shd w:val="clear" w:color="auto" w:fill="auto"/>
          </w:tcPr>
          <w:p w:rsidR="00F90801" w:rsidRPr="00644A5E" w:rsidRDefault="00F90801" w:rsidP="002D5913">
            <w:pPr>
              <w:spacing w:after="0"/>
              <w:ind w:left="-142"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2019</w:t>
            </w:r>
          </w:p>
        </w:tc>
        <w:tc>
          <w:tcPr>
            <w:tcW w:w="2989" w:type="dxa"/>
            <w:gridSpan w:val="2"/>
            <w:shd w:val="clear" w:color="auto" w:fill="auto"/>
          </w:tcPr>
          <w:p w:rsidR="00F90801" w:rsidRPr="00644A5E" w:rsidRDefault="00D920CA" w:rsidP="002D5913">
            <w:pPr>
              <w:spacing w:after="0"/>
              <w:ind w:left="-142"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«На лоскутной радуге», </w:t>
            </w:r>
            <w:proofErr w:type="spellStart"/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п.Подгорный</w:t>
            </w:r>
            <w:proofErr w:type="spellEnd"/>
          </w:p>
        </w:tc>
        <w:tc>
          <w:tcPr>
            <w:tcW w:w="1529" w:type="dxa"/>
            <w:gridSpan w:val="5"/>
            <w:shd w:val="clear" w:color="auto" w:fill="auto"/>
          </w:tcPr>
          <w:p w:rsidR="00F90801" w:rsidRPr="00644A5E" w:rsidRDefault="00D920CA" w:rsidP="002D5913">
            <w:pPr>
              <w:spacing w:after="0"/>
              <w:ind w:left="-142"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54" w:type="dxa"/>
            <w:gridSpan w:val="4"/>
            <w:shd w:val="clear" w:color="auto" w:fill="auto"/>
          </w:tcPr>
          <w:p w:rsidR="00F90801" w:rsidRPr="00644A5E" w:rsidRDefault="00D920CA" w:rsidP="002D5913">
            <w:pPr>
              <w:spacing w:after="0"/>
              <w:ind w:left="-142"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90801" w:rsidRPr="00644A5E" w:rsidRDefault="00D920CA" w:rsidP="002D5913">
            <w:pPr>
              <w:spacing w:after="0"/>
              <w:ind w:left="-142"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D920CA" w:rsidRPr="00644A5E" w:rsidTr="002F77A2">
        <w:tc>
          <w:tcPr>
            <w:tcW w:w="1882" w:type="dxa"/>
            <w:gridSpan w:val="3"/>
            <w:shd w:val="clear" w:color="auto" w:fill="auto"/>
          </w:tcPr>
          <w:p w:rsidR="00D920CA" w:rsidRPr="00644A5E" w:rsidRDefault="00D920CA" w:rsidP="002D5913">
            <w:pPr>
              <w:spacing w:after="0"/>
              <w:ind w:left="-142"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2019</w:t>
            </w:r>
          </w:p>
        </w:tc>
        <w:tc>
          <w:tcPr>
            <w:tcW w:w="2989" w:type="dxa"/>
            <w:gridSpan w:val="2"/>
            <w:shd w:val="clear" w:color="auto" w:fill="auto"/>
          </w:tcPr>
          <w:p w:rsidR="00D920CA" w:rsidRPr="00644A5E" w:rsidRDefault="00D920CA" w:rsidP="002D5913">
            <w:pPr>
              <w:spacing w:after="0"/>
              <w:ind w:left="-142"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«Спасибо деду за Победу», </w:t>
            </w:r>
            <w:proofErr w:type="spellStart"/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г.Красноярск</w:t>
            </w:r>
            <w:proofErr w:type="spellEnd"/>
          </w:p>
        </w:tc>
        <w:tc>
          <w:tcPr>
            <w:tcW w:w="1529" w:type="dxa"/>
            <w:gridSpan w:val="5"/>
            <w:shd w:val="clear" w:color="auto" w:fill="auto"/>
          </w:tcPr>
          <w:p w:rsidR="00D920CA" w:rsidRPr="00644A5E" w:rsidRDefault="00D920CA" w:rsidP="002D5913">
            <w:pPr>
              <w:spacing w:after="0"/>
              <w:ind w:left="-142"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54" w:type="dxa"/>
            <w:gridSpan w:val="4"/>
            <w:shd w:val="clear" w:color="auto" w:fill="auto"/>
          </w:tcPr>
          <w:p w:rsidR="00D920CA" w:rsidRPr="00644A5E" w:rsidRDefault="00D920CA" w:rsidP="002D5913">
            <w:pPr>
              <w:spacing w:after="0"/>
              <w:ind w:left="-142"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D920CA" w:rsidRPr="00644A5E" w:rsidRDefault="00D920CA" w:rsidP="002D5913">
            <w:pPr>
              <w:spacing w:after="0"/>
              <w:ind w:left="-142"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D920CA" w:rsidRPr="00644A5E" w:rsidTr="002F77A2">
        <w:tc>
          <w:tcPr>
            <w:tcW w:w="1882" w:type="dxa"/>
            <w:gridSpan w:val="3"/>
            <w:shd w:val="clear" w:color="auto" w:fill="auto"/>
          </w:tcPr>
          <w:p w:rsidR="00D920CA" w:rsidRPr="00644A5E" w:rsidRDefault="00D920CA" w:rsidP="002D5913">
            <w:pPr>
              <w:spacing w:after="0"/>
              <w:ind w:left="-142"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2019</w:t>
            </w:r>
          </w:p>
        </w:tc>
        <w:tc>
          <w:tcPr>
            <w:tcW w:w="2989" w:type="dxa"/>
            <w:gridSpan w:val="2"/>
            <w:shd w:val="clear" w:color="auto" w:fill="auto"/>
          </w:tcPr>
          <w:p w:rsidR="00D920CA" w:rsidRPr="00644A5E" w:rsidRDefault="00D920CA" w:rsidP="002D5913">
            <w:pPr>
              <w:spacing w:after="0"/>
              <w:ind w:left="-142"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«Живая память»</w:t>
            </w:r>
            <w:r w:rsidR="001C710A"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1C710A"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г.Красноярск</w:t>
            </w:r>
            <w:proofErr w:type="spellEnd"/>
          </w:p>
        </w:tc>
        <w:tc>
          <w:tcPr>
            <w:tcW w:w="1529" w:type="dxa"/>
            <w:gridSpan w:val="5"/>
            <w:shd w:val="clear" w:color="auto" w:fill="auto"/>
          </w:tcPr>
          <w:p w:rsidR="00D920CA" w:rsidRPr="00644A5E" w:rsidRDefault="003D31E8" w:rsidP="002D5913">
            <w:pPr>
              <w:spacing w:after="0"/>
              <w:ind w:left="-142"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54" w:type="dxa"/>
            <w:gridSpan w:val="4"/>
            <w:shd w:val="clear" w:color="auto" w:fill="auto"/>
          </w:tcPr>
          <w:p w:rsidR="00D920CA" w:rsidRPr="00644A5E" w:rsidRDefault="003D31E8" w:rsidP="002D5913">
            <w:pPr>
              <w:spacing w:after="0"/>
              <w:ind w:left="-142"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D920CA" w:rsidRPr="00644A5E" w:rsidRDefault="001C710A" w:rsidP="002D5913">
            <w:pPr>
              <w:spacing w:after="0"/>
              <w:ind w:left="-142"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3D31E8" w:rsidRPr="00644A5E" w:rsidTr="002F77A2">
        <w:tc>
          <w:tcPr>
            <w:tcW w:w="1882" w:type="dxa"/>
            <w:gridSpan w:val="3"/>
            <w:shd w:val="clear" w:color="auto" w:fill="auto"/>
          </w:tcPr>
          <w:p w:rsidR="003D31E8" w:rsidRPr="00644A5E" w:rsidRDefault="003D31E8" w:rsidP="002D5913">
            <w:pPr>
              <w:spacing w:after="0"/>
              <w:ind w:left="-142"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2019</w:t>
            </w:r>
          </w:p>
        </w:tc>
        <w:tc>
          <w:tcPr>
            <w:tcW w:w="2989" w:type="dxa"/>
            <w:gridSpan w:val="2"/>
            <w:shd w:val="clear" w:color="auto" w:fill="auto"/>
          </w:tcPr>
          <w:p w:rsidR="003D31E8" w:rsidRPr="00644A5E" w:rsidRDefault="003D31E8" w:rsidP="002D5913">
            <w:pPr>
              <w:spacing w:after="0"/>
              <w:ind w:left="-142"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Краевой конкурс учебных работ «Академический рисунок», </w:t>
            </w:r>
            <w:proofErr w:type="spellStart"/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г.Красноярск</w:t>
            </w:r>
            <w:proofErr w:type="spellEnd"/>
          </w:p>
        </w:tc>
        <w:tc>
          <w:tcPr>
            <w:tcW w:w="1529" w:type="dxa"/>
            <w:gridSpan w:val="5"/>
            <w:shd w:val="clear" w:color="auto" w:fill="auto"/>
          </w:tcPr>
          <w:p w:rsidR="003D31E8" w:rsidRPr="00644A5E" w:rsidRDefault="003D31E8" w:rsidP="002D5913">
            <w:pPr>
              <w:spacing w:after="0"/>
              <w:ind w:left="-142"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54" w:type="dxa"/>
            <w:gridSpan w:val="4"/>
            <w:shd w:val="clear" w:color="auto" w:fill="auto"/>
          </w:tcPr>
          <w:p w:rsidR="003D31E8" w:rsidRPr="00644A5E" w:rsidRDefault="003D31E8" w:rsidP="002D5913">
            <w:pPr>
              <w:spacing w:after="0"/>
              <w:ind w:left="-142"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D31E8" w:rsidRPr="00644A5E" w:rsidRDefault="003D31E8" w:rsidP="002D5913">
            <w:pPr>
              <w:spacing w:after="0"/>
              <w:ind w:left="-142"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3D31E8" w:rsidRPr="00644A5E" w:rsidTr="002F77A2">
        <w:tc>
          <w:tcPr>
            <w:tcW w:w="1882" w:type="dxa"/>
            <w:gridSpan w:val="3"/>
            <w:shd w:val="clear" w:color="auto" w:fill="auto"/>
          </w:tcPr>
          <w:p w:rsidR="003D31E8" w:rsidRPr="00644A5E" w:rsidRDefault="003D31E8" w:rsidP="002D5913">
            <w:pPr>
              <w:spacing w:after="0"/>
              <w:ind w:left="-142"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2019</w:t>
            </w:r>
          </w:p>
        </w:tc>
        <w:tc>
          <w:tcPr>
            <w:tcW w:w="2989" w:type="dxa"/>
            <w:gridSpan w:val="2"/>
            <w:shd w:val="clear" w:color="auto" w:fill="auto"/>
          </w:tcPr>
          <w:p w:rsidR="003D31E8" w:rsidRPr="00644A5E" w:rsidRDefault="003D31E8" w:rsidP="002D5913">
            <w:pPr>
              <w:spacing w:after="0"/>
              <w:ind w:left="-142"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«ВОВ 1941-1945 </w:t>
            </w:r>
            <w:proofErr w:type="spellStart"/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гг</w:t>
            </w:r>
            <w:proofErr w:type="spellEnd"/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глазами детей», </w:t>
            </w:r>
            <w:proofErr w:type="spellStart"/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г.Лесосибирск</w:t>
            </w:r>
            <w:proofErr w:type="spellEnd"/>
          </w:p>
        </w:tc>
        <w:tc>
          <w:tcPr>
            <w:tcW w:w="1529" w:type="dxa"/>
            <w:gridSpan w:val="5"/>
            <w:shd w:val="clear" w:color="auto" w:fill="auto"/>
          </w:tcPr>
          <w:p w:rsidR="003D31E8" w:rsidRPr="00644A5E" w:rsidRDefault="003D31E8" w:rsidP="002D5913">
            <w:pPr>
              <w:spacing w:after="0"/>
              <w:ind w:left="-142"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54" w:type="dxa"/>
            <w:gridSpan w:val="4"/>
            <w:shd w:val="clear" w:color="auto" w:fill="auto"/>
          </w:tcPr>
          <w:p w:rsidR="003D31E8" w:rsidRPr="00644A5E" w:rsidRDefault="003D31E8" w:rsidP="002D5913">
            <w:pPr>
              <w:spacing w:after="0"/>
              <w:ind w:left="-142"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D31E8" w:rsidRPr="00644A5E" w:rsidRDefault="003D31E8" w:rsidP="002D5913">
            <w:pPr>
              <w:spacing w:after="0"/>
              <w:ind w:left="-142"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3D31E8" w:rsidRPr="00644A5E" w:rsidTr="002F77A2">
        <w:tc>
          <w:tcPr>
            <w:tcW w:w="1882" w:type="dxa"/>
            <w:gridSpan w:val="3"/>
            <w:shd w:val="clear" w:color="auto" w:fill="auto"/>
          </w:tcPr>
          <w:p w:rsidR="003D31E8" w:rsidRPr="00644A5E" w:rsidRDefault="003D31E8" w:rsidP="002D5913">
            <w:pPr>
              <w:spacing w:after="0"/>
              <w:ind w:left="-142"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2019</w:t>
            </w:r>
          </w:p>
        </w:tc>
        <w:tc>
          <w:tcPr>
            <w:tcW w:w="2989" w:type="dxa"/>
            <w:gridSpan w:val="2"/>
            <w:shd w:val="clear" w:color="auto" w:fill="auto"/>
          </w:tcPr>
          <w:p w:rsidR="003D31E8" w:rsidRPr="00644A5E" w:rsidRDefault="003D31E8" w:rsidP="002D5913">
            <w:pPr>
              <w:spacing w:after="0"/>
              <w:ind w:left="-142"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«Домовенок», </w:t>
            </w:r>
            <w:proofErr w:type="spellStart"/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г.Красноярск</w:t>
            </w:r>
            <w:proofErr w:type="spellEnd"/>
          </w:p>
        </w:tc>
        <w:tc>
          <w:tcPr>
            <w:tcW w:w="1529" w:type="dxa"/>
            <w:gridSpan w:val="5"/>
            <w:shd w:val="clear" w:color="auto" w:fill="auto"/>
          </w:tcPr>
          <w:p w:rsidR="003D31E8" w:rsidRPr="00644A5E" w:rsidRDefault="003D31E8" w:rsidP="002D5913">
            <w:pPr>
              <w:spacing w:after="0"/>
              <w:ind w:left="-142"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54" w:type="dxa"/>
            <w:gridSpan w:val="4"/>
            <w:shd w:val="clear" w:color="auto" w:fill="auto"/>
          </w:tcPr>
          <w:p w:rsidR="003D31E8" w:rsidRPr="00644A5E" w:rsidRDefault="003D31E8" w:rsidP="002D5913">
            <w:pPr>
              <w:spacing w:after="0"/>
              <w:ind w:left="-142"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3D31E8" w:rsidRPr="00644A5E" w:rsidRDefault="003D31E8" w:rsidP="002D5913">
            <w:pPr>
              <w:spacing w:after="0"/>
              <w:ind w:left="-142"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3D31E8" w:rsidRPr="00644A5E" w:rsidTr="002F77A2">
        <w:tc>
          <w:tcPr>
            <w:tcW w:w="1882" w:type="dxa"/>
            <w:gridSpan w:val="3"/>
            <w:shd w:val="clear" w:color="auto" w:fill="auto"/>
          </w:tcPr>
          <w:p w:rsidR="003D31E8" w:rsidRPr="00644A5E" w:rsidRDefault="003D31E8" w:rsidP="002D5913">
            <w:pPr>
              <w:spacing w:after="0"/>
              <w:ind w:left="-142"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2019</w:t>
            </w:r>
          </w:p>
        </w:tc>
        <w:tc>
          <w:tcPr>
            <w:tcW w:w="2989" w:type="dxa"/>
            <w:gridSpan w:val="2"/>
            <w:shd w:val="clear" w:color="auto" w:fill="auto"/>
          </w:tcPr>
          <w:p w:rsidR="003D31E8" w:rsidRPr="00644A5E" w:rsidRDefault="003D31E8" w:rsidP="002D5913">
            <w:pPr>
              <w:spacing w:after="0"/>
              <w:ind w:left="-142"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«Уникум», </w:t>
            </w:r>
            <w:proofErr w:type="spellStart"/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г.Красноярск</w:t>
            </w:r>
            <w:proofErr w:type="spellEnd"/>
          </w:p>
        </w:tc>
        <w:tc>
          <w:tcPr>
            <w:tcW w:w="1529" w:type="dxa"/>
            <w:gridSpan w:val="5"/>
            <w:shd w:val="clear" w:color="auto" w:fill="auto"/>
          </w:tcPr>
          <w:p w:rsidR="003D31E8" w:rsidRPr="00644A5E" w:rsidRDefault="003D31E8" w:rsidP="002D5913">
            <w:pPr>
              <w:spacing w:after="0"/>
              <w:ind w:left="-142"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54" w:type="dxa"/>
            <w:gridSpan w:val="4"/>
            <w:shd w:val="clear" w:color="auto" w:fill="auto"/>
          </w:tcPr>
          <w:p w:rsidR="003D31E8" w:rsidRPr="00644A5E" w:rsidRDefault="003D31E8" w:rsidP="002D5913">
            <w:pPr>
              <w:spacing w:after="0"/>
              <w:ind w:left="-142"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D31E8" w:rsidRPr="00644A5E" w:rsidRDefault="003D31E8" w:rsidP="002D5913">
            <w:pPr>
              <w:spacing w:after="0"/>
              <w:ind w:left="-142"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3D31E8" w:rsidRPr="00644A5E" w:rsidTr="002F77A2">
        <w:tc>
          <w:tcPr>
            <w:tcW w:w="1882" w:type="dxa"/>
            <w:gridSpan w:val="3"/>
            <w:shd w:val="clear" w:color="auto" w:fill="auto"/>
          </w:tcPr>
          <w:p w:rsidR="003D31E8" w:rsidRPr="00644A5E" w:rsidRDefault="003D31E8" w:rsidP="002D5913">
            <w:pPr>
              <w:spacing w:after="0"/>
              <w:ind w:left="-142" w:firstLine="14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итого </w:t>
            </w:r>
          </w:p>
        </w:tc>
        <w:tc>
          <w:tcPr>
            <w:tcW w:w="2989" w:type="dxa"/>
            <w:gridSpan w:val="2"/>
            <w:shd w:val="clear" w:color="auto" w:fill="auto"/>
          </w:tcPr>
          <w:p w:rsidR="003D31E8" w:rsidRPr="00644A5E" w:rsidRDefault="003D31E8" w:rsidP="002D5913">
            <w:pPr>
              <w:spacing w:after="0"/>
              <w:ind w:left="-142" w:firstLine="14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529" w:type="dxa"/>
            <w:gridSpan w:val="5"/>
            <w:shd w:val="clear" w:color="auto" w:fill="auto"/>
          </w:tcPr>
          <w:p w:rsidR="003D31E8" w:rsidRPr="00644A5E" w:rsidRDefault="003D31E8" w:rsidP="002D5913">
            <w:pPr>
              <w:spacing w:after="0"/>
              <w:ind w:left="-142" w:firstLine="14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754" w:type="dxa"/>
            <w:gridSpan w:val="4"/>
            <w:shd w:val="clear" w:color="auto" w:fill="auto"/>
          </w:tcPr>
          <w:p w:rsidR="003D31E8" w:rsidRPr="00644A5E" w:rsidRDefault="003D31E8" w:rsidP="002D5913">
            <w:pPr>
              <w:spacing w:after="0"/>
              <w:ind w:left="-142" w:firstLine="14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:rsidR="003D31E8" w:rsidRPr="00644A5E" w:rsidRDefault="003D31E8" w:rsidP="002D5913">
            <w:pPr>
              <w:spacing w:after="0"/>
              <w:ind w:left="-142" w:firstLine="14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24</w:t>
            </w:r>
          </w:p>
        </w:tc>
      </w:tr>
      <w:tr w:rsidR="003D31E8" w:rsidRPr="00644A5E" w:rsidTr="00705E93">
        <w:tc>
          <w:tcPr>
            <w:tcW w:w="9571" w:type="dxa"/>
            <w:gridSpan w:val="15"/>
            <w:shd w:val="clear" w:color="auto" w:fill="auto"/>
          </w:tcPr>
          <w:p w:rsidR="003D31E8" w:rsidRPr="00644A5E" w:rsidRDefault="003D31E8" w:rsidP="002D5913">
            <w:pPr>
              <w:spacing w:after="0"/>
              <w:ind w:left="-142"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Межрегиональный уровень</w:t>
            </w:r>
          </w:p>
        </w:tc>
      </w:tr>
      <w:tr w:rsidR="003D31E8" w:rsidRPr="00644A5E" w:rsidTr="002F77A2">
        <w:trPr>
          <w:trHeight w:val="70"/>
        </w:trPr>
        <w:tc>
          <w:tcPr>
            <w:tcW w:w="1882" w:type="dxa"/>
            <w:gridSpan w:val="3"/>
            <w:shd w:val="clear" w:color="auto" w:fill="auto"/>
          </w:tcPr>
          <w:p w:rsidR="003D31E8" w:rsidRPr="00644A5E" w:rsidRDefault="003D31E8" w:rsidP="002D5913">
            <w:pPr>
              <w:spacing w:after="0"/>
              <w:ind w:left="-142"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2019</w:t>
            </w:r>
          </w:p>
        </w:tc>
        <w:tc>
          <w:tcPr>
            <w:tcW w:w="2996" w:type="dxa"/>
            <w:gridSpan w:val="3"/>
            <w:shd w:val="clear" w:color="auto" w:fill="auto"/>
          </w:tcPr>
          <w:p w:rsidR="003D31E8" w:rsidRPr="00644A5E" w:rsidRDefault="003D31E8" w:rsidP="002D5913">
            <w:pPr>
              <w:spacing w:after="0"/>
              <w:ind w:left="-142"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«Южные горизонты», </w:t>
            </w:r>
            <w:proofErr w:type="spellStart"/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пгт</w:t>
            </w:r>
            <w:proofErr w:type="spellEnd"/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Шушенское</w:t>
            </w:r>
          </w:p>
        </w:tc>
        <w:tc>
          <w:tcPr>
            <w:tcW w:w="1522" w:type="dxa"/>
            <w:gridSpan w:val="4"/>
            <w:shd w:val="clear" w:color="auto" w:fill="auto"/>
          </w:tcPr>
          <w:p w:rsidR="003D31E8" w:rsidRPr="00644A5E" w:rsidRDefault="003D31E8" w:rsidP="002D5913">
            <w:pPr>
              <w:spacing w:after="0"/>
              <w:ind w:left="-142"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48" w:type="dxa"/>
            <w:gridSpan w:val="3"/>
            <w:shd w:val="clear" w:color="auto" w:fill="auto"/>
          </w:tcPr>
          <w:p w:rsidR="003D31E8" w:rsidRPr="00644A5E" w:rsidRDefault="003D31E8" w:rsidP="002D5913">
            <w:pPr>
              <w:spacing w:after="0"/>
              <w:ind w:left="-142"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3D31E8" w:rsidRPr="00644A5E" w:rsidRDefault="003D31E8" w:rsidP="002D5913">
            <w:pPr>
              <w:spacing w:after="0"/>
              <w:ind w:left="-142"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3D31E8" w:rsidRPr="00644A5E" w:rsidTr="002F77A2">
        <w:trPr>
          <w:trHeight w:val="70"/>
        </w:trPr>
        <w:tc>
          <w:tcPr>
            <w:tcW w:w="1882" w:type="dxa"/>
            <w:gridSpan w:val="3"/>
            <w:shd w:val="clear" w:color="auto" w:fill="auto"/>
          </w:tcPr>
          <w:p w:rsidR="003D31E8" w:rsidRPr="00644A5E" w:rsidRDefault="003D31E8" w:rsidP="002D5913">
            <w:pPr>
              <w:spacing w:after="0"/>
              <w:ind w:left="-142"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2019</w:t>
            </w:r>
          </w:p>
        </w:tc>
        <w:tc>
          <w:tcPr>
            <w:tcW w:w="2996" w:type="dxa"/>
            <w:gridSpan w:val="3"/>
            <w:shd w:val="clear" w:color="auto" w:fill="auto"/>
          </w:tcPr>
          <w:p w:rsidR="003D31E8" w:rsidRPr="00644A5E" w:rsidRDefault="003D31E8" w:rsidP="002D5913">
            <w:pPr>
              <w:spacing w:after="0"/>
              <w:ind w:left="-142"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«У Дивных гор» </w:t>
            </w:r>
            <w:proofErr w:type="spellStart"/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г.Дивногорск</w:t>
            </w:r>
            <w:proofErr w:type="spellEnd"/>
          </w:p>
        </w:tc>
        <w:tc>
          <w:tcPr>
            <w:tcW w:w="1522" w:type="dxa"/>
            <w:gridSpan w:val="4"/>
            <w:shd w:val="clear" w:color="auto" w:fill="auto"/>
          </w:tcPr>
          <w:p w:rsidR="003D31E8" w:rsidRPr="00644A5E" w:rsidRDefault="003D31E8" w:rsidP="002D5913">
            <w:pPr>
              <w:spacing w:after="0"/>
              <w:ind w:left="-142"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48" w:type="dxa"/>
            <w:gridSpan w:val="3"/>
            <w:shd w:val="clear" w:color="auto" w:fill="auto"/>
          </w:tcPr>
          <w:p w:rsidR="003D31E8" w:rsidRPr="00644A5E" w:rsidRDefault="003D31E8" w:rsidP="002D5913">
            <w:pPr>
              <w:spacing w:after="0"/>
              <w:ind w:left="-142"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3D31E8" w:rsidRPr="00644A5E" w:rsidRDefault="003D31E8" w:rsidP="002D5913">
            <w:pPr>
              <w:spacing w:after="0"/>
              <w:ind w:left="-142"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3D31E8" w:rsidRPr="00644A5E" w:rsidTr="002F77A2">
        <w:trPr>
          <w:trHeight w:val="70"/>
        </w:trPr>
        <w:tc>
          <w:tcPr>
            <w:tcW w:w="1882" w:type="dxa"/>
            <w:gridSpan w:val="3"/>
            <w:shd w:val="clear" w:color="auto" w:fill="auto"/>
          </w:tcPr>
          <w:p w:rsidR="003D31E8" w:rsidRPr="00644A5E" w:rsidRDefault="003D31E8" w:rsidP="002D5913">
            <w:pPr>
              <w:spacing w:after="0"/>
              <w:ind w:left="-142" w:firstLine="14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итого </w:t>
            </w:r>
          </w:p>
        </w:tc>
        <w:tc>
          <w:tcPr>
            <w:tcW w:w="2996" w:type="dxa"/>
            <w:gridSpan w:val="3"/>
            <w:shd w:val="clear" w:color="auto" w:fill="auto"/>
          </w:tcPr>
          <w:p w:rsidR="003D31E8" w:rsidRPr="00644A5E" w:rsidRDefault="003D31E8" w:rsidP="002D5913">
            <w:pPr>
              <w:spacing w:after="0"/>
              <w:ind w:left="-142" w:firstLine="14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522" w:type="dxa"/>
            <w:gridSpan w:val="4"/>
            <w:shd w:val="clear" w:color="auto" w:fill="auto"/>
          </w:tcPr>
          <w:p w:rsidR="003D31E8" w:rsidRPr="00644A5E" w:rsidRDefault="003D31E8" w:rsidP="002D5913">
            <w:pPr>
              <w:spacing w:after="0"/>
              <w:ind w:left="-142" w:firstLine="14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48" w:type="dxa"/>
            <w:gridSpan w:val="3"/>
            <w:shd w:val="clear" w:color="auto" w:fill="auto"/>
          </w:tcPr>
          <w:p w:rsidR="003D31E8" w:rsidRPr="00644A5E" w:rsidRDefault="003D31E8" w:rsidP="002D5913">
            <w:pPr>
              <w:spacing w:after="0"/>
              <w:ind w:left="-142" w:firstLine="14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3D31E8" w:rsidRPr="00644A5E" w:rsidRDefault="003D31E8" w:rsidP="002D5913">
            <w:pPr>
              <w:spacing w:after="0"/>
              <w:ind w:left="-142" w:firstLine="14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13</w:t>
            </w:r>
          </w:p>
        </w:tc>
      </w:tr>
      <w:tr w:rsidR="003D31E8" w:rsidRPr="00644A5E" w:rsidTr="00705E93">
        <w:tc>
          <w:tcPr>
            <w:tcW w:w="9571" w:type="dxa"/>
            <w:gridSpan w:val="15"/>
            <w:shd w:val="clear" w:color="auto" w:fill="auto"/>
          </w:tcPr>
          <w:p w:rsidR="003D31E8" w:rsidRPr="00644A5E" w:rsidRDefault="003D31E8" w:rsidP="002D5913">
            <w:pPr>
              <w:spacing w:after="0"/>
              <w:ind w:left="-142"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Зональный (городской) уровень</w:t>
            </w:r>
          </w:p>
        </w:tc>
      </w:tr>
      <w:tr w:rsidR="003D31E8" w:rsidRPr="00644A5E" w:rsidTr="002F77A2">
        <w:tc>
          <w:tcPr>
            <w:tcW w:w="1882" w:type="dxa"/>
            <w:gridSpan w:val="3"/>
            <w:shd w:val="clear" w:color="auto" w:fill="auto"/>
          </w:tcPr>
          <w:p w:rsidR="003D31E8" w:rsidRPr="00644A5E" w:rsidRDefault="003D31E8" w:rsidP="002D5913">
            <w:pPr>
              <w:spacing w:after="0"/>
              <w:ind w:left="-142"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2019</w:t>
            </w:r>
          </w:p>
        </w:tc>
        <w:tc>
          <w:tcPr>
            <w:tcW w:w="2989" w:type="dxa"/>
            <w:gridSpan w:val="2"/>
            <w:shd w:val="clear" w:color="auto" w:fill="auto"/>
          </w:tcPr>
          <w:p w:rsidR="003D31E8" w:rsidRPr="00644A5E" w:rsidRDefault="003D31E8" w:rsidP="002D5913">
            <w:pPr>
              <w:spacing w:after="0"/>
              <w:ind w:left="-142"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«Синяя птица», г. Ачинск</w:t>
            </w:r>
          </w:p>
        </w:tc>
        <w:tc>
          <w:tcPr>
            <w:tcW w:w="1529" w:type="dxa"/>
            <w:gridSpan w:val="5"/>
            <w:shd w:val="clear" w:color="auto" w:fill="auto"/>
          </w:tcPr>
          <w:p w:rsidR="003D31E8" w:rsidRPr="00644A5E" w:rsidRDefault="003D31E8" w:rsidP="002D5913">
            <w:pPr>
              <w:spacing w:after="0"/>
              <w:ind w:left="-142"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54" w:type="dxa"/>
            <w:gridSpan w:val="4"/>
            <w:shd w:val="clear" w:color="auto" w:fill="auto"/>
          </w:tcPr>
          <w:p w:rsidR="003D31E8" w:rsidRPr="00644A5E" w:rsidRDefault="003D31E8" w:rsidP="002D5913">
            <w:pPr>
              <w:spacing w:after="0"/>
              <w:ind w:left="-142"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3D31E8" w:rsidRPr="00644A5E" w:rsidRDefault="003D31E8" w:rsidP="002D5913">
            <w:pPr>
              <w:spacing w:after="0"/>
              <w:ind w:left="-142"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3D31E8" w:rsidRPr="00644A5E" w:rsidTr="002F77A2">
        <w:tc>
          <w:tcPr>
            <w:tcW w:w="1882" w:type="dxa"/>
            <w:gridSpan w:val="3"/>
            <w:shd w:val="clear" w:color="auto" w:fill="auto"/>
          </w:tcPr>
          <w:p w:rsidR="003D31E8" w:rsidRPr="00644A5E" w:rsidRDefault="003D31E8" w:rsidP="002D5913">
            <w:pPr>
              <w:spacing w:after="0"/>
              <w:ind w:left="-142"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2019</w:t>
            </w:r>
          </w:p>
        </w:tc>
        <w:tc>
          <w:tcPr>
            <w:tcW w:w="2989" w:type="dxa"/>
            <w:gridSpan w:val="2"/>
            <w:shd w:val="clear" w:color="auto" w:fill="auto"/>
          </w:tcPr>
          <w:p w:rsidR="003D31E8" w:rsidRPr="00644A5E" w:rsidRDefault="003D31E8" w:rsidP="002D5913">
            <w:pPr>
              <w:spacing w:after="0"/>
              <w:ind w:left="-142"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«Ангарская палитра», </w:t>
            </w:r>
            <w:proofErr w:type="spellStart"/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с.Богучаны</w:t>
            </w:r>
            <w:proofErr w:type="spellEnd"/>
          </w:p>
        </w:tc>
        <w:tc>
          <w:tcPr>
            <w:tcW w:w="1529" w:type="dxa"/>
            <w:gridSpan w:val="5"/>
            <w:shd w:val="clear" w:color="auto" w:fill="auto"/>
          </w:tcPr>
          <w:p w:rsidR="003D31E8" w:rsidRPr="00644A5E" w:rsidRDefault="003D31E8" w:rsidP="002D5913">
            <w:pPr>
              <w:spacing w:after="0"/>
              <w:ind w:left="-142"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54" w:type="dxa"/>
            <w:gridSpan w:val="4"/>
            <w:shd w:val="clear" w:color="auto" w:fill="auto"/>
          </w:tcPr>
          <w:p w:rsidR="003D31E8" w:rsidRPr="00644A5E" w:rsidRDefault="003D31E8" w:rsidP="002D5913">
            <w:pPr>
              <w:spacing w:after="0"/>
              <w:ind w:left="-142"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D31E8" w:rsidRPr="00644A5E" w:rsidRDefault="003D31E8" w:rsidP="002D5913">
            <w:pPr>
              <w:spacing w:after="0"/>
              <w:ind w:left="-142"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3D31E8" w:rsidRPr="00644A5E" w:rsidTr="002F77A2">
        <w:tc>
          <w:tcPr>
            <w:tcW w:w="1882" w:type="dxa"/>
            <w:gridSpan w:val="3"/>
            <w:shd w:val="clear" w:color="auto" w:fill="auto"/>
          </w:tcPr>
          <w:p w:rsidR="003D31E8" w:rsidRPr="00644A5E" w:rsidRDefault="003D31E8" w:rsidP="002D5913">
            <w:pPr>
              <w:spacing w:after="0"/>
              <w:ind w:left="-142"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2019</w:t>
            </w:r>
          </w:p>
        </w:tc>
        <w:tc>
          <w:tcPr>
            <w:tcW w:w="2989" w:type="dxa"/>
            <w:gridSpan w:val="2"/>
            <w:shd w:val="clear" w:color="auto" w:fill="auto"/>
          </w:tcPr>
          <w:p w:rsidR="003D31E8" w:rsidRPr="00644A5E" w:rsidRDefault="003D31E8" w:rsidP="002D5913">
            <w:pPr>
              <w:spacing w:after="0"/>
              <w:ind w:left="-142"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«Канский вернисаж»</w:t>
            </w:r>
          </w:p>
        </w:tc>
        <w:tc>
          <w:tcPr>
            <w:tcW w:w="1529" w:type="dxa"/>
            <w:gridSpan w:val="5"/>
            <w:shd w:val="clear" w:color="auto" w:fill="auto"/>
          </w:tcPr>
          <w:p w:rsidR="003D31E8" w:rsidRPr="00644A5E" w:rsidRDefault="003D31E8" w:rsidP="002D5913">
            <w:pPr>
              <w:spacing w:after="0"/>
              <w:ind w:left="-142"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54" w:type="dxa"/>
            <w:gridSpan w:val="4"/>
            <w:shd w:val="clear" w:color="auto" w:fill="auto"/>
          </w:tcPr>
          <w:p w:rsidR="003D31E8" w:rsidRPr="00644A5E" w:rsidRDefault="003D31E8" w:rsidP="002D5913">
            <w:pPr>
              <w:spacing w:after="0"/>
              <w:ind w:left="-142"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D31E8" w:rsidRPr="00644A5E" w:rsidRDefault="003D31E8" w:rsidP="002D5913">
            <w:pPr>
              <w:spacing w:after="0"/>
              <w:ind w:left="-142"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</w:tr>
      <w:tr w:rsidR="003D31E8" w:rsidRPr="00644A5E" w:rsidTr="002F77A2">
        <w:tc>
          <w:tcPr>
            <w:tcW w:w="1882" w:type="dxa"/>
            <w:gridSpan w:val="3"/>
            <w:shd w:val="clear" w:color="auto" w:fill="auto"/>
          </w:tcPr>
          <w:p w:rsidR="003D31E8" w:rsidRPr="00644A5E" w:rsidRDefault="003D31E8" w:rsidP="002D5913">
            <w:pPr>
              <w:spacing w:after="0"/>
              <w:ind w:left="-142" w:firstLine="14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2989" w:type="dxa"/>
            <w:gridSpan w:val="2"/>
            <w:shd w:val="clear" w:color="auto" w:fill="auto"/>
          </w:tcPr>
          <w:p w:rsidR="003D31E8" w:rsidRPr="00644A5E" w:rsidRDefault="003D31E8" w:rsidP="002D5913">
            <w:pPr>
              <w:spacing w:after="0"/>
              <w:ind w:left="-142"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9" w:type="dxa"/>
            <w:gridSpan w:val="5"/>
            <w:shd w:val="clear" w:color="auto" w:fill="auto"/>
          </w:tcPr>
          <w:p w:rsidR="003D31E8" w:rsidRPr="00644A5E" w:rsidRDefault="003D31E8" w:rsidP="002D5913">
            <w:pPr>
              <w:spacing w:after="0"/>
              <w:ind w:left="-142" w:firstLine="14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754" w:type="dxa"/>
            <w:gridSpan w:val="4"/>
            <w:shd w:val="clear" w:color="auto" w:fill="auto"/>
          </w:tcPr>
          <w:p w:rsidR="003D31E8" w:rsidRPr="00644A5E" w:rsidRDefault="003D31E8" w:rsidP="002D5913">
            <w:pPr>
              <w:spacing w:after="0"/>
              <w:ind w:left="-142" w:firstLine="14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3D31E8" w:rsidRPr="00644A5E" w:rsidRDefault="003D31E8" w:rsidP="002D5913">
            <w:pPr>
              <w:spacing w:after="0"/>
              <w:ind w:left="-142" w:firstLine="14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32</w:t>
            </w:r>
          </w:p>
        </w:tc>
      </w:tr>
      <w:tr w:rsidR="003D31E8" w:rsidRPr="00644A5E" w:rsidTr="00705E93">
        <w:tc>
          <w:tcPr>
            <w:tcW w:w="9571" w:type="dxa"/>
            <w:gridSpan w:val="15"/>
            <w:shd w:val="clear" w:color="auto" w:fill="auto"/>
          </w:tcPr>
          <w:p w:rsidR="003D31E8" w:rsidRPr="00644A5E" w:rsidRDefault="003D31E8" w:rsidP="002D5913">
            <w:pPr>
              <w:spacing w:after="0"/>
              <w:ind w:left="-142"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Районный уровень</w:t>
            </w:r>
          </w:p>
        </w:tc>
      </w:tr>
      <w:tr w:rsidR="003D31E8" w:rsidRPr="00644A5E" w:rsidTr="002F77A2">
        <w:tc>
          <w:tcPr>
            <w:tcW w:w="1909" w:type="dxa"/>
            <w:gridSpan w:val="4"/>
            <w:shd w:val="clear" w:color="auto" w:fill="auto"/>
          </w:tcPr>
          <w:p w:rsidR="003D31E8" w:rsidRPr="00644A5E" w:rsidRDefault="003D31E8" w:rsidP="002D5913">
            <w:pPr>
              <w:spacing w:after="0"/>
              <w:ind w:left="-142"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2019</w:t>
            </w:r>
          </w:p>
        </w:tc>
        <w:tc>
          <w:tcPr>
            <w:tcW w:w="2962" w:type="dxa"/>
            <w:shd w:val="clear" w:color="auto" w:fill="auto"/>
          </w:tcPr>
          <w:p w:rsidR="003D31E8" w:rsidRPr="00644A5E" w:rsidRDefault="003D31E8" w:rsidP="002D5913">
            <w:pPr>
              <w:spacing w:after="0"/>
              <w:ind w:left="-142"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«День пограничника»</w:t>
            </w:r>
            <w:r w:rsidR="00011EFD"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с.Тасеево</w:t>
            </w:r>
          </w:p>
        </w:tc>
        <w:tc>
          <w:tcPr>
            <w:tcW w:w="1529" w:type="dxa"/>
            <w:gridSpan w:val="5"/>
            <w:shd w:val="clear" w:color="auto" w:fill="auto"/>
          </w:tcPr>
          <w:p w:rsidR="003D31E8" w:rsidRPr="00644A5E" w:rsidRDefault="003D31E8" w:rsidP="002D5913">
            <w:pPr>
              <w:spacing w:after="0"/>
              <w:ind w:left="-142"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54" w:type="dxa"/>
            <w:gridSpan w:val="4"/>
            <w:shd w:val="clear" w:color="auto" w:fill="auto"/>
          </w:tcPr>
          <w:p w:rsidR="003D31E8" w:rsidRPr="00644A5E" w:rsidRDefault="003D31E8" w:rsidP="002D5913">
            <w:pPr>
              <w:spacing w:after="0"/>
              <w:ind w:left="-142"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D31E8" w:rsidRPr="00644A5E" w:rsidRDefault="003D31E8" w:rsidP="002D5913">
            <w:pPr>
              <w:spacing w:after="0"/>
              <w:ind w:left="-142"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3D31E8" w:rsidRPr="00644A5E" w:rsidTr="002F77A2">
        <w:tc>
          <w:tcPr>
            <w:tcW w:w="1909" w:type="dxa"/>
            <w:gridSpan w:val="4"/>
            <w:shd w:val="clear" w:color="auto" w:fill="auto"/>
          </w:tcPr>
          <w:p w:rsidR="003D31E8" w:rsidRPr="00644A5E" w:rsidRDefault="003D31E8" w:rsidP="002D5913">
            <w:pPr>
              <w:spacing w:after="0"/>
              <w:ind w:left="-142"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2019</w:t>
            </w:r>
          </w:p>
        </w:tc>
        <w:tc>
          <w:tcPr>
            <w:tcW w:w="2962" w:type="dxa"/>
            <w:shd w:val="clear" w:color="auto" w:fill="auto"/>
          </w:tcPr>
          <w:p w:rsidR="003D31E8" w:rsidRPr="00644A5E" w:rsidRDefault="00011EFD" w:rsidP="002D5913">
            <w:pPr>
              <w:spacing w:after="0"/>
              <w:ind w:left="-142"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Конкурс плакатов </w:t>
            </w:r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«Спасибо, нет!», с.Тасеево</w:t>
            </w:r>
          </w:p>
        </w:tc>
        <w:tc>
          <w:tcPr>
            <w:tcW w:w="1529" w:type="dxa"/>
            <w:gridSpan w:val="5"/>
            <w:shd w:val="clear" w:color="auto" w:fill="auto"/>
          </w:tcPr>
          <w:p w:rsidR="003D31E8" w:rsidRPr="00644A5E" w:rsidRDefault="00011EFD" w:rsidP="002D5913">
            <w:pPr>
              <w:spacing w:after="0"/>
              <w:ind w:left="-142"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1754" w:type="dxa"/>
            <w:gridSpan w:val="4"/>
            <w:shd w:val="clear" w:color="auto" w:fill="auto"/>
          </w:tcPr>
          <w:p w:rsidR="003D31E8" w:rsidRPr="00644A5E" w:rsidRDefault="00011EFD" w:rsidP="002D5913">
            <w:pPr>
              <w:spacing w:after="0"/>
              <w:ind w:left="-142"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D31E8" w:rsidRPr="00644A5E" w:rsidRDefault="00011EFD" w:rsidP="002D5913">
            <w:pPr>
              <w:spacing w:after="0"/>
              <w:ind w:left="-142"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3D31E8" w:rsidRPr="00644A5E" w:rsidTr="002F77A2">
        <w:tc>
          <w:tcPr>
            <w:tcW w:w="1882" w:type="dxa"/>
            <w:gridSpan w:val="3"/>
            <w:shd w:val="clear" w:color="auto" w:fill="auto"/>
          </w:tcPr>
          <w:p w:rsidR="003D31E8" w:rsidRPr="00644A5E" w:rsidRDefault="003D31E8" w:rsidP="002D5913">
            <w:pPr>
              <w:spacing w:after="0"/>
              <w:ind w:left="-142" w:firstLine="14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итого</w:t>
            </w:r>
          </w:p>
        </w:tc>
        <w:tc>
          <w:tcPr>
            <w:tcW w:w="2989" w:type="dxa"/>
            <w:gridSpan w:val="2"/>
            <w:shd w:val="clear" w:color="auto" w:fill="auto"/>
          </w:tcPr>
          <w:p w:rsidR="003D31E8" w:rsidRPr="00644A5E" w:rsidRDefault="003D31E8" w:rsidP="002D5913">
            <w:pPr>
              <w:spacing w:after="0"/>
              <w:ind w:left="-142" w:firstLine="14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529" w:type="dxa"/>
            <w:gridSpan w:val="5"/>
            <w:shd w:val="clear" w:color="auto" w:fill="auto"/>
          </w:tcPr>
          <w:p w:rsidR="003D31E8" w:rsidRPr="00644A5E" w:rsidRDefault="00011EFD" w:rsidP="002D5913">
            <w:pPr>
              <w:spacing w:after="0"/>
              <w:ind w:left="-142" w:firstLine="14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54" w:type="dxa"/>
            <w:gridSpan w:val="4"/>
            <w:shd w:val="clear" w:color="auto" w:fill="auto"/>
          </w:tcPr>
          <w:p w:rsidR="003D31E8" w:rsidRPr="00644A5E" w:rsidRDefault="003D31E8" w:rsidP="002D5913">
            <w:pPr>
              <w:spacing w:after="0"/>
              <w:ind w:left="-142" w:firstLine="14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D31E8" w:rsidRPr="00644A5E" w:rsidRDefault="00011EFD" w:rsidP="002D5913">
            <w:pPr>
              <w:spacing w:after="0"/>
              <w:ind w:left="-142" w:firstLine="14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13</w:t>
            </w:r>
          </w:p>
        </w:tc>
      </w:tr>
      <w:tr w:rsidR="003D31E8" w:rsidRPr="00644A5E" w:rsidTr="002F77A2">
        <w:tc>
          <w:tcPr>
            <w:tcW w:w="1882" w:type="dxa"/>
            <w:gridSpan w:val="3"/>
            <w:shd w:val="clear" w:color="auto" w:fill="auto"/>
          </w:tcPr>
          <w:p w:rsidR="003D31E8" w:rsidRPr="00644A5E" w:rsidRDefault="003D31E8" w:rsidP="002D5913">
            <w:pPr>
              <w:spacing w:after="0"/>
              <w:ind w:left="-142" w:firstLine="14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Всего:</w:t>
            </w:r>
          </w:p>
        </w:tc>
        <w:tc>
          <w:tcPr>
            <w:tcW w:w="2989" w:type="dxa"/>
            <w:gridSpan w:val="2"/>
            <w:shd w:val="clear" w:color="auto" w:fill="auto"/>
          </w:tcPr>
          <w:p w:rsidR="003D31E8" w:rsidRPr="00644A5E" w:rsidRDefault="003D31E8" w:rsidP="002D5913">
            <w:pPr>
              <w:spacing w:after="0"/>
              <w:ind w:left="-142" w:firstLine="14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529" w:type="dxa"/>
            <w:gridSpan w:val="5"/>
            <w:shd w:val="clear" w:color="auto" w:fill="auto"/>
          </w:tcPr>
          <w:p w:rsidR="003D31E8" w:rsidRPr="00644A5E" w:rsidRDefault="00011EFD" w:rsidP="002D5913">
            <w:pPr>
              <w:spacing w:after="0"/>
              <w:ind w:left="-142" w:firstLine="14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754" w:type="dxa"/>
            <w:gridSpan w:val="4"/>
            <w:shd w:val="clear" w:color="auto" w:fill="auto"/>
          </w:tcPr>
          <w:p w:rsidR="003D31E8" w:rsidRPr="00644A5E" w:rsidRDefault="00011EFD" w:rsidP="002D5913">
            <w:pPr>
              <w:spacing w:after="0"/>
              <w:ind w:left="-142" w:firstLine="14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417" w:type="dxa"/>
            <w:shd w:val="clear" w:color="auto" w:fill="auto"/>
          </w:tcPr>
          <w:p w:rsidR="003D31E8" w:rsidRPr="00644A5E" w:rsidRDefault="00011EFD" w:rsidP="002D5913">
            <w:pPr>
              <w:spacing w:after="0"/>
              <w:ind w:left="-142" w:firstLine="14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119</w:t>
            </w:r>
          </w:p>
        </w:tc>
      </w:tr>
    </w:tbl>
    <w:p w:rsidR="00A0225F" w:rsidRPr="00644A5E" w:rsidRDefault="00A0225F" w:rsidP="002D5913">
      <w:pPr>
        <w:spacing w:after="0"/>
        <w:ind w:left="-142"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225F" w:rsidRPr="00644A5E" w:rsidRDefault="00D11281" w:rsidP="002D5913">
      <w:pPr>
        <w:spacing w:after="0"/>
        <w:ind w:left="-142"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4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A0225F" w:rsidRPr="00644A5E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течении года обучающиеся ДХШ принима</w:t>
      </w:r>
      <w:r w:rsidR="001C710A" w:rsidRPr="00644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ют участие </w:t>
      </w:r>
      <w:proofErr w:type="gramStart"/>
      <w:r w:rsidR="001C710A" w:rsidRPr="00644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A0225F" w:rsidRPr="00644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конкурсах</w:t>
      </w:r>
      <w:proofErr w:type="gramEnd"/>
      <w:r w:rsidR="001C710A" w:rsidRPr="00644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разных уровней</w:t>
      </w:r>
      <w:r w:rsidR="00A0225F" w:rsidRPr="00644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A0225F" w:rsidRPr="00644A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Анализ творческой </w:t>
      </w:r>
      <w:proofErr w:type="gramStart"/>
      <w:r w:rsidR="00A0225F" w:rsidRPr="00644A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  говорит</w:t>
      </w:r>
      <w:proofErr w:type="gramEnd"/>
      <w:r w:rsidR="00A0225F" w:rsidRPr="00644A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том, что учащиеся и преподаватели ДХШ  активно принимают участие в конкурсных мероприятиях  и имеют  положительные показатели результативности своего участия.</w:t>
      </w:r>
    </w:p>
    <w:p w:rsidR="001C710A" w:rsidRPr="00644A5E" w:rsidRDefault="001C710A" w:rsidP="002D5913">
      <w:pPr>
        <w:spacing w:after="0"/>
        <w:ind w:left="-142"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225F" w:rsidRPr="00644A5E" w:rsidRDefault="00A0225F" w:rsidP="002D5913">
      <w:pPr>
        <w:autoSpaceDE w:val="0"/>
        <w:autoSpaceDN w:val="0"/>
        <w:adjustRightInd w:val="0"/>
        <w:ind w:left="-142" w:firstLine="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4A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Воспитательная деятельность</w:t>
      </w:r>
    </w:p>
    <w:p w:rsidR="00A0225F" w:rsidRPr="00644A5E" w:rsidRDefault="00A0225F" w:rsidP="002D5913">
      <w:pPr>
        <w:shd w:val="clear" w:color="auto" w:fill="FFFFFF"/>
        <w:spacing w:after="0" w:line="240" w:lineRule="auto"/>
        <w:ind w:left="-142" w:right="11" w:firstLine="142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644A5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Реализация комплекса воспитательных мероприятий осуществляется с учетом действующего законодательства РФ, </w:t>
      </w:r>
      <w:proofErr w:type="gramStart"/>
      <w:r w:rsidRPr="00644A5E">
        <w:rPr>
          <w:rFonts w:ascii="Times New Roman" w:eastAsia="Calibri" w:hAnsi="Times New Roman" w:cs="Times New Roman"/>
          <w:sz w:val="28"/>
          <w:szCs w:val="28"/>
          <w:lang w:eastAsia="ru-RU"/>
        </w:rPr>
        <w:t>плана  работы</w:t>
      </w:r>
      <w:proofErr w:type="gramEnd"/>
      <w:r w:rsidRPr="00644A5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учреждения и внутренних локальных актов.</w:t>
      </w:r>
    </w:p>
    <w:p w:rsidR="00A0225F" w:rsidRPr="00644A5E" w:rsidRDefault="00D11281" w:rsidP="00D11281">
      <w:pPr>
        <w:shd w:val="clear" w:color="auto" w:fill="FFFFFF"/>
        <w:spacing w:before="100" w:beforeAutospacing="1"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A0225F" w:rsidRPr="00644A5E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Целью воспитательной работы школы является воспитание и развитие гуманистической личности, способной к творческой деятельности, мыслящей в духе общечеловеческих ценностей, нацеленной на саморазвитие и самореализацию, готовой к самостоятельной жизни и труду. </w:t>
      </w:r>
      <w:r w:rsidR="00A0225F" w:rsidRPr="00644A5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Задачи</w:t>
      </w:r>
      <w:r w:rsidR="00A0225F" w:rsidRPr="00644A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644A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644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0225F" w:rsidRPr="00644A5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способствовать развитию познавательных интересов обучающихся;</w:t>
      </w:r>
      <w:r w:rsidRPr="00644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0225F" w:rsidRPr="00644A5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способствовать формированию основ культуры общения; </w:t>
      </w:r>
      <w:r w:rsidRPr="00644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644A5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</w:t>
      </w:r>
      <w:r w:rsidR="00A0225F" w:rsidRPr="00644A5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способствовать сплочению творческого коллектива. </w:t>
      </w:r>
    </w:p>
    <w:p w:rsidR="00A0225F" w:rsidRPr="00644A5E" w:rsidRDefault="00D11281" w:rsidP="002D5913">
      <w:pPr>
        <w:shd w:val="clear" w:color="auto" w:fill="FFFFFF"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A5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    </w:t>
      </w:r>
      <w:r w:rsidR="00A0225F" w:rsidRPr="00644A5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Воспитательная работа является</w:t>
      </w:r>
      <w:r w:rsidR="001C710A" w:rsidRPr="00644A5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A0225F" w:rsidRPr="00644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активной формой взаимодействия преподавателей, </w:t>
      </w:r>
      <w:proofErr w:type="gramStart"/>
      <w:r w:rsidR="00A0225F" w:rsidRPr="00644A5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  и</w:t>
      </w:r>
      <w:proofErr w:type="gramEnd"/>
      <w:r w:rsidR="00A0225F" w:rsidRPr="00644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социума.</w:t>
      </w:r>
    </w:p>
    <w:p w:rsidR="00A0225F" w:rsidRPr="00644A5E" w:rsidRDefault="00A0225F" w:rsidP="002D5913">
      <w:pPr>
        <w:shd w:val="clear" w:color="auto" w:fill="FFFFFF"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Цель: разностороннее развитие личности каждого ребенка в доступных ему видах деятельности через:  </w:t>
      </w:r>
    </w:p>
    <w:p w:rsidR="00A0225F" w:rsidRPr="00644A5E" w:rsidRDefault="00D11281" w:rsidP="002D5913">
      <w:pPr>
        <w:shd w:val="clear" w:color="auto" w:fill="FFFFFF"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A5E">
        <w:rPr>
          <w:rFonts w:ascii="Times New Roman" w:eastAsia="Times New Roman" w:hAnsi="Times New Roman" w:cs="Times New Roman"/>
          <w:sz w:val="28"/>
          <w:szCs w:val="28"/>
          <w:lang w:eastAsia="ru-RU"/>
        </w:rPr>
        <w:t>- о</w:t>
      </w:r>
      <w:r w:rsidR="00A0225F" w:rsidRPr="00644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рганизацию и проведение творческих </w:t>
      </w:r>
      <w:proofErr w:type="gramStart"/>
      <w:r w:rsidR="00A0225F" w:rsidRPr="00644A5E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выставок  школы</w:t>
      </w:r>
      <w:proofErr w:type="gramEnd"/>
      <w:r w:rsidR="00A0225F" w:rsidRPr="00644A5E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преподавателей на всех уровнях.</w:t>
      </w:r>
    </w:p>
    <w:p w:rsidR="00A0225F" w:rsidRPr="00644A5E" w:rsidRDefault="00D11281" w:rsidP="002D5913">
      <w:pPr>
        <w:shd w:val="clear" w:color="auto" w:fill="FFFFFF"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A5E">
        <w:rPr>
          <w:rFonts w:ascii="Times New Roman" w:eastAsia="Times New Roman" w:hAnsi="Times New Roman" w:cs="Times New Roman"/>
          <w:sz w:val="28"/>
          <w:szCs w:val="28"/>
          <w:lang w:eastAsia="ru-RU"/>
        </w:rPr>
        <w:t>- в</w:t>
      </w:r>
      <w:r w:rsidR="00A0225F" w:rsidRPr="00644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заимодействие с общеобразовательной </w:t>
      </w:r>
      <w:proofErr w:type="gramStart"/>
      <w:r w:rsidR="00A0225F" w:rsidRPr="00644A5E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школой,  детским</w:t>
      </w:r>
      <w:proofErr w:type="gramEnd"/>
      <w:r w:rsidR="00A0225F" w:rsidRPr="00644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дошкольным учреждением, клубом, музеем, библиотекой и музыкальной школой.</w:t>
      </w:r>
    </w:p>
    <w:p w:rsidR="00A0225F" w:rsidRPr="00644A5E" w:rsidRDefault="00D11281" w:rsidP="002D5913">
      <w:pPr>
        <w:shd w:val="clear" w:color="auto" w:fill="FFFFFF"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A5E">
        <w:rPr>
          <w:rFonts w:ascii="Times New Roman" w:eastAsia="Times New Roman" w:hAnsi="Times New Roman" w:cs="Times New Roman"/>
          <w:sz w:val="28"/>
          <w:szCs w:val="28"/>
          <w:lang w:eastAsia="ru-RU"/>
        </w:rPr>
        <w:t>- у</w:t>
      </w:r>
      <w:r w:rsidR="00A0225F" w:rsidRPr="00644A5E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частие в мастер-классах, олимпиадах.</w:t>
      </w:r>
    </w:p>
    <w:p w:rsidR="00A0225F" w:rsidRPr="00644A5E" w:rsidRDefault="00D11281" w:rsidP="00D11281">
      <w:pPr>
        <w:shd w:val="clear" w:color="auto" w:fill="FFFFFF"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A5E">
        <w:rPr>
          <w:rFonts w:ascii="Times New Roman" w:eastAsia="Times New Roman" w:hAnsi="Times New Roman" w:cs="Times New Roman"/>
          <w:sz w:val="28"/>
          <w:szCs w:val="28"/>
          <w:lang w:eastAsia="ru-RU"/>
        </w:rPr>
        <w:t>- о</w:t>
      </w:r>
      <w:r w:rsidR="00A0225F" w:rsidRPr="00644A5E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рганизаци</w:t>
      </w:r>
      <w:r w:rsidRPr="00644A5E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A0225F" w:rsidRPr="00644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A0225F" w:rsidRPr="00644A5E">
        <w:rPr>
          <w:rFonts w:ascii="Times New Roman" w:eastAsia="Times New Roman" w:hAnsi="Times New Roman" w:cs="Times New Roman"/>
          <w:sz w:val="28"/>
          <w:szCs w:val="28"/>
          <w:lang w:eastAsia="ru-RU"/>
        </w:rPr>
        <w:t>и  проведение</w:t>
      </w:r>
      <w:proofErr w:type="gramEnd"/>
      <w:r w:rsidR="00A0225F" w:rsidRPr="00644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общешкольных и классных мероприятий.   </w:t>
      </w:r>
    </w:p>
    <w:p w:rsidR="00A0225F" w:rsidRPr="00644A5E" w:rsidRDefault="00D11281" w:rsidP="002D5913">
      <w:pPr>
        <w:spacing w:after="0" w:line="240" w:lineRule="auto"/>
        <w:ind w:left="-142" w:firstLine="142"/>
        <w:jc w:val="both"/>
        <w:rPr>
          <w:rStyle w:val="c1"/>
          <w:rFonts w:ascii="Times New Roman" w:hAnsi="Times New Roman" w:cs="Times New Roman"/>
          <w:sz w:val="28"/>
          <w:szCs w:val="28"/>
        </w:rPr>
      </w:pPr>
      <w:r w:rsidRPr="00644A5E">
        <w:rPr>
          <w:rFonts w:ascii="Times New Roman" w:hAnsi="Times New Roman" w:cs="Times New Roman"/>
          <w:sz w:val="28"/>
          <w:szCs w:val="28"/>
        </w:rPr>
        <w:t xml:space="preserve">      </w:t>
      </w:r>
      <w:r w:rsidR="00A0225F" w:rsidRPr="00644A5E">
        <w:rPr>
          <w:rFonts w:ascii="Times New Roman" w:hAnsi="Times New Roman" w:cs="Times New Roman"/>
          <w:sz w:val="28"/>
          <w:szCs w:val="28"/>
        </w:rPr>
        <w:t>Тесное содружество связывает художественную школу с общеобразовательными школами, детскими садами, музыкальной школой, библиотеками, музеем, районным домом культуры, клубом ветеранов. Налажено сотрудничество с МУ «Центр Социального Обслуживания Населения</w:t>
      </w:r>
      <w:proofErr w:type="gramStart"/>
      <w:r w:rsidR="00A0225F" w:rsidRPr="00644A5E">
        <w:rPr>
          <w:rFonts w:ascii="Times New Roman" w:hAnsi="Times New Roman" w:cs="Times New Roman"/>
          <w:sz w:val="28"/>
          <w:szCs w:val="28"/>
        </w:rPr>
        <w:t xml:space="preserve">», </w:t>
      </w:r>
      <w:r w:rsidR="00A0225F" w:rsidRPr="00644A5E">
        <w:rPr>
          <w:rStyle w:val="c1"/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A0225F" w:rsidRPr="00644A5E">
        <w:rPr>
          <w:rStyle w:val="c1"/>
          <w:rFonts w:ascii="Times New Roman" w:hAnsi="Times New Roman" w:cs="Times New Roman"/>
          <w:sz w:val="28"/>
          <w:szCs w:val="28"/>
        </w:rPr>
        <w:t>занятия с</w:t>
      </w:r>
      <w:r w:rsidR="001C710A" w:rsidRPr="00644A5E">
        <w:rPr>
          <w:rStyle w:val="c1"/>
          <w:rFonts w:ascii="Times New Roman" w:hAnsi="Times New Roman" w:cs="Times New Roman"/>
          <w:sz w:val="28"/>
          <w:szCs w:val="28"/>
        </w:rPr>
        <w:t xml:space="preserve"> </w:t>
      </w:r>
      <w:r w:rsidR="00A0225F" w:rsidRPr="00644A5E">
        <w:rPr>
          <w:rStyle w:val="c1"/>
          <w:rFonts w:ascii="Times New Roman" w:hAnsi="Times New Roman" w:cs="Times New Roman"/>
          <w:sz w:val="28"/>
          <w:szCs w:val="28"/>
        </w:rPr>
        <w:t xml:space="preserve">детьми детских садов района, с музыкальной школой, участие в спортивных состязаниях педагогов. </w:t>
      </w:r>
    </w:p>
    <w:p w:rsidR="00A0225F" w:rsidRPr="00644A5E" w:rsidRDefault="00A0225F" w:rsidP="002D5913">
      <w:pPr>
        <w:spacing w:after="0" w:line="240" w:lineRule="auto"/>
        <w:ind w:left="-142" w:firstLine="142"/>
        <w:jc w:val="both"/>
        <w:rPr>
          <w:rStyle w:val="c1"/>
          <w:rFonts w:ascii="Times New Roman" w:hAnsi="Times New Roman" w:cs="Times New Roman"/>
          <w:sz w:val="28"/>
          <w:szCs w:val="28"/>
        </w:rPr>
      </w:pPr>
    </w:p>
    <w:tbl>
      <w:tblPr>
        <w:tblStyle w:val="ae"/>
        <w:tblW w:w="9871" w:type="dxa"/>
        <w:tblLayout w:type="fixed"/>
        <w:tblLook w:val="0000" w:firstRow="0" w:lastRow="0" w:firstColumn="0" w:lastColumn="0" w:noHBand="0" w:noVBand="0"/>
      </w:tblPr>
      <w:tblGrid>
        <w:gridCol w:w="3982"/>
        <w:gridCol w:w="2664"/>
        <w:gridCol w:w="3225"/>
      </w:tblGrid>
      <w:tr w:rsidR="00A0225F" w:rsidRPr="00644A5E" w:rsidTr="00705E93">
        <w:tc>
          <w:tcPr>
            <w:tcW w:w="9871" w:type="dxa"/>
            <w:gridSpan w:val="3"/>
            <w:hideMark/>
          </w:tcPr>
          <w:p w:rsidR="00A0225F" w:rsidRPr="00644A5E" w:rsidRDefault="00A0225F" w:rsidP="002D5913">
            <w:pPr>
              <w:ind w:left="-142"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4A5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Тематическ</w:t>
            </w:r>
            <w:r w:rsidR="00011EFD" w:rsidRPr="00644A5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ие беседы с учащимися ДХШ в 2019 </w:t>
            </w:r>
            <w:r w:rsidRPr="00644A5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году</w:t>
            </w:r>
          </w:p>
        </w:tc>
      </w:tr>
      <w:tr w:rsidR="00A0225F" w:rsidRPr="00644A5E" w:rsidTr="00705E93">
        <w:tc>
          <w:tcPr>
            <w:tcW w:w="3982" w:type="dxa"/>
          </w:tcPr>
          <w:p w:rsidR="00A0225F" w:rsidRPr="00644A5E" w:rsidRDefault="00011EFD" w:rsidP="002D5913">
            <w:pPr>
              <w:ind w:left="-142" w:firstLine="142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644A5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Показ документального фильма «Блокада Ленинграда» </w:t>
            </w:r>
            <w:r w:rsidRPr="00644A5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lastRenderedPageBreak/>
              <w:t>из серии «Великая война»</w:t>
            </w:r>
          </w:p>
        </w:tc>
        <w:tc>
          <w:tcPr>
            <w:tcW w:w="2664" w:type="dxa"/>
          </w:tcPr>
          <w:p w:rsidR="00A0225F" w:rsidRPr="00644A5E" w:rsidRDefault="00011EFD" w:rsidP="002D5913">
            <w:pPr>
              <w:ind w:left="-142" w:firstLine="142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644A5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lastRenderedPageBreak/>
              <w:t>Еременко О.В.</w:t>
            </w:r>
          </w:p>
        </w:tc>
        <w:tc>
          <w:tcPr>
            <w:tcW w:w="3225" w:type="dxa"/>
          </w:tcPr>
          <w:p w:rsidR="00A0225F" w:rsidRPr="00644A5E" w:rsidRDefault="00A0225F" w:rsidP="002D5913">
            <w:pPr>
              <w:ind w:left="-142"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644A5E">
              <w:rPr>
                <w:rFonts w:ascii="Times New Roman" w:hAnsi="Times New Roman" w:cs="Times New Roman"/>
                <w:sz w:val="28"/>
                <w:szCs w:val="28"/>
              </w:rPr>
              <w:t xml:space="preserve">Расширение знаний учащихся об </w:t>
            </w:r>
            <w:r w:rsidRPr="00644A5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отечественной истории, воспитание патриотизма.</w:t>
            </w:r>
          </w:p>
        </w:tc>
      </w:tr>
      <w:tr w:rsidR="00A0225F" w:rsidRPr="00644A5E" w:rsidTr="00705E93">
        <w:tc>
          <w:tcPr>
            <w:tcW w:w="3982" w:type="dxa"/>
          </w:tcPr>
          <w:p w:rsidR="00A0225F" w:rsidRPr="00644A5E" w:rsidRDefault="00A5608F" w:rsidP="002D5913">
            <w:pPr>
              <w:ind w:left="-142"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644A5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Беседа с показом видеофильма «Дорогами </w:t>
            </w:r>
            <w:proofErr w:type="spellStart"/>
            <w:r w:rsidRPr="00644A5E">
              <w:rPr>
                <w:rFonts w:ascii="Times New Roman" w:hAnsi="Times New Roman" w:cs="Times New Roman"/>
                <w:sz w:val="28"/>
                <w:szCs w:val="28"/>
              </w:rPr>
              <w:t>Афгана</w:t>
            </w:r>
            <w:proofErr w:type="spellEnd"/>
            <w:r w:rsidRPr="00644A5E">
              <w:rPr>
                <w:rFonts w:ascii="Times New Roman" w:hAnsi="Times New Roman" w:cs="Times New Roman"/>
                <w:sz w:val="28"/>
                <w:szCs w:val="28"/>
              </w:rPr>
              <w:t>», посвященного 30-летию вывода войск из Афганистана</w:t>
            </w:r>
          </w:p>
        </w:tc>
        <w:tc>
          <w:tcPr>
            <w:tcW w:w="2664" w:type="dxa"/>
          </w:tcPr>
          <w:p w:rsidR="00A5608F" w:rsidRPr="00644A5E" w:rsidRDefault="00A5608F" w:rsidP="002D5913">
            <w:pPr>
              <w:ind w:left="-142" w:firstLine="142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644A5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Еременко О.В.</w:t>
            </w:r>
          </w:p>
          <w:p w:rsidR="00A0225F" w:rsidRPr="00644A5E" w:rsidRDefault="00A0225F" w:rsidP="002D5913">
            <w:pPr>
              <w:ind w:left="-142" w:firstLine="142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</w:p>
        </w:tc>
        <w:tc>
          <w:tcPr>
            <w:tcW w:w="3225" w:type="dxa"/>
          </w:tcPr>
          <w:p w:rsidR="00A0225F" w:rsidRPr="00644A5E" w:rsidRDefault="00A5608F" w:rsidP="002D5913">
            <w:pPr>
              <w:ind w:left="-142"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644A5E">
              <w:rPr>
                <w:rFonts w:ascii="Times New Roman" w:hAnsi="Times New Roman" w:cs="Times New Roman"/>
                <w:sz w:val="28"/>
                <w:szCs w:val="28"/>
              </w:rPr>
              <w:t>Расширение знаний учащихся об отечественной истории, воспитание патриотизма.</w:t>
            </w:r>
          </w:p>
        </w:tc>
      </w:tr>
      <w:tr w:rsidR="00A0225F" w:rsidRPr="00644A5E" w:rsidTr="00705E93">
        <w:tc>
          <w:tcPr>
            <w:tcW w:w="3982" w:type="dxa"/>
          </w:tcPr>
          <w:p w:rsidR="00A0225F" w:rsidRPr="00644A5E" w:rsidRDefault="00A5608F" w:rsidP="002D5913">
            <w:pPr>
              <w:ind w:left="-142" w:firstLine="142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644A5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Викторина к юбилею А.С Пушкина «Что за прелесть эти сказки!»</w:t>
            </w:r>
          </w:p>
        </w:tc>
        <w:tc>
          <w:tcPr>
            <w:tcW w:w="2664" w:type="dxa"/>
          </w:tcPr>
          <w:p w:rsidR="00A0225F" w:rsidRPr="00644A5E" w:rsidRDefault="00A0225F" w:rsidP="002D5913">
            <w:pPr>
              <w:ind w:left="-142" w:firstLine="142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644A5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Еременко О.В.</w:t>
            </w:r>
          </w:p>
          <w:p w:rsidR="00A0225F" w:rsidRPr="00644A5E" w:rsidRDefault="00A0225F" w:rsidP="002D5913">
            <w:pPr>
              <w:ind w:left="-142" w:firstLine="142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</w:p>
        </w:tc>
        <w:tc>
          <w:tcPr>
            <w:tcW w:w="3225" w:type="dxa"/>
          </w:tcPr>
          <w:p w:rsidR="00A0225F" w:rsidRPr="00644A5E" w:rsidRDefault="00A0225F" w:rsidP="002D5913">
            <w:pPr>
              <w:ind w:left="-142"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Расширение кругозора учащ</w:t>
            </w:r>
            <w:r w:rsidR="00A5608F"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ихся ДХШ, воспитание любви к русской литературе</w:t>
            </w:r>
          </w:p>
        </w:tc>
      </w:tr>
      <w:tr w:rsidR="00A0225F" w:rsidRPr="00644A5E" w:rsidTr="00705E93">
        <w:tc>
          <w:tcPr>
            <w:tcW w:w="3982" w:type="dxa"/>
          </w:tcPr>
          <w:p w:rsidR="00A0225F" w:rsidRPr="00644A5E" w:rsidRDefault="00A5608F" w:rsidP="002D5913">
            <w:pPr>
              <w:ind w:left="-142" w:firstLine="142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644A5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Беседа с чаепитием «Праздник Масленицы»</w:t>
            </w:r>
          </w:p>
        </w:tc>
        <w:tc>
          <w:tcPr>
            <w:tcW w:w="2664" w:type="dxa"/>
          </w:tcPr>
          <w:p w:rsidR="00A0225F" w:rsidRPr="00644A5E" w:rsidRDefault="00A0225F" w:rsidP="002D5913">
            <w:pPr>
              <w:ind w:left="-142" w:firstLine="142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644A5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Еременко О.В.</w:t>
            </w:r>
          </w:p>
          <w:p w:rsidR="00A5608F" w:rsidRPr="00644A5E" w:rsidRDefault="00A5608F" w:rsidP="002D5913">
            <w:pPr>
              <w:ind w:left="-142" w:firstLine="142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644A5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Гайтанова О.А.</w:t>
            </w:r>
          </w:p>
          <w:p w:rsidR="00A5608F" w:rsidRPr="00644A5E" w:rsidRDefault="00A5608F" w:rsidP="002D5913">
            <w:pPr>
              <w:ind w:left="-142" w:firstLine="142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644A5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Логинова В.С.</w:t>
            </w:r>
          </w:p>
          <w:p w:rsidR="00A0225F" w:rsidRPr="00644A5E" w:rsidRDefault="00A0225F" w:rsidP="002D5913">
            <w:pPr>
              <w:ind w:left="-142" w:firstLine="142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</w:p>
        </w:tc>
        <w:tc>
          <w:tcPr>
            <w:tcW w:w="3225" w:type="dxa"/>
          </w:tcPr>
          <w:p w:rsidR="00A0225F" w:rsidRPr="00644A5E" w:rsidRDefault="00645603" w:rsidP="002D5913">
            <w:pPr>
              <w:ind w:left="-142"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Расширение кругозора учащихся ДХШ, воспитание интереса к народным традициям.</w:t>
            </w:r>
          </w:p>
        </w:tc>
      </w:tr>
      <w:tr w:rsidR="00645603" w:rsidRPr="00644A5E" w:rsidTr="00705E93">
        <w:tc>
          <w:tcPr>
            <w:tcW w:w="3982" w:type="dxa"/>
          </w:tcPr>
          <w:p w:rsidR="00645603" w:rsidRPr="00644A5E" w:rsidRDefault="00645603" w:rsidP="002D5913">
            <w:pPr>
              <w:ind w:left="-142" w:firstLine="142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644A5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Показ фильма-лекции Марины Грибановой «Правда о наркотиках»</w:t>
            </w:r>
          </w:p>
        </w:tc>
        <w:tc>
          <w:tcPr>
            <w:tcW w:w="2664" w:type="dxa"/>
          </w:tcPr>
          <w:p w:rsidR="00645603" w:rsidRPr="00644A5E" w:rsidRDefault="00645603" w:rsidP="002D5913">
            <w:pPr>
              <w:ind w:left="-142" w:firstLine="142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644A5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Еременко О.В.</w:t>
            </w:r>
          </w:p>
        </w:tc>
        <w:tc>
          <w:tcPr>
            <w:tcW w:w="3225" w:type="dxa"/>
          </w:tcPr>
          <w:p w:rsidR="00645603" w:rsidRPr="00644A5E" w:rsidRDefault="00645603" w:rsidP="002D5913">
            <w:pPr>
              <w:ind w:left="-142"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Расширение знаний учащихся об алкоголе, курении и </w:t>
            </w:r>
            <w:proofErr w:type="spellStart"/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наркотиках.Воспитание</w:t>
            </w:r>
            <w:proofErr w:type="spellEnd"/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 учащихся нетерпимости к вредным привычкам</w:t>
            </w:r>
          </w:p>
        </w:tc>
      </w:tr>
    </w:tbl>
    <w:p w:rsidR="00A0225F" w:rsidRPr="00644A5E" w:rsidRDefault="00A0225F" w:rsidP="002D5913">
      <w:pPr>
        <w:spacing w:after="0" w:line="240" w:lineRule="auto"/>
        <w:ind w:left="-142" w:firstLine="142"/>
        <w:jc w:val="both"/>
        <w:rPr>
          <w:rStyle w:val="c1"/>
          <w:rFonts w:ascii="Times New Roman" w:hAnsi="Times New Roman" w:cs="Times New Roman"/>
          <w:sz w:val="28"/>
          <w:szCs w:val="28"/>
        </w:rPr>
      </w:pPr>
    </w:p>
    <w:p w:rsidR="00A0225F" w:rsidRPr="00644A5E" w:rsidRDefault="00D11281" w:rsidP="002D5913">
      <w:pPr>
        <w:spacing w:after="0" w:line="240" w:lineRule="auto"/>
        <w:ind w:left="-142" w:firstLine="142"/>
        <w:jc w:val="both"/>
        <w:rPr>
          <w:rStyle w:val="c1"/>
          <w:rFonts w:ascii="Times New Roman" w:hAnsi="Times New Roman" w:cs="Times New Roman"/>
          <w:sz w:val="28"/>
          <w:szCs w:val="28"/>
        </w:rPr>
      </w:pPr>
      <w:r w:rsidRPr="00644A5E">
        <w:rPr>
          <w:rStyle w:val="c1"/>
          <w:rFonts w:ascii="Times New Roman" w:hAnsi="Times New Roman" w:cs="Times New Roman"/>
          <w:sz w:val="28"/>
          <w:szCs w:val="28"/>
        </w:rPr>
        <w:t xml:space="preserve">      </w:t>
      </w:r>
      <w:r w:rsidR="00A0225F" w:rsidRPr="00644A5E">
        <w:rPr>
          <w:rStyle w:val="c1"/>
          <w:rFonts w:ascii="Times New Roman" w:hAnsi="Times New Roman" w:cs="Times New Roman"/>
          <w:sz w:val="28"/>
          <w:szCs w:val="28"/>
        </w:rPr>
        <w:t xml:space="preserve">В школе стали традиционными общешкольные праздники: Посвящение в юные художники и мастера», «Новогодний утренник», «Вместе весело шагать» (посвященный 23 февраля и 8 марта), «Выпускной» (отдельно для начального и старшего звена). </w:t>
      </w:r>
    </w:p>
    <w:p w:rsidR="00A0225F" w:rsidRPr="00644A5E" w:rsidRDefault="00D11281" w:rsidP="002D5913">
      <w:pPr>
        <w:spacing w:after="0" w:line="240" w:lineRule="auto"/>
        <w:ind w:left="-142" w:firstLine="142"/>
        <w:jc w:val="both"/>
        <w:rPr>
          <w:rStyle w:val="c1"/>
          <w:rFonts w:ascii="Times New Roman" w:hAnsi="Times New Roman" w:cs="Times New Roman"/>
          <w:sz w:val="28"/>
          <w:szCs w:val="28"/>
        </w:rPr>
      </w:pPr>
      <w:r w:rsidRPr="00644A5E">
        <w:rPr>
          <w:rStyle w:val="c1"/>
          <w:rFonts w:ascii="Times New Roman" w:hAnsi="Times New Roman" w:cs="Times New Roman"/>
          <w:sz w:val="28"/>
          <w:szCs w:val="28"/>
        </w:rPr>
        <w:t xml:space="preserve">     </w:t>
      </w:r>
      <w:r w:rsidR="00A0225F" w:rsidRPr="00644A5E">
        <w:rPr>
          <w:rStyle w:val="c1"/>
          <w:rFonts w:ascii="Times New Roman" w:hAnsi="Times New Roman" w:cs="Times New Roman"/>
          <w:sz w:val="28"/>
          <w:szCs w:val="28"/>
        </w:rPr>
        <w:t xml:space="preserve"> На базе </w:t>
      </w:r>
      <w:proofErr w:type="gramStart"/>
      <w:r w:rsidR="00A0225F" w:rsidRPr="00644A5E">
        <w:rPr>
          <w:rStyle w:val="c1"/>
          <w:rFonts w:ascii="Times New Roman" w:hAnsi="Times New Roman" w:cs="Times New Roman"/>
          <w:sz w:val="28"/>
          <w:szCs w:val="28"/>
        </w:rPr>
        <w:t>школы  для</w:t>
      </w:r>
      <w:proofErr w:type="gramEnd"/>
      <w:r w:rsidR="00A0225F" w:rsidRPr="00644A5E">
        <w:rPr>
          <w:rStyle w:val="c1"/>
          <w:rFonts w:ascii="Times New Roman" w:hAnsi="Times New Roman" w:cs="Times New Roman"/>
          <w:sz w:val="28"/>
          <w:szCs w:val="28"/>
        </w:rPr>
        <w:t xml:space="preserve"> взрослого населения проводятся мастер-классы по обучению  живописи, графике, декоративно-прикладному искусству. </w:t>
      </w:r>
    </w:p>
    <w:p w:rsidR="00A0225F" w:rsidRPr="00644A5E" w:rsidRDefault="00D11281" w:rsidP="002D5913">
      <w:pPr>
        <w:spacing w:after="0" w:line="240" w:lineRule="auto"/>
        <w:ind w:left="-142" w:firstLine="142"/>
        <w:jc w:val="both"/>
        <w:rPr>
          <w:rStyle w:val="c1"/>
          <w:rFonts w:ascii="Times New Roman" w:hAnsi="Times New Roman" w:cs="Times New Roman"/>
          <w:sz w:val="28"/>
          <w:szCs w:val="28"/>
        </w:rPr>
      </w:pPr>
      <w:r w:rsidRPr="00644A5E">
        <w:rPr>
          <w:rStyle w:val="c1"/>
          <w:rFonts w:ascii="Times New Roman" w:hAnsi="Times New Roman" w:cs="Times New Roman"/>
          <w:sz w:val="28"/>
          <w:szCs w:val="28"/>
        </w:rPr>
        <w:t xml:space="preserve">      </w:t>
      </w:r>
      <w:r w:rsidR="00A0225F" w:rsidRPr="00644A5E">
        <w:rPr>
          <w:rStyle w:val="c1"/>
          <w:rFonts w:ascii="Times New Roman" w:hAnsi="Times New Roman" w:cs="Times New Roman"/>
          <w:sz w:val="28"/>
          <w:szCs w:val="28"/>
        </w:rPr>
        <w:t xml:space="preserve">С 2017 </w:t>
      </w:r>
      <w:proofErr w:type="gramStart"/>
      <w:r w:rsidR="00A0225F" w:rsidRPr="00644A5E">
        <w:rPr>
          <w:rStyle w:val="c1"/>
          <w:rFonts w:ascii="Times New Roman" w:hAnsi="Times New Roman" w:cs="Times New Roman"/>
          <w:sz w:val="28"/>
          <w:szCs w:val="28"/>
        </w:rPr>
        <w:t>года  в</w:t>
      </w:r>
      <w:proofErr w:type="gramEnd"/>
      <w:r w:rsidR="00A0225F" w:rsidRPr="00644A5E">
        <w:rPr>
          <w:rStyle w:val="c1"/>
          <w:rFonts w:ascii="Times New Roman" w:hAnsi="Times New Roman" w:cs="Times New Roman"/>
          <w:sz w:val="28"/>
          <w:szCs w:val="28"/>
        </w:rPr>
        <w:t xml:space="preserve"> школе еженедельно проводятся занятия для дошкольников по направлению «Раннее эстетическое развитие детей дошкольного возраста» по предметам: «Изобразительное творчество для детей дошкольного возраста» и «Декоративно-прикладное творчество для детей дошкольного возраста», на которых занимаются    воспитанники дошкольных учреждений района,  получают подготовительное художественное образование. </w:t>
      </w:r>
    </w:p>
    <w:p w:rsidR="00645603" w:rsidRPr="00644A5E" w:rsidRDefault="00D11281" w:rsidP="002D5913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644A5E">
        <w:rPr>
          <w:rFonts w:ascii="Times New Roman" w:hAnsi="Times New Roman" w:cs="Times New Roman"/>
          <w:sz w:val="28"/>
          <w:szCs w:val="28"/>
        </w:rPr>
        <w:t xml:space="preserve">      </w:t>
      </w:r>
      <w:r w:rsidR="00A0225F" w:rsidRPr="00644A5E">
        <w:rPr>
          <w:rFonts w:ascii="Times New Roman" w:hAnsi="Times New Roman" w:cs="Times New Roman"/>
          <w:sz w:val="28"/>
          <w:szCs w:val="28"/>
        </w:rPr>
        <w:t xml:space="preserve">Педагоги </w:t>
      </w:r>
      <w:proofErr w:type="gramStart"/>
      <w:r w:rsidR="00A0225F" w:rsidRPr="00644A5E">
        <w:rPr>
          <w:rFonts w:ascii="Times New Roman" w:hAnsi="Times New Roman" w:cs="Times New Roman"/>
          <w:sz w:val="28"/>
          <w:szCs w:val="28"/>
        </w:rPr>
        <w:t>ДХШ  проводят</w:t>
      </w:r>
      <w:proofErr w:type="gramEnd"/>
      <w:r w:rsidR="00A0225F" w:rsidRPr="00644A5E">
        <w:rPr>
          <w:rFonts w:ascii="Times New Roman" w:hAnsi="Times New Roman" w:cs="Times New Roman"/>
          <w:sz w:val="28"/>
          <w:szCs w:val="28"/>
        </w:rPr>
        <w:t xml:space="preserve"> консультационные занятия с выпускниками школы (цель консультаций: поступление учащихся в высшие и средние учебные заведения по профилю), а так же сохранение, развитие и совершенствование системы непрерывного многоуровневого профессионального образования в сфере культуры и искусства Красноярского края.</w:t>
      </w:r>
      <w:r w:rsidR="00645603" w:rsidRPr="00644A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1281" w:rsidRPr="00644A5E" w:rsidRDefault="00D11281" w:rsidP="00D11281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644A5E">
        <w:rPr>
          <w:rFonts w:ascii="Times New Roman" w:hAnsi="Times New Roman" w:cs="Times New Roman"/>
          <w:sz w:val="28"/>
          <w:szCs w:val="28"/>
        </w:rPr>
        <w:t xml:space="preserve">      </w:t>
      </w:r>
      <w:r w:rsidR="00A0225F" w:rsidRPr="00644A5E">
        <w:rPr>
          <w:rFonts w:ascii="Times New Roman" w:hAnsi="Times New Roman" w:cs="Times New Roman"/>
          <w:sz w:val="28"/>
          <w:szCs w:val="28"/>
        </w:rPr>
        <w:t xml:space="preserve">Педагоги и учащиеся Тасеевская </w:t>
      </w:r>
      <w:proofErr w:type="gramStart"/>
      <w:r w:rsidR="00A0225F" w:rsidRPr="00644A5E">
        <w:rPr>
          <w:rFonts w:ascii="Times New Roman" w:hAnsi="Times New Roman" w:cs="Times New Roman"/>
          <w:sz w:val="28"/>
          <w:szCs w:val="28"/>
        </w:rPr>
        <w:t>ДХШ  принимают</w:t>
      </w:r>
      <w:proofErr w:type="gramEnd"/>
      <w:r w:rsidR="00A0225F" w:rsidRPr="00644A5E">
        <w:rPr>
          <w:rFonts w:ascii="Times New Roman" w:hAnsi="Times New Roman" w:cs="Times New Roman"/>
          <w:sz w:val="28"/>
          <w:szCs w:val="28"/>
        </w:rPr>
        <w:t xml:space="preserve">   активное участие в выставочной деятельности как на местном уровне, так и в выставках,  за предела</w:t>
      </w:r>
      <w:r w:rsidRPr="00644A5E">
        <w:rPr>
          <w:rFonts w:ascii="Times New Roman" w:hAnsi="Times New Roman" w:cs="Times New Roman"/>
          <w:sz w:val="28"/>
          <w:szCs w:val="28"/>
        </w:rPr>
        <w:t xml:space="preserve">ми муниципального образования: </w:t>
      </w:r>
    </w:p>
    <w:p w:rsidR="00A0225F" w:rsidRPr="00644A5E" w:rsidRDefault="00D11281" w:rsidP="00D11281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644A5E">
        <w:rPr>
          <w:rFonts w:ascii="Times New Roman" w:hAnsi="Times New Roman" w:cs="Times New Roman"/>
          <w:sz w:val="28"/>
          <w:szCs w:val="28"/>
        </w:rPr>
        <w:t>- е</w:t>
      </w:r>
      <w:r w:rsidR="00A0225F" w:rsidRPr="00644A5E">
        <w:rPr>
          <w:rFonts w:ascii="Times New Roman" w:eastAsia="Times New Roman" w:hAnsi="Times New Roman" w:cs="Times New Roman"/>
          <w:sz w:val="28"/>
          <w:szCs w:val="28"/>
          <w:lang w:eastAsia="ru-RU"/>
        </w:rPr>
        <w:t>жемесячные выставки детских работ на базе Профессионально-технического училища с.Тасеево.</w:t>
      </w:r>
    </w:p>
    <w:p w:rsidR="00A0225F" w:rsidRPr="00644A5E" w:rsidRDefault="00D11281" w:rsidP="00D11281">
      <w:pPr>
        <w:pStyle w:val="a9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A5E">
        <w:rPr>
          <w:rFonts w:ascii="Times New Roman" w:eastAsia="Times New Roman" w:hAnsi="Times New Roman" w:cs="Times New Roman"/>
          <w:sz w:val="28"/>
          <w:szCs w:val="28"/>
          <w:lang w:eastAsia="ru-RU"/>
        </w:rPr>
        <w:t>- е</w:t>
      </w:r>
      <w:r w:rsidR="00A0225F" w:rsidRPr="00644A5E">
        <w:rPr>
          <w:rFonts w:ascii="Times New Roman" w:eastAsia="Times New Roman" w:hAnsi="Times New Roman" w:cs="Times New Roman"/>
          <w:sz w:val="28"/>
          <w:szCs w:val="28"/>
          <w:lang w:eastAsia="ru-RU"/>
        </w:rPr>
        <w:t>женедельные выставки работ детей и преподавателей в Тасеевской ДХШ по изобразительному и декоративно-прикладному творчеству.</w:t>
      </w:r>
    </w:p>
    <w:p w:rsidR="00D11281" w:rsidRPr="00644A5E" w:rsidRDefault="00D11281" w:rsidP="00D11281">
      <w:pPr>
        <w:pStyle w:val="a9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A5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т</w:t>
      </w:r>
      <w:r w:rsidR="00A0225F" w:rsidRPr="00644A5E">
        <w:rPr>
          <w:rFonts w:ascii="Times New Roman" w:eastAsia="Times New Roman" w:hAnsi="Times New Roman" w:cs="Times New Roman"/>
          <w:sz w:val="28"/>
          <w:szCs w:val="28"/>
          <w:lang w:eastAsia="ru-RU"/>
        </w:rPr>
        <w:t>ематические выставки «Тасеевский Арбат» в теплое время год</w:t>
      </w:r>
      <w:r w:rsidRPr="00644A5E">
        <w:rPr>
          <w:rFonts w:ascii="Times New Roman" w:eastAsia="Times New Roman" w:hAnsi="Times New Roman" w:cs="Times New Roman"/>
          <w:sz w:val="28"/>
          <w:szCs w:val="28"/>
          <w:lang w:eastAsia="ru-RU"/>
        </w:rPr>
        <w:t>а на стенде возле здания школы.</w:t>
      </w:r>
    </w:p>
    <w:p w:rsidR="00A0225F" w:rsidRPr="00644A5E" w:rsidRDefault="00D11281" w:rsidP="00D11281">
      <w:pPr>
        <w:pStyle w:val="a9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A5E">
        <w:rPr>
          <w:rFonts w:ascii="Times New Roman" w:eastAsia="Times New Roman" w:hAnsi="Times New Roman" w:cs="Times New Roman"/>
          <w:sz w:val="28"/>
          <w:szCs w:val="28"/>
          <w:lang w:eastAsia="ru-RU"/>
        </w:rPr>
        <w:t>- в</w:t>
      </w:r>
      <w:r w:rsidR="00A0225F" w:rsidRPr="00644A5E">
        <w:rPr>
          <w:rFonts w:ascii="Times New Roman" w:eastAsia="Times New Roman" w:hAnsi="Times New Roman" w:cs="Times New Roman"/>
          <w:sz w:val="28"/>
          <w:szCs w:val="28"/>
          <w:lang w:eastAsia="ru-RU"/>
        </w:rPr>
        <w:t>ыставки в общеобразовательных школах и детских садах (по просьбе)</w:t>
      </w:r>
    </w:p>
    <w:p w:rsidR="00A0225F" w:rsidRPr="00644A5E" w:rsidRDefault="00D11281" w:rsidP="00D11281">
      <w:pPr>
        <w:pStyle w:val="a9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A5E">
        <w:rPr>
          <w:rFonts w:ascii="Times New Roman" w:eastAsia="Times New Roman" w:hAnsi="Times New Roman" w:cs="Times New Roman"/>
          <w:sz w:val="28"/>
          <w:szCs w:val="28"/>
          <w:lang w:eastAsia="ru-RU"/>
        </w:rPr>
        <w:t>-в</w:t>
      </w:r>
      <w:r w:rsidR="00A0225F" w:rsidRPr="00644A5E">
        <w:rPr>
          <w:rFonts w:ascii="Times New Roman" w:eastAsia="Times New Roman" w:hAnsi="Times New Roman" w:cs="Times New Roman"/>
          <w:sz w:val="28"/>
          <w:szCs w:val="28"/>
          <w:lang w:eastAsia="ru-RU"/>
        </w:rPr>
        <w:t>ыставки-продажи работ преподавателей по изобразительному и декоративно-прикладному творчеству дважды в год на районных праздниках «Широкая Масленица» и «День села»</w:t>
      </w:r>
    </w:p>
    <w:p w:rsidR="00A0225F" w:rsidRPr="00644A5E" w:rsidRDefault="00D11281" w:rsidP="00D11281">
      <w:pPr>
        <w:pStyle w:val="a9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A5E">
        <w:rPr>
          <w:rFonts w:ascii="Times New Roman" w:eastAsia="Times New Roman" w:hAnsi="Times New Roman" w:cs="Times New Roman"/>
          <w:sz w:val="28"/>
          <w:szCs w:val="28"/>
          <w:lang w:eastAsia="ru-RU"/>
        </w:rPr>
        <w:t>- в</w:t>
      </w:r>
      <w:r w:rsidR="00A0225F" w:rsidRPr="00644A5E">
        <w:rPr>
          <w:rFonts w:ascii="Times New Roman" w:eastAsia="Times New Roman" w:hAnsi="Times New Roman" w:cs="Times New Roman"/>
          <w:sz w:val="28"/>
          <w:szCs w:val="28"/>
          <w:lang w:eastAsia="ru-RU"/>
        </w:rPr>
        <w:t>ыставки творческих работ преподавателей и выпускников в Тасеевском краеведческом музее.</w:t>
      </w:r>
    </w:p>
    <w:p w:rsidR="00A0225F" w:rsidRPr="00644A5E" w:rsidRDefault="00D11281" w:rsidP="00D11281">
      <w:pPr>
        <w:pStyle w:val="a9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A5E">
        <w:rPr>
          <w:rFonts w:ascii="Times New Roman" w:eastAsia="Times New Roman" w:hAnsi="Times New Roman" w:cs="Times New Roman"/>
          <w:sz w:val="28"/>
          <w:szCs w:val="28"/>
          <w:lang w:eastAsia="ru-RU"/>
        </w:rPr>
        <w:t>- в</w:t>
      </w:r>
      <w:r w:rsidR="00A0225F" w:rsidRPr="00644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ыставки творческих работ преподавателей </w:t>
      </w:r>
      <w:r w:rsidR="00645603" w:rsidRPr="00644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«Вдохновение» </w:t>
      </w:r>
      <w:r w:rsidR="00A0225F" w:rsidRPr="00644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spellStart"/>
      <w:r w:rsidR="00A0225F" w:rsidRPr="00644A5E">
        <w:rPr>
          <w:rFonts w:ascii="Times New Roman" w:eastAsia="Times New Roman" w:hAnsi="Times New Roman" w:cs="Times New Roman"/>
          <w:sz w:val="28"/>
          <w:szCs w:val="28"/>
          <w:lang w:eastAsia="ru-RU"/>
        </w:rPr>
        <w:t>г.Канске</w:t>
      </w:r>
      <w:proofErr w:type="spellEnd"/>
      <w:r w:rsidR="00A0225F" w:rsidRPr="00644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базе Канской ДХШ и Выставочного зала, и в </w:t>
      </w:r>
      <w:proofErr w:type="spellStart"/>
      <w:r w:rsidR="00A0225F" w:rsidRPr="00644A5E">
        <w:rPr>
          <w:rFonts w:ascii="Times New Roman" w:eastAsia="Times New Roman" w:hAnsi="Times New Roman" w:cs="Times New Roman"/>
          <w:sz w:val="28"/>
          <w:szCs w:val="28"/>
          <w:lang w:eastAsia="ru-RU"/>
        </w:rPr>
        <w:t>г.Красноярске</w:t>
      </w:r>
      <w:proofErr w:type="spellEnd"/>
      <w:r w:rsidR="00A0225F" w:rsidRPr="00644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выставке «Мастера Красноярья»</w:t>
      </w:r>
    </w:p>
    <w:p w:rsidR="00A0225F" w:rsidRPr="00644A5E" w:rsidRDefault="00D11281" w:rsidP="00D11281">
      <w:pPr>
        <w:pStyle w:val="a9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A5E">
        <w:rPr>
          <w:rFonts w:ascii="Times New Roman" w:eastAsia="Times New Roman" w:hAnsi="Times New Roman" w:cs="Times New Roman"/>
          <w:sz w:val="28"/>
          <w:szCs w:val="28"/>
          <w:lang w:eastAsia="ru-RU"/>
        </w:rPr>
        <w:t>- в</w:t>
      </w:r>
      <w:r w:rsidR="00A0225F" w:rsidRPr="00644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ыставки творческих работ преподавателей на страницах официального сайта Тасеевской ДХШ и в </w:t>
      </w:r>
      <w:proofErr w:type="spellStart"/>
      <w:r w:rsidR="00A0225F" w:rsidRPr="00644A5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соцсетях</w:t>
      </w:r>
      <w:proofErr w:type="spellEnd"/>
      <w:r w:rsidR="00A0225F" w:rsidRPr="00644A5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0225F" w:rsidRPr="00644A5E" w:rsidRDefault="00D11281" w:rsidP="002D5913">
      <w:pPr>
        <w:shd w:val="clear" w:color="auto" w:fill="FFFFFF"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A0225F" w:rsidRPr="00644A5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Учащиеся Тасеевской ДХШ принимают активное участие в конкурсах детских работ на районном, зональном, региональном, всероссийском, международном уровнях («Канский вернисаж», «Ангарская палитра», «На лоскутной радуге», «Южные горизонты», «</w:t>
      </w:r>
      <w:r w:rsidR="00645603" w:rsidRPr="00644A5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Северная палитра», «Синяя птица</w:t>
      </w:r>
      <w:proofErr w:type="gramStart"/>
      <w:r w:rsidR="00A0225F" w:rsidRPr="00644A5E">
        <w:rPr>
          <w:rFonts w:ascii="Times New Roman" w:eastAsia="Times New Roman" w:hAnsi="Times New Roman" w:cs="Times New Roman"/>
          <w:sz w:val="28"/>
          <w:szCs w:val="28"/>
          <w:lang w:eastAsia="ru-RU"/>
        </w:rPr>
        <w:t>»,  «</w:t>
      </w:r>
      <w:proofErr w:type="gramEnd"/>
      <w:r w:rsidR="00A0225F" w:rsidRPr="00644A5E">
        <w:rPr>
          <w:rFonts w:ascii="Times New Roman" w:eastAsia="Times New Roman" w:hAnsi="Times New Roman" w:cs="Times New Roman"/>
          <w:sz w:val="28"/>
          <w:szCs w:val="28"/>
          <w:lang w:eastAsia="ru-RU"/>
        </w:rPr>
        <w:t>У Дивных гор»,</w:t>
      </w:r>
      <w:r w:rsidR="00645603" w:rsidRPr="00644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225F" w:rsidRPr="00644A5E">
        <w:rPr>
          <w:rFonts w:ascii="Times New Roman" w:eastAsia="Times New Roman" w:hAnsi="Times New Roman" w:cs="Times New Roman"/>
          <w:sz w:val="28"/>
          <w:szCs w:val="28"/>
          <w:lang w:eastAsia="ru-RU"/>
        </w:rPr>
        <w:t>«Енисейская мозаика», а так же в православных конкурсах: «Красота Божьего мира», «Рождественский подарок», «Пасхальная радость». Результатом являются дипломы и благодарственные письма за победы или участие в конкурсах.</w:t>
      </w:r>
    </w:p>
    <w:p w:rsidR="00A0225F" w:rsidRPr="00644A5E" w:rsidRDefault="00D11281" w:rsidP="002D5913">
      <w:pPr>
        <w:shd w:val="clear" w:color="auto" w:fill="FFFFFF"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A0225F" w:rsidRPr="00644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экскурсии в школу часто приходят учащиеся общеобразовательных </w:t>
      </w:r>
      <w:proofErr w:type="gramStart"/>
      <w:r w:rsidR="00A0225F" w:rsidRPr="00644A5E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  и</w:t>
      </w:r>
      <w:proofErr w:type="gramEnd"/>
      <w:r w:rsidR="00A0225F" w:rsidRPr="00644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детских садов вместе с учителями и воспитателями, что помогает позиционировать школу как центр культуры и творчества детей и взрослых.</w:t>
      </w:r>
    </w:p>
    <w:p w:rsidR="00A0225F" w:rsidRPr="00644A5E" w:rsidRDefault="00A0225F" w:rsidP="002D5913">
      <w:pPr>
        <w:shd w:val="clear" w:color="auto" w:fill="FFFFFF"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Учащиеся ДХШ в свою очередь часто ходят на экскурсии в Тасеевский краеведческий музей, когда там проводятся тематические выставки, а </w:t>
      </w:r>
      <w:proofErr w:type="gramStart"/>
      <w:r w:rsidRPr="00644A5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же</w:t>
      </w:r>
      <w:proofErr w:type="gramEnd"/>
      <w:r w:rsidRPr="00644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 время уроков истории изобразительного искусства.</w:t>
      </w:r>
    </w:p>
    <w:p w:rsidR="00A0225F" w:rsidRPr="00644A5E" w:rsidRDefault="00A0225F" w:rsidP="002D5913">
      <w:pPr>
        <w:shd w:val="clear" w:color="auto" w:fill="FFFFFF"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225F" w:rsidRPr="00644A5E" w:rsidRDefault="00A0225F" w:rsidP="002D5913">
      <w:pPr>
        <w:shd w:val="clear" w:color="auto" w:fill="FFFFFF"/>
        <w:spacing w:after="0" w:line="240" w:lineRule="auto"/>
        <w:ind w:left="-142" w:firstLine="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A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Взаимодействие семьи и школы</w:t>
      </w:r>
      <w:r w:rsidRPr="00644A5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A0225F" w:rsidRPr="00644A5E" w:rsidRDefault="00D11281" w:rsidP="002D5913">
      <w:pPr>
        <w:shd w:val="clear" w:color="auto" w:fill="FFFFFF"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A0225F" w:rsidRPr="00644A5E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 работы с родителями: объединить усилия семьи и школы, скоординировать их действия для решения поставленных задач, а также сформировать единое воспитательное пространство «учитель –ученик- родитель» через:</w:t>
      </w:r>
      <w:r w:rsidR="00A0225F" w:rsidRPr="00644A5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44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0225F" w:rsidRPr="00644A5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родительских собраний  с выставками работ учащихся;</w:t>
      </w:r>
    </w:p>
    <w:p w:rsidR="00A0225F" w:rsidRPr="00644A5E" w:rsidRDefault="00D11281" w:rsidP="00D11281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A5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A0225F" w:rsidRPr="00644A5E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осуществление консультативных бесед преподавателей с родителями по вопросам успеваемости, посещаемости, организации домашних занятий и т.д.;</w:t>
      </w:r>
    </w:p>
    <w:p w:rsidR="00A0225F" w:rsidRPr="00644A5E" w:rsidRDefault="00D11281" w:rsidP="00D11281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A5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A0225F" w:rsidRPr="00644A5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совместно с учащимися и родителями внутришкольных культурно-массовых мероприятий (совместные мастер-классы для детей и родителей);</w:t>
      </w:r>
      <w:r w:rsidRPr="00644A5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</w:t>
      </w:r>
      <w:r w:rsidR="00A0225F" w:rsidRPr="00644A5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привлечение родителей к работе в родительском совете.</w:t>
      </w:r>
    </w:p>
    <w:p w:rsidR="00A0225F" w:rsidRPr="00644A5E" w:rsidRDefault="00A0225F" w:rsidP="002D5913">
      <w:pPr>
        <w:shd w:val="clear" w:color="auto" w:fill="FFFFFF"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A5E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Критерии оценки воспитательной работы: </w:t>
      </w:r>
    </w:p>
    <w:p w:rsidR="00A0225F" w:rsidRPr="00644A5E" w:rsidRDefault="00A0225F" w:rsidP="002D5913">
      <w:pPr>
        <w:shd w:val="clear" w:color="auto" w:fill="FFFFFF"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A5E">
        <w:rPr>
          <w:rFonts w:ascii="Times New Roman" w:eastAsia="Times New Roman" w:hAnsi="Times New Roman" w:cs="Times New Roman"/>
          <w:sz w:val="28"/>
          <w:szCs w:val="28"/>
          <w:lang w:eastAsia="ru-RU"/>
        </w:rPr>
        <w:t>1.      Сохранность контингента</w:t>
      </w:r>
    </w:p>
    <w:p w:rsidR="00A0225F" w:rsidRPr="00644A5E" w:rsidRDefault="00A0225F" w:rsidP="002D5913">
      <w:pPr>
        <w:shd w:val="clear" w:color="auto" w:fill="FFFFFF"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A5E">
        <w:rPr>
          <w:rFonts w:ascii="Times New Roman" w:eastAsia="Times New Roman" w:hAnsi="Times New Roman" w:cs="Times New Roman"/>
          <w:sz w:val="28"/>
          <w:szCs w:val="28"/>
          <w:lang w:eastAsia="ru-RU"/>
        </w:rPr>
        <w:t>2.      Охват учащихся в мероприятиях.</w:t>
      </w:r>
    </w:p>
    <w:p w:rsidR="00A0225F" w:rsidRPr="00644A5E" w:rsidRDefault="00A0225F" w:rsidP="002D5913">
      <w:pPr>
        <w:shd w:val="clear" w:color="auto" w:fill="FFFFFF"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A5E">
        <w:rPr>
          <w:rFonts w:ascii="Times New Roman" w:eastAsia="Times New Roman" w:hAnsi="Times New Roman" w:cs="Times New Roman"/>
          <w:sz w:val="28"/>
          <w:szCs w:val="28"/>
          <w:lang w:eastAsia="ru-RU"/>
        </w:rPr>
        <w:t>3.      Охват родителей, посетителей выставок, участников мероприятий.</w:t>
      </w:r>
    </w:p>
    <w:p w:rsidR="00A0225F" w:rsidRPr="00644A5E" w:rsidRDefault="00A0225F" w:rsidP="002D5913">
      <w:pPr>
        <w:shd w:val="clear" w:color="auto" w:fill="FFFFFF"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A5E">
        <w:rPr>
          <w:rFonts w:ascii="Times New Roman" w:eastAsia="Times New Roman" w:hAnsi="Times New Roman" w:cs="Times New Roman"/>
          <w:sz w:val="28"/>
          <w:szCs w:val="28"/>
          <w:lang w:eastAsia="ru-RU"/>
        </w:rPr>
        <w:t>4.      Охват участия в конкурсах, выставках   учащихся и преподавателей.</w:t>
      </w:r>
    </w:p>
    <w:p w:rsidR="00A0225F" w:rsidRPr="00644A5E" w:rsidRDefault="00A0225F" w:rsidP="002D5913">
      <w:pPr>
        <w:widowControl w:val="0"/>
        <w:spacing w:after="0" w:line="240" w:lineRule="auto"/>
        <w:ind w:left="-142" w:firstLine="142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44A5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Воспитательная деятельность в МБУ ДО «Тасеевская ДХШ» ориентирована </w:t>
      </w:r>
      <w:r w:rsidRPr="00644A5E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на формирование социально-значимых качеств личности детей, на создание благоприятных условий для всестороннего гармоничного, духовного, интеллектуального и физического развития, самосовершенствования и творческой самореализации подрастающего поколения.</w:t>
      </w:r>
      <w:r w:rsidR="00645603" w:rsidRPr="00644A5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644A5E">
        <w:rPr>
          <w:rFonts w:ascii="Times New Roman" w:hAnsi="Times New Roman" w:cs="Times New Roman"/>
          <w:sz w:val="28"/>
          <w:szCs w:val="28"/>
        </w:rPr>
        <w:t xml:space="preserve">Оценка </w:t>
      </w:r>
      <w:r w:rsidRPr="00644A5E">
        <w:rPr>
          <w:rFonts w:ascii="Times New Roman" w:eastAsia="Calibri" w:hAnsi="Times New Roman" w:cs="Times New Roman"/>
          <w:sz w:val="28"/>
          <w:szCs w:val="28"/>
          <w:lang w:eastAsia="ru-RU"/>
        </w:rPr>
        <w:t>воспитательной деятельности школы - положительная.</w:t>
      </w:r>
    </w:p>
    <w:p w:rsidR="00D11281" w:rsidRPr="00644A5E" w:rsidRDefault="00D11281" w:rsidP="002D5913">
      <w:pPr>
        <w:spacing w:before="100" w:beforeAutospacing="1" w:after="100" w:afterAutospacing="1"/>
        <w:ind w:left="-142" w:firstLine="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0225F" w:rsidRPr="00644A5E" w:rsidRDefault="00A0225F" w:rsidP="002D5913">
      <w:pPr>
        <w:spacing w:before="100" w:beforeAutospacing="1" w:after="100" w:afterAutospacing="1"/>
        <w:ind w:left="-142" w:firstLine="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44A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Качество кадрового обеспечения</w:t>
      </w:r>
    </w:p>
    <w:p w:rsidR="00A0225F" w:rsidRPr="00644A5E" w:rsidRDefault="00D11281" w:rsidP="002D5913">
      <w:pPr>
        <w:shd w:val="clear" w:color="auto" w:fill="FFFFFF"/>
        <w:spacing w:before="100" w:beforeAutospacing="1"/>
        <w:ind w:left="-142"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A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proofErr w:type="gramStart"/>
      <w:r w:rsidR="00A0225F" w:rsidRPr="00644A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645603" w:rsidRPr="00644A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2019</w:t>
      </w:r>
      <w:proofErr w:type="gramEnd"/>
      <w:r w:rsidR="00A0225F" w:rsidRPr="00644A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учебном году в  учебно – воспитательном процессе школы </w:t>
      </w:r>
      <w:r w:rsidR="00645603" w:rsidRPr="00644A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было </w:t>
      </w:r>
      <w:r w:rsidR="00A0225F" w:rsidRPr="00644A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занято </w:t>
      </w:r>
      <w:r w:rsidR="00D654A9" w:rsidRPr="00644A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  человек</w:t>
      </w:r>
      <w:r w:rsidR="00A0225F" w:rsidRPr="00644A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из них:</w:t>
      </w:r>
      <w:r w:rsidR="00D654A9" w:rsidRPr="00644A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 директор, 1 завуч, 6 преподавателей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"/>
        <w:gridCol w:w="6912"/>
        <w:gridCol w:w="990"/>
        <w:gridCol w:w="990"/>
      </w:tblGrid>
      <w:tr w:rsidR="00A0225F" w:rsidRPr="00644A5E" w:rsidTr="00705E9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25F" w:rsidRPr="00644A5E" w:rsidRDefault="00A0225F" w:rsidP="002D5913">
            <w:pPr>
              <w:spacing w:after="0" w:line="240" w:lineRule="auto"/>
              <w:ind w:left="-142" w:firstLine="142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25F" w:rsidRPr="00644A5E" w:rsidRDefault="00A0225F" w:rsidP="002D5913">
            <w:pPr>
              <w:keepNext/>
              <w:spacing w:after="0" w:line="240" w:lineRule="auto"/>
              <w:ind w:left="-142" w:firstLine="142"/>
              <w:outlineLvl w:val="2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Показатель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25F" w:rsidRPr="00644A5E" w:rsidRDefault="00A0225F" w:rsidP="002D5913">
            <w:pPr>
              <w:keepNext/>
              <w:spacing w:after="0" w:line="240" w:lineRule="auto"/>
              <w:ind w:left="-142" w:firstLine="142"/>
              <w:outlineLvl w:val="1"/>
              <w:rPr>
                <w:rFonts w:ascii="Times New Roman" w:eastAsia="Times New Roman" w:hAnsi="Times New Roman" w:cs="Times New Roman"/>
                <w:bCs/>
                <w:iCs/>
                <w:kern w:val="24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bCs/>
                <w:iCs/>
                <w:kern w:val="24"/>
                <w:sz w:val="28"/>
                <w:szCs w:val="28"/>
                <w:lang w:eastAsia="ru-RU"/>
              </w:rPr>
              <w:t>Всего человек</w:t>
            </w:r>
          </w:p>
        </w:tc>
      </w:tr>
      <w:tr w:rsidR="00A0225F" w:rsidRPr="00644A5E" w:rsidTr="00705E93">
        <w:trPr>
          <w:trHeight w:val="319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25F" w:rsidRPr="00644A5E" w:rsidRDefault="00A0225F" w:rsidP="002D5913">
            <w:pPr>
              <w:spacing w:after="0" w:line="240" w:lineRule="auto"/>
              <w:ind w:left="-142" w:firstLine="142"/>
              <w:rPr>
                <w:rFonts w:ascii="Times New Roman" w:eastAsia="Times New Roman" w:hAnsi="Times New Roman" w:cs="Times New Roman"/>
                <w:b/>
                <w:kern w:val="24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b/>
                <w:kern w:val="24"/>
                <w:sz w:val="28"/>
                <w:szCs w:val="28"/>
                <w:lang w:eastAsia="ru-RU"/>
              </w:rPr>
              <w:t xml:space="preserve">1. 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25F" w:rsidRPr="00644A5E" w:rsidRDefault="00A0225F" w:rsidP="002D5913">
            <w:pPr>
              <w:keepNext/>
              <w:spacing w:after="0" w:line="240" w:lineRule="auto"/>
              <w:ind w:left="-142" w:firstLine="142"/>
              <w:outlineLvl w:val="2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b/>
                <w:kern w:val="24"/>
                <w:sz w:val="28"/>
                <w:szCs w:val="28"/>
                <w:lang w:eastAsia="ru-RU"/>
              </w:rPr>
              <w:t>Руководители</w:t>
            </w:r>
            <w:r w:rsidRPr="00644A5E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 xml:space="preserve"> (</w:t>
            </w:r>
            <w:r w:rsidRPr="00644A5E">
              <w:rPr>
                <w:rFonts w:ascii="Times New Roman" w:eastAsia="Times New Roman" w:hAnsi="Times New Roman" w:cs="Times New Roman"/>
                <w:b/>
                <w:kern w:val="24"/>
                <w:sz w:val="28"/>
                <w:szCs w:val="28"/>
                <w:lang w:eastAsia="ru-RU"/>
              </w:rPr>
              <w:t>директор, заместители директора</w:t>
            </w:r>
            <w:r w:rsidRPr="00644A5E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25F" w:rsidRPr="00644A5E" w:rsidRDefault="00A0225F" w:rsidP="002D5913">
            <w:pPr>
              <w:keepNext/>
              <w:spacing w:after="0" w:line="240" w:lineRule="auto"/>
              <w:ind w:left="-142" w:firstLine="142"/>
              <w:outlineLvl w:val="1"/>
              <w:rPr>
                <w:rFonts w:ascii="Times New Roman" w:eastAsia="Times New Roman" w:hAnsi="Times New Roman" w:cs="Times New Roman"/>
                <w:bCs/>
                <w:iCs/>
                <w:kern w:val="24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bCs/>
                <w:iCs/>
                <w:kern w:val="24"/>
                <w:sz w:val="28"/>
                <w:szCs w:val="28"/>
                <w:lang w:eastAsia="ru-RU"/>
              </w:rPr>
              <w:t>2</w:t>
            </w:r>
          </w:p>
        </w:tc>
      </w:tr>
      <w:tr w:rsidR="00A0225F" w:rsidRPr="00644A5E" w:rsidTr="00705E93">
        <w:trPr>
          <w:trHeight w:val="319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25F" w:rsidRPr="00644A5E" w:rsidRDefault="00A0225F" w:rsidP="002D5913">
            <w:pPr>
              <w:spacing w:after="0" w:line="240" w:lineRule="auto"/>
              <w:ind w:left="-142" w:firstLine="142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25F" w:rsidRPr="00644A5E" w:rsidRDefault="00A0225F" w:rsidP="002D5913">
            <w:pPr>
              <w:keepNext/>
              <w:spacing w:after="0" w:line="240" w:lineRule="auto"/>
              <w:ind w:left="-142" w:firstLine="142"/>
              <w:outlineLvl w:val="2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 xml:space="preserve">в </w:t>
            </w:r>
            <w:proofErr w:type="spellStart"/>
            <w:r w:rsidRPr="00644A5E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т.ч</w:t>
            </w:r>
            <w:proofErr w:type="spellEnd"/>
            <w:r w:rsidRPr="00644A5E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. имеющие педагогическую нагрузку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25F" w:rsidRPr="00644A5E" w:rsidRDefault="00A0225F" w:rsidP="002D5913">
            <w:pPr>
              <w:keepNext/>
              <w:spacing w:after="0" w:line="240" w:lineRule="auto"/>
              <w:ind w:left="-142" w:firstLine="142"/>
              <w:outlineLvl w:val="1"/>
              <w:rPr>
                <w:rFonts w:ascii="Times New Roman" w:eastAsia="Times New Roman" w:hAnsi="Times New Roman" w:cs="Times New Roman"/>
                <w:bCs/>
                <w:iCs/>
                <w:kern w:val="24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bCs/>
                <w:iCs/>
                <w:kern w:val="24"/>
                <w:sz w:val="28"/>
                <w:szCs w:val="28"/>
                <w:lang w:eastAsia="ru-RU"/>
              </w:rPr>
              <w:t>1</w:t>
            </w:r>
          </w:p>
        </w:tc>
      </w:tr>
      <w:tr w:rsidR="00A0225F" w:rsidRPr="00644A5E" w:rsidTr="00705E93">
        <w:trPr>
          <w:trHeight w:val="319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25F" w:rsidRPr="00644A5E" w:rsidRDefault="00A0225F" w:rsidP="002D5913">
            <w:pPr>
              <w:spacing w:after="0" w:line="240" w:lineRule="auto"/>
              <w:ind w:left="-142" w:firstLine="142"/>
              <w:rPr>
                <w:rFonts w:ascii="Times New Roman" w:eastAsia="Times New Roman" w:hAnsi="Times New Roman" w:cs="Times New Roman"/>
                <w:b/>
                <w:kern w:val="24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b/>
                <w:kern w:val="24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25F" w:rsidRPr="00644A5E" w:rsidRDefault="00A0225F" w:rsidP="002D5913">
            <w:pPr>
              <w:keepNext/>
              <w:spacing w:after="0" w:line="240" w:lineRule="auto"/>
              <w:ind w:left="-142" w:firstLine="142"/>
              <w:outlineLvl w:val="2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b/>
                <w:kern w:val="24"/>
                <w:sz w:val="28"/>
                <w:szCs w:val="28"/>
                <w:lang w:eastAsia="ru-RU"/>
              </w:rPr>
              <w:t>Возрастной ценз руководителей (директоров, заместителей</w:t>
            </w:r>
            <w:r w:rsidRPr="00644A5E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5F" w:rsidRPr="00644A5E" w:rsidRDefault="00A0225F" w:rsidP="002D5913">
            <w:pPr>
              <w:keepNext/>
              <w:spacing w:after="0" w:line="240" w:lineRule="auto"/>
              <w:ind w:left="-142" w:firstLine="142"/>
              <w:outlineLvl w:val="1"/>
              <w:rPr>
                <w:rFonts w:ascii="Times New Roman" w:eastAsia="Times New Roman" w:hAnsi="Times New Roman" w:cs="Times New Roman"/>
                <w:bCs/>
                <w:iCs/>
                <w:kern w:val="24"/>
                <w:sz w:val="28"/>
                <w:szCs w:val="28"/>
                <w:lang w:eastAsia="ru-RU"/>
              </w:rPr>
            </w:pPr>
          </w:p>
        </w:tc>
      </w:tr>
      <w:tr w:rsidR="00A0225F" w:rsidRPr="00644A5E" w:rsidTr="00705E93">
        <w:trPr>
          <w:trHeight w:val="319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5F" w:rsidRPr="00644A5E" w:rsidRDefault="00A0225F" w:rsidP="002D5913">
            <w:pPr>
              <w:spacing w:after="0" w:line="240" w:lineRule="auto"/>
              <w:ind w:left="-142" w:firstLine="142"/>
              <w:rPr>
                <w:rFonts w:ascii="Times New Roman" w:eastAsia="Times New Roman" w:hAnsi="Times New Roman" w:cs="Times New Roman"/>
                <w:b/>
                <w:kern w:val="24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5F" w:rsidRPr="00644A5E" w:rsidRDefault="00A0225F" w:rsidP="002D5913">
            <w:pPr>
              <w:keepNext/>
              <w:spacing w:after="0" w:line="240" w:lineRule="auto"/>
              <w:ind w:left="-142" w:firstLine="142"/>
              <w:outlineLvl w:val="2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До 25 лет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5F" w:rsidRPr="00644A5E" w:rsidRDefault="00A0225F" w:rsidP="002D5913">
            <w:pPr>
              <w:keepNext/>
              <w:spacing w:after="0" w:line="240" w:lineRule="auto"/>
              <w:ind w:left="-142" w:firstLine="142"/>
              <w:outlineLvl w:val="1"/>
              <w:rPr>
                <w:rFonts w:ascii="Times New Roman" w:eastAsia="Times New Roman" w:hAnsi="Times New Roman" w:cs="Times New Roman"/>
                <w:bCs/>
                <w:iCs/>
                <w:kern w:val="24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bCs/>
                <w:iCs/>
                <w:kern w:val="24"/>
                <w:sz w:val="28"/>
                <w:szCs w:val="28"/>
                <w:lang w:eastAsia="ru-RU"/>
              </w:rPr>
              <w:t>-</w:t>
            </w:r>
          </w:p>
        </w:tc>
      </w:tr>
      <w:tr w:rsidR="00A0225F" w:rsidRPr="00644A5E" w:rsidTr="00705E93">
        <w:trPr>
          <w:trHeight w:val="319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25F" w:rsidRPr="00644A5E" w:rsidRDefault="00A0225F" w:rsidP="002D5913">
            <w:pPr>
              <w:spacing w:after="0" w:line="240" w:lineRule="auto"/>
              <w:ind w:left="-142" w:firstLine="142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2.2.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25F" w:rsidRPr="00644A5E" w:rsidRDefault="00A0225F" w:rsidP="002D5913">
            <w:pPr>
              <w:keepNext/>
              <w:spacing w:after="0" w:line="240" w:lineRule="auto"/>
              <w:ind w:left="-142" w:firstLine="142"/>
              <w:outlineLvl w:val="2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25-35 лет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5F" w:rsidRPr="00644A5E" w:rsidRDefault="00A0225F" w:rsidP="002D5913">
            <w:pPr>
              <w:keepNext/>
              <w:spacing w:after="0" w:line="240" w:lineRule="auto"/>
              <w:ind w:left="-142" w:firstLine="142"/>
              <w:outlineLvl w:val="1"/>
              <w:rPr>
                <w:rFonts w:ascii="Times New Roman" w:eastAsia="Times New Roman" w:hAnsi="Times New Roman" w:cs="Times New Roman"/>
                <w:bCs/>
                <w:iCs/>
                <w:kern w:val="24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bCs/>
                <w:iCs/>
                <w:kern w:val="24"/>
                <w:sz w:val="28"/>
                <w:szCs w:val="28"/>
                <w:lang w:eastAsia="ru-RU"/>
              </w:rPr>
              <w:t>-</w:t>
            </w:r>
          </w:p>
        </w:tc>
      </w:tr>
      <w:tr w:rsidR="00A0225F" w:rsidRPr="00644A5E" w:rsidTr="00705E93">
        <w:trPr>
          <w:trHeight w:val="319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25F" w:rsidRPr="00644A5E" w:rsidRDefault="00A0225F" w:rsidP="002D5913">
            <w:pPr>
              <w:spacing w:after="0" w:line="240" w:lineRule="auto"/>
              <w:ind w:left="-142" w:firstLine="142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2.3.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25F" w:rsidRPr="00644A5E" w:rsidRDefault="00A0225F" w:rsidP="002D5913">
            <w:pPr>
              <w:keepNext/>
              <w:spacing w:after="0" w:line="240" w:lineRule="auto"/>
              <w:ind w:left="-142" w:firstLine="142"/>
              <w:outlineLvl w:val="2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35-45 лет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5F" w:rsidRPr="00644A5E" w:rsidRDefault="00A0225F" w:rsidP="002D5913">
            <w:pPr>
              <w:keepNext/>
              <w:spacing w:after="0" w:line="240" w:lineRule="auto"/>
              <w:ind w:left="-142" w:firstLine="142"/>
              <w:outlineLvl w:val="1"/>
              <w:rPr>
                <w:rFonts w:ascii="Times New Roman" w:eastAsia="Times New Roman" w:hAnsi="Times New Roman" w:cs="Times New Roman"/>
                <w:bCs/>
                <w:iCs/>
                <w:kern w:val="24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bCs/>
                <w:iCs/>
                <w:kern w:val="24"/>
                <w:sz w:val="28"/>
                <w:szCs w:val="28"/>
                <w:lang w:eastAsia="ru-RU"/>
              </w:rPr>
              <w:t>-</w:t>
            </w:r>
          </w:p>
        </w:tc>
      </w:tr>
      <w:tr w:rsidR="00A0225F" w:rsidRPr="00644A5E" w:rsidTr="00705E93">
        <w:trPr>
          <w:trHeight w:val="319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25F" w:rsidRPr="00644A5E" w:rsidRDefault="00A0225F" w:rsidP="002D5913">
            <w:pPr>
              <w:spacing w:after="0" w:line="240" w:lineRule="auto"/>
              <w:ind w:left="-142" w:firstLine="142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2.4.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25F" w:rsidRPr="00644A5E" w:rsidRDefault="00A0225F" w:rsidP="002D5913">
            <w:pPr>
              <w:keepNext/>
              <w:spacing w:after="0" w:line="240" w:lineRule="auto"/>
              <w:ind w:left="-142" w:firstLine="142"/>
              <w:outlineLvl w:val="2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45-55 лет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5F" w:rsidRPr="00644A5E" w:rsidRDefault="00A0225F" w:rsidP="002D5913">
            <w:pPr>
              <w:keepNext/>
              <w:spacing w:after="0" w:line="240" w:lineRule="auto"/>
              <w:ind w:left="-142" w:firstLine="142"/>
              <w:outlineLvl w:val="1"/>
              <w:rPr>
                <w:rFonts w:ascii="Times New Roman" w:eastAsia="Times New Roman" w:hAnsi="Times New Roman" w:cs="Times New Roman"/>
                <w:bCs/>
                <w:iCs/>
                <w:kern w:val="24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bCs/>
                <w:iCs/>
                <w:kern w:val="24"/>
                <w:sz w:val="28"/>
                <w:szCs w:val="28"/>
                <w:lang w:eastAsia="ru-RU"/>
              </w:rPr>
              <w:t>1</w:t>
            </w:r>
          </w:p>
        </w:tc>
      </w:tr>
      <w:tr w:rsidR="00A0225F" w:rsidRPr="00644A5E" w:rsidTr="00705E93">
        <w:trPr>
          <w:trHeight w:val="319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25F" w:rsidRPr="00644A5E" w:rsidRDefault="00A0225F" w:rsidP="002D5913">
            <w:pPr>
              <w:spacing w:after="0" w:line="240" w:lineRule="auto"/>
              <w:ind w:left="-142" w:firstLine="142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2.5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25F" w:rsidRPr="00644A5E" w:rsidRDefault="00A0225F" w:rsidP="002D5913">
            <w:pPr>
              <w:keepNext/>
              <w:spacing w:after="0" w:line="240" w:lineRule="auto"/>
              <w:ind w:left="-142" w:firstLine="142"/>
              <w:outlineLvl w:val="2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55-60 лет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25F" w:rsidRPr="00644A5E" w:rsidRDefault="00A0225F" w:rsidP="002D5913">
            <w:pPr>
              <w:keepNext/>
              <w:spacing w:after="0" w:line="240" w:lineRule="auto"/>
              <w:ind w:left="-142" w:firstLine="142"/>
              <w:outlineLvl w:val="1"/>
              <w:rPr>
                <w:rFonts w:ascii="Times New Roman" w:eastAsia="Times New Roman" w:hAnsi="Times New Roman" w:cs="Times New Roman"/>
                <w:bCs/>
                <w:iCs/>
                <w:kern w:val="24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bCs/>
                <w:iCs/>
                <w:kern w:val="24"/>
                <w:sz w:val="28"/>
                <w:szCs w:val="28"/>
                <w:lang w:eastAsia="ru-RU"/>
              </w:rPr>
              <w:t>-</w:t>
            </w:r>
          </w:p>
        </w:tc>
      </w:tr>
      <w:tr w:rsidR="00A0225F" w:rsidRPr="00644A5E" w:rsidTr="00705E93">
        <w:trPr>
          <w:trHeight w:val="319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25F" w:rsidRPr="00644A5E" w:rsidRDefault="00A0225F" w:rsidP="002D5913">
            <w:pPr>
              <w:spacing w:after="0" w:line="240" w:lineRule="auto"/>
              <w:ind w:left="-142" w:firstLine="142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2.6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25F" w:rsidRPr="00644A5E" w:rsidRDefault="00A0225F" w:rsidP="002D5913">
            <w:pPr>
              <w:keepNext/>
              <w:spacing w:after="0" w:line="240" w:lineRule="auto"/>
              <w:ind w:left="-142" w:firstLine="142"/>
              <w:outlineLvl w:val="2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Свыше 60 лет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5F" w:rsidRPr="00644A5E" w:rsidRDefault="00A0225F" w:rsidP="002D5913">
            <w:pPr>
              <w:keepNext/>
              <w:spacing w:after="0" w:line="240" w:lineRule="auto"/>
              <w:ind w:left="-142" w:firstLine="142"/>
              <w:outlineLvl w:val="1"/>
              <w:rPr>
                <w:rFonts w:ascii="Times New Roman" w:eastAsia="Times New Roman" w:hAnsi="Times New Roman" w:cs="Times New Roman"/>
                <w:bCs/>
                <w:iCs/>
                <w:kern w:val="24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bCs/>
                <w:iCs/>
                <w:kern w:val="24"/>
                <w:sz w:val="28"/>
                <w:szCs w:val="28"/>
                <w:lang w:eastAsia="ru-RU"/>
              </w:rPr>
              <w:t>1</w:t>
            </w:r>
          </w:p>
        </w:tc>
      </w:tr>
      <w:tr w:rsidR="00A0225F" w:rsidRPr="00644A5E" w:rsidTr="00705E93">
        <w:trPr>
          <w:trHeight w:val="319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25F" w:rsidRPr="00644A5E" w:rsidRDefault="00A0225F" w:rsidP="002D5913">
            <w:pPr>
              <w:spacing w:after="0" w:line="240" w:lineRule="auto"/>
              <w:ind w:left="-142" w:firstLine="142"/>
              <w:rPr>
                <w:rFonts w:ascii="Times New Roman" w:eastAsia="Times New Roman" w:hAnsi="Times New Roman" w:cs="Times New Roman"/>
                <w:b/>
                <w:kern w:val="24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b/>
                <w:kern w:val="24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25F" w:rsidRPr="00644A5E" w:rsidRDefault="00A0225F" w:rsidP="002D5913">
            <w:pPr>
              <w:keepNext/>
              <w:spacing w:after="0" w:line="240" w:lineRule="auto"/>
              <w:ind w:left="-142" w:firstLine="142"/>
              <w:outlineLvl w:val="2"/>
              <w:rPr>
                <w:rFonts w:ascii="Times New Roman" w:eastAsia="Times New Roman" w:hAnsi="Times New Roman" w:cs="Times New Roman"/>
                <w:b/>
                <w:kern w:val="24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b/>
                <w:kern w:val="24"/>
                <w:sz w:val="28"/>
                <w:szCs w:val="28"/>
                <w:lang w:eastAsia="ru-RU"/>
              </w:rPr>
              <w:t>Образовательный ценз руководителей (директоров, заместителей)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5F" w:rsidRPr="00644A5E" w:rsidRDefault="00A0225F" w:rsidP="002D5913">
            <w:pPr>
              <w:keepNext/>
              <w:spacing w:after="0" w:line="240" w:lineRule="auto"/>
              <w:ind w:left="-142" w:firstLine="142"/>
              <w:outlineLvl w:val="1"/>
              <w:rPr>
                <w:rFonts w:ascii="Times New Roman" w:eastAsia="Times New Roman" w:hAnsi="Times New Roman" w:cs="Times New Roman"/>
                <w:bCs/>
                <w:iCs/>
                <w:kern w:val="24"/>
                <w:sz w:val="28"/>
                <w:szCs w:val="28"/>
                <w:lang w:eastAsia="ru-RU"/>
              </w:rPr>
            </w:pPr>
          </w:p>
        </w:tc>
      </w:tr>
      <w:tr w:rsidR="00A0225F" w:rsidRPr="00644A5E" w:rsidTr="00705E93">
        <w:trPr>
          <w:trHeight w:val="319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25F" w:rsidRPr="00644A5E" w:rsidRDefault="00A0225F" w:rsidP="002D5913">
            <w:pPr>
              <w:spacing w:after="0" w:line="240" w:lineRule="auto"/>
              <w:ind w:left="-142" w:firstLine="142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3.1.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25F" w:rsidRPr="00644A5E" w:rsidRDefault="00A0225F" w:rsidP="002D5913">
            <w:pPr>
              <w:keepNext/>
              <w:spacing w:after="0" w:line="240" w:lineRule="auto"/>
              <w:ind w:left="-142" w:firstLine="142"/>
              <w:outlineLvl w:val="2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Высшее профессиональное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5F" w:rsidRPr="00644A5E" w:rsidRDefault="00A0225F" w:rsidP="002D5913">
            <w:pPr>
              <w:keepNext/>
              <w:spacing w:after="0" w:line="240" w:lineRule="auto"/>
              <w:ind w:left="-142" w:firstLine="142"/>
              <w:outlineLvl w:val="1"/>
              <w:rPr>
                <w:rFonts w:ascii="Times New Roman" w:eastAsia="Times New Roman" w:hAnsi="Times New Roman" w:cs="Times New Roman"/>
                <w:bCs/>
                <w:iCs/>
                <w:kern w:val="24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bCs/>
                <w:iCs/>
                <w:kern w:val="24"/>
                <w:sz w:val="28"/>
                <w:szCs w:val="28"/>
                <w:lang w:eastAsia="ru-RU"/>
              </w:rPr>
              <w:t>1</w:t>
            </w:r>
          </w:p>
        </w:tc>
      </w:tr>
      <w:tr w:rsidR="00A0225F" w:rsidRPr="00644A5E" w:rsidTr="00705E93">
        <w:trPr>
          <w:trHeight w:val="319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25F" w:rsidRPr="00644A5E" w:rsidRDefault="00A0225F" w:rsidP="002D5913">
            <w:pPr>
              <w:spacing w:after="0" w:line="240" w:lineRule="auto"/>
              <w:ind w:left="-142" w:firstLine="142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3.2.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25F" w:rsidRPr="00644A5E" w:rsidRDefault="00A0225F" w:rsidP="002D5913">
            <w:pPr>
              <w:keepNext/>
              <w:spacing w:after="0" w:line="240" w:lineRule="auto"/>
              <w:ind w:left="-142" w:firstLine="142"/>
              <w:outlineLvl w:val="2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Среднее специальное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25F" w:rsidRPr="00644A5E" w:rsidRDefault="00A0225F" w:rsidP="002D5913">
            <w:pPr>
              <w:keepNext/>
              <w:spacing w:after="0" w:line="240" w:lineRule="auto"/>
              <w:ind w:left="-142" w:firstLine="142"/>
              <w:outlineLvl w:val="1"/>
              <w:rPr>
                <w:rFonts w:ascii="Times New Roman" w:eastAsia="Times New Roman" w:hAnsi="Times New Roman" w:cs="Times New Roman"/>
                <w:bCs/>
                <w:iCs/>
                <w:kern w:val="24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bCs/>
                <w:iCs/>
                <w:kern w:val="24"/>
                <w:sz w:val="28"/>
                <w:szCs w:val="28"/>
                <w:lang w:eastAsia="ru-RU"/>
              </w:rPr>
              <w:t>1</w:t>
            </w:r>
          </w:p>
        </w:tc>
      </w:tr>
      <w:tr w:rsidR="00A0225F" w:rsidRPr="00644A5E" w:rsidTr="00705E93">
        <w:trPr>
          <w:trHeight w:val="319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25F" w:rsidRPr="00644A5E" w:rsidRDefault="00A0225F" w:rsidP="002D5913">
            <w:pPr>
              <w:spacing w:after="0" w:line="240" w:lineRule="auto"/>
              <w:ind w:left="-142" w:firstLine="142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3.3.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25F" w:rsidRPr="00644A5E" w:rsidRDefault="00A0225F" w:rsidP="002D5913">
            <w:pPr>
              <w:keepNext/>
              <w:spacing w:after="0" w:line="240" w:lineRule="auto"/>
              <w:ind w:left="-142" w:firstLine="142"/>
              <w:outlineLvl w:val="2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Прошедшие переподготовку по дополнительной профессиональной программе для руководителей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5F" w:rsidRPr="00644A5E" w:rsidRDefault="00A0225F" w:rsidP="002D5913">
            <w:pPr>
              <w:keepNext/>
              <w:spacing w:after="0" w:line="240" w:lineRule="auto"/>
              <w:ind w:left="-142" w:firstLine="142"/>
              <w:outlineLvl w:val="1"/>
              <w:rPr>
                <w:rFonts w:ascii="Times New Roman" w:eastAsia="Times New Roman" w:hAnsi="Times New Roman" w:cs="Times New Roman"/>
                <w:bCs/>
                <w:iCs/>
                <w:kern w:val="24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bCs/>
                <w:iCs/>
                <w:kern w:val="24"/>
                <w:sz w:val="28"/>
                <w:szCs w:val="28"/>
                <w:lang w:eastAsia="ru-RU"/>
              </w:rPr>
              <w:t>-</w:t>
            </w:r>
          </w:p>
        </w:tc>
      </w:tr>
      <w:tr w:rsidR="00A0225F" w:rsidRPr="00644A5E" w:rsidTr="00705E93">
        <w:trPr>
          <w:trHeight w:val="319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25F" w:rsidRPr="00644A5E" w:rsidRDefault="00A0225F" w:rsidP="002D5913">
            <w:pPr>
              <w:spacing w:after="0" w:line="240" w:lineRule="auto"/>
              <w:ind w:left="-142" w:firstLine="142"/>
              <w:rPr>
                <w:rFonts w:ascii="Times New Roman" w:eastAsia="Times New Roman" w:hAnsi="Times New Roman" w:cs="Times New Roman"/>
                <w:b/>
                <w:kern w:val="24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b/>
                <w:kern w:val="24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25F" w:rsidRPr="00644A5E" w:rsidRDefault="00A0225F" w:rsidP="002D5913">
            <w:pPr>
              <w:keepNext/>
              <w:spacing w:after="0" w:line="240" w:lineRule="auto"/>
              <w:ind w:left="-142" w:firstLine="142"/>
              <w:outlineLvl w:val="2"/>
              <w:rPr>
                <w:rFonts w:ascii="Times New Roman" w:eastAsia="Times New Roman" w:hAnsi="Times New Roman" w:cs="Times New Roman"/>
                <w:b/>
                <w:kern w:val="24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b/>
                <w:kern w:val="24"/>
                <w:sz w:val="28"/>
                <w:szCs w:val="28"/>
                <w:lang w:eastAsia="ru-RU"/>
              </w:rPr>
              <w:t>Стаж в должности руководителя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5F" w:rsidRPr="00644A5E" w:rsidRDefault="00A0225F" w:rsidP="002D5913">
            <w:pPr>
              <w:keepNext/>
              <w:spacing w:after="0" w:line="240" w:lineRule="auto"/>
              <w:ind w:left="-142" w:firstLine="142"/>
              <w:outlineLvl w:val="1"/>
              <w:rPr>
                <w:rFonts w:ascii="Times New Roman" w:eastAsia="Times New Roman" w:hAnsi="Times New Roman" w:cs="Times New Roman"/>
                <w:bCs/>
                <w:iCs/>
                <w:kern w:val="24"/>
                <w:sz w:val="28"/>
                <w:szCs w:val="28"/>
                <w:lang w:eastAsia="ru-RU"/>
              </w:rPr>
            </w:pPr>
          </w:p>
        </w:tc>
      </w:tr>
      <w:tr w:rsidR="00A0225F" w:rsidRPr="00644A5E" w:rsidTr="00705E93">
        <w:trPr>
          <w:trHeight w:val="319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25F" w:rsidRPr="00644A5E" w:rsidRDefault="00A0225F" w:rsidP="002D5913">
            <w:pPr>
              <w:spacing w:after="0" w:line="240" w:lineRule="auto"/>
              <w:ind w:left="-142" w:firstLine="142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4.1.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25F" w:rsidRPr="00644A5E" w:rsidRDefault="00A0225F" w:rsidP="002D5913">
            <w:pPr>
              <w:keepNext/>
              <w:spacing w:after="0" w:line="240" w:lineRule="auto"/>
              <w:ind w:left="-142" w:firstLine="142"/>
              <w:outlineLvl w:val="2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Менее 2-х лет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5F" w:rsidRPr="00644A5E" w:rsidRDefault="00A0225F" w:rsidP="002D5913">
            <w:pPr>
              <w:keepNext/>
              <w:spacing w:after="0" w:line="240" w:lineRule="auto"/>
              <w:ind w:left="-142" w:firstLine="142"/>
              <w:outlineLvl w:val="1"/>
              <w:rPr>
                <w:rFonts w:ascii="Times New Roman" w:eastAsia="Times New Roman" w:hAnsi="Times New Roman" w:cs="Times New Roman"/>
                <w:bCs/>
                <w:iCs/>
                <w:kern w:val="24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bCs/>
                <w:iCs/>
                <w:kern w:val="24"/>
                <w:sz w:val="28"/>
                <w:szCs w:val="28"/>
                <w:lang w:eastAsia="ru-RU"/>
              </w:rPr>
              <w:t>-</w:t>
            </w:r>
          </w:p>
        </w:tc>
      </w:tr>
      <w:tr w:rsidR="00A0225F" w:rsidRPr="00644A5E" w:rsidTr="00705E93">
        <w:trPr>
          <w:trHeight w:val="319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25F" w:rsidRPr="00644A5E" w:rsidRDefault="00A0225F" w:rsidP="002D5913">
            <w:pPr>
              <w:spacing w:after="0" w:line="240" w:lineRule="auto"/>
              <w:ind w:left="-142" w:firstLine="142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4.2.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25F" w:rsidRPr="00644A5E" w:rsidRDefault="00A0225F" w:rsidP="002D5913">
            <w:pPr>
              <w:keepNext/>
              <w:spacing w:after="0" w:line="240" w:lineRule="auto"/>
              <w:ind w:left="-142" w:firstLine="142"/>
              <w:outlineLvl w:val="2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2-5 лет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5F" w:rsidRPr="00644A5E" w:rsidRDefault="00A0225F" w:rsidP="002D5913">
            <w:pPr>
              <w:keepNext/>
              <w:spacing w:after="0" w:line="240" w:lineRule="auto"/>
              <w:ind w:left="-142" w:firstLine="142"/>
              <w:outlineLvl w:val="1"/>
              <w:rPr>
                <w:rFonts w:ascii="Times New Roman" w:eastAsia="Times New Roman" w:hAnsi="Times New Roman" w:cs="Times New Roman"/>
                <w:bCs/>
                <w:iCs/>
                <w:kern w:val="24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bCs/>
                <w:iCs/>
                <w:kern w:val="24"/>
                <w:sz w:val="28"/>
                <w:szCs w:val="28"/>
                <w:lang w:eastAsia="ru-RU"/>
              </w:rPr>
              <w:t>-</w:t>
            </w:r>
          </w:p>
        </w:tc>
      </w:tr>
      <w:tr w:rsidR="00A0225F" w:rsidRPr="00644A5E" w:rsidTr="00705E93">
        <w:trPr>
          <w:trHeight w:val="319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25F" w:rsidRPr="00644A5E" w:rsidRDefault="00A0225F" w:rsidP="002D5913">
            <w:pPr>
              <w:spacing w:after="0" w:line="240" w:lineRule="auto"/>
              <w:ind w:left="-142" w:firstLine="142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4.3.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25F" w:rsidRPr="00644A5E" w:rsidRDefault="00A0225F" w:rsidP="002D5913">
            <w:pPr>
              <w:keepNext/>
              <w:spacing w:after="0" w:line="240" w:lineRule="auto"/>
              <w:ind w:left="-142" w:firstLine="142"/>
              <w:outlineLvl w:val="2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5-10 лет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5F" w:rsidRPr="00644A5E" w:rsidRDefault="00A0225F" w:rsidP="002D5913">
            <w:pPr>
              <w:keepNext/>
              <w:spacing w:after="0" w:line="240" w:lineRule="auto"/>
              <w:ind w:left="-142" w:firstLine="142"/>
              <w:outlineLvl w:val="1"/>
              <w:rPr>
                <w:rFonts w:ascii="Times New Roman" w:eastAsia="Times New Roman" w:hAnsi="Times New Roman" w:cs="Times New Roman"/>
                <w:bCs/>
                <w:iCs/>
                <w:kern w:val="24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bCs/>
                <w:iCs/>
                <w:kern w:val="24"/>
                <w:sz w:val="28"/>
                <w:szCs w:val="28"/>
                <w:lang w:eastAsia="ru-RU"/>
              </w:rPr>
              <w:t>1</w:t>
            </w:r>
          </w:p>
        </w:tc>
      </w:tr>
      <w:tr w:rsidR="00A0225F" w:rsidRPr="00644A5E" w:rsidTr="00705E93">
        <w:trPr>
          <w:trHeight w:val="319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25F" w:rsidRPr="00644A5E" w:rsidRDefault="00A0225F" w:rsidP="002D5913">
            <w:pPr>
              <w:spacing w:after="0" w:line="240" w:lineRule="auto"/>
              <w:ind w:left="-142" w:firstLine="142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4.4.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25F" w:rsidRPr="00644A5E" w:rsidRDefault="00A0225F" w:rsidP="002D5913">
            <w:pPr>
              <w:keepNext/>
              <w:spacing w:after="0" w:line="240" w:lineRule="auto"/>
              <w:ind w:left="-142" w:firstLine="142"/>
              <w:outlineLvl w:val="2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10-15 лет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5F" w:rsidRPr="00644A5E" w:rsidRDefault="00A0225F" w:rsidP="002D5913">
            <w:pPr>
              <w:keepNext/>
              <w:spacing w:after="0" w:line="240" w:lineRule="auto"/>
              <w:ind w:left="-142" w:firstLine="142"/>
              <w:outlineLvl w:val="1"/>
              <w:rPr>
                <w:rFonts w:ascii="Times New Roman" w:eastAsia="Times New Roman" w:hAnsi="Times New Roman" w:cs="Times New Roman"/>
                <w:bCs/>
                <w:iCs/>
                <w:kern w:val="24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bCs/>
                <w:iCs/>
                <w:kern w:val="24"/>
                <w:sz w:val="28"/>
                <w:szCs w:val="28"/>
                <w:lang w:eastAsia="ru-RU"/>
              </w:rPr>
              <w:t>-</w:t>
            </w:r>
          </w:p>
        </w:tc>
      </w:tr>
      <w:tr w:rsidR="00A0225F" w:rsidRPr="00644A5E" w:rsidTr="00705E93">
        <w:trPr>
          <w:trHeight w:val="319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25F" w:rsidRPr="00644A5E" w:rsidRDefault="00A0225F" w:rsidP="002D5913">
            <w:pPr>
              <w:spacing w:after="0" w:line="240" w:lineRule="auto"/>
              <w:ind w:left="-142" w:firstLine="142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4.5.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25F" w:rsidRPr="00644A5E" w:rsidRDefault="00A0225F" w:rsidP="002D5913">
            <w:pPr>
              <w:keepNext/>
              <w:spacing w:after="0" w:line="240" w:lineRule="auto"/>
              <w:ind w:left="-142" w:firstLine="142"/>
              <w:outlineLvl w:val="2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15-20 лет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5F" w:rsidRPr="00644A5E" w:rsidRDefault="00A0225F" w:rsidP="002D5913">
            <w:pPr>
              <w:keepNext/>
              <w:spacing w:after="0" w:line="240" w:lineRule="auto"/>
              <w:ind w:left="-142" w:firstLine="142"/>
              <w:outlineLvl w:val="1"/>
              <w:rPr>
                <w:rFonts w:ascii="Times New Roman" w:eastAsia="Times New Roman" w:hAnsi="Times New Roman" w:cs="Times New Roman"/>
                <w:bCs/>
                <w:iCs/>
                <w:kern w:val="24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bCs/>
                <w:iCs/>
                <w:kern w:val="24"/>
                <w:sz w:val="28"/>
                <w:szCs w:val="28"/>
                <w:lang w:eastAsia="ru-RU"/>
              </w:rPr>
              <w:t>-</w:t>
            </w:r>
          </w:p>
        </w:tc>
      </w:tr>
      <w:tr w:rsidR="00A0225F" w:rsidRPr="00644A5E" w:rsidTr="00705E93">
        <w:trPr>
          <w:trHeight w:val="319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25F" w:rsidRPr="00644A5E" w:rsidRDefault="00A0225F" w:rsidP="002D5913">
            <w:pPr>
              <w:spacing w:after="0" w:line="240" w:lineRule="auto"/>
              <w:ind w:left="-142" w:firstLine="142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4.6.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25F" w:rsidRPr="00644A5E" w:rsidRDefault="00A0225F" w:rsidP="002D5913">
            <w:pPr>
              <w:keepNext/>
              <w:spacing w:after="0" w:line="240" w:lineRule="auto"/>
              <w:ind w:left="-142" w:firstLine="142"/>
              <w:outlineLvl w:val="2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Свыше 20 лет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25F" w:rsidRPr="00644A5E" w:rsidRDefault="00A0225F" w:rsidP="002D5913">
            <w:pPr>
              <w:keepNext/>
              <w:spacing w:after="0" w:line="240" w:lineRule="auto"/>
              <w:ind w:left="-142" w:firstLine="142"/>
              <w:outlineLvl w:val="1"/>
              <w:rPr>
                <w:rFonts w:ascii="Times New Roman" w:eastAsia="Times New Roman" w:hAnsi="Times New Roman" w:cs="Times New Roman"/>
                <w:bCs/>
                <w:iCs/>
                <w:kern w:val="24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bCs/>
                <w:iCs/>
                <w:kern w:val="24"/>
                <w:sz w:val="28"/>
                <w:szCs w:val="28"/>
                <w:lang w:eastAsia="ru-RU"/>
              </w:rPr>
              <w:t>1</w:t>
            </w:r>
          </w:p>
        </w:tc>
      </w:tr>
      <w:tr w:rsidR="00A0225F" w:rsidRPr="00644A5E" w:rsidTr="00705E93">
        <w:trPr>
          <w:trHeight w:val="239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25F" w:rsidRPr="00644A5E" w:rsidRDefault="00A0225F" w:rsidP="002D5913">
            <w:pPr>
              <w:spacing w:after="0" w:line="240" w:lineRule="auto"/>
              <w:ind w:left="-142" w:firstLine="142"/>
              <w:rPr>
                <w:rFonts w:ascii="Times New Roman" w:eastAsia="Times New Roman" w:hAnsi="Times New Roman" w:cs="Times New Roman"/>
                <w:b/>
                <w:kern w:val="24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b/>
                <w:kern w:val="24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25F" w:rsidRPr="00644A5E" w:rsidRDefault="00A0225F" w:rsidP="002D5913">
            <w:pPr>
              <w:spacing w:after="0" w:line="240" w:lineRule="auto"/>
              <w:ind w:left="-142" w:firstLine="142"/>
              <w:rPr>
                <w:rFonts w:ascii="Times New Roman" w:eastAsia="Times New Roman" w:hAnsi="Times New Roman" w:cs="Times New Roman"/>
                <w:b/>
                <w:kern w:val="24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b/>
                <w:kern w:val="24"/>
                <w:sz w:val="28"/>
                <w:szCs w:val="28"/>
                <w:lang w:eastAsia="ru-RU"/>
              </w:rPr>
              <w:t>Количество преподавателей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25F" w:rsidRPr="00644A5E" w:rsidRDefault="00A0225F" w:rsidP="002D5913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штат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25F" w:rsidRPr="00644A5E" w:rsidRDefault="00A0225F" w:rsidP="002D5913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совм.</w:t>
            </w:r>
          </w:p>
        </w:tc>
      </w:tr>
      <w:tr w:rsidR="00A0225F" w:rsidRPr="00644A5E" w:rsidTr="00705E9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25F" w:rsidRPr="00644A5E" w:rsidRDefault="00A0225F" w:rsidP="002D5913">
            <w:pPr>
              <w:spacing w:after="0" w:line="240" w:lineRule="auto"/>
              <w:ind w:left="-142" w:firstLine="142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5.1.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25F" w:rsidRPr="00644A5E" w:rsidRDefault="00A0225F" w:rsidP="002D5913">
            <w:pPr>
              <w:spacing w:after="0" w:line="240" w:lineRule="auto"/>
              <w:ind w:left="-142" w:firstLine="142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Постоянные работники (штатные преподаватели)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25F" w:rsidRPr="00644A5E" w:rsidRDefault="00A0225F" w:rsidP="002D5913">
            <w:pPr>
              <w:spacing w:after="0" w:line="240" w:lineRule="auto"/>
              <w:ind w:left="-142" w:firstLine="142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 xml:space="preserve">6                </w:t>
            </w:r>
          </w:p>
        </w:tc>
      </w:tr>
      <w:tr w:rsidR="00A0225F" w:rsidRPr="00644A5E" w:rsidTr="00705E9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25F" w:rsidRPr="00644A5E" w:rsidRDefault="00A0225F" w:rsidP="002D5913">
            <w:pPr>
              <w:spacing w:after="0" w:line="240" w:lineRule="auto"/>
              <w:ind w:left="-142" w:firstLine="142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5.2.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25F" w:rsidRPr="00644A5E" w:rsidRDefault="00A0225F" w:rsidP="002D5913">
            <w:pPr>
              <w:spacing w:after="0" w:line="240" w:lineRule="auto"/>
              <w:ind w:left="-142" w:firstLine="142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Совместители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25F" w:rsidRPr="00644A5E" w:rsidRDefault="00A0225F" w:rsidP="002D5913">
            <w:pPr>
              <w:spacing w:after="0" w:line="240" w:lineRule="auto"/>
              <w:ind w:left="-142" w:firstLine="142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</w:pPr>
          </w:p>
        </w:tc>
      </w:tr>
      <w:tr w:rsidR="00A0225F" w:rsidRPr="00644A5E" w:rsidTr="00705E9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5F" w:rsidRPr="00644A5E" w:rsidRDefault="00A0225F" w:rsidP="002D5913">
            <w:pPr>
              <w:spacing w:after="0" w:line="240" w:lineRule="auto"/>
              <w:ind w:left="-142" w:firstLine="142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</w:pPr>
          </w:p>
          <w:p w:rsidR="00A0225F" w:rsidRPr="00644A5E" w:rsidRDefault="00A0225F" w:rsidP="002D5913">
            <w:pPr>
              <w:spacing w:after="0" w:line="240" w:lineRule="auto"/>
              <w:ind w:left="-142" w:firstLine="142"/>
              <w:rPr>
                <w:rFonts w:ascii="Times New Roman" w:eastAsia="Times New Roman" w:hAnsi="Times New Roman" w:cs="Times New Roman"/>
                <w:b/>
                <w:kern w:val="24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b/>
                <w:kern w:val="24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5F" w:rsidRPr="00644A5E" w:rsidRDefault="00A0225F" w:rsidP="002D5913">
            <w:pPr>
              <w:keepNext/>
              <w:spacing w:after="0" w:line="240" w:lineRule="auto"/>
              <w:ind w:left="-142" w:firstLine="142"/>
              <w:outlineLvl w:val="3"/>
              <w:rPr>
                <w:rFonts w:ascii="Times New Roman" w:eastAsia="Times New Roman" w:hAnsi="Times New Roman" w:cs="Times New Roman"/>
                <w:b/>
                <w:bCs/>
                <w:kern w:val="24"/>
                <w:sz w:val="28"/>
                <w:szCs w:val="28"/>
                <w:lang w:eastAsia="ru-RU"/>
              </w:rPr>
            </w:pPr>
          </w:p>
          <w:p w:rsidR="00A0225F" w:rsidRPr="00644A5E" w:rsidRDefault="00A0225F" w:rsidP="002D5913">
            <w:pPr>
              <w:keepNext/>
              <w:spacing w:after="0" w:line="240" w:lineRule="auto"/>
              <w:ind w:left="-142" w:firstLine="142"/>
              <w:outlineLvl w:val="3"/>
              <w:rPr>
                <w:rFonts w:ascii="Times New Roman" w:eastAsia="Times New Roman" w:hAnsi="Times New Roman" w:cs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b/>
                <w:bCs/>
                <w:kern w:val="24"/>
                <w:sz w:val="28"/>
                <w:szCs w:val="28"/>
                <w:lang w:eastAsia="ru-RU"/>
              </w:rPr>
              <w:t>Возрастной ценз преподавателей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5F" w:rsidRPr="00644A5E" w:rsidRDefault="00A0225F" w:rsidP="002D5913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</w:pPr>
          </w:p>
        </w:tc>
      </w:tr>
      <w:tr w:rsidR="00A0225F" w:rsidRPr="00644A5E" w:rsidTr="00705E9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25F" w:rsidRPr="00644A5E" w:rsidRDefault="00A0225F" w:rsidP="002D5913">
            <w:pPr>
              <w:spacing w:after="0" w:line="240" w:lineRule="auto"/>
              <w:ind w:left="-142" w:firstLine="142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6.1.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25F" w:rsidRPr="00644A5E" w:rsidRDefault="00A0225F" w:rsidP="002D5913">
            <w:pPr>
              <w:spacing w:after="0" w:line="240" w:lineRule="auto"/>
              <w:ind w:left="-142" w:firstLine="142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До 25 лет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25F" w:rsidRPr="00644A5E" w:rsidRDefault="00D654A9" w:rsidP="002D5913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5F" w:rsidRPr="00644A5E" w:rsidRDefault="00A0225F" w:rsidP="002D5913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</w:pPr>
          </w:p>
        </w:tc>
      </w:tr>
      <w:tr w:rsidR="00A0225F" w:rsidRPr="00644A5E" w:rsidTr="00705E9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25F" w:rsidRPr="00644A5E" w:rsidRDefault="00A0225F" w:rsidP="002D5913">
            <w:pPr>
              <w:spacing w:after="0" w:line="240" w:lineRule="auto"/>
              <w:ind w:left="-142" w:firstLine="142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6.2.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25F" w:rsidRPr="00644A5E" w:rsidRDefault="00A0225F" w:rsidP="002D5913">
            <w:pPr>
              <w:spacing w:after="0" w:line="240" w:lineRule="auto"/>
              <w:ind w:left="-142" w:firstLine="142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 xml:space="preserve"> 25-35 лет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5F" w:rsidRPr="00644A5E" w:rsidRDefault="00A0225F" w:rsidP="002D5913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5F" w:rsidRPr="00644A5E" w:rsidRDefault="00A0225F" w:rsidP="002D5913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</w:pPr>
          </w:p>
        </w:tc>
      </w:tr>
      <w:tr w:rsidR="00A0225F" w:rsidRPr="00644A5E" w:rsidTr="00705E9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25F" w:rsidRPr="00644A5E" w:rsidRDefault="00A0225F" w:rsidP="002D5913">
            <w:pPr>
              <w:spacing w:after="0" w:line="240" w:lineRule="auto"/>
              <w:ind w:left="-142" w:firstLine="142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6.3.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25F" w:rsidRPr="00644A5E" w:rsidRDefault="00A0225F" w:rsidP="002D5913">
            <w:pPr>
              <w:spacing w:after="0" w:line="240" w:lineRule="auto"/>
              <w:ind w:left="-142" w:firstLine="142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 xml:space="preserve"> 35-45 лет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25F" w:rsidRPr="00644A5E" w:rsidRDefault="00A0225F" w:rsidP="002D5913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5F" w:rsidRPr="00644A5E" w:rsidRDefault="00A0225F" w:rsidP="002D5913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</w:pPr>
          </w:p>
        </w:tc>
      </w:tr>
      <w:tr w:rsidR="00A0225F" w:rsidRPr="00644A5E" w:rsidTr="00705E9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25F" w:rsidRPr="00644A5E" w:rsidRDefault="00A0225F" w:rsidP="002D5913">
            <w:pPr>
              <w:spacing w:after="0" w:line="240" w:lineRule="auto"/>
              <w:ind w:left="-142" w:firstLine="142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6.4.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25F" w:rsidRPr="00644A5E" w:rsidRDefault="00A0225F" w:rsidP="002D5913">
            <w:pPr>
              <w:spacing w:after="0" w:line="240" w:lineRule="auto"/>
              <w:ind w:left="-142" w:firstLine="142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 xml:space="preserve"> 45-55 лет  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5F" w:rsidRPr="00644A5E" w:rsidRDefault="00D654A9" w:rsidP="002D5913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5F" w:rsidRPr="00644A5E" w:rsidRDefault="00A0225F" w:rsidP="002D5913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</w:pPr>
          </w:p>
        </w:tc>
      </w:tr>
      <w:tr w:rsidR="00A0225F" w:rsidRPr="00644A5E" w:rsidTr="00705E9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25F" w:rsidRPr="00644A5E" w:rsidRDefault="00A0225F" w:rsidP="002D5913">
            <w:pPr>
              <w:spacing w:after="0" w:line="240" w:lineRule="auto"/>
              <w:ind w:left="-142" w:firstLine="142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lastRenderedPageBreak/>
              <w:t>6.5.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25F" w:rsidRPr="00644A5E" w:rsidRDefault="00A0225F" w:rsidP="002D5913">
            <w:pPr>
              <w:spacing w:after="0" w:line="240" w:lineRule="auto"/>
              <w:ind w:left="-142" w:firstLine="142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 xml:space="preserve"> 55-60 лет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5F" w:rsidRPr="00644A5E" w:rsidRDefault="00A0225F" w:rsidP="002D5913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5F" w:rsidRPr="00644A5E" w:rsidRDefault="00A0225F" w:rsidP="002D5913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</w:pPr>
          </w:p>
        </w:tc>
      </w:tr>
      <w:tr w:rsidR="00A0225F" w:rsidRPr="00644A5E" w:rsidTr="00705E93">
        <w:trPr>
          <w:trHeight w:val="9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25F" w:rsidRPr="00644A5E" w:rsidRDefault="00A0225F" w:rsidP="002D5913">
            <w:pPr>
              <w:spacing w:after="0" w:line="240" w:lineRule="auto"/>
              <w:ind w:left="-142" w:firstLine="142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6.6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25F" w:rsidRPr="00644A5E" w:rsidRDefault="00A0225F" w:rsidP="002D5913">
            <w:pPr>
              <w:spacing w:after="0" w:line="240" w:lineRule="auto"/>
              <w:ind w:left="-142" w:firstLine="142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Свыше 60 лет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25F" w:rsidRPr="00644A5E" w:rsidRDefault="00A0225F" w:rsidP="002D5913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5F" w:rsidRPr="00644A5E" w:rsidRDefault="00A0225F" w:rsidP="002D5913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</w:pPr>
          </w:p>
        </w:tc>
      </w:tr>
      <w:tr w:rsidR="00A0225F" w:rsidRPr="00644A5E" w:rsidTr="00705E93">
        <w:trPr>
          <w:trHeight w:val="383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5F" w:rsidRPr="00644A5E" w:rsidRDefault="00A0225F" w:rsidP="002D5913">
            <w:pPr>
              <w:spacing w:after="0" w:line="240" w:lineRule="auto"/>
              <w:ind w:left="-142" w:firstLine="142"/>
              <w:rPr>
                <w:rFonts w:ascii="Times New Roman" w:eastAsia="Times New Roman" w:hAnsi="Times New Roman" w:cs="Times New Roman"/>
                <w:b/>
                <w:kern w:val="24"/>
                <w:sz w:val="28"/>
                <w:szCs w:val="28"/>
                <w:lang w:eastAsia="ru-RU"/>
              </w:rPr>
            </w:pPr>
          </w:p>
          <w:p w:rsidR="00A0225F" w:rsidRPr="00644A5E" w:rsidRDefault="00A0225F" w:rsidP="002D5913">
            <w:pPr>
              <w:spacing w:after="0" w:line="240" w:lineRule="auto"/>
              <w:ind w:left="-142" w:firstLine="142"/>
              <w:rPr>
                <w:rFonts w:ascii="Times New Roman" w:eastAsia="Times New Roman" w:hAnsi="Times New Roman" w:cs="Times New Roman"/>
                <w:b/>
                <w:kern w:val="24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b/>
                <w:kern w:val="24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5F" w:rsidRPr="00644A5E" w:rsidRDefault="00A0225F" w:rsidP="002D5913">
            <w:pPr>
              <w:keepNext/>
              <w:spacing w:after="0" w:line="240" w:lineRule="auto"/>
              <w:ind w:left="-142" w:firstLine="142"/>
              <w:outlineLvl w:val="3"/>
              <w:rPr>
                <w:rFonts w:ascii="Times New Roman" w:eastAsia="Times New Roman" w:hAnsi="Times New Roman" w:cs="Times New Roman"/>
                <w:b/>
                <w:bCs/>
                <w:kern w:val="24"/>
                <w:sz w:val="28"/>
                <w:szCs w:val="28"/>
                <w:lang w:eastAsia="ru-RU"/>
              </w:rPr>
            </w:pPr>
          </w:p>
          <w:p w:rsidR="00A0225F" w:rsidRPr="00644A5E" w:rsidRDefault="00A0225F" w:rsidP="002D5913">
            <w:pPr>
              <w:keepNext/>
              <w:spacing w:after="0" w:line="240" w:lineRule="auto"/>
              <w:ind w:left="-142" w:firstLine="142"/>
              <w:outlineLvl w:val="3"/>
              <w:rPr>
                <w:rFonts w:ascii="Times New Roman" w:eastAsia="Times New Roman" w:hAnsi="Times New Roman" w:cs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b/>
                <w:bCs/>
                <w:kern w:val="24"/>
                <w:sz w:val="28"/>
                <w:szCs w:val="28"/>
                <w:lang w:eastAsia="ru-RU"/>
              </w:rPr>
              <w:t>Образовательный ценз преподавателей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5F" w:rsidRPr="00644A5E" w:rsidRDefault="00A0225F" w:rsidP="002D5913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b/>
                <w:kern w:val="24"/>
                <w:sz w:val="28"/>
                <w:szCs w:val="28"/>
                <w:lang w:eastAsia="ru-RU"/>
              </w:rPr>
            </w:pPr>
          </w:p>
        </w:tc>
      </w:tr>
      <w:tr w:rsidR="00A0225F" w:rsidRPr="00644A5E" w:rsidTr="00705E9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25F" w:rsidRPr="00644A5E" w:rsidRDefault="00A0225F" w:rsidP="002D5913">
            <w:pPr>
              <w:spacing w:after="0" w:line="240" w:lineRule="auto"/>
              <w:ind w:left="-142" w:firstLine="142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7.1.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25F" w:rsidRPr="00644A5E" w:rsidRDefault="00A0225F" w:rsidP="002D5913">
            <w:pPr>
              <w:spacing w:after="0" w:line="240" w:lineRule="auto"/>
              <w:ind w:left="-142" w:firstLine="142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Высшее образование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25F" w:rsidRPr="00644A5E" w:rsidRDefault="00D654A9" w:rsidP="002D5913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5F" w:rsidRPr="00644A5E" w:rsidRDefault="00A0225F" w:rsidP="002D5913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</w:pPr>
          </w:p>
        </w:tc>
      </w:tr>
      <w:tr w:rsidR="00A0225F" w:rsidRPr="00644A5E" w:rsidTr="00705E9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25F" w:rsidRPr="00644A5E" w:rsidRDefault="00A0225F" w:rsidP="002D5913">
            <w:pPr>
              <w:spacing w:after="0" w:line="240" w:lineRule="auto"/>
              <w:ind w:left="-142" w:firstLine="142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7.2.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25F" w:rsidRPr="00644A5E" w:rsidRDefault="00A0225F" w:rsidP="002D5913">
            <w:pPr>
              <w:tabs>
                <w:tab w:val="left" w:pos="2670"/>
              </w:tabs>
              <w:spacing w:after="0" w:line="240" w:lineRule="auto"/>
              <w:ind w:left="-142" w:firstLine="142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Среднее специальное</w:t>
            </w:r>
            <w:r w:rsidRPr="00644A5E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ab/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25F" w:rsidRPr="00644A5E" w:rsidRDefault="00D654A9" w:rsidP="002D5913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5F" w:rsidRPr="00644A5E" w:rsidRDefault="00A0225F" w:rsidP="002D5913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</w:pPr>
          </w:p>
        </w:tc>
      </w:tr>
      <w:tr w:rsidR="00A0225F" w:rsidRPr="00644A5E" w:rsidTr="00705E9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25F" w:rsidRPr="00644A5E" w:rsidRDefault="00A0225F" w:rsidP="002D5913">
            <w:pPr>
              <w:spacing w:after="0" w:line="240" w:lineRule="auto"/>
              <w:ind w:left="-142" w:firstLine="142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7.3.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25F" w:rsidRPr="00644A5E" w:rsidRDefault="00A0225F" w:rsidP="002D5913">
            <w:pPr>
              <w:tabs>
                <w:tab w:val="left" w:pos="2670"/>
              </w:tabs>
              <w:spacing w:after="0" w:line="240" w:lineRule="auto"/>
              <w:ind w:left="-142" w:firstLine="142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Неоконченное среднее профессиональное (студенты-практиканты)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5F" w:rsidRPr="00644A5E" w:rsidRDefault="00A0225F" w:rsidP="002D5913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5F" w:rsidRPr="00644A5E" w:rsidRDefault="00A0225F" w:rsidP="002D5913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</w:pPr>
          </w:p>
        </w:tc>
      </w:tr>
      <w:tr w:rsidR="00A0225F" w:rsidRPr="00644A5E" w:rsidTr="00705E9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25F" w:rsidRPr="00644A5E" w:rsidRDefault="00A0225F" w:rsidP="002D5913">
            <w:pPr>
              <w:spacing w:after="0" w:line="240" w:lineRule="auto"/>
              <w:ind w:left="-142" w:firstLine="142"/>
              <w:rPr>
                <w:rFonts w:ascii="Times New Roman" w:eastAsia="Times New Roman" w:hAnsi="Times New Roman" w:cs="Times New Roman"/>
                <w:b/>
                <w:kern w:val="24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b/>
                <w:kern w:val="24"/>
                <w:sz w:val="28"/>
                <w:szCs w:val="28"/>
                <w:lang w:eastAsia="ru-RU"/>
              </w:rPr>
              <w:t xml:space="preserve">8. 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25F" w:rsidRPr="00644A5E" w:rsidRDefault="00A0225F" w:rsidP="002D5913">
            <w:pPr>
              <w:spacing w:after="0" w:line="240" w:lineRule="auto"/>
              <w:ind w:left="-142" w:firstLine="142"/>
              <w:rPr>
                <w:rFonts w:ascii="Times New Roman" w:eastAsia="Times New Roman" w:hAnsi="Times New Roman" w:cs="Times New Roman"/>
                <w:b/>
                <w:kern w:val="24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b/>
                <w:kern w:val="24"/>
                <w:sz w:val="28"/>
                <w:szCs w:val="28"/>
                <w:lang w:eastAsia="ru-RU"/>
              </w:rPr>
              <w:t>Педагогический стаж преподавателей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5F" w:rsidRPr="00644A5E" w:rsidRDefault="00A0225F" w:rsidP="002D5913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b/>
                <w:kern w:val="24"/>
                <w:sz w:val="28"/>
                <w:szCs w:val="28"/>
                <w:lang w:eastAsia="ru-RU"/>
              </w:rPr>
            </w:pPr>
          </w:p>
        </w:tc>
      </w:tr>
      <w:tr w:rsidR="00A0225F" w:rsidRPr="00644A5E" w:rsidTr="00705E9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25F" w:rsidRPr="00644A5E" w:rsidRDefault="00A0225F" w:rsidP="002D5913">
            <w:pPr>
              <w:spacing w:after="0" w:line="240" w:lineRule="auto"/>
              <w:ind w:left="-142" w:firstLine="142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 xml:space="preserve">8.1. 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25F" w:rsidRPr="00644A5E" w:rsidRDefault="00A0225F" w:rsidP="002D5913">
            <w:pPr>
              <w:spacing w:after="0" w:line="240" w:lineRule="auto"/>
              <w:ind w:left="-142" w:firstLine="142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Менее 2-х лет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5F" w:rsidRPr="00644A5E" w:rsidRDefault="00A0225F" w:rsidP="002D5913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5F" w:rsidRPr="00644A5E" w:rsidRDefault="00A0225F" w:rsidP="002D5913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</w:pPr>
          </w:p>
        </w:tc>
      </w:tr>
      <w:tr w:rsidR="00A0225F" w:rsidRPr="00644A5E" w:rsidTr="00705E9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25F" w:rsidRPr="00644A5E" w:rsidRDefault="00A0225F" w:rsidP="002D5913">
            <w:pPr>
              <w:spacing w:after="0" w:line="240" w:lineRule="auto"/>
              <w:ind w:left="-142" w:firstLine="142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8.2.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25F" w:rsidRPr="00644A5E" w:rsidRDefault="00A0225F" w:rsidP="002D5913">
            <w:pPr>
              <w:spacing w:after="0" w:line="240" w:lineRule="auto"/>
              <w:ind w:left="-142" w:firstLine="142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2-5 лет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25F" w:rsidRPr="00644A5E" w:rsidRDefault="00D654A9" w:rsidP="002D5913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5F" w:rsidRPr="00644A5E" w:rsidRDefault="00A0225F" w:rsidP="002D5913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</w:pPr>
          </w:p>
        </w:tc>
      </w:tr>
      <w:tr w:rsidR="00A0225F" w:rsidRPr="00644A5E" w:rsidTr="00705E93">
        <w:trPr>
          <w:trHeight w:val="11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25F" w:rsidRPr="00644A5E" w:rsidRDefault="00A0225F" w:rsidP="002D5913">
            <w:pPr>
              <w:spacing w:after="0" w:line="240" w:lineRule="auto"/>
              <w:ind w:left="-142" w:firstLine="142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8.3.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25F" w:rsidRPr="00644A5E" w:rsidRDefault="00A0225F" w:rsidP="002D5913">
            <w:pPr>
              <w:spacing w:after="0" w:line="240" w:lineRule="auto"/>
              <w:ind w:left="-142" w:firstLine="142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5-10 лет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5F" w:rsidRPr="00644A5E" w:rsidRDefault="00A0225F" w:rsidP="002D5913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5F" w:rsidRPr="00644A5E" w:rsidRDefault="00A0225F" w:rsidP="002D5913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</w:pPr>
          </w:p>
        </w:tc>
      </w:tr>
      <w:tr w:rsidR="00A0225F" w:rsidRPr="00644A5E" w:rsidTr="00705E9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25F" w:rsidRPr="00644A5E" w:rsidRDefault="00A0225F" w:rsidP="002D5913">
            <w:pPr>
              <w:spacing w:after="0" w:line="240" w:lineRule="auto"/>
              <w:ind w:left="-142" w:firstLine="142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8.4.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25F" w:rsidRPr="00644A5E" w:rsidRDefault="00A0225F" w:rsidP="002D5913">
            <w:pPr>
              <w:spacing w:after="0" w:line="240" w:lineRule="auto"/>
              <w:ind w:left="-142" w:firstLine="142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10-15 лет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25F" w:rsidRPr="00644A5E" w:rsidRDefault="00A0225F" w:rsidP="002D5913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5F" w:rsidRPr="00644A5E" w:rsidRDefault="00A0225F" w:rsidP="002D5913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</w:pPr>
          </w:p>
        </w:tc>
      </w:tr>
      <w:tr w:rsidR="00A0225F" w:rsidRPr="00644A5E" w:rsidTr="00705E9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25F" w:rsidRPr="00644A5E" w:rsidRDefault="00A0225F" w:rsidP="002D5913">
            <w:pPr>
              <w:spacing w:after="0" w:line="240" w:lineRule="auto"/>
              <w:ind w:left="-142" w:firstLine="142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8.5.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25F" w:rsidRPr="00644A5E" w:rsidRDefault="00A0225F" w:rsidP="002D5913">
            <w:pPr>
              <w:spacing w:after="0" w:line="240" w:lineRule="auto"/>
              <w:ind w:left="-142" w:firstLine="142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15-20 лет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5F" w:rsidRPr="00644A5E" w:rsidRDefault="00A0225F" w:rsidP="002D5913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5F" w:rsidRPr="00644A5E" w:rsidRDefault="00A0225F" w:rsidP="002D5913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</w:pPr>
          </w:p>
        </w:tc>
      </w:tr>
      <w:tr w:rsidR="00A0225F" w:rsidRPr="00644A5E" w:rsidTr="00705E9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25F" w:rsidRPr="00644A5E" w:rsidRDefault="00A0225F" w:rsidP="002D5913">
            <w:pPr>
              <w:spacing w:after="0" w:line="240" w:lineRule="auto"/>
              <w:ind w:left="-142" w:firstLine="142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8.6.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25F" w:rsidRPr="00644A5E" w:rsidRDefault="00A0225F" w:rsidP="002D5913">
            <w:pPr>
              <w:spacing w:after="0" w:line="240" w:lineRule="auto"/>
              <w:ind w:left="-142" w:firstLine="142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20-30 лет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25F" w:rsidRPr="00644A5E" w:rsidRDefault="00D654A9" w:rsidP="002D5913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5F" w:rsidRPr="00644A5E" w:rsidRDefault="00A0225F" w:rsidP="002D5913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</w:pPr>
          </w:p>
        </w:tc>
      </w:tr>
      <w:tr w:rsidR="00A0225F" w:rsidRPr="00644A5E" w:rsidTr="00705E9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25F" w:rsidRPr="00644A5E" w:rsidRDefault="00A0225F" w:rsidP="002D5913">
            <w:pPr>
              <w:spacing w:after="0" w:line="240" w:lineRule="auto"/>
              <w:ind w:left="-142" w:firstLine="142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8.7.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25F" w:rsidRPr="00644A5E" w:rsidRDefault="00A0225F" w:rsidP="002D5913">
            <w:pPr>
              <w:spacing w:after="0" w:line="240" w:lineRule="auto"/>
              <w:ind w:left="-142" w:firstLine="142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Свыше 30 лет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25F" w:rsidRPr="00644A5E" w:rsidRDefault="00A0225F" w:rsidP="002D5913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5F" w:rsidRPr="00644A5E" w:rsidRDefault="00A0225F" w:rsidP="002D5913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</w:pPr>
          </w:p>
        </w:tc>
      </w:tr>
      <w:tr w:rsidR="00A0225F" w:rsidRPr="00644A5E" w:rsidTr="00705E9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25F" w:rsidRPr="00644A5E" w:rsidRDefault="00A0225F" w:rsidP="002D5913">
            <w:pPr>
              <w:spacing w:after="0" w:line="240" w:lineRule="auto"/>
              <w:ind w:left="-142" w:firstLine="142"/>
              <w:rPr>
                <w:rFonts w:ascii="Times New Roman" w:eastAsia="Times New Roman" w:hAnsi="Times New Roman" w:cs="Times New Roman"/>
                <w:b/>
                <w:kern w:val="24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b/>
                <w:kern w:val="24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25F" w:rsidRPr="00644A5E" w:rsidRDefault="00A0225F" w:rsidP="002D5913">
            <w:pPr>
              <w:spacing w:after="0" w:line="240" w:lineRule="auto"/>
              <w:ind w:left="-142" w:firstLine="142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b/>
                <w:kern w:val="24"/>
                <w:sz w:val="28"/>
                <w:szCs w:val="28"/>
                <w:lang w:eastAsia="ru-RU"/>
              </w:rPr>
              <w:t xml:space="preserve">Квалификационная категория: </w:t>
            </w:r>
            <w:r w:rsidRPr="00644A5E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 xml:space="preserve">педагогические работники 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5F" w:rsidRPr="00644A5E" w:rsidRDefault="00A0225F" w:rsidP="002D5913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b/>
                <w:kern w:val="24"/>
                <w:sz w:val="28"/>
                <w:szCs w:val="28"/>
                <w:lang w:eastAsia="ru-RU"/>
              </w:rPr>
            </w:pPr>
          </w:p>
        </w:tc>
      </w:tr>
      <w:tr w:rsidR="00A0225F" w:rsidRPr="00644A5E" w:rsidTr="00705E9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25F" w:rsidRPr="00644A5E" w:rsidRDefault="00A0225F" w:rsidP="002D5913">
            <w:pPr>
              <w:spacing w:after="0" w:line="240" w:lineRule="auto"/>
              <w:ind w:left="-142" w:firstLine="142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9.1.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25F" w:rsidRPr="00644A5E" w:rsidRDefault="00A0225F" w:rsidP="002D5913">
            <w:pPr>
              <w:spacing w:after="0" w:line="240" w:lineRule="auto"/>
              <w:ind w:left="-142" w:firstLine="142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Высшая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5F" w:rsidRPr="00644A5E" w:rsidRDefault="00D654A9" w:rsidP="002D5913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5F" w:rsidRPr="00644A5E" w:rsidRDefault="00A0225F" w:rsidP="002D5913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</w:pPr>
          </w:p>
        </w:tc>
      </w:tr>
      <w:tr w:rsidR="00A0225F" w:rsidRPr="00644A5E" w:rsidTr="00705E9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25F" w:rsidRPr="00644A5E" w:rsidRDefault="00A0225F" w:rsidP="002D5913">
            <w:pPr>
              <w:spacing w:after="0" w:line="240" w:lineRule="auto"/>
              <w:ind w:left="-142" w:firstLine="142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9.2.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25F" w:rsidRPr="00644A5E" w:rsidRDefault="00A0225F" w:rsidP="002D5913">
            <w:pPr>
              <w:spacing w:after="0" w:line="240" w:lineRule="auto"/>
              <w:ind w:left="-142" w:firstLine="142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Первая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25F" w:rsidRPr="00644A5E" w:rsidRDefault="00D654A9" w:rsidP="002D5913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5F" w:rsidRPr="00644A5E" w:rsidRDefault="00A0225F" w:rsidP="002D5913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</w:pPr>
          </w:p>
        </w:tc>
      </w:tr>
      <w:tr w:rsidR="00A0225F" w:rsidRPr="00644A5E" w:rsidTr="00705E9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25F" w:rsidRPr="00644A5E" w:rsidRDefault="00A0225F" w:rsidP="002D5913">
            <w:pPr>
              <w:spacing w:after="0" w:line="240" w:lineRule="auto"/>
              <w:ind w:left="-142" w:firstLine="142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9.3.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25F" w:rsidRPr="00644A5E" w:rsidRDefault="00A0225F" w:rsidP="002D5913">
            <w:pPr>
              <w:spacing w:after="0" w:line="240" w:lineRule="auto"/>
              <w:ind w:left="-142" w:firstLine="142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Без категории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5F" w:rsidRPr="00644A5E" w:rsidRDefault="00D654A9" w:rsidP="002D5913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5F" w:rsidRPr="00644A5E" w:rsidRDefault="00A0225F" w:rsidP="002D5913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</w:pPr>
          </w:p>
        </w:tc>
      </w:tr>
      <w:tr w:rsidR="00A0225F" w:rsidRPr="00644A5E" w:rsidTr="00705E9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25F" w:rsidRPr="00644A5E" w:rsidRDefault="00A0225F" w:rsidP="002D5913">
            <w:pPr>
              <w:spacing w:after="0" w:line="240" w:lineRule="auto"/>
              <w:ind w:left="-142" w:firstLine="142"/>
              <w:rPr>
                <w:rFonts w:ascii="Times New Roman" w:eastAsia="Times New Roman" w:hAnsi="Times New Roman" w:cs="Times New Roman"/>
                <w:b/>
                <w:kern w:val="24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b/>
                <w:kern w:val="24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25F" w:rsidRPr="00644A5E" w:rsidRDefault="00A0225F" w:rsidP="002D5913">
            <w:pPr>
              <w:spacing w:after="0" w:line="240" w:lineRule="auto"/>
              <w:ind w:left="-142" w:firstLine="142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b/>
                <w:kern w:val="24"/>
                <w:sz w:val="28"/>
                <w:szCs w:val="28"/>
                <w:lang w:eastAsia="ru-RU"/>
              </w:rPr>
              <w:t xml:space="preserve">Квалификационная категория: </w:t>
            </w:r>
            <w:r w:rsidRPr="00644A5E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руководители (по совмещаемой  должности преподавателя или концертмейстера, если есть)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5F" w:rsidRPr="00644A5E" w:rsidRDefault="00A0225F" w:rsidP="002D5913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</w:pPr>
          </w:p>
        </w:tc>
      </w:tr>
      <w:tr w:rsidR="00A0225F" w:rsidRPr="00644A5E" w:rsidTr="00705E9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25F" w:rsidRPr="00644A5E" w:rsidRDefault="00A0225F" w:rsidP="002D5913">
            <w:pPr>
              <w:spacing w:after="0" w:line="240" w:lineRule="auto"/>
              <w:ind w:left="-142" w:firstLine="142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10.1.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25F" w:rsidRPr="00644A5E" w:rsidRDefault="00A0225F" w:rsidP="002D5913">
            <w:pPr>
              <w:spacing w:after="0" w:line="240" w:lineRule="auto"/>
              <w:ind w:left="-142" w:firstLine="142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Высшая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5F" w:rsidRPr="00644A5E" w:rsidRDefault="00A0225F" w:rsidP="002D5913">
            <w:pPr>
              <w:spacing w:after="0" w:line="240" w:lineRule="auto"/>
              <w:ind w:left="-142" w:firstLine="142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 xml:space="preserve">           -</w:t>
            </w:r>
          </w:p>
        </w:tc>
      </w:tr>
      <w:tr w:rsidR="00A0225F" w:rsidRPr="00644A5E" w:rsidTr="00705E9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25F" w:rsidRPr="00644A5E" w:rsidRDefault="00A0225F" w:rsidP="002D5913">
            <w:pPr>
              <w:spacing w:after="0" w:line="240" w:lineRule="auto"/>
              <w:ind w:left="-142" w:firstLine="142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10.2.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25F" w:rsidRPr="00644A5E" w:rsidRDefault="00A0225F" w:rsidP="002D5913">
            <w:pPr>
              <w:spacing w:after="0" w:line="240" w:lineRule="auto"/>
              <w:ind w:left="-142" w:firstLine="142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Первая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25F" w:rsidRPr="00644A5E" w:rsidRDefault="00A0225F" w:rsidP="002D5913">
            <w:pPr>
              <w:spacing w:after="0" w:line="240" w:lineRule="auto"/>
              <w:ind w:left="-142" w:firstLine="142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 xml:space="preserve">           1</w:t>
            </w:r>
          </w:p>
        </w:tc>
      </w:tr>
    </w:tbl>
    <w:p w:rsidR="00A0225F" w:rsidRPr="00644A5E" w:rsidRDefault="00A0225F" w:rsidP="002D5913">
      <w:pPr>
        <w:spacing w:after="0" w:line="240" w:lineRule="auto"/>
        <w:ind w:left="-142" w:firstLine="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225F" w:rsidRPr="00644A5E" w:rsidRDefault="00A0225F" w:rsidP="002D5913">
      <w:pPr>
        <w:spacing w:after="0" w:line="240" w:lineRule="auto"/>
        <w:ind w:left="-142" w:firstLine="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4A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Показатели кадрового обеспечения</w:t>
      </w:r>
    </w:p>
    <w:p w:rsidR="00A0225F" w:rsidRPr="00644A5E" w:rsidRDefault="00A0225F" w:rsidP="002D5913">
      <w:pPr>
        <w:spacing w:after="0" w:line="240" w:lineRule="auto"/>
        <w:ind w:left="-142" w:firstLine="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4A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МБУ ДО «Тасеевская ДХШ» на 01.04.2018 г.</w:t>
      </w:r>
    </w:p>
    <w:p w:rsidR="00A0225F" w:rsidRPr="00644A5E" w:rsidRDefault="00A0225F" w:rsidP="002D5913">
      <w:pPr>
        <w:spacing w:after="0" w:line="240" w:lineRule="auto"/>
        <w:ind w:left="-142" w:firstLine="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8544"/>
        <w:gridCol w:w="1027"/>
      </w:tblGrid>
      <w:tr w:rsidR="00A0225F" w:rsidRPr="00644A5E" w:rsidTr="00705E93">
        <w:tc>
          <w:tcPr>
            <w:tcW w:w="0" w:type="auto"/>
            <w:hideMark/>
          </w:tcPr>
          <w:p w:rsidR="00A0225F" w:rsidRPr="00644A5E" w:rsidRDefault="00A0225F" w:rsidP="002D5913">
            <w:pPr>
              <w:ind w:left="-142"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Общая численность педагогических работников</w:t>
            </w:r>
          </w:p>
        </w:tc>
        <w:tc>
          <w:tcPr>
            <w:tcW w:w="0" w:type="auto"/>
            <w:hideMark/>
          </w:tcPr>
          <w:p w:rsidR="00A0225F" w:rsidRPr="00644A5E" w:rsidRDefault="00A0225F" w:rsidP="002D5913">
            <w:pPr>
              <w:ind w:left="-142"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</w:t>
            </w:r>
          </w:p>
        </w:tc>
      </w:tr>
      <w:tr w:rsidR="00A0225F" w:rsidRPr="00644A5E" w:rsidTr="00705E93">
        <w:tc>
          <w:tcPr>
            <w:tcW w:w="0" w:type="auto"/>
            <w:hideMark/>
          </w:tcPr>
          <w:p w:rsidR="00A0225F" w:rsidRPr="00644A5E" w:rsidRDefault="00A0225F" w:rsidP="002D5913">
            <w:pPr>
              <w:ind w:left="-142"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Численность / удельный вес численности педагогических работников имеющих высшее профессиональное образование педагогической направленности, в общей численности педагогических работников</w:t>
            </w:r>
          </w:p>
        </w:tc>
        <w:tc>
          <w:tcPr>
            <w:tcW w:w="0" w:type="auto"/>
            <w:hideMark/>
          </w:tcPr>
          <w:p w:rsidR="00A0225F" w:rsidRPr="00644A5E" w:rsidRDefault="00A0225F" w:rsidP="002D5913">
            <w:pPr>
              <w:ind w:left="-142"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  <w:p w:rsidR="00A0225F" w:rsidRPr="00644A5E" w:rsidRDefault="00A0225F" w:rsidP="002D5913">
            <w:pPr>
              <w:ind w:left="-142"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50 %</w:t>
            </w:r>
          </w:p>
        </w:tc>
      </w:tr>
      <w:tr w:rsidR="00A0225F" w:rsidRPr="00644A5E" w:rsidTr="00705E93">
        <w:tc>
          <w:tcPr>
            <w:tcW w:w="0" w:type="auto"/>
            <w:hideMark/>
          </w:tcPr>
          <w:p w:rsidR="00A0225F" w:rsidRPr="00644A5E" w:rsidRDefault="00A0225F" w:rsidP="002D5913">
            <w:pPr>
              <w:ind w:left="-142"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Численность / удельный вес численности педагогических работников имеющих среднее профессиональное образование педагогической направленности, в общей численности педагогических работников</w:t>
            </w:r>
          </w:p>
        </w:tc>
        <w:tc>
          <w:tcPr>
            <w:tcW w:w="0" w:type="auto"/>
            <w:hideMark/>
          </w:tcPr>
          <w:p w:rsidR="00A0225F" w:rsidRPr="00644A5E" w:rsidRDefault="00A0225F" w:rsidP="002D5913">
            <w:pPr>
              <w:ind w:left="-142"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  <w:p w:rsidR="00A0225F" w:rsidRPr="00644A5E" w:rsidRDefault="00A0225F" w:rsidP="002D5913">
            <w:pPr>
              <w:ind w:left="-142"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50%</w:t>
            </w:r>
          </w:p>
        </w:tc>
      </w:tr>
      <w:tr w:rsidR="00A0225F" w:rsidRPr="00644A5E" w:rsidTr="00705E93">
        <w:tc>
          <w:tcPr>
            <w:tcW w:w="0" w:type="auto"/>
            <w:hideMark/>
          </w:tcPr>
          <w:p w:rsidR="00A0225F" w:rsidRPr="00644A5E" w:rsidRDefault="00A0225F" w:rsidP="002D5913">
            <w:pPr>
              <w:ind w:left="-142"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Численность / удельный вес численности педагогических работников, которым по результатам аттестации присвоена квалификационная категория, в том числе</w:t>
            </w:r>
          </w:p>
        </w:tc>
        <w:tc>
          <w:tcPr>
            <w:tcW w:w="0" w:type="auto"/>
            <w:hideMark/>
          </w:tcPr>
          <w:p w:rsidR="00A0225F" w:rsidRPr="00644A5E" w:rsidRDefault="00D654A9" w:rsidP="002D5913">
            <w:pPr>
              <w:ind w:left="-142"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A0225F"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A0225F" w:rsidRPr="00644A5E" w:rsidRDefault="00A0225F" w:rsidP="002D5913">
            <w:pPr>
              <w:ind w:left="-142"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75%</w:t>
            </w:r>
          </w:p>
        </w:tc>
      </w:tr>
      <w:tr w:rsidR="00A0225F" w:rsidRPr="00644A5E" w:rsidTr="00705E93">
        <w:tc>
          <w:tcPr>
            <w:tcW w:w="0" w:type="auto"/>
            <w:hideMark/>
          </w:tcPr>
          <w:p w:rsidR="00A0225F" w:rsidRPr="00644A5E" w:rsidRDefault="00A0225F" w:rsidP="002D5913">
            <w:pPr>
              <w:ind w:left="-142"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первая</w:t>
            </w:r>
          </w:p>
        </w:tc>
        <w:tc>
          <w:tcPr>
            <w:tcW w:w="0" w:type="auto"/>
            <w:hideMark/>
          </w:tcPr>
          <w:p w:rsidR="00A0225F" w:rsidRPr="00644A5E" w:rsidRDefault="00D654A9" w:rsidP="002D5913">
            <w:pPr>
              <w:ind w:left="-142"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  <w:p w:rsidR="00A0225F" w:rsidRPr="00644A5E" w:rsidRDefault="00A0225F" w:rsidP="002D5913">
            <w:pPr>
              <w:ind w:left="-142"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50 %</w:t>
            </w:r>
          </w:p>
        </w:tc>
      </w:tr>
      <w:tr w:rsidR="00A0225F" w:rsidRPr="00644A5E" w:rsidTr="00705E93">
        <w:tc>
          <w:tcPr>
            <w:tcW w:w="0" w:type="auto"/>
            <w:hideMark/>
          </w:tcPr>
          <w:p w:rsidR="00A0225F" w:rsidRPr="00644A5E" w:rsidRDefault="00A0225F" w:rsidP="002D5913">
            <w:pPr>
              <w:ind w:left="-142"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Численность / удельный вес численности педагогических работников, педагогический стаж работы которых составляет:</w:t>
            </w:r>
          </w:p>
        </w:tc>
        <w:tc>
          <w:tcPr>
            <w:tcW w:w="0" w:type="auto"/>
            <w:hideMark/>
          </w:tcPr>
          <w:p w:rsidR="00A0225F" w:rsidRPr="00644A5E" w:rsidRDefault="00A0225F" w:rsidP="002D5913">
            <w:pPr>
              <w:ind w:left="-142"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0225F" w:rsidRPr="00644A5E" w:rsidTr="00705E93">
        <w:tc>
          <w:tcPr>
            <w:tcW w:w="0" w:type="auto"/>
            <w:hideMark/>
          </w:tcPr>
          <w:p w:rsidR="00A0225F" w:rsidRPr="00644A5E" w:rsidRDefault="00A0225F" w:rsidP="002D5913">
            <w:pPr>
              <w:ind w:left="-142"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до 5 лет</w:t>
            </w:r>
          </w:p>
        </w:tc>
        <w:tc>
          <w:tcPr>
            <w:tcW w:w="0" w:type="auto"/>
            <w:hideMark/>
          </w:tcPr>
          <w:p w:rsidR="00A0225F" w:rsidRPr="00644A5E" w:rsidRDefault="00A0225F" w:rsidP="002D5913">
            <w:pPr>
              <w:ind w:left="-142"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1/12,5%</w:t>
            </w:r>
          </w:p>
        </w:tc>
      </w:tr>
      <w:tr w:rsidR="00A0225F" w:rsidRPr="00644A5E" w:rsidTr="00705E93">
        <w:tc>
          <w:tcPr>
            <w:tcW w:w="0" w:type="auto"/>
            <w:hideMark/>
          </w:tcPr>
          <w:p w:rsidR="00A0225F" w:rsidRPr="00644A5E" w:rsidRDefault="00A0225F" w:rsidP="002D5913">
            <w:pPr>
              <w:ind w:left="-142"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30 лет</w:t>
            </w:r>
          </w:p>
        </w:tc>
        <w:tc>
          <w:tcPr>
            <w:tcW w:w="0" w:type="auto"/>
            <w:hideMark/>
          </w:tcPr>
          <w:p w:rsidR="00A0225F" w:rsidRPr="00644A5E" w:rsidRDefault="00D654A9" w:rsidP="002D5913">
            <w:pPr>
              <w:ind w:left="-142"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A0225F"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r w:rsidR="00A14780"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</w:t>
            </w:r>
            <w:r w:rsidR="00A0225F"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</w:tr>
      <w:tr w:rsidR="00A0225F" w:rsidRPr="00644A5E" w:rsidTr="00705E93">
        <w:tc>
          <w:tcPr>
            <w:tcW w:w="0" w:type="auto"/>
            <w:hideMark/>
          </w:tcPr>
          <w:p w:rsidR="00A0225F" w:rsidRPr="00644A5E" w:rsidRDefault="00A0225F" w:rsidP="002D5913">
            <w:pPr>
              <w:ind w:left="-142"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Численность / 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0" w:type="auto"/>
            <w:hideMark/>
          </w:tcPr>
          <w:p w:rsidR="00A0225F" w:rsidRPr="00644A5E" w:rsidRDefault="00A14780" w:rsidP="002D5913">
            <w:pPr>
              <w:ind w:left="-142"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A0225F"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</w:tr>
      <w:tr w:rsidR="00A0225F" w:rsidRPr="00644A5E" w:rsidTr="00705E93">
        <w:tc>
          <w:tcPr>
            <w:tcW w:w="0" w:type="auto"/>
            <w:hideMark/>
          </w:tcPr>
          <w:p w:rsidR="00A0225F" w:rsidRPr="00644A5E" w:rsidRDefault="00A0225F" w:rsidP="002D5913">
            <w:pPr>
              <w:ind w:left="-142"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Численность / 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0" w:type="auto"/>
            <w:hideMark/>
          </w:tcPr>
          <w:p w:rsidR="00A0225F" w:rsidRPr="00644A5E" w:rsidRDefault="00A14780" w:rsidP="002D5913">
            <w:pPr>
              <w:ind w:left="-142"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1/</w:t>
            </w:r>
            <w:r w:rsidR="00A0225F"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12,5%</w:t>
            </w:r>
          </w:p>
        </w:tc>
      </w:tr>
      <w:tr w:rsidR="00A0225F" w:rsidRPr="00644A5E" w:rsidTr="00705E93">
        <w:tc>
          <w:tcPr>
            <w:tcW w:w="0" w:type="auto"/>
            <w:hideMark/>
          </w:tcPr>
          <w:p w:rsidR="00A0225F" w:rsidRPr="00644A5E" w:rsidRDefault="00A0225F" w:rsidP="002D5913">
            <w:pPr>
              <w:ind w:left="-142"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Численность / 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деятельности, в общей численности работников</w:t>
            </w:r>
          </w:p>
        </w:tc>
        <w:tc>
          <w:tcPr>
            <w:tcW w:w="0" w:type="auto"/>
            <w:hideMark/>
          </w:tcPr>
          <w:p w:rsidR="00A0225F" w:rsidRPr="00644A5E" w:rsidRDefault="00A0225F" w:rsidP="002D5913">
            <w:pPr>
              <w:ind w:left="-142"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A14780"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/</w:t>
            </w:r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100 %</w:t>
            </w:r>
          </w:p>
        </w:tc>
      </w:tr>
    </w:tbl>
    <w:p w:rsidR="00A0225F" w:rsidRPr="00644A5E" w:rsidRDefault="00A0225F" w:rsidP="002D5913">
      <w:pPr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1281" w:rsidRPr="00644A5E" w:rsidRDefault="00D11281" w:rsidP="002D5913">
      <w:pPr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0225F" w:rsidRPr="00644A5E" w:rsidRDefault="00D11281" w:rsidP="002D5913">
      <w:pPr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4A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</w:t>
      </w:r>
      <w:r w:rsidR="00A0225F" w:rsidRPr="00644A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Повышение квалификации</w:t>
      </w:r>
      <w:r w:rsidR="00A14780" w:rsidRPr="00644A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2019</w:t>
      </w:r>
      <w:r w:rsidR="00A0225F" w:rsidRPr="00644A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году:</w:t>
      </w:r>
    </w:p>
    <w:p w:rsidR="00A0225F" w:rsidRPr="00644A5E" w:rsidRDefault="00A0225F" w:rsidP="002D5913">
      <w:pPr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5"/>
        <w:gridCol w:w="3420"/>
        <w:gridCol w:w="3168"/>
        <w:gridCol w:w="1800"/>
      </w:tblGrid>
      <w:tr w:rsidR="00A0225F" w:rsidRPr="00644A5E" w:rsidTr="00705E93"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25F" w:rsidRPr="00644A5E" w:rsidRDefault="00A0225F" w:rsidP="002D5913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25F" w:rsidRPr="00644A5E" w:rsidRDefault="00A0225F" w:rsidP="002D5913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25F" w:rsidRPr="00644A5E" w:rsidRDefault="00A0225F" w:rsidP="002D5913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участников преподавателей, кол-во часов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25F" w:rsidRPr="00644A5E" w:rsidRDefault="00A0225F" w:rsidP="002D5913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учащихся</w:t>
            </w:r>
          </w:p>
        </w:tc>
      </w:tr>
      <w:tr w:rsidR="00A0225F" w:rsidRPr="00644A5E" w:rsidTr="00705E93"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5F" w:rsidRPr="00644A5E" w:rsidRDefault="00A14780" w:rsidP="002D5913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21 мая по 3 июня 2019 года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80" w:rsidRPr="00644A5E" w:rsidRDefault="00A14780" w:rsidP="00635CC8">
            <w:pPr>
              <w:spacing w:after="0" w:line="240" w:lineRule="auto"/>
              <w:ind w:left="-142"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Удостоверение о повышении квалификации по дополнительной профессиональной программе «Менеджмент и экономика в образовании» с в количестве. Санкт-Петербург, Автономная некоммерческая организация «Санкт-Петербургский центр дополнительного профессионального образования»</w:t>
            </w:r>
          </w:p>
          <w:p w:rsidR="00A0225F" w:rsidRPr="00644A5E" w:rsidRDefault="00A0225F" w:rsidP="00635CC8">
            <w:pPr>
              <w:spacing w:after="0" w:line="240" w:lineRule="auto"/>
              <w:ind w:left="-142"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5F" w:rsidRPr="00644A5E" w:rsidRDefault="00A14780" w:rsidP="00635CC8">
            <w:pPr>
              <w:spacing w:after="0" w:line="240" w:lineRule="auto"/>
              <w:ind w:left="-142"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преподавателя,72 часа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5F" w:rsidRPr="00644A5E" w:rsidRDefault="00A0225F" w:rsidP="00635CC8">
            <w:pPr>
              <w:spacing w:after="0" w:line="240" w:lineRule="auto"/>
              <w:ind w:left="-142" w:firstLine="142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</w:tr>
      <w:tr w:rsidR="00A0225F" w:rsidRPr="00644A5E" w:rsidTr="00705E93">
        <w:trPr>
          <w:trHeight w:val="73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5F" w:rsidRPr="00644A5E" w:rsidRDefault="00C56025" w:rsidP="002D5913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 23 сентября по 30 сентября 2019 года.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25" w:rsidRPr="00644A5E" w:rsidRDefault="00C56025" w:rsidP="00635CC8">
            <w:pPr>
              <w:spacing w:after="0" w:line="240" w:lineRule="auto"/>
              <w:ind w:left="-142"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Удостоверение о повышении квалификации в Центре непрерывного образования и повышения квалификации творческих и управленческих кадров в сфере культуры ФГБОУ ВО «Дальневосточный государственный институт искусств» по </w:t>
            </w:r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дополнительной профессиональной </w:t>
            </w:r>
            <w:proofErr w:type="gramStart"/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программе  «</w:t>
            </w:r>
            <w:proofErr w:type="gramEnd"/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Методический практикум: рисунок, живопись, композиция»</w:t>
            </w:r>
          </w:p>
          <w:p w:rsidR="00A0225F" w:rsidRPr="00644A5E" w:rsidRDefault="00A0225F" w:rsidP="00635CC8">
            <w:pPr>
              <w:spacing w:after="0" w:line="240" w:lineRule="auto"/>
              <w:ind w:left="-142"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5F" w:rsidRPr="00644A5E" w:rsidRDefault="00C56025" w:rsidP="00635CC8">
            <w:pPr>
              <w:spacing w:after="0" w:line="240" w:lineRule="auto"/>
              <w:ind w:left="-142" w:firstLine="142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 преподаватель, 36 часов.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5F" w:rsidRPr="00644A5E" w:rsidRDefault="00A0225F" w:rsidP="00635CC8">
            <w:pPr>
              <w:spacing w:after="0" w:line="240" w:lineRule="auto"/>
              <w:ind w:left="-142" w:firstLine="142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</w:tr>
      <w:tr w:rsidR="00A0225F" w:rsidRPr="00644A5E" w:rsidTr="00705E93"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5F" w:rsidRPr="00644A5E" w:rsidRDefault="00C56025" w:rsidP="002D5913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 8  октября по 8 ноября 2019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5F" w:rsidRPr="00644A5E" w:rsidRDefault="00C56025" w:rsidP="00635CC8">
            <w:pPr>
              <w:spacing w:after="0" w:line="240" w:lineRule="auto"/>
              <w:ind w:left="-142"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Дополнительная профессиональная программа (дистанционное обучение) «Особенности развития творческого потенциала учащихся учреждений дополнительного образования» 2019 года. Красноярск, краевое государственное автономное учреждение дополнительного профессионального образования «Красноярский краевой научно-учебный центр кадров культуры». Дивногорск,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5F" w:rsidRPr="00644A5E" w:rsidRDefault="00C56025" w:rsidP="00635CC8">
            <w:pPr>
              <w:spacing w:after="0" w:line="240" w:lineRule="auto"/>
              <w:ind w:left="-142"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преподаватель, 72 часа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5F" w:rsidRPr="00644A5E" w:rsidRDefault="00A0225F" w:rsidP="00635CC8">
            <w:pPr>
              <w:spacing w:after="0" w:line="240" w:lineRule="auto"/>
              <w:ind w:left="-142" w:firstLine="142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</w:tr>
      <w:tr w:rsidR="00A0225F" w:rsidRPr="00644A5E" w:rsidTr="00705E93"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5F" w:rsidRPr="00644A5E" w:rsidRDefault="00A0225F" w:rsidP="002D5913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5F" w:rsidRPr="00644A5E" w:rsidRDefault="00A0225F" w:rsidP="002D5913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5F" w:rsidRPr="00644A5E" w:rsidRDefault="00A0225F" w:rsidP="002D5913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5F" w:rsidRPr="00644A5E" w:rsidRDefault="00A0225F" w:rsidP="002D5913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</w:tr>
      <w:tr w:rsidR="00A0225F" w:rsidRPr="00644A5E" w:rsidTr="00705E93"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5F" w:rsidRPr="00644A5E" w:rsidRDefault="00A0225F" w:rsidP="002D5913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5F" w:rsidRPr="00644A5E" w:rsidRDefault="00A0225F" w:rsidP="002D5913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5F" w:rsidRPr="00644A5E" w:rsidRDefault="00A0225F" w:rsidP="002D5913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5F" w:rsidRPr="00644A5E" w:rsidRDefault="00A0225F" w:rsidP="002D5913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</w:tr>
      <w:tr w:rsidR="00A0225F" w:rsidRPr="00644A5E" w:rsidTr="00705E93"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5F" w:rsidRPr="00644A5E" w:rsidRDefault="00A0225F" w:rsidP="002D5913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5F" w:rsidRPr="00644A5E" w:rsidRDefault="00C56025" w:rsidP="002D5913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5F" w:rsidRPr="00644A5E" w:rsidRDefault="00C56025" w:rsidP="002D5913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5F" w:rsidRPr="00644A5E" w:rsidRDefault="00A0225F" w:rsidP="002D5913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-</w:t>
            </w:r>
          </w:p>
        </w:tc>
      </w:tr>
      <w:tr w:rsidR="00A0225F" w:rsidRPr="00644A5E" w:rsidTr="00705E93">
        <w:tc>
          <w:tcPr>
            <w:tcW w:w="94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5F" w:rsidRPr="00644A5E" w:rsidRDefault="00A0225F" w:rsidP="002D5913">
            <w:pPr>
              <w:spacing w:after="0" w:line="240" w:lineRule="auto"/>
              <w:ind w:left="-142"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Процент от общего числа работников – </w:t>
            </w:r>
            <w:r w:rsidR="00C56025" w:rsidRPr="00644A5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50</w:t>
            </w:r>
            <w:r w:rsidRPr="00644A5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%</w:t>
            </w:r>
          </w:p>
          <w:p w:rsidR="00A0225F" w:rsidRPr="00644A5E" w:rsidRDefault="00A0225F" w:rsidP="002D5913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</w:tr>
    </w:tbl>
    <w:p w:rsidR="00A0225F" w:rsidRPr="00644A5E" w:rsidRDefault="00A0225F" w:rsidP="002D5913">
      <w:pPr>
        <w:spacing w:after="0" w:line="240" w:lineRule="auto"/>
        <w:ind w:left="-142" w:right="1" w:firstLine="142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0225F" w:rsidRPr="00644A5E" w:rsidRDefault="00D11281" w:rsidP="002D5913">
      <w:pPr>
        <w:spacing w:after="0" w:line="240" w:lineRule="auto"/>
        <w:ind w:left="-142" w:right="1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A5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</w:t>
      </w:r>
      <w:r w:rsidR="00A0225F" w:rsidRPr="00644A5E">
        <w:rPr>
          <w:rFonts w:ascii="Times New Roman" w:eastAsia="Calibri" w:hAnsi="Times New Roman" w:cs="Times New Roman"/>
          <w:sz w:val="28"/>
          <w:szCs w:val="28"/>
          <w:lang w:eastAsia="ru-RU"/>
        </w:rPr>
        <w:t>Учреждение располагает достаточным кадровым потенциалом, способным на высоком уровне решать задачи по предоставлению образовательных услуг. Оценка кадрового обеспечения положительная.</w:t>
      </w:r>
    </w:p>
    <w:p w:rsidR="00A0225F" w:rsidRPr="00644A5E" w:rsidRDefault="00D36D23" w:rsidP="002D5913">
      <w:pPr>
        <w:spacing w:before="100" w:beforeAutospacing="1" w:after="100" w:afterAutospacing="1"/>
        <w:ind w:left="-142" w:firstLine="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A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Методическая деятельность</w:t>
      </w:r>
    </w:p>
    <w:p w:rsidR="00A0225F" w:rsidRPr="00644A5E" w:rsidRDefault="00D11281" w:rsidP="002D5913">
      <w:pPr>
        <w:pStyle w:val="a3"/>
        <w:spacing w:after="0" w:line="240" w:lineRule="auto"/>
        <w:ind w:left="-142" w:firstLine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A5E">
        <w:rPr>
          <w:rFonts w:ascii="Times New Roman" w:hAnsi="Times New Roman" w:cs="Times New Roman"/>
          <w:sz w:val="28"/>
          <w:szCs w:val="28"/>
        </w:rPr>
        <w:t xml:space="preserve">     </w:t>
      </w:r>
      <w:r w:rsidR="00A0225F" w:rsidRPr="00644A5E">
        <w:rPr>
          <w:rFonts w:ascii="Times New Roman" w:hAnsi="Times New Roman" w:cs="Times New Roman"/>
          <w:sz w:val="28"/>
          <w:szCs w:val="28"/>
        </w:rPr>
        <w:t xml:space="preserve">Методическая деятельность занимает важное место в работе ДХШ. Она направлена на повышение профессионального уровня преподавателей, на достижение оптимальных результатов обучения, воспитания и творческого развития обучающихся. </w:t>
      </w:r>
    </w:p>
    <w:p w:rsidR="00A0225F" w:rsidRPr="00644A5E" w:rsidRDefault="00A0225F" w:rsidP="00AF425D">
      <w:pPr>
        <w:spacing w:before="100" w:beforeAutospacing="1" w:after="100" w:afterAutospacing="1" w:line="240" w:lineRule="auto"/>
        <w:ind w:left="-142"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A5E">
        <w:rPr>
          <w:rFonts w:ascii="Times New Roman" w:eastAsia="Times New Roman" w:hAnsi="Times New Roman" w:cs="Times New Roman"/>
          <w:sz w:val="28"/>
          <w:szCs w:val="28"/>
          <w:lang w:eastAsia="ru-RU"/>
        </w:rPr>
        <w:t>  Методическая деятельность  осуществлялась в процессе:</w:t>
      </w:r>
      <w:r w:rsidR="00D11281" w:rsidRPr="00644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425D" w:rsidRPr="00644A5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44A5E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подготовки и представления методических сообщений и докладов на заседаниях  педагогических советов; методических работ на муниципальном, межмуниципальном уровне, а так же методические отчеты деятельности школы</w:t>
      </w:r>
      <w:r w:rsidR="00AF425D" w:rsidRPr="00644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краевом и зональном уровнях;</w:t>
      </w:r>
      <w:r w:rsidR="00AF425D" w:rsidRPr="00644A5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44A5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работы над программным обеспечением учебного процесса, разработка и коррекция образовательных программ, программ по учебным дисциплинам;</w:t>
      </w:r>
      <w:r w:rsidR="00AF425D" w:rsidRPr="00644A5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44A5E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участия в качестве членов жюри районных  конкурсов и олимпиад;</w:t>
      </w:r>
      <w:r w:rsidR="00AF425D" w:rsidRPr="00644A5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44A5E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повышения квалификации (курсы);</w:t>
      </w:r>
      <w:r w:rsidR="00AF425D" w:rsidRPr="00644A5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44A5E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проведения открытых уроков</w:t>
      </w:r>
      <w:r w:rsidR="00AF425D" w:rsidRPr="00644A5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AF425D" w:rsidRPr="00644A5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44A5E">
        <w:rPr>
          <w:rFonts w:ascii="Times New Roman" w:eastAsia="Times New Roman" w:hAnsi="Times New Roman" w:cs="Times New Roman"/>
          <w:sz w:val="28"/>
          <w:szCs w:val="28"/>
          <w:lang w:eastAsia="ru-RU"/>
        </w:rPr>
        <w:t>- аттестация преподавателей.</w:t>
      </w:r>
    </w:p>
    <w:p w:rsidR="00A0225F" w:rsidRPr="00644A5E" w:rsidRDefault="00A0225F" w:rsidP="002D5913">
      <w:pPr>
        <w:spacing w:after="0"/>
        <w:ind w:left="-142" w:firstLine="14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644A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Формы  методической</w:t>
      </w:r>
      <w:proofErr w:type="gramEnd"/>
      <w:r w:rsidRPr="00644A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работы в </w:t>
      </w:r>
      <w:r w:rsidR="00C56025" w:rsidRPr="00644A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2019</w:t>
      </w:r>
      <w:r w:rsidRPr="00644A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году</w:t>
      </w:r>
    </w:p>
    <w:tbl>
      <w:tblPr>
        <w:tblStyle w:val="ae"/>
        <w:tblW w:w="9871" w:type="dxa"/>
        <w:tblLayout w:type="fixed"/>
        <w:tblLook w:val="0000" w:firstRow="0" w:lastRow="0" w:firstColumn="0" w:lastColumn="0" w:noHBand="0" w:noVBand="0"/>
      </w:tblPr>
      <w:tblGrid>
        <w:gridCol w:w="817"/>
        <w:gridCol w:w="3070"/>
        <w:gridCol w:w="2600"/>
        <w:gridCol w:w="876"/>
        <w:gridCol w:w="2243"/>
        <w:gridCol w:w="29"/>
        <w:gridCol w:w="236"/>
      </w:tblGrid>
      <w:tr w:rsidR="00A0225F" w:rsidRPr="00644A5E" w:rsidTr="00705E93">
        <w:trPr>
          <w:gridAfter w:val="2"/>
          <w:wAfter w:w="265" w:type="dxa"/>
          <w:trHeight w:val="513"/>
        </w:trPr>
        <w:tc>
          <w:tcPr>
            <w:tcW w:w="817" w:type="dxa"/>
          </w:tcPr>
          <w:p w:rsidR="00A0225F" w:rsidRPr="00644A5E" w:rsidRDefault="00A0225F" w:rsidP="002D5913">
            <w:pPr>
              <w:suppressAutoHyphens/>
              <w:ind w:left="-142" w:firstLine="142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644A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№</w:t>
            </w:r>
          </w:p>
        </w:tc>
        <w:tc>
          <w:tcPr>
            <w:tcW w:w="6546" w:type="dxa"/>
            <w:gridSpan w:val="3"/>
          </w:tcPr>
          <w:p w:rsidR="00A0225F" w:rsidRPr="00644A5E" w:rsidRDefault="00A0225F" w:rsidP="002D5913">
            <w:pPr>
              <w:tabs>
                <w:tab w:val="left" w:pos="6540"/>
              </w:tabs>
              <w:suppressAutoHyphens/>
              <w:ind w:left="-142" w:firstLine="142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644A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Формы</w:t>
            </w:r>
          </w:p>
        </w:tc>
        <w:tc>
          <w:tcPr>
            <w:tcW w:w="2243" w:type="dxa"/>
          </w:tcPr>
          <w:p w:rsidR="00A0225F" w:rsidRPr="00644A5E" w:rsidRDefault="00A0225F" w:rsidP="002D5913">
            <w:pPr>
              <w:suppressAutoHyphens/>
              <w:ind w:left="-142"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4A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Количество</w:t>
            </w:r>
          </w:p>
        </w:tc>
      </w:tr>
      <w:tr w:rsidR="00A0225F" w:rsidRPr="00644A5E" w:rsidTr="00705E93">
        <w:trPr>
          <w:gridAfter w:val="2"/>
          <w:wAfter w:w="265" w:type="dxa"/>
          <w:trHeight w:val="265"/>
        </w:trPr>
        <w:tc>
          <w:tcPr>
            <w:tcW w:w="817" w:type="dxa"/>
          </w:tcPr>
          <w:p w:rsidR="00A0225F" w:rsidRPr="00644A5E" w:rsidRDefault="00A0225F" w:rsidP="002D5913">
            <w:pPr>
              <w:suppressAutoHyphens/>
              <w:ind w:left="-142"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1.</w:t>
            </w:r>
          </w:p>
        </w:tc>
        <w:tc>
          <w:tcPr>
            <w:tcW w:w="6546" w:type="dxa"/>
            <w:gridSpan w:val="3"/>
          </w:tcPr>
          <w:p w:rsidR="00A0225F" w:rsidRPr="00644A5E" w:rsidRDefault="00A0225F" w:rsidP="002D5913">
            <w:pPr>
              <w:suppressAutoHyphens/>
              <w:ind w:left="-142"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Еженедельные планерки при директоре (методические сообщения, обмен опытом, решение учебных задач)</w:t>
            </w:r>
          </w:p>
        </w:tc>
        <w:tc>
          <w:tcPr>
            <w:tcW w:w="2243" w:type="dxa"/>
          </w:tcPr>
          <w:p w:rsidR="00A0225F" w:rsidRPr="00644A5E" w:rsidRDefault="00A0225F" w:rsidP="002D5913">
            <w:pPr>
              <w:suppressAutoHyphens/>
              <w:ind w:left="-142"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33</w:t>
            </w:r>
          </w:p>
        </w:tc>
      </w:tr>
      <w:tr w:rsidR="00A0225F" w:rsidRPr="00644A5E" w:rsidTr="00705E93">
        <w:trPr>
          <w:gridAfter w:val="2"/>
          <w:wAfter w:w="265" w:type="dxa"/>
          <w:trHeight w:val="254"/>
        </w:trPr>
        <w:tc>
          <w:tcPr>
            <w:tcW w:w="817" w:type="dxa"/>
          </w:tcPr>
          <w:p w:rsidR="00A0225F" w:rsidRPr="00644A5E" w:rsidRDefault="00A0225F" w:rsidP="002D5913">
            <w:pPr>
              <w:suppressAutoHyphens/>
              <w:ind w:left="-142"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2.</w:t>
            </w:r>
          </w:p>
        </w:tc>
        <w:tc>
          <w:tcPr>
            <w:tcW w:w="6546" w:type="dxa"/>
            <w:gridSpan w:val="3"/>
          </w:tcPr>
          <w:p w:rsidR="00A0225F" w:rsidRPr="00644A5E" w:rsidRDefault="00A0225F" w:rsidP="002D5913">
            <w:pPr>
              <w:suppressAutoHyphens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Полугодовые просмотры учебных работ учащихся </w:t>
            </w:r>
          </w:p>
        </w:tc>
        <w:tc>
          <w:tcPr>
            <w:tcW w:w="2243" w:type="dxa"/>
          </w:tcPr>
          <w:p w:rsidR="00A0225F" w:rsidRPr="00644A5E" w:rsidRDefault="00A0225F" w:rsidP="002D5913">
            <w:pPr>
              <w:suppressAutoHyphens/>
              <w:ind w:left="-142"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</w:t>
            </w:r>
          </w:p>
        </w:tc>
      </w:tr>
      <w:tr w:rsidR="00A0225F" w:rsidRPr="00644A5E" w:rsidTr="00705E93">
        <w:trPr>
          <w:gridAfter w:val="2"/>
          <w:wAfter w:w="265" w:type="dxa"/>
          <w:trHeight w:val="501"/>
        </w:trPr>
        <w:tc>
          <w:tcPr>
            <w:tcW w:w="817" w:type="dxa"/>
          </w:tcPr>
          <w:p w:rsidR="00A0225F" w:rsidRPr="00644A5E" w:rsidRDefault="00A0225F" w:rsidP="002D5913">
            <w:pPr>
              <w:suppressAutoHyphens/>
              <w:ind w:left="-142"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3.</w:t>
            </w:r>
          </w:p>
        </w:tc>
        <w:tc>
          <w:tcPr>
            <w:tcW w:w="6546" w:type="dxa"/>
            <w:gridSpan w:val="3"/>
          </w:tcPr>
          <w:p w:rsidR="00A0225F" w:rsidRPr="00644A5E" w:rsidRDefault="00A0225F" w:rsidP="002D5913">
            <w:pPr>
              <w:suppressAutoHyphens/>
              <w:ind w:left="-142"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Защита дипломных работ выпускников, экзамен по истории искусств</w:t>
            </w:r>
          </w:p>
        </w:tc>
        <w:tc>
          <w:tcPr>
            <w:tcW w:w="2243" w:type="dxa"/>
          </w:tcPr>
          <w:p w:rsidR="00A0225F" w:rsidRPr="00644A5E" w:rsidRDefault="00A0225F" w:rsidP="002D5913">
            <w:pPr>
              <w:suppressAutoHyphens/>
              <w:ind w:left="-142"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</w:t>
            </w:r>
            <w:r w:rsidR="00C56025"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</w:tr>
      <w:tr w:rsidR="00A0225F" w:rsidRPr="00644A5E" w:rsidTr="00705E93">
        <w:trPr>
          <w:gridAfter w:val="2"/>
          <w:wAfter w:w="265" w:type="dxa"/>
          <w:trHeight w:val="409"/>
        </w:trPr>
        <w:tc>
          <w:tcPr>
            <w:tcW w:w="817" w:type="dxa"/>
          </w:tcPr>
          <w:p w:rsidR="00A0225F" w:rsidRPr="00644A5E" w:rsidRDefault="00A0225F" w:rsidP="002D5913">
            <w:pPr>
              <w:suppressAutoHyphens/>
              <w:ind w:left="-142"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4.</w:t>
            </w:r>
          </w:p>
        </w:tc>
        <w:tc>
          <w:tcPr>
            <w:tcW w:w="6546" w:type="dxa"/>
            <w:gridSpan w:val="3"/>
          </w:tcPr>
          <w:p w:rsidR="00A0225F" w:rsidRPr="00644A5E" w:rsidRDefault="00A0225F" w:rsidP="002D5913">
            <w:pPr>
              <w:suppressAutoHyphens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Посещение завучем уроков преподавателей</w:t>
            </w:r>
          </w:p>
        </w:tc>
        <w:tc>
          <w:tcPr>
            <w:tcW w:w="2243" w:type="dxa"/>
          </w:tcPr>
          <w:p w:rsidR="00A0225F" w:rsidRPr="00644A5E" w:rsidRDefault="00A0225F" w:rsidP="002D5913">
            <w:pPr>
              <w:suppressAutoHyphens/>
              <w:ind w:left="-142"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4A5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</w:t>
            </w:r>
          </w:p>
        </w:tc>
      </w:tr>
      <w:tr w:rsidR="00A0225F" w:rsidRPr="00644A5E" w:rsidTr="00705E93">
        <w:trPr>
          <w:gridAfter w:val="2"/>
          <w:wAfter w:w="265" w:type="dxa"/>
          <w:trHeight w:val="409"/>
        </w:trPr>
        <w:tc>
          <w:tcPr>
            <w:tcW w:w="817" w:type="dxa"/>
          </w:tcPr>
          <w:p w:rsidR="00A0225F" w:rsidRPr="00644A5E" w:rsidRDefault="00A0225F" w:rsidP="002D5913">
            <w:pPr>
              <w:suppressAutoHyphens/>
              <w:ind w:left="-142"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6546" w:type="dxa"/>
            <w:gridSpan w:val="3"/>
          </w:tcPr>
          <w:p w:rsidR="00A0225F" w:rsidRPr="00644A5E" w:rsidRDefault="00A0225F" w:rsidP="002D5913">
            <w:pPr>
              <w:suppressAutoHyphens/>
              <w:ind w:left="-142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243" w:type="dxa"/>
          </w:tcPr>
          <w:p w:rsidR="00A0225F" w:rsidRPr="00644A5E" w:rsidRDefault="00A0225F" w:rsidP="002D5913">
            <w:pPr>
              <w:suppressAutoHyphens/>
              <w:ind w:left="-142"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A0225F" w:rsidRPr="00644A5E" w:rsidTr="00705E93">
        <w:tc>
          <w:tcPr>
            <w:tcW w:w="9871" w:type="dxa"/>
            <w:gridSpan w:val="7"/>
            <w:hideMark/>
          </w:tcPr>
          <w:p w:rsidR="00A0225F" w:rsidRPr="00644A5E" w:rsidRDefault="00A0225F" w:rsidP="002D5913">
            <w:pPr>
              <w:ind w:left="-142"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225F" w:rsidRPr="00644A5E" w:rsidTr="00705E93">
        <w:tc>
          <w:tcPr>
            <w:tcW w:w="3887" w:type="dxa"/>
            <w:gridSpan w:val="2"/>
            <w:hideMark/>
          </w:tcPr>
          <w:p w:rsidR="00A0225F" w:rsidRPr="00644A5E" w:rsidRDefault="00A0225F" w:rsidP="002D5913">
            <w:pPr>
              <w:ind w:left="-142"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00" w:type="dxa"/>
            <w:hideMark/>
          </w:tcPr>
          <w:p w:rsidR="00A0225F" w:rsidRPr="00644A5E" w:rsidRDefault="00A0225F" w:rsidP="002D5913">
            <w:pPr>
              <w:ind w:left="-142"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48" w:type="dxa"/>
            <w:gridSpan w:val="3"/>
            <w:hideMark/>
          </w:tcPr>
          <w:p w:rsidR="00A0225F" w:rsidRPr="00644A5E" w:rsidRDefault="00A0225F" w:rsidP="002D5913">
            <w:pPr>
              <w:ind w:left="-142"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hideMark/>
          </w:tcPr>
          <w:p w:rsidR="00A0225F" w:rsidRPr="00644A5E" w:rsidRDefault="00A0225F" w:rsidP="002D5913">
            <w:pPr>
              <w:ind w:left="-142"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225F" w:rsidRPr="00644A5E" w:rsidTr="00705E93">
        <w:trPr>
          <w:gridAfter w:val="1"/>
          <w:wAfter w:w="236" w:type="dxa"/>
        </w:trPr>
        <w:tc>
          <w:tcPr>
            <w:tcW w:w="3887" w:type="dxa"/>
            <w:gridSpan w:val="2"/>
            <w:hideMark/>
          </w:tcPr>
          <w:p w:rsidR="00A0225F" w:rsidRPr="00644A5E" w:rsidRDefault="00A0225F" w:rsidP="002D5913">
            <w:pPr>
              <w:ind w:left="-142" w:firstLine="142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  <w:p w:rsidR="00A0225F" w:rsidRPr="00644A5E" w:rsidRDefault="00A0225F" w:rsidP="002D5913">
            <w:pPr>
              <w:ind w:left="-142" w:firstLine="142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  <w:p w:rsidR="00A0225F" w:rsidRPr="00644A5E" w:rsidRDefault="00A0225F" w:rsidP="002D5913">
            <w:pPr>
              <w:ind w:left="-142"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2600" w:type="dxa"/>
            <w:hideMark/>
          </w:tcPr>
          <w:p w:rsidR="00A0225F" w:rsidRPr="00644A5E" w:rsidRDefault="00A0225F" w:rsidP="002D5913">
            <w:pPr>
              <w:ind w:left="-142" w:firstLine="142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  <w:p w:rsidR="00A0225F" w:rsidRPr="00644A5E" w:rsidRDefault="00A0225F" w:rsidP="002D5913">
            <w:pPr>
              <w:ind w:left="-142" w:firstLine="142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  <w:p w:rsidR="00A0225F" w:rsidRPr="00644A5E" w:rsidRDefault="00A0225F" w:rsidP="002D5913">
            <w:pPr>
              <w:ind w:left="-142"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644A5E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Преподаватель</w:t>
            </w:r>
          </w:p>
        </w:tc>
        <w:tc>
          <w:tcPr>
            <w:tcW w:w="3148" w:type="dxa"/>
            <w:gridSpan w:val="3"/>
            <w:hideMark/>
          </w:tcPr>
          <w:p w:rsidR="00A0225F" w:rsidRPr="00644A5E" w:rsidRDefault="00A0225F" w:rsidP="002D5913">
            <w:pPr>
              <w:ind w:left="-142" w:firstLine="142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  <w:p w:rsidR="00A0225F" w:rsidRPr="00644A5E" w:rsidRDefault="00A0225F" w:rsidP="002D5913">
            <w:pPr>
              <w:ind w:left="-142" w:firstLine="142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  <w:p w:rsidR="00A0225F" w:rsidRPr="00644A5E" w:rsidRDefault="00A0225F" w:rsidP="002D5913">
            <w:pPr>
              <w:ind w:left="-142" w:firstLine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4A5E">
              <w:rPr>
                <w:rFonts w:ascii="Times New Roman" w:hAnsi="Times New Roman" w:cs="Times New Roman"/>
                <w:b/>
                <w:sz w:val="28"/>
                <w:szCs w:val="28"/>
              </w:rPr>
              <w:t>Планируемый результат</w:t>
            </w:r>
          </w:p>
        </w:tc>
      </w:tr>
      <w:tr w:rsidR="00A0225F" w:rsidRPr="00644A5E" w:rsidTr="00705E93">
        <w:trPr>
          <w:gridAfter w:val="1"/>
          <w:wAfter w:w="236" w:type="dxa"/>
        </w:trPr>
        <w:tc>
          <w:tcPr>
            <w:tcW w:w="3887" w:type="dxa"/>
            <w:gridSpan w:val="2"/>
          </w:tcPr>
          <w:p w:rsidR="00A0225F" w:rsidRPr="00644A5E" w:rsidRDefault="00A0225F" w:rsidP="002D5913">
            <w:pPr>
              <w:ind w:left="-142" w:firstLine="142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Открытые уроки</w:t>
            </w:r>
          </w:p>
        </w:tc>
        <w:tc>
          <w:tcPr>
            <w:tcW w:w="2600" w:type="dxa"/>
          </w:tcPr>
          <w:p w:rsidR="00A0225F" w:rsidRPr="00644A5E" w:rsidRDefault="00A0225F" w:rsidP="002D5913">
            <w:pPr>
              <w:ind w:left="-142" w:firstLine="142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3148" w:type="dxa"/>
            <w:gridSpan w:val="3"/>
          </w:tcPr>
          <w:p w:rsidR="00A0225F" w:rsidRPr="00644A5E" w:rsidRDefault="00A0225F" w:rsidP="002D5913">
            <w:pPr>
              <w:ind w:left="-142" w:firstLine="142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A0225F" w:rsidRPr="00644A5E" w:rsidTr="00705E93">
        <w:trPr>
          <w:gridAfter w:val="1"/>
          <w:wAfter w:w="236" w:type="dxa"/>
        </w:trPr>
        <w:tc>
          <w:tcPr>
            <w:tcW w:w="3887" w:type="dxa"/>
            <w:gridSpan w:val="2"/>
          </w:tcPr>
          <w:p w:rsidR="00A0225F" w:rsidRPr="00644A5E" w:rsidRDefault="00FF5654" w:rsidP="002D5913">
            <w:pPr>
              <w:ind w:left="-142" w:firstLine="142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Урок по графике во 2 классе предпрофессиональной программы по теме «Зимний пейзаж»</w:t>
            </w:r>
          </w:p>
        </w:tc>
        <w:tc>
          <w:tcPr>
            <w:tcW w:w="2600" w:type="dxa"/>
          </w:tcPr>
          <w:p w:rsidR="00A0225F" w:rsidRPr="00644A5E" w:rsidRDefault="00FF5654" w:rsidP="002D5913">
            <w:pPr>
              <w:ind w:left="-142" w:firstLine="142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Извольская А.А.</w:t>
            </w:r>
          </w:p>
        </w:tc>
        <w:tc>
          <w:tcPr>
            <w:tcW w:w="3148" w:type="dxa"/>
            <w:gridSpan w:val="3"/>
          </w:tcPr>
          <w:p w:rsidR="00A0225F" w:rsidRPr="00644A5E" w:rsidRDefault="00FF5654" w:rsidP="002D5913">
            <w:pPr>
              <w:ind w:left="-142" w:firstLine="142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Познакомить учащихся с нетрадиционной техникой рисования в графике.</w:t>
            </w:r>
          </w:p>
        </w:tc>
      </w:tr>
      <w:tr w:rsidR="00A0225F" w:rsidRPr="00644A5E" w:rsidTr="00705E93">
        <w:trPr>
          <w:gridAfter w:val="1"/>
          <w:wAfter w:w="236" w:type="dxa"/>
        </w:trPr>
        <w:tc>
          <w:tcPr>
            <w:tcW w:w="3887" w:type="dxa"/>
            <w:gridSpan w:val="2"/>
          </w:tcPr>
          <w:p w:rsidR="00A0225F" w:rsidRPr="00644A5E" w:rsidRDefault="00C56025" w:rsidP="002D5913">
            <w:pPr>
              <w:ind w:left="-142" w:firstLine="142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Урок по лепке в 1 предпрофессиональном классе  «Тверская глиняная игрушка»</w:t>
            </w:r>
          </w:p>
        </w:tc>
        <w:tc>
          <w:tcPr>
            <w:tcW w:w="2600" w:type="dxa"/>
          </w:tcPr>
          <w:p w:rsidR="00A0225F" w:rsidRPr="00644A5E" w:rsidRDefault="00A0225F" w:rsidP="002D5913">
            <w:pPr>
              <w:ind w:left="-142" w:firstLine="142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Фендель Н.М.</w:t>
            </w:r>
          </w:p>
        </w:tc>
        <w:tc>
          <w:tcPr>
            <w:tcW w:w="3148" w:type="dxa"/>
            <w:gridSpan w:val="3"/>
          </w:tcPr>
          <w:p w:rsidR="00A0225F" w:rsidRPr="00644A5E" w:rsidRDefault="00FF5654" w:rsidP="002D5913">
            <w:pPr>
              <w:ind w:left="-142" w:firstLine="142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Научить учащихся росписи готовой глиняной игрушки</w:t>
            </w:r>
          </w:p>
        </w:tc>
      </w:tr>
      <w:tr w:rsidR="00A0225F" w:rsidRPr="00644A5E" w:rsidTr="00705E93">
        <w:trPr>
          <w:gridAfter w:val="1"/>
          <w:wAfter w:w="236" w:type="dxa"/>
        </w:trPr>
        <w:tc>
          <w:tcPr>
            <w:tcW w:w="3887" w:type="dxa"/>
            <w:gridSpan w:val="2"/>
          </w:tcPr>
          <w:p w:rsidR="00A0225F" w:rsidRPr="00644A5E" w:rsidRDefault="00C34A7E" w:rsidP="002D5913">
            <w:pPr>
              <w:ind w:left="-142" w:firstLine="142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Урок по истории искусств в 3 предпрофессиональном классе  «Романский и готический: два стиля, два образа»</w:t>
            </w:r>
          </w:p>
        </w:tc>
        <w:tc>
          <w:tcPr>
            <w:tcW w:w="2600" w:type="dxa"/>
          </w:tcPr>
          <w:p w:rsidR="00A0225F" w:rsidRPr="00644A5E" w:rsidRDefault="00C34A7E" w:rsidP="002D5913">
            <w:pPr>
              <w:ind w:left="-142" w:firstLine="142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Еременко О.В.</w:t>
            </w:r>
          </w:p>
        </w:tc>
        <w:tc>
          <w:tcPr>
            <w:tcW w:w="3148" w:type="dxa"/>
            <w:gridSpan w:val="3"/>
          </w:tcPr>
          <w:p w:rsidR="00A0225F" w:rsidRPr="00644A5E" w:rsidRDefault="00C34A7E" w:rsidP="002D5913">
            <w:pPr>
              <w:ind w:left="-142" w:firstLine="142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Контрольный урок проверки знаний учащихся по истории искусств</w:t>
            </w:r>
          </w:p>
        </w:tc>
      </w:tr>
      <w:tr w:rsidR="00A0225F" w:rsidRPr="00644A5E" w:rsidTr="00705E93">
        <w:trPr>
          <w:gridAfter w:val="1"/>
          <w:wAfter w:w="236" w:type="dxa"/>
        </w:trPr>
        <w:tc>
          <w:tcPr>
            <w:tcW w:w="3887" w:type="dxa"/>
            <w:gridSpan w:val="2"/>
          </w:tcPr>
          <w:p w:rsidR="00A0225F" w:rsidRPr="00644A5E" w:rsidRDefault="00AC6F7F" w:rsidP="002D5913">
            <w:pPr>
              <w:ind w:left="-142" w:firstLine="142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Урок по графике  в 5</w:t>
            </w:r>
            <w:r w:rsidR="00A0225F" w:rsidRPr="00644A5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предпрофессиональном классе </w:t>
            </w:r>
            <w:r w:rsidRPr="00644A5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«Сухая кисть»</w:t>
            </w:r>
          </w:p>
        </w:tc>
        <w:tc>
          <w:tcPr>
            <w:tcW w:w="2600" w:type="dxa"/>
          </w:tcPr>
          <w:p w:rsidR="00A0225F" w:rsidRPr="00644A5E" w:rsidRDefault="00A0225F" w:rsidP="002D5913">
            <w:pPr>
              <w:ind w:left="-142" w:firstLine="142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Гайтанова О.А.</w:t>
            </w:r>
          </w:p>
        </w:tc>
        <w:tc>
          <w:tcPr>
            <w:tcW w:w="3148" w:type="dxa"/>
            <w:gridSpan w:val="3"/>
          </w:tcPr>
          <w:p w:rsidR="00A0225F" w:rsidRPr="00644A5E" w:rsidRDefault="00A0225F" w:rsidP="002D5913">
            <w:pPr>
              <w:ind w:left="-142" w:firstLine="142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Изучение</w:t>
            </w:r>
            <w:r w:rsidR="00AC6F7F" w:rsidRPr="00644A5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новой  техники работы масляной краской</w:t>
            </w:r>
          </w:p>
        </w:tc>
      </w:tr>
      <w:tr w:rsidR="00A0225F" w:rsidRPr="00644A5E" w:rsidTr="00705E93">
        <w:trPr>
          <w:gridAfter w:val="1"/>
          <w:wAfter w:w="236" w:type="dxa"/>
        </w:trPr>
        <w:tc>
          <w:tcPr>
            <w:tcW w:w="3887" w:type="dxa"/>
            <w:gridSpan w:val="2"/>
          </w:tcPr>
          <w:p w:rsidR="00A0225F" w:rsidRPr="00644A5E" w:rsidRDefault="00FF5654" w:rsidP="002D5913">
            <w:pPr>
              <w:ind w:left="-142" w:firstLine="142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Урок по композиции в 1 </w:t>
            </w:r>
            <w:r w:rsidR="00A0225F" w:rsidRPr="00644A5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предпрофессиональном классе  </w:t>
            </w:r>
            <w:r w:rsidRPr="00644A5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«Новые техники рисования»</w:t>
            </w:r>
          </w:p>
        </w:tc>
        <w:tc>
          <w:tcPr>
            <w:tcW w:w="2600" w:type="dxa"/>
          </w:tcPr>
          <w:p w:rsidR="00A0225F" w:rsidRPr="00644A5E" w:rsidRDefault="00A0225F" w:rsidP="002D5913">
            <w:pPr>
              <w:ind w:left="-142" w:firstLine="142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Редькина И.Б.</w:t>
            </w:r>
          </w:p>
        </w:tc>
        <w:tc>
          <w:tcPr>
            <w:tcW w:w="3148" w:type="dxa"/>
            <w:gridSpan w:val="3"/>
          </w:tcPr>
          <w:p w:rsidR="00A0225F" w:rsidRPr="00644A5E" w:rsidRDefault="00FF5654" w:rsidP="002D5913">
            <w:pPr>
              <w:ind w:left="-142" w:firstLine="142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Познакомить учащихся с нетрадиционными техниками рисования в графике.</w:t>
            </w:r>
          </w:p>
        </w:tc>
      </w:tr>
      <w:tr w:rsidR="00A0225F" w:rsidRPr="00644A5E" w:rsidTr="00705E93">
        <w:trPr>
          <w:gridAfter w:val="1"/>
          <w:wAfter w:w="236" w:type="dxa"/>
        </w:trPr>
        <w:tc>
          <w:tcPr>
            <w:tcW w:w="3887" w:type="dxa"/>
            <w:gridSpan w:val="2"/>
          </w:tcPr>
          <w:p w:rsidR="00A0225F" w:rsidRPr="00644A5E" w:rsidRDefault="00C34A7E" w:rsidP="002D5913">
            <w:pPr>
              <w:ind w:left="-142" w:firstLine="142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Урок резьбы по дереву в 1 предпрофессиональном </w:t>
            </w:r>
            <w:r w:rsidR="00A0225F" w:rsidRPr="00644A5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классе «</w:t>
            </w:r>
            <w:r w:rsidRPr="00644A5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Декоративная птица на елку»</w:t>
            </w:r>
          </w:p>
        </w:tc>
        <w:tc>
          <w:tcPr>
            <w:tcW w:w="2600" w:type="dxa"/>
          </w:tcPr>
          <w:p w:rsidR="00A0225F" w:rsidRPr="00644A5E" w:rsidRDefault="00A0225F" w:rsidP="002D5913">
            <w:pPr>
              <w:ind w:left="-142" w:firstLine="142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Редькин А.И.</w:t>
            </w:r>
          </w:p>
        </w:tc>
        <w:tc>
          <w:tcPr>
            <w:tcW w:w="3148" w:type="dxa"/>
            <w:gridSpan w:val="3"/>
          </w:tcPr>
          <w:p w:rsidR="00A0225F" w:rsidRPr="00644A5E" w:rsidRDefault="00C34A7E" w:rsidP="002D5913">
            <w:pPr>
              <w:ind w:left="-142" w:firstLine="142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644A5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Тренировать зрительное восприятие при работе с деревом, учить работать инструментами.</w:t>
            </w:r>
          </w:p>
        </w:tc>
      </w:tr>
      <w:tr w:rsidR="00A0225F" w:rsidRPr="00644A5E" w:rsidTr="00705E93">
        <w:trPr>
          <w:gridAfter w:val="1"/>
          <w:wAfter w:w="236" w:type="dxa"/>
        </w:trPr>
        <w:tc>
          <w:tcPr>
            <w:tcW w:w="3887" w:type="dxa"/>
            <w:gridSpan w:val="2"/>
          </w:tcPr>
          <w:p w:rsidR="00A0225F" w:rsidRPr="00644A5E" w:rsidRDefault="00A0225F" w:rsidP="002D5913">
            <w:pPr>
              <w:ind w:left="-142" w:firstLine="142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644A5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Занятия с воспитанниками </w:t>
            </w:r>
            <w:r w:rsidRPr="00644A5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детских садов на платной основе еженедельно</w:t>
            </w:r>
          </w:p>
        </w:tc>
        <w:tc>
          <w:tcPr>
            <w:tcW w:w="2600" w:type="dxa"/>
          </w:tcPr>
          <w:p w:rsidR="00A0225F" w:rsidRPr="00644A5E" w:rsidRDefault="00A0225F" w:rsidP="002D5913">
            <w:pPr>
              <w:ind w:left="-142" w:firstLine="142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3148" w:type="dxa"/>
            <w:gridSpan w:val="3"/>
          </w:tcPr>
          <w:p w:rsidR="00A0225F" w:rsidRPr="00644A5E" w:rsidRDefault="00A0225F" w:rsidP="002D5913">
            <w:pPr>
              <w:ind w:left="-142" w:firstLine="142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</w:tr>
      <w:tr w:rsidR="00A0225F" w:rsidRPr="00644A5E" w:rsidTr="00705E93">
        <w:trPr>
          <w:gridAfter w:val="1"/>
          <w:wAfter w:w="236" w:type="dxa"/>
        </w:trPr>
        <w:tc>
          <w:tcPr>
            <w:tcW w:w="3887" w:type="dxa"/>
            <w:gridSpan w:val="2"/>
          </w:tcPr>
          <w:p w:rsidR="00A0225F" w:rsidRPr="00644A5E" w:rsidRDefault="00A0225F" w:rsidP="002D5913">
            <w:pPr>
              <w:ind w:left="-142" w:firstLine="142"/>
              <w:rPr>
                <w:rFonts w:ascii="Times New Roman" w:hAnsi="Times New Roman" w:cs="Times New Roman"/>
                <w:b/>
                <w:snapToGrid w:val="0"/>
                <w:sz w:val="28"/>
                <w:szCs w:val="28"/>
              </w:rPr>
            </w:pPr>
            <w:r w:rsidRPr="00644A5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«Раннее эстетическое развитие детей дошкольного возраста» (по изобразительному и декоративно-прикладному творчеству)</w:t>
            </w:r>
          </w:p>
        </w:tc>
        <w:tc>
          <w:tcPr>
            <w:tcW w:w="2600" w:type="dxa"/>
          </w:tcPr>
          <w:p w:rsidR="00A0225F" w:rsidRPr="00644A5E" w:rsidRDefault="00A0225F" w:rsidP="002D5913">
            <w:pPr>
              <w:ind w:left="-142" w:firstLine="142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644A5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Редькина И.Б.</w:t>
            </w:r>
          </w:p>
          <w:p w:rsidR="00A0225F" w:rsidRPr="00644A5E" w:rsidRDefault="00A0225F" w:rsidP="002D5913">
            <w:pPr>
              <w:ind w:left="-142" w:firstLine="142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644A5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Еременко О.В.</w:t>
            </w:r>
          </w:p>
          <w:p w:rsidR="00A0225F" w:rsidRPr="00644A5E" w:rsidRDefault="00A0225F" w:rsidP="002D5913">
            <w:pPr>
              <w:ind w:left="-142" w:firstLine="142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644A5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Фендель Н.М.</w:t>
            </w:r>
          </w:p>
          <w:p w:rsidR="00A0225F" w:rsidRPr="00644A5E" w:rsidRDefault="00A0225F" w:rsidP="002D5913">
            <w:pPr>
              <w:ind w:left="-142" w:firstLine="142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644A5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Извольская А.А.</w:t>
            </w:r>
          </w:p>
          <w:p w:rsidR="00C34A7E" w:rsidRPr="00644A5E" w:rsidRDefault="00C34A7E" w:rsidP="002D5913">
            <w:pPr>
              <w:ind w:left="-142" w:firstLine="142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644A5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Шаманова Е.Л.</w:t>
            </w:r>
          </w:p>
          <w:p w:rsidR="00C34A7E" w:rsidRPr="00644A5E" w:rsidRDefault="00C34A7E" w:rsidP="002D5913">
            <w:pPr>
              <w:ind w:left="-142" w:firstLine="142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644A5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Гайтанова О.А.</w:t>
            </w:r>
          </w:p>
        </w:tc>
        <w:tc>
          <w:tcPr>
            <w:tcW w:w="3148" w:type="dxa"/>
            <w:gridSpan w:val="3"/>
          </w:tcPr>
          <w:p w:rsidR="00A0225F" w:rsidRPr="00644A5E" w:rsidRDefault="00A0225F" w:rsidP="002D5913">
            <w:pPr>
              <w:ind w:left="-142"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644A5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Приобщение воспитанников подготовительных групп детских садов к изобразительному искусству.</w:t>
            </w:r>
          </w:p>
        </w:tc>
      </w:tr>
      <w:tr w:rsidR="00A0225F" w:rsidRPr="00644A5E" w:rsidTr="00705E93">
        <w:trPr>
          <w:gridAfter w:val="1"/>
          <w:wAfter w:w="236" w:type="dxa"/>
        </w:trPr>
        <w:tc>
          <w:tcPr>
            <w:tcW w:w="3887" w:type="dxa"/>
            <w:gridSpan w:val="2"/>
          </w:tcPr>
          <w:p w:rsidR="00A0225F" w:rsidRPr="00644A5E" w:rsidRDefault="00C34A7E" w:rsidP="002D5913">
            <w:pPr>
              <w:ind w:left="-142"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644A5E">
              <w:rPr>
                <w:rFonts w:ascii="Times New Roman" w:hAnsi="Times New Roman" w:cs="Times New Roman"/>
                <w:b/>
                <w:sz w:val="28"/>
                <w:szCs w:val="28"/>
              </w:rPr>
              <w:t>Методические совещания</w:t>
            </w:r>
          </w:p>
        </w:tc>
        <w:tc>
          <w:tcPr>
            <w:tcW w:w="2600" w:type="dxa"/>
          </w:tcPr>
          <w:p w:rsidR="00A0225F" w:rsidRPr="00644A5E" w:rsidRDefault="00A0225F" w:rsidP="002D5913">
            <w:pPr>
              <w:ind w:left="-142" w:firstLine="142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</w:p>
        </w:tc>
        <w:tc>
          <w:tcPr>
            <w:tcW w:w="3148" w:type="dxa"/>
            <w:gridSpan w:val="3"/>
          </w:tcPr>
          <w:p w:rsidR="00A0225F" w:rsidRPr="00644A5E" w:rsidRDefault="00A0225F" w:rsidP="002D5913">
            <w:pPr>
              <w:ind w:left="-142"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225F" w:rsidRPr="00644A5E" w:rsidTr="00705E93">
        <w:trPr>
          <w:gridAfter w:val="1"/>
          <w:wAfter w:w="236" w:type="dxa"/>
        </w:trPr>
        <w:tc>
          <w:tcPr>
            <w:tcW w:w="3887" w:type="dxa"/>
            <w:gridSpan w:val="2"/>
          </w:tcPr>
          <w:p w:rsidR="00A0225F" w:rsidRPr="00644A5E" w:rsidRDefault="00A0225F" w:rsidP="002D5913">
            <w:pPr>
              <w:ind w:left="-142" w:firstLine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4A5E">
              <w:rPr>
                <w:rFonts w:ascii="Times New Roman" w:hAnsi="Times New Roman" w:cs="Times New Roman"/>
                <w:sz w:val="28"/>
                <w:szCs w:val="28"/>
              </w:rPr>
              <w:t xml:space="preserve">Методические сообщения преподавателей </w:t>
            </w:r>
            <w:r w:rsidR="006B2BD0" w:rsidRPr="00644A5E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 w:rsidRPr="00644A5E">
              <w:rPr>
                <w:rFonts w:ascii="Times New Roman" w:hAnsi="Times New Roman" w:cs="Times New Roman"/>
                <w:sz w:val="28"/>
                <w:szCs w:val="28"/>
              </w:rPr>
              <w:t>изобразительной деятельности</w:t>
            </w:r>
            <w:r w:rsidR="006B2BD0" w:rsidRPr="00644A5E">
              <w:rPr>
                <w:rFonts w:ascii="Times New Roman" w:hAnsi="Times New Roman" w:cs="Times New Roman"/>
                <w:sz w:val="28"/>
                <w:szCs w:val="28"/>
              </w:rPr>
              <w:t xml:space="preserve"> (Канск, март 2019)</w:t>
            </w:r>
          </w:p>
        </w:tc>
        <w:tc>
          <w:tcPr>
            <w:tcW w:w="2600" w:type="dxa"/>
          </w:tcPr>
          <w:p w:rsidR="006B2BD0" w:rsidRPr="00644A5E" w:rsidRDefault="006B2BD0" w:rsidP="002D5913">
            <w:pPr>
              <w:ind w:left="-142" w:firstLine="142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644A5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Редькина И.Б.</w:t>
            </w:r>
          </w:p>
          <w:p w:rsidR="00A0225F" w:rsidRPr="00644A5E" w:rsidRDefault="006B2BD0" w:rsidP="002D5913">
            <w:pPr>
              <w:ind w:left="-142" w:firstLine="142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644A5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Гайтанова О.А.</w:t>
            </w:r>
          </w:p>
          <w:p w:rsidR="006B2BD0" w:rsidRPr="00644A5E" w:rsidRDefault="006B2BD0" w:rsidP="002D5913">
            <w:pPr>
              <w:ind w:left="-142" w:firstLine="142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644A5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Извольская А.А</w:t>
            </w:r>
          </w:p>
        </w:tc>
        <w:tc>
          <w:tcPr>
            <w:tcW w:w="3148" w:type="dxa"/>
            <w:gridSpan w:val="3"/>
          </w:tcPr>
          <w:p w:rsidR="00A0225F" w:rsidRPr="00644A5E" w:rsidRDefault="00A0225F" w:rsidP="002D5913">
            <w:pPr>
              <w:ind w:left="-142" w:firstLine="142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644A5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Обмен опытом на методическом объединении Восточной зоны районов.</w:t>
            </w:r>
          </w:p>
        </w:tc>
      </w:tr>
      <w:tr w:rsidR="006B2BD0" w:rsidRPr="00644A5E" w:rsidTr="00705E93">
        <w:trPr>
          <w:gridAfter w:val="1"/>
          <w:wAfter w:w="236" w:type="dxa"/>
        </w:trPr>
        <w:tc>
          <w:tcPr>
            <w:tcW w:w="3887" w:type="dxa"/>
            <w:gridSpan w:val="2"/>
          </w:tcPr>
          <w:p w:rsidR="006B2BD0" w:rsidRPr="00644A5E" w:rsidRDefault="006B2BD0" w:rsidP="002D5913">
            <w:pPr>
              <w:ind w:left="-142"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644A5E">
              <w:rPr>
                <w:rFonts w:ascii="Times New Roman" w:hAnsi="Times New Roman" w:cs="Times New Roman"/>
                <w:sz w:val="28"/>
                <w:szCs w:val="28"/>
              </w:rPr>
              <w:t>Методические сообщения преподавателей по изобразительной деятельности</w:t>
            </w:r>
          </w:p>
          <w:p w:rsidR="006B2BD0" w:rsidRPr="00644A5E" w:rsidRDefault="006B2BD0" w:rsidP="002D5913">
            <w:pPr>
              <w:ind w:left="-142"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644A5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644A5E">
              <w:rPr>
                <w:rFonts w:ascii="Times New Roman" w:hAnsi="Times New Roman" w:cs="Times New Roman"/>
                <w:sz w:val="28"/>
                <w:szCs w:val="28"/>
              </w:rPr>
              <w:t>Канск,март</w:t>
            </w:r>
            <w:proofErr w:type="spellEnd"/>
            <w:r w:rsidRPr="00644A5E">
              <w:rPr>
                <w:rFonts w:ascii="Times New Roman" w:hAnsi="Times New Roman" w:cs="Times New Roman"/>
                <w:sz w:val="28"/>
                <w:szCs w:val="28"/>
              </w:rPr>
              <w:t xml:space="preserve"> 2019)</w:t>
            </w:r>
          </w:p>
        </w:tc>
        <w:tc>
          <w:tcPr>
            <w:tcW w:w="2600" w:type="dxa"/>
          </w:tcPr>
          <w:p w:rsidR="006B2BD0" w:rsidRPr="00644A5E" w:rsidRDefault="006B2BD0" w:rsidP="002D5913">
            <w:pPr>
              <w:ind w:left="-142" w:firstLine="142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644A5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Гайтанова О.А.</w:t>
            </w:r>
          </w:p>
          <w:p w:rsidR="006B2BD0" w:rsidRPr="00644A5E" w:rsidRDefault="006B2BD0" w:rsidP="002D5913">
            <w:pPr>
              <w:ind w:left="-142" w:firstLine="142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644A5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Извольская А.А</w:t>
            </w:r>
          </w:p>
          <w:p w:rsidR="006B2BD0" w:rsidRPr="00644A5E" w:rsidRDefault="006B2BD0" w:rsidP="002D5913">
            <w:pPr>
              <w:ind w:left="-142" w:firstLine="142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644A5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Еременко О.В.</w:t>
            </w:r>
          </w:p>
        </w:tc>
        <w:tc>
          <w:tcPr>
            <w:tcW w:w="3148" w:type="dxa"/>
            <w:gridSpan w:val="3"/>
          </w:tcPr>
          <w:p w:rsidR="006B2BD0" w:rsidRPr="00644A5E" w:rsidRDefault="006B2BD0" w:rsidP="002D5913">
            <w:pPr>
              <w:ind w:left="-142" w:firstLine="142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644A5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Обмен опытом на методическом объединении Восточной зоны районов.</w:t>
            </w:r>
          </w:p>
        </w:tc>
      </w:tr>
      <w:tr w:rsidR="00A0225F" w:rsidRPr="00644A5E" w:rsidTr="00705E93">
        <w:trPr>
          <w:gridAfter w:val="1"/>
          <w:wAfter w:w="236" w:type="dxa"/>
        </w:trPr>
        <w:tc>
          <w:tcPr>
            <w:tcW w:w="3887" w:type="dxa"/>
            <w:gridSpan w:val="2"/>
          </w:tcPr>
          <w:p w:rsidR="00A0225F" w:rsidRPr="00644A5E" w:rsidRDefault="00C34A7E" w:rsidP="002D5913">
            <w:pPr>
              <w:ind w:left="-142"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644A5E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учащимися по подготовке к поступлению в ВУЗы и СУЗы по профилю</w:t>
            </w:r>
          </w:p>
        </w:tc>
        <w:tc>
          <w:tcPr>
            <w:tcW w:w="2600" w:type="dxa"/>
          </w:tcPr>
          <w:p w:rsidR="00A0225F" w:rsidRPr="00644A5E" w:rsidRDefault="00A0225F" w:rsidP="002D5913">
            <w:pPr>
              <w:ind w:left="-142" w:firstLine="142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644A5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Редькина И.Б.</w:t>
            </w:r>
          </w:p>
          <w:p w:rsidR="00A0225F" w:rsidRPr="00644A5E" w:rsidRDefault="00A0225F" w:rsidP="002D5913">
            <w:pPr>
              <w:ind w:left="-142" w:firstLine="142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644A5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Гайтанова О.А.</w:t>
            </w:r>
          </w:p>
          <w:p w:rsidR="00A0225F" w:rsidRPr="00644A5E" w:rsidRDefault="00A0225F" w:rsidP="002D5913">
            <w:pPr>
              <w:ind w:left="-142" w:firstLine="142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</w:p>
        </w:tc>
        <w:tc>
          <w:tcPr>
            <w:tcW w:w="3148" w:type="dxa"/>
            <w:gridSpan w:val="3"/>
          </w:tcPr>
          <w:p w:rsidR="00A0225F" w:rsidRPr="00644A5E" w:rsidRDefault="00A0225F" w:rsidP="002D5913">
            <w:pPr>
              <w:ind w:left="-142" w:firstLine="142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644A5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Подготовка наиболее способных учащихся к поступлению в СУЗы и ВУЗы по профилю изобразительного искусства</w:t>
            </w:r>
          </w:p>
        </w:tc>
      </w:tr>
      <w:tr w:rsidR="00A0225F" w:rsidRPr="00644A5E" w:rsidTr="00705E93">
        <w:trPr>
          <w:gridAfter w:val="1"/>
          <w:wAfter w:w="236" w:type="dxa"/>
        </w:trPr>
        <w:tc>
          <w:tcPr>
            <w:tcW w:w="3887" w:type="dxa"/>
            <w:gridSpan w:val="2"/>
          </w:tcPr>
          <w:p w:rsidR="00A0225F" w:rsidRPr="00644A5E" w:rsidRDefault="00A0225F" w:rsidP="002D5913">
            <w:pPr>
              <w:ind w:left="-142" w:firstLine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4A5E">
              <w:rPr>
                <w:rFonts w:ascii="Times New Roman" w:hAnsi="Times New Roman" w:cs="Times New Roman"/>
                <w:b/>
                <w:sz w:val="28"/>
                <w:szCs w:val="28"/>
              </w:rPr>
              <w:t>Проектная деятельность</w:t>
            </w:r>
          </w:p>
        </w:tc>
        <w:tc>
          <w:tcPr>
            <w:tcW w:w="2600" w:type="dxa"/>
          </w:tcPr>
          <w:p w:rsidR="00A0225F" w:rsidRPr="00644A5E" w:rsidRDefault="00A0225F" w:rsidP="002D5913">
            <w:pPr>
              <w:ind w:left="-142" w:firstLine="142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</w:p>
        </w:tc>
        <w:tc>
          <w:tcPr>
            <w:tcW w:w="3148" w:type="dxa"/>
            <w:gridSpan w:val="3"/>
          </w:tcPr>
          <w:p w:rsidR="00A0225F" w:rsidRPr="00644A5E" w:rsidRDefault="00A0225F" w:rsidP="002D5913">
            <w:pPr>
              <w:ind w:left="-142" w:firstLine="142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</w:p>
        </w:tc>
      </w:tr>
      <w:tr w:rsidR="00A0225F" w:rsidRPr="00644A5E" w:rsidTr="00705E93">
        <w:trPr>
          <w:gridAfter w:val="1"/>
          <w:wAfter w:w="236" w:type="dxa"/>
        </w:trPr>
        <w:tc>
          <w:tcPr>
            <w:tcW w:w="3887" w:type="dxa"/>
            <w:gridSpan w:val="2"/>
          </w:tcPr>
          <w:p w:rsidR="00A0225F" w:rsidRPr="00644A5E" w:rsidRDefault="00A0225F" w:rsidP="002D5913">
            <w:pPr>
              <w:ind w:left="-142"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644A5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Конкурс проектов, направленных на улучшение материально-технического обеспечения образовательного учреждения</w:t>
            </w:r>
          </w:p>
        </w:tc>
        <w:tc>
          <w:tcPr>
            <w:tcW w:w="2600" w:type="dxa"/>
          </w:tcPr>
          <w:p w:rsidR="00A0225F" w:rsidRPr="00644A5E" w:rsidRDefault="00A0225F" w:rsidP="002D5913">
            <w:pPr>
              <w:ind w:left="-142" w:firstLine="142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644A5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Амелькович Л.П.</w:t>
            </w:r>
          </w:p>
          <w:p w:rsidR="00A0225F" w:rsidRPr="00644A5E" w:rsidRDefault="006B2BD0" w:rsidP="002D5913">
            <w:pPr>
              <w:ind w:left="-142" w:firstLine="142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644A5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Извольская А.А.</w:t>
            </w:r>
          </w:p>
        </w:tc>
        <w:tc>
          <w:tcPr>
            <w:tcW w:w="3148" w:type="dxa"/>
            <w:gridSpan w:val="3"/>
          </w:tcPr>
          <w:p w:rsidR="00A0225F" w:rsidRPr="00644A5E" w:rsidRDefault="00A0225F" w:rsidP="002D5913">
            <w:pPr>
              <w:ind w:left="-142" w:firstLine="142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644A5E">
              <w:rPr>
                <w:rFonts w:ascii="Times New Roman" w:hAnsi="Times New Roman" w:cs="Times New Roman"/>
                <w:sz w:val="28"/>
                <w:szCs w:val="28"/>
              </w:rPr>
              <w:t>В рамках проекта  предполагается  создание  в детской художественной школе нового культурно-образовательного п</w:t>
            </w:r>
            <w:r w:rsidR="00644A5E">
              <w:rPr>
                <w:rFonts w:ascii="Times New Roman" w:hAnsi="Times New Roman" w:cs="Times New Roman"/>
                <w:sz w:val="28"/>
                <w:szCs w:val="28"/>
              </w:rPr>
              <w:t>ространства «Поделись теплом своей души</w:t>
            </w:r>
            <w:r w:rsidRPr="00644A5E">
              <w:rPr>
                <w:rFonts w:ascii="Times New Roman" w:hAnsi="Times New Roman" w:cs="Times New Roman"/>
                <w:sz w:val="28"/>
                <w:szCs w:val="28"/>
              </w:rPr>
              <w:t>»,  обеспечивающего поддержку и развитие творческих инициатив, лиц с ограниченными возможностями здоровья в возрасте от 10 лет и старше</w:t>
            </w:r>
          </w:p>
        </w:tc>
      </w:tr>
    </w:tbl>
    <w:p w:rsidR="00A0225F" w:rsidRPr="00644A5E" w:rsidRDefault="00A0225F" w:rsidP="002D5913">
      <w:pPr>
        <w:suppressAutoHyphens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0225F" w:rsidRPr="00644A5E" w:rsidRDefault="00644A5E" w:rsidP="00644A5E">
      <w:pPr>
        <w:shd w:val="clear" w:color="auto" w:fill="FFFFFF"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 xml:space="preserve">    М</w:t>
      </w:r>
      <w:r w:rsidR="00A0225F" w:rsidRPr="00644A5E">
        <w:rPr>
          <w:rFonts w:ascii="Times New Roman" w:hAnsi="Times New Roman" w:cs="Times New Roman"/>
          <w:sz w:val="28"/>
          <w:szCs w:val="28"/>
        </w:rPr>
        <w:t xml:space="preserve">етодические разработки преподавателей школы: </w:t>
      </w:r>
      <w:r w:rsidR="00AF425D" w:rsidRPr="00644A5E">
        <w:rPr>
          <w:rFonts w:ascii="Times New Roman" w:eastAsia="Times New Roman" w:hAnsi="Times New Roman" w:cs="Times New Roman"/>
          <w:sz w:val="28"/>
          <w:szCs w:val="28"/>
          <w:lang w:eastAsia="ar-SA"/>
        </w:rPr>
        <w:t>-п</w:t>
      </w:r>
      <w:r w:rsidR="00A0225F" w:rsidRPr="00644A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реподаватели проводят большую работу по самообразованию, что отражается на качестве обучения (выставки и конкурсы, полугодовые просмотры,  выпускные экзамены и результаты конкурсов  показали  качественный уровень обучения в школе); </w:t>
      </w:r>
      <w:r w:rsidR="00AF425D" w:rsidRPr="00644A5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br/>
        <w:t xml:space="preserve">- </w:t>
      </w:r>
      <w:r w:rsidR="00A0225F" w:rsidRPr="00644A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преподаватели ведут планомерную работу по накоплению, систематизации, </w:t>
      </w:r>
      <w:r w:rsidR="00A0225F" w:rsidRPr="00644A5E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обобщению своего педагогического опыта в форме разработки планов-конспектов уроков, образовательных программ, сценариев праздников, методических </w:t>
      </w:r>
      <w:r w:rsidR="00AF425D" w:rsidRPr="00644A5E">
        <w:rPr>
          <w:rFonts w:ascii="Times New Roman" w:eastAsia="Times New Roman" w:hAnsi="Times New Roman" w:cs="Times New Roman"/>
          <w:sz w:val="28"/>
          <w:szCs w:val="28"/>
          <w:lang w:eastAsia="ar-SA"/>
        </w:rPr>
        <w:t>разработок</w:t>
      </w:r>
      <w:r w:rsidR="00A0225F" w:rsidRPr="00644A5E"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A0225F" w:rsidRPr="00644A5E" w:rsidRDefault="00AF425D" w:rsidP="00AF425D">
      <w:pPr>
        <w:keepNext/>
        <w:suppressAutoHyphens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644A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</w:t>
      </w:r>
      <w:r w:rsidR="00A0225F" w:rsidRPr="00644A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значительно улучшилась информационная культура преподавателей, что отражается в </w:t>
      </w:r>
      <w:proofErr w:type="gramStart"/>
      <w:r w:rsidR="00A0225F" w:rsidRPr="00644A5E">
        <w:rPr>
          <w:rFonts w:ascii="Times New Roman" w:eastAsia="Times New Roman" w:hAnsi="Times New Roman" w:cs="Times New Roman"/>
          <w:sz w:val="28"/>
          <w:szCs w:val="28"/>
          <w:lang w:eastAsia="ar-SA"/>
        </w:rPr>
        <w:t>качественно  разработанных</w:t>
      </w:r>
      <w:proofErr w:type="gramEnd"/>
      <w:r w:rsidR="00A0225F" w:rsidRPr="00644A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ими методических материалах;</w:t>
      </w:r>
    </w:p>
    <w:p w:rsidR="00A0225F" w:rsidRPr="00644A5E" w:rsidRDefault="00AF425D" w:rsidP="00AF425D">
      <w:pPr>
        <w:keepNext/>
        <w:suppressAutoHyphens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644A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</w:t>
      </w:r>
      <w:r w:rsidR="00A0225F" w:rsidRPr="00644A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преподаватели систематически повышают квалификацию на семинарах, мастер – классах, курсах повышения </w:t>
      </w:r>
      <w:proofErr w:type="gramStart"/>
      <w:r w:rsidR="00A0225F" w:rsidRPr="00644A5E">
        <w:rPr>
          <w:rFonts w:ascii="Times New Roman" w:eastAsia="Times New Roman" w:hAnsi="Times New Roman" w:cs="Times New Roman"/>
          <w:sz w:val="28"/>
          <w:szCs w:val="28"/>
          <w:lang w:eastAsia="ar-SA"/>
        </w:rPr>
        <w:t>квалификации  и</w:t>
      </w:r>
      <w:proofErr w:type="gramEnd"/>
      <w:r w:rsidR="00A0225F" w:rsidRPr="00644A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др.</w:t>
      </w:r>
    </w:p>
    <w:p w:rsidR="00A0225F" w:rsidRPr="00644A5E" w:rsidRDefault="00A0225F" w:rsidP="002D5913">
      <w:pPr>
        <w:suppressAutoHyphens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A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   Необходимо: активизировать участие преподавателей в конкурсах методических работ, конкурсах педагогического мастерства.</w:t>
      </w:r>
      <w:r w:rsidRPr="00644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Оценка методической деятельности положительная.</w:t>
      </w:r>
    </w:p>
    <w:p w:rsidR="00A0225F" w:rsidRPr="00644A5E" w:rsidRDefault="00A0225F" w:rsidP="002D5913">
      <w:pPr>
        <w:spacing w:before="100" w:beforeAutospacing="1" w:after="100" w:afterAutospacing="1"/>
        <w:ind w:left="-142" w:firstLine="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A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Качество учебно – методического, информационн</w:t>
      </w:r>
      <w:r w:rsidR="00D36D23" w:rsidRPr="00644A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ого и библиотечного обеспечения</w:t>
      </w:r>
    </w:p>
    <w:p w:rsidR="00A0225F" w:rsidRPr="00644A5E" w:rsidRDefault="00AF425D" w:rsidP="002D5913">
      <w:pPr>
        <w:shd w:val="clear" w:color="auto" w:fill="FFFFFF"/>
        <w:tabs>
          <w:tab w:val="left" w:pos="606"/>
        </w:tabs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644A5E"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="00A0225F" w:rsidRPr="00644A5E">
        <w:rPr>
          <w:rFonts w:ascii="Times New Roman" w:hAnsi="Times New Roman" w:cs="Times New Roman"/>
          <w:sz w:val="28"/>
          <w:szCs w:val="28"/>
        </w:rPr>
        <w:t>Детская  художественная</w:t>
      </w:r>
      <w:proofErr w:type="gramEnd"/>
      <w:r w:rsidR="00A0225F" w:rsidRPr="00644A5E">
        <w:rPr>
          <w:rFonts w:ascii="Times New Roman" w:hAnsi="Times New Roman" w:cs="Times New Roman"/>
          <w:sz w:val="28"/>
          <w:szCs w:val="28"/>
        </w:rPr>
        <w:t xml:space="preserve"> школа  расположена в двух  отдельно стоящих, одноэтажных  деревянных  зданиях общей площадью 323 </w:t>
      </w:r>
      <w:proofErr w:type="spellStart"/>
      <w:r w:rsidR="00A0225F" w:rsidRPr="00644A5E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A0225F" w:rsidRPr="00644A5E">
        <w:rPr>
          <w:rFonts w:ascii="Times New Roman" w:hAnsi="Times New Roman" w:cs="Times New Roman"/>
          <w:sz w:val="28"/>
          <w:szCs w:val="28"/>
        </w:rPr>
        <w:t>., учебная площадь 226кв.м., имеет собственную котельную.</w:t>
      </w:r>
    </w:p>
    <w:p w:rsidR="00A0225F" w:rsidRPr="00644A5E" w:rsidRDefault="00AF425D" w:rsidP="002D5913">
      <w:pPr>
        <w:shd w:val="clear" w:color="auto" w:fill="FFFFFF"/>
        <w:tabs>
          <w:tab w:val="left" w:pos="606"/>
        </w:tabs>
        <w:spacing w:after="0" w:line="240" w:lineRule="auto"/>
        <w:ind w:left="-142" w:firstLine="142"/>
        <w:jc w:val="both"/>
        <w:rPr>
          <w:rFonts w:ascii="Times New Roman" w:hAnsi="Times New Roman" w:cs="Times New Roman"/>
          <w:color w:val="FF6600"/>
          <w:sz w:val="28"/>
          <w:szCs w:val="28"/>
        </w:rPr>
      </w:pPr>
      <w:r w:rsidRPr="00644A5E">
        <w:rPr>
          <w:rFonts w:ascii="Times New Roman" w:hAnsi="Times New Roman" w:cs="Times New Roman"/>
          <w:sz w:val="28"/>
          <w:szCs w:val="28"/>
        </w:rPr>
        <w:t xml:space="preserve">      </w:t>
      </w:r>
      <w:r w:rsidR="00A0225F" w:rsidRPr="00644A5E">
        <w:rPr>
          <w:rFonts w:ascii="Times New Roman" w:hAnsi="Times New Roman" w:cs="Times New Roman"/>
          <w:sz w:val="28"/>
          <w:szCs w:val="28"/>
        </w:rPr>
        <w:t>Школа имеет семь оборудованных учебных кабинетов.</w:t>
      </w:r>
    </w:p>
    <w:p w:rsidR="00A0225F" w:rsidRPr="00644A5E" w:rsidRDefault="00A0225F" w:rsidP="00AF425D">
      <w:pPr>
        <w:shd w:val="clear" w:color="auto" w:fill="FFFFFF"/>
        <w:spacing w:after="0" w:line="240" w:lineRule="auto"/>
        <w:ind w:left="-142" w:right="101"/>
        <w:jc w:val="both"/>
        <w:rPr>
          <w:rFonts w:ascii="Times New Roman" w:hAnsi="Times New Roman" w:cs="Times New Roman"/>
          <w:sz w:val="28"/>
          <w:szCs w:val="28"/>
        </w:rPr>
      </w:pPr>
      <w:r w:rsidRPr="00644A5E">
        <w:rPr>
          <w:rFonts w:ascii="Times New Roman" w:hAnsi="Times New Roman" w:cs="Times New Roman"/>
          <w:sz w:val="28"/>
          <w:szCs w:val="28"/>
        </w:rPr>
        <w:t>Большое значение в ДХШ придается совершенствованию материально-технической базы. Школа обеспечена необходимым техническим оборудованием.</w:t>
      </w:r>
    </w:p>
    <w:p w:rsidR="00A0225F" w:rsidRPr="00644A5E" w:rsidRDefault="00AF425D" w:rsidP="002D5913">
      <w:pPr>
        <w:shd w:val="clear" w:color="auto" w:fill="FFFFFF"/>
        <w:spacing w:after="0" w:line="240" w:lineRule="auto"/>
        <w:ind w:left="-142" w:right="10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644A5E">
        <w:rPr>
          <w:rFonts w:ascii="Times New Roman" w:hAnsi="Times New Roman" w:cs="Times New Roman"/>
          <w:sz w:val="28"/>
          <w:szCs w:val="28"/>
        </w:rPr>
        <w:t xml:space="preserve">      </w:t>
      </w:r>
      <w:r w:rsidR="00A0225F" w:rsidRPr="00644A5E">
        <w:rPr>
          <w:rFonts w:ascii="Times New Roman" w:hAnsi="Times New Roman" w:cs="Times New Roman"/>
          <w:sz w:val="28"/>
          <w:szCs w:val="28"/>
        </w:rPr>
        <w:t xml:space="preserve">В школе создана методическая база в помощь образовательному процессу, включающая </w:t>
      </w:r>
      <w:proofErr w:type="gramStart"/>
      <w:r w:rsidR="00A0225F" w:rsidRPr="00644A5E">
        <w:rPr>
          <w:rFonts w:ascii="Times New Roman" w:hAnsi="Times New Roman" w:cs="Times New Roman"/>
          <w:sz w:val="28"/>
          <w:szCs w:val="28"/>
        </w:rPr>
        <w:t>книжный,  методический</w:t>
      </w:r>
      <w:proofErr w:type="gramEnd"/>
      <w:r w:rsidR="00A0225F" w:rsidRPr="00644A5E">
        <w:rPr>
          <w:rFonts w:ascii="Times New Roman" w:hAnsi="Times New Roman" w:cs="Times New Roman"/>
          <w:sz w:val="28"/>
          <w:szCs w:val="28"/>
        </w:rPr>
        <w:t xml:space="preserve"> фонд, аудио-видеопособия и периодические издания. </w:t>
      </w:r>
    </w:p>
    <w:p w:rsidR="00A0225F" w:rsidRPr="00644A5E" w:rsidRDefault="00AF425D" w:rsidP="002D5913">
      <w:pPr>
        <w:shd w:val="clear" w:color="auto" w:fill="FFFFFF"/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644A5E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A0225F" w:rsidRPr="00644A5E">
        <w:rPr>
          <w:rFonts w:ascii="Times New Roman" w:hAnsi="Times New Roman" w:cs="Times New Roman"/>
          <w:color w:val="000000"/>
          <w:sz w:val="28"/>
          <w:szCs w:val="28"/>
        </w:rPr>
        <w:t xml:space="preserve">Библиотека насчитывает </w:t>
      </w:r>
      <w:r w:rsidR="00A0225F" w:rsidRPr="00644A5E">
        <w:rPr>
          <w:rFonts w:ascii="Times New Roman" w:hAnsi="Times New Roman" w:cs="Times New Roman"/>
          <w:sz w:val="28"/>
          <w:szCs w:val="28"/>
        </w:rPr>
        <w:t xml:space="preserve">более 200 единиц книг, учебно-методической и справочной </w:t>
      </w:r>
      <w:proofErr w:type="gramStart"/>
      <w:r w:rsidR="00A0225F" w:rsidRPr="00644A5E">
        <w:rPr>
          <w:rFonts w:ascii="Times New Roman" w:hAnsi="Times New Roman" w:cs="Times New Roman"/>
          <w:sz w:val="28"/>
          <w:szCs w:val="28"/>
        </w:rPr>
        <w:t xml:space="preserve">литературы  </w:t>
      </w:r>
      <w:r w:rsidR="00A0225F" w:rsidRPr="00644A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библиотечного</w:t>
      </w:r>
      <w:proofErr w:type="gramEnd"/>
      <w:r w:rsidR="00A0225F" w:rsidRPr="00644A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фонда </w:t>
      </w:r>
      <w:r w:rsidR="00A0225F" w:rsidRPr="00644A5E">
        <w:rPr>
          <w:rFonts w:ascii="Times New Roman" w:hAnsi="Times New Roman" w:cs="Times New Roman"/>
          <w:sz w:val="28"/>
          <w:szCs w:val="28"/>
        </w:rPr>
        <w:t xml:space="preserve">и ежегодно пополняется.  Преподавателями изготавливаются и собираются наглядные пособия для проведения уроков по живописи, рисунку, композиции, истории изобразительного искусства, а </w:t>
      </w:r>
      <w:proofErr w:type="gramStart"/>
      <w:r w:rsidR="00A0225F" w:rsidRPr="00644A5E">
        <w:rPr>
          <w:rFonts w:ascii="Times New Roman" w:hAnsi="Times New Roman" w:cs="Times New Roman"/>
          <w:sz w:val="28"/>
          <w:szCs w:val="28"/>
        </w:rPr>
        <w:t>так же</w:t>
      </w:r>
      <w:proofErr w:type="gramEnd"/>
      <w:r w:rsidR="00A0225F" w:rsidRPr="00644A5E">
        <w:rPr>
          <w:rFonts w:ascii="Times New Roman" w:hAnsi="Times New Roman" w:cs="Times New Roman"/>
          <w:sz w:val="28"/>
          <w:szCs w:val="28"/>
        </w:rPr>
        <w:t xml:space="preserve"> по ДПИ.</w:t>
      </w:r>
      <w:r w:rsidR="006B2BD0" w:rsidRPr="00644A5E">
        <w:rPr>
          <w:rFonts w:ascii="Times New Roman" w:hAnsi="Times New Roman" w:cs="Times New Roman"/>
          <w:sz w:val="28"/>
          <w:szCs w:val="28"/>
        </w:rPr>
        <w:t xml:space="preserve"> </w:t>
      </w:r>
      <w:r w:rsidR="00A0225F" w:rsidRPr="00644A5E">
        <w:rPr>
          <w:rFonts w:ascii="Times New Roman" w:hAnsi="Times New Roman" w:cs="Times New Roman"/>
          <w:sz w:val="28"/>
          <w:szCs w:val="28"/>
        </w:rPr>
        <w:t>Создана информационная база методических разработок и пособий на электронных носителях по каждому предмету, которая постоянно пополняется.</w:t>
      </w:r>
    </w:p>
    <w:p w:rsidR="00A0225F" w:rsidRPr="00644A5E" w:rsidRDefault="00AF425D" w:rsidP="00AF425D">
      <w:pPr>
        <w:spacing w:after="0" w:line="240" w:lineRule="auto"/>
        <w:ind w:left="-567" w:firstLine="58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Фонд библиотеки: </w:t>
      </w:r>
      <w:r w:rsidRPr="00644A5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- у</w:t>
      </w:r>
      <w:r w:rsidR="00A0225F" w:rsidRPr="00644A5E">
        <w:rPr>
          <w:rFonts w:ascii="Times New Roman" w:eastAsia="Times New Roman" w:hAnsi="Times New Roman" w:cs="Times New Roman"/>
          <w:sz w:val="28"/>
          <w:szCs w:val="28"/>
          <w:lang w:eastAsia="ru-RU"/>
        </w:rPr>
        <w:t>чебно – методическая литература</w:t>
      </w:r>
      <w:r w:rsidR="0021473D" w:rsidRPr="00644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предметам;</w:t>
      </w:r>
      <w:r w:rsidRPr="00644A5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- методическая литература</w:t>
      </w:r>
      <w:r w:rsidRPr="00644A5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- б</w:t>
      </w:r>
      <w:r w:rsidR="00A0225F" w:rsidRPr="00644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иблиографические </w:t>
      </w:r>
      <w:r w:rsidR="0021473D" w:rsidRPr="00644A5E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издания, словари, энциклопедические</w:t>
      </w:r>
      <w:r w:rsidR="00A0225F" w:rsidRPr="00644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справочники.</w:t>
      </w:r>
      <w:r w:rsidRPr="00644A5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- д</w:t>
      </w:r>
      <w:r w:rsidR="00A0225F" w:rsidRPr="00644A5E">
        <w:rPr>
          <w:rFonts w:ascii="Times New Roman" w:eastAsia="Times New Roman" w:hAnsi="Times New Roman" w:cs="Times New Roman"/>
          <w:sz w:val="28"/>
          <w:szCs w:val="28"/>
          <w:lang w:eastAsia="ru-RU"/>
        </w:rPr>
        <w:t>ополнительная литература</w:t>
      </w:r>
      <w:r w:rsidRPr="00644A5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- п</w:t>
      </w:r>
      <w:r w:rsidR="00A0225F" w:rsidRPr="00644A5E">
        <w:rPr>
          <w:rFonts w:ascii="Times New Roman" w:eastAsia="Times New Roman" w:hAnsi="Times New Roman" w:cs="Times New Roman"/>
          <w:sz w:val="28"/>
          <w:szCs w:val="28"/>
          <w:lang w:eastAsia="ru-RU"/>
        </w:rPr>
        <w:t>ериодические издания (журналы «Юный художник» и др.)</w:t>
      </w:r>
    </w:p>
    <w:p w:rsidR="00A0225F" w:rsidRPr="00644A5E" w:rsidRDefault="00AF425D" w:rsidP="00C447F7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644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- </w:t>
      </w:r>
      <w:r w:rsidR="00A0225F" w:rsidRPr="00644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225F" w:rsidRPr="00644A5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CD</w:t>
      </w:r>
      <w:r w:rsidR="00A0225F" w:rsidRPr="00644A5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0225F" w:rsidRPr="00644A5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DVD</w:t>
      </w:r>
      <w:r w:rsidR="00A0225F" w:rsidRPr="00644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диски;</w:t>
      </w:r>
      <w:r w:rsidR="0021473D" w:rsidRPr="00644A5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447F7" w:rsidRPr="00644A5E">
        <w:rPr>
          <w:rFonts w:ascii="Times New Roman" w:hAnsi="Times New Roman" w:cs="Times New Roman"/>
          <w:sz w:val="28"/>
          <w:szCs w:val="28"/>
        </w:rPr>
        <w:t xml:space="preserve">      </w:t>
      </w:r>
      <w:r w:rsidR="00A0225F" w:rsidRPr="00644A5E">
        <w:rPr>
          <w:rFonts w:ascii="Times New Roman" w:hAnsi="Times New Roman" w:cs="Times New Roman"/>
          <w:sz w:val="28"/>
          <w:szCs w:val="28"/>
        </w:rPr>
        <w:t xml:space="preserve">Материально-технические условия учреждения способствуют творческому развитию детей в соответствии с их   возрастными и индивидуальными способностями.  В </w:t>
      </w:r>
      <w:r w:rsidR="0021473D" w:rsidRPr="00644A5E">
        <w:rPr>
          <w:rFonts w:ascii="Times New Roman" w:hAnsi="Times New Roman" w:cs="Times New Roman"/>
          <w:sz w:val="28"/>
          <w:szCs w:val="28"/>
        </w:rPr>
        <w:t>учреждении обеспечены</w:t>
      </w:r>
      <w:r w:rsidR="00A0225F" w:rsidRPr="00644A5E">
        <w:rPr>
          <w:rFonts w:ascii="Times New Roman" w:hAnsi="Times New Roman" w:cs="Times New Roman"/>
          <w:sz w:val="28"/>
          <w:szCs w:val="28"/>
        </w:rPr>
        <w:t xml:space="preserve"> все условия по охране </w:t>
      </w:r>
      <w:r w:rsidR="0021473D" w:rsidRPr="00644A5E">
        <w:rPr>
          <w:rFonts w:ascii="Times New Roman" w:hAnsi="Times New Roman" w:cs="Times New Roman"/>
          <w:sz w:val="28"/>
          <w:szCs w:val="28"/>
        </w:rPr>
        <w:t>и укреплению</w:t>
      </w:r>
      <w:r w:rsidR="00A0225F" w:rsidRPr="00644A5E">
        <w:rPr>
          <w:rFonts w:ascii="Times New Roman" w:hAnsi="Times New Roman" w:cs="Times New Roman"/>
          <w:sz w:val="28"/>
          <w:szCs w:val="28"/>
        </w:rPr>
        <w:t xml:space="preserve"> здоровья   обучающихся. </w:t>
      </w:r>
    </w:p>
    <w:p w:rsidR="00A0225F" w:rsidRPr="00644A5E" w:rsidRDefault="00C447F7" w:rsidP="00C447F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A5E">
        <w:rPr>
          <w:rFonts w:ascii="Times New Roman" w:hAnsi="Times New Roman" w:cs="Times New Roman"/>
          <w:sz w:val="28"/>
          <w:szCs w:val="28"/>
        </w:rPr>
        <w:t xml:space="preserve">       </w:t>
      </w:r>
      <w:r w:rsidR="00A0225F" w:rsidRPr="00644A5E">
        <w:rPr>
          <w:rFonts w:ascii="Times New Roman" w:hAnsi="Times New Roman" w:cs="Times New Roman"/>
          <w:sz w:val="28"/>
          <w:szCs w:val="28"/>
        </w:rPr>
        <w:t xml:space="preserve">Школа несет эстетическую задачу по воспитанию духовно-нравственных ценностей ребенка, и то в каких условиях он получает это воспитание, имеет важный характер. </w:t>
      </w:r>
      <w:r w:rsidR="00A0225F" w:rsidRPr="00644A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Следует продолжать работу по обновлению библиотечного фонда, привести в полное соответствие с требованиями к условиям реализации </w:t>
      </w:r>
      <w:r w:rsidR="00A0225F" w:rsidRPr="00644A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дополнительных общеобразовательных программ. </w:t>
      </w:r>
      <w:proofErr w:type="gramStart"/>
      <w:r w:rsidR="00A0225F" w:rsidRPr="00644A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Оценка  учебно</w:t>
      </w:r>
      <w:proofErr w:type="gramEnd"/>
      <w:r w:rsidR="00A0225F" w:rsidRPr="00644A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-методического, информационного и библиотечного обеспечения удовлетворительная.</w:t>
      </w:r>
    </w:p>
    <w:p w:rsidR="0010112E" w:rsidRDefault="0010112E" w:rsidP="00A0225F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0225F" w:rsidRPr="00644A5E" w:rsidRDefault="00A0225F" w:rsidP="00A0225F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A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Качество материа</w:t>
      </w:r>
      <w:r w:rsidR="00D36D23" w:rsidRPr="00644A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льно – технического обеспечения</w:t>
      </w:r>
    </w:p>
    <w:tbl>
      <w:tblPr>
        <w:tblStyle w:val="ae"/>
        <w:tblW w:w="9774" w:type="dxa"/>
        <w:tblLook w:val="04A0" w:firstRow="1" w:lastRow="0" w:firstColumn="1" w:lastColumn="0" w:noHBand="0" w:noVBand="1"/>
      </w:tblPr>
      <w:tblGrid>
        <w:gridCol w:w="4454"/>
        <w:gridCol w:w="2461"/>
        <w:gridCol w:w="2859"/>
      </w:tblGrid>
      <w:tr w:rsidR="00A0225F" w:rsidRPr="00644A5E" w:rsidTr="00575694">
        <w:trPr>
          <w:trHeight w:val="885"/>
        </w:trPr>
        <w:tc>
          <w:tcPr>
            <w:tcW w:w="4454" w:type="dxa"/>
          </w:tcPr>
          <w:p w:rsidR="00A0225F" w:rsidRPr="00644A5E" w:rsidRDefault="00A0225F" w:rsidP="00705E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4A5E">
              <w:rPr>
                <w:rFonts w:ascii="Times New Roman" w:hAnsi="Times New Roman" w:cs="Times New Roman"/>
                <w:sz w:val="28"/>
                <w:szCs w:val="28"/>
              </w:rPr>
              <w:t>Полное</w:t>
            </w:r>
          </w:p>
          <w:p w:rsidR="00A0225F" w:rsidRPr="00644A5E" w:rsidRDefault="00A0225F" w:rsidP="00705E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4A5E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  <w:p w:rsidR="00A0225F" w:rsidRPr="00644A5E" w:rsidRDefault="00A0225F" w:rsidP="00705E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4A5E">
              <w:rPr>
                <w:rFonts w:ascii="Times New Roman" w:hAnsi="Times New Roman" w:cs="Times New Roman"/>
                <w:sz w:val="28"/>
                <w:szCs w:val="28"/>
              </w:rPr>
              <w:t>оборудования</w:t>
            </w:r>
          </w:p>
        </w:tc>
        <w:tc>
          <w:tcPr>
            <w:tcW w:w="2461" w:type="dxa"/>
          </w:tcPr>
          <w:p w:rsidR="00A0225F" w:rsidRPr="00644A5E" w:rsidRDefault="00A0225F" w:rsidP="00705E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4A5E">
              <w:rPr>
                <w:rFonts w:ascii="Times New Roman" w:hAnsi="Times New Roman" w:cs="Times New Roman"/>
                <w:sz w:val="28"/>
                <w:szCs w:val="28"/>
              </w:rPr>
              <w:t>Дата приобретения оборудования</w:t>
            </w:r>
          </w:p>
        </w:tc>
        <w:tc>
          <w:tcPr>
            <w:tcW w:w="2859" w:type="dxa"/>
          </w:tcPr>
          <w:p w:rsidR="00A0225F" w:rsidRPr="00644A5E" w:rsidRDefault="00A0225F" w:rsidP="00705E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4A5E">
              <w:rPr>
                <w:rFonts w:ascii="Times New Roman" w:hAnsi="Times New Roman" w:cs="Times New Roman"/>
                <w:sz w:val="28"/>
                <w:szCs w:val="28"/>
              </w:rPr>
              <w:t xml:space="preserve">Срок </w:t>
            </w:r>
          </w:p>
          <w:p w:rsidR="00A0225F" w:rsidRPr="00644A5E" w:rsidRDefault="00A0225F" w:rsidP="00705E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4A5E">
              <w:rPr>
                <w:rFonts w:ascii="Times New Roman" w:hAnsi="Times New Roman" w:cs="Times New Roman"/>
                <w:sz w:val="28"/>
                <w:szCs w:val="28"/>
              </w:rPr>
              <w:t>службы оборудования  (по паспорту, лет)</w:t>
            </w:r>
          </w:p>
        </w:tc>
      </w:tr>
      <w:tr w:rsidR="00A0225F" w:rsidRPr="00644A5E" w:rsidTr="00575694">
        <w:trPr>
          <w:trHeight w:val="295"/>
        </w:trPr>
        <w:tc>
          <w:tcPr>
            <w:tcW w:w="4454" w:type="dxa"/>
            <w:vAlign w:val="center"/>
          </w:tcPr>
          <w:p w:rsidR="00A0225F" w:rsidRPr="00644A5E" w:rsidRDefault="006B2BD0" w:rsidP="00705E93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644A5E">
              <w:rPr>
                <w:rFonts w:ascii="Times New Roman" w:hAnsi="Times New Roman" w:cs="Times New Roman"/>
                <w:b/>
                <w:sz w:val="28"/>
                <w:szCs w:val="28"/>
              </w:rPr>
              <w:t>Специализированная мебель</w:t>
            </w:r>
          </w:p>
        </w:tc>
        <w:tc>
          <w:tcPr>
            <w:tcW w:w="2461" w:type="dxa"/>
            <w:vAlign w:val="center"/>
          </w:tcPr>
          <w:p w:rsidR="00A0225F" w:rsidRPr="00644A5E" w:rsidRDefault="00A0225F" w:rsidP="00705E93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859" w:type="dxa"/>
          </w:tcPr>
          <w:p w:rsidR="00A0225F" w:rsidRPr="00644A5E" w:rsidRDefault="00A0225F" w:rsidP="00705E93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A0225F" w:rsidRPr="00644A5E" w:rsidTr="00575694">
        <w:trPr>
          <w:trHeight w:val="295"/>
        </w:trPr>
        <w:tc>
          <w:tcPr>
            <w:tcW w:w="4454" w:type="dxa"/>
            <w:vAlign w:val="center"/>
          </w:tcPr>
          <w:p w:rsidR="00A0225F" w:rsidRPr="00644A5E" w:rsidRDefault="00575694" w:rsidP="00705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4A5E">
              <w:rPr>
                <w:rFonts w:ascii="Times New Roman" w:hAnsi="Times New Roman" w:cs="Times New Roman"/>
                <w:sz w:val="28"/>
                <w:szCs w:val="28"/>
              </w:rPr>
              <w:t>Компьютерный стол</w:t>
            </w:r>
          </w:p>
        </w:tc>
        <w:tc>
          <w:tcPr>
            <w:tcW w:w="2461" w:type="dxa"/>
            <w:vAlign w:val="center"/>
          </w:tcPr>
          <w:p w:rsidR="00A0225F" w:rsidRPr="00644A5E" w:rsidRDefault="00575694" w:rsidP="00705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4A5E">
              <w:rPr>
                <w:rFonts w:ascii="Times New Roman" w:hAnsi="Times New Roman" w:cs="Times New Roman"/>
                <w:sz w:val="28"/>
                <w:szCs w:val="28"/>
              </w:rPr>
              <w:t>2007</w:t>
            </w:r>
          </w:p>
        </w:tc>
        <w:tc>
          <w:tcPr>
            <w:tcW w:w="2859" w:type="dxa"/>
          </w:tcPr>
          <w:p w:rsidR="00A0225F" w:rsidRPr="00644A5E" w:rsidRDefault="00575694" w:rsidP="00705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4A5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575694" w:rsidRPr="00644A5E" w:rsidTr="00575694">
        <w:trPr>
          <w:trHeight w:val="295"/>
        </w:trPr>
        <w:tc>
          <w:tcPr>
            <w:tcW w:w="4454" w:type="dxa"/>
            <w:vAlign w:val="center"/>
          </w:tcPr>
          <w:p w:rsidR="00575694" w:rsidRPr="00644A5E" w:rsidRDefault="00575694" w:rsidP="00705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4A5E">
              <w:rPr>
                <w:rFonts w:ascii="Times New Roman" w:hAnsi="Times New Roman" w:cs="Times New Roman"/>
                <w:sz w:val="28"/>
                <w:szCs w:val="28"/>
              </w:rPr>
              <w:t>Компьютерный стул</w:t>
            </w:r>
          </w:p>
        </w:tc>
        <w:tc>
          <w:tcPr>
            <w:tcW w:w="2461" w:type="dxa"/>
            <w:vAlign w:val="center"/>
          </w:tcPr>
          <w:p w:rsidR="00575694" w:rsidRPr="00644A5E" w:rsidRDefault="00575694" w:rsidP="00705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4A5E">
              <w:rPr>
                <w:rFonts w:ascii="Times New Roman" w:hAnsi="Times New Roman" w:cs="Times New Roman"/>
                <w:sz w:val="28"/>
                <w:szCs w:val="28"/>
              </w:rPr>
              <w:t>2007</w:t>
            </w:r>
          </w:p>
        </w:tc>
        <w:tc>
          <w:tcPr>
            <w:tcW w:w="2859" w:type="dxa"/>
          </w:tcPr>
          <w:p w:rsidR="00575694" w:rsidRPr="00644A5E" w:rsidRDefault="00575694" w:rsidP="00705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4A5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575694" w:rsidRPr="00644A5E" w:rsidTr="00575694">
        <w:trPr>
          <w:trHeight w:val="295"/>
        </w:trPr>
        <w:tc>
          <w:tcPr>
            <w:tcW w:w="4454" w:type="dxa"/>
            <w:vAlign w:val="center"/>
          </w:tcPr>
          <w:p w:rsidR="00575694" w:rsidRPr="00644A5E" w:rsidRDefault="00575694" w:rsidP="00705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4A5E">
              <w:rPr>
                <w:rFonts w:ascii="Times New Roman" w:hAnsi="Times New Roman" w:cs="Times New Roman"/>
                <w:sz w:val="28"/>
                <w:szCs w:val="28"/>
              </w:rPr>
              <w:t>Школьные столы и стулья</w:t>
            </w:r>
          </w:p>
        </w:tc>
        <w:tc>
          <w:tcPr>
            <w:tcW w:w="2461" w:type="dxa"/>
            <w:vAlign w:val="center"/>
          </w:tcPr>
          <w:p w:rsidR="00575694" w:rsidRPr="00644A5E" w:rsidRDefault="00575694" w:rsidP="00705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4A5E">
              <w:rPr>
                <w:rFonts w:ascii="Times New Roman" w:hAnsi="Times New Roman" w:cs="Times New Roman"/>
                <w:sz w:val="28"/>
                <w:szCs w:val="28"/>
              </w:rPr>
              <w:t>2005</w:t>
            </w:r>
          </w:p>
        </w:tc>
        <w:tc>
          <w:tcPr>
            <w:tcW w:w="2859" w:type="dxa"/>
          </w:tcPr>
          <w:p w:rsidR="00575694" w:rsidRPr="00644A5E" w:rsidRDefault="00575694" w:rsidP="00705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4A5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75694" w:rsidRPr="00644A5E" w:rsidTr="00575694">
        <w:trPr>
          <w:trHeight w:val="295"/>
        </w:trPr>
        <w:tc>
          <w:tcPr>
            <w:tcW w:w="4454" w:type="dxa"/>
            <w:vAlign w:val="center"/>
          </w:tcPr>
          <w:p w:rsidR="00575694" w:rsidRPr="00644A5E" w:rsidRDefault="00575694" w:rsidP="00705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4A5E">
              <w:rPr>
                <w:rFonts w:ascii="Times New Roman" w:hAnsi="Times New Roman" w:cs="Times New Roman"/>
                <w:sz w:val="28"/>
                <w:szCs w:val="28"/>
              </w:rPr>
              <w:t>Стеллажи</w:t>
            </w:r>
          </w:p>
        </w:tc>
        <w:tc>
          <w:tcPr>
            <w:tcW w:w="2461" w:type="dxa"/>
            <w:vAlign w:val="center"/>
          </w:tcPr>
          <w:p w:rsidR="00575694" w:rsidRPr="00644A5E" w:rsidRDefault="00575694" w:rsidP="00705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4A5E"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2859" w:type="dxa"/>
          </w:tcPr>
          <w:p w:rsidR="00575694" w:rsidRPr="00644A5E" w:rsidRDefault="00575694" w:rsidP="00705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4A5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75694" w:rsidRPr="00644A5E" w:rsidTr="00575694">
        <w:trPr>
          <w:trHeight w:val="295"/>
        </w:trPr>
        <w:tc>
          <w:tcPr>
            <w:tcW w:w="4454" w:type="dxa"/>
            <w:vAlign w:val="center"/>
          </w:tcPr>
          <w:p w:rsidR="00575694" w:rsidRPr="00644A5E" w:rsidRDefault="00575694" w:rsidP="00705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4A5E">
              <w:rPr>
                <w:rFonts w:ascii="Times New Roman" w:hAnsi="Times New Roman" w:cs="Times New Roman"/>
                <w:sz w:val="28"/>
                <w:szCs w:val="28"/>
              </w:rPr>
              <w:t>Шкаф-комод</w:t>
            </w:r>
          </w:p>
        </w:tc>
        <w:tc>
          <w:tcPr>
            <w:tcW w:w="2461" w:type="dxa"/>
            <w:vAlign w:val="center"/>
          </w:tcPr>
          <w:p w:rsidR="00575694" w:rsidRPr="00644A5E" w:rsidRDefault="00575694" w:rsidP="00705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4A5E">
              <w:rPr>
                <w:rFonts w:ascii="Times New Roman" w:hAnsi="Times New Roman" w:cs="Times New Roman"/>
                <w:sz w:val="28"/>
                <w:szCs w:val="28"/>
              </w:rPr>
              <w:t>2007</w:t>
            </w:r>
          </w:p>
        </w:tc>
        <w:tc>
          <w:tcPr>
            <w:tcW w:w="2859" w:type="dxa"/>
          </w:tcPr>
          <w:p w:rsidR="00575694" w:rsidRPr="00644A5E" w:rsidRDefault="00575694" w:rsidP="00705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4A5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75694" w:rsidRPr="00644A5E" w:rsidTr="00575694">
        <w:trPr>
          <w:trHeight w:val="295"/>
        </w:trPr>
        <w:tc>
          <w:tcPr>
            <w:tcW w:w="4454" w:type="dxa"/>
            <w:vAlign w:val="center"/>
          </w:tcPr>
          <w:p w:rsidR="00575694" w:rsidRPr="00644A5E" w:rsidRDefault="00575694" w:rsidP="00705E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4A5E">
              <w:rPr>
                <w:rFonts w:ascii="Times New Roman" w:hAnsi="Times New Roman" w:cs="Times New Roman"/>
                <w:b/>
                <w:sz w:val="28"/>
                <w:szCs w:val="28"/>
              </w:rPr>
              <w:t>Аудио-, фото-, видеоаппаратура:</w:t>
            </w:r>
          </w:p>
        </w:tc>
        <w:tc>
          <w:tcPr>
            <w:tcW w:w="2461" w:type="dxa"/>
            <w:vAlign w:val="center"/>
          </w:tcPr>
          <w:p w:rsidR="00575694" w:rsidRPr="00644A5E" w:rsidRDefault="00575694" w:rsidP="00705E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9" w:type="dxa"/>
          </w:tcPr>
          <w:p w:rsidR="00575694" w:rsidRPr="00644A5E" w:rsidRDefault="00575694" w:rsidP="00705E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5694" w:rsidRPr="00644A5E" w:rsidTr="00575694">
        <w:trPr>
          <w:trHeight w:val="295"/>
        </w:trPr>
        <w:tc>
          <w:tcPr>
            <w:tcW w:w="4454" w:type="dxa"/>
            <w:vAlign w:val="center"/>
          </w:tcPr>
          <w:p w:rsidR="00575694" w:rsidRPr="00644A5E" w:rsidRDefault="00575694" w:rsidP="00705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4A5E">
              <w:rPr>
                <w:rFonts w:ascii="Times New Roman" w:hAnsi="Times New Roman" w:cs="Times New Roman"/>
                <w:sz w:val="28"/>
                <w:szCs w:val="28"/>
              </w:rPr>
              <w:t>Телевизор</w:t>
            </w:r>
          </w:p>
        </w:tc>
        <w:tc>
          <w:tcPr>
            <w:tcW w:w="2461" w:type="dxa"/>
            <w:vAlign w:val="center"/>
          </w:tcPr>
          <w:p w:rsidR="00575694" w:rsidRPr="00644A5E" w:rsidRDefault="00575694" w:rsidP="00705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4A5E"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2859" w:type="dxa"/>
          </w:tcPr>
          <w:p w:rsidR="00575694" w:rsidRPr="00644A5E" w:rsidRDefault="00575694" w:rsidP="00705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4A5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575694" w:rsidRPr="00644A5E" w:rsidTr="00575694">
        <w:trPr>
          <w:trHeight w:val="295"/>
        </w:trPr>
        <w:tc>
          <w:tcPr>
            <w:tcW w:w="4454" w:type="dxa"/>
            <w:vAlign w:val="center"/>
          </w:tcPr>
          <w:p w:rsidR="00575694" w:rsidRPr="00644A5E" w:rsidRDefault="002D3EB8" w:rsidP="00705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4A5E"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  <w:r w:rsidR="0082021E" w:rsidRPr="00644A5E">
              <w:rPr>
                <w:rFonts w:ascii="Times New Roman" w:hAnsi="Times New Roman" w:cs="Times New Roman"/>
                <w:sz w:val="28"/>
                <w:szCs w:val="28"/>
              </w:rPr>
              <w:t>еомагнитофон</w:t>
            </w:r>
          </w:p>
        </w:tc>
        <w:tc>
          <w:tcPr>
            <w:tcW w:w="2461" w:type="dxa"/>
            <w:vAlign w:val="center"/>
          </w:tcPr>
          <w:p w:rsidR="00575694" w:rsidRPr="00644A5E" w:rsidRDefault="0082021E" w:rsidP="00705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4A5E">
              <w:rPr>
                <w:rFonts w:ascii="Times New Roman" w:hAnsi="Times New Roman" w:cs="Times New Roman"/>
                <w:sz w:val="28"/>
                <w:szCs w:val="28"/>
              </w:rPr>
              <w:t>2003</w:t>
            </w:r>
          </w:p>
        </w:tc>
        <w:tc>
          <w:tcPr>
            <w:tcW w:w="2859" w:type="dxa"/>
          </w:tcPr>
          <w:p w:rsidR="00575694" w:rsidRPr="00644A5E" w:rsidRDefault="0082021E" w:rsidP="00705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4A5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82021E" w:rsidRPr="00644A5E" w:rsidTr="00575694">
        <w:trPr>
          <w:trHeight w:val="295"/>
        </w:trPr>
        <w:tc>
          <w:tcPr>
            <w:tcW w:w="4454" w:type="dxa"/>
            <w:vAlign w:val="center"/>
          </w:tcPr>
          <w:p w:rsidR="0082021E" w:rsidRPr="00644A5E" w:rsidRDefault="0082021E" w:rsidP="00705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4A5E">
              <w:rPr>
                <w:rFonts w:ascii="Times New Roman" w:hAnsi="Times New Roman" w:cs="Times New Roman"/>
                <w:sz w:val="28"/>
                <w:szCs w:val="28"/>
              </w:rPr>
              <w:t>Диапроектор</w:t>
            </w:r>
          </w:p>
        </w:tc>
        <w:tc>
          <w:tcPr>
            <w:tcW w:w="2461" w:type="dxa"/>
            <w:vAlign w:val="center"/>
          </w:tcPr>
          <w:p w:rsidR="0082021E" w:rsidRPr="00644A5E" w:rsidRDefault="0082021E" w:rsidP="00705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4A5E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2859" w:type="dxa"/>
          </w:tcPr>
          <w:p w:rsidR="0082021E" w:rsidRPr="00644A5E" w:rsidRDefault="0082021E" w:rsidP="00705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4A5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82021E" w:rsidRPr="00644A5E" w:rsidTr="00575694">
        <w:trPr>
          <w:trHeight w:val="295"/>
        </w:trPr>
        <w:tc>
          <w:tcPr>
            <w:tcW w:w="4454" w:type="dxa"/>
            <w:vAlign w:val="center"/>
          </w:tcPr>
          <w:p w:rsidR="0082021E" w:rsidRPr="00644A5E" w:rsidRDefault="0082021E" w:rsidP="00705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4A5E">
              <w:rPr>
                <w:rFonts w:ascii="Times New Roman" w:hAnsi="Times New Roman" w:cs="Times New Roman"/>
                <w:sz w:val="28"/>
                <w:szCs w:val="28"/>
              </w:rPr>
              <w:t>Мультимедийный экран</w:t>
            </w:r>
          </w:p>
        </w:tc>
        <w:tc>
          <w:tcPr>
            <w:tcW w:w="2461" w:type="dxa"/>
            <w:vAlign w:val="center"/>
          </w:tcPr>
          <w:p w:rsidR="0082021E" w:rsidRPr="00644A5E" w:rsidRDefault="0082021E" w:rsidP="00705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4A5E">
              <w:rPr>
                <w:rFonts w:ascii="Times New Roman" w:hAnsi="Times New Roman" w:cs="Times New Roman"/>
                <w:sz w:val="28"/>
                <w:szCs w:val="28"/>
              </w:rPr>
              <w:t>1996</w:t>
            </w:r>
          </w:p>
        </w:tc>
        <w:tc>
          <w:tcPr>
            <w:tcW w:w="2859" w:type="dxa"/>
          </w:tcPr>
          <w:p w:rsidR="0082021E" w:rsidRPr="00644A5E" w:rsidRDefault="0082021E" w:rsidP="00705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4A5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82021E" w:rsidRPr="00644A5E" w:rsidTr="00575694">
        <w:trPr>
          <w:trHeight w:val="295"/>
        </w:trPr>
        <w:tc>
          <w:tcPr>
            <w:tcW w:w="4454" w:type="dxa"/>
            <w:vAlign w:val="center"/>
          </w:tcPr>
          <w:p w:rsidR="0082021E" w:rsidRPr="00644A5E" w:rsidRDefault="0082021E" w:rsidP="00705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4A5E">
              <w:rPr>
                <w:rFonts w:ascii="Times New Roman" w:hAnsi="Times New Roman" w:cs="Times New Roman"/>
                <w:sz w:val="28"/>
                <w:szCs w:val="28"/>
              </w:rPr>
              <w:t>Фотоаппарат</w:t>
            </w:r>
          </w:p>
        </w:tc>
        <w:tc>
          <w:tcPr>
            <w:tcW w:w="2461" w:type="dxa"/>
            <w:vAlign w:val="center"/>
          </w:tcPr>
          <w:p w:rsidR="0082021E" w:rsidRPr="00644A5E" w:rsidRDefault="0082021E" w:rsidP="00705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4A5E"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2859" w:type="dxa"/>
          </w:tcPr>
          <w:p w:rsidR="0082021E" w:rsidRPr="00644A5E" w:rsidRDefault="0082021E" w:rsidP="00705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4A5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82021E" w:rsidRPr="00644A5E" w:rsidTr="00575694">
        <w:trPr>
          <w:trHeight w:val="295"/>
        </w:trPr>
        <w:tc>
          <w:tcPr>
            <w:tcW w:w="4454" w:type="dxa"/>
            <w:vAlign w:val="center"/>
          </w:tcPr>
          <w:p w:rsidR="0082021E" w:rsidRPr="00644A5E" w:rsidRDefault="0082021E" w:rsidP="00705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4A5E">
              <w:rPr>
                <w:rFonts w:ascii="Times New Roman" w:hAnsi="Times New Roman" w:cs="Times New Roman"/>
                <w:sz w:val="28"/>
                <w:szCs w:val="28"/>
              </w:rPr>
              <w:t>Музыкальный центр</w:t>
            </w:r>
          </w:p>
        </w:tc>
        <w:tc>
          <w:tcPr>
            <w:tcW w:w="2461" w:type="dxa"/>
            <w:vAlign w:val="center"/>
          </w:tcPr>
          <w:p w:rsidR="0082021E" w:rsidRPr="00644A5E" w:rsidRDefault="0082021E" w:rsidP="00705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4A5E">
              <w:rPr>
                <w:rFonts w:ascii="Times New Roman" w:hAnsi="Times New Roman" w:cs="Times New Roman"/>
                <w:sz w:val="28"/>
                <w:szCs w:val="28"/>
              </w:rPr>
              <w:t>2005, 2007</w:t>
            </w:r>
          </w:p>
        </w:tc>
        <w:tc>
          <w:tcPr>
            <w:tcW w:w="2859" w:type="dxa"/>
          </w:tcPr>
          <w:p w:rsidR="0082021E" w:rsidRPr="00644A5E" w:rsidRDefault="0082021E" w:rsidP="00705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4A5E">
              <w:rPr>
                <w:rFonts w:ascii="Times New Roman" w:hAnsi="Times New Roman" w:cs="Times New Roman"/>
                <w:sz w:val="28"/>
                <w:szCs w:val="28"/>
              </w:rPr>
              <w:t>11,9</w:t>
            </w:r>
          </w:p>
        </w:tc>
      </w:tr>
      <w:tr w:rsidR="0082021E" w:rsidRPr="00644A5E" w:rsidTr="00575694">
        <w:trPr>
          <w:trHeight w:val="295"/>
        </w:trPr>
        <w:tc>
          <w:tcPr>
            <w:tcW w:w="4454" w:type="dxa"/>
            <w:vAlign w:val="center"/>
          </w:tcPr>
          <w:p w:rsidR="0082021E" w:rsidRPr="00644A5E" w:rsidRDefault="0082021E" w:rsidP="00705E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4A5E">
              <w:rPr>
                <w:rFonts w:ascii="Times New Roman" w:hAnsi="Times New Roman" w:cs="Times New Roman"/>
                <w:b/>
                <w:sz w:val="28"/>
                <w:szCs w:val="28"/>
              </w:rPr>
              <w:t>Компьютерная и оргтехника:</w:t>
            </w:r>
          </w:p>
        </w:tc>
        <w:tc>
          <w:tcPr>
            <w:tcW w:w="2461" w:type="dxa"/>
            <w:vAlign w:val="center"/>
          </w:tcPr>
          <w:p w:rsidR="0082021E" w:rsidRPr="00644A5E" w:rsidRDefault="0082021E" w:rsidP="00705E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9" w:type="dxa"/>
          </w:tcPr>
          <w:p w:rsidR="0082021E" w:rsidRPr="00644A5E" w:rsidRDefault="0082021E" w:rsidP="00705E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021E" w:rsidRPr="00644A5E" w:rsidTr="00575694">
        <w:trPr>
          <w:trHeight w:val="295"/>
        </w:trPr>
        <w:tc>
          <w:tcPr>
            <w:tcW w:w="4454" w:type="dxa"/>
            <w:vAlign w:val="center"/>
          </w:tcPr>
          <w:p w:rsidR="0082021E" w:rsidRPr="00644A5E" w:rsidRDefault="0082021E" w:rsidP="00705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4A5E">
              <w:rPr>
                <w:rFonts w:ascii="Times New Roman" w:hAnsi="Times New Roman" w:cs="Times New Roman"/>
                <w:sz w:val="28"/>
                <w:szCs w:val="28"/>
              </w:rPr>
              <w:t>Компьютер</w:t>
            </w:r>
          </w:p>
        </w:tc>
        <w:tc>
          <w:tcPr>
            <w:tcW w:w="2461" w:type="dxa"/>
            <w:vAlign w:val="center"/>
          </w:tcPr>
          <w:p w:rsidR="0082021E" w:rsidRPr="00644A5E" w:rsidRDefault="0082021E" w:rsidP="00705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4A5E">
              <w:rPr>
                <w:rFonts w:ascii="Times New Roman" w:hAnsi="Times New Roman" w:cs="Times New Roman"/>
                <w:sz w:val="28"/>
                <w:szCs w:val="28"/>
              </w:rPr>
              <w:t>2003, 2009</w:t>
            </w:r>
          </w:p>
        </w:tc>
        <w:tc>
          <w:tcPr>
            <w:tcW w:w="2859" w:type="dxa"/>
          </w:tcPr>
          <w:p w:rsidR="0082021E" w:rsidRPr="00644A5E" w:rsidRDefault="0082021E" w:rsidP="00705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4A5E">
              <w:rPr>
                <w:rFonts w:ascii="Times New Roman" w:hAnsi="Times New Roman" w:cs="Times New Roman"/>
                <w:sz w:val="28"/>
                <w:szCs w:val="28"/>
              </w:rPr>
              <w:t>13, 7</w:t>
            </w:r>
          </w:p>
        </w:tc>
      </w:tr>
      <w:tr w:rsidR="0082021E" w:rsidRPr="00644A5E" w:rsidTr="00575694">
        <w:trPr>
          <w:trHeight w:val="295"/>
        </w:trPr>
        <w:tc>
          <w:tcPr>
            <w:tcW w:w="4454" w:type="dxa"/>
            <w:vAlign w:val="center"/>
          </w:tcPr>
          <w:p w:rsidR="0082021E" w:rsidRPr="00644A5E" w:rsidRDefault="0082021E" w:rsidP="00705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4A5E">
              <w:rPr>
                <w:rFonts w:ascii="Times New Roman" w:hAnsi="Times New Roman" w:cs="Times New Roman"/>
                <w:sz w:val="28"/>
                <w:szCs w:val="28"/>
              </w:rPr>
              <w:t>Сканер</w:t>
            </w:r>
          </w:p>
        </w:tc>
        <w:tc>
          <w:tcPr>
            <w:tcW w:w="2461" w:type="dxa"/>
            <w:vAlign w:val="center"/>
          </w:tcPr>
          <w:p w:rsidR="0082021E" w:rsidRPr="00644A5E" w:rsidRDefault="0082021E" w:rsidP="00705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4A5E">
              <w:rPr>
                <w:rFonts w:ascii="Times New Roman" w:hAnsi="Times New Roman" w:cs="Times New Roman"/>
                <w:sz w:val="28"/>
                <w:szCs w:val="28"/>
              </w:rPr>
              <w:t>2006</w:t>
            </w:r>
          </w:p>
        </w:tc>
        <w:tc>
          <w:tcPr>
            <w:tcW w:w="2859" w:type="dxa"/>
          </w:tcPr>
          <w:p w:rsidR="0082021E" w:rsidRPr="00644A5E" w:rsidRDefault="0082021E" w:rsidP="00705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4A5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82021E" w:rsidRPr="00644A5E" w:rsidTr="00575694">
        <w:trPr>
          <w:trHeight w:val="295"/>
        </w:trPr>
        <w:tc>
          <w:tcPr>
            <w:tcW w:w="4454" w:type="dxa"/>
            <w:vAlign w:val="center"/>
          </w:tcPr>
          <w:p w:rsidR="0082021E" w:rsidRPr="00644A5E" w:rsidRDefault="0082021E" w:rsidP="00705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4A5E">
              <w:rPr>
                <w:rFonts w:ascii="Times New Roman" w:hAnsi="Times New Roman" w:cs="Times New Roman"/>
                <w:sz w:val="28"/>
                <w:szCs w:val="28"/>
              </w:rPr>
              <w:t>Принтер, сканер</w:t>
            </w:r>
          </w:p>
        </w:tc>
        <w:tc>
          <w:tcPr>
            <w:tcW w:w="2461" w:type="dxa"/>
            <w:vAlign w:val="center"/>
          </w:tcPr>
          <w:p w:rsidR="0082021E" w:rsidRPr="00644A5E" w:rsidRDefault="0082021E" w:rsidP="00705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4A5E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2859" w:type="dxa"/>
          </w:tcPr>
          <w:p w:rsidR="0082021E" w:rsidRPr="00644A5E" w:rsidRDefault="0082021E" w:rsidP="00705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4A5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82021E" w:rsidRPr="00644A5E" w:rsidTr="00575694">
        <w:trPr>
          <w:trHeight w:val="295"/>
        </w:trPr>
        <w:tc>
          <w:tcPr>
            <w:tcW w:w="4454" w:type="dxa"/>
            <w:vAlign w:val="center"/>
          </w:tcPr>
          <w:p w:rsidR="0082021E" w:rsidRPr="00644A5E" w:rsidRDefault="0082021E" w:rsidP="00705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4A5E">
              <w:rPr>
                <w:rFonts w:ascii="Times New Roman" w:hAnsi="Times New Roman" w:cs="Times New Roman"/>
                <w:sz w:val="28"/>
                <w:szCs w:val="28"/>
              </w:rPr>
              <w:t>Цветной принтер</w:t>
            </w:r>
          </w:p>
        </w:tc>
        <w:tc>
          <w:tcPr>
            <w:tcW w:w="2461" w:type="dxa"/>
            <w:vAlign w:val="center"/>
          </w:tcPr>
          <w:p w:rsidR="0082021E" w:rsidRPr="00644A5E" w:rsidRDefault="0082021E" w:rsidP="00705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4A5E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2859" w:type="dxa"/>
          </w:tcPr>
          <w:p w:rsidR="0082021E" w:rsidRPr="00644A5E" w:rsidRDefault="0082021E" w:rsidP="00705E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021E" w:rsidRPr="00644A5E" w:rsidTr="00575694">
        <w:trPr>
          <w:trHeight w:val="295"/>
        </w:trPr>
        <w:tc>
          <w:tcPr>
            <w:tcW w:w="4454" w:type="dxa"/>
            <w:vAlign w:val="center"/>
          </w:tcPr>
          <w:p w:rsidR="0082021E" w:rsidRPr="00644A5E" w:rsidRDefault="0082021E" w:rsidP="00705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4A5E">
              <w:rPr>
                <w:rFonts w:ascii="Times New Roman" w:hAnsi="Times New Roman" w:cs="Times New Roman"/>
                <w:sz w:val="28"/>
                <w:szCs w:val="28"/>
              </w:rPr>
              <w:t>Ноутбук</w:t>
            </w:r>
          </w:p>
        </w:tc>
        <w:tc>
          <w:tcPr>
            <w:tcW w:w="2461" w:type="dxa"/>
            <w:vAlign w:val="center"/>
          </w:tcPr>
          <w:p w:rsidR="0082021E" w:rsidRPr="00644A5E" w:rsidRDefault="0082021E" w:rsidP="00705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4A5E"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2859" w:type="dxa"/>
          </w:tcPr>
          <w:p w:rsidR="0082021E" w:rsidRPr="00644A5E" w:rsidRDefault="0082021E" w:rsidP="00705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4A5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2021E" w:rsidRPr="00644A5E" w:rsidTr="00575694">
        <w:trPr>
          <w:trHeight w:val="295"/>
        </w:trPr>
        <w:tc>
          <w:tcPr>
            <w:tcW w:w="4454" w:type="dxa"/>
            <w:vAlign w:val="center"/>
          </w:tcPr>
          <w:p w:rsidR="0082021E" w:rsidRPr="00644A5E" w:rsidRDefault="0082021E" w:rsidP="00214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4A5E">
              <w:rPr>
                <w:rFonts w:ascii="Times New Roman" w:hAnsi="Times New Roman" w:cs="Times New Roman"/>
                <w:sz w:val="28"/>
                <w:szCs w:val="28"/>
              </w:rPr>
              <w:t>Ноутбук</w:t>
            </w:r>
          </w:p>
        </w:tc>
        <w:tc>
          <w:tcPr>
            <w:tcW w:w="2461" w:type="dxa"/>
            <w:vAlign w:val="center"/>
          </w:tcPr>
          <w:p w:rsidR="0082021E" w:rsidRPr="00644A5E" w:rsidRDefault="0082021E" w:rsidP="00214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4A5E">
              <w:rPr>
                <w:rFonts w:ascii="Times New Roman" w:hAnsi="Times New Roman" w:cs="Times New Roman"/>
                <w:sz w:val="28"/>
                <w:szCs w:val="28"/>
              </w:rPr>
              <w:t>2009</w:t>
            </w:r>
          </w:p>
        </w:tc>
        <w:tc>
          <w:tcPr>
            <w:tcW w:w="2859" w:type="dxa"/>
          </w:tcPr>
          <w:p w:rsidR="0082021E" w:rsidRPr="00644A5E" w:rsidRDefault="0082021E" w:rsidP="00214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4A5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82021E" w:rsidRPr="00644A5E" w:rsidTr="00575694">
        <w:trPr>
          <w:trHeight w:val="295"/>
        </w:trPr>
        <w:tc>
          <w:tcPr>
            <w:tcW w:w="4454" w:type="dxa"/>
            <w:vAlign w:val="center"/>
          </w:tcPr>
          <w:p w:rsidR="0082021E" w:rsidRPr="00644A5E" w:rsidRDefault="0082021E" w:rsidP="00214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4A5E">
              <w:rPr>
                <w:rFonts w:ascii="Times New Roman" w:hAnsi="Times New Roman" w:cs="Times New Roman"/>
                <w:sz w:val="28"/>
                <w:szCs w:val="28"/>
              </w:rPr>
              <w:t>Ноутбук</w:t>
            </w:r>
          </w:p>
        </w:tc>
        <w:tc>
          <w:tcPr>
            <w:tcW w:w="2461" w:type="dxa"/>
            <w:vAlign w:val="center"/>
          </w:tcPr>
          <w:p w:rsidR="0082021E" w:rsidRPr="00644A5E" w:rsidRDefault="0082021E" w:rsidP="00214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4A5E"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2859" w:type="dxa"/>
          </w:tcPr>
          <w:p w:rsidR="0082021E" w:rsidRPr="00644A5E" w:rsidRDefault="0082021E" w:rsidP="00214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4A5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:rsidR="00A0225F" w:rsidRPr="00644A5E" w:rsidRDefault="00A0225F" w:rsidP="00A022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A0225F" w:rsidRPr="00644A5E" w:rsidRDefault="00A0225F" w:rsidP="00A022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A0225F" w:rsidRPr="00644A5E" w:rsidRDefault="00A0225F" w:rsidP="00A022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644A5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Мероприятия по противопожарной безопасности </w:t>
      </w:r>
    </w:p>
    <w:p w:rsidR="00A0225F" w:rsidRPr="00644A5E" w:rsidRDefault="00A0225F" w:rsidP="00A022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644A5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МБУ ДО «Тасеевская</w:t>
      </w:r>
      <w:r w:rsidR="00635CC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</w:t>
      </w:r>
      <w:r w:rsidRPr="00644A5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ДХ</w:t>
      </w:r>
      <w:r w:rsidR="00D36D23" w:rsidRPr="00644A5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Ш»</w:t>
      </w:r>
    </w:p>
    <w:p w:rsidR="00A0225F" w:rsidRPr="00644A5E" w:rsidRDefault="00A0225F" w:rsidP="00A022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225F" w:rsidRPr="00644A5E" w:rsidRDefault="00A0225F" w:rsidP="00A0225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Школа оснащена системой пожарного оповещения и средствами первичного пожаротушения. С персоналом и учащимися учреждения систематически проводятся периодические инструктажи по противопожарному техническому минимуму, </w:t>
      </w:r>
      <w:r w:rsidR="0021473D" w:rsidRPr="00644A5E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тренировки по</w:t>
      </w:r>
      <w:r w:rsidRPr="00644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эвакуации и действиям персонала и </w:t>
      </w:r>
      <w:r w:rsidR="0021473D" w:rsidRPr="00644A5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 в</w:t>
      </w:r>
      <w:r w:rsidRPr="00644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случае возникновения пожара. </w:t>
      </w:r>
    </w:p>
    <w:p w:rsidR="0010112E" w:rsidRDefault="00A0225F" w:rsidP="0010112E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A5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44A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Школа имеет безопасные условия, необходимую материально-техническую базу для ведения образовательной деятельности.</w:t>
      </w:r>
      <w:r w:rsidRPr="00644A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644A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Состояние  мебели</w:t>
      </w:r>
      <w:proofErr w:type="gramEnd"/>
      <w:r w:rsidRPr="00644A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технических средств – удовлетворительное, но для применения современных информационных технологий в образовательном процессе важно приобретать </w:t>
      </w:r>
      <w:r w:rsidRPr="00644A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новые технические средства, </w:t>
      </w:r>
      <w:r w:rsidRPr="00644A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совершенствовать материально-техническую базу учреждения в части обновления и приобретения ученической мебели, инструментов.</w:t>
      </w:r>
      <w:r w:rsidRPr="00644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Оценка материально – технического обеспечения удовлетворительная.</w:t>
      </w:r>
      <w:r w:rsidR="001011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011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10112E" w:rsidRDefault="0010112E" w:rsidP="0010112E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225F" w:rsidRPr="00644A5E" w:rsidRDefault="0010112E" w:rsidP="0010112E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r w:rsidR="00D36D23" w:rsidRPr="00644A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ывод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</w:p>
    <w:p w:rsidR="00A0225F" w:rsidRPr="00644A5E" w:rsidRDefault="00A0225F" w:rsidP="00A0225F">
      <w:pPr>
        <w:widowControl w:val="0"/>
        <w:shd w:val="clear" w:color="auto" w:fill="FFFFFF"/>
        <w:spacing w:after="0" w:line="240" w:lineRule="auto"/>
        <w:ind w:left="-567" w:right="43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44A5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Проведённый </w:t>
      </w:r>
      <w:proofErr w:type="gramStart"/>
      <w:r w:rsidRPr="00644A5E">
        <w:rPr>
          <w:rFonts w:ascii="Times New Roman" w:eastAsia="Calibri" w:hAnsi="Times New Roman" w:cs="Times New Roman"/>
          <w:sz w:val="28"/>
          <w:szCs w:val="28"/>
          <w:lang w:eastAsia="ru-RU"/>
        </w:rPr>
        <w:t>самоанализ  деятельности</w:t>
      </w:r>
      <w:proofErr w:type="gramEnd"/>
      <w:r w:rsidRPr="00644A5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МБУ ДО «Тасеевская</w:t>
      </w:r>
      <w:r w:rsidR="0021473D" w:rsidRPr="00644A5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644A5E">
        <w:rPr>
          <w:rFonts w:ascii="Times New Roman" w:eastAsia="Calibri" w:hAnsi="Times New Roman" w:cs="Times New Roman"/>
          <w:sz w:val="28"/>
          <w:szCs w:val="28"/>
          <w:lang w:eastAsia="ru-RU"/>
        </w:rPr>
        <w:t>ДХШ» позволяет сделать следующие выводы:</w:t>
      </w:r>
    </w:p>
    <w:p w:rsidR="00A0225F" w:rsidRPr="00644A5E" w:rsidRDefault="00A0225F" w:rsidP="00A0225F">
      <w:pPr>
        <w:shd w:val="clear" w:color="auto" w:fill="FFFFFF"/>
        <w:spacing w:after="0" w:line="240" w:lineRule="auto"/>
        <w:ind w:left="-567" w:right="36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44A5E">
        <w:rPr>
          <w:rFonts w:ascii="Times New Roman" w:eastAsia="Calibri" w:hAnsi="Times New Roman" w:cs="Times New Roman"/>
          <w:sz w:val="28"/>
          <w:szCs w:val="28"/>
          <w:lang w:eastAsia="ru-RU"/>
        </w:rPr>
        <w:t>Структура школы и система управления соответствуют норматив</w:t>
      </w:r>
      <w:r w:rsidRPr="00644A5E">
        <w:rPr>
          <w:rFonts w:ascii="Times New Roman" w:eastAsia="Calibri" w:hAnsi="Times New Roman" w:cs="Times New Roman"/>
          <w:sz w:val="28"/>
          <w:szCs w:val="28"/>
          <w:lang w:eastAsia="ru-RU"/>
        </w:rPr>
        <w:softHyphen/>
        <w:t xml:space="preserve">ным требованиям. </w:t>
      </w:r>
    </w:p>
    <w:p w:rsidR="00A0225F" w:rsidRPr="00644A5E" w:rsidRDefault="00A0225F" w:rsidP="00A0225F">
      <w:pPr>
        <w:shd w:val="clear" w:color="auto" w:fill="FFFFFF"/>
        <w:spacing w:after="0" w:line="240" w:lineRule="auto"/>
        <w:ind w:left="-567" w:right="29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44A5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Образовательные программы, реализуемые в школе, соответствуют Рекомендациям.</w:t>
      </w:r>
    </w:p>
    <w:p w:rsidR="00A0225F" w:rsidRPr="00644A5E" w:rsidRDefault="00A0225F" w:rsidP="00A0225F">
      <w:pPr>
        <w:shd w:val="clear" w:color="auto" w:fill="FFFFFF"/>
        <w:spacing w:after="0" w:line="240" w:lineRule="auto"/>
        <w:ind w:left="-567" w:right="14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44A5E">
        <w:rPr>
          <w:rFonts w:ascii="Times New Roman" w:eastAsia="Calibri" w:hAnsi="Times New Roman" w:cs="Times New Roman"/>
          <w:sz w:val="28"/>
          <w:szCs w:val="28"/>
          <w:lang w:eastAsia="ru-RU"/>
        </w:rPr>
        <w:t>Оценка степени освоения учащимися дисциплин, учебных планов, образовательных программ, проведенная в ходе самообследования, подтвердила объективность полученных результатов и достаточный уровень знаний обучающихся.</w:t>
      </w:r>
    </w:p>
    <w:p w:rsidR="00A0225F" w:rsidRPr="00644A5E" w:rsidRDefault="00A0225F" w:rsidP="00A0225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Родители, </w:t>
      </w:r>
      <w:proofErr w:type="gramStart"/>
      <w:r w:rsidRPr="00644A5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учащиеся  позитивно</w:t>
      </w:r>
      <w:proofErr w:type="gramEnd"/>
      <w:r w:rsidRPr="00644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высказываются о деятельности школы.</w:t>
      </w:r>
    </w:p>
    <w:p w:rsidR="00A0225F" w:rsidRPr="00644A5E" w:rsidRDefault="00A0225F" w:rsidP="00A0225F">
      <w:pPr>
        <w:shd w:val="clear" w:color="auto" w:fill="FFFFFF"/>
        <w:spacing w:after="0" w:line="240" w:lineRule="auto"/>
        <w:ind w:left="-567" w:right="36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44A5E">
        <w:rPr>
          <w:rFonts w:ascii="Times New Roman" w:eastAsia="Calibri" w:hAnsi="Times New Roman" w:cs="Times New Roman"/>
          <w:sz w:val="28"/>
          <w:szCs w:val="28"/>
          <w:lang w:eastAsia="ru-RU"/>
        </w:rPr>
        <w:t>Повышение квалификации носит системный характер, охватывает весь преподавательский состав.</w:t>
      </w:r>
    </w:p>
    <w:p w:rsidR="00A0225F" w:rsidRPr="00644A5E" w:rsidRDefault="00A0225F" w:rsidP="00A0225F">
      <w:pPr>
        <w:shd w:val="clear" w:color="auto" w:fill="FFFFFF"/>
        <w:spacing w:after="0" w:line="240" w:lineRule="auto"/>
        <w:ind w:left="-567" w:right="22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644A5E">
        <w:rPr>
          <w:rFonts w:ascii="Times New Roman" w:eastAsia="Calibri" w:hAnsi="Times New Roman" w:cs="Times New Roman"/>
          <w:sz w:val="28"/>
          <w:szCs w:val="28"/>
          <w:lang w:eastAsia="ru-RU"/>
        </w:rPr>
        <w:t>Школа  располагает</w:t>
      </w:r>
      <w:proofErr w:type="gramEnd"/>
      <w:r w:rsidRPr="00644A5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необходимой матери</w:t>
      </w:r>
      <w:r w:rsidRPr="00644A5E">
        <w:rPr>
          <w:rFonts w:ascii="Times New Roman" w:eastAsia="Calibri" w:hAnsi="Times New Roman" w:cs="Times New Roman"/>
          <w:sz w:val="28"/>
          <w:szCs w:val="28"/>
          <w:lang w:eastAsia="ru-RU"/>
        </w:rPr>
        <w:softHyphen/>
        <w:t xml:space="preserve">ально-технической базой. </w:t>
      </w:r>
      <w:r w:rsidR="0021473D" w:rsidRPr="00644A5E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="00644A5E" w:rsidRPr="00644A5E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</w:p>
    <w:p w:rsidR="00A0225F" w:rsidRPr="00644A5E" w:rsidRDefault="00A0225F" w:rsidP="0021473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4A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Директор МБУ ДО «Тасеевская ДХШ»</w:t>
      </w:r>
      <w:r w:rsidR="0021473D" w:rsidRPr="00644A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______________  </w:t>
      </w:r>
      <w:r w:rsidRPr="00644A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Л.П.</w:t>
      </w:r>
      <w:r w:rsidR="0021473D" w:rsidRPr="00644A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644A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Амелькович</w:t>
      </w:r>
      <w:bookmarkStart w:id="0" w:name="_GoBack"/>
    </w:p>
    <w:bookmarkEnd w:id="0"/>
    <w:p w:rsidR="00A0225F" w:rsidRPr="00644A5E" w:rsidRDefault="00A0225F" w:rsidP="00A0225F">
      <w:pPr>
        <w:spacing w:before="100" w:beforeAutospacing="1"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225F" w:rsidRPr="00644A5E" w:rsidRDefault="00A0225F" w:rsidP="00A0225F">
      <w:pPr>
        <w:spacing w:before="100" w:beforeAutospacing="1"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225F" w:rsidRPr="00644A5E" w:rsidRDefault="00A0225F" w:rsidP="00A0225F">
      <w:pPr>
        <w:spacing w:before="100" w:beforeAutospacing="1"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225F" w:rsidRPr="00644A5E" w:rsidRDefault="00A0225F" w:rsidP="00A0225F">
      <w:pPr>
        <w:spacing w:before="100" w:beforeAutospacing="1"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225F" w:rsidRPr="00644A5E" w:rsidRDefault="00A0225F" w:rsidP="00A0225F">
      <w:pPr>
        <w:spacing w:before="100" w:beforeAutospacing="1"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225F" w:rsidRPr="00644A5E" w:rsidRDefault="00A0225F" w:rsidP="00A0225F">
      <w:pPr>
        <w:spacing w:before="100" w:beforeAutospacing="1"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225F" w:rsidRPr="00644A5E" w:rsidRDefault="00A0225F" w:rsidP="00A0225F">
      <w:pPr>
        <w:spacing w:before="100" w:beforeAutospacing="1"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225F" w:rsidRDefault="00A0225F" w:rsidP="00A0225F">
      <w:pPr>
        <w:spacing w:before="100" w:beforeAutospacing="1"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225F" w:rsidRDefault="00A0225F" w:rsidP="00A0225F">
      <w:pPr>
        <w:spacing w:before="100" w:beforeAutospacing="1"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225F" w:rsidRDefault="00A0225F" w:rsidP="00A0225F">
      <w:pPr>
        <w:spacing w:before="100" w:beforeAutospacing="1"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225F" w:rsidRDefault="00A0225F" w:rsidP="00A0225F">
      <w:pPr>
        <w:spacing w:before="100" w:beforeAutospacing="1"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225F" w:rsidRDefault="00A0225F" w:rsidP="00A0225F">
      <w:pPr>
        <w:spacing w:before="100" w:beforeAutospacing="1"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2021E" w:rsidRDefault="0082021E" w:rsidP="00A0225F">
      <w:pPr>
        <w:spacing w:before="100" w:beforeAutospacing="1"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2021E" w:rsidRDefault="0082021E" w:rsidP="00A0225F">
      <w:pPr>
        <w:spacing w:before="100" w:beforeAutospacing="1"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2021E" w:rsidRDefault="0082021E" w:rsidP="00A0225F">
      <w:pPr>
        <w:spacing w:before="100" w:beforeAutospacing="1"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2021E" w:rsidRDefault="0082021E" w:rsidP="00A0225F">
      <w:pPr>
        <w:spacing w:before="100" w:beforeAutospacing="1"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2021E" w:rsidRDefault="0082021E" w:rsidP="00A0225F">
      <w:pPr>
        <w:spacing w:before="100" w:beforeAutospacing="1"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2021E" w:rsidRPr="009B7B8B" w:rsidRDefault="0082021E" w:rsidP="00A0225F">
      <w:pPr>
        <w:spacing w:before="100" w:beforeAutospacing="1"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D7E27" w:rsidRPr="00155B09" w:rsidRDefault="006D5AED" w:rsidP="006429BA">
      <w:pPr>
        <w:tabs>
          <w:tab w:val="left" w:pos="893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5B09">
        <w:rPr>
          <w:rFonts w:ascii="Times New Roman" w:hAnsi="Times New Roman" w:cs="Times New Roman"/>
          <w:b/>
          <w:sz w:val="24"/>
          <w:szCs w:val="24"/>
        </w:rPr>
        <w:t>М</w:t>
      </w:r>
      <w:r w:rsidR="00CD7E27" w:rsidRPr="00155B09">
        <w:rPr>
          <w:rFonts w:ascii="Times New Roman" w:hAnsi="Times New Roman" w:cs="Times New Roman"/>
          <w:b/>
          <w:sz w:val="24"/>
          <w:szCs w:val="24"/>
        </w:rPr>
        <w:t>уницип</w:t>
      </w:r>
      <w:r w:rsidR="005C6F9D" w:rsidRPr="00155B09">
        <w:rPr>
          <w:rFonts w:ascii="Times New Roman" w:hAnsi="Times New Roman" w:cs="Times New Roman"/>
          <w:b/>
          <w:sz w:val="24"/>
          <w:szCs w:val="24"/>
        </w:rPr>
        <w:t xml:space="preserve">альное бюджетное </w:t>
      </w:r>
      <w:r w:rsidR="00CD7E27" w:rsidRPr="00155B09">
        <w:rPr>
          <w:rFonts w:ascii="Times New Roman" w:hAnsi="Times New Roman" w:cs="Times New Roman"/>
          <w:b/>
          <w:sz w:val="24"/>
          <w:szCs w:val="24"/>
        </w:rPr>
        <w:t xml:space="preserve"> учреждение</w:t>
      </w:r>
      <w:r w:rsidR="00A1498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D7E27" w:rsidRPr="00155B09">
        <w:rPr>
          <w:rFonts w:ascii="Times New Roman" w:hAnsi="Times New Roman" w:cs="Times New Roman"/>
          <w:b/>
          <w:sz w:val="24"/>
          <w:szCs w:val="24"/>
        </w:rPr>
        <w:t>до</w:t>
      </w:r>
      <w:r w:rsidR="005C6F9D" w:rsidRPr="00155B09">
        <w:rPr>
          <w:rFonts w:ascii="Times New Roman" w:hAnsi="Times New Roman" w:cs="Times New Roman"/>
          <w:b/>
          <w:sz w:val="24"/>
          <w:szCs w:val="24"/>
        </w:rPr>
        <w:t>полнительного образования</w:t>
      </w:r>
    </w:p>
    <w:p w:rsidR="00CD7E27" w:rsidRPr="00155B09" w:rsidRDefault="00CD7E27" w:rsidP="006429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5B09">
        <w:rPr>
          <w:rFonts w:ascii="Times New Roman" w:hAnsi="Times New Roman" w:cs="Times New Roman"/>
          <w:b/>
          <w:sz w:val="24"/>
          <w:szCs w:val="24"/>
        </w:rPr>
        <w:t>«</w:t>
      </w:r>
      <w:r w:rsidR="009D7CB4" w:rsidRPr="00155B09">
        <w:rPr>
          <w:rFonts w:ascii="Times New Roman" w:hAnsi="Times New Roman" w:cs="Times New Roman"/>
          <w:b/>
          <w:sz w:val="24"/>
          <w:szCs w:val="24"/>
        </w:rPr>
        <w:t xml:space="preserve">Тасеевская </w:t>
      </w:r>
      <w:r w:rsidR="005C5D85">
        <w:rPr>
          <w:rFonts w:ascii="Times New Roman" w:hAnsi="Times New Roman" w:cs="Times New Roman"/>
          <w:b/>
          <w:sz w:val="24"/>
          <w:szCs w:val="24"/>
        </w:rPr>
        <w:t xml:space="preserve">детская художественная </w:t>
      </w:r>
      <w:r w:rsidRPr="00155B09">
        <w:rPr>
          <w:rFonts w:ascii="Times New Roman" w:hAnsi="Times New Roman" w:cs="Times New Roman"/>
          <w:b/>
          <w:sz w:val="24"/>
          <w:szCs w:val="24"/>
        </w:rPr>
        <w:t xml:space="preserve"> школа»</w:t>
      </w:r>
    </w:p>
    <w:p w:rsidR="001E164B" w:rsidRDefault="001E164B" w:rsidP="001E164B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55B09" w:rsidRDefault="00155B09" w:rsidP="001E164B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55B09" w:rsidRPr="001E164B" w:rsidRDefault="00155B09" w:rsidP="001E164B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9571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1E164B" w:rsidRPr="001E164B" w:rsidTr="001E164B">
        <w:trPr>
          <w:trHeight w:val="1"/>
        </w:trPr>
        <w:tc>
          <w:tcPr>
            <w:tcW w:w="47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64B" w:rsidRPr="00795521" w:rsidRDefault="001E1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521">
              <w:rPr>
                <w:rFonts w:ascii="Times New Roman" w:hAnsi="Times New Roman" w:cs="Times New Roman"/>
                <w:sz w:val="24"/>
                <w:szCs w:val="24"/>
              </w:rPr>
              <w:t xml:space="preserve">«Рассмотрено» </w:t>
            </w:r>
          </w:p>
          <w:p w:rsidR="009D7CB4" w:rsidRPr="00795521" w:rsidRDefault="001E16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5521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Педагогическим советом </w:t>
            </w:r>
          </w:p>
          <w:p w:rsidR="001E164B" w:rsidRPr="00795521" w:rsidRDefault="001E16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5521">
              <w:rPr>
                <w:rFonts w:ascii="Times New Roman" w:hAnsi="Times New Roman" w:cs="Times New Roman"/>
                <w:sz w:val="24"/>
                <w:szCs w:val="24"/>
              </w:rPr>
              <w:t>МБУ ДО «</w:t>
            </w:r>
            <w:r w:rsidR="009D7CB4" w:rsidRPr="00795521">
              <w:rPr>
                <w:rFonts w:ascii="Times New Roman" w:hAnsi="Times New Roman" w:cs="Times New Roman"/>
                <w:sz w:val="24"/>
                <w:szCs w:val="24"/>
              </w:rPr>
              <w:t>Тасеев</w:t>
            </w:r>
            <w:r w:rsidR="005C5D85" w:rsidRPr="00795521">
              <w:rPr>
                <w:rFonts w:ascii="Times New Roman" w:hAnsi="Times New Roman" w:cs="Times New Roman"/>
                <w:sz w:val="24"/>
                <w:szCs w:val="24"/>
              </w:rPr>
              <w:t>ская ДХ</w:t>
            </w:r>
            <w:r w:rsidRPr="00795521">
              <w:rPr>
                <w:rFonts w:ascii="Times New Roman" w:hAnsi="Times New Roman" w:cs="Times New Roman"/>
                <w:sz w:val="24"/>
                <w:szCs w:val="24"/>
              </w:rPr>
              <w:t>Ш »</w:t>
            </w:r>
          </w:p>
          <w:p w:rsidR="009D7CB4" w:rsidRPr="00795521" w:rsidRDefault="001E16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5521">
              <w:rPr>
                <w:rFonts w:ascii="Times New Roman" w:hAnsi="Times New Roman" w:cs="Times New Roman"/>
                <w:sz w:val="24"/>
                <w:szCs w:val="24"/>
              </w:rPr>
              <w:t>Протокол №</w:t>
            </w:r>
            <w:r w:rsidR="00621395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  <w:p w:rsidR="001E164B" w:rsidRPr="00795521" w:rsidRDefault="009D7CB4" w:rsidP="009D7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52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E164B" w:rsidRPr="00795521">
              <w:rPr>
                <w:rFonts w:ascii="Times New Roman" w:hAnsi="Times New Roman" w:cs="Times New Roman"/>
                <w:sz w:val="24"/>
                <w:szCs w:val="24"/>
              </w:rPr>
              <w:t>т«</w:t>
            </w:r>
            <w:r w:rsidR="0062139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1E164B" w:rsidRPr="00795521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621395">
              <w:rPr>
                <w:rFonts w:ascii="Times New Roman" w:hAnsi="Times New Roman" w:cs="Times New Roman"/>
                <w:sz w:val="24"/>
                <w:szCs w:val="24"/>
              </w:rPr>
              <w:t>декабря</w:t>
            </w:r>
            <w:r w:rsidR="0054519E" w:rsidRPr="007955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681E" w:rsidRPr="00795521">
              <w:rPr>
                <w:rFonts w:ascii="Times New Roman" w:hAnsi="Times New Roman" w:cs="Times New Roman"/>
                <w:sz w:val="24"/>
                <w:szCs w:val="24"/>
              </w:rPr>
              <w:t xml:space="preserve"> 2018</w:t>
            </w:r>
            <w:r w:rsidR="001E164B" w:rsidRPr="0079552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7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64B" w:rsidRPr="00795521" w:rsidRDefault="00621395" w:rsidP="006213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="001E164B" w:rsidRPr="00795521">
              <w:rPr>
                <w:rFonts w:ascii="Times New Roman" w:hAnsi="Times New Roman" w:cs="Times New Roman"/>
                <w:sz w:val="24"/>
                <w:szCs w:val="24"/>
              </w:rPr>
              <w:t>«Утверждаю»</w:t>
            </w:r>
          </w:p>
          <w:p w:rsidR="001E164B" w:rsidRPr="00795521" w:rsidRDefault="001E164B" w:rsidP="0062139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5521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="006429BA" w:rsidRPr="00795521">
              <w:rPr>
                <w:rFonts w:ascii="Times New Roman" w:hAnsi="Times New Roman" w:cs="Times New Roman"/>
                <w:sz w:val="24"/>
                <w:szCs w:val="24"/>
              </w:rPr>
              <w:t xml:space="preserve">  МБУ ДО «Тасеевская ДМШ»</w:t>
            </w:r>
          </w:p>
          <w:p w:rsidR="009D7CB4" w:rsidRPr="00795521" w:rsidRDefault="005C5D85" w:rsidP="0062139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5521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proofErr w:type="spellStart"/>
            <w:r w:rsidRPr="00795521">
              <w:rPr>
                <w:rFonts w:ascii="Times New Roman" w:hAnsi="Times New Roman" w:cs="Times New Roman"/>
                <w:sz w:val="24"/>
                <w:szCs w:val="24"/>
              </w:rPr>
              <w:t>Л.П.Амелькович</w:t>
            </w:r>
            <w:proofErr w:type="spellEnd"/>
          </w:p>
          <w:p w:rsidR="001E164B" w:rsidRPr="00795521" w:rsidRDefault="0023681E" w:rsidP="0062139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5521">
              <w:rPr>
                <w:rFonts w:ascii="Times New Roman" w:hAnsi="Times New Roman" w:cs="Times New Roman"/>
                <w:sz w:val="24"/>
                <w:szCs w:val="24"/>
              </w:rPr>
              <w:t xml:space="preserve">             приказ №</w:t>
            </w:r>
            <w:r w:rsidR="00621395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="00795521" w:rsidRPr="007955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164B" w:rsidRPr="00795521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621395">
              <w:rPr>
                <w:rFonts w:ascii="Times New Roman" w:hAnsi="Times New Roman" w:cs="Times New Roman"/>
                <w:sz w:val="24"/>
                <w:szCs w:val="24"/>
              </w:rPr>
              <w:t>27.12</w:t>
            </w:r>
            <w:r w:rsidRPr="00795521">
              <w:rPr>
                <w:rFonts w:ascii="Times New Roman" w:hAnsi="Times New Roman" w:cs="Times New Roman"/>
                <w:sz w:val="24"/>
                <w:szCs w:val="24"/>
              </w:rPr>
              <w:t>.2018</w:t>
            </w:r>
            <w:r w:rsidR="0054519E" w:rsidRPr="0079552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7955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E164B" w:rsidRPr="00795521" w:rsidRDefault="001E1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D7E27" w:rsidRPr="00F01244" w:rsidRDefault="00CD7E27" w:rsidP="00CD7E27">
      <w:pPr>
        <w:spacing w:line="360" w:lineRule="auto"/>
        <w:rPr>
          <w:rFonts w:ascii="Times New Roman" w:hAnsi="Times New Roman" w:cs="Times New Roman"/>
          <w:b/>
          <w:sz w:val="36"/>
          <w:szCs w:val="36"/>
        </w:rPr>
      </w:pPr>
    </w:p>
    <w:p w:rsidR="00CD7E27" w:rsidRPr="00F01244" w:rsidRDefault="00CD7E27" w:rsidP="00CD7E27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01244">
        <w:rPr>
          <w:rFonts w:ascii="Times New Roman" w:hAnsi="Times New Roman" w:cs="Times New Roman"/>
          <w:b/>
          <w:sz w:val="36"/>
          <w:szCs w:val="36"/>
        </w:rPr>
        <w:t xml:space="preserve"> ОТЧЕТ </w:t>
      </w:r>
    </w:p>
    <w:p w:rsidR="00CD7E27" w:rsidRPr="006429BA" w:rsidRDefault="00CD7E27" w:rsidP="009D7C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29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результатах самообследования</w:t>
      </w:r>
    </w:p>
    <w:p w:rsidR="00CD7E27" w:rsidRPr="006429BA" w:rsidRDefault="005C6F9D" w:rsidP="009D7C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29BA">
        <w:rPr>
          <w:rFonts w:ascii="Times New Roman" w:hAnsi="Times New Roman" w:cs="Times New Roman"/>
          <w:b/>
          <w:sz w:val="28"/>
          <w:szCs w:val="28"/>
        </w:rPr>
        <w:t>МБУ ДО</w:t>
      </w:r>
      <w:r w:rsidR="006D5AED" w:rsidRPr="006429BA">
        <w:rPr>
          <w:rFonts w:ascii="Times New Roman" w:hAnsi="Times New Roman" w:cs="Times New Roman"/>
          <w:b/>
          <w:sz w:val="28"/>
          <w:szCs w:val="28"/>
        </w:rPr>
        <w:t xml:space="preserve">  «Тасеевская </w:t>
      </w:r>
      <w:r w:rsidR="005C5D85">
        <w:rPr>
          <w:rFonts w:ascii="Times New Roman" w:hAnsi="Times New Roman" w:cs="Times New Roman"/>
          <w:b/>
          <w:sz w:val="28"/>
          <w:szCs w:val="28"/>
        </w:rPr>
        <w:t>ДХ</w:t>
      </w:r>
      <w:r w:rsidR="00CD7E27" w:rsidRPr="006429BA">
        <w:rPr>
          <w:rFonts w:ascii="Times New Roman" w:hAnsi="Times New Roman" w:cs="Times New Roman"/>
          <w:b/>
          <w:sz w:val="28"/>
          <w:szCs w:val="28"/>
        </w:rPr>
        <w:t>Ш»</w:t>
      </w:r>
    </w:p>
    <w:p w:rsidR="00CD7E27" w:rsidRPr="006429BA" w:rsidRDefault="00621395" w:rsidP="006213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Pr="006429BA">
        <w:rPr>
          <w:rFonts w:ascii="Times New Roman" w:hAnsi="Times New Roman" w:cs="Times New Roman"/>
          <w:b/>
          <w:sz w:val="28"/>
          <w:szCs w:val="28"/>
        </w:rPr>
        <w:t>2018 год.</w:t>
      </w:r>
      <w:r w:rsidR="00AF6767" w:rsidRPr="006429B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F1847" w:rsidRPr="006429BA" w:rsidRDefault="00EF1847" w:rsidP="009D7CB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29BA">
        <w:rPr>
          <w:rFonts w:ascii="Times New Roman" w:hAnsi="Times New Roman" w:cs="Times New Roman"/>
          <w:b/>
          <w:sz w:val="28"/>
          <w:szCs w:val="28"/>
        </w:rPr>
        <w:t>с.Тасеево</w:t>
      </w:r>
      <w:r w:rsidR="0062139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429BA">
        <w:rPr>
          <w:rFonts w:ascii="Times New Roman" w:hAnsi="Times New Roman" w:cs="Times New Roman"/>
          <w:b/>
          <w:sz w:val="28"/>
          <w:szCs w:val="28"/>
        </w:rPr>
        <w:t>2018г.</w:t>
      </w:r>
    </w:p>
    <w:p w:rsidR="00EF1847" w:rsidRPr="006429BA" w:rsidRDefault="00EF1847" w:rsidP="00EF1847">
      <w:pPr>
        <w:spacing w:before="100" w:beforeAutospacing="1" w:after="100" w:afterAutospacing="1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429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ВВЕДЕНИЕ</w:t>
      </w:r>
    </w:p>
    <w:p w:rsidR="00EF1847" w:rsidRPr="006429BA" w:rsidRDefault="00EF1847" w:rsidP="006429BA">
      <w:pPr>
        <w:spacing w:before="100" w:beforeAutospacing="1" w:after="100" w:afterAutospacing="1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9BA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Самообследование муниципального бюджетного  учреждения дополнительного образования  «Тасеевская</w:t>
      </w:r>
      <w:r w:rsidR="005C5D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детская художествен</w:t>
      </w:r>
      <w:r w:rsidRPr="006429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ная школа» проводилось в соответствии с Законом Российской Федерации от 29.12.2012 № 273-ФЗ «Об образовании в Российской Федерации», с «Порядком проведения самообследования образовательной организации», утверждённого приказом Министерства образования и науки Российской Федерации от 14.06.2013 г. № 462. </w:t>
      </w:r>
    </w:p>
    <w:p w:rsidR="00EF1847" w:rsidRPr="006429BA" w:rsidRDefault="00EF1847" w:rsidP="006429BA">
      <w:pPr>
        <w:spacing w:before="100" w:beforeAutospacing="1" w:after="100" w:afterAutospacing="1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9B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Целями проведения самообследования являются обеспечения доступности и открытости информации о деятельности организации, а также подготовка отчёта о результатах самообследования.</w:t>
      </w:r>
    </w:p>
    <w:p w:rsidR="00CD7E27" w:rsidRPr="00F01244" w:rsidRDefault="00CD7E27" w:rsidP="00CD7E27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CD7E27" w:rsidRPr="00F01244" w:rsidRDefault="00CD7E27" w:rsidP="00CD7E27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9D7CB4" w:rsidRDefault="009D7CB4" w:rsidP="00EF1847">
      <w:pPr>
        <w:tabs>
          <w:tab w:val="left" w:pos="8931"/>
        </w:tabs>
        <w:ind w:left="36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D7CB4" w:rsidRDefault="009D7CB4" w:rsidP="00EF1847">
      <w:pPr>
        <w:tabs>
          <w:tab w:val="left" w:pos="8931"/>
        </w:tabs>
        <w:ind w:left="36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D7CB4" w:rsidRDefault="009D7CB4" w:rsidP="00EF1847">
      <w:pPr>
        <w:tabs>
          <w:tab w:val="left" w:pos="8931"/>
        </w:tabs>
        <w:ind w:left="36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7762DF" w:rsidRPr="006429BA" w:rsidRDefault="00EF1847" w:rsidP="00EF1847">
      <w:pPr>
        <w:tabs>
          <w:tab w:val="left" w:pos="8931"/>
        </w:tabs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29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Контактная информация образовательной организации</w:t>
      </w:r>
    </w:p>
    <w:p w:rsidR="007762DF" w:rsidRPr="006429BA" w:rsidRDefault="007762DF" w:rsidP="00F0124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pPr w:leftFromText="181" w:rightFromText="181" w:topFromText="142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9"/>
        <w:gridCol w:w="7022"/>
      </w:tblGrid>
      <w:tr w:rsidR="007762DF" w:rsidRPr="006429BA" w:rsidTr="000759F4">
        <w:trPr>
          <w:trHeight w:val="711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2DF" w:rsidRPr="006429BA" w:rsidRDefault="007762DF" w:rsidP="000759F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29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Полное наименование учреждения</w:t>
            </w:r>
          </w:p>
          <w:p w:rsidR="007762DF" w:rsidRPr="006429BA" w:rsidRDefault="007762DF" w:rsidP="000759F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29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 уставу)</w:t>
            </w:r>
          </w:p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2DF" w:rsidRPr="006429BA" w:rsidRDefault="007762DF" w:rsidP="006D5AE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29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бюджетное учреждение</w:t>
            </w:r>
            <w:r w:rsidR="006D5AED" w:rsidRPr="006429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дополнительного образования  «Тасеевская</w:t>
            </w:r>
            <w:r w:rsidR="005C5D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детская художествен</w:t>
            </w:r>
            <w:r w:rsidRPr="006429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ная школа»» </w:t>
            </w:r>
          </w:p>
        </w:tc>
      </w:tr>
      <w:tr w:rsidR="007762DF" w:rsidRPr="006429BA" w:rsidTr="000759F4">
        <w:trPr>
          <w:trHeight w:val="711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2DF" w:rsidRPr="006429BA" w:rsidRDefault="007762DF" w:rsidP="000759F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29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Краткое наименование учреждения</w:t>
            </w:r>
          </w:p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2DF" w:rsidRPr="006429BA" w:rsidRDefault="007762DF" w:rsidP="000759F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29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МБУ ДО «</w:t>
            </w:r>
            <w:r w:rsidR="006D5AED" w:rsidRPr="006429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Тасеевская</w:t>
            </w:r>
            <w:r w:rsidR="005C5D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детская художествен</w:t>
            </w:r>
            <w:r w:rsidR="006D5AED" w:rsidRPr="006429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ная школа </w:t>
            </w:r>
            <w:r w:rsidRPr="006429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7762DF" w:rsidRPr="006429BA" w:rsidTr="000759F4">
        <w:trPr>
          <w:trHeight w:val="473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2DF" w:rsidRPr="006429BA" w:rsidRDefault="007762DF" w:rsidP="000759F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29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Тип </w:t>
            </w:r>
          </w:p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2DF" w:rsidRPr="006429BA" w:rsidRDefault="007762DF" w:rsidP="000759F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29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учреждение дополнительного образования </w:t>
            </w:r>
          </w:p>
        </w:tc>
      </w:tr>
      <w:tr w:rsidR="007762DF" w:rsidRPr="006429BA" w:rsidTr="000759F4">
        <w:trPr>
          <w:trHeight w:val="711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2DF" w:rsidRPr="006429BA" w:rsidRDefault="007762DF" w:rsidP="000759F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29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Организационно-правовая форма</w:t>
            </w:r>
          </w:p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2DF" w:rsidRPr="006429BA" w:rsidRDefault="007762DF" w:rsidP="000759F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29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бюджетное учреждение</w:t>
            </w:r>
          </w:p>
        </w:tc>
      </w:tr>
      <w:tr w:rsidR="007762DF" w:rsidRPr="006429BA" w:rsidTr="000759F4">
        <w:trPr>
          <w:trHeight w:val="532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2DF" w:rsidRPr="006429BA" w:rsidRDefault="007762DF" w:rsidP="000759F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29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Учредитель </w:t>
            </w:r>
          </w:p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2DF" w:rsidRPr="006429BA" w:rsidRDefault="006D5AED" w:rsidP="006D5AE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29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 Тасеевского</w:t>
            </w:r>
            <w:r w:rsidR="007762DF" w:rsidRPr="006429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7762DF" w:rsidRPr="006429BA" w:rsidTr="000759F4">
        <w:trPr>
          <w:trHeight w:val="608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2DF" w:rsidRPr="006429BA" w:rsidRDefault="007762DF" w:rsidP="000759F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29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 основания</w:t>
            </w:r>
          </w:p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2DF" w:rsidRPr="006429BA" w:rsidRDefault="007762DF" w:rsidP="006D5AE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29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  <w:r w:rsidR="005C5D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</w:t>
            </w:r>
          </w:p>
        </w:tc>
      </w:tr>
      <w:tr w:rsidR="007762DF" w:rsidRPr="006429BA" w:rsidTr="000759F4">
        <w:trPr>
          <w:trHeight w:val="683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2DF" w:rsidRPr="006429BA" w:rsidRDefault="007762DF" w:rsidP="000759F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29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Адрес </w:t>
            </w:r>
          </w:p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2DF" w:rsidRPr="006429BA" w:rsidRDefault="006D5AED" w:rsidP="000759F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29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663770 Красноярский край, с. Тасеево, </w:t>
            </w:r>
            <w:proofErr w:type="spellStart"/>
            <w:r w:rsidRPr="006429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="005C5D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Луначарского, д.6</w:t>
            </w:r>
          </w:p>
        </w:tc>
      </w:tr>
      <w:tr w:rsidR="007762DF" w:rsidRPr="006429BA" w:rsidTr="005C5D85">
        <w:trPr>
          <w:trHeight w:val="1067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2DF" w:rsidRPr="006429BA" w:rsidRDefault="007762DF" w:rsidP="000759F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29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Лицензия </w:t>
            </w:r>
          </w:p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2DF" w:rsidRPr="006429BA" w:rsidRDefault="005C5D85" w:rsidP="006D5AE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Рег.№ 5755 –л, серия А № 0001454 от 20.07.20011г. (бессрочно)</w:t>
            </w:r>
          </w:p>
        </w:tc>
      </w:tr>
      <w:tr w:rsidR="007762DF" w:rsidRPr="006429BA" w:rsidTr="005C5D85">
        <w:trPr>
          <w:trHeight w:val="695"/>
        </w:trPr>
        <w:tc>
          <w:tcPr>
            <w:tcW w:w="2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2DF" w:rsidRPr="006429BA" w:rsidRDefault="007762DF" w:rsidP="000759F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29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</w:t>
            </w:r>
          </w:p>
          <w:p w:rsidR="007762DF" w:rsidRPr="006429BA" w:rsidRDefault="007762DF" w:rsidP="000759F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762DF" w:rsidRPr="000B5B14" w:rsidRDefault="007762DF" w:rsidP="000759F4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</w:pPr>
          </w:p>
          <w:p w:rsidR="007762DF" w:rsidRPr="006429BA" w:rsidRDefault="007762DF" w:rsidP="000759F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29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2DF" w:rsidRPr="006429BA" w:rsidRDefault="005C5D85" w:rsidP="000759F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Амелькович Людмила Павловна</w:t>
            </w:r>
          </w:p>
        </w:tc>
      </w:tr>
      <w:tr w:rsidR="007762DF" w:rsidRPr="006429BA" w:rsidTr="000759F4">
        <w:trPr>
          <w:trHeight w:val="82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2DF" w:rsidRPr="006429BA" w:rsidRDefault="007762DF" w:rsidP="000759F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2DF" w:rsidRPr="006429BA" w:rsidRDefault="007762DF" w:rsidP="000759F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29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</w:tr>
      <w:tr w:rsidR="007762DF" w:rsidRPr="006429BA" w:rsidTr="000759F4">
        <w:trPr>
          <w:trHeight w:val="1039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2DF" w:rsidRPr="006429BA" w:rsidRDefault="007762DF" w:rsidP="000759F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29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Органы самоуправления</w:t>
            </w:r>
          </w:p>
          <w:p w:rsidR="007762DF" w:rsidRPr="006429BA" w:rsidRDefault="007762DF" w:rsidP="000759F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29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учреждения</w:t>
            </w:r>
          </w:p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2DF" w:rsidRPr="006429BA" w:rsidRDefault="007762DF" w:rsidP="000759F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29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Педагогический совет  </w:t>
            </w:r>
          </w:p>
          <w:p w:rsidR="007762DF" w:rsidRPr="006429BA" w:rsidRDefault="007762DF" w:rsidP="000759F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29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Общее собрание работников учреждения  </w:t>
            </w:r>
          </w:p>
          <w:p w:rsidR="007762DF" w:rsidRPr="006429BA" w:rsidRDefault="007762DF" w:rsidP="000759F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762DF" w:rsidRPr="006429BA" w:rsidRDefault="007762DF" w:rsidP="000759F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762DF" w:rsidRPr="006429BA" w:rsidTr="000759F4">
        <w:trPr>
          <w:trHeight w:val="355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2DF" w:rsidRPr="006429BA" w:rsidRDefault="007762DF" w:rsidP="000759F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29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 сайта</w:t>
            </w:r>
          </w:p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2DF" w:rsidRPr="005C5D85" w:rsidRDefault="005C5D85" w:rsidP="000759F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www</w:t>
            </w:r>
            <w:r w:rsidRPr="005C5D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dhsh</w:t>
            </w:r>
            <w:r w:rsidRPr="005C5D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taseevo</w:t>
            </w:r>
            <w:r w:rsidRPr="005C5D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ucoz</w:t>
            </w:r>
            <w:r w:rsidRPr="005C5D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net</w:t>
            </w:r>
          </w:p>
        </w:tc>
      </w:tr>
      <w:tr w:rsidR="007762DF" w:rsidRPr="00A32343" w:rsidTr="000759F4">
        <w:trPr>
          <w:trHeight w:val="355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2DF" w:rsidRPr="006429BA" w:rsidRDefault="007762DF" w:rsidP="000759F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29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Электронная почта</w:t>
            </w:r>
          </w:p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2DF" w:rsidRPr="006429BA" w:rsidRDefault="007762DF" w:rsidP="000759F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429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6429B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-mail: </w:t>
            </w:r>
            <w:hyperlink r:id="rId9" w:history="1">
              <w:r w:rsidR="000B5B14" w:rsidRPr="001F3F1D">
                <w:rPr>
                  <w:rStyle w:val="a5"/>
                  <w:rFonts w:ascii="Times New Roman" w:hAnsi="Times New Roman" w:cs="Times New Roman"/>
                  <w:b/>
                  <w:sz w:val="28"/>
                  <w:szCs w:val="28"/>
                  <w:lang w:val="en-US"/>
                </w:rPr>
                <w:t>dhsh.tas@yandex.ru</w:t>
              </w:r>
            </w:hyperlink>
          </w:p>
        </w:tc>
      </w:tr>
      <w:tr w:rsidR="007762DF" w:rsidRPr="006429BA" w:rsidTr="000759F4">
        <w:trPr>
          <w:trHeight w:val="355"/>
        </w:trPr>
        <w:tc>
          <w:tcPr>
            <w:tcW w:w="2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2DF" w:rsidRPr="006429BA" w:rsidRDefault="007762DF" w:rsidP="000759F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29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Реквизиты учреждения</w:t>
            </w:r>
          </w:p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2DF" w:rsidRPr="006429BA" w:rsidRDefault="007762DF" w:rsidP="000759F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29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ИНН </w:t>
            </w:r>
            <w:r w:rsidR="006D5AED" w:rsidRPr="006429BA">
              <w:rPr>
                <w:rFonts w:ascii="Times New Roman" w:hAnsi="Times New Roman" w:cs="Times New Roman"/>
                <w:sz w:val="28"/>
                <w:szCs w:val="28"/>
              </w:rPr>
              <w:t>2436</w:t>
            </w:r>
            <w:r w:rsidR="000B5B14">
              <w:rPr>
                <w:rFonts w:ascii="Times New Roman" w:hAnsi="Times New Roman" w:cs="Times New Roman"/>
                <w:sz w:val="28"/>
                <w:szCs w:val="28"/>
              </w:rPr>
              <w:t>003204</w:t>
            </w:r>
          </w:p>
        </w:tc>
      </w:tr>
      <w:tr w:rsidR="007762DF" w:rsidRPr="006429BA" w:rsidTr="000759F4">
        <w:trPr>
          <w:trHeight w:val="3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2DF" w:rsidRPr="006429BA" w:rsidRDefault="007762DF" w:rsidP="000759F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2DF" w:rsidRPr="006F6199" w:rsidRDefault="007762DF" w:rsidP="000759F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61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КПП </w:t>
            </w:r>
            <w:r w:rsidR="006D5AED" w:rsidRPr="006F6199">
              <w:rPr>
                <w:rFonts w:ascii="Times New Roman" w:hAnsi="Times New Roman" w:cs="Times New Roman"/>
                <w:sz w:val="28"/>
                <w:szCs w:val="28"/>
              </w:rPr>
              <w:t>243601001</w:t>
            </w:r>
          </w:p>
        </w:tc>
      </w:tr>
      <w:tr w:rsidR="007762DF" w:rsidRPr="006429BA" w:rsidTr="000759F4">
        <w:trPr>
          <w:trHeight w:val="3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2DF" w:rsidRPr="006429BA" w:rsidRDefault="007762DF" w:rsidP="000759F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2DF" w:rsidRPr="006F6199" w:rsidRDefault="007762DF" w:rsidP="000759F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61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БИК </w:t>
            </w:r>
            <w:r w:rsidR="006D5AED" w:rsidRPr="006F6199">
              <w:rPr>
                <w:rFonts w:ascii="Times New Roman" w:hAnsi="Times New Roman" w:cs="Times New Roman"/>
                <w:sz w:val="28"/>
                <w:szCs w:val="28"/>
              </w:rPr>
              <w:t xml:space="preserve"> 0404</w:t>
            </w:r>
            <w:r w:rsidR="006F6199" w:rsidRPr="006F619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6D5AED" w:rsidRPr="006F6199">
              <w:rPr>
                <w:rFonts w:ascii="Times New Roman" w:hAnsi="Times New Roman" w:cs="Times New Roman"/>
                <w:sz w:val="28"/>
                <w:szCs w:val="28"/>
              </w:rPr>
              <w:t>7001</w:t>
            </w:r>
          </w:p>
        </w:tc>
      </w:tr>
      <w:tr w:rsidR="007762DF" w:rsidRPr="006429BA" w:rsidTr="000759F4">
        <w:trPr>
          <w:trHeight w:val="3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2DF" w:rsidRPr="006429BA" w:rsidRDefault="007762DF" w:rsidP="000759F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2DF" w:rsidRPr="006429BA" w:rsidRDefault="007762DF" w:rsidP="000759F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29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ОКПО  </w:t>
            </w:r>
            <w:r w:rsidR="000B5B14">
              <w:rPr>
                <w:rFonts w:ascii="Times New Roman" w:hAnsi="Times New Roman" w:cs="Times New Roman"/>
                <w:sz w:val="28"/>
                <w:szCs w:val="28"/>
              </w:rPr>
              <w:t>21954376</w:t>
            </w:r>
          </w:p>
        </w:tc>
      </w:tr>
      <w:tr w:rsidR="007762DF" w:rsidRPr="006429BA" w:rsidTr="000759F4">
        <w:trPr>
          <w:trHeight w:val="3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2DF" w:rsidRPr="006429BA" w:rsidRDefault="007762DF" w:rsidP="000759F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2DF" w:rsidRPr="006429BA" w:rsidRDefault="007762DF" w:rsidP="000759F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29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ОКВЭД </w:t>
            </w:r>
            <w:r w:rsidR="006F6199">
              <w:rPr>
                <w:rFonts w:ascii="Times New Roman" w:hAnsi="Times New Roman" w:cs="Times New Roman"/>
                <w:sz w:val="28"/>
                <w:szCs w:val="28"/>
              </w:rPr>
              <w:t>85.41</w:t>
            </w:r>
          </w:p>
        </w:tc>
      </w:tr>
      <w:tr w:rsidR="000759F4" w:rsidRPr="006429BA" w:rsidTr="000759F4">
        <w:trPr>
          <w:trHeight w:val="10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9F4" w:rsidRPr="006429BA" w:rsidRDefault="000759F4" w:rsidP="000759F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59F4" w:rsidRPr="006429BA" w:rsidRDefault="000759F4" w:rsidP="00EF184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29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ОРГН </w:t>
            </w:r>
            <w:r w:rsidR="000B5B14">
              <w:rPr>
                <w:rFonts w:ascii="Times New Roman" w:hAnsi="Times New Roman" w:cs="Times New Roman"/>
                <w:sz w:val="28"/>
                <w:szCs w:val="28"/>
              </w:rPr>
              <w:t>1022400650535</w:t>
            </w:r>
          </w:p>
        </w:tc>
      </w:tr>
    </w:tbl>
    <w:p w:rsidR="00DF5A10" w:rsidRPr="00947819" w:rsidRDefault="005D0482" w:rsidP="00947819">
      <w:pPr>
        <w:spacing w:after="0"/>
        <w:ind w:left="-567" w:firstLine="567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947819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Структура и система управления</w:t>
      </w:r>
    </w:p>
    <w:p w:rsidR="00CF65F0" w:rsidRPr="00947819" w:rsidRDefault="00CF65F0" w:rsidP="00947819">
      <w:pPr>
        <w:widowControl w:val="0"/>
        <w:spacing w:after="0"/>
        <w:ind w:left="-567"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CF65F0" w:rsidRPr="00947819" w:rsidRDefault="00CF65F0" w:rsidP="00947819">
      <w:pPr>
        <w:widowControl w:val="0"/>
        <w:spacing w:after="0"/>
        <w:ind w:left="-567"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94781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Учредителем Учреждения  является  муниципальное образование администрации </w:t>
      </w:r>
      <w:r w:rsidR="0016074B" w:rsidRPr="0094781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Тасеевского</w:t>
      </w:r>
      <w:r w:rsidRPr="0094781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района. В лице учредителя выступает отраслевой </w:t>
      </w:r>
      <w:r w:rsidRPr="0094781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lastRenderedPageBreak/>
        <w:t xml:space="preserve">орган администрации - </w:t>
      </w:r>
      <w:r w:rsidR="0016074B" w:rsidRPr="0094781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Отдел</w:t>
      </w:r>
      <w:r w:rsidRPr="0094781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культуры, </w:t>
      </w:r>
      <w:r w:rsidR="0016074B" w:rsidRPr="0094781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спорта, </w:t>
      </w:r>
      <w:r w:rsidRPr="0094781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молодёж</w:t>
      </w:r>
      <w:r w:rsidR="0016074B" w:rsidRPr="0094781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ной политики,</w:t>
      </w:r>
      <w:r w:rsidRPr="0094781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туризма</w:t>
      </w:r>
      <w:r w:rsidR="00D87E24" w:rsidRPr="0094781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, взаимодействия со СМИ и общественными организациями</w:t>
      </w:r>
      <w:r w:rsidRPr="0094781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 администрации </w:t>
      </w:r>
      <w:r w:rsidR="00D87E24" w:rsidRPr="0094781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Тасеевского района</w:t>
      </w:r>
      <w:r w:rsidRPr="0094781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</w:t>
      </w:r>
    </w:p>
    <w:p w:rsidR="00DF5A10" w:rsidRPr="00947819" w:rsidRDefault="00DF5A10" w:rsidP="00947819">
      <w:pPr>
        <w:widowControl w:val="0"/>
        <w:spacing w:after="0"/>
        <w:ind w:left="-567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47819">
        <w:rPr>
          <w:rFonts w:ascii="Times New Roman" w:eastAsia="Calibri" w:hAnsi="Times New Roman" w:cs="Times New Roman"/>
          <w:sz w:val="28"/>
          <w:szCs w:val="28"/>
          <w:lang w:eastAsia="ru-RU"/>
        </w:rPr>
        <w:t>Коллегиальными органами управления являются общее собрание работников учреждения, педаго</w:t>
      </w:r>
      <w:r w:rsidR="00941CB2" w:rsidRPr="0094781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гический совет, </w:t>
      </w:r>
      <w:r w:rsidRPr="0094781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компетенции которых определяет Устав Учреждения.</w:t>
      </w:r>
    </w:p>
    <w:p w:rsidR="00DF5A10" w:rsidRPr="00947819" w:rsidRDefault="00DF5A10" w:rsidP="00947819">
      <w:pPr>
        <w:widowControl w:val="0"/>
        <w:spacing w:after="0"/>
        <w:ind w:left="-567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47819">
        <w:rPr>
          <w:rFonts w:ascii="Times New Roman" w:eastAsia="Calibri" w:hAnsi="Times New Roman" w:cs="Times New Roman"/>
          <w:sz w:val="28"/>
          <w:szCs w:val="28"/>
          <w:lang w:eastAsia="ru-RU"/>
        </w:rPr>
        <w:t>Преподавательский состав формируется в соот</w:t>
      </w:r>
      <w:r w:rsidRPr="00947819">
        <w:rPr>
          <w:rFonts w:ascii="Times New Roman" w:eastAsia="Calibri" w:hAnsi="Times New Roman" w:cs="Times New Roman"/>
          <w:sz w:val="28"/>
          <w:szCs w:val="28"/>
          <w:lang w:eastAsia="ru-RU"/>
        </w:rPr>
        <w:softHyphen/>
        <w:t xml:space="preserve">ветствии со штатным расписанием. </w:t>
      </w:r>
    </w:p>
    <w:p w:rsidR="00DF5A10" w:rsidRPr="00947819" w:rsidRDefault="00DF5A10" w:rsidP="00947819">
      <w:pPr>
        <w:widowControl w:val="0"/>
        <w:shd w:val="clear" w:color="auto" w:fill="FFFFFF"/>
        <w:spacing w:after="0"/>
        <w:ind w:left="-567" w:right="36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47819">
        <w:rPr>
          <w:rFonts w:ascii="Times New Roman" w:eastAsia="Calibri" w:hAnsi="Times New Roman" w:cs="Times New Roman"/>
          <w:sz w:val="28"/>
          <w:szCs w:val="28"/>
          <w:lang w:eastAsia="ru-RU"/>
        </w:rPr>
        <w:t>Учреждение   работает по согласованному и утвержденному плану работы на учебный год.  Все мер</w:t>
      </w:r>
      <w:r w:rsidR="00941CB2" w:rsidRPr="00947819">
        <w:rPr>
          <w:rFonts w:ascii="Times New Roman" w:eastAsia="Calibri" w:hAnsi="Times New Roman" w:cs="Times New Roman"/>
          <w:sz w:val="28"/>
          <w:szCs w:val="28"/>
          <w:lang w:eastAsia="ru-RU"/>
        </w:rPr>
        <w:t>оприятия (педагогические советы)</w:t>
      </w:r>
      <w:r w:rsidRPr="0094781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проводятся в соответствии с утвержденным в Учреждении годовым планом работы. </w:t>
      </w:r>
    </w:p>
    <w:p w:rsidR="00DF5A10" w:rsidRPr="00947819" w:rsidRDefault="00DF5A10" w:rsidP="00947819">
      <w:pPr>
        <w:widowControl w:val="0"/>
        <w:shd w:val="clear" w:color="auto" w:fill="FFFFFF"/>
        <w:spacing w:after="0"/>
        <w:ind w:left="-567" w:right="36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47819">
        <w:rPr>
          <w:rFonts w:ascii="Times New Roman" w:eastAsia="Calibri" w:hAnsi="Times New Roman" w:cs="Times New Roman"/>
          <w:sz w:val="28"/>
          <w:szCs w:val="28"/>
          <w:lang w:eastAsia="ru-RU"/>
        </w:rPr>
        <w:t>В Учреждении разработаны внутренние локальные акты:</w:t>
      </w:r>
    </w:p>
    <w:p w:rsidR="00611EE5" w:rsidRPr="00947819" w:rsidRDefault="0070332C" w:rsidP="00947819">
      <w:pPr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47819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611EE5" w:rsidRPr="00947819">
        <w:rPr>
          <w:rFonts w:ascii="Times New Roman" w:hAnsi="Times New Roman" w:cs="Times New Roman"/>
          <w:sz w:val="28"/>
          <w:szCs w:val="28"/>
          <w:lang w:eastAsia="ru-RU"/>
        </w:rPr>
        <w:t xml:space="preserve"> организационно-распорядительного характера;</w:t>
      </w:r>
    </w:p>
    <w:p w:rsidR="00611EE5" w:rsidRPr="00947819" w:rsidRDefault="0070332C" w:rsidP="00947819">
      <w:pPr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47819">
        <w:rPr>
          <w:rFonts w:ascii="Times New Roman" w:hAnsi="Times New Roman" w:cs="Times New Roman"/>
          <w:sz w:val="28"/>
          <w:szCs w:val="28"/>
          <w:lang w:eastAsia="ru-RU"/>
        </w:rPr>
        <w:t>-регламентирующие организацию</w:t>
      </w:r>
      <w:r w:rsidR="00611EE5" w:rsidRPr="00947819">
        <w:rPr>
          <w:rFonts w:ascii="Times New Roman" w:hAnsi="Times New Roman" w:cs="Times New Roman"/>
          <w:sz w:val="28"/>
          <w:szCs w:val="28"/>
          <w:lang w:eastAsia="ru-RU"/>
        </w:rPr>
        <w:t xml:space="preserve"> образовательного процесса;</w:t>
      </w:r>
    </w:p>
    <w:p w:rsidR="00611EE5" w:rsidRPr="00947819" w:rsidRDefault="0070332C" w:rsidP="00947819">
      <w:pPr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47819">
        <w:rPr>
          <w:rFonts w:ascii="Times New Roman" w:hAnsi="Times New Roman" w:cs="Times New Roman"/>
          <w:sz w:val="28"/>
          <w:szCs w:val="28"/>
          <w:lang w:eastAsia="ru-RU"/>
        </w:rPr>
        <w:t xml:space="preserve">-регламентирующие </w:t>
      </w:r>
      <w:r w:rsidR="00611EE5" w:rsidRPr="00947819">
        <w:rPr>
          <w:rFonts w:ascii="Times New Roman" w:hAnsi="Times New Roman" w:cs="Times New Roman"/>
          <w:sz w:val="28"/>
          <w:szCs w:val="28"/>
          <w:lang w:eastAsia="ru-RU"/>
        </w:rPr>
        <w:t>отношения работодателя с работниками и организацию учебно-методической работы;</w:t>
      </w:r>
    </w:p>
    <w:p w:rsidR="00611EE5" w:rsidRPr="00947819" w:rsidRDefault="0070332C" w:rsidP="00947819">
      <w:pPr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47819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611EE5" w:rsidRPr="00947819">
        <w:rPr>
          <w:rFonts w:ascii="Times New Roman" w:hAnsi="Times New Roman" w:cs="Times New Roman"/>
          <w:sz w:val="28"/>
          <w:szCs w:val="28"/>
          <w:lang w:eastAsia="ru-RU"/>
        </w:rPr>
        <w:t>регламентирующие деятельность органов самоуправления ОУ;</w:t>
      </w:r>
    </w:p>
    <w:p w:rsidR="00611EE5" w:rsidRPr="00947819" w:rsidRDefault="0070332C" w:rsidP="00947819">
      <w:pPr>
        <w:ind w:left="-567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47819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611EE5" w:rsidRPr="00947819">
        <w:rPr>
          <w:rFonts w:ascii="Times New Roman" w:hAnsi="Times New Roman" w:cs="Times New Roman"/>
          <w:sz w:val="28"/>
          <w:szCs w:val="28"/>
          <w:lang w:eastAsia="ru-RU"/>
        </w:rPr>
        <w:t>регламентирующие административную и финан</w:t>
      </w:r>
      <w:r w:rsidR="004C65F2" w:rsidRPr="00947819">
        <w:rPr>
          <w:rFonts w:ascii="Times New Roman" w:hAnsi="Times New Roman" w:cs="Times New Roman"/>
          <w:sz w:val="28"/>
          <w:szCs w:val="28"/>
          <w:lang w:eastAsia="ru-RU"/>
        </w:rPr>
        <w:t>сово-хозяйственную деятельность.</w:t>
      </w:r>
    </w:p>
    <w:p w:rsidR="00CF65F0" w:rsidRPr="00947819" w:rsidRDefault="00CF65F0" w:rsidP="00947819">
      <w:pPr>
        <w:shd w:val="clear" w:color="auto" w:fill="FFFFFF"/>
        <w:spacing w:after="0"/>
        <w:ind w:left="-567" w:right="43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4781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Структура и система управления </w:t>
      </w:r>
      <w:r w:rsidRPr="0094781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муниципального бюджетного учреждения дополни</w:t>
      </w:r>
      <w:r w:rsidR="000B5B1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тельного образования «Тасеевская детская художественная</w:t>
      </w:r>
      <w:r w:rsidRPr="0094781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школа»  </w:t>
      </w:r>
      <w:r w:rsidRPr="00947819">
        <w:rPr>
          <w:rFonts w:ascii="Times New Roman" w:eastAsia="Calibri" w:hAnsi="Times New Roman" w:cs="Times New Roman"/>
          <w:sz w:val="28"/>
          <w:szCs w:val="28"/>
          <w:lang w:eastAsia="ru-RU"/>
        </w:rPr>
        <w:t>эффективны для</w:t>
      </w:r>
      <w:r w:rsidR="00B70E64" w:rsidRPr="0094781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обеспечения </w:t>
      </w:r>
      <w:r w:rsidRPr="0094781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функций учреждения в сфере дополнительного образования</w:t>
      </w:r>
      <w:r w:rsidR="00B70E64" w:rsidRPr="0094781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</w:p>
    <w:p w:rsidR="00472C39" w:rsidRPr="00947819" w:rsidRDefault="00CF65F0" w:rsidP="00947819">
      <w:pPr>
        <w:shd w:val="clear" w:color="auto" w:fill="FFFFFF"/>
        <w:spacing w:after="0"/>
        <w:ind w:left="-567" w:right="43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47819">
        <w:rPr>
          <w:rFonts w:ascii="Times New Roman" w:eastAsia="Calibri" w:hAnsi="Times New Roman" w:cs="Times New Roman"/>
          <w:sz w:val="28"/>
          <w:szCs w:val="28"/>
          <w:lang w:eastAsia="ru-RU"/>
        </w:rPr>
        <w:t>Собственная нормативная и организационно-распорядительная документация соответствует действующему законодательству РФ.</w:t>
      </w:r>
      <w:r w:rsidR="00472C39" w:rsidRPr="00947819">
        <w:rPr>
          <w:rFonts w:ascii="Times New Roman" w:eastAsia="Calibri" w:hAnsi="Times New Roman" w:cs="Times New Roman"/>
          <w:sz w:val="28"/>
          <w:szCs w:val="28"/>
          <w:lang w:eastAsia="ru-RU"/>
        </w:rPr>
        <w:t>Оценка структуры и системы управления  удовлетворительная.</w:t>
      </w:r>
    </w:p>
    <w:p w:rsidR="004931DD" w:rsidRPr="00947819" w:rsidRDefault="005D0482" w:rsidP="00947819">
      <w:pPr>
        <w:spacing w:before="100" w:beforeAutospacing="1" w:after="100" w:afterAutospacing="1"/>
        <w:ind w:left="-567"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478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Содержание образовательной деятельности.</w:t>
      </w:r>
    </w:p>
    <w:p w:rsidR="009A65DC" w:rsidRPr="00947819" w:rsidRDefault="009521D0" w:rsidP="00947819">
      <w:pPr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47819">
        <w:rPr>
          <w:rFonts w:ascii="Times New Roman" w:eastAsia="Times New Roman" w:hAnsi="Times New Roman" w:cs="Times New Roman"/>
          <w:sz w:val="28"/>
          <w:szCs w:val="28"/>
          <w:lang w:eastAsia="ar-SA"/>
        </w:rPr>
        <w:t>Учреждени</w:t>
      </w:r>
      <w:r w:rsidR="00BE0707" w:rsidRPr="00947819">
        <w:rPr>
          <w:rFonts w:ascii="Times New Roman" w:eastAsia="Times New Roman" w:hAnsi="Times New Roman" w:cs="Times New Roman"/>
          <w:sz w:val="28"/>
          <w:szCs w:val="28"/>
          <w:lang w:eastAsia="ar-SA"/>
        </w:rPr>
        <w:t>е</w:t>
      </w:r>
      <w:r w:rsidR="00BE0707" w:rsidRPr="009478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 образовательную деятельность детей и </w:t>
      </w:r>
      <w:r w:rsidR="00BB20C6" w:rsidRPr="00947819">
        <w:rPr>
          <w:rFonts w:ascii="Times New Roman" w:eastAsia="Times New Roman" w:hAnsi="Times New Roman" w:cs="Times New Roman"/>
          <w:sz w:val="28"/>
          <w:szCs w:val="28"/>
          <w:lang w:eastAsia="ru-RU"/>
        </w:rPr>
        <w:t>взрослых</w:t>
      </w:r>
      <w:r w:rsidR="00BE0707" w:rsidRPr="009478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допол</w:t>
      </w:r>
      <w:r w:rsidR="000B5B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нительным предпрофессиональным и </w:t>
      </w:r>
      <w:r w:rsidR="00BE0707" w:rsidRPr="009478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общеразвивающим образовательным программам в области </w:t>
      </w:r>
      <w:r w:rsidR="000B5B14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изобразительного</w:t>
      </w:r>
      <w:r w:rsidR="00BE0707" w:rsidRPr="00947819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искусств</w:t>
      </w:r>
      <w:r w:rsidR="00955BA7" w:rsidRPr="0094781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E0707" w:rsidRPr="009478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A65DC" w:rsidRPr="00947819">
        <w:rPr>
          <w:rFonts w:ascii="Times New Roman" w:eastAsia="Times New Roman" w:hAnsi="Times New Roman" w:cs="Times New Roman"/>
          <w:sz w:val="28"/>
          <w:szCs w:val="28"/>
          <w:lang w:eastAsia="ar-SA"/>
        </w:rPr>
        <w:t>направлен</w:t>
      </w:r>
      <w:r w:rsidR="005D0482" w:rsidRPr="00947819">
        <w:rPr>
          <w:rFonts w:ascii="Times New Roman" w:eastAsia="Times New Roman" w:hAnsi="Times New Roman" w:cs="Times New Roman"/>
          <w:sz w:val="28"/>
          <w:szCs w:val="28"/>
          <w:lang w:eastAsia="ar-SA"/>
        </w:rPr>
        <w:t>н</w:t>
      </w:r>
      <w:r w:rsidR="009A65DC" w:rsidRPr="00947819">
        <w:rPr>
          <w:rFonts w:ascii="Times New Roman" w:eastAsia="Times New Roman" w:hAnsi="Times New Roman" w:cs="Times New Roman"/>
          <w:sz w:val="28"/>
          <w:szCs w:val="28"/>
          <w:lang w:eastAsia="ar-SA"/>
        </w:rPr>
        <w:t>ы</w:t>
      </w:r>
      <w:r w:rsidR="000B5B14">
        <w:rPr>
          <w:rFonts w:ascii="Times New Roman" w:eastAsia="Times New Roman" w:hAnsi="Times New Roman" w:cs="Times New Roman"/>
          <w:sz w:val="28"/>
          <w:szCs w:val="28"/>
          <w:lang w:eastAsia="ar-SA"/>
        </w:rPr>
        <w:t>м</w:t>
      </w:r>
      <w:r w:rsidR="009A65DC" w:rsidRPr="0094781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 </w:t>
      </w:r>
      <w:r w:rsidR="000B5B14" w:rsidRPr="0094781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эстетическое воспитание личности, </w:t>
      </w:r>
      <w:r w:rsidR="00955BA7" w:rsidRPr="0094781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выявление творчески одаренных детей, </w:t>
      </w:r>
      <w:r w:rsidR="009A65DC" w:rsidRPr="0094781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приобщение детей и взрослых </w:t>
      </w:r>
      <w:r w:rsidR="00BE0707" w:rsidRPr="0094781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 </w:t>
      </w:r>
      <w:r w:rsidR="009A65DC" w:rsidRPr="00947819">
        <w:rPr>
          <w:rFonts w:ascii="Times New Roman" w:eastAsia="Times New Roman" w:hAnsi="Times New Roman" w:cs="Times New Roman"/>
          <w:sz w:val="28"/>
          <w:szCs w:val="28"/>
          <w:lang w:eastAsia="ar-SA"/>
        </w:rPr>
        <w:t>искусств</w:t>
      </w:r>
      <w:r w:rsidR="00BE0707" w:rsidRPr="00947819">
        <w:rPr>
          <w:rFonts w:ascii="Times New Roman" w:eastAsia="Times New Roman" w:hAnsi="Times New Roman" w:cs="Times New Roman"/>
          <w:sz w:val="28"/>
          <w:szCs w:val="28"/>
          <w:lang w:eastAsia="ar-SA"/>
        </w:rPr>
        <w:t>у</w:t>
      </w:r>
      <w:r w:rsidR="009A65DC" w:rsidRPr="0094781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 получение ими начальных знаний и навыков в области  искусств. </w:t>
      </w:r>
    </w:p>
    <w:tbl>
      <w:tblPr>
        <w:tblStyle w:val="ae"/>
        <w:tblW w:w="0" w:type="auto"/>
        <w:tblInd w:w="-567" w:type="dxa"/>
        <w:tblLook w:val="04A0" w:firstRow="1" w:lastRow="0" w:firstColumn="1" w:lastColumn="0" w:noHBand="0" w:noVBand="1"/>
      </w:tblPr>
      <w:tblGrid>
        <w:gridCol w:w="533"/>
        <w:gridCol w:w="4252"/>
        <w:gridCol w:w="2393"/>
        <w:gridCol w:w="2393"/>
      </w:tblGrid>
      <w:tr w:rsidR="00BB20C6" w:rsidTr="00302701">
        <w:tc>
          <w:tcPr>
            <w:tcW w:w="533" w:type="dxa"/>
          </w:tcPr>
          <w:p w:rsidR="00BB20C6" w:rsidRDefault="00302701" w:rsidP="00955BA7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№</w:t>
            </w:r>
          </w:p>
        </w:tc>
        <w:tc>
          <w:tcPr>
            <w:tcW w:w="4252" w:type="dxa"/>
          </w:tcPr>
          <w:p w:rsidR="00BB20C6" w:rsidRPr="00947819" w:rsidRDefault="00302701" w:rsidP="00302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478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Наименование образовательных программ</w:t>
            </w:r>
          </w:p>
        </w:tc>
        <w:tc>
          <w:tcPr>
            <w:tcW w:w="2393" w:type="dxa"/>
          </w:tcPr>
          <w:p w:rsidR="00BB20C6" w:rsidRPr="00947819" w:rsidRDefault="00302701" w:rsidP="00302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478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Срок обучения</w:t>
            </w:r>
          </w:p>
        </w:tc>
        <w:tc>
          <w:tcPr>
            <w:tcW w:w="2393" w:type="dxa"/>
          </w:tcPr>
          <w:p w:rsidR="00BB20C6" w:rsidRPr="00947819" w:rsidRDefault="00302701" w:rsidP="00302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478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Количество обучающихся</w:t>
            </w:r>
          </w:p>
        </w:tc>
      </w:tr>
      <w:tr w:rsidR="00BB20C6" w:rsidTr="00302701">
        <w:tc>
          <w:tcPr>
            <w:tcW w:w="533" w:type="dxa"/>
          </w:tcPr>
          <w:p w:rsidR="00BB20C6" w:rsidRDefault="00302701" w:rsidP="00955BA7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1</w:t>
            </w:r>
          </w:p>
        </w:tc>
        <w:tc>
          <w:tcPr>
            <w:tcW w:w="4252" w:type="dxa"/>
          </w:tcPr>
          <w:p w:rsidR="00302701" w:rsidRPr="00947819" w:rsidRDefault="00DE23B9" w:rsidP="00955BA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Дополнительная предпрофессиональная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общеобразовательная программа в области изобразительного искусства «Живопись»</w:t>
            </w:r>
          </w:p>
        </w:tc>
        <w:tc>
          <w:tcPr>
            <w:tcW w:w="2393" w:type="dxa"/>
          </w:tcPr>
          <w:p w:rsidR="00BB20C6" w:rsidRPr="00947819" w:rsidRDefault="00BB20C6" w:rsidP="00955BA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02701" w:rsidRPr="00947819" w:rsidRDefault="00302701" w:rsidP="00955BA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02701" w:rsidRPr="00947819" w:rsidRDefault="00133090" w:rsidP="00955BA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478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5(6) лет</w:t>
            </w:r>
          </w:p>
        </w:tc>
        <w:tc>
          <w:tcPr>
            <w:tcW w:w="2393" w:type="dxa"/>
          </w:tcPr>
          <w:p w:rsidR="00BB20C6" w:rsidRPr="00947819" w:rsidRDefault="00BB20C6" w:rsidP="00955BA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</w:p>
          <w:p w:rsidR="00801A63" w:rsidRPr="000F6955" w:rsidRDefault="00621395" w:rsidP="00955BA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42</w:t>
            </w:r>
            <w:r w:rsidR="006E36E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0F6955" w:rsidRPr="00FE720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чел</w:t>
            </w:r>
          </w:p>
        </w:tc>
      </w:tr>
      <w:tr w:rsidR="00BB20C6" w:rsidTr="00302701">
        <w:tc>
          <w:tcPr>
            <w:tcW w:w="533" w:type="dxa"/>
          </w:tcPr>
          <w:p w:rsidR="00BB20C6" w:rsidRDefault="00302701" w:rsidP="00955BA7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lastRenderedPageBreak/>
              <w:t>2</w:t>
            </w:r>
          </w:p>
        </w:tc>
        <w:tc>
          <w:tcPr>
            <w:tcW w:w="4252" w:type="dxa"/>
          </w:tcPr>
          <w:p w:rsidR="00302701" w:rsidRPr="00947819" w:rsidRDefault="00DE23B9" w:rsidP="00955BA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Дополнительная предпрофессиональная общеобразовательная программа в области декоративно-прикладного искусства «Декоративно-прикладное творчество»</w:t>
            </w:r>
          </w:p>
        </w:tc>
        <w:tc>
          <w:tcPr>
            <w:tcW w:w="2393" w:type="dxa"/>
          </w:tcPr>
          <w:p w:rsidR="00BB20C6" w:rsidRPr="00947819" w:rsidRDefault="00BB20C6" w:rsidP="00955BA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02701" w:rsidRPr="00947819" w:rsidRDefault="00DE23B9" w:rsidP="00302701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5(6</w:t>
            </w:r>
            <w:r w:rsidR="00302701" w:rsidRPr="009478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)лет</w:t>
            </w:r>
          </w:p>
        </w:tc>
        <w:tc>
          <w:tcPr>
            <w:tcW w:w="2393" w:type="dxa"/>
          </w:tcPr>
          <w:p w:rsidR="00BB20C6" w:rsidRPr="00947819" w:rsidRDefault="00BB20C6" w:rsidP="00955BA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</w:p>
          <w:p w:rsidR="00801A63" w:rsidRPr="00947819" w:rsidRDefault="00621395" w:rsidP="00955BA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</w:t>
            </w:r>
            <w:r w:rsidR="006E36E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801A63" w:rsidRPr="00FE720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чел</w:t>
            </w:r>
          </w:p>
        </w:tc>
      </w:tr>
      <w:tr w:rsidR="00BB20C6" w:rsidTr="00302701">
        <w:tc>
          <w:tcPr>
            <w:tcW w:w="533" w:type="dxa"/>
          </w:tcPr>
          <w:p w:rsidR="00BB20C6" w:rsidRDefault="00302701" w:rsidP="00955BA7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3</w:t>
            </w:r>
          </w:p>
        </w:tc>
        <w:tc>
          <w:tcPr>
            <w:tcW w:w="4252" w:type="dxa"/>
          </w:tcPr>
          <w:p w:rsidR="00302701" w:rsidRPr="00947819" w:rsidRDefault="00DE23B9" w:rsidP="00955BA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Дополнительная общеразвивающая общеобразовательная программа в области изобразительного искусства «Основы изобразительного искусства»</w:t>
            </w:r>
          </w:p>
        </w:tc>
        <w:tc>
          <w:tcPr>
            <w:tcW w:w="2393" w:type="dxa"/>
          </w:tcPr>
          <w:p w:rsidR="00BB20C6" w:rsidRPr="00947819" w:rsidRDefault="00DE23B9" w:rsidP="00955BA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 года</w:t>
            </w:r>
          </w:p>
        </w:tc>
        <w:tc>
          <w:tcPr>
            <w:tcW w:w="2393" w:type="dxa"/>
          </w:tcPr>
          <w:p w:rsidR="00BB20C6" w:rsidRPr="00947819" w:rsidRDefault="00621395" w:rsidP="00955BA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56</w:t>
            </w:r>
            <w:r w:rsidR="006E36E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0F6955" w:rsidRPr="00FE720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чел</w:t>
            </w:r>
          </w:p>
        </w:tc>
      </w:tr>
      <w:tr w:rsidR="00BB20C6" w:rsidTr="00302701">
        <w:tc>
          <w:tcPr>
            <w:tcW w:w="533" w:type="dxa"/>
          </w:tcPr>
          <w:p w:rsidR="00BB20C6" w:rsidRDefault="00302701" w:rsidP="00955BA7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4</w:t>
            </w:r>
          </w:p>
        </w:tc>
        <w:tc>
          <w:tcPr>
            <w:tcW w:w="4252" w:type="dxa"/>
          </w:tcPr>
          <w:p w:rsidR="00302701" w:rsidRPr="00947819" w:rsidRDefault="00DE23B9" w:rsidP="0030270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Дополнительная общеразвивающая общеобразовательная программа в области декоративно-прикладного искусства «Декоративно-прикладное искусство»</w:t>
            </w:r>
          </w:p>
        </w:tc>
        <w:tc>
          <w:tcPr>
            <w:tcW w:w="2393" w:type="dxa"/>
          </w:tcPr>
          <w:p w:rsidR="00302701" w:rsidRPr="00947819" w:rsidRDefault="00302701" w:rsidP="00955BA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02701" w:rsidRPr="00947819" w:rsidRDefault="00DE23B9" w:rsidP="00955BA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 года</w:t>
            </w:r>
          </w:p>
        </w:tc>
        <w:tc>
          <w:tcPr>
            <w:tcW w:w="2393" w:type="dxa"/>
          </w:tcPr>
          <w:p w:rsidR="00BB20C6" w:rsidRPr="00947819" w:rsidRDefault="00621395" w:rsidP="00955BA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20 </w:t>
            </w:r>
            <w:r w:rsidR="00801A63" w:rsidRPr="00FE720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чел</w:t>
            </w:r>
          </w:p>
        </w:tc>
      </w:tr>
      <w:tr w:rsidR="00DE23B9" w:rsidTr="00302701">
        <w:tc>
          <w:tcPr>
            <w:tcW w:w="533" w:type="dxa"/>
          </w:tcPr>
          <w:p w:rsidR="00DE23B9" w:rsidRDefault="00DE23B9" w:rsidP="00955BA7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5</w:t>
            </w:r>
          </w:p>
        </w:tc>
        <w:tc>
          <w:tcPr>
            <w:tcW w:w="4252" w:type="dxa"/>
          </w:tcPr>
          <w:p w:rsidR="00DE23B9" w:rsidRDefault="00DE23B9" w:rsidP="00DE23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Дополнительная общеразвивающая общеобразовательная программа в области декоративно-прикладного искусства «Основы ремесла. Резьба по дереву»</w:t>
            </w:r>
          </w:p>
        </w:tc>
        <w:tc>
          <w:tcPr>
            <w:tcW w:w="2393" w:type="dxa"/>
          </w:tcPr>
          <w:p w:rsidR="00DE23B9" w:rsidRPr="00947819" w:rsidRDefault="00DE23B9" w:rsidP="00955BA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 года</w:t>
            </w:r>
          </w:p>
        </w:tc>
        <w:tc>
          <w:tcPr>
            <w:tcW w:w="2393" w:type="dxa"/>
          </w:tcPr>
          <w:p w:rsidR="00DE23B9" w:rsidRPr="00947819" w:rsidRDefault="00621395" w:rsidP="00955BA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</w:t>
            </w:r>
            <w:r w:rsidR="006E36E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0F6955" w:rsidRPr="00FE720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чел</w:t>
            </w:r>
          </w:p>
        </w:tc>
      </w:tr>
      <w:tr w:rsidR="00DE23B9" w:rsidTr="00302701">
        <w:tc>
          <w:tcPr>
            <w:tcW w:w="533" w:type="dxa"/>
          </w:tcPr>
          <w:p w:rsidR="00DE23B9" w:rsidRDefault="00DE23B9" w:rsidP="00955BA7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6</w:t>
            </w:r>
          </w:p>
        </w:tc>
        <w:tc>
          <w:tcPr>
            <w:tcW w:w="4252" w:type="dxa"/>
          </w:tcPr>
          <w:p w:rsidR="00DE23B9" w:rsidRDefault="00F97E2C" w:rsidP="00DE23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Дополнительная общеразвивающая общеобразовательная программа в области изобразительного искусства «Профессиональная подготовка для поступающих в СУЗы и ВУЗы по профилю»</w:t>
            </w:r>
          </w:p>
        </w:tc>
        <w:tc>
          <w:tcPr>
            <w:tcW w:w="2393" w:type="dxa"/>
          </w:tcPr>
          <w:p w:rsidR="00DE23B9" w:rsidRDefault="000F6955" w:rsidP="00955BA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 год</w:t>
            </w:r>
          </w:p>
        </w:tc>
        <w:tc>
          <w:tcPr>
            <w:tcW w:w="2393" w:type="dxa"/>
          </w:tcPr>
          <w:p w:rsidR="00DE23B9" w:rsidRPr="00FE7209" w:rsidRDefault="00621395" w:rsidP="00955BA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  <w:r w:rsidR="000F6955" w:rsidRPr="00FE720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чел.</w:t>
            </w:r>
          </w:p>
        </w:tc>
      </w:tr>
      <w:tr w:rsidR="00BB20C6" w:rsidTr="00302701">
        <w:tc>
          <w:tcPr>
            <w:tcW w:w="533" w:type="dxa"/>
          </w:tcPr>
          <w:p w:rsidR="00BB20C6" w:rsidRDefault="00302701" w:rsidP="00955BA7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5</w:t>
            </w:r>
          </w:p>
        </w:tc>
        <w:tc>
          <w:tcPr>
            <w:tcW w:w="4252" w:type="dxa"/>
          </w:tcPr>
          <w:p w:rsidR="00BB20C6" w:rsidRDefault="00BB6160" w:rsidP="00F97E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478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«Раннее эстетическое развитие детей </w:t>
            </w:r>
            <w:r w:rsidR="00F97E2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дошкольного возраста»:</w:t>
            </w:r>
          </w:p>
          <w:p w:rsidR="00F97E2C" w:rsidRDefault="00F97E2C" w:rsidP="00F97E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 «Изобразительное творчество для учащихся дошкольного возраста»</w:t>
            </w:r>
          </w:p>
          <w:p w:rsidR="00F97E2C" w:rsidRDefault="00F97E2C" w:rsidP="00F97E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  «Декоративно-прикладное творчество для учащихся дошкольного возраста»</w:t>
            </w:r>
          </w:p>
          <w:p w:rsidR="00F97E2C" w:rsidRPr="00947819" w:rsidRDefault="00F97E2C" w:rsidP="00F97E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</w:tcPr>
          <w:p w:rsidR="00BB20C6" w:rsidRPr="00947819" w:rsidRDefault="00BB20C6" w:rsidP="00955BA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BB6160" w:rsidRPr="00947819" w:rsidRDefault="00BB6160" w:rsidP="00955BA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478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1год</w:t>
            </w:r>
          </w:p>
        </w:tc>
        <w:tc>
          <w:tcPr>
            <w:tcW w:w="2393" w:type="dxa"/>
          </w:tcPr>
          <w:p w:rsidR="00BB20C6" w:rsidRPr="00947819" w:rsidRDefault="00DE23B9" w:rsidP="0013309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E720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  <w:r w:rsidR="0062139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</w:t>
            </w:r>
            <w:r w:rsidR="006E36E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801A63" w:rsidRPr="00FE720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чел</w:t>
            </w:r>
          </w:p>
        </w:tc>
      </w:tr>
    </w:tbl>
    <w:p w:rsidR="00BB20C6" w:rsidRDefault="00BB20C6" w:rsidP="00955BA7">
      <w:pPr>
        <w:ind w:left="-567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710CB0" w:rsidRPr="00710CB0" w:rsidRDefault="00710CB0" w:rsidP="00947819">
      <w:pPr>
        <w:spacing w:after="0" w:line="240" w:lineRule="auto"/>
        <w:ind w:left="45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10CB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Охват учащихся по категориям</w:t>
      </w:r>
      <w:r w:rsidR="0094781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</w:t>
      </w:r>
    </w:p>
    <w:p w:rsidR="00354C18" w:rsidRPr="00F01244" w:rsidRDefault="00354C18" w:rsidP="00F01244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0" w:type="auto"/>
        <w:tblInd w:w="5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4320"/>
        <w:gridCol w:w="1980"/>
      </w:tblGrid>
      <w:tr w:rsidR="00354C18" w:rsidRPr="00F01244" w:rsidTr="00947819">
        <w:tc>
          <w:tcPr>
            <w:tcW w:w="1188" w:type="dxa"/>
            <w:vAlign w:val="center"/>
          </w:tcPr>
          <w:p w:rsidR="00354C18" w:rsidRPr="00947819" w:rsidRDefault="00354C18" w:rsidP="00F0124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320" w:type="dxa"/>
            <w:vAlign w:val="center"/>
          </w:tcPr>
          <w:p w:rsidR="00354C18" w:rsidRPr="00947819" w:rsidRDefault="00354C18" w:rsidP="00F0124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контингента</w:t>
            </w:r>
          </w:p>
        </w:tc>
        <w:tc>
          <w:tcPr>
            <w:tcW w:w="1980" w:type="dxa"/>
            <w:vAlign w:val="center"/>
          </w:tcPr>
          <w:p w:rsidR="00354C18" w:rsidRPr="00947819" w:rsidRDefault="00045B9E" w:rsidP="00045B9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чел</w:t>
            </w:r>
          </w:p>
        </w:tc>
      </w:tr>
      <w:tr w:rsidR="00354C18" w:rsidRPr="00F01244" w:rsidTr="00947819">
        <w:tc>
          <w:tcPr>
            <w:tcW w:w="1188" w:type="dxa"/>
          </w:tcPr>
          <w:p w:rsidR="00354C18" w:rsidRPr="00947819" w:rsidRDefault="00354C18" w:rsidP="00F0124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20" w:type="dxa"/>
          </w:tcPr>
          <w:p w:rsidR="00354C18" w:rsidRPr="00947819" w:rsidRDefault="00354C18" w:rsidP="00F0124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численность учащихся, в том числе:</w:t>
            </w:r>
          </w:p>
        </w:tc>
        <w:tc>
          <w:tcPr>
            <w:tcW w:w="1980" w:type="dxa"/>
          </w:tcPr>
          <w:p w:rsidR="00354C18" w:rsidRPr="00947819" w:rsidRDefault="00621395" w:rsidP="00F0124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</w:t>
            </w:r>
          </w:p>
        </w:tc>
      </w:tr>
      <w:tr w:rsidR="00354C18" w:rsidRPr="00F01244" w:rsidTr="00947819">
        <w:tc>
          <w:tcPr>
            <w:tcW w:w="1188" w:type="dxa"/>
          </w:tcPr>
          <w:p w:rsidR="00354C18" w:rsidRPr="00947819" w:rsidRDefault="00354C18" w:rsidP="00F0124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4320" w:type="dxa"/>
          </w:tcPr>
          <w:p w:rsidR="00354C18" w:rsidRPr="00947819" w:rsidRDefault="00354C18" w:rsidP="00F0124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Детей группы социального риска</w:t>
            </w:r>
          </w:p>
        </w:tc>
        <w:tc>
          <w:tcPr>
            <w:tcW w:w="1980" w:type="dxa"/>
          </w:tcPr>
          <w:p w:rsidR="00354C18" w:rsidRPr="00947819" w:rsidRDefault="00354C18" w:rsidP="00F0124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54C18" w:rsidRPr="00F01244" w:rsidTr="00947819">
        <w:tc>
          <w:tcPr>
            <w:tcW w:w="1188" w:type="dxa"/>
          </w:tcPr>
          <w:p w:rsidR="00354C18" w:rsidRPr="00947819" w:rsidRDefault="00354C18" w:rsidP="00F0124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4320" w:type="dxa"/>
          </w:tcPr>
          <w:p w:rsidR="00354C18" w:rsidRPr="00947819" w:rsidRDefault="00354C18" w:rsidP="00F0124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Детей-инвалидов</w:t>
            </w:r>
          </w:p>
        </w:tc>
        <w:tc>
          <w:tcPr>
            <w:tcW w:w="1980" w:type="dxa"/>
          </w:tcPr>
          <w:p w:rsidR="00354C18" w:rsidRPr="00947819" w:rsidRDefault="00354C18" w:rsidP="00F0124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54C18" w:rsidRPr="00F01244" w:rsidTr="00947819">
        <w:tc>
          <w:tcPr>
            <w:tcW w:w="1188" w:type="dxa"/>
          </w:tcPr>
          <w:p w:rsidR="00354C18" w:rsidRPr="00947819" w:rsidRDefault="00354C18" w:rsidP="00F0124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4320" w:type="dxa"/>
          </w:tcPr>
          <w:p w:rsidR="00354C18" w:rsidRPr="00947819" w:rsidRDefault="00354C18" w:rsidP="00F0124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Детей из многодетных семей</w:t>
            </w:r>
          </w:p>
        </w:tc>
        <w:tc>
          <w:tcPr>
            <w:tcW w:w="1980" w:type="dxa"/>
          </w:tcPr>
          <w:p w:rsidR="00354C18" w:rsidRPr="00947819" w:rsidRDefault="00A14988" w:rsidP="00F0124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354C18" w:rsidRPr="00F01244" w:rsidTr="00947819">
        <w:tc>
          <w:tcPr>
            <w:tcW w:w="1188" w:type="dxa"/>
          </w:tcPr>
          <w:p w:rsidR="00354C18" w:rsidRPr="00947819" w:rsidRDefault="00354C18" w:rsidP="00F0124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4320" w:type="dxa"/>
          </w:tcPr>
          <w:p w:rsidR="00354C18" w:rsidRPr="00947819" w:rsidRDefault="00354C18" w:rsidP="00F0124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Детей матерей-одиночек</w:t>
            </w:r>
          </w:p>
        </w:tc>
        <w:tc>
          <w:tcPr>
            <w:tcW w:w="1980" w:type="dxa"/>
          </w:tcPr>
          <w:p w:rsidR="00354C18" w:rsidRPr="00947819" w:rsidRDefault="004D500B" w:rsidP="00F0124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354C18" w:rsidRPr="00F01244" w:rsidTr="00947819">
        <w:tc>
          <w:tcPr>
            <w:tcW w:w="1188" w:type="dxa"/>
          </w:tcPr>
          <w:p w:rsidR="00354C18" w:rsidRPr="00947819" w:rsidRDefault="00354C18" w:rsidP="00F0124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4320" w:type="dxa"/>
          </w:tcPr>
          <w:p w:rsidR="00354C18" w:rsidRPr="00947819" w:rsidRDefault="00354C18" w:rsidP="00F0124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Опекаемые</w:t>
            </w:r>
          </w:p>
        </w:tc>
        <w:tc>
          <w:tcPr>
            <w:tcW w:w="1980" w:type="dxa"/>
          </w:tcPr>
          <w:p w:rsidR="00354C18" w:rsidRPr="00634276" w:rsidRDefault="00A14988" w:rsidP="00F0124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354C18" w:rsidRPr="00F01244" w:rsidTr="00947819">
        <w:tc>
          <w:tcPr>
            <w:tcW w:w="1188" w:type="dxa"/>
          </w:tcPr>
          <w:p w:rsidR="00354C18" w:rsidRPr="00947819" w:rsidRDefault="00354C18" w:rsidP="00F0124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1.6.</w:t>
            </w:r>
          </w:p>
        </w:tc>
        <w:tc>
          <w:tcPr>
            <w:tcW w:w="4320" w:type="dxa"/>
          </w:tcPr>
          <w:p w:rsidR="00354C18" w:rsidRPr="00947819" w:rsidRDefault="00354C18" w:rsidP="00F0124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мальчиков</w:t>
            </w:r>
          </w:p>
        </w:tc>
        <w:tc>
          <w:tcPr>
            <w:tcW w:w="1980" w:type="dxa"/>
          </w:tcPr>
          <w:p w:rsidR="00354C18" w:rsidRPr="00634276" w:rsidRDefault="00634276" w:rsidP="00F0124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54C18" w:rsidRPr="00F01244" w:rsidTr="00947819">
        <w:tc>
          <w:tcPr>
            <w:tcW w:w="1188" w:type="dxa"/>
          </w:tcPr>
          <w:p w:rsidR="00354C18" w:rsidRPr="00947819" w:rsidRDefault="00354C18" w:rsidP="00F0124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1.7.</w:t>
            </w:r>
          </w:p>
        </w:tc>
        <w:tc>
          <w:tcPr>
            <w:tcW w:w="4320" w:type="dxa"/>
          </w:tcPr>
          <w:p w:rsidR="00354C18" w:rsidRPr="00947819" w:rsidRDefault="00354C18" w:rsidP="00F0124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девочек</w:t>
            </w:r>
          </w:p>
        </w:tc>
        <w:tc>
          <w:tcPr>
            <w:tcW w:w="1980" w:type="dxa"/>
          </w:tcPr>
          <w:p w:rsidR="00354C18" w:rsidRPr="00634276" w:rsidRDefault="00A14988" w:rsidP="00F0124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354C18" w:rsidRPr="00F01244" w:rsidTr="00947819">
        <w:tc>
          <w:tcPr>
            <w:tcW w:w="1188" w:type="dxa"/>
          </w:tcPr>
          <w:p w:rsidR="00354C18" w:rsidRPr="00947819" w:rsidRDefault="00354C18" w:rsidP="00F0124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</w:t>
            </w:r>
          </w:p>
        </w:tc>
        <w:tc>
          <w:tcPr>
            <w:tcW w:w="4320" w:type="dxa"/>
          </w:tcPr>
          <w:p w:rsidR="00354C18" w:rsidRPr="00947819" w:rsidRDefault="00354C18" w:rsidP="00F0124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дошкольников</w:t>
            </w:r>
          </w:p>
        </w:tc>
        <w:tc>
          <w:tcPr>
            <w:tcW w:w="1980" w:type="dxa"/>
          </w:tcPr>
          <w:p w:rsidR="00354C18" w:rsidRPr="00634276" w:rsidRDefault="00621395" w:rsidP="00F0124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</w:tr>
      <w:tr w:rsidR="00354C18" w:rsidRPr="00F01244" w:rsidTr="00947819">
        <w:tc>
          <w:tcPr>
            <w:tcW w:w="1188" w:type="dxa"/>
          </w:tcPr>
          <w:p w:rsidR="00354C18" w:rsidRPr="00947819" w:rsidRDefault="00354C18" w:rsidP="00F0124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1.9.</w:t>
            </w:r>
          </w:p>
        </w:tc>
        <w:tc>
          <w:tcPr>
            <w:tcW w:w="4320" w:type="dxa"/>
          </w:tcPr>
          <w:p w:rsidR="00354C18" w:rsidRPr="00947819" w:rsidRDefault="00354C18" w:rsidP="00F0124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Школьников 7-10 лет</w:t>
            </w:r>
          </w:p>
        </w:tc>
        <w:tc>
          <w:tcPr>
            <w:tcW w:w="1980" w:type="dxa"/>
          </w:tcPr>
          <w:p w:rsidR="00354C18" w:rsidRPr="00947819" w:rsidRDefault="00BF0AAA" w:rsidP="00F0124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</w:tr>
      <w:tr w:rsidR="00354C18" w:rsidRPr="00F01244" w:rsidTr="00947819">
        <w:tc>
          <w:tcPr>
            <w:tcW w:w="1188" w:type="dxa"/>
          </w:tcPr>
          <w:p w:rsidR="00354C18" w:rsidRPr="00947819" w:rsidRDefault="00354C18" w:rsidP="00F0124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1.10.</w:t>
            </w:r>
          </w:p>
        </w:tc>
        <w:tc>
          <w:tcPr>
            <w:tcW w:w="4320" w:type="dxa"/>
          </w:tcPr>
          <w:p w:rsidR="00354C18" w:rsidRPr="00947819" w:rsidRDefault="00354C18" w:rsidP="00F0124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Школьников 11-14 лет</w:t>
            </w:r>
          </w:p>
        </w:tc>
        <w:tc>
          <w:tcPr>
            <w:tcW w:w="1980" w:type="dxa"/>
          </w:tcPr>
          <w:p w:rsidR="00354C18" w:rsidRPr="00947819" w:rsidRDefault="00BF0AAA" w:rsidP="00F0124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</w:tr>
      <w:tr w:rsidR="00354C18" w:rsidRPr="00F01244" w:rsidTr="00947819">
        <w:tc>
          <w:tcPr>
            <w:tcW w:w="1188" w:type="dxa"/>
          </w:tcPr>
          <w:p w:rsidR="00354C18" w:rsidRPr="00947819" w:rsidRDefault="00354C18" w:rsidP="00F0124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1.11.</w:t>
            </w:r>
          </w:p>
        </w:tc>
        <w:tc>
          <w:tcPr>
            <w:tcW w:w="4320" w:type="dxa"/>
          </w:tcPr>
          <w:p w:rsidR="00354C18" w:rsidRPr="00947819" w:rsidRDefault="00354C18" w:rsidP="00F0124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Школьников 15-17 лет</w:t>
            </w:r>
          </w:p>
        </w:tc>
        <w:tc>
          <w:tcPr>
            <w:tcW w:w="1980" w:type="dxa"/>
          </w:tcPr>
          <w:p w:rsidR="00354C18" w:rsidRPr="00947819" w:rsidRDefault="00BF0AAA" w:rsidP="00F0124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</w:tbl>
    <w:p w:rsidR="00472C39" w:rsidRPr="006429BA" w:rsidRDefault="005C6CA3" w:rsidP="00947819">
      <w:pPr>
        <w:spacing w:before="100" w:beforeAutospacing="1" w:after="100" w:afterAutospacing="1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9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      Содержание </w:t>
      </w:r>
      <w:r w:rsidR="004931DD" w:rsidRPr="006429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образовательного процесса и ведение образовательной деятельности осуществляется в соотве</w:t>
      </w:r>
      <w:r w:rsidR="005A3FAF" w:rsidRPr="006429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тствии с Лицензией и Уставом МБУ ДО</w:t>
      </w:r>
      <w:r w:rsidR="004931DD" w:rsidRPr="006429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</w:t>
      </w:r>
      <w:r w:rsidR="003D4873" w:rsidRPr="006429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Тасеевская </w:t>
      </w:r>
      <w:r w:rsidR="006342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ДХ</w:t>
      </w:r>
      <w:r w:rsidR="00A078CB" w:rsidRPr="006429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</w:t>
      </w:r>
      <w:r w:rsidR="002A5BDD" w:rsidRPr="006429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». </w:t>
      </w:r>
      <w:r w:rsidR="00FA3BB2" w:rsidRPr="006429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сравнении с прошлым учебным  </w:t>
      </w:r>
      <w:r w:rsidR="000B5026" w:rsidRPr="006429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годом к</w:t>
      </w:r>
      <w:r w:rsidR="00566390" w:rsidRPr="006429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онтингент </w:t>
      </w:r>
      <w:r w:rsidR="006342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увеличился за счет принятия </w:t>
      </w:r>
      <w:r w:rsidR="00857A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детей дошкольного возраста в группу «Раннее эстетическое разв</w:t>
      </w:r>
      <w:r w:rsidR="001F00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итие детей дошкольного возраста». </w:t>
      </w:r>
      <w:r w:rsidR="003443F6" w:rsidRPr="006429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="005B157B" w:rsidRPr="006429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бразовательные программы</w:t>
      </w:r>
      <w:r w:rsidR="001F00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443F6" w:rsidRPr="006429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приведены </w:t>
      </w:r>
      <w:r w:rsidR="005B157B" w:rsidRPr="006429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соответствие с «Рекомендациями по организации образовательной и методической деятельности при реализации общеразвивающ</w:t>
      </w:r>
      <w:r w:rsidR="003464FD" w:rsidRPr="006429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их программ в области искусств»:</w:t>
      </w:r>
      <w:r w:rsidR="001F00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443F6" w:rsidRPr="006429B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разработан</w:t>
      </w:r>
      <w:r w:rsidR="003D4873" w:rsidRPr="006429BA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3443F6" w:rsidRPr="006429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внедрены образовательные</w:t>
      </w:r>
      <w:r w:rsidR="0078173A" w:rsidRPr="006429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</w:t>
      </w:r>
      <w:r w:rsidR="003443F6" w:rsidRPr="006429BA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78173A" w:rsidRPr="006429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r w:rsidR="003D4873" w:rsidRPr="006429B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57A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годичными сроками обучения: общеразвивающая программа для поступающих в СУЗы и ВУЗы, общеразвивающая программа для дошкольников. </w:t>
      </w:r>
      <w:r w:rsidR="00472C39" w:rsidRPr="006429BA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содержания образовательного процесса  удовлетворительная.</w:t>
      </w:r>
    </w:p>
    <w:p w:rsidR="0058583B" w:rsidRPr="006429BA" w:rsidRDefault="000413EA" w:rsidP="00F01244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9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Организация учебного процесса</w:t>
      </w:r>
      <w:r w:rsidR="009478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F01244" w:rsidRPr="006429BA" w:rsidRDefault="009B586D" w:rsidP="00947819">
      <w:pP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29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МБУ ДО «</w:t>
      </w:r>
      <w:r w:rsidR="000413EA" w:rsidRPr="006429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Тасеевская</w:t>
      </w:r>
      <w:r w:rsidR="00857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ДХ</w:t>
      </w:r>
      <w:r w:rsidRPr="006429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Ш» организует работу с учащимися в течение учебного года, к</w:t>
      </w:r>
      <w:r w:rsidR="00FC6D96" w:rsidRPr="006429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оторый начинается с 01сентября, заканчивается в сроки</w:t>
      </w:r>
      <w:r w:rsidR="00857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FC6D96" w:rsidRPr="006429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установленные графиком учебного процесса и учебными планами. П</w:t>
      </w:r>
      <w:r w:rsidRPr="006429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родолжительность учебного года составляет </w:t>
      </w:r>
      <w:r w:rsidR="00857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33(</w:t>
      </w:r>
      <w:r w:rsidRPr="006429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34</w:t>
      </w:r>
      <w:r w:rsidR="00857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6429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недели. Расписание занятий составляется </w:t>
      </w:r>
      <w:r w:rsidR="00857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заместителем директора по учебной работе </w:t>
      </w:r>
      <w:r w:rsidR="0064515D" w:rsidRPr="006429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утверждается </w:t>
      </w:r>
      <w:r w:rsidRPr="006429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директором  школы</w:t>
      </w:r>
      <w:r w:rsidR="0064515D" w:rsidRPr="006429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6429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учитывает</w:t>
      </w:r>
      <w:r w:rsidR="0064515D" w:rsidRPr="006429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</w:t>
      </w:r>
      <w:r w:rsidRPr="006429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режим занятий, отдыха обучающихся, обучение их в общеобразовательной  школе  с учетом возрастных особенностей обучающихся и установленных санитарно-гигиенических норм.</w:t>
      </w:r>
      <w:r w:rsidR="009E2C99" w:rsidRPr="006429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реализации дополните</w:t>
      </w:r>
      <w:r w:rsidR="00D66304" w:rsidRPr="006429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льных общеразвивающих программ устанавливаются следующие виды учебны</w:t>
      </w:r>
      <w:r w:rsidR="002A1E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 занятий: групповые (свыше 10 человек) и</w:t>
      </w:r>
      <w:r w:rsidR="00D66304" w:rsidRPr="006429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мелко</w:t>
      </w:r>
      <w:r w:rsidR="002A1E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групповые(от 4 до 10 человек) </w:t>
      </w:r>
      <w:r w:rsidR="009E2C99" w:rsidRPr="006429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численным составом обучающихся в со</w:t>
      </w:r>
      <w:r w:rsidR="002A1E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ответствии с учебными планами ДХ</w:t>
      </w:r>
      <w:r w:rsidR="009E2C99" w:rsidRPr="006429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Ш. Перевод учащихся в следующий класс по итогам учебного года осущ</w:t>
      </w:r>
      <w:r w:rsidR="00F953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ествляется</w:t>
      </w:r>
      <w:r w:rsidR="009E2C99" w:rsidRPr="006429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основании положительной промежуточной аттестации и решения Педагогического совета. Учащиеся имеют возможность перевода с одной образовательной программы в области искусств на другую. Порядок перевода определяетс</w:t>
      </w:r>
      <w:r w:rsidR="002A1E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локальным нормативным актом ДХ</w:t>
      </w:r>
      <w:r w:rsidR="009E2C99" w:rsidRPr="006429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Ш.</w:t>
      </w:r>
    </w:p>
    <w:p w:rsidR="00280EFF" w:rsidRPr="006429BA" w:rsidRDefault="002A1E13" w:rsidP="00947819">
      <w:pP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Перевод учащегося в ДХ</w:t>
      </w:r>
      <w:r w:rsidR="009E2C99" w:rsidRPr="006429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 из другого образовательного учреждения, реализующего образовательные программы соответствующего уровня, производится 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шением Педагогического совета ДХ</w:t>
      </w:r>
      <w:r w:rsidR="009E2C99" w:rsidRPr="006429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Ш, в соответствии  с локальным нормативным актом ДМШ и ут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верждается приказом директора ДХ</w:t>
      </w:r>
      <w:r w:rsidR="009E2C99" w:rsidRPr="006429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Ш.</w:t>
      </w:r>
      <w:r w:rsidR="00280EFF" w:rsidRPr="006429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Учащиеся, не выполнившие учебный план и программу по уважительной причине, решением Педагогического совета могут быть переведены в следующий класс с академической задолженностью. Сроки сдачи академической задолженности определяет Педагогический совет.</w:t>
      </w:r>
    </w:p>
    <w:p w:rsidR="009E2C99" w:rsidRPr="006429BA" w:rsidRDefault="00280EFF" w:rsidP="00947819">
      <w:pP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29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Выпускники школы, прошедшие все этапы подготовки и сдавшие экзамены, получают свидетельства об окончании школы на основании решения Педагогического совета и приказа по школе.</w:t>
      </w:r>
    </w:p>
    <w:p w:rsidR="005A22A5" w:rsidRPr="006429BA" w:rsidRDefault="00CF41B3" w:rsidP="00947819">
      <w:pP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 учащихся в ДХ</w:t>
      </w:r>
      <w:r w:rsidR="009B586D" w:rsidRPr="006429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 осуществляется </w:t>
      </w:r>
      <w:r w:rsidR="00FC6D96" w:rsidRPr="006429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заявлению родителей (законных представителей) с 25 апреля по 25 мая. Учреждение вправе осуществлять дополнительный набор учащихся при наличии вакантных мест. Зачисление на вакантные места проводится по результатам дополнительного набора и заканчивается не позднее 31 августа.</w:t>
      </w:r>
    </w:p>
    <w:p w:rsidR="005A22A5" w:rsidRPr="006429BA" w:rsidRDefault="0058583B" w:rsidP="00947819">
      <w:pP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9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Единицей учебного времени и основной формой организации учебного процесса является урок.   </w:t>
      </w:r>
      <w:r w:rsidR="005A22A5" w:rsidRPr="006429B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реализации образовательных программ продолжительность учебных занятий, равная одному академическому часу, составляет 4</w:t>
      </w:r>
      <w:r w:rsidR="00CF41B3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5A22A5" w:rsidRPr="006429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минут, для </w:t>
      </w:r>
      <w:r w:rsidR="00473CA6" w:rsidRPr="006429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учащихся </w:t>
      </w:r>
      <w:r w:rsidR="005A22A5" w:rsidRPr="006429BA">
        <w:rPr>
          <w:rFonts w:ascii="Times New Roman" w:eastAsia="Times New Roman" w:hAnsi="Times New Roman" w:cs="Times New Roman"/>
          <w:sz w:val="28"/>
          <w:szCs w:val="28"/>
          <w:lang w:eastAsia="ru-RU"/>
        </w:rPr>
        <w:t>6-ти лет (группа раннего</w:t>
      </w:r>
      <w:r w:rsidR="00473CA6" w:rsidRPr="006429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эстетического развития) – </w:t>
      </w:r>
      <w:r w:rsidR="00CF41B3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="005A22A5" w:rsidRPr="006429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минут, перерывы – </w:t>
      </w:r>
      <w:r w:rsidR="00CF41B3">
        <w:rPr>
          <w:rFonts w:ascii="Times New Roman" w:eastAsia="Times New Roman" w:hAnsi="Times New Roman" w:cs="Times New Roman"/>
          <w:sz w:val="28"/>
          <w:szCs w:val="28"/>
          <w:lang w:eastAsia="ru-RU"/>
        </w:rPr>
        <w:t>5-</w:t>
      </w:r>
      <w:r w:rsidR="005A22A5" w:rsidRPr="006429BA">
        <w:rPr>
          <w:rFonts w:ascii="Times New Roman" w:eastAsia="Times New Roman" w:hAnsi="Times New Roman" w:cs="Times New Roman"/>
          <w:sz w:val="28"/>
          <w:szCs w:val="28"/>
          <w:lang w:eastAsia="ru-RU"/>
        </w:rPr>
        <w:t>10 минут. В учреждении изучение учебных предметов учебного плана  осуществляется в форме:</w:t>
      </w:r>
    </w:p>
    <w:p w:rsidR="005A22A5" w:rsidRPr="006429BA" w:rsidRDefault="005A22A5" w:rsidP="001330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9BA">
        <w:rPr>
          <w:rFonts w:ascii="Times New Roman" w:eastAsia="Times New Roman" w:hAnsi="Times New Roman" w:cs="Times New Roman"/>
          <w:sz w:val="28"/>
          <w:szCs w:val="28"/>
          <w:lang w:eastAsia="ru-RU"/>
        </w:rPr>
        <w:t>-мелкогрупповы</w:t>
      </w:r>
      <w:r w:rsidR="00CF41B3">
        <w:rPr>
          <w:rFonts w:ascii="Times New Roman" w:eastAsia="Times New Roman" w:hAnsi="Times New Roman" w:cs="Times New Roman"/>
          <w:sz w:val="28"/>
          <w:szCs w:val="28"/>
          <w:lang w:eastAsia="ru-RU"/>
        </w:rPr>
        <w:t>х занятий численностью от 4</w:t>
      </w:r>
      <w:r w:rsidR="00F745F0" w:rsidRPr="006429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r w:rsidR="00CF41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 </w:t>
      </w:r>
      <w:r w:rsidRPr="006429BA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</w:t>
      </w:r>
      <w:r w:rsidR="00CF41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6429BA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групповых занятий численнос</w:t>
      </w:r>
      <w:r w:rsidR="00710CB0" w:rsidRPr="006429BA">
        <w:rPr>
          <w:rFonts w:ascii="Times New Roman" w:eastAsia="Times New Roman" w:hAnsi="Times New Roman" w:cs="Times New Roman"/>
          <w:sz w:val="28"/>
          <w:szCs w:val="28"/>
          <w:lang w:eastAsia="ru-RU"/>
        </w:rPr>
        <w:t>ть</w:t>
      </w:r>
      <w:r w:rsidR="00CF41B3">
        <w:rPr>
          <w:rFonts w:ascii="Times New Roman" w:eastAsia="Times New Roman" w:hAnsi="Times New Roman" w:cs="Times New Roman"/>
          <w:sz w:val="28"/>
          <w:szCs w:val="28"/>
          <w:lang w:eastAsia="ru-RU"/>
        </w:rPr>
        <w:t>ю от 10</w:t>
      </w:r>
      <w:r w:rsidRPr="006429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человек;</w:t>
      </w:r>
    </w:p>
    <w:p w:rsidR="005A22A5" w:rsidRPr="006429BA" w:rsidRDefault="005A22A5" w:rsidP="001330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9BA">
        <w:rPr>
          <w:rFonts w:ascii="Times New Roman" w:eastAsia="Times New Roman" w:hAnsi="Times New Roman" w:cs="Times New Roman"/>
          <w:sz w:val="28"/>
          <w:szCs w:val="28"/>
          <w:lang w:eastAsia="ru-RU"/>
        </w:rPr>
        <w:t>- самостоятельной (домашней) работы учащихся.</w:t>
      </w:r>
    </w:p>
    <w:p w:rsidR="007A1828" w:rsidRPr="0064515D" w:rsidRDefault="007A1828" w:rsidP="0064515D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515D">
        <w:rPr>
          <w:rFonts w:ascii="Times New Roman" w:hAnsi="Times New Roman" w:cs="Times New Roman"/>
          <w:sz w:val="28"/>
          <w:szCs w:val="28"/>
        </w:rPr>
        <w:t>Неотъемле</w:t>
      </w:r>
      <w:r w:rsidR="00E42710" w:rsidRPr="0064515D">
        <w:rPr>
          <w:rFonts w:ascii="Times New Roman" w:hAnsi="Times New Roman" w:cs="Times New Roman"/>
          <w:sz w:val="28"/>
          <w:szCs w:val="28"/>
        </w:rPr>
        <w:t>мой частью образовательных программ по видам образовательной деятельности являются учебные пл</w:t>
      </w:r>
      <w:r w:rsidRPr="0064515D">
        <w:rPr>
          <w:rFonts w:ascii="Times New Roman" w:hAnsi="Times New Roman" w:cs="Times New Roman"/>
          <w:sz w:val="28"/>
          <w:szCs w:val="28"/>
        </w:rPr>
        <w:t>аны, которые отражают их структу</w:t>
      </w:r>
      <w:r w:rsidR="00E42710" w:rsidRPr="0064515D">
        <w:rPr>
          <w:rFonts w:ascii="Times New Roman" w:hAnsi="Times New Roman" w:cs="Times New Roman"/>
          <w:sz w:val="28"/>
          <w:szCs w:val="28"/>
        </w:rPr>
        <w:t>ру, определяют содержание и организацию образовательного процесса.</w:t>
      </w:r>
    </w:p>
    <w:p w:rsidR="004F4589" w:rsidRPr="006429BA" w:rsidRDefault="00186447" w:rsidP="0064515D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29BA">
        <w:rPr>
          <w:rFonts w:ascii="Times New Roman" w:hAnsi="Times New Roman" w:cs="Times New Roman"/>
          <w:sz w:val="28"/>
          <w:szCs w:val="28"/>
        </w:rPr>
        <w:t xml:space="preserve">    При разработке рабочих учебных планов  учитывались требования к режиму занятий детей в учреждениях дополнительного образования детей</w:t>
      </w:r>
      <w:r w:rsidR="007A1828" w:rsidRPr="006429BA">
        <w:rPr>
          <w:rFonts w:ascii="Times New Roman" w:hAnsi="Times New Roman" w:cs="Times New Roman"/>
          <w:sz w:val="28"/>
          <w:szCs w:val="28"/>
        </w:rPr>
        <w:t>,  соблюдается принцип преемственности при переходе из класса в класс</w:t>
      </w:r>
      <w:r w:rsidR="00C960F3" w:rsidRPr="006429BA">
        <w:rPr>
          <w:rFonts w:ascii="Times New Roman" w:hAnsi="Times New Roman" w:cs="Times New Roman"/>
          <w:sz w:val="28"/>
          <w:szCs w:val="28"/>
        </w:rPr>
        <w:t>,</w:t>
      </w:r>
      <w:r w:rsidR="007A1828" w:rsidRPr="006429BA">
        <w:rPr>
          <w:rFonts w:ascii="Times New Roman" w:hAnsi="Times New Roman" w:cs="Times New Roman"/>
          <w:sz w:val="28"/>
          <w:szCs w:val="28"/>
        </w:rPr>
        <w:t xml:space="preserve">  целесообразность объём</w:t>
      </w:r>
      <w:r w:rsidR="00C960F3" w:rsidRPr="006429BA">
        <w:rPr>
          <w:rFonts w:ascii="Times New Roman" w:hAnsi="Times New Roman" w:cs="Times New Roman"/>
          <w:sz w:val="28"/>
          <w:szCs w:val="28"/>
        </w:rPr>
        <w:t>а</w:t>
      </w:r>
      <w:r w:rsidR="007A1828" w:rsidRPr="006429BA">
        <w:rPr>
          <w:rFonts w:ascii="Times New Roman" w:hAnsi="Times New Roman" w:cs="Times New Roman"/>
          <w:sz w:val="28"/>
          <w:szCs w:val="28"/>
        </w:rPr>
        <w:t xml:space="preserve"> учебной нагрузки у учащихся и её распределения по годам.</w:t>
      </w:r>
    </w:p>
    <w:p w:rsidR="00DF4597" w:rsidRPr="006429BA" w:rsidRDefault="0005476B" w:rsidP="0064515D">
      <w:pPr>
        <w:spacing w:after="0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9BA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DF4597" w:rsidRPr="006429BA">
        <w:rPr>
          <w:rFonts w:ascii="Times New Roman" w:eastAsia="Times New Roman" w:hAnsi="Times New Roman" w:cs="Times New Roman"/>
          <w:sz w:val="28"/>
          <w:szCs w:val="28"/>
          <w:lang w:eastAsia="ru-RU"/>
        </w:rPr>
        <w:t>чебный материал, предусмотренный образовательными программами, изучается в необходимом объеме, соблюдается последовательность в его изучении.</w:t>
      </w:r>
    </w:p>
    <w:p w:rsidR="00DF4597" w:rsidRPr="006429BA" w:rsidRDefault="00DF4597" w:rsidP="0064515D">
      <w:pPr>
        <w:shd w:val="clear" w:color="auto" w:fill="FFFFFF"/>
        <w:spacing w:after="0"/>
        <w:ind w:left="-567" w:right="1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9B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Учебные планы разработаны в соответствии с образовательными программами.</w:t>
      </w:r>
    </w:p>
    <w:p w:rsidR="00DF4597" w:rsidRPr="006429BA" w:rsidRDefault="00DF4597" w:rsidP="0064515D">
      <w:pPr>
        <w:shd w:val="clear" w:color="auto" w:fill="FFFFFF"/>
        <w:spacing w:after="0"/>
        <w:ind w:left="-567" w:right="1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9B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учебного процесса соответствует требованиям действующих нормативно-правовых документов.</w:t>
      </w:r>
    </w:p>
    <w:p w:rsidR="004255BB" w:rsidRPr="006429BA" w:rsidRDefault="00DF4597" w:rsidP="0064515D">
      <w:pPr>
        <w:shd w:val="clear" w:color="auto" w:fill="FFFFFF"/>
        <w:spacing w:after="0"/>
        <w:ind w:left="-567" w:right="1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9B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продолжать работу по совершенствованию качества</w:t>
      </w:r>
      <w:r w:rsidR="004255BB" w:rsidRPr="006429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организации учебного процесса.</w:t>
      </w:r>
      <w:r w:rsidR="006F0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2C39" w:rsidRPr="006429BA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организации учебного процесса удовлетворительная.</w:t>
      </w:r>
    </w:p>
    <w:p w:rsidR="00133090" w:rsidRDefault="00133090" w:rsidP="00133090">
      <w:pPr>
        <w:pStyle w:val="a9"/>
        <w:shd w:val="clear" w:color="auto" w:fill="FFFFFF"/>
        <w:spacing w:after="0"/>
        <w:ind w:left="1080" w:right="11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4152E" w:rsidRPr="00133090" w:rsidRDefault="00133090" w:rsidP="00133090">
      <w:pPr>
        <w:shd w:val="clear" w:color="auto" w:fill="FFFFFF"/>
        <w:spacing w:after="0"/>
        <w:ind w:left="720" w:right="11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Внутренняя система оценки качества образования</w:t>
      </w:r>
      <w:r w:rsidR="0094781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</w:t>
      </w:r>
    </w:p>
    <w:p w:rsidR="004255BB" w:rsidRPr="004255BB" w:rsidRDefault="004255BB" w:rsidP="004255BB">
      <w:pPr>
        <w:pStyle w:val="a9"/>
        <w:shd w:val="clear" w:color="auto" w:fill="FFFFFF"/>
        <w:spacing w:after="0"/>
        <w:ind w:left="1080" w:right="11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8210F" w:rsidRPr="00133090" w:rsidRDefault="004F699A" w:rsidP="00133090">
      <w:pPr>
        <w:pStyle w:val="a9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Основные направления </w:t>
      </w:r>
      <w:r w:rsidR="00F8210F" w:rsidRPr="00133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оценки качества </w:t>
      </w:r>
      <w:r w:rsidR="00A84F29" w:rsidRPr="0013309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освоения реализуемых образовател</w:t>
      </w:r>
      <w:r w:rsidR="00C17960" w:rsidRPr="00133090">
        <w:rPr>
          <w:rFonts w:ascii="Times New Roman" w:eastAsia="Times New Roman" w:hAnsi="Times New Roman" w:cs="Times New Roman"/>
          <w:sz w:val="28"/>
          <w:szCs w:val="28"/>
          <w:lang w:eastAsia="ru-RU"/>
        </w:rPr>
        <w:t>ьных программ по различным видам</w:t>
      </w:r>
      <w:r w:rsidR="00A84F29" w:rsidRPr="00133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искусства</w:t>
      </w:r>
      <w:r w:rsidR="00C17960" w:rsidRPr="0013309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8210F" w:rsidRPr="00133090" w:rsidRDefault="004255BB" w:rsidP="00133090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090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мониторинг</w:t>
      </w:r>
      <w:r w:rsidR="00F8210F" w:rsidRPr="00133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общего уровня усвоения учащимися основных знаний и умений по всем предметам учебных планов; </w:t>
      </w:r>
    </w:p>
    <w:p w:rsidR="00C17960" w:rsidRPr="00133090" w:rsidRDefault="004255BB" w:rsidP="00133090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09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мониторинг</w:t>
      </w:r>
      <w:r w:rsidR="00AB54BF" w:rsidRPr="00133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качества обучения</w:t>
      </w:r>
      <w:r w:rsidR="00C17960" w:rsidRPr="00133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учащихся в ходе промежуточной и итоговой аттестации; </w:t>
      </w:r>
    </w:p>
    <w:p w:rsidR="00F8210F" w:rsidRPr="00133090" w:rsidRDefault="004255BB" w:rsidP="00133090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мониторинг </w:t>
      </w:r>
      <w:r w:rsidR="00F8210F" w:rsidRPr="00133090"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сохранности контингента обучающихся;</w:t>
      </w:r>
    </w:p>
    <w:p w:rsidR="00F8210F" w:rsidRPr="00133090" w:rsidRDefault="004255BB" w:rsidP="00133090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090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мониторинг</w:t>
      </w:r>
      <w:r w:rsidR="00F8210F" w:rsidRPr="00133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достижений учащихся в творческих конкурсах различного уровня.</w:t>
      </w:r>
    </w:p>
    <w:p w:rsidR="00C17960" w:rsidRPr="00133090" w:rsidRDefault="004F699A" w:rsidP="0013309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090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Систематический контроль качеств</w:t>
      </w:r>
      <w:r w:rsidR="00F4152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33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освоения реализуемых образовательных программ  является важной формой контроля. </w:t>
      </w:r>
      <w:r w:rsidR="00C17960" w:rsidRPr="0013309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F67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F41B3">
        <w:rPr>
          <w:rFonts w:ascii="Times New Roman" w:eastAsia="Times New Roman" w:hAnsi="Times New Roman" w:cs="Times New Roman"/>
          <w:sz w:val="28"/>
          <w:szCs w:val="28"/>
          <w:lang w:eastAsia="ru-RU"/>
        </w:rPr>
        <w:t>ДХ</w:t>
      </w:r>
      <w:r w:rsidR="001F44A9" w:rsidRPr="00133090">
        <w:rPr>
          <w:rFonts w:ascii="Times New Roman" w:eastAsia="Times New Roman" w:hAnsi="Times New Roman" w:cs="Times New Roman"/>
          <w:sz w:val="28"/>
          <w:szCs w:val="28"/>
          <w:lang w:eastAsia="ru-RU"/>
        </w:rPr>
        <w:t>Ш осуществляются</w:t>
      </w:r>
      <w:r w:rsidRPr="00133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виды контроля:</w:t>
      </w:r>
    </w:p>
    <w:p w:rsidR="004F699A" w:rsidRPr="00133090" w:rsidRDefault="004F699A" w:rsidP="008C2DA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090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Текущий контроль успеваемости учащихся;</w:t>
      </w:r>
    </w:p>
    <w:p w:rsidR="004F699A" w:rsidRPr="00133090" w:rsidRDefault="004F699A" w:rsidP="008C2DA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09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Промежуточная аттестация учащихся;</w:t>
      </w:r>
    </w:p>
    <w:p w:rsidR="004F699A" w:rsidRPr="00133090" w:rsidRDefault="004F699A" w:rsidP="008C2DA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090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Итоговая аттестация учащихся.</w:t>
      </w:r>
    </w:p>
    <w:p w:rsidR="004F699A" w:rsidRPr="00133090" w:rsidRDefault="005C6CA3" w:rsidP="008C2DA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09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всех видов кон</w:t>
      </w:r>
      <w:r w:rsidR="00CF41B3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троля успеваемости в ДХ</w:t>
      </w:r>
      <w:r w:rsidRPr="00133090">
        <w:rPr>
          <w:rFonts w:ascii="Times New Roman" w:eastAsia="Times New Roman" w:hAnsi="Times New Roman" w:cs="Times New Roman"/>
          <w:sz w:val="28"/>
          <w:szCs w:val="28"/>
          <w:lang w:eastAsia="ru-RU"/>
        </w:rPr>
        <w:t>Ш основывается на принципах:</w:t>
      </w:r>
    </w:p>
    <w:p w:rsidR="005C6CA3" w:rsidRPr="00133090" w:rsidRDefault="005C6CA3" w:rsidP="008C2DA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090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систематичности;</w:t>
      </w:r>
    </w:p>
    <w:p w:rsidR="005C6CA3" w:rsidRPr="00133090" w:rsidRDefault="005C6CA3" w:rsidP="008C2DA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090">
        <w:rPr>
          <w:rFonts w:ascii="Times New Roman" w:eastAsia="Times New Roman" w:hAnsi="Times New Roman" w:cs="Times New Roman"/>
          <w:sz w:val="28"/>
          <w:szCs w:val="28"/>
          <w:lang w:eastAsia="ru-RU"/>
        </w:rPr>
        <w:t>учёта индивидуальных особенностей учащегося;</w:t>
      </w:r>
    </w:p>
    <w:p w:rsidR="005C6CA3" w:rsidRPr="00133090" w:rsidRDefault="005C6CA3" w:rsidP="008C2DA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09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коллегиальности (для проведения промежуточной и итоговой аттестации учащегося).</w:t>
      </w:r>
    </w:p>
    <w:p w:rsidR="00020BF4" w:rsidRPr="00133090" w:rsidRDefault="005C6CA3" w:rsidP="008C2DA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090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качестве средств текущего контроля успеваемост</w:t>
      </w:r>
      <w:r w:rsidR="00CF41B3">
        <w:rPr>
          <w:rFonts w:ascii="Times New Roman" w:eastAsia="Times New Roman" w:hAnsi="Times New Roman" w:cs="Times New Roman"/>
          <w:sz w:val="28"/>
          <w:szCs w:val="28"/>
          <w:lang w:eastAsia="ru-RU"/>
        </w:rPr>
        <w:t>и ДХ</w:t>
      </w:r>
      <w:r w:rsidR="00FA1D07" w:rsidRPr="00133090">
        <w:rPr>
          <w:rFonts w:ascii="Times New Roman" w:eastAsia="Times New Roman" w:hAnsi="Times New Roman" w:cs="Times New Roman"/>
          <w:sz w:val="28"/>
          <w:szCs w:val="28"/>
          <w:lang w:eastAsia="ru-RU"/>
        </w:rPr>
        <w:t>Ш использ</w:t>
      </w:r>
      <w:r w:rsidR="00133090" w:rsidRPr="00133090">
        <w:rPr>
          <w:rFonts w:ascii="Times New Roman" w:eastAsia="Times New Roman" w:hAnsi="Times New Roman" w:cs="Times New Roman"/>
          <w:sz w:val="28"/>
          <w:szCs w:val="28"/>
          <w:lang w:eastAsia="ru-RU"/>
        </w:rPr>
        <w:t>уются:</w:t>
      </w:r>
      <w:r w:rsidR="00CF41B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контрольные работы (постановки по рисунку и живописи)</w:t>
      </w:r>
      <w:r w:rsidRPr="00133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</w:t>
      </w:r>
      <w:r w:rsidR="00CF41B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стные опросы, письменные работы (по истории изобразительного искусства).</w:t>
      </w:r>
      <w:r w:rsidR="00020BF4" w:rsidRPr="0013309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из видов контроля имеет свои цели, задачи и формы.</w:t>
      </w:r>
    </w:p>
    <w:p w:rsidR="00020BF4" w:rsidRPr="00133090" w:rsidRDefault="00020BF4" w:rsidP="008C2DA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090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Текущий контроль успеваемости учащихся направлен на поддержание учебной дисциплины, на выявление отношения учащегося к изучаемому предмету, на организацию регулярных домашних заданий, на повышение уровня освоен</w:t>
      </w:r>
      <w:r w:rsidR="00AA1B9C" w:rsidRPr="00133090">
        <w:rPr>
          <w:rFonts w:ascii="Times New Roman" w:eastAsia="Times New Roman" w:hAnsi="Times New Roman" w:cs="Times New Roman"/>
          <w:sz w:val="28"/>
          <w:szCs w:val="28"/>
          <w:lang w:eastAsia="ru-RU"/>
        </w:rPr>
        <w:t>ия текущего учебного материала;</w:t>
      </w:r>
      <w:r w:rsidRPr="00133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имеет воспитательные цели и учитывает индивидуальные психологические особенности учащихся.</w:t>
      </w:r>
    </w:p>
    <w:p w:rsidR="00020BF4" w:rsidRPr="00133090" w:rsidRDefault="00020BF4" w:rsidP="008C2DA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090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Текущий контроль осуществляется преподавателем, ведущим предмет.</w:t>
      </w:r>
    </w:p>
    <w:p w:rsidR="00020BF4" w:rsidRPr="00133090" w:rsidRDefault="00020BF4" w:rsidP="008C2DA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090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Текущий контроль осуществляется регулярно (каждый 2-3 урок) в рамках расписания занятий учащегося и предполагает использование различных систем оценивания. На основании результатов текущего контроля выставляются четвертные, полугодовые, годовые оценки.</w:t>
      </w:r>
      <w:r w:rsidR="004C1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Учащийся, имеющий по результатам полугодия академическую задолженность, обязан отработать её в течение месяца следующего полугодия.</w:t>
      </w:r>
    </w:p>
    <w:p w:rsidR="00AE2902" w:rsidRPr="00133090" w:rsidRDefault="001F4601" w:rsidP="008C2DA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09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Промежуточная аттестация определяет степень успешности  развития учащегося и усвоение им образовательной программы на определённом этапе обучения. Формы промежуточной аттестации:</w:t>
      </w:r>
    </w:p>
    <w:p w:rsidR="00AE2902" w:rsidRPr="00133090" w:rsidRDefault="00AE2902" w:rsidP="008C2DA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41B3" w:rsidRDefault="00201878" w:rsidP="008C2DA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090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конце полугодия</w:t>
      </w:r>
      <w:r w:rsidR="00AA1B9C" w:rsidRPr="00133090">
        <w:rPr>
          <w:rFonts w:ascii="Times New Roman" w:eastAsia="Times New Roman" w:hAnsi="Times New Roman" w:cs="Times New Roman"/>
          <w:sz w:val="28"/>
          <w:szCs w:val="28"/>
          <w:lang w:eastAsia="ru-RU"/>
        </w:rPr>
        <w:t>, года–</w:t>
      </w:r>
      <w:r w:rsidR="00CF41B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полугодовые просмотры</w:t>
      </w:r>
    </w:p>
    <w:p w:rsidR="00AE2902" w:rsidRDefault="00AE2902" w:rsidP="008C2DA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09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4255BB" w:rsidRPr="00133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конце срока обучения – выпускные</w:t>
      </w:r>
      <w:r w:rsidRPr="00133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экзамены.</w:t>
      </w:r>
    </w:p>
    <w:p w:rsidR="00DA2E9B" w:rsidRDefault="00DA2E9B" w:rsidP="008C2DA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Один экзамен проводится в виде защиты дипломной работы (композиции) </w:t>
      </w:r>
      <w:r w:rsidRPr="006429BA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присутствии комиссии и предполагают обязательное методическое обсуждение рекомендательного характера с применением пятибалльной системы оценок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 Так же представляются на обсуждение итоговые работы по живописи и рисунку. Другой экзамен – устный ответ по билету по предмету история изобразительного искусства.</w:t>
      </w:r>
    </w:p>
    <w:p w:rsidR="00F96F8C" w:rsidRDefault="004C1363" w:rsidP="008C2DA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Выпускнику</w:t>
      </w:r>
      <w:r w:rsidR="00F96F8C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прошедшему в установленном порядке итоговую аттестацию, выдается Свидетельство установленного образца. Основанием выдачи Свидетельства  является решение аттестационной комиссии, решение Педагогического Совета и приказа директора школы.</w:t>
      </w:r>
    </w:p>
    <w:p w:rsidR="00F96F8C" w:rsidRDefault="00F96F8C" w:rsidP="008C2DA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содержания подготовки выпускников через организацию учебного процесса по всему перечню учебных дисциплин, реализуемых в учреждении показывает, что учебный процесс организован в соответствии с нормативными требованиями дополнительного образования.</w:t>
      </w:r>
    </w:p>
    <w:p w:rsidR="00F96F8C" w:rsidRPr="00133090" w:rsidRDefault="00F96F8C" w:rsidP="008C2DA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Эффективное выполнение задачи ранней профессиональной ориентации: поступление выпускников в учреждения высшего профессионального образования в 2018 году составило 3 человека. </w:t>
      </w:r>
    </w:p>
    <w:p w:rsidR="0017716A" w:rsidRPr="006429BA" w:rsidRDefault="0017716A" w:rsidP="0017716A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29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Мониторинг общего уровня усвоения учащимися основных знаний и умений по всем предме</w:t>
      </w:r>
      <w:r w:rsidR="00701F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там учебных планов на 27.</w:t>
      </w:r>
      <w:r w:rsidR="002822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12.</w:t>
      </w:r>
      <w:r w:rsidR="00941CB2" w:rsidRPr="006429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2018</w:t>
      </w:r>
      <w:r w:rsidRPr="006429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95"/>
        <w:gridCol w:w="2319"/>
        <w:gridCol w:w="2329"/>
        <w:gridCol w:w="2328"/>
      </w:tblGrid>
      <w:tr w:rsidR="00995B6B" w:rsidRPr="006429BA" w:rsidTr="0083008B">
        <w:tc>
          <w:tcPr>
            <w:tcW w:w="2595" w:type="dxa"/>
            <w:shd w:val="clear" w:color="auto" w:fill="auto"/>
          </w:tcPr>
          <w:p w:rsidR="00995B6B" w:rsidRPr="00947819" w:rsidRDefault="00995B6B" w:rsidP="00F0124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образовательной программы</w:t>
            </w:r>
            <w:r w:rsidR="008C2DAF" w:rsidRPr="00947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2319" w:type="dxa"/>
            <w:shd w:val="clear" w:color="auto" w:fill="auto"/>
          </w:tcPr>
          <w:p w:rsidR="00995B6B" w:rsidRPr="00947819" w:rsidRDefault="00995B6B" w:rsidP="00F0124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численность</w:t>
            </w:r>
          </w:p>
        </w:tc>
        <w:tc>
          <w:tcPr>
            <w:tcW w:w="2329" w:type="dxa"/>
            <w:shd w:val="clear" w:color="auto" w:fill="auto"/>
          </w:tcPr>
          <w:p w:rsidR="00995B6B" w:rsidRPr="00947819" w:rsidRDefault="00995B6B" w:rsidP="00F0124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Качественная успеваемость</w:t>
            </w:r>
          </w:p>
        </w:tc>
        <w:tc>
          <w:tcPr>
            <w:tcW w:w="2328" w:type="dxa"/>
            <w:shd w:val="clear" w:color="auto" w:fill="auto"/>
          </w:tcPr>
          <w:p w:rsidR="00995B6B" w:rsidRPr="00947819" w:rsidRDefault="00995B6B" w:rsidP="00F0124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Абсолютная успеваемость</w:t>
            </w:r>
          </w:p>
        </w:tc>
      </w:tr>
      <w:tr w:rsidR="0083008B" w:rsidRPr="006429BA" w:rsidTr="0083008B">
        <w:trPr>
          <w:trHeight w:val="1909"/>
        </w:trPr>
        <w:tc>
          <w:tcPr>
            <w:tcW w:w="2595" w:type="dxa"/>
            <w:shd w:val="clear" w:color="auto" w:fill="auto"/>
          </w:tcPr>
          <w:p w:rsidR="0083008B" w:rsidRPr="00947819" w:rsidRDefault="0083008B" w:rsidP="007A25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Дополнительная предпрофессиональная общеобразовательная программа в области изобразительного искусства «Живопись»</w:t>
            </w:r>
          </w:p>
        </w:tc>
        <w:tc>
          <w:tcPr>
            <w:tcW w:w="2319" w:type="dxa"/>
            <w:shd w:val="clear" w:color="auto" w:fill="auto"/>
          </w:tcPr>
          <w:p w:rsidR="0083008B" w:rsidRPr="005368E7" w:rsidRDefault="00282295" w:rsidP="00F0124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  <w:p w:rsidR="0083008B" w:rsidRPr="005368E7" w:rsidRDefault="0083008B" w:rsidP="00F0124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008B" w:rsidRPr="005368E7" w:rsidRDefault="0083008B" w:rsidP="00F0124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008B" w:rsidRPr="005368E7" w:rsidRDefault="0083008B" w:rsidP="00F0124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008B" w:rsidRPr="005368E7" w:rsidRDefault="0083008B" w:rsidP="00F0124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008B" w:rsidRPr="005368E7" w:rsidRDefault="0083008B" w:rsidP="00F0124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9" w:type="dxa"/>
            <w:shd w:val="clear" w:color="auto" w:fill="auto"/>
          </w:tcPr>
          <w:p w:rsidR="0083008B" w:rsidRPr="007A251D" w:rsidRDefault="00894FD8" w:rsidP="00F0124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  <w:r w:rsidR="0083008B" w:rsidRPr="007A2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  <w:p w:rsidR="0083008B" w:rsidRPr="00947819" w:rsidRDefault="0083008B" w:rsidP="00F01244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  <w:p w:rsidR="0083008B" w:rsidRPr="00947819" w:rsidRDefault="0083008B" w:rsidP="00F01244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  <w:p w:rsidR="0083008B" w:rsidRPr="00947819" w:rsidRDefault="0083008B" w:rsidP="00F01244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  <w:p w:rsidR="0083008B" w:rsidRPr="00947819" w:rsidRDefault="0083008B" w:rsidP="00F01244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  <w:p w:rsidR="0083008B" w:rsidRPr="00947819" w:rsidRDefault="0083008B" w:rsidP="00F0124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328" w:type="dxa"/>
            <w:shd w:val="clear" w:color="auto" w:fill="auto"/>
          </w:tcPr>
          <w:p w:rsidR="0083008B" w:rsidRPr="007A251D" w:rsidRDefault="0083008B" w:rsidP="00F0124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  <w:p w:rsidR="0083008B" w:rsidRPr="00947819" w:rsidRDefault="0083008B" w:rsidP="00F0124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83008B" w:rsidRPr="00947819" w:rsidRDefault="0083008B" w:rsidP="00F0124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83008B" w:rsidRPr="00947819" w:rsidRDefault="0083008B" w:rsidP="00F0124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83008B" w:rsidRPr="00947819" w:rsidRDefault="0083008B" w:rsidP="00F0124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83008B" w:rsidRPr="00947819" w:rsidRDefault="0083008B" w:rsidP="00F0124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83008B" w:rsidRPr="006429BA" w:rsidTr="0083008B">
        <w:trPr>
          <w:trHeight w:val="2536"/>
        </w:trPr>
        <w:tc>
          <w:tcPr>
            <w:tcW w:w="2595" w:type="dxa"/>
            <w:shd w:val="clear" w:color="auto" w:fill="auto"/>
          </w:tcPr>
          <w:p w:rsidR="0083008B" w:rsidRPr="00947819" w:rsidRDefault="0083008B" w:rsidP="007A25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Дополнительная предпрофессиональная общеобразовательная программа в области декоративно-прикладного искусства «Декоративно-прикладное творчество»</w:t>
            </w:r>
          </w:p>
        </w:tc>
        <w:tc>
          <w:tcPr>
            <w:tcW w:w="2319" w:type="dxa"/>
            <w:shd w:val="clear" w:color="auto" w:fill="auto"/>
          </w:tcPr>
          <w:p w:rsidR="00FB2C9F" w:rsidRPr="005368E7" w:rsidRDefault="00282295" w:rsidP="00FB2C9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  <w:p w:rsidR="0083008B" w:rsidRPr="00947819" w:rsidRDefault="0083008B" w:rsidP="00F0124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83008B" w:rsidRPr="00947819" w:rsidRDefault="0083008B" w:rsidP="00F0124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83008B" w:rsidRPr="005368E7" w:rsidRDefault="0083008B" w:rsidP="00F0124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008B" w:rsidRPr="00947819" w:rsidRDefault="0083008B" w:rsidP="00F0124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83008B" w:rsidRPr="00947819" w:rsidRDefault="0083008B" w:rsidP="00F0124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83008B" w:rsidRPr="00947819" w:rsidRDefault="0083008B" w:rsidP="00F0124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83008B" w:rsidRPr="00947819" w:rsidRDefault="0083008B" w:rsidP="00F0124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329" w:type="dxa"/>
            <w:shd w:val="clear" w:color="auto" w:fill="auto"/>
          </w:tcPr>
          <w:p w:rsidR="0083008B" w:rsidRPr="00372B0A" w:rsidRDefault="00894FD8" w:rsidP="00F0124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  <w:r w:rsidR="0083008B" w:rsidRPr="00372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  <w:p w:rsidR="0083008B" w:rsidRPr="00947819" w:rsidRDefault="0083008B" w:rsidP="00F01244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  <w:p w:rsidR="0083008B" w:rsidRPr="00947819" w:rsidRDefault="0083008B" w:rsidP="00F01244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  <w:p w:rsidR="0083008B" w:rsidRPr="00947819" w:rsidRDefault="0083008B" w:rsidP="00F01244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  <w:p w:rsidR="0083008B" w:rsidRPr="00947819" w:rsidRDefault="0083008B" w:rsidP="00F0124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328" w:type="dxa"/>
            <w:shd w:val="clear" w:color="auto" w:fill="auto"/>
          </w:tcPr>
          <w:p w:rsidR="0083008B" w:rsidRPr="007A251D" w:rsidRDefault="0083008B" w:rsidP="00F0124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  <w:p w:rsidR="0083008B" w:rsidRPr="00947819" w:rsidRDefault="0083008B" w:rsidP="00F0124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83008B" w:rsidRPr="00947819" w:rsidRDefault="0083008B" w:rsidP="00F0124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83008B" w:rsidRPr="00947819" w:rsidRDefault="0083008B" w:rsidP="00F0124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83008B" w:rsidRPr="00947819" w:rsidRDefault="0083008B" w:rsidP="00F0124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83008B" w:rsidRPr="006429BA" w:rsidTr="0083008B">
        <w:trPr>
          <w:trHeight w:val="2536"/>
        </w:trPr>
        <w:tc>
          <w:tcPr>
            <w:tcW w:w="2595" w:type="dxa"/>
            <w:shd w:val="clear" w:color="auto" w:fill="auto"/>
          </w:tcPr>
          <w:p w:rsidR="0083008B" w:rsidRDefault="0083008B" w:rsidP="007A25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Дополнительная общеразвивающая общеобразовательная программа в области изобразительного искусства «Основы изобразительного искусства»</w:t>
            </w:r>
          </w:p>
        </w:tc>
        <w:tc>
          <w:tcPr>
            <w:tcW w:w="2319" w:type="dxa"/>
            <w:shd w:val="clear" w:color="auto" w:fill="auto"/>
          </w:tcPr>
          <w:p w:rsidR="0083008B" w:rsidRPr="005368E7" w:rsidRDefault="00282295" w:rsidP="00F0124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329" w:type="dxa"/>
            <w:shd w:val="clear" w:color="auto" w:fill="auto"/>
          </w:tcPr>
          <w:p w:rsidR="005A6286" w:rsidRPr="005A6286" w:rsidRDefault="00CA3DCA" w:rsidP="005A628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  <w:r w:rsidR="005A6286" w:rsidRPr="005A6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  <w:p w:rsidR="0083008B" w:rsidRPr="005A6286" w:rsidRDefault="0083008B" w:rsidP="00F01244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28" w:type="dxa"/>
            <w:shd w:val="clear" w:color="auto" w:fill="auto"/>
          </w:tcPr>
          <w:p w:rsidR="0083008B" w:rsidRPr="00947819" w:rsidRDefault="007F6454" w:rsidP="00F0124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F6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83008B" w:rsidRPr="006429BA" w:rsidTr="0083008B">
        <w:trPr>
          <w:trHeight w:val="2536"/>
        </w:trPr>
        <w:tc>
          <w:tcPr>
            <w:tcW w:w="2595" w:type="dxa"/>
            <w:shd w:val="clear" w:color="auto" w:fill="auto"/>
          </w:tcPr>
          <w:p w:rsidR="0083008B" w:rsidRPr="00947819" w:rsidRDefault="0083008B" w:rsidP="007A25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Дополнительная общеразвивающая общеобразовательная программа в области декоративно-прикладного искусства «Декоративно-прикладное искусство»</w:t>
            </w:r>
          </w:p>
        </w:tc>
        <w:tc>
          <w:tcPr>
            <w:tcW w:w="2319" w:type="dxa"/>
            <w:shd w:val="clear" w:color="auto" w:fill="auto"/>
          </w:tcPr>
          <w:p w:rsidR="0083008B" w:rsidRPr="005368E7" w:rsidRDefault="00282295" w:rsidP="00F0124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329" w:type="dxa"/>
            <w:shd w:val="clear" w:color="auto" w:fill="auto"/>
          </w:tcPr>
          <w:p w:rsidR="007F6454" w:rsidRPr="005A6286" w:rsidRDefault="00BD63B3" w:rsidP="007F645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  <w:r w:rsidR="007F6454" w:rsidRPr="005A6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  <w:p w:rsidR="0083008B" w:rsidRPr="007F6454" w:rsidRDefault="0083008B" w:rsidP="00F0124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328" w:type="dxa"/>
            <w:shd w:val="clear" w:color="auto" w:fill="auto"/>
          </w:tcPr>
          <w:p w:rsidR="0083008B" w:rsidRPr="00947819" w:rsidRDefault="007F6454" w:rsidP="00F0124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F6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83008B" w:rsidRPr="006429BA" w:rsidTr="0083008B">
        <w:trPr>
          <w:trHeight w:val="2536"/>
        </w:trPr>
        <w:tc>
          <w:tcPr>
            <w:tcW w:w="2595" w:type="dxa"/>
            <w:shd w:val="clear" w:color="auto" w:fill="auto"/>
          </w:tcPr>
          <w:p w:rsidR="0083008B" w:rsidRDefault="0083008B" w:rsidP="007A25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Дополнительная общеразвивающая общеобразовательная программа в области декоративно-прикладного искусства «Основы ремесла. Резьба по дереву»</w:t>
            </w:r>
          </w:p>
        </w:tc>
        <w:tc>
          <w:tcPr>
            <w:tcW w:w="2319" w:type="dxa"/>
            <w:shd w:val="clear" w:color="auto" w:fill="auto"/>
          </w:tcPr>
          <w:p w:rsidR="0083008B" w:rsidRPr="005368E7" w:rsidRDefault="00282295" w:rsidP="00F0124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329" w:type="dxa"/>
            <w:shd w:val="clear" w:color="auto" w:fill="auto"/>
          </w:tcPr>
          <w:p w:rsidR="0083008B" w:rsidRPr="00947819" w:rsidRDefault="00997204" w:rsidP="00F01244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  <w:r w:rsidR="007F6454" w:rsidRPr="005A6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328" w:type="dxa"/>
            <w:shd w:val="clear" w:color="auto" w:fill="auto"/>
          </w:tcPr>
          <w:p w:rsidR="0083008B" w:rsidRPr="00947819" w:rsidRDefault="007F6454" w:rsidP="00F0124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F6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FB2C9F" w:rsidRPr="006429BA" w:rsidTr="0083008B">
        <w:trPr>
          <w:trHeight w:val="2536"/>
        </w:trPr>
        <w:tc>
          <w:tcPr>
            <w:tcW w:w="2595" w:type="dxa"/>
            <w:shd w:val="clear" w:color="auto" w:fill="auto"/>
          </w:tcPr>
          <w:p w:rsidR="00FB2C9F" w:rsidRDefault="00FB2C9F" w:rsidP="007A25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Дополнительная общеразвивающая общеобразовательная программа в области изобразительного искусства «Профессиональная подготовка для поступающих в СУЗы и ВУЗы по профилю»</w:t>
            </w:r>
          </w:p>
        </w:tc>
        <w:tc>
          <w:tcPr>
            <w:tcW w:w="2319" w:type="dxa"/>
            <w:shd w:val="clear" w:color="auto" w:fill="auto"/>
          </w:tcPr>
          <w:p w:rsidR="00FB2C9F" w:rsidRPr="005368E7" w:rsidRDefault="00282295" w:rsidP="00F0124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29" w:type="dxa"/>
            <w:shd w:val="clear" w:color="auto" w:fill="auto"/>
          </w:tcPr>
          <w:p w:rsidR="00FB2C9F" w:rsidRPr="005A6286" w:rsidRDefault="005A6286" w:rsidP="00F0124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5A6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2328" w:type="dxa"/>
            <w:shd w:val="clear" w:color="auto" w:fill="auto"/>
          </w:tcPr>
          <w:p w:rsidR="00FB2C9F" w:rsidRDefault="00FB2C9F" w:rsidP="00F0124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F6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83008B" w:rsidRPr="006429BA" w:rsidTr="0083008B">
        <w:tc>
          <w:tcPr>
            <w:tcW w:w="2595" w:type="dxa"/>
            <w:shd w:val="clear" w:color="auto" w:fill="auto"/>
          </w:tcPr>
          <w:p w:rsidR="0083008B" w:rsidRPr="00947819" w:rsidRDefault="0083008B" w:rsidP="00F0124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319" w:type="dxa"/>
            <w:shd w:val="clear" w:color="auto" w:fill="auto"/>
          </w:tcPr>
          <w:p w:rsidR="0083008B" w:rsidRPr="00947819" w:rsidRDefault="00282295" w:rsidP="00F0124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2329" w:type="dxa"/>
            <w:shd w:val="clear" w:color="auto" w:fill="auto"/>
          </w:tcPr>
          <w:p w:rsidR="0083008B" w:rsidRPr="00947819" w:rsidRDefault="000314FF" w:rsidP="00F0124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2328" w:type="dxa"/>
            <w:shd w:val="clear" w:color="auto" w:fill="auto"/>
          </w:tcPr>
          <w:p w:rsidR="0083008B" w:rsidRPr="00947819" w:rsidRDefault="0083008B" w:rsidP="00F0124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F6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</w:tbl>
    <w:p w:rsidR="00276524" w:rsidRPr="006429BA" w:rsidRDefault="00276524" w:rsidP="002B13E4">
      <w:pPr>
        <w:spacing w:after="0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472C39" w:rsidRPr="006429BA" w:rsidRDefault="00280814" w:rsidP="00947819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 успеваемости  </w:t>
      </w:r>
      <w:r w:rsidR="002B13E4" w:rsidRPr="00915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показывает </w:t>
      </w:r>
      <w:r w:rsidR="008C2DAF" w:rsidRPr="00915F6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стабильность</w:t>
      </w:r>
      <w:r w:rsidR="002B13E4" w:rsidRPr="00915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качества обучения учащихся</w:t>
      </w:r>
      <w:r w:rsidR="00915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программам, причем по предпрофессиональным программам качество успеваемости немного ниже, что говорит не о снижении уровня обученности, а о повышении требований к учащимся предпрофессиональных программ. </w:t>
      </w:r>
      <w:r w:rsidR="00472C39" w:rsidRPr="006429BA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мониторинга общего уровня усвоения учащимися основных знаний и умений по всем предметам учебных планов положительная.</w:t>
      </w:r>
      <w:r w:rsidR="009802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Результаты качества успеваемости даны на период окончания первого полугодия.</w:t>
      </w:r>
    </w:p>
    <w:p w:rsidR="0098027B" w:rsidRDefault="00F8210F" w:rsidP="0098027B">
      <w:pPr>
        <w:widowControl w:val="0"/>
        <w:shd w:val="clear" w:color="auto" w:fill="FFFFFF"/>
        <w:spacing w:line="240" w:lineRule="auto"/>
        <w:ind w:left="-567" w:right="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9B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мониторинга учебных достижений учащихся дополнительного образова</w:t>
      </w:r>
      <w:r w:rsidR="00970ED1" w:rsidRPr="006429BA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по направлениям</w:t>
      </w:r>
      <w:r w:rsidR="009802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свидетельствуют о том, что: </w:t>
      </w:r>
    </w:p>
    <w:p w:rsidR="0098027B" w:rsidRDefault="00F8210F" w:rsidP="0098027B">
      <w:pPr>
        <w:widowControl w:val="0"/>
        <w:shd w:val="clear" w:color="auto" w:fill="FFFFFF"/>
        <w:spacing w:line="240" w:lineRule="auto"/>
        <w:ind w:left="-567" w:right="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9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учащиеся усваивают образовател</w:t>
      </w:r>
      <w:r w:rsidR="004B1A48" w:rsidRPr="006429BA">
        <w:rPr>
          <w:rFonts w:ascii="Times New Roman" w:eastAsia="Times New Roman" w:hAnsi="Times New Roman" w:cs="Times New Roman"/>
          <w:sz w:val="28"/>
          <w:szCs w:val="28"/>
          <w:lang w:eastAsia="ru-RU"/>
        </w:rPr>
        <w:t>ьные программы</w:t>
      </w:r>
      <w:r w:rsidR="0098027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8210F" w:rsidRPr="006429BA" w:rsidRDefault="00F8210F" w:rsidP="0098027B">
      <w:pPr>
        <w:widowControl w:val="0"/>
        <w:shd w:val="clear" w:color="auto" w:fill="FFFFFF"/>
        <w:spacing w:line="240" w:lineRule="auto"/>
        <w:ind w:left="-567" w:right="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9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наблюдается положитель</w:t>
      </w:r>
      <w:r w:rsidR="00245E3C" w:rsidRPr="006429B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ная динамика уровня обученности.</w:t>
      </w:r>
    </w:p>
    <w:p w:rsidR="00472C39" w:rsidRPr="006429BA" w:rsidRDefault="00B32ADF" w:rsidP="00276524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9BA">
        <w:rPr>
          <w:rFonts w:ascii="Times New Roman" w:hAnsi="Times New Roman" w:cs="Times New Roman"/>
          <w:sz w:val="28"/>
          <w:szCs w:val="28"/>
        </w:rPr>
        <w:t>Оценка м</w:t>
      </w:r>
      <w:r w:rsidRPr="006429BA">
        <w:rPr>
          <w:rFonts w:ascii="Times New Roman" w:eastAsia="Times New Roman" w:hAnsi="Times New Roman" w:cs="Times New Roman"/>
          <w:sz w:val="28"/>
          <w:szCs w:val="28"/>
          <w:lang w:eastAsia="ru-RU"/>
        </w:rPr>
        <w:t>ониторинга качества   обучения учащихся в ходе промежуточной  аттестации положительная.</w:t>
      </w:r>
    </w:p>
    <w:p w:rsidR="003F7684" w:rsidRPr="006429BA" w:rsidRDefault="003F7684" w:rsidP="000D062C">
      <w:pPr>
        <w:spacing w:before="100" w:beforeAutospacing="1" w:after="100" w:afterAutospacing="1"/>
        <w:ind w:left="108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29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Мониторинг качества обучения</w:t>
      </w:r>
      <w:r w:rsidR="0017716A" w:rsidRPr="006429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ходе</w:t>
      </w:r>
      <w:r w:rsidRPr="006429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итоговой аттестации выпускников</w:t>
      </w:r>
      <w:r w:rsidR="009478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AE64FA" w:rsidRPr="006429BA" w:rsidRDefault="00AE64FA" w:rsidP="00276524">
      <w:pPr>
        <w:widowControl w:val="0"/>
        <w:shd w:val="clear" w:color="auto" w:fill="FFFFFF"/>
        <w:spacing w:after="0"/>
        <w:ind w:left="-567" w:right="5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9BA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Итоговая аттестация осуществляется в соответствии с Положением</w:t>
      </w:r>
      <w:r w:rsidR="00551C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29BA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порядке и формах проведения итоговой аттестации, завершающих освоение дополнительных общеразвивающих  программ в области искусств, и проводится в форме выпускных экзаменов аттестационной комиссии, председатель и персональный состав которой утверждаются в установленном порядке.</w:t>
      </w:r>
    </w:p>
    <w:p w:rsidR="00F24145" w:rsidRPr="006429BA" w:rsidRDefault="00F24145" w:rsidP="00276524">
      <w:pPr>
        <w:widowControl w:val="0"/>
        <w:shd w:val="clear" w:color="auto" w:fill="FFFFFF"/>
        <w:spacing w:after="0"/>
        <w:ind w:left="-567" w:right="5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9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Итоговая аттестация выпускника </w:t>
      </w:r>
      <w:r w:rsidRPr="006429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МБУ ДО «</w:t>
      </w:r>
      <w:r w:rsidR="0074075A" w:rsidRPr="006429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Тасеевская</w:t>
      </w:r>
      <w:r w:rsidR="002822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ДХ</w:t>
      </w:r>
      <w:r w:rsidRPr="006429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Ш» </w:t>
      </w:r>
      <w:r w:rsidRPr="006429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является обязательной и осуществляется после освоения образовательной программы в полном объеме. </w:t>
      </w:r>
    </w:p>
    <w:p w:rsidR="00F24145" w:rsidRPr="006429BA" w:rsidRDefault="00F24145" w:rsidP="00276524">
      <w:pPr>
        <w:shd w:val="clear" w:color="auto" w:fill="FFFFFF"/>
        <w:spacing w:after="0"/>
        <w:ind w:left="-567" w:right="58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9B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</w:t>
      </w:r>
      <w:r w:rsidRPr="006429B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чень дисциплин, выносимых на итоговую аттестацию, определяется учебным планом.</w:t>
      </w:r>
    </w:p>
    <w:p w:rsidR="00AE64FA" w:rsidRPr="006429BA" w:rsidRDefault="00F24145" w:rsidP="00276524">
      <w:pPr>
        <w:widowControl w:val="0"/>
        <w:spacing w:after="0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9BA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Выпускнику, прошедшему в установленном порядке ито</w:t>
      </w:r>
      <w:r w:rsidRPr="006429B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говую аттестацию, выдается Свидетельство установленного образца. Основанием выдачи Свидетельства является решение аттестационной комиссии, решения Педагогического Совета и приказа директора Учреждения.</w:t>
      </w:r>
    </w:p>
    <w:p w:rsidR="00276A96" w:rsidRPr="00F24145" w:rsidRDefault="00276A96" w:rsidP="00F01244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8"/>
        <w:gridCol w:w="7040"/>
        <w:gridCol w:w="1643"/>
      </w:tblGrid>
      <w:tr w:rsidR="00113554" w:rsidRPr="00F01244" w:rsidTr="00AD73A9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554" w:rsidRPr="00947819" w:rsidRDefault="00F4152E" w:rsidP="00AD73A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554" w:rsidRPr="00947819" w:rsidRDefault="00113554" w:rsidP="00AD73A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у</w:t>
            </w:r>
            <w:r w:rsidR="0074075A" w:rsidRPr="00947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чащихся, окончивших школу в 2018 </w:t>
            </w:r>
            <w:r w:rsidRPr="00947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="000D0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предпрофессиональной программе «Живопись»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554" w:rsidRPr="00947819" w:rsidRDefault="000D0BB7" w:rsidP="00AD73A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человек </w:t>
            </w:r>
          </w:p>
        </w:tc>
      </w:tr>
      <w:tr w:rsidR="009B4A78" w:rsidRPr="00F01244" w:rsidTr="009B4A78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78" w:rsidRPr="00947819" w:rsidRDefault="009B4A78" w:rsidP="00AD73A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78" w:rsidRPr="00947819" w:rsidRDefault="009B4A78" w:rsidP="006507C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балл итоговой аттес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тации по предмету «Композиция</w:t>
            </w:r>
            <w:r w:rsidRPr="00947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78" w:rsidRPr="00947819" w:rsidRDefault="009B4A78" w:rsidP="0074075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,4</w:t>
            </w:r>
            <w:r w:rsidRPr="00947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балла</w:t>
            </w:r>
          </w:p>
        </w:tc>
      </w:tr>
      <w:tr w:rsidR="009B4A78" w:rsidRPr="00F01244" w:rsidTr="00AD73A9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78" w:rsidRPr="00947819" w:rsidRDefault="009B4A78" w:rsidP="00AD73A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78" w:rsidRPr="00947819" w:rsidRDefault="009B4A78" w:rsidP="006507C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балл итоговой 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тестации по предмету «История искусств</w:t>
            </w:r>
            <w:r w:rsidRPr="00947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78" w:rsidRPr="00947819" w:rsidRDefault="009B4A78" w:rsidP="006507C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,8</w:t>
            </w:r>
            <w:r w:rsidRPr="00947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балла</w:t>
            </w:r>
          </w:p>
        </w:tc>
      </w:tr>
      <w:tr w:rsidR="009B4A78" w:rsidRPr="00F01244" w:rsidTr="00AD73A9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78" w:rsidRPr="00947819" w:rsidRDefault="009B4A78" w:rsidP="00AD73A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78" w:rsidRPr="00947819" w:rsidRDefault="009B4A78" w:rsidP="00AD73A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947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дельный вес численности выпускников, получивших свидетельства об окончании школы с отличием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78" w:rsidRPr="00947819" w:rsidRDefault="00190C4F" w:rsidP="0074075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9B4A78" w:rsidRPr="00947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0 %</w:t>
            </w:r>
          </w:p>
        </w:tc>
      </w:tr>
    </w:tbl>
    <w:p w:rsidR="00276A96" w:rsidRDefault="00276A96" w:rsidP="00F01244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328F8" w:rsidRPr="00947819" w:rsidRDefault="00AE64FA" w:rsidP="00276524">
      <w:pPr>
        <w:tabs>
          <w:tab w:val="left" w:pos="6570"/>
        </w:tabs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</w:pPr>
      <w:r w:rsidRPr="00947819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t>Сравнительные показатели итоговой аттестации</w:t>
      </w:r>
      <w:r w:rsidR="00947819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t>.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302"/>
        <w:gridCol w:w="1039"/>
        <w:gridCol w:w="1502"/>
        <w:gridCol w:w="1201"/>
        <w:gridCol w:w="1201"/>
        <w:gridCol w:w="1201"/>
        <w:gridCol w:w="1125"/>
      </w:tblGrid>
      <w:tr w:rsidR="007328F8" w:rsidTr="007F600B">
        <w:tc>
          <w:tcPr>
            <w:tcW w:w="2302" w:type="dxa"/>
          </w:tcPr>
          <w:p w:rsidR="007328F8" w:rsidRPr="00947819" w:rsidRDefault="007328F8" w:rsidP="007328F8">
            <w:pPr>
              <w:tabs>
                <w:tab w:val="left" w:pos="1155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94781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Образовательная </w:t>
            </w:r>
          </w:p>
          <w:p w:rsidR="007328F8" w:rsidRPr="00947819" w:rsidRDefault="007328F8" w:rsidP="007328F8">
            <w:pPr>
              <w:tabs>
                <w:tab w:val="left" w:pos="1155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94781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программа</w:t>
            </w:r>
          </w:p>
        </w:tc>
        <w:tc>
          <w:tcPr>
            <w:tcW w:w="1039" w:type="dxa"/>
          </w:tcPr>
          <w:p w:rsidR="007328F8" w:rsidRPr="00947819" w:rsidRDefault="007328F8" w:rsidP="007328F8">
            <w:pPr>
              <w:tabs>
                <w:tab w:val="left" w:pos="1155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94781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1502" w:type="dxa"/>
          </w:tcPr>
          <w:p w:rsidR="007328F8" w:rsidRDefault="007328F8" w:rsidP="007328F8">
            <w:pPr>
              <w:tabs>
                <w:tab w:val="left" w:pos="1155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>Кол-во</w:t>
            </w:r>
          </w:p>
          <w:p w:rsidR="007328F8" w:rsidRDefault="007328F8" w:rsidP="007328F8">
            <w:pPr>
              <w:tabs>
                <w:tab w:val="left" w:pos="1155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>выпускников</w:t>
            </w:r>
          </w:p>
        </w:tc>
        <w:tc>
          <w:tcPr>
            <w:tcW w:w="1201" w:type="dxa"/>
          </w:tcPr>
          <w:p w:rsidR="007328F8" w:rsidRDefault="007328F8" w:rsidP="007328F8">
            <w:pPr>
              <w:tabs>
                <w:tab w:val="left" w:pos="1155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>Окончили школу на «5»</w:t>
            </w:r>
          </w:p>
        </w:tc>
        <w:tc>
          <w:tcPr>
            <w:tcW w:w="1201" w:type="dxa"/>
          </w:tcPr>
          <w:p w:rsidR="007328F8" w:rsidRDefault="007328F8" w:rsidP="007328F8">
            <w:pPr>
              <w:tabs>
                <w:tab w:val="left" w:pos="1155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>Окончили школу на «4» и «5»</w:t>
            </w:r>
          </w:p>
        </w:tc>
        <w:tc>
          <w:tcPr>
            <w:tcW w:w="1201" w:type="dxa"/>
          </w:tcPr>
          <w:p w:rsidR="007328F8" w:rsidRDefault="007328F8" w:rsidP="007328F8">
            <w:pPr>
              <w:tabs>
                <w:tab w:val="left" w:pos="1155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>Окончили школу с «3»</w:t>
            </w:r>
          </w:p>
        </w:tc>
        <w:tc>
          <w:tcPr>
            <w:tcW w:w="1125" w:type="dxa"/>
          </w:tcPr>
          <w:p w:rsidR="007328F8" w:rsidRDefault="007328F8" w:rsidP="007328F8">
            <w:pPr>
              <w:tabs>
                <w:tab w:val="left" w:pos="1155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>Качество обучения</w:t>
            </w:r>
          </w:p>
        </w:tc>
      </w:tr>
      <w:tr w:rsidR="007F600B" w:rsidTr="007F600B">
        <w:trPr>
          <w:trHeight w:val="750"/>
        </w:trPr>
        <w:tc>
          <w:tcPr>
            <w:tcW w:w="2302" w:type="dxa"/>
            <w:vMerge w:val="restart"/>
          </w:tcPr>
          <w:p w:rsidR="007F600B" w:rsidRPr="00947819" w:rsidRDefault="007F600B" w:rsidP="00EA34D6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Дополнительная предпрофессиональная общеобразовательная программа в области изобразительного искусства «Живопись»</w:t>
            </w:r>
          </w:p>
        </w:tc>
        <w:tc>
          <w:tcPr>
            <w:tcW w:w="1039" w:type="dxa"/>
          </w:tcPr>
          <w:p w:rsidR="007F600B" w:rsidRPr="006507CF" w:rsidRDefault="007F600B" w:rsidP="0074075A">
            <w:pPr>
              <w:tabs>
                <w:tab w:val="left" w:pos="1155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6507C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2017-2018</w:t>
            </w:r>
          </w:p>
        </w:tc>
        <w:tc>
          <w:tcPr>
            <w:tcW w:w="1502" w:type="dxa"/>
          </w:tcPr>
          <w:p w:rsidR="007F600B" w:rsidRPr="006507CF" w:rsidRDefault="007F600B" w:rsidP="007328F8">
            <w:pPr>
              <w:tabs>
                <w:tab w:val="left" w:pos="1155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</w:pPr>
            <w:r w:rsidRPr="006507CF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1201" w:type="dxa"/>
          </w:tcPr>
          <w:p w:rsidR="007F600B" w:rsidRPr="006507CF" w:rsidRDefault="007F600B" w:rsidP="007328F8">
            <w:pPr>
              <w:tabs>
                <w:tab w:val="left" w:pos="1155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</w:pPr>
            <w:r w:rsidRPr="006507CF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201" w:type="dxa"/>
          </w:tcPr>
          <w:p w:rsidR="007F600B" w:rsidRPr="006507CF" w:rsidRDefault="007F600B" w:rsidP="007328F8">
            <w:pPr>
              <w:tabs>
                <w:tab w:val="left" w:pos="1155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</w:pPr>
            <w:r w:rsidRPr="006507CF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201" w:type="dxa"/>
          </w:tcPr>
          <w:p w:rsidR="007F600B" w:rsidRPr="006507CF" w:rsidRDefault="007F600B" w:rsidP="007328F8">
            <w:pPr>
              <w:tabs>
                <w:tab w:val="left" w:pos="1155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125" w:type="dxa"/>
          </w:tcPr>
          <w:p w:rsidR="007F600B" w:rsidRPr="006507CF" w:rsidRDefault="007F600B" w:rsidP="007328F8">
            <w:pPr>
              <w:tabs>
                <w:tab w:val="left" w:pos="1155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</w:pPr>
            <w:r w:rsidRPr="006507CF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>90%</w:t>
            </w:r>
          </w:p>
        </w:tc>
      </w:tr>
      <w:tr w:rsidR="007F600B" w:rsidTr="007F600B">
        <w:trPr>
          <w:trHeight w:val="750"/>
        </w:trPr>
        <w:tc>
          <w:tcPr>
            <w:tcW w:w="2302" w:type="dxa"/>
            <w:vMerge/>
          </w:tcPr>
          <w:p w:rsidR="007F600B" w:rsidRDefault="007F600B" w:rsidP="00EA34D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39" w:type="dxa"/>
          </w:tcPr>
          <w:p w:rsidR="007F600B" w:rsidRPr="006507CF" w:rsidRDefault="007F600B" w:rsidP="0074075A">
            <w:pPr>
              <w:tabs>
                <w:tab w:val="left" w:pos="1155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02" w:type="dxa"/>
          </w:tcPr>
          <w:p w:rsidR="007F600B" w:rsidRPr="006507CF" w:rsidRDefault="007F600B" w:rsidP="007328F8">
            <w:pPr>
              <w:tabs>
                <w:tab w:val="left" w:pos="1155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1201" w:type="dxa"/>
          </w:tcPr>
          <w:p w:rsidR="007F600B" w:rsidRPr="006507CF" w:rsidRDefault="007F600B" w:rsidP="007328F8">
            <w:pPr>
              <w:tabs>
                <w:tab w:val="left" w:pos="1155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1201" w:type="dxa"/>
          </w:tcPr>
          <w:p w:rsidR="007F600B" w:rsidRPr="006507CF" w:rsidRDefault="007F600B" w:rsidP="007328F8">
            <w:pPr>
              <w:tabs>
                <w:tab w:val="left" w:pos="1155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1201" w:type="dxa"/>
          </w:tcPr>
          <w:p w:rsidR="007F600B" w:rsidRPr="006507CF" w:rsidRDefault="007F600B" w:rsidP="007328F8">
            <w:pPr>
              <w:tabs>
                <w:tab w:val="left" w:pos="1155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1125" w:type="dxa"/>
          </w:tcPr>
          <w:p w:rsidR="007F600B" w:rsidRDefault="007F600B" w:rsidP="007328F8">
            <w:pPr>
              <w:tabs>
                <w:tab w:val="left" w:pos="1155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</w:pPr>
          </w:p>
          <w:p w:rsidR="007F600B" w:rsidRDefault="007F600B" w:rsidP="007328F8">
            <w:pPr>
              <w:tabs>
                <w:tab w:val="left" w:pos="1155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</w:pPr>
          </w:p>
          <w:p w:rsidR="007F600B" w:rsidRDefault="007F600B" w:rsidP="007328F8">
            <w:pPr>
              <w:tabs>
                <w:tab w:val="left" w:pos="1155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</w:pPr>
          </w:p>
          <w:p w:rsidR="007F600B" w:rsidRPr="006507CF" w:rsidRDefault="007F600B" w:rsidP="007328F8">
            <w:pPr>
              <w:tabs>
                <w:tab w:val="left" w:pos="1155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</w:pPr>
          </w:p>
        </w:tc>
      </w:tr>
      <w:tr w:rsidR="007F600B" w:rsidTr="007F600B">
        <w:trPr>
          <w:trHeight w:val="1252"/>
        </w:trPr>
        <w:tc>
          <w:tcPr>
            <w:tcW w:w="2302" w:type="dxa"/>
            <w:vMerge w:val="restart"/>
          </w:tcPr>
          <w:p w:rsidR="007F600B" w:rsidRPr="00947819" w:rsidRDefault="007F600B" w:rsidP="007328F8">
            <w:pPr>
              <w:tabs>
                <w:tab w:val="left" w:pos="1155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Дополнительная общеразвивающая общеобразовательная программа в области декоративно-прикладного искусства «Основы ремесла. Резьба по дереву»</w:t>
            </w:r>
          </w:p>
        </w:tc>
        <w:tc>
          <w:tcPr>
            <w:tcW w:w="1039" w:type="dxa"/>
          </w:tcPr>
          <w:p w:rsidR="007F600B" w:rsidRPr="007F600B" w:rsidRDefault="007F600B" w:rsidP="00EA34D6">
            <w:pPr>
              <w:tabs>
                <w:tab w:val="left" w:pos="1155"/>
              </w:tabs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F600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2016-2017</w:t>
            </w:r>
          </w:p>
        </w:tc>
        <w:tc>
          <w:tcPr>
            <w:tcW w:w="1502" w:type="dxa"/>
          </w:tcPr>
          <w:p w:rsidR="007F600B" w:rsidRPr="007F600B" w:rsidRDefault="007F600B" w:rsidP="005C5D85">
            <w:pPr>
              <w:tabs>
                <w:tab w:val="left" w:pos="1155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</w:pPr>
            <w:r w:rsidRPr="007F600B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1201" w:type="dxa"/>
          </w:tcPr>
          <w:p w:rsidR="007F600B" w:rsidRPr="007F600B" w:rsidRDefault="007F600B" w:rsidP="005C5D85">
            <w:pPr>
              <w:tabs>
                <w:tab w:val="left" w:pos="1155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</w:pPr>
            <w:r w:rsidRPr="007F600B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201" w:type="dxa"/>
          </w:tcPr>
          <w:p w:rsidR="007F600B" w:rsidRPr="007F600B" w:rsidRDefault="007F600B" w:rsidP="005C5D85">
            <w:pPr>
              <w:tabs>
                <w:tab w:val="left" w:pos="1155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</w:pPr>
            <w:r w:rsidRPr="007F600B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201" w:type="dxa"/>
          </w:tcPr>
          <w:p w:rsidR="007F600B" w:rsidRPr="006429BA" w:rsidRDefault="007F600B" w:rsidP="005C5D85">
            <w:pPr>
              <w:tabs>
                <w:tab w:val="left" w:pos="1155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125" w:type="dxa"/>
          </w:tcPr>
          <w:p w:rsidR="007F600B" w:rsidRPr="006429BA" w:rsidRDefault="007F600B" w:rsidP="005C5D85">
            <w:pPr>
              <w:tabs>
                <w:tab w:val="left" w:pos="1155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>74</w:t>
            </w:r>
            <w:r w:rsidRPr="006507CF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>%</w:t>
            </w:r>
          </w:p>
        </w:tc>
      </w:tr>
      <w:tr w:rsidR="007F600B" w:rsidTr="007F600B">
        <w:trPr>
          <w:trHeight w:val="1643"/>
        </w:trPr>
        <w:tc>
          <w:tcPr>
            <w:tcW w:w="2302" w:type="dxa"/>
            <w:vMerge/>
          </w:tcPr>
          <w:p w:rsidR="007F600B" w:rsidRPr="00947819" w:rsidRDefault="007F600B" w:rsidP="007328F8">
            <w:pPr>
              <w:tabs>
                <w:tab w:val="left" w:pos="1155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39" w:type="dxa"/>
          </w:tcPr>
          <w:p w:rsidR="007F600B" w:rsidRPr="007F600B" w:rsidRDefault="007F600B" w:rsidP="00EA34D6">
            <w:pPr>
              <w:tabs>
                <w:tab w:val="left" w:pos="1155"/>
              </w:tabs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2017-2018</w:t>
            </w:r>
          </w:p>
        </w:tc>
        <w:tc>
          <w:tcPr>
            <w:tcW w:w="1502" w:type="dxa"/>
          </w:tcPr>
          <w:p w:rsidR="007F600B" w:rsidRPr="007F600B" w:rsidRDefault="007F600B" w:rsidP="005C5D85">
            <w:pPr>
              <w:tabs>
                <w:tab w:val="left" w:pos="1155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201" w:type="dxa"/>
          </w:tcPr>
          <w:p w:rsidR="007F600B" w:rsidRPr="007F600B" w:rsidRDefault="007F600B" w:rsidP="005C5D85">
            <w:pPr>
              <w:tabs>
                <w:tab w:val="left" w:pos="1155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201" w:type="dxa"/>
          </w:tcPr>
          <w:p w:rsidR="007F600B" w:rsidRPr="007F600B" w:rsidRDefault="007F600B" w:rsidP="005C5D85">
            <w:pPr>
              <w:tabs>
                <w:tab w:val="left" w:pos="1155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201" w:type="dxa"/>
          </w:tcPr>
          <w:p w:rsidR="007F600B" w:rsidRPr="007F600B" w:rsidRDefault="007F600B" w:rsidP="005C5D85">
            <w:pPr>
              <w:tabs>
                <w:tab w:val="left" w:pos="1155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125" w:type="dxa"/>
          </w:tcPr>
          <w:p w:rsidR="007F600B" w:rsidRDefault="008A6056" w:rsidP="005C5D85">
            <w:pPr>
              <w:tabs>
                <w:tab w:val="left" w:pos="1155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>100</w:t>
            </w:r>
            <w:r w:rsidRPr="006507CF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>%</w:t>
            </w:r>
          </w:p>
        </w:tc>
      </w:tr>
      <w:tr w:rsidR="00CE5AAB" w:rsidTr="00CE5AAB">
        <w:trPr>
          <w:trHeight w:val="1200"/>
        </w:trPr>
        <w:tc>
          <w:tcPr>
            <w:tcW w:w="2302" w:type="dxa"/>
            <w:vMerge w:val="restart"/>
          </w:tcPr>
          <w:p w:rsidR="00CE5AAB" w:rsidRPr="00947819" w:rsidRDefault="00CE5AAB" w:rsidP="007328F8">
            <w:pPr>
              <w:tabs>
                <w:tab w:val="left" w:pos="1155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Дополнительная общеразвивающая общеобразовательная программа в области изобразительного искусства «Основы изобразительного искусства»</w:t>
            </w:r>
          </w:p>
        </w:tc>
        <w:tc>
          <w:tcPr>
            <w:tcW w:w="1039" w:type="dxa"/>
          </w:tcPr>
          <w:p w:rsidR="00CE5AAB" w:rsidRDefault="00CE5AAB" w:rsidP="00EA34D6">
            <w:pPr>
              <w:tabs>
                <w:tab w:val="left" w:pos="1155"/>
              </w:tabs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2016-2017</w:t>
            </w:r>
          </w:p>
          <w:p w:rsidR="00CE5AAB" w:rsidRDefault="00CE5AAB" w:rsidP="00EA34D6">
            <w:pPr>
              <w:tabs>
                <w:tab w:val="left" w:pos="1155"/>
              </w:tabs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CE5AAB" w:rsidRDefault="00CE5AAB" w:rsidP="00EA34D6">
            <w:pPr>
              <w:tabs>
                <w:tab w:val="left" w:pos="1155"/>
              </w:tabs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CE5AAB" w:rsidRDefault="00CE5AAB" w:rsidP="00EA34D6">
            <w:pPr>
              <w:tabs>
                <w:tab w:val="left" w:pos="1155"/>
              </w:tabs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CE5AAB" w:rsidRDefault="00CE5AAB" w:rsidP="00EA34D6">
            <w:pPr>
              <w:tabs>
                <w:tab w:val="left" w:pos="1155"/>
              </w:tabs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02" w:type="dxa"/>
          </w:tcPr>
          <w:p w:rsidR="00CE5AAB" w:rsidRDefault="00CE5AAB" w:rsidP="005C5D85">
            <w:pPr>
              <w:tabs>
                <w:tab w:val="left" w:pos="1155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>19</w:t>
            </w:r>
          </w:p>
          <w:p w:rsidR="00CE5AAB" w:rsidRDefault="00CE5AAB" w:rsidP="005C5D85">
            <w:pPr>
              <w:tabs>
                <w:tab w:val="left" w:pos="1155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1201" w:type="dxa"/>
          </w:tcPr>
          <w:p w:rsidR="00CE5AAB" w:rsidRDefault="00CE5AAB" w:rsidP="005C5D85">
            <w:pPr>
              <w:tabs>
                <w:tab w:val="left" w:pos="1155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201" w:type="dxa"/>
          </w:tcPr>
          <w:p w:rsidR="00CE5AAB" w:rsidRDefault="00CE5AAB" w:rsidP="005C5D85">
            <w:pPr>
              <w:tabs>
                <w:tab w:val="left" w:pos="1155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1201" w:type="dxa"/>
          </w:tcPr>
          <w:p w:rsidR="00CE5AAB" w:rsidRDefault="00CE5AAB" w:rsidP="005C5D85">
            <w:pPr>
              <w:tabs>
                <w:tab w:val="left" w:pos="1155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125" w:type="dxa"/>
          </w:tcPr>
          <w:p w:rsidR="00CE5AAB" w:rsidRDefault="00D71A40" w:rsidP="005C5D85">
            <w:pPr>
              <w:tabs>
                <w:tab w:val="left" w:pos="1155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>93</w:t>
            </w:r>
            <w:r w:rsidRPr="006507CF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>%</w:t>
            </w:r>
          </w:p>
        </w:tc>
      </w:tr>
      <w:tr w:rsidR="00CE5AAB" w:rsidTr="007F600B">
        <w:trPr>
          <w:trHeight w:val="1268"/>
        </w:trPr>
        <w:tc>
          <w:tcPr>
            <w:tcW w:w="2302" w:type="dxa"/>
            <w:vMerge/>
          </w:tcPr>
          <w:p w:rsidR="00CE5AAB" w:rsidRDefault="00CE5AAB" w:rsidP="007328F8">
            <w:pPr>
              <w:tabs>
                <w:tab w:val="left" w:pos="1155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39" w:type="dxa"/>
          </w:tcPr>
          <w:p w:rsidR="00CE5AAB" w:rsidRDefault="00CE5AAB" w:rsidP="00EA34D6">
            <w:pPr>
              <w:tabs>
                <w:tab w:val="left" w:pos="1155"/>
              </w:tabs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2017-2018</w:t>
            </w:r>
          </w:p>
        </w:tc>
        <w:tc>
          <w:tcPr>
            <w:tcW w:w="1502" w:type="dxa"/>
          </w:tcPr>
          <w:p w:rsidR="00CE5AAB" w:rsidRDefault="00CE5AAB" w:rsidP="005C5D85">
            <w:pPr>
              <w:tabs>
                <w:tab w:val="left" w:pos="1155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1201" w:type="dxa"/>
          </w:tcPr>
          <w:p w:rsidR="00CE5AAB" w:rsidRDefault="00D71A40" w:rsidP="005C5D85">
            <w:pPr>
              <w:tabs>
                <w:tab w:val="left" w:pos="1155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201" w:type="dxa"/>
          </w:tcPr>
          <w:p w:rsidR="00CE5AAB" w:rsidRDefault="00D71A40" w:rsidP="005C5D85">
            <w:pPr>
              <w:tabs>
                <w:tab w:val="left" w:pos="1155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1201" w:type="dxa"/>
          </w:tcPr>
          <w:p w:rsidR="00CE5AAB" w:rsidRDefault="00D71A40" w:rsidP="005C5D85">
            <w:pPr>
              <w:tabs>
                <w:tab w:val="left" w:pos="1155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125" w:type="dxa"/>
          </w:tcPr>
          <w:p w:rsidR="00CE5AAB" w:rsidRDefault="00D71A40" w:rsidP="005C5D85">
            <w:pPr>
              <w:tabs>
                <w:tab w:val="left" w:pos="1155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>94</w:t>
            </w:r>
            <w:r w:rsidRPr="006507CF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>%</w:t>
            </w:r>
          </w:p>
        </w:tc>
      </w:tr>
      <w:tr w:rsidR="00D71A40" w:rsidTr="00D71A40">
        <w:trPr>
          <w:trHeight w:val="1471"/>
        </w:trPr>
        <w:tc>
          <w:tcPr>
            <w:tcW w:w="2302" w:type="dxa"/>
            <w:vMerge w:val="restart"/>
          </w:tcPr>
          <w:p w:rsidR="00D71A40" w:rsidRDefault="00D71A40" w:rsidP="007328F8">
            <w:pPr>
              <w:tabs>
                <w:tab w:val="left" w:pos="1155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Дополнительная общеразвивающая общеобразовательная программа в области декоративно-прикладного искусства «Декоративно-прикладное искусство»</w:t>
            </w:r>
          </w:p>
        </w:tc>
        <w:tc>
          <w:tcPr>
            <w:tcW w:w="1039" w:type="dxa"/>
          </w:tcPr>
          <w:p w:rsidR="00D71A40" w:rsidRDefault="00D71A40" w:rsidP="00EA34D6">
            <w:pPr>
              <w:tabs>
                <w:tab w:val="left" w:pos="1155"/>
              </w:tabs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2016-2017</w:t>
            </w:r>
          </w:p>
        </w:tc>
        <w:tc>
          <w:tcPr>
            <w:tcW w:w="1502" w:type="dxa"/>
          </w:tcPr>
          <w:p w:rsidR="00D71A40" w:rsidRDefault="001034E2" w:rsidP="005C5D85">
            <w:pPr>
              <w:tabs>
                <w:tab w:val="left" w:pos="1155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201" w:type="dxa"/>
          </w:tcPr>
          <w:p w:rsidR="00D71A40" w:rsidRDefault="001034E2" w:rsidP="005C5D85">
            <w:pPr>
              <w:tabs>
                <w:tab w:val="left" w:pos="1155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201" w:type="dxa"/>
          </w:tcPr>
          <w:p w:rsidR="00D71A40" w:rsidRDefault="001034E2" w:rsidP="005C5D85">
            <w:pPr>
              <w:tabs>
                <w:tab w:val="left" w:pos="1155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201" w:type="dxa"/>
          </w:tcPr>
          <w:p w:rsidR="00D71A40" w:rsidRDefault="001034E2" w:rsidP="005C5D85">
            <w:pPr>
              <w:tabs>
                <w:tab w:val="left" w:pos="1155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125" w:type="dxa"/>
          </w:tcPr>
          <w:p w:rsidR="00D71A40" w:rsidRDefault="001034E2" w:rsidP="005C5D85">
            <w:pPr>
              <w:tabs>
                <w:tab w:val="left" w:pos="1155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>100</w:t>
            </w:r>
            <w:r w:rsidRPr="006507CF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>%</w:t>
            </w:r>
          </w:p>
        </w:tc>
      </w:tr>
      <w:tr w:rsidR="00D71A40" w:rsidTr="007F600B">
        <w:trPr>
          <w:trHeight w:val="1550"/>
        </w:trPr>
        <w:tc>
          <w:tcPr>
            <w:tcW w:w="2302" w:type="dxa"/>
            <w:vMerge/>
          </w:tcPr>
          <w:p w:rsidR="00D71A40" w:rsidRDefault="00D71A40" w:rsidP="007328F8">
            <w:pPr>
              <w:tabs>
                <w:tab w:val="left" w:pos="1155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39" w:type="dxa"/>
          </w:tcPr>
          <w:p w:rsidR="00D71A40" w:rsidRDefault="00D71A40" w:rsidP="00EA34D6">
            <w:pPr>
              <w:tabs>
                <w:tab w:val="left" w:pos="1155"/>
              </w:tabs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2017-2018</w:t>
            </w:r>
          </w:p>
        </w:tc>
        <w:tc>
          <w:tcPr>
            <w:tcW w:w="1502" w:type="dxa"/>
          </w:tcPr>
          <w:p w:rsidR="00D71A40" w:rsidRDefault="001034E2" w:rsidP="005C5D85">
            <w:pPr>
              <w:tabs>
                <w:tab w:val="left" w:pos="1155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201" w:type="dxa"/>
          </w:tcPr>
          <w:p w:rsidR="00D71A40" w:rsidRDefault="001034E2" w:rsidP="005C5D85">
            <w:pPr>
              <w:tabs>
                <w:tab w:val="left" w:pos="1155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201" w:type="dxa"/>
          </w:tcPr>
          <w:p w:rsidR="00D71A40" w:rsidRDefault="001034E2" w:rsidP="005C5D85">
            <w:pPr>
              <w:tabs>
                <w:tab w:val="left" w:pos="1155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201" w:type="dxa"/>
          </w:tcPr>
          <w:p w:rsidR="00D71A40" w:rsidRDefault="001034E2" w:rsidP="005C5D85">
            <w:pPr>
              <w:tabs>
                <w:tab w:val="left" w:pos="1155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125" w:type="dxa"/>
          </w:tcPr>
          <w:p w:rsidR="00D71A40" w:rsidRDefault="001034E2" w:rsidP="005C5D85">
            <w:pPr>
              <w:tabs>
                <w:tab w:val="left" w:pos="1155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>0</w:t>
            </w:r>
          </w:p>
        </w:tc>
      </w:tr>
    </w:tbl>
    <w:p w:rsidR="004F0A12" w:rsidRPr="00F01244" w:rsidRDefault="004F0A12" w:rsidP="00F01244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0124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Сводная таблица</w:t>
      </w:r>
      <w:r w:rsidR="0094781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</w:t>
      </w:r>
    </w:p>
    <w:p w:rsidR="004F0A12" w:rsidRPr="00F01244" w:rsidRDefault="004F0A12" w:rsidP="00F01244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08"/>
        <w:gridCol w:w="2628"/>
        <w:gridCol w:w="2409"/>
        <w:gridCol w:w="3261"/>
      </w:tblGrid>
      <w:tr w:rsidR="0052235E" w:rsidRPr="00F01244" w:rsidTr="0052235E"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35E" w:rsidRPr="00947819" w:rsidRDefault="00DD6B63" w:rsidP="00F0124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учебный </w:t>
            </w:r>
            <w:r w:rsidR="0052235E" w:rsidRPr="00947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35E" w:rsidRPr="00947819" w:rsidRDefault="0052235E" w:rsidP="00F0124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выпускников по всем ОП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35E" w:rsidRPr="00947819" w:rsidRDefault="0052235E" w:rsidP="00F0124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Качественная успеваемость %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35E" w:rsidRPr="00947819" w:rsidRDefault="0052235E" w:rsidP="00F0124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Абсолютная успеваемость %</w:t>
            </w:r>
          </w:p>
        </w:tc>
      </w:tr>
      <w:tr w:rsidR="0052235E" w:rsidRPr="006429BA" w:rsidTr="0052235E"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35E" w:rsidRPr="001034E2" w:rsidRDefault="0052235E" w:rsidP="007407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74075A" w:rsidRPr="00103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03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-201</w:t>
            </w:r>
            <w:r w:rsidR="0074075A" w:rsidRPr="00103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35E" w:rsidRPr="001034E2" w:rsidRDefault="001034E2" w:rsidP="00F0124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35E" w:rsidRPr="001034E2" w:rsidRDefault="001034E2" w:rsidP="0052235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  <w:r w:rsidR="0052235E" w:rsidRPr="00103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35E" w:rsidRPr="001034E2" w:rsidRDefault="0052235E" w:rsidP="00F0124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D00676" w:rsidRPr="006429BA" w:rsidTr="0052235E"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76" w:rsidRPr="001034E2" w:rsidRDefault="00D00676" w:rsidP="007407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74075A" w:rsidRPr="00103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03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-201</w:t>
            </w:r>
            <w:r w:rsidR="0074075A" w:rsidRPr="00103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76" w:rsidRPr="001034E2" w:rsidRDefault="001034E2" w:rsidP="00F0124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76" w:rsidRPr="001034E2" w:rsidRDefault="001034E2" w:rsidP="0052235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  <w:r w:rsidR="008C02D7" w:rsidRPr="00103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76" w:rsidRPr="001034E2" w:rsidRDefault="00D00676" w:rsidP="00F0124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</w:tbl>
    <w:p w:rsidR="00947819" w:rsidRDefault="00947819" w:rsidP="00113554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highlight w:val="yellow"/>
          <w:lang w:eastAsia="ru-RU"/>
        </w:rPr>
      </w:pPr>
    </w:p>
    <w:p w:rsidR="00113554" w:rsidRPr="00947819" w:rsidRDefault="0052235E" w:rsidP="00947819">
      <w:pPr>
        <w:widowControl w:val="0"/>
        <w:spacing w:after="0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34E2">
        <w:rPr>
          <w:rFonts w:ascii="Times New Roman" w:eastAsia="Times New Roman" w:hAnsi="Times New Roman" w:cs="Times New Roman"/>
          <w:sz w:val="28"/>
          <w:szCs w:val="28"/>
          <w:lang w:eastAsia="ru-RU"/>
        </w:rPr>
        <w:t>Сравнительный а</w:t>
      </w:r>
      <w:r w:rsidR="00113554" w:rsidRPr="001034E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нализ</w:t>
      </w:r>
      <w:r w:rsidRPr="001034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показ</w:t>
      </w:r>
      <w:r w:rsidR="00587AA2">
        <w:rPr>
          <w:rFonts w:ascii="Times New Roman" w:eastAsia="Times New Roman" w:hAnsi="Times New Roman" w:cs="Times New Roman"/>
          <w:sz w:val="28"/>
          <w:szCs w:val="28"/>
          <w:lang w:eastAsia="ru-RU"/>
        </w:rPr>
        <w:t>ал, что число выпускников в 2018 по сравнению с 2017 годом уменьшилось</w:t>
      </w:r>
      <w:r w:rsidRPr="001034E2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Контингент в выпускном классе на начало и конец учебного года сохранён.</w:t>
      </w:r>
      <w:r w:rsidR="00EB5BA0" w:rsidRPr="001034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Итоговую аттестацию завершили все учащиеся, уровень качества освоения ОП </w:t>
      </w:r>
      <w:r w:rsidR="00587AA2">
        <w:rPr>
          <w:rFonts w:ascii="Times New Roman" w:eastAsia="Times New Roman" w:hAnsi="Times New Roman" w:cs="Times New Roman"/>
          <w:sz w:val="28"/>
          <w:szCs w:val="28"/>
          <w:lang w:eastAsia="ru-RU"/>
        </w:rPr>
        <w:t>в 2018</w:t>
      </w:r>
      <w:r w:rsidR="00BF3E4D" w:rsidRPr="001034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</w:t>
      </w:r>
      <w:r w:rsidR="001112A5" w:rsidRPr="001034E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повысилс</w:t>
      </w:r>
      <w:r w:rsidR="00587AA2">
        <w:rPr>
          <w:rFonts w:ascii="Times New Roman" w:eastAsia="Times New Roman" w:hAnsi="Times New Roman" w:cs="Times New Roman"/>
          <w:sz w:val="28"/>
          <w:szCs w:val="28"/>
          <w:lang w:eastAsia="ru-RU"/>
        </w:rPr>
        <w:t>я на 5</w:t>
      </w:r>
      <w:r w:rsidR="00CE2A61" w:rsidRPr="001034E2">
        <w:rPr>
          <w:rFonts w:ascii="Times New Roman" w:eastAsia="Times New Roman" w:hAnsi="Times New Roman" w:cs="Times New Roman"/>
          <w:sz w:val="28"/>
          <w:szCs w:val="28"/>
          <w:lang w:eastAsia="ru-RU"/>
        </w:rPr>
        <w:t>% в сравнении с  201</w:t>
      </w:r>
      <w:r w:rsidR="00587AA2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743A77" w:rsidRPr="001034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годом</w:t>
      </w:r>
      <w:r w:rsidR="001112A5" w:rsidRPr="001034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B32ADF" w:rsidRPr="001034E2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мониторинга качества обучения   в ходе   итоговой аттестации выпускников</w:t>
      </w:r>
      <w:r w:rsidR="002822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80814" w:rsidRPr="001034E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положительная</w:t>
      </w:r>
      <w:r w:rsidR="00587A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3573A" w:rsidRDefault="00A3573A" w:rsidP="00113554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75B80" w:rsidRDefault="00475B80" w:rsidP="004204BA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478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Мониторинг сохранности контингента обучающихся</w:t>
      </w:r>
      <w:r w:rsidR="0094781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</w:t>
      </w:r>
    </w:p>
    <w:p w:rsidR="00947819" w:rsidRPr="00947819" w:rsidRDefault="00947819" w:rsidP="004204BA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pPr w:leftFromText="180" w:rightFromText="180" w:vertAnchor="text" w:tblpY="1"/>
        <w:tblOverlap w:val="never"/>
        <w:tblW w:w="95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66"/>
        <w:gridCol w:w="4076"/>
        <w:gridCol w:w="2253"/>
        <w:gridCol w:w="9"/>
        <w:gridCol w:w="6"/>
        <w:gridCol w:w="1364"/>
      </w:tblGrid>
      <w:tr w:rsidR="00475B80" w:rsidRPr="00F01244" w:rsidTr="00A4634F">
        <w:trPr>
          <w:trHeight w:val="146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B80" w:rsidRPr="00947819" w:rsidRDefault="00475B80" w:rsidP="004E5E8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78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год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B80" w:rsidRPr="00947819" w:rsidRDefault="00475B80" w:rsidP="004E5E8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78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образовательн</w:t>
            </w:r>
            <w:r w:rsidR="00276A96" w:rsidRPr="009478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ая программа</w:t>
            </w:r>
          </w:p>
        </w:tc>
        <w:tc>
          <w:tcPr>
            <w:tcW w:w="2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B80" w:rsidRPr="00947819" w:rsidRDefault="00475B80" w:rsidP="004E5E8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78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преподаватель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B80" w:rsidRPr="00947819" w:rsidRDefault="00475B80" w:rsidP="004E5E8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78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результат</w:t>
            </w:r>
          </w:p>
        </w:tc>
      </w:tr>
      <w:tr w:rsidR="004E5E8E" w:rsidRPr="003C0730" w:rsidTr="00A4634F">
        <w:trPr>
          <w:trHeight w:val="146"/>
        </w:trPr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8E" w:rsidRPr="003C0730" w:rsidRDefault="004E5E8E" w:rsidP="00EA34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457400" w:rsidRPr="003C0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3C0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-201</w:t>
            </w:r>
            <w:r w:rsidR="00457400" w:rsidRPr="003C0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4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E5E8E" w:rsidRPr="003C0730" w:rsidRDefault="003C0730" w:rsidP="004E5E8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ДПОП «Живопись»</w:t>
            </w:r>
          </w:p>
        </w:tc>
        <w:tc>
          <w:tcPr>
            <w:tcW w:w="2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E8E" w:rsidRPr="003C0730" w:rsidRDefault="003C0730" w:rsidP="004E5E8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Редькина И.Б.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8E" w:rsidRPr="003C0730" w:rsidRDefault="004E5E8E" w:rsidP="004E5E8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4E5E8E" w:rsidRPr="003C0730" w:rsidTr="00A4634F">
        <w:trPr>
          <w:trHeight w:val="14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8E" w:rsidRPr="003C0730" w:rsidRDefault="004E5E8E" w:rsidP="004E5E8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5E8E" w:rsidRPr="003C0730" w:rsidRDefault="004E5E8E" w:rsidP="004E5E8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E8E" w:rsidRPr="003C0730" w:rsidRDefault="003C0730" w:rsidP="004E5E8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Гайтанова О.А.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8E" w:rsidRPr="003C0730" w:rsidRDefault="003C0730" w:rsidP="004E5E8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  <w:r w:rsidR="004E5E8E" w:rsidRPr="003C0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%</w:t>
            </w:r>
          </w:p>
        </w:tc>
      </w:tr>
      <w:tr w:rsidR="00D52843" w:rsidRPr="003C0730" w:rsidTr="00A4634F">
        <w:trPr>
          <w:trHeight w:val="14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843" w:rsidRPr="003C0730" w:rsidRDefault="00D52843" w:rsidP="004E5E8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2843" w:rsidRPr="003C0730" w:rsidRDefault="00D52843" w:rsidP="004E5E8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43" w:rsidRPr="003C0730" w:rsidRDefault="00D52843" w:rsidP="004E5E8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43" w:rsidRPr="003C0730" w:rsidRDefault="003C0730" w:rsidP="004E5E8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92</w:t>
            </w:r>
            <w:r w:rsidR="00D52843" w:rsidRPr="003C07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</w:tr>
      <w:tr w:rsidR="0067345C" w:rsidRPr="003C0730" w:rsidTr="00A4634F">
        <w:trPr>
          <w:trHeight w:val="319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345C" w:rsidRPr="003C0730" w:rsidRDefault="004E5E8E" w:rsidP="00EA34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EA34D6" w:rsidRPr="003C0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3C0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-201</w:t>
            </w:r>
            <w:r w:rsidR="00EA34D6" w:rsidRPr="003C0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345C" w:rsidRPr="003C0730" w:rsidRDefault="003C0730" w:rsidP="004E5E8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ДПОП «Живопись»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5C" w:rsidRPr="003C0730" w:rsidRDefault="003C0730" w:rsidP="004E5E8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Редькина И.Б.</w:t>
            </w:r>
          </w:p>
        </w:tc>
        <w:tc>
          <w:tcPr>
            <w:tcW w:w="1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5C" w:rsidRPr="003C0730" w:rsidRDefault="0067345C" w:rsidP="004E5E8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92%</w:t>
            </w:r>
          </w:p>
        </w:tc>
      </w:tr>
      <w:tr w:rsidR="0067345C" w:rsidRPr="003C0730" w:rsidTr="00A4634F">
        <w:trPr>
          <w:trHeight w:val="34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345C" w:rsidRPr="003C0730" w:rsidRDefault="0067345C" w:rsidP="004E5E8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345C" w:rsidRPr="003C0730" w:rsidRDefault="0067345C" w:rsidP="004E5E8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5C" w:rsidRPr="003C0730" w:rsidRDefault="0045384A" w:rsidP="004E5E8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Извольская А.А.</w:t>
            </w:r>
          </w:p>
        </w:tc>
        <w:tc>
          <w:tcPr>
            <w:tcW w:w="1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5C" w:rsidRPr="003C0730" w:rsidRDefault="0045384A" w:rsidP="004E5E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  <w:r w:rsidR="0067345C" w:rsidRPr="003C0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D52843" w:rsidRPr="003C0730" w:rsidTr="00A4634F">
        <w:trPr>
          <w:trHeight w:val="728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2843" w:rsidRPr="003C0730" w:rsidRDefault="00D52843" w:rsidP="004E5E8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2843" w:rsidRPr="003C0730" w:rsidRDefault="00D52843" w:rsidP="004E5E8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43" w:rsidRPr="003C0730" w:rsidRDefault="00D52843" w:rsidP="004E5E8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43" w:rsidRPr="003C0730" w:rsidRDefault="0045384A" w:rsidP="004E5E8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93,5</w:t>
            </w:r>
            <w:r w:rsidR="00D52843" w:rsidRPr="003C07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</w:tr>
      <w:tr w:rsidR="00EF0769" w:rsidRPr="003C0730" w:rsidTr="00A4634F">
        <w:trPr>
          <w:trHeight w:val="71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0769" w:rsidRPr="003C0730" w:rsidRDefault="00457400" w:rsidP="0045740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2016-2017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0769" w:rsidRPr="003C0730" w:rsidRDefault="0045384A" w:rsidP="0045740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ДПОП «Декоративно-прикладное творчество»</w:t>
            </w:r>
          </w:p>
        </w:tc>
        <w:tc>
          <w:tcPr>
            <w:tcW w:w="246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57400" w:rsidRPr="003C0730" w:rsidRDefault="0045384A" w:rsidP="004E5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Фендель Н.М.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0769" w:rsidRPr="00A56107" w:rsidRDefault="002F785A" w:rsidP="004E5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107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  <w:r w:rsidR="00457400" w:rsidRPr="00A5610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6429BA" w:rsidRPr="003C0730" w:rsidRDefault="006429BA" w:rsidP="004E5E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429BA" w:rsidRPr="003C0730" w:rsidTr="00A4634F">
        <w:trPr>
          <w:trHeight w:val="71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29BA" w:rsidRPr="003C0730" w:rsidRDefault="006429BA" w:rsidP="0045740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29BA" w:rsidRPr="003C0730" w:rsidRDefault="006429BA" w:rsidP="0045740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429BA" w:rsidRPr="003C0730" w:rsidRDefault="006429BA" w:rsidP="004E5E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785A" w:rsidRPr="003C0730" w:rsidRDefault="002F785A" w:rsidP="002F78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71</w:t>
            </w:r>
            <w:r w:rsidRPr="003C0730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  <w:p w:rsidR="006429BA" w:rsidRPr="003C0730" w:rsidRDefault="006429BA" w:rsidP="004E5E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52843" w:rsidRPr="003C0730" w:rsidTr="00A4634F">
        <w:trPr>
          <w:trHeight w:val="71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2843" w:rsidRPr="003C0730" w:rsidRDefault="00D52843" w:rsidP="004E5E8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2017-2018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2843" w:rsidRPr="003C0730" w:rsidRDefault="00D52843" w:rsidP="004E5E8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2843" w:rsidRPr="003C0730" w:rsidRDefault="0045384A" w:rsidP="00457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84A">
              <w:rPr>
                <w:rFonts w:ascii="Times New Roman" w:hAnsi="Times New Roman" w:cs="Times New Roman"/>
                <w:sz w:val="24"/>
                <w:szCs w:val="24"/>
              </w:rPr>
              <w:t>Фендель Н.М.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2843" w:rsidRPr="003C0730" w:rsidRDefault="00D52843" w:rsidP="004E5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2843" w:rsidRPr="003C0730" w:rsidRDefault="002F785A" w:rsidP="004E5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="00D52843" w:rsidRPr="003C073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475B80" w:rsidRPr="003C0730" w:rsidTr="00A4634F">
        <w:trPr>
          <w:trHeight w:val="27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B80" w:rsidRPr="003C0730" w:rsidRDefault="00475B80" w:rsidP="004E5E8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B80" w:rsidRPr="003C0730" w:rsidRDefault="00475B80" w:rsidP="004E5E8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7" w:type="dxa"/>
            <w:gridSpan w:val="3"/>
            <w:shd w:val="clear" w:color="auto" w:fill="auto"/>
          </w:tcPr>
          <w:p w:rsidR="00475B80" w:rsidRPr="003C0730" w:rsidRDefault="00475B80" w:rsidP="004E5E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  <w:shd w:val="clear" w:color="auto" w:fill="auto"/>
          </w:tcPr>
          <w:p w:rsidR="00475B80" w:rsidRPr="003C0730" w:rsidRDefault="002F785A" w:rsidP="004E5E8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80</w:t>
            </w:r>
            <w:r w:rsidR="004E5E8E" w:rsidRPr="003C07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</w:tr>
      <w:tr w:rsidR="006429BA" w:rsidRPr="003C0730" w:rsidTr="00A4634F">
        <w:trPr>
          <w:trHeight w:val="27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9BA" w:rsidRPr="003C0730" w:rsidRDefault="006429BA" w:rsidP="0045740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2016-2017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29BA" w:rsidRPr="003C0730" w:rsidRDefault="002F785A" w:rsidP="004E5E8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ДООП «Основы изобразительного искусства»</w:t>
            </w:r>
          </w:p>
        </w:tc>
        <w:tc>
          <w:tcPr>
            <w:tcW w:w="2467" w:type="dxa"/>
            <w:gridSpan w:val="3"/>
            <w:shd w:val="clear" w:color="auto" w:fill="auto"/>
          </w:tcPr>
          <w:p w:rsidR="006429BA" w:rsidRDefault="002F785A" w:rsidP="004E5E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Концаренко Е.Л.</w:t>
            </w:r>
          </w:p>
          <w:p w:rsidR="002F785A" w:rsidRDefault="002F785A" w:rsidP="004E5E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Еременко О.В.</w:t>
            </w:r>
          </w:p>
          <w:p w:rsidR="002F785A" w:rsidRPr="003C0730" w:rsidRDefault="002F785A" w:rsidP="004E5E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Рудько А.В.</w:t>
            </w:r>
          </w:p>
        </w:tc>
        <w:tc>
          <w:tcPr>
            <w:tcW w:w="1398" w:type="dxa"/>
            <w:shd w:val="clear" w:color="auto" w:fill="auto"/>
          </w:tcPr>
          <w:p w:rsidR="006429BA" w:rsidRDefault="002F785A" w:rsidP="004E5E8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95</w:t>
            </w:r>
            <w:r w:rsidR="006429BA" w:rsidRPr="003C07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  <w:p w:rsidR="002F785A" w:rsidRDefault="002F785A" w:rsidP="004E5E8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</w:t>
            </w:r>
            <w:r w:rsidRPr="003C07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  <w:p w:rsidR="002F785A" w:rsidRPr="003C0730" w:rsidRDefault="002F785A" w:rsidP="004E5E8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91</w:t>
            </w:r>
            <w:r w:rsidRPr="003C07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</w:tr>
      <w:tr w:rsidR="006429BA" w:rsidRPr="003C0730" w:rsidTr="00A4634F">
        <w:trPr>
          <w:trHeight w:val="27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9BA" w:rsidRPr="003C0730" w:rsidRDefault="006429BA" w:rsidP="0045740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29BA" w:rsidRPr="003C0730" w:rsidRDefault="006429BA" w:rsidP="004E5E8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7" w:type="dxa"/>
            <w:gridSpan w:val="3"/>
            <w:shd w:val="clear" w:color="auto" w:fill="auto"/>
          </w:tcPr>
          <w:p w:rsidR="006429BA" w:rsidRPr="003C0730" w:rsidRDefault="006429BA" w:rsidP="004E5E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  <w:shd w:val="clear" w:color="auto" w:fill="auto"/>
          </w:tcPr>
          <w:p w:rsidR="002F785A" w:rsidRDefault="002F785A" w:rsidP="002F785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95</w:t>
            </w:r>
            <w:r w:rsidRPr="003C07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  <w:p w:rsidR="006429BA" w:rsidRPr="003C0730" w:rsidRDefault="006429BA" w:rsidP="002F785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429BA" w:rsidRPr="003C0730" w:rsidTr="00A4634F">
        <w:trPr>
          <w:trHeight w:val="27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9BA" w:rsidRPr="003C0730" w:rsidRDefault="006429BA" w:rsidP="004E5E8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2017-2018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29BA" w:rsidRPr="003C0730" w:rsidRDefault="006429BA" w:rsidP="004E5E8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7" w:type="dxa"/>
            <w:gridSpan w:val="3"/>
            <w:shd w:val="clear" w:color="auto" w:fill="auto"/>
          </w:tcPr>
          <w:p w:rsidR="006429BA" w:rsidRDefault="002F785A" w:rsidP="004E5E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Логинова В.С.</w:t>
            </w:r>
          </w:p>
          <w:p w:rsidR="00593DE6" w:rsidRDefault="00593DE6" w:rsidP="004E5E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Еременко О.В.</w:t>
            </w:r>
          </w:p>
          <w:p w:rsidR="00454172" w:rsidRDefault="00454172" w:rsidP="004E5E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3DE6" w:rsidRDefault="00593DE6" w:rsidP="004E5E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3DE6" w:rsidRPr="003C0730" w:rsidRDefault="00593DE6" w:rsidP="004E5E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  <w:shd w:val="clear" w:color="auto" w:fill="auto"/>
          </w:tcPr>
          <w:p w:rsidR="006429BA" w:rsidRDefault="00454172" w:rsidP="004E5E8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92</w:t>
            </w:r>
            <w:r w:rsidR="006429BA" w:rsidRPr="003C07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%</w:t>
            </w:r>
          </w:p>
          <w:p w:rsidR="00454172" w:rsidRPr="003C0730" w:rsidRDefault="00454172" w:rsidP="004E5E8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</w:t>
            </w:r>
            <w:r w:rsidRPr="003C07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</w:tr>
      <w:tr w:rsidR="006429BA" w:rsidRPr="003C0730" w:rsidTr="00A4634F">
        <w:trPr>
          <w:trHeight w:val="27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9BA" w:rsidRPr="003C0730" w:rsidRDefault="006429BA" w:rsidP="004E5E8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29BA" w:rsidRPr="003C0730" w:rsidRDefault="006429BA" w:rsidP="004E5E8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7" w:type="dxa"/>
            <w:gridSpan w:val="3"/>
            <w:shd w:val="clear" w:color="auto" w:fill="auto"/>
          </w:tcPr>
          <w:p w:rsidR="006429BA" w:rsidRPr="003C0730" w:rsidRDefault="006429BA" w:rsidP="004E5E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  <w:shd w:val="clear" w:color="auto" w:fill="auto"/>
          </w:tcPr>
          <w:p w:rsidR="006429BA" w:rsidRPr="003C0730" w:rsidRDefault="00454172" w:rsidP="004E5E8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80</w:t>
            </w:r>
            <w:r w:rsidRPr="003C07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</w:tr>
      <w:tr w:rsidR="00454172" w:rsidRPr="003C0730" w:rsidTr="00A4634F">
        <w:trPr>
          <w:trHeight w:val="27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172" w:rsidRPr="003C0730" w:rsidRDefault="00B83415" w:rsidP="004E5E8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2016-2017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4172" w:rsidRPr="003C0730" w:rsidRDefault="00454172" w:rsidP="004E5E8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ДООП «Основы ремесла. Резьба по дереву»</w:t>
            </w:r>
          </w:p>
        </w:tc>
        <w:tc>
          <w:tcPr>
            <w:tcW w:w="2467" w:type="dxa"/>
            <w:gridSpan w:val="3"/>
            <w:shd w:val="clear" w:color="auto" w:fill="auto"/>
          </w:tcPr>
          <w:p w:rsidR="00454172" w:rsidRPr="003C0730" w:rsidRDefault="00B83415" w:rsidP="004E5E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Редькин А.И.</w:t>
            </w:r>
          </w:p>
        </w:tc>
        <w:tc>
          <w:tcPr>
            <w:tcW w:w="1398" w:type="dxa"/>
            <w:shd w:val="clear" w:color="auto" w:fill="auto"/>
          </w:tcPr>
          <w:p w:rsidR="00454172" w:rsidRDefault="00A4634F" w:rsidP="004E5E8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76</w:t>
            </w:r>
            <w:r w:rsidR="00B83415" w:rsidRPr="003C07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</w:tr>
      <w:tr w:rsidR="00A4634F" w:rsidRPr="003C0730" w:rsidTr="00A4634F">
        <w:trPr>
          <w:trHeight w:val="27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34F" w:rsidRDefault="00A4634F" w:rsidP="00A463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2017-2018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634F" w:rsidRDefault="00A4634F" w:rsidP="00A463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ДООП «Основы ремесла. Резьба по дереву»</w:t>
            </w:r>
          </w:p>
        </w:tc>
        <w:tc>
          <w:tcPr>
            <w:tcW w:w="2467" w:type="dxa"/>
            <w:gridSpan w:val="3"/>
            <w:shd w:val="clear" w:color="auto" w:fill="auto"/>
          </w:tcPr>
          <w:p w:rsidR="00A4634F" w:rsidRDefault="00A4634F" w:rsidP="00A463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Редькин А.И.</w:t>
            </w:r>
          </w:p>
        </w:tc>
        <w:tc>
          <w:tcPr>
            <w:tcW w:w="1398" w:type="dxa"/>
            <w:shd w:val="clear" w:color="auto" w:fill="auto"/>
          </w:tcPr>
          <w:p w:rsidR="00A4634F" w:rsidRDefault="00A4634F" w:rsidP="00A463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88</w:t>
            </w:r>
            <w:r w:rsidRPr="003C07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</w:tr>
      <w:tr w:rsidR="00A4634F" w:rsidRPr="003C0730" w:rsidTr="00A4634F">
        <w:trPr>
          <w:trHeight w:val="27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34F" w:rsidRDefault="00A4634F" w:rsidP="00A463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2016-2017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634F" w:rsidRDefault="00A4634F" w:rsidP="00A463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ДООП «Декоративно-прикладное искусство»</w:t>
            </w:r>
          </w:p>
        </w:tc>
        <w:tc>
          <w:tcPr>
            <w:tcW w:w="2467" w:type="dxa"/>
            <w:gridSpan w:val="3"/>
            <w:shd w:val="clear" w:color="auto" w:fill="auto"/>
          </w:tcPr>
          <w:p w:rsidR="00A4634F" w:rsidRDefault="00A4634F" w:rsidP="00A463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Фендель Н.М.</w:t>
            </w:r>
          </w:p>
        </w:tc>
        <w:tc>
          <w:tcPr>
            <w:tcW w:w="1398" w:type="dxa"/>
            <w:shd w:val="clear" w:color="auto" w:fill="auto"/>
          </w:tcPr>
          <w:p w:rsidR="00A4634F" w:rsidRDefault="004E5177" w:rsidP="00A463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112</w:t>
            </w:r>
            <w:r w:rsidR="00A4634F" w:rsidRPr="003C07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(за счет перевода 2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учащ.С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ФГТ)</w:t>
            </w:r>
          </w:p>
        </w:tc>
      </w:tr>
      <w:tr w:rsidR="00A4634F" w:rsidRPr="003C0730" w:rsidTr="00B376E4">
        <w:trPr>
          <w:trHeight w:val="27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34F" w:rsidRDefault="00A4634F" w:rsidP="00A463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2017-2018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634F" w:rsidRDefault="00A4634F" w:rsidP="00A463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ДООП «Декоративно-прикладное искусство»</w:t>
            </w:r>
          </w:p>
        </w:tc>
        <w:tc>
          <w:tcPr>
            <w:tcW w:w="2467" w:type="dxa"/>
            <w:gridSpan w:val="3"/>
            <w:shd w:val="clear" w:color="auto" w:fill="auto"/>
          </w:tcPr>
          <w:p w:rsidR="00A4634F" w:rsidRDefault="00A4634F" w:rsidP="00A463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Фендель Н.М.</w:t>
            </w:r>
          </w:p>
        </w:tc>
        <w:tc>
          <w:tcPr>
            <w:tcW w:w="1398" w:type="dxa"/>
            <w:shd w:val="clear" w:color="auto" w:fill="auto"/>
          </w:tcPr>
          <w:p w:rsidR="00A4634F" w:rsidRDefault="004E5177" w:rsidP="00A463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</w:t>
            </w:r>
            <w:r w:rsidRPr="003C07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</w:tr>
      <w:tr w:rsidR="00B376E4" w:rsidRPr="003C0730" w:rsidTr="00B376E4">
        <w:trPr>
          <w:trHeight w:val="27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E4" w:rsidRPr="00A4634F" w:rsidRDefault="00B376E4" w:rsidP="00A463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2016-2017 год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6E4" w:rsidRDefault="00B376E4" w:rsidP="00A463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7" w:type="dxa"/>
            <w:gridSpan w:val="3"/>
            <w:shd w:val="clear" w:color="auto" w:fill="auto"/>
          </w:tcPr>
          <w:p w:rsidR="00B376E4" w:rsidRDefault="00B376E4" w:rsidP="00A463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  <w:shd w:val="clear" w:color="auto" w:fill="auto"/>
          </w:tcPr>
          <w:p w:rsidR="00B376E4" w:rsidRDefault="00B376E4" w:rsidP="00A463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89,2</w:t>
            </w:r>
            <w:r w:rsidRPr="003C07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</w:tr>
      <w:tr w:rsidR="00B376E4" w:rsidRPr="003C0730" w:rsidTr="00A4634F">
        <w:trPr>
          <w:trHeight w:val="27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E4" w:rsidRDefault="00B376E4" w:rsidP="00A463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2017-2018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E4" w:rsidRDefault="00B376E4" w:rsidP="00A463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7" w:type="dxa"/>
            <w:gridSpan w:val="3"/>
            <w:shd w:val="clear" w:color="auto" w:fill="auto"/>
          </w:tcPr>
          <w:p w:rsidR="00B376E4" w:rsidRDefault="00B376E4" w:rsidP="00A463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  <w:shd w:val="clear" w:color="auto" w:fill="auto"/>
          </w:tcPr>
          <w:p w:rsidR="00B376E4" w:rsidRDefault="00B376E4" w:rsidP="00A463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88,3</w:t>
            </w:r>
            <w:r w:rsidRPr="003C07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</w:tr>
    </w:tbl>
    <w:p w:rsidR="006429BA" w:rsidRPr="003C0730" w:rsidRDefault="006429BA" w:rsidP="006429BA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EF0769" w:rsidRPr="003C0730" w:rsidRDefault="00551CB9" w:rsidP="006429BA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В 2017-2018 </w:t>
      </w:r>
      <w:r w:rsidR="00F21A08" w:rsidRPr="003C073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учебном году с</w:t>
      </w:r>
      <w:r w:rsidR="00475B80" w:rsidRPr="003C073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охранность к</w:t>
      </w:r>
      <w:r w:rsidR="00B376E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онтингента 88,3</w:t>
      </w:r>
      <w:r w:rsidR="009C7975" w:rsidRPr="003C073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%, что в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сравнении с 2016-2017 </w:t>
      </w:r>
      <w:r w:rsidR="00EF0769" w:rsidRPr="003C073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учебным годом </w:t>
      </w:r>
      <w:r w:rsidR="00B376E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ниже  на 0,9 </w:t>
      </w:r>
      <w:r w:rsidR="005A3249" w:rsidRPr="003C073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%.</w:t>
      </w:r>
    </w:p>
    <w:p w:rsidR="009E35C9" w:rsidRDefault="00475B80" w:rsidP="006429B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73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Преподавателям следует </w:t>
      </w:r>
      <w:r w:rsidR="005A3249" w:rsidRPr="003C073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постоянно </w:t>
      </w:r>
      <w:r w:rsidRPr="003C073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поддерживать высокий уровень сохранности контингента.</w:t>
      </w:r>
      <w:r w:rsidR="00BC60C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B376E4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250B28">
        <w:rPr>
          <w:rFonts w:ascii="Times New Roman" w:eastAsia="Times New Roman" w:hAnsi="Times New Roman" w:cs="Times New Roman"/>
          <w:sz w:val="28"/>
          <w:szCs w:val="28"/>
          <w:lang w:eastAsia="ru-RU"/>
        </w:rPr>
        <w:t>охранность</w:t>
      </w:r>
      <w:r w:rsidR="00B32ADF" w:rsidRPr="003C07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контингента обучающихся</w:t>
      </w:r>
      <w:r w:rsidR="00E311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ДХШ стабильная</w:t>
      </w:r>
      <w:r w:rsidR="00B32ADF" w:rsidRPr="003C07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F53E7" w:rsidRDefault="009E35C9" w:rsidP="006429B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Тасеевскую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ДХШ </w:t>
      </w:r>
      <w:r w:rsidR="00BC60C5">
        <w:rPr>
          <w:rFonts w:ascii="Times New Roman" w:eastAsia="Times New Roman" w:hAnsi="Times New Roman" w:cs="Times New Roman"/>
          <w:sz w:val="28"/>
          <w:szCs w:val="28"/>
          <w:lang w:eastAsia="ru-RU"/>
        </w:rPr>
        <w:t>в 2018-2019</w:t>
      </w:r>
      <w:r w:rsidR="00FE7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учебном году </w:t>
      </w:r>
      <w:r w:rsidR="00BC6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посещают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BC60C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60C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учащихся Тасеевской СОШ № 1 и 70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учащихс</w:t>
      </w:r>
      <w:r w:rsidR="00BC6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Тасеевской СОШ № 2, так же </w:t>
      </w:r>
      <w:proofErr w:type="gramStart"/>
      <w:r w:rsidR="00BC60C5">
        <w:rPr>
          <w:rFonts w:ascii="Times New Roman" w:eastAsia="Times New Roman" w:hAnsi="Times New Roman" w:cs="Times New Roman"/>
          <w:sz w:val="28"/>
          <w:szCs w:val="28"/>
          <w:lang w:eastAsia="ru-RU"/>
        </w:rPr>
        <w:t>27( двое</w:t>
      </w:r>
      <w:proofErr w:type="gramEnd"/>
      <w:r w:rsidR="00BC6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являются учениками школы)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воспитанников детских садов с.Тасеева.</w:t>
      </w:r>
    </w:p>
    <w:p w:rsidR="006429BA" w:rsidRDefault="006429BA" w:rsidP="006429B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54BF" w:rsidRPr="006429BA" w:rsidRDefault="00AB54BF" w:rsidP="006429BA">
      <w:pP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29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Мониторинг достижений учащихся в твор</w:t>
      </w:r>
      <w:r w:rsidR="00743A77" w:rsidRPr="006429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ческих конкурсах </w:t>
      </w:r>
    </w:p>
    <w:p w:rsidR="00475B80" w:rsidRPr="006429BA" w:rsidRDefault="00475B80" w:rsidP="006429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29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Участие в конкурсах, фестивалях, олимпиадах</w:t>
      </w:r>
      <w:r w:rsidR="009478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6429BA" w:rsidRPr="000759F4" w:rsidRDefault="006429BA" w:rsidP="006429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3"/>
        <w:gridCol w:w="44"/>
        <w:gridCol w:w="27"/>
        <w:gridCol w:w="2974"/>
        <w:gridCol w:w="7"/>
        <w:gridCol w:w="9"/>
        <w:gridCol w:w="1424"/>
        <w:gridCol w:w="46"/>
        <w:gridCol w:w="33"/>
        <w:gridCol w:w="1643"/>
        <w:gridCol w:w="23"/>
        <w:gridCol w:w="65"/>
        <w:gridCol w:w="6"/>
        <w:gridCol w:w="1417"/>
      </w:tblGrid>
      <w:tr w:rsidR="003F53E7" w:rsidRPr="000759F4" w:rsidTr="003443F6">
        <w:tc>
          <w:tcPr>
            <w:tcW w:w="9571" w:type="dxa"/>
            <w:gridSpan w:val="14"/>
            <w:shd w:val="clear" w:color="auto" w:fill="auto"/>
          </w:tcPr>
          <w:p w:rsidR="003F53E7" w:rsidRPr="00947819" w:rsidRDefault="00E3113E" w:rsidP="003F53E7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Международный уровень</w:t>
            </w:r>
          </w:p>
        </w:tc>
      </w:tr>
      <w:tr w:rsidR="003F53E7" w:rsidRPr="000759F4" w:rsidTr="00AF0AB8">
        <w:tc>
          <w:tcPr>
            <w:tcW w:w="4898" w:type="dxa"/>
            <w:gridSpan w:val="4"/>
            <w:shd w:val="clear" w:color="auto" w:fill="auto"/>
          </w:tcPr>
          <w:p w:rsidR="003F53E7" w:rsidRPr="00947819" w:rsidRDefault="003F53E7" w:rsidP="003F53E7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1440" w:type="dxa"/>
            <w:gridSpan w:val="3"/>
            <w:shd w:val="clear" w:color="auto" w:fill="auto"/>
          </w:tcPr>
          <w:p w:rsidR="003F53E7" w:rsidRPr="00947819" w:rsidRDefault="003F53E7" w:rsidP="003F53E7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9478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лауреаты</w:t>
            </w:r>
          </w:p>
        </w:tc>
        <w:tc>
          <w:tcPr>
            <w:tcW w:w="1722" w:type="dxa"/>
            <w:gridSpan w:val="3"/>
            <w:shd w:val="clear" w:color="auto" w:fill="auto"/>
          </w:tcPr>
          <w:p w:rsidR="003F53E7" w:rsidRPr="00947819" w:rsidRDefault="003F53E7" w:rsidP="003F53E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8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дипломанты</w:t>
            </w:r>
          </w:p>
        </w:tc>
        <w:tc>
          <w:tcPr>
            <w:tcW w:w="1511" w:type="dxa"/>
            <w:gridSpan w:val="4"/>
            <w:shd w:val="clear" w:color="auto" w:fill="auto"/>
          </w:tcPr>
          <w:p w:rsidR="003F53E7" w:rsidRPr="00947819" w:rsidRDefault="003F53E7" w:rsidP="003F53E7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9478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</w:t>
            </w:r>
          </w:p>
        </w:tc>
      </w:tr>
      <w:tr w:rsidR="003F53E7" w:rsidRPr="006429BA" w:rsidTr="00AF0AB8">
        <w:tc>
          <w:tcPr>
            <w:tcW w:w="1853" w:type="dxa"/>
            <w:shd w:val="clear" w:color="auto" w:fill="auto"/>
          </w:tcPr>
          <w:p w:rsidR="003F53E7" w:rsidRPr="00947819" w:rsidRDefault="00DF0D28" w:rsidP="00F0124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2018</w:t>
            </w:r>
          </w:p>
        </w:tc>
        <w:tc>
          <w:tcPr>
            <w:tcW w:w="3061" w:type="dxa"/>
            <w:gridSpan w:val="5"/>
            <w:shd w:val="clear" w:color="auto" w:fill="auto"/>
          </w:tcPr>
          <w:p w:rsidR="003F53E7" w:rsidRPr="00947819" w:rsidRDefault="0087418D" w:rsidP="00B1401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«Красота Божьего мира»</w:t>
            </w:r>
            <w:r w:rsidR="00B140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1 этап, г. Канск</w:t>
            </w:r>
          </w:p>
        </w:tc>
        <w:tc>
          <w:tcPr>
            <w:tcW w:w="1470" w:type="dxa"/>
            <w:gridSpan w:val="2"/>
            <w:shd w:val="clear" w:color="auto" w:fill="auto"/>
          </w:tcPr>
          <w:p w:rsidR="003F53E7" w:rsidRPr="00947819" w:rsidRDefault="00DF0D28" w:rsidP="00F0124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99" w:type="dxa"/>
            <w:gridSpan w:val="3"/>
            <w:shd w:val="clear" w:color="auto" w:fill="auto"/>
          </w:tcPr>
          <w:p w:rsidR="003F53E7" w:rsidRPr="00947819" w:rsidRDefault="00DF0D28" w:rsidP="00F0124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88" w:type="dxa"/>
            <w:gridSpan w:val="3"/>
            <w:shd w:val="clear" w:color="auto" w:fill="auto"/>
          </w:tcPr>
          <w:p w:rsidR="003F53E7" w:rsidRPr="00947819" w:rsidRDefault="00DF0D28" w:rsidP="00F0124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7543B9" w:rsidRPr="006429BA" w:rsidTr="00AF0AB8">
        <w:tc>
          <w:tcPr>
            <w:tcW w:w="1853" w:type="dxa"/>
            <w:shd w:val="clear" w:color="auto" w:fill="auto"/>
          </w:tcPr>
          <w:p w:rsidR="007543B9" w:rsidRDefault="007543B9" w:rsidP="00F0124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2018</w:t>
            </w:r>
          </w:p>
        </w:tc>
        <w:tc>
          <w:tcPr>
            <w:tcW w:w="3061" w:type="dxa"/>
            <w:gridSpan w:val="5"/>
            <w:shd w:val="clear" w:color="auto" w:fill="auto"/>
          </w:tcPr>
          <w:p w:rsidR="007543B9" w:rsidRDefault="007543B9" w:rsidP="00F0124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«Енисейская мозаика»</w:t>
            </w:r>
            <w:r w:rsidR="00B140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г. Дивногорск</w:t>
            </w:r>
          </w:p>
        </w:tc>
        <w:tc>
          <w:tcPr>
            <w:tcW w:w="1470" w:type="dxa"/>
            <w:gridSpan w:val="2"/>
            <w:shd w:val="clear" w:color="auto" w:fill="auto"/>
          </w:tcPr>
          <w:p w:rsidR="007543B9" w:rsidRDefault="007543B9" w:rsidP="00F0124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99" w:type="dxa"/>
            <w:gridSpan w:val="3"/>
            <w:shd w:val="clear" w:color="auto" w:fill="auto"/>
          </w:tcPr>
          <w:p w:rsidR="007543B9" w:rsidRDefault="007543B9" w:rsidP="00F0124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88" w:type="dxa"/>
            <w:gridSpan w:val="3"/>
            <w:shd w:val="clear" w:color="auto" w:fill="auto"/>
          </w:tcPr>
          <w:p w:rsidR="007543B9" w:rsidRDefault="007543B9" w:rsidP="00F0124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4C18E3" w:rsidRPr="006429BA" w:rsidTr="00AF0AB8">
        <w:tc>
          <w:tcPr>
            <w:tcW w:w="1853" w:type="dxa"/>
            <w:shd w:val="clear" w:color="auto" w:fill="auto"/>
          </w:tcPr>
          <w:p w:rsidR="004C18E3" w:rsidRDefault="004C18E3" w:rsidP="00F0124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2018</w:t>
            </w:r>
          </w:p>
        </w:tc>
        <w:tc>
          <w:tcPr>
            <w:tcW w:w="3061" w:type="dxa"/>
            <w:gridSpan w:val="5"/>
            <w:shd w:val="clear" w:color="auto" w:fill="auto"/>
          </w:tcPr>
          <w:p w:rsidR="004C18E3" w:rsidRDefault="004C18E3" w:rsidP="00F0124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«Дети рисуют мир»</w:t>
            </w:r>
          </w:p>
        </w:tc>
        <w:tc>
          <w:tcPr>
            <w:tcW w:w="1470" w:type="dxa"/>
            <w:gridSpan w:val="2"/>
            <w:shd w:val="clear" w:color="auto" w:fill="auto"/>
          </w:tcPr>
          <w:p w:rsidR="004C18E3" w:rsidRDefault="004C18E3" w:rsidP="00F0124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99" w:type="dxa"/>
            <w:gridSpan w:val="3"/>
            <w:shd w:val="clear" w:color="auto" w:fill="auto"/>
          </w:tcPr>
          <w:p w:rsidR="004C18E3" w:rsidRDefault="004C18E3" w:rsidP="00F0124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88" w:type="dxa"/>
            <w:gridSpan w:val="3"/>
            <w:shd w:val="clear" w:color="auto" w:fill="auto"/>
          </w:tcPr>
          <w:p w:rsidR="004C18E3" w:rsidRDefault="004C18E3" w:rsidP="00F0124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4C18E3" w:rsidRPr="006429BA" w:rsidTr="00AF0AB8">
        <w:tc>
          <w:tcPr>
            <w:tcW w:w="1853" w:type="dxa"/>
            <w:shd w:val="clear" w:color="auto" w:fill="auto"/>
          </w:tcPr>
          <w:p w:rsidR="004C18E3" w:rsidRDefault="004C18E3" w:rsidP="00F0124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2018</w:t>
            </w:r>
          </w:p>
        </w:tc>
        <w:tc>
          <w:tcPr>
            <w:tcW w:w="3061" w:type="dxa"/>
            <w:gridSpan w:val="5"/>
            <w:shd w:val="clear" w:color="auto" w:fill="auto"/>
          </w:tcPr>
          <w:p w:rsidR="004C18E3" w:rsidRDefault="00AF0AB8" w:rsidP="00F0124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«Снегири»</w:t>
            </w:r>
          </w:p>
        </w:tc>
        <w:tc>
          <w:tcPr>
            <w:tcW w:w="1470" w:type="dxa"/>
            <w:gridSpan w:val="2"/>
            <w:shd w:val="clear" w:color="auto" w:fill="auto"/>
          </w:tcPr>
          <w:p w:rsidR="004C18E3" w:rsidRDefault="00AF0AB8" w:rsidP="00F0124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699" w:type="dxa"/>
            <w:gridSpan w:val="3"/>
            <w:shd w:val="clear" w:color="auto" w:fill="auto"/>
          </w:tcPr>
          <w:p w:rsidR="004C18E3" w:rsidRDefault="00AF0AB8" w:rsidP="00F0124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88" w:type="dxa"/>
            <w:gridSpan w:val="3"/>
            <w:shd w:val="clear" w:color="auto" w:fill="auto"/>
          </w:tcPr>
          <w:p w:rsidR="004C18E3" w:rsidRDefault="00AF0AB8" w:rsidP="00F0124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3F53E7" w:rsidRPr="006429BA" w:rsidTr="00AF0AB8">
        <w:tc>
          <w:tcPr>
            <w:tcW w:w="1853" w:type="dxa"/>
            <w:shd w:val="clear" w:color="auto" w:fill="auto"/>
          </w:tcPr>
          <w:p w:rsidR="003F53E7" w:rsidRPr="00813153" w:rsidRDefault="003F53E7" w:rsidP="0081315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1315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3061" w:type="dxa"/>
            <w:gridSpan w:val="5"/>
            <w:shd w:val="clear" w:color="auto" w:fill="auto"/>
          </w:tcPr>
          <w:p w:rsidR="003F53E7" w:rsidRPr="00813153" w:rsidRDefault="003F53E7" w:rsidP="0081315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70" w:type="dxa"/>
            <w:gridSpan w:val="2"/>
            <w:shd w:val="clear" w:color="auto" w:fill="auto"/>
          </w:tcPr>
          <w:p w:rsidR="003F53E7" w:rsidRPr="00813153" w:rsidRDefault="00A92140" w:rsidP="0081315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699" w:type="dxa"/>
            <w:gridSpan w:val="3"/>
            <w:shd w:val="clear" w:color="auto" w:fill="auto"/>
          </w:tcPr>
          <w:p w:rsidR="003F53E7" w:rsidRPr="00813153" w:rsidRDefault="00A92140" w:rsidP="0081315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88" w:type="dxa"/>
            <w:gridSpan w:val="3"/>
            <w:shd w:val="clear" w:color="auto" w:fill="auto"/>
          </w:tcPr>
          <w:p w:rsidR="003F53E7" w:rsidRPr="00813153" w:rsidRDefault="00A92140" w:rsidP="0081315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31</w:t>
            </w:r>
          </w:p>
        </w:tc>
      </w:tr>
      <w:tr w:rsidR="00475B80" w:rsidRPr="006429BA" w:rsidTr="007762DF">
        <w:tc>
          <w:tcPr>
            <w:tcW w:w="9571" w:type="dxa"/>
            <w:gridSpan w:val="14"/>
            <w:shd w:val="clear" w:color="auto" w:fill="auto"/>
          </w:tcPr>
          <w:p w:rsidR="00475B80" w:rsidRPr="00947819" w:rsidRDefault="0085009D" w:rsidP="00F01244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Всероссийский уровень</w:t>
            </w:r>
          </w:p>
        </w:tc>
      </w:tr>
      <w:tr w:rsidR="00A73A6C" w:rsidRPr="006429BA" w:rsidTr="00AF0AB8">
        <w:tc>
          <w:tcPr>
            <w:tcW w:w="1897" w:type="dxa"/>
            <w:gridSpan w:val="2"/>
            <w:shd w:val="clear" w:color="auto" w:fill="auto"/>
          </w:tcPr>
          <w:p w:rsidR="000E21B6" w:rsidRPr="00947819" w:rsidRDefault="001712CF" w:rsidP="001712C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2018</w:t>
            </w:r>
          </w:p>
        </w:tc>
        <w:tc>
          <w:tcPr>
            <w:tcW w:w="3001" w:type="dxa"/>
            <w:gridSpan w:val="2"/>
            <w:shd w:val="clear" w:color="auto" w:fill="auto"/>
          </w:tcPr>
          <w:p w:rsidR="00A73A6C" w:rsidRPr="00947819" w:rsidRDefault="001712CF" w:rsidP="001712C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«Северная палитра»</w:t>
            </w:r>
            <w:r w:rsidR="00B140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 г. Норильск</w:t>
            </w:r>
          </w:p>
        </w:tc>
        <w:tc>
          <w:tcPr>
            <w:tcW w:w="1519" w:type="dxa"/>
            <w:gridSpan w:val="5"/>
            <w:shd w:val="clear" w:color="auto" w:fill="auto"/>
          </w:tcPr>
          <w:p w:rsidR="00A73A6C" w:rsidRPr="00947819" w:rsidRDefault="001712CF" w:rsidP="001712C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37" w:type="dxa"/>
            <w:gridSpan w:val="4"/>
            <w:shd w:val="clear" w:color="auto" w:fill="auto"/>
          </w:tcPr>
          <w:p w:rsidR="00A73A6C" w:rsidRPr="00947819" w:rsidRDefault="001712CF" w:rsidP="001712C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73A6C" w:rsidRPr="00947819" w:rsidRDefault="001712CF" w:rsidP="001712C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E50A11" w:rsidRPr="006429BA" w:rsidTr="00AF0AB8">
        <w:tc>
          <w:tcPr>
            <w:tcW w:w="1897" w:type="dxa"/>
            <w:gridSpan w:val="2"/>
            <w:shd w:val="clear" w:color="auto" w:fill="auto"/>
          </w:tcPr>
          <w:p w:rsidR="00E50A11" w:rsidRDefault="00E50A11" w:rsidP="001712C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2018</w:t>
            </w:r>
          </w:p>
        </w:tc>
        <w:tc>
          <w:tcPr>
            <w:tcW w:w="3001" w:type="dxa"/>
            <w:gridSpan w:val="2"/>
            <w:shd w:val="clear" w:color="auto" w:fill="auto"/>
          </w:tcPr>
          <w:p w:rsidR="00E50A11" w:rsidRDefault="00E50A11" w:rsidP="001712C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«Природа родного кра</w:t>
            </w:r>
            <w:r w:rsidR="00831E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я»</w:t>
            </w:r>
            <w:r w:rsidR="004C18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31E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(интернет-конкурс)</w:t>
            </w:r>
          </w:p>
        </w:tc>
        <w:tc>
          <w:tcPr>
            <w:tcW w:w="1519" w:type="dxa"/>
            <w:gridSpan w:val="5"/>
            <w:shd w:val="clear" w:color="auto" w:fill="auto"/>
          </w:tcPr>
          <w:p w:rsidR="00E50A11" w:rsidRDefault="00831E31" w:rsidP="001712C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37" w:type="dxa"/>
            <w:gridSpan w:val="4"/>
            <w:shd w:val="clear" w:color="auto" w:fill="auto"/>
          </w:tcPr>
          <w:p w:rsidR="00E50A11" w:rsidRDefault="00831E31" w:rsidP="001712C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E50A11" w:rsidRDefault="00831E31" w:rsidP="001712C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</w:tr>
      <w:tr w:rsidR="004C18E3" w:rsidRPr="006429BA" w:rsidTr="00AF0AB8">
        <w:tc>
          <w:tcPr>
            <w:tcW w:w="1897" w:type="dxa"/>
            <w:gridSpan w:val="2"/>
            <w:shd w:val="clear" w:color="auto" w:fill="auto"/>
          </w:tcPr>
          <w:p w:rsidR="004C18E3" w:rsidRDefault="004C18E3" w:rsidP="001712C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2018</w:t>
            </w:r>
          </w:p>
        </w:tc>
        <w:tc>
          <w:tcPr>
            <w:tcW w:w="3001" w:type="dxa"/>
            <w:gridSpan w:val="2"/>
            <w:shd w:val="clear" w:color="auto" w:fill="auto"/>
          </w:tcPr>
          <w:p w:rsidR="004C18E3" w:rsidRDefault="004C18E3" w:rsidP="001712C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«Русская матрешка» (интернет-конкурс)</w:t>
            </w:r>
          </w:p>
        </w:tc>
        <w:tc>
          <w:tcPr>
            <w:tcW w:w="1519" w:type="dxa"/>
            <w:gridSpan w:val="5"/>
            <w:shd w:val="clear" w:color="auto" w:fill="auto"/>
          </w:tcPr>
          <w:p w:rsidR="004C18E3" w:rsidRDefault="004C18E3" w:rsidP="001712C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37" w:type="dxa"/>
            <w:gridSpan w:val="4"/>
            <w:shd w:val="clear" w:color="auto" w:fill="auto"/>
          </w:tcPr>
          <w:p w:rsidR="004C18E3" w:rsidRDefault="004C18E3" w:rsidP="001712C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C18E3" w:rsidRDefault="004C18E3" w:rsidP="001712C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430B2B" w:rsidRPr="006429BA" w:rsidTr="00AF0AB8">
        <w:tc>
          <w:tcPr>
            <w:tcW w:w="1897" w:type="dxa"/>
            <w:gridSpan w:val="2"/>
            <w:shd w:val="clear" w:color="auto" w:fill="auto"/>
          </w:tcPr>
          <w:p w:rsidR="00430B2B" w:rsidRPr="00813153" w:rsidRDefault="001712CF" w:rsidP="001712C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1315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3001" w:type="dxa"/>
            <w:gridSpan w:val="2"/>
            <w:shd w:val="clear" w:color="auto" w:fill="auto"/>
          </w:tcPr>
          <w:p w:rsidR="00430B2B" w:rsidRPr="00813153" w:rsidRDefault="00430B2B" w:rsidP="001712C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519" w:type="dxa"/>
            <w:gridSpan w:val="5"/>
            <w:shd w:val="clear" w:color="auto" w:fill="auto"/>
          </w:tcPr>
          <w:p w:rsidR="00430B2B" w:rsidRPr="00813153" w:rsidRDefault="00A92140" w:rsidP="001712C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37" w:type="dxa"/>
            <w:gridSpan w:val="4"/>
            <w:shd w:val="clear" w:color="auto" w:fill="auto"/>
          </w:tcPr>
          <w:p w:rsidR="00430B2B" w:rsidRPr="00813153" w:rsidRDefault="00813153" w:rsidP="001712C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1315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30B2B" w:rsidRPr="00813153" w:rsidRDefault="00A92140" w:rsidP="001712C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16</w:t>
            </w:r>
          </w:p>
        </w:tc>
      </w:tr>
      <w:tr w:rsidR="000759F4" w:rsidRPr="006429BA" w:rsidTr="00AB73E7">
        <w:tc>
          <w:tcPr>
            <w:tcW w:w="9571" w:type="dxa"/>
            <w:gridSpan w:val="14"/>
            <w:shd w:val="clear" w:color="auto" w:fill="auto"/>
          </w:tcPr>
          <w:p w:rsidR="000759F4" w:rsidRPr="00813153" w:rsidRDefault="0085009D" w:rsidP="00F0124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31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Межрегиональный уровень</w:t>
            </w:r>
          </w:p>
        </w:tc>
      </w:tr>
      <w:tr w:rsidR="00455A05" w:rsidRPr="006429BA" w:rsidTr="00AF0AB8">
        <w:trPr>
          <w:trHeight w:val="70"/>
        </w:trPr>
        <w:tc>
          <w:tcPr>
            <w:tcW w:w="1897" w:type="dxa"/>
            <w:gridSpan w:val="2"/>
            <w:shd w:val="clear" w:color="auto" w:fill="auto"/>
          </w:tcPr>
          <w:p w:rsidR="00455A05" w:rsidRPr="00947819" w:rsidRDefault="00B14012" w:rsidP="00B1401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2018</w:t>
            </w:r>
          </w:p>
        </w:tc>
        <w:tc>
          <w:tcPr>
            <w:tcW w:w="3008" w:type="dxa"/>
            <w:gridSpan w:val="3"/>
            <w:shd w:val="clear" w:color="auto" w:fill="auto"/>
          </w:tcPr>
          <w:p w:rsidR="00455A05" w:rsidRPr="00947819" w:rsidRDefault="00B14012" w:rsidP="00B1401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«Южные горизонты»,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Шушенское</w:t>
            </w:r>
          </w:p>
        </w:tc>
        <w:tc>
          <w:tcPr>
            <w:tcW w:w="1512" w:type="dxa"/>
            <w:gridSpan w:val="4"/>
            <w:shd w:val="clear" w:color="auto" w:fill="auto"/>
          </w:tcPr>
          <w:p w:rsidR="00455A05" w:rsidRPr="00947819" w:rsidRDefault="00B14012" w:rsidP="00B1401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31" w:type="dxa"/>
            <w:gridSpan w:val="3"/>
            <w:shd w:val="clear" w:color="auto" w:fill="auto"/>
          </w:tcPr>
          <w:p w:rsidR="00455A05" w:rsidRPr="00947819" w:rsidRDefault="00B14012" w:rsidP="00B1401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455A05" w:rsidRPr="00947819" w:rsidRDefault="00B14012" w:rsidP="00B1401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B14012" w:rsidRPr="006429BA" w:rsidTr="00AF0AB8">
        <w:trPr>
          <w:trHeight w:val="70"/>
        </w:trPr>
        <w:tc>
          <w:tcPr>
            <w:tcW w:w="1897" w:type="dxa"/>
            <w:gridSpan w:val="2"/>
            <w:shd w:val="clear" w:color="auto" w:fill="auto"/>
          </w:tcPr>
          <w:p w:rsidR="00B14012" w:rsidRPr="00813153" w:rsidRDefault="00B14012" w:rsidP="00B1401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1315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итого </w:t>
            </w:r>
          </w:p>
        </w:tc>
        <w:tc>
          <w:tcPr>
            <w:tcW w:w="3008" w:type="dxa"/>
            <w:gridSpan w:val="3"/>
            <w:shd w:val="clear" w:color="auto" w:fill="auto"/>
          </w:tcPr>
          <w:p w:rsidR="00B14012" w:rsidRPr="00813153" w:rsidRDefault="00B14012" w:rsidP="00B1401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512" w:type="dxa"/>
            <w:gridSpan w:val="4"/>
            <w:shd w:val="clear" w:color="auto" w:fill="auto"/>
          </w:tcPr>
          <w:p w:rsidR="00B14012" w:rsidRPr="00813153" w:rsidRDefault="00A92140" w:rsidP="00B1401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31" w:type="dxa"/>
            <w:gridSpan w:val="3"/>
            <w:shd w:val="clear" w:color="auto" w:fill="auto"/>
          </w:tcPr>
          <w:p w:rsidR="00B14012" w:rsidRPr="00813153" w:rsidRDefault="00B14012" w:rsidP="00B1401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1315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B14012" w:rsidRPr="00813153" w:rsidRDefault="00A92140" w:rsidP="00B1401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</w:t>
            </w:r>
          </w:p>
        </w:tc>
      </w:tr>
      <w:tr w:rsidR="0085009D" w:rsidRPr="006429BA" w:rsidTr="007543B9">
        <w:tc>
          <w:tcPr>
            <w:tcW w:w="9571" w:type="dxa"/>
            <w:gridSpan w:val="14"/>
            <w:shd w:val="clear" w:color="auto" w:fill="auto"/>
          </w:tcPr>
          <w:p w:rsidR="0085009D" w:rsidRPr="005109E4" w:rsidRDefault="0085009D" w:rsidP="00B1401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09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Зональный (городской) уровень</w:t>
            </w:r>
          </w:p>
        </w:tc>
      </w:tr>
      <w:tr w:rsidR="004C18E3" w:rsidRPr="006429BA" w:rsidTr="00AF0AB8">
        <w:tc>
          <w:tcPr>
            <w:tcW w:w="1897" w:type="dxa"/>
            <w:gridSpan w:val="2"/>
            <w:shd w:val="clear" w:color="auto" w:fill="auto"/>
          </w:tcPr>
          <w:p w:rsidR="004C18E3" w:rsidRDefault="004C18E3" w:rsidP="00A9214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2018</w:t>
            </w:r>
          </w:p>
        </w:tc>
        <w:tc>
          <w:tcPr>
            <w:tcW w:w="3001" w:type="dxa"/>
            <w:gridSpan w:val="2"/>
            <w:shd w:val="clear" w:color="auto" w:fill="auto"/>
          </w:tcPr>
          <w:p w:rsidR="004C18E3" w:rsidRDefault="004C18E3" w:rsidP="00A9214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детский экологический фестиваль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ЭкоСказы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Ручья» </w:t>
            </w:r>
          </w:p>
        </w:tc>
        <w:tc>
          <w:tcPr>
            <w:tcW w:w="1519" w:type="dxa"/>
            <w:gridSpan w:val="5"/>
            <w:shd w:val="clear" w:color="auto" w:fill="auto"/>
          </w:tcPr>
          <w:p w:rsidR="004C18E3" w:rsidRPr="005109E4" w:rsidRDefault="004C18E3" w:rsidP="00B1401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37" w:type="dxa"/>
            <w:gridSpan w:val="4"/>
            <w:shd w:val="clear" w:color="auto" w:fill="auto"/>
          </w:tcPr>
          <w:p w:rsidR="004C18E3" w:rsidRPr="005109E4" w:rsidRDefault="004C18E3" w:rsidP="00B1401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417" w:type="dxa"/>
            <w:shd w:val="clear" w:color="auto" w:fill="auto"/>
          </w:tcPr>
          <w:p w:rsidR="004C18E3" w:rsidRPr="005109E4" w:rsidRDefault="004C18E3" w:rsidP="00B1401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4C18E3" w:rsidRPr="006429BA" w:rsidTr="00AF0AB8">
        <w:tc>
          <w:tcPr>
            <w:tcW w:w="1897" w:type="dxa"/>
            <w:gridSpan w:val="2"/>
            <w:shd w:val="clear" w:color="auto" w:fill="auto"/>
          </w:tcPr>
          <w:p w:rsidR="004C18E3" w:rsidRPr="00B14012" w:rsidRDefault="004C18E3" w:rsidP="00B1401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2018</w:t>
            </w:r>
          </w:p>
        </w:tc>
        <w:tc>
          <w:tcPr>
            <w:tcW w:w="3001" w:type="dxa"/>
            <w:gridSpan w:val="2"/>
            <w:shd w:val="clear" w:color="auto" w:fill="auto"/>
          </w:tcPr>
          <w:p w:rsidR="004C18E3" w:rsidRPr="00B14012" w:rsidRDefault="004C18E3" w:rsidP="00B1401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«Плеяда», г. Ачинск</w:t>
            </w:r>
          </w:p>
        </w:tc>
        <w:tc>
          <w:tcPr>
            <w:tcW w:w="1519" w:type="dxa"/>
            <w:gridSpan w:val="5"/>
            <w:shd w:val="clear" w:color="auto" w:fill="auto"/>
          </w:tcPr>
          <w:p w:rsidR="004C18E3" w:rsidRDefault="004C18E3" w:rsidP="00B1401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37" w:type="dxa"/>
            <w:gridSpan w:val="4"/>
            <w:shd w:val="clear" w:color="auto" w:fill="auto"/>
          </w:tcPr>
          <w:p w:rsidR="004C18E3" w:rsidRDefault="004C18E3" w:rsidP="00B1401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C18E3" w:rsidRPr="00B14012" w:rsidRDefault="004C18E3" w:rsidP="00B1401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40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4C18E3" w:rsidRPr="006429BA" w:rsidTr="00AF0AB8">
        <w:tc>
          <w:tcPr>
            <w:tcW w:w="1897" w:type="dxa"/>
            <w:gridSpan w:val="2"/>
            <w:shd w:val="clear" w:color="auto" w:fill="auto"/>
          </w:tcPr>
          <w:p w:rsidR="004C18E3" w:rsidRDefault="004C18E3" w:rsidP="00B1401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2018</w:t>
            </w:r>
          </w:p>
        </w:tc>
        <w:tc>
          <w:tcPr>
            <w:tcW w:w="3001" w:type="dxa"/>
            <w:gridSpan w:val="2"/>
            <w:shd w:val="clear" w:color="auto" w:fill="auto"/>
          </w:tcPr>
          <w:p w:rsidR="004C18E3" w:rsidRDefault="004C18E3" w:rsidP="0081315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«На лоскутной радуге», п. Подгорный</w:t>
            </w:r>
          </w:p>
        </w:tc>
        <w:tc>
          <w:tcPr>
            <w:tcW w:w="1519" w:type="dxa"/>
            <w:gridSpan w:val="5"/>
            <w:shd w:val="clear" w:color="auto" w:fill="auto"/>
          </w:tcPr>
          <w:p w:rsidR="004C18E3" w:rsidRDefault="004C18E3" w:rsidP="00B1401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37" w:type="dxa"/>
            <w:gridSpan w:val="4"/>
            <w:shd w:val="clear" w:color="auto" w:fill="auto"/>
          </w:tcPr>
          <w:p w:rsidR="004C18E3" w:rsidRDefault="004C18E3" w:rsidP="00B1401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C18E3" w:rsidRPr="00B14012" w:rsidRDefault="004C18E3" w:rsidP="00B1401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4C18E3" w:rsidRPr="006429BA" w:rsidTr="00AF0AB8">
        <w:tc>
          <w:tcPr>
            <w:tcW w:w="1897" w:type="dxa"/>
            <w:gridSpan w:val="2"/>
            <w:shd w:val="clear" w:color="auto" w:fill="auto"/>
          </w:tcPr>
          <w:p w:rsidR="004C18E3" w:rsidRDefault="004C18E3" w:rsidP="00B1401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2018</w:t>
            </w:r>
          </w:p>
        </w:tc>
        <w:tc>
          <w:tcPr>
            <w:tcW w:w="3001" w:type="dxa"/>
            <w:gridSpan w:val="2"/>
            <w:shd w:val="clear" w:color="auto" w:fill="auto"/>
          </w:tcPr>
          <w:p w:rsidR="004C18E3" w:rsidRDefault="004C18E3" w:rsidP="0081315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«Ангарская палитра», с. Богучаны</w:t>
            </w:r>
          </w:p>
        </w:tc>
        <w:tc>
          <w:tcPr>
            <w:tcW w:w="1519" w:type="dxa"/>
            <w:gridSpan w:val="5"/>
            <w:shd w:val="clear" w:color="auto" w:fill="auto"/>
          </w:tcPr>
          <w:p w:rsidR="004C18E3" w:rsidRDefault="004C18E3" w:rsidP="00B1401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37" w:type="dxa"/>
            <w:gridSpan w:val="4"/>
            <w:shd w:val="clear" w:color="auto" w:fill="auto"/>
          </w:tcPr>
          <w:p w:rsidR="004C18E3" w:rsidRDefault="004C18E3" w:rsidP="00B1401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C18E3" w:rsidRDefault="004C18E3" w:rsidP="00B1401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4C18E3" w:rsidRPr="006429BA" w:rsidTr="00AF0AB8">
        <w:tc>
          <w:tcPr>
            <w:tcW w:w="1897" w:type="dxa"/>
            <w:gridSpan w:val="2"/>
            <w:shd w:val="clear" w:color="auto" w:fill="auto"/>
          </w:tcPr>
          <w:p w:rsidR="004C18E3" w:rsidRDefault="004C18E3" w:rsidP="00B1401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2018</w:t>
            </w:r>
          </w:p>
        </w:tc>
        <w:tc>
          <w:tcPr>
            <w:tcW w:w="3001" w:type="dxa"/>
            <w:gridSpan w:val="2"/>
            <w:shd w:val="clear" w:color="auto" w:fill="auto"/>
          </w:tcPr>
          <w:p w:rsidR="004C18E3" w:rsidRDefault="004C18E3" w:rsidP="0081315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«Город глазами художника»</w:t>
            </w:r>
          </w:p>
        </w:tc>
        <w:tc>
          <w:tcPr>
            <w:tcW w:w="1519" w:type="dxa"/>
            <w:gridSpan w:val="5"/>
            <w:shd w:val="clear" w:color="auto" w:fill="auto"/>
          </w:tcPr>
          <w:p w:rsidR="004C18E3" w:rsidRDefault="004C18E3" w:rsidP="00B1401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37" w:type="dxa"/>
            <w:gridSpan w:val="4"/>
            <w:shd w:val="clear" w:color="auto" w:fill="auto"/>
          </w:tcPr>
          <w:p w:rsidR="004C18E3" w:rsidRDefault="004C18E3" w:rsidP="00B1401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4C18E3" w:rsidRDefault="004C18E3" w:rsidP="00B1401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A92140" w:rsidRPr="006429BA" w:rsidTr="00AF0AB8">
        <w:tc>
          <w:tcPr>
            <w:tcW w:w="1897" w:type="dxa"/>
            <w:gridSpan w:val="2"/>
            <w:shd w:val="clear" w:color="auto" w:fill="auto"/>
          </w:tcPr>
          <w:p w:rsidR="00A92140" w:rsidRPr="00A92140" w:rsidRDefault="00A92140" w:rsidP="00B1401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921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3001" w:type="dxa"/>
            <w:gridSpan w:val="2"/>
            <w:shd w:val="clear" w:color="auto" w:fill="auto"/>
          </w:tcPr>
          <w:p w:rsidR="00A92140" w:rsidRDefault="00A92140" w:rsidP="0081315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19" w:type="dxa"/>
            <w:gridSpan w:val="5"/>
            <w:shd w:val="clear" w:color="auto" w:fill="auto"/>
          </w:tcPr>
          <w:p w:rsidR="00A92140" w:rsidRPr="00A92140" w:rsidRDefault="00A92140" w:rsidP="00B1401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921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737" w:type="dxa"/>
            <w:gridSpan w:val="4"/>
            <w:shd w:val="clear" w:color="auto" w:fill="auto"/>
          </w:tcPr>
          <w:p w:rsidR="00A92140" w:rsidRPr="00A92140" w:rsidRDefault="00A92140" w:rsidP="00B1401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921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417" w:type="dxa"/>
            <w:shd w:val="clear" w:color="auto" w:fill="auto"/>
          </w:tcPr>
          <w:p w:rsidR="00A92140" w:rsidRPr="00A92140" w:rsidRDefault="00A92140" w:rsidP="00B1401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921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48</w:t>
            </w:r>
          </w:p>
        </w:tc>
      </w:tr>
      <w:tr w:rsidR="00AF0AB8" w:rsidRPr="006429BA" w:rsidTr="00A92140">
        <w:tc>
          <w:tcPr>
            <w:tcW w:w="9571" w:type="dxa"/>
            <w:gridSpan w:val="14"/>
            <w:shd w:val="clear" w:color="auto" w:fill="auto"/>
          </w:tcPr>
          <w:p w:rsidR="00AF0AB8" w:rsidRDefault="00AF0AB8" w:rsidP="00B1401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Школьный уровень</w:t>
            </w:r>
          </w:p>
        </w:tc>
      </w:tr>
      <w:tr w:rsidR="00AF0AB8" w:rsidRPr="006429BA" w:rsidTr="00AF0AB8">
        <w:tc>
          <w:tcPr>
            <w:tcW w:w="1924" w:type="dxa"/>
            <w:gridSpan w:val="3"/>
            <w:shd w:val="clear" w:color="auto" w:fill="auto"/>
          </w:tcPr>
          <w:p w:rsidR="00AF0AB8" w:rsidRDefault="00AF0AB8" w:rsidP="00B1401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2018</w:t>
            </w:r>
          </w:p>
        </w:tc>
        <w:tc>
          <w:tcPr>
            <w:tcW w:w="2974" w:type="dxa"/>
            <w:shd w:val="clear" w:color="auto" w:fill="auto"/>
          </w:tcPr>
          <w:p w:rsidR="00AF0AB8" w:rsidRDefault="00AF0AB8" w:rsidP="00B1401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Олимпиада «Люблю тебя, мой край родной»</w:t>
            </w:r>
          </w:p>
        </w:tc>
        <w:tc>
          <w:tcPr>
            <w:tcW w:w="1519" w:type="dxa"/>
            <w:gridSpan w:val="5"/>
            <w:shd w:val="clear" w:color="auto" w:fill="auto"/>
          </w:tcPr>
          <w:p w:rsidR="00AF0AB8" w:rsidRDefault="00AF0AB8" w:rsidP="00B1401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737" w:type="dxa"/>
            <w:gridSpan w:val="4"/>
            <w:shd w:val="clear" w:color="auto" w:fill="auto"/>
          </w:tcPr>
          <w:p w:rsidR="00AF0AB8" w:rsidRDefault="00AF0AB8" w:rsidP="00B1401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F0AB8" w:rsidRDefault="00AF0AB8" w:rsidP="00B1401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</w:t>
            </w:r>
          </w:p>
        </w:tc>
      </w:tr>
      <w:tr w:rsidR="004C18E3" w:rsidRPr="006429BA" w:rsidTr="00AF0AB8">
        <w:tc>
          <w:tcPr>
            <w:tcW w:w="1897" w:type="dxa"/>
            <w:gridSpan w:val="2"/>
            <w:shd w:val="clear" w:color="auto" w:fill="auto"/>
          </w:tcPr>
          <w:p w:rsidR="004C18E3" w:rsidRPr="00813153" w:rsidRDefault="004C18E3" w:rsidP="00B1401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1315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3001" w:type="dxa"/>
            <w:gridSpan w:val="2"/>
            <w:shd w:val="clear" w:color="auto" w:fill="auto"/>
          </w:tcPr>
          <w:p w:rsidR="004C18E3" w:rsidRPr="00813153" w:rsidRDefault="004C18E3" w:rsidP="0081315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519" w:type="dxa"/>
            <w:gridSpan w:val="5"/>
            <w:shd w:val="clear" w:color="auto" w:fill="auto"/>
          </w:tcPr>
          <w:p w:rsidR="004C18E3" w:rsidRPr="00A92140" w:rsidRDefault="00A92140" w:rsidP="00B1401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921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737" w:type="dxa"/>
            <w:gridSpan w:val="4"/>
            <w:shd w:val="clear" w:color="auto" w:fill="auto"/>
          </w:tcPr>
          <w:p w:rsidR="004C18E3" w:rsidRPr="00A92140" w:rsidRDefault="004C18E3" w:rsidP="00B1401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921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C18E3" w:rsidRPr="00A92140" w:rsidRDefault="00A92140" w:rsidP="00B1401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921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41</w:t>
            </w:r>
          </w:p>
        </w:tc>
      </w:tr>
      <w:tr w:rsidR="004C18E3" w:rsidRPr="006429BA" w:rsidTr="00AF0AB8">
        <w:tc>
          <w:tcPr>
            <w:tcW w:w="1897" w:type="dxa"/>
            <w:gridSpan w:val="2"/>
            <w:shd w:val="clear" w:color="auto" w:fill="auto"/>
          </w:tcPr>
          <w:p w:rsidR="004C18E3" w:rsidRPr="00813153" w:rsidRDefault="004C18E3" w:rsidP="0081315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1315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Всего:</w:t>
            </w:r>
          </w:p>
        </w:tc>
        <w:tc>
          <w:tcPr>
            <w:tcW w:w="3001" w:type="dxa"/>
            <w:gridSpan w:val="2"/>
            <w:shd w:val="clear" w:color="auto" w:fill="auto"/>
          </w:tcPr>
          <w:p w:rsidR="004C18E3" w:rsidRPr="00947819" w:rsidRDefault="004C18E3" w:rsidP="007543B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519" w:type="dxa"/>
            <w:gridSpan w:val="5"/>
            <w:shd w:val="clear" w:color="auto" w:fill="auto"/>
          </w:tcPr>
          <w:p w:rsidR="004C18E3" w:rsidRPr="00A92140" w:rsidRDefault="00A92140" w:rsidP="007543B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921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1737" w:type="dxa"/>
            <w:gridSpan w:val="4"/>
            <w:shd w:val="clear" w:color="auto" w:fill="auto"/>
          </w:tcPr>
          <w:p w:rsidR="004C18E3" w:rsidRPr="00A92140" w:rsidRDefault="00A92140" w:rsidP="007543B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921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417" w:type="dxa"/>
            <w:shd w:val="clear" w:color="auto" w:fill="auto"/>
          </w:tcPr>
          <w:p w:rsidR="004C18E3" w:rsidRPr="00A92140" w:rsidRDefault="00A92140" w:rsidP="007543B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921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146</w:t>
            </w:r>
          </w:p>
        </w:tc>
      </w:tr>
    </w:tbl>
    <w:p w:rsidR="00813153" w:rsidRDefault="00813153" w:rsidP="006429BA">
      <w:pPr>
        <w:spacing w:after="0"/>
        <w:ind w:left="-567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54BF" w:rsidRPr="006429BA" w:rsidRDefault="00E11C99" w:rsidP="005109E4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29BA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</w:t>
      </w:r>
      <w:r w:rsidR="0085009D">
        <w:rPr>
          <w:rFonts w:ascii="Times New Roman" w:eastAsia="Times New Roman" w:hAnsi="Times New Roman" w:cs="Times New Roman"/>
          <w:sz w:val="28"/>
          <w:szCs w:val="28"/>
          <w:lang w:eastAsia="ru-RU"/>
        </w:rPr>
        <w:t>нии года обучающиеся ДХ</w:t>
      </w:r>
      <w:r w:rsidRPr="006429BA">
        <w:rPr>
          <w:rFonts w:ascii="Times New Roman" w:eastAsia="Times New Roman" w:hAnsi="Times New Roman" w:cs="Times New Roman"/>
          <w:sz w:val="28"/>
          <w:szCs w:val="28"/>
          <w:lang w:eastAsia="ru-RU"/>
        </w:rPr>
        <w:t>Ш принима</w:t>
      </w:r>
      <w:r w:rsidR="00850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ют участие в </w:t>
      </w:r>
      <w:proofErr w:type="gramStart"/>
      <w:r w:rsidR="00850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районных </w:t>
      </w:r>
      <w:r w:rsidRPr="006429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proofErr w:type="gramEnd"/>
      <w:r w:rsidRPr="006429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школьных конкурсах. </w:t>
      </w:r>
      <w:r w:rsidR="00CE633C" w:rsidRPr="006429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Анализ </w:t>
      </w:r>
      <w:r w:rsidR="00055C5E" w:rsidRPr="006429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творческой деятельности </w:t>
      </w:r>
      <w:r w:rsidR="00AB54BF" w:rsidRPr="006429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говорит о том,</w:t>
      </w:r>
      <w:r w:rsidR="008500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учащиеся и преподаватели ДХ</w:t>
      </w:r>
      <w:r w:rsidRPr="006429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  активно принимают участие в конкурсных</w:t>
      </w:r>
      <w:r w:rsidR="00AB54BF" w:rsidRPr="006429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мероприятиях  и имеют  положительные показатели </w:t>
      </w:r>
      <w:r w:rsidR="00CE633C" w:rsidRPr="006429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результати</w:t>
      </w:r>
      <w:r w:rsidR="00055C5E" w:rsidRPr="006429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вности своего участия.</w:t>
      </w:r>
    </w:p>
    <w:p w:rsidR="00C95C25" w:rsidRDefault="00E50BAF" w:rsidP="004359A2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0124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Воспитательная деятельность</w:t>
      </w:r>
      <w:r w:rsidR="0094781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</w:t>
      </w:r>
    </w:p>
    <w:p w:rsidR="00C77A2B" w:rsidRPr="004359A2" w:rsidRDefault="00C77A2B" w:rsidP="004359A2">
      <w:pPr>
        <w:shd w:val="clear" w:color="auto" w:fill="FFFFFF"/>
        <w:spacing w:after="0" w:line="240" w:lineRule="auto"/>
        <w:ind w:left="-567" w:right="11"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4359A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Реализация комплекса воспитательных мероприятий осуществляется с учетом действую</w:t>
      </w:r>
      <w:r w:rsidR="002411CE" w:rsidRPr="004359A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щего законодательства РФ, плана </w:t>
      </w:r>
      <w:r w:rsidRPr="004359A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работы учреждения и внутренних локальных актов.</w:t>
      </w:r>
    </w:p>
    <w:p w:rsidR="00E75F9E" w:rsidRPr="004359A2" w:rsidRDefault="00C877E1" w:rsidP="00C877E1">
      <w:pPr>
        <w:shd w:val="clear" w:color="auto" w:fill="FFFFFF"/>
        <w:spacing w:before="100" w:beforeAutospacing="1"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877E1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Целью воспитательной работы школы является воспитание и развитие гуманистической личности, способной к творческой деятельности, мыслящей в духе общечеловеческих ценностей, нацеленной на саморазвитие и самореализацию, готовой к самостоятельной жизни и труду. </w:t>
      </w:r>
      <w:r w:rsidR="00C77A2B" w:rsidRPr="004359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Задачи</w:t>
      </w:r>
      <w:r w:rsidR="00C77A2B" w:rsidRPr="004359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E75F9E" w:rsidRPr="004359A2" w:rsidRDefault="00C77A2B" w:rsidP="00C877E1">
      <w:pPr>
        <w:pStyle w:val="a9"/>
        <w:numPr>
          <w:ilvl w:val="0"/>
          <w:numId w:val="13"/>
        </w:numPr>
        <w:shd w:val="clear" w:color="auto" w:fill="FFFFFF"/>
        <w:spacing w:before="100" w:beforeAutospacing="1"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9A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способствовать развитию познавательных интересов обучающихся;</w:t>
      </w:r>
    </w:p>
    <w:p w:rsidR="00C77A2B" w:rsidRPr="004359A2" w:rsidRDefault="00C77A2B" w:rsidP="00C877E1">
      <w:pPr>
        <w:pStyle w:val="a9"/>
        <w:numPr>
          <w:ilvl w:val="0"/>
          <w:numId w:val="13"/>
        </w:numPr>
        <w:shd w:val="clear" w:color="auto" w:fill="FFFFFF"/>
        <w:spacing w:before="100" w:beforeAutospacing="1"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9A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способствовать формированию основ культуры общения; </w:t>
      </w:r>
    </w:p>
    <w:p w:rsidR="00C77A2B" w:rsidRDefault="00C77A2B" w:rsidP="00C877E1">
      <w:pPr>
        <w:numPr>
          <w:ilvl w:val="0"/>
          <w:numId w:val="13"/>
        </w:numPr>
        <w:shd w:val="clear" w:color="auto" w:fill="FFFFFF"/>
        <w:spacing w:before="100" w:beforeAutospacing="1"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9A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способствовать сплочению творческого коллектива. </w:t>
      </w:r>
    </w:p>
    <w:p w:rsidR="004359A2" w:rsidRDefault="004359A2" w:rsidP="00C877E1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7A2B" w:rsidRPr="004359A2" w:rsidRDefault="00C877E1" w:rsidP="00947819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7E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Воспитательная работа является</w:t>
      </w:r>
      <w:r w:rsidR="00C77A2B" w:rsidRPr="004359A2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C77A2B" w:rsidRPr="004359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C77A2B" w:rsidRPr="004359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взаимодействия преподавателей, обучающихся  и социума.</w:t>
      </w:r>
    </w:p>
    <w:p w:rsidR="00C77A2B" w:rsidRPr="004359A2" w:rsidRDefault="00C77A2B" w:rsidP="00947819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9A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Цель: разностороннее развитие личности каждого ребенка в до</w:t>
      </w:r>
      <w:r w:rsidR="00800B2E" w:rsidRPr="004359A2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ступных ему видах деятельности через:</w:t>
      </w:r>
      <w:r w:rsidRPr="004359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C877E1" w:rsidRDefault="00800B2E" w:rsidP="00947819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9A2">
        <w:rPr>
          <w:rFonts w:ascii="Times New Roman" w:eastAsia="Times New Roman" w:hAnsi="Times New Roman" w:cs="Times New Roman"/>
          <w:sz w:val="28"/>
          <w:szCs w:val="28"/>
          <w:lang w:eastAsia="ru-RU"/>
        </w:rPr>
        <w:t>1.Организацию</w:t>
      </w:r>
      <w:r w:rsidR="00C77A2B" w:rsidRPr="004359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проведение творческих выставок  школы, преподавателей</w:t>
      </w:r>
      <w:r w:rsidR="00C87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всех уровнях.</w:t>
      </w:r>
    </w:p>
    <w:p w:rsidR="00C77A2B" w:rsidRPr="004359A2" w:rsidRDefault="00800B2E" w:rsidP="00947819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9A2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2411CE" w:rsidRPr="004359A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C77A2B" w:rsidRPr="004359A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заим</w:t>
      </w:r>
      <w:r w:rsidR="002411CE" w:rsidRPr="004359A2">
        <w:rPr>
          <w:rFonts w:ascii="Times New Roman" w:eastAsia="Times New Roman" w:hAnsi="Times New Roman" w:cs="Times New Roman"/>
          <w:sz w:val="28"/>
          <w:szCs w:val="28"/>
          <w:lang w:eastAsia="ru-RU"/>
        </w:rPr>
        <w:t>одействие с общеобразовательной школой,  детским дошкольным учреждением, клубом,</w:t>
      </w:r>
      <w:r w:rsidR="00C87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музеем, </w:t>
      </w:r>
      <w:r w:rsidR="002411CE" w:rsidRPr="004359A2">
        <w:rPr>
          <w:rFonts w:ascii="Times New Roman" w:eastAsia="Times New Roman" w:hAnsi="Times New Roman" w:cs="Times New Roman"/>
          <w:sz w:val="28"/>
          <w:szCs w:val="28"/>
          <w:lang w:eastAsia="ru-RU"/>
        </w:rPr>
        <w:t>библио</w:t>
      </w:r>
      <w:r w:rsidR="00B56199" w:rsidRPr="004359A2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текой</w:t>
      </w:r>
      <w:r w:rsidR="00C87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музыкальной школой</w:t>
      </w:r>
      <w:r w:rsidR="00C77A2B" w:rsidRPr="004359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77A2B" w:rsidRPr="004359A2" w:rsidRDefault="00C77A2B" w:rsidP="00947819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9A2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C877E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мастер-классах</w:t>
      </w:r>
      <w:r w:rsidR="00D93E05">
        <w:rPr>
          <w:rFonts w:ascii="Times New Roman" w:eastAsia="Times New Roman" w:hAnsi="Times New Roman" w:cs="Times New Roman"/>
          <w:sz w:val="28"/>
          <w:szCs w:val="28"/>
          <w:lang w:eastAsia="ru-RU"/>
        </w:rPr>
        <w:t>, олимпиадах</w:t>
      </w:r>
      <w:r w:rsidRPr="004359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77A2B" w:rsidRPr="004359A2" w:rsidRDefault="00800B2E" w:rsidP="00947819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9A2">
        <w:rPr>
          <w:rFonts w:ascii="Times New Roman" w:eastAsia="Times New Roman" w:hAnsi="Times New Roman" w:cs="Times New Roman"/>
          <w:sz w:val="28"/>
          <w:szCs w:val="28"/>
          <w:lang w:eastAsia="ru-RU"/>
        </w:rPr>
        <w:t>4. Организаци</w:t>
      </w:r>
      <w:r w:rsidR="00C87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и </w:t>
      </w:r>
      <w:r w:rsidR="00C77A2B" w:rsidRPr="004359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проведение </w:t>
      </w:r>
      <w:r w:rsidR="00C877E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общешкольных и классных</w:t>
      </w:r>
      <w:r w:rsidR="00C77A2B" w:rsidRPr="004359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мероприятий. </w:t>
      </w:r>
    </w:p>
    <w:p w:rsidR="004359A2" w:rsidRDefault="00C77A2B" w:rsidP="00947819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9A2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</w:t>
      </w:r>
    </w:p>
    <w:p w:rsidR="004359A2" w:rsidRDefault="004359A2" w:rsidP="00947819">
      <w:pPr>
        <w:spacing w:after="0" w:line="240" w:lineRule="auto"/>
        <w:ind w:left="-567" w:firstLine="567"/>
        <w:jc w:val="both"/>
        <w:rPr>
          <w:rStyle w:val="c1"/>
          <w:rFonts w:ascii="Times New Roman" w:hAnsi="Times New Roman" w:cs="Times New Roman"/>
          <w:sz w:val="28"/>
          <w:szCs w:val="28"/>
        </w:rPr>
      </w:pPr>
      <w:r w:rsidRPr="004359A2">
        <w:rPr>
          <w:rFonts w:ascii="Times New Roman" w:hAnsi="Times New Roman" w:cs="Times New Roman"/>
          <w:sz w:val="28"/>
          <w:szCs w:val="28"/>
        </w:rPr>
        <w:t xml:space="preserve">Тесное содружество связывает </w:t>
      </w:r>
      <w:r w:rsidR="00AC49B7">
        <w:rPr>
          <w:rFonts w:ascii="Times New Roman" w:hAnsi="Times New Roman" w:cs="Times New Roman"/>
          <w:sz w:val="28"/>
          <w:szCs w:val="28"/>
        </w:rPr>
        <w:t>художественную</w:t>
      </w:r>
      <w:r w:rsidRPr="004359A2">
        <w:rPr>
          <w:rFonts w:ascii="Times New Roman" w:hAnsi="Times New Roman" w:cs="Times New Roman"/>
          <w:sz w:val="28"/>
          <w:szCs w:val="28"/>
        </w:rPr>
        <w:t xml:space="preserve"> школу с общеобразовательными школа</w:t>
      </w:r>
      <w:r w:rsidR="00AC49B7">
        <w:rPr>
          <w:rFonts w:ascii="Times New Roman" w:hAnsi="Times New Roman" w:cs="Times New Roman"/>
          <w:sz w:val="28"/>
          <w:szCs w:val="28"/>
        </w:rPr>
        <w:t>ми, детскими садами, музыкаль</w:t>
      </w:r>
      <w:r w:rsidRPr="004359A2">
        <w:rPr>
          <w:rFonts w:ascii="Times New Roman" w:hAnsi="Times New Roman" w:cs="Times New Roman"/>
          <w:sz w:val="28"/>
          <w:szCs w:val="28"/>
        </w:rPr>
        <w:t xml:space="preserve">ной школой, библиотеками, музеем, районным домом культуры, клубом ветеранов. Налажено сотрудничество с МУ «Центр Социального Обслуживания Населения», </w:t>
      </w:r>
      <w:r w:rsidR="00AC49B7">
        <w:rPr>
          <w:rStyle w:val="c1"/>
          <w:rFonts w:ascii="Times New Roman" w:hAnsi="Times New Roman" w:cs="Times New Roman"/>
          <w:sz w:val="28"/>
          <w:szCs w:val="28"/>
        </w:rPr>
        <w:t xml:space="preserve">  занятия сдетьми </w:t>
      </w:r>
      <w:r w:rsidR="00953E11">
        <w:rPr>
          <w:rStyle w:val="c1"/>
          <w:rFonts w:ascii="Times New Roman" w:hAnsi="Times New Roman" w:cs="Times New Roman"/>
          <w:sz w:val="28"/>
          <w:szCs w:val="28"/>
        </w:rPr>
        <w:t>д</w:t>
      </w:r>
      <w:r w:rsidR="00AC49B7">
        <w:rPr>
          <w:rStyle w:val="c1"/>
          <w:rFonts w:ascii="Times New Roman" w:hAnsi="Times New Roman" w:cs="Times New Roman"/>
          <w:sz w:val="28"/>
          <w:szCs w:val="28"/>
        </w:rPr>
        <w:t>етских садов</w:t>
      </w:r>
      <w:r w:rsidRPr="004359A2">
        <w:rPr>
          <w:rStyle w:val="c1"/>
          <w:rFonts w:ascii="Times New Roman" w:hAnsi="Times New Roman" w:cs="Times New Roman"/>
          <w:sz w:val="28"/>
          <w:szCs w:val="28"/>
        </w:rPr>
        <w:t xml:space="preserve"> района</w:t>
      </w:r>
      <w:r w:rsidR="00793F8B">
        <w:rPr>
          <w:rStyle w:val="c1"/>
          <w:rFonts w:ascii="Times New Roman" w:hAnsi="Times New Roman" w:cs="Times New Roman"/>
          <w:sz w:val="28"/>
          <w:szCs w:val="28"/>
        </w:rPr>
        <w:t>, с музыкальной</w:t>
      </w:r>
      <w:r w:rsidRPr="004359A2">
        <w:rPr>
          <w:rStyle w:val="c1"/>
          <w:rFonts w:ascii="Times New Roman" w:hAnsi="Times New Roman" w:cs="Times New Roman"/>
          <w:sz w:val="28"/>
          <w:szCs w:val="28"/>
        </w:rPr>
        <w:t xml:space="preserve"> школой, участие в спортивных состязаниях педагогов. </w:t>
      </w:r>
    </w:p>
    <w:p w:rsidR="00EB579E" w:rsidRDefault="00EB579E" w:rsidP="00947819">
      <w:pPr>
        <w:spacing w:after="0" w:line="240" w:lineRule="auto"/>
        <w:ind w:left="-567" w:firstLine="567"/>
        <w:jc w:val="both"/>
        <w:rPr>
          <w:rStyle w:val="c1"/>
          <w:rFonts w:ascii="Times New Roman" w:hAnsi="Times New Roman" w:cs="Times New Roman"/>
          <w:sz w:val="28"/>
          <w:szCs w:val="28"/>
        </w:rPr>
      </w:pPr>
    </w:p>
    <w:p w:rsidR="00EB579E" w:rsidRDefault="00EB579E" w:rsidP="00947819">
      <w:pPr>
        <w:spacing w:after="0" w:line="240" w:lineRule="auto"/>
        <w:ind w:left="-567" w:firstLine="567"/>
        <w:jc w:val="both"/>
        <w:rPr>
          <w:rStyle w:val="c1"/>
          <w:rFonts w:ascii="Times New Roman" w:hAnsi="Times New Roman" w:cs="Times New Roman"/>
          <w:sz w:val="28"/>
          <w:szCs w:val="28"/>
        </w:rPr>
      </w:pPr>
    </w:p>
    <w:tbl>
      <w:tblPr>
        <w:tblStyle w:val="ae"/>
        <w:tblW w:w="9871" w:type="dxa"/>
        <w:tblLayout w:type="fixed"/>
        <w:tblLook w:val="0000" w:firstRow="0" w:lastRow="0" w:firstColumn="0" w:lastColumn="0" w:noHBand="0" w:noVBand="0"/>
      </w:tblPr>
      <w:tblGrid>
        <w:gridCol w:w="3982"/>
        <w:gridCol w:w="2664"/>
        <w:gridCol w:w="3225"/>
      </w:tblGrid>
      <w:tr w:rsidR="00EB579E" w:rsidRPr="006D04E7" w:rsidTr="00DC35BF">
        <w:tc>
          <w:tcPr>
            <w:tcW w:w="9871" w:type="dxa"/>
            <w:gridSpan w:val="3"/>
            <w:hideMark/>
          </w:tcPr>
          <w:p w:rsidR="00EB579E" w:rsidRPr="006D04E7" w:rsidRDefault="00EB579E" w:rsidP="00E8606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  <w:t>Тематические беседы с учащимися ДХШ</w:t>
            </w:r>
            <w:r w:rsidR="00DC35B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  <w:t xml:space="preserve"> в </w:t>
            </w:r>
            <w:r w:rsidR="0024071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  <w:t xml:space="preserve">2018 </w:t>
            </w:r>
            <w:proofErr w:type="spellStart"/>
            <w:r w:rsidR="0024071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  <w:t>уч.году</w:t>
            </w:r>
            <w:proofErr w:type="spellEnd"/>
          </w:p>
        </w:tc>
      </w:tr>
      <w:tr w:rsidR="00DC35BF" w:rsidRPr="006D04E7" w:rsidTr="00DC35BF">
        <w:tc>
          <w:tcPr>
            <w:tcW w:w="3982" w:type="dxa"/>
          </w:tcPr>
          <w:p w:rsidR="00DC35BF" w:rsidRPr="006D04E7" w:rsidRDefault="00DC35BF" w:rsidP="001226F0">
            <w:pPr>
              <w:rPr>
                <w:rFonts w:ascii="Times New Roman" w:hAnsi="Times New Roman" w:cs="Times New Roman"/>
                <w:snapToGrid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napToGrid w:val="0"/>
                <w:sz w:val="26"/>
                <w:szCs w:val="26"/>
              </w:rPr>
              <w:t>Беседа с учащимися ДХШ о Сталинградской битве ( к 75-летию со дня окончания)</w:t>
            </w:r>
          </w:p>
        </w:tc>
        <w:tc>
          <w:tcPr>
            <w:tcW w:w="2664" w:type="dxa"/>
          </w:tcPr>
          <w:p w:rsidR="00DC35BF" w:rsidRPr="006D04E7" w:rsidRDefault="00DC35BF" w:rsidP="001226F0">
            <w:pPr>
              <w:rPr>
                <w:rFonts w:ascii="Times New Roman" w:hAnsi="Times New Roman" w:cs="Times New Roman"/>
                <w:snapToGrid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napToGrid w:val="0"/>
                <w:sz w:val="26"/>
                <w:szCs w:val="26"/>
              </w:rPr>
              <w:t>Ломаковская Л.В.</w:t>
            </w:r>
          </w:p>
        </w:tc>
        <w:tc>
          <w:tcPr>
            <w:tcW w:w="3225" w:type="dxa"/>
          </w:tcPr>
          <w:p w:rsidR="00DC35BF" w:rsidRPr="006D04E7" w:rsidRDefault="00DC35BF" w:rsidP="001226F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Расширение знаний учащихся об отечественной истории, воспитание патриотизма.</w:t>
            </w:r>
          </w:p>
        </w:tc>
      </w:tr>
      <w:tr w:rsidR="00DC35BF" w:rsidRPr="006D04E7" w:rsidTr="00DC35BF">
        <w:tc>
          <w:tcPr>
            <w:tcW w:w="3982" w:type="dxa"/>
          </w:tcPr>
          <w:p w:rsidR="00DC35BF" w:rsidRPr="006D04E7" w:rsidRDefault="00DC35BF" w:rsidP="001226F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Информационный час с показом документального фильма «Династия Романовых. Последний русский царь» ( 100-летие со дня гибели царской  семьи )</w:t>
            </w:r>
          </w:p>
        </w:tc>
        <w:tc>
          <w:tcPr>
            <w:tcW w:w="2664" w:type="dxa"/>
          </w:tcPr>
          <w:p w:rsidR="00DC35BF" w:rsidRDefault="00DC35BF" w:rsidP="001226F0">
            <w:pPr>
              <w:rPr>
                <w:rFonts w:ascii="Times New Roman" w:hAnsi="Times New Roman" w:cs="Times New Roman"/>
                <w:snapToGrid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napToGrid w:val="0"/>
                <w:sz w:val="26"/>
                <w:szCs w:val="26"/>
              </w:rPr>
              <w:t>Еременко О.В.</w:t>
            </w:r>
          </w:p>
          <w:p w:rsidR="00DC35BF" w:rsidRPr="006D04E7" w:rsidRDefault="00DC35BF" w:rsidP="001226F0">
            <w:pPr>
              <w:rPr>
                <w:rFonts w:ascii="Times New Roman" w:hAnsi="Times New Roman" w:cs="Times New Roman"/>
                <w:snapToGrid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napToGrid w:val="0"/>
                <w:sz w:val="26"/>
                <w:szCs w:val="26"/>
              </w:rPr>
              <w:t>Ломаковская Л.В.</w:t>
            </w:r>
          </w:p>
        </w:tc>
        <w:tc>
          <w:tcPr>
            <w:tcW w:w="3225" w:type="dxa"/>
          </w:tcPr>
          <w:p w:rsidR="00DC35BF" w:rsidRPr="006D04E7" w:rsidRDefault="00DC35BF" w:rsidP="001226F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Развитие интереса  учащихся к отечественной истории, воспитание объективно оценивать события прошлого.</w:t>
            </w:r>
          </w:p>
        </w:tc>
      </w:tr>
      <w:tr w:rsidR="00DC35BF" w:rsidRPr="006D04E7" w:rsidTr="00DC35BF">
        <w:tc>
          <w:tcPr>
            <w:tcW w:w="3982" w:type="dxa"/>
          </w:tcPr>
          <w:p w:rsidR="00DC35BF" w:rsidRPr="006D04E7" w:rsidRDefault="00DC35BF" w:rsidP="00E8606F">
            <w:pPr>
              <w:rPr>
                <w:rFonts w:ascii="Times New Roman" w:hAnsi="Times New Roman" w:cs="Times New Roman"/>
                <w:snapToGrid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napToGrid w:val="0"/>
                <w:sz w:val="26"/>
                <w:szCs w:val="26"/>
              </w:rPr>
              <w:t>Беседа с учащимися ДХШ  «Памятники Красноярска», посвященная 84-ой годовщине образования Красноярского края</w:t>
            </w:r>
          </w:p>
        </w:tc>
        <w:tc>
          <w:tcPr>
            <w:tcW w:w="2664" w:type="dxa"/>
          </w:tcPr>
          <w:p w:rsidR="00DC35BF" w:rsidRDefault="00DC35BF" w:rsidP="00DC35BF">
            <w:pPr>
              <w:rPr>
                <w:rFonts w:ascii="Times New Roman" w:hAnsi="Times New Roman" w:cs="Times New Roman"/>
                <w:snapToGrid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napToGrid w:val="0"/>
                <w:sz w:val="26"/>
                <w:szCs w:val="26"/>
              </w:rPr>
              <w:t>Еременко О.В.</w:t>
            </w:r>
          </w:p>
          <w:p w:rsidR="00DC35BF" w:rsidRPr="006D04E7" w:rsidRDefault="00DC35BF" w:rsidP="00E8606F">
            <w:pPr>
              <w:rPr>
                <w:rFonts w:ascii="Times New Roman" w:hAnsi="Times New Roman" w:cs="Times New Roman"/>
                <w:snapToGrid w:val="0"/>
                <w:sz w:val="26"/>
                <w:szCs w:val="26"/>
              </w:rPr>
            </w:pPr>
          </w:p>
        </w:tc>
        <w:tc>
          <w:tcPr>
            <w:tcW w:w="3225" w:type="dxa"/>
          </w:tcPr>
          <w:p w:rsidR="00DC35BF" w:rsidRPr="006D04E7" w:rsidRDefault="00DC35BF" w:rsidP="00E860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Расширение кругозора учащихся ДХШ, воспитание патриотизма</w:t>
            </w:r>
          </w:p>
        </w:tc>
      </w:tr>
      <w:tr w:rsidR="00DC35BF" w:rsidRPr="006D04E7" w:rsidTr="00DC35BF">
        <w:tc>
          <w:tcPr>
            <w:tcW w:w="3982" w:type="dxa"/>
          </w:tcPr>
          <w:p w:rsidR="00DC35BF" w:rsidRPr="006D04E7" w:rsidRDefault="00DC35BF" w:rsidP="00E8606F">
            <w:pPr>
              <w:rPr>
                <w:rFonts w:ascii="Times New Roman" w:hAnsi="Times New Roman" w:cs="Times New Roman"/>
                <w:snapToGrid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napToGrid w:val="0"/>
                <w:sz w:val="26"/>
                <w:szCs w:val="26"/>
              </w:rPr>
              <w:t>Беседа «Евгений Вучетич – советский скульптор»</w:t>
            </w:r>
            <w:r w:rsidR="007467B7">
              <w:rPr>
                <w:rFonts w:ascii="Times New Roman" w:hAnsi="Times New Roman" w:cs="Times New Roman"/>
                <w:snapToGrid w:val="0"/>
                <w:sz w:val="26"/>
                <w:szCs w:val="26"/>
              </w:rPr>
              <w:t xml:space="preserve"> (к 110-летию со дня рождения)</w:t>
            </w:r>
          </w:p>
        </w:tc>
        <w:tc>
          <w:tcPr>
            <w:tcW w:w="2664" w:type="dxa"/>
          </w:tcPr>
          <w:p w:rsidR="007467B7" w:rsidRDefault="007467B7" w:rsidP="007467B7">
            <w:pPr>
              <w:rPr>
                <w:rFonts w:ascii="Times New Roman" w:hAnsi="Times New Roman" w:cs="Times New Roman"/>
                <w:snapToGrid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napToGrid w:val="0"/>
                <w:sz w:val="26"/>
                <w:szCs w:val="26"/>
              </w:rPr>
              <w:t>Еременко О.В.</w:t>
            </w:r>
          </w:p>
          <w:p w:rsidR="00DC35BF" w:rsidRPr="006D04E7" w:rsidRDefault="00DC35BF" w:rsidP="00E8606F">
            <w:pPr>
              <w:rPr>
                <w:rFonts w:ascii="Times New Roman" w:hAnsi="Times New Roman" w:cs="Times New Roman"/>
                <w:snapToGrid w:val="0"/>
                <w:sz w:val="26"/>
                <w:szCs w:val="26"/>
              </w:rPr>
            </w:pPr>
          </w:p>
        </w:tc>
        <w:tc>
          <w:tcPr>
            <w:tcW w:w="3225" w:type="dxa"/>
          </w:tcPr>
          <w:p w:rsidR="00DC35BF" w:rsidRPr="006D04E7" w:rsidRDefault="007467B7" w:rsidP="00E860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Приобщение учащихся ДХШ к творчеству великого советского скульптора, расширение кругозора, воспитание любви к изобразительному искусству.</w:t>
            </w:r>
          </w:p>
        </w:tc>
      </w:tr>
    </w:tbl>
    <w:p w:rsidR="00EB579E" w:rsidRPr="004359A2" w:rsidRDefault="00EB579E" w:rsidP="00947819">
      <w:pPr>
        <w:spacing w:after="0" w:line="240" w:lineRule="auto"/>
        <w:ind w:left="-567" w:firstLine="567"/>
        <w:jc w:val="both"/>
        <w:rPr>
          <w:rStyle w:val="c1"/>
          <w:rFonts w:ascii="Times New Roman" w:hAnsi="Times New Roman" w:cs="Times New Roman"/>
          <w:sz w:val="28"/>
          <w:szCs w:val="28"/>
        </w:rPr>
      </w:pPr>
    </w:p>
    <w:p w:rsidR="007467B7" w:rsidRDefault="00035C2F" w:rsidP="007467B7">
      <w:pPr>
        <w:spacing w:after="0" w:line="240" w:lineRule="auto"/>
        <w:ind w:left="-567" w:firstLine="567"/>
        <w:jc w:val="both"/>
        <w:rPr>
          <w:rStyle w:val="c1"/>
          <w:rFonts w:ascii="Times New Roman" w:hAnsi="Times New Roman" w:cs="Times New Roman"/>
          <w:sz w:val="28"/>
          <w:szCs w:val="28"/>
        </w:rPr>
      </w:pPr>
      <w:r>
        <w:rPr>
          <w:rStyle w:val="c1"/>
          <w:rFonts w:ascii="Times New Roman" w:hAnsi="Times New Roman" w:cs="Times New Roman"/>
          <w:sz w:val="28"/>
          <w:szCs w:val="28"/>
        </w:rPr>
        <w:t>В школе стали традиционными общешкольные праздники: Посвящение в юные художники и мастера», «Новогодний утренник», «Вместе весело шагать» (посвященный 23 февраля и 8 марта), «Выпускной»</w:t>
      </w:r>
      <w:r w:rsidR="007467B7">
        <w:rPr>
          <w:rStyle w:val="c1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c1"/>
          <w:rFonts w:ascii="Times New Roman" w:hAnsi="Times New Roman" w:cs="Times New Roman"/>
          <w:sz w:val="28"/>
          <w:szCs w:val="28"/>
        </w:rPr>
        <w:t>(отдельно для начального и старшего звена)</w:t>
      </w:r>
      <w:r w:rsidR="0024071C">
        <w:rPr>
          <w:rStyle w:val="c1"/>
          <w:rFonts w:ascii="Times New Roman" w:hAnsi="Times New Roman" w:cs="Times New Roman"/>
          <w:sz w:val="28"/>
          <w:szCs w:val="28"/>
        </w:rPr>
        <w:t>. Дважды в год в школе проводится «Осенняя» и «Весенняя неделя добра», когда ребята обмениваются книгами и игрушками, дарят детским садам и школам свои рисунки и поделки, в школе действует «Добрая почта». Дети просматривают мультфильмы и фильмы духовно-нравственного содержания.</w:t>
      </w:r>
    </w:p>
    <w:p w:rsidR="007467B7" w:rsidRDefault="007467B7" w:rsidP="007467B7">
      <w:pPr>
        <w:spacing w:after="0" w:line="240" w:lineRule="auto"/>
        <w:ind w:left="-567" w:firstLine="567"/>
        <w:jc w:val="both"/>
        <w:rPr>
          <w:rStyle w:val="c1"/>
          <w:rFonts w:ascii="Times New Roman" w:hAnsi="Times New Roman" w:cs="Times New Roman"/>
          <w:sz w:val="28"/>
          <w:szCs w:val="28"/>
        </w:rPr>
      </w:pPr>
    </w:p>
    <w:p w:rsidR="007467B7" w:rsidRPr="00795521" w:rsidRDefault="007467B7" w:rsidP="007467B7">
      <w:pPr>
        <w:spacing w:after="0" w:line="240" w:lineRule="auto"/>
        <w:ind w:left="-567" w:firstLine="567"/>
        <w:jc w:val="both"/>
        <w:rPr>
          <w:rStyle w:val="c1"/>
          <w:rFonts w:ascii="Times New Roman" w:hAnsi="Times New Roman" w:cs="Times New Roman"/>
          <w:sz w:val="28"/>
          <w:szCs w:val="28"/>
        </w:rPr>
      </w:pPr>
      <w:r w:rsidRPr="007467B7">
        <w:rPr>
          <w:rStyle w:val="c1"/>
          <w:rFonts w:ascii="Times New Roman" w:hAnsi="Times New Roman" w:cs="Times New Roman"/>
          <w:sz w:val="28"/>
          <w:szCs w:val="28"/>
        </w:rPr>
        <w:lastRenderedPageBreak/>
        <w:t xml:space="preserve"> </w:t>
      </w:r>
      <w:r>
        <w:rPr>
          <w:rStyle w:val="c1"/>
          <w:rFonts w:ascii="Times New Roman" w:hAnsi="Times New Roman" w:cs="Times New Roman"/>
          <w:sz w:val="28"/>
          <w:szCs w:val="28"/>
        </w:rPr>
        <w:t>Н</w:t>
      </w:r>
      <w:r w:rsidR="001226F0">
        <w:rPr>
          <w:rStyle w:val="c1"/>
          <w:rFonts w:ascii="Times New Roman" w:hAnsi="Times New Roman" w:cs="Times New Roman"/>
          <w:sz w:val="28"/>
          <w:szCs w:val="28"/>
        </w:rPr>
        <w:t xml:space="preserve">а базе школы </w:t>
      </w:r>
      <w:r>
        <w:rPr>
          <w:rStyle w:val="c1"/>
          <w:rFonts w:ascii="Times New Roman" w:hAnsi="Times New Roman" w:cs="Times New Roman"/>
          <w:sz w:val="28"/>
          <w:szCs w:val="28"/>
        </w:rPr>
        <w:t xml:space="preserve"> для взрослого населения проводятся ма</w:t>
      </w:r>
      <w:r w:rsidR="001226F0">
        <w:rPr>
          <w:rStyle w:val="c1"/>
          <w:rFonts w:ascii="Times New Roman" w:hAnsi="Times New Roman" w:cs="Times New Roman"/>
          <w:sz w:val="28"/>
          <w:szCs w:val="28"/>
        </w:rPr>
        <w:t>стер-классы по обучению  живописи, графике, декоративно-прикладному искусству.</w:t>
      </w:r>
      <w:r>
        <w:rPr>
          <w:rStyle w:val="c1"/>
          <w:rFonts w:ascii="Times New Roman" w:hAnsi="Times New Roman" w:cs="Times New Roman"/>
          <w:sz w:val="28"/>
          <w:szCs w:val="28"/>
        </w:rPr>
        <w:t xml:space="preserve"> </w:t>
      </w:r>
    </w:p>
    <w:p w:rsidR="00035C2F" w:rsidRDefault="00035C2F" w:rsidP="00947819">
      <w:pPr>
        <w:spacing w:after="0" w:line="240" w:lineRule="auto"/>
        <w:ind w:left="-567" w:firstLine="567"/>
        <w:jc w:val="both"/>
        <w:rPr>
          <w:rStyle w:val="c1"/>
          <w:rFonts w:ascii="Times New Roman" w:hAnsi="Times New Roman" w:cs="Times New Roman"/>
          <w:sz w:val="28"/>
          <w:szCs w:val="28"/>
        </w:rPr>
      </w:pPr>
    </w:p>
    <w:p w:rsidR="007261E4" w:rsidRDefault="00EA171E" w:rsidP="00947819">
      <w:pPr>
        <w:spacing w:after="0" w:line="240" w:lineRule="auto"/>
        <w:ind w:left="-567" w:firstLine="567"/>
        <w:jc w:val="both"/>
        <w:rPr>
          <w:rStyle w:val="c1"/>
          <w:rFonts w:ascii="Times New Roman" w:hAnsi="Times New Roman" w:cs="Times New Roman"/>
          <w:sz w:val="28"/>
          <w:szCs w:val="28"/>
        </w:rPr>
      </w:pPr>
      <w:r>
        <w:rPr>
          <w:rStyle w:val="c1"/>
          <w:rFonts w:ascii="Times New Roman" w:hAnsi="Times New Roman" w:cs="Times New Roman"/>
          <w:sz w:val="28"/>
          <w:szCs w:val="28"/>
        </w:rPr>
        <w:t xml:space="preserve">С 2017 года </w:t>
      </w:r>
      <w:r w:rsidR="004359A2" w:rsidRPr="004359A2">
        <w:rPr>
          <w:rStyle w:val="c1"/>
          <w:rFonts w:ascii="Times New Roman" w:hAnsi="Times New Roman" w:cs="Times New Roman"/>
          <w:sz w:val="28"/>
          <w:szCs w:val="28"/>
        </w:rPr>
        <w:t xml:space="preserve"> в школе </w:t>
      </w:r>
      <w:r>
        <w:rPr>
          <w:rStyle w:val="c1"/>
          <w:rFonts w:ascii="Times New Roman" w:hAnsi="Times New Roman" w:cs="Times New Roman"/>
          <w:sz w:val="28"/>
          <w:szCs w:val="28"/>
        </w:rPr>
        <w:t>еженедельно проводятся занятия для дошкольников по направлению «Раннее эстетическое развитие детей дошкольного возраста</w:t>
      </w:r>
      <w:r w:rsidR="007261E4">
        <w:rPr>
          <w:rStyle w:val="c1"/>
          <w:rFonts w:ascii="Times New Roman" w:hAnsi="Times New Roman" w:cs="Times New Roman"/>
          <w:sz w:val="28"/>
          <w:szCs w:val="28"/>
        </w:rPr>
        <w:t>» по предметам: «Изобразительное творчество для детей дошкольного возраста» и «Декоративно-прикладное творчество</w:t>
      </w:r>
      <w:r w:rsidR="007467B7">
        <w:rPr>
          <w:rStyle w:val="c1"/>
          <w:rFonts w:ascii="Times New Roman" w:hAnsi="Times New Roman" w:cs="Times New Roman"/>
          <w:sz w:val="28"/>
          <w:szCs w:val="28"/>
        </w:rPr>
        <w:t xml:space="preserve"> </w:t>
      </w:r>
      <w:r w:rsidR="007261E4">
        <w:rPr>
          <w:rStyle w:val="c1"/>
          <w:rFonts w:ascii="Times New Roman" w:hAnsi="Times New Roman" w:cs="Times New Roman"/>
          <w:sz w:val="28"/>
          <w:szCs w:val="28"/>
        </w:rPr>
        <w:t>для детей дошкольного возраста»,</w:t>
      </w:r>
      <w:r w:rsidR="007467B7">
        <w:rPr>
          <w:rStyle w:val="c1"/>
          <w:rFonts w:ascii="Times New Roman" w:hAnsi="Times New Roman" w:cs="Times New Roman"/>
          <w:sz w:val="28"/>
          <w:szCs w:val="28"/>
        </w:rPr>
        <w:t xml:space="preserve"> на которых занимаются  </w:t>
      </w:r>
      <w:r w:rsidR="007261E4">
        <w:rPr>
          <w:rStyle w:val="c1"/>
          <w:rFonts w:ascii="Times New Roman" w:hAnsi="Times New Roman" w:cs="Times New Roman"/>
          <w:sz w:val="28"/>
          <w:szCs w:val="28"/>
        </w:rPr>
        <w:t xml:space="preserve"> </w:t>
      </w:r>
      <w:r w:rsidR="007467B7">
        <w:rPr>
          <w:rStyle w:val="c1"/>
          <w:rFonts w:ascii="Times New Roman" w:hAnsi="Times New Roman" w:cs="Times New Roman"/>
          <w:sz w:val="28"/>
          <w:szCs w:val="28"/>
        </w:rPr>
        <w:t xml:space="preserve"> воспитанники</w:t>
      </w:r>
      <w:r w:rsidR="004359A2" w:rsidRPr="004359A2">
        <w:rPr>
          <w:rStyle w:val="c1"/>
          <w:rFonts w:ascii="Times New Roman" w:hAnsi="Times New Roman" w:cs="Times New Roman"/>
          <w:sz w:val="28"/>
          <w:szCs w:val="28"/>
        </w:rPr>
        <w:t xml:space="preserve"> дошкольных учреждений района,  п</w:t>
      </w:r>
      <w:r w:rsidR="00D2021E">
        <w:rPr>
          <w:rStyle w:val="c1"/>
          <w:rFonts w:ascii="Times New Roman" w:hAnsi="Times New Roman" w:cs="Times New Roman"/>
          <w:sz w:val="28"/>
          <w:szCs w:val="28"/>
        </w:rPr>
        <w:t>олучают</w:t>
      </w:r>
      <w:r w:rsidR="007261E4">
        <w:rPr>
          <w:rStyle w:val="c1"/>
          <w:rFonts w:ascii="Times New Roman" w:hAnsi="Times New Roman" w:cs="Times New Roman"/>
          <w:sz w:val="28"/>
          <w:szCs w:val="28"/>
        </w:rPr>
        <w:t xml:space="preserve"> подготовительное художествен</w:t>
      </w:r>
      <w:r w:rsidR="004359A2" w:rsidRPr="004359A2">
        <w:rPr>
          <w:rStyle w:val="c1"/>
          <w:rFonts w:ascii="Times New Roman" w:hAnsi="Times New Roman" w:cs="Times New Roman"/>
          <w:sz w:val="28"/>
          <w:szCs w:val="28"/>
        </w:rPr>
        <w:t xml:space="preserve">ное образование. </w:t>
      </w:r>
    </w:p>
    <w:p w:rsidR="004359A2" w:rsidRPr="004359A2" w:rsidRDefault="00C34ABA" w:rsidP="0094781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Педагоги</w:t>
      </w:r>
      <w:r w:rsidR="007261E4">
        <w:rPr>
          <w:rFonts w:ascii="Times New Roman" w:hAnsi="Times New Roman" w:cs="Times New Roman"/>
          <w:sz w:val="28"/>
          <w:szCs w:val="28"/>
        </w:rPr>
        <w:t xml:space="preserve"> ДХ</w:t>
      </w:r>
      <w:r>
        <w:rPr>
          <w:rFonts w:ascii="Times New Roman" w:hAnsi="Times New Roman" w:cs="Times New Roman"/>
          <w:sz w:val="28"/>
          <w:szCs w:val="28"/>
        </w:rPr>
        <w:t>Ш  проводят</w:t>
      </w:r>
      <w:r w:rsidR="004359A2" w:rsidRPr="004359A2">
        <w:rPr>
          <w:rFonts w:ascii="Times New Roman" w:hAnsi="Times New Roman" w:cs="Times New Roman"/>
          <w:sz w:val="28"/>
          <w:szCs w:val="28"/>
        </w:rPr>
        <w:t xml:space="preserve"> консультационные занятия с выпускниками школы (цель консультаций</w:t>
      </w:r>
      <w:r w:rsidR="0081167D">
        <w:rPr>
          <w:rFonts w:ascii="Times New Roman" w:hAnsi="Times New Roman" w:cs="Times New Roman"/>
          <w:sz w:val="28"/>
          <w:szCs w:val="28"/>
        </w:rPr>
        <w:t>: поступление учащихся в высшие и средние учебные заведения по профилю</w:t>
      </w:r>
      <w:r w:rsidR="004359A2" w:rsidRPr="004359A2">
        <w:rPr>
          <w:rFonts w:ascii="Times New Roman" w:hAnsi="Times New Roman" w:cs="Times New Roman"/>
          <w:sz w:val="28"/>
          <w:szCs w:val="28"/>
        </w:rPr>
        <w:t>), а так же сохранение, развитие и совершенствование системы непрерывного многоуровневого профессионального образования в сфере культуры и искусства Красноярского края.</w:t>
      </w:r>
      <w:r w:rsidR="0081167D">
        <w:rPr>
          <w:rFonts w:ascii="Times New Roman" w:hAnsi="Times New Roman" w:cs="Times New Roman"/>
          <w:sz w:val="28"/>
          <w:szCs w:val="28"/>
        </w:rPr>
        <w:t xml:space="preserve"> В </w:t>
      </w:r>
      <w:r w:rsidR="00D2021E">
        <w:rPr>
          <w:rFonts w:ascii="Times New Roman" w:hAnsi="Times New Roman" w:cs="Times New Roman"/>
          <w:sz w:val="28"/>
          <w:szCs w:val="28"/>
        </w:rPr>
        <w:t>2018 году 1 выпускник школы поступил в высшее учебное заведение Красноярска по профилю изобразительного искусства.</w:t>
      </w:r>
    </w:p>
    <w:p w:rsidR="004359A2" w:rsidRPr="004359A2" w:rsidRDefault="008B22E4" w:rsidP="0094781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Педагоги и учащиеся </w:t>
      </w:r>
      <w:r w:rsidR="0081167D">
        <w:rPr>
          <w:rFonts w:ascii="Times New Roman" w:hAnsi="Times New Roman" w:cs="Times New Roman"/>
          <w:sz w:val="28"/>
          <w:szCs w:val="28"/>
        </w:rPr>
        <w:t xml:space="preserve">Тасеевская </w:t>
      </w:r>
      <w:proofErr w:type="gramStart"/>
      <w:r w:rsidR="0081167D">
        <w:rPr>
          <w:rFonts w:ascii="Times New Roman" w:hAnsi="Times New Roman" w:cs="Times New Roman"/>
          <w:sz w:val="28"/>
          <w:szCs w:val="28"/>
        </w:rPr>
        <w:t>ДХ</w:t>
      </w:r>
      <w:r>
        <w:rPr>
          <w:rFonts w:ascii="Times New Roman" w:hAnsi="Times New Roman" w:cs="Times New Roman"/>
          <w:sz w:val="28"/>
          <w:szCs w:val="28"/>
        </w:rPr>
        <w:t>Ш  принимают</w:t>
      </w:r>
      <w:proofErr w:type="gramEnd"/>
      <w:r w:rsidR="004359A2" w:rsidRPr="004359A2">
        <w:rPr>
          <w:rFonts w:ascii="Times New Roman" w:hAnsi="Times New Roman" w:cs="Times New Roman"/>
          <w:sz w:val="28"/>
          <w:szCs w:val="28"/>
        </w:rPr>
        <w:t xml:space="preserve">   активное участие</w:t>
      </w:r>
      <w:r w:rsidR="00B75C25">
        <w:rPr>
          <w:rFonts w:ascii="Times New Roman" w:hAnsi="Times New Roman" w:cs="Times New Roman"/>
          <w:sz w:val="28"/>
          <w:szCs w:val="28"/>
        </w:rPr>
        <w:t xml:space="preserve"> в в</w:t>
      </w:r>
      <w:r w:rsidR="00152EE6">
        <w:rPr>
          <w:rFonts w:ascii="Times New Roman" w:hAnsi="Times New Roman" w:cs="Times New Roman"/>
          <w:sz w:val="28"/>
          <w:szCs w:val="28"/>
        </w:rPr>
        <w:t>ыставочной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как на местном уровне, так и в выставках,  </w:t>
      </w:r>
      <w:r w:rsidR="004359A2" w:rsidRPr="004359A2">
        <w:rPr>
          <w:rFonts w:ascii="Times New Roman" w:hAnsi="Times New Roman" w:cs="Times New Roman"/>
          <w:sz w:val="28"/>
          <w:szCs w:val="28"/>
        </w:rPr>
        <w:t xml:space="preserve">за пределами муниципального образования: </w:t>
      </w:r>
    </w:p>
    <w:p w:rsidR="00D711BD" w:rsidRDefault="008B22E4" w:rsidP="008B22E4">
      <w:pPr>
        <w:pStyle w:val="a9"/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22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Ежемесячные выставки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детских работ на базе Профессионально-технического училища с.Тасеево.</w:t>
      </w:r>
    </w:p>
    <w:p w:rsidR="008B22E4" w:rsidRDefault="008B22E4" w:rsidP="008B22E4">
      <w:pPr>
        <w:pStyle w:val="a9"/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Ежеквартальные выставки </w:t>
      </w:r>
      <w:r w:rsidR="00B105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детских рисунков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зале ожидания Тасеевской автостанции.</w:t>
      </w:r>
    </w:p>
    <w:p w:rsidR="008B22E4" w:rsidRDefault="008B22E4" w:rsidP="008B22E4">
      <w:pPr>
        <w:pStyle w:val="a9"/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Еженедельные выставки </w:t>
      </w:r>
      <w:r w:rsidR="00B105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 детей и преподавателей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Тасеевской ДХШ</w:t>
      </w:r>
      <w:r w:rsidR="00B105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изобразительному и декоративно-прикладному творчеству.</w:t>
      </w:r>
    </w:p>
    <w:p w:rsidR="008B22E4" w:rsidRDefault="008B22E4" w:rsidP="008B22E4">
      <w:pPr>
        <w:pStyle w:val="a9"/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Тематические выставки «Тасеевский Арбат» в теплое время года на стенде возле здания школы.</w:t>
      </w:r>
    </w:p>
    <w:p w:rsidR="008B22E4" w:rsidRDefault="008B22E4" w:rsidP="008B22E4">
      <w:pPr>
        <w:pStyle w:val="a9"/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Выставки в общеобразоват</w:t>
      </w:r>
      <w:r w:rsidR="00CD4E91">
        <w:rPr>
          <w:rFonts w:ascii="Times New Roman" w:eastAsia="Times New Roman" w:hAnsi="Times New Roman" w:cs="Times New Roman"/>
          <w:sz w:val="28"/>
          <w:szCs w:val="28"/>
          <w:lang w:eastAsia="ru-RU"/>
        </w:rPr>
        <w:t>ельных школах и детских садах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просьбе)</w:t>
      </w:r>
    </w:p>
    <w:p w:rsidR="008B22E4" w:rsidRDefault="008B22E4" w:rsidP="008B22E4">
      <w:pPr>
        <w:pStyle w:val="a9"/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Выставки-продажи работ преподавателей по изобразительному и декоративно-прикладному творчеству дважды в год на районных праздниках «Широкая Масленица» и «День села»</w:t>
      </w:r>
    </w:p>
    <w:p w:rsidR="008B22E4" w:rsidRDefault="008B22E4" w:rsidP="008B22E4">
      <w:pPr>
        <w:pStyle w:val="a9"/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Выставки творческих работ преподавателей и выпускников в Тасеевском краеведческом музее.</w:t>
      </w:r>
    </w:p>
    <w:p w:rsidR="008B22E4" w:rsidRDefault="00F564FE" w:rsidP="008B22E4">
      <w:pPr>
        <w:pStyle w:val="a9"/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Выставки творческих работ преподавателей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г.Канске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базе Канской ДХШ «Вдохновение» и Выставочного зала, и в г.Красноярске на выставке «Мастера Красноярья»</w:t>
      </w:r>
    </w:p>
    <w:p w:rsidR="00F564FE" w:rsidRDefault="00005069" w:rsidP="008B22E4">
      <w:pPr>
        <w:pStyle w:val="a9"/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Выставки творческих работ преподавателей на страницах официального сайта Тасеевской ДХШ и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соцсетях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10596" w:rsidRDefault="00B10596" w:rsidP="00B105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646F" w:rsidRDefault="0029646F" w:rsidP="00B105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Учащиеся Тасеевской ДХШ принимают активное участие в конкурсах детских работ на районном, зональном, региональном, всероссийском, международном уровнях («Канский вернисаж», «Ангарская палитра», «На лоскутной радуге», «Южные горизонты», «Северная палитра», «Плеяда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="003448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gramEnd"/>
      <w:r w:rsidR="00344855">
        <w:rPr>
          <w:rFonts w:ascii="Times New Roman" w:eastAsia="Times New Roman" w:hAnsi="Times New Roman" w:cs="Times New Roman"/>
          <w:sz w:val="28"/>
          <w:szCs w:val="28"/>
          <w:lang w:eastAsia="ru-RU"/>
        </w:rPr>
        <w:t>У Дивных гор»,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«Енисейская мозаика»</w:t>
      </w:r>
      <w:r w:rsidR="00344855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 же в православных конкурсах: «Красота Божьего мира», «Рождественский подарок», «Пасхальная радость». Результатом являются дипломы и благодарственные письма за победы или участие в конкурсах.</w:t>
      </w:r>
    </w:p>
    <w:p w:rsidR="00344855" w:rsidRDefault="00344855" w:rsidP="00B105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 экскурсии в школу часто приходят учащиеся общеобразовательных школ  и детских садов вместе с учителями и воспитателями, что помогает позиционировать школу как центр культуры и творчества детей и взрослых.</w:t>
      </w:r>
    </w:p>
    <w:p w:rsidR="00344855" w:rsidRDefault="00344855" w:rsidP="00B105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Учащиеся ДХШ в свою очередь часто ходят на экскурсии в Тасеевский краеведческий музей, когда там проводятся тематические выставки, а так же во время уроков истории изобразительного искусства.</w:t>
      </w:r>
    </w:p>
    <w:p w:rsidR="009E35C9" w:rsidRPr="00B10596" w:rsidRDefault="009E35C9" w:rsidP="00B105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11BD" w:rsidRDefault="00D711BD" w:rsidP="00947819">
      <w:pPr>
        <w:shd w:val="clear" w:color="auto" w:fill="FFFFFF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Взаимодействие семьи и школы</w:t>
      </w:r>
      <w:r w:rsidR="00C77A2B" w:rsidRPr="004359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E75F9E" w:rsidRPr="004359A2" w:rsidRDefault="00C77A2B" w:rsidP="00947819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9A2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 работы с родителями: объединить усилия семьи и школы, скоординировать их действия для решения поставленных задач, а также сформировать единое воспитательное пространс</w:t>
      </w:r>
      <w:r w:rsidR="00E75F9E" w:rsidRPr="004359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тво «учитель </w:t>
      </w:r>
      <w:r w:rsidR="00613808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5D29F3" w:rsidRPr="004359A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ученик- родитель» через:</w:t>
      </w:r>
      <w:r w:rsidRPr="004359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65E4E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="00E75F9E" w:rsidRPr="004359A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род</w:t>
      </w:r>
      <w:r w:rsidR="00573974">
        <w:rPr>
          <w:rFonts w:ascii="Times New Roman" w:eastAsia="Times New Roman" w:hAnsi="Times New Roman" w:cs="Times New Roman"/>
          <w:sz w:val="28"/>
          <w:szCs w:val="28"/>
          <w:lang w:eastAsia="ru-RU"/>
        </w:rPr>
        <w:t>ительских собраний  с выставками работ</w:t>
      </w:r>
      <w:r w:rsidR="00E75F9E" w:rsidRPr="004359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учащихся;</w:t>
      </w:r>
    </w:p>
    <w:p w:rsidR="00E75F9E" w:rsidRPr="004359A2" w:rsidRDefault="00E75F9E" w:rsidP="00947819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9A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65E4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4359A2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осуществление консультативных бесед преподавателей с родителями по вопросам успеваемости, посещаемости, организации домашних занятий и т.д.;</w:t>
      </w:r>
    </w:p>
    <w:p w:rsidR="00E75F9E" w:rsidRPr="004359A2" w:rsidRDefault="00965E4E" w:rsidP="00947819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</w:t>
      </w:r>
      <w:r w:rsidR="00E75F9E" w:rsidRPr="004359A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совместно с учащимися и роди</w:t>
      </w:r>
      <w:r w:rsidR="00573974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телями внутришкольных культурно-массовых мероприятий (совместные мастер-классы для детей и родителей);</w:t>
      </w:r>
    </w:p>
    <w:p w:rsidR="00E75F9E" w:rsidRPr="004359A2" w:rsidRDefault="00965E4E" w:rsidP="00947819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4)</w:t>
      </w:r>
      <w:r w:rsidR="00E75F9E" w:rsidRPr="004359A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привлечение родителей к работе в родительском совете.</w:t>
      </w:r>
    </w:p>
    <w:p w:rsidR="00C77A2B" w:rsidRPr="004359A2" w:rsidRDefault="00C77A2B" w:rsidP="00947819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9A2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</w:t>
      </w:r>
      <w:r w:rsidR="00E75F9E" w:rsidRPr="004359A2">
        <w:rPr>
          <w:rFonts w:ascii="Times New Roman" w:eastAsia="Times New Roman" w:hAnsi="Times New Roman" w:cs="Times New Roman"/>
          <w:sz w:val="28"/>
          <w:szCs w:val="28"/>
          <w:lang w:eastAsia="ru-RU"/>
        </w:rPr>
        <w:t>ии оценки воспитательной работы:</w:t>
      </w:r>
      <w:r w:rsidRPr="004359A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77A2B" w:rsidRPr="004359A2" w:rsidRDefault="00C77A2B" w:rsidP="00947819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9A2">
        <w:rPr>
          <w:rFonts w:ascii="Times New Roman" w:eastAsia="Times New Roman" w:hAnsi="Times New Roman" w:cs="Times New Roman"/>
          <w:sz w:val="28"/>
          <w:szCs w:val="28"/>
          <w:lang w:eastAsia="ru-RU"/>
        </w:rPr>
        <w:t>1.      Сохранность контингента</w:t>
      </w:r>
    </w:p>
    <w:p w:rsidR="00C77A2B" w:rsidRPr="004359A2" w:rsidRDefault="00C77A2B" w:rsidP="00947819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9A2">
        <w:rPr>
          <w:rFonts w:ascii="Times New Roman" w:eastAsia="Times New Roman" w:hAnsi="Times New Roman" w:cs="Times New Roman"/>
          <w:sz w:val="28"/>
          <w:szCs w:val="28"/>
          <w:lang w:eastAsia="ru-RU"/>
        </w:rPr>
        <w:t>2.      Охват учащихся в мероприятиях.</w:t>
      </w:r>
    </w:p>
    <w:p w:rsidR="00C77A2B" w:rsidRPr="004359A2" w:rsidRDefault="00C77A2B" w:rsidP="00947819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9A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573974">
        <w:rPr>
          <w:rFonts w:ascii="Times New Roman" w:eastAsia="Times New Roman" w:hAnsi="Times New Roman" w:cs="Times New Roman"/>
          <w:sz w:val="28"/>
          <w:szCs w:val="28"/>
          <w:lang w:eastAsia="ru-RU"/>
        </w:rPr>
        <w:t>.      Охват родителей, посетителей выставок</w:t>
      </w:r>
      <w:r w:rsidRPr="004359A2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участников мероприятий.</w:t>
      </w:r>
    </w:p>
    <w:p w:rsidR="00C77A2B" w:rsidRPr="004359A2" w:rsidRDefault="00B03939" w:rsidP="00947819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9A2">
        <w:rPr>
          <w:rFonts w:ascii="Times New Roman" w:eastAsia="Times New Roman" w:hAnsi="Times New Roman" w:cs="Times New Roman"/>
          <w:sz w:val="28"/>
          <w:szCs w:val="28"/>
          <w:lang w:eastAsia="ru-RU"/>
        </w:rPr>
        <w:t>4.      Охват</w:t>
      </w:r>
      <w:r w:rsidR="00573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участия в конкурсах, выставках</w:t>
      </w:r>
      <w:r w:rsidRPr="004359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  <w:r w:rsidR="00573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учащихся и </w:t>
      </w:r>
      <w:r w:rsidR="00C77A2B" w:rsidRPr="004359A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преподавателей.</w:t>
      </w:r>
    </w:p>
    <w:p w:rsidR="00F2484A" w:rsidRDefault="00B03939" w:rsidP="00947819">
      <w:pPr>
        <w:widowControl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359A2">
        <w:rPr>
          <w:rFonts w:ascii="Times New Roman" w:eastAsia="Calibri" w:hAnsi="Times New Roman" w:cs="Times New Roman"/>
          <w:sz w:val="28"/>
          <w:szCs w:val="28"/>
          <w:lang w:eastAsia="ru-RU"/>
        </w:rPr>
        <w:t>Воспитательная деятельность в МБУ ДО «</w:t>
      </w:r>
      <w:r w:rsidR="00D711BD">
        <w:rPr>
          <w:rFonts w:ascii="Times New Roman" w:eastAsia="Calibri" w:hAnsi="Times New Roman" w:cs="Times New Roman"/>
          <w:sz w:val="28"/>
          <w:szCs w:val="28"/>
          <w:lang w:eastAsia="ru-RU"/>
        </w:rPr>
        <w:t>Тасеевская</w:t>
      </w:r>
      <w:r w:rsidR="0057397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ДХ</w:t>
      </w:r>
      <w:r w:rsidRPr="004359A2">
        <w:rPr>
          <w:rFonts w:ascii="Times New Roman" w:eastAsia="Calibri" w:hAnsi="Times New Roman" w:cs="Times New Roman"/>
          <w:sz w:val="28"/>
          <w:szCs w:val="28"/>
          <w:lang w:eastAsia="ru-RU"/>
        </w:rPr>
        <w:t>Ш» ориентирована на формирование социально-значимых качеств личности детей, на создание благоприятных условий для всестороннего гармоничного, духовного, интеллектуального и физического развития, самосовершенствования и творческой самореализации подрастающего поколения.</w:t>
      </w:r>
      <w:r w:rsidR="00B32ADF" w:rsidRPr="004359A2">
        <w:rPr>
          <w:rFonts w:ascii="Times New Roman" w:hAnsi="Times New Roman" w:cs="Times New Roman"/>
          <w:sz w:val="28"/>
          <w:szCs w:val="28"/>
        </w:rPr>
        <w:t xml:space="preserve">Оценка </w:t>
      </w:r>
      <w:r w:rsidR="00B32ADF" w:rsidRPr="004359A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воспитательной деятельности </w:t>
      </w:r>
      <w:r w:rsidR="0057397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школы - </w:t>
      </w:r>
      <w:r w:rsidR="00B32ADF" w:rsidRPr="004359A2">
        <w:rPr>
          <w:rFonts w:ascii="Times New Roman" w:eastAsia="Calibri" w:hAnsi="Times New Roman" w:cs="Times New Roman"/>
          <w:sz w:val="28"/>
          <w:szCs w:val="28"/>
          <w:lang w:eastAsia="ru-RU"/>
        </w:rPr>
        <w:t>положительная.</w:t>
      </w:r>
    </w:p>
    <w:p w:rsidR="00AA5BD3" w:rsidRDefault="00AA5BD3" w:rsidP="00947819">
      <w:pPr>
        <w:widowControl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A5BD3" w:rsidRPr="00AA5BD3" w:rsidRDefault="00AA5BD3" w:rsidP="00AA5BD3">
      <w:pPr>
        <w:widowControl w:val="0"/>
        <w:spacing w:after="0" w:line="240" w:lineRule="auto"/>
        <w:ind w:left="-567" w:firstLine="567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AA5BD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Поступление выпускников в высшие и средние учебные заведения по профилю изобразительного искусства</w:t>
      </w:r>
    </w:p>
    <w:p w:rsidR="00AA5BD3" w:rsidRDefault="00A773BF" w:rsidP="00AA5BD3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A5BD3" w:rsidRPr="00AA5B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2018 год</w:t>
      </w:r>
    </w:p>
    <w:p w:rsidR="00AA5BD3" w:rsidRPr="00AA5BD3" w:rsidRDefault="00AA5BD3" w:rsidP="00AA5BD3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5BD3">
        <w:rPr>
          <w:rFonts w:ascii="Times New Roman" w:eastAsia="Times New Roman" w:hAnsi="Times New Roman" w:cs="Times New Roman"/>
          <w:sz w:val="28"/>
          <w:szCs w:val="28"/>
          <w:lang w:eastAsia="ru-RU"/>
        </w:rPr>
        <w:t>Зеньков Сергей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 </w:t>
      </w:r>
      <w:r w:rsidRPr="00AA5B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г.Красноярск, </w:t>
      </w:r>
      <w:r w:rsidRPr="00795521">
        <w:rPr>
          <w:rFonts w:ascii="Times New Roman" w:eastAsia="Times New Roman" w:hAnsi="Times New Roman" w:cs="Times New Roman"/>
          <w:sz w:val="28"/>
          <w:szCs w:val="28"/>
          <w:lang w:eastAsia="ru-RU"/>
        </w:rPr>
        <w:t>СФУ, Институт Архитектуры и дизайна, отделение «Градостроительство»</w:t>
      </w:r>
    </w:p>
    <w:p w:rsidR="00AA5BD3" w:rsidRPr="00AA5BD3" w:rsidRDefault="00AA5BD3" w:rsidP="00AA5BD3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00CB8" w:rsidRPr="00D711BD" w:rsidRDefault="00D711BD" w:rsidP="00AA5BD3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711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Качество кадрового обеспечения</w:t>
      </w:r>
      <w:r w:rsidR="009478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DE4749" w:rsidRPr="00947819" w:rsidRDefault="00C1338D" w:rsidP="00DE4749">
      <w:pPr>
        <w:shd w:val="clear" w:color="auto" w:fill="FFFFFF"/>
        <w:spacing w:before="100" w:before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8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965E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40BC8" w:rsidRPr="009478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2018</w:t>
      </w:r>
      <w:r w:rsidR="005377D9" w:rsidRPr="009478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учебном году в </w:t>
      </w:r>
      <w:r w:rsidRPr="009478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учебно </w:t>
      </w:r>
      <w:r w:rsidR="006138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9478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воспит</w:t>
      </w:r>
      <w:r w:rsidR="00DE4749" w:rsidRPr="009478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ательном процессе школы занято </w:t>
      </w:r>
      <w:r w:rsidR="00122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="00DE4749" w:rsidRPr="009478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преподавателей</w:t>
      </w:r>
      <w:r w:rsidRPr="009478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из них: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"/>
        <w:gridCol w:w="6912"/>
        <w:gridCol w:w="990"/>
        <w:gridCol w:w="990"/>
      </w:tblGrid>
      <w:tr w:rsidR="00DE4749" w:rsidRPr="00DE4749" w:rsidTr="00710CB0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49" w:rsidRPr="00DE4749" w:rsidRDefault="00DE4749" w:rsidP="00DE47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</w:pPr>
            <w:r w:rsidRPr="00DE4749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lastRenderedPageBreak/>
              <w:t>№ п/п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49" w:rsidRPr="00DE4749" w:rsidRDefault="00DE4749" w:rsidP="00DE4749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</w:pPr>
            <w:r w:rsidRPr="00DE4749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>Показатель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49" w:rsidRPr="00DE4749" w:rsidRDefault="00DE4749" w:rsidP="00DE4749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kern w:val="24"/>
                <w:sz w:val="26"/>
                <w:szCs w:val="26"/>
                <w:lang w:eastAsia="ru-RU"/>
              </w:rPr>
            </w:pPr>
            <w:r w:rsidRPr="00DE4749">
              <w:rPr>
                <w:rFonts w:ascii="Times New Roman" w:eastAsia="Times New Roman" w:hAnsi="Times New Roman" w:cs="Times New Roman"/>
                <w:bCs/>
                <w:iCs/>
                <w:kern w:val="24"/>
                <w:sz w:val="26"/>
                <w:szCs w:val="26"/>
                <w:lang w:eastAsia="ru-RU"/>
              </w:rPr>
              <w:t>Всего человек</w:t>
            </w:r>
          </w:p>
        </w:tc>
      </w:tr>
      <w:tr w:rsidR="00DE4749" w:rsidRPr="00DE4749" w:rsidTr="00710CB0">
        <w:trPr>
          <w:trHeight w:val="319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49" w:rsidRPr="00DE4749" w:rsidRDefault="00DE4749" w:rsidP="00DE47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4"/>
                <w:sz w:val="26"/>
                <w:szCs w:val="26"/>
                <w:lang w:eastAsia="ru-RU"/>
              </w:rPr>
            </w:pPr>
            <w:r w:rsidRPr="00DE4749">
              <w:rPr>
                <w:rFonts w:ascii="Times New Roman" w:eastAsia="Times New Roman" w:hAnsi="Times New Roman" w:cs="Times New Roman"/>
                <w:b/>
                <w:kern w:val="24"/>
                <w:sz w:val="26"/>
                <w:szCs w:val="26"/>
                <w:lang w:eastAsia="ru-RU"/>
              </w:rPr>
              <w:t xml:space="preserve">1. 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49" w:rsidRPr="00DE4749" w:rsidRDefault="00DE4749" w:rsidP="00DE4749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</w:pPr>
            <w:r w:rsidRPr="00DE4749">
              <w:rPr>
                <w:rFonts w:ascii="Times New Roman" w:eastAsia="Times New Roman" w:hAnsi="Times New Roman" w:cs="Times New Roman"/>
                <w:b/>
                <w:kern w:val="24"/>
                <w:sz w:val="26"/>
                <w:szCs w:val="26"/>
                <w:lang w:eastAsia="ru-RU"/>
              </w:rPr>
              <w:t>Руководители</w:t>
            </w:r>
            <w:r w:rsidRPr="00DE4749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 xml:space="preserve"> (</w:t>
            </w:r>
            <w:r w:rsidRPr="00DE4749">
              <w:rPr>
                <w:rFonts w:ascii="Times New Roman" w:eastAsia="Times New Roman" w:hAnsi="Times New Roman" w:cs="Times New Roman"/>
                <w:b/>
                <w:kern w:val="24"/>
                <w:sz w:val="26"/>
                <w:szCs w:val="26"/>
                <w:lang w:eastAsia="ru-RU"/>
              </w:rPr>
              <w:t>директор, заместители директора</w:t>
            </w:r>
            <w:r w:rsidRPr="00DE4749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49" w:rsidRPr="00DE4749" w:rsidRDefault="00DB6E5E" w:rsidP="00DE4749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kern w:val="24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kern w:val="24"/>
                <w:sz w:val="26"/>
                <w:szCs w:val="26"/>
                <w:lang w:eastAsia="ru-RU"/>
              </w:rPr>
              <w:t>2</w:t>
            </w:r>
          </w:p>
        </w:tc>
      </w:tr>
      <w:tr w:rsidR="00DE4749" w:rsidRPr="00DE4749" w:rsidTr="00710CB0">
        <w:trPr>
          <w:trHeight w:val="319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49" w:rsidRPr="00DE4749" w:rsidRDefault="00DE4749" w:rsidP="00DE47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</w:pPr>
            <w:r w:rsidRPr="00DE4749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>1.1.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49" w:rsidRPr="00DE4749" w:rsidRDefault="00DE4749" w:rsidP="00DE4749">
            <w:pPr>
              <w:keepNext/>
              <w:spacing w:after="0" w:line="240" w:lineRule="auto"/>
              <w:ind w:left="302"/>
              <w:outlineLvl w:val="2"/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</w:pPr>
            <w:r w:rsidRPr="00DE4749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>в т.ч. имеющие педагогическую нагрузку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49" w:rsidRPr="00DE4749" w:rsidRDefault="00DB6E5E" w:rsidP="00DE4749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kern w:val="24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kern w:val="24"/>
                <w:sz w:val="26"/>
                <w:szCs w:val="26"/>
                <w:lang w:eastAsia="ru-RU"/>
              </w:rPr>
              <w:t>1</w:t>
            </w:r>
          </w:p>
        </w:tc>
      </w:tr>
      <w:tr w:rsidR="00DE4749" w:rsidRPr="00DE4749" w:rsidTr="00710CB0">
        <w:trPr>
          <w:trHeight w:val="319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49" w:rsidRPr="00DE4749" w:rsidRDefault="00DE4749" w:rsidP="00DE47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4"/>
                <w:sz w:val="26"/>
                <w:szCs w:val="26"/>
                <w:lang w:eastAsia="ru-RU"/>
              </w:rPr>
            </w:pPr>
            <w:r w:rsidRPr="00DE4749">
              <w:rPr>
                <w:rFonts w:ascii="Times New Roman" w:eastAsia="Times New Roman" w:hAnsi="Times New Roman" w:cs="Times New Roman"/>
                <w:b/>
                <w:kern w:val="24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49" w:rsidRPr="00DE4749" w:rsidRDefault="00DE4749" w:rsidP="00DE4749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</w:pPr>
            <w:r w:rsidRPr="00DE4749">
              <w:rPr>
                <w:rFonts w:ascii="Times New Roman" w:eastAsia="Times New Roman" w:hAnsi="Times New Roman" w:cs="Times New Roman"/>
                <w:b/>
                <w:kern w:val="24"/>
                <w:sz w:val="26"/>
                <w:szCs w:val="26"/>
                <w:lang w:eastAsia="ru-RU"/>
              </w:rPr>
              <w:t>Возрастной ценз руководителей (директоров, заместителей</w:t>
            </w:r>
            <w:r w:rsidRPr="00DE4749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49" w:rsidRPr="00DE4749" w:rsidRDefault="00DE4749" w:rsidP="00DE4749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kern w:val="24"/>
                <w:sz w:val="26"/>
                <w:szCs w:val="26"/>
                <w:lang w:eastAsia="ru-RU"/>
              </w:rPr>
            </w:pPr>
          </w:p>
        </w:tc>
      </w:tr>
      <w:tr w:rsidR="001226F0" w:rsidRPr="00DE4749" w:rsidTr="00710CB0">
        <w:trPr>
          <w:trHeight w:val="319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6F0" w:rsidRPr="00DE4749" w:rsidRDefault="001226F0" w:rsidP="00DE47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4"/>
                <w:sz w:val="26"/>
                <w:szCs w:val="26"/>
                <w:lang w:eastAsia="ru-RU"/>
              </w:rPr>
            </w:pPr>
            <w:r w:rsidRPr="00DE4749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>2.1.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6F0" w:rsidRPr="001226F0" w:rsidRDefault="001226F0" w:rsidP="00DE4749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</w:pPr>
            <w:r w:rsidRPr="001226F0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>До 25 лет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6F0" w:rsidRPr="00DE4749" w:rsidRDefault="00025635" w:rsidP="00DE4749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kern w:val="24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kern w:val="24"/>
                <w:sz w:val="26"/>
                <w:szCs w:val="26"/>
                <w:lang w:eastAsia="ru-RU"/>
              </w:rPr>
              <w:t>-</w:t>
            </w:r>
          </w:p>
        </w:tc>
      </w:tr>
      <w:tr w:rsidR="00DE4749" w:rsidRPr="00DE4749" w:rsidTr="00710CB0">
        <w:trPr>
          <w:trHeight w:val="319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49" w:rsidRPr="00DE4749" w:rsidRDefault="001226F0" w:rsidP="00DE47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</w:pPr>
            <w:r w:rsidRPr="00DE4749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>2.2.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49" w:rsidRPr="00DE4749" w:rsidRDefault="00DE4749" w:rsidP="00DE4749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</w:pPr>
            <w:r w:rsidRPr="00DE4749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>25-35 лет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49" w:rsidRPr="00DE4749" w:rsidRDefault="00025635" w:rsidP="00DE4749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kern w:val="24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kern w:val="24"/>
                <w:sz w:val="26"/>
                <w:szCs w:val="26"/>
                <w:lang w:eastAsia="ru-RU"/>
              </w:rPr>
              <w:t>-</w:t>
            </w:r>
          </w:p>
        </w:tc>
      </w:tr>
      <w:tr w:rsidR="00DE4749" w:rsidRPr="00DE4749" w:rsidTr="00710CB0">
        <w:trPr>
          <w:trHeight w:val="319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49" w:rsidRPr="00DE4749" w:rsidRDefault="001226F0" w:rsidP="00DE47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</w:pPr>
            <w:r w:rsidRPr="00DE4749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>2.3.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49" w:rsidRPr="00DE4749" w:rsidRDefault="00DE4749" w:rsidP="00DE4749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</w:pPr>
            <w:r w:rsidRPr="00DE4749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>35-45 лет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49" w:rsidRPr="00DE4749" w:rsidRDefault="00025635" w:rsidP="00DE4749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kern w:val="24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kern w:val="24"/>
                <w:sz w:val="26"/>
                <w:szCs w:val="26"/>
                <w:lang w:eastAsia="ru-RU"/>
              </w:rPr>
              <w:t>-</w:t>
            </w:r>
          </w:p>
        </w:tc>
      </w:tr>
      <w:tr w:rsidR="00DE4749" w:rsidRPr="00DE4749" w:rsidTr="00710CB0">
        <w:trPr>
          <w:trHeight w:val="319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49" w:rsidRPr="00DE4749" w:rsidRDefault="001226F0" w:rsidP="00DE47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</w:pPr>
            <w:r w:rsidRPr="00DE4749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>2.4.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49" w:rsidRPr="00DE4749" w:rsidRDefault="00DE4749" w:rsidP="00DE4749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</w:pPr>
            <w:r w:rsidRPr="00DE4749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>45-55 лет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49" w:rsidRPr="00DE4749" w:rsidRDefault="00025635" w:rsidP="00DE4749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kern w:val="24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kern w:val="24"/>
                <w:sz w:val="26"/>
                <w:szCs w:val="26"/>
                <w:lang w:eastAsia="ru-RU"/>
              </w:rPr>
              <w:t>1</w:t>
            </w:r>
          </w:p>
        </w:tc>
      </w:tr>
      <w:tr w:rsidR="00DE4749" w:rsidRPr="00DE4749" w:rsidTr="00710CB0">
        <w:trPr>
          <w:trHeight w:val="319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49" w:rsidRPr="00DE4749" w:rsidRDefault="001226F0" w:rsidP="00DE47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</w:pPr>
            <w:r w:rsidRPr="00DE4749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>2.5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49" w:rsidRPr="00DE4749" w:rsidRDefault="00240BC8" w:rsidP="00DE4749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>55-60</w:t>
            </w:r>
            <w:r w:rsidR="00DE4749" w:rsidRPr="00DE4749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 xml:space="preserve"> лет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49" w:rsidRPr="00DE4749" w:rsidRDefault="00025635" w:rsidP="00DE4749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kern w:val="24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kern w:val="24"/>
                <w:sz w:val="26"/>
                <w:szCs w:val="26"/>
                <w:lang w:eastAsia="ru-RU"/>
              </w:rPr>
              <w:t>-</w:t>
            </w:r>
          </w:p>
        </w:tc>
      </w:tr>
      <w:tr w:rsidR="00DE4749" w:rsidRPr="00DE4749" w:rsidTr="00710CB0">
        <w:trPr>
          <w:trHeight w:val="319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49" w:rsidRPr="00DE4749" w:rsidRDefault="001226F0" w:rsidP="00DE47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>2.6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49" w:rsidRPr="00DE4749" w:rsidRDefault="00DE4749" w:rsidP="00DE4749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</w:pPr>
            <w:r w:rsidRPr="00DE4749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>Свыше 60 лет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49" w:rsidRPr="00DE4749" w:rsidRDefault="00025635" w:rsidP="00DE4749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kern w:val="24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kern w:val="24"/>
                <w:sz w:val="26"/>
                <w:szCs w:val="26"/>
                <w:lang w:eastAsia="ru-RU"/>
              </w:rPr>
              <w:t>1</w:t>
            </w:r>
          </w:p>
        </w:tc>
      </w:tr>
      <w:tr w:rsidR="00DE4749" w:rsidRPr="00DE4749" w:rsidTr="00710CB0">
        <w:trPr>
          <w:trHeight w:val="319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49" w:rsidRPr="00DE4749" w:rsidRDefault="00DE4749" w:rsidP="00DE47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4"/>
                <w:sz w:val="26"/>
                <w:szCs w:val="26"/>
                <w:lang w:eastAsia="ru-RU"/>
              </w:rPr>
            </w:pPr>
            <w:r w:rsidRPr="00DE4749">
              <w:rPr>
                <w:rFonts w:ascii="Times New Roman" w:eastAsia="Times New Roman" w:hAnsi="Times New Roman" w:cs="Times New Roman"/>
                <w:b/>
                <w:kern w:val="24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49" w:rsidRPr="00DE4749" w:rsidRDefault="00DE4749" w:rsidP="00DE4749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kern w:val="24"/>
                <w:sz w:val="26"/>
                <w:szCs w:val="26"/>
                <w:lang w:eastAsia="ru-RU"/>
              </w:rPr>
            </w:pPr>
            <w:r w:rsidRPr="00DE4749">
              <w:rPr>
                <w:rFonts w:ascii="Times New Roman" w:eastAsia="Times New Roman" w:hAnsi="Times New Roman" w:cs="Times New Roman"/>
                <w:b/>
                <w:kern w:val="24"/>
                <w:sz w:val="26"/>
                <w:szCs w:val="26"/>
                <w:lang w:eastAsia="ru-RU"/>
              </w:rPr>
              <w:t>Образовательный ценз руководителей (директоров, заместителей)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49" w:rsidRPr="00DE4749" w:rsidRDefault="00DE4749" w:rsidP="00DE4749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kern w:val="24"/>
                <w:sz w:val="26"/>
                <w:szCs w:val="26"/>
                <w:lang w:eastAsia="ru-RU"/>
              </w:rPr>
            </w:pPr>
          </w:p>
        </w:tc>
      </w:tr>
      <w:tr w:rsidR="00DE4749" w:rsidRPr="00DE4749" w:rsidTr="00710CB0">
        <w:trPr>
          <w:trHeight w:val="319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49" w:rsidRPr="00DE4749" w:rsidRDefault="00DE4749" w:rsidP="00DE47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</w:pPr>
            <w:r w:rsidRPr="00DE4749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>3.1.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49" w:rsidRPr="00DE4749" w:rsidRDefault="00DE4749" w:rsidP="00DE4749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</w:pPr>
            <w:r w:rsidRPr="00DE4749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>Высшее профессиональное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49" w:rsidRPr="00DE4749" w:rsidRDefault="00025635" w:rsidP="00DE4749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kern w:val="24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kern w:val="24"/>
                <w:sz w:val="26"/>
                <w:szCs w:val="26"/>
                <w:lang w:eastAsia="ru-RU"/>
              </w:rPr>
              <w:t>1</w:t>
            </w:r>
          </w:p>
        </w:tc>
      </w:tr>
      <w:tr w:rsidR="00DE4749" w:rsidRPr="00DE4749" w:rsidTr="00710CB0">
        <w:trPr>
          <w:trHeight w:val="319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49" w:rsidRPr="00DE4749" w:rsidRDefault="00DE4749" w:rsidP="00DE47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</w:pPr>
            <w:r w:rsidRPr="00DE4749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>3.2.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49" w:rsidRPr="00DE4749" w:rsidRDefault="00DE4749" w:rsidP="00DE4749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</w:pPr>
            <w:r w:rsidRPr="00DE4749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>Среднее специальное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49" w:rsidRPr="00DE4749" w:rsidRDefault="00953E11" w:rsidP="00DE4749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kern w:val="24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kern w:val="24"/>
                <w:sz w:val="26"/>
                <w:szCs w:val="26"/>
                <w:lang w:eastAsia="ru-RU"/>
              </w:rPr>
              <w:t>1</w:t>
            </w:r>
          </w:p>
        </w:tc>
      </w:tr>
      <w:tr w:rsidR="00DE4749" w:rsidRPr="00DE4749" w:rsidTr="00710CB0">
        <w:trPr>
          <w:trHeight w:val="319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49" w:rsidRPr="00DE4749" w:rsidRDefault="00DE4749" w:rsidP="00DE47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</w:pPr>
            <w:r w:rsidRPr="00DE4749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>3.3.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49" w:rsidRPr="00DE4749" w:rsidRDefault="00DE4749" w:rsidP="00DE4749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</w:pPr>
            <w:r w:rsidRPr="00DE4749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>Прошедшие переподготовку по дополнительной профессиональной программе для руководителей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49" w:rsidRPr="00DE4749" w:rsidRDefault="00953E11" w:rsidP="00DE4749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kern w:val="24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kern w:val="24"/>
                <w:sz w:val="26"/>
                <w:szCs w:val="26"/>
                <w:lang w:eastAsia="ru-RU"/>
              </w:rPr>
              <w:t>-</w:t>
            </w:r>
          </w:p>
        </w:tc>
      </w:tr>
      <w:tr w:rsidR="00DE4749" w:rsidRPr="00DE4749" w:rsidTr="00710CB0">
        <w:trPr>
          <w:trHeight w:val="319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49" w:rsidRPr="00DE4749" w:rsidRDefault="00DE4749" w:rsidP="00DE47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4"/>
                <w:sz w:val="26"/>
                <w:szCs w:val="26"/>
                <w:lang w:eastAsia="ru-RU"/>
              </w:rPr>
            </w:pPr>
            <w:r w:rsidRPr="00DE4749">
              <w:rPr>
                <w:rFonts w:ascii="Times New Roman" w:eastAsia="Times New Roman" w:hAnsi="Times New Roman" w:cs="Times New Roman"/>
                <w:b/>
                <w:kern w:val="24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49" w:rsidRPr="00DE4749" w:rsidRDefault="00DE4749" w:rsidP="00DE4749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kern w:val="24"/>
                <w:sz w:val="26"/>
                <w:szCs w:val="26"/>
                <w:lang w:eastAsia="ru-RU"/>
              </w:rPr>
            </w:pPr>
            <w:r w:rsidRPr="00DE4749">
              <w:rPr>
                <w:rFonts w:ascii="Times New Roman" w:eastAsia="Times New Roman" w:hAnsi="Times New Roman" w:cs="Times New Roman"/>
                <w:b/>
                <w:kern w:val="24"/>
                <w:sz w:val="26"/>
                <w:szCs w:val="26"/>
                <w:lang w:eastAsia="ru-RU"/>
              </w:rPr>
              <w:t>Стаж в должности руководителя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49" w:rsidRPr="00DE4749" w:rsidRDefault="00DE4749" w:rsidP="00DE4749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kern w:val="24"/>
                <w:sz w:val="26"/>
                <w:szCs w:val="26"/>
                <w:lang w:eastAsia="ru-RU"/>
              </w:rPr>
            </w:pPr>
          </w:p>
        </w:tc>
      </w:tr>
      <w:tr w:rsidR="00DE4749" w:rsidRPr="00DE4749" w:rsidTr="00710CB0">
        <w:trPr>
          <w:trHeight w:val="319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49" w:rsidRPr="00DE4749" w:rsidRDefault="00DE4749" w:rsidP="00DE47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</w:pPr>
            <w:r w:rsidRPr="00DE4749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>4.1.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49" w:rsidRPr="00DE4749" w:rsidRDefault="00DE4749" w:rsidP="00DE4749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</w:pPr>
            <w:r w:rsidRPr="00DE4749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>Менее 2-х лет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49" w:rsidRPr="00DE4749" w:rsidRDefault="00953E11" w:rsidP="00DE4749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kern w:val="24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kern w:val="24"/>
                <w:sz w:val="26"/>
                <w:szCs w:val="26"/>
                <w:lang w:eastAsia="ru-RU"/>
              </w:rPr>
              <w:t>-</w:t>
            </w:r>
          </w:p>
        </w:tc>
      </w:tr>
      <w:tr w:rsidR="00DE4749" w:rsidRPr="00DE4749" w:rsidTr="00710CB0">
        <w:trPr>
          <w:trHeight w:val="319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49" w:rsidRPr="00DE4749" w:rsidRDefault="00DE4749" w:rsidP="00DE47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</w:pPr>
            <w:r w:rsidRPr="00DE4749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>4.2.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49" w:rsidRPr="00DE4749" w:rsidRDefault="00DE4749" w:rsidP="00DE4749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</w:pPr>
            <w:r w:rsidRPr="00DE4749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>2-5 лет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49" w:rsidRPr="00DE4749" w:rsidRDefault="00953E11" w:rsidP="00DE4749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kern w:val="24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kern w:val="24"/>
                <w:sz w:val="26"/>
                <w:szCs w:val="26"/>
                <w:lang w:eastAsia="ru-RU"/>
              </w:rPr>
              <w:t>-</w:t>
            </w:r>
          </w:p>
        </w:tc>
      </w:tr>
      <w:tr w:rsidR="00DE4749" w:rsidRPr="00DE4749" w:rsidTr="00710CB0">
        <w:trPr>
          <w:trHeight w:val="319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49" w:rsidRPr="00DE4749" w:rsidRDefault="00DE4749" w:rsidP="00DE47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</w:pPr>
            <w:r w:rsidRPr="00DE4749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>4.3.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49" w:rsidRPr="00DE4749" w:rsidRDefault="00DE4749" w:rsidP="00DE4749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</w:pPr>
            <w:r w:rsidRPr="00DE4749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>5-10 лет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49" w:rsidRPr="00DE4749" w:rsidRDefault="00025635" w:rsidP="00DE4749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kern w:val="24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kern w:val="24"/>
                <w:sz w:val="26"/>
                <w:szCs w:val="26"/>
                <w:lang w:eastAsia="ru-RU"/>
              </w:rPr>
              <w:t>1</w:t>
            </w:r>
          </w:p>
        </w:tc>
      </w:tr>
      <w:tr w:rsidR="00DE4749" w:rsidRPr="00DE4749" w:rsidTr="00710CB0">
        <w:trPr>
          <w:trHeight w:val="319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49" w:rsidRPr="00DE4749" w:rsidRDefault="00DE4749" w:rsidP="00DE47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</w:pPr>
            <w:r w:rsidRPr="00DE4749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>4.4.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49" w:rsidRPr="00DE4749" w:rsidRDefault="00DE4749" w:rsidP="00DE4749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</w:pPr>
            <w:r w:rsidRPr="00DE4749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>10-15 лет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49" w:rsidRPr="00DE4749" w:rsidRDefault="00953E11" w:rsidP="00DE4749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kern w:val="24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kern w:val="24"/>
                <w:sz w:val="26"/>
                <w:szCs w:val="26"/>
                <w:lang w:eastAsia="ru-RU"/>
              </w:rPr>
              <w:t>-</w:t>
            </w:r>
          </w:p>
        </w:tc>
      </w:tr>
      <w:tr w:rsidR="00DE4749" w:rsidRPr="00DE4749" w:rsidTr="00710CB0">
        <w:trPr>
          <w:trHeight w:val="319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49" w:rsidRPr="00DE4749" w:rsidRDefault="00DE4749" w:rsidP="00DE47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</w:pPr>
            <w:r w:rsidRPr="00DE4749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>4.5.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49" w:rsidRPr="00DE4749" w:rsidRDefault="00DE4749" w:rsidP="00DE4749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</w:pPr>
            <w:r w:rsidRPr="00DE4749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>15-20 лет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49" w:rsidRPr="00DE4749" w:rsidRDefault="00953E11" w:rsidP="00DE4749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kern w:val="24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kern w:val="24"/>
                <w:sz w:val="26"/>
                <w:szCs w:val="26"/>
                <w:lang w:eastAsia="ru-RU"/>
              </w:rPr>
              <w:t>-</w:t>
            </w:r>
          </w:p>
        </w:tc>
      </w:tr>
      <w:tr w:rsidR="00DE4749" w:rsidRPr="00DE4749" w:rsidTr="00710CB0">
        <w:trPr>
          <w:trHeight w:val="319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49" w:rsidRPr="00DE4749" w:rsidRDefault="00DE4749" w:rsidP="00DE47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</w:pPr>
            <w:r w:rsidRPr="00DE4749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>4.6.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49" w:rsidRPr="00DE4749" w:rsidRDefault="00DE4749" w:rsidP="00DE4749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</w:pPr>
            <w:r w:rsidRPr="00DE4749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>Свыше 20 лет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49" w:rsidRPr="00DE4749" w:rsidRDefault="00953E11" w:rsidP="00DE4749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kern w:val="24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kern w:val="24"/>
                <w:sz w:val="26"/>
                <w:szCs w:val="26"/>
                <w:lang w:eastAsia="ru-RU"/>
              </w:rPr>
              <w:t>1</w:t>
            </w:r>
          </w:p>
        </w:tc>
      </w:tr>
      <w:tr w:rsidR="00DE4749" w:rsidRPr="00DE4749" w:rsidTr="00710CB0">
        <w:trPr>
          <w:trHeight w:val="239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49" w:rsidRPr="00DE4749" w:rsidRDefault="00DE4749" w:rsidP="00DE47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4"/>
                <w:sz w:val="26"/>
                <w:szCs w:val="26"/>
                <w:lang w:eastAsia="ru-RU"/>
              </w:rPr>
            </w:pPr>
            <w:r w:rsidRPr="00DE4749">
              <w:rPr>
                <w:rFonts w:ascii="Times New Roman" w:eastAsia="Times New Roman" w:hAnsi="Times New Roman" w:cs="Times New Roman"/>
                <w:b/>
                <w:kern w:val="24"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49" w:rsidRPr="00DE4749" w:rsidRDefault="00DE4749" w:rsidP="00DE47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4"/>
                <w:sz w:val="26"/>
                <w:szCs w:val="26"/>
                <w:lang w:eastAsia="ru-RU"/>
              </w:rPr>
            </w:pPr>
            <w:r w:rsidRPr="00DE4749">
              <w:rPr>
                <w:rFonts w:ascii="Times New Roman" w:eastAsia="Times New Roman" w:hAnsi="Times New Roman" w:cs="Times New Roman"/>
                <w:b/>
                <w:kern w:val="24"/>
                <w:sz w:val="26"/>
                <w:szCs w:val="26"/>
                <w:lang w:eastAsia="ru-RU"/>
              </w:rPr>
              <w:t>Количество преподавателей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49" w:rsidRPr="00DE4749" w:rsidRDefault="00DE4749" w:rsidP="00DE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</w:pPr>
            <w:r w:rsidRPr="00DE4749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>штат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49" w:rsidRPr="00DE4749" w:rsidRDefault="00DE4749" w:rsidP="00DE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</w:pPr>
            <w:r w:rsidRPr="00DE4749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>совм.</w:t>
            </w:r>
          </w:p>
        </w:tc>
      </w:tr>
      <w:tr w:rsidR="00DE4749" w:rsidRPr="00DE4749" w:rsidTr="00710CB0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49" w:rsidRPr="00DE4749" w:rsidRDefault="00DE4749" w:rsidP="00DE47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</w:pPr>
            <w:r w:rsidRPr="00DE4749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>5.1.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49" w:rsidRPr="00DE4749" w:rsidRDefault="00DE4749" w:rsidP="00DE47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</w:pPr>
            <w:r w:rsidRPr="00DE4749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>Постоянные работники (штатные преподаватели)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49" w:rsidRPr="00DE4749" w:rsidRDefault="00965E4E" w:rsidP="00DE47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 xml:space="preserve">6                </w:t>
            </w:r>
          </w:p>
        </w:tc>
      </w:tr>
      <w:tr w:rsidR="00DE4749" w:rsidRPr="00DE4749" w:rsidTr="00710CB0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49" w:rsidRPr="00DE4749" w:rsidRDefault="00DE4749" w:rsidP="00DE47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</w:pPr>
            <w:r w:rsidRPr="00DE4749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>5.2.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49" w:rsidRPr="00DE4749" w:rsidRDefault="00DE4749" w:rsidP="00DE47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</w:pPr>
            <w:r w:rsidRPr="00DE4749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>Совместители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49" w:rsidRPr="00DE4749" w:rsidRDefault="00965E4E" w:rsidP="00DE47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>2</w:t>
            </w:r>
          </w:p>
        </w:tc>
      </w:tr>
      <w:tr w:rsidR="00DE4749" w:rsidRPr="00DE4749" w:rsidTr="00710CB0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49" w:rsidRPr="00DE4749" w:rsidRDefault="00DE4749" w:rsidP="00DE47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</w:pPr>
          </w:p>
          <w:p w:rsidR="00DE4749" w:rsidRPr="00DE4749" w:rsidRDefault="00DE4749" w:rsidP="00DE47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4"/>
                <w:sz w:val="26"/>
                <w:szCs w:val="26"/>
                <w:lang w:eastAsia="ru-RU"/>
              </w:rPr>
            </w:pPr>
            <w:r w:rsidRPr="00DE4749">
              <w:rPr>
                <w:rFonts w:ascii="Times New Roman" w:eastAsia="Times New Roman" w:hAnsi="Times New Roman" w:cs="Times New Roman"/>
                <w:b/>
                <w:kern w:val="24"/>
                <w:sz w:val="26"/>
                <w:szCs w:val="26"/>
                <w:lang w:eastAsia="ru-RU"/>
              </w:rPr>
              <w:t>6.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49" w:rsidRPr="00DE4749" w:rsidRDefault="00DE4749" w:rsidP="00DE4749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kern w:val="24"/>
                <w:sz w:val="26"/>
                <w:szCs w:val="26"/>
                <w:lang w:eastAsia="ru-RU"/>
              </w:rPr>
            </w:pPr>
          </w:p>
          <w:p w:rsidR="00DE4749" w:rsidRPr="00DE4749" w:rsidRDefault="00DE4749" w:rsidP="00DE4749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kern w:val="24"/>
                <w:sz w:val="26"/>
                <w:szCs w:val="26"/>
                <w:lang w:eastAsia="ru-RU"/>
              </w:rPr>
            </w:pPr>
            <w:r w:rsidRPr="00DE4749">
              <w:rPr>
                <w:rFonts w:ascii="Times New Roman" w:eastAsia="Times New Roman" w:hAnsi="Times New Roman" w:cs="Times New Roman"/>
                <w:b/>
                <w:bCs/>
                <w:kern w:val="24"/>
                <w:sz w:val="26"/>
                <w:szCs w:val="26"/>
                <w:lang w:eastAsia="ru-RU"/>
              </w:rPr>
              <w:t>Возрастной ценз преподавателей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49" w:rsidRPr="00DE4749" w:rsidRDefault="00DE4749" w:rsidP="00DE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</w:pPr>
          </w:p>
        </w:tc>
      </w:tr>
      <w:tr w:rsidR="00DE4749" w:rsidRPr="00DE4749" w:rsidTr="00710CB0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49" w:rsidRPr="00DE4749" w:rsidRDefault="00DE4749" w:rsidP="00DE47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</w:pPr>
            <w:r w:rsidRPr="00DE4749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>6.1.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49" w:rsidRPr="00DE4749" w:rsidRDefault="00DE4749" w:rsidP="00DE47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</w:pPr>
            <w:r w:rsidRPr="00DE4749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>До 25 лет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49" w:rsidRPr="00DE4749" w:rsidRDefault="00025635" w:rsidP="00DE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49" w:rsidRPr="00DE4749" w:rsidRDefault="00DE4749" w:rsidP="00DE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</w:pPr>
          </w:p>
        </w:tc>
      </w:tr>
      <w:tr w:rsidR="00DE4749" w:rsidRPr="00DE4749" w:rsidTr="00710CB0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49" w:rsidRPr="00DE4749" w:rsidRDefault="00DE4749" w:rsidP="00DE47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</w:pPr>
            <w:r w:rsidRPr="00DE4749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>6.2.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49" w:rsidRPr="00DE4749" w:rsidRDefault="00DE4749" w:rsidP="00DE47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</w:pPr>
            <w:r w:rsidRPr="00DE4749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 xml:space="preserve"> 25-35 лет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49" w:rsidRPr="00DE4749" w:rsidRDefault="00965E4E" w:rsidP="00DE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49" w:rsidRPr="00DE4749" w:rsidRDefault="00DE4749" w:rsidP="00DE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</w:pPr>
          </w:p>
        </w:tc>
      </w:tr>
      <w:tr w:rsidR="00DE4749" w:rsidRPr="00DE4749" w:rsidTr="00710CB0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49" w:rsidRPr="00DE4749" w:rsidRDefault="00DE4749" w:rsidP="00DE47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</w:pPr>
            <w:r w:rsidRPr="00DE4749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>6.3.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49" w:rsidRPr="00DE4749" w:rsidRDefault="00DE4749" w:rsidP="00DE47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</w:pPr>
            <w:r w:rsidRPr="00DE4749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 xml:space="preserve"> 35-45 лет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49" w:rsidRPr="00DE4749" w:rsidRDefault="008B5795" w:rsidP="00DE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49" w:rsidRPr="00DE4749" w:rsidRDefault="00DE4749" w:rsidP="00DE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</w:pPr>
          </w:p>
        </w:tc>
      </w:tr>
      <w:tr w:rsidR="00DE4749" w:rsidRPr="00DE4749" w:rsidTr="00710CB0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49" w:rsidRPr="00DE4749" w:rsidRDefault="00DE4749" w:rsidP="00DE47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</w:pPr>
            <w:r w:rsidRPr="00DE4749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>6.4.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49" w:rsidRPr="00DE4749" w:rsidRDefault="00DE4749" w:rsidP="00DE47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</w:pPr>
            <w:r w:rsidRPr="00DE4749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 xml:space="preserve"> 45-55 лет  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49" w:rsidRPr="00DE4749" w:rsidRDefault="00025635" w:rsidP="00DE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49" w:rsidRPr="00DE4749" w:rsidRDefault="00DE4749" w:rsidP="00DE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</w:pPr>
          </w:p>
        </w:tc>
      </w:tr>
      <w:tr w:rsidR="00DE4749" w:rsidRPr="00DE4749" w:rsidTr="00710CB0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49" w:rsidRPr="00DE4749" w:rsidRDefault="00DE4749" w:rsidP="00DE47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</w:pPr>
            <w:r w:rsidRPr="00DE4749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>6.5.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49" w:rsidRPr="00DE4749" w:rsidRDefault="00DE4749" w:rsidP="00DE47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</w:pPr>
            <w:r w:rsidRPr="00DE4749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 xml:space="preserve"> 55-60 лет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49" w:rsidRPr="00DE4749" w:rsidRDefault="008B5795" w:rsidP="00DE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49" w:rsidRPr="00DE4749" w:rsidRDefault="00DE4749" w:rsidP="00DE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</w:pPr>
          </w:p>
        </w:tc>
      </w:tr>
      <w:tr w:rsidR="00DE4749" w:rsidRPr="00DE4749" w:rsidTr="00710CB0">
        <w:trPr>
          <w:trHeight w:val="9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49" w:rsidRPr="00DE4749" w:rsidRDefault="00DE4749" w:rsidP="00DE47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</w:pPr>
            <w:r w:rsidRPr="00DE4749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>6.6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49" w:rsidRPr="00DE4749" w:rsidRDefault="00DE4749" w:rsidP="00DE47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</w:pPr>
            <w:r w:rsidRPr="00DE4749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>Свыше 60 лет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49" w:rsidRPr="00DE4749" w:rsidRDefault="00025635" w:rsidP="00DE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49" w:rsidRPr="00DE4749" w:rsidRDefault="00DE4749" w:rsidP="00DE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</w:pPr>
          </w:p>
        </w:tc>
      </w:tr>
      <w:tr w:rsidR="00DE4749" w:rsidRPr="00DE4749" w:rsidTr="00710CB0">
        <w:trPr>
          <w:trHeight w:val="383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49" w:rsidRPr="00DE4749" w:rsidRDefault="00DE4749" w:rsidP="00DE47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4"/>
                <w:sz w:val="26"/>
                <w:szCs w:val="26"/>
                <w:lang w:eastAsia="ru-RU"/>
              </w:rPr>
            </w:pPr>
          </w:p>
          <w:p w:rsidR="00DE4749" w:rsidRPr="00DE4749" w:rsidRDefault="00DE4749" w:rsidP="00DE47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4"/>
                <w:sz w:val="26"/>
                <w:szCs w:val="26"/>
                <w:lang w:eastAsia="ru-RU"/>
              </w:rPr>
            </w:pPr>
            <w:r w:rsidRPr="00DE4749">
              <w:rPr>
                <w:rFonts w:ascii="Times New Roman" w:eastAsia="Times New Roman" w:hAnsi="Times New Roman" w:cs="Times New Roman"/>
                <w:b/>
                <w:kern w:val="24"/>
                <w:sz w:val="26"/>
                <w:szCs w:val="26"/>
                <w:lang w:eastAsia="ru-RU"/>
              </w:rPr>
              <w:t>7.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49" w:rsidRPr="00DE4749" w:rsidRDefault="00DE4749" w:rsidP="00DE4749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kern w:val="24"/>
                <w:sz w:val="26"/>
                <w:szCs w:val="26"/>
                <w:lang w:eastAsia="ru-RU"/>
              </w:rPr>
            </w:pPr>
          </w:p>
          <w:p w:rsidR="00DE4749" w:rsidRPr="00DE4749" w:rsidRDefault="00DE4749" w:rsidP="00DE4749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kern w:val="24"/>
                <w:sz w:val="26"/>
                <w:szCs w:val="26"/>
                <w:lang w:eastAsia="ru-RU"/>
              </w:rPr>
            </w:pPr>
            <w:r w:rsidRPr="00DE4749">
              <w:rPr>
                <w:rFonts w:ascii="Times New Roman" w:eastAsia="Times New Roman" w:hAnsi="Times New Roman" w:cs="Times New Roman"/>
                <w:b/>
                <w:bCs/>
                <w:kern w:val="24"/>
                <w:sz w:val="26"/>
                <w:szCs w:val="26"/>
                <w:lang w:eastAsia="ru-RU"/>
              </w:rPr>
              <w:t>Образовательный ценз преподавателей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49" w:rsidRPr="00DE4749" w:rsidRDefault="00DE4749" w:rsidP="00DE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4"/>
                <w:sz w:val="26"/>
                <w:szCs w:val="26"/>
                <w:lang w:eastAsia="ru-RU"/>
              </w:rPr>
            </w:pPr>
          </w:p>
        </w:tc>
      </w:tr>
      <w:tr w:rsidR="00DE4749" w:rsidRPr="00DE4749" w:rsidTr="00710CB0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49" w:rsidRPr="00DE4749" w:rsidRDefault="00DE4749" w:rsidP="00DE47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</w:pPr>
            <w:r w:rsidRPr="00DE4749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>7.1.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49" w:rsidRPr="00DE4749" w:rsidRDefault="00DE4749" w:rsidP="00DE47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</w:pPr>
            <w:r w:rsidRPr="00DE4749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>Высшее образование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49" w:rsidRPr="00DE4749" w:rsidRDefault="008B5795" w:rsidP="00DE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49" w:rsidRPr="00DE4749" w:rsidRDefault="00DE4749" w:rsidP="00DE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</w:pPr>
          </w:p>
        </w:tc>
      </w:tr>
      <w:tr w:rsidR="00DE4749" w:rsidRPr="00DE4749" w:rsidTr="00710CB0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49" w:rsidRPr="00DE4749" w:rsidRDefault="00DE4749" w:rsidP="00DE47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</w:pPr>
            <w:r w:rsidRPr="00DE4749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>7.2.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49" w:rsidRPr="00DE4749" w:rsidRDefault="00DE4749" w:rsidP="00DE4749">
            <w:pPr>
              <w:tabs>
                <w:tab w:val="left" w:pos="267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</w:pPr>
            <w:r w:rsidRPr="00DE4749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>Среднее специальное</w:t>
            </w:r>
            <w:r w:rsidRPr="00DE4749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ab/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49" w:rsidRPr="00DE4749" w:rsidRDefault="008B5795" w:rsidP="00DE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49" w:rsidRPr="00DE4749" w:rsidRDefault="00DE4749" w:rsidP="00DE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</w:pPr>
          </w:p>
        </w:tc>
      </w:tr>
      <w:tr w:rsidR="00DE4749" w:rsidRPr="00DE4749" w:rsidTr="00710CB0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49" w:rsidRPr="00DE4749" w:rsidRDefault="00DE4749" w:rsidP="00DE47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</w:pPr>
            <w:r w:rsidRPr="00DE4749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>7.3.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49" w:rsidRPr="00DE4749" w:rsidRDefault="00DE4749" w:rsidP="00DE4749">
            <w:pPr>
              <w:tabs>
                <w:tab w:val="left" w:pos="267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</w:pPr>
            <w:r w:rsidRPr="00DE4749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>Неоконченное среднее профессиональное (студенты-практиканты)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49" w:rsidRPr="00DE4749" w:rsidRDefault="008B5795" w:rsidP="00DE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49" w:rsidRPr="00DE4749" w:rsidRDefault="00DE4749" w:rsidP="00DE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</w:pPr>
          </w:p>
        </w:tc>
      </w:tr>
      <w:tr w:rsidR="00DE4749" w:rsidRPr="00DE4749" w:rsidTr="00710CB0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49" w:rsidRPr="00DE4749" w:rsidRDefault="00DE4749" w:rsidP="00DE47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4"/>
                <w:sz w:val="26"/>
                <w:szCs w:val="26"/>
                <w:lang w:eastAsia="ru-RU"/>
              </w:rPr>
            </w:pPr>
            <w:r w:rsidRPr="00DE4749">
              <w:rPr>
                <w:rFonts w:ascii="Times New Roman" w:eastAsia="Times New Roman" w:hAnsi="Times New Roman" w:cs="Times New Roman"/>
                <w:b/>
                <w:kern w:val="24"/>
                <w:sz w:val="26"/>
                <w:szCs w:val="26"/>
                <w:lang w:eastAsia="ru-RU"/>
              </w:rPr>
              <w:t xml:space="preserve">8. 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49" w:rsidRPr="00DE4749" w:rsidRDefault="00DE4749" w:rsidP="00DE47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4"/>
                <w:sz w:val="26"/>
                <w:szCs w:val="26"/>
                <w:lang w:eastAsia="ru-RU"/>
              </w:rPr>
            </w:pPr>
            <w:r w:rsidRPr="00DE4749">
              <w:rPr>
                <w:rFonts w:ascii="Times New Roman" w:eastAsia="Times New Roman" w:hAnsi="Times New Roman" w:cs="Times New Roman"/>
                <w:b/>
                <w:kern w:val="24"/>
                <w:sz w:val="26"/>
                <w:szCs w:val="26"/>
                <w:lang w:eastAsia="ru-RU"/>
              </w:rPr>
              <w:t>Педагогический стаж преподавателей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49" w:rsidRPr="00DE4749" w:rsidRDefault="00DE4749" w:rsidP="00DE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4"/>
                <w:sz w:val="26"/>
                <w:szCs w:val="26"/>
                <w:lang w:eastAsia="ru-RU"/>
              </w:rPr>
            </w:pPr>
          </w:p>
        </w:tc>
      </w:tr>
      <w:tr w:rsidR="00DE4749" w:rsidRPr="00DE4749" w:rsidTr="00710CB0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49" w:rsidRPr="00DE4749" w:rsidRDefault="00DE4749" w:rsidP="00DE47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</w:pPr>
            <w:r w:rsidRPr="00DE4749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 xml:space="preserve">8.1. 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49" w:rsidRPr="00DE4749" w:rsidRDefault="00DE4749" w:rsidP="00DE47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</w:pPr>
            <w:r w:rsidRPr="00DE4749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>Менее 2-х лет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49" w:rsidRPr="00DE4749" w:rsidRDefault="00D74C86" w:rsidP="00DE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49" w:rsidRPr="00DE4749" w:rsidRDefault="00DE4749" w:rsidP="00DE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</w:pPr>
          </w:p>
        </w:tc>
      </w:tr>
      <w:tr w:rsidR="00DE4749" w:rsidRPr="00DE4749" w:rsidTr="00710CB0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49" w:rsidRPr="00DE4749" w:rsidRDefault="00DE4749" w:rsidP="00DE47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</w:pPr>
            <w:r w:rsidRPr="00DE4749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>8.2.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49" w:rsidRPr="00DE4749" w:rsidRDefault="00DE4749" w:rsidP="00DE47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</w:pPr>
            <w:r w:rsidRPr="00DE4749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>2-5 лет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49" w:rsidRPr="00DE4749" w:rsidRDefault="008A30AB" w:rsidP="00DE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49" w:rsidRPr="00DE4749" w:rsidRDefault="00DE4749" w:rsidP="00DE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</w:pPr>
          </w:p>
        </w:tc>
      </w:tr>
      <w:tr w:rsidR="00DE4749" w:rsidRPr="00DE4749" w:rsidTr="00710CB0">
        <w:trPr>
          <w:trHeight w:val="11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49" w:rsidRPr="00DE4749" w:rsidRDefault="00DE4749" w:rsidP="00DE47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</w:pPr>
            <w:r w:rsidRPr="00DE4749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>8.3.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49" w:rsidRPr="00DE4749" w:rsidRDefault="00DE4749" w:rsidP="00DE47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</w:pPr>
            <w:r w:rsidRPr="00DE4749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>5-10 лет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49" w:rsidRPr="00DE4749" w:rsidRDefault="009507A3" w:rsidP="00DE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49" w:rsidRPr="00DE4749" w:rsidRDefault="00DE4749" w:rsidP="00DE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</w:pPr>
          </w:p>
        </w:tc>
      </w:tr>
      <w:tr w:rsidR="00DE4749" w:rsidRPr="00DE4749" w:rsidTr="00710CB0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49" w:rsidRPr="00DE4749" w:rsidRDefault="00DE4749" w:rsidP="00DE47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</w:pPr>
            <w:r w:rsidRPr="00DE4749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>8.4.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49" w:rsidRPr="00DE4749" w:rsidRDefault="00DE4749" w:rsidP="00DE47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</w:pPr>
            <w:r w:rsidRPr="00DE4749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>10-15 лет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49" w:rsidRPr="00DE4749" w:rsidRDefault="008A30AB" w:rsidP="00DE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49" w:rsidRPr="00DE4749" w:rsidRDefault="00DE4749" w:rsidP="00DE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</w:pPr>
          </w:p>
        </w:tc>
      </w:tr>
      <w:tr w:rsidR="00DE4749" w:rsidRPr="00DE4749" w:rsidTr="00710CB0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49" w:rsidRPr="00DE4749" w:rsidRDefault="00DE4749" w:rsidP="00DE47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</w:pPr>
            <w:r w:rsidRPr="00DE4749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>8.5.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49" w:rsidRPr="00DE4749" w:rsidRDefault="00DE4749" w:rsidP="00DE47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</w:pPr>
            <w:r w:rsidRPr="00DE4749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>15-20 лет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49" w:rsidRPr="00DE4749" w:rsidRDefault="008A30AB" w:rsidP="00DE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49" w:rsidRPr="00DE4749" w:rsidRDefault="00DE4749" w:rsidP="00DE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</w:pPr>
          </w:p>
        </w:tc>
      </w:tr>
      <w:tr w:rsidR="00DE4749" w:rsidRPr="00DE4749" w:rsidTr="00710CB0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49" w:rsidRPr="00DE4749" w:rsidRDefault="00DE4749" w:rsidP="00DE47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</w:pPr>
            <w:r w:rsidRPr="00DE4749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>8.6.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49" w:rsidRPr="00DE4749" w:rsidRDefault="00DE4749" w:rsidP="00DE47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</w:pPr>
            <w:r w:rsidRPr="00DE4749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>20-30 лет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49" w:rsidRPr="00DE4749" w:rsidRDefault="008B5795" w:rsidP="00DE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49" w:rsidRPr="00DE4749" w:rsidRDefault="00DE4749" w:rsidP="00DE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</w:pPr>
          </w:p>
        </w:tc>
      </w:tr>
      <w:tr w:rsidR="00DE4749" w:rsidRPr="00DE4749" w:rsidTr="00710CB0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49" w:rsidRPr="00DE4749" w:rsidRDefault="00DE4749" w:rsidP="00DE47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</w:pPr>
            <w:r w:rsidRPr="00DE4749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lastRenderedPageBreak/>
              <w:t>8.7.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49" w:rsidRPr="00DE4749" w:rsidRDefault="00DE4749" w:rsidP="00DE47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</w:pPr>
            <w:r w:rsidRPr="00DE4749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>Свыше 30 лет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49" w:rsidRPr="00DE4749" w:rsidRDefault="00D711BD" w:rsidP="00DE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49" w:rsidRPr="00DE4749" w:rsidRDefault="00DE4749" w:rsidP="00DE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</w:pPr>
          </w:p>
        </w:tc>
      </w:tr>
      <w:tr w:rsidR="00DE4749" w:rsidRPr="00DE4749" w:rsidTr="00710CB0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49" w:rsidRPr="00DE4749" w:rsidRDefault="00DE4749" w:rsidP="00DE47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4"/>
                <w:sz w:val="26"/>
                <w:szCs w:val="26"/>
                <w:lang w:eastAsia="ru-RU"/>
              </w:rPr>
            </w:pPr>
            <w:r w:rsidRPr="00DE4749">
              <w:rPr>
                <w:rFonts w:ascii="Times New Roman" w:eastAsia="Times New Roman" w:hAnsi="Times New Roman" w:cs="Times New Roman"/>
                <w:b/>
                <w:kern w:val="24"/>
                <w:sz w:val="26"/>
                <w:szCs w:val="26"/>
                <w:lang w:eastAsia="ru-RU"/>
              </w:rPr>
              <w:t>9.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49" w:rsidRPr="00DE4749" w:rsidRDefault="00DE4749" w:rsidP="009507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</w:pPr>
            <w:r w:rsidRPr="00DE4749">
              <w:rPr>
                <w:rFonts w:ascii="Times New Roman" w:eastAsia="Times New Roman" w:hAnsi="Times New Roman" w:cs="Times New Roman"/>
                <w:b/>
                <w:kern w:val="24"/>
                <w:sz w:val="26"/>
                <w:szCs w:val="26"/>
                <w:lang w:eastAsia="ru-RU"/>
              </w:rPr>
              <w:t xml:space="preserve">Квалификационная категория: </w:t>
            </w:r>
            <w:r w:rsidRPr="00DE4749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 xml:space="preserve">педагогические работники 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49" w:rsidRPr="00DE4749" w:rsidRDefault="00DE4749" w:rsidP="00DE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4"/>
                <w:sz w:val="26"/>
                <w:szCs w:val="26"/>
                <w:lang w:eastAsia="ru-RU"/>
              </w:rPr>
            </w:pPr>
          </w:p>
        </w:tc>
      </w:tr>
      <w:tr w:rsidR="00DE4749" w:rsidRPr="00DE4749" w:rsidTr="00710CB0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49" w:rsidRPr="00DE4749" w:rsidRDefault="00DE4749" w:rsidP="00DE47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</w:pPr>
            <w:r w:rsidRPr="00DE4749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>9.1.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49" w:rsidRPr="00DE4749" w:rsidRDefault="00DE4749" w:rsidP="00DE47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</w:pPr>
            <w:r w:rsidRPr="00DE4749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>Высшая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49" w:rsidRPr="00DE4749" w:rsidRDefault="008A30AB" w:rsidP="00DE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49" w:rsidRPr="00DE4749" w:rsidRDefault="00DE4749" w:rsidP="00DE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</w:pPr>
          </w:p>
        </w:tc>
      </w:tr>
      <w:tr w:rsidR="00DE4749" w:rsidRPr="00DE4749" w:rsidTr="00710CB0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49" w:rsidRPr="00DE4749" w:rsidRDefault="00DE4749" w:rsidP="00DE47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</w:pPr>
            <w:r w:rsidRPr="00DE4749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>9.2.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49" w:rsidRPr="00DE4749" w:rsidRDefault="00DE4749" w:rsidP="00DE47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</w:pPr>
            <w:r w:rsidRPr="00DE4749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>Первая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49" w:rsidRPr="00DE4749" w:rsidRDefault="00C03DDA" w:rsidP="00DE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49" w:rsidRPr="00DE4749" w:rsidRDefault="00DE4749" w:rsidP="00DE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</w:pPr>
          </w:p>
        </w:tc>
      </w:tr>
      <w:tr w:rsidR="00DE4749" w:rsidRPr="00DE4749" w:rsidTr="00710CB0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49" w:rsidRPr="00DE4749" w:rsidRDefault="00DE4749" w:rsidP="00DE47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</w:pPr>
            <w:r w:rsidRPr="00DE4749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>9.3.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49" w:rsidRPr="00DE4749" w:rsidRDefault="00DE4749" w:rsidP="00DE47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</w:pPr>
            <w:r w:rsidRPr="00DE4749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>Без категории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49" w:rsidRPr="00DE4749" w:rsidRDefault="00C03DDA" w:rsidP="00DE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49" w:rsidRPr="00DE4749" w:rsidRDefault="00DE4749" w:rsidP="00DE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</w:pPr>
          </w:p>
        </w:tc>
      </w:tr>
      <w:tr w:rsidR="00DE4749" w:rsidRPr="00DE4749" w:rsidTr="00710CB0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49" w:rsidRPr="00DE4749" w:rsidRDefault="00DE4749" w:rsidP="00DE47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4"/>
                <w:sz w:val="26"/>
                <w:szCs w:val="26"/>
                <w:lang w:eastAsia="ru-RU"/>
              </w:rPr>
            </w:pPr>
            <w:r w:rsidRPr="00DE4749">
              <w:rPr>
                <w:rFonts w:ascii="Times New Roman" w:eastAsia="Times New Roman" w:hAnsi="Times New Roman" w:cs="Times New Roman"/>
                <w:b/>
                <w:kern w:val="24"/>
                <w:sz w:val="26"/>
                <w:szCs w:val="26"/>
                <w:lang w:eastAsia="ru-RU"/>
              </w:rPr>
              <w:t>10.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49" w:rsidRPr="00DE4749" w:rsidRDefault="00DE4749" w:rsidP="00DE47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</w:pPr>
            <w:r w:rsidRPr="00DE4749">
              <w:rPr>
                <w:rFonts w:ascii="Times New Roman" w:eastAsia="Times New Roman" w:hAnsi="Times New Roman" w:cs="Times New Roman"/>
                <w:b/>
                <w:kern w:val="24"/>
                <w:sz w:val="26"/>
                <w:szCs w:val="26"/>
                <w:lang w:eastAsia="ru-RU"/>
              </w:rPr>
              <w:t xml:space="preserve">Квалификационная категория: </w:t>
            </w:r>
            <w:r w:rsidRPr="00DE4749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>руководители (по совмещаемой  должности преподавателя или концертмейстера, если есть)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49" w:rsidRPr="00DE4749" w:rsidRDefault="00DE4749" w:rsidP="00DE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</w:pPr>
          </w:p>
        </w:tc>
      </w:tr>
      <w:tr w:rsidR="00DE4749" w:rsidRPr="00DE4749" w:rsidTr="00710CB0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49" w:rsidRPr="00DE4749" w:rsidRDefault="00DE4749" w:rsidP="00DE47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</w:pPr>
            <w:r w:rsidRPr="00DE4749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>10.1.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49" w:rsidRPr="00DE4749" w:rsidRDefault="00DE4749" w:rsidP="00DE47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</w:pPr>
            <w:r w:rsidRPr="00DE4749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>Высшая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49" w:rsidRPr="00DE4749" w:rsidRDefault="008A30AB" w:rsidP="008A30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 xml:space="preserve">           -</w:t>
            </w:r>
          </w:p>
        </w:tc>
      </w:tr>
      <w:tr w:rsidR="00DE4749" w:rsidRPr="00DE4749" w:rsidTr="00710CB0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49" w:rsidRPr="00DE4749" w:rsidRDefault="00DE4749" w:rsidP="00DE47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</w:pPr>
            <w:r w:rsidRPr="00DE4749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>10.2.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49" w:rsidRPr="00DE4749" w:rsidRDefault="00DE4749" w:rsidP="00DE47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</w:pPr>
            <w:r w:rsidRPr="00DE4749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>Первая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49" w:rsidRPr="00DE4749" w:rsidRDefault="008A30AB" w:rsidP="00DE47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 xml:space="preserve">           1</w:t>
            </w:r>
          </w:p>
        </w:tc>
      </w:tr>
    </w:tbl>
    <w:p w:rsidR="00947819" w:rsidRDefault="00947819" w:rsidP="009478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7819" w:rsidRPr="00947819" w:rsidRDefault="00947819" w:rsidP="009478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78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Показатели кадрового обеспечения</w:t>
      </w:r>
    </w:p>
    <w:p w:rsidR="00600CB8" w:rsidRDefault="00831870" w:rsidP="009478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78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МБУ Д</w:t>
      </w:r>
      <w:r w:rsidR="00D711BD" w:rsidRPr="009478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«Тасеевская</w:t>
      </w:r>
      <w:r w:rsidR="00971D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ДХ</w:t>
      </w:r>
      <w:r w:rsidR="00B9458A" w:rsidRPr="009478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Ш» на 01.04.2018</w:t>
      </w:r>
      <w:r w:rsidR="00600CB8" w:rsidRPr="009478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</w:p>
    <w:p w:rsidR="00947819" w:rsidRPr="00947819" w:rsidRDefault="00947819" w:rsidP="009478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8450"/>
        <w:gridCol w:w="1121"/>
      </w:tblGrid>
      <w:tr w:rsidR="00600CB8" w:rsidRPr="00F01244" w:rsidTr="00242741">
        <w:tc>
          <w:tcPr>
            <w:tcW w:w="0" w:type="auto"/>
            <w:hideMark/>
          </w:tcPr>
          <w:p w:rsidR="00600CB8" w:rsidRPr="00F01244" w:rsidRDefault="00600CB8" w:rsidP="00F0124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0124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Общая численность педагогических работников</w:t>
            </w:r>
          </w:p>
        </w:tc>
        <w:tc>
          <w:tcPr>
            <w:tcW w:w="0" w:type="auto"/>
            <w:hideMark/>
          </w:tcPr>
          <w:p w:rsidR="00600CB8" w:rsidRPr="00F01244" w:rsidRDefault="002B2893" w:rsidP="00F0124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8</w:t>
            </w:r>
          </w:p>
        </w:tc>
      </w:tr>
      <w:tr w:rsidR="00600CB8" w:rsidRPr="00F01244" w:rsidTr="00242741">
        <w:tc>
          <w:tcPr>
            <w:tcW w:w="0" w:type="auto"/>
            <w:hideMark/>
          </w:tcPr>
          <w:p w:rsidR="00600CB8" w:rsidRPr="00F01244" w:rsidRDefault="00600CB8" w:rsidP="00F0124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012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Численность / удельный вес численности педагогических работников имеющих высшее профессиональное образование педагогической направленности, в общей численности педагогических работников</w:t>
            </w:r>
          </w:p>
        </w:tc>
        <w:tc>
          <w:tcPr>
            <w:tcW w:w="0" w:type="auto"/>
            <w:hideMark/>
          </w:tcPr>
          <w:p w:rsidR="002B2893" w:rsidRDefault="002B2893" w:rsidP="00D711B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  <w:p w:rsidR="00600CB8" w:rsidRPr="00F01244" w:rsidRDefault="00D711BD" w:rsidP="00D711B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="00DE47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="00600CB8" w:rsidRPr="00F012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%</w:t>
            </w:r>
          </w:p>
        </w:tc>
      </w:tr>
      <w:tr w:rsidR="00600CB8" w:rsidRPr="00F01244" w:rsidTr="00242741">
        <w:tc>
          <w:tcPr>
            <w:tcW w:w="0" w:type="auto"/>
            <w:hideMark/>
          </w:tcPr>
          <w:p w:rsidR="00600CB8" w:rsidRPr="00F01244" w:rsidRDefault="00600CB8" w:rsidP="00F0124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012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Численность / удельный вес численности педагогических работников имеющих среднее профессиональное образование педагогической направленности, в общей численности педагогических работников</w:t>
            </w:r>
          </w:p>
        </w:tc>
        <w:tc>
          <w:tcPr>
            <w:tcW w:w="0" w:type="auto"/>
            <w:hideMark/>
          </w:tcPr>
          <w:p w:rsidR="002B2893" w:rsidRDefault="002B2893" w:rsidP="00D711B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  <w:p w:rsidR="00600CB8" w:rsidRPr="00F01244" w:rsidRDefault="00D711BD" w:rsidP="00D711B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="00DE47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="00600CB8" w:rsidRPr="00F012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%</w:t>
            </w:r>
          </w:p>
        </w:tc>
      </w:tr>
      <w:tr w:rsidR="00600CB8" w:rsidRPr="00F01244" w:rsidTr="00242741">
        <w:tc>
          <w:tcPr>
            <w:tcW w:w="0" w:type="auto"/>
            <w:hideMark/>
          </w:tcPr>
          <w:p w:rsidR="00600CB8" w:rsidRPr="00F01244" w:rsidRDefault="00600CB8" w:rsidP="00F0124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012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Численность / удельный вес численности педагогических работников, которым по результатам аттестации присвоена квалификационная категория, в том числе</w:t>
            </w:r>
          </w:p>
        </w:tc>
        <w:tc>
          <w:tcPr>
            <w:tcW w:w="0" w:type="auto"/>
            <w:hideMark/>
          </w:tcPr>
          <w:p w:rsidR="00600CB8" w:rsidRDefault="00C03DDA" w:rsidP="00F0124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  <w:r w:rsidR="002B28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2B2893" w:rsidRPr="00F01244" w:rsidRDefault="00C03DDA" w:rsidP="00F0124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  <w:r w:rsidR="002B28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="002B2893" w:rsidRPr="00F012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%</w:t>
            </w:r>
          </w:p>
        </w:tc>
      </w:tr>
      <w:tr w:rsidR="00600CB8" w:rsidRPr="00F01244" w:rsidTr="00242741">
        <w:tc>
          <w:tcPr>
            <w:tcW w:w="0" w:type="auto"/>
            <w:hideMark/>
          </w:tcPr>
          <w:p w:rsidR="00600CB8" w:rsidRPr="00F01244" w:rsidRDefault="00600CB8" w:rsidP="00F0124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012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первая</w:t>
            </w:r>
          </w:p>
        </w:tc>
        <w:tc>
          <w:tcPr>
            <w:tcW w:w="0" w:type="auto"/>
            <w:hideMark/>
          </w:tcPr>
          <w:p w:rsidR="004A221A" w:rsidRDefault="00C03DDA" w:rsidP="00F0124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  <w:p w:rsidR="00600CB8" w:rsidRPr="00F01244" w:rsidRDefault="004A221A" w:rsidP="00F0124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="00C03D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="00600CB8" w:rsidRPr="00F012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%</w:t>
            </w:r>
          </w:p>
        </w:tc>
      </w:tr>
      <w:tr w:rsidR="00600CB8" w:rsidRPr="00F01244" w:rsidTr="00242741">
        <w:tc>
          <w:tcPr>
            <w:tcW w:w="0" w:type="auto"/>
            <w:hideMark/>
          </w:tcPr>
          <w:p w:rsidR="00600CB8" w:rsidRPr="00F01244" w:rsidRDefault="00600CB8" w:rsidP="00F0124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012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Численность / удельный вес численности педагогических работников, педагогический стаж работы которых составляет:</w:t>
            </w:r>
          </w:p>
        </w:tc>
        <w:tc>
          <w:tcPr>
            <w:tcW w:w="0" w:type="auto"/>
            <w:hideMark/>
          </w:tcPr>
          <w:p w:rsidR="00600CB8" w:rsidRPr="00F01244" w:rsidRDefault="00600CB8" w:rsidP="00F0124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012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600CB8" w:rsidRPr="00F01244" w:rsidTr="00242741">
        <w:tc>
          <w:tcPr>
            <w:tcW w:w="0" w:type="auto"/>
            <w:hideMark/>
          </w:tcPr>
          <w:p w:rsidR="00600CB8" w:rsidRPr="00F01244" w:rsidRDefault="00600CB8" w:rsidP="00F0124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012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 5 лет</w:t>
            </w:r>
          </w:p>
        </w:tc>
        <w:tc>
          <w:tcPr>
            <w:tcW w:w="0" w:type="auto"/>
            <w:hideMark/>
          </w:tcPr>
          <w:p w:rsidR="00600CB8" w:rsidRPr="00F01244" w:rsidRDefault="004A221A" w:rsidP="00F0124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1/12,5</w:t>
            </w:r>
            <w:r w:rsidR="009B57F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%</w:t>
            </w:r>
          </w:p>
        </w:tc>
      </w:tr>
      <w:tr w:rsidR="00600CB8" w:rsidRPr="00F01244" w:rsidTr="00242741">
        <w:tc>
          <w:tcPr>
            <w:tcW w:w="0" w:type="auto"/>
            <w:hideMark/>
          </w:tcPr>
          <w:p w:rsidR="00600CB8" w:rsidRPr="00F01244" w:rsidRDefault="009B57FB" w:rsidP="00F0124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До </w:t>
            </w:r>
            <w:r w:rsidR="00600CB8" w:rsidRPr="00F012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 лет</w:t>
            </w:r>
          </w:p>
        </w:tc>
        <w:tc>
          <w:tcPr>
            <w:tcW w:w="0" w:type="auto"/>
            <w:hideMark/>
          </w:tcPr>
          <w:p w:rsidR="00600CB8" w:rsidRPr="00F01244" w:rsidRDefault="004A221A" w:rsidP="009B57F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  <w:r w:rsidR="00F248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87,5</w:t>
            </w:r>
            <w:r w:rsidR="00DE47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%</w:t>
            </w:r>
          </w:p>
        </w:tc>
      </w:tr>
      <w:tr w:rsidR="00600CB8" w:rsidRPr="00F01244" w:rsidTr="00242741">
        <w:tc>
          <w:tcPr>
            <w:tcW w:w="0" w:type="auto"/>
            <w:hideMark/>
          </w:tcPr>
          <w:p w:rsidR="00600CB8" w:rsidRPr="00F01244" w:rsidRDefault="00600CB8" w:rsidP="00F0124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012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Численность / 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0" w:type="auto"/>
            <w:hideMark/>
          </w:tcPr>
          <w:p w:rsidR="00600CB8" w:rsidRPr="00F01244" w:rsidRDefault="009B57FB" w:rsidP="009B57F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="00B9777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/</w:t>
            </w:r>
            <w:r w:rsidR="004A22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</w:t>
            </w:r>
            <w:r w:rsidR="00DE47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%</w:t>
            </w:r>
          </w:p>
        </w:tc>
      </w:tr>
      <w:tr w:rsidR="00600CB8" w:rsidRPr="00F01244" w:rsidTr="00242741">
        <w:tc>
          <w:tcPr>
            <w:tcW w:w="0" w:type="auto"/>
            <w:hideMark/>
          </w:tcPr>
          <w:p w:rsidR="00600CB8" w:rsidRPr="00F01244" w:rsidRDefault="00600CB8" w:rsidP="00F0124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012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Численность / 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0" w:type="auto"/>
            <w:hideMark/>
          </w:tcPr>
          <w:p w:rsidR="00600CB8" w:rsidRPr="00F01244" w:rsidRDefault="00C03DDA" w:rsidP="009B57F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B9777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/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4A22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4A22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="00600CB8" w:rsidRPr="00F012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%</w:t>
            </w:r>
          </w:p>
        </w:tc>
      </w:tr>
      <w:tr w:rsidR="00600CB8" w:rsidRPr="00F01244" w:rsidTr="00242741">
        <w:tc>
          <w:tcPr>
            <w:tcW w:w="0" w:type="auto"/>
            <w:hideMark/>
          </w:tcPr>
          <w:p w:rsidR="00600CB8" w:rsidRPr="00F01244" w:rsidRDefault="00600CB8" w:rsidP="00F0124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012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Численность / 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деятельности, в общей численности работников</w:t>
            </w:r>
          </w:p>
        </w:tc>
        <w:tc>
          <w:tcPr>
            <w:tcW w:w="0" w:type="auto"/>
            <w:hideMark/>
          </w:tcPr>
          <w:p w:rsidR="00600CB8" w:rsidRPr="00F01244" w:rsidRDefault="004A221A" w:rsidP="00F0124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  <w:r w:rsidR="00911E46" w:rsidRPr="00F012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/ 100</w:t>
            </w:r>
            <w:r w:rsidR="00600CB8" w:rsidRPr="00F012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%</w:t>
            </w:r>
          </w:p>
        </w:tc>
      </w:tr>
    </w:tbl>
    <w:p w:rsidR="00FA3BB2" w:rsidRDefault="00FA3BB2" w:rsidP="00AD73A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D73A9" w:rsidRPr="00947819" w:rsidRDefault="009B57FB" w:rsidP="00AD73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78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Повышение квалификации</w:t>
      </w:r>
      <w:r w:rsidR="00F602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2018 году</w:t>
      </w:r>
      <w:r w:rsidRPr="009478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3F7684" w:rsidRPr="00AD73A9" w:rsidRDefault="003F7684" w:rsidP="00AD73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8"/>
        <w:gridCol w:w="3420"/>
        <w:gridCol w:w="3168"/>
        <w:gridCol w:w="1800"/>
      </w:tblGrid>
      <w:tr w:rsidR="00D461C1" w:rsidRPr="00AD73A9" w:rsidTr="00BE03B0"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3A9" w:rsidRPr="00947819" w:rsidRDefault="00AD73A9" w:rsidP="00AD7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781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Дата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3A9" w:rsidRPr="00947819" w:rsidRDefault="00AD73A9" w:rsidP="00AD7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781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мероприятия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3A9" w:rsidRPr="00947819" w:rsidRDefault="00AD73A9" w:rsidP="00AD7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781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Количество участников преподавателей, кол-во часов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3A9" w:rsidRPr="00947819" w:rsidRDefault="00AD73A9" w:rsidP="00AD7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781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Количество учащихся</w:t>
            </w:r>
          </w:p>
        </w:tc>
      </w:tr>
      <w:tr w:rsidR="00F602F2" w:rsidRPr="00AD73A9" w:rsidTr="00BE03B0"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F2" w:rsidRPr="00947819" w:rsidRDefault="00F602F2" w:rsidP="00F602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E03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 27 по 30 марта </w:t>
            </w:r>
            <w:r w:rsidRPr="00BE03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2018 года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F2" w:rsidRPr="00947819" w:rsidRDefault="00F602F2" w:rsidP="00F602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03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Повышение квалификации в Красноярском краевом научно-учебном центре </w:t>
            </w:r>
            <w:r w:rsidRPr="00BE03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кадров культуры (училище </w:t>
            </w:r>
            <w:proofErr w:type="spellStart"/>
            <w:r w:rsidRPr="00BE03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им.В.И.Сурикова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  <w:r w:rsidRPr="00BE03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 дополнительной профессиональной программе «Методика преподавания художественных  дисциплин в учреждениях дополнительного образования» в объеме 40 часов. Красноярск, 2018 г.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F2" w:rsidRPr="00BE03B0" w:rsidRDefault="00F602F2" w:rsidP="00F602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 преподаватель, 40 часов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F2" w:rsidRPr="00947819" w:rsidRDefault="00F602F2" w:rsidP="00F602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</w:p>
        </w:tc>
      </w:tr>
      <w:tr w:rsidR="00F602F2" w:rsidRPr="00AD73A9" w:rsidTr="00BE03B0">
        <w:trPr>
          <w:trHeight w:val="73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F2" w:rsidRPr="00947819" w:rsidRDefault="00F602F2" w:rsidP="00F602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F166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с 23 апреля 2018 года по 23 мая 2018 года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F2" w:rsidRPr="00947819" w:rsidRDefault="00F602F2" w:rsidP="00F602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66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  <w:t xml:space="preserve">Удостоверение о повышении квалификации по дополнительной профессиональной программе «Проектирование и разработка дополнительных общеобразовательных общеразвивающих программ». Новосибирск, Новосибирский институт дополнительного образования (филиал) ФГБОУ ВО «Сибирский государственный  университет науки и технологий имени академика </w:t>
            </w:r>
            <w:proofErr w:type="spellStart"/>
            <w:r w:rsidRPr="00F166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М.Ф.Решетнева</w:t>
            </w:r>
            <w:proofErr w:type="spellEnd"/>
            <w:r w:rsidRPr="00F166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 72 часа.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F2" w:rsidRPr="00947819" w:rsidRDefault="00F602F2" w:rsidP="00F602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1преподаватель, 72 часа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F2" w:rsidRPr="00947819" w:rsidRDefault="00F602F2" w:rsidP="00F602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</w:p>
        </w:tc>
      </w:tr>
      <w:tr w:rsidR="00F602F2" w:rsidRPr="00AD73A9" w:rsidTr="00BE03B0"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F2" w:rsidRPr="00947819" w:rsidRDefault="000E326E" w:rsidP="00AD7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E3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15 октября по 19 октября 2018 года в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6E" w:rsidRPr="000E326E" w:rsidRDefault="000E326E" w:rsidP="000E326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Удостоверение о повышении квалификации Федеральном государственном бюджетном образовательном учреждении высшего образования «Красноярский государственный институт искусств» по программе «Методика работы с акварелью. Возможности и уникальнос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ть материала» </w:t>
            </w:r>
            <w:r w:rsidRPr="000E3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Красноярск, 2018 год.</w:t>
            </w:r>
          </w:p>
          <w:p w:rsidR="00F602F2" w:rsidRPr="00947819" w:rsidRDefault="00F602F2" w:rsidP="00BE03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F2" w:rsidRPr="00BE03B0" w:rsidRDefault="000E326E" w:rsidP="00AD7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1преподаватель, 72 часа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F2" w:rsidRPr="00947819" w:rsidRDefault="00F602F2" w:rsidP="00AD7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</w:p>
        </w:tc>
      </w:tr>
      <w:tr w:rsidR="00F602F2" w:rsidRPr="00AD73A9" w:rsidTr="00BE03B0"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F2" w:rsidRPr="00947819" w:rsidRDefault="000E326E" w:rsidP="00E860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E326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 3 декабря по 8 декабря 2018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F2" w:rsidRPr="00947819" w:rsidRDefault="000E326E" w:rsidP="000E32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E326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  <w:t xml:space="preserve">Удостоверение о повышении квалификации года в Федеральном государственном бюджетном образовательном </w:t>
            </w:r>
            <w:r w:rsidRPr="000E326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учреждении высшего образования «Красноярский государственный институт искусств» по программе «Методика преподавани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 композиции». Красноярск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F2" w:rsidRPr="000E326E" w:rsidRDefault="000E326E" w:rsidP="00E860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1преподаватель, 72 часа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F2" w:rsidRPr="00947819" w:rsidRDefault="00F602F2" w:rsidP="00E860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</w:p>
        </w:tc>
      </w:tr>
      <w:tr w:rsidR="000E326E" w:rsidRPr="00AD73A9" w:rsidTr="00BE03B0"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6E" w:rsidRPr="000E326E" w:rsidRDefault="000E326E" w:rsidP="00E860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E326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с 8 октября по 9 ноября 2018 года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6E" w:rsidRPr="000E326E" w:rsidRDefault="000E326E" w:rsidP="000E32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E326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Удостоверение о повышении квалификации в краевом государственном автономном учреждении дополнительного профессионального образования «Красноярский краевой научно-учебный центр кадров культуры» по дополнительной профессиональной программе «Особенности развития творческого потенциала учащихся учреждений дополнительног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 образования» </w:t>
            </w:r>
            <w:r w:rsidRPr="000E326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(</w:t>
            </w:r>
            <w:proofErr w:type="spellStart"/>
            <w:r w:rsidRPr="000E326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г.Дивногорск</w:t>
            </w:r>
            <w:proofErr w:type="spellEnd"/>
            <w:r w:rsidRPr="000E326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6E" w:rsidRDefault="000E326E" w:rsidP="00E860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 преподавателя, 72 часа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6E" w:rsidRPr="00947819" w:rsidRDefault="000E326E" w:rsidP="00E860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</w:p>
        </w:tc>
      </w:tr>
      <w:tr w:rsidR="00F602F2" w:rsidRPr="00AD73A9" w:rsidTr="00BE03B0"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F2" w:rsidRPr="00947819" w:rsidRDefault="00F602F2" w:rsidP="00E860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4781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F2" w:rsidRPr="00CD6F29" w:rsidRDefault="00CD6F29" w:rsidP="00E860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D6F2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F2" w:rsidRPr="00CD6F29" w:rsidRDefault="00F602F2" w:rsidP="00E860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D6F2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F2" w:rsidRPr="00947819" w:rsidRDefault="00F602F2" w:rsidP="00E860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-</w:t>
            </w:r>
          </w:p>
        </w:tc>
      </w:tr>
      <w:tr w:rsidR="00F602F2" w:rsidRPr="00AD73A9" w:rsidTr="00BE03B0">
        <w:tc>
          <w:tcPr>
            <w:tcW w:w="94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F2" w:rsidRPr="00947819" w:rsidRDefault="00F602F2" w:rsidP="00D30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7819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Процент от общего числа работников – </w:t>
            </w:r>
            <w:r w:rsidRPr="00A16712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>75%</w:t>
            </w:r>
          </w:p>
          <w:p w:rsidR="00F602F2" w:rsidRPr="00947819" w:rsidRDefault="00F602F2" w:rsidP="00AD7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</w:p>
        </w:tc>
      </w:tr>
    </w:tbl>
    <w:p w:rsidR="00947819" w:rsidRDefault="00947819" w:rsidP="005E2912">
      <w:pPr>
        <w:spacing w:after="0" w:line="240" w:lineRule="auto"/>
        <w:ind w:right="1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00CB8" w:rsidRPr="005E2912" w:rsidRDefault="00A248E3" w:rsidP="00947819">
      <w:pPr>
        <w:spacing w:after="0" w:line="240" w:lineRule="auto"/>
        <w:ind w:left="-567" w:right="1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E2912">
        <w:rPr>
          <w:rFonts w:ascii="Times New Roman" w:eastAsia="Calibri" w:hAnsi="Times New Roman" w:cs="Times New Roman"/>
          <w:sz w:val="28"/>
          <w:szCs w:val="28"/>
          <w:lang w:eastAsia="ru-RU"/>
        </w:rPr>
        <w:t>Учреждение располагает достаточным кадровым потенциалом, способным на высоком уровне решать задачи по предоставлению образовательных услуг.</w:t>
      </w:r>
      <w:r w:rsidR="00B32ADF" w:rsidRPr="005E291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Оценка кадрового обеспечения положительная.</w:t>
      </w:r>
    </w:p>
    <w:p w:rsidR="005574A3" w:rsidRPr="00F01244" w:rsidRDefault="005574A3" w:rsidP="00B32ADF">
      <w:pPr>
        <w:ind w:right="1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1338D" w:rsidRPr="0094387F" w:rsidRDefault="0094387F" w:rsidP="00F01244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38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Методическая деятельность.</w:t>
      </w:r>
    </w:p>
    <w:p w:rsidR="006B4049" w:rsidRPr="00623D7E" w:rsidRDefault="00690495" w:rsidP="006D04E7">
      <w:pPr>
        <w:pStyle w:val="a3"/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D7E">
        <w:rPr>
          <w:rFonts w:ascii="Times New Roman" w:hAnsi="Times New Roman" w:cs="Times New Roman"/>
          <w:sz w:val="28"/>
          <w:szCs w:val="28"/>
        </w:rPr>
        <w:t>Методическая деятельность з</w:t>
      </w:r>
      <w:r w:rsidR="00971D36">
        <w:rPr>
          <w:rFonts w:ascii="Times New Roman" w:hAnsi="Times New Roman" w:cs="Times New Roman"/>
          <w:sz w:val="28"/>
          <w:szCs w:val="28"/>
        </w:rPr>
        <w:t>анимает важное место в работе ДХ</w:t>
      </w:r>
      <w:r w:rsidRPr="00623D7E">
        <w:rPr>
          <w:rFonts w:ascii="Times New Roman" w:hAnsi="Times New Roman" w:cs="Times New Roman"/>
          <w:sz w:val="28"/>
          <w:szCs w:val="28"/>
        </w:rPr>
        <w:t xml:space="preserve">Ш. Она направлена на повышение профессионального уровня преподавателей, на достижение оптимальных результатов обучения, воспитания и творческого развития обучающихся. </w:t>
      </w:r>
    </w:p>
    <w:p w:rsidR="00C1338D" w:rsidRPr="00D2673B" w:rsidRDefault="00C1338D" w:rsidP="006D04E7">
      <w:pPr>
        <w:spacing w:before="100" w:beforeAutospacing="1" w:after="100" w:afterAutospacing="1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267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     Методиче</w:t>
      </w:r>
      <w:r w:rsidR="00DA58CC" w:rsidRPr="00D267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ская деятельность </w:t>
      </w:r>
      <w:r w:rsidR="00706A0E" w:rsidRPr="00D267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осуществлялась</w:t>
      </w:r>
      <w:r w:rsidRPr="00D267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процессе:</w:t>
      </w:r>
    </w:p>
    <w:p w:rsidR="00C1338D" w:rsidRPr="00623D7E" w:rsidRDefault="00C1338D" w:rsidP="006D04E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подготовки и представления методических сообщений и докладов на </w:t>
      </w:r>
      <w:r w:rsidR="00240BC8" w:rsidRPr="00623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заседаниях </w:t>
      </w:r>
      <w:r w:rsidRPr="00623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="00240BC8" w:rsidRPr="00623D7E">
        <w:rPr>
          <w:rFonts w:ascii="Times New Roman" w:eastAsia="Times New Roman" w:hAnsi="Times New Roman" w:cs="Times New Roman"/>
          <w:sz w:val="28"/>
          <w:szCs w:val="28"/>
          <w:lang w:eastAsia="ru-RU"/>
        </w:rPr>
        <w:t>едагогических советов; методических работ на муницип</w:t>
      </w:r>
      <w:r w:rsidR="00971D36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альном, межмуниципальном уровне, а так же методические отчеты деятельности школы на краевом и зональном уровнях.</w:t>
      </w:r>
    </w:p>
    <w:p w:rsidR="00C1338D" w:rsidRPr="00623D7E" w:rsidRDefault="00C1338D" w:rsidP="006D04E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D7E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работы над программным обеспечением учебного процесса, разработка и коррекция образовательных программ, программ по учебным дисциплинам;</w:t>
      </w:r>
    </w:p>
    <w:p w:rsidR="00C1338D" w:rsidRPr="00623D7E" w:rsidRDefault="00C1338D" w:rsidP="006D04E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участия в качестве членов </w:t>
      </w:r>
      <w:r w:rsidR="00FC39A1" w:rsidRPr="00623D7E">
        <w:rPr>
          <w:rFonts w:ascii="Times New Roman" w:eastAsia="Times New Roman" w:hAnsi="Times New Roman" w:cs="Times New Roman"/>
          <w:sz w:val="28"/>
          <w:szCs w:val="28"/>
          <w:lang w:eastAsia="ru-RU"/>
        </w:rPr>
        <w:t>жюри районных  конкурсов и олимпиад</w:t>
      </w:r>
      <w:r w:rsidRPr="00623D7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1338D" w:rsidRPr="00623D7E" w:rsidRDefault="00C1338D" w:rsidP="006D04E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D7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повышения квалификации (</w:t>
      </w:r>
      <w:r w:rsidR="00576937" w:rsidRPr="00623D7E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курсы</w:t>
      </w:r>
      <w:r w:rsidR="005F108D" w:rsidRPr="00623D7E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5F108D" w:rsidRDefault="00977910" w:rsidP="006D04E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проведения открытых уроков</w:t>
      </w:r>
    </w:p>
    <w:p w:rsidR="00977910" w:rsidRPr="00623D7E" w:rsidRDefault="00977910" w:rsidP="006D04E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аттестация преподавателей.</w:t>
      </w:r>
    </w:p>
    <w:p w:rsidR="005F6D5A" w:rsidRPr="009E35C9" w:rsidRDefault="009323FB" w:rsidP="006D04E7">
      <w:pPr>
        <w:spacing w:after="0"/>
        <w:rPr>
          <w:rFonts w:eastAsia="Times New Roman" w:cs="Times New Roman"/>
          <w:b/>
          <w:szCs w:val="28"/>
          <w:lang w:eastAsia="ru-RU"/>
        </w:rPr>
      </w:pPr>
      <w:r w:rsidRPr="009E35C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Формы  </w:t>
      </w:r>
      <w:r w:rsidR="00456D8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методической работы в </w:t>
      </w:r>
      <w:r w:rsidR="00971D36" w:rsidRPr="009E35C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2018 году</w:t>
      </w:r>
    </w:p>
    <w:tbl>
      <w:tblPr>
        <w:tblStyle w:val="ae"/>
        <w:tblW w:w="9871" w:type="dxa"/>
        <w:tblLayout w:type="fixed"/>
        <w:tblLook w:val="0000" w:firstRow="0" w:lastRow="0" w:firstColumn="0" w:lastColumn="0" w:noHBand="0" w:noVBand="0"/>
      </w:tblPr>
      <w:tblGrid>
        <w:gridCol w:w="817"/>
        <w:gridCol w:w="3070"/>
        <w:gridCol w:w="2600"/>
        <w:gridCol w:w="876"/>
        <w:gridCol w:w="2243"/>
        <w:gridCol w:w="29"/>
        <w:gridCol w:w="236"/>
      </w:tblGrid>
      <w:tr w:rsidR="005F6D5A" w:rsidRPr="006D04E7" w:rsidTr="00D077C5">
        <w:trPr>
          <w:gridAfter w:val="2"/>
          <w:wAfter w:w="265" w:type="dxa"/>
          <w:trHeight w:val="513"/>
        </w:trPr>
        <w:tc>
          <w:tcPr>
            <w:tcW w:w="817" w:type="dxa"/>
          </w:tcPr>
          <w:p w:rsidR="005F6D5A" w:rsidRPr="006D04E7" w:rsidRDefault="005F6D5A" w:rsidP="00C77A2B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ar-SA"/>
              </w:rPr>
            </w:pPr>
            <w:r w:rsidRPr="006D04E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ar-SA"/>
              </w:rPr>
              <w:t>№</w:t>
            </w:r>
          </w:p>
        </w:tc>
        <w:tc>
          <w:tcPr>
            <w:tcW w:w="6546" w:type="dxa"/>
            <w:gridSpan w:val="3"/>
          </w:tcPr>
          <w:p w:rsidR="005F6D5A" w:rsidRPr="006D04E7" w:rsidRDefault="005F6D5A" w:rsidP="00C77A2B">
            <w:pPr>
              <w:tabs>
                <w:tab w:val="left" w:pos="6540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ar-SA"/>
              </w:rPr>
            </w:pPr>
            <w:r w:rsidRPr="006D04E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ar-SA"/>
              </w:rPr>
              <w:t>Формы</w:t>
            </w:r>
          </w:p>
        </w:tc>
        <w:tc>
          <w:tcPr>
            <w:tcW w:w="2243" w:type="dxa"/>
          </w:tcPr>
          <w:p w:rsidR="005F6D5A" w:rsidRPr="006D04E7" w:rsidRDefault="005F6D5A" w:rsidP="00C77A2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6D04E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ar-SA"/>
              </w:rPr>
              <w:t>Количество</w:t>
            </w:r>
          </w:p>
        </w:tc>
      </w:tr>
      <w:tr w:rsidR="005F6D5A" w:rsidRPr="006D04E7" w:rsidTr="00D077C5">
        <w:trPr>
          <w:gridAfter w:val="2"/>
          <w:wAfter w:w="265" w:type="dxa"/>
          <w:trHeight w:val="265"/>
        </w:trPr>
        <w:tc>
          <w:tcPr>
            <w:tcW w:w="817" w:type="dxa"/>
          </w:tcPr>
          <w:p w:rsidR="005F6D5A" w:rsidRPr="006D04E7" w:rsidRDefault="005F6D5A" w:rsidP="00C77A2B">
            <w:pPr>
              <w:suppressAutoHyphens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6D04E7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1.</w:t>
            </w:r>
          </w:p>
        </w:tc>
        <w:tc>
          <w:tcPr>
            <w:tcW w:w="6546" w:type="dxa"/>
            <w:gridSpan w:val="3"/>
          </w:tcPr>
          <w:p w:rsidR="005F6D5A" w:rsidRPr="006D04E7" w:rsidRDefault="00977910" w:rsidP="00C77A2B">
            <w:pPr>
              <w:suppressAutoHyphens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Еженедельные планерки при директоре</w:t>
            </w:r>
            <w:r w:rsidR="00A1400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(методические сообщения, обмен</w:t>
            </w:r>
            <w:r w:rsidR="001C2BD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опытом, решение учебных задач)</w:t>
            </w:r>
          </w:p>
        </w:tc>
        <w:tc>
          <w:tcPr>
            <w:tcW w:w="2243" w:type="dxa"/>
          </w:tcPr>
          <w:p w:rsidR="005F6D5A" w:rsidRPr="006D04E7" w:rsidRDefault="00977910" w:rsidP="00C77A2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33</w:t>
            </w:r>
          </w:p>
        </w:tc>
      </w:tr>
      <w:tr w:rsidR="005F6D5A" w:rsidRPr="006D04E7" w:rsidTr="00D077C5">
        <w:trPr>
          <w:gridAfter w:val="2"/>
          <w:wAfter w:w="265" w:type="dxa"/>
          <w:trHeight w:val="254"/>
        </w:trPr>
        <w:tc>
          <w:tcPr>
            <w:tcW w:w="817" w:type="dxa"/>
          </w:tcPr>
          <w:p w:rsidR="005F6D5A" w:rsidRPr="006D04E7" w:rsidRDefault="005F6D5A" w:rsidP="00C77A2B">
            <w:pPr>
              <w:suppressAutoHyphens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6D04E7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2.</w:t>
            </w:r>
          </w:p>
        </w:tc>
        <w:tc>
          <w:tcPr>
            <w:tcW w:w="6546" w:type="dxa"/>
            <w:gridSpan w:val="3"/>
          </w:tcPr>
          <w:p w:rsidR="005F6D5A" w:rsidRPr="006D04E7" w:rsidRDefault="00977910" w:rsidP="00C77A2B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Полугодовые просмотры учебных работ учащихся </w:t>
            </w:r>
          </w:p>
        </w:tc>
        <w:tc>
          <w:tcPr>
            <w:tcW w:w="2243" w:type="dxa"/>
          </w:tcPr>
          <w:p w:rsidR="005F6D5A" w:rsidRPr="006D04E7" w:rsidRDefault="00977910" w:rsidP="00C77A2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5</w:t>
            </w:r>
          </w:p>
        </w:tc>
      </w:tr>
      <w:tr w:rsidR="005F6D5A" w:rsidRPr="006D04E7" w:rsidTr="00D077C5">
        <w:trPr>
          <w:gridAfter w:val="2"/>
          <w:wAfter w:w="265" w:type="dxa"/>
          <w:trHeight w:val="501"/>
        </w:trPr>
        <w:tc>
          <w:tcPr>
            <w:tcW w:w="817" w:type="dxa"/>
          </w:tcPr>
          <w:p w:rsidR="005F6D5A" w:rsidRPr="006D04E7" w:rsidRDefault="005F6D5A" w:rsidP="00C77A2B">
            <w:pPr>
              <w:suppressAutoHyphens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6D04E7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3.</w:t>
            </w:r>
          </w:p>
        </w:tc>
        <w:tc>
          <w:tcPr>
            <w:tcW w:w="6546" w:type="dxa"/>
            <w:gridSpan w:val="3"/>
          </w:tcPr>
          <w:p w:rsidR="005F6D5A" w:rsidRPr="006D04E7" w:rsidRDefault="00977910" w:rsidP="00C77A2B">
            <w:pPr>
              <w:suppressAutoHyphens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Защита дипломных работ выпускников, экзамен по истории искусств</w:t>
            </w:r>
          </w:p>
        </w:tc>
        <w:tc>
          <w:tcPr>
            <w:tcW w:w="2243" w:type="dxa"/>
          </w:tcPr>
          <w:p w:rsidR="005F6D5A" w:rsidRPr="006D04E7" w:rsidRDefault="00977910" w:rsidP="00C77A2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12</w:t>
            </w:r>
          </w:p>
        </w:tc>
      </w:tr>
      <w:tr w:rsidR="005F6D5A" w:rsidRPr="006D04E7" w:rsidTr="00D077C5">
        <w:trPr>
          <w:gridAfter w:val="2"/>
          <w:wAfter w:w="265" w:type="dxa"/>
          <w:trHeight w:val="409"/>
        </w:trPr>
        <w:tc>
          <w:tcPr>
            <w:tcW w:w="817" w:type="dxa"/>
          </w:tcPr>
          <w:p w:rsidR="005F6D5A" w:rsidRPr="006D04E7" w:rsidRDefault="00CD7930" w:rsidP="00C77A2B">
            <w:pPr>
              <w:suppressAutoHyphens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6D04E7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4</w:t>
            </w:r>
            <w:r w:rsidR="005F6D5A" w:rsidRPr="006D04E7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.</w:t>
            </w:r>
          </w:p>
        </w:tc>
        <w:tc>
          <w:tcPr>
            <w:tcW w:w="6546" w:type="dxa"/>
            <w:gridSpan w:val="3"/>
          </w:tcPr>
          <w:p w:rsidR="005F6D5A" w:rsidRPr="006D04E7" w:rsidRDefault="00A14001" w:rsidP="005563BD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Посещение завучем уроков преподавателей</w:t>
            </w:r>
          </w:p>
        </w:tc>
        <w:tc>
          <w:tcPr>
            <w:tcW w:w="2243" w:type="dxa"/>
          </w:tcPr>
          <w:p w:rsidR="005F6D5A" w:rsidRPr="006D04E7" w:rsidRDefault="00D077C5" w:rsidP="00C77A2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6</w:t>
            </w:r>
          </w:p>
        </w:tc>
      </w:tr>
      <w:tr w:rsidR="005563BD" w:rsidRPr="006D04E7" w:rsidTr="00D077C5">
        <w:trPr>
          <w:gridAfter w:val="2"/>
          <w:wAfter w:w="265" w:type="dxa"/>
          <w:trHeight w:val="409"/>
        </w:trPr>
        <w:tc>
          <w:tcPr>
            <w:tcW w:w="817" w:type="dxa"/>
          </w:tcPr>
          <w:p w:rsidR="005563BD" w:rsidRPr="006D04E7" w:rsidRDefault="005563BD" w:rsidP="00C77A2B">
            <w:pPr>
              <w:suppressAutoHyphens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6546" w:type="dxa"/>
            <w:gridSpan w:val="3"/>
          </w:tcPr>
          <w:p w:rsidR="005563BD" w:rsidRPr="006D04E7" w:rsidRDefault="005563BD" w:rsidP="00891A81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2243" w:type="dxa"/>
          </w:tcPr>
          <w:p w:rsidR="005563BD" w:rsidRPr="006D04E7" w:rsidRDefault="005563BD" w:rsidP="00C77A2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</w:tr>
      <w:tr w:rsidR="00D0046F" w:rsidRPr="00F01244" w:rsidTr="00D077C5">
        <w:tc>
          <w:tcPr>
            <w:tcW w:w="9871" w:type="dxa"/>
            <w:gridSpan w:val="7"/>
            <w:hideMark/>
          </w:tcPr>
          <w:p w:rsidR="00D0046F" w:rsidRPr="006D04E7" w:rsidRDefault="00D0046F" w:rsidP="00F0124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31CDF" w:rsidRPr="00F01244" w:rsidTr="00D077C5">
        <w:tc>
          <w:tcPr>
            <w:tcW w:w="3887" w:type="dxa"/>
            <w:gridSpan w:val="2"/>
            <w:hideMark/>
          </w:tcPr>
          <w:p w:rsidR="00C1338D" w:rsidRPr="006D04E7" w:rsidRDefault="00C1338D" w:rsidP="00F0124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00" w:type="dxa"/>
            <w:hideMark/>
          </w:tcPr>
          <w:p w:rsidR="00C1338D" w:rsidRPr="006D04E7" w:rsidRDefault="00C1338D" w:rsidP="00F0124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148" w:type="dxa"/>
            <w:gridSpan w:val="3"/>
            <w:hideMark/>
          </w:tcPr>
          <w:p w:rsidR="00C1338D" w:rsidRPr="006D04E7" w:rsidRDefault="00C1338D" w:rsidP="00F0124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6" w:type="dxa"/>
            <w:hideMark/>
          </w:tcPr>
          <w:p w:rsidR="00C1338D" w:rsidRPr="00F01244" w:rsidRDefault="00C1338D" w:rsidP="00F0124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0046F" w:rsidRPr="00F01244" w:rsidTr="00D077C5">
        <w:trPr>
          <w:gridAfter w:val="1"/>
          <w:wAfter w:w="236" w:type="dxa"/>
        </w:trPr>
        <w:tc>
          <w:tcPr>
            <w:tcW w:w="3887" w:type="dxa"/>
            <w:gridSpan w:val="2"/>
            <w:hideMark/>
          </w:tcPr>
          <w:p w:rsidR="00D0046F" w:rsidRPr="006D04E7" w:rsidRDefault="00D0046F" w:rsidP="00F01244">
            <w:pPr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lang w:eastAsia="ru-RU"/>
              </w:rPr>
            </w:pPr>
          </w:p>
          <w:p w:rsidR="00D0046F" w:rsidRPr="006D04E7" w:rsidRDefault="00D0046F" w:rsidP="00F01244">
            <w:pPr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lang w:eastAsia="ru-RU"/>
              </w:rPr>
            </w:pPr>
          </w:p>
          <w:p w:rsidR="00D0046F" w:rsidRPr="006D04E7" w:rsidRDefault="007261E4" w:rsidP="00F0124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lang w:eastAsia="ru-RU"/>
              </w:rPr>
              <w:t>Мероприятия</w:t>
            </w:r>
          </w:p>
        </w:tc>
        <w:tc>
          <w:tcPr>
            <w:tcW w:w="2600" w:type="dxa"/>
            <w:hideMark/>
          </w:tcPr>
          <w:p w:rsidR="00D0046F" w:rsidRPr="006D04E7" w:rsidRDefault="00D0046F" w:rsidP="00F01244">
            <w:pPr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lang w:eastAsia="ru-RU"/>
              </w:rPr>
            </w:pPr>
          </w:p>
          <w:p w:rsidR="00D0046F" w:rsidRPr="006D04E7" w:rsidRDefault="00D0046F" w:rsidP="00F01244">
            <w:pPr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lang w:eastAsia="ru-RU"/>
              </w:rPr>
            </w:pPr>
          </w:p>
          <w:p w:rsidR="00D0046F" w:rsidRPr="006D04E7" w:rsidRDefault="00D0046F" w:rsidP="00F0124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D04E7"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lang w:eastAsia="ru-RU"/>
              </w:rPr>
              <w:t>Преподаватель</w:t>
            </w:r>
          </w:p>
        </w:tc>
        <w:tc>
          <w:tcPr>
            <w:tcW w:w="3148" w:type="dxa"/>
            <w:gridSpan w:val="3"/>
            <w:hideMark/>
          </w:tcPr>
          <w:p w:rsidR="00D0046F" w:rsidRPr="006D04E7" w:rsidRDefault="00D0046F" w:rsidP="00F01244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</w:pPr>
          </w:p>
          <w:p w:rsidR="00D0046F" w:rsidRPr="006D04E7" w:rsidRDefault="00D0046F" w:rsidP="00F01244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</w:pPr>
          </w:p>
          <w:p w:rsidR="00D0046F" w:rsidRPr="006D04E7" w:rsidRDefault="00623D7E" w:rsidP="00F0124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04E7">
              <w:rPr>
                <w:rFonts w:ascii="Times New Roman" w:hAnsi="Times New Roman" w:cs="Times New Roman"/>
                <w:b/>
                <w:sz w:val="26"/>
                <w:szCs w:val="26"/>
              </w:rPr>
              <w:t>Планируемый результат</w:t>
            </w:r>
          </w:p>
        </w:tc>
      </w:tr>
      <w:tr w:rsidR="00DF4E37" w:rsidRPr="00F01244" w:rsidTr="00D077C5">
        <w:trPr>
          <w:gridAfter w:val="1"/>
          <w:wAfter w:w="236" w:type="dxa"/>
        </w:trPr>
        <w:tc>
          <w:tcPr>
            <w:tcW w:w="3887" w:type="dxa"/>
            <w:gridSpan w:val="2"/>
          </w:tcPr>
          <w:p w:rsidR="00DF4E37" w:rsidRPr="006D04E7" w:rsidRDefault="00DF4E37" w:rsidP="00F01244">
            <w:pPr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lang w:eastAsia="ru-RU"/>
              </w:rPr>
              <w:t>Открытые уроки</w:t>
            </w:r>
          </w:p>
        </w:tc>
        <w:tc>
          <w:tcPr>
            <w:tcW w:w="2600" w:type="dxa"/>
          </w:tcPr>
          <w:p w:rsidR="00DF4E37" w:rsidRPr="006D04E7" w:rsidRDefault="00DF4E37" w:rsidP="00F01244">
            <w:pPr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3148" w:type="dxa"/>
            <w:gridSpan w:val="3"/>
          </w:tcPr>
          <w:p w:rsidR="00DF4E37" w:rsidRPr="006D04E7" w:rsidRDefault="00DF4E37" w:rsidP="00F01244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</w:pPr>
          </w:p>
        </w:tc>
      </w:tr>
      <w:tr w:rsidR="00DF4E37" w:rsidRPr="00F01244" w:rsidTr="00D077C5">
        <w:trPr>
          <w:gridAfter w:val="1"/>
          <w:wAfter w:w="236" w:type="dxa"/>
        </w:trPr>
        <w:tc>
          <w:tcPr>
            <w:tcW w:w="3887" w:type="dxa"/>
            <w:gridSpan w:val="2"/>
          </w:tcPr>
          <w:p w:rsidR="00DF4E37" w:rsidRPr="00DF4E37" w:rsidRDefault="00DF4E37" w:rsidP="00F01244">
            <w:pPr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</w:pPr>
            <w:r w:rsidRPr="00DF4E37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 xml:space="preserve">Урок по живописи </w:t>
            </w:r>
            <w:r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>в 1 общеразвивающем классе «Цветы. Бабочки»</w:t>
            </w:r>
          </w:p>
        </w:tc>
        <w:tc>
          <w:tcPr>
            <w:tcW w:w="2600" w:type="dxa"/>
          </w:tcPr>
          <w:p w:rsidR="00DF4E37" w:rsidRPr="00DF4E37" w:rsidRDefault="00DF4E37" w:rsidP="00F01244">
            <w:pPr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</w:pPr>
            <w:r w:rsidRPr="00DF4E37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>Извольская А.А.</w:t>
            </w:r>
          </w:p>
        </w:tc>
        <w:tc>
          <w:tcPr>
            <w:tcW w:w="3148" w:type="dxa"/>
            <w:gridSpan w:val="3"/>
          </w:tcPr>
          <w:p w:rsidR="00DF4E37" w:rsidRPr="00DF4E37" w:rsidRDefault="00DF4E37" w:rsidP="00F01244">
            <w:pPr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 xml:space="preserve">Изучение симметрии.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>Теплохолодности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 xml:space="preserve">, работы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>по-сырому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>по-сухому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>. Техника работы акварелью.</w:t>
            </w:r>
          </w:p>
        </w:tc>
      </w:tr>
      <w:tr w:rsidR="00DF4E37" w:rsidRPr="00F01244" w:rsidTr="00D077C5">
        <w:trPr>
          <w:gridAfter w:val="1"/>
          <w:wAfter w:w="236" w:type="dxa"/>
        </w:trPr>
        <w:tc>
          <w:tcPr>
            <w:tcW w:w="3887" w:type="dxa"/>
            <w:gridSpan w:val="2"/>
          </w:tcPr>
          <w:p w:rsidR="00DF4E37" w:rsidRPr="00DF4E37" w:rsidRDefault="00DF4E37" w:rsidP="00F01244">
            <w:pPr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>Урок по лепке в 1 общеразвивающем классе по теме «Зимний пейзаж»</w:t>
            </w:r>
          </w:p>
        </w:tc>
        <w:tc>
          <w:tcPr>
            <w:tcW w:w="2600" w:type="dxa"/>
          </w:tcPr>
          <w:p w:rsidR="00DF4E37" w:rsidRPr="00DF4E37" w:rsidRDefault="00DF4E37" w:rsidP="00F01244">
            <w:pPr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>Фендель Н.М.</w:t>
            </w:r>
          </w:p>
        </w:tc>
        <w:tc>
          <w:tcPr>
            <w:tcW w:w="3148" w:type="dxa"/>
            <w:gridSpan w:val="3"/>
          </w:tcPr>
          <w:p w:rsidR="00DF4E37" w:rsidRDefault="00DF4E37" w:rsidP="00F01244">
            <w:pPr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>Лепка пластилином на плоскости, изучение навыков работы с пластичным материалом.</w:t>
            </w:r>
          </w:p>
        </w:tc>
      </w:tr>
      <w:tr w:rsidR="00DF4E37" w:rsidRPr="00F01244" w:rsidTr="00D077C5">
        <w:trPr>
          <w:gridAfter w:val="1"/>
          <w:wAfter w:w="236" w:type="dxa"/>
        </w:trPr>
        <w:tc>
          <w:tcPr>
            <w:tcW w:w="3887" w:type="dxa"/>
            <w:gridSpan w:val="2"/>
          </w:tcPr>
          <w:p w:rsidR="00DF4E37" w:rsidRDefault="00DF4E37" w:rsidP="00F01244">
            <w:pPr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>Урок резьбы по дереву в 1 общеразвивающем классе «Рельефная резьба»</w:t>
            </w:r>
          </w:p>
        </w:tc>
        <w:tc>
          <w:tcPr>
            <w:tcW w:w="2600" w:type="dxa"/>
          </w:tcPr>
          <w:p w:rsidR="00DF4E37" w:rsidRDefault="00DF4E37" w:rsidP="00F01244">
            <w:pPr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>Редькин А.И.</w:t>
            </w:r>
          </w:p>
        </w:tc>
        <w:tc>
          <w:tcPr>
            <w:tcW w:w="3148" w:type="dxa"/>
            <w:gridSpan w:val="3"/>
          </w:tcPr>
          <w:p w:rsidR="00DF4E37" w:rsidRDefault="00DF4E37" w:rsidP="00F01244">
            <w:pPr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 xml:space="preserve">Контрольный урок </w:t>
            </w:r>
            <w:r w:rsidR="00432998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>проверки умений учащихся, закрепление навыков резьбы по дереву.</w:t>
            </w:r>
          </w:p>
        </w:tc>
      </w:tr>
      <w:tr w:rsidR="00721FA5" w:rsidRPr="00F01244" w:rsidTr="00D077C5">
        <w:trPr>
          <w:gridAfter w:val="1"/>
          <w:wAfter w:w="236" w:type="dxa"/>
        </w:trPr>
        <w:tc>
          <w:tcPr>
            <w:tcW w:w="3887" w:type="dxa"/>
            <w:gridSpan w:val="2"/>
          </w:tcPr>
          <w:p w:rsidR="00721FA5" w:rsidRDefault="00721FA5" w:rsidP="00F01244">
            <w:pPr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>Урок по графике  в 4 предпрофессиональном классе «Заливные яблочки  в технике «пастель»</w:t>
            </w:r>
          </w:p>
        </w:tc>
        <w:tc>
          <w:tcPr>
            <w:tcW w:w="2600" w:type="dxa"/>
          </w:tcPr>
          <w:p w:rsidR="00721FA5" w:rsidRDefault="00721FA5" w:rsidP="00F01244">
            <w:pPr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>Гайтанова О.А.</w:t>
            </w:r>
          </w:p>
        </w:tc>
        <w:tc>
          <w:tcPr>
            <w:tcW w:w="3148" w:type="dxa"/>
            <w:gridSpan w:val="3"/>
          </w:tcPr>
          <w:p w:rsidR="00721FA5" w:rsidRDefault="00721FA5" w:rsidP="00F01244">
            <w:pPr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>Изучение техники работы пастелью</w:t>
            </w:r>
          </w:p>
        </w:tc>
      </w:tr>
      <w:tr w:rsidR="00721FA5" w:rsidRPr="00F01244" w:rsidTr="00D077C5">
        <w:trPr>
          <w:gridAfter w:val="1"/>
          <w:wAfter w:w="236" w:type="dxa"/>
        </w:trPr>
        <w:tc>
          <w:tcPr>
            <w:tcW w:w="3887" w:type="dxa"/>
            <w:gridSpan w:val="2"/>
          </w:tcPr>
          <w:p w:rsidR="00721FA5" w:rsidRDefault="00721FA5" w:rsidP="00F01244">
            <w:pPr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>Урок по композиции в 5 предпрофессиональном классе  «Изучение этапов работы над итоговой композицией посредством анализа натюрморта»</w:t>
            </w:r>
          </w:p>
        </w:tc>
        <w:tc>
          <w:tcPr>
            <w:tcW w:w="2600" w:type="dxa"/>
          </w:tcPr>
          <w:p w:rsidR="00721FA5" w:rsidRDefault="00721FA5" w:rsidP="00F01244">
            <w:pPr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>Редькина И.Б.</w:t>
            </w:r>
          </w:p>
        </w:tc>
        <w:tc>
          <w:tcPr>
            <w:tcW w:w="3148" w:type="dxa"/>
            <w:gridSpan w:val="3"/>
          </w:tcPr>
          <w:p w:rsidR="00721FA5" w:rsidRDefault="00721FA5" w:rsidP="00F01244">
            <w:pPr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>Урок обобщения и систематизации знаний, полученных за 4 года обучения</w:t>
            </w:r>
          </w:p>
        </w:tc>
      </w:tr>
      <w:tr w:rsidR="00721FA5" w:rsidRPr="00F01244" w:rsidTr="00D077C5">
        <w:trPr>
          <w:gridAfter w:val="1"/>
          <w:wAfter w:w="236" w:type="dxa"/>
        </w:trPr>
        <w:tc>
          <w:tcPr>
            <w:tcW w:w="3887" w:type="dxa"/>
            <w:gridSpan w:val="2"/>
          </w:tcPr>
          <w:p w:rsidR="00721FA5" w:rsidRDefault="00721FA5" w:rsidP="00705E93">
            <w:pPr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 xml:space="preserve">Урок резьбы по дереву во 2 </w:t>
            </w:r>
            <w:r w:rsidR="00D077C5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 xml:space="preserve">общеразвивающем классе «Разделочная доска с элементами геометрической резьбы </w:t>
            </w:r>
            <w:r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2600" w:type="dxa"/>
          </w:tcPr>
          <w:p w:rsidR="00721FA5" w:rsidRDefault="00721FA5" w:rsidP="00705E93">
            <w:pPr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>Редькин А.И.</w:t>
            </w:r>
          </w:p>
        </w:tc>
        <w:tc>
          <w:tcPr>
            <w:tcW w:w="3148" w:type="dxa"/>
            <w:gridSpan w:val="3"/>
          </w:tcPr>
          <w:p w:rsidR="00721FA5" w:rsidRDefault="00D077C5" w:rsidP="00705E93">
            <w:pPr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>З</w:t>
            </w:r>
            <w:r w:rsidR="00721FA5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>акре</w:t>
            </w:r>
            <w:r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>пление навыков геометрической разметки, составления орнамента, знания по подготовке и обработке изделия.</w:t>
            </w:r>
          </w:p>
        </w:tc>
      </w:tr>
      <w:tr w:rsidR="00D077C5" w:rsidRPr="00F01244" w:rsidTr="00D077C5">
        <w:trPr>
          <w:gridAfter w:val="1"/>
          <w:wAfter w:w="236" w:type="dxa"/>
        </w:trPr>
        <w:tc>
          <w:tcPr>
            <w:tcW w:w="3887" w:type="dxa"/>
            <w:gridSpan w:val="2"/>
          </w:tcPr>
          <w:p w:rsidR="00D077C5" w:rsidRDefault="00D077C5" w:rsidP="00F01244">
            <w:pPr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</w:pPr>
            <w:r w:rsidRPr="00A16712">
              <w:rPr>
                <w:rFonts w:ascii="Times New Roman" w:hAnsi="Times New Roman" w:cs="Times New Roman"/>
                <w:b/>
                <w:sz w:val="26"/>
                <w:szCs w:val="26"/>
              </w:rPr>
              <w:t>Занятия с воспитанниками детских садов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на платной основе еженедельно</w:t>
            </w:r>
          </w:p>
        </w:tc>
        <w:tc>
          <w:tcPr>
            <w:tcW w:w="2600" w:type="dxa"/>
          </w:tcPr>
          <w:p w:rsidR="00D077C5" w:rsidRDefault="00D077C5" w:rsidP="00F01244">
            <w:pPr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3148" w:type="dxa"/>
            <w:gridSpan w:val="3"/>
          </w:tcPr>
          <w:p w:rsidR="00D077C5" w:rsidRDefault="00D077C5" w:rsidP="00F01244">
            <w:pPr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</w:pPr>
          </w:p>
        </w:tc>
      </w:tr>
      <w:tr w:rsidR="00D077C5" w:rsidRPr="00F01244" w:rsidTr="00D077C5">
        <w:trPr>
          <w:gridAfter w:val="1"/>
          <w:wAfter w:w="236" w:type="dxa"/>
        </w:trPr>
        <w:tc>
          <w:tcPr>
            <w:tcW w:w="3887" w:type="dxa"/>
            <w:gridSpan w:val="2"/>
          </w:tcPr>
          <w:p w:rsidR="00D077C5" w:rsidRPr="00A16712" w:rsidRDefault="00D077C5" w:rsidP="005C5D85">
            <w:pPr>
              <w:rPr>
                <w:rFonts w:ascii="Times New Roman" w:hAnsi="Times New Roman" w:cs="Times New Roman"/>
                <w:b/>
                <w:snapToGrid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«Раннее эстетическое развитие детей дошкольного возраста» (по изобразительному и декоративно-прикладному творчеству)</w:t>
            </w:r>
          </w:p>
        </w:tc>
        <w:tc>
          <w:tcPr>
            <w:tcW w:w="2600" w:type="dxa"/>
          </w:tcPr>
          <w:p w:rsidR="00D077C5" w:rsidRDefault="00D077C5" w:rsidP="00623D7E">
            <w:pPr>
              <w:rPr>
                <w:rFonts w:ascii="Times New Roman" w:hAnsi="Times New Roman" w:cs="Times New Roman"/>
                <w:snapToGrid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napToGrid w:val="0"/>
                <w:sz w:val="26"/>
                <w:szCs w:val="26"/>
              </w:rPr>
              <w:t>Редькина И.Б.</w:t>
            </w:r>
          </w:p>
          <w:p w:rsidR="00D077C5" w:rsidRDefault="00D077C5" w:rsidP="00623D7E">
            <w:pPr>
              <w:rPr>
                <w:rFonts w:ascii="Times New Roman" w:hAnsi="Times New Roman" w:cs="Times New Roman"/>
                <w:snapToGrid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napToGrid w:val="0"/>
                <w:sz w:val="26"/>
                <w:szCs w:val="26"/>
              </w:rPr>
              <w:t>Еременко О.В.</w:t>
            </w:r>
          </w:p>
          <w:p w:rsidR="00D077C5" w:rsidRDefault="00D077C5" w:rsidP="00623D7E">
            <w:pPr>
              <w:rPr>
                <w:rFonts w:ascii="Times New Roman" w:hAnsi="Times New Roman" w:cs="Times New Roman"/>
                <w:snapToGrid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napToGrid w:val="0"/>
                <w:sz w:val="26"/>
                <w:szCs w:val="26"/>
              </w:rPr>
              <w:t>Фендель Н.М.</w:t>
            </w:r>
          </w:p>
          <w:p w:rsidR="00D077C5" w:rsidRPr="006D04E7" w:rsidRDefault="00D077C5" w:rsidP="00623D7E">
            <w:pPr>
              <w:rPr>
                <w:rFonts w:ascii="Times New Roman" w:hAnsi="Times New Roman" w:cs="Times New Roman"/>
                <w:snapToGrid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napToGrid w:val="0"/>
                <w:sz w:val="26"/>
                <w:szCs w:val="26"/>
              </w:rPr>
              <w:t>Извольская А.А.</w:t>
            </w:r>
          </w:p>
        </w:tc>
        <w:tc>
          <w:tcPr>
            <w:tcW w:w="3148" w:type="dxa"/>
            <w:gridSpan w:val="3"/>
          </w:tcPr>
          <w:p w:rsidR="00D077C5" w:rsidRPr="006D04E7" w:rsidRDefault="00D077C5" w:rsidP="00F0124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D04E7">
              <w:rPr>
                <w:rFonts w:ascii="Times New Roman" w:hAnsi="Times New Roman" w:cs="Times New Roman"/>
                <w:snapToGrid w:val="0"/>
                <w:sz w:val="26"/>
                <w:szCs w:val="26"/>
              </w:rPr>
              <w:t>Приобщение воспитанников подготовительных гр</w:t>
            </w:r>
            <w:r>
              <w:rPr>
                <w:rFonts w:ascii="Times New Roman" w:hAnsi="Times New Roman" w:cs="Times New Roman"/>
                <w:snapToGrid w:val="0"/>
                <w:sz w:val="26"/>
                <w:szCs w:val="26"/>
              </w:rPr>
              <w:t>упп детских садов к изобразительному</w:t>
            </w:r>
            <w:r w:rsidRPr="006D04E7">
              <w:rPr>
                <w:rFonts w:ascii="Times New Roman" w:hAnsi="Times New Roman" w:cs="Times New Roman"/>
                <w:snapToGrid w:val="0"/>
                <w:sz w:val="26"/>
                <w:szCs w:val="26"/>
              </w:rPr>
              <w:t xml:space="preserve"> искусству.</w:t>
            </w:r>
          </w:p>
        </w:tc>
      </w:tr>
      <w:tr w:rsidR="00D077C5" w:rsidRPr="00F01244" w:rsidTr="00D077C5">
        <w:trPr>
          <w:gridAfter w:val="1"/>
          <w:wAfter w:w="236" w:type="dxa"/>
        </w:trPr>
        <w:tc>
          <w:tcPr>
            <w:tcW w:w="3887" w:type="dxa"/>
            <w:gridSpan w:val="2"/>
          </w:tcPr>
          <w:p w:rsidR="00D077C5" w:rsidRPr="006D04E7" w:rsidRDefault="00D077C5" w:rsidP="00E860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3808">
              <w:rPr>
                <w:rFonts w:ascii="Times New Roman" w:hAnsi="Times New Roman" w:cs="Times New Roman"/>
                <w:b/>
                <w:sz w:val="26"/>
                <w:szCs w:val="26"/>
              </w:rPr>
              <w:t>Педагогические чтения в г.Канске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(март 2018 года)</w:t>
            </w:r>
          </w:p>
        </w:tc>
        <w:tc>
          <w:tcPr>
            <w:tcW w:w="2600" w:type="dxa"/>
          </w:tcPr>
          <w:p w:rsidR="00D077C5" w:rsidRPr="006D04E7" w:rsidRDefault="00D077C5" w:rsidP="00A16712">
            <w:pPr>
              <w:rPr>
                <w:rFonts w:ascii="Times New Roman" w:hAnsi="Times New Roman" w:cs="Times New Roman"/>
                <w:snapToGrid w:val="0"/>
                <w:sz w:val="26"/>
                <w:szCs w:val="26"/>
              </w:rPr>
            </w:pPr>
          </w:p>
        </w:tc>
        <w:tc>
          <w:tcPr>
            <w:tcW w:w="3148" w:type="dxa"/>
            <w:gridSpan w:val="3"/>
          </w:tcPr>
          <w:p w:rsidR="00D077C5" w:rsidRPr="006D04E7" w:rsidRDefault="00D077C5" w:rsidP="00F0124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077C5" w:rsidRPr="00F01244" w:rsidTr="00D077C5">
        <w:trPr>
          <w:gridAfter w:val="1"/>
          <w:wAfter w:w="236" w:type="dxa"/>
        </w:trPr>
        <w:tc>
          <w:tcPr>
            <w:tcW w:w="3887" w:type="dxa"/>
            <w:gridSpan w:val="2"/>
          </w:tcPr>
          <w:p w:rsidR="00D077C5" w:rsidRPr="00A16712" w:rsidRDefault="00D077C5" w:rsidP="00E8606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A171E">
              <w:rPr>
                <w:rFonts w:ascii="Times New Roman" w:hAnsi="Times New Roman" w:cs="Times New Roman"/>
                <w:sz w:val="26"/>
                <w:szCs w:val="26"/>
              </w:rPr>
              <w:t>Методические сообщения преподавателей декоративно-прикладному творчеству и изобразительной деятельности</w:t>
            </w:r>
          </w:p>
        </w:tc>
        <w:tc>
          <w:tcPr>
            <w:tcW w:w="2600" w:type="dxa"/>
          </w:tcPr>
          <w:p w:rsidR="00D077C5" w:rsidRDefault="00D077C5" w:rsidP="00613808">
            <w:pPr>
              <w:rPr>
                <w:rFonts w:ascii="Times New Roman" w:hAnsi="Times New Roman" w:cs="Times New Roman"/>
                <w:snapToGrid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napToGrid w:val="0"/>
                <w:sz w:val="26"/>
                <w:szCs w:val="26"/>
              </w:rPr>
              <w:t>Фендель Н.М.</w:t>
            </w:r>
          </w:p>
          <w:p w:rsidR="00D077C5" w:rsidRDefault="00D077C5" w:rsidP="00A16712">
            <w:pPr>
              <w:rPr>
                <w:rFonts w:ascii="Times New Roman" w:hAnsi="Times New Roman" w:cs="Times New Roman"/>
                <w:snapToGrid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napToGrid w:val="0"/>
                <w:sz w:val="26"/>
                <w:szCs w:val="26"/>
              </w:rPr>
              <w:t>Извольская А.А.</w:t>
            </w:r>
          </w:p>
        </w:tc>
        <w:tc>
          <w:tcPr>
            <w:tcW w:w="3148" w:type="dxa"/>
            <w:gridSpan w:val="3"/>
          </w:tcPr>
          <w:p w:rsidR="00D077C5" w:rsidRPr="006D04E7" w:rsidRDefault="00D077C5" w:rsidP="00F01244">
            <w:pPr>
              <w:rPr>
                <w:rFonts w:ascii="Times New Roman" w:hAnsi="Times New Roman" w:cs="Times New Roman"/>
                <w:snapToGrid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napToGrid w:val="0"/>
                <w:sz w:val="26"/>
                <w:szCs w:val="26"/>
              </w:rPr>
              <w:t>Обмен опытом на методическом объединении Восточной зоны районов.</w:t>
            </w:r>
          </w:p>
        </w:tc>
      </w:tr>
      <w:tr w:rsidR="00D077C5" w:rsidRPr="00F01244" w:rsidTr="00D077C5">
        <w:trPr>
          <w:gridAfter w:val="1"/>
          <w:wAfter w:w="236" w:type="dxa"/>
        </w:trPr>
        <w:tc>
          <w:tcPr>
            <w:tcW w:w="3887" w:type="dxa"/>
            <w:gridSpan w:val="2"/>
          </w:tcPr>
          <w:p w:rsidR="00D077C5" w:rsidRPr="006D04E7" w:rsidRDefault="00D077C5" w:rsidP="005C5D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Работа с учащимися профгруппы</w:t>
            </w:r>
          </w:p>
        </w:tc>
        <w:tc>
          <w:tcPr>
            <w:tcW w:w="2600" w:type="dxa"/>
          </w:tcPr>
          <w:p w:rsidR="00D077C5" w:rsidRDefault="00D077C5" w:rsidP="00E8606F">
            <w:pPr>
              <w:rPr>
                <w:rFonts w:ascii="Times New Roman" w:hAnsi="Times New Roman" w:cs="Times New Roman"/>
                <w:snapToGrid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napToGrid w:val="0"/>
                <w:sz w:val="26"/>
                <w:szCs w:val="26"/>
              </w:rPr>
              <w:t>Редькина И.Б.</w:t>
            </w:r>
          </w:p>
          <w:p w:rsidR="00D077C5" w:rsidRDefault="00D077C5" w:rsidP="00623D7E">
            <w:pPr>
              <w:rPr>
                <w:rFonts w:ascii="Times New Roman" w:hAnsi="Times New Roman" w:cs="Times New Roman"/>
                <w:snapToGrid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napToGrid w:val="0"/>
                <w:sz w:val="26"/>
                <w:szCs w:val="26"/>
              </w:rPr>
              <w:t>Гайтанова О.А.</w:t>
            </w:r>
          </w:p>
          <w:p w:rsidR="00D077C5" w:rsidRPr="006D04E7" w:rsidRDefault="00D077C5" w:rsidP="00623D7E">
            <w:pPr>
              <w:rPr>
                <w:rFonts w:ascii="Times New Roman" w:hAnsi="Times New Roman" w:cs="Times New Roman"/>
                <w:snapToGrid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napToGrid w:val="0"/>
                <w:sz w:val="26"/>
                <w:szCs w:val="26"/>
              </w:rPr>
              <w:t>Зорькин Е.Ф.</w:t>
            </w:r>
          </w:p>
        </w:tc>
        <w:tc>
          <w:tcPr>
            <w:tcW w:w="3148" w:type="dxa"/>
            <w:gridSpan w:val="3"/>
          </w:tcPr>
          <w:p w:rsidR="00D077C5" w:rsidRPr="006D04E7" w:rsidRDefault="00D077C5" w:rsidP="00F01244">
            <w:pPr>
              <w:rPr>
                <w:rFonts w:ascii="Times New Roman" w:hAnsi="Times New Roman" w:cs="Times New Roman"/>
                <w:snapToGrid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napToGrid w:val="0"/>
                <w:sz w:val="26"/>
                <w:szCs w:val="26"/>
              </w:rPr>
              <w:t>Подготовка наиболее способных учащихся к поступлению в СУЗы и ВУЗы по профилю изобразительного искусства</w:t>
            </w:r>
          </w:p>
        </w:tc>
      </w:tr>
      <w:tr w:rsidR="00D077C5" w:rsidRPr="00F01244" w:rsidTr="00D077C5">
        <w:trPr>
          <w:gridAfter w:val="1"/>
          <w:wAfter w:w="236" w:type="dxa"/>
        </w:trPr>
        <w:tc>
          <w:tcPr>
            <w:tcW w:w="3887" w:type="dxa"/>
            <w:gridSpan w:val="2"/>
          </w:tcPr>
          <w:p w:rsidR="00D077C5" w:rsidRPr="00613808" w:rsidRDefault="00D077C5" w:rsidP="005C5D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14001">
              <w:rPr>
                <w:rFonts w:ascii="Times New Roman" w:hAnsi="Times New Roman" w:cs="Times New Roman"/>
                <w:b/>
                <w:sz w:val="26"/>
                <w:szCs w:val="26"/>
              </w:rPr>
              <w:t>Проектная деятельность</w:t>
            </w:r>
          </w:p>
        </w:tc>
        <w:tc>
          <w:tcPr>
            <w:tcW w:w="2600" w:type="dxa"/>
          </w:tcPr>
          <w:p w:rsidR="00D077C5" w:rsidRDefault="00D077C5" w:rsidP="00623D7E">
            <w:pPr>
              <w:rPr>
                <w:rFonts w:ascii="Times New Roman" w:hAnsi="Times New Roman" w:cs="Times New Roman"/>
                <w:snapToGrid w:val="0"/>
                <w:sz w:val="26"/>
                <w:szCs w:val="26"/>
              </w:rPr>
            </w:pPr>
          </w:p>
        </w:tc>
        <w:tc>
          <w:tcPr>
            <w:tcW w:w="3148" w:type="dxa"/>
            <w:gridSpan w:val="3"/>
          </w:tcPr>
          <w:p w:rsidR="00D077C5" w:rsidRPr="006D04E7" w:rsidRDefault="00D077C5" w:rsidP="00F01244">
            <w:pPr>
              <w:rPr>
                <w:rFonts w:ascii="Times New Roman" w:hAnsi="Times New Roman" w:cs="Times New Roman"/>
                <w:snapToGrid w:val="0"/>
                <w:sz w:val="26"/>
                <w:szCs w:val="26"/>
              </w:rPr>
            </w:pPr>
          </w:p>
        </w:tc>
      </w:tr>
      <w:tr w:rsidR="00D077C5" w:rsidRPr="00F01244" w:rsidTr="00D077C5">
        <w:trPr>
          <w:gridAfter w:val="1"/>
          <w:wAfter w:w="236" w:type="dxa"/>
        </w:trPr>
        <w:tc>
          <w:tcPr>
            <w:tcW w:w="3887" w:type="dxa"/>
            <w:gridSpan w:val="2"/>
          </w:tcPr>
          <w:p w:rsidR="00D077C5" w:rsidRPr="00EA171E" w:rsidRDefault="00D077C5" w:rsidP="005C5D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napToGrid w:val="0"/>
                <w:sz w:val="26"/>
                <w:szCs w:val="26"/>
              </w:rPr>
              <w:t>Конкурс проектов, направленных на улучшение материально-технического обеспечения образовательного учреждения</w:t>
            </w:r>
          </w:p>
        </w:tc>
        <w:tc>
          <w:tcPr>
            <w:tcW w:w="2600" w:type="dxa"/>
          </w:tcPr>
          <w:p w:rsidR="00D077C5" w:rsidRPr="00E8606F" w:rsidRDefault="00D077C5" w:rsidP="00777DE7">
            <w:pPr>
              <w:rPr>
                <w:rFonts w:ascii="Times New Roman" w:hAnsi="Times New Roman" w:cs="Times New Roman"/>
                <w:snapToGrid w:val="0"/>
                <w:sz w:val="26"/>
                <w:szCs w:val="26"/>
              </w:rPr>
            </w:pPr>
            <w:r w:rsidRPr="00E8606F">
              <w:rPr>
                <w:rFonts w:ascii="Times New Roman" w:hAnsi="Times New Roman" w:cs="Times New Roman"/>
                <w:snapToGrid w:val="0"/>
                <w:sz w:val="26"/>
                <w:szCs w:val="26"/>
              </w:rPr>
              <w:t>Амелькович Л.П.</w:t>
            </w:r>
          </w:p>
          <w:p w:rsidR="00D077C5" w:rsidRDefault="00D077C5" w:rsidP="00613808">
            <w:pPr>
              <w:rPr>
                <w:rFonts w:ascii="Times New Roman" w:hAnsi="Times New Roman" w:cs="Times New Roman"/>
                <w:snapToGrid w:val="0"/>
                <w:sz w:val="26"/>
                <w:szCs w:val="26"/>
              </w:rPr>
            </w:pPr>
            <w:r w:rsidRPr="00E8606F">
              <w:rPr>
                <w:rFonts w:ascii="Times New Roman" w:hAnsi="Times New Roman" w:cs="Times New Roman"/>
                <w:snapToGrid w:val="0"/>
                <w:sz w:val="26"/>
                <w:szCs w:val="26"/>
              </w:rPr>
              <w:t>Фендель Н.М.</w:t>
            </w:r>
          </w:p>
        </w:tc>
        <w:tc>
          <w:tcPr>
            <w:tcW w:w="3148" w:type="dxa"/>
            <w:gridSpan w:val="3"/>
          </w:tcPr>
          <w:p w:rsidR="00D077C5" w:rsidRPr="006D04E7" w:rsidRDefault="00D077C5" w:rsidP="00F01244">
            <w:pPr>
              <w:rPr>
                <w:rFonts w:ascii="Times New Roman" w:hAnsi="Times New Roman" w:cs="Times New Roman"/>
                <w:snapToGrid w:val="0"/>
                <w:sz w:val="26"/>
                <w:szCs w:val="26"/>
              </w:rPr>
            </w:pPr>
            <w:r w:rsidRPr="00A77812">
              <w:rPr>
                <w:rFonts w:ascii="Times New Roman" w:hAnsi="Times New Roman" w:cs="Times New Roman"/>
                <w:sz w:val="28"/>
                <w:szCs w:val="28"/>
              </w:rPr>
              <w:t>В рамках проекта  предполагается  создание  в детской художественной школе нового культурно-образовательного пространства «Дорога к творчеству»,  обеспечивающего поддержку и развитие творческих инициатив, лиц с ограниченными возможностями здоровья в возрасте от 10 лет и старше</w:t>
            </w:r>
          </w:p>
        </w:tc>
      </w:tr>
      <w:tr w:rsidR="00D077C5" w:rsidRPr="00F01244" w:rsidTr="00D077C5">
        <w:trPr>
          <w:gridAfter w:val="1"/>
          <w:wAfter w:w="236" w:type="dxa"/>
        </w:trPr>
        <w:tc>
          <w:tcPr>
            <w:tcW w:w="3887" w:type="dxa"/>
            <w:gridSpan w:val="2"/>
          </w:tcPr>
          <w:p w:rsidR="00D077C5" w:rsidRPr="00E8606F" w:rsidRDefault="00D077C5" w:rsidP="00777DE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8606F">
              <w:rPr>
                <w:rFonts w:ascii="Times New Roman" w:hAnsi="Times New Roman" w:cs="Times New Roman"/>
                <w:sz w:val="26"/>
                <w:szCs w:val="26"/>
              </w:rPr>
              <w:t xml:space="preserve">Конкурс лучших творческих работников, работников организаций культуры   и  образовательных учреждений в области культуры, талантливой  молодежи в сфере культуры и искусства на получение денежного поощрения </w:t>
            </w:r>
          </w:p>
          <w:p w:rsidR="00D077C5" w:rsidRPr="00613808" w:rsidRDefault="00D077C5" w:rsidP="005C5D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600" w:type="dxa"/>
          </w:tcPr>
          <w:p w:rsidR="00D077C5" w:rsidRDefault="00D077C5" w:rsidP="00E8606F">
            <w:pPr>
              <w:rPr>
                <w:rFonts w:ascii="Times New Roman" w:hAnsi="Times New Roman" w:cs="Times New Roman"/>
                <w:snapToGrid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napToGrid w:val="0"/>
                <w:sz w:val="26"/>
                <w:szCs w:val="26"/>
              </w:rPr>
              <w:t>Фендель Н.М.</w:t>
            </w:r>
          </w:p>
        </w:tc>
        <w:tc>
          <w:tcPr>
            <w:tcW w:w="3148" w:type="dxa"/>
            <w:gridSpan w:val="3"/>
          </w:tcPr>
          <w:p w:rsidR="00D077C5" w:rsidRPr="00E8606F" w:rsidRDefault="00D077C5" w:rsidP="00777DE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8606F">
              <w:rPr>
                <w:rFonts w:ascii="Times New Roman" w:hAnsi="Times New Roman" w:cs="Times New Roman"/>
                <w:bCs/>
                <w:snapToGrid w:val="0"/>
                <w:sz w:val="26"/>
                <w:szCs w:val="26"/>
              </w:rPr>
              <w:t xml:space="preserve">Выявление и поощрение </w:t>
            </w:r>
            <w:r w:rsidRPr="00E8606F">
              <w:rPr>
                <w:rFonts w:ascii="Times New Roman" w:hAnsi="Times New Roman" w:cs="Times New Roman"/>
                <w:sz w:val="26"/>
                <w:szCs w:val="26"/>
              </w:rPr>
              <w:t xml:space="preserve">лучших творческих работников, работников организаций культуры   и  образовательных учреждений в области культуры, талантливой  молодежи в сфере культуры и искусства </w:t>
            </w:r>
          </w:p>
          <w:p w:rsidR="00D077C5" w:rsidRDefault="00D077C5" w:rsidP="00E8606F">
            <w:pPr>
              <w:rPr>
                <w:rFonts w:ascii="Times New Roman" w:hAnsi="Times New Roman" w:cs="Times New Roman"/>
                <w:snapToGrid w:val="0"/>
                <w:sz w:val="26"/>
                <w:szCs w:val="26"/>
              </w:rPr>
            </w:pPr>
          </w:p>
        </w:tc>
      </w:tr>
    </w:tbl>
    <w:p w:rsidR="00C25BCC" w:rsidRDefault="00C25BCC" w:rsidP="006D04E7">
      <w:pPr>
        <w:suppressAutoHyphens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D1274" w:rsidRDefault="008D1274" w:rsidP="00D2673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Методические разработки</w:t>
      </w:r>
      <w:r w:rsidR="00D2673B" w:rsidRPr="00D2673B">
        <w:rPr>
          <w:rFonts w:ascii="Times New Roman" w:hAnsi="Times New Roman" w:cs="Times New Roman"/>
          <w:b/>
          <w:sz w:val="28"/>
          <w:szCs w:val="28"/>
        </w:rPr>
        <w:t xml:space="preserve"> преподавателей школы: </w:t>
      </w:r>
    </w:p>
    <w:p w:rsidR="00D2673B" w:rsidRPr="00D2673B" w:rsidRDefault="00D2673B" w:rsidP="00D2673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48E3" w:rsidRPr="006D04E7" w:rsidRDefault="006D04E7" w:rsidP="006D04E7">
      <w:pPr>
        <w:keepNext/>
        <w:numPr>
          <w:ilvl w:val="0"/>
          <w:numId w:val="19"/>
        </w:numPr>
        <w:suppressAutoHyphens/>
        <w:spacing w:after="0" w:line="240" w:lineRule="auto"/>
        <w:ind w:left="-567" w:firstLine="567"/>
        <w:jc w:val="both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6D04E7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Преподаватели </w:t>
      </w:r>
      <w:r w:rsidR="00A248E3" w:rsidRPr="006D04E7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проводят большую работу по самообразованию, что отр</w:t>
      </w:r>
      <w:r w:rsidR="008D127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ажается на качестве обучения (выставки и конкурсы, полугодовые просмотры, </w:t>
      </w:r>
      <w:r w:rsidR="00A248E3" w:rsidRPr="006D04E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выпускные экзамены и резул</w:t>
      </w:r>
      <w:r w:rsidR="00B70C69" w:rsidRPr="006D04E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ьтаты конкурсов  показали </w:t>
      </w:r>
      <w:r w:rsidR="00A248E3" w:rsidRPr="006D04E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качественный уровень обучения в школе); </w:t>
      </w:r>
    </w:p>
    <w:p w:rsidR="00A248E3" w:rsidRPr="006D04E7" w:rsidRDefault="00A248E3" w:rsidP="006D04E7">
      <w:pPr>
        <w:numPr>
          <w:ilvl w:val="0"/>
          <w:numId w:val="19"/>
        </w:numPr>
        <w:suppressAutoHyphens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D04E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преподаватели ведут планомерную работу по накоплению, систематизации, обобщению своего педагогического опыта в форме разработки планов-конспектов уроков, </w:t>
      </w:r>
      <w:r w:rsidR="00261AFC" w:rsidRPr="006D04E7">
        <w:rPr>
          <w:rFonts w:ascii="Times New Roman" w:eastAsia="Times New Roman" w:hAnsi="Times New Roman" w:cs="Times New Roman"/>
          <w:sz w:val="28"/>
          <w:szCs w:val="28"/>
          <w:lang w:eastAsia="ar-SA"/>
        </w:rPr>
        <w:t>образовательных программ,</w:t>
      </w:r>
      <w:r w:rsidRPr="006D04E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сценариев </w:t>
      </w:r>
      <w:r w:rsidR="008D1274">
        <w:rPr>
          <w:rFonts w:ascii="Times New Roman" w:eastAsia="Times New Roman" w:hAnsi="Times New Roman" w:cs="Times New Roman"/>
          <w:sz w:val="28"/>
          <w:szCs w:val="28"/>
          <w:lang w:eastAsia="ar-SA"/>
        </w:rPr>
        <w:t>праздников</w:t>
      </w:r>
      <w:r w:rsidR="005A3249" w:rsidRPr="006D04E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методических </w:t>
      </w:r>
      <w:proofErr w:type="spellStart"/>
      <w:r w:rsidR="008D1274">
        <w:rPr>
          <w:rFonts w:ascii="Times New Roman" w:eastAsia="Times New Roman" w:hAnsi="Times New Roman" w:cs="Times New Roman"/>
          <w:sz w:val="28"/>
          <w:szCs w:val="28"/>
          <w:lang w:eastAsia="ar-SA"/>
        </w:rPr>
        <w:t>разра</w:t>
      </w:r>
      <w:r w:rsidR="005A3249" w:rsidRPr="006D04E7">
        <w:rPr>
          <w:rFonts w:ascii="Times New Roman" w:eastAsia="Times New Roman" w:hAnsi="Times New Roman" w:cs="Times New Roman"/>
          <w:sz w:val="28"/>
          <w:szCs w:val="28"/>
          <w:lang w:eastAsia="ar-SA"/>
        </w:rPr>
        <w:t>работ</w:t>
      </w:r>
      <w:r w:rsidR="008D1274">
        <w:rPr>
          <w:rFonts w:ascii="Times New Roman" w:eastAsia="Times New Roman" w:hAnsi="Times New Roman" w:cs="Times New Roman"/>
          <w:sz w:val="28"/>
          <w:szCs w:val="28"/>
          <w:lang w:eastAsia="ar-SA"/>
        </w:rPr>
        <w:t>ок</w:t>
      </w:r>
      <w:proofErr w:type="spellEnd"/>
      <w:r w:rsidRPr="006D04E7"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6D04E7" w:rsidRPr="006D04E7" w:rsidRDefault="00A248E3" w:rsidP="006D04E7">
      <w:pPr>
        <w:keepNext/>
        <w:numPr>
          <w:ilvl w:val="0"/>
          <w:numId w:val="19"/>
        </w:numPr>
        <w:suppressAutoHyphens/>
        <w:spacing w:after="0" w:line="240" w:lineRule="auto"/>
        <w:ind w:left="-567" w:firstLine="567"/>
        <w:jc w:val="both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6D04E7">
        <w:rPr>
          <w:rFonts w:ascii="Times New Roman" w:eastAsia="Times New Roman" w:hAnsi="Times New Roman" w:cs="Times New Roman"/>
          <w:sz w:val="28"/>
          <w:szCs w:val="28"/>
          <w:lang w:eastAsia="ar-SA"/>
        </w:rPr>
        <w:t>значительно улучшилась информационная культура преподава</w:t>
      </w:r>
      <w:r w:rsidR="00261AFC" w:rsidRPr="006D04E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телей, что отражается </w:t>
      </w:r>
      <w:r w:rsidR="001369FD" w:rsidRPr="006D04E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</w:t>
      </w:r>
      <w:r w:rsidR="00261AFC" w:rsidRPr="006D04E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качественно </w:t>
      </w:r>
      <w:r w:rsidRPr="006D04E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разработа</w:t>
      </w:r>
      <w:r w:rsidR="00974F51" w:rsidRPr="006D04E7">
        <w:rPr>
          <w:rFonts w:ascii="Times New Roman" w:eastAsia="Times New Roman" w:hAnsi="Times New Roman" w:cs="Times New Roman"/>
          <w:sz w:val="28"/>
          <w:szCs w:val="28"/>
          <w:lang w:eastAsia="ar-SA"/>
        </w:rPr>
        <w:t>н</w:t>
      </w:r>
      <w:r w:rsidR="00421EE9" w:rsidRPr="006D04E7">
        <w:rPr>
          <w:rFonts w:ascii="Times New Roman" w:eastAsia="Times New Roman" w:hAnsi="Times New Roman" w:cs="Times New Roman"/>
          <w:sz w:val="28"/>
          <w:szCs w:val="28"/>
          <w:lang w:eastAsia="ar-SA"/>
        </w:rPr>
        <w:t>ных ими методических материалах;</w:t>
      </w:r>
    </w:p>
    <w:p w:rsidR="006D04E7" w:rsidRPr="006D04E7" w:rsidRDefault="006D04E7" w:rsidP="006D04E7">
      <w:pPr>
        <w:keepNext/>
        <w:numPr>
          <w:ilvl w:val="0"/>
          <w:numId w:val="19"/>
        </w:numPr>
        <w:suppressAutoHyphens/>
        <w:spacing w:after="0" w:line="240" w:lineRule="auto"/>
        <w:ind w:left="-567" w:firstLine="567"/>
        <w:jc w:val="both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6D04E7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преподаватели систематически повышают квалификацию на семинарах</w:t>
      </w:r>
      <w:r w:rsidR="008D1274">
        <w:rPr>
          <w:rFonts w:ascii="Times New Roman" w:eastAsia="Times New Roman" w:hAnsi="Times New Roman" w:cs="Times New Roman"/>
          <w:sz w:val="28"/>
          <w:szCs w:val="28"/>
          <w:lang w:eastAsia="ar-SA"/>
        </w:rPr>
        <w:t>, мастер – классах, курсах повышения квалификации</w:t>
      </w:r>
      <w:r w:rsidRPr="006D04E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и др.</w:t>
      </w:r>
    </w:p>
    <w:p w:rsidR="00214CB2" w:rsidRPr="006D04E7" w:rsidRDefault="00C1338D" w:rsidP="006D04E7">
      <w:pPr>
        <w:suppressAutoHyphens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04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   Не</w:t>
      </w:r>
      <w:r w:rsidR="00C92A93" w:rsidRPr="006D04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6D04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бходимо: активизировать участие пр</w:t>
      </w:r>
      <w:r w:rsidR="009A714E" w:rsidRPr="006D04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еподавателей в конкурсах </w:t>
      </w:r>
      <w:r w:rsidRPr="006D04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методических работ, конку</w:t>
      </w:r>
      <w:r w:rsidR="002B7B0B" w:rsidRPr="006D04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рсах педагогического мастерства.</w:t>
      </w:r>
      <w:r w:rsidR="00214CB2" w:rsidRPr="006D04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Оценка методической деятельности положительная.</w:t>
      </w:r>
    </w:p>
    <w:p w:rsidR="00C1338D" w:rsidRPr="006D04E7" w:rsidRDefault="006D04E7" w:rsidP="00F01244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04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Качество учебно – методического, информационного и библиотечного обеспечения.</w:t>
      </w:r>
    </w:p>
    <w:p w:rsidR="00D03CB2" w:rsidRPr="00D03CB2" w:rsidRDefault="00AE7A65" w:rsidP="00D03CB2">
      <w:pPr>
        <w:shd w:val="clear" w:color="auto" w:fill="FFFFFF"/>
        <w:tabs>
          <w:tab w:val="left" w:pos="606"/>
        </w:tabs>
        <w:spacing w:after="0" w:line="240" w:lineRule="auto"/>
        <w:ind w:left="-567" w:firstLine="58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Детская  художественная</w:t>
      </w:r>
      <w:r w:rsidR="00D03CB2" w:rsidRPr="00D03CB2">
        <w:rPr>
          <w:rFonts w:ascii="Times New Roman" w:hAnsi="Times New Roman" w:cs="Times New Roman"/>
          <w:sz w:val="28"/>
          <w:szCs w:val="28"/>
        </w:rPr>
        <w:t xml:space="preserve"> школа  расположена в </w:t>
      </w:r>
      <w:r w:rsidR="008D1274">
        <w:rPr>
          <w:rFonts w:ascii="Times New Roman" w:hAnsi="Times New Roman" w:cs="Times New Roman"/>
          <w:sz w:val="28"/>
          <w:szCs w:val="28"/>
        </w:rPr>
        <w:t>двух  отдельно стоящих, одноэтажны</w:t>
      </w:r>
      <w:r w:rsidR="00414F88">
        <w:rPr>
          <w:rFonts w:ascii="Times New Roman" w:hAnsi="Times New Roman" w:cs="Times New Roman"/>
          <w:sz w:val="28"/>
          <w:szCs w:val="28"/>
        </w:rPr>
        <w:t>х  деревянных  зданиях общей площадью 323 кв.м., учебная площадь 226</w:t>
      </w:r>
      <w:r w:rsidR="00D03CB2" w:rsidRPr="00D03CB2">
        <w:rPr>
          <w:rFonts w:ascii="Times New Roman" w:hAnsi="Times New Roman" w:cs="Times New Roman"/>
          <w:sz w:val="28"/>
          <w:szCs w:val="28"/>
        </w:rPr>
        <w:t>кв.м., и</w:t>
      </w:r>
      <w:r w:rsidR="00414F88">
        <w:rPr>
          <w:rFonts w:ascii="Times New Roman" w:hAnsi="Times New Roman" w:cs="Times New Roman"/>
          <w:sz w:val="28"/>
          <w:szCs w:val="28"/>
        </w:rPr>
        <w:t>меет собственную котельную.</w:t>
      </w:r>
    </w:p>
    <w:p w:rsidR="00D03CB2" w:rsidRPr="00D03CB2" w:rsidRDefault="00414F88" w:rsidP="00D03CB2">
      <w:pPr>
        <w:shd w:val="clear" w:color="auto" w:fill="FFFFFF"/>
        <w:tabs>
          <w:tab w:val="left" w:pos="606"/>
        </w:tabs>
        <w:spacing w:after="0" w:line="240" w:lineRule="auto"/>
        <w:ind w:left="-567" w:firstLine="589"/>
        <w:jc w:val="both"/>
        <w:rPr>
          <w:rFonts w:ascii="Times New Roman" w:hAnsi="Times New Roman" w:cs="Times New Roman"/>
          <w:color w:val="FF66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Школа имеет семь</w:t>
      </w:r>
      <w:r w:rsidR="00D03CB2" w:rsidRPr="00D03CB2">
        <w:rPr>
          <w:rFonts w:ascii="Times New Roman" w:hAnsi="Times New Roman" w:cs="Times New Roman"/>
          <w:sz w:val="28"/>
          <w:szCs w:val="28"/>
        </w:rPr>
        <w:t xml:space="preserve"> оборудованных у</w:t>
      </w:r>
      <w:r>
        <w:rPr>
          <w:rFonts w:ascii="Times New Roman" w:hAnsi="Times New Roman" w:cs="Times New Roman"/>
          <w:sz w:val="28"/>
          <w:szCs w:val="28"/>
        </w:rPr>
        <w:t>чебных кабинетов.</w:t>
      </w:r>
    </w:p>
    <w:p w:rsidR="00D03CB2" w:rsidRPr="00D03CB2" w:rsidRDefault="00414F88" w:rsidP="00D03CB2">
      <w:pPr>
        <w:shd w:val="clear" w:color="auto" w:fill="FFFFFF"/>
        <w:spacing w:after="0" w:line="240" w:lineRule="auto"/>
        <w:ind w:left="-567" w:right="101" w:firstLine="58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Большое значение в ДХ</w:t>
      </w:r>
      <w:r w:rsidR="00D03CB2" w:rsidRPr="00D03CB2">
        <w:rPr>
          <w:rFonts w:ascii="Times New Roman" w:hAnsi="Times New Roman" w:cs="Times New Roman"/>
          <w:sz w:val="28"/>
          <w:szCs w:val="28"/>
        </w:rPr>
        <w:t>Ш придается совершенствованию материально-технической базы. Школа обеспечена необходимым технич</w:t>
      </w:r>
      <w:r>
        <w:rPr>
          <w:rFonts w:ascii="Times New Roman" w:hAnsi="Times New Roman" w:cs="Times New Roman"/>
          <w:sz w:val="28"/>
          <w:szCs w:val="28"/>
        </w:rPr>
        <w:t>еским оборудованием.</w:t>
      </w:r>
    </w:p>
    <w:p w:rsidR="00D03CB2" w:rsidRPr="00D03CB2" w:rsidRDefault="00D03CB2" w:rsidP="00D03CB2">
      <w:pPr>
        <w:shd w:val="clear" w:color="auto" w:fill="FFFFFF"/>
        <w:spacing w:after="0" w:line="240" w:lineRule="auto"/>
        <w:ind w:left="-567" w:right="101" w:firstLine="589"/>
        <w:jc w:val="both"/>
        <w:rPr>
          <w:rFonts w:ascii="Times New Roman" w:hAnsi="Times New Roman" w:cs="Times New Roman"/>
          <w:sz w:val="28"/>
          <w:szCs w:val="28"/>
        </w:rPr>
      </w:pPr>
      <w:r w:rsidRPr="00D03CB2">
        <w:rPr>
          <w:rFonts w:ascii="Times New Roman" w:hAnsi="Times New Roman" w:cs="Times New Roman"/>
          <w:sz w:val="28"/>
          <w:szCs w:val="28"/>
        </w:rPr>
        <w:t>В школе создана методическая база в помощь образовательному проце</w:t>
      </w:r>
      <w:r w:rsidR="00414F88">
        <w:rPr>
          <w:rFonts w:ascii="Times New Roman" w:hAnsi="Times New Roman" w:cs="Times New Roman"/>
          <w:sz w:val="28"/>
          <w:szCs w:val="28"/>
        </w:rPr>
        <w:t xml:space="preserve">ссу, включающая книжный, </w:t>
      </w:r>
      <w:r w:rsidRPr="00D03CB2">
        <w:rPr>
          <w:rFonts w:ascii="Times New Roman" w:hAnsi="Times New Roman" w:cs="Times New Roman"/>
          <w:sz w:val="28"/>
          <w:szCs w:val="28"/>
        </w:rPr>
        <w:t xml:space="preserve"> методический фонд, аудио-видеопособия и периодические издания. </w:t>
      </w:r>
    </w:p>
    <w:p w:rsidR="00D03CB2" w:rsidRPr="00D03CB2" w:rsidRDefault="00D03CB2" w:rsidP="00D03CB2">
      <w:pPr>
        <w:shd w:val="clear" w:color="auto" w:fill="FFFFFF"/>
        <w:spacing w:after="0" w:line="240" w:lineRule="auto"/>
        <w:ind w:left="-567" w:firstLine="589"/>
        <w:jc w:val="both"/>
        <w:rPr>
          <w:rFonts w:ascii="Times New Roman" w:hAnsi="Times New Roman" w:cs="Times New Roman"/>
          <w:sz w:val="28"/>
          <w:szCs w:val="28"/>
        </w:rPr>
      </w:pPr>
      <w:r w:rsidRPr="00D03CB2">
        <w:rPr>
          <w:rFonts w:ascii="Times New Roman" w:hAnsi="Times New Roman" w:cs="Times New Roman"/>
          <w:color w:val="000000"/>
          <w:sz w:val="28"/>
          <w:szCs w:val="28"/>
        </w:rPr>
        <w:t xml:space="preserve">Библиотека насчитывает </w:t>
      </w:r>
      <w:r w:rsidR="00414F88">
        <w:rPr>
          <w:rFonts w:ascii="Times New Roman" w:hAnsi="Times New Roman" w:cs="Times New Roman"/>
          <w:sz w:val="28"/>
          <w:szCs w:val="28"/>
        </w:rPr>
        <w:t xml:space="preserve">более 200 единиц книг, учебно-методической и справочной литературы  </w:t>
      </w:r>
      <w:r w:rsidR="00414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библиотечного</w:t>
      </w:r>
      <w:r w:rsidR="00414F88" w:rsidRPr="00D03C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фонд</w:t>
      </w:r>
      <w:r w:rsidR="00414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543E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03CB2">
        <w:rPr>
          <w:rFonts w:ascii="Times New Roman" w:hAnsi="Times New Roman" w:cs="Times New Roman"/>
          <w:sz w:val="28"/>
          <w:szCs w:val="28"/>
        </w:rPr>
        <w:t xml:space="preserve">и ежегодно пополняется.  </w:t>
      </w:r>
      <w:r w:rsidR="00414F88">
        <w:rPr>
          <w:rFonts w:ascii="Times New Roman" w:hAnsi="Times New Roman" w:cs="Times New Roman"/>
          <w:sz w:val="28"/>
          <w:szCs w:val="28"/>
        </w:rPr>
        <w:t>Преподавателями изготавливаются и собираются наглядные пособия для проведения уроков по живописи, рисунку, композиции, ист</w:t>
      </w:r>
      <w:r w:rsidR="00D756A0">
        <w:rPr>
          <w:rFonts w:ascii="Times New Roman" w:hAnsi="Times New Roman" w:cs="Times New Roman"/>
          <w:sz w:val="28"/>
          <w:szCs w:val="28"/>
        </w:rPr>
        <w:t>ории изобразительного искусства, а так же по ДПИ.</w:t>
      </w:r>
      <w:r w:rsidRPr="00D03CB2">
        <w:rPr>
          <w:rFonts w:ascii="Times New Roman" w:hAnsi="Times New Roman" w:cs="Times New Roman"/>
          <w:sz w:val="28"/>
          <w:szCs w:val="28"/>
        </w:rPr>
        <w:t xml:space="preserve">Создана информационная база методических разработок </w:t>
      </w:r>
      <w:r w:rsidR="00414F88">
        <w:rPr>
          <w:rFonts w:ascii="Times New Roman" w:hAnsi="Times New Roman" w:cs="Times New Roman"/>
          <w:sz w:val="28"/>
          <w:szCs w:val="28"/>
        </w:rPr>
        <w:t>и пособий на электронных носителях по каждому предмету, которая постоянно пополняется.</w:t>
      </w:r>
    </w:p>
    <w:p w:rsidR="00D03CB2" w:rsidRPr="00D03CB2" w:rsidRDefault="00D03CB2" w:rsidP="00D03CB2">
      <w:pPr>
        <w:spacing w:before="100" w:beforeAutospacing="1" w:after="0" w:line="240" w:lineRule="auto"/>
        <w:ind w:left="-567" w:firstLine="58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C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Фонд библиотеки: </w:t>
      </w:r>
    </w:p>
    <w:p w:rsidR="00D03CB2" w:rsidRPr="00D03CB2" w:rsidRDefault="00D756A0" w:rsidP="00D03CB2">
      <w:pPr>
        <w:spacing w:before="100" w:beforeAutospacing="1" w:after="0" w:line="240" w:lineRule="auto"/>
        <w:ind w:left="-567" w:firstLine="58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D03CB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 – методическая литература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предметам.</w:t>
      </w:r>
    </w:p>
    <w:p w:rsidR="00D03CB2" w:rsidRPr="00D03CB2" w:rsidRDefault="00D03CB2" w:rsidP="00D03CB2">
      <w:pPr>
        <w:spacing w:before="100" w:beforeAutospacing="1" w:after="0" w:line="240" w:lineRule="auto"/>
        <w:ind w:left="-567" w:firstLine="58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CB2">
        <w:rPr>
          <w:rFonts w:ascii="Times New Roman" w:eastAsia="Times New Roman" w:hAnsi="Times New Roman" w:cs="Times New Roman"/>
          <w:sz w:val="28"/>
          <w:szCs w:val="28"/>
          <w:lang w:eastAsia="ru-RU"/>
        </w:rPr>
        <w:t>-;</w:t>
      </w:r>
      <w:r w:rsidR="00D756A0" w:rsidRPr="00D03CB2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Методическая литература</w:t>
      </w:r>
    </w:p>
    <w:p w:rsidR="00D756A0" w:rsidRPr="00D03CB2" w:rsidRDefault="00D756A0" w:rsidP="00D756A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56A0" w:rsidRDefault="00D756A0" w:rsidP="00D756A0">
      <w:pPr>
        <w:spacing w:after="0" w:line="240" w:lineRule="auto"/>
        <w:ind w:left="-567" w:firstLine="58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CB2">
        <w:rPr>
          <w:rFonts w:ascii="Times New Roman" w:eastAsia="Times New Roman" w:hAnsi="Times New Roman" w:cs="Times New Roman"/>
          <w:sz w:val="28"/>
          <w:szCs w:val="28"/>
          <w:lang w:eastAsia="ru-RU"/>
        </w:rPr>
        <w:t>- Библиографические издания,  словари,  энциклопедические справочники.</w:t>
      </w:r>
    </w:p>
    <w:p w:rsidR="00D756A0" w:rsidRDefault="00D756A0" w:rsidP="00D756A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CB2">
        <w:rPr>
          <w:rFonts w:ascii="Times New Roman" w:eastAsia="Times New Roman" w:hAnsi="Times New Roman" w:cs="Times New Roman"/>
          <w:sz w:val="28"/>
          <w:szCs w:val="28"/>
          <w:lang w:eastAsia="ru-RU"/>
        </w:rPr>
        <w:t>-Дополнительная литература</w:t>
      </w:r>
    </w:p>
    <w:p w:rsidR="005A7FA7" w:rsidRDefault="00543E17" w:rsidP="00D756A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Периодические издания (</w:t>
      </w:r>
      <w:r w:rsidR="005A7FA7"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журналы «Юный художник» и др.)</w:t>
      </w:r>
    </w:p>
    <w:p w:rsidR="00D03CB2" w:rsidRPr="00D03CB2" w:rsidRDefault="00543E17" w:rsidP="00D03CB2">
      <w:pPr>
        <w:spacing w:before="100" w:beforeAutospacing="1" w:after="0" w:line="240" w:lineRule="auto"/>
        <w:ind w:left="-567" w:firstLine="58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</w:t>
      </w:r>
      <w:r w:rsidR="00D03CB2" w:rsidRPr="00D03C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3CB2" w:rsidRPr="00D03CB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CD</w:t>
      </w:r>
      <w:r w:rsidR="00D03CB2" w:rsidRPr="00D03CB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03CB2" w:rsidRPr="00D03CB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DVD</w:t>
      </w:r>
      <w:r w:rsidR="00D03CB2" w:rsidRPr="00D03C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диски;</w:t>
      </w:r>
    </w:p>
    <w:p w:rsidR="00D03CB2" w:rsidRDefault="00D03CB2" w:rsidP="00D03CB2">
      <w:pPr>
        <w:spacing w:after="0" w:line="240" w:lineRule="auto"/>
        <w:ind w:left="-567" w:firstLine="58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3CB2" w:rsidRPr="00D03CB2" w:rsidRDefault="00D03CB2" w:rsidP="00D03CB2">
      <w:pPr>
        <w:tabs>
          <w:tab w:val="num" w:pos="0"/>
        </w:tabs>
        <w:spacing w:after="0" w:line="240" w:lineRule="auto"/>
        <w:ind w:left="-567" w:firstLine="589"/>
        <w:jc w:val="both"/>
        <w:rPr>
          <w:rFonts w:ascii="Times New Roman" w:hAnsi="Times New Roman" w:cs="Times New Roman"/>
          <w:sz w:val="28"/>
          <w:szCs w:val="28"/>
        </w:rPr>
      </w:pPr>
      <w:r w:rsidRPr="00D03CB2">
        <w:rPr>
          <w:rFonts w:ascii="Times New Roman" w:hAnsi="Times New Roman" w:cs="Times New Roman"/>
          <w:sz w:val="28"/>
          <w:szCs w:val="28"/>
        </w:rPr>
        <w:t xml:space="preserve">Материально-технические условия учреждения способствуют творческому развитию детей в соответствии с их   возрастными и индивидуальными способностями.  В </w:t>
      </w:r>
      <w:proofErr w:type="gramStart"/>
      <w:r w:rsidRPr="00D03CB2">
        <w:rPr>
          <w:rFonts w:ascii="Times New Roman" w:hAnsi="Times New Roman" w:cs="Times New Roman"/>
          <w:sz w:val="28"/>
          <w:szCs w:val="28"/>
        </w:rPr>
        <w:t>учреждении  обеспечены</w:t>
      </w:r>
      <w:proofErr w:type="gramEnd"/>
      <w:r w:rsidRPr="00D03CB2">
        <w:rPr>
          <w:rFonts w:ascii="Times New Roman" w:hAnsi="Times New Roman" w:cs="Times New Roman"/>
          <w:sz w:val="28"/>
          <w:szCs w:val="28"/>
        </w:rPr>
        <w:t xml:space="preserve"> все условия по охране и  укреплению здоровья   обучающихся. </w:t>
      </w:r>
    </w:p>
    <w:p w:rsidR="00D03CB2" w:rsidRPr="00D03CB2" w:rsidRDefault="00D03CB2" w:rsidP="00D03CB2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CB2">
        <w:rPr>
          <w:rFonts w:ascii="Times New Roman" w:hAnsi="Times New Roman" w:cs="Times New Roman"/>
          <w:sz w:val="28"/>
          <w:szCs w:val="28"/>
        </w:rPr>
        <w:t xml:space="preserve">Школа несет эстетическую задачу по воспитанию духовно-нравственных ценностей ребенка, и то в каких условиях он получает это воспитание, имеет важный характер. </w:t>
      </w:r>
      <w:r w:rsidRPr="00D03C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Следует продолжать работу по обновлению библиотечного фонда, привести в полное соответствие с требованиями к условиям реализации дополнительных общеобразовательных программ. Оценка  учебно-методического, информационного и библиотечного обеспечения удовлетворительная.</w:t>
      </w:r>
    </w:p>
    <w:p w:rsidR="00D03CB2" w:rsidRDefault="00D03CB2" w:rsidP="009B7B8B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1338D" w:rsidRPr="009B7B8B" w:rsidRDefault="00BC0E5D" w:rsidP="009B7B8B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B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Качество материально – технического обеспечения.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361"/>
        <w:gridCol w:w="2410"/>
        <w:gridCol w:w="2800"/>
      </w:tblGrid>
      <w:tr w:rsidR="009B7B8B" w:rsidTr="009B7B8B">
        <w:tc>
          <w:tcPr>
            <w:tcW w:w="4361" w:type="dxa"/>
          </w:tcPr>
          <w:p w:rsidR="009B7B8B" w:rsidRPr="005A7FA7" w:rsidRDefault="009B7B8B" w:rsidP="009B7B8B">
            <w:pPr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5A7FA7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Полное</w:t>
            </w:r>
          </w:p>
          <w:p w:rsidR="009B7B8B" w:rsidRPr="005A7FA7" w:rsidRDefault="009B7B8B" w:rsidP="009B7B8B">
            <w:pPr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5A7FA7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 xml:space="preserve">наименование </w:t>
            </w:r>
          </w:p>
          <w:p w:rsidR="009B7B8B" w:rsidRPr="005A7FA7" w:rsidRDefault="009B7B8B" w:rsidP="009B7B8B">
            <w:pPr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5A7FA7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оборудования</w:t>
            </w:r>
          </w:p>
        </w:tc>
        <w:tc>
          <w:tcPr>
            <w:tcW w:w="2410" w:type="dxa"/>
          </w:tcPr>
          <w:p w:rsidR="009B7B8B" w:rsidRPr="005A7FA7" w:rsidRDefault="009B7B8B" w:rsidP="009B7B8B">
            <w:pPr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5A7FA7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Дата приобретения оборудования</w:t>
            </w:r>
          </w:p>
        </w:tc>
        <w:tc>
          <w:tcPr>
            <w:tcW w:w="2800" w:type="dxa"/>
          </w:tcPr>
          <w:p w:rsidR="009B7B8B" w:rsidRPr="005A7FA7" w:rsidRDefault="009B7B8B" w:rsidP="009B7B8B">
            <w:pPr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5A7FA7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 xml:space="preserve">Срок </w:t>
            </w:r>
          </w:p>
          <w:p w:rsidR="009B7B8B" w:rsidRPr="005A7FA7" w:rsidRDefault="009B7B8B" w:rsidP="009B7B8B">
            <w:pPr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5A7FA7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службы оборудования  (по паспорту, лет)</w:t>
            </w:r>
          </w:p>
        </w:tc>
      </w:tr>
      <w:tr w:rsidR="009B7B8B" w:rsidTr="009B7B8B">
        <w:tc>
          <w:tcPr>
            <w:tcW w:w="4361" w:type="dxa"/>
            <w:vAlign w:val="center"/>
          </w:tcPr>
          <w:p w:rsidR="009B7B8B" w:rsidRPr="005A7FA7" w:rsidRDefault="009B7B8B" w:rsidP="009B7B8B">
            <w:pPr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2410" w:type="dxa"/>
            <w:vAlign w:val="center"/>
          </w:tcPr>
          <w:p w:rsidR="009B7B8B" w:rsidRPr="005A7FA7" w:rsidRDefault="009B7B8B" w:rsidP="009B7B8B">
            <w:pPr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2800" w:type="dxa"/>
          </w:tcPr>
          <w:p w:rsidR="009B7B8B" w:rsidRPr="005A7FA7" w:rsidRDefault="009B7B8B" w:rsidP="009B7B8B">
            <w:pPr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</w:tr>
      <w:tr w:rsidR="009B7B8B" w:rsidTr="009B7B8B">
        <w:tc>
          <w:tcPr>
            <w:tcW w:w="4361" w:type="dxa"/>
            <w:vAlign w:val="center"/>
          </w:tcPr>
          <w:p w:rsidR="009B7B8B" w:rsidRPr="005A7FA7" w:rsidRDefault="009B7B8B" w:rsidP="009B7B8B">
            <w:pPr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2410" w:type="dxa"/>
            <w:vAlign w:val="center"/>
          </w:tcPr>
          <w:p w:rsidR="009B7B8B" w:rsidRPr="005A7FA7" w:rsidRDefault="009B7B8B" w:rsidP="009B7B8B">
            <w:pPr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2800" w:type="dxa"/>
          </w:tcPr>
          <w:p w:rsidR="009B7B8B" w:rsidRPr="005A7FA7" w:rsidRDefault="009B7B8B" w:rsidP="009B7B8B">
            <w:pPr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</w:tr>
    </w:tbl>
    <w:p w:rsidR="009B7B8B" w:rsidRDefault="009B7B8B" w:rsidP="009B7B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</w:pPr>
    </w:p>
    <w:p w:rsidR="009B7B8B" w:rsidRDefault="009B7B8B" w:rsidP="009B7B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</w:pPr>
    </w:p>
    <w:p w:rsidR="009B7B8B" w:rsidRDefault="009B7B8B" w:rsidP="009B7B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</w:pPr>
    </w:p>
    <w:p w:rsidR="009B7B8B" w:rsidRDefault="00CF4752" w:rsidP="009B7B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</w:pPr>
      <w:r w:rsidRPr="00F01244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t xml:space="preserve">Мероприятия по </w:t>
      </w:r>
      <w:r w:rsidR="00831870" w:rsidRPr="00F01244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t xml:space="preserve">противопожарной безопасности </w:t>
      </w:r>
    </w:p>
    <w:p w:rsidR="00CF4752" w:rsidRDefault="00831870" w:rsidP="009B7B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</w:pPr>
      <w:r w:rsidRPr="00F01244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t>МБУ ДО</w:t>
      </w:r>
      <w:r w:rsidR="00CF4752" w:rsidRPr="00F01244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t xml:space="preserve"> «</w:t>
      </w:r>
      <w:proofErr w:type="spellStart"/>
      <w:r w:rsidR="009B7B8B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t>Тасеевская</w:t>
      </w:r>
      <w:r w:rsidR="005A7FA7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t>ДХ</w:t>
      </w:r>
      <w:r w:rsidR="00CF4752" w:rsidRPr="00F01244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t>Ш</w:t>
      </w:r>
      <w:proofErr w:type="spellEnd"/>
      <w:r w:rsidR="00CF4752" w:rsidRPr="00F01244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t>».</w:t>
      </w:r>
    </w:p>
    <w:p w:rsidR="009B7B8B" w:rsidRPr="00F01244" w:rsidRDefault="009B7B8B" w:rsidP="009B7B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F4752" w:rsidRPr="009B7B8B" w:rsidRDefault="00CF4752" w:rsidP="009B7B8B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B8B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 Школа оснащена системой пожарного оповещения и средствами первичного пожаротушения.</w:t>
      </w:r>
      <w:r w:rsidR="009B7B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r w:rsidRPr="009B7B8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персоналом и учащимися учреждения систематически проводятся периодические инструктажи по противопожарн</w:t>
      </w:r>
      <w:r w:rsidR="000836E6" w:rsidRPr="009B7B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ому техническому минимуму, </w:t>
      </w:r>
      <w:proofErr w:type="gramStart"/>
      <w:r w:rsidR="000836E6" w:rsidRPr="009B7B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тренировки </w:t>
      </w:r>
      <w:r w:rsidRPr="009B7B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</w:t>
      </w:r>
      <w:proofErr w:type="gramEnd"/>
      <w:r w:rsidRPr="009B7B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эвакуации и действиям персонала и обучающихся  в случае возникновения пожара. </w:t>
      </w:r>
    </w:p>
    <w:p w:rsidR="00875F95" w:rsidRPr="009B7B8B" w:rsidRDefault="00CF4752" w:rsidP="009B7B8B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B7B8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9B7B8B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</w:t>
      </w:r>
      <w:r w:rsidR="00D16B69" w:rsidRPr="009B7B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Школа имеет безопасные условия, необходимую материально-техническую базу для ведения образовательной деятельности.</w:t>
      </w:r>
      <w:r w:rsidR="005A7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Состояние  мебели и</w:t>
      </w:r>
      <w:r w:rsidR="00D16B69" w:rsidRPr="009B7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технических средств – удовлетворительное, но для применения </w:t>
      </w:r>
      <w:r w:rsidR="00C07A4D" w:rsidRPr="009B7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современных </w:t>
      </w:r>
      <w:r w:rsidR="00D16B69" w:rsidRPr="009B7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информационных технологий в образовательном процессе важно приобретать новые технические средства, </w:t>
      </w:r>
      <w:r w:rsidR="00D16B69" w:rsidRPr="009B7B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совершенствовать материально-техническую базу учреждения в части обновления и приобретения ученической мебели, </w:t>
      </w:r>
      <w:r w:rsidR="00C07A4D" w:rsidRPr="009B7B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инструментов</w:t>
      </w:r>
      <w:r w:rsidR="00D16B69" w:rsidRPr="009B7B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D16B69" w:rsidRPr="009B7B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</w:t>
      </w:r>
      <w:r w:rsidR="00214CB2" w:rsidRPr="009B7B8B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материально – технического обеспечения удовлетворительная.</w:t>
      </w:r>
    </w:p>
    <w:p w:rsidR="00CF4752" w:rsidRDefault="009B7B8B" w:rsidP="00F01244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Вывод.</w:t>
      </w:r>
    </w:p>
    <w:p w:rsidR="00ED0199" w:rsidRPr="009B7B8B" w:rsidRDefault="004F3E29" w:rsidP="009B7B8B">
      <w:pPr>
        <w:widowControl w:val="0"/>
        <w:shd w:val="clear" w:color="auto" w:fill="FFFFFF"/>
        <w:spacing w:after="0" w:line="240" w:lineRule="auto"/>
        <w:ind w:left="-567" w:right="43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B7B8B">
        <w:rPr>
          <w:rFonts w:ascii="Times New Roman" w:eastAsia="Calibri" w:hAnsi="Times New Roman" w:cs="Times New Roman"/>
          <w:sz w:val="28"/>
          <w:szCs w:val="28"/>
          <w:lang w:eastAsia="ru-RU"/>
        </w:rPr>
        <w:t>Проведённый самоа</w:t>
      </w:r>
      <w:r w:rsidR="00ED0199" w:rsidRPr="009B7B8B">
        <w:rPr>
          <w:rFonts w:ascii="Times New Roman" w:eastAsia="Calibri" w:hAnsi="Times New Roman" w:cs="Times New Roman"/>
          <w:sz w:val="28"/>
          <w:szCs w:val="28"/>
          <w:lang w:eastAsia="ru-RU"/>
        </w:rPr>
        <w:t>н</w:t>
      </w:r>
      <w:r w:rsidRPr="009B7B8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ализ </w:t>
      </w:r>
      <w:r w:rsidR="00ED0199" w:rsidRPr="009B7B8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деятельности в МБУ ДО «</w:t>
      </w:r>
      <w:proofErr w:type="spellStart"/>
      <w:r w:rsidR="009B7B8B" w:rsidRPr="009B7B8B">
        <w:rPr>
          <w:rFonts w:ascii="Times New Roman" w:eastAsia="Calibri" w:hAnsi="Times New Roman" w:cs="Times New Roman"/>
          <w:sz w:val="28"/>
          <w:szCs w:val="28"/>
          <w:lang w:eastAsia="ru-RU"/>
        </w:rPr>
        <w:t>Тасеевская</w:t>
      </w:r>
      <w:r w:rsidR="005A7FA7">
        <w:rPr>
          <w:rFonts w:ascii="Times New Roman" w:eastAsia="Calibri" w:hAnsi="Times New Roman" w:cs="Times New Roman"/>
          <w:sz w:val="28"/>
          <w:szCs w:val="28"/>
          <w:lang w:eastAsia="ru-RU"/>
        </w:rPr>
        <w:t>ДХ</w:t>
      </w:r>
      <w:r w:rsidR="00ED0199" w:rsidRPr="009B7B8B">
        <w:rPr>
          <w:rFonts w:ascii="Times New Roman" w:eastAsia="Calibri" w:hAnsi="Times New Roman" w:cs="Times New Roman"/>
          <w:sz w:val="28"/>
          <w:szCs w:val="28"/>
          <w:lang w:eastAsia="ru-RU"/>
        </w:rPr>
        <w:t>Ш</w:t>
      </w:r>
      <w:proofErr w:type="spellEnd"/>
      <w:r w:rsidR="00ED0199" w:rsidRPr="009B7B8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» </w:t>
      </w:r>
      <w:r w:rsidRPr="009B7B8B">
        <w:rPr>
          <w:rFonts w:ascii="Times New Roman" w:eastAsia="Calibri" w:hAnsi="Times New Roman" w:cs="Times New Roman"/>
          <w:sz w:val="28"/>
          <w:szCs w:val="28"/>
          <w:lang w:eastAsia="ru-RU"/>
        </w:rPr>
        <w:t>позволяет сделать следующие выводы:</w:t>
      </w:r>
    </w:p>
    <w:p w:rsidR="00ED0199" w:rsidRPr="009B7B8B" w:rsidRDefault="00ED0199" w:rsidP="009B7B8B">
      <w:pPr>
        <w:shd w:val="clear" w:color="auto" w:fill="FFFFFF"/>
        <w:spacing w:after="0" w:line="240" w:lineRule="auto"/>
        <w:ind w:left="-567" w:right="36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B7B8B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Структура школы и система управления соответствуют норматив</w:t>
      </w:r>
      <w:r w:rsidRPr="009B7B8B">
        <w:rPr>
          <w:rFonts w:ascii="Times New Roman" w:eastAsia="Calibri" w:hAnsi="Times New Roman" w:cs="Times New Roman"/>
          <w:sz w:val="28"/>
          <w:szCs w:val="28"/>
          <w:lang w:eastAsia="ru-RU"/>
        </w:rPr>
        <w:softHyphen/>
        <w:t xml:space="preserve">ным требованиям. </w:t>
      </w:r>
    </w:p>
    <w:p w:rsidR="00ED0199" w:rsidRPr="009B7B8B" w:rsidRDefault="004F3E29" w:rsidP="009B7B8B">
      <w:pPr>
        <w:shd w:val="clear" w:color="auto" w:fill="FFFFFF"/>
        <w:spacing w:after="0" w:line="240" w:lineRule="auto"/>
        <w:ind w:left="-567" w:right="29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B7B8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</w:t>
      </w:r>
      <w:r w:rsidR="00ED0199" w:rsidRPr="009B7B8B">
        <w:rPr>
          <w:rFonts w:ascii="Times New Roman" w:eastAsia="Calibri" w:hAnsi="Times New Roman" w:cs="Times New Roman"/>
          <w:sz w:val="28"/>
          <w:szCs w:val="28"/>
          <w:lang w:eastAsia="ru-RU"/>
        </w:rPr>
        <w:t>бразовательные программы, реализуемые в</w:t>
      </w:r>
      <w:r w:rsidR="00036196" w:rsidRPr="009B7B8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школе</w:t>
      </w:r>
      <w:r w:rsidR="00ED0199" w:rsidRPr="009B7B8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="00BD6239" w:rsidRPr="009B7B8B">
        <w:rPr>
          <w:rFonts w:ascii="Times New Roman" w:eastAsia="Calibri" w:hAnsi="Times New Roman" w:cs="Times New Roman"/>
          <w:sz w:val="28"/>
          <w:szCs w:val="28"/>
          <w:lang w:eastAsia="ru-RU"/>
        </w:rPr>
        <w:t>соответствуют Рекомендациям</w:t>
      </w:r>
      <w:r w:rsidR="007A01FD" w:rsidRPr="009B7B8B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ED0199" w:rsidRPr="009B7B8B" w:rsidRDefault="00ED0199" w:rsidP="009B7B8B">
      <w:pPr>
        <w:shd w:val="clear" w:color="auto" w:fill="FFFFFF"/>
        <w:spacing w:after="0" w:line="240" w:lineRule="auto"/>
        <w:ind w:left="-567" w:right="14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B7B8B">
        <w:rPr>
          <w:rFonts w:ascii="Times New Roman" w:eastAsia="Calibri" w:hAnsi="Times New Roman" w:cs="Times New Roman"/>
          <w:sz w:val="28"/>
          <w:szCs w:val="28"/>
          <w:lang w:eastAsia="ru-RU"/>
        </w:rPr>
        <w:t>Оценка степени освоения учащимися дисциплин, учебных планов, образовательных программ, проведенная в ходе самообследования, подтвердила объективность полученных результатов и достаточный уровень знаний обучающихся.</w:t>
      </w:r>
    </w:p>
    <w:p w:rsidR="00036196" w:rsidRPr="009B7B8B" w:rsidRDefault="00036196" w:rsidP="00034CA1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B8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Родители, учащиеся  позитивно высказываются о деятельности школы.</w:t>
      </w:r>
    </w:p>
    <w:p w:rsidR="00ED0199" w:rsidRPr="009B7B8B" w:rsidRDefault="00ED0199" w:rsidP="00034CA1">
      <w:pPr>
        <w:shd w:val="clear" w:color="auto" w:fill="FFFFFF"/>
        <w:spacing w:after="0" w:line="240" w:lineRule="auto"/>
        <w:ind w:left="-567" w:right="36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B7B8B">
        <w:rPr>
          <w:rFonts w:ascii="Times New Roman" w:eastAsia="Calibri" w:hAnsi="Times New Roman" w:cs="Times New Roman"/>
          <w:sz w:val="28"/>
          <w:szCs w:val="28"/>
          <w:lang w:eastAsia="ru-RU"/>
        </w:rPr>
        <w:t>Повышение квалификации носит системный характер, охватывает весь преподавательский состав.</w:t>
      </w:r>
    </w:p>
    <w:p w:rsidR="00245E3C" w:rsidRPr="009B7B8B" w:rsidRDefault="00036196" w:rsidP="009B7B8B">
      <w:pPr>
        <w:shd w:val="clear" w:color="auto" w:fill="FFFFFF"/>
        <w:spacing w:after="0" w:line="240" w:lineRule="auto"/>
        <w:ind w:left="-567" w:right="22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B7B8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Школа </w:t>
      </w:r>
      <w:r w:rsidR="00ED0199" w:rsidRPr="009B7B8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располагает необходимой матери</w:t>
      </w:r>
      <w:r w:rsidR="00ED0199" w:rsidRPr="009B7B8B">
        <w:rPr>
          <w:rFonts w:ascii="Times New Roman" w:eastAsia="Calibri" w:hAnsi="Times New Roman" w:cs="Times New Roman"/>
          <w:sz w:val="28"/>
          <w:szCs w:val="28"/>
          <w:lang w:eastAsia="ru-RU"/>
        </w:rPr>
        <w:softHyphen/>
        <w:t xml:space="preserve">ально-технической базой. </w:t>
      </w:r>
    </w:p>
    <w:p w:rsidR="00036196" w:rsidRDefault="00036196" w:rsidP="009B7B8B">
      <w:pPr>
        <w:shd w:val="clear" w:color="auto" w:fill="FFFFFF"/>
        <w:spacing w:after="0" w:line="240" w:lineRule="auto"/>
        <w:ind w:left="-567" w:right="22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B65B1" w:rsidRDefault="003B65B1" w:rsidP="009B7B8B">
      <w:pPr>
        <w:shd w:val="clear" w:color="auto" w:fill="FFFFFF"/>
        <w:spacing w:after="0" w:line="240" w:lineRule="auto"/>
        <w:ind w:left="-567" w:right="22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B65B1" w:rsidRDefault="003B65B1" w:rsidP="009B7B8B">
      <w:pPr>
        <w:shd w:val="clear" w:color="auto" w:fill="FFFFFF"/>
        <w:spacing w:after="0" w:line="240" w:lineRule="auto"/>
        <w:ind w:left="-567" w:right="22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B65B1" w:rsidRDefault="003B65B1" w:rsidP="009B7B8B">
      <w:pPr>
        <w:shd w:val="clear" w:color="auto" w:fill="FFFFFF"/>
        <w:spacing w:after="0" w:line="240" w:lineRule="auto"/>
        <w:ind w:left="-567" w:right="22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B65B1" w:rsidRDefault="003B65B1" w:rsidP="009B7B8B">
      <w:pPr>
        <w:shd w:val="clear" w:color="auto" w:fill="FFFFFF"/>
        <w:spacing w:after="0" w:line="240" w:lineRule="auto"/>
        <w:ind w:left="-567" w:right="22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B65B1" w:rsidRPr="00513C01" w:rsidRDefault="003B65B1" w:rsidP="009B7B8B">
      <w:pPr>
        <w:shd w:val="clear" w:color="auto" w:fill="FFFFFF"/>
        <w:spacing w:after="0" w:line="240" w:lineRule="auto"/>
        <w:ind w:left="-567" w:right="22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F6EC2" w:rsidRPr="009B7B8B" w:rsidRDefault="00831870" w:rsidP="009B7B8B">
      <w:pPr>
        <w:spacing w:before="100" w:beforeAutospacing="1"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Директор МБУ ДО</w:t>
      </w:r>
      <w:r w:rsidR="003B65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C0E5D" w:rsidRPr="009B7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9B7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Тасеевская</w:t>
      </w:r>
      <w:r w:rsidR="00513C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A7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ДХ</w:t>
      </w:r>
      <w:r w:rsidR="00BC0E5D" w:rsidRPr="009B7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Ш»</w:t>
      </w:r>
      <w:r w:rsidR="00513C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5A7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Л.П.Амелькович</w:t>
      </w:r>
      <w:proofErr w:type="spellEnd"/>
    </w:p>
    <w:sectPr w:rsidR="009F6EC2" w:rsidRPr="009B7B8B" w:rsidSect="006D04E7">
      <w:footerReference w:type="default" r:id="rId10"/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7252" w:rsidRDefault="00197252" w:rsidP="002A2B40">
      <w:pPr>
        <w:spacing w:after="0" w:line="240" w:lineRule="auto"/>
      </w:pPr>
      <w:r>
        <w:separator/>
      </w:r>
    </w:p>
  </w:endnote>
  <w:endnote w:type="continuationSeparator" w:id="0">
    <w:p w:rsidR="00197252" w:rsidRDefault="00197252" w:rsidP="002A2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473D" w:rsidRDefault="0021473D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7252" w:rsidRDefault="00197252" w:rsidP="002A2B40">
      <w:pPr>
        <w:spacing w:after="0" w:line="240" w:lineRule="auto"/>
      </w:pPr>
      <w:r>
        <w:separator/>
      </w:r>
    </w:p>
  </w:footnote>
  <w:footnote w:type="continuationSeparator" w:id="0">
    <w:p w:rsidR="00197252" w:rsidRDefault="00197252" w:rsidP="002A2B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19"/>
    <w:multiLevelType w:val="single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0000001C"/>
    <w:multiLevelType w:val="multilevel"/>
    <w:tmpl w:val="B1F8E33E"/>
    <w:name w:val="WW8Num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35"/>
    <w:multiLevelType w:val="singleLevel"/>
    <w:tmpl w:val="00000035"/>
    <w:name w:val="WW8Num53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hint="default"/>
        <w:sz w:val="28"/>
      </w:rPr>
    </w:lvl>
  </w:abstractNum>
  <w:abstractNum w:abstractNumId="4" w15:restartNumberingAfterBreak="0">
    <w:nsid w:val="024138E4"/>
    <w:multiLevelType w:val="hybridMultilevel"/>
    <w:tmpl w:val="62D279CA"/>
    <w:lvl w:ilvl="0" w:tplc="619405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34C1A46"/>
    <w:multiLevelType w:val="multilevel"/>
    <w:tmpl w:val="31F61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6B61547"/>
    <w:multiLevelType w:val="hybridMultilevel"/>
    <w:tmpl w:val="ED2071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51710F"/>
    <w:multiLevelType w:val="hybridMultilevel"/>
    <w:tmpl w:val="63307DC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1DF4137"/>
    <w:multiLevelType w:val="hybridMultilevel"/>
    <w:tmpl w:val="2CA2BC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A6204F"/>
    <w:multiLevelType w:val="hybridMultilevel"/>
    <w:tmpl w:val="8D3A6A34"/>
    <w:lvl w:ilvl="0" w:tplc="78C49BC6">
      <w:start w:val="1"/>
      <w:numFmt w:val="decimal"/>
      <w:lvlText w:val="%1."/>
      <w:lvlJc w:val="left"/>
      <w:pPr>
        <w:ind w:left="720" w:hanging="360"/>
      </w:pPr>
      <w:rPr>
        <w:rFonts w:ascii="Times New Roman CYR" w:hAnsi="Times New Roman CYR" w:cs="Times New Roman CYR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3496EDE"/>
    <w:multiLevelType w:val="hybridMultilevel"/>
    <w:tmpl w:val="B3F8E0D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73A0C31"/>
    <w:multiLevelType w:val="hybridMultilevel"/>
    <w:tmpl w:val="B13A9434"/>
    <w:lvl w:ilvl="0" w:tplc="46DCF8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6943AE"/>
    <w:multiLevelType w:val="hybridMultilevel"/>
    <w:tmpl w:val="BE0C82F0"/>
    <w:lvl w:ilvl="0" w:tplc="F462E304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9216425"/>
    <w:multiLevelType w:val="hybridMultilevel"/>
    <w:tmpl w:val="5B80A8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4A55C2"/>
    <w:multiLevelType w:val="hybridMultilevel"/>
    <w:tmpl w:val="4CE6835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5B0353"/>
    <w:multiLevelType w:val="hybridMultilevel"/>
    <w:tmpl w:val="75409C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263AB5"/>
    <w:multiLevelType w:val="hybridMultilevel"/>
    <w:tmpl w:val="9CC26C52"/>
    <w:lvl w:ilvl="0" w:tplc="D312D45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68B1135"/>
    <w:multiLevelType w:val="multilevel"/>
    <w:tmpl w:val="15D6FE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3600" w:hanging="360"/>
      </w:pPr>
      <w:rPr>
        <w:rFonts w:cs="Times New Roman"/>
      </w:rPr>
    </w:lvl>
  </w:abstractNum>
  <w:abstractNum w:abstractNumId="18" w15:restartNumberingAfterBreak="0">
    <w:nsid w:val="4B52527F"/>
    <w:multiLevelType w:val="multilevel"/>
    <w:tmpl w:val="0DC6E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2461D0D"/>
    <w:multiLevelType w:val="multilevel"/>
    <w:tmpl w:val="67EE8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E7D22D0"/>
    <w:multiLevelType w:val="hybridMultilevel"/>
    <w:tmpl w:val="7ECE3396"/>
    <w:lvl w:ilvl="0" w:tplc="D312D45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6392330F"/>
    <w:multiLevelType w:val="hybridMultilevel"/>
    <w:tmpl w:val="648600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C514F1"/>
    <w:multiLevelType w:val="multilevel"/>
    <w:tmpl w:val="47781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3A2572E"/>
    <w:multiLevelType w:val="hybridMultilevel"/>
    <w:tmpl w:val="F5EC091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76B55354"/>
    <w:multiLevelType w:val="hybridMultilevel"/>
    <w:tmpl w:val="A874090A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5" w15:restartNumberingAfterBreak="0">
    <w:nsid w:val="7BCE535E"/>
    <w:multiLevelType w:val="hybridMultilevel"/>
    <w:tmpl w:val="54526320"/>
    <w:lvl w:ilvl="0" w:tplc="8A88E524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6" w15:restartNumberingAfterBreak="0">
    <w:nsid w:val="7D9464C7"/>
    <w:multiLevelType w:val="hybridMultilevel"/>
    <w:tmpl w:val="2C58B0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0"/>
  </w:num>
  <w:num w:numId="3">
    <w:abstractNumId w:val="23"/>
  </w:num>
  <w:num w:numId="4">
    <w:abstractNumId w:val="24"/>
  </w:num>
  <w:num w:numId="5">
    <w:abstractNumId w:val="7"/>
  </w:num>
  <w:num w:numId="6">
    <w:abstractNumId w:val="11"/>
  </w:num>
  <w:num w:numId="7">
    <w:abstractNumId w:val="12"/>
  </w:num>
  <w:num w:numId="8">
    <w:abstractNumId w:val="2"/>
  </w:num>
  <w:num w:numId="9">
    <w:abstractNumId w:val="13"/>
  </w:num>
  <w:num w:numId="10">
    <w:abstractNumId w:val="8"/>
  </w:num>
  <w:num w:numId="11">
    <w:abstractNumId w:val="4"/>
  </w:num>
  <w:num w:numId="12">
    <w:abstractNumId w:val="17"/>
  </w:num>
  <w:num w:numId="13">
    <w:abstractNumId w:val="19"/>
  </w:num>
  <w:num w:numId="14">
    <w:abstractNumId w:val="22"/>
  </w:num>
  <w:num w:numId="15">
    <w:abstractNumId w:val="18"/>
  </w:num>
  <w:num w:numId="16">
    <w:abstractNumId w:val="5"/>
  </w:num>
  <w:num w:numId="17">
    <w:abstractNumId w:val="6"/>
  </w:num>
  <w:num w:numId="18">
    <w:abstractNumId w:val="0"/>
  </w:num>
  <w:num w:numId="19">
    <w:abstractNumId w:val="3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15"/>
  </w:num>
  <w:num w:numId="23">
    <w:abstractNumId w:val="16"/>
  </w:num>
  <w:num w:numId="24">
    <w:abstractNumId w:val="20"/>
  </w:num>
  <w:num w:numId="25">
    <w:abstractNumId w:val="9"/>
  </w:num>
  <w:num w:numId="26">
    <w:abstractNumId w:val="21"/>
  </w:num>
  <w:num w:numId="27">
    <w:abstractNumId w:val="2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61EFE"/>
    <w:rsid w:val="000004CA"/>
    <w:rsid w:val="0000386B"/>
    <w:rsid w:val="00005069"/>
    <w:rsid w:val="00006A53"/>
    <w:rsid w:val="00011EFD"/>
    <w:rsid w:val="00013C7B"/>
    <w:rsid w:val="0001542C"/>
    <w:rsid w:val="00020BF4"/>
    <w:rsid w:val="0002350D"/>
    <w:rsid w:val="00025635"/>
    <w:rsid w:val="000262F1"/>
    <w:rsid w:val="000314FF"/>
    <w:rsid w:val="00034CA1"/>
    <w:rsid w:val="00035C2F"/>
    <w:rsid w:val="00036196"/>
    <w:rsid w:val="00040588"/>
    <w:rsid w:val="000413EA"/>
    <w:rsid w:val="00041A6F"/>
    <w:rsid w:val="00045B9E"/>
    <w:rsid w:val="0005476B"/>
    <w:rsid w:val="00055C5E"/>
    <w:rsid w:val="000759F4"/>
    <w:rsid w:val="00080B06"/>
    <w:rsid w:val="00081CEC"/>
    <w:rsid w:val="00081D36"/>
    <w:rsid w:val="000834E2"/>
    <w:rsid w:val="000836E6"/>
    <w:rsid w:val="000847FF"/>
    <w:rsid w:val="00086299"/>
    <w:rsid w:val="00094AA0"/>
    <w:rsid w:val="00097DB6"/>
    <w:rsid w:val="000A1160"/>
    <w:rsid w:val="000A4AE0"/>
    <w:rsid w:val="000B0CF9"/>
    <w:rsid w:val="000B2940"/>
    <w:rsid w:val="000B4821"/>
    <w:rsid w:val="000B5026"/>
    <w:rsid w:val="000B5276"/>
    <w:rsid w:val="000B5B14"/>
    <w:rsid w:val="000B7CB7"/>
    <w:rsid w:val="000C05DA"/>
    <w:rsid w:val="000C1111"/>
    <w:rsid w:val="000C138C"/>
    <w:rsid w:val="000D062C"/>
    <w:rsid w:val="000D0BB7"/>
    <w:rsid w:val="000D1E70"/>
    <w:rsid w:val="000D538C"/>
    <w:rsid w:val="000D5E7D"/>
    <w:rsid w:val="000E21B6"/>
    <w:rsid w:val="000E326E"/>
    <w:rsid w:val="000E5A2E"/>
    <w:rsid w:val="000F40C0"/>
    <w:rsid w:val="000F43CE"/>
    <w:rsid w:val="000F6955"/>
    <w:rsid w:val="0010112E"/>
    <w:rsid w:val="001029B0"/>
    <w:rsid w:val="001034E2"/>
    <w:rsid w:val="0010598F"/>
    <w:rsid w:val="001112A5"/>
    <w:rsid w:val="00113554"/>
    <w:rsid w:val="00114B03"/>
    <w:rsid w:val="00115CA7"/>
    <w:rsid w:val="001226F0"/>
    <w:rsid w:val="00133090"/>
    <w:rsid w:val="001348DB"/>
    <w:rsid w:val="00135578"/>
    <w:rsid w:val="001369FD"/>
    <w:rsid w:val="0014044F"/>
    <w:rsid w:val="00142DC3"/>
    <w:rsid w:val="00152EE6"/>
    <w:rsid w:val="001557EF"/>
    <w:rsid w:val="00155B09"/>
    <w:rsid w:val="0016063E"/>
    <w:rsid w:val="0016074B"/>
    <w:rsid w:val="00163BC0"/>
    <w:rsid w:val="001712CF"/>
    <w:rsid w:val="00172D29"/>
    <w:rsid w:val="00175142"/>
    <w:rsid w:val="0017716A"/>
    <w:rsid w:val="00177B6E"/>
    <w:rsid w:val="00186447"/>
    <w:rsid w:val="00190C4F"/>
    <w:rsid w:val="00197252"/>
    <w:rsid w:val="001A2966"/>
    <w:rsid w:val="001A3E40"/>
    <w:rsid w:val="001C017F"/>
    <w:rsid w:val="001C1BDA"/>
    <w:rsid w:val="001C2BD1"/>
    <w:rsid w:val="001C3B50"/>
    <w:rsid w:val="001C63F1"/>
    <w:rsid w:val="001C710A"/>
    <w:rsid w:val="001C7DC8"/>
    <w:rsid w:val="001C7E8C"/>
    <w:rsid w:val="001D3615"/>
    <w:rsid w:val="001D46B4"/>
    <w:rsid w:val="001D4D1C"/>
    <w:rsid w:val="001E046B"/>
    <w:rsid w:val="001E164B"/>
    <w:rsid w:val="001E2759"/>
    <w:rsid w:val="001E66EA"/>
    <w:rsid w:val="001E757B"/>
    <w:rsid w:val="001E7F3C"/>
    <w:rsid w:val="001F00CB"/>
    <w:rsid w:val="001F0AB4"/>
    <w:rsid w:val="001F0BBA"/>
    <w:rsid w:val="001F44A9"/>
    <w:rsid w:val="001F4601"/>
    <w:rsid w:val="00201878"/>
    <w:rsid w:val="002122AA"/>
    <w:rsid w:val="0021278B"/>
    <w:rsid w:val="0021473D"/>
    <w:rsid w:val="00214CB2"/>
    <w:rsid w:val="00216903"/>
    <w:rsid w:val="002213D8"/>
    <w:rsid w:val="00222415"/>
    <w:rsid w:val="0023681E"/>
    <w:rsid w:val="0024071C"/>
    <w:rsid w:val="00240BC8"/>
    <w:rsid w:val="002411CE"/>
    <w:rsid w:val="00242741"/>
    <w:rsid w:val="00245E3C"/>
    <w:rsid w:val="002473D1"/>
    <w:rsid w:val="00250B28"/>
    <w:rsid w:val="0025541B"/>
    <w:rsid w:val="002569C3"/>
    <w:rsid w:val="00261AFC"/>
    <w:rsid w:val="002629BF"/>
    <w:rsid w:val="002657C2"/>
    <w:rsid w:val="002727AA"/>
    <w:rsid w:val="00272AC3"/>
    <w:rsid w:val="002733BC"/>
    <w:rsid w:val="0027340F"/>
    <w:rsid w:val="002757FE"/>
    <w:rsid w:val="00276524"/>
    <w:rsid w:val="00276A96"/>
    <w:rsid w:val="00280814"/>
    <w:rsid w:val="00280EFF"/>
    <w:rsid w:val="00282295"/>
    <w:rsid w:val="002835A2"/>
    <w:rsid w:val="0028696B"/>
    <w:rsid w:val="002873C4"/>
    <w:rsid w:val="002940F6"/>
    <w:rsid w:val="00294700"/>
    <w:rsid w:val="0029646F"/>
    <w:rsid w:val="002969D1"/>
    <w:rsid w:val="002A1E13"/>
    <w:rsid w:val="002A28AC"/>
    <w:rsid w:val="002A2B40"/>
    <w:rsid w:val="002A5BDD"/>
    <w:rsid w:val="002A7718"/>
    <w:rsid w:val="002B13E4"/>
    <w:rsid w:val="002B2893"/>
    <w:rsid w:val="002B4E4C"/>
    <w:rsid w:val="002B7B0B"/>
    <w:rsid w:val="002D0022"/>
    <w:rsid w:val="002D28D3"/>
    <w:rsid w:val="002D3EB8"/>
    <w:rsid w:val="002D56A4"/>
    <w:rsid w:val="002D5913"/>
    <w:rsid w:val="002D7C7A"/>
    <w:rsid w:val="002E4A24"/>
    <w:rsid w:val="002E5D72"/>
    <w:rsid w:val="002E7E86"/>
    <w:rsid w:val="002F3492"/>
    <w:rsid w:val="002F4388"/>
    <w:rsid w:val="002F527D"/>
    <w:rsid w:val="002F77A2"/>
    <w:rsid w:val="002F785A"/>
    <w:rsid w:val="00300547"/>
    <w:rsid w:val="00302701"/>
    <w:rsid w:val="003048B1"/>
    <w:rsid w:val="003101D2"/>
    <w:rsid w:val="003132DB"/>
    <w:rsid w:val="003160AD"/>
    <w:rsid w:val="00326DDE"/>
    <w:rsid w:val="00336A9C"/>
    <w:rsid w:val="003443F6"/>
    <w:rsid w:val="00344855"/>
    <w:rsid w:val="00344F58"/>
    <w:rsid w:val="003464FD"/>
    <w:rsid w:val="003529AC"/>
    <w:rsid w:val="0035433C"/>
    <w:rsid w:val="00354C18"/>
    <w:rsid w:val="00357F7B"/>
    <w:rsid w:val="00364AF8"/>
    <w:rsid w:val="00372B0A"/>
    <w:rsid w:val="00381968"/>
    <w:rsid w:val="0038370B"/>
    <w:rsid w:val="003840EB"/>
    <w:rsid w:val="003907E2"/>
    <w:rsid w:val="00393C35"/>
    <w:rsid w:val="003A09DB"/>
    <w:rsid w:val="003A339D"/>
    <w:rsid w:val="003A470F"/>
    <w:rsid w:val="003B0A8E"/>
    <w:rsid w:val="003B4487"/>
    <w:rsid w:val="003B65B1"/>
    <w:rsid w:val="003C0730"/>
    <w:rsid w:val="003C1BFD"/>
    <w:rsid w:val="003D31E8"/>
    <w:rsid w:val="003D4873"/>
    <w:rsid w:val="003D4F06"/>
    <w:rsid w:val="003E4692"/>
    <w:rsid w:val="003E6FA9"/>
    <w:rsid w:val="003E7EED"/>
    <w:rsid w:val="003F21A3"/>
    <w:rsid w:val="003F2DB9"/>
    <w:rsid w:val="003F3F8C"/>
    <w:rsid w:val="003F53E7"/>
    <w:rsid w:val="003F5C71"/>
    <w:rsid w:val="003F7684"/>
    <w:rsid w:val="00400335"/>
    <w:rsid w:val="004016D7"/>
    <w:rsid w:val="00403180"/>
    <w:rsid w:val="00406BCE"/>
    <w:rsid w:val="0041309B"/>
    <w:rsid w:val="004138B0"/>
    <w:rsid w:val="00414F88"/>
    <w:rsid w:val="004204BA"/>
    <w:rsid w:val="0042196B"/>
    <w:rsid w:val="00421EE9"/>
    <w:rsid w:val="00422286"/>
    <w:rsid w:val="004255BB"/>
    <w:rsid w:val="004273EA"/>
    <w:rsid w:val="00430B2B"/>
    <w:rsid w:val="0043268A"/>
    <w:rsid w:val="00432998"/>
    <w:rsid w:val="00433894"/>
    <w:rsid w:val="004348EA"/>
    <w:rsid w:val="004353F8"/>
    <w:rsid w:val="004359A2"/>
    <w:rsid w:val="00435B40"/>
    <w:rsid w:val="00445799"/>
    <w:rsid w:val="0044687C"/>
    <w:rsid w:val="00446A4C"/>
    <w:rsid w:val="00450744"/>
    <w:rsid w:val="0045384A"/>
    <w:rsid w:val="00454172"/>
    <w:rsid w:val="00455A05"/>
    <w:rsid w:val="004561BC"/>
    <w:rsid w:val="00456D8D"/>
    <w:rsid w:val="00457400"/>
    <w:rsid w:val="004601E3"/>
    <w:rsid w:val="00464265"/>
    <w:rsid w:val="00472C39"/>
    <w:rsid w:val="00473CA6"/>
    <w:rsid w:val="00475B80"/>
    <w:rsid w:val="00484B31"/>
    <w:rsid w:val="004851FE"/>
    <w:rsid w:val="00485882"/>
    <w:rsid w:val="004931DD"/>
    <w:rsid w:val="00494B6C"/>
    <w:rsid w:val="00496435"/>
    <w:rsid w:val="00497CB0"/>
    <w:rsid w:val="004A221A"/>
    <w:rsid w:val="004A57FB"/>
    <w:rsid w:val="004A724C"/>
    <w:rsid w:val="004B1A48"/>
    <w:rsid w:val="004B2FEC"/>
    <w:rsid w:val="004C0BCA"/>
    <w:rsid w:val="004C1363"/>
    <w:rsid w:val="004C18E3"/>
    <w:rsid w:val="004C65F2"/>
    <w:rsid w:val="004C71FA"/>
    <w:rsid w:val="004D500B"/>
    <w:rsid w:val="004D5FD1"/>
    <w:rsid w:val="004D70C7"/>
    <w:rsid w:val="004D74C3"/>
    <w:rsid w:val="004E5177"/>
    <w:rsid w:val="004E59C9"/>
    <w:rsid w:val="004E5E8E"/>
    <w:rsid w:val="004F0A12"/>
    <w:rsid w:val="004F21D6"/>
    <w:rsid w:val="004F3E29"/>
    <w:rsid w:val="004F4589"/>
    <w:rsid w:val="004F5B21"/>
    <w:rsid w:val="004F699A"/>
    <w:rsid w:val="005038CB"/>
    <w:rsid w:val="005109E4"/>
    <w:rsid w:val="00513C01"/>
    <w:rsid w:val="00513F1D"/>
    <w:rsid w:val="0052235E"/>
    <w:rsid w:val="00522783"/>
    <w:rsid w:val="005368E7"/>
    <w:rsid w:val="0053731A"/>
    <w:rsid w:val="005377D9"/>
    <w:rsid w:val="005405A3"/>
    <w:rsid w:val="005410BB"/>
    <w:rsid w:val="0054152E"/>
    <w:rsid w:val="00543E17"/>
    <w:rsid w:val="0054519E"/>
    <w:rsid w:val="00546CAB"/>
    <w:rsid w:val="00546D9F"/>
    <w:rsid w:val="00550797"/>
    <w:rsid w:val="00550FFB"/>
    <w:rsid w:val="00551625"/>
    <w:rsid w:val="00551CB9"/>
    <w:rsid w:val="00554D3F"/>
    <w:rsid w:val="005558A9"/>
    <w:rsid w:val="005563BD"/>
    <w:rsid w:val="005574A3"/>
    <w:rsid w:val="005615CB"/>
    <w:rsid w:val="00562A07"/>
    <w:rsid w:val="00566390"/>
    <w:rsid w:val="00566931"/>
    <w:rsid w:val="005678CD"/>
    <w:rsid w:val="00567FE7"/>
    <w:rsid w:val="005712A4"/>
    <w:rsid w:val="00573974"/>
    <w:rsid w:val="00575694"/>
    <w:rsid w:val="00576937"/>
    <w:rsid w:val="005841D1"/>
    <w:rsid w:val="0058583B"/>
    <w:rsid w:val="00587AA2"/>
    <w:rsid w:val="005925C7"/>
    <w:rsid w:val="00592F56"/>
    <w:rsid w:val="00593DE6"/>
    <w:rsid w:val="005975A0"/>
    <w:rsid w:val="005A22A5"/>
    <w:rsid w:val="005A3249"/>
    <w:rsid w:val="005A3FAF"/>
    <w:rsid w:val="005A6286"/>
    <w:rsid w:val="005A7FA7"/>
    <w:rsid w:val="005B157B"/>
    <w:rsid w:val="005B28B7"/>
    <w:rsid w:val="005C5D85"/>
    <w:rsid w:val="005C6CA3"/>
    <w:rsid w:val="005C6F9D"/>
    <w:rsid w:val="005D0482"/>
    <w:rsid w:val="005D0D9B"/>
    <w:rsid w:val="005D29F3"/>
    <w:rsid w:val="005D6AB8"/>
    <w:rsid w:val="005E2912"/>
    <w:rsid w:val="005E2952"/>
    <w:rsid w:val="005F108D"/>
    <w:rsid w:val="005F14BE"/>
    <w:rsid w:val="005F3538"/>
    <w:rsid w:val="005F6D5A"/>
    <w:rsid w:val="00600CB8"/>
    <w:rsid w:val="00603697"/>
    <w:rsid w:val="00611B59"/>
    <w:rsid w:val="00611EE5"/>
    <w:rsid w:val="00613808"/>
    <w:rsid w:val="0061662A"/>
    <w:rsid w:val="0062070C"/>
    <w:rsid w:val="00621395"/>
    <w:rsid w:val="00623D7E"/>
    <w:rsid w:val="00626BDA"/>
    <w:rsid w:val="00634276"/>
    <w:rsid w:val="00635CC8"/>
    <w:rsid w:val="00640C94"/>
    <w:rsid w:val="006429BA"/>
    <w:rsid w:val="006440FE"/>
    <w:rsid w:val="00644A5E"/>
    <w:rsid w:val="0064515D"/>
    <w:rsid w:val="00645603"/>
    <w:rsid w:val="006507CF"/>
    <w:rsid w:val="00650938"/>
    <w:rsid w:val="006519F9"/>
    <w:rsid w:val="00655923"/>
    <w:rsid w:val="0067345C"/>
    <w:rsid w:val="00680D68"/>
    <w:rsid w:val="00690495"/>
    <w:rsid w:val="006A06B5"/>
    <w:rsid w:val="006A7EC5"/>
    <w:rsid w:val="006B2BD0"/>
    <w:rsid w:val="006B4049"/>
    <w:rsid w:val="006B49E6"/>
    <w:rsid w:val="006C04A0"/>
    <w:rsid w:val="006C70D2"/>
    <w:rsid w:val="006D04E7"/>
    <w:rsid w:val="006D3492"/>
    <w:rsid w:val="006D5AED"/>
    <w:rsid w:val="006D61A1"/>
    <w:rsid w:val="006E36E8"/>
    <w:rsid w:val="006F09F8"/>
    <w:rsid w:val="006F2352"/>
    <w:rsid w:val="006F2B0F"/>
    <w:rsid w:val="006F6199"/>
    <w:rsid w:val="006F6C40"/>
    <w:rsid w:val="00701FCE"/>
    <w:rsid w:val="0070332C"/>
    <w:rsid w:val="00705E93"/>
    <w:rsid w:val="00706A0E"/>
    <w:rsid w:val="00710CB0"/>
    <w:rsid w:val="0071233C"/>
    <w:rsid w:val="00714B2C"/>
    <w:rsid w:val="00721FA5"/>
    <w:rsid w:val="00724BCE"/>
    <w:rsid w:val="007261E4"/>
    <w:rsid w:val="007328F8"/>
    <w:rsid w:val="0074075A"/>
    <w:rsid w:val="00743A77"/>
    <w:rsid w:val="007461D4"/>
    <w:rsid w:val="007467B7"/>
    <w:rsid w:val="007529CC"/>
    <w:rsid w:val="007543B9"/>
    <w:rsid w:val="007563F3"/>
    <w:rsid w:val="00761EFE"/>
    <w:rsid w:val="007651B7"/>
    <w:rsid w:val="007657C8"/>
    <w:rsid w:val="00767BED"/>
    <w:rsid w:val="007723E9"/>
    <w:rsid w:val="007762DF"/>
    <w:rsid w:val="00777DE7"/>
    <w:rsid w:val="0078173A"/>
    <w:rsid w:val="00782B6F"/>
    <w:rsid w:val="007855C1"/>
    <w:rsid w:val="0078740E"/>
    <w:rsid w:val="00793F8B"/>
    <w:rsid w:val="00795521"/>
    <w:rsid w:val="007A01FD"/>
    <w:rsid w:val="007A1828"/>
    <w:rsid w:val="007A251D"/>
    <w:rsid w:val="007A458C"/>
    <w:rsid w:val="007B0AA5"/>
    <w:rsid w:val="007B4175"/>
    <w:rsid w:val="007B72B9"/>
    <w:rsid w:val="007C3255"/>
    <w:rsid w:val="007D1D6F"/>
    <w:rsid w:val="007D4A7D"/>
    <w:rsid w:val="007F600B"/>
    <w:rsid w:val="007F6454"/>
    <w:rsid w:val="00800B2E"/>
    <w:rsid w:val="00800EA8"/>
    <w:rsid w:val="00800FDC"/>
    <w:rsid w:val="00801A63"/>
    <w:rsid w:val="00804BC9"/>
    <w:rsid w:val="00810C55"/>
    <w:rsid w:val="008110FA"/>
    <w:rsid w:val="0081167D"/>
    <w:rsid w:val="00813153"/>
    <w:rsid w:val="00813282"/>
    <w:rsid w:val="0081361B"/>
    <w:rsid w:val="00815C61"/>
    <w:rsid w:val="00817FDD"/>
    <w:rsid w:val="0082021E"/>
    <w:rsid w:val="008203DE"/>
    <w:rsid w:val="00822DC4"/>
    <w:rsid w:val="0083008B"/>
    <w:rsid w:val="00831870"/>
    <w:rsid w:val="00831E31"/>
    <w:rsid w:val="0085009D"/>
    <w:rsid w:val="00850165"/>
    <w:rsid w:val="00855BBF"/>
    <w:rsid w:val="00855FE6"/>
    <w:rsid w:val="00857AC2"/>
    <w:rsid w:val="00860084"/>
    <w:rsid w:val="00865D2A"/>
    <w:rsid w:val="008721DF"/>
    <w:rsid w:val="008740E8"/>
    <w:rsid w:val="0087418D"/>
    <w:rsid w:val="00875F95"/>
    <w:rsid w:val="00881541"/>
    <w:rsid w:val="00885D23"/>
    <w:rsid w:val="00891408"/>
    <w:rsid w:val="00891A81"/>
    <w:rsid w:val="008931C8"/>
    <w:rsid w:val="00894FD8"/>
    <w:rsid w:val="00895326"/>
    <w:rsid w:val="008A0795"/>
    <w:rsid w:val="008A2E84"/>
    <w:rsid w:val="008A30AB"/>
    <w:rsid w:val="008A6056"/>
    <w:rsid w:val="008B22E4"/>
    <w:rsid w:val="008B53C7"/>
    <w:rsid w:val="008B5795"/>
    <w:rsid w:val="008C02D7"/>
    <w:rsid w:val="008C2DAF"/>
    <w:rsid w:val="008D1274"/>
    <w:rsid w:val="008E2784"/>
    <w:rsid w:val="008E4038"/>
    <w:rsid w:val="008F6039"/>
    <w:rsid w:val="008F6F67"/>
    <w:rsid w:val="0090080F"/>
    <w:rsid w:val="00903581"/>
    <w:rsid w:val="00910201"/>
    <w:rsid w:val="00911E46"/>
    <w:rsid w:val="009143E7"/>
    <w:rsid w:val="009154E0"/>
    <w:rsid w:val="00915F65"/>
    <w:rsid w:val="00916416"/>
    <w:rsid w:val="00923950"/>
    <w:rsid w:val="009323FB"/>
    <w:rsid w:val="00941140"/>
    <w:rsid w:val="00941CB2"/>
    <w:rsid w:val="00942FFF"/>
    <w:rsid w:val="00943628"/>
    <w:rsid w:val="0094387F"/>
    <w:rsid w:val="00946ADB"/>
    <w:rsid w:val="00947819"/>
    <w:rsid w:val="009507A3"/>
    <w:rsid w:val="009521D0"/>
    <w:rsid w:val="00953E11"/>
    <w:rsid w:val="00953E13"/>
    <w:rsid w:val="00955BA7"/>
    <w:rsid w:val="00957CDB"/>
    <w:rsid w:val="0096173C"/>
    <w:rsid w:val="00965E4E"/>
    <w:rsid w:val="00970ED1"/>
    <w:rsid w:val="00971D36"/>
    <w:rsid w:val="009730BE"/>
    <w:rsid w:val="00974F51"/>
    <w:rsid w:val="00977910"/>
    <w:rsid w:val="0098027B"/>
    <w:rsid w:val="00995B6B"/>
    <w:rsid w:val="00997204"/>
    <w:rsid w:val="009A433F"/>
    <w:rsid w:val="009A65DC"/>
    <w:rsid w:val="009A714E"/>
    <w:rsid w:val="009A73BE"/>
    <w:rsid w:val="009B2509"/>
    <w:rsid w:val="009B4A78"/>
    <w:rsid w:val="009B57FB"/>
    <w:rsid w:val="009B586D"/>
    <w:rsid w:val="009B7B8B"/>
    <w:rsid w:val="009C19BB"/>
    <w:rsid w:val="009C2436"/>
    <w:rsid w:val="009C3638"/>
    <w:rsid w:val="009C502F"/>
    <w:rsid w:val="009C7975"/>
    <w:rsid w:val="009D69F7"/>
    <w:rsid w:val="009D7CB4"/>
    <w:rsid w:val="009E2C99"/>
    <w:rsid w:val="009E35C9"/>
    <w:rsid w:val="009E3D49"/>
    <w:rsid w:val="009E41BD"/>
    <w:rsid w:val="009E4B0A"/>
    <w:rsid w:val="009F1F62"/>
    <w:rsid w:val="009F5635"/>
    <w:rsid w:val="009F6EC2"/>
    <w:rsid w:val="00A0225F"/>
    <w:rsid w:val="00A05EEE"/>
    <w:rsid w:val="00A078CB"/>
    <w:rsid w:val="00A12CD9"/>
    <w:rsid w:val="00A14001"/>
    <w:rsid w:val="00A14780"/>
    <w:rsid w:val="00A14988"/>
    <w:rsid w:val="00A157F8"/>
    <w:rsid w:val="00A16712"/>
    <w:rsid w:val="00A248E3"/>
    <w:rsid w:val="00A271EC"/>
    <w:rsid w:val="00A32343"/>
    <w:rsid w:val="00A3573A"/>
    <w:rsid w:val="00A35C79"/>
    <w:rsid w:val="00A3695D"/>
    <w:rsid w:val="00A36C08"/>
    <w:rsid w:val="00A37380"/>
    <w:rsid w:val="00A450EF"/>
    <w:rsid w:val="00A4634F"/>
    <w:rsid w:val="00A47D5D"/>
    <w:rsid w:val="00A501E4"/>
    <w:rsid w:val="00A52738"/>
    <w:rsid w:val="00A54814"/>
    <w:rsid w:val="00A54815"/>
    <w:rsid w:val="00A5608F"/>
    <w:rsid w:val="00A56107"/>
    <w:rsid w:val="00A6011C"/>
    <w:rsid w:val="00A608D0"/>
    <w:rsid w:val="00A71F14"/>
    <w:rsid w:val="00A72E52"/>
    <w:rsid w:val="00A73A6C"/>
    <w:rsid w:val="00A752F7"/>
    <w:rsid w:val="00A76FC4"/>
    <w:rsid w:val="00A773BF"/>
    <w:rsid w:val="00A77473"/>
    <w:rsid w:val="00A77812"/>
    <w:rsid w:val="00A84C16"/>
    <w:rsid w:val="00A84F29"/>
    <w:rsid w:val="00A90578"/>
    <w:rsid w:val="00A92140"/>
    <w:rsid w:val="00AA1A1F"/>
    <w:rsid w:val="00AA1B9C"/>
    <w:rsid w:val="00AA4142"/>
    <w:rsid w:val="00AA5BD3"/>
    <w:rsid w:val="00AB0D06"/>
    <w:rsid w:val="00AB54BF"/>
    <w:rsid w:val="00AB73E7"/>
    <w:rsid w:val="00AC1037"/>
    <w:rsid w:val="00AC342E"/>
    <w:rsid w:val="00AC387A"/>
    <w:rsid w:val="00AC49B7"/>
    <w:rsid w:val="00AC6F7F"/>
    <w:rsid w:val="00AD442D"/>
    <w:rsid w:val="00AD5B55"/>
    <w:rsid w:val="00AD73A9"/>
    <w:rsid w:val="00AE2902"/>
    <w:rsid w:val="00AE64FA"/>
    <w:rsid w:val="00AE7A65"/>
    <w:rsid w:val="00AF0AB8"/>
    <w:rsid w:val="00AF10C3"/>
    <w:rsid w:val="00AF425D"/>
    <w:rsid w:val="00AF5626"/>
    <w:rsid w:val="00AF6767"/>
    <w:rsid w:val="00B03939"/>
    <w:rsid w:val="00B07404"/>
    <w:rsid w:val="00B07720"/>
    <w:rsid w:val="00B10596"/>
    <w:rsid w:val="00B14012"/>
    <w:rsid w:val="00B244B8"/>
    <w:rsid w:val="00B32ADF"/>
    <w:rsid w:val="00B362F8"/>
    <w:rsid w:val="00B376E4"/>
    <w:rsid w:val="00B37D0C"/>
    <w:rsid w:val="00B44EF5"/>
    <w:rsid w:val="00B501CC"/>
    <w:rsid w:val="00B56199"/>
    <w:rsid w:val="00B57889"/>
    <w:rsid w:val="00B6116F"/>
    <w:rsid w:val="00B612B7"/>
    <w:rsid w:val="00B70C69"/>
    <w:rsid w:val="00B70E64"/>
    <w:rsid w:val="00B7377F"/>
    <w:rsid w:val="00B75C25"/>
    <w:rsid w:val="00B81C19"/>
    <w:rsid w:val="00B83415"/>
    <w:rsid w:val="00B85EB3"/>
    <w:rsid w:val="00B908E4"/>
    <w:rsid w:val="00B93434"/>
    <w:rsid w:val="00B9458A"/>
    <w:rsid w:val="00B970E3"/>
    <w:rsid w:val="00B976EE"/>
    <w:rsid w:val="00B97774"/>
    <w:rsid w:val="00BA47A1"/>
    <w:rsid w:val="00BB1AB6"/>
    <w:rsid w:val="00BB20C6"/>
    <w:rsid w:val="00BB6160"/>
    <w:rsid w:val="00BC065F"/>
    <w:rsid w:val="00BC0E5D"/>
    <w:rsid w:val="00BC247F"/>
    <w:rsid w:val="00BC3B55"/>
    <w:rsid w:val="00BC60C5"/>
    <w:rsid w:val="00BD6239"/>
    <w:rsid w:val="00BD63B3"/>
    <w:rsid w:val="00BE03B0"/>
    <w:rsid w:val="00BE0707"/>
    <w:rsid w:val="00BE2C51"/>
    <w:rsid w:val="00BE55AD"/>
    <w:rsid w:val="00BE72EE"/>
    <w:rsid w:val="00BF0AAA"/>
    <w:rsid w:val="00BF1656"/>
    <w:rsid w:val="00BF3E4D"/>
    <w:rsid w:val="00C03DDA"/>
    <w:rsid w:val="00C07A4D"/>
    <w:rsid w:val="00C11236"/>
    <w:rsid w:val="00C1338D"/>
    <w:rsid w:val="00C17960"/>
    <w:rsid w:val="00C20668"/>
    <w:rsid w:val="00C23255"/>
    <w:rsid w:val="00C25BCC"/>
    <w:rsid w:val="00C30EA0"/>
    <w:rsid w:val="00C33641"/>
    <w:rsid w:val="00C34A7E"/>
    <w:rsid w:val="00C34ABA"/>
    <w:rsid w:val="00C447F7"/>
    <w:rsid w:val="00C4693F"/>
    <w:rsid w:val="00C541A6"/>
    <w:rsid w:val="00C56025"/>
    <w:rsid w:val="00C6120D"/>
    <w:rsid w:val="00C6391C"/>
    <w:rsid w:val="00C71C4C"/>
    <w:rsid w:val="00C750C6"/>
    <w:rsid w:val="00C77A2B"/>
    <w:rsid w:val="00C877E1"/>
    <w:rsid w:val="00C91941"/>
    <w:rsid w:val="00C92A93"/>
    <w:rsid w:val="00C946F6"/>
    <w:rsid w:val="00C95C25"/>
    <w:rsid w:val="00C960F3"/>
    <w:rsid w:val="00CA0E09"/>
    <w:rsid w:val="00CA3DCA"/>
    <w:rsid w:val="00CA5917"/>
    <w:rsid w:val="00CB13B9"/>
    <w:rsid w:val="00CB26B8"/>
    <w:rsid w:val="00CB5232"/>
    <w:rsid w:val="00CB5A65"/>
    <w:rsid w:val="00CC1EF6"/>
    <w:rsid w:val="00CD446A"/>
    <w:rsid w:val="00CD4CB9"/>
    <w:rsid w:val="00CD4E91"/>
    <w:rsid w:val="00CD6F29"/>
    <w:rsid w:val="00CD7930"/>
    <w:rsid w:val="00CD7E27"/>
    <w:rsid w:val="00CE2A61"/>
    <w:rsid w:val="00CE3E7A"/>
    <w:rsid w:val="00CE43F1"/>
    <w:rsid w:val="00CE56AB"/>
    <w:rsid w:val="00CE5AAB"/>
    <w:rsid w:val="00CE633C"/>
    <w:rsid w:val="00CF20C5"/>
    <w:rsid w:val="00CF41B3"/>
    <w:rsid w:val="00CF4752"/>
    <w:rsid w:val="00CF65F0"/>
    <w:rsid w:val="00CF67E0"/>
    <w:rsid w:val="00D0046F"/>
    <w:rsid w:val="00D00676"/>
    <w:rsid w:val="00D03CB2"/>
    <w:rsid w:val="00D077C5"/>
    <w:rsid w:val="00D11281"/>
    <w:rsid w:val="00D16B69"/>
    <w:rsid w:val="00D2021E"/>
    <w:rsid w:val="00D21196"/>
    <w:rsid w:val="00D2673B"/>
    <w:rsid w:val="00D30A1B"/>
    <w:rsid w:val="00D33C6A"/>
    <w:rsid w:val="00D36D23"/>
    <w:rsid w:val="00D46074"/>
    <w:rsid w:val="00D461C1"/>
    <w:rsid w:val="00D464FC"/>
    <w:rsid w:val="00D47DFE"/>
    <w:rsid w:val="00D50186"/>
    <w:rsid w:val="00D52843"/>
    <w:rsid w:val="00D52D44"/>
    <w:rsid w:val="00D560DC"/>
    <w:rsid w:val="00D610C6"/>
    <w:rsid w:val="00D6285F"/>
    <w:rsid w:val="00D62D21"/>
    <w:rsid w:val="00D65135"/>
    <w:rsid w:val="00D654A9"/>
    <w:rsid w:val="00D66304"/>
    <w:rsid w:val="00D711BD"/>
    <w:rsid w:val="00D713E5"/>
    <w:rsid w:val="00D71A40"/>
    <w:rsid w:val="00D74C86"/>
    <w:rsid w:val="00D74F86"/>
    <w:rsid w:val="00D756A0"/>
    <w:rsid w:val="00D77185"/>
    <w:rsid w:val="00D80F5C"/>
    <w:rsid w:val="00D832BF"/>
    <w:rsid w:val="00D846A1"/>
    <w:rsid w:val="00D84E91"/>
    <w:rsid w:val="00D87E24"/>
    <w:rsid w:val="00D920CA"/>
    <w:rsid w:val="00D93E05"/>
    <w:rsid w:val="00D94A89"/>
    <w:rsid w:val="00D96CF7"/>
    <w:rsid w:val="00DA0EAB"/>
    <w:rsid w:val="00DA2E9B"/>
    <w:rsid w:val="00DA3C99"/>
    <w:rsid w:val="00DA58CC"/>
    <w:rsid w:val="00DA59BA"/>
    <w:rsid w:val="00DB4993"/>
    <w:rsid w:val="00DB6E5E"/>
    <w:rsid w:val="00DC35BF"/>
    <w:rsid w:val="00DD4906"/>
    <w:rsid w:val="00DD6B63"/>
    <w:rsid w:val="00DE23B9"/>
    <w:rsid w:val="00DE268D"/>
    <w:rsid w:val="00DE4749"/>
    <w:rsid w:val="00DE7188"/>
    <w:rsid w:val="00DF0D28"/>
    <w:rsid w:val="00DF4597"/>
    <w:rsid w:val="00DF4E37"/>
    <w:rsid w:val="00DF5A10"/>
    <w:rsid w:val="00E02AEB"/>
    <w:rsid w:val="00E03020"/>
    <w:rsid w:val="00E05574"/>
    <w:rsid w:val="00E05EF7"/>
    <w:rsid w:val="00E11C99"/>
    <w:rsid w:val="00E13F29"/>
    <w:rsid w:val="00E15DE8"/>
    <w:rsid w:val="00E23500"/>
    <w:rsid w:val="00E26DF3"/>
    <w:rsid w:val="00E3113E"/>
    <w:rsid w:val="00E31CDF"/>
    <w:rsid w:val="00E34428"/>
    <w:rsid w:val="00E42710"/>
    <w:rsid w:val="00E50A11"/>
    <w:rsid w:val="00E50BAF"/>
    <w:rsid w:val="00E515C6"/>
    <w:rsid w:val="00E57F1E"/>
    <w:rsid w:val="00E61623"/>
    <w:rsid w:val="00E63CBD"/>
    <w:rsid w:val="00E70000"/>
    <w:rsid w:val="00E7467A"/>
    <w:rsid w:val="00E75F9E"/>
    <w:rsid w:val="00E8241D"/>
    <w:rsid w:val="00E8606F"/>
    <w:rsid w:val="00E86B3F"/>
    <w:rsid w:val="00E9359A"/>
    <w:rsid w:val="00EA171E"/>
    <w:rsid w:val="00EA34D6"/>
    <w:rsid w:val="00EA458A"/>
    <w:rsid w:val="00EB022A"/>
    <w:rsid w:val="00EB3FAA"/>
    <w:rsid w:val="00EB579E"/>
    <w:rsid w:val="00EB5BA0"/>
    <w:rsid w:val="00EC0C42"/>
    <w:rsid w:val="00EC4424"/>
    <w:rsid w:val="00EC491B"/>
    <w:rsid w:val="00EC75D8"/>
    <w:rsid w:val="00ED0199"/>
    <w:rsid w:val="00ED03BA"/>
    <w:rsid w:val="00ED0E39"/>
    <w:rsid w:val="00EE40EF"/>
    <w:rsid w:val="00EE6AFB"/>
    <w:rsid w:val="00EF0769"/>
    <w:rsid w:val="00EF1847"/>
    <w:rsid w:val="00EF217A"/>
    <w:rsid w:val="00EF2FB5"/>
    <w:rsid w:val="00F0017D"/>
    <w:rsid w:val="00F01244"/>
    <w:rsid w:val="00F02009"/>
    <w:rsid w:val="00F03AF2"/>
    <w:rsid w:val="00F04D40"/>
    <w:rsid w:val="00F10DBA"/>
    <w:rsid w:val="00F1249D"/>
    <w:rsid w:val="00F12986"/>
    <w:rsid w:val="00F166D9"/>
    <w:rsid w:val="00F21A08"/>
    <w:rsid w:val="00F24145"/>
    <w:rsid w:val="00F2484A"/>
    <w:rsid w:val="00F25C4F"/>
    <w:rsid w:val="00F27E47"/>
    <w:rsid w:val="00F31177"/>
    <w:rsid w:val="00F3645F"/>
    <w:rsid w:val="00F37AD5"/>
    <w:rsid w:val="00F4152E"/>
    <w:rsid w:val="00F43675"/>
    <w:rsid w:val="00F47C99"/>
    <w:rsid w:val="00F5233B"/>
    <w:rsid w:val="00F552BA"/>
    <w:rsid w:val="00F564FE"/>
    <w:rsid w:val="00F602F2"/>
    <w:rsid w:val="00F62869"/>
    <w:rsid w:val="00F67301"/>
    <w:rsid w:val="00F70860"/>
    <w:rsid w:val="00F72ED9"/>
    <w:rsid w:val="00F745F0"/>
    <w:rsid w:val="00F7556D"/>
    <w:rsid w:val="00F8171D"/>
    <w:rsid w:val="00F8210F"/>
    <w:rsid w:val="00F8311D"/>
    <w:rsid w:val="00F8334A"/>
    <w:rsid w:val="00F84044"/>
    <w:rsid w:val="00F8706F"/>
    <w:rsid w:val="00F90801"/>
    <w:rsid w:val="00F91430"/>
    <w:rsid w:val="00F95336"/>
    <w:rsid w:val="00F96F8C"/>
    <w:rsid w:val="00F97E2C"/>
    <w:rsid w:val="00FA1D07"/>
    <w:rsid w:val="00FA3BB2"/>
    <w:rsid w:val="00FA6282"/>
    <w:rsid w:val="00FB054A"/>
    <w:rsid w:val="00FB2C9F"/>
    <w:rsid w:val="00FC39A1"/>
    <w:rsid w:val="00FC6D96"/>
    <w:rsid w:val="00FD7EE8"/>
    <w:rsid w:val="00FE5F5A"/>
    <w:rsid w:val="00FE7209"/>
    <w:rsid w:val="00FE7821"/>
    <w:rsid w:val="00FE7BE4"/>
    <w:rsid w:val="00FF26FD"/>
    <w:rsid w:val="00FF56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8C5E71"/>
  <w15:docId w15:val="{50F84008-7C5F-45FA-BF27-6FC177C92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65F0"/>
  </w:style>
  <w:style w:type="paragraph" w:styleId="1">
    <w:name w:val="heading 1"/>
    <w:basedOn w:val="a"/>
    <w:next w:val="a"/>
    <w:link w:val="10"/>
    <w:qFormat/>
    <w:rsid w:val="00CA591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18644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474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474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5F14BE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5F14BE"/>
  </w:style>
  <w:style w:type="character" w:styleId="a5">
    <w:name w:val="Hyperlink"/>
    <w:basedOn w:val="a0"/>
    <w:uiPriority w:val="99"/>
    <w:unhideWhenUsed/>
    <w:rsid w:val="005F3538"/>
    <w:rPr>
      <w:color w:val="0000FF" w:themeColor="hyperlink"/>
      <w:u w:val="single"/>
    </w:rPr>
  </w:style>
  <w:style w:type="paragraph" w:styleId="a6">
    <w:name w:val="Normal (Web)"/>
    <w:basedOn w:val="a"/>
    <w:unhideWhenUsed/>
    <w:rsid w:val="005858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CA59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BC0E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C0E5D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2A28AC"/>
    <w:pPr>
      <w:ind w:left="720"/>
      <w:contextualSpacing/>
    </w:pPr>
  </w:style>
  <w:style w:type="paragraph" w:styleId="21">
    <w:name w:val="Body Text Indent 2"/>
    <w:basedOn w:val="a"/>
    <w:link w:val="22"/>
    <w:uiPriority w:val="99"/>
    <w:semiHidden/>
    <w:unhideWhenUsed/>
    <w:rsid w:val="0018644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186447"/>
  </w:style>
  <w:style w:type="character" w:customStyle="1" w:styleId="20">
    <w:name w:val="Заголовок 2 Знак"/>
    <w:basedOn w:val="a0"/>
    <w:link w:val="2"/>
    <w:rsid w:val="0018644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a">
    <w:name w:val="header"/>
    <w:basedOn w:val="a"/>
    <w:link w:val="ab"/>
    <w:uiPriority w:val="99"/>
    <w:unhideWhenUsed/>
    <w:rsid w:val="002A2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A2B40"/>
  </w:style>
  <w:style w:type="paragraph" w:styleId="ac">
    <w:name w:val="footer"/>
    <w:basedOn w:val="a"/>
    <w:link w:val="ad"/>
    <w:uiPriority w:val="99"/>
    <w:unhideWhenUsed/>
    <w:rsid w:val="002A2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A2B40"/>
  </w:style>
  <w:style w:type="table" w:styleId="ae">
    <w:name w:val="Table Grid"/>
    <w:basedOn w:val="a1"/>
    <w:uiPriority w:val="59"/>
    <w:rsid w:val="006D61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DE474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DE474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1">
    <w:name w:val="c1"/>
    <w:basedOn w:val="a0"/>
    <w:rsid w:val="004359A2"/>
  </w:style>
  <w:style w:type="paragraph" w:customStyle="1" w:styleId="CharChar1">
    <w:name w:val="Char Char1"/>
    <w:basedOn w:val="a"/>
    <w:rsid w:val="009B7B8B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9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34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4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6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2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9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1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8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1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74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8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7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2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47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95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8436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191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24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3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73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7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312963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551036">
                      <w:marLeft w:val="270"/>
                      <w:marRight w:val="12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511973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340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211288">
                                  <w:marLeft w:val="15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31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hsh.tas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hsh.tas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32BF87-A9C7-4A19-8E9B-52876BEC4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7531</TotalTime>
  <Pages>54</Pages>
  <Words>12594</Words>
  <Characters>71788</Characters>
  <Application>Microsoft Office Word</Application>
  <DocSecurity>0</DocSecurity>
  <Lines>598</Lines>
  <Paragraphs>168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1Ольга</dc:creator>
  <cp:keywords/>
  <dc:description/>
  <cp:lastModifiedBy>XTreme.ws</cp:lastModifiedBy>
  <cp:revision>368</cp:revision>
  <cp:lastPrinted>2019-01-03T05:24:00Z</cp:lastPrinted>
  <dcterms:created xsi:type="dcterms:W3CDTF">2014-03-25T12:18:00Z</dcterms:created>
  <dcterms:modified xsi:type="dcterms:W3CDTF">2020-01-24T10:48:00Z</dcterms:modified>
</cp:coreProperties>
</file>